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D3A88" w14:textId="77777777" w:rsidR="00216073" w:rsidRPr="00735A90" w:rsidRDefault="00FC5E25" w:rsidP="00711726">
      <w:pPr>
        <w:spacing w:after="0" w:line="240" w:lineRule="auto"/>
        <w:jc w:val="center"/>
        <w:rPr>
          <w:rFonts w:ascii="Times New Roman" w:hAnsi="Times New Roman" w:cs="Times New Roman"/>
          <w:sz w:val="24"/>
          <w:szCs w:val="24"/>
          <w:lang w:val="pt-BR"/>
        </w:rPr>
      </w:pPr>
      <w:r w:rsidRPr="00735A90">
        <w:rPr>
          <w:rFonts w:ascii="Times New Roman" w:hAnsi="Times New Roman" w:cs="Times New Roman"/>
          <w:sz w:val="24"/>
          <w:szCs w:val="24"/>
          <w:lang w:val="pt-BR"/>
        </w:rPr>
        <w:t>Fr.</w:t>
      </w:r>
      <w:r w:rsidR="00887587" w:rsidRPr="00735A90">
        <w:rPr>
          <w:rFonts w:ascii="Times New Roman" w:hAnsi="Times New Roman" w:cs="Times New Roman"/>
          <w:sz w:val="24"/>
          <w:szCs w:val="24"/>
          <w:lang w:val="pt-BR"/>
        </w:rPr>
        <w:t xml:space="preserve"> Raniero Cantalamessa</w:t>
      </w:r>
      <w:r w:rsidRPr="00735A90">
        <w:rPr>
          <w:rFonts w:ascii="Times New Roman" w:hAnsi="Times New Roman" w:cs="Times New Roman"/>
          <w:sz w:val="24"/>
          <w:szCs w:val="24"/>
          <w:lang w:val="pt-BR"/>
        </w:rPr>
        <w:t>,</w:t>
      </w:r>
      <w:r w:rsidR="00887587"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OFMC</w:t>
      </w:r>
      <w:r w:rsidR="00887587" w:rsidRPr="00735A90">
        <w:rPr>
          <w:rFonts w:ascii="Times New Roman" w:hAnsi="Times New Roman" w:cs="Times New Roman"/>
          <w:sz w:val="24"/>
          <w:szCs w:val="24"/>
          <w:lang w:val="pt-BR"/>
        </w:rPr>
        <w:t>ap</w:t>
      </w:r>
      <w:r w:rsidRPr="00735A90">
        <w:rPr>
          <w:rFonts w:ascii="Times New Roman" w:hAnsi="Times New Roman" w:cs="Times New Roman"/>
          <w:sz w:val="24"/>
          <w:szCs w:val="24"/>
          <w:lang w:val="pt-BR"/>
        </w:rPr>
        <w:t>.</w:t>
      </w:r>
    </w:p>
    <w:p w14:paraId="31AB3CFD" w14:textId="77777777" w:rsidR="00377C65" w:rsidRPr="00735A90" w:rsidRDefault="00377C65" w:rsidP="00711726">
      <w:pPr>
        <w:spacing w:after="0" w:line="240" w:lineRule="auto"/>
        <w:jc w:val="center"/>
        <w:rPr>
          <w:rFonts w:ascii="Times New Roman" w:hAnsi="Times New Roman" w:cs="Times New Roman"/>
          <w:sz w:val="24"/>
          <w:szCs w:val="24"/>
          <w:lang w:val="pt-BR"/>
        </w:rPr>
      </w:pPr>
    </w:p>
    <w:p w14:paraId="114F77A0" w14:textId="77777777" w:rsidR="00887587" w:rsidRPr="00735A90" w:rsidRDefault="008E28B7" w:rsidP="00711726">
      <w:pPr>
        <w:spacing w:after="0" w:line="240" w:lineRule="auto"/>
        <w:jc w:val="center"/>
        <w:rPr>
          <w:rFonts w:ascii="Times New Roman" w:hAnsi="Times New Roman" w:cs="Times New Roman"/>
          <w:sz w:val="24"/>
          <w:szCs w:val="24"/>
          <w:lang w:val="pt-BR"/>
        </w:rPr>
      </w:pPr>
      <w:r w:rsidRPr="00735A90">
        <w:rPr>
          <w:rFonts w:ascii="Times New Roman" w:hAnsi="Times New Roman" w:cs="Times New Roman"/>
          <w:sz w:val="24"/>
          <w:szCs w:val="24"/>
          <w:lang w:val="pt-BR"/>
        </w:rPr>
        <w:t>“</w:t>
      </w:r>
      <w:r w:rsidR="00887587" w:rsidRPr="00735A90">
        <w:rPr>
          <w:rFonts w:ascii="Times New Roman" w:hAnsi="Times New Roman" w:cs="Times New Roman"/>
          <w:sz w:val="24"/>
          <w:szCs w:val="24"/>
          <w:lang w:val="pt-BR"/>
        </w:rPr>
        <w:t>D</w:t>
      </w:r>
      <w:r w:rsidR="00F24BC3" w:rsidRPr="00735A90">
        <w:rPr>
          <w:rFonts w:ascii="Times New Roman" w:hAnsi="Times New Roman" w:cs="Times New Roman"/>
          <w:sz w:val="24"/>
          <w:szCs w:val="24"/>
          <w:lang w:val="pt-BR"/>
        </w:rPr>
        <w:t>EUS ENVIOU O SEU FILHO</w:t>
      </w:r>
    </w:p>
    <w:p w14:paraId="30ACF411" w14:textId="77777777" w:rsidR="00887587" w:rsidRPr="00735A90" w:rsidRDefault="00D82481" w:rsidP="00711726">
      <w:pPr>
        <w:spacing w:after="0" w:line="240" w:lineRule="auto"/>
        <w:jc w:val="center"/>
        <w:rPr>
          <w:rFonts w:ascii="Times New Roman" w:hAnsi="Times New Roman" w:cs="Times New Roman"/>
          <w:sz w:val="24"/>
          <w:szCs w:val="24"/>
          <w:lang w:val="pt-BR"/>
        </w:rPr>
      </w:pPr>
      <w:r w:rsidRPr="00735A90">
        <w:rPr>
          <w:rFonts w:ascii="Times New Roman" w:hAnsi="Times New Roman" w:cs="Times New Roman"/>
          <w:sz w:val="24"/>
          <w:szCs w:val="24"/>
          <w:lang w:val="pt-BR"/>
        </w:rPr>
        <w:t>PARA QUE TODOS RECEBÊSSEMOS A FILIAÇÃO ADOTIVA</w:t>
      </w:r>
      <w:r w:rsidR="008E28B7" w:rsidRPr="00735A90">
        <w:rPr>
          <w:rFonts w:ascii="Times New Roman" w:hAnsi="Times New Roman" w:cs="Times New Roman"/>
          <w:sz w:val="24"/>
          <w:szCs w:val="24"/>
          <w:lang w:val="pt-BR"/>
        </w:rPr>
        <w:t>”</w:t>
      </w:r>
    </w:p>
    <w:p w14:paraId="761BF9D4" w14:textId="77777777" w:rsidR="00900501" w:rsidRPr="00735A90" w:rsidRDefault="00900501" w:rsidP="00711726">
      <w:pPr>
        <w:spacing w:after="0" w:line="240" w:lineRule="auto"/>
        <w:jc w:val="center"/>
        <w:rPr>
          <w:rFonts w:ascii="Times New Roman" w:hAnsi="Times New Roman" w:cs="Times New Roman"/>
          <w:sz w:val="24"/>
          <w:szCs w:val="24"/>
          <w:lang w:val="pt-BR"/>
        </w:rPr>
      </w:pPr>
    </w:p>
    <w:p w14:paraId="2A4C2910" w14:textId="77777777" w:rsidR="008E28B7" w:rsidRPr="00735A90" w:rsidRDefault="008E28B7" w:rsidP="00711726">
      <w:pPr>
        <w:spacing w:after="0" w:line="240" w:lineRule="auto"/>
        <w:jc w:val="center"/>
        <w:rPr>
          <w:rFonts w:ascii="Times New Roman" w:hAnsi="Times New Roman" w:cs="Times New Roman"/>
          <w:sz w:val="24"/>
          <w:szCs w:val="24"/>
          <w:lang w:val="pt-BR"/>
        </w:rPr>
      </w:pPr>
      <w:r w:rsidRPr="00735A90">
        <w:rPr>
          <w:rFonts w:ascii="Times New Roman" w:hAnsi="Times New Roman" w:cs="Times New Roman"/>
          <w:sz w:val="24"/>
          <w:szCs w:val="24"/>
          <w:lang w:val="pt-BR"/>
        </w:rPr>
        <w:t>Prim</w:t>
      </w:r>
      <w:r w:rsidR="00FC5E25" w:rsidRPr="00735A90">
        <w:rPr>
          <w:rFonts w:ascii="Times New Roman" w:hAnsi="Times New Roman" w:cs="Times New Roman"/>
          <w:sz w:val="24"/>
          <w:szCs w:val="24"/>
          <w:lang w:val="pt-BR"/>
        </w:rPr>
        <w:t>eir</w:t>
      </w:r>
      <w:r w:rsidRPr="00735A90">
        <w:rPr>
          <w:rFonts w:ascii="Times New Roman" w:hAnsi="Times New Roman" w:cs="Times New Roman"/>
          <w:sz w:val="24"/>
          <w:szCs w:val="24"/>
          <w:lang w:val="pt-BR"/>
        </w:rPr>
        <w:t>a Pre</w:t>
      </w:r>
      <w:r w:rsidR="00FC5E25" w:rsidRPr="00735A90">
        <w:rPr>
          <w:rFonts w:ascii="Times New Roman" w:hAnsi="Times New Roman" w:cs="Times New Roman"/>
          <w:sz w:val="24"/>
          <w:szCs w:val="24"/>
          <w:lang w:val="pt-BR"/>
        </w:rPr>
        <w:t xml:space="preserve">gação do </w:t>
      </w:r>
      <w:r w:rsidRPr="00735A90">
        <w:rPr>
          <w:rFonts w:ascii="Times New Roman" w:hAnsi="Times New Roman" w:cs="Times New Roman"/>
          <w:sz w:val="24"/>
          <w:szCs w:val="24"/>
          <w:lang w:val="pt-BR"/>
        </w:rPr>
        <w:t>A</w:t>
      </w:r>
      <w:r w:rsidR="00FC5E25" w:rsidRPr="00735A90">
        <w:rPr>
          <w:rFonts w:ascii="Times New Roman" w:hAnsi="Times New Roman" w:cs="Times New Roman"/>
          <w:sz w:val="24"/>
          <w:szCs w:val="24"/>
          <w:lang w:val="pt-BR"/>
        </w:rPr>
        <w:t>d</w:t>
      </w:r>
      <w:r w:rsidRPr="00735A90">
        <w:rPr>
          <w:rFonts w:ascii="Times New Roman" w:hAnsi="Times New Roman" w:cs="Times New Roman"/>
          <w:sz w:val="24"/>
          <w:szCs w:val="24"/>
          <w:lang w:val="pt-BR"/>
        </w:rPr>
        <w:t xml:space="preserve">vento </w:t>
      </w:r>
      <w:r w:rsidR="00FC5E25" w:rsidRPr="00735A90">
        <w:rPr>
          <w:rFonts w:ascii="Times New Roman" w:hAnsi="Times New Roman" w:cs="Times New Roman"/>
          <w:sz w:val="24"/>
          <w:szCs w:val="24"/>
          <w:lang w:val="pt-BR"/>
        </w:rPr>
        <w:t xml:space="preserve">de </w:t>
      </w:r>
      <w:r w:rsidRPr="00735A90">
        <w:rPr>
          <w:rFonts w:ascii="Times New Roman" w:hAnsi="Times New Roman" w:cs="Times New Roman"/>
          <w:sz w:val="24"/>
          <w:szCs w:val="24"/>
          <w:lang w:val="pt-BR"/>
        </w:rPr>
        <w:t>2021</w:t>
      </w:r>
    </w:p>
    <w:p w14:paraId="46D005C8" w14:textId="77777777" w:rsidR="00736B53" w:rsidRPr="00735A90" w:rsidRDefault="00736B53" w:rsidP="00711726">
      <w:pPr>
        <w:spacing w:after="0" w:line="240" w:lineRule="auto"/>
        <w:jc w:val="center"/>
        <w:rPr>
          <w:rFonts w:ascii="Times New Roman" w:hAnsi="Times New Roman" w:cs="Times New Roman"/>
          <w:sz w:val="24"/>
          <w:szCs w:val="24"/>
          <w:lang w:val="pt-BR"/>
        </w:rPr>
      </w:pPr>
    </w:p>
    <w:p w14:paraId="357AA19F" w14:textId="77777777" w:rsidR="00887587" w:rsidRPr="00735A90" w:rsidRDefault="00887587" w:rsidP="00711726">
      <w:pPr>
        <w:spacing w:after="0" w:line="240" w:lineRule="auto"/>
        <w:rPr>
          <w:rFonts w:ascii="Times New Roman" w:hAnsi="Times New Roman" w:cs="Times New Roman"/>
          <w:sz w:val="24"/>
          <w:szCs w:val="24"/>
          <w:lang w:val="pt-BR"/>
        </w:rPr>
      </w:pPr>
    </w:p>
    <w:p w14:paraId="3C97340B" w14:textId="77777777" w:rsidR="008E28B7" w:rsidRPr="00735A90" w:rsidRDefault="00887587" w:rsidP="00711726">
      <w:pPr>
        <w:spacing w:after="0" w:line="240" w:lineRule="auto"/>
        <w:jc w:val="both"/>
        <w:rPr>
          <w:rFonts w:ascii="Times New Roman" w:hAnsi="Times New Roman" w:cs="Times New Roman"/>
          <w:sz w:val="24"/>
          <w:szCs w:val="24"/>
          <w:lang w:val="pt-BR"/>
        </w:rPr>
      </w:pPr>
      <w:r w:rsidRPr="00735A90">
        <w:rPr>
          <w:rFonts w:ascii="Times New Roman" w:hAnsi="Times New Roman" w:cs="Times New Roman"/>
          <w:sz w:val="24"/>
          <w:szCs w:val="24"/>
          <w:lang w:val="pt-BR"/>
        </w:rPr>
        <w:t xml:space="preserve">Na Quaresma </w:t>
      </w:r>
      <w:r w:rsidR="00BE3367" w:rsidRPr="00735A90">
        <w:rPr>
          <w:rFonts w:ascii="Times New Roman" w:hAnsi="Times New Roman" w:cs="Times New Roman"/>
          <w:sz w:val="24"/>
          <w:szCs w:val="24"/>
          <w:lang w:val="pt-BR"/>
        </w:rPr>
        <w:t xml:space="preserve">passada, busquei evidenciar o perigo de viver </w:t>
      </w:r>
      <w:r w:rsidR="006C4812" w:rsidRPr="00735A90">
        <w:rPr>
          <w:rFonts w:ascii="Times New Roman" w:hAnsi="Times New Roman" w:cs="Times New Roman"/>
          <w:i/>
          <w:iCs/>
          <w:sz w:val="24"/>
          <w:szCs w:val="24"/>
          <w:lang w:val="pt-BR"/>
        </w:rPr>
        <w:t>“etsi Christus non daretur”</w:t>
      </w:r>
      <w:r w:rsidR="006C4812"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“com</w:t>
      </w:r>
      <w:r w:rsidR="00D82481" w:rsidRPr="00735A90">
        <w:rPr>
          <w:rFonts w:ascii="Times New Roman" w:hAnsi="Times New Roman" w:cs="Times New Roman"/>
          <w:sz w:val="24"/>
          <w:szCs w:val="24"/>
          <w:lang w:val="pt-BR"/>
        </w:rPr>
        <w:t>o</w:t>
      </w:r>
      <w:r w:rsidRPr="00735A90">
        <w:rPr>
          <w:rFonts w:ascii="Times New Roman" w:hAnsi="Times New Roman" w:cs="Times New Roman"/>
          <w:sz w:val="24"/>
          <w:szCs w:val="24"/>
          <w:lang w:val="pt-BR"/>
        </w:rPr>
        <w:t xml:space="preserve"> se Cristo n</w:t>
      </w:r>
      <w:r w:rsidR="00D82481" w:rsidRPr="00735A90">
        <w:rPr>
          <w:rFonts w:ascii="Times New Roman" w:hAnsi="Times New Roman" w:cs="Times New Roman"/>
          <w:sz w:val="24"/>
          <w:szCs w:val="24"/>
          <w:lang w:val="pt-BR"/>
        </w:rPr>
        <w:t>ão</w:t>
      </w:r>
      <w:r w:rsidRPr="00735A90">
        <w:rPr>
          <w:rFonts w:ascii="Times New Roman" w:hAnsi="Times New Roman" w:cs="Times New Roman"/>
          <w:sz w:val="24"/>
          <w:szCs w:val="24"/>
          <w:lang w:val="pt-BR"/>
        </w:rPr>
        <w:t xml:space="preserve"> e</w:t>
      </w:r>
      <w:r w:rsidR="00D82481" w:rsidRPr="00735A90">
        <w:rPr>
          <w:rFonts w:ascii="Times New Roman" w:hAnsi="Times New Roman" w:cs="Times New Roman"/>
          <w:sz w:val="24"/>
          <w:szCs w:val="24"/>
          <w:lang w:val="pt-BR"/>
        </w:rPr>
        <w:t>x</w:t>
      </w:r>
      <w:r w:rsidRPr="00735A90">
        <w:rPr>
          <w:rFonts w:ascii="Times New Roman" w:hAnsi="Times New Roman" w:cs="Times New Roman"/>
          <w:sz w:val="24"/>
          <w:szCs w:val="24"/>
          <w:lang w:val="pt-BR"/>
        </w:rPr>
        <w:t>ist</w:t>
      </w:r>
      <w:r w:rsidR="00D82481" w:rsidRPr="00735A90">
        <w:rPr>
          <w:rFonts w:ascii="Times New Roman" w:hAnsi="Times New Roman" w:cs="Times New Roman"/>
          <w:sz w:val="24"/>
          <w:szCs w:val="24"/>
          <w:lang w:val="pt-BR"/>
        </w:rPr>
        <w:t>i</w:t>
      </w:r>
      <w:r w:rsidRPr="00735A90">
        <w:rPr>
          <w:rFonts w:ascii="Times New Roman" w:hAnsi="Times New Roman" w:cs="Times New Roman"/>
          <w:sz w:val="24"/>
          <w:szCs w:val="24"/>
          <w:lang w:val="pt-BR"/>
        </w:rPr>
        <w:t>sse”</w:t>
      </w:r>
      <w:r w:rsidR="008E28B7" w:rsidRPr="00735A90">
        <w:rPr>
          <w:rFonts w:ascii="Times New Roman" w:hAnsi="Times New Roman" w:cs="Times New Roman"/>
          <w:sz w:val="24"/>
          <w:szCs w:val="24"/>
          <w:lang w:val="pt-BR"/>
        </w:rPr>
        <w:t>.</w:t>
      </w:r>
      <w:r w:rsidRPr="00735A90">
        <w:rPr>
          <w:rFonts w:ascii="Times New Roman" w:hAnsi="Times New Roman" w:cs="Times New Roman"/>
          <w:sz w:val="24"/>
          <w:szCs w:val="24"/>
          <w:lang w:val="pt-BR"/>
        </w:rPr>
        <w:t xml:space="preserve"> Continuando </w:t>
      </w:r>
      <w:r w:rsidR="00594BB2" w:rsidRPr="00735A90">
        <w:rPr>
          <w:rFonts w:ascii="Times New Roman" w:hAnsi="Times New Roman" w:cs="Times New Roman"/>
          <w:sz w:val="24"/>
          <w:szCs w:val="24"/>
          <w:lang w:val="pt-BR"/>
        </w:rPr>
        <w:t>n</w:t>
      </w:r>
      <w:r w:rsidRPr="00735A90">
        <w:rPr>
          <w:rFonts w:ascii="Times New Roman" w:hAnsi="Times New Roman" w:cs="Times New Roman"/>
          <w:sz w:val="24"/>
          <w:szCs w:val="24"/>
          <w:lang w:val="pt-BR"/>
        </w:rPr>
        <w:t>esta lin</w:t>
      </w:r>
      <w:r w:rsidR="00594BB2" w:rsidRPr="00735A90">
        <w:rPr>
          <w:rFonts w:ascii="Times New Roman" w:hAnsi="Times New Roman" w:cs="Times New Roman"/>
          <w:sz w:val="24"/>
          <w:szCs w:val="24"/>
          <w:lang w:val="pt-BR"/>
        </w:rPr>
        <w:t>h</w:t>
      </w:r>
      <w:r w:rsidRPr="00735A90">
        <w:rPr>
          <w:rFonts w:ascii="Times New Roman" w:hAnsi="Times New Roman" w:cs="Times New Roman"/>
          <w:sz w:val="24"/>
          <w:szCs w:val="24"/>
          <w:lang w:val="pt-BR"/>
        </w:rPr>
        <w:t>a, n</w:t>
      </w:r>
      <w:r w:rsidR="00594BB2" w:rsidRPr="00735A90">
        <w:rPr>
          <w:rFonts w:ascii="Times New Roman" w:hAnsi="Times New Roman" w:cs="Times New Roman"/>
          <w:sz w:val="24"/>
          <w:szCs w:val="24"/>
          <w:lang w:val="pt-BR"/>
        </w:rPr>
        <w:t xml:space="preserve">as meditações do </w:t>
      </w:r>
      <w:r w:rsidRPr="00735A90">
        <w:rPr>
          <w:rFonts w:ascii="Times New Roman" w:hAnsi="Times New Roman" w:cs="Times New Roman"/>
          <w:sz w:val="24"/>
          <w:szCs w:val="24"/>
          <w:lang w:val="pt-BR"/>
        </w:rPr>
        <w:t>A</w:t>
      </w:r>
      <w:r w:rsidR="00594BB2" w:rsidRPr="00735A90">
        <w:rPr>
          <w:rFonts w:ascii="Times New Roman" w:hAnsi="Times New Roman" w:cs="Times New Roman"/>
          <w:sz w:val="24"/>
          <w:szCs w:val="24"/>
          <w:lang w:val="pt-BR"/>
        </w:rPr>
        <w:t>d</w:t>
      </w:r>
      <w:r w:rsidRPr="00735A90">
        <w:rPr>
          <w:rFonts w:ascii="Times New Roman" w:hAnsi="Times New Roman" w:cs="Times New Roman"/>
          <w:sz w:val="24"/>
          <w:szCs w:val="24"/>
          <w:lang w:val="pt-BR"/>
        </w:rPr>
        <w:t xml:space="preserve">vento </w:t>
      </w:r>
      <w:r w:rsidR="00594BB2" w:rsidRPr="00735A90">
        <w:rPr>
          <w:rFonts w:ascii="Times New Roman" w:hAnsi="Times New Roman" w:cs="Times New Roman"/>
          <w:sz w:val="24"/>
          <w:szCs w:val="24"/>
          <w:lang w:val="pt-BR"/>
        </w:rPr>
        <w:t xml:space="preserve">gostaria de chamar a atenção sobre um outro perigo </w:t>
      </w:r>
      <w:r w:rsidR="008E28B7" w:rsidRPr="00735A90">
        <w:rPr>
          <w:rFonts w:ascii="Times New Roman" w:hAnsi="Times New Roman" w:cs="Times New Roman"/>
          <w:sz w:val="24"/>
          <w:szCs w:val="24"/>
          <w:lang w:val="pt-BR"/>
        </w:rPr>
        <w:t>an</w:t>
      </w:r>
      <w:r w:rsidR="00594BB2" w:rsidRPr="00735A90">
        <w:rPr>
          <w:rFonts w:ascii="Times New Roman" w:hAnsi="Times New Roman" w:cs="Times New Roman"/>
          <w:sz w:val="24"/>
          <w:szCs w:val="24"/>
          <w:lang w:val="pt-BR"/>
        </w:rPr>
        <w:t>á</w:t>
      </w:r>
      <w:r w:rsidR="008E28B7" w:rsidRPr="00735A90">
        <w:rPr>
          <w:rFonts w:ascii="Times New Roman" w:hAnsi="Times New Roman" w:cs="Times New Roman"/>
          <w:sz w:val="24"/>
          <w:szCs w:val="24"/>
          <w:lang w:val="pt-BR"/>
        </w:rPr>
        <w:t>logo</w:t>
      </w:r>
      <w:r w:rsidRPr="00735A90">
        <w:rPr>
          <w:rFonts w:ascii="Times New Roman" w:hAnsi="Times New Roman" w:cs="Times New Roman"/>
          <w:sz w:val="24"/>
          <w:szCs w:val="24"/>
          <w:lang w:val="pt-BR"/>
        </w:rPr>
        <w:t xml:space="preserve">: </w:t>
      </w:r>
      <w:r w:rsidR="00594BB2" w:rsidRPr="00735A90">
        <w:rPr>
          <w:rFonts w:ascii="Times New Roman" w:hAnsi="Times New Roman" w:cs="Times New Roman"/>
          <w:sz w:val="24"/>
          <w:szCs w:val="24"/>
          <w:lang w:val="pt-BR"/>
        </w:rPr>
        <w:t>aquele</w:t>
      </w:r>
      <w:r w:rsidRPr="00735A90">
        <w:rPr>
          <w:rFonts w:ascii="Times New Roman" w:hAnsi="Times New Roman" w:cs="Times New Roman"/>
          <w:sz w:val="24"/>
          <w:szCs w:val="24"/>
          <w:lang w:val="pt-BR"/>
        </w:rPr>
        <w:t xml:space="preserve"> d</w:t>
      </w:r>
      <w:r w:rsidR="00594BB2" w:rsidRPr="00735A90">
        <w:rPr>
          <w:rFonts w:ascii="Times New Roman" w:hAnsi="Times New Roman" w:cs="Times New Roman"/>
          <w:sz w:val="24"/>
          <w:szCs w:val="24"/>
          <w:lang w:val="pt-BR"/>
        </w:rPr>
        <w:t>e</w:t>
      </w:r>
      <w:r w:rsidRPr="00735A90">
        <w:rPr>
          <w:rFonts w:ascii="Times New Roman" w:hAnsi="Times New Roman" w:cs="Times New Roman"/>
          <w:sz w:val="24"/>
          <w:szCs w:val="24"/>
          <w:lang w:val="pt-BR"/>
        </w:rPr>
        <w:t xml:space="preserve"> viver “com</w:t>
      </w:r>
      <w:r w:rsidR="00594BB2" w:rsidRPr="00735A90">
        <w:rPr>
          <w:rFonts w:ascii="Times New Roman" w:hAnsi="Times New Roman" w:cs="Times New Roman"/>
          <w:sz w:val="24"/>
          <w:szCs w:val="24"/>
          <w:lang w:val="pt-BR"/>
        </w:rPr>
        <w:t>o</w:t>
      </w:r>
      <w:r w:rsidRPr="00735A90">
        <w:rPr>
          <w:rFonts w:ascii="Times New Roman" w:hAnsi="Times New Roman" w:cs="Times New Roman"/>
          <w:sz w:val="24"/>
          <w:szCs w:val="24"/>
          <w:lang w:val="pt-BR"/>
        </w:rPr>
        <w:t xml:space="preserve"> se a </w:t>
      </w:r>
      <w:r w:rsidR="00594BB2" w:rsidRPr="00735A90">
        <w:rPr>
          <w:rFonts w:ascii="Times New Roman" w:hAnsi="Times New Roman" w:cs="Times New Roman"/>
          <w:sz w:val="24"/>
          <w:szCs w:val="24"/>
          <w:lang w:val="pt-BR"/>
        </w:rPr>
        <w:t xml:space="preserve">Igreja não fosse </w:t>
      </w:r>
      <w:r w:rsidR="00187CBE" w:rsidRPr="00735A90">
        <w:rPr>
          <w:rFonts w:ascii="Times New Roman" w:hAnsi="Times New Roman" w:cs="Times New Roman"/>
          <w:sz w:val="24"/>
          <w:szCs w:val="24"/>
          <w:lang w:val="pt-BR"/>
        </w:rPr>
        <w:t>mais do que isso</w:t>
      </w:r>
      <w:r w:rsidRPr="00735A90">
        <w:rPr>
          <w:rFonts w:ascii="Times New Roman" w:hAnsi="Times New Roman" w:cs="Times New Roman"/>
          <w:sz w:val="24"/>
          <w:szCs w:val="24"/>
          <w:lang w:val="pt-BR"/>
        </w:rPr>
        <w:t xml:space="preserve">”, </w:t>
      </w:r>
      <w:r w:rsidR="00187CBE" w:rsidRPr="00735A90">
        <w:rPr>
          <w:rFonts w:ascii="Times New Roman" w:hAnsi="Times New Roman" w:cs="Times New Roman"/>
          <w:sz w:val="24"/>
          <w:szCs w:val="24"/>
          <w:lang w:val="pt-BR"/>
        </w:rPr>
        <w:t xml:space="preserve">ou seja, escândalos, </w:t>
      </w:r>
      <w:r w:rsidRPr="00735A90">
        <w:rPr>
          <w:rFonts w:ascii="Times New Roman" w:hAnsi="Times New Roman" w:cs="Times New Roman"/>
          <w:sz w:val="24"/>
          <w:szCs w:val="24"/>
          <w:lang w:val="pt-BR"/>
        </w:rPr>
        <w:t>controv</w:t>
      </w:r>
      <w:r w:rsidR="00187CBE" w:rsidRPr="00735A90">
        <w:rPr>
          <w:rFonts w:ascii="Times New Roman" w:hAnsi="Times New Roman" w:cs="Times New Roman"/>
          <w:sz w:val="24"/>
          <w:szCs w:val="24"/>
          <w:lang w:val="pt-BR"/>
        </w:rPr>
        <w:t>é</w:t>
      </w:r>
      <w:r w:rsidRPr="00735A90">
        <w:rPr>
          <w:rFonts w:ascii="Times New Roman" w:hAnsi="Times New Roman" w:cs="Times New Roman"/>
          <w:sz w:val="24"/>
          <w:szCs w:val="24"/>
          <w:lang w:val="pt-BR"/>
        </w:rPr>
        <w:t>rsi</w:t>
      </w:r>
      <w:r w:rsidR="00187CBE" w:rsidRPr="00735A90">
        <w:rPr>
          <w:rFonts w:ascii="Times New Roman" w:hAnsi="Times New Roman" w:cs="Times New Roman"/>
          <w:sz w:val="24"/>
          <w:szCs w:val="24"/>
          <w:lang w:val="pt-BR"/>
        </w:rPr>
        <w:t>as</w:t>
      </w:r>
      <w:r w:rsidRPr="00735A90">
        <w:rPr>
          <w:rFonts w:ascii="Times New Roman" w:hAnsi="Times New Roman" w:cs="Times New Roman"/>
          <w:sz w:val="24"/>
          <w:szCs w:val="24"/>
          <w:lang w:val="pt-BR"/>
        </w:rPr>
        <w:t xml:space="preserve">, </w:t>
      </w:r>
      <w:r w:rsidR="00187CBE" w:rsidRPr="00735A90">
        <w:rPr>
          <w:rFonts w:ascii="Times New Roman" w:hAnsi="Times New Roman" w:cs="Times New Roman"/>
          <w:sz w:val="24"/>
          <w:szCs w:val="24"/>
          <w:lang w:val="pt-BR"/>
        </w:rPr>
        <w:t xml:space="preserve">embates de </w:t>
      </w:r>
      <w:r w:rsidR="00847C30" w:rsidRPr="00735A90">
        <w:rPr>
          <w:rFonts w:ascii="Times New Roman" w:hAnsi="Times New Roman" w:cs="Times New Roman"/>
          <w:sz w:val="24"/>
          <w:szCs w:val="24"/>
          <w:lang w:val="pt-BR"/>
        </w:rPr>
        <w:t>personali</w:t>
      </w:r>
      <w:r w:rsidR="00187CBE" w:rsidRPr="00735A90">
        <w:rPr>
          <w:rFonts w:ascii="Times New Roman" w:hAnsi="Times New Roman" w:cs="Times New Roman"/>
          <w:sz w:val="24"/>
          <w:szCs w:val="24"/>
          <w:lang w:val="pt-BR"/>
        </w:rPr>
        <w:t>dades</w:t>
      </w:r>
      <w:r w:rsidR="00847C30" w:rsidRPr="00735A90">
        <w:rPr>
          <w:rFonts w:ascii="Times New Roman" w:hAnsi="Times New Roman" w:cs="Times New Roman"/>
          <w:sz w:val="24"/>
          <w:szCs w:val="24"/>
          <w:lang w:val="pt-BR"/>
        </w:rPr>
        <w:t xml:space="preserve">, </w:t>
      </w:r>
      <w:r w:rsidR="00187CBE" w:rsidRPr="00735A90">
        <w:rPr>
          <w:rFonts w:ascii="Times New Roman" w:hAnsi="Times New Roman" w:cs="Times New Roman"/>
          <w:sz w:val="24"/>
          <w:szCs w:val="24"/>
          <w:lang w:val="pt-BR"/>
        </w:rPr>
        <w:t xml:space="preserve">fofocas ou, no máximo, alguma boa ação em </w:t>
      </w:r>
      <w:r w:rsidR="00847C30" w:rsidRPr="00735A90">
        <w:rPr>
          <w:rFonts w:ascii="Times New Roman" w:hAnsi="Times New Roman" w:cs="Times New Roman"/>
          <w:sz w:val="24"/>
          <w:szCs w:val="24"/>
          <w:lang w:val="pt-BR"/>
        </w:rPr>
        <w:t xml:space="preserve">campo social. </w:t>
      </w:r>
      <w:r w:rsidR="00187CBE" w:rsidRPr="00735A90">
        <w:rPr>
          <w:rFonts w:ascii="Times New Roman" w:hAnsi="Times New Roman" w:cs="Times New Roman"/>
          <w:sz w:val="24"/>
          <w:szCs w:val="24"/>
          <w:lang w:val="pt-BR"/>
        </w:rPr>
        <w:t>Em suma, algo humano, como todo o resto ao longo da hi</w:t>
      </w:r>
      <w:r w:rsidR="008E28B7" w:rsidRPr="00735A90">
        <w:rPr>
          <w:rFonts w:ascii="Times New Roman" w:hAnsi="Times New Roman" w:cs="Times New Roman"/>
          <w:sz w:val="24"/>
          <w:szCs w:val="24"/>
          <w:lang w:val="pt-BR"/>
        </w:rPr>
        <w:t>st</w:t>
      </w:r>
      <w:r w:rsidR="00187CBE" w:rsidRPr="00735A90">
        <w:rPr>
          <w:rFonts w:ascii="Times New Roman" w:hAnsi="Times New Roman" w:cs="Times New Roman"/>
          <w:sz w:val="24"/>
          <w:szCs w:val="24"/>
          <w:lang w:val="pt-BR"/>
        </w:rPr>
        <w:t>ó</w:t>
      </w:r>
      <w:r w:rsidR="008E28B7" w:rsidRPr="00735A90">
        <w:rPr>
          <w:rFonts w:ascii="Times New Roman" w:hAnsi="Times New Roman" w:cs="Times New Roman"/>
          <w:sz w:val="24"/>
          <w:szCs w:val="24"/>
          <w:lang w:val="pt-BR"/>
        </w:rPr>
        <w:t>ria</w:t>
      </w:r>
      <w:r w:rsidRPr="00735A90">
        <w:rPr>
          <w:rFonts w:ascii="Times New Roman" w:hAnsi="Times New Roman" w:cs="Times New Roman"/>
          <w:sz w:val="24"/>
          <w:szCs w:val="24"/>
          <w:lang w:val="pt-BR"/>
        </w:rPr>
        <w:t>.</w:t>
      </w:r>
    </w:p>
    <w:p w14:paraId="0FB45753" w14:textId="77777777" w:rsidR="00736B53" w:rsidRPr="00735A90" w:rsidRDefault="00736B53" w:rsidP="00711726">
      <w:pPr>
        <w:spacing w:after="0" w:line="240" w:lineRule="auto"/>
        <w:jc w:val="both"/>
        <w:rPr>
          <w:rFonts w:ascii="Times New Roman" w:hAnsi="Times New Roman" w:cs="Times New Roman"/>
          <w:sz w:val="24"/>
          <w:szCs w:val="24"/>
          <w:lang w:val="pt-BR"/>
        </w:rPr>
      </w:pPr>
    </w:p>
    <w:p w14:paraId="1486D004" w14:textId="77777777" w:rsidR="00F05671" w:rsidRPr="00735A90" w:rsidRDefault="00187CBE" w:rsidP="00711726">
      <w:pPr>
        <w:spacing w:after="0" w:line="240" w:lineRule="auto"/>
        <w:jc w:val="both"/>
        <w:rPr>
          <w:rFonts w:ascii="Times New Roman" w:hAnsi="Times New Roman" w:cs="Times New Roman"/>
          <w:sz w:val="24"/>
          <w:szCs w:val="24"/>
          <w:lang w:val="pt-BR"/>
        </w:rPr>
      </w:pPr>
      <w:r w:rsidRPr="00735A90">
        <w:rPr>
          <w:rFonts w:ascii="Times New Roman" w:hAnsi="Times New Roman" w:cs="Times New Roman"/>
          <w:sz w:val="24"/>
          <w:szCs w:val="24"/>
          <w:lang w:val="pt-BR"/>
        </w:rPr>
        <w:t>O que me proponho é</w:t>
      </w:r>
      <w:r w:rsidR="00887587"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 xml:space="preserve">evidenciar o esplendor </w:t>
      </w:r>
      <w:r w:rsidR="00887587" w:rsidRPr="00735A90">
        <w:rPr>
          <w:rFonts w:ascii="Times New Roman" w:hAnsi="Times New Roman" w:cs="Times New Roman"/>
          <w:sz w:val="24"/>
          <w:szCs w:val="24"/>
          <w:lang w:val="pt-BR"/>
        </w:rPr>
        <w:t>interior</w:t>
      </w:r>
      <w:r w:rsidR="008E28B7" w:rsidRPr="00735A90">
        <w:rPr>
          <w:rFonts w:ascii="Times New Roman" w:hAnsi="Times New Roman" w:cs="Times New Roman"/>
          <w:sz w:val="24"/>
          <w:szCs w:val="24"/>
          <w:lang w:val="pt-BR"/>
        </w:rPr>
        <w:t xml:space="preserve"> da </w:t>
      </w:r>
      <w:r w:rsidRPr="00735A90">
        <w:rPr>
          <w:rFonts w:ascii="Times New Roman" w:hAnsi="Times New Roman" w:cs="Times New Roman"/>
          <w:sz w:val="24"/>
          <w:szCs w:val="24"/>
          <w:lang w:val="pt-BR"/>
        </w:rPr>
        <w:t>Igreja e da vida cristã</w:t>
      </w:r>
      <w:r w:rsidR="008E28B7" w:rsidRPr="00735A90">
        <w:rPr>
          <w:rFonts w:ascii="Times New Roman" w:hAnsi="Times New Roman" w:cs="Times New Roman"/>
          <w:sz w:val="24"/>
          <w:szCs w:val="24"/>
          <w:lang w:val="pt-BR"/>
        </w:rPr>
        <w:t>.</w:t>
      </w:r>
      <w:r w:rsidR="00F05671" w:rsidRPr="00735A90">
        <w:rPr>
          <w:rFonts w:ascii="Times New Roman" w:hAnsi="Times New Roman" w:cs="Times New Roman"/>
          <w:sz w:val="24"/>
          <w:szCs w:val="24"/>
          <w:lang w:val="pt-BR"/>
        </w:rPr>
        <w:t xml:space="preserve"> N</w:t>
      </w:r>
      <w:r w:rsidRPr="00735A90">
        <w:rPr>
          <w:rFonts w:ascii="Times New Roman" w:hAnsi="Times New Roman" w:cs="Times New Roman"/>
          <w:sz w:val="24"/>
          <w:szCs w:val="24"/>
          <w:lang w:val="pt-BR"/>
        </w:rPr>
        <w:t>ão</w:t>
      </w:r>
      <w:r w:rsidR="00F05671" w:rsidRPr="00735A90">
        <w:rPr>
          <w:rFonts w:ascii="Times New Roman" w:hAnsi="Times New Roman" w:cs="Times New Roman"/>
          <w:sz w:val="24"/>
          <w:szCs w:val="24"/>
          <w:lang w:val="pt-BR"/>
        </w:rPr>
        <w:t xml:space="preserve"> p</w:t>
      </w:r>
      <w:r w:rsidRPr="00735A90">
        <w:rPr>
          <w:rFonts w:ascii="Times New Roman" w:hAnsi="Times New Roman" w:cs="Times New Roman"/>
          <w:sz w:val="24"/>
          <w:szCs w:val="24"/>
          <w:lang w:val="pt-BR"/>
        </w:rPr>
        <w:t>a</w:t>
      </w:r>
      <w:r w:rsidR="00F05671" w:rsidRPr="00735A90">
        <w:rPr>
          <w:rFonts w:ascii="Times New Roman" w:hAnsi="Times New Roman" w:cs="Times New Roman"/>
          <w:sz w:val="24"/>
          <w:szCs w:val="24"/>
          <w:lang w:val="pt-BR"/>
        </w:rPr>
        <w:t>r</w:t>
      </w:r>
      <w:r w:rsidRPr="00735A90">
        <w:rPr>
          <w:rFonts w:ascii="Times New Roman" w:hAnsi="Times New Roman" w:cs="Times New Roman"/>
          <w:sz w:val="24"/>
          <w:szCs w:val="24"/>
          <w:lang w:val="pt-BR"/>
        </w:rPr>
        <w:t>a</w:t>
      </w:r>
      <w:r w:rsidR="00F05671"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 xml:space="preserve">fechar os olhos sobre a realidade de </w:t>
      </w:r>
      <w:r w:rsidR="00F05671" w:rsidRPr="00735A90">
        <w:rPr>
          <w:rFonts w:ascii="Times New Roman" w:hAnsi="Times New Roman" w:cs="Times New Roman"/>
          <w:sz w:val="24"/>
          <w:szCs w:val="24"/>
          <w:lang w:val="pt-BR"/>
        </w:rPr>
        <w:t>fato o</w:t>
      </w:r>
      <w:r w:rsidRPr="00735A90">
        <w:rPr>
          <w:rFonts w:ascii="Times New Roman" w:hAnsi="Times New Roman" w:cs="Times New Roman"/>
          <w:sz w:val="24"/>
          <w:szCs w:val="24"/>
          <w:lang w:val="pt-BR"/>
        </w:rPr>
        <w:t>u</w:t>
      </w:r>
      <w:r w:rsidR="00F05671" w:rsidRPr="00735A90">
        <w:rPr>
          <w:rFonts w:ascii="Times New Roman" w:hAnsi="Times New Roman" w:cs="Times New Roman"/>
          <w:sz w:val="24"/>
          <w:szCs w:val="24"/>
          <w:lang w:val="pt-BR"/>
        </w:rPr>
        <w:t xml:space="preserve"> p</w:t>
      </w:r>
      <w:r w:rsidRPr="00735A90">
        <w:rPr>
          <w:rFonts w:ascii="Times New Roman" w:hAnsi="Times New Roman" w:cs="Times New Roman"/>
          <w:sz w:val="24"/>
          <w:szCs w:val="24"/>
          <w:lang w:val="pt-BR"/>
        </w:rPr>
        <w:t>a</w:t>
      </w:r>
      <w:r w:rsidR="00F05671" w:rsidRPr="00735A90">
        <w:rPr>
          <w:rFonts w:ascii="Times New Roman" w:hAnsi="Times New Roman" w:cs="Times New Roman"/>
          <w:sz w:val="24"/>
          <w:szCs w:val="24"/>
          <w:lang w:val="pt-BR"/>
        </w:rPr>
        <w:t>r</w:t>
      </w:r>
      <w:r w:rsidRPr="00735A90">
        <w:rPr>
          <w:rFonts w:ascii="Times New Roman" w:hAnsi="Times New Roman" w:cs="Times New Roman"/>
          <w:sz w:val="24"/>
          <w:szCs w:val="24"/>
          <w:lang w:val="pt-BR"/>
        </w:rPr>
        <w:t>a</w:t>
      </w:r>
      <w:r w:rsidR="00F05671"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nos eximirmos de nossas responsabilidades, mas para encará-las sob a justa perspectiva e não nos deixarmos subjugar por elas</w:t>
      </w:r>
      <w:r w:rsidR="00F05671" w:rsidRPr="00735A90">
        <w:rPr>
          <w:rFonts w:ascii="Times New Roman" w:hAnsi="Times New Roman" w:cs="Times New Roman"/>
          <w:sz w:val="24"/>
          <w:szCs w:val="24"/>
          <w:lang w:val="pt-BR"/>
        </w:rPr>
        <w:t>. N</w:t>
      </w:r>
      <w:r w:rsidRPr="00735A90">
        <w:rPr>
          <w:rFonts w:ascii="Times New Roman" w:hAnsi="Times New Roman" w:cs="Times New Roman"/>
          <w:sz w:val="24"/>
          <w:szCs w:val="24"/>
          <w:lang w:val="pt-BR"/>
        </w:rPr>
        <w:t xml:space="preserve">ão podemos pedir aos jornalistas e aos meios de comunicação para que levem em conta como a Igreja </w:t>
      </w:r>
      <w:r w:rsidR="00F05671" w:rsidRPr="00735A90">
        <w:rPr>
          <w:rFonts w:ascii="Times New Roman" w:hAnsi="Times New Roman" w:cs="Times New Roman"/>
          <w:sz w:val="24"/>
          <w:szCs w:val="24"/>
          <w:lang w:val="pt-BR"/>
        </w:rPr>
        <w:t>interpreta</w:t>
      </w:r>
      <w:r w:rsidR="00E34EBB" w:rsidRPr="00735A90">
        <w:rPr>
          <w:rFonts w:ascii="Times New Roman" w:hAnsi="Times New Roman" w:cs="Times New Roman"/>
          <w:sz w:val="24"/>
          <w:szCs w:val="24"/>
          <w:lang w:val="pt-BR"/>
        </w:rPr>
        <w:t xml:space="preserve"> a si mesma</w:t>
      </w:r>
      <w:r w:rsidR="00F05671"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ainda que fosse desejável que o fizessem</w:t>
      </w:r>
      <w:r w:rsidR="00F05671" w:rsidRPr="00735A90">
        <w:rPr>
          <w:rFonts w:ascii="Times New Roman" w:hAnsi="Times New Roman" w:cs="Times New Roman"/>
          <w:sz w:val="24"/>
          <w:szCs w:val="24"/>
          <w:lang w:val="pt-BR"/>
        </w:rPr>
        <w:t>)</w:t>
      </w:r>
      <w:r w:rsidR="001A66F9" w:rsidRPr="00735A90">
        <w:rPr>
          <w:rFonts w:ascii="Times New Roman" w:hAnsi="Times New Roman" w:cs="Times New Roman"/>
          <w:sz w:val="24"/>
          <w:szCs w:val="24"/>
          <w:lang w:val="pt-BR"/>
        </w:rPr>
        <w:t>,</w:t>
      </w:r>
      <w:r w:rsidR="00F05671" w:rsidRPr="00735A90">
        <w:rPr>
          <w:rFonts w:ascii="Times New Roman" w:hAnsi="Times New Roman" w:cs="Times New Roman"/>
          <w:sz w:val="24"/>
          <w:szCs w:val="24"/>
          <w:lang w:val="pt-BR"/>
        </w:rPr>
        <w:t xml:space="preserve"> ma</w:t>
      </w:r>
      <w:r w:rsidRPr="00735A90">
        <w:rPr>
          <w:rFonts w:ascii="Times New Roman" w:hAnsi="Times New Roman" w:cs="Times New Roman"/>
          <w:sz w:val="24"/>
          <w:szCs w:val="24"/>
          <w:lang w:val="pt-BR"/>
        </w:rPr>
        <w:t>s</w:t>
      </w:r>
      <w:r w:rsidR="00F05671" w:rsidRPr="00735A90">
        <w:rPr>
          <w:rFonts w:ascii="Times New Roman" w:hAnsi="Times New Roman" w:cs="Times New Roman"/>
          <w:sz w:val="24"/>
          <w:szCs w:val="24"/>
          <w:lang w:val="pt-BR"/>
        </w:rPr>
        <w:t xml:space="preserve"> </w:t>
      </w:r>
      <w:r w:rsidR="005B5A1B" w:rsidRPr="00735A90">
        <w:rPr>
          <w:rFonts w:ascii="Times New Roman" w:hAnsi="Times New Roman" w:cs="Times New Roman"/>
          <w:sz w:val="24"/>
          <w:szCs w:val="24"/>
          <w:lang w:val="pt-BR"/>
        </w:rPr>
        <w:t>o mais</w:t>
      </w:r>
      <w:r w:rsidR="00F05671" w:rsidRPr="00735A90">
        <w:rPr>
          <w:rFonts w:ascii="Times New Roman" w:hAnsi="Times New Roman" w:cs="Times New Roman"/>
          <w:sz w:val="24"/>
          <w:szCs w:val="24"/>
          <w:lang w:val="pt-BR"/>
        </w:rPr>
        <w:t xml:space="preserve"> s</w:t>
      </w:r>
      <w:r w:rsidR="005B5A1B" w:rsidRPr="00735A90">
        <w:rPr>
          <w:rFonts w:ascii="Times New Roman" w:hAnsi="Times New Roman" w:cs="Times New Roman"/>
          <w:sz w:val="24"/>
          <w:szCs w:val="24"/>
          <w:lang w:val="pt-BR"/>
        </w:rPr>
        <w:t>eria se também nós, homens de Igreja e</w:t>
      </w:r>
      <w:r w:rsidR="00F05671" w:rsidRPr="00735A90">
        <w:rPr>
          <w:rFonts w:ascii="Times New Roman" w:hAnsi="Times New Roman" w:cs="Times New Roman"/>
          <w:sz w:val="24"/>
          <w:szCs w:val="24"/>
          <w:lang w:val="pt-BR"/>
        </w:rPr>
        <w:t xml:space="preserve"> ministr</w:t>
      </w:r>
      <w:r w:rsidR="005B5A1B" w:rsidRPr="00735A90">
        <w:rPr>
          <w:rFonts w:ascii="Times New Roman" w:hAnsi="Times New Roman" w:cs="Times New Roman"/>
          <w:sz w:val="24"/>
          <w:szCs w:val="24"/>
          <w:lang w:val="pt-BR"/>
        </w:rPr>
        <w:t>os</w:t>
      </w:r>
      <w:r w:rsidR="00F05671" w:rsidRPr="00735A90">
        <w:rPr>
          <w:rFonts w:ascii="Times New Roman" w:hAnsi="Times New Roman" w:cs="Times New Roman"/>
          <w:sz w:val="24"/>
          <w:szCs w:val="24"/>
          <w:lang w:val="pt-BR"/>
        </w:rPr>
        <w:t xml:space="preserve"> d</w:t>
      </w:r>
      <w:r w:rsidR="005B5A1B" w:rsidRPr="00735A90">
        <w:rPr>
          <w:rFonts w:ascii="Times New Roman" w:hAnsi="Times New Roman" w:cs="Times New Roman"/>
          <w:sz w:val="24"/>
          <w:szCs w:val="24"/>
          <w:lang w:val="pt-BR"/>
        </w:rPr>
        <w:t xml:space="preserve">o Evangelho terminássemos por perder de </w:t>
      </w:r>
      <w:r w:rsidR="00F05671" w:rsidRPr="00735A90">
        <w:rPr>
          <w:rFonts w:ascii="Times New Roman" w:hAnsi="Times New Roman" w:cs="Times New Roman"/>
          <w:sz w:val="24"/>
          <w:szCs w:val="24"/>
          <w:lang w:val="pt-BR"/>
        </w:rPr>
        <w:t xml:space="preserve">vista </w:t>
      </w:r>
      <w:r w:rsidR="005B5A1B" w:rsidRPr="00735A90">
        <w:rPr>
          <w:rFonts w:ascii="Times New Roman" w:hAnsi="Times New Roman" w:cs="Times New Roman"/>
          <w:sz w:val="24"/>
          <w:szCs w:val="24"/>
          <w:lang w:val="pt-BR"/>
        </w:rPr>
        <w:t>o</w:t>
      </w:r>
      <w:r w:rsidR="00F05671" w:rsidRPr="00735A90">
        <w:rPr>
          <w:rFonts w:ascii="Times New Roman" w:hAnsi="Times New Roman" w:cs="Times New Roman"/>
          <w:sz w:val="24"/>
          <w:szCs w:val="24"/>
          <w:lang w:val="pt-BR"/>
        </w:rPr>
        <w:t xml:space="preserve"> mist</w:t>
      </w:r>
      <w:r w:rsidR="005B5A1B" w:rsidRPr="00735A90">
        <w:rPr>
          <w:rFonts w:ascii="Times New Roman" w:hAnsi="Times New Roman" w:cs="Times New Roman"/>
          <w:sz w:val="24"/>
          <w:szCs w:val="24"/>
          <w:lang w:val="pt-BR"/>
        </w:rPr>
        <w:t>é</w:t>
      </w:r>
      <w:r w:rsidR="00F05671" w:rsidRPr="00735A90">
        <w:rPr>
          <w:rFonts w:ascii="Times New Roman" w:hAnsi="Times New Roman" w:cs="Times New Roman"/>
          <w:sz w:val="24"/>
          <w:szCs w:val="24"/>
          <w:lang w:val="pt-BR"/>
        </w:rPr>
        <w:t>r</w:t>
      </w:r>
      <w:r w:rsidR="005B5A1B" w:rsidRPr="00735A90">
        <w:rPr>
          <w:rFonts w:ascii="Times New Roman" w:hAnsi="Times New Roman" w:cs="Times New Roman"/>
          <w:sz w:val="24"/>
          <w:szCs w:val="24"/>
          <w:lang w:val="pt-BR"/>
        </w:rPr>
        <w:t>i</w:t>
      </w:r>
      <w:r w:rsidR="00F05671" w:rsidRPr="00735A90">
        <w:rPr>
          <w:rFonts w:ascii="Times New Roman" w:hAnsi="Times New Roman" w:cs="Times New Roman"/>
          <w:sz w:val="24"/>
          <w:szCs w:val="24"/>
          <w:lang w:val="pt-BR"/>
        </w:rPr>
        <w:t xml:space="preserve">o </w:t>
      </w:r>
      <w:r w:rsidR="005B5A1B" w:rsidRPr="00735A90">
        <w:rPr>
          <w:rFonts w:ascii="Times New Roman" w:hAnsi="Times New Roman" w:cs="Times New Roman"/>
          <w:sz w:val="24"/>
          <w:szCs w:val="24"/>
          <w:lang w:val="pt-BR"/>
        </w:rPr>
        <w:t>que habita a</w:t>
      </w:r>
      <w:r w:rsidR="00F05671" w:rsidRPr="00735A90">
        <w:rPr>
          <w:rFonts w:ascii="Times New Roman" w:hAnsi="Times New Roman" w:cs="Times New Roman"/>
          <w:sz w:val="24"/>
          <w:szCs w:val="24"/>
          <w:lang w:val="pt-BR"/>
        </w:rPr>
        <w:t xml:space="preserve"> </w:t>
      </w:r>
      <w:r w:rsidR="005B5A1B" w:rsidRPr="00735A90">
        <w:rPr>
          <w:rFonts w:ascii="Times New Roman" w:hAnsi="Times New Roman" w:cs="Times New Roman"/>
          <w:sz w:val="24"/>
          <w:szCs w:val="24"/>
          <w:lang w:val="pt-BR"/>
        </w:rPr>
        <w:t xml:space="preserve">Igreja e nos resignássemos em jogar </w:t>
      </w:r>
      <w:r w:rsidR="00F05671" w:rsidRPr="00735A90">
        <w:rPr>
          <w:rFonts w:ascii="Times New Roman" w:hAnsi="Times New Roman" w:cs="Times New Roman"/>
          <w:sz w:val="24"/>
          <w:szCs w:val="24"/>
          <w:lang w:val="pt-BR"/>
        </w:rPr>
        <w:t>sempre for</w:t>
      </w:r>
      <w:r w:rsidR="005B5A1B" w:rsidRPr="00735A90">
        <w:rPr>
          <w:rFonts w:ascii="Times New Roman" w:hAnsi="Times New Roman" w:cs="Times New Roman"/>
          <w:sz w:val="24"/>
          <w:szCs w:val="24"/>
          <w:lang w:val="pt-BR"/>
        </w:rPr>
        <w:t>a de</w:t>
      </w:r>
      <w:r w:rsidR="00F05671" w:rsidRPr="00735A90">
        <w:rPr>
          <w:rFonts w:ascii="Times New Roman" w:hAnsi="Times New Roman" w:cs="Times New Roman"/>
          <w:sz w:val="24"/>
          <w:szCs w:val="24"/>
          <w:lang w:val="pt-BR"/>
        </w:rPr>
        <w:t xml:space="preserve"> casa</w:t>
      </w:r>
      <w:r w:rsidR="005B5A1B" w:rsidRPr="00735A90">
        <w:rPr>
          <w:rFonts w:ascii="Times New Roman" w:hAnsi="Times New Roman" w:cs="Times New Roman"/>
          <w:sz w:val="24"/>
          <w:szCs w:val="24"/>
          <w:lang w:val="pt-BR"/>
        </w:rPr>
        <w:t xml:space="preserve"> e na </w:t>
      </w:r>
      <w:r w:rsidR="00F05671" w:rsidRPr="00735A90">
        <w:rPr>
          <w:rFonts w:ascii="Times New Roman" w:hAnsi="Times New Roman" w:cs="Times New Roman"/>
          <w:sz w:val="24"/>
          <w:szCs w:val="24"/>
          <w:lang w:val="pt-BR"/>
        </w:rPr>
        <w:t>d</w:t>
      </w:r>
      <w:r w:rsidR="005B5A1B" w:rsidRPr="00735A90">
        <w:rPr>
          <w:rFonts w:ascii="Times New Roman" w:hAnsi="Times New Roman" w:cs="Times New Roman"/>
          <w:sz w:val="24"/>
          <w:szCs w:val="24"/>
          <w:lang w:val="pt-BR"/>
        </w:rPr>
        <w:t>e</w:t>
      </w:r>
      <w:r w:rsidR="00F05671" w:rsidRPr="00735A90">
        <w:rPr>
          <w:rFonts w:ascii="Times New Roman" w:hAnsi="Times New Roman" w:cs="Times New Roman"/>
          <w:sz w:val="24"/>
          <w:szCs w:val="24"/>
          <w:lang w:val="pt-BR"/>
        </w:rPr>
        <w:t>fensiva.</w:t>
      </w:r>
    </w:p>
    <w:p w14:paraId="12E6DA29" w14:textId="77777777" w:rsidR="00900501" w:rsidRPr="00735A90" w:rsidRDefault="00900501" w:rsidP="00711726">
      <w:pPr>
        <w:spacing w:after="0" w:line="240" w:lineRule="auto"/>
        <w:jc w:val="both"/>
        <w:rPr>
          <w:rFonts w:ascii="Times New Roman" w:hAnsi="Times New Roman" w:cs="Times New Roman"/>
          <w:color w:val="000000"/>
          <w:sz w:val="24"/>
          <w:szCs w:val="24"/>
          <w:shd w:val="clear" w:color="auto" w:fill="FFFFFF"/>
          <w:lang w:val="pt-BR"/>
        </w:rPr>
      </w:pPr>
    </w:p>
    <w:p w14:paraId="3D4C0CEB" w14:textId="77777777" w:rsidR="00900501" w:rsidRPr="00735A90" w:rsidRDefault="00900501" w:rsidP="00711726">
      <w:pPr>
        <w:spacing w:after="0" w:line="240" w:lineRule="auto"/>
        <w:jc w:val="both"/>
        <w:rPr>
          <w:rFonts w:ascii="Times New Roman" w:hAnsi="Times New Roman" w:cs="Times New Roman"/>
          <w:sz w:val="24"/>
          <w:szCs w:val="24"/>
          <w:lang w:val="pt-BR"/>
        </w:rPr>
      </w:pPr>
      <w:r w:rsidRPr="00735A90">
        <w:rPr>
          <w:rFonts w:ascii="Times New Roman" w:hAnsi="Times New Roman" w:cs="Times New Roman"/>
          <w:color w:val="000000"/>
          <w:sz w:val="24"/>
          <w:szCs w:val="24"/>
          <w:shd w:val="clear" w:color="auto" w:fill="FFFFFF"/>
          <w:lang w:val="pt-BR"/>
        </w:rPr>
        <w:t>“</w:t>
      </w:r>
      <w:r w:rsidR="00530170" w:rsidRPr="00735A90">
        <w:rPr>
          <w:rFonts w:ascii="Times New Roman" w:hAnsi="Times New Roman" w:cs="Times New Roman"/>
          <w:color w:val="000000"/>
          <w:sz w:val="24"/>
          <w:szCs w:val="24"/>
          <w:shd w:val="clear" w:color="auto" w:fill="FFFFFF"/>
          <w:lang w:val="pt-BR"/>
        </w:rPr>
        <w:t>Trazemos esse</w:t>
      </w:r>
      <w:r w:rsidRPr="00735A90">
        <w:rPr>
          <w:rFonts w:ascii="Times New Roman" w:hAnsi="Times New Roman" w:cs="Times New Roman"/>
          <w:color w:val="000000"/>
          <w:sz w:val="24"/>
          <w:szCs w:val="24"/>
          <w:shd w:val="clear" w:color="auto" w:fill="FFFFFF"/>
          <w:lang w:val="pt-BR"/>
        </w:rPr>
        <w:t xml:space="preserve"> teso</w:t>
      </w:r>
      <w:r w:rsidR="00530170" w:rsidRPr="00735A90">
        <w:rPr>
          <w:rFonts w:ascii="Times New Roman" w:hAnsi="Times New Roman" w:cs="Times New Roman"/>
          <w:color w:val="000000"/>
          <w:sz w:val="24"/>
          <w:szCs w:val="24"/>
          <w:shd w:val="clear" w:color="auto" w:fill="FFFFFF"/>
          <w:lang w:val="pt-BR"/>
        </w:rPr>
        <w:t>u</w:t>
      </w:r>
      <w:r w:rsidRPr="00735A90">
        <w:rPr>
          <w:rFonts w:ascii="Times New Roman" w:hAnsi="Times New Roman" w:cs="Times New Roman"/>
          <w:color w:val="000000"/>
          <w:sz w:val="24"/>
          <w:szCs w:val="24"/>
          <w:shd w:val="clear" w:color="auto" w:fill="FFFFFF"/>
          <w:lang w:val="pt-BR"/>
        </w:rPr>
        <w:t xml:space="preserve">ro </w:t>
      </w:r>
      <w:r w:rsidR="00530170" w:rsidRPr="00735A90">
        <w:rPr>
          <w:rFonts w:ascii="Times New Roman" w:hAnsi="Times New Roman" w:cs="Times New Roman"/>
          <w:color w:val="000000"/>
          <w:sz w:val="24"/>
          <w:szCs w:val="24"/>
          <w:shd w:val="clear" w:color="auto" w:fill="FFFFFF"/>
          <w:lang w:val="pt-BR"/>
        </w:rPr>
        <w:t xml:space="preserve">em </w:t>
      </w:r>
      <w:r w:rsidRPr="00735A90">
        <w:rPr>
          <w:rFonts w:ascii="Times New Roman" w:hAnsi="Times New Roman" w:cs="Times New Roman"/>
          <w:color w:val="000000"/>
          <w:sz w:val="24"/>
          <w:szCs w:val="24"/>
          <w:shd w:val="clear" w:color="auto" w:fill="FFFFFF"/>
          <w:lang w:val="pt-BR"/>
        </w:rPr>
        <w:t>vas</w:t>
      </w:r>
      <w:r w:rsidR="00530170" w:rsidRPr="00735A90">
        <w:rPr>
          <w:rFonts w:ascii="Times New Roman" w:hAnsi="Times New Roman" w:cs="Times New Roman"/>
          <w:color w:val="000000"/>
          <w:sz w:val="24"/>
          <w:szCs w:val="24"/>
          <w:shd w:val="clear" w:color="auto" w:fill="FFFFFF"/>
          <w:lang w:val="pt-BR"/>
        </w:rPr>
        <w:t>os</w:t>
      </w:r>
      <w:r w:rsidRPr="00735A90">
        <w:rPr>
          <w:rFonts w:ascii="Times New Roman" w:hAnsi="Times New Roman" w:cs="Times New Roman"/>
          <w:color w:val="000000"/>
          <w:sz w:val="24"/>
          <w:szCs w:val="24"/>
          <w:shd w:val="clear" w:color="auto" w:fill="FFFFFF"/>
          <w:lang w:val="pt-BR"/>
        </w:rPr>
        <w:t xml:space="preserve"> d</w:t>
      </w:r>
      <w:r w:rsidR="00530170" w:rsidRPr="00735A90">
        <w:rPr>
          <w:rFonts w:ascii="Times New Roman" w:hAnsi="Times New Roman" w:cs="Times New Roman"/>
          <w:color w:val="000000"/>
          <w:sz w:val="24"/>
          <w:szCs w:val="24"/>
          <w:shd w:val="clear" w:color="auto" w:fill="FFFFFF"/>
          <w:lang w:val="pt-BR"/>
        </w:rPr>
        <w:t>e barro</w:t>
      </w:r>
      <w:r w:rsidRPr="00735A90">
        <w:rPr>
          <w:rFonts w:ascii="Times New Roman" w:hAnsi="Times New Roman" w:cs="Times New Roman"/>
          <w:bCs/>
          <w:color w:val="000000"/>
          <w:sz w:val="24"/>
          <w:szCs w:val="24"/>
          <w:shd w:val="clear" w:color="auto" w:fill="FFFFFF"/>
          <w:lang w:val="pt-BR"/>
        </w:rPr>
        <w:t xml:space="preserve">”, </w:t>
      </w:r>
      <w:r w:rsidR="005B5A1B" w:rsidRPr="00735A90">
        <w:rPr>
          <w:rFonts w:ascii="Times New Roman" w:hAnsi="Times New Roman" w:cs="Times New Roman"/>
          <w:bCs/>
          <w:color w:val="000000"/>
          <w:sz w:val="24"/>
          <w:szCs w:val="24"/>
          <w:shd w:val="clear" w:color="auto" w:fill="FFFFFF"/>
          <w:lang w:val="pt-BR"/>
        </w:rPr>
        <w:t xml:space="preserve">escreveu o </w:t>
      </w:r>
      <w:r w:rsidRPr="00735A90">
        <w:rPr>
          <w:rFonts w:ascii="Times New Roman" w:hAnsi="Times New Roman" w:cs="Times New Roman"/>
          <w:bCs/>
          <w:color w:val="000000"/>
          <w:sz w:val="24"/>
          <w:szCs w:val="24"/>
          <w:shd w:val="clear" w:color="auto" w:fill="FFFFFF"/>
          <w:lang w:val="pt-BR"/>
        </w:rPr>
        <w:t>Ap</w:t>
      </w:r>
      <w:r w:rsidR="005B5A1B" w:rsidRPr="00735A90">
        <w:rPr>
          <w:rFonts w:ascii="Times New Roman" w:hAnsi="Times New Roman" w:cs="Times New Roman"/>
          <w:bCs/>
          <w:color w:val="000000"/>
          <w:sz w:val="24"/>
          <w:szCs w:val="24"/>
          <w:shd w:val="clear" w:color="auto" w:fill="FFFFFF"/>
          <w:lang w:val="pt-BR"/>
        </w:rPr>
        <w:t>ó</w:t>
      </w:r>
      <w:r w:rsidRPr="00735A90">
        <w:rPr>
          <w:rFonts w:ascii="Times New Roman" w:hAnsi="Times New Roman" w:cs="Times New Roman"/>
          <w:bCs/>
          <w:color w:val="000000"/>
          <w:sz w:val="24"/>
          <w:szCs w:val="24"/>
          <w:shd w:val="clear" w:color="auto" w:fill="FFFFFF"/>
          <w:lang w:val="pt-BR"/>
        </w:rPr>
        <w:t xml:space="preserve">stolo </w:t>
      </w:r>
      <w:r w:rsidR="005B5A1B" w:rsidRPr="00735A90">
        <w:rPr>
          <w:rFonts w:ascii="Times New Roman" w:hAnsi="Times New Roman" w:cs="Times New Roman"/>
          <w:bCs/>
          <w:color w:val="000000"/>
          <w:sz w:val="24"/>
          <w:szCs w:val="24"/>
          <w:shd w:val="clear" w:color="auto" w:fill="FFFFFF"/>
          <w:lang w:val="pt-BR"/>
        </w:rPr>
        <w:t>fa</w:t>
      </w:r>
      <w:r w:rsidRPr="00735A90">
        <w:rPr>
          <w:rFonts w:ascii="Times New Roman" w:hAnsi="Times New Roman" w:cs="Times New Roman"/>
          <w:bCs/>
          <w:color w:val="000000"/>
          <w:sz w:val="24"/>
          <w:szCs w:val="24"/>
          <w:shd w:val="clear" w:color="auto" w:fill="FFFFFF"/>
          <w:lang w:val="pt-BR"/>
        </w:rPr>
        <w:t>lando d</w:t>
      </w:r>
      <w:r w:rsidR="005B5A1B" w:rsidRPr="00735A90">
        <w:rPr>
          <w:rFonts w:ascii="Times New Roman" w:hAnsi="Times New Roman" w:cs="Times New Roman"/>
          <w:bCs/>
          <w:color w:val="000000"/>
          <w:sz w:val="24"/>
          <w:szCs w:val="24"/>
          <w:shd w:val="clear" w:color="auto" w:fill="FFFFFF"/>
          <w:lang w:val="pt-BR"/>
        </w:rPr>
        <w:t xml:space="preserve">o </w:t>
      </w:r>
      <w:r w:rsidRPr="00735A90">
        <w:rPr>
          <w:rFonts w:ascii="Times New Roman" w:hAnsi="Times New Roman" w:cs="Times New Roman"/>
          <w:bCs/>
          <w:color w:val="000000"/>
          <w:sz w:val="24"/>
          <w:szCs w:val="24"/>
          <w:shd w:val="clear" w:color="auto" w:fill="FFFFFF"/>
          <w:lang w:val="pt-BR"/>
        </w:rPr>
        <w:t>an</w:t>
      </w:r>
      <w:r w:rsidR="005B5A1B" w:rsidRPr="00735A90">
        <w:rPr>
          <w:rFonts w:ascii="Times New Roman" w:hAnsi="Times New Roman" w:cs="Times New Roman"/>
          <w:bCs/>
          <w:color w:val="000000"/>
          <w:sz w:val="24"/>
          <w:szCs w:val="24"/>
          <w:shd w:val="clear" w:color="auto" w:fill="FFFFFF"/>
          <w:lang w:val="pt-BR"/>
        </w:rPr>
        <w:t>ú</w:t>
      </w:r>
      <w:r w:rsidRPr="00735A90">
        <w:rPr>
          <w:rFonts w:ascii="Times New Roman" w:hAnsi="Times New Roman" w:cs="Times New Roman"/>
          <w:bCs/>
          <w:color w:val="000000"/>
          <w:sz w:val="24"/>
          <w:szCs w:val="24"/>
          <w:shd w:val="clear" w:color="auto" w:fill="FFFFFF"/>
          <w:lang w:val="pt-BR"/>
        </w:rPr>
        <w:t>ncio evang</w:t>
      </w:r>
      <w:r w:rsidR="005B5A1B" w:rsidRPr="00735A90">
        <w:rPr>
          <w:rFonts w:ascii="Times New Roman" w:hAnsi="Times New Roman" w:cs="Times New Roman"/>
          <w:bCs/>
          <w:color w:val="000000"/>
          <w:sz w:val="24"/>
          <w:szCs w:val="24"/>
          <w:shd w:val="clear" w:color="auto" w:fill="FFFFFF"/>
          <w:lang w:val="pt-BR"/>
        </w:rPr>
        <w:t>é</w:t>
      </w:r>
      <w:r w:rsidRPr="00735A90">
        <w:rPr>
          <w:rFonts w:ascii="Times New Roman" w:hAnsi="Times New Roman" w:cs="Times New Roman"/>
          <w:bCs/>
          <w:color w:val="000000"/>
          <w:sz w:val="24"/>
          <w:szCs w:val="24"/>
          <w:shd w:val="clear" w:color="auto" w:fill="FFFFFF"/>
          <w:lang w:val="pt-BR"/>
        </w:rPr>
        <w:t>lico (2Cor 4,7). S</w:t>
      </w:r>
      <w:r w:rsidR="005B5A1B" w:rsidRPr="00735A90">
        <w:rPr>
          <w:rFonts w:ascii="Times New Roman" w:hAnsi="Times New Roman" w:cs="Times New Roman"/>
          <w:bCs/>
          <w:color w:val="000000"/>
          <w:sz w:val="24"/>
          <w:szCs w:val="24"/>
          <w:shd w:val="clear" w:color="auto" w:fill="FFFFFF"/>
          <w:lang w:val="pt-BR"/>
        </w:rPr>
        <w:t xml:space="preserve">eria ingênuo </w:t>
      </w:r>
      <w:r w:rsidRPr="00735A90">
        <w:rPr>
          <w:rFonts w:ascii="Times New Roman" w:hAnsi="Times New Roman" w:cs="Times New Roman"/>
          <w:bCs/>
          <w:color w:val="000000"/>
          <w:sz w:val="24"/>
          <w:szCs w:val="24"/>
          <w:shd w:val="clear" w:color="auto" w:fill="FFFFFF"/>
          <w:lang w:val="pt-BR"/>
        </w:rPr>
        <w:t>passar t</w:t>
      </w:r>
      <w:r w:rsidR="005B5A1B" w:rsidRPr="00735A90">
        <w:rPr>
          <w:rFonts w:ascii="Times New Roman" w:hAnsi="Times New Roman" w:cs="Times New Roman"/>
          <w:bCs/>
          <w:color w:val="000000"/>
          <w:sz w:val="24"/>
          <w:szCs w:val="24"/>
          <w:shd w:val="clear" w:color="auto" w:fill="FFFFFF"/>
          <w:lang w:val="pt-BR"/>
        </w:rPr>
        <w:t xml:space="preserve">odo o tempo discutindo sobre o </w:t>
      </w:r>
      <w:r w:rsidRPr="00735A90">
        <w:rPr>
          <w:rFonts w:ascii="Times New Roman" w:hAnsi="Times New Roman" w:cs="Times New Roman"/>
          <w:bCs/>
          <w:color w:val="000000"/>
          <w:sz w:val="24"/>
          <w:szCs w:val="24"/>
          <w:shd w:val="clear" w:color="auto" w:fill="FFFFFF"/>
          <w:lang w:val="pt-BR"/>
        </w:rPr>
        <w:t>“vaso d</w:t>
      </w:r>
      <w:r w:rsidR="00530170" w:rsidRPr="00735A90">
        <w:rPr>
          <w:rFonts w:ascii="Times New Roman" w:hAnsi="Times New Roman" w:cs="Times New Roman"/>
          <w:bCs/>
          <w:color w:val="000000"/>
          <w:sz w:val="24"/>
          <w:szCs w:val="24"/>
          <w:shd w:val="clear" w:color="auto" w:fill="FFFFFF"/>
          <w:lang w:val="pt-BR"/>
        </w:rPr>
        <w:t>e</w:t>
      </w:r>
      <w:r w:rsidRPr="00735A90">
        <w:rPr>
          <w:rFonts w:ascii="Times New Roman" w:hAnsi="Times New Roman" w:cs="Times New Roman"/>
          <w:bCs/>
          <w:color w:val="000000"/>
          <w:sz w:val="24"/>
          <w:szCs w:val="24"/>
          <w:shd w:val="clear" w:color="auto" w:fill="FFFFFF"/>
          <w:lang w:val="pt-BR"/>
        </w:rPr>
        <w:t xml:space="preserve"> </w:t>
      </w:r>
      <w:r w:rsidR="00530170" w:rsidRPr="00735A90">
        <w:rPr>
          <w:rFonts w:ascii="Times New Roman" w:hAnsi="Times New Roman" w:cs="Times New Roman"/>
          <w:bCs/>
          <w:color w:val="000000"/>
          <w:sz w:val="24"/>
          <w:szCs w:val="24"/>
          <w:shd w:val="clear" w:color="auto" w:fill="FFFFFF"/>
          <w:lang w:val="pt-BR"/>
        </w:rPr>
        <w:t>barro</w:t>
      </w:r>
      <w:r w:rsidRPr="00735A90">
        <w:rPr>
          <w:rFonts w:ascii="Times New Roman" w:hAnsi="Times New Roman" w:cs="Times New Roman"/>
          <w:bCs/>
          <w:color w:val="000000"/>
          <w:sz w:val="24"/>
          <w:szCs w:val="24"/>
          <w:shd w:val="clear" w:color="auto" w:fill="FFFFFF"/>
          <w:lang w:val="pt-BR"/>
        </w:rPr>
        <w:t xml:space="preserve">”, </w:t>
      </w:r>
      <w:r w:rsidR="00530170" w:rsidRPr="00735A90">
        <w:rPr>
          <w:rFonts w:ascii="Times New Roman" w:hAnsi="Times New Roman" w:cs="Times New Roman"/>
          <w:bCs/>
          <w:color w:val="000000"/>
          <w:sz w:val="24"/>
          <w:szCs w:val="24"/>
          <w:shd w:val="clear" w:color="auto" w:fill="FFFFFF"/>
          <w:lang w:val="pt-BR"/>
        </w:rPr>
        <w:t xml:space="preserve">esquecendo </w:t>
      </w:r>
      <w:r w:rsidRPr="00735A90">
        <w:rPr>
          <w:rFonts w:ascii="Times New Roman" w:hAnsi="Times New Roman" w:cs="Times New Roman"/>
          <w:bCs/>
          <w:color w:val="000000"/>
          <w:sz w:val="24"/>
          <w:szCs w:val="24"/>
          <w:shd w:val="clear" w:color="auto" w:fill="FFFFFF"/>
          <w:lang w:val="pt-BR"/>
        </w:rPr>
        <w:t>“</w:t>
      </w:r>
      <w:r w:rsidR="00530170" w:rsidRPr="00735A90">
        <w:rPr>
          <w:rFonts w:ascii="Times New Roman" w:hAnsi="Times New Roman" w:cs="Times New Roman"/>
          <w:bCs/>
          <w:color w:val="000000"/>
          <w:sz w:val="24"/>
          <w:szCs w:val="24"/>
          <w:shd w:val="clear" w:color="auto" w:fill="FFFFFF"/>
          <w:lang w:val="pt-BR"/>
        </w:rPr>
        <w:t>o</w:t>
      </w:r>
      <w:r w:rsidRPr="00735A90">
        <w:rPr>
          <w:rFonts w:ascii="Times New Roman" w:hAnsi="Times New Roman" w:cs="Times New Roman"/>
          <w:bCs/>
          <w:color w:val="000000"/>
          <w:sz w:val="24"/>
          <w:szCs w:val="24"/>
          <w:shd w:val="clear" w:color="auto" w:fill="FFFFFF"/>
          <w:lang w:val="pt-BR"/>
        </w:rPr>
        <w:t xml:space="preserve"> teso</w:t>
      </w:r>
      <w:r w:rsidR="00530170" w:rsidRPr="00735A90">
        <w:rPr>
          <w:rFonts w:ascii="Times New Roman" w:hAnsi="Times New Roman" w:cs="Times New Roman"/>
          <w:bCs/>
          <w:color w:val="000000"/>
          <w:sz w:val="24"/>
          <w:szCs w:val="24"/>
          <w:shd w:val="clear" w:color="auto" w:fill="FFFFFF"/>
          <w:lang w:val="pt-BR"/>
        </w:rPr>
        <w:t>u</w:t>
      </w:r>
      <w:r w:rsidRPr="00735A90">
        <w:rPr>
          <w:rFonts w:ascii="Times New Roman" w:hAnsi="Times New Roman" w:cs="Times New Roman"/>
          <w:bCs/>
          <w:color w:val="000000"/>
          <w:sz w:val="24"/>
          <w:szCs w:val="24"/>
          <w:shd w:val="clear" w:color="auto" w:fill="FFFFFF"/>
          <w:lang w:val="pt-BR"/>
        </w:rPr>
        <w:t xml:space="preserve">ro”. </w:t>
      </w:r>
      <w:r w:rsidR="00530170" w:rsidRPr="00735A90">
        <w:rPr>
          <w:rFonts w:ascii="Times New Roman" w:hAnsi="Times New Roman" w:cs="Times New Roman"/>
          <w:bCs/>
          <w:color w:val="000000"/>
          <w:sz w:val="24"/>
          <w:szCs w:val="24"/>
          <w:shd w:val="clear" w:color="auto" w:fill="FFFFFF"/>
          <w:lang w:val="pt-BR"/>
        </w:rPr>
        <w:t xml:space="preserve">O </w:t>
      </w:r>
      <w:r w:rsidRPr="00735A90">
        <w:rPr>
          <w:rFonts w:ascii="Times New Roman" w:hAnsi="Times New Roman" w:cs="Times New Roman"/>
          <w:bCs/>
          <w:color w:val="000000"/>
          <w:sz w:val="24"/>
          <w:szCs w:val="24"/>
          <w:shd w:val="clear" w:color="auto" w:fill="FFFFFF"/>
          <w:lang w:val="pt-BR"/>
        </w:rPr>
        <w:t>Ap</w:t>
      </w:r>
      <w:r w:rsidR="00530170" w:rsidRPr="00735A90">
        <w:rPr>
          <w:rFonts w:ascii="Times New Roman" w:hAnsi="Times New Roman" w:cs="Times New Roman"/>
          <w:bCs/>
          <w:color w:val="000000"/>
          <w:sz w:val="24"/>
          <w:szCs w:val="24"/>
          <w:shd w:val="clear" w:color="auto" w:fill="FFFFFF"/>
          <w:lang w:val="pt-BR"/>
        </w:rPr>
        <w:t>ó</w:t>
      </w:r>
      <w:r w:rsidRPr="00735A90">
        <w:rPr>
          <w:rFonts w:ascii="Times New Roman" w:hAnsi="Times New Roman" w:cs="Times New Roman"/>
          <w:bCs/>
          <w:color w:val="000000"/>
          <w:sz w:val="24"/>
          <w:szCs w:val="24"/>
          <w:shd w:val="clear" w:color="auto" w:fill="FFFFFF"/>
          <w:lang w:val="pt-BR"/>
        </w:rPr>
        <w:t xml:space="preserve">stolo </w:t>
      </w:r>
      <w:r w:rsidR="00530170" w:rsidRPr="00735A90">
        <w:rPr>
          <w:rFonts w:ascii="Times New Roman" w:hAnsi="Times New Roman" w:cs="Times New Roman"/>
          <w:bCs/>
          <w:color w:val="000000"/>
          <w:sz w:val="24"/>
          <w:szCs w:val="24"/>
          <w:shd w:val="clear" w:color="auto" w:fill="FFFFFF"/>
          <w:lang w:val="pt-BR"/>
        </w:rPr>
        <w:t xml:space="preserve">nos ajuda a colher mesmo o </w:t>
      </w:r>
      <w:r w:rsidRPr="00735A90">
        <w:rPr>
          <w:rFonts w:ascii="Times New Roman" w:hAnsi="Times New Roman" w:cs="Times New Roman"/>
          <w:bCs/>
          <w:color w:val="000000"/>
          <w:sz w:val="24"/>
          <w:szCs w:val="24"/>
          <w:shd w:val="clear" w:color="auto" w:fill="FFFFFF"/>
          <w:lang w:val="pt-BR"/>
        </w:rPr>
        <w:t xml:space="preserve">positivo </w:t>
      </w:r>
      <w:r w:rsidR="00530170" w:rsidRPr="00735A90">
        <w:rPr>
          <w:rFonts w:ascii="Times New Roman" w:hAnsi="Times New Roman" w:cs="Times New Roman"/>
          <w:bCs/>
          <w:color w:val="000000"/>
          <w:sz w:val="24"/>
          <w:szCs w:val="24"/>
          <w:shd w:val="clear" w:color="auto" w:fill="FFFFFF"/>
          <w:lang w:val="pt-BR"/>
        </w:rPr>
        <w:t xml:space="preserve">que há em </w:t>
      </w:r>
      <w:r w:rsidRPr="00735A90">
        <w:rPr>
          <w:rFonts w:ascii="Times New Roman" w:hAnsi="Times New Roman" w:cs="Times New Roman"/>
          <w:bCs/>
          <w:color w:val="000000"/>
          <w:sz w:val="24"/>
          <w:szCs w:val="24"/>
          <w:shd w:val="clear" w:color="auto" w:fill="FFFFFF"/>
          <w:lang w:val="pt-BR"/>
        </w:rPr>
        <w:t>tal situa</w:t>
      </w:r>
      <w:r w:rsidR="00530170" w:rsidRPr="00735A90">
        <w:rPr>
          <w:rFonts w:ascii="Times New Roman" w:hAnsi="Times New Roman" w:cs="Times New Roman"/>
          <w:bCs/>
          <w:color w:val="000000"/>
          <w:sz w:val="24"/>
          <w:szCs w:val="24"/>
          <w:shd w:val="clear" w:color="auto" w:fill="FFFFFF"/>
          <w:lang w:val="pt-BR"/>
        </w:rPr>
        <w:t>ção</w:t>
      </w:r>
      <w:r w:rsidRPr="00735A90">
        <w:rPr>
          <w:rFonts w:ascii="Times New Roman" w:hAnsi="Times New Roman" w:cs="Times New Roman"/>
          <w:bCs/>
          <w:color w:val="000000"/>
          <w:sz w:val="24"/>
          <w:szCs w:val="24"/>
          <w:shd w:val="clear" w:color="auto" w:fill="FFFFFF"/>
          <w:lang w:val="pt-BR"/>
        </w:rPr>
        <w:t xml:space="preserve">. </w:t>
      </w:r>
      <w:r w:rsidR="00530170" w:rsidRPr="00735A90">
        <w:rPr>
          <w:rFonts w:ascii="Times New Roman" w:hAnsi="Times New Roman" w:cs="Times New Roman"/>
          <w:bCs/>
          <w:color w:val="000000"/>
          <w:sz w:val="24"/>
          <w:szCs w:val="24"/>
          <w:shd w:val="clear" w:color="auto" w:fill="FFFFFF"/>
          <w:lang w:val="pt-BR"/>
        </w:rPr>
        <w:t>Isto, afirma, acontece</w:t>
      </w:r>
      <w:r w:rsidRPr="00735A90">
        <w:rPr>
          <w:rFonts w:ascii="Times New Roman" w:hAnsi="Times New Roman" w:cs="Times New Roman"/>
          <w:bCs/>
          <w:color w:val="000000"/>
          <w:sz w:val="24"/>
          <w:szCs w:val="24"/>
          <w:shd w:val="clear" w:color="auto" w:fill="FFFFFF"/>
          <w:lang w:val="pt-BR"/>
        </w:rPr>
        <w:t xml:space="preserve"> “</w:t>
      </w:r>
      <w:r w:rsidR="00530170" w:rsidRPr="00735A90">
        <w:rPr>
          <w:rFonts w:ascii="Times New Roman" w:hAnsi="Times New Roman" w:cs="Times New Roman"/>
          <w:bCs/>
          <w:color w:val="000000"/>
          <w:sz w:val="24"/>
          <w:szCs w:val="24"/>
          <w:shd w:val="clear" w:color="auto" w:fill="FFFFFF"/>
          <w:lang w:val="pt-BR"/>
        </w:rPr>
        <w:t xml:space="preserve">para que todos reconheçam que este poder extraordinário vem de Deus e não de nós” </w:t>
      </w:r>
      <w:r w:rsidRPr="00735A90">
        <w:rPr>
          <w:rFonts w:ascii="Times New Roman" w:hAnsi="Times New Roman" w:cs="Times New Roman"/>
          <w:color w:val="000000"/>
          <w:sz w:val="24"/>
          <w:szCs w:val="24"/>
          <w:shd w:val="clear" w:color="auto" w:fill="FFFFFF"/>
          <w:lang w:val="pt-BR"/>
        </w:rPr>
        <w:t>(2Cor 4,7).</w:t>
      </w:r>
    </w:p>
    <w:p w14:paraId="29986BCA" w14:textId="77777777" w:rsidR="00900501" w:rsidRPr="00735A90" w:rsidRDefault="00900501" w:rsidP="00711726">
      <w:pPr>
        <w:spacing w:after="0" w:line="240" w:lineRule="auto"/>
        <w:jc w:val="both"/>
        <w:rPr>
          <w:rFonts w:ascii="Times New Roman" w:hAnsi="Times New Roman" w:cs="Times New Roman"/>
          <w:sz w:val="24"/>
          <w:szCs w:val="24"/>
          <w:lang w:val="pt-BR"/>
        </w:rPr>
      </w:pPr>
    </w:p>
    <w:p w14:paraId="576BE4BF" w14:textId="77777777" w:rsidR="00F05671" w:rsidRPr="00735A90" w:rsidRDefault="00530170" w:rsidP="00711726">
      <w:pPr>
        <w:spacing w:after="0" w:line="240" w:lineRule="auto"/>
        <w:jc w:val="both"/>
        <w:rPr>
          <w:rFonts w:ascii="Times New Roman" w:hAnsi="Times New Roman" w:cs="Times New Roman"/>
          <w:sz w:val="24"/>
          <w:szCs w:val="24"/>
          <w:lang w:val="pt-BR"/>
        </w:rPr>
      </w:pPr>
      <w:r w:rsidRPr="00735A90">
        <w:rPr>
          <w:rFonts w:ascii="Times New Roman" w:hAnsi="Times New Roman" w:cs="Times New Roman"/>
          <w:sz w:val="24"/>
          <w:szCs w:val="24"/>
          <w:lang w:val="pt-BR"/>
        </w:rPr>
        <w:t xml:space="preserve">Acontece com a Igreja como com os vitrais de uma </w:t>
      </w:r>
      <w:r w:rsidR="00F05671" w:rsidRPr="00735A90">
        <w:rPr>
          <w:rFonts w:ascii="Times New Roman" w:hAnsi="Times New Roman" w:cs="Times New Roman"/>
          <w:sz w:val="24"/>
          <w:szCs w:val="24"/>
          <w:lang w:val="pt-BR"/>
        </w:rPr>
        <w:t>catedral (</w:t>
      </w:r>
      <w:r w:rsidRPr="00735A90">
        <w:rPr>
          <w:rFonts w:ascii="Times New Roman" w:hAnsi="Times New Roman" w:cs="Times New Roman"/>
          <w:sz w:val="24"/>
          <w:szCs w:val="24"/>
          <w:lang w:val="pt-BR"/>
        </w:rPr>
        <w:t xml:space="preserve">fiz essa experiência visitando a catedral de </w:t>
      </w:r>
      <w:r w:rsidR="00F05671" w:rsidRPr="00735A90">
        <w:rPr>
          <w:rFonts w:ascii="Times New Roman" w:hAnsi="Times New Roman" w:cs="Times New Roman"/>
          <w:sz w:val="24"/>
          <w:szCs w:val="24"/>
          <w:lang w:val="pt-BR"/>
        </w:rPr>
        <w:t xml:space="preserve">Chartres). Se </w:t>
      </w:r>
      <w:r w:rsidRPr="00735A90">
        <w:rPr>
          <w:rFonts w:ascii="Times New Roman" w:hAnsi="Times New Roman" w:cs="Times New Roman"/>
          <w:sz w:val="24"/>
          <w:szCs w:val="24"/>
          <w:lang w:val="pt-BR"/>
        </w:rPr>
        <w:t>alguém olha os vitrais do exterior, da rua pública, não vê mais do que pedaços de vidro escuro ligados por linhas de chumbo também escuras</w:t>
      </w:r>
      <w:r w:rsidR="00F05671" w:rsidRPr="00735A90">
        <w:rPr>
          <w:rFonts w:ascii="Times New Roman" w:hAnsi="Times New Roman" w:cs="Times New Roman"/>
          <w:sz w:val="24"/>
          <w:szCs w:val="24"/>
          <w:lang w:val="pt-BR"/>
        </w:rPr>
        <w:t>. Ma</w:t>
      </w:r>
      <w:r w:rsidRPr="00735A90">
        <w:rPr>
          <w:rFonts w:ascii="Times New Roman" w:hAnsi="Times New Roman" w:cs="Times New Roman"/>
          <w:sz w:val="24"/>
          <w:szCs w:val="24"/>
          <w:lang w:val="pt-BR"/>
        </w:rPr>
        <w:t>s</w:t>
      </w:r>
      <w:r w:rsidR="00F05671" w:rsidRPr="00735A90">
        <w:rPr>
          <w:rFonts w:ascii="Times New Roman" w:hAnsi="Times New Roman" w:cs="Times New Roman"/>
          <w:sz w:val="24"/>
          <w:szCs w:val="24"/>
          <w:lang w:val="pt-BR"/>
        </w:rPr>
        <w:t xml:space="preserve"> se </w:t>
      </w:r>
      <w:r w:rsidRPr="00735A90">
        <w:rPr>
          <w:rFonts w:ascii="Times New Roman" w:hAnsi="Times New Roman" w:cs="Times New Roman"/>
          <w:sz w:val="24"/>
          <w:szCs w:val="24"/>
          <w:lang w:val="pt-BR"/>
        </w:rPr>
        <w:t xml:space="preserve">entrarmos nela e olharmos aqueles mesmos vitrais contra a luz, que esplendor de cores, de histórias e </w:t>
      </w:r>
      <w:r w:rsidR="00F05671" w:rsidRPr="00735A90">
        <w:rPr>
          <w:rFonts w:ascii="Times New Roman" w:hAnsi="Times New Roman" w:cs="Times New Roman"/>
          <w:sz w:val="24"/>
          <w:szCs w:val="24"/>
          <w:lang w:val="pt-BR"/>
        </w:rPr>
        <w:t>significa</w:t>
      </w:r>
      <w:r w:rsidRPr="00735A90">
        <w:rPr>
          <w:rFonts w:ascii="Times New Roman" w:hAnsi="Times New Roman" w:cs="Times New Roman"/>
          <w:sz w:val="24"/>
          <w:szCs w:val="24"/>
          <w:lang w:val="pt-BR"/>
        </w:rPr>
        <w:t>dos</w:t>
      </w:r>
      <w:r w:rsidR="00F05671"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diante de nossos olhos</w:t>
      </w:r>
      <w:r w:rsidR="00F05671"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 xml:space="preserve">Assim, propomo-nos </w:t>
      </w:r>
      <w:r w:rsidR="00890E87" w:rsidRPr="00735A90">
        <w:rPr>
          <w:rFonts w:ascii="Times New Roman" w:hAnsi="Times New Roman" w:cs="Times New Roman"/>
          <w:sz w:val="24"/>
          <w:szCs w:val="24"/>
          <w:lang w:val="pt-BR"/>
        </w:rPr>
        <w:t xml:space="preserve">a </w:t>
      </w:r>
      <w:r w:rsidRPr="00735A90">
        <w:rPr>
          <w:rFonts w:ascii="Times New Roman" w:hAnsi="Times New Roman" w:cs="Times New Roman"/>
          <w:sz w:val="24"/>
          <w:szCs w:val="24"/>
          <w:lang w:val="pt-BR"/>
        </w:rPr>
        <w:t xml:space="preserve">olhar a Igreja a partir de dentro, no sentido mais </w:t>
      </w:r>
      <w:r w:rsidR="00F05671" w:rsidRPr="00735A90">
        <w:rPr>
          <w:rFonts w:ascii="Times New Roman" w:hAnsi="Times New Roman" w:cs="Times New Roman"/>
          <w:sz w:val="24"/>
          <w:szCs w:val="24"/>
          <w:lang w:val="pt-BR"/>
        </w:rPr>
        <w:t>forte da pala</w:t>
      </w:r>
      <w:r w:rsidRPr="00735A90">
        <w:rPr>
          <w:rFonts w:ascii="Times New Roman" w:hAnsi="Times New Roman" w:cs="Times New Roman"/>
          <w:sz w:val="24"/>
          <w:szCs w:val="24"/>
          <w:lang w:val="pt-BR"/>
        </w:rPr>
        <w:t>vra</w:t>
      </w:r>
      <w:r w:rsidR="00F05671"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à luz do mistério de que é</w:t>
      </w:r>
      <w:r w:rsidR="003F0DC3" w:rsidRPr="00735A90">
        <w:rPr>
          <w:rFonts w:ascii="Times New Roman" w:hAnsi="Times New Roman" w:cs="Times New Roman"/>
          <w:sz w:val="24"/>
          <w:szCs w:val="24"/>
          <w:lang w:val="pt-BR"/>
        </w:rPr>
        <w:t xml:space="preserve"> porta</w:t>
      </w:r>
      <w:r w:rsidRPr="00735A90">
        <w:rPr>
          <w:rFonts w:ascii="Times New Roman" w:hAnsi="Times New Roman" w:cs="Times New Roman"/>
          <w:sz w:val="24"/>
          <w:szCs w:val="24"/>
          <w:lang w:val="pt-BR"/>
        </w:rPr>
        <w:t>dora</w:t>
      </w:r>
      <w:r w:rsidR="003F0DC3" w:rsidRPr="00735A90">
        <w:rPr>
          <w:rFonts w:ascii="Times New Roman" w:hAnsi="Times New Roman" w:cs="Times New Roman"/>
          <w:sz w:val="24"/>
          <w:szCs w:val="24"/>
          <w:lang w:val="pt-BR"/>
        </w:rPr>
        <w:t>.</w:t>
      </w:r>
    </w:p>
    <w:p w14:paraId="61334E59" w14:textId="77777777" w:rsidR="00736B53" w:rsidRPr="00735A90" w:rsidRDefault="00736B53" w:rsidP="00711726">
      <w:pPr>
        <w:spacing w:after="0" w:line="240" w:lineRule="auto"/>
        <w:jc w:val="both"/>
        <w:rPr>
          <w:rFonts w:ascii="Times New Roman" w:hAnsi="Times New Roman" w:cs="Times New Roman"/>
          <w:sz w:val="24"/>
          <w:szCs w:val="24"/>
          <w:lang w:val="pt-BR"/>
        </w:rPr>
      </w:pPr>
    </w:p>
    <w:p w14:paraId="085199CE" w14:textId="77777777" w:rsidR="00887587" w:rsidRPr="00735A90" w:rsidRDefault="00530170" w:rsidP="00711726">
      <w:pPr>
        <w:spacing w:after="0" w:line="240" w:lineRule="auto"/>
        <w:jc w:val="both"/>
        <w:rPr>
          <w:rFonts w:ascii="Times New Roman" w:hAnsi="Times New Roman" w:cs="Times New Roman"/>
          <w:sz w:val="24"/>
          <w:szCs w:val="24"/>
          <w:lang w:val="pt-BR"/>
        </w:rPr>
      </w:pPr>
      <w:r w:rsidRPr="00735A90">
        <w:rPr>
          <w:rFonts w:ascii="Times New Roman" w:hAnsi="Times New Roman" w:cs="Times New Roman"/>
          <w:sz w:val="24"/>
          <w:szCs w:val="24"/>
          <w:lang w:val="pt-BR"/>
        </w:rPr>
        <w:t>Na</w:t>
      </w:r>
      <w:r w:rsidR="00B92C7B" w:rsidRPr="00735A90">
        <w:rPr>
          <w:rFonts w:ascii="Times New Roman" w:hAnsi="Times New Roman" w:cs="Times New Roman"/>
          <w:sz w:val="24"/>
          <w:szCs w:val="24"/>
          <w:lang w:val="pt-BR"/>
        </w:rPr>
        <w:t xml:space="preserve"> Quaresma</w:t>
      </w:r>
      <w:r w:rsidRPr="00735A90">
        <w:rPr>
          <w:rFonts w:ascii="Times New Roman" w:hAnsi="Times New Roman" w:cs="Times New Roman"/>
          <w:sz w:val="24"/>
          <w:szCs w:val="24"/>
          <w:lang w:val="pt-BR"/>
        </w:rPr>
        <w:t xml:space="preserve">, orientou-nos o </w:t>
      </w:r>
      <w:r w:rsidR="008E28B7" w:rsidRPr="00735A90">
        <w:rPr>
          <w:rFonts w:ascii="Times New Roman" w:hAnsi="Times New Roman" w:cs="Times New Roman"/>
          <w:sz w:val="24"/>
          <w:szCs w:val="24"/>
          <w:lang w:val="pt-BR"/>
        </w:rPr>
        <w:t xml:space="preserve">dogma </w:t>
      </w:r>
      <w:r w:rsidR="001A66F9" w:rsidRPr="00735A90">
        <w:rPr>
          <w:rFonts w:ascii="Times New Roman" w:hAnsi="Times New Roman" w:cs="Times New Roman"/>
          <w:sz w:val="24"/>
          <w:szCs w:val="24"/>
          <w:lang w:val="pt-BR"/>
        </w:rPr>
        <w:t>calcedon</w:t>
      </w:r>
      <w:r w:rsidRPr="00735A90">
        <w:rPr>
          <w:rFonts w:ascii="Times New Roman" w:hAnsi="Times New Roman" w:cs="Times New Roman"/>
          <w:sz w:val="24"/>
          <w:szCs w:val="24"/>
          <w:lang w:val="pt-BR"/>
        </w:rPr>
        <w:t xml:space="preserve">iano de </w:t>
      </w:r>
      <w:r w:rsidR="008E28B7" w:rsidRPr="00735A90">
        <w:rPr>
          <w:rFonts w:ascii="Times New Roman" w:hAnsi="Times New Roman" w:cs="Times New Roman"/>
          <w:sz w:val="24"/>
          <w:szCs w:val="24"/>
          <w:lang w:val="pt-BR"/>
        </w:rPr>
        <w:t>Cristo ver</w:t>
      </w:r>
      <w:r w:rsidRPr="00735A90">
        <w:rPr>
          <w:rFonts w:ascii="Times New Roman" w:hAnsi="Times New Roman" w:cs="Times New Roman"/>
          <w:sz w:val="24"/>
          <w:szCs w:val="24"/>
          <w:lang w:val="pt-BR"/>
        </w:rPr>
        <w:t>dadeir</w:t>
      </w:r>
      <w:r w:rsidR="008E28B7" w:rsidRPr="00735A90">
        <w:rPr>
          <w:rFonts w:ascii="Times New Roman" w:hAnsi="Times New Roman" w:cs="Times New Roman"/>
          <w:sz w:val="24"/>
          <w:szCs w:val="24"/>
          <w:lang w:val="pt-BR"/>
        </w:rPr>
        <w:t xml:space="preserve">o </w:t>
      </w:r>
      <w:r w:rsidRPr="00735A90">
        <w:rPr>
          <w:rFonts w:ascii="Times New Roman" w:hAnsi="Times New Roman" w:cs="Times New Roman"/>
          <w:sz w:val="24"/>
          <w:szCs w:val="24"/>
          <w:lang w:val="pt-BR"/>
        </w:rPr>
        <w:t xml:space="preserve">homem, verdadeiro </w:t>
      </w:r>
      <w:r w:rsidR="00711726" w:rsidRPr="00735A90">
        <w:rPr>
          <w:rFonts w:ascii="Times New Roman" w:hAnsi="Times New Roman" w:cs="Times New Roman"/>
          <w:sz w:val="24"/>
          <w:szCs w:val="24"/>
          <w:lang w:val="pt-BR"/>
        </w:rPr>
        <w:t>D</w:t>
      </w:r>
      <w:r w:rsidRPr="00735A90">
        <w:rPr>
          <w:rFonts w:ascii="Times New Roman" w:hAnsi="Times New Roman" w:cs="Times New Roman"/>
          <w:sz w:val="24"/>
          <w:szCs w:val="24"/>
          <w:lang w:val="pt-BR"/>
        </w:rPr>
        <w:t>eus,</w:t>
      </w:r>
      <w:r w:rsidR="00711726" w:rsidRPr="00735A90">
        <w:rPr>
          <w:rFonts w:ascii="Times New Roman" w:hAnsi="Times New Roman" w:cs="Times New Roman"/>
          <w:sz w:val="24"/>
          <w:szCs w:val="24"/>
          <w:lang w:val="pt-BR"/>
        </w:rPr>
        <w:t xml:space="preserve"> e</w:t>
      </w:r>
      <w:r w:rsidR="008E28B7" w:rsidRPr="00735A90">
        <w:rPr>
          <w:rFonts w:ascii="Times New Roman" w:hAnsi="Times New Roman" w:cs="Times New Roman"/>
          <w:sz w:val="24"/>
          <w:szCs w:val="24"/>
          <w:lang w:val="pt-BR"/>
        </w:rPr>
        <w:t xml:space="preserve"> u</w:t>
      </w:r>
      <w:r w:rsidRPr="00735A90">
        <w:rPr>
          <w:rFonts w:ascii="Times New Roman" w:hAnsi="Times New Roman" w:cs="Times New Roman"/>
          <w:sz w:val="24"/>
          <w:szCs w:val="24"/>
          <w:lang w:val="pt-BR"/>
        </w:rPr>
        <w:t>m</w:t>
      </w:r>
      <w:r w:rsidR="008E28B7" w:rsidRPr="00735A90">
        <w:rPr>
          <w:rFonts w:ascii="Times New Roman" w:hAnsi="Times New Roman" w:cs="Times New Roman"/>
          <w:sz w:val="24"/>
          <w:szCs w:val="24"/>
          <w:lang w:val="pt-BR"/>
        </w:rPr>
        <w:t xml:space="preserve">a </w:t>
      </w:r>
      <w:r w:rsidRPr="00735A90">
        <w:rPr>
          <w:rFonts w:ascii="Times New Roman" w:hAnsi="Times New Roman" w:cs="Times New Roman"/>
          <w:sz w:val="24"/>
          <w:szCs w:val="24"/>
          <w:lang w:val="pt-BR"/>
        </w:rPr>
        <w:t>pessoa</w:t>
      </w:r>
      <w:r w:rsidR="00F05671" w:rsidRPr="00735A90">
        <w:rPr>
          <w:rFonts w:ascii="Times New Roman" w:hAnsi="Times New Roman" w:cs="Times New Roman"/>
          <w:sz w:val="24"/>
          <w:szCs w:val="24"/>
          <w:lang w:val="pt-BR"/>
        </w:rPr>
        <w:t xml:space="preserve">. </w:t>
      </w:r>
      <w:r w:rsidR="00542886" w:rsidRPr="00735A90">
        <w:rPr>
          <w:rFonts w:ascii="Times New Roman" w:hAnsi="Times New Roman" w:cs="Times New Roman"/>
          <w:sz w:val="24"/>
          <w:szCs w:val="24"/>
          <w:lang w:val="pt-BR"/>
        </w:rPr>
        <w:t>Agora</w:t>
      </w:r>
      <w:r w:rsidRPr="00735A90">
        <w:rPr>
          <w:rFonts w:ascii="Times New Roman" w:hAnsi="Times New Roman" w:cs="Times New Roman"/>
          <w:sz w:val="24"/>
          <w:szCs w:val="24"/>
          <w:lang w:val="pt-BR"/>
        </w:rPr>
        <w:t xml:space="preserve">, </w:t>
      </w:r>
      <w:r w:rsidR="00542886" w:rsidRPr="00735A90">
        <w:rPr>
          <w:rFonts w:ascii="Times New Roman" w:hAnsi="Times New Roman" w:cs="Times New Roman"/>
          <w:sz w:val="24"/>
          <w:szCs w:val="24"/>
          <w:lang w:val="pt-BR"/>
        </w:rPr>
        <w:t xml:space="preserve">irá nos orientar um dos textos </w:t>
      </w:r>
      <w:r w:rsidR="008E28B7" w:rsidRPr="00735A90">
        <w:rPr>
          <w:rFonts w:ascii="Times New Roman" w:hAnsi="Times New Roman" w:cs="Times New Roman"/>
          <w:sz w:val="24"/>
          <w:szCs w:val="24"/>
          <w:lang w:val="pt-BR"/>
        </w:rPr>
        <w:t>lit</w:t>
      </w:r>
      <w:r w:rsidR="00542886" w:rsidRPr="00735A90">
        <w:rPr>
          <w:rFonts w:ascii="Times New Roman" w:hAnsi="Times New Roman" w:cs="Times New Roman"/>
          <w:sz w:val="24"/>
          <w:szCs w:val="24"/>
          <w:lang w:val="pt-BR"/>
        </w:rPr>
        <w:t>ú</w:t>
      </w:r>
      <w:r w:rsidR="008E28B7" w:rsidRPr="00735A90">
        <w:rPr>
          <w:rFonts w:ascii="Times New Roman" w:hAnsi="Times New Roman" w:cs="Times New Roman"/>
          <w:sz w:val="24"/>
          <w:szCs w:val="24"/>
          <w:lang w:val="pt-BR"/>
        </w:rPr>
        <w:t>rgic</w:t>
      </w:r>
      <w:r w:rsidR="00542886" w:rsidRPr="00735A90">
        <w:rPr>
          <w:rFonts w:ascii="Times New Roman" w:hAnsi="Times New Roman" w:cs="Times New Roman"/>
          <w:sz w:val="24"/>
          <w:szCs w:val="24"/>
          <w:lang w:val="pt-BR"/>
        </w:rPr>
        <w:t xml:space="preserve">os mais </w:t>
      </w:r>
      <w:r w:rsidR="006C4812" w:rsidRPr="00735A90">
        <w:rPr>
          <w:rFonts w:ascii="Times New Roman" w:hAnsi="Times New Roman" w:cs="Times New Roman"/>
          <w:sz w:val="24"/>
          <w:szCs w:val="24"/>
          <w:lang w:val="pt-BR"/>
        </w:rPr>
        <w:t>t</w:t>
      </w:r>
      <w:r w:rsidR="00542886" w:rsidRPr="00735A90">
        <w:rPr>
          <w:rFonts w:ascii="Times New Roman" w:hAnsi="Times New Roman" w:cs="Times New Roman"/>
          <w:sz w:val="24"/>
          <w:szCs w:val="24"/>
          <w:lang w:val="pt-BR"/>
        </w:rPr>
        <w:t>í</w:t>
      </w:r>
      <w:r w:rsidR="006C4812" w:rsidRPr="00735A90">
        <w:rPr>
          <w:rFonts w:ascii="Times New Roman" w:hAnsi="Times New Roman" w:cs="Times New Roman"/>
          <w:sz w:val="24"/>
          <w:szCs w:val="24"/>
          <w:lang w:val="pt-BR"/>
        </w:rPr>
        <w:t>pic</w:t>
      </w:r>
      <w:r w:rsidR="00542886" w:rsidRPr="00735A90">
        <w:rPr>
          <w:rFonts w:ascii="Times New Roman" w:hAnsi="Times New Roman" w:cs="Times New Roman"/>
          <w:sz w:val="24"/>
          <w:szCs w:val="24"/>
          <w:lang w:val="pt-BR"/>
        </w:rPr>
        <w:t>os</w:t>
      </w:r>
      <w:r w:rsidR="006C4812" w:rsidRPr="00735A90">
        <w:rPr>
          <w:rFonts w:ascii="Times New Roman" w:hAnsi="Times New Roman" w:cs="Times New Roman"/>
          <w:sz w:val="24"/>
          <w:szCs w:val="24"/>
          <w:lang w:val="pt-BR"/>
        </w:rPr>
        <w:t xml:space="preserve"> d</w:t>
      </w:r>
      <w:r w:rsidR="00542886" w:rsidRPr="00735A90">
        <w:rPr>
          <w:rFonts w:ascii="Times New Roman" w:hAnsi="Times New Roman" w:cs="Times New Roman"/>
          <w:sz w:val="24"/>
          <w:szCs w:val="24"/>
          <w:lang w:val="pt-BR"/>
        </w:rPr>
        <w:t xml:space="preserve">o </w:t>
      </w:r>
      <w:r w:rsidR="00E953F1" w:rsidRPr="00735A90">
        <w:rPr>
          <w:rFonts w:ascii="Times New Roman" w:hAnsi="Times New Roman" w:cs="Times New Roman"/>
          <w:sz w:val="24"/>
          <w:szCs w:val="24"/>
          <w:lang w:val="pt-BR"/>
        </w:rPr>
        <w:t>A</w:t>
      </w:r>
      <w:r w:rsidR="00542886" w:rsidRPr="00735A90">
        <w:rPr>
          <w:rFonts w:ascii="Times New Roman" w:hAnsi="Times New Roman" w:cs="Times New Roman"/>
          <w:sz w:val="24"/>
          <w:szCs w:val="24"/>
          <w:lang w:val="pt-BR"/>
        </w:rPr>
        <w:t>d</w:t>
      </w:r>
      <w:r w:rsidR="00E953F1" w:rsidRPr="00735A90">
        <w:rPr>
          <w:rFonts w:ascii="Times New Roman" w:hAnsi="Times New Roman" w:cs="Times New Roman"/>
          <w:sz w:val="24"/>
          <w:szCs w:val="24"/>
          <w:lang w:val="pt-BR"/>
        </w:rPr>
        <w:t>vento</w:t>
      </w:r>
      <w:r w:rsidR="008E28B7" w:rsidRPr="00735A90">
        <w:rPr>
          <w:rFonts w:ascii="Times New Roman" w:hAnsi="Times New Roman" w:cs="Times New Roman"/>
          <w:sz w:val="24"/>
          <w:szCs w:val="24"/>
          <w:lang w:val="pt-BR"/>
        </w:rPr>
        <w:t xml:space="preserve">, </w:t>
      </w:r>
      <w:r w:rsidR="00542886" w:rsidRPr="00735A90">
        <w:rPr>
          <w:rFonts w:ascii="Times New Roman" w:hAnsi="Times New Roman" w:cs="Times New Roman"/>
          <w:sz w:val="24"/>
          <w:szCs w:val="24"/>
          <w:lang w:val="pt-BR"/>
        </w:rPr>
        <w:t xml:space="preserve">isto é, </w:t>
      </w:r>
      <w:r w:rsidR="008E28B7" w:rsidRPr="00735A90">
        <w:rPr>
          <w:rFonts w:ascii="Times New Roman" w:hAnsi="Times New Roman" w:cs="Times New Roman"/>
          <w:sz w:val="24"/>
          <w:szCs w:val="24"/>
          <w:lang w:val="pt-BR"/>
        </w:rPr>
        <w:t>G</w:t>
      </w:r>
      <w:r w:rsidR="00542886" w:rsidRPr="00735A90">
        <w:rPr>
          <w:rFonts w:ascii="Times New Roman" w:hAnsi="Times New Roman" w:cs="Times New Roman"/>
          <w:sz w:val="24"/>
          <w:szCs w:val="24"/>
          <w:lang w:val="pt-BR"/>
        </w:rPr>
        <w:t>á</w:t>
      </w:r>
      <w:r w:rsidR="008E28B7" w:rsidRPr="00735A90">
        <w:rPr>
          <w:rFonts w:ascii="Times New Roman" w:hAnsi="Times New Roman" w:cs="Times New Roman"/>
          <w:sz w:val="24"/>
          <w:szCs w:val="24"/>
          <w:lang w:val="pt-BR"/>
        </w:rPr>
        <w:t>lat</w:t>
      </w:r>
      <w:r w:rsidR="00542886" w:rsidRPr="00735A90">
        <w:rPr>
          <w:rFonts w:ascii="Times New Roman" w:hAnsi="Times New Roman" w:cs="Times New Roman"/>
          <w:sz w:val="24"/>
          <w:szCs w:val="24"/>
          <w:lang w:val="pt-BR"/>
        </w:rPr>
        <w:t>as</w:t>
      </w:r>
      <w:r w:rsidR="008E28B7" w:rsidRPr="00735A90">
        <w:rPr>
          <w:rFonts w:ascii="Times New Roman" w:hAnsi="Times New Roman" w:cs="Times New Roman"/>
          <w:sz w:val="24"/>
          <w:szCs w:val="24"/>
          <w:lang w:val="pt-BR"/>
        </w:rPr>
        <w:t xml:space="preserve"> 4,4-</w:t>
      </w:r>
      <w:r w:rsidR="0004418C" w:rsidRPr="00735A90">
        <w:rPr>
          <w:rFonts w:ascii="Times New Roman" w:hAnsi="Times New Roman" w:cs="Times New Roman"/>
          <w:sz w:val="24"/>
          <w:szCs w:val="24"/>
          <w:lang w:val="pt-BR"/>
        </w:rPr>
        <w:t>7</w:t>
      </w:r>
      <w:r w:rsidR="00F05671" w:rsidRPr="00735A90">
        <w:rPr>
          <w:rFonts w:ascii="Times New Roman" w:hAnsi="Times New Roman" w:cs="Times New Roman"/>
          <w:sz w:val="24"/>
          <w:szCs w:val="24"/>
          <w:lang w:val="pt-BR"/>
        </w:rPr>
        <w:t xml:space="preserve">. </w:t>
      </w:r>
      <w:r w:rsidR="00542886" w:rsidRPr="00735A90">
        <w:rPr>
          <w:rFonts w:ascii="Times New Roman" w:hAnsi="Times New Roman" w:cs="Times New Roman"/>
          <w:sz w:val="24"/>
          <w:szCs w:val="24"/>
          <w:lang w:val="pt-BR"/>
        </w:rPr>
        <w:t>Assim afirma</w:t>
      </w:r>
      <w:r w:rsidR="00F05671" w:rsidRPr="00735A90">
        <w:rPr>
          <w:rFonts w:ascii="Times New Roman" w:hAnsi="Times New Roman" w:cs="Times New Roman"/>
          <w:sz w:val="24"/>
          <w:szCs w:val="24"/>
          <w:lang w:val="pt-BR"/>
        </w:rPr>
        <w:t>:</w:t>
      </w:r>
    </w:p>
    <w:p w14:paraId="3D8635C6" w14:textId="77777777" w:rsidR="00736B53" w:rsidRPr="00735A90" w:rsidRDefault="00736B53" w:rsidP="00711726">
      <w:pPr>
        <w:spacing w:after="0" w:line="240" w:lineRule="auto"/>
        <w:ind w:left="708"/>
        <w:jc w:val="both"/>
        <w:rPr>
          <w:rFonts w:ascii="Times New Roman" w:hAnsi="Times New Roman" w:cs="Times New Roman"/>
          <w:color w:val="222222"/>
          <w:sz w:val="24"/>
          <w:szCs w:val="24"/>
          <w:shd w:val="clear" w:color="auto" w:fill="FFFFFF"/>
          <w:lang w:val="pt-BR"/>
        </w:rPr>
      </w:pPr>
    </w:p>
    <w:p w14:paraId="60C9C0C6" w14:textId="77777777" w:rsidR="008E28B7" w:rsidRPr="00735A90" w:rsidRDefault="00D82481" w:rsidP="00711726">
      <w:pPr>
        <w:spacing w:after="0" w:line="240" w:lineRule="auto"/>
        <w:ind w:left="708"/>
        <w:jc w:val="both"/>
        <w:rPr>
          <w:rFonts w:ascii="Times New Roman" w:hAnsi="Times New Roman" w:cs="Times New Roman"/>
          <w:sz w:val="24"/>
          <w:szCs w:val="24"/>
          <w:lang w:val="pt-BR"/>
        </w:rPr>
      </w:pPr>
      <w:r w:rsidRPr="00440907">
        <w:rPr>
          <w:rFonts w:ascii="Times New Roman" w:eastAsia="Times New Roman" w:hAnsi="Times New Roman" w:cs="Times New Roman"/>
          <w:sz w:val="24"/>
          <w:szCs w:val="24"/>
          <w:lang w:val="pt-BR" w:eastAsia="pt-BR"/>
        </w:rPr>
        <w:t>Quando se completou o tempo previsto,</w:t>
      </w:r>
      <w:r w:rsidRPr="00735A90">
        <w:rPr>
          <w:rFonts w:ascii="Times New Roman" w:eastAsia="Times New Roman" w:hAnsi="Times New Roman" w:cs="Times New Roman"/>
          <w:sz w:val="24"/>
          <w:szCs w:val="24"/>
          <w:lang w:val="pt-BR" w:eastAsia="pt-BR"/>
        </w:rPr>
        <w:t xml:space="preserve"> </w:t>
      </w:r>
      <w:r w:rsidRPr="00440907">
        <w:rPr>
          <w:rFonts w:ascii="Times New Roman" w:eastAsia="Times New Roman" w:hAnsi="Times New Roman" w:cs="Times New Roman"/>
          <w:sz w:val="24"/>
          <w:szCs w:val="24"/>
          <w:lang w:val="pt-BR" w:eastAsia="pt-BR"/>
        </w:rPr>
        <w:t>Deus enviou o seu Filho, nascido de uma mulher,</w:t>
      </w:r>
      <w:r w:rsidRPr="00735A90">
        <w:rPr>
          <w:rFonts w:ascii="Times New Roman" w:eastAsia="Times New Roman" w:hAnsi="Times New Roman" w:cs="Times New Roman"/>
          <w:sz w:val="24"/>
          <w:szCs w:val="24"/>
          <w:lang w:val="pt-BR" w:eastAsia="pt-BR"/>
        </w:rPr>
        <w:t xml:space="preserve"> </w:t>
      </w:r>
      <w:r w:rsidRPr="00440907">
        <w:rPr>
          <w:rFonts w:ascii="Times New Roman" w:eastAsia="Times New Roman" w:hAnsi="Times New Roman" w:cs="Times New Roman"/>
          <w:sz w:val="24"/>
          <w:szCs w:val="24"/>
          <w:lang w:val="pt-BR" w:eastAsia="pt-BR"/>
        </w:rPr>
        <w:t>nascido sujeito à Lei,</w:t>
      </w:r>
      <w:r w:rsidRPr="00735A90">
        <w:rPr>
          <w:rFonts w:ascii="Times New Roman" w:eastAsia="Times New Roman" w:hAnsi="Times New Roman" w:cs="Times New Roman"/>
          <w:sz w:val="24"/>
          <w:szCs w:val="24"/>
          <w:lang w:val="pt-BR" w:eastAsia="pt-BR"/>
        </w:rPr>
        <w:t xml:space="preserve"> </w:t>
      </w:r>
      <w:r w:rsidRPr="00440907">
        <w:rPr>
          <w:rFonts w:ascii="Times New Roman" w:eastAsia="Times New Roman" w:hAnsi="Times New Roman" w:cs="Times New Roman"/>
          <w:sz w:val="24"/>
          <w:szCs w:val="24"/>
          <w:lang w:val="pt-BR" w:eastAsia="pt-BR"/>
        </w:rPr>
        <w:t>a fim de resgatar os que eram sujeitos à Lei</w:t>
      </w:r>
      <w:r w:rsidRPr="00735A90">
        <w:rPr>
          <w:rFonts w:ascii="Times New Roman" w:eastAsia="Times New Roman" w:hAnsi="Times New Roman" w:cs="Times New Roman"/>
          <w:sz w:val="24"/>
          <w:szCs w:val="24"/>
          <w:lang w:val="pt-BR" w:eastAsia="pt-BR"/>
        </w:rPr>
        <w:t xml:space="preserve"> </w:t>
      </w:r>
      <w:r w:rsidRPr="00440907">
        <w:rPr>
          <w:rFonts w:ascii="Times New Roman" w:eastAsia="Times New Roman" w:hAnsi="Times New Roman" w:cs="Times New Roman"/>
          <w:sz w:val="24"/>
          <w:szCs w:val="24"/>
          <w:lang w:val="pt-BR" w:eastAsia="pt-BR"/>
        </w:rPr>
        <w:t>e para que todos recebêssemos a filiação adotiva.</w:t>
      </w:r>
      <w:r w:rsidRPr="00735A90">
        <w:rPr>
          <w:rFonts w:ascii="Times New Roman" w:eastAsia="Times New Roman" w:hAnsi="Times New Roman" w:cs="Times New Roman"/>
          <w:sz w:val="24"/>
          <w:szCs w:val="24"/>
          <w:lang w:val="pt-BR" w:eastAsia="pt-BR"/>
        </w:rPr>
        <w:t xml:space="preserve"> </w:t>
      </w:r>
      <w:r w:rsidRPr="00440907">
        <w:rPr>
          <w:rFonts w:ascii="Times New Roman" w:eastAsia="Times New Roman" w:hAnsi="Times New Roman" w:cs="Times New Roman"/>
          <w:sz w:val="24"/>
          <w:szCs w:val="24"/>
          <w:lang w:val="pt-BR" w:eastAsia="pt-BR"/>
        </w:rPr>
        <w:t>E porque sois filhos,</w:t>
      </w:r>
      <w:r w:rsidRPr="00735A90">
        <w:rPr>
          <w:rFonts w:ascii="Times New Roman" w:eastAsia="Times New Roman" w:hAnsi="Times New Roman" w:cs="Times New Roman"/>
          <w:sz w:val="24"/>
          <w:szCs w:val="24"/>
          <w:lang w:val="pt-BR" w:eastAsia="pt-BR"/>
        </w:rPr>
        <w:t xml:space="preserve"> </w:t>
      </w:r>
      <w:r w:rsidRPr="00440907">
        <w:rPr>
          <w:rFonts w:ascii="Times New Roman" w:eastAsia="Times New Roman" w:hAnsi="Times New Roman" w:cs="Times New Roman"/>
          <w:sz w:val="24"/>
          <w:szCs w:val="24"/>
          <w:lang w:val="pt-BR" w:eastAsia="pt-BR"/>
        </w:rPr>
        <w:t>Deus enviou aos nossos corações o Espírito do seu</w:t>
      </w:r>
      <w:r w:rsidRPr="00735A90">
        <w:rPr>
          <w:rFonts w:ascii="Times New Roman" w:eastAsia="Times New Roman" w:hAnsi="Times New Roman" w:cs="Times New Roman"/>
          <w:sz w:val="24"/>
          <w:szCs w:val="24"/>
          <w:lang w:val="pt-BR" w:eastAsia="pt-BR"/>
        </w:rPr>
        <w:t xml:space="preserve"> </w:t>
      </w:r>
      <w:r w:rsidRPr="00440907">
        <w:rPr>
          <w:rFonts w:ascii="Times New Roman" w:eastAsia="Times New Roman" w:hAnsi="Times New Roman" w:cs="Times New Roman"/>
          <w:sz w:val="24"/>
          <w:szCs w:val="24"/>
          <w:lang w:val="pt-BR" w:eastAsia="pt-BR"/>
        </w:rPr>
        <w:t xml:space="preserve">Filho, que clama: Abá </w:t>
      </w:r>
      <w:r w:rsidRPr="00735A90">
        <w:rPr>
          <w:rFonts w:ascii="Times New Roman" w:eastAsia="Times New Roman" w:hAnsi="Times New Roman" w:cs="Times New Roman"/>
          <w:sz w:val="24"/>
          <w:szCs w:val="24"/>
          <w:lang w:val="pt-BR" w:eastAsia="pt-BR"/>
        </w:rPr>
        <w:t>–</w:t>
      </w:r>
      <w:r w:rsidRPr="00440907">
        <w:rPr>
          <w:rFonts w:ascii="Times New Roman" w:eastAsia="Times New Roman" w:hAnsi="Times New Roman" w:cs="Times New Roman"/>
          <w:sz w:val="24"/>
          <w:szCs w:val="24"/>
          <w:lang w:val="pt-BR" w:eastAsia="pt-BR"/>
        </w:rPr>
        <w:t xml:space="preserve"> ó Pai!</w:t>
      </w:r>
      <w:r w:rsidRPr="00735A90">
        <w:rPr>
          <w:rFonts w:ascii="Times New Roman" w:eastAsia="Times New Roman" w:hAnsi="Times New Roman" w:cs="Times New Roman"/>
          <w:sz w:val="24"/>
          <w:szCs w:val="24"/>
          <w:lang w:val="pt-BR" w:eastAsia="pt-BR"/>
        </w:rPr>
        <w:t xml:space="preserve"> </w:t>
      </w:r>
      <w:r w:rsidRPr="00440907">
        <w:rPr>
          <w:rFonts w:ascii="Times New Roman" w:eastAsia="Times New Roman" w:hAnsi="Times New Roman" w:cs="Times New Roman"/>
          <w:sz w:val="24"/>
          <w:szCs w:val="24"/>
          <w:lang w:val="pt-BR" w:eastAsia="pt-BR"/>
        </w:rPr>
        <w:t>Assim já não és mais escravo, mas filho;</w:t>
      </w:r>
      <w:r w:rsidRPr="00735A90">
        <w:rPr>
          <w:rFonts w:ascii="Times New Roman" w:eastAsia="Times New Roman" w:hAnsi="Times New Roman" w:cs="Times New Roman"/>
          <w:sz w:val="24"/>
          <w:szCs w:val="24"/>
          <w:lang w:val="pt-BR" w:eastAsia="pt-BR"/>
        </w:rPr>
        <w:t xml:space="preserve"> </w:t>
      </w:r>
      <w:r w:rsidRPr="00440907">
        <w:rPr>
          <w:rFonts w:ascii="Times New Roman" w:eastAsia="Times New Roman" w:hAnsi="Times New Roman" w:cs="Times New Roman"/>
          <w:sz w:val="24"/>
          <w:szCs w:val="24"/>
          <w:lang w:val="pt-BR" w:eastAsia="pt-BR"/>
        </w:rPr>
        <w:t>e se és filho, és também herdeiro:</w:t>
      </w:r>
      <w:r w:rsidRPr="00735A90">
        <w:rPr>
          <w:rFonts w:ascii="Times New Roman" w:eastAsia="Times New Roman" w:hAnsi="Times New Roman" w:cs="Times New Roman"/>
          <w:sz w:val="24"/>
          <w:szCs w:val="24"/>
          <w:lang w:val="pt-BR" w:eastAsia="pt-BR"/>
        </w:rPr>
        <w:t xml:space="preserve"> </w:t>
      </w:r>
      <w:r w:rsidRPr="00440907">
        <w:rPr>
          <w:rFonts w:ascii="Times New Roman" w:eastAsia="Times New Roman" w:hAnsi="Times New Roman" w:cs="Times New Roman"/>
          <w:sz w:val="24"/>
          <w:szCs w:val="24"/>
          <w:lang w:val="pt-BR" w:eastAsia="pt-BR"/>
        </w:rPr>
        <w:t>tudo isso, por graça de Deus</w:t>
      </w:r>
      <w:r w:rsidR="0004418C" w:rsidRPr="00735A90">
        <w:rPr>
          <w:rFonts w:ascii="Times New Roman" w:hAnsi="Times New Roman" w:cs="Times New Roman"/>
          <w:color w:val="222222"/>
          <w:sz w:val="24"/>
          <w:szCs w:val="24"/>
          <w:shd w:val="clear" w:color="auto" w:fill="FFFFFF"/>
          <w:lang w:val="pt-BR"/>
        </w:rPr>
        <w:t>.</w:t>
      </w:r>
    </w:p>
    <w:p w14:paraId="36F54F96" w14:textId="77777777" w:rsidR="00736B53" w:rsidRPr="00735A90" w:rsidRDefault="00736B53" w:rsidP="00711726">
      <w:pPr>
        <w:spacing w:after="0" w:line="240" w:lineRule="auto"/>
        <w:jc w:val="both"/>
        <w:rPr>
          <w:rFonts w:ascii="Times New Roman" w:hAnsi="Times New Roman" w:cs="Times New Roman"/>
          <w:sz w:val="24"/>
          <w:szCs w:val="24"/>
          <w:lang w:val="pt-BR"/>
        </w:rPr>
      </w:pPr>
    </w:p>
    <w:p w14:paraId="7BFAF74B" w14:textId="77777777" w:rsidR="00887587" w:rsidRPr="00735A90" w:rsidRDefault="00542886" w:rsidP="00711726">
      <w:pPr>
        <w:spacing w:after="0" w:line="240" w:lineRule="auto"/>
        <w:jc w:val="both"/>
        <w:rPr>
          <w:rFonts w:ascii="Times New Roman" w:hAnsi="Times New Roman" w:cs="Times New Roman"/>
          <w:sz w:val="24"/>
          <w:szCs w:val="24"/>
          <w:lang w:val="pt-BR"/>
        </w:rPr>
      </w:pPr>
      <w:r w:rsidRPr="00735A90">
        <w:rPr>
          <w:rFonts w:ascii="Times New Roman" w:hAnsi="Times New Roman" w:cs="Times New Roman"/>
          <w:sz w:val="24"/>
          <w:szCs w:val="24"/>
          <w:lang w:val="pt-BR"/>
        </w:rPr>
        <w:t>Em sua brevidade, este trecho é</w:t>
      </w:r>
      <w:r w:rsidR="008E28B7" w:rsidRPr="00735A90">
        <w:rPr>
          <w:rFonts w:ascii="Times New Roman" w:hAnsi="Times New Roman" w:cs="Times New Roman"/>
          <w:sz w:val="24"/>
          <w:szCs w:val="24"/>
          <w:lang w:val="pt-BR"/>
        </w:rPr>
        <w:t xml:space="preserve"> u</w:t>
      </w:r>
      <w:r w:rsidRPr="00735A90">
        <w:rPr>
          <w:rFonts w:ascii="Times New Roman" w:hAnsi="Times New Roman" w:cs="Times New Roman"/>
          <w:sz w:val="24"/>
          <w:szCs w:val="24"/>
          <w:lang w:val="pt-BR"/>
        </w:rPr>
        <w:t>m</w:t>
      </w:r>
      <w:r w:rsidR="00E953F1" w:rsidRPr="00735A90">
        <w:rPr>
          <w:rFonts w:ascii="Times New Roman" w:hAnsi="Times New Roman" w:cs="Times New Roman"/>
          <w:sz w:val="24"/>
          <w:szCs w:val="24"/>
          <w:lang w:val="pt-BR"/>
        </w:rPr>
        <w:t>a s</w:t>
      </w:r>
      <w:r w:rsidRPr="00735A90">
        <w:rPr>
          <w:rFonts w:ascii="Times New Roman" w:hAnsi="Times New Roman" w:cs="Times New Roman"/>
          <w:sz w:val="24"/>
          <w:szCs w:val="24"/>
          <w:lang w:val="pt-BR"/>
        </w:rPr>
        <w:t>í</w:t>
      </w:r>
      <w:r w:rsidR="00E953F1" w:rsidRPr="00735A90">
        <w:rPr>
          <w:rFonts w:ascii="Times New Roman" w:hAnsi="Times New Roman" w:cs="Times New Roman"/>
          <w:sz w:val="24"/>
          <w:szCs w:val="24"/>
          <w:lang w:val="pt-BR"/>
        </w:rPr>
        <w:t>ntes</w:t>
      </w:r>
      <w:r w:rsidRPr="00735A90">
        <w:rPr>
          <w:rFonts w:ascii="Times New Roman" w:hAnsi="Times New Roman" w:cs="Times New Roman"/>
          <w:sz w:val="24"/>
          <w:szCs w:val="24"/>
          <w:lang w:val="pt-BR"/>
        </w:rPr>
        <w:t>e</w:t>
      </w:r>
      <w:r w:rsidR="003F3AA2" w:rsidRPr="00735A90">
        <w:rPr>
          <w:rFonts w:ascii="Times New Roman" w:hAnsi="Times New Roman" w:cs="Times New Roman"/>
          <w:sz w:val="24"/>
          <w:szCs w:val="24"/>
          <w:lang w:val="pt-BR"/>
        </w:rPr>
        <w:t xml:space="preserve"> d</w:t>
      </w:r>
      <w:r w:rsidRPr="00735A90">
        <w:rPr>
          <w:rFonts w:ascii="Times New Roman" w:hAnsi="Times New Roman" w:cs="Times New Roman"/>
          <w:sz w:val="24"/>
          <w:szCs w:val="24"/>
          <w:lang w:val="pt-BR"/>
        </w:rPr>
        <w:t>e todo o mistério cristão</w:t>
      </w:r>
      <w:r w:rsidR="003F3AA2"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 xml:space="preserve">Está presente </w:t>
      </w:r>
      <w:r w:rsidR="003F3AA2" w:rsidRPr="00735A90">
        <w:rPr>
          <w:rFonts w:ascii="Times New Roman" w:hAnsi="Times New Roman" w:cs="Times New Roman"/>
          <w:sz w:val="24"/>
          <w:szCs w:val="24"/>
          <w:lang w:val="pt-BR"/>
        </w:rPr>
        <w:t>a Trin</w:t>
      </w:r>
      <w:r w:rsidRPr="00735A90">
        <w:rPr>
          <w:rFonts w:ascii="Times New Roman" w:hAnsi="Times New Roman" w:cs="Times New Roman"/>
          <w:sz w:val="24"/>
          <w:szCs w:val="24"/>
          <w:lang w:val="pt-BR"/>
        </w:rPr>
        <w:t>dade</w:t>
      </w:r>
      <w:r w:rsidR="003F3AA2" w:rsidRPr="00735A90">
        <w:rPr>
          <w:rFonts w:ascii="Times New Roman" w:hAnsi="Times New Roman" w:cs="Times New Roman"/>
          <w:sz w:val="24"/>
          <w:szCs w:val="24"/>
          <w:lang w:val="pt-BR"/>
        </w:rPr>
        <w:t>:</w:t>
      </w:r>
      <w:r w:rsidR="00BA0938">
        <w:rPr>
          <w:rFonts w:ascii="Times New Roman" w:hAnsi="Times New Roman" w:cs="Times New Roman"/>
          <w:sz w:val="24"/>
          <w:szCs w:val="24"/>
          <w:lang w:val="pt-BR"/>
        </w:rPr>
        <w:t xml:space="preserve"> </w:t>
      </w:r>
      <w:r w:rsidR="003F3AA2" w:rsidRPr="00735A90">
        <w:rPr>
          <w:rFonts w:ascii="Times New Roman" w:hAnsi="Times New Roman" w:cs="Times New Roman"/>
          <w:sz w:val="24"/>
          <w:szCs w:val="24"/>
          <w:lang w:val="pt-BR"/>
        </w:rPr>
        <w:t>D</w:t>
      </w:r>
      <w:r w:rsidRPr="00735A90">
        <w:rPr>
          <w:rFonts w:ascii="Times New Roman" w:hAnsi="Times New Roman" w:cs="Times New Roman"/>
          <w:sz w:val="24"/>
          <w:szCs w:val="24"/>
          <w:lang w:val="pt-BR"/>
        </w:rPr>
        <w:t xml:space="preserve">eus </w:t>
      </w:r>
      <w:r w:rsidR="003F3AA2" w:rsidRPr="00735A90">
        <w:rPr>
          <w:rFonts w:ascii="Times New Roman" w:hAnsi="Times New Roman" w:cs="Times New Roman"/>
          <w:sz w:val="24"/>
          <w:szCs w:val="24"/>
          <w:lang w:val="pt-BR"/>
        </w:rPr>
        <w:t>Pa</w:t>
      </w:r>
      <w:r w:rsidRPr="00735A90">
        <w:rPr>
          <w:rFonts w:ascii="Times New Roman" w:hAnsi="Times New Roman" w:cs="Times New Roman"/>
          <w:sz w:val="24"/>
          <w:szCs w:val="24"/>
          <w:lang w:val="pt-BR"/>
        </w:rPr>
        <w:t>i</w:t>
      </w:r>
      <w:r w:rsidR="003F3AA2"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o seu Filho e o Es</w:t>
      </w:r>
      <w:r w:rsidR="003F3AA2" w:rsidRPr="00735A90">
        <w:rPr>
          <w:rFonts w:ascii="Times New Roman" w:hAnsi="Times New Roman" w:cs="Times New Roman"/>
          <w:sz w:val="24"/>
          <w:szCs w:val="24"/>
          <w:lang w:val="pt-BR"/>
        </w:rPr>
        <w:t>p</w:t>
      </w:r>
      <w:r w:rsidRPr="00735A90">
        <w:rPr>
          <w:rFonts w:ascii="Times New Roman" w:hAnsi="Times New Roman" w:cs="Times New Roman"/>
          <w:sz w:val="24"/>
          <w:szCs w:val="24"/>
          <w:lang w:val="pt-BR"/>
        </w:rPr>
        <w:t>í</w:t>
      </w:r>
      <w:r w:rsidR="003F3AA2" w:rsidRPr="00735A90">
        <w:rPr>
          <w:rFonts w:ascii="Times New Roman" w:hAnsi="Times New Roman" w:cs="Times New Roman"/>
          <w:sz w:val="24"/>
          <w:szCs w:val="24"/>
          <w:lang w:val="pt-BR"/>
        </w:rPr>
        <w:t xml:space="preserve">rito Santo; </w:t>
      </w:r>
      <w:r w:rsidRPr="00735A90">
        <w:rPr>
          <w:rFonts w:ascii="Times New Roman" w:hAnsi="Times New Roman" w:cs="Times New Roman"/>
          <w:sz w:val="24"/>
          <w:szCs w:val="24"/>
          <w:lang w:val="pt-BR"/>
        </w:rPr>
        <w:t>está a encarnação:</w:t>
      </w:r>
      <w:r w:rsidR="003F3AA2" w:rsidRPr="00735A90">
        <w:rPr>
          <w:rFonts w:ascii="Times New Roman" w:hAnsi="Times New Roman" w:cs="Times New Roman"/>
          <w:sz w:val="24"/>
          <w:szCs w:val="24"/>
          <w:lang w:val="pt-BR"/>
        </w:rPr>
        <w:t xml:space="preserve"> “D</w:t>
      </w:r>
      <w:r w:rsidRPr="00735A90">
        <w:rPr>
          <w:rFonts w:ascii="Times New Roman" w:hAnsi="Times New Roman" w:cs="Times New Roman"/>
          <w:sz w:val="24"/>
          <w:szCs w:val="24"/>
          <w:lang w:val="pt-BR"/>
        </w:rPr>
        <w:t>eus</w:t>
      </w:r>
      <w:r w:rsidR="003F3AA2" w:rsidRPr="00735A90">
        <w:rPr>
          <w:rFonts w:ascii="Times New Roman" w:hAnsi="Times New Roman" w:cs="Times New Roman"/>
          <w:sz w:val="24"/>
          <w:szCs w:val="24"/>
          <w:lang w:val="pt-BR"/>
        </w:rPr>
        <w:t xml:space="preserve"> </w:t>
      </w:r>
      <w:r w:rsidRPr="00735A90">
        <w:rPr>
          <w:rFonts w:ascii="Times New Roman" w:hAnsi="Times New Roman" w:cs="Times New Roman"/>
          <w:i/>
          <w:sz w:val="24"/>
          <w:szCs w:val="24"/>
          <w:lang w:val="pt-BR"/>
        </w:rPr>
        <w:t>enviou</w:t>
      </w:r>
      <w:r w:rsidR="003F3AA2"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 xml:space="preserve">o </w:t>
      </w:r>
      <w:r w:rsidR="003F3AA2" w:rsidRPr="00735A90">
        <w:rPr>
          <w:rFonts w:ascii="Times New Roman" w:hAnsi="Times New Roman" w:cs="Times New Roman"/>
          <w:sz w:val="24"/>
          <w:szCs w:val="24"/>
          <w:lang w:val="pt-BR"/>
        </w:rPr>
        <w:t>s</w:t>
      </w:r>
      <w:r w:rsidRPr="00735A90">
        <w:rPr>
          <w:rFonts w:ascii="Times New Roman" w:hAnsi="Times New Roman" w:cs="Times New Roman"/>
          <w:sz w:val="24"/>
          <w:szCs w:val="24"/>
          <w:lang w:val="pt-BR"/>
        </w:rPr>
        <w:t>e</w:t>
      </w:r>
      <w:r w:rsidR="003F3AA2" w:rsidRPr="00735A90">
        <w:rPr>
          <w:rFonts w:ascii="Times New Roman" w:hAnsi="Times New Roman" w:cs="Times New Roman"/>
          <w:sz w:val="24"/>
          <w:szCs w:val="24"/>
          <w:lang w:val="pt-BR"/>
        </w:rPr>
        <w:t>u Fil</w:t>
      </w:r>
      <w:r w:rsidRPr="00735A90">
        <w:rPr>
          <w:rFonts w:ascii="Times New Roman" w:hAnsi="Times New Roman" w:cs="Times New Roman"/>
          <w:sz w:val="24"/>
          <w:szCs w:val="24"/>
          <w:lang w:val="pt-BR"/>
        </w:rPr>
        <w:t>h</w:t>
      </w:r>
      <w:r w:rsidR="003F3AA2" w:rsidRPr="00735A90">
        <w:rPr>
          <w:rFonts w:ascii="Times New Roman" w:hAnsi="Times New Roman" w:cs="Times New Roman"/>
          <w:sz w:val="24"/>
          <w:szCs w:val="24"/>
          <w:lang w:val="pt-BR"/>
        </w:rPr>
        <w:t>o”; tu</w:t>
      </w:r>
      <w:r w:rsidRPr="00735A90">
        <w:rPr>
          <w:rFonts w:ascii="Times New Roman" w:hAnsi="Times New Roman" w:cs="Times New Roman"/>
          <w:sz w:val="24"/>
          <w:szCs w:val="24"/>
          <w:lang w:val="pt-BR"/>
        </w:rPr>
        <w:t xml:space="preserve">do isso não em </w:t>
      </w:r>
      <w:r w:rsidR="003F3AA2" w:rsidRPr="00735A90">
        <w:rPr>
          <w:rFonts w:ascii="Times New Roman" w:hAnsi="Times New Roman" w:cs="Times New Roman"/>
          <w:sz w:val="24"/>
          <w:szCs w:val="24"/>
          <w:lang w:val="pt-BR"/>
        </w:rPr>
        <w:t>a</w:t>
      </w:r>
      <w:r w:rsidRPr="00735A90">
        <w:rPr>
          <w:rFonts w:ascii="Times New Roman" w:hAnsi="Times New Roman" w:cs="Times New Roman"/>
          <w:sz w:val="24"/>
          <w:szCs w:val="24"/>
          <w:lang w:val="pt-BR"/>
        </w:rPr>
        <w:t>b</w:t>
      </w:r>
      <w:r w:rsidR="003F3AA2" w:rsidRPr="00735A90">
        <w:rPr>
          <w:rFonts w:ascii="Times New Roman" w:hAnsi="Times New Roman" w:cs="Times New Roman"/>
          <w:sz w:val="24"/>
          <w:szCs w:val="24"/>
          <w:lang w:val="pt-BR"/>
        </w:rPr>
        <w:t>strato e for</w:t>
      </w:r>
      <w:r w:rsidRPr="00735A90">
        <w:rPr>
          <w:rFonts w:ascii="Times New Roman" w:hAnsi="Times New Roman" w:cs="Times New Roman"/>
          <w:sz w:val="24"/>
          <w:szCs w:val="24"/>
          <w:lang w:val="pt-BR"/>
        </w:rPr>
        <w:t>a</w:t>
      </w:r>
      <w:r w:rsidR="003F3AA2" w:rsidRPr="00735A90">
        <w:rPr>
          <w:rFonts w:ascii="Times New Roman" w:hAnsi="Times New Roman" w:cs="Times New Roman"/>
          <w:sz w:val="24"/>
          <w:szCs w:val="24"/>
          <w:lang w:val="pt-BR"/>
        </w:rPr>
        <w:t xml:space="preserve"> d</w:t>
      </w:r>
      <w:r w:rsidRPr="00735A90">
        <w:rPr>
          <w:rFonts w:ascii="Times New Roman" w:hAnsi="Times New Roman" w:cs="Times New Roman"/>
          <w:sz w:val="24"/>
          <w:szCs w:val="24"/>
          <w:lang w:val="pt-BR"/>
        </w:rPr>
        <w:t>o</w:t>
      </w:r>
      <w:r w:rsidR="003F3AA2" w:rsidRPr="00735A90">
        <w:rPr>
          <w:rFonts w:ascii="Times New Roman" w:hAnsi="Times New Roman" w:cs="Times New Roman"/>
          <w:sz w:val="24"/>
          <w:szCs w:val="24"/>
          <w:lang w:val="pt-BR"/>
        </w:rPr>
        <w:t xml:space="preserve"> tempo, ma</w:t>
      </w:r>
      <w:r w:rsidRPr="00735A90">
        <w:rPr>
          <w:rFonts w:ascii="Times New Roman" w:hAnsi="Times New Roman" w:cs="Times New Roman"/>
          <w:sz w:val="24"/>
          <w:szCs w:val="24"/>
          <w:lang w:val="pt-BR"/>
        </w:rPr>
        <w:t>s</w:t>
      </w:r>
      <w:r w:rsidR="003F3AA2"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em</w:t>
      </w:r>
      <w:r w:rsidR="003F3AA2" w:rsidRPr="00735A90">
        <w:rPr>
          <w:rFonts w:ascii="Times New Roman" w:hAnsi="Times New Roman" w:cs="Times New Roman"/>
          <w:sz w:val="24"/>
          <w:szCs w:val="24"/>
          <w:lang w:val="pt-BR"/>
        </w:rPr>
        <w:t xml:space="preserve"> u</w:t>
      </w:r>
      <w:r w:rsidRPr="00735A90">
        <w:rPr>
          <w:rFonts w:ascii="Times New Roman" w:hAnsi="Times New Roman" w:cs="Times New Roman"/>
          <w:sz w:val="24"/>
          <w:szCs w:val="24"/>
          <w:lang w:val="pt-BR"/>
        </w:rPr>
        <w:t>m</w:t>
      </w:r>
      <w:r w:rsidR="003F3AA2" w:rsidRPr="00735A90">
        <w:rPr>
          <w:rFonts w:ascii="Times New Roman" w:hAnsi="Times New Roman" w:cs="Times New Roman"/>
          <w:sz w:val="24"/>
          <w:szCs w:val="24"/>
          <w:lang w:val="pt-BR"/>
        </w:rPr>
        <w:t xml:space="preserve">a </w:t>
      </w:r>
      <w:r w:rsidRPr="00735A90">
        <w:rPr>
          <w:rFonts w:ascii="Times New Roman" w:hAnsi="Times New Roman" w:cs="Times New Roman"/>
          <w:sz w:val="24"/>
          <w:szCs w:val="24"/>
          <w:lang w:val="pt-BR"/>
        </w:rPr>
        <w:t>hi</w:t>
      </w:r>
      <w:r w:rsidR="003F3AA2" w:rsidRPr="00735A90">
        <w:rPr>
          <w:rFonts w:ascii="Times New Roman" w:hAnsi="Times New Roman" w:cs="Times New Roman"/>
          <w:sz w:val="24"/>
          <w:szCs w:val="24"/>
          <w:lang w:val="pt-BR"/>
        </w:rPr>
        <w:t>st</w:t>
      </w:r>
      <w:r w:rsidRPr="00735A90">
        <w:rPr>
          <w:rFonts w:ascii="Times New Roman" w:hAnsi="Times New Roman" w:cs="Times New Roman"/>
          <w:sz w:val="24"/>
          <w:szCs w:val="24"/>
          <w:lang w:val="pt-BR"/>
        </w:rPr>
        <w:t>ó</w:t>
      </w:r>
      <w:r w:rsidR="003F3AA2" w:rsidRPr="00735A90">
        <w:rPr>
          <w:rFonts w:ascii="Times New Roman" w:hAnsi="Times New Roman" w:cs="Times New Roman"/>
          <w:sz w:val="24"/>
          <w:szCs w:val="24"/>
          <w:lang w:val="pt-BR"/>
        </w:rPr>
        <w:t>ria d</w:t>
      </w:r>
      <w:r w:rsidRPr="00735A90">
        <w:rPr>
          <w:rFonts w:ascii="Times New Roman" w:hAnsi="Times New Roman" w:cs="Times New Roman"/>
          <w:sz w:val="24"/>
          <w:szCs w:val="24"/>
          <w:lang w:val="pt-BR"/>
        </w:rPr>
        <w:t>e</w:t>
      </w:r>
      <w:r w:rsidR="003F3AA2" w:rsidRPr="00735A90">
        <w:rPr>
          <w:rFonts w:ascii="Times New Roman" w:hAnsi="Times New Roman" w:cs="Times New Roman"/>
          <w:sz w:val="24"/>
          <w:szCs w:val="24"/>
          <w:lang w:val="pt-BR"/>
        </w:rPr>
        <w:t xml:space="preserve"> salv</w:t>
      </w:r>
      <w:r w:rsidRPr="00735A90">
        <w:rPr>
          <w:rFonts w:ascii="Times New Roman" w:hAnsi="Times New Roman" w:cs="Times New Roman"/>
          <w:sz w:val="24"/>
          <w:szCs w:val="24"/>
          <w:lang w:val="pt-BR"/>
        </w:rPr>
        <w:t>ação</w:t>
      </w:r>
      <w:r w:rsidR="003F3AA2" w:rsidRPr="00735A90">
        <w:rPr>
          <w:rFonts w:ascii="Times New Roman" w:hAnsi="Times New Roman" w:cs="Times New Roman"/>
          <w:sz w:val="24"/>
          <w:szCs w:val="24"/>
          <w:lang w:val="pt-BR"/>
        </w:rPr>
        <w:t>: “</w:t>
      </w:r>
      <w:r w:rsidRPr="00735A90">
        <w:rPr>
          <w:rFonts w:ascii="Times New Roman" w:hAnsi="Times New Roman" w:cs="Times New Roman"/>
          <w:sz w:val="24"/>
          <w:szCs w:val="24"/>
          <w:lang w:val="pt-BR"/>
        </w:rPr>
        <w:t>quando se completou o</w:t>
      </w:r>
      <w:r w:rsidR="003F3AA2" w:rsidRPr="00735A90">
        <w:rPr>
          <w:rFonts w:ascii="Times New Roman" w:hAnsi="Times New Roman" w:cs="Times New Roman"/>
          <w:sz w:val="24"/>
          <w:szCs w:val="24"/>
          <w:lang w:val="pt-BR"/>
        </w:rPr>
        <w:t xml:space="preserve"> tempo”. N</w:t>
      </w:r>
      <w:r w:rsidRPr="00735A90">
        <w:rPr>
          <w:rFonts w:ascii="Times New Roman" w:hAnsi="Times New Roman" w:cs="Times New Roman"/>
          <w:sz w:val="24"/>
          <w:szCs w:val="24"/>
          <w:lang w:val="pt-BR"/>
        </w:rPr>
        <w:t>ã</w:t>
      </w:r>
      <w:r w:rsidR="003F3AA2" w:rsidRPr="00735A90">
        <w:rPr>
          <w:rFonts w:ascii="Times New Roman" w:hAnsi="Times New Roman" w:cs="Times New Roman"/>
          <w:sz w:val="24"/>
          <w:szCs w:val="24"/>
          <w:lang w:val="pt-BR"/>
        </w:rPr>
        <w:t>o</w:t>
      </w:r>
      <w:r w:rsidRPr="00735A90">
        <w:rPr>
          <w:rFonts w:ascii="Times New Roman" w:hAnsi="Times New Roman" w:cs="Times New Roman"/>
          <w:sz w:val="24"/>
          <w:szCs w:val="24"/>
          <w:lang w:val="pt-BR"/>
        </w:rPr>
        <w:t xml:space="preserve"> falta nem mesmo a </w:t>
      </w:r>
      <w:r w:rsidR="003F3AA2" w:rsidRPr="00735A90">
        <w:rPr>
          <w:rFonts w:ascii="Times New Roman" w:hAnsi="Times New Roman" w:cs="Times New Roman"/>
          <w:sz w:val="24"/>
          <w:szCs w:val="24"/>
          <w:lang w:val="pt-BR"/>
        </w:rPr>
        <w:t>presen</w:t>
      </w:r>
      <w:r w:rsidRPr="00735A90">
        <w:rPr>
          <w:rFonts w:ascii="Times New Roman" w:hAnsi="Times New Roman" w:cs="Times New Roman"/>
          <w:sz w:val="24"/>
          <w:szCs w:val="24"/>
          <w:lang w:val="pt-BR"/>
        </w:rPr>
        <w:t>ç</w:t>
      </w:r>
      <w:r w:rsidR="003F3AA2" w:rsidRPr="00735A90">
        <w:rPr>
          <w:rFonts w:ascii="Times New Roman" w:hAnsi="Times New Roman" w:cs="Times New Roman"/>
          <w:sz w:val="24"/>
          <w:szCs w:val="24"/>
          <w:lang w:val="pt-BR"/>
        </w:rPr>
        <w:t xml:space="preserve">a, </w:t>
      </w:r>
      <w:r w:rsidR="003514B6" w:rsidRPr="00735A90">
        <w:rPr>
          <w:rFonts w:ascii="Times New Roman" w:hAnsi="Times New Roman" w:cs="Times New Roman"/>
          <w:sz w:val="24"/>
          <w:szCs w:val="24"/>
          <w:lang w:val="pt-BR"/>
        </w:rPr>
        <w:t>discreta ma</w:t>
      </w:r>
      <w:r w:rsidRPr="00735A90">
        <w:rPr>
          <w:rFonts w:ascii="Times New Roman" w:hAnsi="Times New Roman" w:cs="Times New Roman"/>
          <w:sz w:val="24"/>
          <w:szCs w:val="24"/>
          <w:lang w:val="pt-BR"/>
        </w:rPr>
        <w:t>s</w:t>
      </w:r>
      <w:r w:rsidR="003514B6" w:rsidRPr="00735A90">
        <w:rPr>
          <w:rFonts w:ascii="Times New Roman" w:hAnsi="Times New Roman" w:cs="Times New Roman"/>
          <w:sz w:val="24"/>
          <w:szCs w:val="24"/>
          <w:lang w:val="pt-BR"/>
        </w:rPr>
        <w:t xml:space="preserve"> essen</w:t>
      </w:r>
      <w:r w:rsidRPr="00735A90">
        <w:rPr>
          <w:rFonts w:ascii="Times New Roman" w:hAnsi="Times New Roman" w:cs="Times New Roman"/>
          <w:sz w:val="24"/>
          <w:szCs w:val="24"/>
          <w:lang w:val="pt-BR"/>
        </w:rPr>
        <w:t>c</w:t>
      </w:r>
      <w:r w:rsidR="003514B6" w:rsidRPr="00735A90">
        <w:rPr>
          <w:rFonts w:ascii="Times New Roman" w:hAnsi="Times New Roman" w:cs="Times New Roman"/>
          <w:sz w:val="24"/>
          <w:szCs w:val="24"/>
          <w:lang w:val="pt-BR"/>
        </w:rPr>
        <w:t>ial,</w:t>
      </w:r>
      <w:r w:rsidR="003F3AA2" w:rsidRPr="00735A90">
        <w:rPr>
          <w:rFonts w:ascii="Times New Roman" w:hAnsi="Times New Roman" w:cs="Times New Roman"/>
          <w:sz w:val="24"/>
          <w:szCs w:val="24"/>
          <w:lang w:val="pt-BR"/>
        </w:rPr>
        <w:t xml:space="preserve"> d</w:t>
      </w:r>
      <w:r w:rsidRPr="00735A90">
        <w:rPr>
          <w:rFonts w:ascii="Times New Roman" w:hAnsi="Times New Roman" w:cs="Times New Roman"/>
          <w:sz w:val="24"/>
          <w:szCs w:val="24"/>
          <w:lang w:val="pt-BR"/>
        </w:rPr>
        <w:t>e</w:t>
      </w:r>
      <w:r w:rsidR="003F3AA2" w:rsidRPr="00735A90">
        <w:rPr>
          <w:rFonts w:ascii="Times New Roman" w:hAnsi="Times New Roman" w:cs="Times New Roman"/>
          <w:sz w:val="24"/>
          <w:szCs w:val="24"/>
          <w:lang w:val="pt-BR"/>
        </w:rPr>
        <w:t xml:space="preserve"> Maria: “na</w:t>
      </w:r>
      <w:r w:rsidRPr="00735A90">
        <w:rPr>
          <w:rFonts w:ascii="Times New Roman" w:hAnsi="Times New Roman" w:cs="Times New Roman"/>
          <w:sz w:val="24"/>
          <w:szCs w:val="24"/>
          <w:lang w:val="pt-BR"/>
        </w:rPr>
        <w:t xml:space="preserve">scido de uma </w:t>
      </w:r>
      <w:r w:rsidRPr="00735A90">
        <w:rPr>
          <w:rFonts w:ascii="Times New Roman" w:hAnsi="Times New Roman" w:cs="Times New Roman"/>
          <w:sz w:val="24"/>
          <w:szCs w:val="24"/>
          <w:lang w:val="pt-BR"/>
        </w:rPr>
        <w:lastRenderedPageBreak/>
        <w:t>mulher</w:t>
      </w:r>
      <w:r w:rsidR="003F3AA2"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 xml:space="preserve">Há, </w:t>
      </w:r>
      <w:r w:rsidR="003F3AA2" w:rsidRPr="00735A90">
        <w:rPr>
          <w:rFonts w:ascii="Times New Roman" w:hAnsi="Times New Roman" w:cs="Times New Roman"/>
          <w:sz w:val="24"/>
          <w:szCs w:val="24"/>
          <w:lang w:val="pt-BR"/>
        </w:rPr>
        <w:t>finalmente</w:t>
      </w:r>
      <w:r w:rsidRPr="00735A90">
        <w:rPr>
          <w:rFonts w:ascii="Times New Roman" w:hAnsi="Times New Roman" w:cs="Times New Roman"/>
          <w:sz w:val="24"/>
          <w:szCs w:val="24"/>
          <w:lang w:val="pt-BR"/>
        </w:rPr>
        <w:t>, o</w:t>
      </w:r>
      <w:r w:rsidR="003F3AA2" w:rsidRPr="00735A90">
        <w:rPr>
          <w:rFonts w:ascii="Times New Roman" w:hAnsi="Times New Roman" w:cs="Times New Roman"/>
          <w:sz w:val="24"/>
          <w:szCs w:val="24"/>
          <w:lang w:val="pt-BR"/>
        </w:rPr>
        <w:t xml:space="preserve"> fruto di</w:t>
      </w:r>
      <w:r w:rsidRPr="00735A90">
        <w:rPr>
          <w:rFonts w:ascii="Times New Roman" w:hAnsi="Times New Roman" w:cs="Times New Roman"/>
          <w:sz w:val="24"/>
          <w:szCs w:val="24"/>
          <w:lang w:val="pt-BR"/>
        </w:rPr>
        <w:t>sso tudo</w:t>
      </w:r>
      <w:r w:rsidR="003F3AA2"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 xml:space="preserve">homens e mulheres feitos filhos de Deus e </w:t>
      </w:r>
      <w:r w:rsidR="003F3AA2" w:rsidRPr="00735A90">
        <w:rPr>
          <w:rFonts w:ascii="Times New Roman" w:hAnsi="Times New Roman" w:cs="Times New Roman"/>
          <w:sz w:val="24"/>
          <w:szCs w:val="24"/>
          <w:lang w:val="pt-BR"/>
        </w:rPr>
        <w:t>temp</w:t>
      </w:r>
      <w:r w:rsidRPr="00735A90">
        <w:rPr>
          <w:rFonts w:ascii="Times New Roman" w:hAnsi="Times New Roman" w:cs="Times New Roman"/>
          <w:sz w:val="24"/>
          <w:szCs w:val="24"/>
          <w:lang w:val="pt-BR"/>
        </w:rPr>
        <w:t>l</w:t>
      </w:r>
      <w:r w:rsidR="003F3AA2" w:rsidRPr="00735A90">
        <w:rPr>
          <w:rFonts w:ascii="Times New Roman" w:hAnsi="Times New Roman" w:cs="Times New Roman"/>
          <w:sz w:val="24"/>
          <w:szCs w:val="24"/>
          <w:lang w:val="pt-BR"/>
        </w:rPr>
        <w:t xml:space="preserve">o do </w:t>
      </w:r>
      <w:r w:rsidRPr="00735A90">
        <w:rPr>
          <w:rFonts w:ascii="Times New Roman" w:hAnsi="Times New Roman" w:cs="Times New Roman"/>
          <w:sz w:val="24"/>
          <w:szCs w:val="24"/>
          <w:lang w:val="pt-BR"/>
        </w:rPr>
        <w:t>Es</w:t>
      </w:r>
      <w:r w:rsidR="003F3AA2" w:rsidRPr="00735A90">
        <w:rPr>
          <w:rFonts w:ascii="Times New Roman" w:hAnsi="Times New Roman" w:cs="Times New Roman"/>
          <w:sz w:val="24"/>
          <w:szCs w:val="24"/>
          <w:lang w:val="pt-BR"/>
        </w:rPr>
        <w:t>p</w:t>
      </w:r>
      <w:r w:rsidRPr="00735A90">
        <w:rPr>
          <w:rFonts w:ascii="Times New Roman" w:hAnsi="Times New Roman" w:cs="Times New Roman"/>
          <w:sz w:val="24"/>
          <w:szCs w:val="24"/>
          <w:lang w:val="pt-BR"/>
        </w:rPr>
        <w:t>í</w:t>
      </w:r>
      <w:r w:rsidR="003F3AA2" w:rsidRPr="00735A90">
        <w:rPr>
          <w:rFonts w:ascii="Times New Roman" w:hAnsi="Times New Roman" w:cs="Times New Roman"/>
          <w:sz w:val="24"/>
          <w:szCs w:val="24"/>
          <w:lang w:val="pt-BR"/>
        </w:rPr>
        <w:t>rito Santo.</w:t>
      </w:r>
    </w:p>
    <w:p w14:paraId="65EDF539" w14:textId="77777777" w:rsidR="003F0DC3" w:rsidRPr="00735A90" w:rsidRDefault="003F0DC3" w:rsidP="00711726">
      <w:pPr>
        <w:spacing w:after="0" w:line="240" w:lineRule="auto"/>
        <w:jc w:val="both"/>
        <w:rPr>
          <w:rFonts w:ascii="Times New Roman" w:hAnsi="Times New Roman" w:cs="Times New Roman"/>
          <w:i/>
          <w:sz w:val="24"/>
          <w:szCs w:val="24"/>
          <w:lang w:val="pt-BR"/>
        </w:rPr>
      </w:pPr>
    </w:p>
    <w:p w14:paraId="74E58B02" w14:textId="77777777" w:rsidR="00F05671" w:rsidRPr="00735A90" w:rsidRDefault="00F05671" w:rsidP="00711726">
      <w:pPr>
        <w:spacing w:after="0" w:line="240" w:lineRule="auto"/>
        <w:jc w:val="both"/>
        <w:rPr>
          <w:rFonts w:ascii="Times New Roman" w:hAnsi="Times New Roman" w:cs="Times New Roman"/>
          <w:i/>
          <w:sz w:val="24"/>
          <w:szCs w:val="24"/>
          <w:lang w:val="pt-BR"/>
        </w:rPr>
      </w:pPr>
      <w:r w:rsidRPr="00735A90">
        <w:rPr>
          <w:rFonts w:ascii="Times New Roman" w:hAnsi="Times New Roman" w:cs="Times New Roman"/>
          <w:i/>
          <w:sz w:val="24"/>
          <w:szCs w:val="24"/>
          <w:lang w:val="pt-BR"/>
        </w:rPr>
        <w:t>Fi</w:t>
      </w:r>
      <w:r w:rsidR="00542886" w:rsidRPr="00735A90">
        <w:rPr>
          <w:rFonts w:ascii="Times New Roman" w:hAnsi="Times New Roman" w:cs="Times New Roman"/>
          <w:i/>
          <w:sz w:val="24"/>
          <w:szCs w:val="24"/>
          <w:lang w:val="pt-BR"/>
        </w:rPr>
        <w:t>lhos</w:t>
      </w:r>
      <w:r w:rsidRPr="00735A90">
        <w:rPr>
          <w:rFonts w:ascii="Times New Roman" w:hAnsi="Times New Roman" w:cs="Times New Roman"/>
          <w:i/>
          <w:sz w:val="24"/>
          <w:szCs w:val="24"/>
          <w:lang w:val="pt-BR"/>
        </w:rPr>
        <w:t xml:space="preserve"> d</w:t>
      </w:r>
      <w:r w:rsidR="00542886" w:rsidRPr="00735A90">
        <w:rPr>
          <w:rFonts w:ascii="Times New Roman" w:hAnsi="Times New Roman" w:cs="Times New Roman"/>
          <w:i/>
          <w:sz w:val="24"/>
          <w:szCs w:val="24"/>
          <w:lang w:val="pt-BR"/>
        </w:rPr>
        <w:t>e</w:t>
      </w:r>
      <w:r w:rsidRPr="00735A90">
        <w:rPr>
          <w:rFonts w:ascii="Times New Roman" w:hAnsi="Times New Roman" w:cs="Times New Roman"/>
          <w:i/>
          <w:sz w:val="24"/>
          <w:szCs w:val="24"/>
          <w:lang w:val="pt-BR"/>
        </w:rPr>
        <w:t xml:space="preserve"> D</w:t>
      </w:r>
      <w:r w:rsidR="00542886" w:rsidRPr="00735A90">
        <w:rPr>
          <w:rFonts w:ascii="Times New Roman" w:hAnsi="Times New Roman" w:cs="Times New Roman"/>
          <w:i/>
          <w:sz w:val="24"/>
          <w:szCs w:val="24"/>
          <w:lang w:val="pt-BR"/>
        </w:rPr>
        <w:t>eus</w:t>
      </w:r>
      <w:r w:rsidRPr="00735A90">
        <w:rPr>
          <w:rFonts w:ascii="Times New Roman" w:hAnsi="Times New Roman" w:cs="Times New Roman"/>
          <w:i/>
          <w:sz w:val="24"/>
          <w:szCs w:val="24"/>
          <w:lang w:val="pt-BR"/>
        </w:rPr>
        <w:t>!</w:t>
      </w:r>
    </w:p>
    <w:p w14:paraId="2512BCDF" w14:textId="77777777" w:rsidR="00736B53" w:rsidRPr="00735A90" w:rsidRDefault="00736B53" w:rsidP="00711726">
      <w:pPr>
        <w:spacing w:after="0" w:line="240" w:lineRule="auto"/>
        <w:jc w:val="both"/>
        <w:rPr>
          <w:rFonts w:ascii="Times New Roman" w:hAnsi="Times New Roman" w:cs="Times New Roman"/>
          <w:sz w:val="24"/>
          <w:szCs w:val="24"/>
          <w:lang w:val="pt-BR"/>
        </w:rPr>
      </w:pPr>
    </w:p>
    <w:p w14:paraId="5AE47547" w14:textId="77777777" w:rsidR="00E953F1" w:rsidRPr="00735A90" w:rsidRDefault="00542886" w:rsidP="00711726">
      <w:pPr>
        <w:spacing w:after="0" w:line="240" w:lineRule="auto"/>
        <w:jc w:val="both"/>
        <w:rPr>
          <w:rFonts w:ascii="Times New Roman" w:hAnsi="Times New Roman" w:cs="Times New Roman"/>
          <w:color w:val="222222"/>
          <w:sz w:val="24"/>
          <w:szCs w:val="24"/>
          <w:shd w:val="clear" w:color="auto" w:fill="FFFFFF"/>
          <w:lang w:val="pt-BR"/>
        </w:rPr>
      </w:pPr>
      <w:r w:rsidRPr="00735A90">
        <w:rPr>
          <w:rFonts w:ascii="Times New Roman" w:hAnsi="Times New Roman" w:cs="Times New Roman"/>
          <w:sz w:val="24"/>
          <w:szCs w:val="24"/>
          <w:lang w:val="pt-BR"/>
        </w:rPr>
        <w:t xml:space="preserve">Nesta </w:t>
      </w:r>
      <w:r w:rsidR="003514B6" w:rsidRPr="00735A90">
        <w:rPr>
          <w:rFonts w:ascii="Times New Roman" w:hAnsi="Times New Roman" w:cs="Times New Roman"/>
          <w:sz w:val="24"/>
          <w:szCs w:val="24"/>
          <w:lang w:val="pt-BR"/>
        </w:rPr>
        <w:t>prim</w:t>
      </w:r>
      <w:r w:rsidRPr="00735A90">
        <w:rPr>
          <w:rFonts w:ascii="Times New Roman" w:hAnsi="Times New Roman" w:cs="Times New Roman"/>
          <w:sz w:val="24"/>
          <w:szCs w:val="24"/>
          <w:lang w:val="pt-BR"/>
        </w:rPr>
        <w:t>eir</w:t>
      </w:r>
      <w:r w:rsidR="003514B6" w:rsidRPr="00735A90">
        <w:rPr>
          <w:rFonts w:ascii="Times New Roman" w:hAnsi="Times New Roman" w:cs="Times New Roman"/>
          <w:sz w:val="24"/>
          <w:szCs w:val="24"/>
          <w:lang w:val="pt-BR"/>
        </w:rPr>
        <w:t>a medita</w:t>
      </w:r>
      <w:r w:rsidRPr="00735A90">
        <w:rPr>
          <w:rFonts w:ascii="Times New Roman" w:hAnsi="Times New Roman" w:cs="Times New Roman"/>
          <w:sz w:val="24"/>
          <w:szCs w:val="24"/>
          <w:lang w:val="pt-BR"/>
        </w:rPr>
        <w:t xml:space="preserve">ção, reflitamos sobre a </w:t>
      </w:r>
      <w:r w:rsidR="003514B6" w:rsidRPr="00735A90">
        <w:rPr>
          <w:rFonts w:ascii="Times New Roman" w:hAnsi="Times New Roman" w:cs="Times New Roman"/>
          <w:sz w:val="24"/>
          <w:szCs w:val="24"/>
          <w:lang w:val="pt-BR"/>
        </w:rPr>
        <w:t>prim</w:t>
      </w:r>
      <w:r w:rsidRPr="00735A90">
        <w:rPr>
          <w:rFonts w:ascii="Times New Roman" w:hAnsi="Times New Roman" w:cs="Times New Roman"/>
          <w:sz w:val="24"/>
          <w:szCs w:val="24"/>
          <w:lang w:val="pt-BR"/>
        </w:rPr>
        <w:t>eir</w:t>
      </w:r>
      <w:r w:rsidR="003514B6" w:rsidRPr="00735A90">
        <w:rPr>
          <w:rFonts w:ascii="Times New Roman" w:hAnsi="Times New Roman" w:cs="Times New Roman"/>
          <w:sz w:val="24"/>
          <w:szCs w:val="24"/>
          <w:lang w:val="pt-BR"/>
        </w:rPr>
        <w:t>a parte d</w:t>
      </w:r>
      <w:r w:rsidRPr="00735A90">
        <w:rPr>
          <w:rFonts w:ascii="Times New Roman" w:hAnsi="Times New Roman" w:cs="Times New Roman"/>
          <w:sz w:val="24"/>
          <w:szCs w:val="24"/>
          <w:lang w:val="pt-BR"/>
        </w:rPr>
        <w:t>o</w:t>
      </w:r>
      <w:r w:rsidR="003514B6" w:rsidRPr="00735A90">
        <w:rPr>
          <w:rFonts w:ascii="Times New Roman" w:hAnsi="Times New Roman" w:cs="Times New Roman"/>
          <w:sz w:val="24"/>
          <w:szCs w:val="24"/>
          <w:lang w:val="pt-BR"/>
        </w:rPr>
        <w:t xml:space="preserve"> testo: “</w:t>
      </w:r>
      <w:r w:rsidR="00D82481" w:rsidRPr="00440907">
        <w:rPr>
          <w:rFonts w:ascii="Times New Roman" w:eastAsia="Times New Roman" w:hAnsi="Times New Roman" w:cs="Times New Roman"/>
          <w:sz w:val="24"/>
          <w:szCs w:val="24"/>
          <w:lang w:val="pt-BR" w:eastAsia="pt-BR"/>
        </w:rPr>
        <w:t>Deus enviou o seu Filho, para que todos recebêssemos a filiação adotiva</w:t>
      </w:r>
      <w:r w:rsidR="003514B6" w:rsidRPr="00735A90">
        <w:rPr>
          <w:rFonts w:ascii="Times New Roman" w:hAnsi="Times New Roman" w:cs="Times New Roman"/>
          <w:color w:val="222222"/>
          <w:sz w:val="24"/>
          <w:szCs w:val="24"/>
          <w:shd w:val="clear" w:color="auto" w:fill="FFFFFF"/>
          <w:lang w:val="pt-BR"/>
        </w:rPr>
        <w:t xml:space="preserve">”. </w:t>
      </w:r>
      <w:r w:rsidRPr="00735A90">
        <w:rPr>
          <w:rFonts w:ascii="Times New Roman" w:hAnsi="Times New Roman" w:cs="Times New Roman"/>
          <w:color w:val="222222"/>
          <w:sz w:val="24"/>
          <w:szCs w:val="24"/>
          <w:shd w:val="clear" w:color="auto" w:fill="FFFFFF"/>
          <w:lang w:val="pt-BR"/>
        </w:rPr>
        <w:t>A paternidade de Deus está no próprio coração</w:t>
      </w:r>
      <w:r w:rsidR="00097854" w:rsidRPr="00735A90">
        <w:rPr>
          <w:rFonts w:ascii="Times New Roman" w:hAnsi="Times New Roman" w:cs="Times New Roman"/>
          <w:color w:val="222222"/>
          <w:sz w:val="24"/>
          <w:szCs w:val="24"/>
          <w:shd w:val="clear" w:color="auto" w:fill="FFFFFF"/>
          <w:lang w:val="pt-BR"/>
        </w:rPr>
        <w:t xml:space="preserve"> </w:t>
      </w:r>
      <w:r w:rsidRPr="00735A90">
        <w:rPr>
          <w:rFonts w:ascii="Times New Roman" w:hAnsi="Times New Roman" w:cs="Times New Roman"/>
          <w:color w:val="222222"/>
          <w:sz w:val="24"/>
          <w:szCs w:val="24"/>
          <w:shd w:val="clear" w:color="auto" w:fill="FFFFFF"/>
          <w:lang w:val="pt-BR"/>
        </w:rPr>
        <w:t>d</w:t>
      </w:r>
      <w:r w:rsidR="00E3214F" w:rsidRPr="00735A90">
        <w:rPr>
          <w:rFonts w:ascii="Times New Roman" w:hAnsi="Times New Roman" w:cs="Times New Roman"/>
          <w:color w:val="222222"/>
          <w:sz w:val="24"/>
          <w:szCs w:val="24"/>
          <w:shd w:val="clear" w:color="auto" w:fill="FFFFFF"/>
          <w:lang w:val="pt-BR"/>
        </w:rPr>
        <w:t>a pre</w:t>
      </w:r>
      <w:r w:rsidRPr="00735A90">
        <w:rPr>
          <w:rFonts w:ascii="Times New Roman" w:hAnsi="Times New Roman" w:cs="Times New Roman"/>
          <w:color w:val="222222"/>
          <w:sz w:val="24"/>
          <w:szCs w:val="24"/>
          <w:shd w:val="clear" w:color="auto" w:fill="FFFFFF"/>
          <w:lang w:val="pt-BR"/>
        </w:rPr>
        <w:t>gação de Jesus</w:t>
      </w:r>
      <w:r w:rsidR="00097854" w:rsidRPr="00735A90">
        <w:rPr>
          <w:rFonts w:ascii="Times New Roman" w:hAnsi="Times New Roman" w:cs="Times New Roman"/>
          <w:color w:val="222222"/>
          <w:sz w:val="24"/>
          <w:szCs w:val="24"/>
          <w:shd w:val="clear" w:color="auto" w:fill="FFFFFF"/>
          <w:lang w:val="pt-BR"/>
        </w:rPr>
        <w:t xml:space="preserve">. </w:t>
      </w:r>
      <w:r w:rsidRPr="00735A90">
        <w:rPr>
          <w:rFonts w:ascii="Times New Roman" w:hAnsi="Times New Roman" w:cs="Times New Roman"/>
          <w:color w:val="222222"/>
          <w:sz w:val="24"/>
          <w:szCs w:val="24"/>
          <w:shd w:val="clear" w:color="auto" w:fill="FFFFFF"/>
          <w:lang w:val="pt-BR"/>
        </w:rPr>
        <w:t xml:space="preserve">Também no </w:t>
      </w:r>
      <w:r w:rsidR="00097854" w:rsidRPr="00735A90">
        <w:rPr>
          <w:rFonts w:ascii="Times New Roman" w:hAnsi="Times New Roman" w:cs="Times New Roman"/>
          <w:color w:val="222222"/>
          <w:sz w:val="24"/>
          <w:szCs w:val="24"/>
          <w:shd w:val="clear" w:color="auto" w:fill="FFFFFF"/>
          <w:lang w:val="pt-BR"/>
        </w:rPr>
        <w:t>Anti</w:t>
      </w:r>
      <w:r w:rsidRPr="00735A90">
        <w:rPr>
          <w:rFonts w:ascii="Times New Roman" w:hAnsi="Times New Roman" w:cs="Times New Roman"/>
          <w:color w:val="222222"/>
          <w:sz w:val="24"/>
          <w:szCs w:val="24"/>
          <w:shd w:val="clear" w:color="auto" w:fill="FFFFFF"/>
          <w:lang w:val="pt-BR"/>
        </w:rPr>
        <w:t>g</w:t>
      </w:r>
      <w:r w:rsidR="00097854" w:rsidRPr="00735A90">
        <w:rPr>
          <w:rFonts w:ascii="Times New Roman" w:hAnsi="Times New Roman" w:cs="Times New Roman"/>
          <w:color w:val="222222"/>
          <w:sz w:val="24"/>
          <w:szCs w:val="24"/>
          <w:shd w:val="clear" w:color="auto" w:fill="FFFFFF"/>
          <w:lang w:val="pt-BR"/>
        </w:rPr>
        <w:t xml:space="preserve">o Testamento </w:t>
      </w:r>
      <w:r w:rsidRPr="00735A90">
        <w:rPr>
          <w:rFonts w:ascii="Times New Roman" w:hAnsi="Times New Roman" w:cs="Times New Roman"/>
          <w:color w:val="222222"/>
          <w:sz w:val="24"/>
          <w:szCs w:val="24"/>
          <w:shd w:val="clear" w:color="auto" w:fill="FFFFFF"/>
          <w:lang w:val="pt-BR"/>
        </w:rPr>
        <w:t>Deus é</w:t>
      </w:r>
      <w:r w:rsidR="00097854" w:rsidRPr="00735A90">
        <w:rPr>
          <w:rFonts w:ascii="Times New Roman" w:hAnsi="Times New Roman" w:cs="Times New Roman"/>
          <w:color w:val="222222"/>
          <w:sz w:val="24"/>
          <w:szCs w:val="24"/>
          <w:shd w:val="clear" w:color="auto" w:fill="FFFFFF"/>
          <w:lang w:val="pt-BR"/>
        </w:rPr>
        <w:t xml:space="preserve"> visto com</w:t>
      </w:r>
      <w:r w:rsidRPr="00735A90">
        <w:rPr>
          <w:rFonts w:ascii="Times New Roman" w:hAnsi="Times New Roman" w:cs="Times New Roman"/>
          <w:color w:val="222222"/>
          <w:sz w:val="24"/>
          <w:szCs w:val="24"/>
          <w:shd w:val="clear" w:color="auto" w:fill="FFFFFF"/>
          <w:lang w:val="pt-BR"/>
        </w:rPr>
        <w:t xml:space="preserve">o </w:t>
      </w:r>
      <w:r w:rsidR="00097854" w:rsidRPr="00735A90">
        <w:rPr>
          <w:rFonts w:ascii="Times New Roman" w:hAnsi="Times New Roman" w:cs="Times New Roman"/>
          <w:color w:val="222222"/>
          <w:sz w:val="24"/>
          <w:szCs w:val="24"/>
          <w:shd w:val="clear" w:color="auto" w:fill="FFFFFF"/>
          <w:lang w:val="pt-BR"/>
        </w:rPr>
        <w:t>pa</w:t>
      </w:r>
      <w:r w:rsidRPr="00735A90">
        <w:rPr>
          <w:rFonts w:ascii="Times New Roman" w:hAnsi="Times New Roman" w:cs="Times New Roman"/>
          <w:color w:val="222222"/>
          <w:sz w:val="24"/>
          <w:szCs w:val="24"/>
          <w:shd w:val="clear" w:color="auto" w:fill="FFFFFF"/>
          <w:lang w:val="pt-BR"/>
        </w:rPr>
        <w:t>i</w:t>
      </w:r>
      <w:r w:rsidR="00097854" w:rsidRPr="00735A90">
        <w:rPr>
          <w:rFonts w:ascii="Times New Roman" w:hAnsi="Times New Roman" w:cs="Times New Roman"/>
          <w:color w:val="222222"/>
          <w:sz w:val="24"/>
          <w:szCs w:val="24"/>
          <w:shd w:val="clear" w:color="auto" w:fill="FFFFFF"/>
          <w:lang w:val="pt-BR"/>
        </w:rPr>
        <w:t xml:space="preserve">. </w:t>
      </w:r>
      <w:r w:rsidRPr="00735A90">
        <w:rPr>
          <w:rFonts w:ascii="Times New Roman" w:hAnsi="Times New Roman" w:cs="Times New Roman"/>
          <w:color w:val="222222"/>
          <w:sz w:val="24"/>
          <w:szCs w:val="24"/>
          <w:shd w:val="clear" w:color="auto" w:fill="FFFFFF"/>
          <w:lang w:val="pt-BR"/>
        </w:rPr>
        <w:t>A novidade é</w:t>
      </w:r>
      <w:r w:rsidR="00097854" w:rsidRPr="00735A90">
        <w:rPr>
          <w:rFonts w:ascii="Times New Roman" w:hAnsi="Times New Roman" w:cs="Times New Roman"/>
          <w:color w:val="222222"/>
          <w:sz w:val="24"/>
          <w:szCs w:val="24"/>
          <w:shd w:val="clear" w:color="auto" w:fill="FFFFFF"/>
          <w:lang w:val="pt-BR"/>
        </w:rPr>
        <w:t xml:space="preserve"> </w:t>
      </w:r>
      <w:r w:rsidRPr="00735A90">
        <w:rPr>
          <w:rFonts w:ascii="Times New Roman" w:hAnsi="Times New Roman" w:cs="Times New Roman"/>
          <w:color w:val="222222"/>
          <w:sz w:val="24"/>
          <w:szCs w:val="24"/>
          <w:shd w:val="clear" w:color="auto" w:fill="FFFFFF"/>
          <w:lang w:val="pt-BR"/>
        </w:rPr>
        <w:t>que agora Deus não é</w:t>
      </w:r>
      <w:r w:rsidR="00097854" w:rsidRPr="00735A90">
        <w:rPr>
          <w:rFonts w:ascii="Times New Roman" w:hAnsi="Times New Roman" w:cs="Times New Roman"/>
          <w:color w:val="222222"/>
          <w:sz w:val="24"/>
          <w:szCs w:val="24"/>
          <w:shd w:val="clear" w:color="auto" w:fill="FFFFFF"/>
          <w:lang w:val="pt-BR"/>
        </w:rPr>
        <w:t xml:space="preserve"> visto tanto com</w:t>
      </w:r>
      <w:r w:rsidRPr="00735A90">
        <w:rPr>
          <w:rFonts w:ascii="Times New Roman" w:hAnsi="Times New Roman" w:cs="Times New Roman"/>
          <w:color w:val="222222"/>
          <w:sz w:val="24"/>
          <w:szCs w:val="24"/>
          <w:shd w:val="clear" w:color="auto" w:fill="FFFFFF"/>
          <w:lang w:val="pt-BR"/>
        </w:rPr>
        <w:t>o</w:t>
      </w:r>
      <w:r w:rsidR="00097854" w:rsidRPr="00735A90">
        <w:rPr>
          <w:rFonts w:ascii="Times New Roman" w:hAnsi="Times New Roman" w:cs="Times New Roman"/>
          <w:color w:val="222222"/>
          <w:sz w:val="24"/>
          <w:szCs w:val="24"/>
          <w:shd w:val="clear" w:color="auto" w:fill="FFFFFF"/>
          <w:lang w:val="pt-BR"/>
        </w:rPr>
        <w:t xml:space="preserve"> “pa</w:t>
      </w:r>
      <w:r w:rsidRPr="00735A90">
        <w:rPr>
          <w:rFonts w:ascii="Times New Roman" w:hAnsi="Times New Roman" w:cs="Times New Roman"/>
          <w:color w:val="222222"/>
          <w:sz w:val="24"/>
          <w:szCs w:val="24"/>
          <w:shd w:val="clear" w:color="auto" w:fill="FFFFFF"/>
          <w:lang w:val="pt-BR"/>
        </w:rPr>
        <w:t>i do</w:t>
      </w:r>
      <w:r w:rsidR="00097854" w:rsidRPr="00735A90">
        <w:rPr>
          <w:rFonts w:ascii="Times New Roman" w:hAnsi="Times New Roman" w:cs="Times New Roman"/>
          <w:color w:val="222222"/>
          <w:sz w:val="24"/>
          <w:szCs w:val="24"/>
          <w:shd w:val="clear" w:color="auto" w:fill="FFFFFF"/>
          <w:lang w:val="pt-BR"/>
        </w:rPr>
        <w:t xml:space="preserve"> s</w:t>
      </w:r>
      <w:r w:rsidRPr="00735A90">
        <w:rPr>
          <w:rFonts w:ascii="Times New Roman" w:hAnsi="Times New Roman" w:cs="Times New Roman"/>
          <w:color w:val="222222"/>
          <w:sz w:val="24"/>
          <w:szCs w:val="24"/>
          <w:shd w:val="clear" w:color="auto" w:fill="FFFFFF"/>
          <w:lang w:val="pt-BR"/>
        </w:rPr>
        <w:t>e</w:t>
      </w:r>
      <w:r w:rsidR="00097854" w:rsidRPr="00735A90">
        <w:rPr>
          <w:rFonts w:ascii="Times New Roman" w:hAnsi="Times New Roman" w:cs="Times New Roman"/>
          <w:color w:val="222222"/>
          <w:sz w:val="24"/>
          <w:szCs w:val="24"/>
          <w:shd w:val="clear" w:color="auto" w:fill="FFFFFF"/>
          <w:lang w:val="pt-BR"/>
        </w:rPr>
        <w:t>u po</w:t>
      </w:r>
      <w:r w:rsidRPr="00735A90">
        <w:rPr>
          <w:rFonts w:ascii="Times New Roman" w:hAnsi="Times New Roman" w:cs="Times New Roman"/>
          <w:color w:val="222222"/>
          <w:sz w:val="24"/>
          <w:szCs w:val="24"/>
          <w:shd w:val="clear" w:color="auto" w:fill="FFFFFF"/>
          <w:lang w:val="pt-BR"/>
        </w:rPr>
        <w:t xml:space="preserve">vo </w:t>
      </w:r>
      <w:r w:rsidR="00097854" w:rsidRPr="00735A90">
        <w:rPr>
          <w:rFonts w:ascii="Times New Roman" w:hAnsi="Times New Roman" w:cs="Times New Roman"/>
          <w:color w:val="222222"/>
          <w:sz w:val="24"/>
          <w:szCs w:val="24"/>
          <w:shd w:val="clear" w:color="auto" w:fill="FFFFFF"/>
          <w:lang w:val="pt-BR"/>
        </w:rPr>
        <w:t xml:space="preserve">Israel”, </w:t>
      </w:r>
      <w:r w:rsidR="009716A5" w:rsidRPr="00735A90">
        <w:rPr>
          <w:rFonts w:ascii="Times New Roman" w:hAnsi="Times New Roman" w:cs="Times New Roman"/>
          <w:color w:val="222222"/>
          <w:sz w:val="24"/>
          <w:szCs w:val="24"/>
          <w:shd w:val="clear" w:color="auto" w:fill="FFFFFF"/>
          <w:lang w:val="pt-BR"/>
        </w:rPr>
        <w:t xml:space="preserve">em sentido coletivo, por assim dizer, mas como pai de cada </w:t>
      </w:r>
      <w:r w:rsidR="00097854" w:rsidRPr="00735A90">
        <w:rPr>
          <w:rFonts w:ascii="Times New Roman" w:hAnsi="Times New Roman" w:cs="Times New Roman"/>
          <w:color w:val="222222"/>
          <w:sz w:val="24"/>
          <w:szCs w:val="24"/>
          <w:shd w:val="clear" w:color="auto" w:fill="FFFFFF"/>
          <w:lang w:val="pt-BR"/>
        </w:rPr>
        <w:t xml:space="preserve">ser </w:t>
      </w:r>
      <w:r w:rsidR="009716A5" w:rsidRPr="00735A90">
        <w:rPr>
          <w:rFonts w:ascii="Times New Roman" w:hAnsi="Times New Roman" w:cs="Times New Roman"/>
          <w:color w:val="222222"/>
          <w:sz w:val="24"/>
          <w:szCs w:val="24"/>
          <w:shd w:val="clear" w:color="auto" w:fill="FFFFFF"/>
          <w:lang w:val="pt-BR"/>
        </w:rPr>
        <w:t>h</w:t>
      </w:r>
      <w:r w:rsidR="00097854" w:rsidRPr="00735A90">
        <w:rPr>
          <w:rFonts w:ascii="Times New Roman" w:hAnsi="Times New Roman" w:cs="Times New Roman"/>
          <w:color w:val="222222"/>
          <w:sz w:val="24"/>
          <w:szCs w:val="24"/>
          <w:shd w:val="clear" w:color="auto" w:fill="FFFFFF"/>
          <w:lang w:val="pt-BR"/>
        </w:rPr>
        <w:t>umano</w:t>
      </w:r>
      <w:r w:rsidR="003F0DC3" w:rsidRPr="00735A90">
        <w:rPr>
          <w:rFonts w:ascii="Times New Roman" w:hAnsi="Times New Roman" w:cs="Times New Roman"/>
          <w:color w:val="222222"/>
          <w:sz w:val="24"/>
          <w:szCs w:val="24"/>
          <w:shd w:val="clear" w:color="auto" w:fill="FFFFFF"/>
          <w:lang w:val="pt-BR"/>
        </w:rPr>
        <w:t>,</w:t>
      </w:r>
      <w:r w:rsidR="00097854" w:rsidRPr="00735A90">
        <w:rPr>
          <w:rFonts w:ascii="Times New Roman" w:hAnsi="Times New Roman" w:cs="Times New Roman"/>
          <w:color w:val="222222"/>
          <w:sz w:val="24"/>
          <w:szCs w:val="24"/>
          <w:shd w:val="clear" w:color="auto" w:fill="FFFFFF"/>
          <w:lang w:val="pt-BR"/>
        </w:rPr>
        <w:t xml:space="preserve"> </w:t>
      </w:r>
      <w:r w:rsidR="009716A5" w:rsidRPr="00735A90">
        <w:rPr>
          <w:rFonts w:ascii="Times New Roman" w:hAnsi="Times New Roman" w:cs="Times New Roman"/>
          <w:color w:val="222222"/>
          <w:sz w:val="24"/>
          <w:szCs w:val="24"/>
          <w:shd w:val="clear" w:color="auto" w:fill="FFFFFF"/>
          <w:lang w:val="pt-BR"/>
        </w:rPr>
        <w:t>j</w:t>
      </w:r>
      <w:r w:rsidR="00097854" w:rsidRPr="00735A90">
        <w:rPr>
          <w:rFonts w:ascii="Times New Roman" w:hAnsi="Times New Roman" w:cs="Times New Roman"/>
          <w:color w:val="222222"/>
          <w:sz w:val="24"/>
          <w:szCs w:val="24"/>
          <w:shd w:val="clear" w:color="auto" w:fill="FFFFFF"/>
          <w:lang w:val="pt-BR"/>
        </w:rPr>
        <w:t>usto o</w:t>
      </w:r>
      <w:r w:rsidR="009716A5" w:rsidRPr="00735A90">
        <w:rPr>
          <w:rFonts w:ascii="Times New Roman" w:hAnsi="Times New Roman" w:cs="Times New Roman"/>
          <w:color w:val="222222"/>
          <w:sz w:val="24"/>
          <w:szCs w:val="24"/>
          <w:shd w:val="clear" w:color="auto" w:fill="FFFFFF"/>
          <w:lang w:val="pt-BR"/>
        </w:rPr>
        <w:t>u</w:t>
      </w:r>
      <w:r w:rsidR="00097854" w:rsidRPr="00735A90">
        <w:rPr>
          <w:rFonts w:ascii="Times New Roman" w:hAnsi="Times New Roman" w:cs="Times New Roman"/>
          <w:color w:val="222222"/>
          <w:sz w:val="24"/>
          <w:szCs w:val="24"/>
          <w:shd w:val="clear" w:color="auto" w:fill="FFFFFF"/>
          <w:lang w:val="pt-BR"/>
        </w:rPr>
        <w:t xml:space="preserve"> peca</w:t>
      </w:r>
      <w:r w:rsidR="009716A5" w:rsidRPr="00735A90">
        <w:rPr>
          <w:rFonts w:ascii="Times New Roman" w:hAnsi="Times New Roman" w:cs="Times New Roman"/>
          <w:color w:val="222222"/>
          <w:sz w:val="24"/>
          <w:szCs w:val="24"/>
          <w:shd w:val="clear" w:color="auto" w:fill="FFFFFF"/>
          <w:lang w:val="pt-BR"/>
        </w:rPr>
        <w:t>dor que seja</w:t>
      </w:r>
      <w:r w:rsidR="00711726" w:rsidRPr="00735A90">
        <w:rPr>
          <w:rFonts w:ascii="Times New Roman" w:hAnsi="Times New Roman" w:cs="Times New Roman"/>
          <w:color w:val="222222"/>
          <w:sz w:val="24"/>
          <w:szCs w:val="24"/>
          <w:shd w:val="clear" w:color="auto" w:fill="FFFFFF"/>
          <w:lang w:val="pt-BR"/>
        </w:rPr>
        <w:t>:</w:t>
      </w:r>
      <w:r w:rsidR="009716A5" w:rsidRPr="00735A90">
        <w:rPr>
          <w:rFonts w:ascii="Times New Roman" w:hAnsi="Times New Roman" w:cs="Times New Roman"/>
          <w:color w:val="222222"/>
          <w:sz w:val="24"/>
          <w:szCs w:val="24"/>
          <w:shd w:val="clear" w:color="auto" w:fill="FFFFFF"/>
          <w:lang w:val="pt-BR"/>
        </w:rPr>
        <w:t xml:space="preserve"> portanto, em sentido </w:t>
      </w:r>
      <w:r w:rsidR="003F0DC3" w:rsidRPr="00735A90">
        <w:rPr>
          <w:rFonts w:ascii="Times New Roman" w:hAnsi="Times New Roman" w:cs="Times New Roman"/>
          <w:color w:val="222222"/>
          <w:sz w:val="24"/>
          <w:szCs w:val="24"/>
          <w:shd w:val="clear" w:color="auto" w:fill="FFFFFF"/>
          <w:lang w:val="pt-BR"/>
        </w:rPr>
        <w:t xml:space="preserve">individual e </w:t>
      </w:r>
      <w:r w:rsidR="00097854" w:rsidRPr="00735A90">
        <w:rPr>
          <w:rFonts w:ascii="Times New Roman" w:hAnsi="Times New Roman" w:cs="Times New Roman"/>
          <w:color w:val="222222"/>
          <w:sz w:val="24"/>
          <w:szCs w:val="24"/>
          <w:shd w:val="clear" w:color="auto" w:fill="FFFFFF"/>
          <w:lang w:val="pt-BR"/>
        </w:rPr>
        <w:t>pe</w:t>
      </w:r>
      <w:r w:rsidR="009716A5" w:rsidRPr="00735A90">
        <w:rPr>
          <w:rFonts w:ascii="Times New Roman" w:hAnsi="Times New Roman" w:cs="Times New Roman"/>
          <w:color w:val="222222"/>
          <w:sz w:val="24"/>
          <w:szCs w:val="24"/>
          <w:shd w:val="clear" w:color="auto" w:fill="FFFFFF"/>
          <w:lang w:val="pt-BR"/>
        </w:rPr>
        <w:t>s</w:t>
      </w:r>
      <w:r w:rsidR="00097854" w:rsidRPr="00735A90">
        <w:rPr>
          <w:rFonts w:ascii="Times New Roman" w:hAnsi="Times New Roman" w:cs="Times New Roman"/>
          <w:color w:val="222222"/>
          <w:sz w:val="24"/>
          <w:szCs w:val="24"/>
          <w:shd w:val="clear" w:color="auto" w:fill="FFFFFF"/>
          <w:lang w:val="pt-BR"/>
        </w:rPr>
        <w:t>soal.</w:t>
      </w:r>
      <w:r w:rsidR="009716A5" w:rsidRPr="00735A90">
        <w:rPr>
          <w:rFonts w:ascii="Times New Roman" w:hAnsi="Times New Roman" w:cs="Times New Roman"/>
          <w:color w:val="222222"/>
          <w:sz w:val="24"/>
          <w:szCs w:val="24"/>
          <w:shd w:val="clear" w:color="auto" w:fill="FFFFFF"/>
          <w:lang w:val="pt-BR"/>
        </w:rPr>
        <w:t xml:space="preserve"> Ele se </w:t>
      </w:r>
      <w:r w:rsidR="00097854" w:rsidRPr="00735A90">
        <w:rPr>
          <w:rFonts w:ascii="Times New Roman" w:hAnsi="Times New Roman" w:cs="Times New Roman"/>
          <w:color w:val="222222"/>
          <w:sz w:val="24"/>
          <w:szCs w:val="24"/>
          <w:shd w:val="clear" w:color="auto" w:fill="FFFFFF"/>
          <w:lang w:val="pt-BR"/>
        </w:rPr>
        <w:t xml:space="preserve">preocupa </w:t>
      </w:r>
      <w:r w:rsidR="009716A5" w:rsidRPr="00735A90">
        <w:rPr>
          <w:rFonts w:ascii="Times New Roman" w:hAnsi="Times New Roman" w:cs="Times New Roman"/>
          <w:color w:val="222222"/>
          <w:sz w:val="24"/>
          <w:szCs w:val="24"/>
          <w:shd w:val="clear" w:color="auto" w:fill="FFFFFF"/>
          <w:lang w:val="pt-BR"/>
        </w:rPr>
        <w:t xml:space="preserve">com cada um como se </w:t>
      </w:r>
      <w:r w:rsidR="00097854" w:rsidRPr="00735A90">
        <w:rPr>
          <w:rFonts w:ascii="Times New Roman" w:hAnsi="Times New Roman" w:cs="Times New Roman"/>
          <w:color w:val="222222"/>
          <w:sz w:val="24"/>
          <w:szCs w:val="24"/>
          <w:shd w:val="clear" w:color="auto" w:fill="FFFFFF"/>
          <w:lang w:val="pt-BR"/>
        </w:rPr>
        <w:t xml:space="preserve">fosse </w:t>
      </w:r>
      <w:r w:rsidR="009716A5" w:rsidRPr="00735A90">
        <w:rPr>
          <w:rFonts w:ascii="Times New Roman" w:hAnsi="Times New Roman" w:cs="Times New Roman"/>
          <w:color w:val="222222"/>
          <w:sz w:val="24"/>
          <w:szCs w:val="24"/>
          <w:shd w:val="clear" w:color="auto" w:fill="FFFFFF"/>
          <w:lang w:val="pt-BR"/>
        </w:rPr>
        <w:t>o ú</w:t>
      </w:r>
      <w:r w:rsidR="00097854" w:rsidRPr="00735A90">
        <w:rPr>
          <w:rFonts w:ascii="Times New Roman" w:hAnsi="Times New Roman" w:cs="Times New Roman"/>
          <w:color w:val="222222"/>
          <w:sz w:val="24"/>
          <w:szCs w:val="24"/>
          <w:shd w:val="clear" w:color="auto" w:fill="FFFFFF"/>
          <w:lang w:val="pt-BR"/>
        </w:rPr>
        <w:t>nico; d</w:t>
      </w:r>
      <w:r w:rsidR="009716A5" w:rsidRPr="00735A90">
        <w:rPr>
          <w:rFonts w:ascii="Times New Roman" w:hAnsi="Times New Roman" w:cs="Times New Roman"/>
          <w:color w:val="222222"/>
          <w:sz w:val="24"/>
          <w:szCs w:val="24"/>
          <w:shd w:val="clear" w:color="auto" w:fill="FFFFFF"/>
          <w:lang w:val="pt-BR"/>
        </w:rPr>
        <w:t xml:space="preserve">e cada um, conhece as necessidades, os pensamentos e </w:t>
      </w:r>
      <w:r w:rsidR="00E953F1" w:rsidRPr="00735A90">
        <w:rPr>
          <w:rFonts w:ascii="Times New Roman" w:hAnsi="Times New Roman" w:cs="Times New Roman"/>
          <w:color w:val="222222"/>
          <w:sz w:val="24"/>
          <w:szCs w:val="24"/>
          <w:shd w:val="clear" w:color="auto" w:fill="FFFFFF"/>
          <w:lang w:val="pt-BR"/>
        </w:rPr>
        <w:t xml:space="preserve">conta </w:t>
      </w:r>
      <w:r w:rsidR="009716A5" w:rsidRPr="00735A90">
        <w:rPr>
          <w:rFonts w:ascii="Times New Roman" w:hAnsi="Times New Roman" w:cs="Times New Roman"/>
          <w:color w:val="222222"/>
          <w:sz w:val="24"/>
          <w:szCs w:val="24"/>
          <w:shd w:val="clear" w:color="auto" w:fill="FFFFFF"/>
          <w:lang w:val="pt-BR"/>
        </w:rPr>
        <w:t xml:space="preserve">até mesmo os cabelos da </w:t>
      </w:r>
      <w:r w:rsidR="00097854" w:rsidRPr="00735A90">
        <w:rPr>
          <w:rFonts w:ascii="Times New Roman" w:hAnsi="Times New Roman" w:cs="Times New Roman"/>
          <w:color w:val="222222"/>
          <w:sz w:val="24"/>
          <w:szCs w:val="24"/>
          <w:shd w:val="clear" w:color="auto" w:fill="FFFFFF"/>
          <w:lang w:val="pt-BR"/>
        </w:rPr>
        <w:t>ca</w:t>
      </w:r>
      <w:r w:rsidR="009716A5" w:rsidRPr="00735A90">
        <w:rPr>
          <w:rFonts w:ascii="Times New Roman" w:hAnsi="Times New Roman" w:cs="Times New Roman"/>
          <w:color w:val="222222"/>
          <w:sz w:val="24"/>
          <w:szCs w:val="24"/>
          <w:shd w:val="clear" w:color="auto" w:fill="FFFFFF"/>
          <w:lang w:val="pt-BR"/>
        </w:rPr>
        <w:t>beça</w:t>
      </w:r>
      <w:r w:rsidR="00097854" w:rsidRPr="00735A90">
        <w:rPr>
          <w:rFonts w:ascii="Times New Roman" w:hAnsi="Times New Roman" w:cs="Times New Roman"/>
          <w:color w:val="222222"/>
          <w:sz w:val="24"/>
          <w:szCs w:val="24"/>
          <w:shd w:val="clear" w:color="auto" w:fill="FFFFFF"/>
          <w:lang w:val="pt-BR"/>
        </w:rPr>
        <w:t>.</w:t>
      </w:r>
    </w:p>
    <w:p w14:paraId="0973FC76" w14:textId="77777777" w:rsidR="00736B53" w:rsidRPr="00735A90" w:rsidRDefault="00736B53" w:rsidP="00711726">
      <w:pPr>
        <w:spacing w:after="0" w:line="240" w:lineRule="auto"/>
        <w:jc w:val="both"/>
        <w:rPr>
          <w:rFonts w:ascii="Times New Roman" w:hAnsi="Times New Roman" w:cs="Times New Roman"/>
          <w:color w:val="222222"/>
          <w:sz w:val="24"/>
          <w:szCs w:val="24"/>
          <w:shd w:val="clear" w:color="auto" w:fill="FFFFFF"/>
          <w:lang w:val="pt-BR"/>
        </w:rPr>
      </w:pPr>
    </w:p>
    <w:p w14:paraId="41A90246" w14:textId="77777777" w:rsidR="00393FA5" w:rsidRPr="00735A90" w:rsidRDefault="009716A5" w:rsidP="00711726">
      <w:pPr>
        <w:spacing w:after="0" w:line="240" w:lineRule="auto"/>
        <w:jc w:val="both"/>
        <w:rPr>
          <w:rFonts w:ascii="Times New Roman" w:hAnsi="Times New Roman" w:cs="Times New Roman"/>
          <w:color w:val="222222"/>
          <w:sz w:val="24"/>
          <w:szCs w:val="24"/>
          <w:shd w:val="clear" w:color="auto" w:fill="FFFFFF"/>
          <w:lang w:val="pt-BR"/>
        </w:rPr>
      </w:pPr>
      <w:r w:rsidRPr="00735A90">
        <w:rPr>
          <w:rFonts w:ascii="Times New Roman" w:hAnsi="Times New Roman" w:cs="Times New Roman"/>
          <w:color w:val="222222"/>
          <w:sz w:val="24"/>
          <w:szCs w:val="24"/>
          <w:shd w:val="clear" w:color="auto" w:fill="FFFFFF"/>
          <w:lang w:val="pt-BR"/>
        </w:rPr>
        <w:t xml:space="preserve">O </w:t>
      </w:r>
      <w:r w:rsidR="00097854" w:rsidRPr="00735A90">
        <w:rPr>
          <w:rFonts w:ascii="Times New Roman" w:hAnsi="Times New Roman" w:cs="Times New Roman"/>
          <w:color w:val="222222"/>
          <w:sz w:val="24"/>
          <w:szCs w:val="24"/>
          <w:shd w:val="clear" w:color="auto" w:fill="FFFFFF"/>
          <w:lang w:val="pt-BR"/>
        </w:rPr>
        <w:t>erro da Teologia liberal</w:t>
      </w:r>
      <w:r w:rsidR="00E953F1" w:rsidRPr="00735A90">
        <w:rPr>
          <w:rFonts w:ascii="Times New Roman" w:hAnsi="Times New Roman" w:cs="Times New Roman"/>
          <w:color w:val="222222"/>
          <w:sz w:val="24"/>
          <w:szCs w:val="24"/>
          <w:shd w:val="clear" w:color="auto" w:fill="FFFFFF"/>
          <w:lang w:val="pt-BR"/>
        </w:rPr>
        <w:t>,</w:t>
      </w:r>
      <w:r w:rsidR="00097854" w:rsidRPr="00735A90">
        <w:rPr>
          <w:rFonts w:ascii="Times New Roman" w:hAnsi="Times New Roman" w:cs="Times New Roman"/>
          <w:color w:val="222222"/>
          <w:sz w:val="24"/>
          <w:szCs w:val="24"/>
          <w:shd w:val="clear" w:color="auto" w:fill="FFFFFF"/>
          <w:lang w:val="pt-BR"/>
        </w:rPr>
        <w:t xml:space="preserve"> </w:t>
      </w:r>
      <w:r w:rsidRPr="00735A90">
        <w:rPr>
          <w:rFonts w:ascii="Times New Roman" w:hAnsi="Times New Roman" w:cs="Times New Roman"/>
          <w:color w:val="222222"/>
          <w:sz w:val="24"/>
          <w:szCs w:val="24"/>
          <w:shd w:val="clear" w:color="auto" w:fill="FFFFFF"/>
          <w:lang w:val="pt-BR"/>
        </w:rPr>
        <w:t xml:space="preserve">na passagem entre os séculos </w:t>
      </w:r>
      <w:r w:rsidR="00E3214F" w:rsidRPr="00735A90">
        <w:rPr>
          <w:rFonts w:ascii="Times New Roman" w:hAnsi="Times New Roman" w:cs="Times New Roman"/>
          <w:color w:val="222222"/>
          <w:sz w:val="24"/>
          <w:szCs w:val="24"/>
          <w:shd w:val="clear" w:color="auto" w:fill="FFFFFF"/>
          <w:lang w:val="pt-BR"/>
        </w:rPr>
        <w:t>XIX e XX (</w:t>
      </w:r>
      <w:r w:rsidR="00097854" w:rsidRPr="00735A90">
        <w:rPr>
          <w:rFonts w:ascii="Times New Roman" w:hAnsi="Times New Roman" w:cs="Times New Roman"/>
          <w:color w:val="222222"/>
          <w:sz w:val="24"/>
          <w:szCs w:val="24"/>
          <w:shd w:val="clear" w:color="auto" w:fill="FFFFFF"/>
          <w:lang w:val="pt-BR"/>
        </w:rPr>
        <w:t>so</w:t>
      </w:r>
      <w:r w:rsidRPr="00735A90">
        <w:rPr>
          <w:rFonts w:ascii="Times New Roman" w:hAnsi="Times New Roman" w:cs="Times New Roman"/>
          <w:color w:val="222222"/>
          <w:sz w:val="24"/>
          <w:szCs w:val="24"/>
          <w:shd w:val="clear" w:color="auto" w:fill="FFFFFF"/>
          <w:lang w:val="pt-BR"/>
        </w:rPr>
        <w:t>bretudo em seu mais i</w:t>
      </w:r>
      <w:r w:rsidR="003F0DC3" w:rsidRPr="00735A90">
        <w:rPr>
          <w:rFonts w:ascii="Times New Roman" w:hAnsi="Times New Roman" w:cs="Times New Roman"/>
          <w:color w:val="222222"/>
          <w:sz w:val="24"/>
          <w:szCs w:val="24"/>
          <w:shd w:val="clear" w:color="auto" w:fill="FFFFFF"/>
          <w:lang w:val="pt-BR"/>
        </w:rPr>
        <w:t>lustre r</w:t>
      </w:r>
      <w:r w:rsidRPr="00735A90">
        <w:rPr>
          <w:rFonts w:ascii="Times New Roman" w:hAnsi="Times New Roman" w:cs="Times New Roman"/>
          <w:color w:val="222222"/>
          <w:sz w:val="24"/>
          <w:szCs w:val="24"/>
          <w:shd w:val="clear" w:color="auto" w:fill="FFFFFF"/>
          <w:lang w:val="pt-BR"/>
        </w:rPr>
        <w:t>e</w:t>
      </w:r>
      <w:r w:rsidR="003F0DC3" w:rsidRPr="00735A90">
        <w:rPr>
          <w:rFonts w:ascii="Times New Roman" w:hAnsi="Times New Roman" w:cs="Times New Roman"/>
          <w:color w:val="222222"/>
          <w:sz w:val="24"/>
          <w:szCs w:val="24"/>
          <w:shd w:val="clear" w:color="auto" w:fill="FFFFFF"/>
          <w:lang w:val="pt-BR"/>
        </w:rPr>
        <w:t>presenta</w:t>
      </w:r>
      <w:r w:rsidRPr="00735A90">
        <w:rPr>
          <w:rFonts w:ascii="Times New Roman" w:hAnsi="Times New Roman" w:cs="Times New Roman"/>
          <w:color w:val="222222"/>
          <w:sz w:val="24"/>
          <w:szCs w:val="24"/>
          <w:shd w:val="clear" w:color="auto" w:fill="FFFFFF"/>
          <w:lang w:val="pt-BR"/>
        </w:rPr>
        <w:t>n</w:t>
      </w:r>
      <w:r w:rsidR="003F0DC3" w:rsidRPr="00735A90">
        <w:rPr>
          <w:rFonts w:ascii="Times New Roman" w:hAnsi="Times New Roman" w:cs="Times New Roman"/>
          <w:color w:val="222222"/>
          <w:sz w:val="24"/>
          <w:szCs w:val="24"/>
          <w:shd w:val="clear" w:color="auto" w:fill="FFFFFF"/>
          <w:lang w:val="pt-BR"/>
        </w:rPr>
        <w:t>te,</w:t>
      </w:r>
      <w:r w:rsidR="00E3214F" w:rsidRPr="00735A90">
        <w:rPr>
          <w:rFonts w:ascii="Times New Roman" w:hAnsi="Times New Roman" w:cs="Times New Roman"/>
          <w:color w:val="222222"/>
          <w:sz w:val="24"/>
          <w:szCs w:val="24"/>
          <w:shd w:val="clear" w:color="auto" w:fill="FFFFFF"/>
          <w:lang w:val="pt-BR"/>
        </w:rPr>
        <w:t xml:space="preserve"> Adolf von Harnack)</w:t>
      </w:r>
      <w:r w:rsidR="00E953F1" w:rsidRPr="00735A90">
        <w:rPr>
          <w:rFonts w:ascii="Times New Roman" w:hAnsi="Times New Roman" w:cs="Times New Roman"/>
          <w:color w:val="222222"/>
          <w:sz w:val="24"/>
          <w:szCs w:val="24"/>
          <w:shd w:val="clear" w:color="auto" w:fill="FFFFFF"/>
          <w:lang w:val="pt-BR"/>
        </w:rPr>
        <w:t>,</w:t>
      </w:r>
      <w:r w:rsidR="00E3214F" w:rsidRPr="00735A90">
        <w:rPr>
          <w:rFonts w:ascii="Times New Roman" w:hAnsi="Times New Roman" w:cs="Times New Roman"/>
          <w:color w:val="222222"/>
          <w:sz w:val="24"/>
          <w:szCs w:val="24"/>
          <w:shd w:val="clear" w:color="auto" w:fill="FFFFFF"/>
          <w:lang w:val="pt-BR"/>
        </w:rPr>
        <w:t xml:space="preserve"> </w:t>
      </w:r>
      <w:r w:rsidRPr="00735A90">
        <w:rPr>
          <w:rFonts w:ascii="Times New Roman" w:hAnsi="Times New Roman" w:cs="Times New Roman"/>
          <w:color w:val="222222"/>
          <w:sz w:val="24"/>
          <w:szCs w:val="24"/>
          <w:shd w:val="clear" w:color="auto" w:fill="FFFFFF"/>
          <w:lang w:val="pt-BR"/>
        </w:rPr>
        <w:t xml:space="preserve">foi o de fazer desta paternidade a </w:t>
      </w:r>
      <w:r w:rsidR="00097854" w:rsidRPr="00735A90">
        <w:rPr>
          <w:rFonts w:ascii="Times New Roman" w:hAnsi="Times New Roman" w:cs="Times New Roman"/>
          <w:color w:val="222222"/>
          <w:sz w:val="24"/>
          <w:szCs w:val="24"/>
          <w:shd w:val="clear" w:color="auto" w:fill="FFFFFF"/>
          <w:lang w:val="pt-BR"/>
        </w:rPr>
        <w:t>ess</w:t>
      </w:r>
      <w:r w:rsidRPr="00735A90">
        <w:rPr>
          <w:rFonts w:ascii="Times New Roman" w:hAnsi="Times New Roman" w:cs="Times New Roman"/>
          <w:color w:val="222222"/>
          <w:sz w:val="24"/>
          <w:szCs w:val="24"/>
          <w:shd w:val="clear" w:color="auto" w:fill="FFFFFF"/>
          <w:lang w:val="pt-BR"/>
        </w:rPr>
        <w:t>ê</w:t>
      </w:r>
      <w:r w:rsidR="00097854" w:rsidRPr="00735A90">
        <w:rPr>
          <w:rFonts w:ascii="Times New Roman" w:hAnsi="Times New Roman" w:cs="Times New Roman"/>
          <w:color w:val="222222"/>
          <w:sz w:val="24"/>
          <w:szCs w:val="24"/>
          <w:shd w:val="clear" w:color="auto" w:fill="FFFFFF"/>
          <w:lang w:val="pt-BR"/>
        </w:rPr>
        <w:t>n</w:t>
      </w:r>
      <w:r w:rsidRPr="00735A90">
        <w:rPr>
          <w:rFonts w:ascii="Times New Roman" w:hAnsi="Times New Roman" w:cs="Times New Roman"/>
          <w:color w:val="222222"/>
          <w:sz w:val="24"/>
          <w:szCs w:val="24"/>
          <w:shd w:val="clear" w:color="auto" w:fill="FFFFFF"/>
          <w:lang w:val="pt-BR"/>
        </w:rPr>
        <w:t>ci</w:t>
      </w:r>
      <w:r w:rsidR="00097854" w:rsidRPr="00735A90">
        <w:rPr>
          <w:rFonts w:ascii="Times New Roman" w:hAnsi="Times New Roman" w:cs="Times New Roman"/>
          <w:color w:val="222222"/>
          <w:sz w:val="24"/>
          <w:szCs w:val="24"/>
          <w:shd w:val="clear" w:color="auto" w:fill="FFFFFF"/>
          <w:lang w:val="pt-BR"/>
        </w:rPr>
        <w:t>a d</w:t>
      </w:r>
      <w:r w:rsidRPr="00735A90">
        <w:rPr>
          <w:rFonts w:ascii="Times New Roman" w:hAnsi="Times New Roman" w:cs="Times New Roman"/>
          <w:color w:val="222222"/>
          <w:sz w:val="24"/>
          <w:szCs w:val="24"/>
          <w:shd w:val="clear" w:color="auto" w:fill="FFFFFF"/>
          <w:lang w:val="pt-BR"/>
        </w:rPr>
        <w:t>o</w:t>
      </w:r>
      <w:r w:rsidR="00097854" w:rsidRPr="00735A90">
        <w:rPr>
          <w:rFonts w:ascii="Times New Roman" w:hAnsi="Times New Roman" w:cs="Times New Roman"/>
          <w:color w:val="222222"/>
          <w:sz w:val="24"/>
          <w:szCs w:val="24"/>
          <w:shd w:val="clear" w:color="auto" w:fill="FFFFFF"/>
          <w:lang w:val="pt-BR"/>
        </w:rPr>
        <w:t xml:space="preserve"> </w:t>
      </w:r>
      <w:r w:rsidRPr="00735A90">
        <w:rPr>
          <w:rFonts w:ascii="Times New Roman" w:hAnsi="Times New Roman" w:cs="Times New Roman"/>
          <w:color w:val="222222"/>
          <w:sz w:val="24"/>
          <w:szCs w:val="24"/>
          <w:shd w:val="clear" w:color="auto" w:fill="FFFFFF"/>
          <w:lang w:val="pt-BR"/>
        </w:rPr>
        <w:t>Ev</w:t>
      </w:r>
      <w:r w:rsidR="00097854" w:rsidRPr="00735A90">
        <w:rPr>
          <w:rFonts w:ascii="Times New Roman" w:hAnsi="Times New Roman" w:cs="Times New Roman"/>
          <w:color w:val="222222"/>
          <w:sz w:val="24"/>
          <w:szCs w:val="24"/>
          <w:shd w:val="clear" w:color="auto" w:fill="FFFFFF"/>
          <w:lang w:val="pt-BR"/>
        </w:rPr>
        <w:t>angel</w:t>
      </w:r>
      <w:r w:rsidRPr="00735A90">
        <w:rPr>
          <w:rFonts w:ascii="Times New Roman" w:hAnsi="Times New Roman" w:cs="Times New Roman"/>
          <w:color w:val="222222"/>
          <w:sz w:val="24"/>
          <w:szCs w:val="24"/>
          <w:shd w:val="clear" w:color="auto" w:fill="FFFFFF"/>
          <w:lang w:val="pt-BR"/>
        </w:rPr>
        <w:t>h</w:t>
      </w:r>
      <w:r w:rsidR="00097854" w:rsidRPr="00735A90">
        <w:rPr>
          <w:rFonts w:ascii="Times New Roman" w:hAnsi="Times New Roman" w:cs="Times New Roman"/>
          <w:color w:val="222222"/>
          <w:sz w:val="24"/>
          <w:szCs w:val="24"/>
          <w:shd w:val="clear" w:color="auto" w:fill="FFFFFF"/>
          <w:lang w:val="pt-BR"/>
        </w:rPr>
        <w:t>o, prescind</w:t>
      </w:r>
      <w:r w:rsidRPr="00735A90">
        <w:rPr>
          <w:rFonts w:ascii="Times New Roman" w:hAnsi="Times New Roman" w:cs="Times New Roman"/>
          <w:color w:val="222222"/>
          <w:sz w:val="24"/>
          <w:szCs w:val="24"/>
          <w:shd w:val="clear" w:color="auto" w:fill="FFFFFF"/>
          <w:lang w:val="pt-BR"/>
        </w:rPr>
        <w:t>i</w:t>
      </w:r>
      <w:r w:rsidR="00097854" w:rsidRPr="00735A90">
        <w:rPr>
          <w:rFonts w:ascii="Times New Roman" w:hAnsi="Times New Roman" w:cs="Times New Roman"/>
          <w:color w:val="222222"/>
          <w:sz w:val="24"/>
          <w:szCs w:val="24"/>
          <w:shd w:val="clear" w:color="auto" w:fill="FFFFFF"/>
          <w:lang w:val="pt-BR"/>
        </w:rPr>
        <w:t>ndo da divin</w:t>
      </w:r>
      <w:r w:rsidRPr="00735A90">
        <w:rPr>
          <w:rFonts w:ascii="Times New Roman" w:hAnsi="Times New Roman" w:cs="Times New Roman"/>
          <w:color w:val="222222"/>
          <w:sz w:val="24"/>
          <w:szCs w:val="24"/>
          <w:shd w:val="clear" w:color="auto" w:fill="FFFFFF"/>
          <w:lang w:val="pt-BR"/>
        </w:rPr>
        <w:t xml:space="preserve">dade de </w:t>
      </w:r>
      <w:r w:rsidR="00097854" w:rsidRPr="00735A90">
        <w:rPr>
          <w:rFonts w:ascii="Times New Roman" w:hAnsi="Times New Roman" w:cs="Times New Roman"/>
          <w:color w:val="222222"/>
          <w:sz w:val="24"/>
          <w:szCs w:val="24"/>
          <w:shd w:val="clear" w:color="auto" w:fill="FFFFFF"/>
          <w:lang w:val="pt-BR"/>
        </w:rPr>
        <w:t>Cristo e d</w:t>
      </w:r>
      <w:r w:rsidRPr="00735A90">
        <w:rPr>
          <w:rFonts w:ascii="Times New Roman" w:hAnsi="Times New Roman" w:cs="Times New Roman"/>
          <w:color w:val="222222"/>
          <w:sz w:val="24"/>
          <w:szCs w:val="24"/>
          <w:shd w:val="clear" w:color="auto" w:fill="FFFFFF"/>
          <w:lang w:val="pt-BR"/>
        </w:rPr>
        <w:t>o</w:t>
      </w:r>
      <w:r w:rsidR="00097854" w:rsidRPr="00735A90">
        <w:rPr>
          <w:rFonts w:ascii="Times New Roman" w:hAnsi="Times New Roman" w:cs="Times New Roman"/>
          <w:color w:val="222222"/>
          <w:sz w:val="24"/>
          <w:szCs w:val="24"/>
          <w:shd w:val="clear" w:color="auto" w:fill="FFFFFF"/>
          <w:lang w:val="pt-BR"/>
        </w:rPr>
        <w:t xml:space="preserve"> mist</w:t>
      </w:r>
      <w:r w:rsidRPr="00735A90">
        <w:rPr>
          <w:rFonts w:ascii="Times New Roman" w:hAnsi="Times New Roman" w:cs="Times New Roman"/>
          <w:color w:val="222222"/>
          <w:sz w:val="24"/>
          <w:szCs w:val="24"/>
          <w:shd w:val="clear" w:color="auto" w:fill="FFFFFF"/>
          <w:lang w:val="pt-BR"/>
        </w:rPr>
        <w:t>é</w:t>
      </w:r>
      <w:r w:rsidR="00097854" w:rsidRPr="00735A90">
        <w:rPr>
          <w:rFonts w:ascii="Times New Roman" w:hAnsi="Times New Roman" w:cs="Times New Roman"/>
          <w:color w:val="222222"/>
          <w:sz w:val="24"/>
          <w:szCs w:val="24"/>
          <w:shd w:val="clear" w:color="auto" w:fill="FFFFFF"/>
          <w:lang w:val="pt-BR"/>
        </w:rPr>
        <w:t>r</w:t>
      </w:r>
      <w:r w:rsidRPr="00735A90">
        <w:rPr>
          <w:rFonts w:ascii="Times New Roman" w:hAnsi="Times New Roman" w:cs="Times New Roman"/>
          <w:color w:val="222222"/>
          <w:sz w:val="24"/>
          <w:szCs w:val="24"/>
          <w:shd w:val="clear" w:color="auto" w:fill="FFFFFF"/>
          <w:lang w:val="pt-BR"/>
        </w:rPr>
        <w:t>i</w:t>
      </w:r>
      <w:r w:rsidR="00097854" w:rsidRPr="00735A90">
        <w:rPr>
          <w:rFonts w:ascii="Times New Roman" w:hAnsi="Times New Roman" w:cs="Times New Roman"/>
          <w:color w:val="222222"/>
          <w:sz w:val="24"/>
          <w:szCs w:val="24"/>
          <w:shd w:val="clear" w:color="auto" w:fill="FFFFFF"/>
          <w:lang w:val="pt-BR"/>
        </w:rPr>
        <w:t>o pas</w:t>
      </w:r>
      <w:r w:rsidRPr="00735A90">
        <w:rPr>
          <w:rFonts w:ascii="Times New Roman" w:hAnsi="Times New Roman" w:cs="Times New Roman"/>
          <w:color w:val="222222"/>
          <w:sz w:val="24"/>
          <w:szCs w:val="24"/>
          <w:shd w:val="clear" w:color="auto" w:fill="FFFFFF"/>
          <w:lang w:val="pt-BR"/>
        </w:rPr>
        <w:t>c</w:t>
      </w:r>
      <w:r w:rsidR="00097854" w:rsidRPr="00735A90">
        <w:rPr>
          <w:rFonts w:ascii="Times New Roman" w:hAnsi="Times New Roman" w:cs="Times New Roman"/>
          <w:color w:val="222222"/>
          <w:sz w:val="24"/>
          <w:szCs w:val="24"/>
          <w:shd w:val="clear" w:color="auto" w:fill="FFFFFF"/>
          <w:lang w:val="pt-BR"/>
        </w:rPr>
        <w:t>al</w:t>
      </w:r>
      <w:r w:rsidR="00393FA5" w:rsidRPr="00735A90">
        <w:rPr>
          <w:rFonts w:ascii="Times New Roman" w:hAnsi="Times New Roman" w:cs="Times New Roman"/>
          <w:color w:val="222222"/>
          <w:sz w:val="24"/>
          <w:szCs w:val="24"/>
          <w:shd w:val="clear" w:color="auto" w:fill="FFFFFF"/>
          <w:lang w:val="pt-BR"/>
        </w:rPr>
        <w:t>. U</w:t>
      </w:r>
      <w:r w:rsidRPr="00735A90">
        <w:rPr>
          <w:rFonts w:ascii="Times New Roman" w:hAnsi="Times New Roman" w:cs="Times New Roman"/>
          <w:color w:val="222222"/>
          <w:sz w:val="24"/>
          <w:szCs w:val="24"/>
          <w:shd w:val="clear" w:color="auto" w:fill="FFFFFF"/>
          <w:lang w:val="pt-BR"/>
        </w:rPr>
        <w:t xml:space="preserve">m outro </w:t>
      </w:r>
      <w:r w:rsidR="00393FA5" w:rsidRPr="00735A90">
        <w:rPr>
          <w:rFonts w:ascii="Times New Roman" w:hAnsi="Times New Roman" w:cs="Times New Roman"/>
          <w:color w:val="222222"/>
          <w:sz w:val="24"/>
          <w:szCs w:val="24"/>
          <w:shd w:val="clear" w:color="auto" w:fill="FFFFFF"/>
          <w:lang w:val="pt-BR"/>
        </w:rPr>
        <w:t xml:space="preserve">erro </w:t>
      </w:r>
      <w:r w:rsidR="003B5C9C" w:rsidRPr="00735A90">
        <w:rPr>
          <w:rFonts w:ascii="Times New Roman" w:hAnsi="Times New Roman" w:cs="Times New Roman"/>
          <w:color w:val="222222"/>
          <w:sz w:val="24"/>
          <w:szCs w:val="24"/>
          <w:shd w:val="clear" w:color="auto" w:fill="FFFFFF"/>
          <w:lang w:val="pt-BR"/>
        </w:rPr>
        <w:t>(ini</w:t>
      </w:r>
      <w:r w:rsidRPr="00735A90">
        <w:rPr>
          <w:rFonts w:ascii="Times New Roman" w:hAnsi="Times New Roman" w:cs="Times New Roman"/>
          <w:color w:val="222222"/>
          <w:sz w:val="24"/>
          <w:szCs w:val="24"/>
          <w:shd w:val="clear" w:color="auto" w:fill="FFFFFF"/>
          <w:lang w:val="pt-BR"/>
        </w:rPr>
        <w:t>c</w:t>
      </w:r>
      <w:r w:rsidR="003B5C9C" w:rsidRPr="00735A90">
        <w:rPr>
          <w:rFonts w:ascii="Times New Roman" w:hAnsi="Times New Roman" w:cs="Times New Roman"/>
          <w:color w:val="222222"/>
          <w:sz w:val="24"/>
          <w:szCs w:val="24"/>
          <w:shd w:val="clear" w:color="auto" w:fill="FFFFFF"/>
          <w:lang w:val="pt-BR"/>
        </w:rPr>
        <w:t>ia</w:t>
      </w:r>
      <w:r w:rsidRPr="00735A90">
        <w:rPr>
          <w:rFonts w:ascii="Times New Roman" w:hAnsi="Times New Roman" w:cs="Times New Roman"/>
          <w:color w:val="222222"/>
          <w:sz w:val="24"/>
          <w:szCs w:val="24"/>
          <w:shd w:val="clear" w:color="auto" w:fill="FFFFFF"/>
          <w:lang w:val="pt-BR"/>
        </w:rPr>
        <w:t>d</w:t>
      </w:r>
      <w:r w:rsidR="003B5C9C" w:rsidRPr="00735A90">
        <w:rPr>
          <w:rFonts w:ascii="Times New Roman" w:hAnsi="Times New Roman" w:cs="Times New Roman"/>
          <w:color w:val="222222"/>
          <w:sz w:val="24"/>
          <w:szCs w:val="24"/>
          <w:shd w:val="clear" w:color="auto" w:fill="FFFFFF"/>
          <w:lang w:val="pt-BR"/>
        </w:rPr>
        <w:t>o</w:t>
      </w:r>
      <w:r w:rsidR="00D82481" w:rsidRPr="00735A90">
        <w:rPr>
          <w:rFonts w:ascii="Times New Roman" w:hAnsi="Times New Roman" w:cs="Times New Roman"/>
          <w:color w:val="222222"/>
          <w:sz w:val="24"/>
          <w:szCs w:val="24"/>
          <w:shd w:val="clear" w:color="auto" w:fill="FFFFFF"/>
          <w:lang w:val="pt-BR"/>
        </w:rPr>
        <w:t xml:space="preserve"> </w:t>
      </w:r>
      <w:r w:rsidR="003B5C9C" w:rsidRPr="00735A90">
        <w:rPr>
          <w:rFonts w:ascii="Times New Roman" w:hAnsi="Times New Roman" w:cs="Times New Roman"/>
          <w:color w:val="222222"/>
          <w:sz w:val="24"/>
          <w:szCs w:val="24"/>
          <w:shd w:val="clear" w:color="auto" w:fill="FFFFFF"/>
          <w:lang w:val="pt-BR"/>
        </w:rPr>
        <w:t>co</w:t>
      </w:r>
      <w:r w:rsidRPr="00735A90">
        <w:rPr>
          <w:rFonts w:ascii="Times New Roman" w:hAnsi="Times New Roman" w:cs="Times New Roman"/>
          <w:color w:val="222222"/>
          <w:sz w:val="24"/>
          <w:szCs w:val="24"/>
          <w:shd w:val="clear" w:color="auto" w:fill="FFFFFF"/>
          <w:lang w:val="pt-BR"/>
        </w:rPr>
        <w:t xml:space="preserve">m a heresia de </w:t>
      </w:r>
      <w:r w:rsidR="00393FA5" w:rsidRPr="00735A90">
        <w:rPr>
          <w:rFonts w:ascii="Times New Roman" w:hAnsi="Times New Roman" w:cs="Times New Roman"/>
          <w:color w:val="222222"/>
          <w:sz w:val="24"/>
          <w:szCs w:val="24"/>
          <w:shd w:val="clear" w:color="auto" w:fill="FFFFFF"/>
          <w:lang w:val="pt-BR"/>
        </w:rPr>
        <w:t>Marci</w:t>
      </w:r>
      <w:r w:rsidRPr="00735A90">
        <w:rPr>
          <w:rFonts w:ascii="Times New Roman" w:hAnsi="Times New Roman" w:cs="Times New Roman"/>
          <w:color w:val="222222"/>
          <w:sz w:val="24"/>
          <w:szCs w:val="24"/>
          <w:shd w:val="clear" w:color="auto" w:fill="FFFFFF"/>
          <w:lang w:val="pt-BR"/>
        </w:rPr>
        <w:t>ão</w:t>
      </w:r>
      <w:r w:rsidR="00393FA5" w:rsidRPr="00735A90">
        <w:rPr>
          <w:rFonts w:ascii="Times New Roman" w:hAnsi="Times New Roman" w:cs="Times New Roman"/>
          <w:color w:val="222222"/>
          <w:sz w:val="24"/>
          <w:szCs w:val="24"/>
          <w:shd w:val="clear" w:color="auto" w:fill="FFFFFF"/>
          <w:lang w:val="pt-BR"/>
        </w:rPr>
        <w:t xml:space="preserve"> n</w:t>
      </w:r>
      <w:r w:rsidRPr="00735A90">
        <w:rPr>
          <w:rFonts w:ascii="Times New Roman" w:hAnsi="Times New Roman" w:cs="Times New Roman"/>
          <w:color w:val="222222"/>
          <w:sz w:val="24"/>
          <w:szCs w:val="24"/>
          <w:shd w:val="clear" w:color="auto" w:fill="FFFFFF"/>
          <w:lang w:val="pt-BR"/>
        </w:rPr>
        <w:t>o</w:t>
      </w:r>
      <w:r w:rsidR="00393FA5" w:rsidRPr="00735A90">
        <w:rPr>
          <w:rFonts w:ascii="Times New Roman" w:hAnsi="Times New Roman" w:cs="Times New Roman"/>
          <w:color w:val="222222"/>
          <w:sz w:val="24"/>
          <w:szCs w:val="24"/>
          <w:shd w:val="clear" w:color="auto" w:fill="FFFFFF"/>
          <w:lang w:val="pt-BR"/>
        </w:rPr>
        <w:t xml:space="preserve"> II s</w:t>
      </w:r>
      <w:r w:rsidRPr="00735A90">
        <w:rPr>
          <w:rFonts w:ascii="Times New Roman" w:hAnsi="Times New Roman" w:cs="Times New Roman"/>
          <w:color w:val="222222"/>
          <w:sz w:val="24"/>
          <w:szCs w:val="24"/>
          <w:shd w:val="clear" w:color="auto" w:fill="FFFFFF"/>
          <w:lang w:val="pt-BR"/>
        </w:rPr>
        <w:t>é</w:t>
      </w:r>
      <w:r w:rsidR="00393FA5" w:rsidRPr="00735A90">
        <w:rPr>
          <w:rFonts w:ascii="Times New Roman" w:hAnsi="Times New Roman" w:cs="Times New Roman"/>
          <w:color w:val="222222"/>
          <w:sz w:val="24"/>
          <w:szCs w:val="24"/>
          <w:shd w:val="clear" w:color="auto" w:fill="FFFFFF"/>
          <w:lang w:val="pt-BR"/>
        </w:rPr>
        <w:t>c</w:t>
      </w:r>
      <w:r w:rsidRPr="00735A90">
        <w:rPr>
          <w:rFonts w:ascii="Times New Roman" w:hAnsi="Times New Roman" w:cs="Times New Roman"/>
          <w:color w:val="222222"/>
          <w:sz w:val="24"/>
          <w:szCs w:val="24"/>
          <w:shd w:val="clear" w:color="auto" w:fill="FFFFFF"/>
          <w:lang w:val="pt-BR"/>
        </w:rPr>
        <w:t>u</w:t>
      </w:r>
      <w:r w:rsidR="00393FA5" w:rsidRPr="00735A90">
        <w:rPr>
          <w:rFonts w:ascii="Times New Roman" w:hAnsi="Times New Roman" w:cs="Times New Roman"/>
          <w:color w:val="222222"/>
          <w:sz w:val="24"/>
          <w:szCs w:val="24"/>
          <w:shd w:val="clear" w:color="auto" w:fill="FFFFFF"/>
          <w:lang w:val="pt-BR"/>
        </w:rPr>
        <w:t xml:space="preserve">lo </w:t>
      </w:r>
      <w:r w:rsidR="006C4812" w:rsidRPr="00735A90">
        <w:rPr>
          <w:rFonts w:ascii="Times New Roman" w:hAnsi="Times New Roman" w:cs="Times New Roman"/>
          <w:color w:val="222222"/>
          <w:sz w:val="24"/>
          <w:szCs w:val="24"/>
          <w:shd w:val="clear" w:color="auto" w:fill="FFFFFF"/>
          <w:lang w:val="pt-BR"/>
        </w:rPr>
        <w:t xml:space="preserve">e </w:t>
      </w:r>
      <w:r w:rsidRPr="00735A90">
        <w:rPr>
          <w:rFonts w:ascii="Times New Roman" w:hAnsi="Times New Roman" w:cs="Times New Roman"/>
          <w:color w:val="222222"/>
          <w:sz w:val="24"/>
          <w:szCs w:val="24"/>
          <w:shd w:val="clear" w:color="auto" w:fill="FFFFFF"/>
          <w:lang w:val="pt-BR"/>
        </w:rPr>
        <w:t>jamais completamente superado</w:t>
      </w:r>
      <w:r w:rsidR="003B5C9C" w:rsidRPr="00735A90">
        <w:rPr>
          <w:rFonts w:ascii="Times New Roman" w:hAnsi="Times New Roman" w:cs="Times New Roman"/>
          <w:color w:val="222222"/>
          <w:sz w:val="24"/>
          <w:szCs w:val="24"/>
          <w:shd w:val="clear" w:color="auto" w:fill="FFFFFF"/>
          <w:lang w:val="pt-BR"/>
        </w:rPr>
        <w:t>)</w:t>
      </w:r>
      <w:r w:rsidR="00393FA5" w:rsidRPr="00735A90">
        <w:rPr>
          <w:rFonts w:ascii="Times New Roman" w:hAnsi="Times New Roman" w:cs="Times New Roman"/>
          <w:color w:val="222222"/>
          <w:sz w:val="24"/>
          <w:szCs w:val="24"/>
          <w:shd w:val="clear" w:color="auto" w:fill="FFFFFF"/>
          <w:lang w:val="pt-BR"/>
        </w:rPr>
        <w:t xml:space="preserve"> </w:t>
      </w:r>
      <w:r w:rsidRPr="00735A90">
        <w:rPr>
          <w:rFonts w:ascii="Times New Roman" w:hAnsi="Times New Roman" w:cs="Times New Roman"/>
          <w:color w:val="222222"/>
          <w:sz w:val="24"/>
          <w:szCs w:val="24"/>
          <w:shd w:val="clear" w:color="auto" w:fill="FFFFFF"/>
          <w:lang w:val="pt-BR"/>
        </w:rPr>
        <w:t>é</w:t>
      </w:r>
      <w:r w:rsidR="00393FA5" w:rsidRPr="00735A90">
        <w:rPr>
          <w:rFonts w:ascii="Times New Roman" w:hAnsi="Times New Roman" w:cs="Times New Roman"/>
          <w:color w:val="222222"/>
          <w:sz w:val="24"/>
          <w:szCs w:val="24"/>
          <w:shd w:val="clear" w:color="auto" w:fill="FFFFFF"/>
          <w:lang w:val="pt-BR"/>
        </w:rPr>
        <w:t xml:space="preserve"> ver n</w:t>
      </w:r>
      <w:r w:rsidRPr="00735A90">
        <w:rPr>
          <w:rFonts w:ascii="Times New Roman" w:hAnsi="Times New Roman" w:cs="Times New Roman"/>
          <w:color w:val="222222"/>
          <w:sz w:val="24"/>
          <w:szCs w:val="24"/>
          <w:shd w:val="clear" w:color="auto" w:fill="FFFFFF"/>
          <w:lang w:val="pt-BR"/>
        </w:rPr>
        <w:t>o</w:t>
      </w:r>
      <w:r w:rsidR="00393FA5" w:rsidRPr="00735A90">
        <w:rPr>
          <w:rFonts w:ascii="Times New Roman" w:hAnsi="Times New Roman" w:cs="Times New Roman"/>
          <w:color w:val="222222"/>
          <w:sz w:val="24"/>
          <w:szCs w:val="24"/>
          <w:shd w:val="clear" w:color="auto" w:fill="FFFFFF"/>
          <w:lang w:val="pt-BR"/>
        </w:rPr>
        <w:t xml:space="preserve"> D</w:t>
      </w:r>
      <w:r w:rsidRPr="00735A90">
        <w:rPr>
          <w:rFonts w:ascii="Times New Roman" w:hAnsi="Times New Roman" w:cs="Times New Roman"/>
          <w:color w:val="222222"/>
          <w:sz w:val="24"/>
          <w:szCs w:val="24"/>
          <w:shd w:val="clear" w:color="auto" w:fill="FFFFFF"/>
          <w:lang w:val="pt-BR"/>
        </w:rPr>
        <w:t>eus</w:t>
      </w:r>
      <w:r w:rsidR="00393FA5" w:rsidRPr="00735A90">
        <w:rPr>
          <w:rFonts w:ascii="Times New Roman" w:hAnsi="Times New Roman" w:cs="Times New Roman"/>
          <w:color w:val="222222"/>
          <w:sz w:val="24"/>
          <w:szCs w:val="24"/>
          <w:shd w:val="clear" w:color="auto" w:fill="FFFFFF"/>
          <w:lang w:val="pt-BR"/>
        </w:rPr>
        <w:t xml:space="preserve"> d</w:t>
      </w:r>
      <w:r w:rsidRPr="00735A90">
        <w:rPr>
          <w:rFonts w:ascii="Times New Roman" w:hAnsi="Times New Roman" w:cs="Times New Roman"/>
          <w:color w:val="222222"/>
          <w:sz w:val="24"/>
          <w:szCs w:val="24"/>
          <w:shd w:val="clear" w:color="auto" w:fill="FFFFFF"/>
          <w:lang w:val="pt-BR"/>
        </w:rPr>
        <w:t>o A</w:t>
      </w:r>
      <w:r w:rsidR="00393FA5" w:rsidRPr="00735A90">
        <w:rPr>
          <w:rFonts w:ascii="Times New Roman" w:hAnsi="Times New Roman" w:cs="Times New Roman"/>
          <w:color w:val="222222"/>
          <w:sz w:val="24"/>
          <w:szCs w:val="24"/>
          <w:shd w:val="clear" w:color="auto" w:fill="FFFFFF"/>
          <w:lang w:val="pt-BR"/>
        </w:rPr>
        <w:t>nti</w:t>
      </w:r>
      <w:r w:rsidRPr="00735A90">
        <w:rPr>
          <w:rFonts w:ascii="Times New Roman" w:hAnsi="Times New Roman" w:cs="Times New Roman"/>
          <w:color w:val="222222"/>
          <w:sz w:val="24"/>
          <w:szCs w:val="24"/>
          <w:shd w:val="clear" w:color="auto" w:fill="FFFFFF"/>
          <w:lang w:val="pt-BR"/>
        </w:rPr>
        <w:t>g</w:t>
      </w:r>
      <w:r w:rsidR="00393FA5" w:rsidRPr="00735A90">
        <w:rPr>
          <w:rFonts w:ascii="Times New Roman" w:hAnsi="Times New Roman" w:cs="Times New Roman"/>
          <w:color w:val="222222"/>
          <w:sz w:val="24"/>
          <w:szCs w:val="24"/>
          <w:shd w:val="clear" w:color="auto" w:fill="FFFFFF"/>
          <w:lang w:val="pt-BR"/>
        </w:rPr>
        <w:t>o Testamento u</w:t>
      </w:r>
      <w:r w:rsidRPr="00735A90">
        <w:rPr>
          <w:rFonts w:ascii="Times New Roman" w:hAnsi="Times New Roman" w:cs="Times New Roman"/>
          <w:color w:val="222222"/>
          <w:sz w:val="24"/>
          <w:szCs w:val="24"/>
          <w:shd w:val="clear" w:color="auto" w:fill="FFFFFF"/>
          <w:lang w:val="pt-BR"/>
        </w:rPr>
        <w:t>m</w:t>
      </w:r>
      <w:r w:rsidR="00393FA5" w:rsidRPr="00735A90">
        <w:rPr>
          <w:rFonts w:ascii="Times New Roman" w:hAnsi="Times New Roman" w:cs="Times New Roman"/>
          <w:color w:val="222222"/>
          <w:sz w:val="24"/>
          <w:szCs w:val="24"/>
          <w:shd w:val="clear" w:color="auto" w:fill="FFFFFF"/>
          <w:lang w:val="pt-BR"/>
        </w:rPr>
        <w:t xml:space="preserve"> </w:t>
      </w:r>
      <w:r w:rsidRPr="00735A90">
        <w:rPr>
          <w:rFonts w:ascii="Times New Roman" w:hAnsi="Times New Roman" w:cs="Times New Roman"/>
          <w:color w:val="222222"/>
          <w:sz w:val="24"/>
          <w:szCs w:val="24"/>
          <w:shd w:val="clear" w:color="auto" w:fill="FFFFFF"/>
          <w:lang w:val="pt-BR"/>
        </w:rPr>
        <w:t xml:space="preserve">Deus justo, </w:t>
      </w:r>
      <w:r w:rsidR="00393FA5" w:rsidRPr="00735A90">
        <w:rPr>
          <w:rFonts w:ascii="Times New Roman" w:hAnsi="Times New Roman" w:cs="Times New Roman"/>
          <w:color w:val="222222"/>
          <w:sz w:val="24"/>
          <w:szCs w:val="24"/>
          <w:shd w:val="clear" w:color="auto" w:fill="FFFFFF"/>
          <w:lang w:val="pt-BR"/>
        </w:rPr>
        <w:t>santo, po</w:t>
      </w:r>
      <w:r w:rsidRPr="00735A90">
        <w:rPr>
          <w:rFonts w:ascii="Times New Roman" w:hAnsi="Times New Roman" w:cs="Times New Roman"/>
          <w:color w:val="222222"/>
          <w:sz w:val="24"/>
          <w:szCs w:val="24"/>
          <w:shd w:val="clear" w:color="auto" w:fill="FFFFFF"/>
          <w:lang w:val="pt-BR"/>
        </w:rPr>
        <w:t>deroso e trovejante</w:t>
      </w:r>
      <w:r w:rsidR="00393FA5" w:rsidRPr="00735A90">
        <w:rPr>
          <w:rFonts w:ascii="Times New Roman" w:hAnsi="Times New Roman" w:cs="Times New Roman"/>
          <w:color w:val="222222"/>
          <w:sz w:val="24"/>
          <w:szCs w:val="24"/>
          <w:shd w:val="clear" w:color="auto" w:fill="FFFFFF"/>
          <w:lang w:val="pt-BR"/>
        </w:rPr>
        <w:t>, e</w:t>
      </w:r>
      <w:r w:rsidRPr="00735A90">
        <w:rPr>
          <w:rFonts w:ascii="Times New Roman" w:hAnsi="Times New Roman" w:cs="Times New Roman"/>
          <w:color w:val="222222"/>
          <w:sz w:val="24"/>
          <w:szCs w:val="24"/>
          <w:shd w:val="clear" w:color="auto" w:fill="FFFFFF"/>
          <w:lang w:val="pt-BR"/>
        </w:rPr>
        <w:t>,</w:t>
      </w:r>
      <w:r w:rsidR="00393FA5" w:rsidRPr="00735A90">
        <w:rPr>
          <w:rFonts w:ascii="Times New Roman" w:hAnsi="Times New Roman" w:cs="Times New Roman"/>
          <w:color w:val="222222"/>
          <w:sz w:val="24"/>
          <w:szCs w:val="24"/>
          <w:shd w:val="clear" w:color="auto" w:fill="FFFFFF"/>
          <w:lang w:val="pt-BR"/>
        </w:rPr>
        <w:t xml:space="preserve"> n</w:t>
      </w:r>
      <w:r w:rsidRPr="00735A90">
        <w:rPr>
          <w:rFonts w:ascii="Times New Roman" w:hAnsi="Times New Roman" w:cs="Times New Roman"/>
          <w:color w:val="222222"/>
          <w:sz w:val="24"/>
          <w:szCs w:val="24"/>
          <w:shd w:val="clear" w:color="auto" w:fill="FFFFFF"/>
          <w:lang w:val="pt-BR"/>
        </w:rPr>
        <w:t>o</w:t>
      </w:r>
      <w:r w:rsidR="00393FA5" w:rsidRPr="00735A90">
        <w:rPr>
          <w:rFonts w:ascii="Times New Roman" w:hAnsi="Times New Roman" w:cs="Times New Roman"/>
          <w:color w:val="222222"/>
          <w:sz w:val="24"/>
          <w:szCs w:val="24"/>
          <w:shd w:val="clear" w:color="auto" w:fill="FFFFFF"/>
          <w:lang w:val="pt-BR"/>
        </w:rPr>
        <w:t xml:space="preserve"> D</w:t>
      </w:r>
      <w:r w:rsidRPr="00735A90">
        <w:rPr>
          <w:rFonts w:ascii="Times New Roman" w:hAnsi="Times New Roman" w:cs="Times New Roman"/>
          <w:color w:val="222222"/>
          <w:sz w:val="24"/>
          <w:szCs w:val="24"/>
          <w:shd w:val="clear" w:color="auto" w:fill="FFFFFF"/>
          <w:lang w:val="pt-BR"/>
        </w:rPr>
        <w:t xml:space="preserve">eus de Jesus </w:t>
      </w:r>
      <w:r w:rsidR="00393FA5" w:rsidRPr="00735A90">
        <w:rPr>
          <w:rFonts w:ascii="Times New Roman" w:hAnsi="Times New Roman" w:cs="Times New Roman"/>
          <w:color w:val="222222"/>
          <w:sz w:val="24"/>
          <w:szCs w:val="24"/>
          <w:shd w:val="clear" w:color="auto" w:fill="FFFFFF"/>
          <w:lang w:val="pt-BR"/>
        </w:rPr>
        <w:t>Cristo</w:t>
      </w:r>
      <w:r w:rsidRPr="00735A90">
        <w:rPr>
          <w:rFonts w:ascii="Times New Roman" w:hAnsi="Times New Roman" w:cs="Times New Roman"/>
          <w:color w:val="222222"/>
          <w:sz w:val="24"/>
          <w:szCs w:val="24"/>
          <w:shd w:val="clear" w:color="auto" w:fill="FFFFFF"/>
          <w:lang w:val="pt-BR"/>
        </w:rPr>
        <w:t>,</w:t>
      </w:r>
      <w:r w:rsidR="00393FA5" w:rsidRPr="00735A90">
        <w:rPr>
          <w:rFonts w:ascii="Times New Roman" w:hAnsi="Times New Roman" w:cs="Times New Roman"/>
          <w:color w:val="222222"/>
          <w:sz w:val="24"/>
          <w:szCs w:val="24"/>
          <w:shd w:val="clear" w:color="auto" w:fill="FFFFFF"/>
          <w:lang w:val="pt-BR"/>
        </w:rPr>
        <w:t xml:space="preserve"> u</w:t>
      </w:r>
      <w:r w:rsidRPr="00735A90">
        <w:rPr>
          <w:rFonts w:ascii="Times New Roman" w:hAnsi="Times New Roman" w:cs="Times New Roman"/>
          <w:color w:val="222222"/>
          <w:sz w:val="24"/>
          <w:szCs w:val="24"/>
          <w:shd w:val="clear" w:color="auto" w:fill="FFFFFF"/>
          <w:lang w:val="pt-BR"/>
        </w:rPr>
        <w:t>m</w:t>
      </w:r>
      <w:r w:rsidR="00393FA5" w:rsidRPr="00735A90">
        <w:rPr>
          <w:rFonts w:ascii="Times New Roman" w:hAnsi="Times New Roman" w:cs="Times New Roman"/>
          <w:color w:val="222222"/>
          <w:sz w:val="24"/>
          <w:szCs w:val="24"/>
          <w:shd w:val="clear" w:color="auto" w:fill="FFFFFF"/>
          <w:lang w:val="pt-BR"/>
        </w:rPr>
        <w:t xml:space="preserve"> D</w:t>
      </w:r>
      <w:r w:rsidRPr="00735A90">
        <w:rPr>
          <w:rFonts w:ascii="Times New Roman" w:hAnsi="Times New Roman" w:cs="Times New Roman"/>
          <w:color w:val="222222"/>
          <w:sz w:val="24"/>
          <w:szCs w:val="24"/>
          <w:shd w:val="clear" w:color="auto" w:fill="FFFFFF"/>
          <w:lang w:val="pt-BR"/>
        </w:rPr>
        <w:t xml:space="preserve">eus papai terno, afável e </w:t>
      </w:r>
      <w:r w:rsidR="00393FA5" w:rsidRPr="00735A90">
        <w:rPr>
          <w:rFonts w:ascii="Times New Roman" w:hAnsi="Times New Roman" w:cs="Times New Roman"/>
          <w:color w:val="222222"/>
          <w:sz w:val="24"/>
          <w:szCs w:val="24"/>
          <w:shd w:val="clear" w:color="auto" w:fill="FFFFFF"/>
          <w:lang w:val="pt-BR"/>
        </w:rPr>
        <w:t>misericordioso.</w:t>
      </w:r>
    </w:p>
    <w:p w14:paraId="0BC9153E" w14:textId="77777777" w:rsidR="00736B53" w:rsidRPr="00735A90" w:rsidRDefault="00736B53" w:rsidP="00711726">
      <w:pPr>
        <w:spacing w:after="0" w:line="240" w:lineRule="auto"/>
        <w:jc w:val="both"/>
        <w:rPr>
          <w:rFonts w:ascii="Times New Roman" w:hAnsi="Times New Roman" w:cs="Times New Roman"/>
          <w:color w:val="222222"/>
          <w:sz w:val="24"/>
          <w:szCs w:val="24"/>
          <w:shd w:val="clear" w:color="auto" w:fill="FFFFFF"/>
          <w:lang w:val="pt-BR"/>
        </w:rPr>
      </w:pPr>
    </w:p>
    <w:p w14:paraId="3C40AEE2" w14:textId="77777777" w:rsidR="004F5D0B" w:rsidRPr="00735A90" w:rsidRDefault="00393FA5" w:rsidP="00711726">
      <w:pPr>
        <w:spacing w:after="0" w:line="240" w:lineRule="auto"/>
        <w:jc w:val="both"/>
        <w:rPr>
          <w:rFonts w:ascii="Times New Roman" w:hAnsi="Times New Roman" w:cs="Times New Roman"/>
          <w:color w:val="222222"/>
          <w:sz w:val="24"/>
          <w:szCs w:val="24"/>
          <w:shd w:val="clear" w:color="auto" w:fill="FFFFFF"/>
          <w:lang w:val="pt-BR"/>
        </w:rPr>
      </w:pPr>
      <w:r w:rsidRPr="00735A90">
        <w:rPr>
          <w:rFonts w:ascii="Times New Roman" w:hAnsi="Times New Roman" w:cs="Times New Roman"/>
          <w:color w:val="222222"/>
          <w:sz w:val="24"/>
          <w:szCs w:val="24"/>
          <w:shd w:val="clear" w:color="auto" w:fill="FFFFFF"/>
          <w:lang w:val="pt-BR"/>
        </w:rPr>
        <w:t>N</w:t>
      </w:r>
      <w:r w:rsidR="009716A5" w:rsidRPr="00735A90">
        <w:rPr>
          <w:rFonts w:ascii="Times New Roman" w:hAnsi="Times New Roman" w:cs="Times New Roman"/>
          <w:color w:val="222222"/>
          <w:sz w:val="24"/>
          <w:szCs w:val="24"/>
          <w:shd w:val="clear" w:color="auto" w:fill="FFFFFF"/>
          <w:lang w:val="pt-BR"/>
        </w:rPr>
        <w:t>ã</w:t>
      </w:r>
      <w:r w:rsidRPr="00735A90">
        <w:rPr>
          <w:rFonts w:ascii="Times New Roman" w:hAnsi="Times New Roman" w:cs="Times New Roman"/>
          <w:color w:val="222222"/>
          <w:sz w:val="24"/>
          <w:szCs w:val="24"/>
          <w:shd w:val="clear" w:color="auto" w:fill="FFFFFF"/>
          <w:lang w:val="pt-BR"/>
        </w:rPr>
        <w:t>o, a novi</w:t>
      </w:r>
      <w:r w:rsidR="009716A5" w:rsidRPr="00735A90">
        <w:rPr>
          <w:rFonts w:ascii="Times New Roman" w:hAnsi="Times New Roman" w:cs="Times New Roman"/>
          <w:color w:val="222222"/>
          <w:sz w:val="24"/>
          <w:szCs w:val="24"/>
          <w:shd w:val="clear" w:color="auto" w:fill="FFFFFF"/>
          <w:lang w:val="pt-BR"/>
        </w:rPr>
        <w:t>dade</w:t>
      </w:r>
      <w:r w:rsidRPr="00735A90">
        <w:rPr>
          <w:rFonts w:ascii="Times New Roman" w:hAnsi="Times New Roman" w:cs="Times New Roman"/>
          <w:color w:val="222222"/>
          <w:sz w:val="24"/>
          <w:szCs w:val="24"/>
          <w:shd w:val="clear" w:color="auto" w:fill="FFFFFF"/>
          <w:lang w:val="pt-BR"/>
        </w:rPr>
        <w:t xml:space="preserve"> d</w:t>
      </w:r>
      <w:r w:rsidR="009716A5" w:rsidRPr="00735A90">
        <w:rPr>
          <w:rFonts w:ascii="Times New Roman" w:hAnsi="Times New Roman" w:cs="Times New Roman"/>
          <w:color w:val="222222"/>
          <w:sz w:val="24"/>
          <w:szCs w:val="24"/>
          <w:shd w:val="clear" w:color="auto" w:fill="FFFFFF"/>
          <w:lang w:val="pt-BR"/>
        </w:rPr>
        <w:t xml:space="preserve">e </w:t>
      </w:r>
      <w:r w:rsidRPr="00735A90">
        <w:rPr>
          <w:rFonts w:ascii="Times New Roman" w:hAnsi="Times New Roman" w:cs="Times New Roman"/>
          <w:color w:val="222222"/>
          <w:sz w:val="24"/>
          <w:szCs w:val="24"/>
          <w:shd w:val="clear" w:color="auto" w:fill="FFFFFF"/>
          <w:lang w:val="pt-BR"/>
        </w:rPr>
        <w:t>Cristo n</w:t>
      </w:r>
      <w:r w:rsidR="009716A5" w:rsidRPr="00735A90">
        <w:rPr>
          <w:rFonts w:ascii="Times New Roman" w:hAnsi="Times New Roman" w:cs="Times New Roman"/>
          <w:color w:val="222222"/>
          <w:sz w:val="24"/>
          <w:szCs w:val="24"/>
          <w:shd w:val="clear" w:color="auto" w:fill="FFFFFF"/>
          <w:lang w:val="pt-BR"/>
        </w:rPr>
        <w:t>ão</w:t>
      </w:r>
      <w:r w:rsidRPr="00735A90">
        <w:rPr>
          <w:rFonts w:ascii="Times New Roman" w:hAnsi="Times New Roman" w:cs="Times New Roman"/>
          <w:color w:val="222222"/>
          <w:sz w:val="24"/>
          <w:szCs w:val="24"/>
          <w:shd w:val="clear" w:color="auto" w:fill="FFFFFF"/>
          <w:lang w:val="pt-BR"/>
        </w:rPr>
        <w:t xml:space="preserve"> consiste </w:t>
      </w:r>
      <w:r w:rsidR="009716A5" w:rsidRPr="00735A90">
        <w:rPr>
          <w:rFonts w:ascii="Times New Roman" w:hAnsi="Times New Roman" w:cs="Times New Roman"/>
          <w:color w:val="222222"/>
          <w:sz w:val="24"/>
          <w:szCs w:val="24"/>
          <w:shd w:val="clear" w:color="auto" w:fill="FFFFFF"/>
          <w:lang w:val="pt-BR"/>
        </w:rPr>
        <w:t>nisso</w:t>
      </w:r>
      <w:r w:rsidR="00E953F1" w:rsidRPr="00735A90">
        <w:rPr>
          <w:rFonts w:ascii="Times New Roman" w:hAnsi="Times New Roman" w:cs="Times New Roman"/>
          <w:color w:val="222222"/>
          <w:sz w:val="24"/>
          <w:szCs w:val="24"/>
          <w:shd w:val="clear" w:color="auto" w:fill="FFFFFF"/>
          <w:lang w:val="pt-BR"/>
        </w:rPr>
        <w:t>. C</w:t>
      </w:r>
      <w:r w:rsidRPr="00735A90">
        <w:rPr>
          <w:rFonts w:ascii="Times New Roman" w:hAnsi="Times New Roman" w:cs="Times New Roman"/>
          <w:color w:val="222222"/>
          <w:sz w:val="24"/>
          <w:szCs w:val="24"/>
          <w:shd w:val="clear" w:color="auto" w:fill="FFFFFF"/>
          <w:lang w:val="pt-BR"/>
        </w:rPr>
        <w:t xml:space="preserve">onsiste </w:t>
      </w:r>
      <w:r w:rsidR="009716A5" w:rsidRPr="00735A90">
        <w:rPr>
          <w:rFonts w:ascii="Times New Roman" w:hAnsi="Times New Roman" w:cs="Times New Roman"/>
          <w:color w:val="222222"/>
          <w:sz w:val="24"/>
          <w:szCs w:val="24"/>
          <w:shd w:val="clear" w:color="auto" w:fill="FFFFFF"/>
          <w:lang w:val="pt-BR"/>
        </w:rPr>
        <w:t xml:space="preserve">mais no </w:t>
      </w:r>
      <w:r w:rsidRPr="00735A90">
        <w:rPr>
          <w:rFonts w:ascii="Times New Roman" w:hAnsi="Times New Roman" w:cs="Times New Roman"/>
          <w:color w:val="222222"/>
          <w:sz w:val="24"/>
          <w:szCs w:val="24"/>
          <w:shd w:val="clear" w:color="auto" w:fill="FFFFFF"/>
          <w:lang w:val="pt-BR"/>
        </w:rPr>
        <w:t xml:space="preserve">fato </w:t>
      </w:r>
      <w:r w:rsidR="009716A5" w:rsidRPr="00735A90">
        <w:rPr>
          <w:rFonts w:ascii="Times New Roman" w:hAnsi="Times New Roman" w:cs="Times New Roman"/>
          <w:color w:val="222222"/>
          <w:sz w:val="24"/>
          <w:szCs w:val="24"/>
          <w:shd w:val="clear" w:color="auto" w:fill="FFFFFF"/>
          <w:lang w:val="pt-BR"/>
        </w:rPr>
        <w:t>de que Deus</w:t>
      </w:r>
      <w:r w:rsidRPr="00735A90">
        <w:rPr>
          <w:rFonts w:ascii="Times New Roman" w:hAnsi="Times New Roman" w:cs="Times New Roman"/>
          <w:color w:val="222222"/>
          <w:sz w:val="24"/>
          <w:szCs w:val="24"/>
          <w:shd w:val="clear" w:color="auto" w:fill="FFFFFF"/>
          <w:lang w:val="pt-BR"/>
        </w:rPr>
        <w:t xml:space="preserve">, </w:t>
      </w:r>
      <w:r w:rsidR="009716A5" w:rsidRPr="00735A90">
        <w:rPr>
          <w:rFonts w:ascii="Times New Roman" w:hAnsi="Times New Roman" w:cs="Times New Roman"/>
          <w:color w:val="222222"/>
          <w:sz w:val="24"/>
          <w:szCs w:val="24"/>
          <w:shd w:val="clear" w:color="auto" w:fill="FFFFFF"/>
          <w:lang w:val="pt-BR"/>
        </w:rPr>
        <w:t>permanecendo o que era no A</w:t>
      </w:r>
      <w:r w:rsidRPr="00735A90">
        <w:rPr>
          <w:rFonts w:ascii="Times New Roman" w:hAnsi="Times New Roman" w:cs="Times New Roman"/>
          <w:color w:val="222222"/>
          <w:sz w:val="24"/>
          <w:szCs w:val="24"/>
          <w:shd w:val="clear" w:color="auto" w:fill="FFFFFF"/>
          <w:lang w:val="pt-BR"/>
        </w:rPr>
        <w:t>nti</w:t>
      </w:r>
      <w:r w:rsidR="009716A5" w:rsidRPr="00735A90">
        <w:rPr>
          <w:rFonts w:ascii="Times New Roman" w:hAnsi="Times New Roman" w:cs="Times New Roman"/>
          <w:color w:val="222222"/>
          <w:sz w:val="24"/>
          <w:szCs w:val="24"/>
          <w:shd w:val="clear" w:color="auto" w:fill="FFFFFF"/>
          <w:lang w:val="pt-BR"/>
        </w:rPr>
        <w:t>g</w:t>
      </w:r>
      <w:r w:rsidRPr="00735A90">
        <w:rPr>
          <w:rFonts w:ascii="Times New Roman" w:hAnsi="Times New Roman" w:cs="Times New Roman"/>
          <w:color w:val="222222"/>
          <w:sz w:val="24"/>
          <w:szCs w:val="24"/>
          <w:shd w:val="clear" w:color="auto" w:fill="FFFFFF"/>
          <w:lang w:val="pt-BR"/>
        </w:rPr>
        <w:t>o Testamento</w:t>
      </w:r>
      <w:r w:rsidR="009716A5" w:rsidRPr="00735A90">
        <w:rPr>
          <w:rFonts w:ascii="Times New Roman" w:hAnsi="Times New Roman" w:cs="Times New Roman"/>
          <w:color w:val="222222"/>
          <w:sz w:val="24"/>
          <w:szCs w:val="24"/>
          <w:shd w:val="clear" w:color="auto" w:fill="FFFFFF"/>
          <w:lang w:val="pt-BR"/>
        </w:rPr>
        <w:t xml:space="preserve">, ou seja, três vezes </w:t>
      </w:r>
      <w:r w:rsidRPr="00735A90">
        <w:rPr>
          <w:rFonts w:ascii="Times New Roman" w:hAnsi="Times New Roman" w:cs="Times New Roman"/>
          <w:color w:val="222222"/>
          <w:sz w:val="24"/>
          <w:szCs w:val="24"/>
          <w:shd w:val="clear" w:color="auto" w:fill="FFFFFF"/>
          <w:lang w:val="pt-BR"/>
        </w:rPr>
        <w:t xml:space="preserve">santo, </w:t>
      </w:r>
      <w:r w:rsidR="009716A5" w:rsidRPr="00735A90">
        <w:rPr>
          <w:rFonts w:ascii="Times New Roman" w:hAnsi="Times New Roman" w:cs="Times New Roman"/>
          <w:color w:val="222222"/>
          <w:sz w:val="24"/>
          <w:szCs w:val="24"/>
          <w:shd w:val="clear" w:color="auto" w:fill="FFFFFF"/>
          <w:lang w:val="pt-BR"/>
        </w:rPr>
        <w:t>j</w:t>
      </w:r>
      <w:r w:rsidRPr="00735A90">
        <w:rPr>
          <w:rFonts w:ascii="Times New Roman" w:hAnsi="Times New Roman" w:cs="Times New Roman"/>
          <w:color w:val="222222"/>
          <w:sz w:val="24"/>
          <w:szCs w:val="24"/>
          <w:shd w:val="clear" w:color="auto" w:fill="FFFFFF"/>
          <w:lang w:val="pt-BR"/>
        </w:rPr>
        <w:t>usto</w:t>
      </w:r>
      <w:r w:rsidR="006C4812" w:rsidRPr="00735A90">
        <w:rPr>
          <w:rFonts w:ascii="Times New Roman" w:hAnsi="Times New Roman" w:cs="Times New Roman"/>
          <w:color w:val="222222"/>
          <w:sz w:val="24"/>
          <w:szCs w:val="24"/>
          <w:shd w:val="clear" w:color="auto" w:fill="FFFFFF"/>
          <w:lang w:val="pt-BR"/>
        </w:rPr>
        <w:t xml:space="preserve"> e</w:t>
      </w:r>
      <w:r w:rsidRPr="00735A90">
        <w:rPr>
          <w:rFonts w:ascii="Times New Roman" w:hAnsi="Times New Roman" w:cs="Times New Roman"/>
          <w:color w:val="222222"/>
          <w:sz w:val="24"/>
          <w:szCs w:val="24"/>
          <w:shd w:val="clear" w:color="auto" w:fill="FFFFFF"/>
          <w:lang w:val="pt-BR"/>
        </w:rPr>
        <w:t xml:space="preserve"> onipotente, </w:t>
      </w:r>
      <w:r w:rsidR="009716A5" w:rsidRPr="00735A90">
        <w:rPr>
          <w:rFonts w:ascii="Times New Roman" w:hAnsi="Times New Roman" w:cs="Times New Roman"/>
          <w:color w:val="222222"/>
          <w:sz w:val="24"/>
          <w:szCs w:val="24"/>
          <w:shd w:val="clear" w:color="auto" w:fill="FFFFFF"/>
          <w:lang w:val="pt-BR"/>
        </w:rPr>
        <w:t>agora nos é d</w:t>
      </w:r>
      <w:r w:rsidRPr="00735A90">
        <w:rPr>
          <w:rFonts w:ascii="Times New Roman" w:hAnsi="Times New Roman" w:cs="Times New Roman"/>
          <w:color w:val="222222"/>
          <w:sz w:val="24"/>
          <w:szCs w:val="24"/>
          <w:shd w:val="clear" w:color="auto" w:fill="FFFFFF"/>
          <w:lang w:val="pt-BR"/>
        </w:rPr>
        <w:t>a</w:t>
      </w:r>
      <w:r w:rsidR="009716A5" w:rsidRPr="00735A90">
        <w:rPr>
          <w:rFonts w:ascii="Times New Roman" w:hAnsi="Times New Roman" w:cs="Times New Roman"/>
          <w:color w:val="222222"/>
          <w:sz w:val="24"/>
          <w:szCs w:val="24"/>
          <w:shd w:val="clear" w:color="auto" w:fill="FFFFFF"/>
          <w:lang w:val="pt-BR"/>
        </w:rPr>
        <w:t>d</w:t>
      </w:r>
      <w:r w:rsidRPr="00735A90">
        <w:rPr>
          <w:rFonts w:ascii="Times New Roman" w:hAnsi="Times New Roman" w:cs="Times New Roman"/>
          <w:color w:val="222222"/>
          <w:sz w:val="24"/>
          <w:szCs w:val="24"/>
          <w:shd w:val="clear" w:color="auto" w:fill="FFFFFF"/>
          <w:lang w:val="pt-BR"/>
        </w:rPr>
        <w:t xml:space="preserve">o </w:t>
      </w:r>
      <w:r w:rsidR="009716A5" w:rsidRPr="00735A90">
        <w:rPr>
          <w:rFonts w:ascii="Times New Roman" w:hAnsi="Times New Roman" w:cs="Times New Roman"/>
          <w:color w:val="222222"/>
          <w:sz w:val="24"/>
          <w:szCs w:val="24"/>
          <w:shd w:val="clear" w:color="auto" w:fill="FFFFFF"/>
          <w:lang w:val="pt-BR"/>
        </w:rPr>
        <w:t>como papai</w:t>
      </w:r>
      <w:r w:rsidR="006C4812" w:rsidRPr="00735A90">
        <w:rPr>
          <w:rFonts w:ascii="Times New Roman" w:hAnsi="Times New Roman" w:cs="Times New Roman"/>
          <w:color w:val="222222"/>
          <w:sz w:val="24"/>
          <w:szCs w:val="24"/>
          <w:shd w:val="clear" w:color="auto" w:fill="FFFFFF"/>
          <w:lang w:val="pt-BR"/>
        </w:rPr>
        <w:t>!</w:t>
      </w:r>
      <w:r w:rsidRPr="00735A90">
        <w:rPr>
          <w:rFonts w:ascii="Times New Roman" w:hAnsi="Times New Roman" w:cs="Times New Roman"/>
          <w:color w:val="222222"/>
          <w:sz w:val="24"/>
          <w:szCs w:val="24"/>
          <w:shd w:val="clear" w:color="auto" w:fill="FFFFFF"/>
          <w:lang w:val="pt-BR"/>
        </w:rPr>
        <w:t xml:space="preserve"> </w:t>
      </w:r>
      <w:r w:rsidR="009716A5" w:rsidRPr="00735A90">
        <w:rPr>
          <w:rFonts w:ascii="Times New Roman" w:hAnsi="Times New Roman" w:cs="Times New Roman"/>
          <w:color w:val="222222"/>
          <w:sz w:val="24"/>
          <w:szCs w:val="24"/>
          <w:shd w:val="clear" w:color="auto" w:fill="FFFFFF"/>
          <w:lang w:val="pt-BR"/>
        </w:rPr>
        <w:t>É</w:t>
      </w:r>
      <w:r w:rsidRPr="00735A90">
        <w:rPr>
          <w:rFonts w:ascii="Times New Roman" w:hAnsi="Times New Roman" w:cs="Times New Roman"/>
          <w:color w:val="222222"/>
          <w:sz w:val="24"/>
          <w:szCs w:val="24"/>
          <w:shd w:val="clear" w:color="auto" w:fill="FFFFFF"/>
          <w:lang w:val="pt-BR"/>
        </w:rPr>
        <w:t xml:space="preserve"> </w:t>
      </w:r>
      <w:r w:rsidR="00E953F1" w:rsidRPr="00735A90">
        <w:rPr>
          <w:rFonts w:ascii="Times New Roman" w:hAnsi="Times New Roman" w:cs="Times New Roman"/>
          <w:color w:val="222222"/>
          <w:sz w:val="24"/>
          <w:szCs w:val="24"/>
          <w:shd w:val="clear" w:color="auto" w:fill="FFFFFF"/>
          <w:lang w:val="pt-BR"/>
        </w:rPr>
        <w:t xml:space="preserve">esta </w:t>
      </w:r>
      <w:r w:rsidR="009716A5" w:rsidRPr="00735A90">
        <w:rPr>
          <w:rFonts w:ascii="Times New Roman" w:hAnsi="Times New Roman" w:cs="Times New Roman"/>
          <w:color w:val="222222"/>
          <w:sz w:val="24"/>
          <w:szCs w:val="24"/>
          <w:shd w:val="clear" w:color="auto" w:fill="FFFFFF"/>
          <w:lang w:val="pt-BR"/>
        </w:rPr>
        <w:t xml:space="preserve">a </w:t>
      </w:r>
      <w:r w:rsidRPr="00735A90">
        <w:rPr>
          <w:rFonts w:ascii="Times New Roman" w:hAnsi="Times New Roman" w:cs="Times New Roman"/>
          <w:color w:val="222222"/>
          <w:sz w:val="24"/>
          <w:szCs w:val="24"/>
          <w:shd w:val="clear" w:color="auto" w:fill="FFFFFF"/>
          <w:lang w:val="pt-BR"/>
        </w:rPr>
        <w:t>image</w:t>
      </w:r>
      <w:r w:rsidR="009716A5" w:rsidRPr="00735A90">
        <w:rPr>
          <w:rFonts w:ascii="Times New Roman" w:hAnsi="Times New Roman" w:cs="Times New Roman"/>
          <w:color w:val="222222"/>
          <w:sz w:val="24"/>
          <w:szCs w:val="24"/>
          <w:shd w:val="clear" w:color="auto" w:fill="FFFFFF"/>
          <w:lang w:val="pt-BR"/>
        </w:rPr>
        <w:t>m</w:t>
      </w:r>
      <w:r w:rsidRPr="00735A90">
        <w:rPr>
          <w:rFonts w:ascii="Times New Roman" w:hAnsi="Times New Roman" w:cs="Times New Roman"/>
          <w:color w:val="222222"/>
          <w:sz w:val="24"/>
          <w:szCs w:val="24"/>
          <w:shd w:val="clear" w:color="auto" w:fill="FFFFFF"/>
          <w:lang w:val="pt-BR"/>
        </w:rPr>
        <w:t xml:space="preserve"> fi</w:t>
      </w:r>
      <w:r w:rsidR="009716A5" w:rsidRPr="00735A90">
        <w:rPr>
          <w:rFonts w:ascii="Times New Roman" w:hAnsi="Times New Roman" w:cs="Times New Roman"/>
          <w:color w:val="222222"/>
          <w:sz w:val="24"/>
          <w:szCs w:val="24"/>
          <w:shd w:val="clear" w:color="auto" w:fill="FFFFFF"/>
          <w:lang w:val="pt-BR"/>
        </w:rPr>
        <w:t>x</w:t>
      </w:r>
      <w:r w:rsidRPr="00735A90">
        <w:rPr>
          <w:rFonts w:ascii="Times New Roman" w:hAnsi="Times New Roman" w:cs="Times New Roman"/>
          <w:color w:val="222222"/>
          <w:sz w:val="24"/>
          <w:szCs w:val="24"/>
          <w:shd w:val="clear" w:color="auto" w:fill="FFFFFF"/>
          <w:lang w:val="pt-BR"/>
        </w:rPr>
        <w:t>a</w:t>
      </w:r>
      <w:r w:rsidR="009716A5" w:rsidRPr="00735A90">
        <w:rPr>
          <w:rFonts w:ascii="Times New Roman" w:hAnsi="Times New Roman" w:cs="Times New Roman"/>
          <w:color w:val="222222"/>
          <w:sz w:val="24"/>
          <w:szCs w:val="24"/>
          <w:shd w:val="clear" w:color="auto" w:fill="FFFFFF"/>
          <w:lang w:val="pt-BR"/>
        </w:rPr>
        <w:t>d</w:t>
      </w:r>
      <w:r w:rsidRPr="00735A90">
        <w:rPr>
          <w:rFonts w:ascii="Times New Roman" w:hAnsi="Times New Roman" w:cs="Times New Roman"/>
          <w:color w:val="222222"/>
          <w:sz w:val="24"/>
          <w:szCs w:val="24"/>
          <w:shd w:val="clear" w:color="auto" w:fill="FFFFFF"/>
          <w:lang w:val="pt-BR"/>
        </w:rPr>
        <w:t xml:space="preserve">a </w:t>
      </w:r>
      <w:r w:rsidR="009716A5" w:rsidRPr="00735A90">
        <w:rPr>
          <w:rFonts w:ascii="Times New Roman" w:hAnsi="Times New Roman" w:cs="Times New Roman"/>
          <w:color w:val="222222"/>
          <w:sz w:val="24"/>
          <w:szCs w:val="24"/>
          <w:shd w:val="clear" w:color="auto" w:fill="FFFFFF"/>
          <w:lang w:val="pt-BR"/>
        </w:rPr>
        <w:t xml:space="preserve">por Jesus no início do </w:t>
      </w:r>
      <w:r w:rsidRPr="00735A90">
        <w:rPr>
          <w:rFonts w:ascii="Times New Roman" w:hAnsi="Times New Roman" w:cs="Times New Roman"/>
          <w:color w:val="222222"/>
          <w:sz w:val="24"/>
          <w:szCs w:val="24"/>
          <w:shd w:val="clear" w:color="auto" w:fill="FFFFFF"/>
          <w:lang w:val="pt-BR"/>
        </w:rPr>
        <w:t>Pa</w:t>
      </w:r>
      <w:r w:rsidR="009716A5" w:rsidRPr="00735A90">
        <w:rPr>
          <w:rFonts w:ascii="Times New Roman" w:hAnsi="Times New Roman" w:cs="Times New Roman"/>
          <w:color w:val="222222"/>
          <w:sz w:val="24"/>
          <w:szCs w:val="24"/>
          <w:shd w:val="clear" w:color="auto" w:fill="FFFFFF"/>
          <w:lang w:val="pt-BR"/>
        </w:rPr>
        <w:t xml:space="preserve">i nosso e que </w:t>
      </w:r>
      <w:r w:rsidR="00172B07" w:rsidRPr="00735A90">
        <w:rPr>
          <w:rFonts w:ascii="Times New Roman" w:hAnsi="Times New Roman" w:cs="Times New Roman"/>
          <w:color w:val="222222"/>
          <w:sz w:val="24"/>
          <w:szCs w:val="24"/>
          <w:shd w:val="clear" w:color="auto" w:fill="FFFFFF"/>
          <w:lang w:val="pt-BR"/>
        </w:rPr>
        <w:t>cont</w:t>
      </w:r>
      <w:r w:rsidR="009716A5" w:rsidRPr="00735A90">
        <w:rPr>
          <w:rFonts w:ascii="Times New Roman" w:hAnsi="Times New Roman" w:cs="Times New Roman"/>
          <w:color w:val="222222"/>
          <w:sz w:val="24"/>
          <w:szCs w:val="24"/>
          <w:shd w:val="clear" w:color="auto" w:fill="FFFFFF"/>
          <w:lang w:val="pt-BR"/>
        </w:rPr>
        <w:t>ém</w:t>
      </w:r>
      <w:r w:rsidR="00172B07" w:rsidRPr="00735A90">
        <w:rPr>
          <w:rFonts w:ascii="Times New Roman" w:hAnsi="Times New Roman" w:cs="Times New Roman"/>
          <w:color w:val="222222"/>
          <w:sz w:val="24"/>
          <w:szCs w:val="24"/>
          <w:shd w:val="clear" w:color="auto" w:fill="FFFFFF"/>
          <w:lang w:val="pt-BR"/>
        </w:rPr>
        <w:t xml:space="preserve"> </w:t>
      </w:r>
      <w:r w:rsidR="00172B07" w:rsidRPr="00735A90">
        <w:rPr>
          <w:rFonts w:ascii="Times New Roman" w:hAnsi="Times New Roman" w:cs="Times New Roman"/>
          <w:i/>
          <w:color w:val="222222"/>
          <w:sz w:val="24"/>
          <w:szCs w:val="24"/>
          <w:shd w:val="clear" w:color="auto" w:fill="FFFFFF"/>
          <w:lang w:val="pt-BR"/>
        </w:rPr>
        <w:t>in nuce</w:t>
      </w:r>
      <w:r w:rsidR="00172B07" w:rsidRPr="00735A90">
        <w:rPr>
          <w:rFonts w:ascii="Times New Roman" w:hAnsi="Times New Roman" w:cs="Times New Roman"/>
          <w:color w:val="222222"/>
          <w:sz w:val="24"/>
          <w:szCs w:val="24"/>
          <w:shd w:val="clear" w:color="auto" w:fill="FFFFFF"/>
          <w:lang w:val="pt-BR"/>
        </w:rPr>
        <w:t xml:space="preserve"> t</w:t>
      </w:r>
      <w:r w:rsidR="009716A5" w:rsidRPr="00735A90">
        <w:rPr>
          <w:rFonts w:ascii="Times New Roman" w:hAnsi="Times New Roman" w:cs="Times New Roman"/>
          <w:color w:val="222222"/>
          <w:sz w:val="24"/>
          <w:szCs w:val="24"/>
          <w:shd w:val="clear" w:color="auto" w:fill="FFFFFF"/>
          <w:lang w:val="pt-BR"/>
        </w:rPr>
        <w:t>od</w:t>
      </w:r>
      <w:r w:rsidR="00172B07" w:rsidRPr="00735A90">
        <w:rPr>
          <w:rFonts w:ascii="Times New Roman" w:hAnsi="Times New Roman" w:cs="Times New Roman"/>
          <w:color w:val="222222"/>
          <w:sz w:val="24"/>
          <w:szCs w:val="24"/>
          <w:shd w:val="clear" w:color="auto" w:fill="FFFFFF"/>
          <w:lang w:val="pt-BR"/>
        </w:rPr>
        <w:t xml:space="preserve">o </w:t>
      </w:r>
      <w:r w:rsidR="009716A5" w:rsidRPr="00735A90">
        <w:rPr>
          <w:rFonts w:ascii="Times New Roman" w:hAnsi="Times New Roman" w:cs="Times New Roman"/>
          <w:color w:val="222222"/>
          <w:sz w:val="24"/>
          <w:szCs w:val="24"/>
          <w:shd w:val="clear" w:color="auto" w:fill="FFFFFF"/>
          <w:lang w:val="pt-BR"/>
        </w:rPr>
        <w:t>o</w:t>
      </w:r>
      <w:r w:rsidR="00172B07" w:rsidRPr="00735A90">
        <w:rPr>
          <w:rFonts w:ascii="Times New Roman" w:hAnsi="Times New Roman" w:cs="Times New Roman"/>
          <w:color w:val="222222"/>
          <w:sz w:val="24"/>
          <w:szCs w:val="24"/>
          <w:shd w:val="clear" w:color="auto" w:fill="FFFFFF"/>
          <w:lang w:val="pt-BR"/>
        </w:rPr>
        <w:t xml:space="preserve"> resto</w:t>
      </w:r>
      <w:r w:rsidRPr="00735A90">
        <w:rPr>
          <w:rFonts w:ascii="Times New Roman" w:hAnsi="Times New Roman" w:cs="Times New Roman"/>
          <w:color w:val="222222"/>
          <w:sz w:val="24"/>
          <w:szCs w:val="24"/>
          <w:shd w:val="clear" w:color="auto" w:fill="FFFFFF"/>
          <w:lang w:val="pt-BR"/>
        </w:rPr>
        <w:t>: “Pa</w:t>
      </w:r>
      <w:r w:rsidR="009716A5" w:rsidRPr="00735A90">
        <w:rPr>
          <w:rFonts w:ascii="Times New Roman" w:hAnsi="Times New Roman" w:cs="Times New Roman"/>
          <w:color w:val="222222"/>
          <w:sz w:val="24"/>
          <w:szCs w:val="24"/>
          <w:shd w:val="clear" w:color="auto" w:fill="FFFFFF"/>
          <w:lang w:val="pt-BR"/>
        </w:rPr>
        <w:t xml:space="preserve">i nosso </w:t>
      </w:r>
      <w:r w:rsidR="00923293" w:rsidRPr="00735A90">
        <w:rPr>
          <w:rFonts w:ascii="Times New Roman" w:hAnsi="Times New Roman" w:cs="Times New Roman"/>
          <w:color w:val="222222"/>
          <w:sz w:val="24"/>
          <w:szCs w:val="24"/>
          <w:shd w:val="clear" w:color="auto" w:fill="FFFFFF"/>
          <w:lang w:val="pt-BR"/>
        </w:rPr>
        <w:t>que estais nos céus</w:t>
      </w:r>
      <w:r w:rsidRPr="00735A90">
        <w:rPr>
          <w:rFonts w:ascii="Times New Roman" w:hAnsi="Times New Roman" w:cs="Times New Roman"/>
          <w:color w:val="222222"/>
          <w:sz w:val="24"/>
          <w:szCs w:val="24"/>
          <w:shd w:val="clear" w:color="auto" w:fill="FFFFFF"/>
          <w:lang w:val="pt-BR"/>
        </w:rPr>
        <w:t>”: “</w:t>
      </w:r>
      <w:r w:rsidR="00923293" w:rsidRPr="00735A90">
        <w:rPr>
          <w:rFonts w:ascii="Times New Roman" w:hAnsi="Times New Roman" w:cs="Times New Roman"/>
          <w:color w:val="222222"/>
          <w:sz w:val="24"/>
          <w:szCs w:val="24"/>
          <w:shd w:val="clear" w:color="auto" w:fill="FFFFFF"/>
          <w:lang w:val="pt-BR"/>
        </w:rPr>
        <w:t>que estais nos céus</w:t>
      </w:r>
      <w:r w:rsidRPr="00735A90">
        <w:rPr>
          <w:rFonts w:ascii="Times New Roman" w:hAnsi="Times New Roman" w:cs="Times New Roman"/>
          <w:color w:val="222222"/>
          <w:sz w:val="24"/>
          <w:szCs w:val="24"/>
          <w:shd w:val="clear" w:color="auto" w:fill="FFFFFF"/>
          <w:lang w:val="pt-BR"/>
        </w:rPr>
        <w:t xml:space="preserve">”, </w:t>
      </w:r>
      <w:r w:rsidR="00923293" w:rsidRPr="00735A90">
        <w:rPr>
          <w:rFonts w:ascii="Times New Roman" w:hAnsi="Times New Roman" w:cs="Times New Roman"/>
          <w:color w:val="222222"/>
          <w:sz w:val="24"/>
          <w:szCs w:val="24"/>
          <w:shd w:val="clear" w:color="auto" w:fill="FFFFFF"/>
          <w:lang w:val="pt-BR"/>
        </w:rPr>
        <w:t>isto é, que sois</w:t>
      </w:r>
      <w:r w:rsidRPr="00735A90">
        <w:rPr>
          <w:rFonts w:ascii="Times New Roman" w:hAnsi="Times New Roman" w:cs="Times New Roman"/>
          <w:color w:val="222222"/>
          <w:sz w:val="24"/>
          <w:szCs w:val="24"/>
          <w:shd w:val="clear" w:color="auto" w:fill="FFFFFF"/>
          <w:lang w:val="pt-BR"/>
        </w:rPr>
        <w:t xml:space="preserve"> alt</w:t>
      </w:r>
      <w:r w:rsidR="00923293" w:rsidRPr="00735A90">
        <w:rPr>
          <w:rFonts w:ascii="Times New Roman" w:hAnsi="Times New Roman" w:cs="Times New Roman"/>
          <w:color w:val="222222"/>
          <w:sz w:val="24"/>
          <w:szCs w:val="24"/>
          <w:shd w:val="clear" w:color="auto" w:fill="FFFFFF"/>
          <w:lang w:val="pt-BR"/>
        </w:rPr>
        <w:t>í</w:t>
      </w:r>
      <w:r w:rsidRPr="00735A90">
        <w:rPr>
          <w:rFonts w:ascii="Times New Roman" w:hAnsi="Times New Roman" w:cs="Times New Roman"/>
          <w:color w:val="222222"/>
          <w:sz w:val="24"/>
          <w:szCs w:val="24"/>
          <w:shd w:val="clear" w:color="auto" w:fill="FFFFFF"/>
          <w:lang w:val="pt-BR"/>
        </w:rPr>
        <w:t>ssimo, tra</w:t>
      </w:r>
      <w:r w:rsidR="00923293" w:rsidRPr="00735A90">
        <w:rPr>
          <w:rFonts w:ascii="Times New Roman" w:hAnsi="Times New Roman" w:cs="Times New Roman"/>
          <w:color w:val="222222"/>
          <w:sz w:val="24"/>
          <w:szCs w:val="24"/>
          <w:shd w:val="clear" w:color="auto" w:fill="FFFFFF"/>
          <w:lang w:val="pt-BR"/>
        </w:rPr>
        <w:t>n</w:t>
      </w:r>
      <w:r w:rsidRPr="00735A90">
        <w:rPr>
          <w:rFonts w:ascii="Times New Roman" w:hAnsi="Times New Roman" w:cs="Times New Roman"/>
          <w:color w:val="222222"/>
          <w:sz w:val="24"/>
          <w:szCs w:val="24"/>
          <w:shd w:val="clear" w:color="auto" w:fill="FFFFFF"/>
          <w:lang w:val="pt-BR"/>
        </w:rPr>
        <w:t xml:space="preserve">scendente, </w:t>
      </w:r>
      <w:r w:rsidR="00923293" w:rsidRPr="00735A90">
        <w:rPr>
          <w:rFonts w:ascii="Times New Roman" w:hAnsi="Times New Roman" w:cs="Times New Roman"/>
          <w:color w:val="222222"/>
          <w:sz w:val="24"/>
          <w:szCs w:val="24"/>
          <w:shd w:val="clear" w:color="auto" w:fill="FFFFFF"/>
          <w:lang w:val="pt-BR"/>
        </w:rPr>
        <w:t xml:space="preserve">que estais distante de nós tanto </w:t>
      </w:r>
      <w:r w:rsidRPr="00735A90">
        <w:rPr>
          <w:rFonts w:ascii="Times New Roman" w:hAnsi="Times New Roman" w:cs="Times New Roman"/>
          <w:color w:val="222222"/>
          <w:sz w:val="24"/>
          <w:szCs w:val="24"/>
          <w:shd w:val="clear" w:color="auto" w:fill="FFFFFF"/>
          <w:lang w:val="pt-BR"/>
        </w:rPr>
        <w:t xml:space="preserve">quanto </w:t>
      </w:r>
      <w:r w:rsidR="00923293" w:rsidRPr="00735A90">
        <w:rPr>
          <w:rFonts w:ascii="Times New Roman" w:hAnsi="Times New Roman" w:cs="Times New Roman"/>
          <w:color w:val="222222"/>
          <w:sz w:val="24"/>
          <w:szCs w:val="24"/>
          <w:shd w:val="clear" w:color="auto" w:fill="FFFFFF"/>
          <w:lang w:val="pt-BR"/>
        </w:rPr>
        <w:t>o céu</w:t>
      </w:r>
      <w:r w:rsidRPr="00735A90">
        <w:rPr>
          <w:rFonts w:ascii="Times New Roman" w:hAnsi="Times New Roman" w:cs="Times New Roman"/>
          <w:color w:val="222222"/>
          <w:sz w:val="24"/>
          <w:szCs w:val="24"/>
          <w:shd w:val="clear" w:color="auto" w:fill="FFFFFF"/>
          <w:lang w:val="pt-BR"/>
        </w:rPr>
        <w:t xml:space="preserve"> da terra; ma</w:t>
      </w:r>
      <w:r w:rsidR="00923293" w:rsidRPr="00735A90">
        <w:rPr>
          <w:rFonts w:ascii="Times New Roman" w:hAnsi="Times New Roman" w:cs="Times New Roman"/>
          <w:color w:val="222222"/>
          <w:sz w:val="24"/>
          <w:szCs w:val="24"/>
          <w:shd w:val="clear" w:color="auto" w:fill="FFFFFF"/>
          <w:lang w:val="pt-BR"/>
        </w:rPr>
        <w:t>s</w:t>
      </w:r>
      <w:r w:rsidRPr="00735A90">
        <w:rPr>
          <w:rFonts w:ascii="Times New Roman" w:hAnsi="Times New Roman" w:cs="Times New Roman"/>
          <w:color w:val="222222"/>
          <w:sz w:val="24"/>
          <w:szCs w:val="24"/>
          <w:shd w:val="clear" w:color="auto" w:fill="FFFFFF"/>
          <w:lang w:val="pt-BR"/>
        </w:rPr>
        <w:t xml:space="preserve"> “pa</w:t>
      </w:r>
      <w:r w:rsidR="00923293" w:rsidRPr="00735A90">
        <w:rPr>
          <w:rFonts w:ascii="Times New Roman" w:hAnsi="Times New Roman" w:cs="Times New Roman"/>
          <w:color w:val="222222"/>
          <w:sz w:val="24"/>
          <w:szCs w:val="24"/>
          <w:shd w:val="clear" w:color="auto" w:fill="FFFFFF"/>
          <w:lang w:val="pt-BR"/>
        </w:rPr>
        <w:t>i nosso</w:t>
      </w:r>
      <w:r w:rsidRPr="00735A90">
        <w:rPr>
          <w:rFonts w:ascii="Times New Roman" w:hAnsi="Times New Roman" w:cs="Times New Roman"/>
          <w:color w:val="222222"/>
          <w:sz w:val="24"/>
          <w:szCs w:val="24"/>
          <w:shd w:val="clear" w:color="auto" w:fill="FFFFFF"/>
          <w:lang w:val="pt-BR"/>
        </w:rPr>
        <w:t>”</w:t>
      </w:r>
      <w:r w:rsidR="003B5C9C" w:rsidRPr="00735A90">
        <w:rPr>
          <w:rFonts w:ascii="Times New Roman" w:hAnsi="Times New Roman" w:cs="Times New Roman"/>
          <w:color w:val="222222"/>
          <w:sz w:val="24"/>
          <w:szCs w:val="24"/>
          <w:shd w:val="clear" w:color="auto" w:fill="FFFFFF"/>
          <w:lang w:val="pt-BR"/>
        </w:rPr>
        <w:t xml:space="preserve">, </w:t>
      </w:r>
      <w:r w:rsidR="00923293" w:rsidRPr="00735A90">
        <w:rPr>
          <w:rFonts w:ascii="Times New Roman" w:hAnsi="Times New Roman" w:cs="Times New Roman"/>
          <w:color w:val="222222"/>
          <w:sz w:val="24"/>
          <w:szCs w:val="24"/>
          <w:shd w:val="clear" w:color="auto" w:fill="FFFFFF"/>
          <w:lang w:val="pt-BR"/>
        </w:rPr>
        <w:t xml:space="preserve">melhor, no original </w:t>
      </w:r>
      <w:r w:rsidR="009321B7" w:rsidRPr="00735A90">
        <w:rPr>
          <w:rFonts w:ascii="Times New Roman" w:hAnsi="Times New Roman" w:cs="Times New Roman"/>
          <w:color w:val="222222"/>
          <w:sz w:val="24"/>
          <w:szCs w:val="24"/>
          <w:shd w:val="clear" w:color="auto" w:fill="FFFFFF"/>
          <w:lang w:val="pt-BR"/>
        </w:rPr>
        <w:t>“</w:t>
      </w:r>
      <w:r w:rsidR="00847C30" w:rsidRPr="00735A90">
        <w:rPr>
          <w:rFonts w:ascii="Times New Roman" w:hAnsi="Times New Roman" w:cs="Times New Roman"/>
          <w:color w:val="222222"/>
          <w:sz w:val="24"/>
          <w:szCs w:val="24"/>
          <w:shd w:val="clear" w:color="auto" w:fill="FFFFFF"/>
          <w:lang w:val="pt-BR"/>
        </w:rPr>
        <w:t>A</w:t>
      </w:r>
      <w:r w:rsidR="009321B7" w:rsidRPr="00735A90">
        <w:rPr>
          <w:rFonts w:ascii="Times New Roman" w:hAnsi="Times New Roman" w:cs="Times New Roman"/>
          <w:color w:val="222222"/>
          <w:sz w:val="24"/>
          <w:szCs w:val="24"/>
          <w:shd w:val="clear" w:color="auto" w:fill="FFFFFF"/>
          <w:lang w:val="pt-BR"/>
        </w:rPr>
        <w:t>b</w:t>
      </w:r>
      <w:r w:rsidR="00D82481" w:rsidRPr="00735A90">
        <w:rPr>
          <w:rFonts w:ascii="Times New Roman" w:hAnsi="Times New Roman" w:cs="Times New Roman"/>
          <w:color w:val="222222"/>
          <w:sz w:val="24"/>
          <w:szCs w:val="24"/>
          <w:shd w:val="clear" w:color="auto" w:fill="FFFFFF"/>
          <w:lang w:val="pt-BR"/>
        </w:rPr>
        <w:t>á</w:t>
      </w:r>
      <w:r w:rsidR="009321B7" w:rsidRPr="00735A90">
        <w:rPr>
          <w:rFonts w:ascii="Times New Roman" w:hAnsi="Times New Roman" w:cs="Times New Roman"/>
          <w:color w:val="222222"/>
          <w:sz w:val="24"/>
          <w:szCs w:val="24"/>
          <w:shd w:val="clear" w:color="auto" w:fill="FFFFFF"/>
          <w:lang w:val="pt-BR"/>
        </w:rPr>
        <w:t xml:space="preserve">!”, </w:t>
      </w:r>
      <w:r w:rsidR="00923293" w:rsidRPr="00735A90">
        <w:rPr>
          <w:rFonts w:ascii="Times New Roman" w:hAnsi="Times New Roman" w:cs="Times New Roman"/>
          <w:color w:val="222222"/>
          <w:sz w:val="24"/>
          <w:szCs w:val="24"/>
          <w:shd w:val="clear" w:color="auto" w:fill="FFFFFF"/>
          <w:lang w:val="pt-BR"/>
        </w:rPr>
        <w:t xml:space="preserve">algo parecido como o nosso </w:t>
      </w:r>
      <w:r w:rsidR="009321B7" w:rsidRPr="00735A90">
        <w:rPr>
          <w:rFonts w:ascii="Times New Roman" w:hAnsi="Times New Roman" w:cs="Times New Roman"/>
          <w:color w:val="222222"/>
          <w:sz w:val="24"/>
          <w:szCs w:val="24"/>
          <w:shd w:val="clear" w:color="auto" w:fill="FFFFFF"/>
          <w:lang w:val="pt-BR"/>
        </w:rPr>
        <w:t>pap</w:t>
      </w:r>
      <w:r w:rsidR="00923293" w:rsidRPr="00735A90">
        <w:rPr>
          <w:rFonts w:ascii="Times New Roman" w:hAnsi="Times New Roman" w:cs="Times New Roman"/>
          <w:color w:val="222222"/>
          <w:sz w:val="24"/>
          <w:szCs w:val="24"/>
          <w:shd w:val="clear" w:color="auto" w:fill="FFFFFF"/>
          <w:lang w:val="pt-BR"/>
        </w:rPr>
        <w:t>ai</w:t>
      </w:r>
      <w:r w:rsidR="009321B7" w:rsidRPr="00735A90">
        <w:rPr>
          <w:rFonts w:ascii="Times New Roman" w:hAnsi="Times New Roman" w:cs="Times New Roman"/>
          <w:color w:val="222222"/>
          <w:sz w:val="24"/>
          <w:szCs w:val="24"/>
          <w:shd w:val="clear" w:color="auto" w:fill="FFFFFF"/>
          <w:lang w:val="pt-BR"/>
        </w:rPr>
        <w:t xml:space="preserve">, </w:t>
      </w:r>
      <w:r w:rsidR="00923293" w:rsidRPr="00735A90">
        <w:rPr>
          <w:rFonts w:ascii="Times New Roman" w:hAnsi="Times New Roman" w:cs="Times New Roman"/>
          <w:color w:val="222222"/>
          <w:sz w:val="24"/>
          <w:szCs w:val="24"/>
          <w:shd w:val="clear" w:color="auto" w:fill="FFFFFF"/>
          <w:lang w:val="pt-BR"/>
        </w:rPr>
        <w:t>meu pai</w:t>
      </w:r>
      <w:r w:rsidR="009321B7" w:rsidRPr="00735A90">
        <w:rPr>
          <w:rFonts w:ascii="Times New Roman" w:hAnsi="Times New Roman" w:cs="Times New Roman"/>
          <w:color w:val="222222"/>
          <w:sz w:val="24"/>
          <w:szCs w:val="24"/>
          <w:shd w:val="clear" w:color="auto" w:fill="FFFFFF"/>
          <w:lang w:val="pt-BR"/>
        </w:rPr>
        <w:t>.</w:t>
      </w:r>
    </w:p>
    <w:p w14:paraId="1881F942" w14:textId="77777777" w:rsidR="004F5D0B" w:rsidRPr="00735A90" w:rsidRDefault="004F5D0B" w:rsidP="00711726">
      <w:pPr>
        <w:spacing w:after="0" w:line="240" w:lineRule="auto"/>
        <w:jc w:val="both"/>
        <w:rPr>
          <w:rFonts w:ascii="Times New Roman" w:hAnsi="Times New Roman" w:cs="Times New Roman"/>
          <w:color w:val="222222"/>
          <w:sz w:val="24"/>
          <w:szCs w:val="24"/>
          <w:shd w:val="clear" w:color="auto" w:fill="FFFFFF"/>
          <w:lang w:val="pt-BR"/>
        </w:rPr>
      </w:pPr>
    </w:p>
    <w:p w14:paraId="4D4414B2" w14:textId="77777777" w:rsidR="009321B7" w:rsidRPr="00735A90" w:rsidRDefault="00923293" w:rsidP="00711726">
      <w:pPr>
        <w:spacing w:after="0" w:line="240" w:lineRule="auto"/>
        <w:jc w:val="both"/>
        <w:rPr>
          <w:rFonts w:ascii="Times New Roman" w:hAnsi="Times New Roman" w:cs="Times New Roman"/>
          <w:color w:val="222222"/>
          <w:sz w:val="24"/>
          <w:szCs w:val="24"/>
          <w:shd w:val="clear" w:color="auto" w:fill="FFFFFF"/>
          <w:lang w:val="pt-BR"/>
        </w:rPr>
      </w:pPr>
      <w:r w:rsidRPr="00735A90">
        <w:rPr>
          <w:rFonts w:ascii="Times New Roman" w:hAnsi="Times New Roman" w:cs="Times New Roman"/>
          <w:color w:val="222222"/>
          <w:sz w:val="24"/>
          <w:szCs w:val="24"/>
          <w:shd w:val="clear" w:color="auto" w:fill="FFFFFF"/>
          <w:lang w:val="pt-BR"/>
        </w:rPr>
        <w:t>É</w:t>
      </w:r>
      <w:r w:rsidR="009321B7" w:rsidRPr="00735A90">
        <w:rPr>
          <w:rFonts w:ascii="Times New Roman" w:hAnsi="Times New Roman" w:cs="Times New Roman"/>
          <w:color w:val="222222"/>
          <w:sz w:val="24"/>
          <w:szCs w:val="24"/>
          <w:shd w:val="clear" w:color="auto" w:fill="FFFFFF"/>
          <w:lang w:val="pt-BR"/>
        </w:rPr>
        <w:t xml:space="preserve"> </w:t>
      </w:r>
      <w:r w:rsidRPr="00735A90">
        <w:rPr>
          <w:rFonts w:ascii="Times New Roman" w:hAnsi="Times New Roman" w:cs="Times New Roman"/>
          <w:color w:val="222222"/>
          <w:sz w:val="24"/>
          <w:szCs w:val="24"/>
          <w:shd w:val="clear" w:color="auto" w:fill="FFFFFF"/>
          <w:lang w:val="pt-BR"/>
        </w:rPr>
        <w:t xml:space="preserve">também a imagem de Deus que a Igreja pôs no início do seu </w:t>
      </w:r>
      <w:r w:rsidR="009321B7" w:rsidRPr="00735A90">
        <w:rPr>
          <w:rFonts w:ascii="Times New Roman" w:hAnsi="Times New Roman" w:cs="Times New Roman"/>
          <w:color w:val="222222"/>
          <w:sz w:val="24"/>
          <w:szCs w:val="24"/>
          <w:shd w:val="clear" w:color="auto" w:fill="FFFFFF"/>
          <w:lang w:val="pt-BR"/>
        </w:rPr>
        <w:t>credo. “Cre</w:t>
      </w:r>
      <w:r w:rsidRPr="00735A90">
        <w:rPr>
          <w:rFonts w:ascii="Times New Roman" w:hAnsi="Times New Roman" w:cs="Times New Roman"/>
          <w:color w:val="222222"/>
          <w:sz w:val="24"/>
          <w:szCs w:val="24"/>
          <w:shd w:val="clear" w:color="auto" w:fill="FFFFFF"/>
          <w:lang w:val="pt-BR"/>
        </w:rPr>
        <w:t>i</w:t>
      </w:r>
      <w:r w:rsidR="009321B7" w:rsidRPr="00735A90">
        <w:rPr>
          <w:rFonts w:ascii="Times New Roman" w:hAnsi="Times New Roman" w:cs="Times New Roman"/>
          <w:color w:val="222222"/>
          <w:sz w:val="24"/>
          <w:szCs w:val="24"/>
          <w:shd w:val="clear" w:color="auto" w:fill="FFFFFF"/>
          <w:lang w:val="pt-BR"/>
        </w:rPr>
        <w:t xml:space="preserve">o </w:t>
      </w:r>
      <w:r w:rsidRPr="00735A90">
        <w:rPr>
          <w:rFonts w:ascii="Times New Roman" w:hAnsi="Times New Roman" w:cs="Times New Roman"/>
          <w:color w:val="222222"/>
          <w:sz w:val="24"/>
          <w:szCs w:val="24"/>
          <w:shd w:val="clear" w:color="auto" w:fill="FFFFFF"/>
          <w:lang w:val="pt-BR"/>
        </w:rPr>
        <w:t>em</w:t>
      </w:r>
      <w:r w:rsidR="009321B7" w:rsidRPr="00735A90">
        <w:rPr>
          <w:rFonts w:ascii="Times New Roman" w:hAnsi="Times New Roman" w:cs="Times New Roman"/>
          <w:color w:val="222222"/>
          <w:sz w:val="24"/>
          <w:szCs w:val="24"/>
          <w:shd w:val="clear" w:color="auto" w:fill="FFFFFF"/>
          <w:lang w:val="pt-BR"/>
        </w:rPr>
        <w:t xml:space="preserve"> D</w:t>
      </w:r>
      <w:r w:rsidRPr="00735A90">
        <w:rPr>
          <w:rFonts w:ascii="Times New Roman" w:hAnsi="Times New Roman" w:cs="Times New Roman"/>
          <w:color w:val="222222"/>
          <w:sz w:val="24"/>
          <w:szCs w:val="24"/>
          <w:shd w:val="clear" w:color="auto" w:fill="FFFFFF"/>
          <w:lang w:val="pt-BR"/>
        </w:rPr>
        <w:t>eus</w:t>
      </w:r>
      <w:r w:rsidR="009321B7" w:rsidRPr="00735A90">
        <w:rPr>
          <w:rFonts w:ascii="Times New Roman" w:hAnsi="Times New Roman" w:cs="Times New Roman"/>
          <w:color w:val="222222"/>
          <w:sz w:val="24"/>
          <w:szCs w:val="24"/>
          <w:shd w:val="clear" w:color="auto" w:fill="FFFFFF"/>
          <w:lang w:val="pt-BR"/>
        </w:rPr>
        <w:t>, Pa</w:t>
      </w:r>
      <w:r w:rsidRPr="00735A90">
        <w:rPr>
          <w:rFonts w:ascii="Times New Roman" w:hAnsi="Times New Roman" w:cs="Times New Roman"/>
          <w:color w:val="222222"/>
          <w:sz w:val="24"/>
          <w:szCs w:val="24"/>
          <w:shd w:val="clear" w:color="auto" w:fill="FFFFFF"/>
          <w:lang w:val="pt-BR"/>
        </w:rPr>
        <w:t>i todo-poderoso</w:t>
      </w:r>
      <w:r w:rsidR="009321B7" w:rsidRPr="00735A90">
        <w:rPr>
          <w:rFonts w:ascii="Times New Roman" w:hAnsi="Times New Roman" w:cs="Times New Roman"/>
          <w:color w:val="222222"/>
          <w:sz w:val="24"/>
          <w:szCs w:val="24"/>
          <w:shd w:val="clear" w:color="auto" w:fill="FFFFFF"/>
          <w:lang w:val="pt-BR"/>
        </w:rPr>
        <w:t>”: pa</w:t>
      </w:r>
      <w:r w:rsidRPr="00735A90">
        <w:rPr>
          <w:rFonts w:ascii="Times New Roman" w:hAnsi="Times New Roman" w:cs="Times New Roman"/>
          <w:color w:val="222222"/>
          <w:sz w:val="24"/>
          <w:szCs w:val="24"/>
          <w:shd w:val="clear" w:color="auto" w:fill="FFFFFF"/>
          <w:lang w:val="pt-BR"/>
        </w:rPr>
        <w:t>i, mas todo-poderoso</w:t>
      </w:r>
      <w:r w:rsidR="009321B7" w:rsidRPr="00735A90">
        <w:rPr>
          <w:rFonts w:ascii="Times New Roman" w:hAnsi="Times New Roman" w:cs="Times New Roman"/>
          <w:color w:val="222222"/>
          <w:sz w:val="24"/>
          <w:szCs w:val="24"/>
          <w:shd w:val="clear" w:color="auto" w:fill="FFFFFF"/>
          <w:lang w:val="pt-BR"/>
        </w:rPr>
        <w:t xml:space="preserve">; </w:t>
      </w:r>
      <w:r w:rsidRPr="00735A90">
        <w:rPr>
          <w:rFonts w:ascii="Times New Roman" w:hAnsi="Times New Roman" w:cs="Times New Roman"/>
          <w:color w:val="222222"/>
          <w:sz w:val="24"/>
          <w:szCs w:val="24"/>
          <w:shd w:val="clear" w:color="auto" w:fill="FFFFFF"/>
          <w:lang w:val="pt-BR"/>
        </w:rPr>
        <w:t>todo-poderoso</w:t>
      </w:r>
      <w:r w:rsidR="009321B7" w:rsidRPr="00735A90">
        <w:rPr>
          <w:rFonts w:ascii="Times New Roman" w:hAnsi="Times New Roman" w:cs="Times New Roman"/>
          <w:color w:val="222222"/>
          <w:sz w:val="24"/>
          <w:szCs w:val="24"/>
          <w:shd w:val="clear" w:color="auto" w:fill="FFFFFF"/>
          <w:lang w:val="pt-BR"/>
        </w:rPr>
        <w:t>, ma</w:t>
      </w:r>
      <w:r w:rsidRPr="00735A90">
        <w:rPr>
          <w:rFonts w:ascii="Times New Roman" w:hAnsi="Times New Roman" w:cs="Times New Roman"/>
          <w:color w:val="222222"/>
          <w:sz w:val="24"/>
          <w:szCs w:val="24"/>
          <w:shd w:val="clear" w:color="auto" w:fill="FFFFFF"/>
          <w:lang w:val="pt-BR"/>
        </w:rPr>
        <w:t>s</w:t>
      </w:r>
      <w:r w:rsidR="009321B7" w:rsidRPr="00735A90">
        <w:rPr>
          <w:rFonts w:ascii="Times New Roman" w:hAnsi="Times New Roman" w:cs="Times New Roman"/>
          <w:color w:val="222222"/>
          <w:sz w:val="24"/>
          <w:szCs w:val="24"/>
          <w:shd w:val="clear" w:color="auto" w:fill="FFFFFF"/>
          <w:lang w:val="pt-BR"/>
        </w:rPr>
        <w:t xml:space="preserve"> pa</w:t>
      </w:r>
      <w:r w:rsidRPr="00735A90">
        <w:rPr>
          <w:rFonts w:ascii="Times New Roman" w:hAnsi="Times New Roman" w:cs="Times New Roman"/>
          <w:color w:val="222222"/>
          <w:sz w:val="24"/>
          <w:szCs w:val="24"/>
          <w:shd w:val="clear" w:color="auto" w:fill="FFFFFF"/>
          <w:lang w:val="pt-BR"/>
        </w:rPr>
        <w:t>i</w:t>
      </w:r>
      <w:r w:rsidR="009321B7" w:rsidRPr="00735A90">
        <w:rPr>
          <w:rFonts w:ascii="Times New Roman" w:hAnsi="Times New Roman" w:cs="Times New Roman"/>
          <w:color w:val="222222"/>
          <w:sz w:val="24"/>
          <w:szCs w:val="24"/>
          <w:shd w:val="clear" w:color="auto" w:fill="FFFFFF"/>
          <w:lang w:val="pt-BR"/>
        </w:rPr>
        <w:t xml:space="preserve">. </w:t>
      </w:r>
      <w:r w:rsidRPr="00735A90">
        <w:rPr>
          <w:rFonts w:ascii="Times New Roman" w:hAnsi="Times New Roman" w:cs="Times New Roman"/>
          <w:color w:val="222222"/>
          <w:sz w:val="24"/>
          <w:szCs w:val="24"/>
          <w:shd w:val="clear" w:color="auto" w:fill="FFFFFF"/>
          <w:lang w:val="pt-BR"/>
        </w:rPr>
        <w:t>É</w:t>
      </w:r>
      <w:r w:rsidR="009321B7" w:rsidRPr="00735A90">
        <w:rPr>
          <w:rFonts w:ascii="Times New Roman" w:hAnsi="Times New Roman" w:cs="Times New Roman"/>
          <w:color w:val="222222"/>
          <w:sz w:val="24"/>
          <w:szCs w:val="24"/>
          <w:shd w:val="clear" w:color="auto" w:fill="FFFFFF"/>
          <w:lang w:val="pt-BR"/>
        </w:rPr>
        <w:t xml:space="preserve"> </w:t>
      </w:r>
      <w:r w:rsidRPr="00735A90">
        <w:rPr>
          <w:rFonts w:ascii="Times New Roman" w:hAnsi="Times New Roman" w:cs="Times New Roman"/>
          <w:color w:val="222222"/>
          <w:sz w:val="24"/>
          <w:szCs w:val="24"/>
          <w:shd w:val="clear" w:color="auto" w:fill="FFFFFF"/>
          <w:lang w:val="pt-BR"/>
        </w:rPr>
        <w:t>i</w:t>
      </w:r>
      <w:r w:rsidR="00E953F1" w:rsidRPr="00735A90">
        <w:rPr>
          <w:rFonts w:ascii="Times New Roman" w:hAnsi="Times New Roman" w:cs="Times New Roman"/>
          <w:color w:val="222222"/>
          <w:sz w:val="24"/>
          <w:szCs w:val="24"/>
          <w:shd w:val="clear" w:color="auto" w:fill="FFFFFF"/>
          <w:lang w:val="pt-BR"/>
        </w:rPr>
        <w:t>sto</w:t>
      </w:r>
      <w:r w:rsidR="006C4812" w:rsidRPr="00735A90">
        <w:rPr>
          <w:rFonts w:ascii="Times New Roman" w:hAnsi="Times New Roman" w:cs="Times New Roman"/>
          <w:color w:val="222222"/>
          <w:sz w:val="24"/>
          <w:szCs w:val="24"/>
          <w:shd w:val="clear" w:color="auto" w:fill="FFFFFF"/>
          <w:lang w:val="pt-BR"/>
        </w:rPr>
        <w:t>, de resto,</w:t>
      </w:r>
      <w:r w:rsidR="00E953F1" w:rsidRPr="00735A90">
        <w:rPr>
          <w:rFonts w:ascii="Times New Roman" w:hAnsi="Times New Roman" w:cs="Times New Roman"/>
          <w:color w:val="222222"/>
          <w:sz w:val="24"/>
          <w:szCs w:val="24"/>
          <w:shd w:val="clear" w:color="auto" w:fill="FFFFFF"/>
          <w:lang w:val="pt-BR"/>
        </w:rPr>
        <w:t xml:space="preserve"> </w:t>
      </w:r>
      <w:r w:rsidRPr="00735A90">
        <w:rPr>
          <w:rFonts w:ascii="Times New Roman" w:hAnsi="Times New Roman" w:cs="Times New Roman"/>
          <w:color w:val="222222"/>
          <w:sz w:val="24"/>
          <w:szCs w:val="24"/>
          <w:shd w:val="clear" w:color="auto" w:fill="FFFFFF"/>
          <w:lang w:val="pt-BR"/>
        </w:rPr>
        <w:t>o que todo filho precisa</w:t>
      </w:r>
      <w:r w:rsidR="009321B7" w:rsidRPr="00735A90">
        <w:rPr>
          <w:rFonts w:ascii="Times New Roman" w:hAnsi="Times New Roman" w:cs="Times New Roman"/>
          <w:color w:val="222222"/>
          <w:sz w:val="24"/>
          <w:szCs w:val="24"/>
          <w:shd w:val="clear" w:color="auto" w:fill="FFFFFF"/>
          <w:lang w:val="pt-BR"/>
        </w:rPr>
        <w:t xml:space="preserve">: </w:t>
      </w:r>
      <w:r w:rsidRPr="00735A90">
        <w:rPr>
          <w:rFonts w:ascii="Times New Roman" w:hAnsi="Times New Roman" w:cs="Times New Roman"/>
          <w:color w:val="222222"/>
          <w:sz w:val="24"/>
          <w:szCs w:val="24"/>
          <w:shd w:val="clear" w:color="auto" w:fill="FFFFFF"/>
          <w:lang w:val="pt-BR"/>
        </w:rPr>
        <w:t xml:space="preserve">ter um pai que se volte para ele, que lhe seja </w:t>
      </w:r>
      <w:r w:rsidR="009321B7" w:rsidRPr="00735A90">
        <w:rPr>
          <w:rFonts w:ascii="Times New Roman" w:hAnsi="Times New Roman" w:cs="Times New Roman"/>
          <w:color w:val="222222"/>
          <w:sz w:val="24"/>
          <w:szCs w:val="24"/>
          <w:shd w:val="clear" w:color="auto" w:fill="FFFFFF"/>
          <w:lang w:val="pt-BR"/>
        </w:rPr>
        <w:t>ter</w:t>
      </w:r>
      <w:r w:rsidRPr="00735A90">
        <w:rPr>
          <w:rFonts w:ascii="Times New Roman" w:hAnsi="Times New Roman" w:cs="Times New Roman"/>
          <w:color w:val="222222"/>
          <w:sz w:val="24"/>
          <w:szCs w:val="24"/>
          <w:shd w:val="clear" w:color="auto" w:fill="FFFFFF"/>
          <w:lang w:val="pt-BR"/>
        </w:rPr>
        <w:t>n</w:t>
      </w:r>
      <w:r w:rsidR="009321B7" w:rsidRPr="00735A90">
        <w:rPr>
          <w:rFonts w:ascii="Times New Roman" w:hAnsi="Times New Roman" w:cs="Times New Roman"/>
          <w:color w:val="222222"/>
          <w:sz w:val="24"/>
          <w:szCs w:val="24"/>
          <w:shd w:val="clear" w:color="auto" w:fill="FFFFFF"/>
          <w:lang w:val="pt-BR"/>
        </w:rPr>
        <w:t>o, co</w:t>
      </w:r>
      <w:r w:rsidRPr="00735A90">
        <w:rPr>
          <w:rFonts w:ascii="Times New Roman" w:hAnsi="Times New Roman" w:cs="Times New Roman"/>
          <w:color w:val="222222"/>
          <w:sz w:val="24"/>
          <w:szCs w:val="24"/>
          <w:shd w:val="clear" w:color="auto" w:fill="FFFFFF"/>
          <w:lang w:val="pt-BR"/>
        </w:rPr>
        <w:t xml:space="preserve">m o qual pode brincar, mas que seja, ao mesmo </w:t>
      </w:r>
      <w:r w:rsidR="00E953F1" w:rsidRPr="00735A90">
        <w:rPr>
          <w:rFonts w:ascii="Times New Roman" w:hAnsi="Times New Roman" w:cs="Times New Roman"/>
          <w:color w:val="222222"/>
          <w:sz w:val="24"/>
          <w:szCs w:val="24"/>
          <w:shd w:val="clear" w:color="auto" w:fill="FFFFFF"/>
          <w:lang w:val="pt-BR"/>
        </w:rPr>
        <w:t>tempo</w:t>
      </w:r>
      <w:r w:rsidRPr="00735A90">
        <w:rPr>
          <w:rFonts w:ascii="Times New Roman" w:hAnsi="Times New Roman" w:cs="Times New Roman"/>
          <w:color w:val="222222"/>
          <w:sz w:val="24"/>
          <w:szCs w:val="24"/>
          <w:shd w:val="clear" w:color="auto" w:fill="FFFFFF"/>
          <w:lang w:val="pt-BR"/>
        </w:rPr>
        <w:t xml:space="preserve">, </w:t>
      </w:r>
      <w:r w:rsidR="009321B7" w:rsidRPr="00735A90">
        <w:rPr>
          <w:rFonts w:ascii="Times New Roman" w:hAnsi="Times New Roman" w:cs="Times New Roman"/>
          <w:color w:val="222222"/>
          <w:sz w:val="24"/>
          <w:szCs w:val="24"/>
          <w:shd w:val="clear" w:color="auto" w:fill="FFFFFF"/>
          <w:lang w:val="pt-BR"/>
        </w:rPr>
        <w:t xml:space="preserve">forte </w:t>
      </w:r>
      <w:r w:rsidR="005053EE" w:rsidRPr="00735A90">
        <w:rPr>
          <w:rFonts w:ascii="Times New Roman" w:hAnsi="Times New Roman" w:cs="Times New Roman"/>
          <w:color w:val="222222"/>
          <w:sz w:val="24"/>
          <w:szCs w:val="24"/>
          <w:shd w:val="clear" w:color="auto" w:fill="FFFFFF"/>
          <w:lang w:val="pt-BR"/>
        </w:rPr>
        <w:t>e s</w:t>
      </w:r>
      <w:r w:rsidRPr="00735A90">
        <w:rPr>
          <w:rFonts w:ascii="Times New Roman" w:hAnsi="Times New Roman" w:cs="Times New Roman"/>
          <w:color w:val="222222"/>
          <w:sz w:val="24"/>
          <w:szCs w:val="24"/>
          <w:shd w:val="clear" w:color="auto" w:fill="FFFFFF"/>
          <w:lang w:val="pt-BR"/>
        </w:rPr>
        <w:t>eg</w:t>
      </w:r>
      <w:r w:rsidR="005053EE" w:rsidRPr="00735A90">
        <w:rPr>
          <w:rFonts w:ascii="Times New Roman" w:hAnsi="Times New Roman" w:cs="Times New Roman"/>
          <w:color w:val="222222"/>
          <w:sz w:val="24"/>
          <w:szCs w:val="24"/>
          <w:shd w:val="clear" w:color="auto" w:fill="FFFFFF"/>
          <w:lang w:val="pt-BR"/>
        </w:rPr>
        <w:t>uro p</w:t>
      </w:r>
      <w:r w:rsidRPr="00735A90">
        <w:rPr>
          <w:rFonts w:ascii="Times New Roman" w:hAnsi="Times New Roman" w:cs="Times New Roman"/>
          <w:color w:val="222222"/>
          <w:sz w:val="24"/>
          <w:szCs w:val="24"/>
          <w:shd w:val="clear" w:color="auto" w:fill="FFFFFF"/>
          <w:lang w:val="pt-BR"/>
        </w:rPr>
        <w:t>a</w:t>
      </w:r>
      <w:r w:rsidR="005053EE" w:rsidRPr="00735A90">
        <w:rPr>
          <w:rFonts w:ascii="Times New Roman" w:hAnsi="Times New Roman" w:cs="Times New Roman"/>
          <w:color w:val="222222"/>
          <w:sz w:val="24"/>
          <w:szCs w:val="24"/>
          <w:shd w:val="clear" w:color="auto" w:fill="FFFFFF"/>
          <w:lang w:val="pt-BR"/>
        </w:rPr>
        <w:t>r</w:t>
      </w:r>
      <w:r w:rsidRPr="00735A90">
        <w:rPr>
          <w:rFonts w:ascii="Times New Roman" w:hAnsi="Times New Roman" w:cs="Times New Roman"/>
          <w:color w:val="222222"/>
          <w:sz w:val="24"/>
          <w:szCs w:val="24"/>
          <w:shd w:val="clear" w:color="auto" w:fill="FFFFFF"/>
          <w:lang w:val="pt-BR"/>
        </w:rPr>
        <w:t>a</w:t>
      </w:r>
      <w:r w:rsidR="009321B7" w:rsidRPr="00735A90">
        <w:rPr>
          <w:rFonts w:ascii="Times New Roman" w:hAnsi="Times New Roman" w:cs="Times New Roman"/>
          <w:color w:val="222222"/>
          <w:sz w:val="24"/>
          <w:szCs w:val="24"/>
          <w:shd w:val="clear" w:color="auto" w:fill="FFFFFF"/>
          <w:lang w:val="pt-BR"/>
        </w:rPr>
        <w:t xml:space="preserve"> </w:t>
      </w:r>
      <w:r w:rsidRPr="00735A90">
        <w:rPr>
          <w:rFonts w:ascii="Times New Roman" w:hAnsi="Times New Roman" w:cs="Times New Roman"/>
          <w:color w:val="222222"/>
          <w:sz w:val="24"/>
          <w:szCs w:val="24"/>
          <w:shd w:val="clear" w:color="auto" w:fill="FFFFFF"/>
          <w:lang w:val="pt-BR"/>
        </w:rPr>
        <w:t>proteg</w:t>
      </w:r>
      <w:r w:rsidR="00890E87" w:rsidRPr="00735A90">
        <w:rPr>
          <w:rFonts w:ascii="Times New Roman" w:hAnsi="Times New Roman" w:cs="Times New Roman"/>
          <w:color w:val="222222"/>
          <w:sz w:val="24"/>
          <w:szCs w:val="24"/>
          <w:shd w:val="clear" w:color="auto" w:fill="FFFFFF"/>
          <w:lang w:val="pt-BR"/>
        </w:rPr>
        <w:t>ê</w:t>
      </w:r>
      <w:r w:rsidRPr="00735A90">
        <w:rPr>
          <w:rFonts w:ascii="Times New Roman" w:hAnsi="Times New Roman" w:cs="Times New Roman"/>
          <w:color w:val="222222"/>
          <w:sz w:val="24"/>
          <w:szCs w:val="24"/>
          <w:shd w:val="clear" w:color="auto" w:fill="FFFFFF"/>
          <w:lang w:val="pt-BR"/>
        </w:rPr>
        <w:t>-</w:t>
      </w:r>
      <w:r w:rsidR="009321B7" w:rsidRPr="00735A90">
        <w:rPr>
          <w:rFonts w:ascii="Times New Roman" w:hAnsi="Times New Roman" w:cs="Times New Roman"/>
          <w:color w:val="222222"/>
          <w:sz w:val="24"/>
          <w:szCs w:val="24"/>
          <w:shd w:val="clear" w:color="auto" w:fill="FFFFFF"/>
          <w:lang w:val="pt-BR"/>
        </w:rPr>
        <w:t>lo, inf</w:t>
      </w:r>
      <w:r w:rsidRPr="00735A90">
        <w:rPr>
          <w:rFonts w:ascii="Times New Roman" w:hAnsi="Times New Roman" w:cs="Times New Roman"/>
          <w:color w:val="222222"/>
          <w:sz w:val="24"/>
          <w:szCs w:val="24"/>
          <w:shd w:val="clear" w:color="auto" w:fill="FFFFFF"/>
          <w:lang w:val="pt-BR"/>
        </w:rPr>
        <w:t xml:space="preserve">undir-lhe coragem e </w:t>
      </w:r>
      <w:r w:rsidR="009321B7" w:rsidRPr="00735A90">
        <w:rPr>
          <w:rFonts w:ascii="Times New Roman" w:hAnsi="Times New Roman" w:cs="Times New Roman"/>
          <w:color w:val="222222"/>
          <w:sz w:val="24"/>
          <w:szCs w:val="24"/>
          <w:shd w:val="clear" w:color="auto" w:fill="FFFFFF"/>
          <w:lang w:val="pt-BR"/>
        </w:rPr>
        <w:t>liber</w:t>
      </w:r>
      <w:r w:rsidRPr="00735A90">
        <w:rPr>
          <w:rFonts w:ascii="Times New Roman" w:hAnsi="Times New Roman" w:cs="Times New Roman"/>
          <w:color w:val="222222"/>
          <w:sz w:val="24"/>
          <w:szCs w:val="24"/>
          <w:shd w:val="clear" w:color="auto" w:fill="FFFFFF"/>
          <w:lang w:val="pt-BR"/>
        </w:rPr>
        <w:t>dade</w:t>
      </w:r>
      <w:r w:rsidR="009321B7" w:rsidRPr="00735A90">
        <w:rPr>
          <w:rFonts w:ascii="Times New Roman" w:hAnsi="Times New Roman" w:cs="Times New Roman"/>
          <w:color w:val="222222"/>
          <w:sz w:val="24"/>
          <w:szCs w:val="24"/>
          <w:shd w:val="clear" w:color="auto" w:fill="FFFFFF"/>
          <w:lang w:val="pt-BR"/>
        </w:rPr>
        <w:t>.</w:t>
      </w:r>
    </w:p>
    <w:p w14:paraId="47DAC196" w14:textId="77777777" w:rsidR="00736B53" w:rsidRPr="00735A90" w:rsidRDefault="00736B53" w:rsidP="00711726">
      <w:pPr>
        <w:spacing w:after="0" w:line="240" w:lineRule="auto"/>
        <w:jc w:val="both"/>
        <w:rPr>
          <w:rFonts w:ascii="Times New Roman" w:hAnsi="Times New Roman" w:cs="Times New Roman"/>
          <w:color w:val="222222"/>
          <w:sz w:val="24"/>
          <w:szCs w:val="24"/>
          <w:shd w:val="clear" w:color="auto" w:fill="FFFFFF"/>
          <w:lang w:val="pt-BR"/>
        </w:rPr>
      </w:pPr>
    </w:p>
    <w:p w14:paraId="2E4177ED" w14:textId="77777777" w:rsidR="00867AE2" w:rsidRPr="00735A90" w:rsidRDefault="008739E2" w:rsidP="00711726">
      <w:pPr>
        <w:spacing w:after="0" w:line="240" w:lineRule="auto"/>
        <w:jc w:val="both"/>
        <w:rPr>
          <w:rFonts w:ascii="Times New Roman" w:hAnsi="Times New Roman" w:cs="Times New Roman"/>
          <w:sz w:val="24"/>
          <w:szCs w:val="24"/>
          <w:shd w:val="clear" w:color="auto" w:fill="FFFFFF"/>
          <w:lang w:val="pt-BR"/>
        </w:rPr>
      </w:pPr>
      <w:r w:rsidRPr="00735A90">
        <w:rPr>
          <w:rFonts w:ascii="Times New Roman" w:hAnsi="Times New Roman" w:cs="Times New Roman"/>
          <w:sz w:val="24"/>
          <w:szCs w:val="24"/>
          <w:shd w:val="clear" w:color="auto" w:fill="FFFFFF"/>
          <w:lang w:val="pt-BR"/>
        </w:rPr>
        <w:t>N</w:t>
      </w:r>
      <w:r w:rsidR="00867AE2" w:rsidRPr="00735A90">
        <w:rPr>
          <w:rFonts w:ascii="Times New Roman" w:hAnsi="Times New Roman" w:cs="Times New Roman"/>
          <w:sz w:val="24"/>
          <w:szCs w:val="24"/>
          <w:shd w:val="clear" w:color="auto" w:fill="FFFFFF"/>
          <w:lang w:val="pt-BR"/>
        </w:rPr>
        <w:t>a pre</w:t>
      </w:r>
      <w:r w:rsidR="00923293" w:rsidRPr="00735A90">
        <w:rPr>
          <w:rFonts w:ascii="Times New Roman" w:hAnsi="Times New Roman" w:cs="Times New Roman"/>
          <w:sz w:val="24"/>
          <w:szCs w:val="24"/>
          <w:shd w:val="clear" w:color="auto" w:fill="FFFFFF"/>
          <w:lang w:val="pt-BR"/>
        </w:rPr>
        <w:t>gação de Jesus, começa-se a entrever a verdadeira novidade que mudará tudo. Deus não é</w:t>
      </w:r>
      <w:r w:rsidR="00867AE2" w:rsidRPr="00735A90">
        <w:rPr>
          <w:rFonts w:ascii="Times New Roman" w:hAnsi="Times New Roman" w:cs="Times New Roman"/>
          <w:sz w:val="24"/>
          <w:szCs w:val="24"/>
          <w:shd w:val="clear" w:color="auto" w:fill="FFFFFF"/>
          <w:lang w:val="pt-BR"/>
        </w:rPr>
        <w:t xml:space="preserve"> pa</w:t>
      </w:r>
      <w:r w:rsidR="00923293" w:rsidRPr="00735A90">
        <w:rPr>
          <w:rFonts w:ascii="Times New Roman" w:hAnsi="Times New Roman" w:cs="Times New Roman"/>
          <w:sz w:val="24"/>
          <w:szCs w:val="24"/>
          <w:shd w:val="clear" w:color="auto" w:fill="FFFFFF"/>
          <w:lang w:val="pt-BR"/>
        </w:rPr>
        <w:t xml:space="preserve">i apenas em sentido </w:t>
      </w:r>
      <w:r w:rsidR="00867AE2" w:rsidRPr="00735A90">
        <w:rPr>
          <w:rFonts w:ascii="Times New Roman" w:hAnsi="Times New Roman" w:cs="Times New Roman"/>
          <w:sz w:val="24"/>
          <w:szCs w:val="24"/>
          <w:shd w:val="clear" w:color="auto" w:fill="FFFFFF"/>
          <w:lang w:val="pt-BR"/>
        </w:rPr>
        <w:t>metaf</w:t>
      </w:r>
      <w:r w:rsidR="00923293" w:rsidRPr="00735A90">
        <w:rPr>
          <w:rFonts w:ascii="Times New Roman" w:hAnsi="Times New Roman" w:cs="Times New Roman"/>
          <w:sz w:val="24"/>
          <w:szCs w:val="24"/>
          <w:shd w:val="clear" w:color="auto" w:fill="FFFFFF"/>
          <w:lang w:val="pt-BR"/>
        </w:rPr>
        <w:t>ó</w:t>
      </w:r>
      <w:r w:rsidR="00867AE2" w:rsidRPr="00735A90">
        <w:rPr>
          <w:rFonts w:ascii="Times New Roman" w:hAnsi="Times New Roman" w:cs="Times New Roman"/>
          <w:sz w:val="24"/>
          <w:szCs w:val="24"/>
          <w:shd w:val="clear" w:color="auto" w:fill="FFFFFF"/>
          <w:lang w:val="pt-BR"/>
        </w:rPr>
        <w:t xml:space="preserve">rico e moral, </w:t>
      </w:r>
      <w:r w:rsidR="00923293" w:rsidRPr="00735A90">
        <w:rPr>
          <w:rFonts w:ascii="Times New Roman" w:hAnsi="Times New Roman" w:cs="Times New Roman"/>
          <w:sz w:val="24"/>
          <w:szCs w:val="24"/>
          <w:shd w:val="clear" w:color="auto" w:fill="FFFFFF"/>
          <w:lang w:val="pt-BR"/>
        </w:rPr>
        <w:t>e</w:t>
      </w:r>
      <w:r w:rsidR="00867AE2" w:rsidRPr="00735A90">
        <w:rPr>
          <w:rFonts w:ascii="Times New Roman" w:hAnsi="Times New Roman" w:cs="Times New Roman"/>
          <w:sz w:val="24"/>
          <w:szCs w:val="24"/>
          <w:shd w:val="clear" w:color="auto" w:fill="FFFFFF"/>
          <w:lang w:val="pt-BR"/>
        </w:rPr>
        <w:t xml:space="preserve">nquanto </w:t>
      </w:r>
      <w:r w:rsidR="00923293" w:rsidRPr="00735A90">
        <w:rPr>
          <w:rFonts w:ascii="Times New Roman" w:hAnsi="Times New Roman" w:cs="Times New Roman"/>
          <w:sz w:val="24"/>
          <w:szCs w:val="24"/>
          <w:shd w:val="clear" w:color="auto" w:fill="FFFFFF"/>
          <w:lang w:val="pt-BR"/>
        </w:rPr>
        <w:t>criou e cuida do seu povo. É também –</w:t>
      </w:r>
      <w:r w:rsidR="00867AE2" w:rsidRPr="00735A90">
        <w:rPr>
          <w:rFonts w:ascii="Times New Roman" w:hAnsi="Times New Roman" w:cs="Times New Roman"/>
          <w:sz w:val="24"/>
          <w:szCs w:val="24"/>
          <w:shd w:val="clear" w:color="auto" w:fill="FFFFFF"/>
          <w:lang w:val="pt-BR"/>
        </w:rPr>
        <w:t xml:space="preserve"> e </w:t>
      </w:r>
      <w:r w:rsidR="00923293" w:rsidRPr="00735A90">
        <w:rPr>
          <w:rFonts w:ascii="Times New Roman" w:hAnsi="Times New Roman" w:cs="Times New Roman"/>
          <w:sz w:val="24"/>
          <w:szCs w:val="24"/>
          <w:shd w:val="clear" w:color="auto" w:fill="FFFFFF"/>
          <w:lang w:val="pt-BR"/>
        </w:rPr>
        <w:t xml:space="preserve">antes de tudo – verdadeiro pai de um verdadeiro filho </w:t>
      </w:r>
      <w:r w:rsidR="00C5233F" w:rsidRPr="00735A90">
        <w:rPr>
          <w:rFonts w:ascii="Times New Roman" w:hAnsi="Times New Roman" w:cs="Times New Roman"/>
          <w:sz w:val="24"/>
          <w:szCs w:val="24"/>
          <w:shd w:val="clear" w:color="auto" w:fill="FFFFFF"/>
          <w:lang w:val="pt-BR"/>
        </w:rPr>
        <w:t>gerado</w:t>
      </w:r>
      <w:r w:rsidR="00923293" w:rsidRPr="00735A90">
        <w:rPr>
          <w:rFonts w:ascii="Times New Roman" w:hAnsi="Times New Roman" w:cs="Times New Roman"/>
          <w:sz w:val="24"/>
          <w:szCs w:val="24"/>
          <w:shd w:val="clear" w:color="auto" w:fill="FFFFFF"/>
          <w:lang w:val="pt-BR"/>
        </w:rPr>
        <w:t xml:space="preserve"> </w:t>
      </w:r>
      <w:r w:rsidR="00867AE2" w:rsidRPr="00735A90">
        <w:rPr>
          <w:rFonts w:ascii="Times New Roman" w:hAnsi="Times New Roman" w:cs="Times New Roman"/>
          <w:sz w:val="24"/>
          <w:szCs w:val="24"/>
          <w:shd w:val="clear" w:color="auto" w:fill="FFFFFF"/>
          <w:lang w:val="pt-BR"/>
        </w:rPr>
        <w:t>“</w:t>
      </w:r>
      <w:r w:rsidR="00923293" w:rsidRPr="00735A90">
        <w:rPr>
          <w:rFonts w:ascii="Times New Roman" w:hAnsi="Times New Roman" w:cs="Times New Roman"/>
          <w:sz w:val="24"/>
          <w:szCs w:val="24"/>
          <w:shd w:val="clear" w:color="auto" w:fill="FFFFFF"/>
          <w:lang w:val="pt-BR"/>
        </w:rPr>
        <w:t xml:space="preserve">antes da </w:t>
      </w:r>
      <w:r w:rsidR="00867AE2" w:rsidRPr="00735A90">
        <w:rPr>
          <w:rFonts w:ascii="Times New Roman" w:hAnsi="Times New Roman" w:cs="Times New Roman"/>
          <w:sz w:val="24"/>
          <w:szCs w:val="24"/>
          <w:shd w:val="clear" w:color="auto" w:fill="FFFFFF"/>
          <w:lang w:val="pt-BR"/>
        </w:rPr>
        <w:t xml:space="preserve">aurora”, </w:t>
      </w:r>
      <w:r w:rsidR="00C5233F" w:rsidRPr="00735A90">
        <w:rPr>
          <w:rFonts w:ascii="Times New Roman" w:hAnsi="Times New Roman" w:cs="Times New Roman"/>
          <w:sz w:val="24"/>
          <w:szCs w:val="24"/>
          <w:shd w:val="clear" w:color="auto" w:fill="FFFFFF"/>
          <w:lang w:val="pt-BR"/>
        </w:rPr>
        <w:t xml:space="preserve">ou seja, antes do </w:t>
      </w:r>
      <w:r w:rsidR="00867AE2" w:rsidRPr="00735A90">
        <w:rPr>
          <w:rFonts w:ascii="Times New Roman" w:hAnsi="Times New Roman" w:cs="Times New Roman"/>
          <w:sz w:val="24"/>
          <w:szCs w:val="24"/>
          <w:shd w:val="clear" w:color="auto" w:fill="FFFFFF"/>
          <w:lang w:val="pt-BR"/>
        </w:rPr>
        <w:t>in</w:t>
      </w:r>
      <w:r w:rsidR="00C5233F" w:rsidRPr="00735A90">
        <w:rPr>
          <w:rFonts w:ascii="Times New Roman" w:hAnsi="Times New Roman" w:cs="Times New Roman"/>
          <w:sz w:val="24"/>
          <w:szCs w:val="24"/>
          <w:shd w:val="clear" w:color="auto" w:fill="FFFFFF"/>
          <w:lang w:val="pt-BR"/>
        </w:rPr>
        <w:t>íc</w:t>
      </w:r>
      <w:r w:rsidR="00867AE2" w:rsidRPr="00735A90">
        <w:rPr>
          <w:rFonts w:ascii="Times New Roman" w:hAnsi="Times New Roman" w:cs="Times New Roman"/>
          <w:sz w:val="24"/>
          <w:szCs w:val="24"/>
          <w:shd w:val="clear" w:color="auto" w:fill="FFFFFF"/>
          <w:lang w:val="pt-BR"/>
        </w:rPr>
        <w:t>io d</w:t>
      </w:r>
      <w:r w:rsidR="00C5233F" w:rsidRPr="00735A90">
        <w:rPr>
          <w:rFonts w:ascii="Times New Roman" w:hAnsi="Times New Roman" w:cs="Times New Roman"/>
          <w:sz w:val="24"/>
          <w:szCs w:val="24"/>
          <w:shd w:val="clear" w:color="auto" w:fill="FFFFFF"/>
          <w:lang w:val="pt-BR"/>
        </w:rPr>
        <w:t>o</w:t>
      </w:r>
      <w:r w:rsidR="00867AE2" w:rsidRPr="00735A90">
        <w:rPr>
          <w:rFonts w:ascii="Times New Roman" w:hAnsi="Times New Roman" w:cs="Times New Roman"/>
          <w:sz w:val="24"/>
          <w:szCs w:val="24"/>
          <w:shd w:val="clear" w:color="auto" w:fill="FFFFFF"/>
          <w:lang w:val="pt-BR"/>
        </w:rPr>
        <w:t xml:space="preserve"> tempo, e s</w:t>
      </w:r>
      <w:r w:rsidR="00C5233F" w:rsidRPr="00735A90">
        <w:rPr>
          <w:rFonts w:ascii="Times New Roman" w:hAnsi="Times New Roman" w:cs="Times New Roman"/>
          <w:sz w:val="24"/>
          <w:szCs w:val="24"/>
          <w:shd w:val="clear" w:color="auto" w:fill="FFFFFF"/>
          <w:lang w:val="pt-BR"/>
        </w:rPr>
        <w:t>erá graças a este Filho ú</w:t>
      </w:r>
      <w:r w:rsidR="00867AE2" w:rsidRPr="00735A90">
        <w:rPr>
          <w:rFonts w:ascii="Times New Roman" w:hAnsi="Times New Roman" w:cs="Times New Roman"/>
          <w:sz w:val="24"/>
          <w:szCs w:val="24"/>
          <w:shd w:val="clear" w:color="auto" w:fill="FFFFFF"/>
          <w:lang w:val="pt-BR"/>
        </w:rPr>
        <w:t xml:space="preserve">nico </w:t>
      </w:r>
      <w:r w:rsidR="00C5233F" w:rsidRPr="00735A90">
        <w:rPr>
          <w:rFonts w:ascii="Times New Roman" w:hAnsi="Times New Roman" w:cs="Times New Roman"/>
          <w:sz w:val="24"/>
          <w:szCs w:val="24"/>
          <w:shd w:val="clear" w:color="auto" w:fill="FFFFFF"/>
          <w:lang w:val="pt-BR"/>
        </w:rPr>
        <w:t xml:space="preserve">que os homens poderão se tornar também eles filhos de Deus em sentido </w:t>
      </w:r>
      <w:r w:rsidR="00867AE2" w:rsidRPr="00735A90">
        <w:rPr>
          <w:rFonts w:ascii="Times New Roman" w:hAnsi="Times New Roman" w:cs="Times New Roman"/>
          <w:sz w:val="24"/>
          <w:szCs w:val="24"/>
          <w:shd w:val="clear" w:color="auto" w:fill="FFFFFF"/>
          <w:lang w:val="pt-BR"/>
        </w:rPr>
        <w:t>real e n</w:t>
      </w:r>
      <w:r w:rsidR="00C5233F" w:rsidRPr="00735A90">
        <w:rPr>
          <w:rFonts w:ascii="Times New Roman" w:hAnsi="Times New Roman" w:cs="Times New Roman"/>
          <w:sz w:val="24"/>
          <w:szCs w:val="24"/>
          <w:shd w:val="clear" w:color="auto" w:fill="FFFFFF"/>
          <w:lang w:val="pt-BR"/>
        </w:rPr>
        <w:t>ã</w:t>
      </w:r>
      <w:r w:rsidR="00867AE2" w:rsidRPr="00735A90">
        <w:rPr>
          <w:rFonts w:ascii="Times New Roman" w:hAnsi="Times New Roman" w:cs="Times New Roman"/>
          <w:sz w:val="24"/>
          <w:szCs w:val="24"/>
          <w:shd w:val="clear" w:color="auto" w:fill="FFFFFF"/>
          <w:lang w:val="pt-BR"/>
        </w:rPr>
        <w:t>o</w:t>
      </w:r>
      <w:r w:rsidR="00C5233F" w:rsidRPr="00735A90">
        <w:rPr>
          <w:rFonts w:ascii="Times New Roman" w:hAnsi="Times New Roman" w:cs="Times New Roman"/>
          <w:sz w:val="24"/>
          <w:szCs w:val="24"/>
          <w:shd w:val="clear" w:color="auto" w:fill="FFFFFF"/>
          <w:lang w:val="pt-BR"/>
        </w:rPr>
        <w:t xml:space="preserve"> apenas </w:t>
      </w:r>
      <w:r w:rsidR="00867AE2" w:rsidRPr="00735A90">
        <w:rPr>
          <w:rFonts w:ascii="Times New Roman" w:hAnsi="Times New Roman" w:cs="Times New Roman"/>
          <w:sz w:val="24"/>
          <w:szCs w:val="24"/>
          <w:shd w:val="clear" w:color="auto" w:fill="FFFFFF"/>
          <w:lang w:val="pt-BR"/>
        </w:rPr>
        <w:t>metaf</w:t>
      </w:r>
      <w:r w:rsidR="00C5233F" w:rsidRPr="00735A90">
        <w:rPr>
          <w:rFonts w:ascii="Times New Roman" w:hAnsi="Times New Roman" w:cs="Times New Roman"/>
          <w:sz w:val="24"/>
          <w:szCs w:val="24"/>
          <w:shd w:val="clear" w:color="auto" w:fill="FFFFFF"/>
          <w:lang w:val="pt-BR"/>
        </w:rPr>
        <w:t>ó</w:t>
      </w:r>
      <w:r w:rsidR="00867AE2" w:rsidRPr="00735A90">
        <w:rPr>
          <w:rFonts w:ascii="Times New Roman" w:hAnsi="Times New Roman" w:cs="Times New Roman"/>
          <w:sz w:val="24"/>
          <w:szCs w:val="24"/>
          <w:shd w:val="clear" w:color="auto" w:fill="FFFFFF"/>
          <w:lang w:val="pt-BR"/>
        </w:rPr>
        <w:t xml:space="preserve">rico. </w:t>
      </w:r>
      <w:r w:rsidR="00C5233F" w:rsidRPr="00735A90">
        <w:rPr>
          <w:rFonts w:ascii="Times New Roman" w:hAnsi="Times New Roman" w:cs="Times New Roman"/>
          <w:sz w:val="24"/>
          <w:szCs w:val="24"/>
          <w:shd w:val="clear" w:color="auto" w:fill="FFFFFF"/>
          <w:lang w:val="pt-BR"/>
        </w:rPr>
        <w:t>É</w:t>
      </w:r>
      <w:r w:rsidRPr="00735A90">
        <w:rPr>
          <w:rFonts w:ascii="Times New Roman" w:hAnsi="Times New Roman" w:cs="Times New Roman"/>
          <w:sz w:val="24"/>
          <w:szCs w:val="24"/>
          <w:shd w:val="clear" w:color="auto" w:fill="FFFFFF"/>
          <w:lang w:val="pt-BR"/>
        </w:rPr>
        <w:t xml:space="preserve"> a</w:t>
      </w:r>
      <w:r w:rsidR="00867AE2" w:rsidRPr="00735A90">
        <w:rPr>
          <w:rFonts w:ascii="Times New Roman" w:hAnsi="Times New Roman" w:cs="Times New Roman"/>
          <w:sz w:val="24"/>
          <w:szCs w:val="24"/>
          <w:shd w:val="clear" w:color="auto" w:fill="FFFFFF"/>
          <w:lang w:val="pt-BR"/>
        </w:rPr>
        <w:t xml:space="preserve"> novi</w:t>
      </w:r>
      <w:r w:rsidR="00C5233F" w:rsidRPr="00735A90">
        <w:rPr>
          <w:rFonts w:ascii="Times New Roman" w:hAnsi="Times New Roman" w:cs="Times New Roman"/>
          <w:sz w:val="24"/>
          <w:szCs w:val="24"/>
          <w:shd w:val="clear" w:color="auto" w:fill="FFFFFF"/>
          <w:lang w:val="pt-BR"/>
        </w:rPr>
        <w:t xml:space="preserve">dade que </w:t>
      </w:r>
      <w:r w:rsidR="00867AE2" w:rsidRPr="00735A90">
        <w:rPr>
          <w:rFonts w:ascii="Times New Roman" w:hAnsi="Times New Roman" w:cs="Times New Roman"/>
          <w:sz w:val="24"/>
          <w:szCs w:val="24"/>
          <w:shd w:val="clear" w:color="auto" w:fill="FFFFFF"/>
          <w:lang w:val="pt-BR"/>
        </w:rPr>
        <w:t>tra</w:t>
      </w:r>
      <w:r w:rsidR="00C5233F" w:rsidRPr="00735A90">
        <w:rPr>
          <w:rFonts w:ascii="Times New Roman" w:hAnsi="Times New Roman" w:cs="Times New Roman"/>
          <w:sz w:val="24"/>
          <w:szCs w:val="24"/>
          <w:shd w:val="clear" w:color="auto" w:fill="FFFFFF"/>
          <w:lang w:val="pt-BR"/>
        </w:rPr>
        <w:t>n</w:t>
      </w:r>
      <w:r w:rsidR="00867AE2" w:rsidRPr="00735A90">
        <w:rPr>
          <w:rFonts w:ascii="Times New Roman" w:hAnsi="Times New Roman" w:cs="Times New Roman"/>
          <w:sz w:val="24"/>
          <w:szCs w:val="24"/>
          <w:shd w:val="clear" w:color="auto" w:fill="FFFFFF"/>
          <w:lang w:val="pt-BR"/>
        </w:rPr>
        <w:t>spare</w:t>
      </w:r>
      <w:r w:rsidR="00C5233F" w:rsidRPr="00735A90">
        <w:rPr>
          <w:rFonts w:ascii="Times New Roman" w:hAnsi="Times New Roman" w:cs="Times New Roman"/>
          <w:sz w:val="24"/>
          <w:szCs w:val="24"/>
          <w:shd w:val="clear" w:color="auto" w:fill="FFFFFF"/>
          <w:lang w:val="pt-BR"/>
        </w:rPr>
        <w:t>ce</w:t>
      </w:r>
      <w:r w:rsidR="00C93CEA">
        <w:rPr>
          <w:rFonts w:ascii="Times New Roman" w:hAnsi="Times New Roman" w:cs="Times New Roman"/>
          <w:sz w:val="24"/>
          <w:szCs w:val="24"/>
          <w:shd w:val="clear" w:color="auto" w:fill="FFFFFF"/>
          <w:lang w:val="pt-BR"/>
        </w:rPr>
        <w:t xml:space="preserve"> </w:t>
      </w:r>
      <w:r w:rsidR="00C93CEA" w:rsidRPr="00C93CEA">
        <w:rPr>
          <w:rFonts w:ascii="Times New Roman" w:hAnsi="Times New Roman" w:cs="Times New Roman"/>
          <w:sz w:val="24"/>
          <w:szCs w:val="24"/>
          <w:shd w:val="clear" w:color="auto" w:fill="FFFFFF"/>
          <w:lang w:val="pt-BR"/>
        </w:rPr>
        <w:t>da maneira de Jesus se dirigir ao Pai, chamando-o de Abba</w:t>
      </w:r>
      <w:r w:rsidR="00867AE2" w:rsidRPr="00735A90">
        <w:rPr>
          <w:rFonts w:ascii="Times New Roman" w:hAnsi="Times New Roman" w:cs="Times New Roman"/>
          <w:sz w:val="24"/>
          <w:szCs w:val="24"/>
          <w:shd w:val="clear" w:color="auto" w:fill="FFFFFF"/>
          <w:lang w:val="pt-BR"/>
        </w:rPr>
        <w:t xml:space="preserve"> </w:t>
      </w:r>
      <w:r w:rsidR="00C93CEA" w:rsidRPr="00C93CEA">
        <w:rPr>
          <w:rFonts w:ascii="Times New Roman" w:hAnsi="Times New Roman" w:cs="Times New Roman"/>
          <w:sz w:val="24"/>
          <w:szCs w:val="24"/>
          <w:shd w:val="clear" w:color="auto" w:fill="FFFFFF"/>
          <w:lang w:val="pt-BR"/>
        </w:rPr>
        <w:t>e de suas palavras</w:t>
      </w:r>
      <w:r w:rsidR="005053EE" w:rsidRPr="00735A90">
        <w:rPr>
          <w:rFonts w:ascii="Times New Roman" w:hAnsi="Times New Roman" w:cs="Times New Roman"/>
          <w:sz w:val="24"/>
          <w:szCs w:val="24"/>
          <w:shd w:val="clear" w:color="auto" w:fill="FFFFFF"/>
          <w:lang w:val="pt-BR"/>
        </w:rPr>
        <w:t>:</w:t>
      </w:r>
      <w:r w:rsidR="00867AE2" w:rsidRPr="00735A90">
        <w:rPr>
          <w:rFonts w:ascii="Times New Roman" w:hAnsi="Times New Roman" w:cs="Times New Roman"/>
          <w:sz w:val="24"/>
          <w:szCs w:val="24"/>
          <w:shd w:val="clear" w:color="auto" w:fill="FFFFFF"/>
          <w:lang w:val="pt-BR"/>
        </w:rPr>
        <w:t xml:space="preserve"> “</w:t>
      </w:r>
      <w:r w:rsidR="005053EE" w:rsidRPr="00735A90">
        <w:rPr>
          <w:rFonts w:ascii="Times New Roman" w:hAnsi="Times New Roman" w:cs="Times New Roman"/>
          <w:sz w:val="24"/>
          <w:szCs w:val="24"/>
          <w:shd w:val="clear" w:color="auto" w:fill="FFFFFF"/>
          <w:lang w:val="pt-BR"/>
        </w:rPr>
        <w:t>N</w:t>
      </w:r>
      <w:r w:rsidR="00C5233F" w:rsidRPr="00735A90">
        <w:rPr>
          <w:rFonts w:ascii="Times New Roman" w:hAnsi="Times New Roman" w:cs="Times New Roman"/>
          <w:sz w:val="24"/>
          <w:szCs w:val="24"/>
          <w:shd w:val="clear" w:color="auto" w:fill="FFFFFF"/>
          <w:lang w:val="pt-BR"/>
        </w:rPr>
        <w:t>inguém conhece o Pai, senão o Filho e aquele a quem o Filho o quiser revelar</w:t>
      </w:r>
      <w:r w:rsidR="00867AE2" w:rsidRPr="00735A90">
        <w:rPr>
          <w:rFonts w:ascii="Times New Roman" w:hAnsi="Times New Roman" w:cs="Times New Roman"/>
          <w:sz w:val="24"/>
          <w:szCs w:val="24"/>
          <w:shd w:val="clear" w:color="auto" w:fill="FFFFFF"/>
          <w:lang w:val="pt-BR"/>
        </w:rPr>
        <w:t>” (Mt 11,27).</w:t>
      </w:r>
    </w:p>
    <w:p w14:paraId="20A2902C" w14:textId="77777777" w:rsidR="00867AE2" w:rsidRPr="00735A90" w:rsidRDefault="00867AE2" w:rsidP="00711726">
      <w:pPr>
        <w:spacing w:after="0" w:line="240" w:lineRule="auto"/>
        <w:jc w:val="both"/>
        <w:rPr>
          <w:rFonts w:ascii="Times New Roman" w:hAnsi="Times New Roman" w:cs="Times New Roman"/>
          <w:color w:val="222222"/>
          <w:sz w:val="24"/>
          <w:szCs w:val="24"/>
          <w:shd w:val="clear" w:color="auto" w:fill="FFFFFF"/>
          <w:lang w:val="pt-BR"/>
        </w:rPr>
      </w:pPr>
    </w:p>
    <w:p w14:paraId="1781AFFE" w14:textId="77777777" w:rsidR="008739E2" w:rsidRPr="00735A90" w:rsidRDefault="00F6575B" w:rsidP="00711726">
      <w:pPr>
        <w:spacing w:after="0" w:line="240" w:lineRule="auto"/>
        <w:jc w:val="both"/>
        <w:rPr>
          <w:rFonts w:ascii="Times New Roman" w:hAnsi="Times New Roman" w:cs="Times New Roman"/>
          <w:color w:val="222222"/>
          <w:sz w:val="24"/>
          <w:szCs w:val="24"/>
          <w:shd w:val="clear" w:color="auto" w:fill="FFFFFF"/>
          <w:lang w:val="pt-BR"/>
        </w:rPr>
      </w:pPr>
      <w:r w:rsidRPr="00F6575B">
        <w:rPr>
          <w:rFonts w:ascii="Times New Roman" w:hAnsi="Times New Roman" w:cs="Times New Roman"/>
          <w:color w:val="222222"/>
          <w:sz w:val="24"/>
          <w:szCs w:val="24"/>
          <w:shd w:val="clear" w:color="auto" w:fill="FFFFFF"/>
          <w:lang w:val="pt-BR"/>
        </w:rPr>
        <w:t>Deve-se notar, porém, que na pregação do Jesus terreno ainda não aparece toda a novidade por ele trazida a respeito da paternidade de Deus para com os homens.</w:t>
      </w:r>
      <w:r>
        <w:rPr>
          <w:rFonts w:ascii="Times New Roman" w:hAnsi="Times New Roman" w:cs="Times New Roman"/>
          <w:color w:val="222222"/>
          <w:sz w:val="24"/>
          <w:szCs w:val="24"/>
          <w:shd w:val="clear" w:color="auto" w:fill="FFFFFF"/>
          <w:lang w:val="pt-BR"/>
        </w:rPr>
        <w:t xml:space="preserve"> </w:t>
      </w:r>
      <w:r w:rsidR="00C5233F" w:rsidRPr="00735A90">
        <w:rPr>
          <w:rFonts w:ascii="Times New Roman" w:hAnsi="Times New Roman" w:cs="Times New Roman"/>
          <w:color w:val="222222"/>
          <w:sz w:val="24"/>
          <w:szCs w:val="24"/>
          <w:shd w:val="clear" w:color="auto" w:fill="FFFFFF"/>
          <w:lang w:val="pt-BR"/>
        </w:rPr>
        <w:t>O â</w:t>
      </w:r>
      <w:r w:rsidR="008739E2" w:rsidRPr="00735A90">
        <w:rPr>
          <w:rFonts w:ascii="Times New Roman" w:hAnsi="Times New Roman" w:cs="Times New Roman"/>
          <w:color w:val="222222"/>
          <w:sz w:val="24"/>
          <w:szCs w:val="24"/>
          <w:shd w:val="clear" w:color="auto" w:fill="FFFFFF"/>
          <w:lang w:val="pt-BR"/>
        </w:rPr>
        <w:t xml:space="preserve">mbito </w:t>
      </w:r>
      <w:r w:rsidR="00C5233F" w:rsidRPr="00735A90">
        <w:rPr>
          <w:rFonts w:ascii="Times New Roman" w:hAnsi="Times New Roman" w:cs="Times New Roman"/>
          <w:color w:val="222222"/>
          <w:sz w:val="24"/>
          <w:szCs w:val="24"/>
          <w:shd w:val="clear" w:color="auto" w:fill="FFFFFF"/>
          <w:lang w:val="pt-BR"/>
        </w:rPr>
        <w:t>de</w:t>
      </w:r>
      <w:r w:rsidR="008739E2" w:rsidRPr="00735A90">
        <w:rPr>
          <w:rFonts w:ascii="Times New Roman" w:hAnsi="Times New Roman" w:cs="Times New Roman"/>
          <w:color w:val="222222"/>
          <w:sz w:val="24"/>
          <w:szCs w:val="24"/>
          <w:shd w:val="clear" w:color="auto" w:fill="FFFFFF"/>
          <w:lang w:val="pt-BR"/>
        </w:rPr>
        <w:t xml:space="preserve"> aplica</w:t>
      </w:r>
      <w:r w:rsidR="00C5233F" w:rsidRPr="00735A90">
        <w:rPr>
          <w:rFonts w:ascii="Times New Roman" w:hAnsi="Times New Roman" w:cs="Times New Roman"/>
          <w:color w:val="222222"/>
          <w:sz w:val="24"/>
          <w:szCs w:val="24"/>
          <w:shd w:val="clear" w:color="auto" w:fill="FFFFFF"/>
          <w:lang w:val="pt-BR"/>
        </w:rPr>
        <w:t>ção</w:t>
      </w:r>
      <w:r w:rsidR="008739E2" w:rsidRPr="00735A90">
        <w:rPr>
          <w:rFonts w:ascii="Times New Roman" w:hAnsi="Times New Roman" w:cs="Times New Roman"/>
          <w:color w:val="222222"/>
          <w:sz w:val="24"/>
          <w:szCs w:val="24"/>
          <w:shd w:val="clear" w:color="auto" w:fill="FFFFFF"/>
          <w:lang w:val="pt-BR"/>
        </w:rPr>
        <w:t xml:space="preserve"> d</w:t>
      </w:r>
      <w:r w:rsidR="00C5233F" w:rsidRPr="00735A90">
        <w:rPr>
          <w:rFonts w:ascii="Times New Roman" w:hAnsi="Times New Roman" w:cs="Times New Roman"/>
          <w:color w:val="222222"/>
          <w:sz w:val="24"/>
          <w:szCs w:val="24"/>
          <w:shd w:val="clear" w:color="auto" w:fill="FFFFFF"/>
          <w:lang w:val="pt-BR"/>
        </w:rPr>
        <w:t>o</w:t>
      </w:r>
      <w:r w:rsidR="008739E2" w:rsidRPr="00735A90">
        <w:rPr>
          <w:rFonts w:ascii="Times New Roman" w:hAnsi="Times New Roman" w:cs="Times New Roman"/>
          <w:color w:val="222222"/>
          <w:sz w:val="24"/>
          <w:szCs w:val="24"/>
          <w:shd w:val="clear" w:color="auto" w:fill="FFFFFF"/>
          <w:lang w:val="pt-BR"/>
        </w:rPr>
        <w:t xml:space="preserve"> t</w:t>
      </w:r>
      <w:r w:rsidR="00C5233F" w:rsidRPr="00735A90">
        <w:rPr>
          <w:rFonts w:ascii="Times New Roman" w:hAnsi="Times New Roman" w:cs="Times New Roman"/>
          <w:color w:val="222222"/>
          <w:sz w:val="24"/>
          <w:szCs w:val="24"/>
          <w:shd w:val="clear" w:color="auto" w:fill="FFFFFF"/>
          <w:lang w:val="pt-BR"/>
        </w:rPr>
        <w:t>í</w:t>
      </w:r>
      <w:r w:rsidR="008739E2" w:rsidRPr="00735A90">
        <w:rPr>
          <w:rFonts w:ascii="Times New Roman" w:hAnsi="Times New Roman" w:cs="Times New Roman"/>
          <w:color w:val="222222"/>
          <w:sz w:val="24"/>
          <w:szCs w:val="24"/>
          <w:shd w:val="clear" w:color="auto" w:fill="FFFFFF"/>
          <w:lang w:val="pt-BR"/>
        </w:rPr>
        <w:t>t</w:t>
      </w:r>
      <w:r w:rsidR="00C5233F" w:rsidRPr="00735A90">
        <w:rPr>
          <w:rFonts w:ascii="Times New Roman" w:hAnsi="Times New Roman" w:cs="Times New Roman"/>
          <w:color w:val="222222"/>
          <w:sz w:val="24"/>
          <w:szCs w:val="24"/>
          <w:shd w:val="clear" w:color="auto" w:fill="FFFFFF"/>
          <w:lang w:val="pt-BR"/>
        </w:rPr>
        <w:t>u</w:t>
      </w:r>
      <w:r w:rsidR="008739E2" w:rsidRPr="00735A90">
        <w:rPr>
          <w:rFonts w:ascii="Times New Roman" w:hAnsi="Times New Roman" w:cs="Times New Roman"/>
          <w:color w:val="222222"/>
          <w:sz w:val="24"/>
          <w:szCs w:val="24"/>
          <w:shd w:val="clear" w:color="auto" w:fill="FFFFFF"/>
          <w:lang w:val="pt-BR"/>
        </w:rPr>
        <w:t>lo “Pa</w:t>
      </w:r>
      <w:r w:rsidR="00C5233F" w:rsidRPr="00735A90">
        <w:rPr>
          <w:rFonts w:ascii="Times New Roman" w:hAnsi="Times New Roman" w:cs="Times New Roman"/>
          <w:color w:val="222222"/>
          <w:sz w:val="24"/>
          <w:szCs w:val="24"/>
          <w:shd w:val="clear" w:color="auto" w:fill="FFFFFF"/>
          <w:lang w:val="pt-BR"/>
        </w:rPr>
        <w:t>i</w:t>
      </w:r>
      <w:r w:rsidR="008739E2" w:rsidRPr="00735A90">
        <w:rPr>
          <w:rFonts w:ascii="Times New Roman" w:hAnsi="Times New Roman" w:cs="Times New Roman"/>
          <w:color w:val="222222"/>
          <w:sz w:val="24"/>
          <w:szCs w:val="24"/>
          <w:shd w:val="clear" w:color="auto" w:fill="FFFFFF"/>
          <w:lang w:val="pt-BR"/>
        </w:rPr>
        <w:t xml:space="preserve">” </w:t>
      </w:r>
      <w:r w:rsidR="00C5233F" w:rsidRPr="00735A90">
        <w:rPr>
          <w:rFonts w:ascii="Times New Roman" w:hAnsi="Times New Roman" w:cs="Times New Roman"/>
          <w:color w:val="222222"/>
          <w:sz w:val="24"/>
          <w:szCs w:val="24"/>
          <w:shd w:val="clear" w:color="auto" w:fill="FFFFFF"/>
          <w:lang w:val="pt-BR"/>
        </w:rPr>
        <w:t xml:space="preserve">permanece aquele </w:t>
      </w:r>
      <w:r w:rsidR="008739E2" w:rsidRPr="00735A90">
        <w:rPr>
          <w:rFonts w:ascii="Times New Roman" w:hAnsi="Times New Roman" w:cs="Times New Roman"/>
          <w:color w:val="222222"/>
          <w:sz w:val="24"/>
          <w:szCs w:val="24"/>
          <w:shd w:val="clear" w:color="auto" w:fill="FFFFFF"/>
          <w:lang w:val="pt-BR"/>
        </w:rPr>
        <w:t>moral; serve</w:t>
      </w:r>
      <w:r w:rsidR="00C5233F" w:rsidRPr="00735A90">
        <w:rPr>
          <w:rFonts w:ascii="Times New Roman" w:hAnsi="Times New Roman" w:cs="Times New Roman"/>
          <w:color w:val="222222"/>
          <w:sz w:val="24"/>
          <w:szCs w:val="24"/>
          <w:shd w:val="clear" w:color="auto" w:fill="FFFFFF"/>
          <w:lang w:val="pt-BR"/>
        </w:rPr>
        <w:t xml:space="preserve">, assim, para </w:t>
      </w:r>
      <w:r w:rsidR="008739E2" w:rsidRPr="00735A90">
        <w:rPr>
          <w:rFonts w:ascii="Times New Roman" w:hAnsi="Times New Roman" w:cs="Times New Roman"/>
          <w:color w:val="222222"/>
          <w:sz w:val="24"/>
          <w:szCs w:val="24"/>
          <w:shd w:val="clear" w:color="auto" w:fill="FFFFFF"/>
          <w:lang w:val="pt-BR"/>
        </w:rPr>
        <w:t xml:space="preserve">definir </w:t>
      </w:r>
      <w:r w:rsidR="00C5233F" w:rsidRPr="00735A90">
        <w:rPr>
          <w:rFonts w:ascii="Times New Roman" w:hAnsi="Times New Roman" w:cs="Times New Roman"/>
          <w:color w:val="222222"/>
          <w:sz w:val="24"/>
          <w:szCs w:val="24"/>
          <w:shd w:val="clear" w:color="auto" w:fill="FFFFFF"/>
          <w:lang w:val="pt-BR"/>
        </w:rPr>
        <w:t>o</w:t>
      </w:r>
      <w:r w:rsidR="008739E2" w:rsidRPr="00735A90">
        <w:rPr>
          <w:rFonts w:ascii="Times New Roman" w:hAnsi="Times New Roman" w:cs="Times New Roman"/>
          <w:color w:val="222222"/>
          <w:sz w:val="24"/>
          <w:szCs w:val="24"/>
          <w:shd w:val="clear" w:color="auto" w:fill="FFFFFF"/>
          <w:lang w:val="pt-BR"/>
        </w:rPr>
        <w:t xml:space="preserve"> modo d</w:t>
      </w:r>
      <w:r w:rsidR="00C5233F" w:rsidRPr="00735A90">
        <w:rPr>
          <w:rFonts w:ascii="Times New Roman" w:hAnsi="Times New Roman" w:cs="Times New Roman"/>
          <w:color w:val="222222"/>
          <w:sz w:val="24"/>
          <w:szCs w:val="24"/>
          <w:shd w:val="clear" w:color="auto" w:fill="FFFFFF"/>
          <w:lang w:val="pt-BR"/>
        </w:rPr>
        <w:t>e</w:t>
      </w:r>
      <w:r w:rsidR="008739E2" w:rsidRPr="00735A90">
        <w:rPr>
          <w:rFonts w:ascii="Times New Roman" w:hAnsi="Times New Roman" w:cs="Times New Roman"/>
          <w:color w:val="222222"/>
          <w:sz w:val="24"/>
          <w:szCs w:val="24"/>
          <w:shd w:val="clear" w:color="auto" w:fill="FFFFFF"/>
          <w:lang w:val="pt-BR"/>
        </w:rPr>
        <w:t xml:space="preserve"> agir</w:t>
      </w:r>
      <w:r w:rsidR="00C5233F" w:rsidRPr="00735A90">
        <w:rPr>
          <w:rFonts w:ascii="Times New Roman" w:hAnsi="Times New Roman" w:cs="Times New Roman"/>
          <w:color w:val="222222"/>
          <w:sz w:val="24"/>
          <w:szCs w:val="24"/>
          <w:shd w:val="clear" w:color="auto" w:fill="FFFFFF"/>
          <w:lang w:val="pt-BR"/>
        </w:rPr>
        <w:t xml:space="preserve"> de Deus em relação à humanidade e o </w:t>
      </w:r>
      <w:r w:rsidR="008739E2" w:rsidRPr="00735A90">
        <w:rPr>
          <w:rFonts w:ascii="Times New Roman" w:hAnsi="Times New Roman" w:cs="Times New Roman"/>
          <w:color w:val="222222"/>
          <w:sz w:val="24"/>
          <w:szCs w:val="24"/>
          <w:shd w:val="clear" w:color="auto" w:fill="FFFFFF"/>
          <w:lang w:val="pt-BR"/>
        </w:rPr>
        <w:t xml:space="preserve">sentimento </w:t>
      </w:r>
      <w:r w:rsidR="00C5233F" w:rsidRPr="00735A90">
        <w:rPr>
          <w:rFonts w:ascii="Times New Roman" w:hAnsi="Times New Roman" w:cs="Times New Roman"/>
          <w:color w:val="222222"/>
          <w:sz w:val="24"/>
          <w:szCs w:val="24"/>
          <w:shd w:val="clear" w:color="auto" w:fill="FFFFFF"/>
          <w:lang w:val="pt-BR"/>
        </w:rPr>
        <w:t xml:space="preserve">que os homens devem </w:t>
      </w:r>
      <w:r w:rsidR="008739E2" w:rsidRPr="00735A90">
        <w:rPr>
          <w:rFonts w:ascii="Times New Roman" w:hAnsi="Times New Roman" w:cs="Times New Roman"/>
          <w:color w:val="222222"/>
          <w:sz w:val="24"/>
          <w:szCs w:val="24"/>
          <w:shd w:val="clear" w:color="auto" w:fill="FFFFFF"/>
          <w:lang w:val="pt-BR"/>
        </w:rPr>
        <w:t>nutrir</w:t>
      </w:r>
      <w:r w:rsidR="00C5233F" w:rsidRPr="00735A90">
        <w:rPr>
          <w:rFonts w:ascii="Times New Roman" w:hAnsi="Times New Roman" w:cs="Times New Roman"/>
          <w:color w:val="222222"/>
          <w:sz w:val="24"/>
          <w:szCs w:val="24"/>
          <w:shd w:val="clear" w:color="auto" w:fill="FFFFFF"/>
          <w:lang w:val="pt-BR"/>
        </w:rPr>
        <w:t xml:space="preserve"> em relação a Deus</w:t>
      </w:r>
      <w:r w:rsidR="008739E2" w:rsidRPr="00735A90">
        <w:rPr>
          <w:rFonts w:ascii="Times New Roman" w:hAnsi="Times New Roman" w:cs="Times New Roman"/>
          <w:color w:val="222222"/>
          <w:sz w:val="24"/>
          <w:szCs w:val="24"/>
          <w:shd w:val="clear" w:color="auto" w:fill="FFFFFF"/>
          <w:lang w:val="pt-BR"/>
        </w:rPr>
        <w:t xml:space="preserve">. </w:t>
      </w:r>
      <w:r w:rsidR="00C5233F" w:rsidRPr="00735A90">
        <w:rPr>
          <w:rFonts w:ascii="Times New Roman" w:hAnsi="Times New Roman" w:cs="Times New Roman"/>
          <w:color w:val="222222"/>
          <w:sz w:val="24"/>
          <w:szCs w:val="24"/>
          <w:shd w:val="clear" w:color="auto" w:fill="FFFFFF"/>
          <w:lang w:val="pt-BR"/>
        </w:rPr>
        <w:t>A relação é</w:t>
      </w:r>
      <w:r w:rsidR="008739E2" w:rsidRPr="00735A90">
        <w:rPr>
          <w:rFonts w:ascii="Times New Roman" w:hAnsi="Times New Roman" w:cs="Times New Roman"/>
          <w:color w:val="222222"/>
          <w:sz w:val="24"/>
          <w:szCs w:val="24"/>
          <w:shd w:val="clear" w:color="auto" w:fill="FFFFFF"/>
          <w:lang w:val="pt-BR"/>
        </w:rPr>
        <w:t xml:space="preserve"> d</w:t>
      </w:r>
      <w:r w:rsidR="00C5233F" w:rsidRPr="00735A90">
        <w:rPr>
          <w:rFonts w:ascii="Times New Roman" w:hAnsi="Times New Roman" w:cs="Times New Roman"/>
          <w:color w:val="222222"/>
          <w:sz w:val="24"/>
          <w:szCs w:val="24"/>
          <w:shd w:val="clear" w:color="auto" w:fill="FFFFFF"/>
          <w:lang w:val="pt-BR"/>
        </w:rPr>
        <w:t>e</w:t>
      </w:r>
      <w:r w:rsidR="008739E2" w:rsidRPr="00735A90">
        <w:rPr>
          <w:rFonts w:ascii="Times New Roman" w:hAnsi="Times New Roman" w:cs="Times New Roman"/>
          <w:color w:val="222222"/>
          <w:sz w:val="24"/>
          <w:szCs w:val="24"/>
          <w:shd w:val="clear" w:color="auto" w:fill="FFFFFF"/>
          <w:lang w:val="pt-BR"/>
        </w:rPr>
        <w:t xml:space="preserve"> tipo e</w:t>
      </w:r>
      <w:r w:rsidR="00C5233F" w:rsidRPr="00735A90">
        <w:rPr>
          <w:rFonts w:ascii="Times New Roman" w:hAnsi="Times New Roman" w:cs="Times New Roman"/>
          <w:color w:val="222222"/>
          <w:sz w:val="24"/>
          <w:szCs w:val="24"/>
          <w:shd w:val="clear" w:color="auto" w:fill="FFFFFF"/>
          <w:lang w:val="pt-BR"/>
        </w:rPr>
        <w:t>x</w:t>
      </w:r>
      <w:r w:rsidR="008739E2" w:rsidRPr="00735A90">
        <w:rPr>
          <w:rFonts w:ascii="Times New Roman" w:hAnsi="Times New Roman" w:cs="Times New Roman"/>
          <w:color w:val="222222"/>
          <w:sz w:val="24"/>
          <w:szCs w:val="24"/>
          <w:shd w:val="clear" w:color="auto" w:fill="FFFFFF"/>
          <w:lang w:val="pt-BR"/>
        </w:rPr>
        <w:t>isten</w:t>
      </w:r>
      <w:r w:rsidR="00C5233F" w:rsidRPr="00735A90">
        <w:rPr>
          <w:rFonts w:ascii="Times New Roman" w:hAnsi="Times New Roman" w:cs="Times New Roman"/>
          <w:color w:val="222222"/>
          <w:sz w:val="24"/>
          <w:szCs w:val="24"/>
          <w:shd w:val="clear" w:color="auto" w:fill="FFFFFF"/>
          <w:lang w:val="pt-BR"/>
        </w:rPr>
        <w:t>c</w:t>
      </w:r>
      <w:r w:rsidR="008739E2" w:rsidRPr="00735A90">
        <w:rPr>
          <w:rFonts w:ascii="Times New Roman" w:hAnsi="Times New Roman" w:cs="Times New Roman"/>
          <w:color w:val="222222"/>
          <w:sz w:val="24"/>
          <w:szCs w:val="24"/>
          <w:shd w:val="clear" w:color="auto" w:fill="FFFFFF"/>
          <w:lang w:val="pt-BR"/>
        </w:rPr>
        <w:t>ial, n</w:t>
      </w:r>
      <w:r w:rsidR="00C5233F" w:rsidRPr="00735A90">
        <w:rPr>
          <w:rFonts w:ascii="Times New Roman" w:hAnsi="Times New Roman" w:cs="Times New Roman"/>
          <w:color w:val="222222"/>
          <w:sz w:val="24"/>
          <w:szCs w:val="24"/>
          <w:shd w:val="clear" w:color="auto" w:fill="FFFFFF"/>
          <w:lang w:val="pt-BR"/>
        </w:rPr>
        <w:t>ão</w:t>
      </w:r>
      <w:r w:rsidR="008739E2" w:rsidRPr="00735A90">
        <w:rPr>
          <w:rFonts w:ascii="Times New Roman" w:hAnsi="Times New Roman" w:cs="Times New Roman"/>
          <w:color w:val="222222"/>
          <w:sz w:val="24"/>
          <w:szCs w:val="24"/>
          <w:shd w:val="clear" w:color="auto" w:fill="FFFFFF"/>
          <w:lang w:val="pt-BR"/>
        </w:rPr>
        <w:t xml:space="preserve"> a</w:t>
      </w:r>
      <w:r w:rsidR="00C5233F" w:rsidRPr="00735A90">
        <w:rPr>
          <w:rFonts w:ascii="Times New Roman" w:hAnsi="Times New Roman" w:cs="Times New Roman"/>
          <w:color w:val="222222"/>
          <w:sz w:val="24"/>
          <w:szCs w:val="24"/>
          <w:shd w:val="clear" w:color="auto" w:fill="FFFFFF"/>
          <w:lang w:val="pt-BR"/>
        </w:rPr>
        <w:t>inda</w:t>
      </w:r>
      <w:r w:rsidR="008739E2" w:rsidRPr="00735A90">
        <w:rPr>
          <w:rFonts w:ascii="Times New Roman" w:hAnsi="Times New Roman" w:cs="Times New Roman"/>
          <w:color w:val="222222"/>
          <w:sz w:val="24"/>
          <w:szCs w:val="24"/>
          <w:shd w:val="clear" w:color="auto" w:fill="FFFFFF"/>
          <w:lang w:val="pt-BR"/>
        </w:rPr>
        <w:t xml:space="preserve"> ontol</w:t>
      </w:r>
      <w:r w:rsidR="00C5233F" w:rsidRPr="00735A90">
        <w:rPr>
          <w:rFonts w:ascii="Times New Roman" w:hAnsi="Times New Roman" w:cs="Times New Roman"/>
          <w:color w:val="222222"/>
          <w:sz w:val="24"/>
          <w:szCs w:val="24"/>
          <w:shd w:val="clear" w:color="auto" w:fill="FFFFFF"/>
          <w:lang w:val="pt-BR"/>
        </w:rPr>
        <w:t>ó</w:t>
      </w:r>
      <w:r w:rsidR="008739E2" w:rsidRPr="00735A90">
        <w:rPr>
          <w:rFonts w:ascii="Times New Roman" w:hAnsi="Times New Roman" w:cs="Times New Roman"/>
          <w:color w:val="222222"/>
          <w:sz w:val="24"/>
          <w:szCs w:val="24"/>
          <w:shd w:val="clear" w:color="auto" w:fill="FFFFFF"/>
          <w:lang w:val="pt-BR"/>
        </w:rPr>
        <w:t>gic</w:t>
      </w:r>
      <w:r w:rsidR="00C5233F" w:rsidRPr="00735A90">
        <w:rPr>
          <w:rFonts w:ascii="Times New Roman" w:hAnsi="Times New Roman" w:cs="Times New Roman"/>
          <w:color w:val="222222"/>
          <w:sz w:val="24"/>
          <w:szCs w:val="24"/>
          <w:shd w:val="clear" w:color="auto" w:fill="FFFFFF"/>
          <w:lang w:val="pt-BR"/>
        </w:rPr>
        <w:t>a</w:t>
      </w:r>
      <w:r w:rsidR="008739E2" w:rsidRPr="00735A90">
        <w:rPr>
          <w:rFonts w:ascii="Times New Roman" w:hAnsi="Times New Roman" w:cs="Times New Roman"/>
          <w:color w:val="222222"/>
          <w:sz w:val="24"/>
          <w:szCs w:val="24"/>
          <w:shd w:val="clear" w:color="auto" w:fill="FFFFFF"/>
          <w:lang w:val="pt-BR"/>
        </w:rPr>
        <w:t xml:space="preserve"> e essen</w:t>
      </w:r>
      <w:r w:rsidR="00C5233F" w:rsidRPr="00735A90">
        <w:rPr>
          <w:rFonts w:ascii="Times New Roman" w:hAnsi="Times New Roman" w:cs="Times New Roman"/>
          <w:color w:val="222222"/>
          <w:sz w:val="24"/>
          <w:szCs w:val="24"/>
          <w:shd w:val="clear" w:color="auto" w:fill="FFFFFF"/>
          <w:lang w:val="pt-BR"/>
        </w:rPr>
        <w:t>c</w:t>
      </w:r>
      <w:r w:rsidR="008739E2" w:rsidRPr="00735A90">
        <w:rPr>
          <w:rFonts w:ascii="Times New Roman" w:hAnsi="Times New Roman" w:cs="Times New Roman"/>
          <w:color w:val="222222"/>
          <w:sz w:val="24"/>
          <w:szCs w:val="24"/>
          <w:shd w:val="clear" w:color="auto" w:fill="FFFFFF"/>
          <w:lang w:val="pt-BR"/>
        </w:rPr>
        <w:t>ial. P</w:t>
      </w:r>
      <w:r w:rsidR="00C5233F" w:rsidRPr="00735A90">
        <w:rPr>
          <w:rFonts w:ascii="Times New Roman" w:hAnsi="Times New Roman" w:cs="Times New Roman"/>
          <w:color w:val="222222"/>
          <w:sz w:val="24"/>
          <w:szCs w:val="24"/>
          <w:shd w:val="clear" w:color="auto" w:fill="FFFFFF"/>
          <w:lang w:val="pt-BR"/>
        </w:rPr>
        <w:t>a</w:t>
      </w:r>
      <w:r w:rsidR="008739E2" w:rsidRPr="00735A90">
        <w:rPr>
          <w:rFonts w:ascii="Times New Roman" w:hAnsi="Times New Roman" w:cs="Times New Roman"/>
          <w:color w:val="222222"/>
          <w:sz w:val="24"/>
          <w:szCs w:val="24"/>
          <w:shd w:val="clear" w:color="auto" w:fill="FFFFFF"/>
          <w:lang w:val="pt-BR"/>
        </w:rPr>
        <w:t>r</w:t>
      </w:r>
      <w:r w:rsidR="00C5233F" w:rsidRPr="00735A90">
        <w:rPr>
          <w:rFonts w:ascii="Times New Roman" w:hAnsi="Times New Roman" w:cs="Times New Roman"/>
          <w:color w:val="222222"/>
          <w:sz w:val="24"/>
          <w:szCs w:val="24"/>
          <w:shd w:val="clear" w:color="auto" w:fill="FFFFFF"/>
          <w:lang w:val="pt-BR"/>
        </w:rPr>
        <w:t>a</w:t>
      </w:r>
      <w:r w:rsidR="008739E2" w:rsidRPr="00735A90">
        <w:rPr>
          <w:rFonts w:ascii="Times New Roman" w:hAnsi="Times New Roman" w:cs="Times New Roman"/>
          <w:color w:val="222222"/>
          <w:sz w:val="24"/>
          <w:szCs w:val="24"/>
          <w:shd w:val="clear" w:color="auto" w:fill="FFFFFF"/>
          <w:lang w:val="pt-BR"/>
        </w:rPr>
        <w:t xml:space="preserve"> </w:t>
      </w:r>
      <w:r w:rsidR="00C5233F" w:rsidRPr="00735A90">
        <w:rPr>
          <w:rFonts w:ascii="Times New Roman" w:hAnsi="Times New Roman" w:cs="Times New Roman"/>
          <w:color w:val="222222"/>
          <w:sz w:val="24"/>
          <w:szCs w:val="24"/>
          <w:shd w:val="clear" w:color="auto" w:fill="FFFFFF"/>
          <w:lang w:val="pt-BR"/>
        </w:rPr>
        <w:t>isso, era preciso o</w:t>
      </w:r>
      <w:r w:rsidR="008739E2" w:rsidRPr="00735A90">
        <w:rPr>
          <w:rFonts w:ascii="Times New Roman" w:hAnsi="Times New Roman" w:cs="Times New Roman"/>
          <w:color w:val="222222"/>
          <w:sz w:val="24"/>
          <w:szCs w:val="24"/>
          <w:shd w:val="clear" w:color="auto" w:fill="FFFFFF"/>
          <w:lang w:val="pt-BR"/>
        </w:rPr>
        <w:t xml:space="preserve"> mist</w:t>
      </w:r>
      <w:r w:rsidR="00C5233F" w:rsidRPr="00735A90">
        <w:rPr>
          <w:rFonts w:ascii="Times New Roman" w:hAnsi="Times New Roman" w:cs="Times New Roman"/>
          <w:color w:val="222222"/>
          <w:sz w:val="24"/>
          <w:szCs w:val="24"/>
          <w:shd w:val="clear" w:color="auto" w:fill="FFFFFF"/>
          <w:lang w:val="pt-BR"/>
        </w:rPr>
        <w:t>é</w:t>
      </w:r>
      <w:r w:rsidR="008739E2" w:rsidRPr="00735A90">
        <w:rPr>
          <w:rFonts w:ascii="Times New Roman" w:hAnsi="Times New Roman" w:cs="Times New Roman"/>
          <w:color w:val="222222"/>
          <w:sz w:val="24"/>
          <w:szCs w:val="24"/>
          <w:shd w:val="clear" w:color="auto" w:fill="FFFFFF"/>
          <w:lang w:val="pt-BR"/>
        </w:rPr>
        <w:t>r</w:t>
      </w:r>
      <w:r w:rsidR="00C5233F" w:rsidRPr="00735A90">
        <w:rPr>
          <w:rFonts w:ascii="Times New Roman" w:hAnsi="Times New Roman" w:cs="Times New Roman"/>
          <w:color w:val="222222"/>
          <w:sz w:val="24"/>
          <w:szCs w:val="24"/>
          <w:shd w:val="clear" w:color="auto" w:fill="FFFFFF"/>
          <w:lang w:val="pt-BR"/>
        </w:rPr>
        <w:t>i</w:t>
      </w:r>
      <w:r w:rsidR="008739E2" w:rsidRPr="00735A90">
        <w:rPr>
          <w:rFonts w:ascii="Times New Roman" w:hAnsi="Times New Roman" w:cs="Times New Roman"/>
          <w:color w:val="222222"/>
          <w:sz w:val="24"/>
          <w:szCs w:val="24"/>
          <w:shd w:val="clear" w:color="auto" w:fill="FFFFFF"/>
          <w:lang w:val="pt-BR"/>
        </w:rPr>
        <w:t>o pas</w:t>
      </w:r>
      <w:r w:rsidR="00C5233F" w:rsidRPr="00735A90">
        <w:rPr>
          <w:rFonts w:ascii="Times New Roman" w:hAnsi="Times New Roman" w:cs="Times New Roman"/>
          <w:color w:val="222222"/>
          <w:sz w:val="24"/>
          <w:szCs w:val="24"/>
          <w:shd w:val="clear" w:color="auto" w:fill="FFFFFF"/>
          <w:lang w:val="pt-BR"/>
        </w:rPr>
        <w:t>c</w:t>
      </w:r>
      <w:r w:rsidR="008739E2" w:rsidRPr="00735A90">
        <w:rPr>
          <w:rFonts w:ascii="Times New Roman" w:hAnsi="Times New Roman" w:cs="Times New Roman"/>
          <w:color w:val="222222"/>
          <w:sz w:val="24"/>
          <w:szCs w:val="24"/>
          <w:shd w:val="clear" w:color="auto" w:fill="FFFFFF"/>
          <w:lang w:val="pt-BR"/>
        </w:rPr>
        <w:t>al da sua morte e r</w:t>
      </w:r>
      <w:r w:rsidR="00C5233F" w:rsidRPr="00735A90">
        <w:rPr>
          <w:rFonts w:ascii="Times New Roman" w:hAnsi="Times New Roman" w:cs="Times New Roman"/>
          <w:color w:val="222222"/>
          <w:sz w:val="24"/>
          <w:szCs w:val="24"/>
          <w:shd w:val="clear" w:color="auto" w:fill="FFFFFF"/>
          <w:lang w:val="pt-BR"/>
        </w:rPr>
        <w:t>es</w:t>
      </w:r>
      <w:r w:rsidR="008739E2" w:rsidRPr="00735A90">
        <w:rPr>
          <w:rFonts w:ascii="Times New Roman" w:hAnsi="Times New Roman" w:cs="Times New Roman"/>
          <w:color w:val="222222"/>
          <w:sz w:val="24"/>
          <w:szCs w:val="24"/>
          <w:shd w:val="clear" w:color="auto" w:fill="FFFFFF"/>
          <w:lang w:val="pt-BR"/>
        </w:rPr>
        <w:t>surrei</w:t>
      </w:r>
      <w:r w:rsidR="00C5233F" w:rsidRPr="00735A90">
        <w:rPr>
          <w:rFonts w:ascii="Times New Roman" w:hAnsi="Times New Roman" w:cs="Times New Roman"/>
          <w:color w:val="222222"/>
          <w:sz w:val="24"/>
          <w:szCs w:val="24"/>
          <w:shd w:val="clear" w:color="auto" w:fill="FFFFFF"/>
          <w:lang w:val="pt-BR"/>
        </w:rPr>
        <w:t>ção</w:t>
      </w:r>
      <w:r w:rsidR="008739E2" w:rsidRPr="00735A90">
        <w:rPr>
          <w:rFonts w:ascii="Times New Roman" w:hAnsi="Times New Roman" w:cs="Times New Roman"/>
          <w:color w:val="222222"/>
          <w:sz w:val="24"/>
          <w:szCs w:val="24"/>
          <w:shd w:val="clear" w:color="auto" w:fill="FFFFFF"/>
          <w:lang w:val="pt-BR"/>
        </w:rPr>
        <w:t>.</w:t>
      </w:r>
    </w:p>
    <w:p w14:paraId="65496C1A" w14:textId="77777777" w:rsidR="008739E2" w:rsidRPr="00735A90" w:rsidRDefault="008739E2" w:rsidP="00711726">
      <w:pPr>
        <w:spacing w:after="0" w:line="240" w:lineRule="auto"/>
        <w:jc w:val="both"/>
        <w:rPr>
          <w:rFonts w:ascii="Times New Roman" w:hAnsi="Times New Roman" w:cs="Times New Roman"/>
          <w:color w:val="FF0000"/>
          <w:sz w:val="24"/>
          <w:szCs w:val="24"/>
          <w:shd w:val="clear" w:color="auto" w:fill="FFFFFF"/>
          <w:lang w:val="pt-BR"/>
        </w:rPr>
      </w:pPr>
    </w:p>
    <w:p w14:paraId="4CC51090" w14:textId="77777777" w:rsidR="00F05671" w:rsidRPr="00735A90" w:rsidRDefault="002C3F52" w:rsidP="00711726">
      <w:pPr>
        <w:spacing w:after="0" w:line="240" w:lineRule="auto"/>
        <w:jc w:val="both"/>
        <w:rPr>
          <w:rFonts w:ascii="Times New Roman" w:hAnsi="Times New Roman" w:cs="Times New Roman"/>
          <w:color w:val="222222"/>
          <w:sz w:val="24"/>
          <w:szCs w:val="24"/>
          <w:shd w:val="clear" w:color="auto" w:fill="FFFFFF"/>
          <w:lang w:val="pt-BR"/>
        </w:rPr>
      </w:pPr>
      <w:r w:rsidRPr="00735A90">
        <w:rPr>
          <w:rFonts w:ascii="Times New Roman" w:hAnsi="Times New Roman" w:cs="Times New Roman"/>
          <w:color w:val="222222"/>
          <w:sz w:val="24"/>
          <w:szCs w:val="24"/>
          <w:shd w:val="clear" w:color="auto" w:fill="FFFFFF"/>
          <w:lang w:val="pt-BR"/>
        </w:rPr>
        <w:t>Pa</w:t>
      </w:r>
      <w:r w:rsidR="00B9337F" w:rsidRPr="00735A90">
        <w:rPr>
          <w:rFonts w:ascii="Times New Roman" w:hAnsi="Times New Roman" w:cs="Times New Roman"/>
          <w:color w:val="222222"/>
          <w:sz w:val="24"/>
          <w:szCs w:val="24"/>
          <w:shd w:val="clear" w:color="auto" w:fill="FFFFFF"/>
          <w:lang w:val="pt-BR"/>
        </w:rPr>
        <w:t>u</w:t>
      </w:r>
      <w:r w:rsidRPr="00735A90">
        <w:rPr>
          <w:rFonts w:ascii="Times New Roman" w:hAnsi="Times New Roman" w:cs="Times New Roman"/>
          <w:color w:val="222222"/>
          <w:sz w:val="24"/>
          <w:szCs w:val="24"/>
          <w:shd w:val="clear" w:color="auto" w:fill="FFFFFF"/>
          <w:lang w:val="pt-BR"/>
        </w:rPr>
        <w:t>lo r</w:t>
      </w:r>
      <w:r w:rsidR="00B9337F" w:rsidRPr="00735A90">
        <w:rPr>
          <w:rFonts w:ascii="Times New Roman" w:hAnsi="Times New Roman" w:cs="Times New Roman"/>
          <w:color w:val="222222"/>
          <w:sz w:val="24"/>
          <w:szCs w:val="24"/>
          <w:shd w:val="clear" w:color="auto" w:fill="FFFFFF"/>
          <w:lang w:val="pt-BR"/>
        </w:rPr>
        <w:t>e</w:t>
      </w:r>
      <w:r w:rsidRPr="00735A90">
        <w:rPr>
          <w:rFonts w:ascii="Times New Roman" w:hAnsi="Times New Roman" w:cs="Times New Roman"/>
          <w:color w:val="222222"/>
          <w:sz w:val="24"/>
          <w:szCs w:val="24"/>
          <w:shd w:val="clear" w:color="auto" w:fill="FFFFFF"/>
          <w:lang w:val="pt-BR"/>
        </w:rPr>
        <w:t xml:space="preserve">flete </w:t>
      </w:r>
      <w:r w:rsidR="008739E2" w:rsidRPr="00735A90">
        <w:rPr>
          <w:rFonts w:ascii="Times New Roman" w:hAnsi="Times New Roman" w:cs="Times New Roman"/>
          <w:color w:val="222222"/>
          <w:sz w:val="24"/>
          <w:szCs w:val="24"/>
          <w:shd w:val="clear" w:color="auto" w:fill="FFFFFF"/>
          <w:lang w:val="pt-BR"/>
        </w:rPr>
        <w:t>est</w:t>
      </w:r>
      <w:r w:rsidR="00B9337F" w:rsidRPr="00735A90">
        <w:rPr>
          <w:rFonts w:ascii="Times New Roman" w:hAnsi="Times New Roman" w:cs="Times New Roman"/>
          <w:color w:val="222222"/>
          <w:sz w:val="24"/>
          <w:szCs w:val="24"/>
          <w:shd w:val="clear" w:color="auto" w:fill="FFFFFF"/>
          <w:lang w:val="pt-BR"/>
        </w:rPr>
        <w:t>e</w:t>
      </w:r>
      <w:r w:rsidRPr="00735A90">
        <w:rPr>
          <w:rFonts w:ascii="Times New Roman" w:hAnsi="Times New Roman" w:cs="Times New Roman"/>
          <w:color w:val="222222"/>
          <w:sz w:val="24"/>
          <w:szCs w:val="24"/>
          <w:shd w:val="clear" w:color="auto" w:fill="FFFFFF"/>
          <w:lang w:val="pt-BR"/>
        </w:rPr>
        <w:t xml:space="preserve"> </w:t>
      </w:r>
      <w:r w:rsidR="00B9337F" w:rsidRPr="00735A90">
        <w:rPr>
          <w:rFonts w:ascii="Times New Roman" w:hAnsi="Times New Roman" w:cs="Times New Roman"/>
          <w:color w:val="222222"/>
          <w:sz w:val="24"/>
          <w:szCs w:val="24"/>
          <w:shd w:val="clear" w:color="auto" w:fill="FFFFFF"/>
          <w:lang w:val="pt-BR"/>
        </w:rPr>
        <w:t>e</w:t>
      </w:r>
      <w:r w:rsidRPr="00735A90">
        <w:rPr>
          <w:rFonts w:ascii="Times New Roman" w:hAnsi="Times New Roman" w:cs="Times New Roman"/>
          <w:color w:val="222222"/>
          <w:sz w:val="24"/>
          <w:szCs w:val="24"/>
          <w:shd w:val="clear" w:color="auto" w:fill="FFFFFF"/>
          <w:lang w:val="pt-BR"/>
        </w:rPr>
        <w:t>st</w:t>
      </w:r>
      <w:r w:rsidR="00B9337F" w:rsidRPr="00735A90">
        <w:rPr>
          <w:rFonts w:ascii="Times New Roman" w:hAnsi="Times New Roman" w:cs="Times New Roman"/>
          <w:color w:val="222222"/>
          <w:sz w:val="24"/>
          <w:szCs w:val="24"/>
          <w:shd w:val="clear" w:color="auto" w:fill="FFFFFF"/>
          <w:lang w:val="pt-BR"/>
        </w:rPr>
        <w:t>ág</w:t>
      </w:r>
      <w:r w:rsidRPr="00735A90">
        <w:rPr>
          <w:rFonts w:ascii="Times New Roman" w:hAnsi="Times New Roman" w:cs="Times New Roman"/>
          <w:color w:val="222222"/>
          <w:sz w:val="24"/>
          <w:szCs w:val="24"/>
          <w:shd w:val="clear" w:color="auto" w:fill="FFFFFF"/>
          <w:lang w:val="pt-BR"/>
        </w:rPr>
        <w:t>io</w:t>
      </w:r>
      <w:r w:rsidR="00E953F1" w:rsidRPr="00735A90">
        <w:rPr>
          <w:rFonts w:ascii="Times New Roman" w:hAnsi="Times New Roman" w:cs="Times New Roman"/>
          <w:color w:val="222222"/>
          <w:sz w:val="24"/>
          <w:szCs w:val="24"/>
          <w:shd w:val="clear" w:color="auto" w:fill="FFFFFF"/>
          <w:lang w:val="pt-BR"/>
        </w:rPr>
        <w:t xml:space="preserve"> p</w:t>
      </w:r>
      <w:r w:rsidR="00B9337F" w:rsidRPr="00735A90">
        <w:rPr>
          <w:rFonts w:ascii="Times New Roman" w:hAnsi="Times New Roman" w:cs="Times New Roman"/>
          <w:color w:val="222222"/>
          <w:sz w:val="24"/>
          <w:szCs w:val="24"/>
          <w:shd w:val="clear" w:color="auto" w:fill="FFFFFF"/>
          <w:lang w:val="pt-BR"/>
        </w:rPr>
        <w:t>ós</w:t>
      </w:r>
      <w:r w:rsidR="00E953F1" w:rsidRPr="00735A90">
        <w:rPr>
          <w:rFonts w:ascii="Times New Roman" w:hAnsi="Times New Roman" w:cs="Times New Roman"/>
          <w:color w:val="222222"/>
          <w:sz w:val="24"/>
          <w:szCs w:val="24"/>
          <w:shd w:val="clear" w:color="auto" w:fill="FFFFFF"/>
          <w:lang w:val="pt-BR"/>
        </w:rPr>
        <w:t>-pas</w:t>
      </w:r>
      <w:r w:rsidR="00B9337F" w:rsidRPr="00735A90">
        <w:rPr>
          <w:rFonts w:ascii="Times New Roman" w:hAnsi="Times New Roman" w:cs="Times New Roman"/>
          <w:color w:val="222222"/>
          <w:sz w:val="24"/>
          <w:szCs w:val="24"/>
          <w:shd w:val="clear" w:color="auto" w:fill="FFFFFF"/>
          <w:lang w:val="pt-BR"/>
        </w:rPr>
        <w:t>c</w:t>
      </w:r>
      <w:r w:rsidR="00E953F1" w:rsidRPr="00735A90">
        <w:rPr>
          <w:rFonts w:ascii="Times New Roman" w:hAnsi="Times New Roman" w:cs="Times New Roman"/>
          <w:color w:val="222222"/>
          <w:sz w:val="24"/>
          <w:szCs w:val="24"/>
          <w:shd w:val="clear" w:color="auto" w:fill="FFFFFF"/>
          <w:lang w:val="pt-BR"/>
        </w:rPr>
        <w:t>al da fede</w:t>
      </w:r>
      <w:r w:rsidRPr="00735A90">
        <w:rPr>
          <w:rFonts w:ascii="Times New Roman" w:hAnsi="Times New Roman" w:cs="Times New Roman"/>
          <w:color w:val="222222"/>
          <w:sz w:val="24"/>
          <w:szCs w:val="24"/>
          <w:shd w:val="clear" w:color="auto" w:fill="FFFFFF"/>
          <w:lang w:val="pt-BR"/>
        </w:rPr>
        <w:t>. Gra</w:t>
      </w:r>
      <w:r w:rsidR="00B9337F" w:rsidRPr="00735A90">
        <w:rPr>
          <w:rFonts w:ascii="Times New Roman" w:hAnsi="Times New Roman" w:cs="Times New Roman"/>
          <w:color w:val="222222"/>
          <w:sz w:val="24"/>
          <w:szCs w:val="24"/>
          <w:shd w:val="clear" w:color="auto" w:fill="FFFFFF"/>
          <w:lang w:val="pt-BR"/>
        </w:rPr>
        <w:t>ças</w:t>
      </w:r>
      <w:r w:rsidRPr="00735A90">
        <w:rPr>
          <w:rFonts w:ascii="Times New Roman" w:hAnsi="Times New Roman" w:cs="Times New Roman"/>
          <w:color w:val="222222"/>
          <w:sz w:val="24"/>
          <w:szCs w:val="24"/>
          <w:shd w:val="clear" w:color="auto" w:fill="FFFFFF"/>
          <w:lang w:val="pt-BR"/>
        </w:rPr>
        <w:t xml:space="preserve"> </w:t>
      </w:r>
      <w:r w:rsidR="00B9337F" w:rsidRPr="00735A90">
        <w:rPr>
          <w:rFonts w:ascii="Times New Roman" w:hAnsi="Times New Roman" w:cs="Times New Roman"/>
          <w:color w:val="222222"/>
          <w:sz w:val="24"/>
          <w:szCs w:val="24"/>
          <w:shd w:val="clear" w:color="auto" w:fill="FFFFFF"/>
          <w:lang w:val="pt-BR"/>
        </w:rPr>
        <w:t>à</w:t>
      </w:r>
      <w:r w:rsidRPr="00735A90">
        <w:rPr>
          <w:rFonts w:ascii="Times New Roman" w:hAnsi="Times New Roman" w:cs="Times New Roman"/>
          <w:color w:val="222222"/>
          <w:sz w:val="24"/>
          <w:szCs w:val="24"/>
          <w:shd w:val="clear" w:color="auto" w:fill="FFFFFF"/>
          <w:lang w:val="pt-BR"/>
        </w:rPr>
        <w:t xml:space="preserve"> reden</w:t>
      </w:r>
      <w:r w:rsidR="00B9337F" w:rsidRPr="00735A90">
        <w:rPr>
          <w:rFonts w:ascii="Times New Roman" w:hAnsi="Times New Roman" w:cs="Times New Roman"/>
          <w:color w:val="222222"/>
          <w:sz w:val="24"/>
          <w:szCs w:val="24"/>
          <w:shd w:val="clear" w:color="auto" w:fill="FFFFFF"/>
          <w:lang w:val="pt-BR"/>
        </w:rPr>
        <w:t>ção</w:t>
      </w:r>
      <w:r w:rsidRPr="00735A90">
        <w:rPr>
          <w:rFonts w:ascii="Times New Roman" w:hAnsi="Times New Roman" w:cs="Times New Roman"/>
          <w:color w:val="222222"/>
          <w:sz w:val="24"/>
          <w:szCs w:val="24"/>
          <w:shd w:val="clear" w:color="auto" w:fill="FFFFFF"/>
          <w:lang w:val="pt-BR"/>
        </w:rPr>
        <w:t xml:space="preserve"> opera</w:t>
      </w:r>
      <w:r w:rsidR="00B9337F" w:rsidRPr="00735A90">
        <w:rPr>
          <w:rFonts w:ascii="Times New Roman" w:hAnsi="Times New Roman" w:cs="Times New Roman"/>
          <w:color w:val="222222"/>
          <w:sz w:val="24"/>
          <w:szCs w:val="24"/>
          <w:shd w:val="clear" w:color="auto" w:fill="FFFFFF"/>
          <w:lang w:val="pt-BR"/>
        </w:rPr>
        <w:t>d</w:t>
      </w:r>
      <w:r w:rsidRPr="00735A90">
        <w:rPr>
          <w:rFonts w:ascii="Times New Roman" w:hAnsi="Times New Roman" w:cs="Times New Roman"/>
          <w:color w:val="222222"/>
          <w:sz w:val="24"/>
          <w:szCs w:val="24"/>
          <w:shd w:val="clear" w:color="auto" w:fill="FFFFFF"/>
          <w:lang w:val="pt-BR"/>
        </w:rPr>
        <w:t xml:space="preserve">a </w:t>
      </w:r>
      <w:r w:rsidR="00B9337F" w:rsidRPr="00735A90">
        <w:rPr>
          <w:rFonts w:ascii="Times New Roman" w:hAnsi="Times New Roman" w:cs="Times New Roman"/>
          <w:color w:val="222222"/>
          <w:sz w:val="24"/>
          <w:szCs w:val="24"/>
          <w:shd w:val="clear" w:color="auto" w:fill="FFFFFF"/>
          <w:lang w:val="pt-BR"/>
        </w:rPr>
        <w:t>por</w:t>
      </w:r>
      <w:r w:rsidRPr="00735A90">
        <w:rPr>
          <w:rFonts w:ascii="Times New Roman" w:hAnsi="Times New Roman" w:cs="Times New Roman"/>
          <w:color w:val="222222"/>
          <w:sz w:val="24"/>
          <w:szCs w:val="24"/>
          <w:shd w:val="clear" w:color="auto" w:fill="FFFFFF"/>
          <w:lang w:val="pt-BR"/>
        </w:rPr>
        <w:t xml:space="preserve"> Cristo </w:t>
      </w:r>
      <w:r w:rsidR="00E953F1" w:rsidRPr="00735A90">
        <w:rPr>
          <w:rFonts w:ascii="Times New Roman" w:hAnsi="Times New Roman" w:cs="Times New Roman"/>
          <w:color w:val="222222"/>
          <w:sz w:val="24"/>
          <w:szCs w:val="24"/>
          <w:shd w:val="clear" w:color="auto" w:fill="FFFFFF"/>
          <w:lang w:val="pt-BR"/>
        </w:rPr>
        <w:t xml:space="preserve">e </w:t>
      </w:r>
      <w:r w:rsidRPr="00735A90">
        <w:rPr>
          <w:rFonts w:ascii="Times New Roman" w:hAnsi="Times New Roman" w:cs="Times New Roman"/>
          <w:color w:val="222222"/>
          <w:sz w:val="24"/>
          <w:szCs w:val="24"/>
          <w:shd w:val="clear" w:color="auto" w:fill="FFFFFF"/>
          <w:lang w:val="pt-BR"/>
        </w:rPr>
        <w:t>aplica</w:t>
      </w:r>
      <w:r w:rsidR="00B9337F" w:rsidRPr="00735A90">
        <w:rPr>
          <w:rFonts w:ascii="Times New Roman" w:hAnsi="Times New Roman" w:cs="Times New Roman"/>
          <w:color w:val="222222"/>
          <w:sz w:val="24"/>
          <w:szCs w:val="24"/>
          <w:shd w:val="clear" w:color="auto" w:fill="FFFFFF"/>
          <w:lang w:val="pt-BR"/>
        </w:rPr>
        <w:t>d</w:t>
      </w:r>
      <w:r w:rsidRPr="00735A90">
        <w:rPr>
          <w:rFonts w:ascii="Times New Roman" w:hAnsi="Times New Roman" w:cs="Times New Roman"/>
          <w:color w:val="222222"/>
          <w:sz w:val="24"/>
          <w:szCs w:val="24"/>
          <w:shd w:val="clear" w:color="auto" w:fill="FFFFFF"/>
          <w:lang w:val="pt-BR"/>
        </w:rPr>
        <w:t>a a n</w:t>
      </w:r>
      <w:r w:rsidR="00B9337F" w:rsidRPr="00735A90">
        <w:rPr>
          <w:rFonts w:ascii="Times New Roman" w:hAnsi="Times New Roman" w:cs="Times New Roman"/>
          <w:color w:val="222222"/>
          <w:sz w:val="24"/>
          <w:szCs w:val="24"/>
          <w:shd w:val="clear" w:color="auto" w:fill="FFFFFF"/>
          <w:lang w:val="pt-BR"/>
        </w:rPr>
        <w:t>ós</w:t>
      </w:r>
      <w:r w:rsidRPr="00735A90">
        <w:rPr>
          <w:rFonts w:ascii="Times New Roman" w:hAnsi="Times New Roman" w:cs="Times New Roman"/>
          <w:color w:val="222222"/>
          <w:sz w:val="24"/>
          <w:szCs w:val="24"/>
          <w:shd w:val="clear" w:color="auto" w:fill="FFFFFF"/>
          <w:lang w:val="pt-BR"/>
        </w:rPr>
        <w:t xml:space="preserve"> n</w:t>
      </w:r>
      <w:r w:rsidR="00B9337F" w:rsidRPr="00735A90">
        <w:rPr>
          <w:rFonts w:ascii="Times New Roman" w:hAnsi="Times New Roman" w:cs="Times New Roman"/>
          <w:color w:val="222222"/>
          <w:sz w:val="24"/>
          <w:szCs w:val="24"/>
          <w:shd w:val="clear" w:color="auto" w:fill="FFFFFF"/>
          <w:lang w:val="pt-BR"/>
        </w:rPr>
        <w:t>o</w:t>
      </w:r>
      <w:r w:rsidRPr="00735A90">
        <w:rPr>
          <w:rFonts w:ascii="Times New Roman" w:hAnsi="Times New Roman" w:cs="Times New Roman"/>
          <w:color w:val="222222"/>
          <w:sz w:val="24"/>
          <w:szCs w:val="24"/>
          <w:shd w:val="clear" w:color="auto" w:fill="FFFFFF"/>
          <w:lang w:val="pt-BR"/>
        </w:rPr>
        <w:t xml:space="preserve"> bati</w:t>
      </w:r>
      <w:r w:rsidR="00B9337F" w:rsidRPr="00735A90">
        <w:rPr>
          <w:rFonts w:ascii="Times New Roman" w:hAnsi="Times New Roman" w:cs="Times New Roman"/>
          <w:color w:val="222222"/>
          <w:sz w:val="24"/>
          <w:szCs w:val="24"/>
          <w:shd w:val="clear" w:color="auto" w:fill="FFFFFF"/>
          <w:lang w:val="pt-BR"/>
        </w:rPr>
        <w:t>s</w:t>
      </w:r>
      <w:r w:rsidRPr="00735A90">
        <w:rPr>
          <w:rFonts w:ascii="Times New Roman" w:hAnsi="Times New Roman" w:cs="Times New Roman"/>
          <w:color w:val="222222"/>
          <w:sz w:val="24"/>
          <w:szCs w:val="24"/>
          <w:shd w:val="clear" w:color="auto" w:fill="FFFFFF"/>
          <w:lang w:val="pt-BR"/>
        </w:rPr>
        <w:t>mo, n</w:t>
      </w:r>
      <w:r w:rsidR="00B9337F" w:rsidRPr="00735A90">
        <w:rPr>
          <w:rFonts w:ascii="Times New Roman" w:hAnsi="Times New Roman" w:cs="Times New Roman"/>
          <w:color w:val="222222"/>
          <w:sz w:val="24"/>
          <w:szCs w:val="24"/>
          <w:shd w:val="clear" w:color="auto" w:fill="FFFFFF"/>
          <w:lang w:val="pt-BR"/>
        </w:rPr>
        <w:t>ós</w:t>
      </w:r>
      <w:r w:rsidRPr="00735A90">
        <w:rPr>
          <w:rFonts w:ascii="Times New Roman" w:hAnsi="Times New Roman" w:cs="Times New Roman"/>
          <w:color w:val="222222"/>
          <w:sz w:val="24"/>
          <w:szCs w:val="24"/>
          <w:shd w:val="clear" w:color="auto" w:fill="FFFFFF"/>
          <w:lang w:val="pt-BR"/>
        </w:rPr>
        <w:t xml:space="preserve"> n</w:t>
      </w:r>
      <w:r w:rsidR="00B9337F" w:rsidRPr="00735A90">
        <w:rPr>
          <w:rFonts w:ascii="Times New Roman" w:hAnsi="Times New Roman" w:cs="Times New Roman"/>
          <w:color w:val="222222"/>
          <w:sz w:val="24"/>
          <w:szCs w:val="24"/>
          <w:shd w:val="clear" w:color="auto" w:fill="FFFFFF"/>
          <w:lang w:val="pt-BR"/>
        </w:rPr>
        <w:t>ão somos mais filhos</w:t>
      </w:r>
      <w:r w:rsidRPr="00735A90">
        <w:rPr>
          <w:rFonts w:ascii="Times New Roman" w:hAnsi="Times New Roman" w:cs="Times New Roman"/>
          <w:color w:val="222222"/>
          <w:sz w:val="24"/>
          <w:szCs w:val="24"/>
          <w:shd w:val="clear" w:color="auto" w:fill="FFFFFF"/>
          <w:lang w:val="pt-BR"/>
        </w:rPr>
        <w:t xml:space="preserve"> </w:t>
      </w:r>
      <w:r w:rsidR="00B9337F" w:rsidRPr="00735A90">
        <w:rPr>
          <w:rFonts w:ascii="Times New Roman" w:hAnsi="Times New Roman" w:cs="Times New Roman"/>
          <w:color w:val="222222"/>
          <w:sz w:val="24"/>
          <w:szCs w:val="24"/>
          <w:shd w:val="clear" w:color="auto" w:fill="FFFFFF"/>
          <w:lang w:val="pt-BR"/>
        </w:rPr>
        <w:t>de</w:t>
      </w:r>
      <w:r w:rsidRPr="00735A90">
        <w:rPr>
          <w:rFonts w:ascii="Times New Roman" w:hAnsi="Times New Roman" w:cs="Times New Roman"/>
          <w:color w:val="222222"/>
          <w:sz w:val="24"/>
          <w:szCs w:val="24"/>
          <w:shd w:val="clear" w:color="auto" w:fill="FFFFFF"/>
          <w:lang w:val="pt-BR"/>
        </w:rPr>
        <w:t xml:space="preserve"> D</w:t>
      </w:r>
      <w:r w:rsidR="00B9337F" w:rsidRPr="00735A90">
        <w:rPr>
          <w:rFonts w:ascii="Times New Roman" w:hAnsi="Times New Roman" w:cs="Times New Roman"/>
          <w:color w:val="222222"/>
          <w:sz w:val="24"/>
          <w:szCs w:val="24"/>
          <w:shd w:val="clear" w:color="auto" w:fill="FFFFFF"/>
          <w:lang w:val="pt-BR"/>
        </w:rPr>
        <w:t xml:space="preserve">eus em sentido apenas </w:t>
      </w:r>
      <w:r w:rsidRPr="00735A90">
        <w:rPr>
          <w:rFonts w:ascii="Times New Roman" w:hAnsi="Times New Roman" w:cs="Times New Roman"/>
          <w:color w:val="222222"/>
          <w:sz w:val="24"/>
          <w:szCs w:val="24"/>
          <w:shd w:val="clear" w:color="auto" w:fill="FFFFFF"/>
          <w:lang w:val="pt-BR"/>
        </w:rPr>
        <w:t>moral, ma</w:t>
      </w:r>
      <w:r w:rsidR="00B9337F" w:rsidRPr="00735A90">
        <w:rPr>
          <w:rFonts w:ascii="Times New Roman" w:hAnsi="Times New Roman" w:cs="Times New Roman"/>
          <w:color w:val="222222"/>
          <w:sz w:val="24"/>
          <w:szCs w:val="24"/>
          <w:shd w:val="clear" w:color="auto" w:fill="FFFFFF"/>
          <w:lang w:val="pt-BR"/>
        </w:rPr>
        <w:t>s</w:t>
      </w:r>
      <w:r w:rsidRPr="00735A90">
        <w:rPr>
          <w:rFonts w:ascii="Times New Roman" w:hAnsi="Times New Roman" w:cs="Times New Roman"/>
          <w:color w:val="222222"/>
          <w:sz w:val="24"/>
          <w:szCs w:val="24"/>
          <w:shd w:val="clear" w:color="auto" w:fill="FFFFFF"/>
          <w:lang w:val="pt-BR"/>
        </w:rPr>
        <w:t xml:space="preserve"> </w:t>
      </w:r>
      <w:r w:rsidR="00B9337F" w:rsidRPr="00735A90">
        <w:rPr>
          <w:rFonts w:ascii="Times New Roman" w:hAnsi="Times New Roman" w:cs="Times New Roman"/>
          <w:color w:val="222222"/>
          <w:sz w:val="24"/>
          <w:szCs w:val="24"/>
          <w:shd w:val="clear" w:color="auto" w:fill="FFFFFF"/>
          <w:lang w:val="pt-BR"/>
        </w:rPr>
        <w:t xml:space="preserve">também </w:t>
      </w:r>
      <w:r w:rsidRPr="00735A90">
        <w:rPr>
          <w:rFonts w:ascii="Times New Roman" w:hAnsi="Times New Roman" w:cs="Times New Roman"/>
          <w:color w:val="222222"/>
          <w:sz w:val="24"/>
          <w:szCs w:val="24"/>
          <w:shd w:val="clear" w:color="auto" w:fill="FFFFFF"/>
          <w:lang w:val="pt-BR"/>
        </w:rPr>
        <w:lastRenderedPageBreak/>
        <w:t>real, ontol</w:t>
      </w:r>
      <w:r w:rsidR="00B9337F" w:rsidRPr="00735A90">
        <w:rPr>
          <w:rFonts w:ascii="Times New Roman" w:hAnsi="Times New Roman" w:cs="Times New Roman"/>
          <w:color w:val="222222"/>
          <w:sz w:val="24"/>
          <w:szCs w:val="24"/>
          <w:shd w:val="clear" w:color="auto" w:fill="FFFFFF"/>
          <w:lang w:val="pt-BR"/>
        </w:rPr>
        <w:t>ó</w:t>
      </w:r>
      <w:r w:rsidRPr="00735A90">
        <w:rPr>
          <w:rFonts w:ascii="Times New Roman" w:hAnsi="Times New Roman" w:cs="Times New Roman"/>
          <w:color w:val="222222"/>
          <w:sz w:val="24"/>
          <w:szCs w:val="24"/>
          <w:shd w:val="clear" w:color="auto" w:fill="FFFFFF"/>
          <w:lang w:val="pt-BR"/>
        </w:rPr>
        <w:t>gico.</w:t>
      </w:r>
      <w:r w:rsidR="00172B07" w:rsidRPr="00735A90">
        <w:rPr>
          <w:rFonts w:ascii="Times New Roman" w:hAnsi="Times New Roman" w:cs="Times New Roman"/>
          <w:color w:val="222222"/>
          <w:sz w:val="24"/>
          <w:szCs w:val="24"/>
          <w:shd w:val="clear" w:color="auto" w:fill="FFFFFF"/>
          <w:lang w:val="pt-BR"/>
        </w:rPr>
        <w:t xml:space="preserve"> N</w:t>
      </w:r>
      <w:r w:rsidR="00B9337F" w:rsidRPr="00735A90">
        <w:rPr>
          <w:rFonts w:ascii="Times New Roman" w:hAnsi="Times New Roman" w:cs="Times New Roman"/>
          <w:color w:val="222222"/>
          <w:sz w:val="24"/>
          <w:szCs w:val="24"/>
          <w:shd w:val="clear" w:color="auto" w:fill="FFFFFF"/>
          <w:lang w:val="pt-BR"/>
        </w:rPr>
        <w:t>ós</w:t>
      </w:r>
      <w:r w:rsidR="00172B07" w:rsidRPr="00735A90">
        <w:rPr>
          <w:rFonts w:ascii="Times New Roman" w:hAnsi="Times New Roman" w:cs="Times New Roman"/>
          <w:color w:val="222222"/>
          <w:sz w:val="24"/>
          <w:szCs w:val="24"/>
          <w:shd w:val="clear" w:color="auto" w:fill="FFFFFF"/>
          <w:lang w:val="pt-BR"/>
        </w:rPr>
        <w:t xml:space="preserve"> </w:t>
      </w:r>
      <w:r w:rsidR="00B9337F" w:rsidRPr="00735A90">
        <w:rPr>
          <w:rFonts w:ascii="Times New Roman" w:hAnsi="Times New Roman" w:cs="Times New Roman"/>
          <w:color w:val="222222"/>
          <w:sz w:val="24"/>
          <w:szCs w:val="24"/>
          <w:shd w:val="clear" w:color="auto" w:fill="FFFFFF"/>
          <w:lang w:val="pt-BR"/>
        </w:rPr>
        <w:t xml:space="preserve">nos tornamos </w:t>
      </w:r>
      <w:r w:rsidR="00172B07" w:rsidRPr="00735A90">
        <w:rPr>
          <w:rFonts w:ascii="Times New Roman" w:hAnsi="Times New Roman" w:cs="Times New Roman"/>
          <w:color w:val="222222"/>
          <w:sz w:val="24"/>
          <w:szCs w:val="24"/>
          <w:shd w:val="clear" w:color="auto" w:fill="FFFFFF"/>
          <w:lang w:val="pt-BR"/>
        </w:rPr>
        <w:t>“fi</w:t>
      </w:r>
      <w:r w:rsidR="00B9337F" w:rsidRPr="00735A90">
        <w:rPr>
          <w:rFonts w:ascii="Times New Roman" w:hAnsi="Times New Roman" w:cs="Times New Roman"/>
          <w:color w:val="222222"/>
          <w:sz w:val="24"/>
          <w:szCs w:val="24"/>
          <w:shd w:val="clear" w:color="auto" w:fill="FFFFFF"/>
          <w:lang w:val="pt-BR"/>
        </w:rPr>
        <w:t>lhos no Filho</w:t>
      </w:r>
      <w:r w:rsidRPr="00735A90">
        <w:rPr>
          <w:rFonts w:ascii="Times New Roman" w:hAnsi="Times New Roman" w:cs="Times New Roman"/>
          <w:color w:val="222222"/>
          <w:sz w:val="24"/>
          <w:szCs w:val="24"/>
          <w:shd w:val="clear" w:color="auto" w:fill="FFFFFF"/>
          <w:lang w:val="pt-BR"/>
        </w:rPr>
        <w:t xml:space="preserve">”; Cristo </w:t>
      </w:r>
      <w:r w:rsidR="00B9337F" w:rsidRPr="00735A90">
        <w:rPr>
          <w:rFonts w:ascii="Times New Roman" w:hAnsi="Times New Roman" w:cs="Times New Roman"/>
          <w:color w:val="222222"/>
          <w:sz w:val="24"/>
          <w:szCs w:val="24"/>
          <w:shd w:val="clear" w:color="auto" w:fill="FFFFFF"/>
          <w:lang w:val="pt-BR"/>
        </w:rPr>
        <w:t xml:space="preserve">se tornou </w:t>
      </w:r>
      <w:r w:rsidRPr="00735A90">
        <w:rPr>
          <w:rFonts w:ascii="Times New Roman" w:hAnsi="Times New Roman" w:cs="Times New Roman"/>
          <w:color w:val="222222"/>
          <w:sz w:val="24"/>
          <w:szCs w:val="24"/>
          <w:shd w:val="clear" w:color="auto" w:fill="FFFFFF"/>
          <w:lang w:val="pt-BR"/>
        </w:rPr>
        <w:t>“</w:t>
      </w:r>
      <w:r w:rsidR="00B9337F" w:rsidRPr="00735A90">
        <w:rPr>
          <w:rFonts w:ascii="Times New Roman" w:hAnsi="Times New Roman" w:cs="Times New Roman"/>
          <w:color w:val="222222"/>
          <w:sz w:val="24"/>
          <w:szCs w:val="24"/>
          <w:shd w:val="clear" w:color="auto" w:fill="FFFFFF"/>
          <w:lang w:val="pt-BR"/>
        </w:rPr>
        <w:t>o</w:t>
      </w:r>
      <w:r w:rsidRPr="00735A90">
        <w:rPr>
          <w:rFonts w:ascii="Times New Roman" w:hAnsi="Times New Roman" w:cs="Times New Roman"/>
          <w:color w:val="222222"/>
          <w:sz w:val="24"/>
          <w:szCs w:val="24"/>
          <w:shd w:val="clear" w:color="auto" w:fill="FFFFFF"/>
          <w:lang w:val="pt-BR"/>
        </w:rPr>
        <w:t xml:space="preserve"> primog</w:t>
      </w:r>
      <w:r w:rsidR="00B9337F" w:rsidRPr="00735A90">
        <w:rPr>
          <w:rFonts w:ascii="Times New Roman" w:hAnsi="Times New Roman" w:cs="Times New Roman"/>
          <w:color w:val="222222"/>
          <w:sz w:val="24"/>
          <w:szCs w:val="24"/>
          <w:shd w:val="clear" w:color="auto" w:fill="FFFFFF"/>
          <w:lang w:val="pt-BR"/>
        </w:rPr>
        <w:t>ê</w:t>
      </w:r>
      <w:r w:rsidRPr="00735A90">
        <w:rPr>
          <w:rFonts w:ascii="Times New Roman" w:hAnsi="Times New Roman" w:cs="Times New Roman"/>
          <w:color w:val="222222"/>
          <w:sz w:val="24"/>
          <w:szCs w:val="24"/>
          <w:shd w:val="clear" w:color="auto" w:fill="FFFFFF"/>
          <w:lang w:val="pt-BR"/>
        </w:rPr>
        <w:t xml:space="preserve">nito </w:t>
      </w:r>
      <w:r w:rsidR="00B9337F" w:rsidRPr="00735A90">
        <w:rPr>
          <w:rFonts w:ascii="Times New Roman" w:hAnsi="Times New Roman" w:cs="Times New Roman"/>
          <w:color w:val="222222"/>
          <w:sz w:val="24"/>
          <w:szCs w:val="24"/>
          <w:shd w:val="clear" w:color="auto" w:fill="FFFFFF"/>
          <w:lang w:val="pt-BR"/>
        </w:rPr>
        <w:t>numa multidão de irmãos</w:t>
      </w:r>
      <w:r w:rsidRPr="00735A90">
        <w:rPr>
          <w:rFonts w:ascii="Times New Roman" w:hAnsi="Times New Roman" w:cs="Times New Roman"/>
          <w:color w:val="222222"/>
          <w:sz w:val="24"/>
          <w:szCs w:val="24"/>
          <w:shd w:val="clear" w:color="auto" w:fill="FFFFFF"/>
          <w:lang w:val="pt-BR"/>
        </w:rPr>
        <w:t>” (</w:t>
      </w:r>
      <w:r w:rsidR="00014578" w:rsidRPr="00735A90">
        <w:rPr>
          <w:rFonts w:ascii="Times New Roman" w:hAnsi="Times New Roman" w:cs="Times New Roman"/>
          <w:color w:val="222222"/>
          <w:sz w:val="24"/>
          <w:szCs w:val="24"/>
          <w:shd w:val="clear" w:color="auto" w:fill="FFFFFF"/>
          <w:lang w:val="pt-BR"/>
        </w:rPr>
        <w:t>Rm 8,29</w:t>
      </w:r>
      <w:r w:rsidRPr="00735A90">
        <w:rPr>
          <w:rFonts w:ascii="Times New Roman" w:hAnsi="Times New Roman" w:cs="Times New Roman"/>
          <w:color w:val="222222"/>
          <w:sz w:val="24"/>
          <w:szCs w:val="24"/>
          <w:shd w:val="clear" w:color="auto" w:fill="FFFFFF"/>
          <w:lang w:val="pt-BR"/>
        </w:rPr>
        <w:t>).</w:t>
      </w:r>
    </w:p>
    <w:p w14:paraId="3F194C77" w14:textId="77777777" w:rsidR="00736B53" w:rsidRPr="00735A90" w:rsidRDefault="00736B53" w:rsidP="00711726">
      <w:pPr>
        <w:spacing w:after="0" w:line="240" w:lineRule="auto"/>
        <w:jc w:val="both"/>
        <w:rPr>
          <w:rFonts w:ascii="Times New Roman" w:hAnsi="Times New Roman" w:cs="Times New Roman"/>
          <w:color w:val="222222"/>
          <w:sz w:val="24"/>
          <w:szCs w:val="24"/>
          <w:shd w:val="clear" w:color="auto" w:fill="FFFFFF"/>
          <w:lang w:val="pt-BR"/>
        </w:rPr>
      </w:pPr>
    </w:p>
    <w:p w14:paraId="48973723" w14:textId="77777777" w:rsidR="00E953F1" w:rsidRPr="00735A90" w:rsidRDefault="00172B07" w:rsidP="00711726">
      <w:pPr>
        <w:spacing w:after="0" w:line="240" w:lineRule="auto"/>
        <w:jc w:val="both"/>
        <w:rPr>
          <w:rFonts w:ascii="Times New Roman" w:hAnsi="Times New Roman" w:cs="Times New Roman"/>
          <w:sz w:val="24"/>
          <w:szCs w:val="24"/>
          <w:lang w:val="pt-BR"/>
        </w:rPr>
      </w:pPr>
      <w:r w:rsidRPr="00735A90">
        <w:rPr>
          <w:rFonts w:ascii="Times New Roman" w:hAnsi="Times New Roman" w:cs="Times New Roman"/>
          <w:color w:val="222222"/>
          <w:sz w:val="24"/>
          <w:szCs w:val="24"/>
          <w:shd w:val="clear" w:color="auto" w:fill="FFFFFF"/>
          <w:lang w:val="pt-BR"/>
        </w:rPr>
        <w:t>P</w:t>
      </w:r>
      <w:r w:rsidR="00B9337F" w:rsidRPr="00735A90">
        <w:rPr>
          <w:rFonts w:ascii="Times New Roman" w:hAnsi="Times New Roman" w:cs="Times New Roman"/>
          <w:color w:val="222222"/>
          <w:sz w:val="24"/>
          <w:szCs w:val="24"/>
          <w:shd w:val="clear" w:color="auto" w:fill="FFFFFF"/>
          <w:lang w:val="pt-BR"/>
        </w:rPr>
        <w:t>a</w:t>
      </w:r>
      <w:r w:rsidRPr="00735A90">
        <w:rPr>
          <w:rFonts w:ascii="Times New Roman" w:hAnsi="Times New Roman" w:cs="Times New Roman"/>
          <w:color w:val="222222"/>
          <w:sz w:val="24"/>
          <w:szCs w:val="24"/>
          <w:shd w:val="clear" w:color="auto" w:fill="FFFFFF"/>
          <w:lang w:val="pt-BR"/>
        </w:rPr>
        <w:t>r</w:t>
      </w:r>
      <w:r w:rsidR="00B9337F" w:rsidRPr="00735A90">
        <w:rPr>
          <w:rFonts w:ascii="Times New Roman" w:hAnsi="Times New Roman" w:cs="Times New Roman"/>
          <w:color w:val="222222"/>
          <w:sz w:val="24"/>
          <w:szCs w:val="24"/>
          <w:shd w:val="clear" w:color="auto" w:fill="FFFFFF"/>
          <w:lang w:val="pt-BR"/>
        </w:rPr>
        <w:t>a</w:t>
      </w:r>
      <w:r w:rsidRPr="00735A90">
        <w:rPr>
          <w:rFonts w:ascii="Times New Roman" w:hAnsi="Times New Roman" w:cs="Times New Roman"/>
          <w:color w:val="222222"/>
          <w:sz w:val="24"/>
          <w:szCs w:val="24"/>
          <w:shd w:val="clear" w:color="auto" w:fill="FFFFFF"/>
          <w:lang w:val="pt-BR"/>
        </w:rPr>
        <w:t xml:space="preserve"> e</w:t>
      </w:r>
      <w:r w:rsidR="00B9337F" w:rsidRPr="00735A90">
        <w:rPr>
          <w:rFonts w:ascii="Times New Roman" w:hAnsi="Times New Roman" w:cs="Times New Roman"/>
          <w:color w:val="222222"/>
          <w:sz w:val="24"/>
          <w:szCs w:val="24"/>
          <w:shd w:val="clear" w:color="auto" w:fill="FFFFFF"/>
          <w:lang w:val="pt-BR"/>
        </w:rPr>
        <w:t xml:space="preserve">xpressar tudo isso, o </w:t>
      </w:r>
      <w:r w:rsidR="002C3F52" w:rsidRPr="00735A90">
        <w:rPr>
          <w:rFonts w:ascii="Times New Roman" w:hAnsi="Times New Roman" w:cs="Times New Roman"/>
          <w:color w:val="222222"/>
          <w:sz w:val="24"/>
          <w:szCs w:val="24"/>
          <w:shd w:val="clear" w:color="auto" w:fill="FFFFFF"/>
          <w:lang w:val="pt-BR"/>
        </w:rPr>
        <w:t>Ap</w:t>
      </w:r>
      <w:r w:rsidR="00B9337F" w:rsidRPr="00735A90">
        <w:rPr>
          <w:rFonts w:ascii="Times New Roman" w:hAnsi="Times New Roman" w:cs="Times New Roman"/>
          <w:color w:val="222222"/>
          <w:sz w:val="24"/>
          <w:szCs w:val="24"/>
          <w:shd w:val="clear" w:color="auto" w:fill="FFFFFF"/>
          <w:lang w:val="pt-BR"/>
        </w:rPr>
        <w:t>ó</w:t>
      </w:r>
      <w:r w:rsidR="002C3F52" w:rsidRPr="00735A90">
        <w:rPr>
          <w:rFonts w:ascii="Times New Roman" w:hAnsi="Times New Roman" w:cs="Times New Roman"/>
          <w:color w:val="222222"/>
          <w:sz w:val="24"/>
          <w:szCs w:val="24"/>
          <w:shd w:val="clear" w:color="auto" w:fill="FFFFFF"/>
          <w:lang w:val="pt-BR"/>
        </w:rPr>
        <w:t>stolo s</w:t>
      </w:r>
      <w:r w:rsidR="00B9337F" w:rsidRPr="00735A90">
        <w:rPr>
          <w:rFonts w:ascii="Times New Roman" w:hAnsi="Times New Roman" w:cs="Times New Roman"/>
          <w:color w:val="222222"/>
          <w:sz w:val="24"/>
          <w:szCs w:val="24"/>
          <w:shd w:val="clear" w:color="auto" w:fill="FFFFFF"/>
          <w:lang w:val="pt-BR"/>
        </w:rPr>
        <w:t>e</w:t>
      </w:r>
      <w:r w:rsidR="002C3F52" w:rsidRPr="00735A90">
        <w:rPr>
          <w:rFonts w:ascii="Times New Roman" w:hAnsi="Times New Roman" w:cs="Times New Roman"/>
          <w:color w:val="222222"/>
          <w:sz w:val="24"/>
          <w:szCs w:val="24"/>
          <w:shd w:val="clear" w:color="auto" w:fill="FFFFFF"/>
          <w:lang w:val="pt-BR"/>
        </w:rPr>
        <w:t xml:space="preserve"> serve d</w:t>
      </w:r>
      <w:r w:rsidR="00B9337F" w:rsidRPr="00735A90">
        <w:rPr>
          <w:rFonts w:ascii="Times New Roman" w:hAnsi="Times New Roman" w:cs="Times New Roman"/>
          <w:color w:val="222222"/>
          <w:sz w:val="24"/>
          <w:szCs w:val="24"/>
          <w:shd w:val="clear" w:color="auto" w:fill="FFFFFF"/>
          <w:lang w:val="pt-BR"/>
        </w:rPr>
        <w:t xml:space="preserve">a </w:t>
      </w:r>
      <w:r w:rsidR="002C3F52" w:rsidRPr="00735A90">
        <w:rPr>
          <w:rFonts w:ascii="Times New Roman" w:hAnsi="Times New Roman" w:cs="Times New Roman"/>
          <w:color w:val="222222"/>
          <w:sz w:val="24"/>
          <w:szCs w:val="24"/>
          <w:shd w:val="clear" w:color="auto" w:fill="FFFFFF"/>
          <w:lang w:val="pt-BR"/>
        </w:rPr>
        <w:t>ide</w:t>
      </w:r>
      <w:r w:rsidR="00B9337F" w:rsidRPr="00735A90">
        <w:rPr>
          <w:rFonts w:ascii="Times New Roman" w:hAnsi="Times New Roman" w:cs="Times New Roman"/>
          <w:color w:val="222222"/>
          <w:sz w:val="24"/>
          <w:szCs w:val="24"/>
          <w:shd w:val="clear" w:color="auto" w:fill="FFFFFF"/>
          <w:lang w:val="pt-BR"/>
        </w:rPr>
        <w:t>i</w:t>
      </w:r>
      <w:r w:rsidR="002C3F52" w:rsidRPr="00735A90">
        <w:rPr>
          <w:rFonts w:ascii="Times New Roman" w:hAnsi="Times New Roman" w:cs="Times New Roman"/>
          <w:color w:val="222222"/>
          <w:sz w:val="24"/>
          <w:szCs w:val="24"/>
          <w:shd w:val="clear" w:color="auto" w:fill="FFFFFF"/>
          <w:lang w:val="pt-BR"/>
        </w:rPr>
        <w:t>a da ado</w:t>
      </w:r>
      <w:r w:rsidR="00B9337F" w:rsidRPr="00735A90">
        <w:rPr>
          <w:rFonts w:ascii="Times New Roman" w:hAnsi="Times New Roman" w:cs="Times New Roman"/>
          <w:color w:val="222222"/>
          <w:sz w:val="24"/>
          <w:szCs w:val="24"/>
          <w:shd w:val="clear" w:color="auto" w:fill="FFFFFF"/>
          <w:lang w:val="pt-BR"/>
        </w:rPr>
        <w:t>ção</w:t>
      </w:r>
      <w:r w:rsidR="00F05671" w:rsidRPr="00735A90">
        <w:rPr>
          <w:rFonts w:ascii="Times New Roman" w:hAnsi="Times New Roman" w:cs="Times New Roman"/>
          <w:color w:val="222222"/>
          <w:sz w:val="24"/>
          <w:szCs w:val="24"/>
          <w:shd w:val="clear" w:color="auto" w:fill="FFFFFF"/>
          <w:lang w:val="pt-BR"/>
        </w:rPr>
        <w:t>: “</w:t>
      </w:r>
      <w:r w:rsidR="00B9337F" w:rsidRPr="00735A90">
        <w:rPr>
          <w:rFonts w:ascii="Times New Roman" w:hAnsi="Times New Roman" w:cs="Times New Roman"/>
          <w:color w:val="222222"/>
          <w:sz w:val="24"/>
          <w:szCs w:val="24"/>
          <w:shd w:val="clear" w:color="auto" w:fill="FFFFFF"/>
          <w:lang w:val="pt-BR"/>
        </w:rPr>
        <w:t>...</w:t>
      </w:r>
      <w:r w:rsidR="00D82481" w:rsidRPr="00735A90">
        <w:rPr>
          <w:rFonts w:ascii="Times New Roman" w:hAnsi="Times New Roman" w:cs="Times New Roman"/>
          <w:color w:val="222222"/>
          <w:sz w:val="24"/>
          <w:szCs w:val="24"/>
          <w:shd w:val="clear" w:color="auto" w:fill="FFFFFF"/>
          <w:lang w:val="pt-BR"/>
        </w:rPr>
        <w:t>para que todos recebêssemos a filiação adotiva</w:t>
      </w:r>
      <w:r w:rsidR="00F05671" w:rsidRPr="00735A90">
        <w:rPr>
          <w:rFonts w:ascii="Times New Roman" w:hAnsi="Times New Roman" w:cs="Times New Roman"/>
          <w:color w:val="222222"/>
          <w:sz w:val="24"/>
          <w:szCs w:val="24"/>
          <w:shd w:val="clear" w:color="auto" w:fill="FFFFFF"/>
          <w:lang w:val="pt-BR"/>
        </w:rPr>
        <w:t>”, “</w:t>
      </w:r>
      <w:r w:rsidR="00D82481" w:rsidRPr="00735A90">
        <w:rPr>
          <w:rFonts w:ascii="Times New Roman" w:hAnsi="Times New Roman" w:cs="Times New Roman"/>
          <w:color w:val="222222"/>
          <w:sz w:val="24"/>
          <w:szCs w:val="24"/>
          <w:shd w:val="clear" w:color="auto" w:fill="FFFFFF"/>
          <w:lang w:val="pt-BR"/>
        </w:rPr>
        <w:t>Ele nos predestinou para sermos seus filhos adotivos</w:t>
      </w:r>
      <w:r w:rsidR="00F05671" w:rsidRPr="00735A90">
        <w:rPr>
          <w:rFonts w:ascii="Times New Roman" w:hAnsi="Times New Roman" w:cs="Times New Roman"/>
          <w:color w:val="222222"/>
          <w:sz w:val="24"/>
          <w:szCs w:val="24"/>
          <w:shd w:val="clear" w:color="auto" w:fill="FFFFFF"/>
          <w:lang w:val="pt-BR"/>
        </w:rPr>
        <w:t>” (Ef 1,</w:t>
      </w:r>
      <w:r w:rsidR="00014578" w:rsidRPr="00735A90">
        <w:rPr>
          <w:rFonts w:ascii="Times New Roman" w:hAnsi="Times New Roman" w:cs="Times New Roman"/>
          <w:color w:val="222222"/>
          <w:sz w:val="24"/>
          <w:szCs w:val="24"/>
          <w:shd w:val="clear" w:color="auto" w:fill="FFFFFF"/>
          <w:lang w:val="pt-BR"/>
        </w:rPr>
        <w:t>5</w:t>
      </w:r>
      <w:r w:rsidR="00F05671" w:rsidRPr="00735A90">
        <w:rPr>
          <w:rFonts w:ascii="Times New Roman" w:hAnsi="Times New Roman" w:cs="Times New Roman"/>
          <w:color w:val="222222"/>
          <w:sz w:val="24"/>
          <w:szCs w:val="24"/>
          <w:shd w:val="clear" w:color="auto" w:fill="FFFFFF"/>
          <w:lang w:val="pt-BR"/>
        </w:rPr>
        <w:t>)</w:t>
      </w:r>
      <w:r w:rsidR="002C3F52" w:rsidRPr="00735A90">
        <w:rPr>
          <w:rFonts w:ascii="Times New Roman" w:hAnsi="Times New Roman" w:cs="Times New Roman"/>
          <w:color w:val="222222"/>
          <w:sz w:val="24"/>
          <w:szCs w:val="24"/>
          <w:shd w:val="clear" w:color="auto" w:fill="FFFFFF"/>
          <w:lang w:val="pt-BR"/>
        </w:rPr>
        <w:t xml:space="preserve">. </w:t>
      </w:r>
      <w:r w:rsidR="00B9337F" w:rsidRPr="00735A90">
        <w:rPr>
          <w:rFonts w:ascii="Times New Roman" w:hAnsi="Times New Roman" w:cs="Times New Roman"/>
          <w:color w:val="222222"/>
          <w:sz w:val="24"/>
          <w:szCs w:val="24"/>
          <w:shd w:val="clear" w:color="auto" w:fill="FFFFFF"/>
          <w:lang w:val="pt-BR"/>
        </w:rPr>
        <w:t>É</w:t>
      </w:r>
      <w:r w:rsidR="001C38C4" w:rsidRPr="00735A90">
        <w:rPr>
          <w:rFonts w:ascii="Times New Roman" w:hAnsi="Times New Roman" w:cs="Times New Roman"/>
          <w:color w:val="222222"/>
          <w:sz w:val="24"/>
          <w:szCs w:val="24"/>
          <w:shd w:val="clear" w:color="auto" w:fill="FFFFFF"/>
          <w:lang w:val="pt-BR"/>
        </w:rPr>
        <w:t xml:space="preserve"> </w:t>
      </w:r>
      <w:r w:rsidR="00B9337F" w:rsidRPr="00735A90">
        <w:rPr>
          <w:rFonts w:ascii="Times New Roman" w:hAnsi="Times New Roman" w:cs="Times New Roman"/>
          <w:color w:val="222222"/>
          <w:sz w:val="24"/>
          <w:szCs w:val="24"/>
          <w:shd w:val="clear" w:color="auto" w:fill="FFFFFF"/>
          <w:lang w:val="pt-BR"/>
        </w:rPr>
        <w:t xml:space="preserve">apenas uma </w:t>
      </w:r>
      <w:r w:rsidR="001C38C4" w:rsidRPr="00735A90">
        <w:rPr>
          <w:rFonts w:ascii="Times New Roman" w:hAnsi="Times New Roman" w:cs="Times New Roman"/>
          <w:color w:val="222222"/>
          <w:sz w:val="24"/>
          <w:szCs w:val="24"/>
          <w:shd w:val="clear" w:color="auto" w:fill="FFFFFF"/>
          <w:lang w:val="pt-BR"/>
        </w:rPr>
        <w:t>analogia e</w:t>
      </w:r>
      <w:r w:rsidR="003B5C9C" w:rsidRPr="00735A90">
        <w:rPr>
          <w:rFonts w:ascii="Times New Roman" w:hAnsi="Times New Roman" w:cs="Times New Roman"/>
          <w:color w:val="222222"/>
          <w:sz w:val="24"/>
          <w:szCs w:val="24"/>
          <w:shd w:val="clear" w:color="auto" w:fill="FFFFFF"/>
          <w:lang w:val="pt-BR"/>
        </w:rPr>
        <w:t>,</w:t>
      </w:r>
      <w:r w:rsidRPr="00735A90">
        <w:rPr>
          <w:rFonts w:ascii="Times New Roman" w:hAnsi="Times New Roman" w:cs="Times New Roman"/>
          <w:color w:val="222222"/>
          <w:sz w:val="24"/>
          <w:szCs w:val="24"/>
          <w:shd w:val="clear" w:color="auto" w:fill="FFFFFF"/>
          <w:lang w:val="pt-BR"/>
        </w:rPr>
        <w:t xml:space="preserve"> com</w:t>
      </w:r>
      <w:r w:rsidR="00B9337F" w:rsidRPr="00735A90">
        <w:rPr>
          <w:rFonts w:ascii="Times New Roman" w:hAnsi="Times New Roman" w:cs="Times New Roman"/>
          <w:color w:val="222222"/>
          <w:sz w:val="24"/>
          <w:szCs w:val="24"/>
          <w:shd w:val="clear" w:color="auto" w:fill="FFFFFF"/>
          <w:lang w:val="pt-BR"/>
        </w:rPr>
        <w:t xml:space="preserve">o toda </w:t>
      </w:r>
      <w:r w:rsidRPr="00735A90">
        <w:rPr>
          <w:rFonts w:ascii="Times New Roman" w:hAnsi="Times New Roman" w:cs="Times New Roman"/>
          <w:color w:val="222222"/>
          <w:sz w:val="24"/>
          <w:szCs w:val="24"/>
          <w:shd w:val="clear" w:color="auto" w:fill="FFFFFF"/>
          <w:lang w:val="pt-BR"/>
        </w:rPr>
        <w:t>analogia</w:t>
      </w:r>
      <w:r w:rsidR="003B5C9C" w:rsidRPr="00735A90">
        <w:rPr>
          <w:rFonts w:ascii="Times New Roman" w:hAnsi="Times New Roman" w:cs="Times New Roman"/>
          <w:color w:val="222222"/>
          <w:sz w:val="24"/>
          <w:szCs w:val="24"/>
          <w:shd w:val="clear" w:color="auto" w:fill="FFFFFF"/>
          <w:lang w:val="pt-BR"/>
        </w:rPr>
        <w:t>,</w:t>
      </w:r>
      <w:r w:rsidR="001C38C4" w:rsidRPr="00735A90">
        <w:rPr>
          <w:rFonts w:ascii="Times New Roman" w:hAnsi="Times New Roman" w:cs="Times New Roman"/>
          <w:color w:val="222222"/>
          <w:sz w:val="24"/>
          <w:szCs w:val="24"/>
          <w:shd w:val="clear" w:color="auto" w:fill="FFFFFF"/>
          <w:lang w:val="pt-BR"/>
        </w:rPr>
        <w:t xml:space="preserve"> insuficiente </w:t>
      </w:r>
      <w:r w:rsidR="00B9337F" w:rsidRPr="00735A90">
        <w:rPr>
          <w:rFonts w:ascii="Times New Roman" w:hAnsi="Times New Roman" w:cs="Times New Roman"/>
          <w:color w:val="222222"/>
          <w:sz w:val="24"/>
          <w:szCs w:val="24"/>
          <w:shd w:val="clear" w:color="auto" w:fill="FFFFFF"/>
          <w:lang w:val="pt-BR"/>
        </w:rPr>
        <w:t>para expressar a plenitude do</w:t>
      </w:r>
      <w:r w:rsidR="001C38C4" w:rsidRPr="00735A90">
        <w:rPr>
          <w:rFonts w:ascii="Times New Roman" w:hAnsi="Times New Roman" w:cs="Times New Roman"/>
          <w:color w:val="222222"/>
          <w:sz w:val="24"/>
          <w:szCs w:val="24"/>
          <w:shd w:val="clear" w:color="auto" w:fill="FFFFFF"/>
          <w:lang w:val="pt-BR"/>
        </w:rPr>
        <w:t xml:space="preserve"> mist</w:t>
      </w:r>
      <w:r w:rsidR="00B9337F" w:rsidRPr="00735A90">
        <w:rPr>
          <w:rFonts w:ascii="Times New Roman" w:hAnsi="Times New Roman" w:cs="Times New Roman"/>
          <w:color w:val="222222"/>
          <w:sz w:val="24"/>
          <w:szCs w:val="24"/>
          <w:shd w:val="clear" w:color="auto" w:fill="FFFFFF"/>
          <w:lang w:val="pt-BR"/>
        </w:rPr>
        <w:t>é</w:t>
      </w:r>
      <w:r w:rsidR="001C38C4" w:rsidRPr="00735A90">
        <w:rPr>
          <w:rFonts w:ascii="Times New Roman" w:hAnsi="Times New Roman" w:cs="Times New Roman"/>
          <w:color w:val="222222"/>
          <w:sz w:val="24"/>
          <w:szCs w:val="24"/>
          <w:shd w:val="clear" w:color="auto" w:fill="FFFFFF"/>
          <w:lang w:val="pt-BR"/>
        </w:rPr>
        <w:t>r</w:t>
      </w:r>
      <w:r w:rsidR="00B9337F" w:rsidRPr="00735A90">
        <w:rPr>
          <w:rFonts w:ascii="Times New Roman" w:hAnsi="Times New Roman" w:cs="Times New Roman"/>
          <w:color w:val="222222"/>
          <w:sz w:val="24"/>
          <w:szCs w:val="24"/>
          <w:shd w:val="clear" w:color="auto" w:fill="FFFFFF"/>
          <w:lang w:val="pt-BR"/>
        </w:rPr>
        <w:t>i</w:t>
      </w:r>
      <w:r w:rsidR="001C38C4" w:rsidRPr="00735A90">
        <w:rPr>
          <w:rFonts w:ascii="Times New Roman" w:hAnsi="Times New Roman" w:cs="Times New Roman"/>
          <w:color w:val="222222"/>
          <w:sz w:val="24"/>
          <w:szCs w:val="24"/>
          <w:shd w:val="clear" w:color="auto" w:fill="FFFFFF"/>
          <w:lang w:val="pt-BR"/>
        </w:rPr>
        <w:t>o.</w:t>
      </w:r>
      <w:r w:rsidR="00F05671" w:rsidRPr="00735A90">
        <w:rPr>
          <w:rFonts w:ascii="Times New Roman" w:hAnsi="Times New Roman" w:cs="Times New Roman"/>
          <w:color w:val="222222"/>
          <w:sz w:val="24"/>
          <w:szCs w:val="24"/>
          <w:shd w:val="clear" w:color="auto" w:fill="FFFFFF"/>
          <w:lang w:val="pt-BR"/>
        </w:rPr>
        <w:t xml:space="preserve"> </w:t>
      </w:r>
      <w:r w:rsidR="00B9337F" w:rsidRPr="00735A90">
        <w:rPr>
          <w:rFonts w:ascii="Times New Roman" w:hAnsi="Times New Roman" w:cs="Times New Roman"/>
          <w:color w:val="222222"/>
          <w:sz w:val="24"/>
          <w:szCs w:val="24"/>
          <w:shd w:val="clear" w:color="auto" w:fill="FFFFFF"/>
          <w:lang w:val="pt-BR"/>
        </w:rPr>
        <w:t>A adoção h</w:t>
      </w:r>
      <w:r w:rsidR="00576768" w:rsidRPr="00735A90">
        <w:rPr>
          <w:rFonts w:ascii="Times New Roman" w:hAnsi="Times New Roman" w:cs="Times New Roman"/>
          <w:sz w:val="24"/>
          <w:szCs w:val="24"/>
          <w:lang w:val="pt-BR"/>
        </w:rPr>
        <w:t>umana</w:t>
      </w:r>
      <w:r w:rsidR="00B9337F" w:rsidRPr="00735A90">
        <w:rPr>
          <w:rFonts w:ascii="Times New Roman" w:hAnsi="Times New Roman" w:cs="Times New Roman"/>
          <w:sz w:val="24"/>
          <w:szCs w:val="24"/>
          <w:lang w:val="pt-BR"/>
        </w:rPr>
        <w:t>, em si mesma, é</w:t>
      </w:r>
      <w:r w:rsidR="00576768" w:rsidRPr="00735A90">
        <w:rPr>
          <w:rFonts w:ascii="Times New Roman" w:hAnsi="Times New Roman" w:cs="Times New Roman"/>
          <w:sz w:val="24"/>
          <w:szCs w:val="24"/>
          <w:lang w:val="pt-BR"/>
        </w:rPr>
        <w:t xml:space="preserve"> u</w:t>
      </w:r>
      <w:r w:rsidR="00B9337F" w:rsidRPr="00735A90">
        <w:rPr>
          <w:rFonts w:ascii="Times New Roman" w:hAnsi="Times New Roman" w:cs="Times New Roman"/>
          <w:sz w:val="24"/>
          <w:szCs w:val="24"/>
          <w:lang w:val="pt-BR"/>
        </w:rPr>
        <w:t>m</w:t>
      </w:r>
      <w:r w:rsidR="00576768" w:rsidRPr="00735A90">
        <w:rPr>
          <w:rFonts w:ascii="Times New Roman" w:hAnsi="Times New Roman" w:cs="Times New Roman"/>
          <w:sz w:val="24"/>
          <w:szCs w:val="24"/>
          <w:lang w:val="pt-BR"/>
        </w:rPr>
        <w:t xml:space="preserve"> fato </w:t>
      </w:r>
      <w:r w:rsidR="00B9337F" w:rsidRPr="00735A90">
        <w:rPr>
          <w:rFonts w:ascii="Times New Roman" w:hAnsi="Times New Roman" w:cs="Times New Roman"/>
          <w:sz w:val="24"/>
          <w:szCs w:val="24"/>
          <w:lang w:val="pt-BR"/>
        </w:rPr>
        <w:t>j</w:t>
      </w:r>
      <w:r w:rsidR="00576768" w:rsidRPr="00735A90">
        <w:rPr>
          <w:rFonts w:ascii="Times New Roman" w:hAnsi="Times New Roman" w:cs="Times New Roman"/>
          <w:sz w:val="24"/>
          <w:szCs w:val="24"/>
          <w:lang w:val="pt-BR"/>
        </w:rPr>
        <w:t>ur</w:t>
      </w:r>
      <w:r w:rsidR="00B9337F" w:rsidRPr="00735A90">
        <w:rPr>
          <w:rFonts w:ascii="Times New Roman" w:hAnsi="Times New Roman" w:cs="Times New Roman"/>
          <w:sz w:val="24"/>
          <w:szCs w:val="24"/>
          <w:lang w:val="pt-BR"/>
        </w:rPr>
        <w:t>í</w:t>
      </w:r>
      <w:r w:rsidR="00576768" w:rsidRPr="00735A90">
        <w:rPr>
          <w:rFonts w:ascii="Times New Roman" w:hAnsi="Times New Roman" w:cs="Times New Roman"/>
          <w:sz w:val="24"/>
          <w:szCs w:val="24"/>
          <w:lang w:val="pt-BR"/>
        </w:rPr>
        <w:t xml:space="preserve">dico. </w:t>
      </w:r>
      <w:r w:rsidR="00B9337F" w:rsidRPr="00735A90">
        <w:rPr>
          <w:rFonts w:ascii="Times New Roman" w:hAnsi="Times New Roman" w:cs="Times New Roman"/>
          <w:sz w:val="24"/>
          <w:szCs w:val="24"/>
          <w:lang w:val="pt-BR"/>
        </w:rPr>
        <w:t xml:space="preserve">O filho </w:t>
      </w:r>
      <w:r w:rsidR="00576768" w:rsidRPr="00735A90">
        <w:rPr>
          <w:rFonts w:ascii="Times New Roman" w:hAnsi="Times New Roman" w:cs="Times New Roman"/>
          <w:sz w:val="24"/>
          <w:szCs w:val="24"/>
          <w:lang w:val="pt-BR"/>
        </w:rPr>
        <w:t xml:space="preserve">adotivo assume </w:t>
      </w:r>
      <w:r w:rsidR="00B9337F" w:rsidRPr="00735A90">
        <w:rPr>
          <w:rFonts w:ascii="Times New Roman" w:hAnsi="Times New Roman" w:cs="Times New Roman"/>
          <w:sz w:val="24"/>
          <w:szCs w:val="24"/>
          <w:lang w:val="pt-BR"/>
        </w:rPr>
        <w:t xml:space="preserve">o sobrenome, </w:t>
      </w:r>
      <w:r w:rsidR="00576768" w:rsidRPr="00735A90">
        <w:rPr>
          <w:rFonts w:ascii="Times New Roman" w:hAnsi="Times New Roman" w:cs="Times New Roman"/>
          <w:sz w:val="24"/>
          <w:szCs w:val="24"/>
          <w:lang w:val="pt-BR"/>
        </w:rPr>
        <w:t>a ci</w:t>
      </w:r>
      <w:r w:rsidR="00B9337F" w:rsidRPr="00735A90">
        <w:rPr>
          <w:rFonts w:ascii="Times New Roman" w:hAnsi="Times New Roman" w:cs="Times New Roman"/>
          <w:sz w:val="24"/>
          <w:szCs w:val="24"/>
          <w:lang w:val="pt-BR"/>
        </w:rPr>
        <w:t>d</w:t>
      </w:r>
      <w:r w:rsidR="00576768" w:rsidRPr="00735A90">
        <w:rPr>
          <w:rFonts w:ascii="Times New Roman" w:hAnsi="Times New Roman" w:cs="Times New Roman"/>
          <w:sz w:val="24"/>
          <w:szCs w:val="24"/>
          <w:lang w:val="pt-BR"/>
        </w:rPr>
        <w:t>adan</w:t>
      </w:r>
      <w:r w:rsidR="00B9337F" w:rsidRPr="00735A90">
        <w:rPr>
          <w:rFonts w:ascii="Times New Roman" w:hAnsi="Times New Roman" w:cs="Times New Roman"/>
          <w:sz w:val="24"/>
          <w:szCs w:val="24"/>
          <w:lang w:val="pt-BR"/>
        </w:rPr>
        <w:t>i</w:t>
      </w:r>
      <w:r w:rsidR="00576768" w:rsidRPr="00735A90">
        <w:rPr>
          <w:rFonts w:ascii="Times New Roman" w:hAnsi="Times New Roman" w:cs="Times New Roman"/>
          <w:sz w:val="24"/>
          <w:szCs w:val="24"/>
          <w:lang w:val="pt-BR"/>
        </w:rPr>
        <w:t>a, a resid</w:t>
      </w:r>
      <w:r w:rsidR="00B9337F" w:rsidRPr="00735A90">
        <w:rPr>
          <w:rFonts w:ascii="Times New Roman" w:hAnsi="Times New Roman" w:cs="Times New Roman"/>
          <w:sz w:val="24"/>
          <w:szCs w:val="24"/>
          <w:lang w:val="pt-BR"/>
        </w:rPr>
        <w:t>ê</w:t>
      </w:r>
      <w:r w:rsidR="00576768" w:rsidRPr="00735A90">
        <w:rPr>
          <w:rFonts w:ascii="Times New Roman" w:hAnsi="Times New Roman" w:cs="Times New Roman"/>
          <w:sz w:val="24"/>
          <w:szCs w:val="24"/>
          <w:lang w:val="pt-BR"/>
        </w:rPr>
        <w:t>n</w:t>
      </w:r>
      <w:r w:rsidR="00B9337F" w:rsidRPr="00735A90">
        <w:rPr>
          <w:rFonts w:ascii="Times New Roman" w:hAnsi="Times New Roman" w:cs="Times New Roman"/>
          <w:sz w:val="24"/>
          <w:szCs w:val="24"/>
          <w:lang w:val="pt-BR"/>
        </w:rPr>
        <w:t>ci</w:t>
      </w:r>
      <w:r w:rsidR="00576768" w:rsidRPr="00735A90">
        <w:rPr>
          <w:rFonts w:ascii="Times New Roman" w:hAnsi="Times New Roman" w:cs="Times New Roman"/>
          <w:sz w:val="24"/>
          <w:szCs w:val="24"/>
          <w:lang w:val="pt-BR"/>
        </w:rPr>
        <w:t>a d</w:t>
      </w:r>
      <w:r w:rsidR="00B9337F" w:rsidRPr="00735A90">
        <w:rPr>
          <w:rFonts w:ascii="Times New Roman" w:hAnsi="Times New Roman" w:cs="Times New Roman"/>
          <w:sz w:val="24"/>
          <w:szCs w:val="24"/>
          <w:lang w:val="pt-BR"/>
        </w:rPr>
        <w:t xml:space="preserve">e quem o </w:t>
      </w:r>
      <w:r w:rsidR="00576768" w:rsidRPr="00735A90">
        <w:rPr>
          <w:rFonts w:ascii="Times New Roman" w:hAnsi="Times New Roman" w:cs="Times New Roman"/>
          <w:sz w:val="24"/>
          <w:szCs w:val="24"/>
          <w:lang w:val="pt-BR"/>
        </w:rPr>
        <w:t>adota, ma</w:t>
      </w:r>
      <w:r w:rsidR="00B9337F" w:rsidRPr="00735A90">
        <w:rPr>
          <w:rFonts w:ascii="Times New Roman" w:hAnsi="Times New Roman" w:cs="Times New Roman"/>
          <w:sz w:val="24"/>
          <w:szCs w:val="24"/>
          <w:lang w:val="pt-BR"/>
        </w:rPr>
        <w:t>s</w:t>
      </w:r>
      <w:r w:rsidR="00576768" w:rsidRPr="00735A90">
        <w:rPr>
          <w:rFonts w:ascii="Times New Roman" w:hAnsi="Times New Roman" w:cs="Times New Roman"/>
          <w:sz w:val="24"/>
          <w:szCs w:val="24"/>
          <w:lang w:val="pt-BR"/>
        </w:rPr>
        <w:t xml:space="preserve"> n</w:t>
      </w:r>
      <w:r w:rsidR="00B9337F" w:rsidRPr="00735A90">
        <w:rPr>
          <w:rFonts w:ascii="Times New Roman" w:hAnsi="Times New Roman" w:cs="Times New Roman"/>
          <w:sz w:val="24"/>
          <w:szCs w:val="24"/>
          <w:lang w:val="pt-BR"/>
        </w:rPr>
        <w:t xml:space="preserve">ão compartilha do seu </w:t>
      </w:r>
      <w:r w:rsidR="00576768" w:rsidRPr="00735A90">
        <w:rPr>
          <w:rFonts w:ascii="Times New Roman" w:hAnsi="Times New Roman" w:cs="Times New Roman"/>
          <w:sz w:val="24"/>
          <w:szCs w:val="24"/>
          <w:lang w:val="pt-BR"/>
        </w:rPr>
        <w:t>sangue</w:t>
      </w:r>
      <w:r w:rsidR="003B5C9C" w:rsidRPr="00735A90">
        <w:rPr>
          <w:rFonts w:ascii="Times New Roman" w:hAnsi="Times New Roman" w:cs="Times New Roman"/>
          <w:sz w:val="24"/>
          <w:szCs w:val="24"/>
          <w:lang w:val="pt-BR"/>
        </w:rPr>
        <w:t xml:space="preserve"> o</w:t>
      </w:r>
      <w:r w:rsidR="00B9337F" w:rsidRPr="00735A90">
        <w:rPr>
          <w:rFonts w:ascii="Times New Roman" w:hAnsi="Times New Roman" w:cs="Times New Roman"/>
          <w:sz w:val="24"/>
          <w:szCs w:val="24"/>
          <w:lang w:val="pt-BR"/>
        </w:rPr>
        <w:t>u do</w:t>
      </w:r>
      <w:r w:rsidR="003F0DC3" w:rsidRPr="00735A90">
        <w:rPr>
          <w:rFonts w:ascii="Times New Roman" w:hAnsi="Times New Roman" w:cs="Times New Roman"/>
          <w:sz w:val="24"/>
          <w:szCs w:val="24"/>
          <w:lang w:val="pt-BR"/>
        </w:rPr>
        <w:t xml:space="preserve"> DNA d</w:t>
      </w:r>
      <w:r w:rsidR="00B9337F" w:rsidRPr="00735A90">
        <w:rPr>
          <w:rFonts w:ascii="Times New Roman" w:hAnsi="Times New Roman" w:cs="Times New Roman"/>
          <w:sz w:val="24"/>
          <w:szCs w:val="24"/>
          <w:lang w:val="pt-BR"/>
        </w:rPr>
        <w:t>o</w:t>
      </w:r>
      <w:r w:rsidR="003F0DC3" w:rsidRPr="00735A90">
        <w:rPr>
          <w:rFonts w:ascii="Times New Roman" w:hAnsi="Times New Roman" w:cs="Times New Roman"/>
          <w:sz w:val="24"/>
          <w:szCs w:val="24"/>
          <w:lang w:val="pt-BR"/>
        </w:rPr>
        <w:t xml:space="preserve"> pa</w:t>
      </w:r>
      <w:r w:rsidR="00B9337F" w:rsidRPr="00735A90">
        <w:rPr>
          <w:rFonts w:ascii="Times New Roman" w:hAnsi="Times New Roman" w:cs="Times New Roman"/>
          <w:sz w:val="24"/>
          <w:szCs w:val="24"/>
          <w:lang w:val="pt-BR"/>
        </w:rPr>
        <w:t>i</w:t>
      </w:r>
      <w:r w:rsidR="00576768" w:rsidRPr="00735A90">
        <w:rPr>
          <w:rFonts w:ascii="Times New Roman" w:hAnsi="Times New Roman" w:cs="Times New Roman"/>
          <w:sz w:val="24"/>
          <w:szCs w:val="24"/>
          <w:lang w:val="pt-BR"/>
        </w:rPr>
        <w:t>; n</w:t>
      </w:r>
      <w:r w:rsidR="00B9337F" w:rsidRPr="00735A90">
        <w:rPr>
          <w:rFonts w:ascii="Times New Roman" w:hAnsi="Times New Roman" w:cs="Times New Roman"/>
          <w:sz w:val="24"/>
          <w:szCs w:val="24"/>
          <w:lang w:val="pt-BR"/>
        </w:rPr>
        <w:t>ã</w:t>
      </w:r>
      <w:r w:rsidR="00576768" w:rsidRPr="00735A90">
        <w:rPr>
          <w:rFonts w:ascii="Times New Roman" w:hAnsi="Times New Roman" w:cs="Times New Roman"/>
          <w:sz w:val="24"/>
          <w:szCs w:val="24"/>
          <w:lang w:val="pt-BR"/>
        </w:rPr>
        <w:t>o</w:t>
      </w:r>
      <w:r w:rsidR="00B9337F" w:rsidRPr="00735A90">
        <w:rPr>
          <w:rFonts w:ascii="Times New Roman" w:hAnsi="Times New Roman" w:cs="Times New Roman"/>
          <w:sz w:val="24"/>
          <w:szCs w:val="24"/>
          <w:lang w:val="pt-BR"/>
        </w:rPr>
        <w:t xml:space="preserve"> houve concepção, dores </w:t>
      </w:r>
      <w:r w:rsidR="00576768" w:rsidRPr="00735A90">
        <w:rPr>
          <w:rFonts w:ascii="Times New Roman" w:hAnsi="Times New Roman" w:cs="Times New Roman"/>
          <w:sz w:val="24"/>
          <w:szCs w:val="24"/>
          <w:lang w:val="pt-BR"/>
        </w:rPr>
        <w:t>e parto. P</w:t>
      </w:r>
      <w:r w:rsidR="00B9337F" w:rsidRPr="00735A90">
        <w:rPr>
          <w:rFonts w:ascii="Times New Roman" w:hAnsi="Times New Roman" w:cs="Times New Roman"/>
          <w:sz w:val="24"/>
          <w:szCs w:val="24"/>
          <w:lang w:val="pt-BR"/>
        </w:rPr>
        <w:t>a</w:t>
      </w:r>
      <w:r w:rsidR="00576768" w:rsidRPr="00735A90">
        <w:rPr>
          <w:rFonts w:ascii="Times New Roman" w:hAnsi="Times New Roman" w:cs="Times New Roman"/>
          <w:sz w:val="24"/>
          <w:szCs w:val="24"/>
          <w:lang w:val="pt-BR"/>
        </w:rPr>
        <w:t>r</w:t>
      </w:r>
      <w:r w:rsidR="00B9337F" w:rsidRPr="00735A90">
        <w:rPr>
          <w:rFonts w:ascii="Times New Roman" w:hAnsi="Times New Roman" w:cs="Times New Roman"/>
          <w:sz w:val="24"/>
          <w:szCs w:val="24"/>
          <w:lang w:val="pt-BR"/>
        </w:rPr>
        <w:t>a</w:t>
      </w:r>
      <w:r w:rsidR="00576768" w:rsidRPr="00735A90">
        <w:rPr>
          <w:rFonts w:ascii="Times New Roman" w:hAnsi="Times New Roman" w:cs="Times New Roman"/>
          <w:sz w:val="24"/>
          <w:szCs w:val="24"/>
          <w:lang w:val="pt-BR"/>
        </w:rPr>
        <w:t xml:space="preserve"> n</w:t>
      </w:r>
      <w:r w:rsidR="00B9337F" w:rsidRPr="00735A90">
        <w:rPr>
          <w:rFonts w:ascii="Times New Roman" w:hAnsi="Times New Roman" w:cs="Times New Roman"/>
          <w:sz w:val="24"/>
          <w:szCs w:val="24"/>
          <w:lang w:val="pt-BR"/>
        </w:rPr>
        <w:t>ós, não é</w:t>
      </w:r>
      <w:r w:rsidR="00576768" w:rsidRPr="00735A90">
        <w:rPr>
          <w:rFonts w:ascii="Times New Roman" w:hAnsi="Times New Roman" w:cs="Times New Roman"/>
          <w:sz w:val="24"/>
          <w:szCs w:val="24"/>
          <w:lang w:val="pt-BR"/>
        </w:rPr>
        <w:t xml:space="preserve"> </w:t>
      </w:r>
      <w:r w:rsidR="00B9337F" w:rsidRPr="00735A90">
        <w:rPr>
          <w:rFonts w:ascii="Times New Roman" w:hAnsi="Times New Roman" w:cs="Times New Roman"/>
          <w:sz w:val="24"/>
          <w:szCs w:val="24"/>
          <w:lang w:val="pt-BR"/>
        </w:rPr>
        <w:t xml:space="preserve">assim. Deus não nos </w:t>
      </w:r>
      <w:r w:rsidR="00576768" w:rsidRPr="00735A90">
        <w:rPr>
          <w:rFonts w:ascii="Times New Roman" w:hAnsi="Times New Roman" w:cs="Times New Roman"/>
          <w:sz w:val="24"/>
          <w:szCs w:val="24"/>
          <w:lang w:val="pt-BR"/>
        </w:rPr>
        <w:t>tra</w:t>
      </w:r>
      <w:r w:rsidR="00B9337F" w:rsidRPr="00735A90">
        <w:rPr>
          <w:rFonts w:ascii="Times New Roman" w:hAnsi="Times New Roman" w:cs="Times New Roman"/>
          <w:sz w:val="24"/>
          <w:szCs w:val="24"/>
          <w:lang w:val="pt-BR"/>
        </w:rPr>
        <w:t>n</w:t>
      </w:r>
      <w:r w:rsidR="00576768" w:rsidRPr="00735A90">
        <w:rPr>
          <w:rFonts w:ascii="Times New Roman" w:hAnsi="Times New Roman" w:cs="Times New Roman"/>
          <w:sz w:val="24"/>
          <w:szCs w:val="24"/>
          <w:lang w:val="pt-BR"/>
        </w:rPr>
        <w:t>sm</w:t>
      </w:r>
      <w:r w:rsidR="00B9337F" w:rsidRPr="00735A90">
        <w:rPr>
          <w:rFonts w:ascii="Times New Roman" w:hAnsi="Times New Roman" w:cs="Times New Roman"/>
          <w:sz w:val="24"/>
          <w:szCs w:val="24"/>
          <w:lang w:val="pt-BR"/>
        </w:rPr>
        <w:t>i</w:t>
      </w:r>
      <w:r w:rsidR="00576768" w:rsidRPr="00735A90">
        <w:rPr>
          <w:rFonts w:ascii="Times New Roman" w:hAnsi="Times New Roman" w:cs="Times New Roman"/>
          <w:sz w:val="24"/>
          <w:szCs w:val="24"/>
          <w:lang w:val="pt-BR"/>
        </w:rPr>
        <w:t xml:space="preserve">te </w:t>
      </w:r>
      <w:r w:rsidR="00B9337F" w:rsidRPr="00735A90">
        <w:rPr>
          <w:rFonts w:ascii="Times New Roman" w:hAnsi="Times New Roman" w:cs="Times New Roman"/>
          <w:sz w:val="24"/>
          <w:szCs w:val="24"/>
          <w:lang w:val="pt-BR"/>
        </w:rPr>
        <w:t xml:space="preserve">apenas o </w:t>
      </w:r>
      <w:r w:rsidR="00576768" w:rsidRPr="00735A90">
        <w:rPr>
          <w:rFonts w:ascii="Times New Roman" w:hAnsi="Times New Roman" w:cs="Times New Roman"/>
          <w:sz w:val="24"/>
          <w:szCs w:val="24"/>
          <w:lang w:val="pt-BR"/>
        </w:rPr>
        <w:t>nome d</w:t>
      </w:r>
      <w:r w:rsidR="00B9337F" w:rsidRPr="00735A90">
        <w:rPr>
          <w:rFonts w:ascii="Times New Roman" w:hAnsi="Times New Roman" w:cs="Times New Roman"/>
          <w:sz w:val="24"/>
          <w:szCs w:val="24"/>
          <w:lang w:val="pt-BR"/>
        </w:rPr>
        <w:t>e filhos</w:t>
      </w:r>
      <w:r w:rsidR="00576768" w:rsidRPr="00735A90">
        <w:rPr>
          <w:rFonts w:ascii="Times New Roman" w:hAnsi="Times New Roman" w:cs="Times New Roman"/>
          <w:sz w:val="24"/>
          <w:szCs w:val="24"/>
          <w:lang w:val="pt-BR"/>
        </w:rPr>
        <w:t>, ma</w:t>
      </w:r>
      <w:r w:rsidR="00B9337F" w:rsidRPr="00735A90">
        <w:rPr>
          <w:rFonts w:ascii="Times New Roman" w:hAnsi="Times New Roman" w:cs="Times New Roman"/>
          <w:sz w:val="24"/>
          <w:szCs w:val="24"/>
          <w:lang w:val="pt-BR"/>
        </w:rPr>
        <w:t xml:space="preserve">s também a sua </w:t>
      </w:r>
      <w:r w:rsidR="00576768" w:rsidRPr="00735A90">
        <w:rPr>
          <w:rFonts w:ascii="Times New Roman" w:hAnsi="Times New Roman" w:cs="Times New Roman"/>
          <w:sz w:val="24"/>
          <w:szCs w:val="24"/>
          <w:lang w:val="pt-BR"/>
        </w:rPr>
        <w:t>vi</w:t>
      </w:r>
      <w:r w:rsidR="00B9337F" w:rsidRPr="00735A90">
        <w:rPr>
          <w:rFonts w:ascii="Times New Roman" w:hAnsi="Times New Roman" w:cs="Times New Roman"/>
          <w:sz w:val="24"/>
          <w:szCs w:val="24"/>
          <w:lang w:val="pt-BR"/>
        </w:rPr>
        <w:t>d</w:t>
      </w:r>
      <w:r w:rsidR="00576768" w:rsidRPr="00735A90">
        <w:rPr>
          <w:rFonts w:ascii="Times New Roman" w:hAnsi="Times New Roman" w:cs="Times New Roman"/>
          <w:sz w:val="24"/>
          <w:szCs w:val="24"/>
          <w:lang w:val="pt-BR"/>
        </w:rPr>
        <w:t xml:space="preserve">a </w:t>
      </w:r>
      <w:r w:rsidR="00B9337F" w:rsidRPr="00735A90">
        <w:rPr>
          <w:rFonts w:ascii="Times New Roman" w:hAnsi="Times New Roman" w:cs="Times New Roman"/>
          <w:sz w:val="24"/>
          <w:szCs w:val="24"/>
          <w:lang w:val="pt-BR"/>
        </w:rPr>
        <w:t>í</w:t>
      </w:r>
      <w:r w:rsidR="00576768" w:rsidRPr="00735A90">
        <w:rPr>
          <w:rFonts w:ascii="Times New Roman" w:hAnsi="Times New Roman" w:cs="Times New Roman"/>
          <w:sz w:val="24"/>
          <w:szCs w:val="24"/>
          <w:lang w:val="pt-BR"/>
        </w:rPr>
        <w:t xml:space="preserve">ntima, </w:t>
      </w:r>
      <w:r w:rsidR="00B9337F" w:rsidRPr="00735A90">
        <w:rPr>
          <w:rFonts w:ascii="Times New Roman" w:hAnsi="Times New Roman" w:cs="Times New Roman"/>
          <w:sz w:val="24"/>
          <w:szCs w:val="24"/>
          <w:lang w:val="pt-BR"/>
        </w:rPr>
        <w:t>o</w:t>
      </w:r>
      <w:r w:rsidR="00576768" w:rsidRPr="00735A90">
        <w:rPr>
          <w:rFonts w:ascii="Times New Roman" w:hAnsi="Times New Roman" w:cs="Times New Roman"/>
          <w:sz w:val="24"/>
          <w:szCs w:val="24"/>
          <w:lang w:val="pt-BR"/>
        </w:rPr>
        <w:t xml:space="preserve"> s</w:t>
      </w:r>
      <w:r w:rsidR="00B9337F" w:rsidRPr="00735A90">
        <w:rPr>
          <w:rFonts w:ascii="Times New Roman" w:hAnsi="Times New Roman" w:cs="Times New Roman"/>
          <w:sz w:val="24"/>
          <w:szCs w:val="24"/>
          <w:lang w:val="pt-BR"/>
        </w:rPr>
        <w:t>e</w:t>
      </w:r>
      <w:r w:rsidR="00576768" w:rsidRPr="00735A90">
        <w:rPr>
          <w:rFonts w:ascii="Times New Roman" w:hAnsi="Times New Roman" w:cs="Times New Roman"/>
          <w:sz w:val="24"/>
          <w:szCs w:val="24"/>
          <w:lang w:val="pt-BR"/>
        </w:rPr>
        <w:t xml:space="preserve">u </w:t>
      </w:r>
      <w:r w:rsidR="00B9337F" w:rsidRPr="00735A90">
        <w:rPr>
          <w:rFonts w:ascii="Times New Roman" w:hAnsi="Times New Roman" w:cs="Times New Roman"/>
          <w:sz w:val="24"/>
          <w:szCs w:val="24"/>
          <w:lang w:val="pt-BR"/>
        </w:rPr>
        <w:t>Es</w:t>
      </w:r>
      <w:r w:rsidR="00576768" w:rsidRPr="00735A90">
        <w:rPr>
          <w:rFonts w:ascii="Times New Roman" w:hAnsi="Times New Roman" w:cs="Times New Roman"/>
          <w:sz w:val="24"/>
          <w:szCs w:val="24"/>
          <w:lang w:val="pt-BR"/>
        </w:rPr>
        <w:t>p</w:t>
      </w:r>
      <w:r w:rsidR="00B9337F" w:rsidRPr="00735A90">
        <w:rPr>
          <w:rFonts w:ascii="Times New Roman" w:hAnsi="Times New Roman" w:cs="Times New Roman"/>
          <w:sz w:val="24"/>
          <w:szCs w:val="24"/>
          <w:lang w:val="pt-BR"/>
        </w:rPr>
        <w:t>í</w:t>
      </w:r>
      <w:r w:rsidR="00576768" w:rsidRPr="00735A90">
        <w:rPr>
          <w:rFonts w:ascii="Times New Roman" w:hAnsi="Times New Roman" w:cs="Times New Roman"/>
          <w:sz w:val="24"/>
          <w:szCs w:val="24"/>
          <w:lang w:val="pt-BR"/>
        </w:rPr>
        <w:t>rito</w:t>
      </w:r>
      <w:r w:rsidR="00B9337F" w:rsidRPr="00735A90">
        <w:rPr>
          <w:rFonts w:ascii="Times New Roman" w:hAnsi="Times New Roman" w:cs="Times New Roman"/>
          <w:sz w:val="24"/>
          <w:szCs w:val="24"/>
          <w:lang w:val="pt-BR"/>
        </w:rPr>
        <w:t>, que é</w:t>
      </w:r>
      <w:r w:rsidR="009C5D95" w:rsidRPr="00735A90">
        <w:rPr>
          <w:rFonts w:ascii="Times New Roman" w:hAnsi="Times New Roman" w:cs="Times New Roman"/>
          <w:sz w:val="24"/>
          <w:szCs w:val="24"/>
          <w:lang w:val="pt-BR"/>
        </w:rPr>
        <w:t>, p</w:t>
      </w:r>
      <w:r w:rsidR="00B9337F" w:rsidRPr="00735A90">
        <w:rPr>
          <w:rFonts w:ascii="Times New Roman" w:hAnsi="Times New Roman" w:cs="Times New Roman"/>
          <w:sz w:val="24"/>
          <w:szCs w:val="24"/>
          <w:lang w:val="pt-BR"/>
        </w:rPr>
        <w:t>o</w:t>
      </w:r>
      <w:r w:rsidR="009C5D95" w:rsidRPr="00735A90">
        <w:rPr>
          <w:rFonts w:ascii="Times New Roman" w:hAnsi="Times New Roman" w:cs="Times New Roman"/>
          <w:sz w:val="24"/>
          <w:szCs w:val="24"/>
          <w:lang w:val="pt-BR"/>
        </w:rPr>
        <w:t xml:space="preserve">r </w:t>
      </w:r>
      <w:r w:rsidR="00B9337F" w:rsidRPr="00735A90">
        <w:rPr>
          <w:rFonts w:ascii="Times New Roman" w:hAnsi="Times New Roman" w:cs="Times New Roman"/>
          <w:sz w:val="24"/>
          <w:szCs w:val="24"/>
          <w:lang w:val="pt-BR"/>
        </w:rPr>
        <w:t xml:space="preserve">assim dizer, o </w:t>
      </w:r>
      <w:r w:rsidR="008739E2" w:rsidRPr="00735A90">
        <w:rPr>
          <w:rFonts w:ascii="Times New Roman" w:hAnsi="Times New Roman" w:cs="Times New Roman"/>
          <w:sz w:val="24"/>
          <w:szCs w:val="24"/>
          <w:lang w:val="pt-BR"/>
        </w:rPr>
        <w:t>s</w:t>
      </w:r>
      <w:r w:rsidR="00B9337F" w:rsidRPr="00735A90">
        <w:rPr>
          <w:rFonts w:ascii="Times New Roman" w:hAnsi="Times New Roman" w:cs="Times New Roman"/>
          <w:sz w:val="24"/>
          <w:szCs w:val="24"/>
          <w:lang w:val="pt-BR"/>
        </w:rPr>
        <w:t>eu</w:t>
      </w:r>
      <w:r w:rsidR="008739E2" w:rsidRPr="00735A90">
        <w:rPr>
          <w:rFonts w:ascii="Times New Roman" w:hAnsi="Times New Roman" w:cs="Times New Roman"/>
          <w:sz w:val="24"/>
          <w:szCs w:val="24"/>
          <w:lang w:val="pt-BR"/>
        </w:rPr>
        <w:t xml:space="preserve"> DNA</w:t>
      </w:r>
      <w:r w:rsidR="00576768" w:rsidRPr="00735A90">
        <w:rPr>
          <w:rFonts w:ascii="Times New Roman" w:hAnsi="Times New Roman" w:cs="Times New Roman"/>
          <w:sz w:val="24"/>
          <w:szCs w:val="24"/>
          <w:lang w:val="pt-BR"/>
        </w:rPr>
        <w:t>. Pe</w:t>
      </w:r>
      <w:r w:rsidR="00B9337F" w:rsidRPr="00735A90">
        <w:rPr>
          <w:rFonts w:ascii="Times New Roman" w:hAnsi="Times New Roman" w:cs="Times New Roman"/>
          <w:sz w:val="24"/>
          <w:szCs w:val="24"/>
          <w:lang w:val="pt-BR"/>
        </w:rPr>
        <w:t>lo batismo, em nós corre a mesma vida de Deus.</w:t>
      </w:r>
    </w:p>
    <w:p w14:paraId="6C2B259C" w14:textId="77777777" w:rsidR="00736B53" w:rsidRPr="00735A90" w:rsidRDefault="00736B53" w:rsidP="00711726">
      <w:pPr>
        <w:spacing w:after="0" w:line="240" w:lineRule="auto"/>
        <w:jc w:val="both"/>
        <w:rPr>
          <w:rFonts w:ascii="Times New Roman" w:hAnsi="Times New Roman" w:cs="Times New Roman"/>
          <w:color w:val="222222"/>
          <w:sz w:val="24"/>
          <w:szCs w:val="24"/>
          <w:shd w:val="clear" w:color="auto" w:fill="FFFFFF"/>
          <w:lang w:val="pt-BR"/>
        </w:rPr>
      </w:pPr>
    </w:p>
    <w:p w14:paraId="4E4EC117" w14:textId="77777777" w:rsidR="002C3F52" w:rsidRPr="00735A90" w:rsidRDefault="00F05671" w:rsidP="00711726">
      <w:pPr>
        <w:spacing w:after="0" w:line="240" w:lineRule="auto"/>
        <w:jc w:val="both"/>
        <w:rPr>
          <w:rFonts w:ascii="Times New Roman" w:hAnsi="Times New Roman" w:cs="Times New Roman"/>
          <w:color w:val="222222"/>
          <w:sz w:val="24"/>
          <w:szCs w:val="24"/>
          <w:shd w:val="clear" w:color="auto" w:fill="FFFFFF"/>
          <w:lang w:val="pt-BR"/>
        </w:rPr>
      </w:pPr>
      <w:r w:rsidRPr="00735A90">
        <w:rPr>
          <w:rFonts w:ascii="Times New Roman" w:hAnsi="Times New Roman" w:cs="Times New Roman"/>
          <w:color w:val="222222"/>
          <w:sz w:val="24"/>
          <w:szCs w:val="24"/>
          <w:shd w:val="clear" w:color="auto" w:fill="FFFFFF"/>
          <w:lang w:val="pt-BR"/>
        </w:rPr>
        <w:t>S</w:t>
      </w:r>
      <w:r w:rsidR="00B9337F" w:rsidRPr="00735A90">
        <w:rPr>
          <w:rFonts w:ascii="Times New Roman" w:hAnsi="Times New Roman" w:cs="Times New Roman"/>
          <w:color w:val="222222"/>
          <w:sz w:val="24"/>
          <w:szCs w:val="24"/>
          <w:shd w:val="clear" w:color="auto" w:fill="FFFFFF"/>
          <w:lang w:val="pt-BR"/>
        </w:rPr>
        <w:t>obre este ponto, João</w:t>
      </w:r>
      <w:r w:rsidR="003B68DD" w:rsidRPr="00735A90">
        <w:rPr>
          <w:rFonts w:ascii="Times New Roman" w:hAnsi="Times New Roman" w:cs="Times New Roman"/>
          <w:color w:val="222222"/>
          <w:sz w:val="24"/>
          <w:szCs w:val="24"/>
          <w:shd w:val="clear" w:color="auto" w:fill="FFFFFF"/>
          <w:lang w:val="pt-BR"/>
        </w:rPr>
        <w:t xml:space="preserve"> é</w:t>
      </w:r>
      <w:r w:rsidR="002C3F52" w:rsidRPr="00735A90">
        <w:rPr>
          <w:rFonts w:ascii="Times New Roman" w:hAnsi="Times New Roman" w:cs="Times New Roman"/>
          <w:color w:val="222222"/>
          <w:sz w:val="24"/>
          <w:szCs w:val="24"/>
          <w:shd w:val="clear" w:color="auto" w:fill="FFFFFF"/>
          <w:lang w:val="pt-BR"/>
        </w:rPr>
        <w:t xml:space="preserve"> </w:t>
      </w:r>
      <w:r w:rsidR="003B68DD" w:rsidRPr="00735A90">
        <w:rPr>
          <w:rFonts w:ascii="Times New Roman" w:hAnsi="Times New Roman" w:cs="Times New Roman"/>
          <w:color w:val="222222"/>
          <w:sz w:val="24"/>
          <w:szCs w:val="24"/>
          <w:shd w:val="clear" w:color="auto" w:fill="FFFFFF"/>
          <w:lang w:val="pt-BR"/>
        </w:rPr>
        <w:t xml:space="preserve">mais </w:t>
      </w:r>
      <w:r w:rsidR="00F21A2E" w:rsidRPr="00735A90">
        <w:rPr>
          <w:rFonts w:ascii="Times New Roman" w:hAnsi="Times New Roman" w:cs="Times New Roman"/>
          <w:color w:val="222222"/>
          <w:sz w:val="24"/>
          <w:szCs w:val="24"/>
          <w:shd w:val="clear" w:color="auto" w:fill="FFFFFF"/>
          <w:lang w:val="pt-BR"/>
        </w:rPr>
        <w:t xml:space="preserve">audaz do que </w:t>
      </w:r>
      <w:r w:rsidR="009C5D95" w:rsidRPr="00735A90">
        <w:rPr>
          <w:rFonts w:ascii="Times New Roman" w:hAnsi="Times New Roman" w:cs="Times New Roman"/>
          <w:color w:val="222222"/>
          <w:sz w:val="24"/>
          <w:szCs w:val="24"/>
          <w:shd w:val="clear" w:color="auto" w:fill="FFFFFF"/>
          <w:lang w:val="pt-BR"/>
        </w:rPr>
        <w:t>Pa</w:t>
      </w:r>
      <w:r w:rsidR="00F21A2E" w:rsidRPr="00735A90">
        <w:rPr>
          <w:rFonts w:ascii="Times New Roman" w:hAnsi="Times New Roman" w:cs="Times New Roman"/>
          <w:color w:val="222222"/>
          <w:sz w:val="24"/>
          <w:szCs w:val="24"/>
          <w:shd w:val="clear" w:color="auto" w:fill="FFFFFF"/>
          <w:lang w:val="pt-BR"/>
        </w:rPr>
        <w:t>u</w:t>
      </w:r>
      <w:r w:rsidR="009C5D95" w:rsidRPr="00735A90">
        <w:rPr>
          <w:rFonts w:ascii="Times New Roman" w:hAnsi="Times New Roman" w:cs="Times New Roman"/>
          <w:color w:val="222222"/>
          <w:sz w:val="24"/>
          <w:szCs w:val="24"/>
          <w:shd w:val="clear" w:color="auto" w:fill="FFFFFF"/>
          <w:lang w:val="pt-BR"/>
        </w:rPr>
        <w:t>lo. El</w:t>
      </w:r>
      <w:r w:rsidR="00F21A2E" w:rsidRPr="00735A90">
        <w:rPr>
          <w:rFonts w:ascii="Times New Roman" w:hAnsi="Times New Roman" w:cs="Times New Roman"/>
          <w:color w:val="222222"/>
          <w:sz w:val="24"/>
          <w:szCs w:val="24"/>
          <w:shd w:val="clear" w:color="auto" w:fill="FFFFFF"/>
          <w:lang w:val="pt-BR"/>
        </w:rPr>
        <w:t>e</w:t>
      </w:r>
      <w:r w:rsidR="002C3F52" w:rsidRPr="00735A90">
        <w:rPr>
          <w:rFonts w:ascii="Times New Roman" w:hAnsi="Times New Roman" w:cs="Times New Roman"/>
          <w:color w:val="222222"/>
          <w:sz w:val="24"/>
          <w:szCs w:val="24"/>
          <w:shd w:val="clear" w:color="auto" w:fill="FFFFFF"/>
          <w:lang w:val="pt-BR"/>
        </w:rPr>
        <w:t xml:space="preserve"> </w:t>
      </w:r>
      <w:r w:rsidR="00F21A2E" w:rsidRPr="00735A90">
        <w:rPr>
          <w:rFonts w:ascii="Times New Roman" w:hAnsi="Times New Roman" w:cs="Times New Roman"/>
          <w:color w:val="222222"/>
          <w:sz w:val="24"/>
          <w:szCs w:val="24"/>
          <w:shd w:val="clear" w:color="auto" w:fill="FFFFFF"/>
          <w:lang w:val="pt-BR"/>
        </w:rPr>
        <w:t>não fala de adoção, mas de verdadeira e própria geração, de nascimento de Deus</w:t>
      </w:r>
      <w:r w:rsidR="002C3F52" w:rsidRPr="00735A90">
        <w:rPr>
          <w:rFonts w:ascii="Times New Roman" w:hAnsi="Times New Roman" w:cs="Times New Roman"/>
          <w:color w:val="222222"/>
          <w:sz w:val="24"/>
          <w:szCs w:val="24"/>
          <w:shd w:val="clear" w:color="auto" w:fill="FFFFFF"/>
          <w:lang w:val="pt-BR"/>
        </w:rPr>
        <w:t xml:space="preserve">. </w:t>
      </w:r>
      <w:r w:rsidR="00F21A2E" w:rsidRPr="00735A90">
        <w:rPr>
          <w:rFonts w:ascii="Times New Roman" w:hAnsi="Times New Roman" w:cs="Times New Roman"/>
          <w:color w:val="222222"/>
          <w:sz w:val="24"/>
          <w:szCs w:val="24"/>
          <w:shd w:val="clear" w:color="auto" w:fill="FFFFFF"/>
          <w:lang w:val="pt-BR"/>
        </w:rPr>
        <w:t>Aqueles que acreditaram em C</w:t>
      </w:r>
      <w:r w:rsidR="002C3F52" w:rsidRPr="00735A90">
        <w:rPr>
          <w:rFonts w:ascii="Times New Roman" w:hAnsi="Times New Roman" w:cs="Times New Roman"/>
          <w:color w:val="222222"/>
          <w:sz w:val="24"/>
          <w:szCs w:val="24"/>
          <w:shd w:val="clear" w:color="auto" w:fill="FFFFFF"/>
          <w:lang w:val="pt-BR"/>
        </w:rPr>
        <w:t>risto</w:t>
      </w:r>
      <w:r w:rsidR="001C38C4" w:rsidRPr="00735A90">
        <w:rPr>
          <w:rFonts w:ascii="Times New Roman" w:hAnsi="Times New Roman" w:cs="Times New Roman"/>
          <w:color w:val="222222"/>
          <w:sz w:val="24"/>
          <w:szCs w:val="24"/>
          <w:shd w:val="clear" w:color="auto" w:fill="FFFFFF"/>
          <w:lang w:val="pt-BR"/>
        </w:rPr>
        <w:t xml:space="preserve"> “</w:t>
      </w:r>
      <w:r w:rsidR="00C4306F" w:rsidRPr="00735A90">
        <w:rPr>
          <w:rFonts w:ascii="Times New Roman" w:hAnsi="Times New Roman" w:cs="Times New Roman"/>
          <w:color w:val="222222"/>
          <w:sz w:val="24"/>
          <w:szCs w:val="24"/>
          <w:shd w:val="clear" w:color="auto" w:fill="FFFFFF"/>
          <w:lang w:val="pt-BR"/>
        </w:rPr>
        <w:t>nasceram de Deus mesmo</w:t>
      </w:r>
      <w:r w:rsidR="001C38C4" w:rsidRPr="00735A90">
        <w:rPr>
          <w:rFonts w:ascii="Times New Roman" w:hAnsi="Times New Roman" w:cs="Times New Roman"/>
          <w:iCs/>
          <w:color w:val="222222"/>
          <w:sz w:val="24"/>
          <w:szCs w:val="24"/>
          <w:shd w:val="clear" w:color="auto" w:fill="FFFFFF"/>
          <w:lang w:val="pt-BR"/>
        </w:rPr>
        <w:t>” (</w:t>
      </w:r>
      <w:r w:rsidR="00F21A2E" w:rsidRPr="00735A90">
        <w:rPr>
          <w:rFonts w:ascii="Times New Roman" w:hAnsi="Times New Roman" w:cs="Times New Roman"/>
          <w:iCs/>
          <w:color w:val="222222"/>
          <w:sz w:val="24"/>
          <w:szCs w:val="24"/>
          <w:shd w:val="clear" w:color="auto" w:fill="FFFFFF"/>
          <w:lang w:val="pt-BR"/>
        </w:rPr>
        <w:t>Jo</w:t>
      </w:r>
      <w:r w:rsidR="001C38C4" w:rsidRPr="00735A90">
        <w:rPr>
          <w:rFonts w:ascii="Times New Roman" w:hAnsi="Times New Roman" w:cs="Times New Roman"/>
          <w:iCs/>
          <w:color w:val="222222"/>
          <w:sz w:val="24"/>
          <w:szCs w:val="24"/>
          <w:shd w:val="clear" w:color="auto" w:fill="FFFFFF"/>
          <w:lang w:val="pt-BR"/>
        </w:rPr>
        <w:t xml:space="preserve"> 1,13); n</w:t>
      </w:r>
      <w:r w:rsidR="00F21A2E" w:rsidRPr="00735A90">
        <w:rPr>
          <w:rFonts w:ascii="Times New Roman" w:hAnsi="Times New Roman" w:cs="Times New Roman"/>
          <w:iCs/>
          <w:color w:val="222222"/>
          <w:sz w:val="24"/>
          <w:szCs w:val="24"/>
          <w:shd w:val="clear" w:color="auto" w:fill="FFFFFF"/>
          <w:lang w:val="pt-BR"/>
        </w:rPr>
        <w:t>o</w:t>
      </w:r>
      <w:r w:rsidR="001C38C4" w:rsidRPr="00735A90">
        <w:rPr>
          <w:rFonts w:ascii="Times New Roman" w:hAnsi="Times New Roman" w:cs="Times New Roman"/>
          <w:iCs/>
          <w:color w:val="222222"/>
          <w:sz w:val="24"/>
          <w:szCs w:val="24"/>
          <w:shd w:val="clear" w:color="auto" w:fill="FFFFFF"/>
          <w:lang w:val="pt-BR"/>
        </w:rPr>
        <w:t xml:space="preserve"> bati</w:t>
      </w:r>
      <w:r w:rsidR="00F21A2E" w:rsidRPr="00735A90">
        <w:rPr>
          <w:rFonts w:ascii="Times New Roman" w:hAnsi="Times New Roman" w:cs="Times New Roman"/>
          <w:iCs/>
          <w:color w:val="222222"/>
          <w:sz w:val="24"/>
          <w:szCs w:val="24"/>
          <w:shd w:val="clear" w:color="auto" w:fill="FFFFFF"/>
          <w:lang w:val="pt-BR"/>
        </w:rPr>
        <w:t>s</w:t>
      </w:r>
      <w:r w:rsidR="001C38C4" w:rsidRPr="00735A90">
        <w:rPr>
          <w:rFonts w:ascii="Times New Roman" w:hAnsi="Times New Roman" w:cs="Times New Roman"/>
          <w:iCs/>
          <w:color w:val="222222"/>
          <w:sz w:val="24"/>
          <w:szCs w:val="24"/>
          <w:shd w:val="clear" w:color="auto" w:fill="FFFFFF"/>
          <w:lang w:val="pt-BR"/>
        </w:rPr>
        <w:t>mo s</w:t>
      </w:r>
      <w:r w:rsidR="00F21A2E" w:rsidRPr="00735A90">
        <w:rPr>
          <w:rFonts w:ascii="Times New Roman" w:hAnsi="Times New Roman" w:cs="Times New Roman"/>
          <w:iCs/>
          <w:color w:val="222222"/>
          <w:sz w:val="24"/>
          <w:szCs w:val="24"/>
          <w:shd w:val="clear" w:color="auto" w:fill="FFFFFF"/>
          <w:lang w:val="pt-BR"/>
        </w:rPr>
        <w:t>e</w:t>
      </w:r>
      <w:r w:rsidR="001C38C4" w:rsidRPr="00735A90">
        <w:rPr>
          <w:rFonts w:ascii="Times New Roman" w:hAnsi="Times New Roman" w:cs="Times New Roman"/>
          <w:iCs/>
          <w:color w:val="222222"/>
          <w:sz w:val="24"/>
          <w:szCs w:val="24"/>
          <w:shd w:val="clear" w:color="auto" w:fill="FFFFFF"/>
          <w:lang w:val="pt-BR"/>
        </w:rPr>
        <w:t xml:space="preserve"> realiza u</w:t>
      </w:r>
      <w:r w:rsidR="00F21A2E" w:rsidRPr="00735A90">
        <w:rPr>
          <w:rFonts w:ascii="Times New Roman" w:hAnsi="Times New Roman" w:cs="Times New Roman"/>
          <w:iCs/>
          <w:color w:val="222222"/>
          <w:sz w:val="24"/>
          <w:szCs w:val="24"/>
          <w:shd w:val="clear" w:color="auto" w:fill="FFFFFF"/>
          <w:lang w:val="pt-BR"/>
        </w:rPr>
        <w:t xml:space="preserve">m nascimento </w:t>
      </w:r>
      <w:r w:rsidR="001C38C4" w:rsidRPr="00735A90">
        <w:rPr>
          <w:rFonts w:ascii="Times New Roman" w:hAnsi="Times New Roman" w:cs="Times New Roman"/>
          <w:iCs/>
          <w:color w:val="222222"/>
          <w:sz w:val="24"/>
          <w:szCs w:val="24"/>
          <w:shd w:val="clear" w:color="auto" w:fill="FFFFFF"/>
          <w:lang w:val="pt-BR"/>
        </w:rPr>
        <w:t xml:space="preserve">“do </w:t>
      </w:r>
      <w:r w:rsidR="00F21A2E" w:rsidRPr="00735A90">
        <w:rPr>
          <w:rFonts w:ascii="Times New Roman" w:hAnsi="Times New Roman" w:cs="Times New Roman"/>
          <w:iCs/>
          <w:color w:val="222222"/>
          <w:sz w:val="24"/>
          <w:szCs w:val="24"/>
          <w:shd w:val="clear" w:color="auto" w:fill="FFFFFF"/>
          <w:lang w:val="pt-BR"/>
        </w:rPr>
        <w:t>Espí</w:t>
      </w:r>
      <w:r w:rsidR="001C38C4" w:rsidRPr="00735A90">
        <w:rPr>
          <w:rFonts w:ascii="Times New Roman" w:hAnsi="Times New Roman" w:cs="Times New Roman"/>
          <w:iCs/>
          <w:color w:val="222222"/>
          <w:sz w:val="24"/>
          <w:szCs w:val="24"/>
          <w:shd w:val="clear" w:color="auto" w:fill="FFFFFF"/>
          <w:lang w:val="pt-BR"/>
        </w:rPr>
        <w:t>rito”, s</w:t>
      </w:r>
      <w:r w:rsidR="00F21A2E" w:rsidRPr="00735A90">
        <w:rPr>
          <w:rFonts w:ascii="Times New Roman" w:hAnsi="Times New Roman" w:cs="Times New Roman"/>
          <w:iCs/>
          <w:color w:val="222222"/>
          <w:sz w:val="24"/>
          <w:szCs w:val="24"/>
          <w:shd w:val="clear" w:color="auto" w:fill="FFFFFF"/>
          <w:lang w:val="pt-BR"/>
        </w:rPr>
        <w:t>e</w:t>
      </w:r>
      <w:r w:rsidR="001C38C4" w:rsidRPr="00735A90">
        <w:rPr>
          <w:rFonts w:ascii="Times New Roman" w:hAnsi="Times New Roman" w:cs="Times New Roman"/>
          <w:iCs/>
          <w:color w:val="222222"/>
          <w:sz w:val="24"/>
          <w:szCs w:val="24"/>
          <w:shd w:val="clear" w:color="auto" w:fill="FFFFFF"/>
          <w:lang w:val="pt-BR"/>
        </w:rPr>
        <w:t xml:space="preserve"> “r</w:t>
      </w:r>
      <w:r w:rsidR="00F21A2E" w:rsidRPr="00735A90">
        <w:rPr>
          <w:rFonts w:ascii="Times New Roman" w:hAnsi="Times New Roman" w:cs="Times New Roman"/>
          <w:iCs/>
          <w:color w:val="222222"/>
          <w:sz w:val="24"/>
          <w:szCs w:val="24"/>
          <w:shd w:val="clear" w:color="auto" w:fill="FFFFFF"/>
          <w:lang w:val="pt-BR"/>
        </w:rPr>
        <w:t>e</w:t>
      </w:r>
      <w:r w:rsidR="001C38C4" w:rsidRPr="00735A90">
        <w:rPr>
          <w:rFonts w:ascii="Times New Roman" w:hAnsi="Times New Roman" w:cs="Times New Roman"/>
          <w:iCs/>
          <w:color w:val="222222"/>
          <w:sz w:val="24"/>
          <w:szCs w:val="24"/>
          <w:shd w:val="clear" w:color="auto" w:fill="FFFFFF"/>
          <w:lang w:val="pt-BR"/>
        </w:rPr>
        <w:t>nasce d</w:t>
      </w:r>
      <w:r w:rsidR="00F21A2E" w:rsidRPr="00735A90">
        <w:rPr>
          <w:rFonts w:ascii="Times New Roman" w:hAnsi="Times New Roman" w:cs="Times New Roman"/>
          <w:iCs/>
          <w:color w:val="222222"/>
          <w:sz w:val="24"/>
          <w:szCs w:val="24"/>
          <w:shd w:val="clear" w:color="auto" w:fill="FFFFFF"/>
          <w:lang w:val="pt-BR"/>
        </w:rPr>
        <w:t xml:space="preserve">o </w:t>
      </w:r>
      <w:r w:rsidR="001C38C4" w:rsidRPr="00735A90">
        <w:rPr>
          <w:rFonts w:ascii="Times New Roman" w:hAnsi="Times New Roman" w:cs="Times New Roman"/>
          <w:iCs/>
          <w:color w:val="222222"/>
          <w:sz w:val="24"/>
          <w:szCs w:val="24"/>
          <w:shd w:val="clear" w:color="auto" w:fill="FFFFFF"/>
          <w:lang w:val="pt-BR"/>
        </w:rPr>
        <w:t xml:space="preserve">alto” (cf. </w:t>
      </w:r>
      <w:r w:rsidR="00F21A2E" w:rsidRPr="00735A90">
        <w:rPr>
          <w:rFonts w:ascii="Times New Roman" w:hAnsi="Times New Roman" w:cs="Times New Roman"/>
          <w:iCs/>
          <w:color w:val="222222"/>
          <w:sz w:val="24"/>
          <w:szCs w:val="24"/>
          <w:shd w:val="clear" w:color="auto" w:fill="FFFFFF"/>
          <w:lang w:val="pt-BR"/>
        </w:rPr>
        <w:t>Jo</w:t>
      </w:r>
      <w:r w:rsidR="001C38C4" w:rsidRPr="00735A90">
        <w:rPr>
          <w:rFonts w:ascii="Times New Roman" w:hAnsi="Times New Roman" w:cs="Times New Roman"/>
          <w:iCs/>
          <w:color w:val="222222"/>
          <w:sz w:val="24"/>
          <w:szCs w:val="24"/>
          <w:shd w:val="clear" w:color="auto" w:fill="FFFFFF"/>
          <w:lang w:val="pt-BR"/>
        </w:rPr>
        <w:t xml:space="preserve"> 3,5-6).</w:t>
      </w:r>
    </w:p>
    <w:p w14:paraId="3E526D17" w14:textId="77777777" w:rsidR="00003129" w:rsidRPr="00735A90" w:rsidRDefault="00003129" w:rsidP="00711726">
      <w:pPr>
        <w:spacing w:after="0" w:line="240" w:lineRule="auto"/>
        <w:jc w:val="both"/>
        <w:rPr>
          <w:rFonts w:ascii="Times New Roman" w:hAnsi="Times New Roman" w:cs="Times New Roman"/>
          <w:i/>
          <w:color w:val="222222"/>
          <w:sz w:val="24"/>
          <w:szCs w:val="24"/>
          <w:shd w:val="clear" w:color="auto" w:fill="FFFFFF"/>
          <w:lang w:val="pt-BR"/>
        </w:rPr>
      </w:pPr>
    </w:p>
    <w:p w14:paraId="7B2FEE1C" w14:textId="77777777" w:rsidR="009321B7" w:rsidRPr="00735A90" w:rsidRDefault="00576768" w:rsidP="00711726">
      <w:pPr>
        <w:spacing w:after="0" w:line="240" w:lineRule="auto"/>
        <w:jc w:val="both"/>
        <w:rPr>
          <w:rFonts w:ascii="Times New Roman" w:hAnsi="Times New Roman" w:cs="Times New Roman"/>
          <w:i/>
          <w:color w:val="222222"/>
          <w:sz w:val="24"/>
          <w:szCs w:val="24"/>
          <w:shd w:val="clear" w:color="auto" w:fill="FFFFFF"/>
          <w:lang w:val="pt-BR"/>
        </w:rPr>
      </w:pPr>
      <w:r w:rsidRPr="00735A90">
        <w:rPr>
          <w:rFonts w:ascii="Times New Roman" w:hAnsi="Times New Roman" w:cs="Times New Roman"/>
          <w:i/>
          <w:color w:val="222222"/>
          <w:sz w:val="24"/>
          <w:szCs w:val="24"/>
          <w:shd w:val="clear" w:color="auto" w:fill="FFFFFF"/>
          <w:lang w:val="pt-BR"/>
        </w:rPr>
        <w:t>Da f</w:t>
      </w:r>
      <w:r w:rsidR="00F21A2E" w:rsidRPr="00735A90">
        <w:rPr>
          <w:rFonts w:ascii="Times New Roman" w:hAnsi="Times New Roman" w:cs="Times New Roman"/>
          <w:i/>
          <w:color w:val="222222"/>
          <w:sz w:val="24"/>
          <w:szCs w:val="24"/>
          <w:shd w:val="clear" w:color="auto" w:fill="FFFFFF"/>
          <w:lang w:val="pt-BR"/>
        </w:rPr>
        <w:t>é</w:t>
      </w:r>
      <w:r w:rsidRPr="00735A90">
        <w:rPr>
          <w:rFonts w:ascii="Times New Roman" w:hAnsi="Times New Roman" w:cs="Times New Roman"/>
          <w:i/>
          <w:color w:val="222222"/>
          <w:sz w:val="24"/>
          <w:szCs w:val="24"/>
          <w:shd w:val="clear" w:color="auto" w:fill="FFFFFF"/>
          <w:lang w:val="pt-BR"/>
        </w:rPr>
        <w:t xml:space="preserve"> ao </w:t>
      </w:r>
      <w:r w:rsidR="00F21A2E" w:rsidRPr="00735A90">
        <w:rPr>
          <w:rFonts w:ascii="Times New Roman" w:hAnsi="Times New Roman" w:cs="Times New Roman"/>
          <w:i/>
          <w:color w:val="222222"/>
          <w:sz w:val="24"/>
          <w:szCs w:val="24"/>
          <w:shd w:val="clear" w:color="auto" w:fill="FFFFFF"/>
          <w:lang w:val="pt-BR"/>
        </w:rPr>
        <w:t>e</w:t>
      </w:r>
      <w:r w:rsidRPr="00735A90">
        <w:rPr>
          <w:rFonts w:ascii="Times New Roman" w:hAnsi="Times New Roman" w:cs="Times New Roman"/>
          <w:i/>
          <w:color w:val="222222"/>
          <w:sz w:val="24"/>
          <w:szCs w:val="24"/>
          <w:shd w:val="clear" w:color="auto" w:fill="FFFFFF"/>
          <w:lang w:val="pt-BR"/>
        </w:rPr>
        <w:t>stupor</w:t>
      </w:r>
    </w:p>
    <w:p w14:paraId="78CE9171" w14:textId="77777777" w:rsidR="00736B53" w:rsidRPr="00735A90" w:rsidRDefault="00736B53" w:rsidP="00711726">
      <w:pPr>
        <w:pStyle w:val="NormaleWeb"/>
        <w:shd w:val="clear" w:color="auto" w:fill="FFFFFF"/>
        <w:spacing w:before="0" w:beforeAutospacing="0" w:after="0" w:afterAutospacing="0"/>
        <w:jc w:val="both"/>
        <w:rPr>
          <w:color w:val="222222"/>
          <w:shd w:val="clear" w:color="auto" w:fill="FFFFFF"/>
          <w:lang w:val="pt-BR"/>
        </w:rPr>
      </w:pPr>
    </w:p>
    <w:p w14:paraId="27AEA433" w14:textId="77777777" w:rsidR="009C5D95" w:rsidRPr="00735A90" w:rsidRDefault="00F21A2E" w:rsidP="008C1A37">
      <w:pPr>
        <w:pStyle w:val="NormaleWeb"/>
        <w:shd w:val="clear" w:color="auto" w:fill="FFFFFF"/>
        <w:spacing w:before="0" w:beforeAutospacing="0" w:after="0" w:afterAutospacing="0"/>
        <w:jc w:val="both"/>
        <w:rPr>
          <w:color w:val="222222"/>
          <w:shd w:val="clear" w:color="auto" w:fill="FFFFFF"/>
          <w:lang w:val="pt-BR"/>
        </w:rPr>
      </w:pPr>
      <w:r w:rsidRPr="00735A90">
        <w:rPr>
          <w:color w:val="222222"/>
          <w:shd w:val="clear" w:color="auto" w:fill="FFFFFF"/>
          <w:lang w:val="pt-BR"/>
        </w:rPr>
        <w:t>Até aqui, as verdades da nossa fé</w:t>
      </w:r>
      <w:r w:rsidR="00576768" w:rsidRPr="00735A90">
        <w:rPr>
          <w:color w:val="222222"/>
          <w:shd w:val="clear" w:color="auto" w:fill="FFFFFF"/>
          <w:lang w:val="pt-BR"/>
        </w:rPr>
        <w:t xml:space="preserve">. </w:t>
      </w:r>
      <w:r w:rsidR="00B90F1E" w:rsidRPr="00735A90">
        <w:rPr>
          <w:color w:val="222222"/>
          <w:shd w:val="clear" w:color="auto" w:fill="FFFFFF"/>
          <w:lang w:val="pt-BR"/>
        </w:rPr>
        <w:t>Não é</w:t>
      </w:r>
      <w:r w:rsidR="00EE22C8" w:rsidRPr="00735A90">
        <w:rPr>
          <w:color w:val="222222"/>
          <w:shd w:val="clear" w:color="auto" w:fill="FFFFFF"/>
          <w:lang w:val="pt-BR"/>
        </w:rPr>
        <w:t xml:space="preserve"> </w:t>
      </w:r>
      <w:r w:rsidR="00B90F1E" w:rsidRPr="00735A90">
        <w:rPr>
          <w:color w:val="222222"/>
          <w:shd w:val="clear" w:color="auto" w:fill="FFFFFF"/>
          <w:lang w:val="pt-BR"/>
        </w:rPr>
        <w:t xml:space="preserve">sobre elas, porém, que eu gostaria de me deter. São coisas que conhecemos e podemos ler em qualquer </w:t>
      </w:r>
      <w:r w:rsidR="00576768" w:rsidRPr="00735A90">
        <w:rPr>
          <w:color w:val="222222"/>
          <w:shd w:val="clear" w:color="auto" w:fill="FFFFFF"/>
          <w:lang w:val="pt-BR"/>
        </w:rPr>
        <w:t>manual d</w:t>
      </w:r>
      <w:r w:rsidR="00B90F1E" w:rsidRPr="00735A90">
        <w:rPr>
          <w:color w:val="222222"/>
          <w:shd w:val="clear" w:color="auto" w:fill="FFFFFF"/>
          <w:lang w:val="pt-BR"/>
        </w:rPr>
        <w:t>e</w:t>
      </w:r>
      <w:r w:rsidR="00576768" w:rsidRPr="00735A90">
        <w:rPr>
          <w:color w:val="222222"/>
          <w:shd w:val="clear" w:color="auto" w:fill="FFFFFF"/>
          <w:lang w:val="pt-BR"/>
        </w:rPr>
        <w:t xml:space="preserve"> teologia b</w:t>
      </w:r>
      <w:r w:rsidR="00B90F1E" w:rsidRPr="00735A90">
        <w:rPr>
          <w:color w:val="222222"/>
          <w:shd w:val="clear" w:color="auto" w:fill="FFFFFF"/>
          <w:lang w:val="pt-BR"/>
        </w:rPr>
        <w:t>í</w:t>
      </w:r>
      <w:r w:rsidR="00576768" w:rsidRPr="00735A90">
        <w:rPr>
          <w:color w:val="222222"/>
          <w:shd w:val="clear" w:color="auto" w:fill="FFFFFF"/>
          <w:lang w:val="pt-BR"/>
        </w:rPr>
        <w:t>blica, n</w:t>
      </w:r>
      <w:r w:rsidR="00B90F1E" w:rsidRPr="00735A90">
        <w:rPr>
          <w:color w:val="222222"/>
          <w:shd w:val="clear" w:color="auto" w:fill="FFFFFF"/>
          <w:lang w:val="pt-BR"/>
        </w:rPr>
        <w:t>o</w:t>
      </w:r>
      <w:r w:rsidR="00576768" w:rsidRPr="00735A90">
        <w:rPr>
          <w:color w:val="222222"/>
          <w:shd w:val="clear" w:color="auto" w:fill="FFFFFF"/>
          <w:lang w:val="pt-BR"/>
        </w:rPr>
        <w:t xml:space="preserve"> Catecismo da </w:t>
      </w:r>
      <w:r w:rsidR="00B90F1E" w:rsidRPr="00735A90">
        <w:rPr>
          <w:color w:val="222222"/>
          <w:shd w:val="clear" w:color="auto" w:fill="FFFFFF"/>
          <w:lang w:val="pt-BR"/>
        </w:rPr>
        <w:t xml:space="preserve">Igreja </w:t>
      </w:r>
      <w:r w:rsidR="00576768" w:rsidRPr="00735A90">
        <w:rPr>
          <w:color w:val="222222"/>
          <w:shd w:val="clear" w:color="auto" w:fill="FFFFFF"/>
          <w:lang w:val="pt-BR"/>
        </w:rPr>
        <w:t>Cat</w:t>
      </w:r>
      <w:r w:rsidR="00B90F1E" w:rsidRPr="00735A90">
        <w:rPr>
          <w:color w:val="222222"/>
          <w:shd w:val="clear" w:color="auto" w:fill="FFFFFF"/>
          <w:lang w:val="pt-BR"/>
        </w:rPr>
        <w:t>ó</w:t>
      </w:r>
      <w:r w:rsidR="00576768" w:rsidRPr="00735A90">
        <w:rPr>
          <w:color w:val="222222"/>
          <w:shd w:val="clear" w:color="auto" w:fill="FFFFFF"/>
          <w:lang w:val="pt-BR"/>
        </w:rPr>
        <w:t>lica</w:t>
      </w:r>
      <w:r w:rsidR="005053EE" w:rsidRPr="00735A90">
        <w:rPr>
          <w:color w:val="222222"/>
          <w:shd w:val="clear" w:color="auto" w:fill="FFFFFF"/>
          <w:lang w:val="pt-BR"/>
        </w:rPr>
        <w:t xml:space="preserve"> e</w:t>
      </w:r>
      <w:r w:rsidR="00576768" w:rsidRPr="00735A90">
        <w:rPr>
          <w:color w:val="222222"/>
          <w:shd w:val="clear" w:color="auto" w:fill="FFFFFF"/>
          <w:lang w:val="pt-BR"/>
        </w:rPr>
        <w:t xml:space="preserve"> n</w:t>
      </w:r>
      <w:r w:rsidR="00B90F1E" w:rsidRPr="00735A90">
        <w:rPr>
          <w:color w:val="222222"/>
          <w:shd w:val="clear" w:color="auto" w:fill="FFFFFF"/>
          <w:lang w:val="pt-BR"/>
        </w:rPr>
        <w:t>os livros de espiritualidade</w:t>
      </w:r>
      <w:r w:rsidR="00D543A5" w:rsidRPr="00735A90">
        <w:rPr>
          <w:color w:val="222222"/>
          <w:shd w:val="clear" w:color="auto" w:fill="FFFFFF"/>
          <w:lang w:val="pt-BR"/>
        </w:rPr>
        <w:t>..</w:t>
      </w:r>
      <w:r w:rsidR="00576768" w:rsidRPr="00735A90">
        <w:rPr>
          <w:color w:val="222222"/>
          <w:shd w:val="clear" w:color="auto" w:fill="FFFFFF"/>
          <w:lang w:val="pt-BR"/>
        </w:rPr>
        <w:t xml:space="preserve">. Qual </w:t>
      </w:r>
      <w:r w:rsidR="00B90F1E" w:rsidRPr="00735A90">
        <w:rPr>
          <w:color w:val="222222"/>
          <w:shd w:val="clear" w:color="auto" w:fill="FFFFFF"/>
          <w:lang w:val="pt-BR"/>
        </w:rPr>
        <w:t xml:space="preserve">é, então, a </w:t>
      </w:r>
      <w:r w:rsidR="00576768" w:rsidRPr="00735A90">
        <w:rPr>
          <w:color w:val="222222"/>
          <w:shd w:val="clear" w:color="auto" w:fill="FFFFFF"/>
          <w:lang w:val="pt-BR"/>
        </w:rPr>
        <w:t>co</w:t>
      </w:r>
      <w:r w:rsidR="00B90F1E" w:rsidRPr="00735A90">
        <w:rPr>
          <w:color w:val="222222"/>
          <w:shd w:val="clear" w:color="auto" w:fill="FFFFFF"/>
          <w:lang w:val="pt-BR"/>
        </w:rPr>
        <w:t>i</w:t>
      </w:r>
      <w:r w:rsidR="00576768" w:rsidRPr="00735A90">
        <w:rPr>
          <w:color w:val="222222"/>
          <w:shd w:val="clear" w:color="auto" w:fill="FFFFFF"/>
          <w:lang w:val="pt-BR"/>
        </w:rPr>
        <w:t>sa</w:t>
      </w:r>
      <w:r w:rsidR="00B90F1E" w:rsidRPr="00735A90">
        <w:rPr>
          <w:color w:val="222222"/>
          <w:shd w:val="clear" w:color="auto" w:fill="FFFFFF"/>
          <w:lang w:val="pt-BR"/>
        </w:rPr>
        <w:t xml:space="preserve"> </w:t>
      </w:r>
      <w:r w:rsidR="00576768" w:rsidRPr="00735A90">
        <w:rPr>
          <w:color w:val="222222"/>
          <w:shd w:val="clear" w:color="auto" w:fill="FFFFFF"/>
          <w:lang w:val="pt-BR"/>
        </w:rPr>
        <w:t xml:space="preserve">diversa </w:t>
      </w:r>
      <w:r w:rsidR="00B90F1E" w:rsidRPr="00735A90">
        <w:rPr>
          <w:color w:val="222222"/>
          <w:shd w:val="clear" w:color="auto" w:fill="FFFFFF"/>
          <w:lang w:val="pt-BR"/>
        </w:rPr>
        <w:t xml:space="preserve">que propomos com </w:t>
      </w:r>
      <w:r w:rsidR="00576768" w:rsidRPr="00735A90">
        <w:rPr>
          <w:color w:val="222222"/>
          <w:shd w:val="clear" w:color="auto" w:fill="FFFFFF"/>
          <w:lang w:val="pt-BR"/>
        </w:rPr>
        <w:t>esta r</w:t>
      </w:r>
      <w:r w:rsidR="00B90F1E" w:rsidRPr="00735A90">
        <w:rPr>
          <w:color w:val="222222"/>
          <w:shd w:val="clear" w:color="auto" w:fill="FFFFFF"/>
          <w:lang w:val="pt-BR"/>
        </w:rPr>
        <w:t>e</w:t>
      </w:r>
      <w:r w:rsidR="00576768" w:rsidRPr="00735A90">
        <w:rPr>
          <w:color w:val="222222"/>
          <w:shd w:val="clear" w:color="auto" w:fill="FFFFFF"/>
          <w:lang w:val="pt-BR"/>
        </w:rPr>
        <w:t>fle</w:t>
      </w:r>
      <w:r w:rsidR="00B90F1E" w:rsidRPr="00735A90">
        <w:rPr>
          <w:color w:val="222222"/>
          <w:shd w:val="clear" w:color="auto" w:fill="FFFFFF"/>
          <w:lang w:val="pt-BR"/>
        </w:rPr>
        <w:t>xão</w:t>
      </w:r>
      <w:r w:rsidR="00576768" w:rsidRPr="00735A90">
        <w:rPr>
          <w:color w:val="222222"/>
          <w:shd w:val="clear" w:color="auto" w:fill="FFFFFF"/>
          <w:lang w:val="pt-BR"/>
        </w:rPr>
        <w:t>?</w:t>
      </w:r>
    </w:p>
    <w:p w14:paraId="71DDEDA6" w14:textId="77777777" w:rsidR="009C5D95" w:rsidRPr="00735A90" w:rsidRDefault="009C5D95" w:rsidP="008C1A37">
      <w:pPr>
        <w:pStyle w:val="NormaleWeb"/>
        <w:shd w:val="clear" w:color="auto" w:fill="FFFFFF"/>
        <w:spacing w:before="0" w:beforeAutospacing="0" w:after="0" w:afterAutospacing="0"/>
        <w:jc w:val="both"/>
        <w:rPr>
          <w:color w:val="222222"/>
          <w:shd w:val="clear" w:color="auto" w:fill="FFFFFF"/>
          <w:lang w:val="pt-BR"/>
        </w:rPr>
      </w:pPr>
    </w:p>
    <w:p w14:paraId="69F2F130" w14:textId="77777777" w:rsidR="00C1220F" w:rsidRPr="00735A90" w:rsidRDefault="00576768" w:rsidP="008C1A37">
      <w:pPr>
        <w:spacing w:after="0" w:line="240" w:lineRule="auto"/>
        <w:jc w:val="both"/>
        <w:rPr>
          <w:rFonts w:ascii="Times New Roman" w:eastAsia="Times New Roman" w:hAnsi="Times New Roman" w:cs="Times New Roman"/>
          <w:sz w:val="24"/>
          <w:szCs w:val="24"/>
          <w:lang w:val="pt-BR" w:eastAsia="pt-BR"/>
        </w:rPr>
      </w:pPr>
      <w:r w:rsidRPr="00735A90">
        <w:rPr>
          <w:rFonts w:ascii="Times New Roman" w:hAnsi="Times New Roman" w:cs="Times New Roman"/>
          <w:color w:val="222222"/>
          <w:sz w:val="24"/>
          <w:szCs w:val="24"/>
          <w:shd w:val="clear" w:color="auto" w:fill="FFFFFF"/>
          <w:lang w:val="pt-BR"/>
        </w:rPr>
        <w:t>P</w:t>
      </w:r>
      <w:r w:rsidR="00B90F1E" w:rsidRPr="00735A90">
        <w:rPr>
          <w:rFonts w:ascii="Times New Roman" w:hAnsi="Times New Roman" w:cs="Times New Roman"/>
          <w:color w:val="222222"/>
          <w:sz w:val="24"/>
          <w:szCs w:val="24"/>
          <w:shd w:val="clear" w:color="auto" w:fill="FFFFFF"/>
          <w:lang w:val="pt-BR"/>
        </w:rPr>
        <w:t xml:space="preserve">ara descobri-la, parto de uma </w:t>
      </w:r>
      <w:r w:rsidRPr="00735A90">
        <w:rPr>
          <w:rFonts w:ascii="Times New Roman" w:hAnsi="Times New Roman" w:cs="Times New Roman"/>
          <w:color w:val="222222"/>
          <w:sz w:val="24"/>
          <w:szCs w:val="24"/>
          <w:shd w:val="clear" w:color="auto" w:fill="FFFFFF"/>
          <w:lang w:val="pt-BR"/>
        </w:rPr>
        <w:t xml:space="preserve">frase </w:t>
      </w:r>
      <w:r w:rsidR="00C1220F" w:rsidRPr="00735A90">
        <w:rPr>
          <w:rFonts w:ascii="Times New Roman" w:hAnsi="Times New Roman" w:cs="Times New Roman"/>
          <w:color w:val="222222"/>
          <w:sz w:val="24"/>
          <w:szCs w:val="24"/>
          <w:shd w:val="clear" w:color="auto" w:fill="FFFFFF"/>
          <w:lang w:val="pt-BR"/>
        </w:rPr>
        <w:t>d</w:t>
      </w:r>
      <w:r w:rsidR="00B90F1E" w:rsidRPr="00735A90">
        <w:rPr>
          <w:rFonts w:ascii="Times New Roman" w:hAnsi="Times New Roman" w:cs="Times New Roman"/>
          <w:color w:val="222222"/>
          <w:sz w:val="24"/>
          <w:szCs w:val="24"/>
          <w:shd w:val="clear" w:color="auto" w:fill="FFFFFF"/>
          <w:lang w:val="pt-BR"/>
        </w:rPr>
        <w:t>o</w:t>
      </w:r>
      <w:r w:rsidRPr="00735A90">
        <w:rPr>
          <w:rFonts w:ascii="Times New Roman" w:hAnsi="Times New Roman" w:cs="Times New Roman"/>
          <w:color w:val="222222"/>
          <w:sz w:val="24"/>
          <w:szCs w:val="24"/>
          <w:shd w:val="clear" w:color="auto" w:fill="FFFFFF"/>
          <w:lang w:val="pt-BR"/>
        </w:rPr>
        <w:t xml:space="preserve"> </w:t>
      </w:r>
      <w:r w:rsidR="00D543A5" w:rsidRPr="00735A90">
        <w:rPr>
          <w:rFonts w:ascii="Times New Roman" w:hAnsi="Times New Roman" w:cs="Times New Roman"/>
          <w:color w:val="222222"/>
          <w:sz w:val="24"/>
          <w:szCs w:val="24"/>
          <w:shd w:val="clear" w:color="auto" w:fill="FFFFFF"/>
          <w:lang w:val="pt-BR"/>
        </w:rPr>
        <w:t>nos</w:t>
      </w:r>
      <w:r w:rsidR="00B90F1E" w:rsidRPr="00735A90">
        <w:rPr>
          <w:rFonts w:ascii="Times New Roman" w:hAnsi="Times New Roman" w:cs="Times New Roman"/>
          <w:color w:val="222222"/>
          <w:sz w:val="24"/>
          <w:szCs w:val="24"/>
          <w:shd w:val="clear" w:color="auto" w:fill="FFFFFF"/>
          <w:lang w:val="pt-BR"/>
        </w:rPr>
        <w:t>s</w:t>
      </w:r>
      <w:r w:rsidR="00D543A5" w:rsidRPr="00735A90">
        <w:rPr>
          <w:rFonts w:ascii="Times New Roman" w:hAnsi="Times New Roman" w:cs="Times New Roman"/>
          <w:color w:val="222222"/>
          <w:sz w:val="24"/>
          <w:szCs w:val="24"/>
          <w:shd w:val="clear" w:color="auto" w:fill="FFFFFF"/>
          <w:lang w:val="pt-BR"/>
        </w:rPr>
        <w:t xml:space="preserve">o </w:t>
      </w:r>
      <w:r w:rsidRPr="00735A90">
        <w:rPr>
          <w:rFonts w:ascii="Times New Roman" w:hAnsi="Times New Roman" w:cs="Times New Roman"/>
          <w:color w:val="222222"/>
          <w:sz w:val="24"/>
          <w:szCs w:val="24"/>
          <w:shd w:val="clear" w:color="auto" w:fill="FFFFFF"/>
          <w:lang w:val="pt-BR"/>
        </w:rPr>
        <w:t>Santo Padre</w:t>
      </w:r>
      <w:r w:rsidR="00C1220F" w:rsidRPr="00735A90">
        <w:rPr>
          <w:rFonts w:ascii="Times New Roman" w:hAnsi="Times New Roman" w:cs="Times New Roman"/>
          <w:color w:val="222222"/>
          <w:sz w:val="24"/>
          <w:szCs w:val="24"/>
          <w:shd w:val="clear" w:color="auto" w:fill="FFFFFF"/>
          <w:lang w:val="pt-BR"/>
        </w:rPr>
        <w:t xml:space="preserve"> na cate</w:t>
      </w:r>
      <w:r w:rsidR="00B90F1E" w:rsidRPr="00735A90">
        <w:rPr>
          <w:rFonts w:ascii="Times New Roman" w:hAnsi="Times New Roman" w:cs="Times New Roman"/>
          <w:color w:val="222222"/>
          <w:sz w:val="24"/>
          <w:szCs w:val="24"/>
          <w:shd w:val="clear" w:color="auto" w:fill="FFFFFF"/>
          <w:lang w:val="pt-BR"/>
        </w:rPr>
        <w:t>quese sobre a Carta aos</w:t>
      </w:r>
      <w:r w:rsidR="00C1220F" w:rsidRPr="00735A90">
        <w:rPr>
          <w:rFonts w:ascii="Times New Roman" w:hAnsi="Times New Roman" w:cs="Times New Roman"/>
          <w:color w:val="222222"/>
          <w:sz w:val="24"/>
          <w:szCs w:val="24"/>
          <w:shd w:val="clear" w:color="auto" w:fill="FFFFFF"/>
          <w:lang w:val="pt-BR"/>
        </w:rPr>
        <w:t xml:space="preserve"> G</w:t>
      </w:r>
      <w:r w:rsidR="00B90F1E" w:rsidRPr="00735A90">
        <w:rPr>
          <w:rFonts w:ascii="Times New Roman" w:hAnsi="Times New Roman" w:cs="Times New Roman"/>
          <w:color w:val="222222"/>
          <w:sz w:val="24"/>
          <w:szCs w:val="24"/>
          <w:shd w:val="clear" w:color="auto" w:fill="FFFFFF"/>
          <w:lang w:val="pt-BR"/>
        </w:rPr>
        <w:t>á</w:t>
      </w:r>
      <w:r w:rsidR="00C1220F" w:rsidRPr="00735A90">
        <w:rPr>
          <w:rFonts w:ascii="Times New Roman" w:hAnsi="Times New Roman" w:cs="Times New Roman"/>
          <w:color w:val="222222"/>
          <w:sz w:val="24"/>
          <w:szCs w:val="24"/>
          <w:shd w:val="clear" w:color="auto" w:fill="FFFFFF"/>
          <w:lang w:val="pt-BR"/>
        </w:rPr>
        <w:t>lat</w:t>
      </w:r>
      <w:r w:rsidR="00B90F1E" w:rsidRPr="00735A90">
        <w:rPr>
          <w:rFonts w:ascii="Times New Roman" w:hAnsi="Times New Roman" w:cs="Times New Roman"/>
          <w:color w:val="222222"/>
          <w:sz w:val="24"/>
          <w:szCs w:val="24"/>
          <w:shd w:val="clear" w:color="auto" w:fill="FFFFFF"/>
          <w:lang w:val="pt-BR"/>
        </w:rPr>
        <w:t>as,</w:t>
      </w:r>
      <w:r w:rsidR="00C1220F" w:rsidRPr="00735A90">
        <w:rPr>
          <w:rFonts w:ascii="Times New Roman" w:hAnsi="Times New Roman" w:cs="Times New Roman"/>
          <w:color w:val="222222"/>
          <w:sz w:val="24"/>
          <w:szCs w:val="24"/>
          <w:shd w:val="clear" w:color="auto" w:fill="FFFFFF"/>
          <w:lang w:val="pt-BR"/>
        </w:rPr>
        <w:t xml:space="preserve"> d</w:t>
      </w:r>
      <w:r w:rsidR="00B90F1E" w:rsidRPr="00735A90">
        <w:rPr>
          <w:rFonts w:ascii="Times New Roman" w:hAnsi="Times New Roman" w:cs="Times New Roman"/>
          <w:color w:val="222222"/>
          <w:sz w:val="24"/>
          <w:szCs w:val="24"/>
          <w:shd w:val="clear" w:color="auto" w:fill="FFFFFF"/>
          <w:lang w:val="pt-BR"/>
        </w:rPr>
        <w:t xml:space="preserve">a audiência de </w:t>
      </w:r>
      <w:r w:rsidR="00C1220F" w:rsidRPr="00735A90">
        <w:rPr>
          <w:rFonts w:ascii="Times New Roman" w:hAnsi="Times New Roman" w:cs="Times New Roman"/>
          <w:color w:val="222222"/>
          <w:sz w:val="24"/>
          <w:szCs w:val="24"/>
          <w:shd w:val="clear" w:color="auto" w:fill="FFFFFF"/>
          <w:lang w:val="pt-BR"/>
        </w:rPr>
        <w:t xml:space="preserve">8 </w:t>
      </w:r>
      <w:r w:rsidR="00B90F1E" w:rsidRPr="00735A90">
        <w:rPr>
          <w:rFonts w:ascii="Times New Roman" w:hAnsi="Times New Roman" w:cs="Times New Roman"/>
          <w:color w:val="222222"/>
          <w:sz w:val="24"/>
          <w:szCs w:val="24"/>
          <w:shd w:val="clear" w:color="auto" w:fill="FFFFFF"/>
          <w:lang w:val="pt-BR"/>
        </w:rPr>
        <w:t>de s</w:t>
      </w:r>
      <w:r w:rsidR="00C1220F" w:rsidRPr="00735A90">
        <w:rPr>
          <w:rFonts w:ascii="Times New Roman" w:hAnsi="Times New Roman" w:cs="Times New Roman"/>
          <w:color w:val="222222"/>
          <w:sz w:val="24"/>
          <w:szCs w:val="24"/>
          <w:shd w:val="clear" w:color="auto" w:fill="FFFFFF"/>
          <w:lang w:val="pt-BR"/>
        </w:rPr>
        <w:t>etembr</w:t>
      </w:r>
      <w:r w:rsidR="00B90F1E" w:rsidRPr="00735A90">
        <w:rPr>
          <w:rFonts w:ascii="Times New Roman" w:hAnsi="Times New Roman" w:cs="Times New Roman"/>
          <w:color w:val="222222"/>
          <w:sz w:val="24"/>
          <w:szCs w:val="24"/>
          <w:shd w:val="clear" w:color="auto" w:fill="FFFFFF"/>
          <w:lang w:val="pt-BR"/>
        </w:rPr>
        <w:t>o passado. Após ter citado o nosso texto sobre a adoção a filhos, ele acrescentava</w:t>
      </w:r>
      <w:r w:rsidR="00C1220F" w:rsidRPr="00735A90">
        <w:rPr>
          <w:rFonts w:ascii="Times New Roman" w:hAnsi="Times New Roman" w:cs="Times New Roman"/>
          <w:color w:val="222222"/>
          <w:sz w:val="24"/>
          <w:szCs w:val="24"/>
          <w:shd w:val="clear" w:color="auto" w:fill="FFFFFF"/>
          <w:lang w:val="pt-BR"/>
        </w:rPr>
        <w:t>:</w:t>
      </w:r>
      <w:r w:rsidR="00C1220F" w:rsidRPr="00735A90">
        <w:rPr>
          <w:rFonts w:ascii="Times New Roman" w:hAnsi="Times New Roman" w:cs="Times New Roman"/>
          <w:b/>
          <w:color w:val="FF0000"/>
          <w:sz w:val="24"/>
          <w:szCs w:val="24"/>
          <w:lang w:val="pt-BR"/>
        </w:rPr>
        <w:t xml:space="preserve"> </w:t>
      </w:r>
      <w:r w:rsidR="00C1220F" w:rsidRPr="00735A90">
        <w:rPr>
          <w:rFonts w:ascii="Times New Roman" w:hAnsi="Times New Roman" w:cs="Times New Roman"/>
          <w:sz w:val="24"/>
          <w:szCs w:val="24"/>
          <w:lang w:val="pt-BR"/>
        </w:rPr>
        <w:t>“</w:t>
      </w:r>
      <w:r w:rsidR="008C1A37" w:rsidRPr="00735A90">
        <w:rPr>
          <w:rFonts w:ascii="Times New Roman" w:eastAsia="Times New Roman" w:hAnsi="Times New Roman" w:cs="Times New Roman"/>
          <w:color w:val="000000"/>
          <w:sz w:val="24"/>
          <w:szCs w:val="24"/>
          <w:shd w:val="clear" w:color="auto" w:fill="FFFFFF"/>
          <w:lang w:val="pt-BR" w:eastAsia="pt-BR"/>
        </w:rPr>
        <w:t>Nós, cristãos, damos frequentemente por certa esta realidade de ser filhos de Deus. Ao contrário, é bom recordar sempre com gratidão o momento em que nos tornamos tais, o do nosso batismo, para viver com maior consciência o grande dom recebido</w:t>
      </w:r>
      <w:r w:rsidR="00C1220F" w:rsidRPr="00735A90">
        <w:rPr>
          <w:rFonts w:ascii="Times New Roman" w:hAnsi="Times New Roman" w:cs="Times New Roman"/>
          <w:sz w:val="24"/>
          <w:szCs w:val="24"/>
          <w:lang w:val="pt-BR"/>
        </w:rPr>
        <w:t>”.</w:t>
      </w:r>
    </w:p>
    <w:p w14:paraId="281BB041" w14:textId="77777777" w:rsidR="00736B53" w:rsidRPr="00735A90" w:rsidRDefault="00736B53" w:rsidP="00711726">
      <w:pPr>
        <w:pStyle w:val="NormaleWeb"/>
        <w:shd w:val="clear" w:color="auto" w:fill="FFFFFF"/>
        <w:spacing w:before="0" w:beforeAutospacing="0" w:after="0" w:afterAutospacing="0"/>
        <w:jc w:val="both"/>
        <w:rPr>
          <w:lang w:val="pt-BR"/>
        </w:rPr>
      </w:pPr>
    </w:p>
    <w:p w14:paraId="49458415" w14:textId="77777777" w:rsidR="005053EE" w:rsidRPr="00735A90" w:rsidRDefault="008C1A37" w:rsidP="00711726">
      <w:pPr>
        <w:pStyle w:val="NormaleWeb"/>
        <w:shd w:val="clear" w:color="auto" w:fill="FFFFFF"/>
        <w:spacing w:before="0" w:beforeAutospacing="0" w:after="0" w:afterAutospacing="0"/>
        <w:jc w:val="both"/>
        <w:rPr>
          <w:lang w:val="pt-BR"/>
        </w:rPr>
      </w:pPr>
      <w:r w:rsidRPr="00735A90">
        <w:rPr>
          <w:lang w:val="pt-BR"/>
        </w:rPr>
        <w:t>É este, pois, o nosso perigo</w:t>
      </w:r>
      <w:r w:rsidR="005B3663" w:rsidRPr="00735A90">
        <w:rPr>
          <w:lang w:val="pt-BR"/>
        </w:rPr>
        <w:t xml:space="preserve"> mortal: dar</w:t>
      </w:r>
      <w:r w:rsidRPr="00735A90">
        <w:rPr>
          <w:lang w:val="pt-BR"/>
        </w:rPr>
        <w:t xml:space="preserve"> por certas as coisas mais </w:t>
      </w:r>
      <w:r w:rsidR="005B3663" w:rsidRPr="00735A90">
        <w:rPr>
          <w:lang w:val="pt-BR"/>
        </w:rPr>
        <w:t>sublim</w:t>
      </w:r>
      <w:r w:rsidRPr="00735A90">
        <w:rPr>
          <w:lang w:val="pt-BR"/>
        </w:rPr>
        <w:t>es</w:t>
      </w:r>
      <w:r w:rsidR="005B3663" w:rsidRPr="00735A90">
        <w:rPr>
          <w:lang w:val="pt-BR"/>
        </w:rPr>
        <w:t xml:space="preserve"> da nos</w:t>
      </w:r>
      <w:r w:rsidRPr="00735A90">
        <w:rPr>
          <w:lang w:val="pt-BR"/>
        </w:rPr>
        <w:t>s</w:t>
      </w:r>
      <w:r w:rsidR="005B3663" w:rsidRPr="00735A90">
        <w:rPr>
          <w:lang w:val="pt-BR"/>
        </w:rPr>
        <w:t>a f</w:t>
      </w:r>
      <w:r w:rsidRPr="00735A90">
        <w:rPr>
          <w:lang w:val="pt-BR"/>
        </w:rPr>
        <w:t>é</w:t>
      </w:r>
      <w:r w:rsidR="005B3663" w:rsidRPr="00735A90">
        <w:rPr>
          <w:lang w:val="pt-BR"/>
        </w:rPr>
        <w:t xml:space="preserve">, </w:t>
      </w:r>
      <w:r w:rsidRPr="00735A90">
        <w:rPr>
          <w:lang w:val="pt-BR"/>
        </w:rPr>
        <w:t xml:space="preserve">inclusive a de sermos nada menos do que filhos de Deus, do criador do </w:t>
      </w:r>
      <w:r w:rsidR="005B3663" w:rsidRPr="00735A90">
        <w:rPr>
          <w:lang w:val="pt-BR"/>
        </w:rPr>
        <w:t>universo, d</w:t>
      </w:r>
      <w:r w:rsidRPr="00735A90">
        <w:rPr>
          <w:lang w:val="pt-BR"/>
        </w:rPr>
        <w:t xml:space="preserve">o todo-poderoso, do </w:t>
      </w:r>
      <w:r w:rsidR="005B3663" w:rsidRPr="00735A90">
        <w:rPr>
          <w:lang w:val="pt-BR"/>
        </w:rPr>
        <w:t>eterno, d</w:t>
      </w:r>
      <w:r w:rsidRPr="00735A90">
        <w:rPr>
          <w:lang w:val="pt-BR"/>
        </w:rPr>
        <w:t>o doador da vida</w:t>
      </w:r>
      <w:r w:rsidR="005B3663" w:rsidRPr="00735A90">
        <w:rPr>
          <w:lang w:val="pt-BR"/>
        </w:rPr>
        <w:t>. S</w:t>
      </w:r>
      <w:r w:rsidRPr="00735A90">
        <w:rPr>
          <w:lang w:val="pt-BR"/>
        </w:rPr>
        <w:t>ão</w:t>
      </w:r>
      <w:r w:rsidR="005B3663" w:rsidRPr="00735A90">
        <w:rPr>
          <w:lang w:val="pt-BR"/>
        </w:rPr>
        <w:t xml:space="preserve"> </w:t>
      </w:r>
      <w:r w:rsidRPr="00735A90">
        <w:rPr>
          <w:lang w:val="pt-BR"/>
        </w:rPr>
        <w:t xml:space="preserve">João </w:t>
      </w:r>
      <w:r w:rsidR="005B3663" w:rsidRPr="00735A90">
        <w:rPr>
          <w:lang w:val="pt-BR"/>
        </w:rPr>
        <w:t>Pa</w:t>
      </w:r>
      <w:r w:rsidRPr="00735A90">
        <w:rPr>
          <w:lang w:val="pt-BR"/>
        </w:rPr>
        <w:t>u</w:t>
      </w:r>
      <w:r w:rsidR="005B3663" w:rsidRPr="00735A90">
        <w:rPr>
          <w:lang w:val="pt-BR"/>
        </w:rPr>
        <w:t>lo II, n</w:t>
      </w:r>
      <w:r w:rsidRPr="00735A90">
        <w:rPr>
          <w:lang w:val="pt-BR"/>
        </w:rPr>
        <w:t xml:space="preserve">a sua carta sobre a </w:t>
      </w:r>
      <w:r w:rsidR="005B3663" w:rsidRPr="00735A90">
        <w:rPr>
          <w:lang w:val="pt-BR"/>
        </w:rPr>
        <w:t xml:space="preserve">Eucaristia, </w:t>
      </w:r>
      <w:r w:rsidRPr="00735A90">
        <w:rPr>
          <w:lang w:val="pt-BR"/>
        </w:rPr>
        <w:t>e</w:t>
      </w:r>
      <w:r w:rsidR="005B3663" w:rsidRPr="00735A90">
        <w:rPr>
          <w:lang w:val="pt-BR"/>
        </w:rPr>
        <w:t>scrita po</w:t>
      </w:r>
      <w:r w:rsidRPr="00735A90">
        <w:rPr>
          <w:lang w:val="pt-BR"/>
        </w:rPr>
        <w:t>u</w:t>
      </w:r>
      <w:r w:rsidR="005B3663" w:rsidRPr="00735A90">
        <w:rPr>
          <w:lang w:val="pt-BR"/>
        </w:rPr>
        <w:t xml:space="preserve">co </w:t>
      </w:r>
      <w:r w:rsidRPr="00735A90">
        <w:rPr>
          <w:lang w:val="pt-BR"/>
        </w:rPr>
        <w:t>antes da s</w:t>
      </w:r>
      <w:r w:rsidR="005B3663" w:rsidRPr="00735A90">
        <w:rPr>
          <w:lang w:val="pt-BR"/>
        </w:rPr>
        <w:t>ua morte</w:t>
      </w:r>
      <w:r w:rsidR="003F0DC3" w:rsidRPr="00735A90">
        <w:rPr>
          <w:lang w:val="pt-BR"/>
        </w:rPr>
        <w:t>,</w:t>
      </w:r>
      <w:r w:rsidR="005B3663" w:rsidRPr="00735A90">
        <w:rPr>
          <w:lang w:val="pt-BR"/>
        </w:rPr>
        <w:t xml:space="preserve"> </w:t>
      </w:r>
      <w:r w:rsidRPr="00735A90">
        <w:rPr>
          <w:lang w:val="pt-BR"/>
        </w:rPr>
        <w:t>falava do</w:t>
      </w:r>
      <w:r w:rsidR="005B3663" w:rsidRPr="00735A90">
        <w:rPr>
          <w:lang w:val="pt-BR"/>
        </w:rPr>
        <w:t xml:space="preserve"> “</w:t>
      </w:r>
      <w:r w:rsidRPr="00735A90">
        <w:rPr>
          <w:lang w:val="pt-BR"/>
        </w:rPr>
        <w:t>e</w:t>
      </w:r>
      <w:r w:rsidR="005B3663" w:rsidRPr="00735A90">
        <w:rPr>
          <w:lang w:val="pt-BR"/>
        </w:rPr>
        <w:t>stupor eucar</w:t>
      </w:r>
      <w:r w:rsidRPr="00735A90">
        <w:rPr>
          <w:lang w:val="pt-BR"/>
        </w:rPr>
        <w:t>í</w:t>
      </w:r>
      <w:r w:rsidR="005B3663" w:rsidRPr="00735A90">
        <w:rPr>
          <w:lang w:val="pt-BR"/>
        </w:rPr>
        <w:t xml:space="preserve">stico” </w:t>
      </w:r>
      <w:r w:rsidRPr="00735A90">
        <w:rPr>
          <w:lang w:val="pt-BR"/>
        </w:rPr>
        <w:t>que os cristãos deveriam redescobrir</w:t>
      </w:r>
      <w:r w:rsidR="00172B07" w:rsidRPr="00735A90">
        <w:rPr>
          <w:rStyle w:val="Rimandonotaapidipagina"/>
          <w:lang w:val="pt-BR"/>
        </w:rPr>
        <w:footnoteReference w:id="1"/>
      </w:r>
      <w:r w:rsidR="005B3663" w:rsidRPr="00735A90">
        <w:rPr>
          <w:lang w:val="pt-BR"/>
        </w:rPr>
        <w:t xml:space="preserve">. </w:t>
      </w:r>
      <w:r w:rsidRPr="00735A90">
        <w:rPr>
          <w:lang w:val="pt-BR"/>
        </w:rPr>
        <w:t xml:space="preserve">O mesmo devemos dizer da filiação </w:t>
      </w:r>
      <w:r w:rsidR="005B3663" w:rsidRPr="00735A90">
        <w:rPr>
          <w:lang w:val="pt-BR"/>
        </w:rPr>
        <w:t>divina: passar da f</w:t>
      </w:r>
      <w:r w:rsidRPr="00735A90">
        <w:rPr>
          <w:lang w:val="pt-BR"/>
        </w:rPr>
        <w:t>é</w:t>
      </w:r>
      <w:r w:rsidR="005B3663" w:rsidRPr="00735A90">
        <w:rPr>
          <w:lang w:val="pt-BR"/>
        </w:rPr>
        <w:t xml:space="preserve"> ao </w:t>
      </w:r>
      <w:r w:rsidRPr="00735A90">
        <w:rPr>
          <w:lang w:val="pt-BR"/>
        </w:rPr>
        <w:t>e</w:t>
      </w:r>
      <w:r w:rsidR="005B3663" w:rsidRPr="00735A90">
        <w:rPr>
          <w:lang w:val="pt-BR"/>
        </w:rPr>
        <w:t>stupor</w:t>
      </w:r>
      <w:r w:rsidR="005053EE" w:rsidRPr="00735A90">
        <w:rPr>
          <w:lang w:val="pt-BR"/>
        </w:rPr>
        <w:t>. O</w:t>
      </w:r>
      <w:r w:rsidR="00991DCC" w:rsidRPr="00735A90">
        <w:rPr>
          <w:lang w:val="pt-BR"/>
        </w:rPr>
        <w:t>usaria dizer</w:t>
      </w:r>
      <w:r w:rsidR="005B3663" w:rsidRPr="00735A90">
        <w:rPr>
          <w:lang w:val="pt-BR"/>
        </w:rPr>
        <w:t>: da f</w:t>
      </w:r>
      <w:r w:rsidR="00991DCC" w:rsidRPr="00735A90">
        <w:rPr>
          <w:lang w:val="pt-BR"/>
        </w:rPr>
        <w:t>é</w:t>
      </w:r>
      <w:r w:rsidR="005B3663" w:rsidRPr="00735A90">
        <w:rPr>
          <w:lang w:val="pt-BR"/>
        </w:rPr>
        <w:t xml:space="preserve"> </w:t>
      </w:r>
      <w:r w:rsidR="00991DCC" w:rsidRPr="00735A90">
        <w:rPr>
          <w:lang w:val="pt-BR"/>
        </w:rPr>
        <w:t xml:space="preserve">à </w:t>
      </w:r>
      <w:r w:rsidR="005B3663" w:rsidRPr="00735A90">
        <w:rPr>
          <w:lang w:val="pt-BR"/>
        </w:rPr>
        <w:t>increduli</w:t>
      </w:r>
      <w:r w:rsidR="00991DCC" w:rsidRPr="00735A90">
        <w:rPr>
          <w:lang w:val="pt-BR"/>
        </w:rPr>
        <w:t>dade</w:t>
      </w:r>
      <w:r w:rsidR="005B3663" w:rsidRPr="00735A90">
        <w:rPr>
          <w:lang w:val="pt-BR"/>
        </w:rPr>
        <w:t>! U</w:t>
      </w:r>
      <w:r w:rsidR="00991DCC" w:rsidRPr="00735A90">
        <w:rPr>
          <w:lang w:val="pt-BR"/>
        </w:rPr>
        <w:t>m</w:t>
      </w:r>
      <w:r w:rsidR="005B3663" w:rsidRPr="00735A90">
        <w:rPr>
          <w:lang w:val="pt-BR"/>
        </w:rPr>
        <w:t>a increduli</w:t>
      </w:r>
      <w:r w:rsidR="00991DCC" w:rsidRPr="00735A90">
        <w:rPr>
          <w:lang w:val="pt-BR"/>
        </w:rPr>
        <w:t>dade toda especial</w:t>
      </w:r>
      <w:r w:rsidR="005B3663" w:rsidRPr="00735A90">
        <w:rPr>
          <w:lang w:val="pt-BR"/>
        </w:rPr>
        <w:t>: a d</w:t>
      </w:r>
      <w:r w:rsidR="00991DCC" w:rsidRPr="00735A90">
        <w:rPr>
          <w:lang w:val="pt-BR"/>
        </w:rPr>
        <w:t xml:space="preserve">e quem crê, sem poder se capacitar daquilo que crê, de tanto que lhe parece algo </w:t>
      </w:r>
      <w:r w:rsidR="003F0DC3" w:rsidRPr="00735A90">
        <w:rPr>
          <w:lang w:val="pt-BR"/>
        </w:rPr>
        <w:t xml:space="preserve">enorme e </w:t>
      </w:r>
      <w:r w:rsidR="004F5D0B" w:rsidRPr="00735A90">
        <w:rPr>
          <w:lang w:val="pt-BR"/>
        </w:rPr>
        <w:t>impens</w:t>
      </w:r>
      <w:r w:rsidR="00991DCC" w:rsidRPr="00735A90">
        <w:rPr>
          <w:lang w:val="pt-BR"/>
        </w:rPr>
        <w:t>ável</w:t>
      </w:r>
      <w:r w:rsidR="005B3663" w:rsidRPr="00735A90">
        <w:rPr>
          <w:lang w:val="pt-BR"/>
        </w:rPr>
        <w:t>.</w:t>
      </w:r>
    </w:p>
    <w:p w14:paraId="0AE8E4A3" w14:textId="77777777" w:rsidR="005053EE" w:rsidRPr="00735A90" w:rsidRDefault="005053EE" w:rsidP="00711726">
      <w:pPr>
        <w:pStyle w:val="NormaleWeb"/>
        <w:shd w:val="clear" w:color="auto" w:fill="FFFFFF"/>
        <w:spacing w:before="0" w:beforeAutospacing="0" w:after="0" w:afterAutospacing="0"/>
        <w:jc w:val="both"/>
        <w:rPr>
          <w:lang w:val="pt-BR"/>
        </w:rPr>
      </w:pPr>
    </w:p>
    <w:p w14:paraId="2397EDE0" w14:textId="77777777" w:rsidR="00C1220F" w:rsidRPr="00735A90" w:rsidRDefault="00991DCC" w:rsidP="00711726">
      <w:pPr>
        <w:pStyle w:val="NormaleWeb"/>
        <w:shd w:val="clear" w:color="auto" w:fill="FFFFFF"/>
        <w:spacing w:before="0" w:beforeAutospacing="0" w:after="0" w:afterAutospacing="0"/>
        <w:jc w:val="both"/>
        <w:rPr>
          <w:lang w:val="pt-BR"/>
        </w:rPr>
      </w:pPr>
      <w:r w:rsidRPr="00735A90">
        <w:rPr>
          <w:lang w:val="pt-BR"/>
        </w:rPr>
        <w:t>S</w:t>
      </w:r>
      <w:r w:rsidR="009B35CE" w:rsidRPr="00735A90">
        <w:rPr>
          <w:lang w:val="pt-BR"/>
        </w:rPr>
        <w:t>er</w:t>
      </w:r>
      <w:r w:rsidRPr="00735A90">
        <w:rPr>
          <w:lang w:val="pt-BR"/>
        </w:rPr>
        <w:t xml:space="preserve"> filhos de Deus </w:t>
      </w:r>
      <w:r w:rsidR="009B35CE" w:rsidRPr="00735A90">
        <w:rPr>
          <w:lang w:val="pt-BR"/>
        </w:rPr>
        <w:t>comporta</w:t>
      </w:r>
      <w:r w:rsidRPr="00735A90">
        <w:rPr>
          <w:lang w:val="pt-BR"/>
        </w:rPr>
        <w:t xml:space="preserve">, de fato, uma consequência que se ousa apenas </w:t>
      </w:r>
      <w:r w:rsidR="009B35CE" w:rsidRPr="00735A90">
        <w:rPr>
          <w:lang w:val="pt-BR"/>
        </w:rPr>
        <w:t>formular,</w:t>
      </w:r>
      <w:r w:rsidRPr="00735A90">
        <w:rPr>
          <w:lang w:val="pt-BR"/>
        </w:rPr>
        <w:t xml:space="preserve"> </w:t>
      </w:r>
      <w:r w:rsidR="00735A90" w:rsidRPr="00735A90">
        <w:rPr>
          <w:lang w:val="pt-BR"/>
        </w:rPr>
        <w:t xml:space="preserve">do tanto que ela parece </w:t>
      </w:r>
      <w:r w:rsidRPr="00735A90">
        <w:rPr>
          <w:lang w:val="pt-BR"/>
        </w:rPr>
        <w:t>vertigem</w:t>
      </w:r>
      <w:r w:rsidR="005053EE" w:rsidRPr="00735A90">
        <w:rPr>
          <w:lang w:val="pt-BR"/>
        </w:rPr>
        <w:t>. Gra</w:t>
      </w:r>
      <w:r w:rsidRPr="00735A90">
        <w:rPr>
          <w:lang w:val="pt-BR"/>
        </w:rPr>
        <w:t xml:space="preserve">ças a ele, o vão </w:t>
      </w:r>
      <w:r w:rsidR="009B35CE" w:rsidRPr="00735A90">
        <w:rPr>
          <w:lang w:val="pt-BR"/>
        </w:rPr>
        <w:t>ontol</w:t>
      </w:r>
      <w:r w:rsidRPr="00735A90">
        <w:rPr>
          <w:lang w:val="pt-BR"/>
        </w:rPr>
        <w:t>ó</w:t>
      </w:r>
      <w:r w:rsidR="009B35CE" w:rsidRPr="00735A90">
        <w:rPr>
          <w:lang w:val="pt-BR"/>
        </w:rPr>
        <w:t xml:space="preserve">gico </w:t>
      </w:r>
      <w:r w:rsidRPr="00735A90">
        <w:rPr>
          <w:lang w:val="pt-BR"/>
        </w:rPr>
        <w:t>qu</w:t>
      </w:r>
      <w:r w:rsidR="009B35CE" w:rsidRPr="00735A90">
        <w:rPr>
          <w:lang w:val="pt-BR"/>
        </w:rPr>
        <w:t>e separa D</w:t>
      </w:r>
      <w:r w:rsidRPr="00735A90">
        <w:rPr>
          <w:lang w:val="pt-BR"/>
        </w:rPr>
        <w:t xml:space="preserve">eus do homem é menor do que o vão </w:t>
      </w:r>
      <w:r w:rsidR="009B35CE" w:rsidRPr="00735A90">
        <w:rPr>
          <w:lang w:val="pt-BR"/>
        </w:rPr>
        <w:t>ontol</w:t>
      </w:r>
      <w:r w:rsidRPr="00735A90">
        <w:rPr>
          <w:lang w:val="pt-BR"/>
        </w:rPr>
        <w:t>ó</w:t>
      </w:r>
      <w:r w:rsidR="009B35CE" w:rsidRPr="00735A90">
        <w:rPr>
          <w:lang w:val="pt-BR"/>
        </w:rPr>
        <w:t xml:space="preserve">gico </w:t>
      </w:r>
      <w:r w:rsidRPr="00735A90">
        <w:rPr>
          <w:lang w:val="pt-BR"/>
        </w:rPr>
        <w:t>qu</w:t>
      </w:r>
      <w:r w:rsidR="009B35CE" w:rsidRPr="00735A90">
        <w:rPr>
          <w:lang w:val="pt-BR"/>
        </w:rPr>
        <w:t xml:space="preserve">e separa </w:t>
      </w:r>
      <w:r w:rsidRPr="00735A90">
        <w:rPr>
          <w:lang w:val="pt-BR"/>
        </w:rPr>
        <w:t xml:space="preserve">o homem do </w:t>
      </w:r>
      <w:r w:rsidR="009B35CE" w:rsidRPr="00735A90">
        <w:rPr>
          <w:lang w:val="pt-BR"/>
        </w:rPr>
        <w:t>resto d</w:t>
      </w:r>
      <w:r w:rsidRPr="00735A90">
        <w:rPr>
          <w:lang w:val="pt-BR"/>
        </w:rPr>
        <w:t>a</w:t>
      </w:r>
      <w:r w:rsidR="009B35CE" w:rsidRPr="00735A90">
        <w:rPr>
          <w:lang w:val="pt-BR"/>
        </w:rPr>
        <w:t xml:space="preserve"> cr</w:t>
      </w:r>
      <w:r w:rsidRPr="00735A90">
        <w:rPr>
          <w:lang w:val="pt-BR"/>
        </w:rPr>
        <w:t>i</w:t>
      </w:r>
      <w:r w:rsidR="009B35CE" w:rsidRPr="00735A90">
        <w:rPr>
          <w:lang w:val="pt-BR"/>
        </w:rPr>
        <w:t>a</w:t>
      </w:r>
      <w:r w:rsidRPr="00735A90">
        <w:rPr>
          <w:lang w:val="pt-BR"/>
        </w:rPr>
        <w:t>ção</w:t>
      </w:r>
      <w:r w:rsidR="009B35CE" w:rsidRPr="00735A90">
        <w:rPr>
          <w:lang w:val="pt-BR"/>
        </w:rPr>
        <w:t>!</w:t>
      </w:r>
      <w:r w:rsidR="000E5727" w:rsidRPr="00735A90">
        <w:rPr>
          <w:lang w:val="pt-BR"/>
        </w:rPr>
        <w:t xml:space="preserve"> </w:t>
      </w:r>
      <w:r w:rsidR="00172B07" w:rsidRPr="00735A90">
        <w:rPr>
          <w:lang w:val="pt-BR"/>
        </w:rPr>
        <w:t>S</w:t>
      </w:r>
      <w:r w:rsidRPr="00735A90">
        <w:rPr>
          <w:lang w:val="pt-BR"/>
        </w:rPr>
        <w:t>im</w:t>
      </w:r>
      <w:r w:rsidR="00172B07" w:rsidRPr="00735A90">
        <w:rPr>
          <w:lang w:val="pt-BR"/>
        </w:rPr>
        <w:t>, p</w:t>
      </w:r>
      <w:r w:rsidRPr="00735A90">
        <w:rPr>
          <w:lang w:val="pt-BR"/>
        </w:rPr>
        <w:t>o</w:t>
      </w:r>
      <w:r w:rsidR="00172B07" w:rsidRPr="00735A90">
        <w:rPr>
          <w:lang w:val="pt-BR"/>
        </w:rPr>
        <w:t>r</w:t>
      </w:r>
      <w:r w:rsidRPr="00735A90">
        <w:rPr>
          <w:lang w:val="pt-BR"/>
        </w:rPr>
        <w:t xml:space="preserve">que por graça nós nos tornamos </w:t>
      </w:r>
      <w:r w:rsidR="00D739B1" w:rsidRPr="00735A90">
        <w:rPr>
          <w:lang w:val="pt-BR"/>
        </w:rPr>
        <w:t>“part</w:t>
      </w:r>
      <w:r w:rsidR="00C4306F" w:rsidRPr="00735A90">
        <w:rPr>
          <w:lang w:val="pt-BR"/>
        </w:rPr>
        <w:t>i</w:t>
      </w:r>
      <w:r w:rsidR="00D739B1" w:rsidRPr="00735A90">
        <w:rPr>
          <w:lang w:val="pt-BR"/>
        </w:rPr>
        <w:t>cip</w:t>
      </w:r>
      <w:r w:rsidR="00C4306F" w:rsidRPr="00735A90">
        <w:rPr>
          <w:lang w:val="pt-BR"/>
        </w:rPr>
        <w:t>antes</w:t>
      </w:r>
      <w:r w:rsidR="00D739B1" w:rsidRPr="00735A90">
        <w:rPr>
          <w:lang w:val="pt-BR"/>
        </w:rPr>
        <w:t xml:space="preserve"> d</w:t>
      </w:r>
      <w:r w:rsidR="00C4306F" w:rsidRPr="00735A90">
        <w:rPr>
          <w:lang w:val="pt-BR"/>
        </w:rPr>
        <w:t>a</w:t>
      </w:r>
      <w:r w:rsidR="00D739B1" w:rsidRPr="00735A90">
        <w:rPr>
          <w:lang w:val="pt-BR"/>
        </w:rPr>
        <w:t xml:space="preserve"> natur</w:t>
      </w:r>
      <w:r w:rsidR="00C4306F" w:rsidRPr="00735A90">
        <w:rPr>
          <w:lang w:val="pt-BR"/>
        </w:rPr>
        <w:t>ez</w:t>
      </w:r>
      <w:r w:rsidR="00D739B1" w:rsidRPr="00735A90">
        <w:rPr>
          <w:lang w:val="pt-BR"/>
        </w:rPr>
        <w:t>a divina” (2P</w:t>
      </w:r>
      <w:r w:rsidR="008C1A37" w:rsidRPr="00735A90">
        <w:rPr>
          <w:lang w:val="pt-BR"/>
        </w:rPr>
        <w:t>d</w:t>
      </w:r>
      <w:r w:rsidR="00014578" w:rsidRPr="00735A90">
        <w:rPr>
          <w:lang w:val="pt-BR"/>
        </w:rPr>
        <w:t xml:space="preserve"> 1,4</w:t>
      </w:r>
      <w:r w:rsidR="008C1A37" w:rsidRPr="00735A90">
        <w:rPr>
          <w:lang w:val="pt-BR"/>
        </w:rPr>
        <w:t>)</w:t>
      </w:r>
      <w:r w:rsidR="00BE15CA" w:rsidRPr="00735A90">
        <w:rPr>
          <w:lang w:val="pt-BR"/>
        </w:rPr>
        <w:t>.</w:t>
      </w:r>
    </w:p>
    <w:p w14:paraId="168D67BE" w14:textId="77777777" w:rsidR="00736B53" w:rsidRPr="00735A90" w:rsidRDefault="00736B53" w:rsidP="00711726">
      <w:pPr>
        <w:spacing w:after="0" w:line="240" w:lineRule="auto"/>
        <w:jc w:val="both"/>
        <w:rPr>
          <w:rFonts w:ascii="Times New Roman" w:hAnsi="Times New Roman" w:cs="Times New Roman"/>
          <w:sz w:val="24"/>
          <w:szCs w:val="24"/>
          <w:lang w:val="pt-BR"/>
        </w:rPr>
      </w:pPr>
    </w:p>
    <w:p w14:paraId="49D1B4CC" w14:textId="77777777" w:rsidR="00375673" w:rsidRPr="00735A90" w:rsidRDefault="000F36F7" w:rsidP="00711726">
      <w:pPr>
        <w:spacing w:after="0" w:line="240" w:lineRule="auto"/>
        <w:jc w:val="both"/>
        <w:rPr>
          <w:rFonts w:ascii="Times New Roman" w:hAnsi="Times New Roman" w:cs="Times New Roman"/>
          <w:sz w:val="24"/>
          <w:szCs w:val="24"/>
          <w:lang w:val="pt-BR"/>
        </w:rPr>
      </w:pPr>
      <w:r w:rsidRPr="00735A90">
        <w:rPr>
          <w:rFonts w:ascii="Times New Roman" w:hAnsi="Times New Roman" w:cs="Times New Roman"/>
          <w:sz w:val="24"/>
          <w:szCs w:val="24"/>
          <w:lang w:val="pt-BR"/>
        </w:rPr>
        <w:t>Um exemplo servirá melhor do que muitos raciocí</w:t>
      </w:r>
      <w:r w:rsidR="00C4306F" w:rsidRPr="00735A90">
        <w:rPr>
          <w:rFonts w:ascii="Times New Roman" w:hAnsi="Times New Roman" w:cs="Times New Roman"/>
          <w:sz w:val="24"/>
          <w:szCs w:val="24"/>
          <w:lang w:val="pt-BR"/>
        </w:rPr>
        <w:t>n</w:t>
      </w:r>
      <w:r w:rsidRPr="00735A90">
        <w:rPr>
          <w:rFonts w:ascii="Times New Roman" w:hAnsi="Times New Roman" w:cs="Times New Roman"/>
          <w:sz w:val="24"/>
          <w:szCs w:val="24"/>
          <w:lang w:val="pt-BR"/>
        </w:rPr>
        <w:t xml:space="preserve">ios para entender o que significa não dar por certo o ser filhos de Deus. Após sua conversão, Santa Margarida de Cortona passou por um período de terrível desolação. Deus parecia furioso com ela e, às vezes, fazia-lhe relembrar, um por um, todos os pecados cometidos, nos mínimos detalhes, fazendo-a desejar desaparecer da face da terra. Um dia, após a comunhão, uma voz de repente irrompeu dentro dela: </w:t>
      </w:r>
      <w:r w:rsidR="00375673" w:rsidRPr="00735A90">
        <w:rPr>
          <w:rFonts w:ascii="Times New Roman" w:hAnsi="Times New Roman" w:cs="Times New Roman"/>
          <w:sz w:val="24"/>
          <w:szCs w:val="24"/>
          <w:lang w:val="pt-BR"/>
        </w:rPr>
        <w:t>“</w:t>
      </w:r>
      <w:r w:rsidRPr="00735A90">
        <w:rPr>
          <w:rFonts w:ascii="Times New Roman" w:hAnsi="Times New Roman" w:cs="Times New Roman"/>
          <w:sz w:val="24"/>
          <w:szCs w:val="24"/>
          <w:lang w:val="pt-BR"/>
        </w:rPr>
        <w:t xml:space="preserve">Minha </w:t>
      </w:r>
      <w:r w:rsidRPr="00735A90">
        <w:rPr>
          <w:rFonts w:ascii="Times New Roman" w:hAnsi="Times New Roman" w:cs="Times New Roman"/>
          <w:sz w:val="24"/>
          <w:szCs w:val="24"/>
          <w:lang w:val="pt-BR"/>
        </w:rPr>
        <w:lastRenderedPageBreak/>
        <w:t>filha</w:t>
      </w:r>
      <w:r w:rsidR="00375673"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 xml:space="preserve">Ela, que tinha </w:t>
      </w:r>
      <w:r w:rsidR="00375673" w:rsidRPr="00735A90">
        <w:rPr>
          <w:rFonts w:ascii="Times New Roman" w:hAnsi="Times New Roman" w:cs="Times New Roman"/>
          <w:sz w:val="24"/>
          <w:szCs w:val="24"/>
          <w:lang w:val="pt-BR"/>
        </w:rPr>
        <w:t>resisti</w:t>
      </w:r>
      <w:r w:rsidRPr="00735A90">
        <w:rPr>
          <w:rFonts w:ascii="Times New Roman" w:hAnsi="Times New Roman" w:cs="Times New Roman"/>
          <w:sz w:val="24"/>
          <w:szCs w:val="24"/>
          <w:lang w:val="pt-BR"/>
        </w:rPr>
        <w:t>d</w:t>
      </w:r>
      <w:r w:rsidR="00375673" w:rsidRPr="00735A90">
        <w:rPr>
          <w:rFonts w:ascii="Times New Roman" w:hAnsi="Times New Roman" w:cs="Times New Roman"/>
          <w:sz w:val="24"/>
          <w:szCs w:val="24"/>
          <w:lang w:val="pt-BR"/>
        </w:rPr>
        <w:t xml:space="preserve">o </w:t>
      </w:r>
      <w:r w:rsidRPr="00735A90">
        <w:rPr>
          <w:rFonts w:ascii="Times New Roman" w:hAnsi="Times New Roman" w:cs="Times New Roman"/>
          <w:sz w:val="24"/>
          <w:szCs w:val="24"/>
          <w:lang w:val="pt-BR"/>
        </w:rPr>
        <w:t>à visão de todas as suas culpas, não resistiu à doçura desta voz, caiu em êx</w:t>
      </w:r>
      <w:r w:rsidR="00375673" w:rsidRPr="00735A90">
        <w:rPr>
          <w:rFonts w:ascii="Times New Roman" w:hAnsi="Times New Roman" w:cs="Times New Roman"/>
          <w:sz w:val="24"/>
          <w:szCs w:val="24"/>
          <w:lang w:val="pt-BR"/>
        </w:rPr>
        <w:t>tas</w:t>
      </w:r>
      <w:r w:rsidRPr="00735A90">
        <w:rPr>
          <w:rFonts w:ascii="Times New Roman" w:hAnsi="Times New Roman" w:cs="Times New Roman"/>
          <w:sz w:val="24"/>
          <w:szCs w:val="24"/>
          <w:lang w:val="pt-BR"/>
        </w:rPr>
        <w:t xml:space="preserve">e </w:t>
      </w:r>
      <w:r w:rsidR="005053EE" w:rsidRPr="00735A90">
        <w:rPr>
          <w:rFonts w:ascii="Times New Roman" w:hAnsi="Times New Roman" w:cs="Times New Roman"/>
          <w:sz w:val="24"/>
          <w:szCs w:val="24"/>
          <w:lang w:val="pt-BR"/>
        </w:rPr>
        <w:t>e</w:t>
      </w:r>
      <w:r w:rsidRPr="00735A90">
        <w:rPr>
          <w:rFonts w:ascii="Times New Roman" w:hAnsi="Times New Roman" w:cs="Times New Roman"/>
          <w:sz w:val="24"/>
          <w:szCs w:val="24"/>
          <w:lang w:val="pt-BR"/>
        </w:rPr>
        <w:t>,</w:t>
      </w:r>
      <w:r w:rsidR="00375673" w:rsidRPr="00735A90">
        <w:rPr>
          <w:rFonts w:ascii="Times New Roman" w:hAnsi="Times New Roman" w:cs="Times New Roman"/>
          <w:sz w:val="24"/>
          <w:szCs w:val="24"/>
          <w:lang w:val="pt-BR"/>
        </w:rPr>
        <w:t xml:space="preserve"> durante </w:t>
      </w:r>
      <w:r w:rsidRPr="00735A90">
        <w:rPr>
          <w:rFonts w:ascii="Times New Roman" w:hAnsi="Times New Roman" w:cs="Times New Roman"/>
          <w:sz w:val="24"/>
          <w:szCs w:val="24"/>
          <w:lang w:val="pt-BR"/>
        </w:rPr>
        <w:t xml:space="preserve">o êxtase, as testemunhas </w:t>
      </w:r>
      <w:r w:rsidR="00375673" w:rsidRPr="00735A90">
        <w:rPr>
          <w:rFonts w:ascii="Times New Roman" w:hAnsi="Times New Roman" w:cs="Times New Roman"/>
          <w:sz w:val="24"/>
          <w:szCs w:val="24"/>
          <w:lang w:val="pt-BR"/>
        </w:rPr>
        <w:t>present</w:t>
      </w:r>
      <w:r w:rsidRPr="00735A90">
        <w:rPr>
          <w:rFonts w:ascii="Times New Roman" w:hAnsi="Times New Roman" w:cs="Times New Roman"/>
          <w:sz w:val="24"/>
          <w:szCs w:val="24"/>
          <w:lang w:val="pt-BR"/>
        </w:rPr>
        <w:t>es ouviam-na repetir, fora de si, pelo estupor</w:t>
      </w:r>
      <w:r w:rsidR="00375673" w:rsidRPr="00735A90">
        <w:rPr>
          <w:rFonts w:ascii="Times New Roman" w:hAnsi="Times New Roman" w:cs="Times New Roman"/>
          <w:sz w:val="24"/>
          <w:szCs w:val="24"/>
          <w:lang w:val="pt-BR"/>
        </w:rPr>
        <w:t>:</w:t>
      </w:r>
    </w:p>
    <w:p w14:paraId="0D11C89C" w14:textId="77777777" w:rsidR="00736B53" w:rsidRPr="00735A90" w:rsidRDefault="00736B53" w:rsidP="00711726">
      <w:pPr>
        <w:pStyle w:val="Stile2"/>
        <w:rPr>
          <w:sz w:val="24"/>
          <w:szCs w:val="24"/>
          <w:lang w:val="pt-BR"/>
        </w:rPr>
      </w:pPr>
    </w:p>
    <w:p w14:paraId="7E49BB9F" w14:textId="77777777" w:rsidR="00375673" w:rsidRPr="00735A90" w:rsidRDefault="00375673" w:rsidP="00711726">
      <w:pPr>
        <w:pStyle w:val="Stile2"/>
        <w:rPr>
          <w:sz w:val="24"/>
          <w:szCs w:val="24"/>
          <w:lang w:val="pt-BR"/>
        </w:rPr>
      </w:pPr>
      <w:r w:rsidRPr="00735A90">
        <w:rPr>
          <w:sz w:val="24"/>
          <w:szCs w:val="24"/>
          <w:lang w:val="pt-BR"/>
        </w:rPr>
        <w:t>S</w:t>
      </w:r>
      <w:r w:rsidR="000F36F7" w:rsidRPr="00735A90">
        <w:rPr>
          <w:sz w:val="24"/>
          <w:szCs w:val="24"/>
          <w:lang w:val="pt-BR"/>
        </w:rPr>
        <w:t>ou sua filha, ele disse</w:t>
      </w:r>
      <w:r w:rsidRPr="00735A90">
        <w:rPr>
          <w:sz w:val="24"/>
          <w:szCs w:val="24"/>
          <w:lang w:val="pt-BR"/>
        </w:rPr>
        <w:t xml:space="preserve">. </w:t>
      </w:r>
      <w:r w:rsidR="000F36F7" w:rsidRPr="00735A90">
        <w:rPr>
          <w:sz w:val="24"/>
          <w:szCs w:val="24"/>
          <w:lang w:val="pt-BR"/>
        </w:rPr>
        <w:t>Ó</w:t>
      </w:r>
      <w:r w:rsidRPr="00735A90">
        <w:rPr>
          <w:sz w:val="24"/>
          <w:szCs w:val="24"/>
          <w:lang w:val="pt-BR"/>
        </w:rPr>
        <w:t xml:space="preserve"> infinita do</w:t>
      </w:r>
      <w:r w:rsidR="000F36F7" w:rsidRPr="00735A90">
        <w:rPr>
          <w:sz w:val="24"/>
          <w:szCs w:val="24"/>
          <w:lang w:val="pt-BR"/>
        </w:rPr>
        <w:t>çura do meu Deus</w:t>
      </w:r>
      <w:r w:rsidRPr="00735A90">
        <w:rPr>
          <w:sz w:val="24"/>
          <w:szCs w:val="24"/>
          <w:lang w:val="pt-BR"/>
        </w:rPr>
        <w:t xml:space="preserve">! </w:t>
      </w:r>
      <w:r w:rsidR="000F36F7" w:rsidRPr="00735A90">
        <w:rPr>
          <w:sz w:val="24"/>
          <w:szCs w:val="24"/>
          <w:lang w:val="pt-BR"/>
        </w:rPr>
        <w:t>Ó</w:t>
      </w:r>
      <w:r w:rsidRPr="00735A90">
        <w:rPr>
          <w:sz w:val="24"/>
          <w:szCs w:val="24"/>
          <w:lang w:val="pt-BR"/>
        </w:rPr>
        <w:t xml:space="preserve"> pala</w:t>
      </w:r>
      <w:r w:rsidR="000F36F7" w:rsidRPr="00735A90">
        <w:rPr>
          <w:sz w:val="24"/>
          <w:szCs w:val="24"/>
          <w:lang w:val="pt-BR"/>
        </w:rPr>
        <w:t>vra tão longamente desejada</w:t>
      </w:r>
      <w:r w:rsidRPr="00735A90">
        <w:rPr>
          <w:sz w:val="24"/>
          <w:szCs w:val="24"/>
          <w:lang w:val="pt-BR"/>
        </w:rPr>
        <w:t xml:space="preserve">! </w:t>
      </w:r>
      <w:r w:rsidR="000F36F7" w:rsidRPr="00735A90">
        <w:rPr>
          <w:sz w:val="24"/>
          <w:szCs w:val="24"/>
          <w:lang w:val="pt-BR"/>
        </w:rPr>
        <w:t xml:space="preserve">Tão </w:t>
      </w:r>
      <w:r w:rsidRPr="00735A90">
        <w:rPr>
          <w:sz w:val="24"/>
          <w:szCs w:val="24"/>
          <w:lang w:val="pt-BR"/>
        </w:rPr>
        <w:t xml:space="preserve">insistentemente </w:t>
      </w:r>
      <w:r w:rsidR="000F36F7" w:rsidRPr="00735A90">
        <w:rPr>
          <w:sz w:val="24"/>
          <w:szCs w:val="24"/>
          <w:lang w:val="pt-BR"/>
        </w:rPr>
        <w:t>pedida</w:t>
      </w:r>
      <w:r w:rsidRPr="00735A90">
        <w:rPr>
          <w:sz w:val="24"/>
          <w:szCs w:val="24"/>
          <w:lang w:val="pt-BR"/>
        </w:rPr>
        <w:t>! Pala</w:t>
      </w:r>
      <w:r w:rsidR="000F36F7" w:rsidRPr="00735A90">
        <w:rPr>
          <w:sz w:val="24"/>
          <w:szCs w:val="24"/>
          <w:lang w:val="pt-BR"/>
        </w:rPr>
        <w:t xml:space="preserve">vra cuja doçura </w:t>
      </w:r>
      <w:r w:rsidRPr="00735A90">
        <w:rPr>
          <w:sz w:val="24"/>
          <w:szCs w:val="24"/>
          <w:lang w:val="pt-BR"/>
        </w:rPr>
        <w:t xml:space="preserve">supera </w:t>
      </w:r>
      <w:r w:rsidR="00927BE9" w:rsidRPr="00735A90">
        <w:rPr>
          <w:sz w:val="24"/>
          <w:szCs w:val="24"/>
          <w:lang w:val="pt-BR"/>
        </w:rPr>
        <w:t>toda doçura</w:t>
      </w:r>
      <w:r w:rsidRPr="00735A90">
        <w:rPr>
          <w:sz w:val="24"/>
          <w:szCs w:val="24"/>
          <w:lang w:val="pt-BR"/>
        </w:rPr>
        <w:t>! Oceano d</w:t>
      </w:r>
      <w:r w:rsidR="00927BE9" w:rsidRPr="00735A90">
        <w:rPr>
          <w:sz w:val="24"/>
          <w:szCs w:val="24"/>
          <w:lang w:val="pt-BR"/>
        </w:rPr>
        <w:t>e alegria</w:t>
      </w:r>
      <w:r w:rsidRPr="00735A90">
        <w:rPr>
          <w:sz w:val="24"/>
          <w:szCs w:val="24"/>
          <w:lang w:val="pt-BR"/>
        </w:rPr>
        <w:t xml:space="preserve">! </w:t>
      </w:r>
      <w:r w:rsidR="00927BE9" w:rsidRPr="00735A90">
        <w:rPr>
          <w:sz w:val="24"/>
          <w:szCs w:val="24"/>
          <w:lang w:val="pt-BR"/>
        </w:rPr>
        <w:t>Minha filha</w:t>
      </w:r>
      <w:r w:rsidRPr="00735A90">
        <w:rPr>
          <w:sz w:val="24"/>
          <w:szCs w:val="24"/>
          <w:lang w:val="pt-BR"/>
        </w:rPr>
        <w:t xml:space="preserve">! </w:t>
      </w:r>
      <w:r w:rsidR="00927BE9" w:rsidRPr="00735A90">
        <w:rPr>
          <w:sz w:val="24"/>
          <w:szCs w:val="24"/>
          <w:lang w:val="pt-BR"/>
        </w:rPr>
        <w:t>Assim disse o meu Deus</w:t>
      </w:r>
      <w:r w:rsidRPr="00735A90">
        <w:rPr>
          <w:sz w:val="24"/>
          <w:szCs w:val="24"/>
          <w:lang w:val="pt-BR"/>
        </w:rPr>
        <w:t xml:space="preserve">! </w:t>
      </w:r>
      <w:r w:rsidR="00927BE9" w:rsidRPr="00735A90">
        <w:rPr>
          <w:sz w:val="24"/>
          <w:szCs w:val="24"/>
          <w:lang w:val="pt-BR"/>
        </w:rPr>
        <w:t>Minha filha</w:t>
      </w:r>
      <w:r w:rsidRPr="00735A90">
        <w:rPr>
          <w:sz w:val="24"/>
          <w:szCs w:val="24"/>
          <w:lang w:val="pt-BR"/>
        </w:rPr>
        <w:t>!</w:t>
      </w:r>
      <w:r w:rsidRPr="00735A90">
        <w:rPr>
          <w:rStyle w:val="Rimandonotaapidipagina"/>
          <w:sz w:val="24"/>
          <w:szCs w:val="24"/>
          <w:lang w:val="pt-BR"/>
        </w:rPr>
        <w:footnoteReference w:id="2"/>
      </w:r>
      <w:r w:rsidRPr="00735A90">
        <w:rPr>
          <w:sz w:val="24"/>
          <w:szCs w:val="24"/>
          <w:lang w:val="pt-BR"/>
        </w:rPr>
        <w:t>.</w:t>
      </w:r>
    </w:p>
    <w:p w14:paraId="6DAFB061" w14:textId="77777777" w:rsidR="00207DAA" w:rsidRPr="00735A90" w:rsidRDefault="00207DAA" w:rsidP="00711726">
      <w:pPr>
        <w:spacing w:after="0" w:line="240" w:lineRule="auto"/>
        <w:rPr>
          <w:rFonts w:ascii="Times New Roman" w:hAnsi="Times New Roman" w:cs="Times New Roman"/>
          <w:sz w:val="24"/>
          <w:szCs w:val="24"/>
          <w:lang w:val="pt-BR"/>
        </w:rPr>
      </w:pPr>
    </w:p>
    <w:p w14:paraId="080E6F8E" w14:textId="77777777" w:rsidR="00375673" w:rsidRPr="00735A90" w:rsidRDefault="00927BE9" w:rsidP="00711726">
      <w:pPr>
        <w:spacing w:after="0" w:line="240" w:lineRule="auto"/>
        <w:jc w:val="both"/>
        <w:rPr>
          <w:rFonts w:ascii="Times New Roman" w:hAnsi="Times New Roman" w:cs="Times New Roman"/>
          <w:sz w:val="24"/>
          <w:szCs w:val="24"/>
          <w:lang w:val="pt-BR"/>
        </w:rPr>
      </w:pPr>
      <w:r w:rsidRPr="00735A90">
        <w:rPr>
          <w:rFonts w:ascii="Times New Roman" w:hAnsi="Times New Roman" w:cs="Times New Roman"/>
          <w:sz w:val="24"/>
          <w:szCs w:val="24"/>
          <w:lang w:val="pt-BR"/>
        </w:rPr>
        <w:t>Muito antes de Santa Margarida</w:t>
      </w:r>
      <w:r w:rsidR="00735A90" w:rsidRPr="00735A90">
        <w:rPr>
          <w:rFonts w:ascii="Times New Roman" w:hAnsi="Times New Roman" w:cs="Times New Roman"/>
          <w:sz w:val="24"/>
          <w:szCs w:val="24"/>
          <w:lang w:val="pt-BR"/>
        </w:rPr>
        <w:t>,</w:t>
      </w:r>
      <w:r w:rsidRPr="00735A90">
        <w:rPr>
          <w:rFonts w:ascii="Times New Roman" w:hAnsi="Times New Roman" w:cs="Times New Roman"/>
          <w:sz w:val="24"/>
          <w:szCs w:val="24"/>
          <w:lang w:val="pt-BR"/>
        </w:rPr>
        <w:t xml:space="preserve"> tinha experimentado este mesmo fulgor o </w:t>
      </w:r>
      <w:r w:rsidR="00207DAA" w:rsidRPr="00735A90">
        <w:rPr>
          <w:rFonts w:ascii="Times New Roman" w:hAnsi="Times New Roman" w:cs="Times New Roman"/>
          <w:sz w:val="24"/>
          <w:szCs w:val="24"/>
          <w:lang w:val="pt-BR"/>
        </w:rPr>
        <w:t>ap</w:t>
      </w:r>
      <w:r w:rsidRPr="00735A90">
        <w:rPr>
          <w:rFonts w:ascii="Times New Roman" w:hAnsi="Times New Roman" w:cs="Times New Roman"/>
          <w:sz w:val="24"/>
          <w:szCs w:val="24"/>
          <w:lang w:val="pt-BR"/>
        </w:rPr>
        <w:t>ó</w:t>
      </w:r>
      <w:r w:rsidR="00207DAA" w:rsidRPr="00735A90">
        <w:rPr>
          <w:rFonts w:ascii="Times New Roman" w:hAnsi="Times New Roman" w:cs="Times New Roman"/>
          <w:sz w:val="24"/>
          <w:szCs w:val="24"/>
          <w:lang w:val="pt-BR"/>
        </w:rPr>
        <w:t xml:space="preserve">stolo </w:t>
      </w:r>
      <w:r w:rsidRPr="00735A90">
        <w:rPr>
          <w:rFonts w:ascii="Times New Roman" w:hAnsi="Times New Roman" w:cs="Times New Roman"/>
          <w:sz w:val="24"/>
          <w:szCs w:val="24"/>
          <w:lang w:val="pt-BR"/>
        </w:rPr>
        <w:t>João</w:t>
      </w:r>
      <w:r w:rsidR="00207DAA" w:rsidRPr="00735A90">
        <w:rPr>
          <w:rFonts w:ascii="Times New Roman" w:hAnsi="Times New Roman" w:cs="Times New Roman"/>
          <w:sz w:val="24"/>
          <w:szCs w:val="24"/>
          <w:lang w:val="pt-BR"/>
        </w:rPr>
        <w:t>: “</w:t>
      </w:r>
      <w:r w:rsidR="00207DAA" w:rsidRPr="00735A90">
        <w:rPr>
          <w:rFonts w:ascii="Times New Roman" w:hAnsi="Times New Roman" w:cs="Times New Roman"/>
          <w:color w:val="222222"/>
          <w:sz w:val="24"/>
          <w:szCs w:val="24"/>
          <w:shd w:val="clear" w:color="auto" w:fill="FFFFFF"/>
          <w:lang w:val="pt-BR"/>
        </w:rPr>
        <w:t>Vede –</w:t>
      </w:r>
      <w:r w:rsidRPr="00735A90">
        <w:rPr>
          <w:rFonts w:ascii="Times New Roman" w:hAnsi="Times New Roman" w:cs="Times New Roman"/>
          <w:color w:val="222222"/>
          <w:sz w:val="24"/>
          <w:szCs w:val="24"/>
          <w:shd w:val="clear" w:color="auto" w:fill="FFFFFF"/>
          <w:lang w:val="pt-BR"/>
        </w:rPr>
        <w:t xml:space="preserve"> e</w:t>
      </w:r>
      <w:r w:rsidR="00207DAA" w:rsidRPr="00735A90">
        <w:rPr>
          <w:rFonts w:ascii="Times New Roman" w:hAnsi="Times New Roman" w:cs="Times New Roman"/>
          <w:color w:val="222222"/>
          <w:sz w:val="24"/>
          <w:szCs w:val="24"/>
          <w:shd w:val="clear" w:color="auto" w:fill="FFFFFF"/>
          <w:lang w:val="pt-BR"/>
        </w:rPr>
        <w:t>scr</w:t>
      </w:r>
      <w:r w:rsidRPr="00735A90">
        <w:rPr>
          <w:rFonts w:ascii="Times New Roman" w:hAnsi="Times New Roman" w:cs="Times New Roman"/>
          <w:color w:val="222222"/>
          <w:sz w:val="24"/>
          <w:szCs w:val="24"/>
          <w:shd w:val="clear" w:color="auto" w:fill="FFFFFF"/>
          <w:lang w:val="pt-BR"/>
        </w:rPr>
        <w:t>evia</w:t>
      </w:r>
      <w:r w:rsidR="00207DAA" w:rsidRPr="00735A90">
        <w:rPr>
          <w:rFonts w:ascii="Times New Roman" w:hAnsi="Times New Roman" w:cs="Times New Roman"/>
          <w:color w:val="222222"/>
          <w:sz w:val="24"/>
          <w:szCs w:val="24"/>
          <w:shd w:val="clear" w:color="auto" w:fill="FFFFFF"/>
          <w:lang w:val="pt-BR"/>
        </w:rPr>
        <w:t xml:space="preserve"> </w:t>
      </w:r>
      <w:r w:rsidRPr="00735A90">
        <w:rPr>
          <w:rFonts w:ascii="Times New Roman" w:hAnsi="Times New Roman" w:cs="Times New Roman"/>
          <w:color w:val="222222"/>
          <w:sz w:val="24"/>
          <w:szCs w:val="24"/>
          <w:shd w:val="clear" w:color="auto" w:fill="FFFFFF"/>
          <w:lang w:val="pt-BR"/>
        </w:rPr>
        <w:t>–</w:t>
      </w:r>
      <w:r w:rsidR="00207DAA" w:rsidRPr="00735A90">
        <w:rPr>
          <w:rFonts w:ascii="Times New Roman" w:hAnsi="Times New Roman" w:cs="Times New Roman"/>
          <w:color w:val="222222"/>
          <w:sz w:val="24"/>
          <w:szCs w:val="24"/>
          <w:shd w:val="clear" w:color="auto" w:fill="FFFFFF"/>
          <w:lang w:val="pt-BR"/>
        </w:rPr>
        <w:t xml:space="preserve"> que grande </w:t>
      </w:r>
      <w:r w:rsidR="00C4306F" w:rsidRPr="00735A90">
        <w:rPr>
          <w:rFonts w:ascii="Times New Roman" w:hAnsi="Times New Roman" w:cs="Times New Roman"/>
          <w:color w:val="222222"/>
          <w:sz w:val="24"/>
          <w:szCs w:val="24"/>
          <w:shd w:val="clear" w:color="auto" w:fill="FFFFFF"/>
          <w:lang w:val="pt-BR"/>
        </w:rPr>
        <w:t xml:space="preserve">presente de </w:t>
      </w:r>
      <w:r w:rsidR="00207DAA" w:rsidRPr="00735A90">
        <w:rPr>
          <w:rFonts w:ascii="Times New Roman" w:hAnsi="Times New Roman" w:cs="Times New Roman"/>
          <w:color w:val="222222"/>
          <w:sz w:val="24"/>
          <w:szCs w:val="24"/>
          <w:shd w:val="clear" w:color="auto" w:fill="FFFFFF"/>
          <w:lang w:val="pt-BR"/>
        </w:rPr>
        <w:t>amor</w:t>
      </w:r>
      <w:r w:rsidR="00C4306F" w:rsidRPr="00735A90">
        <w:rPr>
          <w:rFonts w:ascii="Times New Roman" w:hAnsi="Times New Roman" w:cs="Times New Roman"/>
          <w:color w:val="222222"/>
          <w:sz w:val="24"/>
          <w:szCs w:val="24"/>
          <w:shd w:val="clear" w:color="auto" w:fill="FFFFFF"/>
          <w:lang w:val="pt-BR"/>
        </w:rPr>
        <w:t xml:space="preserve"> o Pai nos deu: de sermos chamados filhos de Deus! E nós o somos</w:t>
      </w:r>
      <w:r w:rsidR="00207DAA" w:rsidRPr="00735A90">
        <w:rPr>
          <w:rFonts w:ascii="Times New Roman" w:hAnsi="Times New Roman" w:cs="Times New Roman"/>
          <w:color w:val="222222"/>
          <w:sz w:val="24"/>
          <w:szCs w:val="24"/>
          <w:shd w:val="clear" w:color="auto" w:fill="FFFFFF"/>
          <w:lang w:val="pt-BR"/>
        </w:rPr>
        <w:t>!” (1</w:t>
      </w:r>
      <w:r w:rsidRPr="00735A90">
        <w:rPr>
          <w:rFonts w:ascii="Times New Roman" w:hAnsi="Times New Roman" w:cs="Times New Roman"/>
          <w:color w:val="222222"/>
          <w:sz w:val="24"/>
          <w:szCs w:val="24"/>
          <w:shd w:val="clear" w:color="auto" w:fill="FFFFFF"/>
          <w:lang w:val="pt-BR"/>
        </w:rPr>
        <w:t>Jo</w:t>
      </w:r>
      <w:r w:rsidR="00207DAA" w:rsidRPr="00735A90">
        <w:rPr>
          <w:rFonts w:ascii="Times New Roman" w:hAnsi="Times New Roman" w:cs="Times New Roman"/>
          <w:color w:val="222222"/>
          <w:sz w:val="24"/>
          <w:szCs w:val="24"/>
          <w:shd w:val="clear" w:color="auto" w:fill="FFFFFF"/>
          <w:lang w:val="pt-BR"/>
        </w:rPr>
        <w:t xml:space="preserve"> 3,1). </w:t>
      </w:r>
      <w:r w:rsidR="00D543A5" w:rsidRPr="00735A90">
        <w:rPr>
          <w:rFonts w:ascii="Times New Roman" w:hAnsi="Times New Roman" w:cs="Times New Roman"/>
          <w:color w:val="222222"/>
          <w:sz w:val="24"/>
          <w:szCs w:val="24"/>
          <w:shd w:val="clear" w:color="auto" w:fill="FFFFFF"/>
          <w:lang w:val="pt-BR"/>
        </w:rPr>
        <w:t>U</w:t>
      </w:r>
      <w:r w:rsidRPr="00735A90">
        <w:rPr>
          <w:rFonts w:ascii="Times New Roman" w:hAnsi="Times New Roman" w:cs="Times New Roman"/>
          <w:color w:val="222222"/>
          <w:sz w:val="24"/>
          <w:szCs w:val="24"/>
          <w:shd w:val="clear" w:color="auto" w:fill="FFFFFF"/>
          <w:lang w:val="pt-BR"/>
        </w:rPr>
        <w:t>m</w:t>
      </w:r>
      <w:r w:rsidR="00D543A5" w:rsidRPr="00735A90">
        <w:rPr>
          <w:rFonts w:ascii="Times New Roman" w:hAnsi="Times New Roman" w:cs="Times New Roman"/>
          <w:color w:val="222222"/>
          <w:sz w:val="24"/>
          <w:szCs w:val="24"/>
          <w:shd w:val="clear" w:color="auto" w:fill="FFFFFF"/>
          <w:lang w:val="pt-BR"/>
        </w:rPr>
        <w:t>a frase, esta,</w:t>
      </w:r>
      <w:r w:rsidR="00207DAA" w:rsidRPr="00735A90">
        <w:rPr>
          <w:rFonts w:ascii="Times New Roman" w:hAnsi="Times New Roman" w:cs="Times New Roman"/>
          <w:color w:val="222222"/>
          <w:sz w:val="24"/>
          <w:szCs w:val="24"/>
          <w:shd w:val="clear" w:color="auto" w:fill="FFFFFF"/>
          <w:lang w:val="pt-BR"/>
        </w:rPr>
        <w:t xml:space="preserve"> </w:t>
      </w:r>
      <w:r w:rsidR="003F0DC3" w:rsidRPr="00735A90">
        <w:rPr>
          <w:rFonts w:ascii="Times New Roman" w:hAnsi="Times New Roman" w:cs="Times New Roman"/>
          <w:color w:val="222222"/>
          <w:sz w:val="24"/>
          <w:szCs w:val="24"/>
          <w:shd w:val="clear" w:color="auto" w:fill="FFFFFF"/>
          <w:lang w:val="pt-BR"/>
        </w:rPr>
        <w:t>c</w:t>
      </w:r>
      <w:r w:rsidRPr="00735A90">
        <w:rPr>
          <w:rFonts w:ascii="Times New Roman" w:hAnsi="Times New Roman" w:cs="Times New Roman"/>
          <w:color w:val="222222"/>
          <w:sz w:val="24"/>
          <w:szCs w:val="24"/>
          <w:shd w:val="clear" w:color="auto" w:fill="FFFFFF"/>
          <w:lang w:val="pt-BR"/>
        </w:rPr>
        <w:t>l</w:t>
      </w:r>
      <w:r w:rsidR="003F0DC3" w:rsidRPr="00735A90">
        <w:rPr>
          <w:rFonts w:ascii="Times New Roman" w:hAnsi="Times New Roman" w:cs="Times New Roman"/>
          <w:color w:val="222222"/>
          <w:sz w:val="24"/>
          <w:szCs w:val="24"/>
          <w:shd w:val="clear" w:color="auto" w:fill="FFFFFF"/>
          <w:lang w:val="pt-BR"/>
        </w:rPr>
        <w:t xml:space="preserve">aramente </w:t>
      </w:r>
      <w:r w:rsidRPr="00735A90">
        <w:rPr>
          <w:rFonts w:ascii="Times New Roman" w:hAnsi="Times New Roman" w:cs="Times New Roman"/>
          <w:color w:val="222222"/>
          <w:sz w:val="24"/>
          <w:szCs w:val="24"/>
          <w:shd w:val="clear" w:color="auto" w:fill="FFFFFF"/>
          <w:lang w:val="pt-BR"/>
        </w:rPr>
        <w:t>para ser lida com ponto de exclamação</w:t>
      </w:r>
      <w:r w:rsidR="00207DAA" w:rsidRPr="00735A90">
        <w:rPr>
          <w:rFonts w:ascii="Times New Roman" w:hAnsi="Times New Roman" w:cs="Times New Roman"/>
          <w:color w:val="222222"/>
          <w:sz w:val="24"/>
          <w:szCs w:val="24"/>
          <w:shd w:val="clear" w:color="auto" w:fill="FFFFFF"/>
          <w:lang w:val="pt-BR"/>
        </w:rPr>
        <w:t>.</w:t>
      </w:r>
    </w:p>
    <w:p w14:paraId="2CDA46DF" w14:textId="77777777" w:rsidR="00490615" w:rsidRPr="00735A90" w:rsidRDefault="00490615" w:rsidP="00711726">
      <w:pPr>
        <w:spacing w:after="0" w:line="240" w:lineRule="auto"/>
        <w:jc w:val="both"/>
        <w:rPr>
          <w:rFonts w:ascii="Times New Roman" w:hAnsi="Times New Roman" w:cs="Times New Roman"/>
          <w:sz w:val="24"/>
          <w:szCs w:val="24"/>
          <w:lang w:val="pt-BR"/>
        </w:rPr>
      </w:pPr>
    </w:p>
    <w:p w14:paraId="4CDD99E6" w14:textId="77777777" w:rsidR="00D739B1" w:rsidRPr="00735A90" w:rsidRDefault="00927BE9" w:rsidP="00711726">
      <w:pPr>
        <w:spacing w:after="0" w:line="240" w:lineRule="auto"/>
        <w:jc w:val="both"/>
        <w:rPr>
          <w:rFonts w:ascii="Times New Roman" w:hAnsi="Times New Roman" w:cs="Times New Roman"/>
          <w:i/>
          <w:sz w:val="24"/>
          <w:szCs w:val="24"/>
          <w:lang w:val="pt-BR"/>
        </w:rPr>
      </w:pPr>
      <w:r w:rsidRPr="00735A90">
        <w:rPr>
          <w:rFonts w:ascii="Times New Roman" w:hAnsi="Times New Roman" w:cs="Times New Roman"/>
          <w:i/>
          <w:sz w:val="24"/>
          <w:szCs w:val="24"/>
          <w:lang w:val="pt-BR"/>
        </w:rPr>
        <w:t>Desligar o</w:t>
      </w:r>
      <w:r w:rsidR="005722D9" w:rsidRPr="00735A90">
        <w:rPr>
          <w:rFonts w:ascii="Times New Roman" w:hAnsi="Times New Roman" w:cs="Times New Roman"/>
          <w:i/>
          <w:sz w:val="24"/>
          <w:szCs w:val="24"/>
          <w:lang w:val="pt-BR"/>
        </w:rPr>
        <w:t xml:space="preserve"> pr</w:t>
      </w:r>
      <w:r w:rsidRPr="00735A90">
        <w:rPr>
          <w:rFonts w:ascii="Times New Roman" w:hAnsi="Times New Roman" w:cs="Times New Roman"/>
          <w:i/>
          <w:sz w:val="24"/>
          <w:szCs w:val="24"/>
          <w:lang w:val="pt-BR"/>
        </w:rPr>
        <w:t>ó</w:t>
      </w:r>
      <w:r w:rsidR="005722D9" w:rsidRPr="00735A90">
        <w:rPr>
          <w:rFonts w:ascii="Times New Roman" w:hAnsi="Times New Roman" w:cs="Times New Roman"/>
          <w:i/>
          <w:sz w:val="24"/>
          <w:szCs w:val="24"/>
          <w:lang w:val="pt-BR"/>
        </w:rPr>
        <w:t>prio</w:t>
      </w:r>
      <w:r w:rsidR="00490615" w:rsidRPr="00735A90">
        <w:rPr>
          <w:rFonts w:ascii="Times New Roman" w:hAnsi="Times New Roman" w:cs="Times New Roman"/>
          <w:i/>
          <w:sz w:val="24"/>
          <w:szCs w:val="24"/>
          <w:lang w:val="pt-BR"/>
        </w:rPr>
        <w:t xml:space="preserve"> bati</w:t>
      </w:r>
      <w:r w:rsidRPr="00735A90">
        <w:rPr>
          <w:rFonts w:ascii="Times New Roman" w:hAnsi="Times New Roman" w:cs="Times New Roman"/>
          <w:i/>
          <w:sz w:val="24"/>
          <w:szCs w:val="24"/>
          <w:lang w:val="pt-BR"/>
        </w:rPr>
        <w:t>s</w:t>
      </w:r>
      <w:r w:rsidR="00490615" w:rsidRPr="00735A90">
        <w:rPr>
          <w:rFonts w:ascii="Times New Roman" w:hAnsi="Times New Roman" w:cs="Times New Roman"/>
          <w:i/>
          <w:sz w:val="24"/>
          <w:szCs w:val="24"/>
          <w:lang w:val="pt-BR"/>
        </w:rPr>
        <w:t>mo</w:t>
      </w:r>
    </w:p>
    <w:p w14:paraId="6C65F1EE" w14:textId="77777777" w:rsidR="00490615" w:rsidRPr="00735A90" w:rsidRDefault="00490615" w:rsidP="00711726">
      <w:pPr>
        <w:spacing w:after="0" w:line="240" w:lineRule="auto"/>
        <w:jc w:val="both"/>
        <w:rPr>
          <w:rFonts w:ascii="Times New Roman" w:hAnsi="Times New Roman" w:cs="Times New Roman"/>
          <w:sz w:val="24"/>
          <w:szCs w:val="24"/>
          <w:lang w:val="pt-BR"/>
        </w:rPr>
      </w:pPr>
    </w:p>
    <w:p w14:paraId="1DFF2E73" w14:textId="77777777" w:rsidR="00736B53" w:rsidRPr="00735A90" w:rsidRDefault="00B22B94" w:rsidP="00711726">
      <w:pPr>
        <w:spacing w:after="0" w:line="240" w:lineRule="auto"/>
        <w:jc w:val="both"/>
        <w:rPr>
          <w:rFonts w:ascii="Times New Roman" w:hAnsi="Times New Roman" w:cs="Times New Roman"/>
          <w:sz w:val="24"/>
          <w:szCs w:val="24"/>
          <w:lang w:val="pt-BR"/>
        </w:rPr>
      </w:pPr>
      <w:r w:rsidRPr="00735A90">
        <w:rPr>
          <w:rFonts w:ascii="Times New Roman" w:hAnsi="Times New Roman" w:cs="Times New Roman"/>
          <w:sz w:val="24"/>
          <w:szCs w:val="24"/>
          <w:lang w:val="pt-BR"/>
        </w:rPr>
        <w:t>P</w:t>
      </w:r>
      <w:r w:rsidR="00C7644C" w:rsidRPr="00735A90">
        <w:rPr>
          <w:rFonts w:ascii="Times New Roman" w:hAnsi="Times New Roman" w:cs="Times New Roman"/>
          <w:sz w:val="24"/>
          <w:szCs w:val="24"/>
          <w:lang w:val="pt-BR"/>
        </w:rPr>
        <w:t>or que é</w:t>
      </w:r>
      <w:r w:rsidR="00375673" w:rsidRPr="00735A90">
        <w:rPr>
          <w:rFonts w:ascii="Times New Roman" w:hAnsi="Times New Roman" w:cs="Times New Roman"/>
          <w:sz w:val="24"/>
          <w:szCs w:val="24"/>
          <w:lang w:val="pt-BR"/>
        </w:rPr>
        <w:t xml:space="preserve"> </w:t>
      </w:r>
      <w:r w:rsidR="00C7644C" w:rsidRPr="00735A90">
        <w:rPr>
          <w:rFonts w:ascii="Times New Roman" w:hAnsi="Times New Roman" w:cs="Times New Roman"/>
          <w:sz w:val="24"/>
          <w:szCs w:val="24"/>
          <w:lang w:val="pt-BR"/>
        </w:rPr>
        <w:t xml:space="preserve">assim </w:t>
      </w:r>
      <w:r w:rsidR="00375673" w:rsidRPr="00735A90">
        <w:rPr>
          <w:rFonts w:ascii="Times New Roman" w:hAnsi="Times New Roman" w:cs="Times New Roman"/>
          <w:sz w:val="24"/>
          <w:szCs w:val="24"/>
          <w:lang w:val="pt-BR"/>
        </w:rPr>
        <w:t>importante passar da f</w:t>
      </w:r>
      <w:r w:rsidR="00C7644C" w:rsidRPr="00735A90">
        <w:rPr>
          <w:rFonts w:ascii="Times New Roman" w:hAnsi="Times New Roman" w:cs="Times New Roman"/>
          <w:sz w:val="24"/>
          <w:szCs w:val="24"/>
          <w:lang w:val="pt-BR"/>
        </w:rPr>
        <w:t>é</w:t>
      </w:r>
      <w:r w:rsidR="00375673" w:rsidRPr="00735A90">
        <w:rPr>
          <w:rFonts w:ascii="Times New Roman" w:hAnsi="Times New Roman" w:cs="Times New Roman"/>
          <w:sz w:val="24"/>
          <w:szCs w:val="24"/>
          <w:lang w:val="pt-BR"/>
        </w:rPr>
        <w:t xml:space="preserve"> ao </w:t>
      </w:r>
      <w:r w:rsidR="00C7644C" w:rsidRPr="00735A90">
        <w:rPr>
          <w:rFonts w:ascii="Times New Roman" w:hAnsi="Times New Roman" w:cs="Times New Roman"/>
          <w:sz w:val="24"/>
          <w:szCs w:val="24"/>
          <w:lang w:val="pt-BR"/>
        </w:rPr>
        <w:t>e</w:t>
      </w:r>
      <w:r w:rsidR="00375673" w:rsidRPr="00735A90">
        <w:rPr>
          <w:rFonts w:ascii="Times New Roman" w:hAnsi="Times New Roman" w:cs="Times New Roman"/>
          <w:sz w:val="24"/>
          <w:szCs w:val="24"/>
          <w:lang w:val="pt-BR"/>
        </w:rPr>
        <w:t>stupor, da f</w:t>
      </w:r>
      <w:r w:rsidR="00C7644C" w:rsidRPr="00735A90">
        <w:rPr>
          <w:rFonts w:ascii="Times New Roman" w:hAnsi="Times New Roman" w:cs="Times New Roman"/>
          <w:sz w:val="24"/>
          <w:szCs w:val="24"/>
          <w:lang w:val="pt-BR"/>
        </w:rPr>
        <w:t>é</w:t>
      </w:r>
      <w:r w:rsidR="00375673" w:rsidRPr="00735A90">
        <w:rPr>
          <w:rFonts w:ascii="Times New Roman" w:hAnsi="Times New Roman" w:cs="Times New Roman"/>
          <w:sz w:val="24"/>
          <w:szCs w:val="24"/>
          <w:lang w:val="pt-BR"/>
        </w:rPr>
        <w:t xml:space="preserve"> cr</w:t>
      </w:r>
      <w:r w:rsidR="00C7644C" w:rsidRPr="00735A90">
        <w:rPr>
          <w:rFonts w:ascii="Times New Roman" w:hAnsi="Times New Roman" w:cs="Times New Roman"/>
          <w:sz w:val="24"/>
          <w:szCs w:val="24"/>
          <w:lang w:val="pt-BR"/>
        </w:rPr>
        <w:t>ida</w:t>
      </w:r>
      <w:r w:rsidR="00207DAA" w:rsidRPr="00735A90">
        <w:rPr>
          <w:rFonts w:ascii="Times New Roman" w:hAnsi="Times New Roman" w:cs="Times New Roman"/>
          <w:sz w:val="24"/>
          <w:szCs w:val="24"/>
          <w:lang w:val="pt-BR"/>
        </w:rPr>
        <w:t xml:space="preserve"> (a </w:t>
      </w:r>
      <w:r w:rsidR="00207DAA" w:rsidRPr="00735A90">
        <w:rPr>
          <w:rFonts w:ascii="Times New Roman" w:hAnsi="Times New Roman" w:cs="Times New Roman"/>
          <w:i/>
          <w:sz w:val="24"/>
          <w:szCs w:val="24"/>
          <w:lang w:val="pt-BR"/>
        </w:rPr>
        <w:t>fides quae</w:t>
      </w:r>
      <w:r w:rsidR="00207DAA" w:rsidRPr="00735A90">
        <w:rPr>
          <w:rFonts w:ascii="Times New Roman" w:hAnsi="Times New Roman" w:cs="Times New Roman"/>
          <w:sz w:val="24"/>
          <w:szCs w:val="24"/>
          <w:lang w:val="pt-BR"/>
        </w:rPr>
        <w:t xml:space="preserve">) </w:t>
      </w:r>
      <w:r w:rsidR="00C7644C" w:rsidRPr="00735A90">
        <w:rPr>
          <w:rFonts w:ascii="Times New Roman" w:hAnsi="Times New Roman" w:cs="Times New Roman"/>
          <w:sz w:val="24"/>
          <w:szCs w:val="24"/>
          <w:lang w:val="pt-BR"/>
        </w:rPr>
        <w:t>à</w:t>
      </w:r>
      <w:r w:rsidR="00207DAA" w:rsidRPr="00735A90">
        <w:rPr>
          <w:rFonts w:ascii="Times New Roman" w:hAnsi="Times New Roman" w:cs="Times New Roman"/>
          <w:sz w:val="24"/>
          <w:szCs w:val="24"/>
          <w:lang w:val="pt-BR"/>
        </w:rPr>
        <w:t xml:space="preserve"> f</w:t>
      </w:r>
      <w:r w:rsidR="00C7644C" w:rsidRPr="00735A90">
        <w:rPr>
          <w:rFonts w:ascii="Times New Roman" w:hAnsi="Times New Roman" w:cs="Times New Roman"/>
          <w:sz w:val="24"/>
          <w:szCs w:val="24"/>
          <w:lang w:val="pt-BR"/>
        </w:rPr>
        <w:t>é</w:t>
      </w:r>
      <w:r w:rsidR="00207DAA" w:rsidRPr="00735A90">
        <w:rPr>
          <w:rFonts w:ascii="Times New Roman" w:hAnsi="Times New Roman" w:cs="Times New Roman"/>
          <w:sz w:val="24"/>
          <w:szCs w:val="24"/>
          <w:lang w:val="pt-BR"/>
        </w:rPr>
        <w:t xml:space="preserve"> crente (</w:t>
      </w:r>
      <w:r w:rsidR="00207DAA" w:rsidRPr="00735A90">
        <w:rPr>
          <w:rFonts w:ascii="Times New Roman" w:hAnsi="Times New Roman" w:cs="Times New Roman"/>
          <w:i/>
          <w:sz w:val="24"/>
          <w:szCs w:val="24"/>
          <w:lang w:val="pt-BR"/>
        </w:rPr>
        <w:t>fides qua</w:t>
      </w:r>
      <w:r w:rsidR="00207DAA" w:rsidRPr="00735A90">
        <w:rPr>
          <w:rFonts w:ascii="Times New Roman" w:hAnsi="Times New Roman" w:cs="Times New Roman"/>
          <w:sz w:val="24"/>
          <w:szCs w:val="24"/>
          <w:lang w:val="pt-BR"/>
        </w:rPr>
        <w:t>)? N</w:t>
      </w:r>
      <w:r w:rsidR="00C7644C" w:rsidRPr="00735A90">
        <w:rPr>
          <w:rFonts w:ascii="Times New Roman" w:hAnsi="Times New Roman" w:cs="Times New Roman"/>
          <w:sz w:val="24"/>
          <w:szCs w:val="24"/>
          <w:lang w:val="pt-BR"/>
        </w:rPr>
        <w:t>ão</w:t>
      </w:r>
      <w:r w:rsidR="00207DAA" w:rsidRPr="00735A90">
        <w:rPr>
          <w:rFonts w:ascii="Times New Roman" w:hAnsi="Times New Roman" w:cs="Times New Roman"/>
          <w:sz w:val="24"/>
          <w:szCs w:val="24"/>
          <w:lang w:val="pt-BR"/>
        </w:rPr>
        <w:t xml:space="preserve"> </w:t>
      </w:r>
      <w:r w:rsidR="00C7644C" w:rsidRPr="00735A90">
        <w:rPr>
          <w:rFonts w:ascii="Times New Roman" w:hAnsi="Times New Roman" w:cs="Times New Roman"/>
          <w:sz w:val="24"/>
          <w:szCs w:val="24"/>
          <w:lang w:val="pt-BR"/>
        </w:rPr>
        <w:t>é</w:t>
      </w:r>
      <w:r w:rsidR="00207DAA" w:rsidRPr="00735A90">
        <w:rPr>
          <w:rFonts w:ascii="Times New Roman" w:hAnsi="Times New Roman" w:cs="Times New Roman"/>
          <w:sz w:val="24"/>
          <w:szCs w:val="24"/>
          <w:lang w:val="pt-BR"/>
        </w:rPr>
        <w:t xml:space="preserve"> </w:t>
      </w:r>
      <w:r w:rsidR="00C7644C" w:rsidRPr="00735A90">
        <w:rPr>
          <w:rFonts w:ascii="Times New Roman" w:hAnsi="Times New Roman" w:cs="Times New Roman"/>
          <w:sz w:val="24"/>
          <w:szCs w:val="24"/>
          <w:lang w:val="pt-BR"/>
        </w:rPr>
        <w:t xml:space="preserve">suficiente </w:t>
      </w:r>
      <w:r w:rsidR="00207DAA" w:rsidRPr="00735A90">
        <w:rPr>
          <w:rFonts w:ascii="Times New Roman" w:hAnsi="Times New Roman" w:cs="Times New Roman"/>
          <w:sz w:val="24"/>
          <w:szCs w:val="24"/>
          <w:lang w:val="pt-BR"/>
        </w:rPr>
        <w:t xml:space="preserve">crer e basta? </w:t>
      </w:r>
      <w:r w:rsidR="00490615" w:rsidRPr="00735A90">
        <w:rPr>
          <w:rFonts w:ascii="Times New Roman" w:hAnsi="Times New Roman" w:cs="Times New Roman"/>
          <w:sz w:val="24"/>
          <w:szCs w:val="24"/>
          <w:lang w:val="pt-BR"/>
        </w:rPr>
        <w:t>N</w:t>
      </w:r>
      <w:r w:rsidR="00C7644C" w:rsidRPr="00735A90">
        <w:rPr>
          <w:rFonts w:ascii="Times New Roman" w:hAnsi="Times New Roman" w:cs="Times New Roman"/>
          <w:sz w:val="24"/>
          <w:szCs w:val="24"/>
          <w:lang w:val="pt-BR"/>
        </w:rPr>
        <w:t>ã</w:t>
      </w:r>
      <w:r w:rsidR="00490615" w:rsidRPr="00735A90">
        <w:rPr>
          <w:rFonts w:ascii="Times New Roman" w:hAnsi="Times New Roman" w:cs="Times New Roman"/>
          <w:sz w:val="24"/>
          <w:szCs w:val="24"/>
          <w:lang w:val="pt-BR"/>
        </w:rPr>
        <w:t>o</w:t>
      </w:r>
      <w:r w:rsidR="003E5AFB" w:rsidRPr="00735A90">
        <w:rPr>
          <w:rFonts w:ascii="Times New Roman" w:hAnsi="Times New Roman" w:cs="Times New Roman"/>
          <w:sz w:val="24"/>
          <w:szCs w:val="24"/>
          <w:lang w:val="pt-BR"/>
        </w:rPr>
        <w:t>,</w:t>
      </w:r>
      <w:r w:rsidR="00490615" w:rsidRPr="00735A90">
        <w:rPr>
          <w:rFonts w:ascii="Times New Roman" w:hAnsi="Times New Roman" w:cs="Times New Roman"/>
          <w:sz w:val="24"/>
          <w:szCs w:val="24"/>
          <w:lang w:val="pt-BR"/>
        </w:rPr>
        <w:t xml:space="preserve"> e p</w:t>
      </w:r>
      <w:r w:rsidR="00C7644C" w:rsidRPr="00735A90">
        <w:rPr>
          <w:rFonts w:ascii="Times New Roman" w:hAnsi="Times New Roman" w:cs="Times New Roman"/>
          <w:sz w:val="24"/>
          <w:szCs w:val="24"/>
          <w:lang w:val="pt-BR"/>
        </w:rPr>
        <w:t>o</w:t>
      </w:r>
      <w:r w:rsidR="00490615" w:rsidRPr="00735A90">
        <w:rPr>
          <w:rFonts w:ascii="Times New Roman" w:hAnsi="Times New Roman" w:cs="Times New Roman"/>
          <w:sz w:val="24"/>
          <w:szCs w:val="24"/>
          <w:lang w:val="pt-BR"/>
        </w:rPr>
        <w:t>r u</w:t>
      </w:r>
      <w:r w:rsidR="00C7644C" w:rsidRPr="00735A90">
        <w:rPr>
          <w:rFonts w:ascii="Times New Roman" w:hAnsi="Times New Roman" w:cs="Times New Roman"/>
          <w:sz w:val="24"/>
          <w:szCs w:val="24"/>
          <w:lang w:val="pt-BR"/>
        </w:rPr>
        <w:t>m</w:t>
      </w:r>
      <w:r w:rsidR="00490615" w:rsidRPr="00735A90">
        <w:rPr>
          <w:rFonts w:ascii="Times New Roman" w:hAnsi="Times New Roman" w:cs="Times New Roman"/>
          <w:sz w:val="24"/>
          <w:szCs w:val="24"/>
          <w:lang w:val="pt-BR"/>
        </w:rPr>
        <w:t xml:space="preserve"> motivo m</w:t>
      </w:r>
      <w:r w:rsidR="00C7644C" w:rsidRPr="00735A90">
        <w:rPr>
          <w:rFonts w:ascii="Times New Roman" w:hAnsi="Times New Roman" w:cs="Times New Roman"/>
          <w:sz w:val="24"/>
          <w:szCs w:val="24"/>
          <w:lang w:val="pt-BR"/>
        </w:rPr>
        <w:t>uito simples</w:t>
      </w:r>
      <w:r w:rsidR="00490615" w:rsidRPr="00735A90">
        <w:rPr>
          <w:rFonts w:ascii="Times New Roman" w:hAnsi="Times New Roman" w:cs="Times New Roman"/>
          <w:sz w:val="24"/>
          <w:szCs w:val="24"/>
          <w:lang w:val="pt-BR"/>
        </w:rPr>
        <w:t xml:space="preserve">: </w:t>
      </w:r>
      <w:r w:rsidR="005A6AE5" w:rsidRPr="00735A90">
        <w:rPr>
          <w:rFonts w:ascii="Times New Roman" w:hAnsi="Times New Roman" w:cs="Times New Roman"/>
          <w:sz w:val="24"/>
          <w:szCs w:val="24"/>
          <w:lang w:val="pt-BR"/>
        </w:rPr>
        <w:t>p</w:t>
      </w:r>
      <w:r w:rsidR="00C7644C" w:rsidRPr="00735A90">
        <w:rPr>
          <w:rFonts w:ascii="Times New Roman" w:hAnsi="Times New Roman" w:cs="Times New Roman"/>
          <w:sz w:val="24"/>
          <w:szCs w:val="24"/>
          <w:lang w:val="pt-BR"/>
        </w:rPr>
        <w:t>o</w:t>
      </w:r>
      <w:r w:rsidR="005A6AE5" w:rsidRPr="00735A90">
        <w:rPr>
          <w:rFonts w:ascii="Times New Roman" w:hAnsi="Times New Roman" w:cs="Times New Roman"/>
          <w:sz w:val="24"/>
          <w:szCs w:val="24"/>
          <w:lang w:val="pt-BR"/>
        </w:rPr>
        <w:t>r</w:t>
      </w:r>
      <w:r w:rsidR="00C7644C" w:rsidRPr="00735A90">
        <w:rPr>
          <w:rFonts w:ascii="Times New Roman" w:hAnsi="Times New Roman" w:cs="Times New Roman"/>
          <w:sz w:val="24"/>
          <w:szCs w:val="24"/>
          <w:lang w:val="pt-BR"/>
        </w:rPr>
        <w:t>que isto</w:t>
      </w:r>
      <w:r w:rsidR="003E5AFB" w:rsidRPr="00735A90">
        <w:rPr>
          <w:rFonts w:ascii="Times New Roman" w:hAnsi="Times New Roman" w:cs="Times New Roman"/>
          <w:sz w:val="24"/>
          <w:szCs w:val="24"/>
          <w:lang w:val="pt-BR"/>
        </w:rPr>
        <w:t xml:space="preserve"> –</w:t>
      </w:r>
      <w:r w:rsidR="00C7644C" w:rsidRPr="00735A90">
        <w:rPr>
          <w:rFonts w:ascii="Times New Roman" w:hAnsi="Times New Roman" w:cs="Times New Roman"/>
          <w:sz w:val="24"/>
          <w:szCs w:val="24"/>
          <w:lang w:val="pt-BR"/>
        </w:rPr>
        <w:t xml:space="preserve"> </w:t>
      </w:r>
      <w:r w:rsidR="003E5AFB" w:rsidRPr="00735A90">
        <w:rPr>
          <w:rFonts w:ascii="Times New Roman" w:hAnsi="Times New Roman" w:cs="Times New Roman"/>
          <w:sz w:val="24"/>
          <w:szCs w:val="24"/>
          <w:lang w:val="pt-BR"/>
        </w:rPr>
        <w:t xml:space="preserve">e </w:t>
      </w:r>
      <w:r w:rsidR="00C7644C" w:rsidRPr="00735A90">
        <w:rPr>
          <w:rFonts w:ascii="Times New Roman" w:hAnsi="Times New Roman" w:cs="Times New Roman"/>
          <w:sz w:val="24"/>
          <w:szCs w:val="24"/>
          <w:lang w:val="pt-BR"/>
        </w:rPr>
        <w:t>apenas i</w:t>
      </w:r>
      <w:r w:rsidR="003E5AFB" w:rsidRPr="00735A90">
        <w:rPr>
          <w:rFonts w:ascii="Times New Roman" w:hAnsi="Times New Roman" w:cs="Times New Roman"/>
          <w:sz w:val="24"/>
          <w:szCs w:val="24"/>
          <w:lang w:val="pt-BR"/>
        </w:rPr>
        <w:t xml:space="preserve">sto </w:t>
      </w:r>
      <w:r w:rsidR="00C7644C" w:rsidRPr="00735A90">
        <w:rPr>
          <w:rFonts w:ascii="Times New Roman" w:hAnsi="Times New Roman" w:cs="Times New Roman"/>
          <w:sz w:val="24"/>
          <w:szCs w:val="24"/>
          <w:lang w:val="pt-BR"/>
        </w:rPr>
        <w:t>–</w:t>
      </w:r>
      <w:r w:rsidR="003E5AFB" w:rsidRPr="00735A90">
        <w:rPr>
          <w:rFonts w:ascii="Times New Roman" w:hAnsi="Times New Roman" w:cs="Times New Roman"/>
          <w:sz w:val="24"/>
          <w:szCs w:val="24"/>
          <w:lang w:val="pt-BR"/>
        </w:rPr>
        <w:t xml:space="preserve"> </w:t>
      </w:r>
      <w:r w:rsidR="00C7644C" w:rsidRPr="00735A90">
        <w:rPr>
          <w:rFonts w:ascii="Times New Roman" w:hAnsi="Times New Roman" w:cs="Times New Roman"/>
          <w:sz w:val="24"/>
          <w:szCs w:val="24"/>
          <w:lang w:val="pt-BR"/>
        </w:rPr>
        <w:t xml:space="preserve">muda realmente </w:t>
      </w:r>
      <w:r w:rsidR="00490615" w:rsidRPr="00735A90">
        <w:rPr>
          <w:rFonts w:ascii="Times New Roman" w:hAnsi="Times New Roman" w:cs="Times New Roman"/>
          <w:sz w:val="24"/>
          <w:szCs w:val="24"/>
          <w:lang w:val="pt-BR"/>
        </w:rPr>
        <w:t>a vi</w:t>
      </w:r>
      <w:r w:rsidR="00C7644C" w:rsidRPr="00735A90">
        <w:rPr>
          <w:rFonts w:ascii="Times New Roman" w:hAnsi="Times New Roman" w:cs="Times New Roman"/>
          <w:sz w:val="24"/>
          <w:szCs w:val="24"/>
          <w:lang w:val="pt-BR"/>
        </w:rPr>
        <w:t>d</w:t>
      </w:r>
      <w:r w:rsidR="00490615" w:rsidRPr="00735A90">
        <w:rPr>
          <w:rFonts w:ascii="Times New Roman" w:hAnsi="Times New Roman" w:cs="Times New Roman"/>
          <w:sz w:val="24"/>
          <w:szCs w:val="24"/>
          <w:lang w:val="pt-BR"/>
        </w:rPr>
        <w:t>a!</w:t>
      </w:r>
    </w:p>
    <w:p w14:paraId="61A5B656" w14:textId="77777777" w:rsidR="00736B53" w:rsidRPr="00735A90" w:rsidRDefault="00736B53" w:rsidP="00711726">
      <w:pPr>
        <w:spacing w:after="0" w:line="240" w:lineRule="auto"/>
        <w:jc w:val="both"/>
        <w:rPr>
          <w:rFonts w:ascii="Times New Roman" w:hAnsi="Times New Roman" w:cs="Times New Roman"/>
          <w:sz w:val="24"/>
          <w:szCs w:val="24"/>
          <w:lang w:val="pt-BR"/>
        </w:rPr>
      </w:pPr>
    </w:p>
    <w:p w14:paraId="2D50E2CD" w14:textId="77777777" w:rsidR="00D90593" w:rsidRPr="00735A90" w:rsidRDefault="00C7644C" w:rsidP="00711726">
      <w:pPr>
        <w:spacing w:after="0" w:line="240" w:lineRule="auto"/>
        <w:jc w:val="both"/>
        <w:rPr>
          <w:rFonts w:ascii="Times New Roman" w:hAnsi="Times New Roman" w:cs="Times New Roman"/>
          <w:sz w:val="24"/>
          <w:szCs w:val="24"/>
          <w:lang w:val="pt-BR"/>
        </w:rPr>
      </w:pPr>
      <w:r w:rsidRPr="00735A90">
        <w:rPr>
          <w:rFonts w:ascii="Times New Roman" w:hAnsi="Times New Roman" w:cs="Times New Roman"/>
          <w:sz w:val="24"/>
          <w:szCs w:val="24"/>
          <w:lang w:val="pt-BR"/>
        </w:rPr>
        <w:t xml:space="preserve">Busquemos ver </w:t>
      </w:r>
      <w:r w:rsidR="00E94CF2" w:rsidRPr="00735A90">
        <w:rPr>
          <w:rFonts w:ascii="Times New Roman" w:hAnsi="Times New Roman" w:cs="Times New Roman"/>
          <w:sz w:val="24"/>
          <w:szCs w:val="24"/>
          <w:lang w:val="pt-BR"/>
        </w:rPr>
        <w:t xml:space="preserve">qual </w:t>
      </w:r>
      <w:r w:rsidRPr="00735A90">
        <w:rPr>
          <w:rFonts w:ascii="Times New Roman" w:hAnsi="Times New Roman" w:cs="Times New Roman"/>
          <w:sz w:val="24"/>
          <w:szCs w:val="24"/>
          <w:lang w:val="pt-BR"/>
        </w:rPr>
        <w:t>é</w:t>
      </w:r>
      <w:r w:rsidR="00E94CF2"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o</w:t>
      </w:r>
      <w:r w:rsidR="00E94CF2" w:rsidRPr="00735A90">
        <w:rPr>
          <w:rFonts w:ascii="Times New Roman" w:hAnsi="Times New Roman" w:cs="Times New Roman"/>
          <w:sz w:val="24"/>
          <w:szCs w:val="24"/>
          <w:lang w:val="pt-BR"/>
        </w:rPr>
        <w:t xml:space="preserve"> camin</w:t>
      </w:r>
      <w:r w:rsidRPr="00735A90">
        <w:rPr>
          <w:rFonts w:ascii="Times New Roman" w:hAnsi="Times New Roman" w:cs="Times New Roman"/>
          <w:sz w:val="24"/>
          <w:szCs w:val="24"/>
          <w:lang w:val="pt-BR"/>
        </w:rPr>
        <w:t>h</w:t>
      </w:r>
      <w:r w:rsidR="00E94CF2" w:rsidRPr="00735A90">
        <w:rPr>
          <w:rFonts w:ascii="Times New Roman" w:hAnsi="Times New Roman" w:cs="Times New Roman"/>
          <w:sz w:val="24"/>
          <w:szCs w:val="24"/>
          <w:lang w:val="pt-BR"/>
        </w:rPr>
        <w:t xml:space="preserve">o </w:t>
      </w:r>
      <w:r w:rsidRPr="00735A90">
        <w:rPr>
          <w:rFonts w:ascii="Times New Roman" w:hAnsi="Times New Roman" w:cs="Times New Roman"/>
          <w:sz w:val="24"/>
          <w:szCs w:val="24"/>
          <w:lang w:val="pt-BR"/>
        </w:rPr>
        <w:t>que leva a este novo nível de fé</w:t>
      </w:r>
      <w:r w:rsidR="00E94CF2"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O</w:t>
      </w:r>
      <w:r w:rsidR="00E94CF2" w:rsidRPr="00735A90">
        <w:rPr>
          <w:rFonts w:ascii="Times New Roman" w:hAnsi="Times New Roman" w:cs="Times New Roman"/>
          <w:sz w:val="24"/>
          <w:szCs w:val="24"/>
          <w:lang w:val="pt-BR"/>
        </w:rPr>
        <w:t xml:space="preserve"> Santo Padre, </w:t>
      </w:r>
      <w:r w:rsidRPr="00735A90">
        <w:rPr>
          <w:rFonts w:ascii="Times New Roman" w:hAnsi="Times New Roman" w:cs="Times New Roman"/>
          <w:sz w:val="24"/>
          <w:szCs w:val="24"/>
          <w:lang w:val="pt-BR"/>
        </w:rPr>
        <w:t xml:space="preserve">ouvimos, convidava a voltar ao </w:t>
      </w:r>
      <w:r w:rsidR="00E94CF2" w:rsidRPr="00735A90">
        <w:rPr>
          <w:rFonts w:ascii="Times New Roman" w:hAnsi="Times New Roman" w:cs="Times New Roman"/>
          <w:sz w:val="24"/>
          <w:szCs w:val="24"/>
          <w:lang w:val="pt-BR"/>
        </w:rPr>
        <w:t>pr</w:t>
      </w:r>
      <w:r w:rsidRPr="00735A90">
        <w:rPr>
          <w:rFonts w:ascii="Times New Roman" w:hAnsi="Times New Roman" w:cs="Times New Roman"/>
          <w:sz w:val="24"/>
          <w:szCs w:val="24"/>
          <w:lang w:val="pt-BR"/>
        </w:rPr>
        <w:t>ó</w:t>
      </w:r>
      <w:r w:rsidR="00E94CF2" w:rsidRPr="00735A90">
        <w:rPr>
          <w:rFonts w:ascii="Times New Roman" w:hAnsi="Times New Roman" w:cs="Times New Roman"/>
          <w:sz w:val="24"/>
          <w:szCs w:val="24"/>
          <w:lang w:val="pt-BR"/>
        </w:rPr>
        <w:t>prio bati</w:t>
      </w:r>
      <w:r w:rsidRPr="00735A90">
        <w:rPr>
          <w:rFonts w:ascii="Times New Roman" w:hAnsi="Times New Roman" w:cs="Times New Roman"/>
          <w:sz w:val="24"/>
          <w:szCs w:val="24"/>
          <w:lang w:val="pt-BR"/>
        </w:rPr>
        <w:t>s</w:t>
      </w:r>
      <w:r w:rsidR="00E94CF2" w:rsidRPr="00735A90">
        <w:rPr>
          <w:rFonts w:ascii="Times New Roman" w:hAnsi="Times New Roman" w:cs="Times New Roman"/>
          <w:sz w:val="24"/>
          <w:szCs w:val="24"/>
          <w:lang w:val="pt-BR"/>
        </w:rPr>
        <w:t xml:space="preserve">mo. </w:t>
      </w:r>
      <w:r w:rsidR="00AC748E" w:rsidRPr="00735A90">
        <w:rPr>
          <w:rFonts w:ascii="Times New Roman" w:hAnsi="Times New Roman" w:cs="Times New Roman"/>
          <w:sz w:val="24"/>
          <w:szCs w:val="24"/>
          <w:lang w:val="pt-BR"/>
        </w:rPr>
        <w:t>P</w:t>
      </w:r>
      <w:r w:rsidRPr="00735A90">
        <w:rPr>
          <w:rFonts w:ascii="Times New Roman" w:hAnsi="Times New Roman" w:cs="Times New Roman"/>
          <w:sz w:val="24"/>
          <w:szCs w:val="24"/>
          <w:lang w:val="pt-BR"/>
        </w:rPr>
        <w:t>ara</w:t>
      </w:r>
      <w:r w:rsidR="00AC748E"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 xml:space="preserve">entender como um </w:t>
      </w:r>
      <w:r w:rsidR="00AC748E" w:rsidRPr="00735A90">
        <w:rPr>
          <w:rFonts w:ascii="Times New Roman" w:hAnsi="Times New Roman" w:cs="Times New Roman"/>
          <w:sz w:val="24"/>
          <w:szCs w:val="24"/>
          <w:lang w:val="pt-BR"/>
        </w:rPr>
        <w:t>sacramento r</w:t>
      </w:r>
      <w:r w:rsidRPr="00735A90">
        <w:rPr>
          <w:rFonts w:ascii="Times New Roman" w:hAnsi="Times New Roman" w:cs="Times New Roman"/>
          <w:sz w:val="24"/>
          <w:szCs w:val="24"/>
          <w:lang w:val="pt-BR"/>
        </w:rPr>
        <w:t>e</w:t>
      </w:r>
      <w:r w:rsidR="00AC748E" w:rsidRPr="00735A90">
        <w:rPr>
          <w:rFonts w:ascii="Times New Roman" w:hAnsi="Times New Roman" w:cs="Times New Roman"/>
          <w:sz w:val="24"/>
          <w:szCs w:val="24"/>
          <w:lang w:val="pt-BR"/>
        </w:rPr>
        <w:t>ce</w:t>
      </w:r>
      <w:r w:rsidRPr="00735A90">
        <w:rPr>
          <w:rFonts w:ascii="Times New Roman" w:hAnsi="Times New Roman" w:cs="Times New Roman"/>
          <w:sz w:val="24"/>
          <w:szCs w:val="24"/>
          <w:lang w:val="pt-BR"/>
        </w:rPr>
        <w:t xml:space="preserve">bido há muitos anos, frequentemente nos inícios da vida, </w:t>
      </w:r>
      <w:r w:rsidR="00AC748E" w:rsidRPr="00735A90">
        <w:rPr>
          <w:rFonts w:ascii="Times New Roman" w:hAnsi="Times New Roman" w:cs="Times New Roman"/>
          <w:sz w:val="24"/>
          <w:szCs w:val="24"/>
          <w:lang w:val="pt-BR"/>
        </w:rPr>
        <w:t xml:space="preserve">possa improvisamente </w:t>
      </w:r>
      <w:r w:rsidRPr="00735A90">
        <w:rPr>
          <w:rFonts w:ascii="Times New Roman" w:hAnsi="Times New Roman" w:cs="Times New Roman"/>
          <w:sz w:val="24"/>
          <w:szCs w:val="24"/>
          <w:lang w:val="pt-BR"/>
        </w:rPr>
        <w:t xml:space="preserve">voltar a viver e liberar </w:t>
      </w:r>
      <w:r w:rsidR="00AC748E" w:rsidRPr="00735A90">
        <w:rPr>
          <w:rFonts w:ascii="Times New Roman" w:hAnsi="Times New Roman" w:cs="Times New Roman"/>
          <w:sz w:val="24"/>
          <w:szCs w:val="24"/>
          <w:lang w:val="pt-BR"/>
        </w:rPr>
        <w:t xml:space="preserve">energia </w:t>
      </w:r>
      <w:r w:rsidRPr="00735A90">
        <w:rPr>
          <w:rFonts w:ascii="Times New Roman" w:hAnsi="Times New Roman" w:cs="Times New Roman"/>
          <w:sz w:val="24"/>
          <w:szCs w:val="24"/>
          <w:lang w:val="pt-BR"/>
        </w:rPr>
        <w:t>e</w:t>
      </w:r>
      <w:r w:rsidR="00AC748E" w:rsidRPr="00735A90">
        <w:rPr>
          <w:rFonts w:ascii="Times New Roman" w:hAnsi="Times New Roman" w:cs="Times New Roman"/>
          <w:sz w:val="24"/>
          <w:szCs w:val="24"/>
          <w:lang w:val="pt-BR"/>
        </w:rPr>
        <w:t xml:space="preserve">spiritual, </w:t>
      </w:r>
      <w:r w:rsidRPr="00735A90">
        <w:rPr>
          <w:rFonts w:ascii="Times New Roman" w:hAnsi="Times New Roman" w:cs="Times New Roman"/>
          <w:sz w:val="24"/>
          <w:szCs w:val="24"/>
          <w:lang w:val="pt-BR"/>
        </w:rPr>
        <w:t>é</w:t>
      </w:r>
      <w:r w:rsidR="00AC748E" w:rsidRPr="00735A90">
        <w:rPr>
          <w:rFonts w:ascii="Times New Roman" w:hAnsi="Times New Roman" w:cs="Times New Roman"/>
          <w:sz w:val="24"/>
          <w:szCs w:val="24"/>
          <w:lang w:val="pt-BR"/>
        </w:rPr>
        <w:t xml:space="preserve"> ter present</w:t>
      </w:r>
      <w:r w:rsidRPr="00735A90">
        <w:rPr>
          <w:rFonts w:ascii="Times New Roman" w:hAnsi="Times New Roman" w:cs="Times New Roman"/>
          <w:sz w:val="24"/>
          <w:szCs w:val="24"/>
          <w:lang w:val="pt-BR"/>
        </w:rPr>
        <w:t>es</w:t>
      </w:r>
      <w:r w:rsidR="00AC748E" w:rsidRPr="00735A90">
        <w:rPr>
          <w:rFonts w:ascii="Times New Roman" w:hAnsi="Times New Roman" w:cs="Times New Roman"/>
          <w:sz w:val="24"/>
          <w:szCs w:val="24"/>
          <w:lang w:val="pt-BR"/>
        </w:rPr>
        <w:t xml:space="preserve"> al</w:t>
      </w:r>
      <w:r w:rsidRPr="00735A90">
        <w:rPr>
          <w:rFonts w:ascii="Times New Roman" w:hAnsi="Times New Roman" w:cs="Times New Roman"/>
          <w:sz w:val="24"/>
          <w:szCs w:val="24"/>
          <w:lang w:val="pt-BR"/>
        </w:rPr>
        <w:t xml:space="preserve">guns </w:t>
      </w:r>
      <w:r w:rsidR="00AC748E" w:rsidRPr="00735A90">
        <w:rPr>
          <w:rFonts w:ascii="Times New Roman" w:hAnsi="Times New Roman" w:cs="Times New Roman"/>
          <w:sz w:val="24"/>
          <w:szCs w:val="24"/>
          <w:lang w:val="pt-BR"/>
        </w:rPr>
        <w:t>element</w:t>
      </w:r>
      <w:r w:rsidRPr="00735A90">
        <w:rPr>
          <w:rFonts w:ascii="Times New Roman" w:hAnsi="Times New Roman" w:cs="Times New Roman"/>
          <w:sz w:val="24"/>
          <w:szCs w:val="24"/>
          <w:lang w:val="pt-BR"/>
        </w:rPr>
        <w:t>os</w:t>
      </w:r>
      <w:r w:rsidR="00AC748E" w:rsidRPr="00735A90">
        <w:rPr>
          <w:rFonts w:ascii="Times New Roman" w:hAnsi="Times New Roman" w:cs="Times New Roman"/>
          <w:sz w:val="24"/>
          <w:szCs w:val="24"/>
          <w:lang w:val="pt-BR"/>
        </w:rPr>
        <w:t xml:space="preserve"> d</w:t>
      </w:r>
      <w:r w:rsidRPr="00735A90">
        <w:rPr>
          <w:rFonts w:ascii="Times New Roman" w:hAnsi="Times New Roman" w:cs="Times New Roman"/>
          <w:sz w:val="24"/>
          <w:szCs w:val="24"/>
          <w:lang w:val="pt-BR"/>
        </w:rPr>
        <w:t>e</w:t>
      </w:r>
      <w:r w:rsidR="00AC748E" w:rsidRPr="00735A90">
        <w:rPr>
          <w:rFonts w:ascii="Times New Roman" w:hAnsi="Times New Roman" w:cs="Times New Roman"/>
          <w:sz w:val="24"/>
          <w:szCs w:val="24"/>
          <w:lang w:val="pt-BR"/>
        </w:rPr>
        <w:t xml:space="preserve"> teologia sacrament</w:t>
      </w:r>
      <w:r w:rsidRPr="00735A90">
        <w:rPr>
          <w:rFonts w:ascii="Times New Roman" w:hAnsi="Times New Roman" w:cs="Times New Roman"/>
          <w:sz w:val="24"/>
          <w:szCs w:val="24"/>
          <w:lang w:val="pt-BR"/>
        </w:rPr>
        <w:t>á</w:t>
      </w:r>
      <w:r w:rsidR="00AC748E" w:rsidRPr="00735A90">
        <w:rPr>
          <w:rFonts w:ascii="Times New Roman" w:hAnsi="Times New Roman" w:cs="Times New Roman"/>
          <w:sz w:val="24"/>
          <w:szCs w:val="24"/>
          <w:lang w:val="pt-BR"/>
        </w:rPr>
        <w:t>ria.</w:t>
      </w:r>
    </w:p>
    <w:p w14:paraId="131998FC" w14:textId="77777777" w:rsidR="00490615" w:rsidRPr="00735A90" w:rsidRDefault="00490615" w:rsidP="00711726">
      <w:pPr>
        <w:spacing w:after="0" w:line="240" w:lineRule="auto"/>
        <w:jc w:val="both"/>
        <w:rPr>
          <w:rFonts w:ascii="Times New Roman" w:hAnsi="Times New Roman" w:cs="Times New Roman"/>
          <w:sz w:val="24"/>
          <w:szCs w:val="24"/>
          <w:lang w:val="pt-BR"/>
        </w:rPr>
      </w:pPr>
    </w:p>
    <w:p w14:paraId="580EAC19" w14:textId="77777777" w:rsidR="00AC748E" w:rsidRPr="00735A90" w:rsidRDefault="00C7644C" w:rsidP="00711726">
      <w:pPr>
        <w:spacing w:after="0" w:line="240" w:lineRule="auto"/>
        <w:jc w:val="both"/>
        <w:rPr>
          <w:rFonts w:ascii="Times New Roman" w:hAnsi="Times New Roman" w:cs="Times New Roman"/>
          <w:sz w:val="24"/>
          <w:szCs w:val="24"/>
          <w:lang w:val="pt-BR"/>
        </w:rPr>
      </w:pPr>
      <w:r w:rsidRPr="00735A90">
        <w:rPr>
          <w:rFonts w:ascii="Times New Roman" w:hAnsi="Times New Roman" w:cs="Times New Roman"/>
          <w:sz w:val="24"/>
          <w:szCs w:val="24"/>
          <w:lang w:val="pt-BR"/>
        </w:rPr>
        <w:t>A</w:t>
      </w:r>
      <w:r w:rsidR="00AC748E" w:rsidRPr="00735A90">
        <w:rPr>
          <w:rFonts w:ascii="Times New Roman" w:hAnsi="Times New Roman" w:cs="Times New Roman"/>
          <w:sz w:val="24"/>
          <w:szCs w:val="24"/>
          <w:lang w:val="pt-BR"/>
        </w:rPr>
        <w:t xml:space="preserve"> teologia cat</w:t>
      </w:r>
      <w:r w:rsidR="00272CDE" w:rsidRPr="00735A90">
        <w:rPr>
          <w:rFonts w:ascii="Times New Roman" w:hAnsi="Times New Roman" w:cs="Times New Roman"/>
          <w:sz w:val="24"/>
          <w:szCs w:val="24"/>
          <w:lang w:val="pt-BR"/>
        </w:rPr>
        <w:t>ó</w:t>
      </w:r>
      <w:r w:rsidR="00AC748E" w:rsidRPr="00735A90">
        <w:rPr>
          <w:rFonts w:ascii="Times New Roman" w:hAnsi="Times New Roman" w:cs="Times New Roman"/>
          <w:sz w:val="24"/>
          <w:szCs w:val="24"/>
          <w:lang w:val="pt-BR"/>
        </w:rPr>
        <w:t>lica con</w:t>
      </w:r>
      <w:r w:rsidR="00272CDE" w:rsidRPr="00735A90">
        <w:rPr>
          <w:rFonts w:ascii="Times New Roman" w:hAnsi="Times New Roman" w:cs="Times New Roman"/>
          <w:sz w:val="24"/>
          <w:szCs w:val="24"/>
          <w:lang w:val="pt-BR"/>
        </w:rPr>
        <w:t xml:space="preserve">hece a ideia de </w:t>
      </w:r>
      <w:r w:rsidR="00AC748E" w:rsidRPr="00735A90">
        <w:rPr>
          <w:rFonts w:ascii="Times New Roman" w:hAnsi="Times New Roman" w:cs="Times New Roman"/>
          <w:sz w:val="24"/>
          <w:szCs w:val="24"/>
          <w:lang w:val="pt-BR"/>
        </w:rPr>
        <w:t>sacramento v</w:t>
      </w:r>
      <w:r w:rsidR="00272CDE" w:rsidRPr="00735A90">
        <w:rPr>
          <w:rFonts w:ascii="Times New Roman" w:hAnsi="Times New Roman" w:cs="Times New Roman"/>
          <w:sz w:val="24"/>
          <w:szCs w:val="24"/>
          <w:lang w:val="pt-BR"/>
        </w:rPr>
        <w:t>á</w:t>
      </w:r>
      <w:r w:rsidR="00AC748E" w:rsidRPr="00735A90">
        <w:rPr>
          <w:rFonts w:ascii="Times New Roman" w:hAnsi="Times New Roman" w:cs="Times New Roman"/>
          <w:sz w:val="24"/>
          <w:szCs w:val="24"/>
          <w:lang w:val="pt-BR"/>
        </w:rPr>
        <w:t>lido e l</w:t>
      </w:r>
      <w:r w:rsidR="00272CDE" w:rsidRPr="00735A90">
        <w:rPr>
          <w:rFonts w:ascii="Times New Roman" w:hAnsi="Times New Roman" w:cs="Times New Roman"/>
          <w:sz w:val="24"/>
          <w:szCs w:val="24"/>
          <w:lang w:val="pt-BR"/>
        </w:rPr>
        <w:t>í</w:t>
      </w:r>
      <w:r w:rsidR="00AC748E" w:rsidRPr="00735A90">
        <w:rPr>
          <w:rFonts w:ascii="Times New Roman" w:hAnsi="Times New Roman" w:cs="Times New Roman"/>
          <w:sz w:val="24"/>
          <w:szCs w:val="24"/>
          <w:lang w:val="pt-BR"/>
        </w:rPr>
        <w:t>cito, ma</w:t>
      </w:r>
      <w:r w:rsidR="00272CDE" w:rsidRPr="00735A90">
        <w:rPr>
          <w:rFonts w:ascii="Times New Roman" w:hAnsi="Times New Roman" w:cs="Times New Roman"/>
          <w:sz w:val="24"/>
          <w:szCs w:val="24"/>
          <w:lang w:val="pt-BR"/>
        </w:rPr>
        <w:t>s</w:t>
      </w:r>
      <w:r w:rsidR="00AC748E" w:rsidRPr="00735A90">
        <w:rPr>
          <w:rFonts w:ascii="Times New Roman" w:hAnsi="Times New Roman" w:cs="Times New Roman"/>
          <w:sz w:val="24"/>
          <w:szCs w:val="24"/>
          <w:lang w:val="pt-BR"/>
        </w:rPr>
        <w:t xml:space="preserve"> “l</w:t>
      </w:r>
      <w:r w:rsidR="00272CDE" w:rsidRPr="00735A90">
        <w:rPr>
          <w:rFonts w:ascii="Times New Roman" w:hAnsi="Times New Roman" w:cs="Times New Roman"/>
          <w:sz w:val="24"/>
          <w:szCs w:val="24"/>
          <w:lang w:val="pt-BR"/>
        </w:rPr>
        <w:t>i</w:t>
      </w:r>
      <w:r w:rsidR="00AC748E" w:rsidRPr="00735A90">
        <w:rPr>
          <w:rFonts w:ascii="Times New Roman" w:hAnsi="Times New Roman" w:cs="Times New Roman"/>
          <w:sz w:val="24"/>
          <w:szCs w:val="24"/>
          <w:lang w:val="pt-BR"/>
        </w:rPr>
        <w:t>ga</w:t>
      </w:r>
      <w:r w:rsidR="00272CDE" w:rsidRPr="00735A90">
        <w:rPr>
          <w:rFonts w:ascii="Times New Roman" w:hAnsi="Times New Roman" w:cs="Times New Roman"/>
          <w:sz w:val="24"/>
          <w:szCs w:val="24"/>
          <w:lang w:val="pt-BR"/>
        </w:rPr>
        <w:t>d</w:t>
      </w:r>
      <w:r w:rsidR="00AC748E" w:rsidRPr="00735A90">
        <w:rPr>
          <w:rFonts w:ascii="Times New Roman" w:hAnsi="Times New Roman" w:cs="Times New Roman"/>
          <w:sz w:val="24"/>
          <w:szCs w:val="24"/>
          <w:lang w:val="pt-BR"/>
        </w:rPr>
        <w:t>o”</w:t>
      </w:r>
      <w:r w:rsidR="003E5AFB" w:rsidRPr="00735A90">
        <w:rPr>
          <w:rFonts w:ascii="Times New Roman" w:hAnsi="Times New Roman" w:cs="Times New Roman"/>
          <w:sz w:val="24"/>
          <w:szCs w:val="24"/>
          <w:lang w:val="pt-BR"/>
        </w:rPr>
        <w:t xml:space="preserve">. </w:t>
      </w:r>
      <w:r w:rsidR="00272CDE" w:rsidRPr="00735A90">
        <w:rPr>
          <w:rFonts w:ascii="Times New Roman" w:hAnsi="Times New Roman" w:cs="Times New Roman"/>
          <w:sz w:val="24"/>
          <w:szCs w:val="24"/>
          <w:lang w:val="pt-BR"/>
        </w:rPr>
        <w:t xml:space="preserve">O batismo frequentemente é um próprio </w:t>
      </w:r>
      <w:r w:rsidR="00BE15CA" w:rsidRPr="00735A90">
        <w:rPr>
          <w:rFonts w:ascii="Times New Roman" w:hAnsi="Times New Roman" w:cs="Times New Roman"/>
          <w:sz w:val="24"/>
          <w:szCs w:val="24"/>
          <w:lang w:val="pt-BR"/>
        </w:rPr>
        <w:t>sacramento l</w:t>
      </w:r>
      <w:r w:rsidR="00272CDE" w:rsidRPr="00735A90">
        <w:rPr>
          <w:rFonts w:ascii="Times New Roman" w:hAnsi="Times New Roman" w:cs="Times New Roman"/>
          <w:sz w:val="24"/>
          <w:szCs w:val="24"/>
          <w:lang w:val="pt-BR"/>
        </w:rPr>
        <w:t>i</w:t>
      </w:r>
      <w:r w:rsidR="00BE15CA" w:rsidRPr="00735A90">
        <w:rPr>
          <w:rFonts w:ascii="Times New Roman" w:hAnsi="Times New Roman" w:cs="Times New Roman"/>
          <w:sz w:val="24"/>
          <w:szCs w:val="24"/>
          <w:lang w:val="pt-BR"/>
        </w:rPr>
        <w:t>ga</w:t>
      </w:r>
      <w:r w:rsidR="00272CDE" w:rsidRPr="00735A90">
        <w:rPr>
          <w:rFonts w:ascii="Times New Roman" w:hAnsi="Times New Roman" w:cs="Times New Roman"/>
          <w:sz w:val="24"/>
          <w:szCs w:val="24"/>
          <w:lang w:val="pt-BR"/>
        </w:rPr>
        <w:t>d</w:t>
      </w:r>
      <w:r w:rsidR="00BE15CA" w:rsidRPr="00735A90">
        <w:rPr>
          <w:rFonts w:ascii="Times New Roman" w:hAnsi="Times New Roman" w:cs="Times New Roman"/>
          <w:sz w:val="24"/>
          <w:szCs w:val="24"/>
          <w:lang w:val="pt-BR"/>
        </w:rPr>
        <w:t>o</w:t>
      </w:r>
      <w:r w:rsidR="00AC748E" w:rsidRPr="00735A90">
        <w:rPr>
          <w:rFonts w:ascii="Times New Roman" w:hAnsi="Times New Roman" w:cs="Times New Roman"/>
          <w:sz w:val="24"/>
          <w:szCs w:val="24"/>
          <w:lang w:val="pt-BR"/>
        </w:rPr>
        <w:t>.</w:t>
      </w:r>
      <w:r w:rsidR="00D90593" w:rsidRPr="00735A90">
        <w:rPr>
          <w:rFonts w:ascii="Times New Roman" w:hAnsi="Times New Roman" w:cs="Times New Roman"/>
          <w:sz w:val="24"/>
          <w:szCs w:val="24"/>
          <w:lang w:val="pt-BR"/>
        </w:rPr>
        <w:t xml:space="preserve"> </w:t>
      </w:r>
      <w:r w:rsidR="00272CDE" w:rsidRPr="00735A90">
        <w:rPr>
          <w:rFonts w:ascii="Times New Roman" w:hAnsi="Times New Roman" w:cs="Times New Roman"/>
          <w:sz w:val="24"/>
          <w:szCs w:val="24"/>
          <w:lang w:val="pt-BR"/>
        </w:rPr>
        <w:t xml:space="preserve">Diz-se de um </w:t>
      </w:r>
      <w:r w:rsidR="00AC748E" w:rsidRPr="00735A90">
        <w:rPr>
          <w:rFonts w:ascii="Times New Roman" w:hAnsi="Times New Roman" w:cs="Times New Roman"/>
          <w:sz w:val="24"/>
          <w:szCs w:val="24"/>
          <w:lang w:val="pt-BR"/>
        </w:rPr>
        <w:t>sacramento “l</w:t>
      </w:r>
      <w:r w:rsidR="00272CDE" w:rsidRPr="00735A90">
        <w:rPr>
          <w:rFonts w:ascii="Times New Roman" w:hAnsi="Times New Roman" w:cs="Times New Roman"/>
          <w:sz w:val="24"/>
          <w:szCs w:val="24"/>
          <w:lang w:val="pt-BR"/>
        </w:rPr>
        <w:t>i</w:t>
      </w:r>
      <w:r w:rsidR="00AC748E" w:rsidRPr="00735A90">
        <w:rPr>
          <w:rFonts w:ascii="Times New Roman" w:hAnsi="Times New Roman" w:cs="Times New Roman"/>
          <w:sz w:val="24"/>
          <w:szCs w:val="24"/>
          <w:lang w:val="pt-BR"/>
        </w:rPr>
        <w:t>ga</w:t>
      </w:r>
      <w:r w:rsidR="00272CDE" w:rsidRPr="00735A90">
        <w:rPr>
          <w:rFonts w:ascii="Times New Roman" w:hAnsi="Times New Roman" w:cs="Times New Roman"/>
          <w:sz w:val="24"/>
          <w:szCs w:val="24"/>
          <w:lang w:val="pt-BR"/>
        </w:rPr>
        <w:t>d</w:t>
      </w:r>
      <w:r w:rsidR="00AC748E" w:rsidRPr="00735A90">
        <w:rPr>
          <w:rFonts w:ascii="Times New Roman" w:hAnsi="Times New Roman" w:cs="Times New Roman"/>
          <w:sz w:val="24"/>
          <w:szCs w:val="24"/>
          <w:lang w:val="pt-BR"/>
        </w:rPr>
        <w:t xml:space="preserve">o” se </w:t>
      </w:r>
      <w:r w:rsidR="00272CDE" w:rsidRPr="00735A90">
        <w:rPr>
          <w:rFonts w:ascii="Times New Roman" w:hAnsi="Times New Roman" w:cs="Times New Roman"/>
          <w:sz w:val="24"/>
          <w:szCs w:val="24"/>
          <w:lang w:val="pt-BR"/>
        </w:rPr>
        <w:t>o</w:t>
      </w:r>
      <w:r w:rsidR="00AC748E" w:rsidRPr="00735A90">
        <w:rPr>
          <w:rFonts w:ascii="Times New Roman" w:hAnsi="Times New Roman" w:cs="Times New Roman"/>
          <w:sz w:val="24"/>
          <w:szCs w:val="24"/>
          <w:lang w:val="pt-BR"/>
        </w:rPr>
        <w:t xml:space="preserve"> s</w:t>
      </w:r>
      <w:r w:rsidR="00272CDE" w:rsidRPr="00735A90">
        <w:rPr>
          <w:rFonts w:ascii="Times New Roman" w:hAnsi="Times New Roman" w:cs="Times New Roman"/>
          <w:sz w:val="24"/>
          <w:szCs w:val="24"/>
          <w:lang w:val="pt-BR"/>
        </w:rPr>
        <w:t>e</w:t>
      </w:r>
      <w:r w:rsidR="00AC748E" w:rsidRPr="00735A90">
        <w:rPr>
          <w:rFonts w:ascii="Times New Roman" w:hAnsi="Times New Roman" w:cs="Times New Roman"/>
          <w:sz w:val="24"/>
          <w:szCs w:val="24"/>
          <w:lang w:val="pt-BR"/>
        </w:rPr>
        <w:t xml:space="preserve">u fruto </w:t>
      </w:r>
      <w:r w:rsidR="00272CDE" w:rsidRPr="00735A90">
        <w:rPr>
          <w:rFonts w:ascii="Times New Roman" w:hAnsi="Times New Roman" w:cs="Times New Roman"/>
          <w:sz w:val="24"/>
          <w:szCs w:val="24"/>
          <w:lang w:val="pt-BR"/>
        </w:rPr>
        <w:t xml:space="preserve">permanece </w:t>
      </w:r>
      <w:r w:rsidR="00AC748E" w:rsidRPr="00735A90">
        <w:rPr>
          <w:rFonts w:ascii="Times New Roman" w:hAnsi="Times New Roman" w:cs="Times New Roman"/>
          <w:sz w:val="24"/>
          <w:szCs w:val="24"/>
          <w:lang w:val="pt-BR"/>
        </w:rPr>
        <w:t>vinc</w:t>
      </w:r>
      <w:r w:rsidR="00272CDE" w:rsidRPr="00735A90">
        <w:rPr>
          <w:rFonts w:ascii="Times New Roman" w:hAnsi="Times New Roman" w:cs="Times New Roman"/>
          <w:sz w:val="24"/>
          <w:szCs w:val="24"/>
          <w:lang w:val="pt-BR"/>
        </w:rPr>
        <w:t>u</w:t>
      </w:r>
      <w:r w:rsidR="00AC748E" w:rsidRPr="00735A90">
        <w:rPr>
          <w:rFonts w:ascii="Times New Roman" w:hAnsi="Times New Roman" w:cs="Times New Roman"/>
          <w:sz w:val="24"/>
          <w:szCs w:val="24"/>
          <w:lang w:val="pt-BR"/>
        </w:rPr>
        <w:t>la</w:t>
      </w:r>
      <w:r w:rsidR="00272CDE" w:rsidRPr="00735A90">
        <w:rPr>
          <w:rFonts w:ascii="Times New Roman" w:hAnsi="Times New Roman" w:cs="Times New Roman"/>
          <w:sz w:val="24"/>
          <w:szCs w:val="24"/>
          <w:lang w:val="pt-BR"/>
        </w:rPr>
        <w:t>d</w:t>
      </w:r>
      <w:r w:rsidR="00AC748E" w:rsidRPr="00735A90">
        <w:rPr>
          <w:rFonts w:ascii="Times New Roman" w:hAnsi="Times New Roman" w:cs="Times New Roman"/>
          <w:sz w:val="24"/>
          <w:szCs w:val="24"/>
          <w:lang w:val="pt-BR"/>
        </w:rPr>
        <w:t>o, n</w:t>
      </w:r>
      <w:r w:rsidR="00272CDE" w:rsidRPr="00735A90">
        <w:rPr>
          <w:rFonts w:ascii="Times New Roman" w:hAnsi="Times New Roman" w:cs="Times New Roman"/>
          <w:sz w:val="24"/>
          <w:szCs w:val="24"/>
          <w:lang w:val="pt-BR"/>
        </w:rPr>
        <w:t>ão</w:t>
      </w:r>
      <w:r w:rsidR="00AC748E" w:rsidRPr="00735A90">
        <w:rPr>
          <w:rFonts w:ascii="Times New Roman" w:hAnsi="Times New Roman" w:cs="Times New Roman"/>
          <w:sz w:val="24"/>
          <w:szCs w:val="24"/>
          <w:lang w:val="pt-BR"/>
        </w:rPr>
        <w:t xml:space="preserve"> usufru</w:t>
      </w:r>
      <w:r w:rsidR="00272CDE" w:rsidRPr="00735A90">
        <w:rPr>
          <w:rFonts w:ascii="Times New Roman" w:hAnsi="Times New Roman" w:cs="Times New Roman"/>
          <w:sz w:val="24"/>
          <w:szCs w:val="24"/>
          <w:lang w:val="pt-BR"/>
        </w:rPr>
        <w:t>íd</w:t>
      </w:r>
      <w:r w:rsidR="00AC748E" w:rsidRPr="00735A90">
        <w:rPr>
          <w:rFonts w:ascii="Times New Roman" w:hAnsi="Times New Roman" w:cs="Times New Roman"/>
          <w:sz w:val="24"/>
          <w:szCs w:val="24"/>
          <w:lang w:val="pt-BR"/>
        </w:rPr>
        <w:t>o, p</w:t>
      </w:r>
      <w:r w:rsidR="00272CDE" w:rsidRPr="00735A90">
        <w:rPr>
          <w:rFonts w:ascii="Times New Roman" w:hAnsi="Times New Roman" w:cs="Times New Roman"/>
          <w:sz w:val="24"/>
          <w:szCs w:val="24"/>
          <w:lang w:val="pt-BR"/>
        </w:rPr>
        <w:t>o</w:t>
      </w:r>
      <w:r w:rsidR="00AC748E" w:rsidRPr="00735A90">
        <w:rPr>
          <w:rFonts w:ascii="Times New Roman" w:hAnsi="Times New Roman" w:cs="Times New Roman"/>
          <w:sz w:val="24"/>
          <w:szCs w:val="24"/>
          <w:lang w:val="pt-BR"/>
        </w:rPr>
        <w:t xml:space="preserve">r </w:t>
      </w:r>
      <w:r w:rsidR="00272CDE" w:rsidRPr="00735A90">
        <w:rPr>
          <w:rFonts w:ascii="Times New Roman" w:hAnsi="Times New Roman" w:cs="Times New Roman"/>
          <w:sz w:val="24"/>
          <w:szCs w:val="24"/>
          <w:lang w:val="pt-BR"/>
        </w:rPr>
        <w:t xml:space="preserve">falta de certas condições que impedem a sua </w:t>
      </w:r>
      <w:r w:rsidR="00AC748E" w:rsidRPr="00735A90">
        <w:rPr>
          <w:rFonts w:ascii="Times New Roman" w:hAnsi="Times New Roman" w:cs="Times New Roman"/>
          <w:sz w:val="24"/>
          <w:szCs w:val="24"/>
          <w:lang w:val="pt-BR"/>
        </w:rPr>
        <w:t>efic</w:t>
      </w:r>
      <w:r w:rsidR="00272CDE" w:rsidRPr="00735A90">
        <w:rPr>
          <w:rFonts w:ascii="Times New Roman" w:hAnsi="Times New Roman" w:cs="Times New Roman"/>
          <w:sz w:val="24"/>
          <w:szCs w:val="24"/>
          <w:lang w:val="pt-BR"/>
        </w:rPr>
        <w:t>á</w:t>
      </w:r>
      <w:r w:rsidR="00AC748E" w:rsidRPr="00735A90">
        <w:rPr>
          <w:rFonts w:ascii="Times New Roman" w:hAnsi="Times New Roman" w:cs="Times New Roman"/>
          <w:sz w:val="24"/>
          <w:szCs w:val="24"/>
          <w:lang w:val="pt-BR"/>
        </w:rPr>
        <w:t>cia. U</w:t>
      </w:r>
      <w:r w:rsidR="00272CDE" w:rsidRPr="00735A90">
        <w:rPr>
          <w:rFonts w:ascii="Times New Roman" w:hAnsi="Times New Roman" w:cs="Times New Roman"/>
          <w:sz w:val="24"/>
          <w:szCs w:val="24"/>
          <w:lang w:val="pt-BR"/>
        </w:rPr>
        <w:t>m</w:t>
      </w:r>
      <w:r w:rsidR="00AC748E" w:rsidRPr="00735A90">
        <w:rPr>
          <w:rFonts w:ascii="Times New Roman" w:hAnsi="Times New Roman" w:cs="Times New Roman"/>
          <w:sz w:val="24"/>
          <w:szCs w:val="24"/>
          <w:lang w:val="pt-BR"/>
        </w:rPr>
        <w:t xml:space="preserve"> e</w:t>
      </w:r>
      <w:r w:rsidR="00272CDE" w:rsidRPr="00735A90">
        <w:rPr>
          <w:rFonts w:ascii="Times New Roman" w:hAnsi="Times New Roman" w:cs="Times New Roman"/>
          <w:sz w:val="24"/>
          <w:szCs w:val="24"/>
          <w:lang w:val="pt-BR"/>
        </w:rPr>
        <w:t>x</w:t>
      </w:r>
      <w:r w:rsidR="00AC748E" w:rsidRPr="00735A90">
        <w:rPr>
          <w:rFonts w:ascii="Times New Roman" w:hAnsi="Times New Roman" w:cs="Times New Roman"/>
          <w:sz w:val="24"/>
          <w:szCs w:val="24"/>
          <w:lang w:val="pt-BR"/>
        </w:rPr>
        <w:t>emp</w:t>
      </w:r>
      <w:r w:rsidR="00272CDE" w:rsidRPr="00735A90">
        <w:rPr>
          <w:rFonts w:ascii="Times New Roman" w:hAnsi="Times New Roman" w:cs="Times New Roman"/>
          <w:sz w:val="24"/>
          <w:szCs w:val="24"/>
          <w:lang w:val="pt-BR"/>
        </w:rPr>
        <w:t>l</w:t>
      </w:r>
      <w:r w:rsidR="00AC748E" w:rsidRPr="00735A90">
        <w:rPr>
          <w:rFonts w:ascii="Times New Roman" w:hAnsi="Times New Roman" w:cs="Times New Roman"/>
          <w:sz w:val="24"/>
          <w:szCs w:val="24"/>
          <w:lang w:val="pt-BR"/>
        </w:rPr>
        <w:t>o e</w:t>
      </w:r>
      <w:r w:rsidR="00272CDE" w:rsidRPr="00735A90">
        <w:rPr>
          <w:rFonts w:ascii="Times New Roman" w:hAnsi="Times New Roman" w:cs="Times New Roman"/>
          <w:sz w:val="24"/>
          <w:szCs w:val="24"/>
          <w:lang w:val="pt-BR"/>
        </w:rPr>
        <w:t>x</w:t>
      </w:r>
      <w:r w:rsidR="00AC748E" w:rsidRPr="00735A90">
        <w:rPr>
          <w:rFonts w:ascii="Times New Roman" w:hAnsi="Times New Roman" w:cs="Times New Roman"/>
          <w:sz w:val="24"/>
          <w:szCs w:val="24"/>
          <w:lang w:val="pt-BR"/>
        </w:rPr>
        <w:t xml:space="preserve">tremo </w:t>
      </w:r>
      <w:r w:rsidR="00272CDE" w:rsidRPr="00735A90">
        <w:rPr>
          <w:rFonts w:ascii="Times New Roman" w:hAnsi="Times New Roman" w:cs="Times New Roman"/>
          <w:sz w:val="24"/>
          <w:szCs w:val="24"/>
          <w:lang w:val="pt-BR"/>
        </w:rPr>
        <w:t>é o</w:t>
      </w:r>
      <w:r w:rsidR="00AC748E" w:rsidRPr="00735A90">
        <w:rPr>
          <w:rFonts w:ascii="Times New Roman" w:hAnsi="Times New Roman" w:cs="Times New Roman"/>
          <w:sz w:val="24"/>
          <w:szCs w:val="24"/>
          <w:lang w:val="pt-BR"/>
        </w:rPr>
        <w:t xml:space="preserve"> sacramento d</w:t>
      </w:r>
      <w:r w:rsidR="00272CDE" w:rsidRPr="00735A90">
        <w:rPr>
          <w:rFonts w:ascii="Times New Roman" w:hAnsi="Times New Roman" w:cs="Times New Roman"/>
          <w:sz w:val="24"/>
          <w:szCs w:val="24"/>
          <w:lang w:val="pt-BR"/>
        </w:rPr>
        <w:t>o</w:t>
      </w:r>
      <w:r w:rsidR="00AC748E" w:rsidRPr="00735A90">
        <w:rPr>
          <w:rFonts w:ascii="Times New Roman" w:hAnsi="Times New Roman" w:cs="Times New Roman"/>
          <w:sz w:val="24"/>
          <w:szCs w:val="24"/>
          <w:lang w:val="pt-BR"/>
        </w:rPr>
        <w:t xml:space="preserve"> matrim</w:t>
      </w:r>
      <w:r w:rsidR="00272CDE" w:rsidRPr="00735A90">
        <w:rPr>
          <w:rFonts w:ascii="Times New Roman" w:hAnsi="Times New Roman" w:cs="Times New Roman"/>
          <w:sz w:val="24"/>
          <w:szCs w:val="24"/>
          <w:lang w:val="pt-BR"/>
        </w:rPr>
        <w:t>ô</w:t>
      </w:r>
      <w:r w:rsidR="00AC748E" w:rsidRPr="00735A90">
        <w:rPr>
          <w:rFonts w:ascii="Times New Roman" w:hAnsi="Times New Roman" w:cs="Times New Roman"/>
          <w:sz w:val="24"/>
          <w:szCs w:val="24"/>
          <w:lang w:val="pt-BR"/>
        </w:rPr>
        <w:t>nio o</w:t>
      </w:r>
      <w:r w:rsidR="00272CDE" w:rsidRPr="00735A90">
        <w:rPr>
          <w:rFonts w:ascii="Times New Roman" w:hAnsi="Times New Roman" w:cs="Times New Roman"/>
          <w:sz w:val="24"/>
          <w:szCs w:val="24"/>
          <w:lang w:val="pt-BR"/>
        </w:rPr>
        <w:t>u</w:t>
      </w:r>
      <w:r w:rsidR="00AC748E" w:rsidRPr="00735A90">
        <w:rPr>
          <w:rFonts w:ascii="Times New Roman" w:hAnsi="Times New Roman" w:cs="Times New Roman"/>
          <w:sz w:val="24"/>
          <w:szCs w:val="24"/>
          <w:lang w:val="pt-BR"/>
        </w:rPr>
        <w:t xml:space="preserve"> d</w:t>
      </w:r>
      <w:r w:rsidR="00272CDE" w:rsidRPr="00735A90">
        <w:rPr>
          <w:rFonts w:ascii="Times New Roman" w:hAnsi="Times New Roman" w:cs="Times New Roman"/>
          <w:sz w:val="24"/>
          <w:szCs w:val="24"/>
          <w:lang w:val="pt-BR"/>
        </w:rPr>
        <w:t xml:space="preserve">a sagrada </w:t>
      </w:r>
      <w:r w:rsidR="00AC748E" w:rsidRPr="00735A90">
        <w:rPr>
          <w:rFonts w:ascii="Times New Roman" w:hAnsi="Times New Roman" w:cs="Times New Roman"/>
          <w:sz w:val="24"/>
          <w:szCs w:val="24"/>
          <w:lang w:val="pt-BR"/>
        </w:rPr>
        <w:t>orde</w:t>
      </w:r>
      <w:r w:rsidR="00272CDE" w:rsidRPr="00735A90">
        <w:rPr>
          <w:rFonts w:ascii="Times New Roman" w:hAnsi="Times New Roman" w:cs="Times New Roman"/>
          <w:sz w:val="24"/>
          <w:szCs w:val="24"/>
          <w:lang w:val="pt-BR"/>
        </w:rPr>
        <w:t>m</w:t>
      </w:r>
      <w:r w:rsidR="00AC748E" w:rsidRPr="00735A90">
        <w:rPr>
          <w:rFonts w:ascii="Times New Roman" w:hAnsi="Times New Roman" w:cs="Times New Roman"/>
          <w:sz w:val="24"/>
          <w:szCs w:val="24"/>
          <w:lang w:val="pt-BR"/>
        </w:rPr>
        <w:t xml:space="preserve"> r</w:t>
      </w:r>
      <w:r w:rsidR="00272CDE" w:rsidRPr="00735A90">
        <w:rPr>
          <w:rFonts w:ascii="Times New Roman" w:hAnsi="Times New Roman" w:cs="Times New Roman"/>
          <w:sz w:val="24"/>
          <w:szCs w:val="24"/>
          <w:lang w:val="pt-BR"/>
        </w:rPr>
        <w:t>e</w:t>
      </w:r>
      <w:r w:rsidR="00AC748E" w:rsidRPr="00735A90">
        <w:rPr>
          <w:rFonts w:ascii="Times New Roman" w:hAnsi="Times New Roman" w:cs="Times New Roman"/>
          <w:sz w:val="24"/>
          <w:szCs w:val="24"/>
          <w:lang w:val="pt-BR"/>
        </w:rPr>
        <w:t>ce</w:t>
      </w:r>
      <w:r w:rsidR="00272CDE" w:rsidRPr="00735A90">
        <w:rPr>
          <w:rFonts w:ascii="Times New Roman" w:hAnsi="Times New Roman" w:cs="Times New Roman"/>
          <w:sz w:val="24"/>
          <w:szCs w:val="24"/>
          <w:lang w:val="pt-BR"/>
        </w:rPr>
        <w:t xml:space="preserve">bidos em estado de pecado </w:t>
      </w:r>
      <w:r w:rsidR="00AC748E" w:rsidRPr="00735A90">
        <w:rPr>
          <w:rFonts w:ascii="Times New Roman" w:hAnsi="Times New Roman" w:cs="Times New Roman"/>
          <w:sz w:val="24"/>
          <w:szCs w:val="24"/>
          <w:lang w:val="pt-BR"/>
        </w:rPr>
        <w:t xml:space="preserve">mortal. </w:t>
      </w:r>
      <w:r w:rsidR="00272CDE" w:rsidRPr="00735A90">
        <w:rPr>
          <w:rFonts w:ascii="Times New Roman" w:hAnsi="Times New Roman" w:cs="Times New Roman"/>
          <w:sz w:val="24"/>
          <w:szCs w:val="24"/>
          <w:lang w:val="pt-BR"/>
        </w:rPr>
        <w:t xml:space="preserve">Nestas condições, tais sacramentos não podem </w:t>
      </w:r>
      <w:r w:rsidR="00AC748E" w:rsidRPr="00735A90">
        <w:rPr>
          <w:rFonts w:ascii="Times New Roman" w:hAnsi="Times New Roman" w:cs="Times New Roman"/>
          <w:sz w:val="24"/>
          <w:szCs w:val="24"/>
          <w:lang w:val="pt-BR"/>
        </w:rPr>
        <w:t>conferir</w:t>
      </w:r>
      <w:r w:rsidR="00272CDE" w:rsidRPr="00735A90">
        <w:rPr>
          <w:rFonts w:ascii="Times New Roman" w:hAnsi="Times New Roman" w:cs="Times New Roman"/>
          <w:sz w:val="24"/>
          <w:szCs w:val="24"/>
          <w:lang w:val="pt-BR"/>
        </w:rPr>
        <w:t xml:space="preserve"> nenhuma graça às pessoas. </w:t>
      </w:r>
      <w:r w:rsidR="0015742F" w:rsidRPr="00735A90">
        <w:rPr>
          <w:rFonts w:ascii="Times New Roman" w:hAnsi="Times New Roman" w:cs="Times New Roman"/>
          <w:sz w:val="24"/>
          <w:szCs w:val="24"/>
          <w:lang w:val="pt-BR"/>
        </w:rPr>
        <w:t>Porém, removido o obstáculo do pecado com uma</w:t>
      </w:r>
      <w:r w:rsidR="00AC748E" w:rsidRPr="00735A90">
        <w:rPr>
          <w:rFonts w:ascii="Times New Roman" w:hAnsi="Times New Roman" w:cs="Times New Roman"/>
          <w:sz w:val="24"/>
          <w:szCs w:val="24"/>
          <w:lang w:val="pt-BR"/>
        </w:rPr>
        <w:t xml:space="preserve"> </w:t>
      </w:r>
      <w:r w:rsidR="0015742F" w:rsidRPr="00735A90">
        <w:rPr>
          <w:rFonts w:ascii="Times New Roman" w:hAnsi="Times New Roman" w:cs="Times New Roman"/>
          <w:sz w:val="24"/>
          <w:szCs w:val="24"/>
          <w:lang w:val="pt-BR"/>
        </w:rPr>
        <w:t>boa</w:t>
      </w:r>
      <w:r w:rsidR="00AC748E" w:rsidRPr="00735A90">
        <w:rPr>
          <w:rFonts w:ascii="Times New Roman" w:hAnsi="Times New Roman" w:cs="Times New Roman"/>
          <w:sz w:val="24"/>
          <w:szCs w:val="24"/>
          <w:lang w:val="pt-BR"/>
        </w:rPr>
        <w:t xml:space="preserve"> conf</w:t>
      </w:r>
      <w:r w:rsidR="0015742F" w:rsidRPr="00735A90">
        <w:rPr>
          <w:rFonts w:ascii="Times New Roman" w:hAnsi="Times New Roman" w:cs="Times New Roman"/>
          <w:sz w:val="24"/>
          <w:szCs w:val="24"/>
          <w:lang w:val="pt-BR"/>
        </w:rPr>
        <w:t>i</w:t>
      </w:r>
      <w:r w:rsidR="00AC748E" w:rsidRPr="00735A90">
        <w:rPr>
          <w:rFonts w:ascii="Times New Roman" w:hAnsi="Times New Roman" w:cs="Times New Roman"/>
          <w:sz w:val="24"/>
          <w:szCs w:val="24"/>
          <w:lang w:val="pt-BR"/>
        </w:rPr>
        <w:t>ss</w:t>
      </w:r>
      <w:r w:rsidR="0015742F" w:rsidRPr="00735A90">
        <w:rPr>
          <w:rFonts w:ascii="Times New Roman" w:hAnsi="Times New Roman" w:cs="Times New Roman"/>
          <w:sz w:val="24"/>
          <w:szCs w:val="24"/>
          <w:lang w:val="pt-BR"/>
        </w:rPr>
        <w:t>ã</w:t>
      </w:r>
      <w:r w:rsidR="00AC748E" w:rsidRPr="00735A90">
        <w:rPr>
          <w:rFonts w:ascii="Times New Roman" w:hAnsi="Times New Roman" w:cs="Times New Roman"/>
          <w:sz w:val="24"/>
          <w:szCs w:val="24"/>
          <w:lang w:val="pt-BR"/>
        </w:rPr>
        <w:t xml:space="preserve">o, </w:t>
      </w:r>
      <w:r w:rsidR="0015742F" w:rsidRPr="00735A90">
        <w:rPr>
          <w:rFonts w:ascii="Times New Roman" w:hAnsi="Times New Roman" w:cs="Times New Roman"/>
          <w:sz w:val="24"/>
          <w:szCs w:val="24"/>
          <w:lang w:val="pt-BR"/>
        </w:rPr>
        <w:t xml:space="preserve">diz-se que o </w:t>
      </w:r>
      <w:r w:rsidR="00AC748E" w:rsidRPr="00735A90">
        <w:rPr>
          <w:rFonts w:ascii="Times New Roman" w:hAnsi="Times New Roman" w:cs="Times New Roman"/>
          <w:sz w:val="24"/>
          <w:szCs w:val="24"/>
          <w:lang w:val="pt-BR"/>
        </w:rPr>
        <w:t>sacramento r</w:t>
      </w:r>
      <w:r w:rsidR="0015742F" w:rsidRPr="00735A90">
        <w:rPr>
          <w:rFonts w:ascii="Times New Roman" w:hAnsi="Times New Roman" w:cs="Times New Roman"/>
          <w:sz w:val="24"/>
          <w:szCs w:val="24"/>
          <w:lang w:val="pt-BR"/>
        </w:rPr>
        <w:t>e</w:t>
      </w:r>
      <w:r w:rsidR="00AC748E" w:rsidRPr="00735A90">
        <w:rPr>
          <w:rFonts w:ascii="Times New Roman" w:hAnsi="Times New Roman" w:cs="Times New Roman"/>
          <w:sz w:val="24"/>
          <w:szCs w:val="24"/>
          <w:lang w:val="pt-BR"/>
        </w:rPr>
        <w:t>vive (</w:t>
      </w:r>
      <w:r w:rsidR="00AC748E" w:rsidRPr="00735A90">
        <w:rPr>
          <w:rFonts w:ascii="Times New Roman" w:hAnsi="Times New Roman" w:cs="Times New Roman"/>
          <w:i/>
          <w:sz w:val="24"/>
          <w:szCs w:val="24"/>
          <w:lang w:val="pt-BR"/>
        </w:rPr>
        <w:t>reviviscit</w:t>
      </w:r>
      <w:r w:rsidR="00AC748E" w:rsidRPr="00735A90">
        <w:rPr>
          <w:rFonts w:ascii="Times New Roman" w:hAnsi="Times New Roman" w:cs="Times New Roman"/>
          <w:sz w:val="24"/>
          <w:szCs w:val="24"/>
          <w:lang w:val="pt-BR"/>
        </w:rPr>
        <w:t>) gra</w:t>
      </w:r>
      <w:r w:rsidR="0015742F" w:rsidRPr="00735A90">
        <w:rPr>
          <w:rFonts w:ascii="Times New Roman" w:hAnsi="Times New Roman" w:cs="Times New Roman"/>
          <w:sz w:val="24"/>
          <w:szCs w:val="24"/>
          <w:lang w:val="pt-BR"/>
        </w:rPr>
        <w:t xml:space="preserve">ças à fidelidade </w:t>
      </w:r>
      <w:r w:rsidR="00AC748E" w:rsidRPr="00735A90">
        <w:rPr>
          <w:rFonts w:ascii="Times New Roman" w:hAnsi="Times New Roman" w:cs="Times New Roman"/>
          <w:sz w:val="24"/>
          <w:szCs w:val="24"/>
          <w:lang w:val="pt-BR"/>
        </w:rPr>
        <w:t xml:space="preserve">e </w:t>
      </w:r>
      <w:r w:rsidR="0015742F" w:rsidRPr="00735A90">
        <w:rPr>
          <w:rFonts w:ascii="Times New Roman" w:hAnsi="Times New Roman" w:cs="Times New Roman"/>
          <w:sz w:val="24"/>
          <w:szCs w:val="24"/>
          <w:lang w:val="pt-BR"/>
        </w:rPr>
        <w:t xml:space="preserve">à </w:t>
      </w:r>
      <w:r w:rsidR="00AC748E" w:rsidRPr="00735A90">
        <w:rPr>
          <w:rFonts w:ascii="Times New Roman" w:hAnsi="Times New Roman" w:cs="Times New Roman"/>
          <w:sz w:val="24"/>
          <w:szCs w:val="24"/>
          <w:lang w:val="pt-BR"/>
        </w:rPr>
        <w:t>irrevocabili</w:t>
      </w:r>
      <w:r w:rsidR="0015742F" w:rsidRPr="00735A90">
        <w:rPr>
          <w:rFonts w:ascii="Times New Roman" w:hAnsi="Times New Roman" w:cs="Times New Roman"/>
          <w:sz w:val="24"/>
          <w:szCs w:val="24"/>
          <w:lang w:val="pt-BR"/>
        </w:rPr>
        <w:t>dade</w:t>
      </w:r>
      <w:r w:rsidR="00AC748E" w:rsidRPr="00735A90">
        <w:rPr>
          <w:rFonts w:ascii="Times New Roman" w:hAnsi="Times New Roman" w:cs="Times New Roman"/>
          <w:sz w:val="24"/>
          <w:szCs w:val="24"/>
          <w:lang w:val="pt-BR"/>
        </w:rPr>
        <w:t xml:space="preserve"> d</w:t>
      </w:r>
      <w:r w:rsidR="0015742F" w:rsidRPr="00735A90">
        <w:rPr>
          <w:rFonts w:ascii="Times New Roman" w:hAnsi="Times New Roman" w:cs="Times New Roman"/>
          <w:sz w:val="24"/>
          <w:szCs w:val="24"/>
          <w:lang w:val="pt-BR"/>
        </w:rPr>
        <w:t>o</w:t>
      </w:r>
      <w:r w:rsidR="00AC748E" w:rsidRPr="00735A90">
        <w:rPr>
          <w:rFonts w:ascii="Times New Roman" w:hAnsi="Times New Roman" w:cs="Times New Roman"/>
          <w:sz w:val="24"/>
          <w:szCs w:val="24"/>
          <w:lang w:val="pt-BR"/>
        </w:rPr>
        <w:t xml:space="preserve"> do</w:t>
      </w:r>
      <w:r w:rsidR="0015742F" w:rsidRPr="00735A90">
        <w:rPr>
          <w:rFonts w:ascii="Times New Roman" w:hAnsi="Times New Roman" w:cs="Times New Roman"/>
          <w:sz w:val="24"/>
          <w:szCs w:val="24"/>
          <w:lang w:val="pt-BR"/>
        </w:rPr>
        <w:t>m de Deus</w:t>
      </w:r>
      <w:r w:rsidR="00AC748E" w:rsidRPr="00735A90">
        <w:rPr>
          <w:rFonts w:ascii="Times New Roman" w:hAnsi="Times New Roman" w:cs="Times New Roman"/>
          <w:sz w:val="24"/>
          <w:szCs w:val="24"/>
          <w:lang w:val="pt-BR"/>
        </w:rPr>
        <w:t>, se</w:t>
      </w:r>
      <w:r w:rsidR="0015742F" w:rsidRPr="00735A90">
        <w:rPr>
          <w:rFonts w:ascii="Times New Roman" w:hAnsi="Times New Roman" w:cs="Times New Roman"/>
          <w:sz w:val="24"/>
          <w:szCs w:val="24"/>
          <w:lang w:val="pt-BR"/>
        </w:rPr>
        <w:t xml:space="preserve">m a necessidade de se repetir o </w:t>
      </w:r>
      <w:r w:rsidR="00AC748E" w:rsidRPr="00735A90">
        <w:rPr>
          <w:rFonts w:ascii="Times New Roman" w:hAnsi="Times New Roman" w:cs="Times New Roman"/>
          <w:sz w:val="24"/>
          <w:szCs w:val="24"/>
          <w:lang w:val="pt-BR"/>
        </w:rPr>
        <w:t>rito sacramental</w:t>
      </w:r>
      <w:r w:rsidR="00AC748E" w:rsidRPr="00735A90">
        <w:rPr>
          <w:rStyle w:val="Rimandonotaapidipagina"/>
          <w:rFonts w:ascii="Times New Roman" w:hAnsi="Times New Roman" w:cs="Times New Roman"/>
          <w:sz w:val="24"/>
          <w:szCs w:val="24"/>
          <w:lang w:val="pt-BR"/>
        </w:rPr>
        <w:footnoteReference w:id="3"/>
      </w:r>
      <w:r w:rsidR="00AC748E" w:rsidRPr="00735A90">
        <w:rPr>
          <w:rFonts w:ascii="Times New Roman" w:hAnsi="Times New Roman" w:cs="Times New Roman"/>
          <w:sz w:val="24"/>
          <w:szCs w:val="24"/>
          <w:lang w:val="pt-BR"/>
        </w:rPr>
        <w:t>.</w:t>
      </w:r>
    </w:p>
    <w:p w14:paraId="45ED2FE5" w14:textId="77777777" w:rsidR="00736B53" w:rsidRPr="00735A90" w:rsidRDefault="00736B53" w:rsidP="00711726">
      <w:pPr>
        <w:spacing w:after="0" w:line="240" w:lineRule="auto"/>
        <w:jc w:val="both"/>
        <w:rPr>
          <w:rFonts w:ascii="Times New Roman" w:hAnsi="Times New Roman" w:cs="Times New Roman"/>
          <w:sz w:val="24"/>
          <w:szCs w:val="24"/>
          <w:lang w:val="pt-BR"/>
        </w:rPr>
      </w:pPr>
    </w:p>
    <w:p w14:paraId="375344DA" w14:textId="77777777" w:rsidR="00AC748E" w:rsidRPr="00735A90" w:rsidRDefault="0015742F" w:rsidP="00711726">
      <w:pPr>
        <w:spacing w:after="0" w:line="240" w:lineRule="auto"/>
        <w:jc w:val="both"/>
        <w:rPr>
          <w:rFonts w:ascii="Times New Roman" w:hAnsi="Times New Roman" w:cs="Times New Roman"/>
          <w:sz w:val="24"/>
          <w:szCs w:val="24"/>
          <w:lang w:val="pt-BR"/>
        </w:rPr>
      </w:pPr>
      <w:r w:rsidRPr="00735A90">
        <w:rPr>
          <w:rFonts w:ascii="Times New Roman" w:hAnsi="Times New Roman" w:cs="Times New Roman"/>
          <w:sz w:val="24"/>
          <w:szCs w:val="24"/>
          <w:lang w:val="pt-BR"/>
        </w:rPr>
        <w:t>O</w:t>
      </w:r>
      <w:r w:rsidR="00AC748E" w:rsidRPr="00735A90">
        <w:rPr>
          <w:rFonts w:ascii="Times New Roman" w:hAnsi="Times New Roman" w:cs="Times New Roman"/>
          <w:sz w:val="24"/>
          <w:szCs w:val="24"/>
          <w:lang w:val="pt-BR"/>
        </w:rPr>
        <w:t xml:space="preserve"> d</w:t>
      </w:r>
      <w:r w:rsidRPr="00735A90">
        <w:rPr>
          <w:rFonts w:ascii="Times New Roman" w:hAnsi="Times New Roman" w:cs="Times New Roman"/>
          <w:sz w:val="24"/>
          <w:szCs w:val="24"/>
          <w:lang w:val="pt-BR"/>
        </w:rPr>
        <w:t>o</w:t>
      </w:r>
      <w:r w:rsidR="00AC748E" w:rsidRPr="00735A90">
        <w:rPr>
          <w:rFonts w:ascii="Times New Roman" w:hAnsi="Times New Roman" w:cs="Times New Roman"/>
          <w:sz w:val="24"/>
          <w:szCs w:val="24"/>
          <w:lang w:val="pt-BR"/>
        </w:rPr>
        <w:t xml:space="preserve"> matrim</w:t>
      </w:r>
      <w:r w:rsidR="000575E5" w:rsidRPr="00735A90">
        <w:rPr>
          <w:rFonts w:ascii="Times New Roman" w:hAnsi="Times New Roman" w:cs="Times New Roman"/>
          <w:sz w:val="24"/>
          <w:szCs w:val="24"/>
          <w:lang w:val="pt-BR"/>
        </w:rPr>
        <w:t>ô</w:t>
      </w:r>
      <w:r w:rsidR="00AC748E" w:rsidRPr="00735A90">
        <w:rPr>
          <w:rFonts w:ascii="Times New Roman" w:hAnsi="Times New Roman" w:cs="Times New Roman"/>
          <w:sz w:val="24"/>
          <w:szCs w:val="24"/>
          <w:lang w:val="pt-BR"/>
        </w:rPr>
        <w:t>nio o</w:t>
      </w:r>
      <w:r w:rsidRPr="00735A90">
        <w:rPr>
          <w:rFonts w:ascii="Times New Roman" w:hAnsi="Times New Roman" w:cs="Times New Roman"/>
          <w:sz w:val="24"/>
          <w:szCs w:val="24"/>
          <w:lang w:val="pt-BR"/>
        </w:rPr>
        <w:t>u</w:t>
      </w:r>
      <w:r w:rsidR="00AC748E" w:rsidRPr="00735A90">
        <w:rPr>
          <w:rFonts w:ascii="Times New Roman" w:hAnsi="Times New Roman" w:cs="Times New Roman"/>
          <w:sz w:val="24"/>
          <w:szCs w:val="24"/>
          <w:lang w:val="pt-BR"/>
        </w:rPr>
        <w:t xml:space="preserve"> d</w:t>
      </w:r>
      <w:r w:rsidRPr="00735A90">
        <w:rPr>
          <w:rFonts w:ascii="Times New Roman" w:hAnsi="Times New Roman" w:cs="Times New Roman"/>
          <w:sz w:val="24"/>
          <w:szCs w:val="24"/>
          <w:lang w:val="pt-BR"/>
        </w:rPr>
        <w:t>a ordem é</w:t>
      </w:r>
      <w:r w:rsidR="00AC748E"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 xml:space="preserve">eu </w:t>
      </w:r>
      <w:r w:rsidR="00AC748E" w:rsidRPr="00735A90">
        <w:rPr>
          <w:rFonts w:ascii="Times New Roman" w:hAnsi="Times New Roman" w:cs="Times New Roman"/>
          <w:sz w:val="24"/>
          <w:szCs w:val="24"/>
          <w:lang w:val="pt-BR"/>
        </w:rPr>
        <w:t>di</w:t>
      </w:r>
      <w:r w:rsidRPr="00735A90">
        <w:rPr>
          <w:rFonts w:ascii="Times New Roman" w:hAnsi="Times New Roman" w:cs="Times New Roman"/>
          <w:sz w:val="24"/>
          <w:szCs w:val="24"/>
          <w:lang w:val="pt-BR"/>
        </w:rPr>
        <w:t xml:space="preserve">zia, um </w:t>
      </w:r>
      <w:r w:rsidR="00AC748E" w:rsidRPr="00735A90">
        <w:rPr>
          <w:rFonts w:ascii="Times New Roman" w:hAnsi="Times New Roman" w:cs="Times New Roman"/>
          <w:sz w:val="24"/>
          <w:szCs w:val="24"/>
          <w:lang w:val="pt-BR"/>
        </w:rPr>
        <w:t>caso e</w:t>
      </w:r>
      <w:r w:rsidRPr="00735A90">
        <w:rPr>
          <w:rFonts w:ascii="Times New Roman" w:hAnsi="Times New Roman" w:cs="Times New Roman"/>
          <w:sz w:val="24"/>
          <w:szCs w:val="24"/>
          <w:lang w:val="pt-BR"/>
        </w:rPr>
        <w:t>x</w:t>
      </w:r>
      <w:r w:rsidR="00AC748E" w:rsidRPr="00735A90">
        <w:rPr>
          <w:rFonts w:ascii="Times New Roman" w:hAnsi="Times New Roman" w:cs="Times New Roman"/>
          <w:sz w:val="24"/>
          <w:szCs w:val="24"/>
          <w:lang w:val="pt-BR"/>
        </w:rPr>
        <w:t>tremo, ma</w:t>
      </w:r>
      <w:r w:rsidRPr="00735A90">
        <w:rPr>
          <w:rFonts w:ascii="Times New Roman" w:hAnsi="Times New Roman" w:cs="Times New Roman"/>
          <w:sz w:val="24"/>
          <w:szCs w:val="24"/>
          <w:lang w:val="pt-BR"/>
        </w:rPr>
        <w:t>s</w:t>
      </w:r>
      <w:r w:rsidR="00AC748E"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 xml:space="preserve">são possíveis outros casos em que o </w:t>
      </w:r>
      <w:r w:rsidR="00AC748E" w:rsidRPr="00735A90">
        <w:rPr>
          <w:rFonts w:ascii="Times New Roman" w:hAnsi="Times New Roman" w:cs="Times New Roman"/>
          <w:sz w:val="24"/>
          <w:szCs w:val="24"/>
          <w:lang w:val="pt-BR"/>
        </w:rPr>
        <w:t xml:space="preserve">sacramento, </w:t>
      </w:r>
      <w:r w:rsidRPr="00735A90">
        <w:rPr>
          <w:rFonts w:ascii="Times New Roman" w:hAnsi="Times New Roman" w:cs="Times New Roman"/>
          <w:sz w:val="24"/>
          <w:szCs w:val="24"/>
          <w:lang w:val="pt-BR"/>
        </w:rPr>
        <w:t>mesmo não sendo totalmente ligado</w:t>
      </w:r>
      <w:r w:rsidR="00AC748E"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contudo não é nem mesmo completamente desligado, isto é,</w:t>
      </w:r>
      <w:r w:rsidR="00AC748E"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 xml:space="preserve">livre para </w:t>
      </w:r>
      <w:r w:rsidR="00AC748E" w:rsidRPr="00735A90">
        <w:rPr>
          <w:rFonts w:ascii="Times New Roman" w:hAnsi="Times New Roman" w:cs="Times New Roman"/>
          <w:sz w:val="24"/>
          <w:szCs w:val="24"/>
          <w:lang w:val="pt-BR"/>
        </w:rPr>
        <w:t>operar</w:t>
      </w:r>
      <w:r w:rsidR="000575E5" w:rsidRPr="00735A90">
        <w:rPr>
          <w:rFonts w:ascii="Times New Roman" w:hAnsi="Times New Roman" w:cs="Times New Roman"/>
          <w:sz w:val="24"/>
          <w:szCs w:val="24"/>
          <w:lang w:val="pt-BR"/>
        </w:rPr>
        <w:t xml:space="preserve"> os seus efeitos</w:t>
      </w:r>
      <w:r w:rsidR="00AC748E" w:rsidRPr="00735A90">
        <w:rPr>
          <w:rFonts w:ascii="Times New Roman" w:hAnsi="Times New Roman" w:cs="Times New Roman"/>
          <w:sz w:val="24"/>
          <w:szCs w:val="24"/>
          <w:lang w:val="pt-BR"/>
        </w:rPr>
        <w:t>. N</w:t>
      </w:r>
      <w:r w:rsidR="000575E5" w:rsidRPr="00735A90">
        <w:rPr>
          <w:rFonts w:ascii="Times New Roman" w:hAnsi="Times New Roman" w:cs="Times New Roman"/>
          <w:sz w:val="24"/>
          <w:szCs w:val="24"/>
          <w:lang w:val="pt-BR"/>
        </w:rPr>
        <w:t>o</w:t>
      </w:r>
      <w:r w:rsidR="00AC748E" w:rsidRPr="00735A90">
        <w:rPr>
          <w:rFonts w:ascii="Times New Roman" w:hAnsi="Times New Roman" w:cs="Times New Roman"/>
          <w:sz w:val="24"/>
          <w:szCs w:val="24"/>
          <w:lang w:val="pt-BR"/>
        </w:rPr>
        <w:t xml:space="preserve"> caso d</w:t>
      </w:r>
      <w:r w:rsidR="000575E5" w:rsidRPr="00735A90">
        <w:rPr>
          <w:rFonts w:ascii="Times New Roman" w:hAnsi="Times New Roman" w:cs="Times New Roman"/>
          <w:sz w:val="24"/>
          <w:szCs w:val="24"/>
          <w:lang w:val="pt-BR"/>
        </w:rPr>
        <w:t>o</w:t>
      </w:r>
      <w:r w:rsidR="00AC748E" w:rsidRPr="00735A90">
        <w:rPr>
          <w:rFonts w:ascii="Times New Roman" w:hAnsi="Times New Roman" w:cs="Times New Roman"/>
          <w:sz w:val="24"/>
          <w:szCs w:val="24"/>
          <w:lang w:val="pt-BR"/>
        </w:rPr>
        <w:t xml:space="preserve"> bati</w:t>
      </w:r>
      <w:r w:rsidR="000575E5" w:rsidRPr="00735A90">
        <w:rPr>
          <w:rFonts w:ascii="Times New Roman" w:hAnsi="Times New Roman" w:cs="Times New Roman"/>
          <w:sz w:val="24"/>
          <w:szCs w:val="24"/>
          <w:lang w:val="pt-BR"/>
        </w:rPr>
        <w:t>s</w:t>
      </w:r>
      <w:r w:rsidR="00AC748E" w:rsidRPr="00735A90">
        <w:rPr>
          <w:rFonts w:ascii="Times New Roman" w:hAnsi="Times New Roman" w:cs="Times New Roman"/>
          <w:sz w:val="24"/>
          <w:szCs w:val="24"/>
          <w:lang w:val="pt-BR"/>
        </w:rPr>
        <w:t xml:space="preserve">mo, </w:t>
      </w:r>
      <w:r w:rsidR="000575E5" w:rsidRPr="00735A90">
        <w:rPr>
          <w:rFonts w:ascii="Times New Roman" w:hAnsi="Times New Roman" w:cs="Times New Roman"/>
          <w:sz w:val="24"/>
          <w:szCs w:val="24"/>
          <w:lang w:val="pt-BR"/>
        </w:rPr>
        <w:t xml:space="preserve">o que faz com que o </w:t>
      </w:r>
      <w:r w:rsidR="00AC748E" w:rsidRPr="00735A90">
        <w:rPr>
          <w:rFonts w:ascii="Times New Roman" w:hAnsi="Times New Roman" w:cs="Times New Roman"/>
          <w:sz w:val="24"/>
          <w:szCs w:val="24"/>
          <w:lang w:val="pt-BR"/>
        </w:rPr>
        <w:t>fruto d</w:t>
      </w:r>
      <w:r w:rsidR="000575E5" w:rsidRPr="00735A90">
        <w:rPr>
          <w:rFonts w:ascii="Times New Roman" w:hAnsi="Times New Roman" w:cs="Times New Roman"/>
          <w:sz w:val="24"/>
          <w:szCs w:val="24"/>
          <w:lang w:val="pt-BR"/>
        </w:rPr>
        <w:t>o</w:t>
      </w:r>
      <w:r w:rsidR="00AC748E" w:rsidRPr="00735A90">
        <w:rPr>
          <w:rFonts w:ascii="Times New Roman" w:hAnsi="Times New Roman" w:cs="Times New Roman"/>
          <w:sz w:val="24"/>
          <w:szCs w:val="24"/>
          <w:lang w:val="pt-BR"/>
        </w:rPr>
        <w:t xml:space="preserve"> sacramento </w:t>
      </w:r>
      <w:r w:rsidR="000575E5" w:rsidRPr="00735A90">
        <w:rPr>
          <w:rFonts w:ascii="Times New Roman" w:hAnsi="Times New Roman" w:cs="Times New Roman"/>
          <w:sz w:val="24"/>
          <w:szCs w:val="24"/>
          <w:lang w:val="pt-BR"/>
        </w:rPr>
        <w:t>permaneça ligado</w:t>
      </w:r>
      <w:r w:rsidR="00AC748E" w:rsidRPr="00735A90">
        <w:rPr>
          <w:rFonts w:ascii="Times New Roman" w:hAnsi="Times New Roman" w:cs="Times New Roman"/>
          <w:sz w:val="24"/>
          <w:szCs w:val="24"/>
          <w:lang w:val="pt-BR"/>
        </w:rPr>
        <w:t xml:space="preserve">? </w:t>
      </w:r>
      <w:r w:rsidR="000575E5" w:rsidRPr="00735A90">
        <w:rPr>
          <w:rFonts w:ascii="Times New Roman" w:hAnsi="Times New Roman" w:cs="Times New Roman"/>
          <w:sz w:val="24"/>
          <w:szCs w:val="24"/>
          <w:lang w:val="pt-BR"/>
        </w:rPr>
        <w:t>Os</w:t>
      </w:r>
      <w:r w:rsidR="00AC748E" w:rsidRPr="00735A90">
        <w:rPr>
          <w:rFonts w:ascii="Times New Roman" w:hAnsi="Times New Roman" w:cs="Times New Roman"/>
          <w:sz w:val="24"/>
          <w:szCs w:val="24"/>
          <w:lang w:val="pt-BR"/>
        </w:rPr>
        <w:t xml:space="preserve"> sacrament</w:t>
      </w:r>
      <w:r w:rsidR="000575E5" w:rsidRPr="00735A90">
        <w:rPr>
          <w:rFonts w:ascii="Times New Roman" w:hAnsi="Times New Roman" w:cs="Times New Roman"/>
          <w:sz w:val="24"/>
          <w:szCs w:val="24"/>
          <w:lang w:val="pt-BR"/>
        </w:rPr>
        <w:t xml:space="preserve">os não são </w:t>
      </w:r>
      <w:r w:rsidR="00AC748E" w:rsidRPr="00735A90">
        <w:rPr>
          <w:rFonts w:ascii="Times New Roman" w:hAnsi="Times New Roman" w:cs="Times New Roman"/>
          <w:sz w:val="24"/>
          <w:szCs w:val="24"/>
          <w:lang w:val="pt-BR"/>
        </w:rPr>
        <w:t>rit</w:t>
      </w:r>
      <w:r w:rsidR="000575E5" w:rsidRPr="00735A90">
        <w:rPr>
          <w:rFonts w:ascii="Times New Roman" w:hAnsi="Times New Roman" w:cs="Times New Roman"/>
          <w:sz w:val="24"/>
          <w:szCs w:val="24"/>
          <w:lang w:val="pt-BR"/>
        </w:rPr>
        <w:t>os</w:t>
      </w:r>
      <w:r w:rsidR="00AC748E" w:rsidRPr="00735A90">
        <w:rPr>
          <w:rFonts w:ascii="Times New Roman" w:hAnsi="Times New Roman" w:cs="Times New Roman"/>
          <w:sz w:val="24"/>
          <w:szCs w:val="24"/>
          <w:lang w:val="pt-BR"/>
        </w:rPr>
        <w:t xml:space="preserve"> m</w:t>
      </w:r>
      <w:r w:rsidR="000575E5" w:rsidRPr="00735A90">
        <w:rPr>
          <w:rFonts w:ascii="Times New Roman" w:hAnsi="Times New Roman" w:cs="Times New Roman"/>
          <w:sz w:val="24"/>
          <w:szCs w:val="24"/>
          <w:lang w:val="pt-BR"/>
        </w:rPr>
        <w:t>á</w:t>
      </w:r>
      <w:r w:rsidR="00AC748E" w:rsidRPr="00735A90">
        <w:rPr>
          <w:rFonts w:ascii="Times New Roman" w:hAnsi="Times New Roman" w:cs="Times New Roman"/>
          <w:sz w:val="24"/>
          <w:szCs w:val="24"/>
          <w:lang w:val="pt-BR"/>
        </w:rPr>
        <w:t>gic</w:t>
      </w:r>
      <w:r w:rsidR="000575E5" w:rsidRPr="00735A90">
        <w:rPr>
          <w:rFonts w:ascii="Times New Roman" w:hAnsi="Times New Roman" w:cs="Times New Roman"/>
          <w:sz w:val="24"/>
          <w:szCs w:val="24"/>
          <w:lang w:val="pt-BR"/>
        </w:rPr>
        <w:t xml:space="preserve">os que agem </w:t>
      </w:r>
      <w:r w:rsidR="00AC748E" w:rsidRPr="00735A90">
        <w:rPr>
          <w:rFonts w:ascii="Times New Roman" w:hAnsi="Times New Roman" w:cs="Times New Roman"/>
          <w:sz w:val="24"/>
          <w:szCs w:val="24"/>
          <w:lang w:val="pt-BR"/>
        </w:rPr>
        <w:t xml:space="preserve">mecanicamente, </w:t>
      </w:r>
      <w:r w:rsidR="000575E5" w:rsidRPr="00735A90">
        <w:rPr>
          <w:rFonts w:ascii="Times New Roman" w:hAnsi="Times New Roman" w:cs="Times New Roman"/>
          <w:sz w:val="24"/>
          <w:szCs w:val="24"/>
          <w:lang w:val="pt-BR"/>
        </w:rPr>
        <w:t>sem o conhecimento do homem, ou</w:t>
      </w:r>
      <w:r w:rsidR="00AC748E" w:rsidRPr="00735A90">
        <w:rPr>
          <w:rFonts w:ascii="Times New Roman" w:hAnsi="Times New Roman" w:cs="Times New Roman"/>
          <w:sz w:val="24"/>
          <w:szCs w:val="24"/>
          <w:lang w:val="pt-BR"/>
        </w:rPr>
        <w:t xml:space="preserve"> prescind</w:t>
      </w:r>
      <w:r w:rsidR="000575E5" w:rsidRPr="00735A90">
        <w:rPr>
          <w:rFonts w:ascii="Times New Roman" w:hAnsi="Times New Roman" w:cs="Times New Roman"/>
          <w:sz w:val="24"/>
          <w:szCs w:val="24"/>
          <w:lang w:val="pt-BR"/>
        </w:rPr>
        <w:t>i</w:t>
      </w:r>
      <w:r w:rsidR="00AC748E" w:rsidRPr="00735A90">
        <w:rPr>
          <w:rFonts w:ascii="Times New Roman" w:hAnsi="Times New Roman" w:cs="Times New Roman"/>
          <w:sz w:val="24"/>
          <w:szCs w:val="24"/>
          <w:lang w:val="pt-BR"/>
        </w:rPr>
        <w:t>ndo d</w:t>
      </w:r>
      <w:r w:rsidR="000575E5" w:rsidRPr="00735A90">
        <w:rPr>
          <w:rFonts w:ascii="Times New Roman" w:hAnsi="Times New Roman" w:cs="Times New Roman"/>
          <w:sz w:val="24"/>
          <w:szCs w:val="24"/>
          <w:lang w:val="pt-BR"/>
        </w:rPr>
        <w:t>e toda colaboração sua. Sua e</w:t>
      </w:r>
      <w:r w:rsidR="00AC748E" w:rsidRPr="00735A90">
        <w:rPr>
          <w:rFonts w:ascii="Times New Roman" w:hAnsi="Times New Roman" w:cs="Times New Roman"/>
          <w:sz w:val="24"/>
          <w:szCs w:val="24"/>
          <w:lang w:val="pt-BR"/>
        </w:rPr>
        <w:t>fic</w:t>
      </w:r>
      <w:r w:rsidR="000575E5" w:rsidRPr="00735A90">
        <w:rPr>
          <w:rFonts w:ascii="Times New Roman" w:hAnsi="Times New Roman" w:cs="Times New Roman"/>
          <w:sz w:val="24"/>
          <w:szCs w:val="24"/>
          <w:lang w:val="pt-BR"/>
        </w:rPr>
        <w:t>á</w:t>
      </w:r>
      <w:r w:rsidR="00AC748E" w:rsidRPr="00735A90">
        <w:rPr>
          <w:rFonts w:ascii="Times New Roman" w:hAnsi="Times New Roman" w:cs="Times New Roman"/>
          <w:sz w:val="24"/>
          <w:szCs w:val="24"/>
          <w:lang w:val="pt-BR"/>
        </w:rPr>
        <w:t xml:space="preserve">cia </w:t>
      </w:r>
      <w:r w:rsidR="000575E5" w:rsidRPr="00735A90">
        <w:rPr>
          <w:rFonts w:ascii="Times New Roman" w:hAnsi="Times New Roman" w:cs="Times New Roman"/>
          <w:sz w:val="24"/>
          <w:szCs w:val="24"/>
          <w:lang w:val="pt-BR"/>
        </w:rPr>
        <w:t>é</w:t>
      </w:r>
      <w:r w:rsidR="00AC748E" w:rsidRPr="00735A90">
        <w:rPr>
          <w:rFonts w:ascii="Times New Roman" w:hAnsi="Times New Roman" w:cs="Times New Roman"/>
          <w:sz w:val="24"/>
          <w:szCs w:val="24"/>
          <w:lang w:val="pt-BR"/>
        </w:rPr>
        <w:t xml:space="preserve"> fruto d</w:t>
      </w:r>
      <w:r w:rsidR="000575E5" w:rsidRPr="00735A90">
        <w:rPr>
          <w:rFonts w:ascii="Times New Roman" w:hAnsi="Times New Roman" w:cs="Times New Roman"/>
          <w:sz w:val="24"/>
          <w:szCs w:val="24"/>
          <w:lang w:val="pt-BR"/>
        </w:rPr>
        <w:t>e</w:t>
      </w:r>
      <w:r w:rsidR="00AC748E" w:rsidRPr="00735A90">
        <w:rPr>
          <w:rFonts w:ascii="Times New Roman" w:hAnsi="Times New Roman" w:cs="Times New Roman"/>
          <w:sz w:val="24"/>
          <w:szCs w:val="24"/>
          <w:lang w:val="pt-BR"/>
        </w:rPr>
        <w:t xml:space="preserve"> u</w:t>
      </w:r>
      <w:r w:rsidR="000575E5" w:rsidRPr="00735A90">
        <w:rPr>
          <w:rFonts w:ascii="Times New Roman" w:hAnsi="Times New Roman" w:cs="Times New Roman"/>
          <w:sz w:val="24"/>
          <w:szCs w:val="24"/>
          <w:lang w:val="pt-BR"/>
        </w:rPr>
        <w:t>m</w:t>
      </w:r>
      <w:r w:rsidR="00AC748E" w:rsidRPr="00735A90">
        <w:rPr>
          <w:rFonts w:ascii="Times New Roman" w:hAnsi="Times New Roman" w:cs="Times New Roman"/>
          <w:sz w:val="24"/>
          <w:szCs w:val="24"/>
          <w:lang w:val="pt-BR"/>
        </w:rPr>
        <w:t>a sinergia, o</w:t>
      </w:r>
      <w:r w:rsidR="000575E5" w:rsidRPr="00735A90">
        <w:rPr>
          <w:rFonts w:ascii="Times New Roman" w:hAnsi="Times New Roman" w:cs="Times New Roman"/>
          <w:sz w:val="24"/>
          <w:szCs w:val="24"/>
          <w:lang w:val="pt-BR"/>
        </w:rPr>
        <w:t>u</w:t>
      </w:r>
      <w:r w:rsidR="00AC748E" w:rsidRPr="00735A90">
        <w:rPr>
          <w:rFonts w:ascii="Times New Roman" w:hAnsi="Times New Roman" w:cs="Times New Roman"/>
          <w:sz w:val="24"/>
          <w:szCs w:val="24"/>
          <w:lang w:val="pt-BR"/>
        </w:rPr>
        <w:t xml:space="preserve"> colabora</w:t>
      </w:r>
      <w:r w:rsidR="000575E5" w:rsidRPr="00735A90">
        <w:rPr>
          <w:rFonts w:ascii="Times New Roman" w:hAnsi="Times New Roman" w:cs="Times New Roman"/>
          <w:sz w:val="24"/>
          <w:szCs w:val="24"/>
          <w:lang w:val="pt-BR"/>
        </w:rPr>
        <w:t>ção</w:t>
      </w:r>
      <w:r w:rsidR="00AC748E" w:rsidRPr="00735A90">
        <w:rPr>
          <w:rFonts w:ascii="Times New Roman" w:hAnsi="Times New Roman" w:cs="Times New Roman"/>
          <w:sz w:val="24"/>
          <w:szCs w:val="24"/>
          <w:lang w:val="pt-BR"/>
        </w:rPr>
        <w:t xml:space="preserve">, </w:t>
      </w:r>
      <w:r w:rsidR="000575E5" w:rsidRPr="00735A90">
        <w:rPr>
          <w:rFonts w:ascii="Times New Roman" w:hAnsi="Times New Roman" w:cs="Times New Roman"/>
          <w:sz w:val="24"/>
          <w:szCs w:val="24"/>
          <w:lang w:val="pt-BR"/>
        </w:rPr>
        <w:t>en</w:t>
      </w:r>
      <w:r w:rsidR="00AC748E" w:rsidRPr="00735A90">
        <w:rPr>
          <w:rFonts w:ascii="Times New Roman" w:hAnsi="Times New Roman" w:cs="Times New Roman"/>
          <w:sz w:val="24"/>
          <w:szCs w:val="24"/>
          <w:lang w:val="pt-BR"/>
        </w:rPr>
        <w:t>tr</w:t>
      </w:r>
      <w:r w:rsidR="000575E5" w:rsidRPr="00735A90">
        <w:rPr>
          <w:rFonts w:ascii="Times New Roman" w:hAnsi="Times New Roman" w:cs="Times New Roman"/>
          <w:sz w:val="24"/>
          <w:szCs w:val="24"/>
          <w:lang w:val="pt-BR"/>
        </w:rPr>
        <w:t>e</w:t>
      </w:r>
      <w:r w:rsidR="00AC748E" w:rsidRPr="00735A90">
        <w:rPr>
          <w:rFonts w:ascii="Times New Roman" w:hAnsi="Times New Roman" w:cs="Times New Roman"/>
          <w:sz w:val="24"/>
          <w:szCs w:val="24"/>
          <w:lang w:val="pt-BR"/>
        </w:rPr>
        <w:t xml:space="preserve"> </w:t>
      </w:r>
      <w:r w:rsidR="000575E5" w:rsidRPr="00735A90">
        <w:rPr>
          <w:rFonts w:ascii="Times New Roman" w:hAnsi="Times New Roman" w:cs="Times New Roman"/>
          <w:sz w:val="24"/>
          <w:szCs w:val="24"/>
          <w:lang w:val="pt-BR"/>
        </w:rPr>
        <w:t xml:space="preserve">a </w:t>
      </w:r>
      <w:r w:rsidR="00AC748E" w:rsidRPr="00735A90">
        <w:rPr>
          <w:rFonts w:ascii="Times New Roman" w:hAnsi="Times New Roman" w:cs="Times New Roman"/>
          <w:sz w:val="24"/>
          <w:szCs w:val="24"/>
          <w:lang w:val="pt-BR"/>
        </w:rPr>
        <w:t>onipot</w:t>
      </w:r>
      <w:r w:rsidR="000575E5" w:rsidRPr="00735A90">
        <w:rPr>
          <w:rFonts w:ascii="Times New Roman" w:hAnsi="Times New Roman" w:cs="Times New Roman"/>
          <w:sz w:val="24"/>
          <w:szCs w:val="24"/>
          <w:lang w:val="pt-BR"/>
        </w:rPr>
        <w:t>ê</w:t>
      </w:r>
      <w:r w:rsidR="00AC748E" w:rsidRPr="00735A90">
        <w:rPr>
          <w:rFonts w:ascii="Times New Roman" w:hAnsi="Times New Roman" w:cs="Times New Roman"/>
          <w:sz w:val="24"/>
          <w:szCs w:val="24"/>
          <w:lang w:val="pt-BR"/>
        </w:rPr>
        <w:t>n</w:t>
      </w:r>
      <w:r w:rsidR="000575E5" w:rsidRPr="00735A90">
        <w:rPr>
          <w:rFonts w:ascii="Times New Roman" w:hAnsi="Times New Roman" w:cs="Times New Roman"/>
          <w:sz w:val="24"/>
          <w:szCs w:val="24"/>
          <w:lang w:val="pt-BR"/>
        </w:rPr>
        <w:t>ci</w:t>
      </w:r>
      <w:r w:rsidR="00AC748E" w:rsidRPr="00735A90">
        <w:rPr>
          <w:rFonts w:ascii="Times New Roman" w:hAnsi="Times New Roman" w:cs="Times New Roman"/>
          <w:sz w:val="24"/>
          <w:szCs w:val="24"/>
          <w:lang w:val="pt-BR"/>
        </w:rPr>
        <w:t>a divina (concret</w:t>
      </w:r>
      <w:r w:rsidR="000575E5" w:rsidRPr="00735A90">
        <w:rPr>
          <w:rFonts w:ascii="Times New Roman" w:hAnsi="Times New Roman" w:cs="Times New Roman"/>
          <w:sz w:val="24"/>
          <w:szCs w:val="24"/>
          <w:lang w:val="pt-BR"/>
        </w:rPr>
        <w:t>amente</w:t>
      </w:r>
      <w:r w:rsidR="00AC748E" w:rsidRPr="00735A90">
        <w:rPr>
          <w:rFonts w:ascii="Times New Roman" w:hAnsi="Times New Roman" w:cs="Times New Roman"/>
          <w:sz w:val="24"/>
          <w:szCs w:val="24"/>
          <w:lang w:val="pt-BR"/>
        </w:rPr>
        <w:t>: a gra</w:t>
      </w:r>
      <w:r w:rsidR="000575E5" w:rsidRPr="00735A90">
        <w:rPr>
          <w:rFonts w:ascii="Times New Roman" w:hAnsi="Times New Roman" w:cs="Times New Roman"/>
          <w:sz w:val="24"/>
          <w:szCs w:val="24"/>
          <w:lang w:val="pt-BR"/>
        </w:rPr>
        <w:t>ç</w:t>
      </w:r>
      <w:r w:rsidR="00AC748E" w:rsidRPr="00735A90">
        <w:rPr>
          <w:rFonts w:ascii="Times New Roman" w:hAnsi="Times New Roman" w:cs="Times New Roman"/>
          <w:sz w:val="24"/>
          <w:szCs w:val="24"/>
          <w:lang w:val="pt-BR"/>
        </w:rPr>
        <w:t>a d</w:t>
      </w:r>
      <w:r w:rsidR="000575E5" w:rsidRPr="00735A90">
        <w:rPr>
          <w:rFonts w:ascii="Times New Roman" w:hAnsi="Times New Roman" w:cs="Times New Roman"/>
          <w:sz w:val="24"/>
          <w:szCs w:val="24"/>
          <w:lang w:val="pt-BR"/>
        </w:rPr>
        <w:t>e</w:t>
      </w:r>
      <w:r w:rsidR="00AC748E" w:rsidRPr="00735A90">
        <w:rPr>
          <w:rFonts w:ascii="Times New Roman" w:hAnsi="Times New Roman" w:cs="Times New Roman"/>
          <w:sz w:val="24"/>
          <w:szCs w:val="24"/>
          <w:lang w:val="pt-BR"/>
        </w:rPr>
        <w:t xml:space="preserve"> Cristo o</w:t>
      </w:r>
      <w:r w:rsidR="000575E5" w:rsidRPr="00735A90">
        <w:rPr>
          <w:rFonts w:ascii="Times New Roman" w:hAnsi="Times New Roman" w:cs="Times New Roman"/>
          <w:sz w:val="24"/>
          <w:szCs w:val="24"/>
          <w:lang w:val="pt-BR"/>
        </w:rPr>
        <w:t xml:space="preserve">u </w:t>
      </w:r>
      <w:r w:rsidR="00AC748E" w:rsidRPr="00735A90">
        <w:rPr>
          <w:rFonts w:ascii="Times New Roman" w:hAnsi="Times New Roman" w:cs="Times New Roman"/>
          <w:sz w:val="24"/>
          <w:szCs w:val="24"/>
          <w:lang w:val="pt-BR"/>
        </w:rPr>
        <w:t xml:space="preserve">o </w:t>
      </w:r>
      <w:r w:rsidR="000575E5" w:rsidRPr="00735A90">
        <w:rPr>
          <w:rFonts w:ascii="Times New Roman" w:hAnsi="Times New Roman" w:cs="Times New Roman"/>
          <w:sz w:val="24"/>
          <w:szCs w:val="24"/>
          <w:lang w:val="pt-BR"/>
        </w:rPr>
        <w:t>Es</w:t>
      </w:r>
      <w:r w:rsidR="00AC748E" w:rsidRPr="00735A90">
        <w:rPr>
          <w:rFonts w:ascii="Times New Roman" w:hAnsi="Times New Roman" w:cs="Times New Roman"/>
          <w:sz w:val="24"/>
          <w:szCs w:val="24"/>
          <w:lang w:val="pt-BR"/>
        </w:rPr>
        <w:t>p</w:t>
      </w:r>
      <w:r w:rsidR="000575E5" w:rsidRPr="00735A90">
        <w:rPr>
          <w:rFonts w:ascii="Times New Roman" w:hAnsi="Times New Roman" w:cs="Times New Roman"/>
          <w:sz w:val="24"/>
          <w:szCs w:val="24"/>
          <w:lang w:val="pt-BR"/>
        </w:rPr>
        <w:t>í</w:t>
      </w:r>
      <w:r w:rsidR="00AC748E" w:rsidRPr="00735A90">
        <w:rPr>
          <w:rFonts w:ascii="Times New Roman" w:hAnsi="Times New Roman" w:cs="Times New Roman"/>
          <w:sz w:val="24"/>
          <w:szCs w:val="24"/>
          <w:lang w:val="pt-BR"/>
        </w:rPr>
        <w:t>rito Santo) e a liber</w:t>
      </w:r>
      <w:r w:rsidR="000575E5" w:rsidRPr="00735A90">
        <w:rPr>
          <w:rFonts w:ascii="Times New Roman" w:hAnsi="Times New Roman" w:cs="Times New Roman"/>
          <w:sz w:val="24"/>
          <w:szCs w:val="24"/>
          <w:lang w:val="pt-BR"/>
        </w:rPr>
        <w:t>dade h</w:t>
      </w:r>
      <w:r w:rsidR="00AC748E" w:rsidRPr="00735A90">
        <w:rPr>
          <w:rFonts w:ascii="Times New Roman" w:hAnsi="Times New Roman" w:cs="Times New Roman"/>
          <w:sz w:val="24"/>
          <w:szCs w:val="24"/>
          <w:lang w:val="pt-BR"/>
        </w:rPr>
        <w:t>umana.</w:t>
      </w:r>
    </w:p>
    <w:p w14:paraId="10851ED0" w14:textId="77777777" w:rsidR="00BE15CA" w:rsidRPr="00735A90" w:rsidRDefault="00BE15CA" w:rsidP="00711726">
      <w:pPr>
        <w:spacing w:after="0" w:line="240" w:lineRule="auto"/>
        <w:jc w:val="both"/>
        <w:rPr>
          <w:rFonts w:ascii="Times New Roman" w:hAnsi="Times New Roman" w:cs="Times New Roman"/>
          <w:sz w:val="24"/>
          <w:szCs w:val="24"/>
          <w:lang w:val="pt-BR"/>
        </w:rPr>
      </w:pPr>
    </w:p>
    <w:p w14:paraId="5DFBCD34" w14:textId="77777777" w:rsidR="00AC748E" w:rsidRPr="00735A90" w:rsidRDefault="00AC748E" w:rsidP="00711726">
      <w:pPr>
        <w:spacing w:after="0" w:line="240" w:lineRule="auto"/>
        <w:jc w:val="both"/>
        <w:rPr>
          <w:rFonts w:ascii="Times New Roman" w:hAnsi="Times New Roman" w:cs="Times New Roman"/>
          <w:sz w:val="24"/>
          <w:szCs w:val="24"/>
          <w:lang w:val="pt-BR"/>
        </w:rPr>
      </w:pPr>
      <w:r w:rsidRPr="00735A90">
        <w:rPr>
          <w:rFonts w:ascii="Times New Roman" w:hAnsi="Times New Roman" w:cs="Times New Roman"/>
          <w:sz w:val="24"/>
          <w:szCs w:val="24"/>
          <w:lang w:val="pt-BR"/>
        </w:rPr>
        <w:t>Tu</w:t>
      </w:r>
      <w:r w:rsidR="000575E5" w:rsidRPr="00735A90">
        <w:rPr>
          <w:rFonts w:ascii="Times New Roman" w:hAnsi="Times New Roman" w:cs="Times New Roman"/>
          <w:sz w:val="24"/>
          <w:szCs w:val="24"/>
          <w:lang w:val="pt-BR"/>
        </w:rPr>
        <w:t xml:space="preserve">do o que no </w:t>
      </w:r>
      <w:r w:rsidRPr="00735A90">
        <w:rPr>
          <w:rFonts w:ascii="Times New Roman" w:hAnsi="Times New Roman" w:cs="Times New Roman"/>
          <w:sz w:val="24"/>
          <w:szCs w:val="24"/>
          <w:lang w:val="pt-BR"/>
        </w:rPr>
        <w:t>sacramento d</w:t>
      </w:r>
      <w:r w:rsidR="000575E5" w:rsidRPr="00735A90">
        <w:rPr>
          <w:rFonts w:ascii="Times New Roman" w:hAnsi="Times New Roman" w:cs="Times New Roman"/>
          <w:sz w:val="24"/>
          <w:szCs w:val="24"/>
          <w:lang w:val="pt-BR"/>
        </w:rPr>
        <w:t>e</w:t>
      </w:r>
      <w:r w:rsidRPr="00735A90">
        <w:rPr>
          <w:rFonts w:ascii="Times New Roman" w:hAnsi="Times New Roman" w:cs="Times New Roman"/>
          <w:sz w:val="24"/>
          <w:szCs w:val="24"/>
          <w:lang w:val="pt-BR"/>
        </w:rPr>
        <w:t>pende d</w:t>
      </w:r>
      <w:r w:rsidR="000575E5" w:rsidRPr="00735A90">
        <w:rPr>
          <w:rFonts w:ascii="Times New Roman" w:hAnsi="Times New Roman" w:cs="Times New Roman"/>
          <w:sz w:val="24"/>
          <w:szCs w:val="24"/>
          <w:lang w:val="pt-BR"/>
        </w:rPr>
        <w:t>a</w:t>
      </w:r>
      <w:r w:rsidRPr="00735A90">
        <w:rPr>
          <w:rFonts w:ascii="Times New Roman" w:hAnsi="Times New Roman" w:cs="Times New Roman"/>
          <w:sz w:val="24"/>
          <w:szCs w:val="24"/>
          <w:lang w:val="pt-BR"/>
        </w:rPr>
        <w:t xml:space="preserve"> gra</w:t>
      </w:r>
      <w:r w:rsidR="000575E5" w:rsidRPr="00735A90">
        <w:rPr>
          <w:rFonts w:ascii="Times New Roman" w:hAnsi="Times New Roman" w:cs="Times New Roman"/>
          <w:sz w:val="24"/>
          <w:szCs w:val="24"/>
          <w:lang w:val="pt-BR"/>
        </w:rPr>
        <w:t xml:space="preserve">ça e da vontade de </w:t>
      </w:r>
      <w:r w:rsidRPr="00735A90">
        <w:rPr>
          <w:rFonts w:ascii="Times New Roman" w:hAnsi="Times New Roman" w:cs="Times New Roman"/>
          <w:sz w:val="24"/>
          <w:szCs w:val="24"/>
          <w:lang w:val="pt-BR"/>
        </w:rPr>
        <w:t>Cristo s</w:t>
      </w:r>
      <w:r w:rsidR="000575E5" w:rsidRPr="00735A90">
        <w:rPr>
          <w:rFonts w:ascii="Times New Roman" w:hAnsi="Times New Roman" w:cs="Times New Roman"/>
          <w:sz w:val="24"/>
          <w:szCs w:val="24"/>
          <w:lang w:val="pt-BR"/>
        </w:rPr>
        <w:t>e</w:t>
      </w:r>
      <w:r w:rsidRPr="00735A90">
        <w:rPr>
          <w:rFonts w:ascii="Times New Roman" w:hAnsi="Times New Roman" w:cs="Times New Roman"/>
          <w:sz w:val="24"/>
          <w:szCs w:val="24"/>
          <w:lang w:val="pt-BR"/>
        </w:rPr>
        <w:t xml:space="preserve"> chama </w:t>
      </w:r>
      <w:r w:rsidR="000575E5" w:rsidRPr="00735A90">
        <w:rPr>
          <w:rFonts w:ascii="Times New Roman" w:hAnsi="Times New Roman" w:cs="Times New Roman"/>
          <w:iCs/>
          <w:sz w:val="24"/>
          <w:szCs w:val="24"/>
          <w:lang w:val="pt-BR"/>
        </w:rPr>
        <w:t xml:space="preserve">“a obra </w:t>
      </w:r>
      <w:r w:rsidRPr="00735A90">
        <w:rPr>
          <w:rFonts w:ascii="Times New Roman" w:hAnsi="Times New Roman" w:cs="Times New Roman"/>
          <w:sz w:val="24"/>
          <w:szCs w:val="24"/>
          <w:lang w:val="pt-BR"/>
        </w:rPr>
        <w:t>opera</w:t>
      </w:r>
      <w:r w:rsidR="007C30ED" w:rsidRPr="00735A90">
        <w:rPr>
          <w:rFonts w:ascii="Times New Roman" w:hAnsi="Times New Roman" w:cs="Times New Roman"/>
          <w:sz w:val="24"/>
          <w:szCs w:val="24"/>
          <w:lang w:val="pt-BR"/>
        </w:rPr>
        <w:t>d</w:t>
      </w:r>
      <w:r w:rsidRPr="00735A90">
        <w:rPr>
          <w:rFonts w:ascii="Times New Roman" w:hAnsi="Times New Roman" w:cs="Times New Roman"/>
          <w:sz w:val="24"/>
          <w:szCs w:val="24"/>
          <w:lang w:val="pt-BR"/>
        </w:rPr>
        <w:t>a</w:t>
      </w:r>
      <w:r w:rsidR="007C30ED" w:rsidRPr="00735A90">
        <w:rPr>
          <w:rFonts w:ascii="Times New Roman" w:hAnsi="Times New Roman" w:cs="Times New Roman"/>
          <w:sz w:val="24"/>
          <w:szCs w:val="24"/>
          <w:lang w:val="pt-BR"/>
        </w:rPr>
        <w:t>”</w:t>
      </w:r>
      <w:r w:rsidRPr="00735A90">
        <w:rPr>
          <w:rFonts w:ascii="Times New Roman" w:hAnsi="Times New Roman" w:cs="Times New Roman"/>
          <w:sz w:val="24"/>
          <w:szCs w:val="24"/>
          <w:lang w:val="pt-BR"/>
        </w:rPr>
        <w:t xml:space="preserve"> (</w:t>
      </w:r>
      <w:r w:rsidRPr="00735A90">
        <w:rPr>
          <w:rFonts w:ascii="Times New Roman" w:hAnsi="Times New Roman" w:cs="Times New Roman"/>
          <w:i/>
          <w:sz w:val="24"/>
          <w:szCs w:val="24"/>
          <w:lang w:val="pt-BR"/>
        </w:rPr>
        <w:t>opus operatum</w:t>
      </w:r>
      <w:r w:rsidRPr="00735A90">
        <w:rPr>
          <w:rFonts w:ascii="Times New Roman" w:hAnsi="Times New Roman" w:cs="Times New Roman"/>
          <w:sz w:val="24"/>
          <w:szCs w:val="24"/>
          <w:lang w:val="pt-BR"/>
        </w:rPr>
        <w:t xml:space="preserve">), </w:t>
      </w:r>
      <w:r w:rsidR="000575E5" w:rsidRPr="00735A90">
        <w:rPr>
          <w:rFonts w:ascii="Times New Roman" w:hAnsi="Times New Roman" w:cs="Times New Roman"/>
          <w:sz w:val="24"/>
          <w:szCs w:val="24"/>
          <w:lang w:val="pt-BR"/>
        </w:rPr>
        <w:t>isto é,</w:t>
      </w:r>
      <w:r w:rsidRPr="00735A90">
        <w:rPr>
          <w:rFonts w:ascii="Times New Roman" w:hAnsi="Times New Roman" w:cs="Times New Roman"/>
          <w:sz w:val="24"/>
          <w:szCs w:val="24"/>
          <w:lang w:val="pt-BR"/>
        </w:rPr>
        <w:t xml:space="preserve"> o</w:t>
      </w:r>
      <w:r w:rsidR="000575E5" w:rsidRPr="00735A90">
        <w:rPr>
          <w:rFonts w:ascii="Times New Roman" w:hAnsi="Times New Roman" w:cs="Times New Roman"/>
          <w:sz w:val="24"/>
          <w:szCs w:val="24"/>
          <w:lang w:val="pt-BR"/>
        </w:rPr>
        <w:t xml:space="preserve">bra já </w:t>
      </w:r>
      <w:r w:rsidRPr="00735A90">
        <w:rPr>
          <w:rFonts w:ascii="Times New Roman" w:hAnsi="Times New Roman" w:cs="Times New Roman"/>
          <w:sz w:val="24"/>
          <w:szCs w:val="24"/>
          <w:lang w:val="pt-BR"/>
        </w:rPr>
        <w:t>realiza</w:t>
      </w:r>
      <w:r w:rsidR="000575E5" w:rsidRPr="00735A90">
        <w:rPr>
          <w:rFonts w:ascii="Times New Roman" w:hAnsi="Times New Roman" w:cs="Times New Roman"/>
          <w:sz w:val="24"/>
          <w:szCs w:val="24"/>
          <w:lang w:val="pt-BR"/>
        </w:rPr>
        <w:t>d</w:t>
      </w:r>
      <w:r w:rsidRPr="00735A90">
        <w:rPr>
          <w:rFonts w:ascii="Times New Roman" w:hAnsi="Times New Roman" w:cs="Times New Roman"/>
          <w:sz w:val="24"/>
          <w:szCs w:val="24"/>
          <w:lang w:val="pt-BR"/>
        </w:rPr>
        <w:t>a, fruto o</w:t>
      </w:r>
      <w:r w:rsidR="000575E5" w:rsidRPr="00735A90">
        <w:rPr>
          <w:rFonts w:ascii="Times New Roman" w:hAnsi="Times New Roman" w:cs="Times New Roman"/>
          <w:sz w:val="24"/>
          <w:szCs w:val="24"/>
          <w:lang w:val="pt-BR"/>
        </w:rPr>
        <w:t xml:space="preserve">bjetivo e </w:t>
      </w:r>
      <w:r w:rsidR="007C30ED" w:rsidRPr="00735A90">
        <w:rPr>
          <w:rFonts w:ascii="Times New Roman" w:hAnsi="Times New Roman" w:cs="Times New Roman"/>
          <w:sz w:val="24"/>
          <w:szCs w:val="24"/>
          <w:lang w:val="pt-BR"/>
        </w:rPr>
        <w:t>seguro</w:t>
      </w:r>
      <w:r w:rsidRPr="00735A90">
        <w:rPr>
          <w:rFonts w:ascii="Times New Roman" w:hAnsi="Times New Roman" w:cs="Times New Roman"/>
          <w:sz w:val="24"/>
          <w:szCs w:val="24"/>
          <w:lang w:val="pt-BR"/>
        </w:rPr>
        <w:t xml:space="preserve"> d</w:t>
      </w:r>
      <w:r w:rsidR="007C30ED" w:rsidRPr="00735A90">
        <w:rPr>
          <w:rFonts w:ascii="Times New Roman" w:hAnsi="Times New Roman" w:cs="Times New Roman"/>
          <w:sz w:val="24"/>
          <w:szCs w:val="24"/>
          <w:lang w:val="pt-BR"/>
        </w:rPr>
        <w:t>o</w:t>
      </w:r>
      <w:r w:rsidRPr="00735A90">
        <w:rPr>
          <w:rFonts w:ascii="Times New Roman" w:hAnsi="Times New Roman" w:cs="Times New Roman"/>
          <w:sz w:val="24"/>
          <w:szCs w:val="24"/>
          <w:lang w:val="pt-BR"/>
        </w:rPr>
        <w:t xml:space="preserve"> sacramento, quando </w:t>
      </w:r>
      <w:r w:rsidR="007C30ED" w:rsidRPr="00735A90">
        <w:rPr>
          <w:rFonts w:ascii="Times New Roman" w:hAnsi="Times New Roman" w:cs="Times New Roman"/>
          <w:sz w:val="24"/>
          <w:szCs w:val="24"/>
          <w:lang w:val="pt-BR"/>
        </w:rPr>
        <w:t>é</w:t>
      </w:r>
      <w:r w:rsidRPr="00735A90">
        <w:rPr>
          <w:rFonts w:ascii="Times New Roman" w:hAnsi="Times New Roman" w:cs="Times New Roman"/>
          <w:sz w:val="24"/>
          <w:szCs w:val="24"/>
          <w:lang w:val="pt-BR"/>
        </w:rPr>
        <w:t xml:space="preserve"> a</w:t>
      </w:r>
      <w:r w:rsidR="007C30ED" w:rsidRPr="00735A90">
        <w:rPr>
          <w:rFonts w:ascii="Times New Roman" w:hAnsi="Times New Roman" w:cs="Times New Roman"/>
          <w:sz w:val="24"/>
          <w:szCs w:val="24"/>
          <w:lang w:val="pt-BR"/>
        </w:rPr>
        <w:t>d</w:t>
      </w:r>
      <w:r w:rsidRPr="00735A90">
        <w:rPr>
          <w:rFonts w:ascii="Times New Roman" w:hAnsi="Times New Roman" w:cs="Times New Roman"/>
          <w:sz w:val="24"/>
          <w:szCs w:val="24"/>
          <w:lang w:val="pt-BR"/>
        </w:rPr>
        <w:t>ministra</w:t>
      </w:r>
      <w:r w:rsidR="007C30ED" w:rsidRPr="00735A90">
        <w:rPr>
          <w:rFonts w:ascii="Times New Roman" w:hAnsi="Times New Roman" w:cs="Times New Roman"/>
          <w:sz w:val="24"/>
          <w:szCs w:val="24"/>
          <w:lang w:val="pt-BR"/>
        </w:rPr>
        <w:t>d</w:t>
      </w:r>
      <w:r w:rsidRPr="00735A90">
        <w:rPr>
          <w:rFonts w:ascii="Times New Roman" w:hAnsi="Times New Roman" w:cs="Times New Roman"/>
          <w:sz w:val="24"/>
          <w:szCs w:val="24"/>
          <w:lang w:val="pt-BR"/>
        </w:rPr>
        <w:t>o validamente; tu</w:t>
      </w:r>
      <w:r w:rsidR="007C30ED" w:rsidRPr="00735A90">
        <w:rPr>
          <w:rFonts w:ascii="Times New Roman" w:hAnsi="Times New Roman" w:cs="Times New Roman"/>
          <w:sz w:val="24"/>
          <w:szCs w:val="24"/>
          <w:lang w:val="pt-BR"/>
        </w:rPr>
        <w:t xml:space="preserve">do isso, por sua vez, que depende da </w:t>
      </w:r>
      <w:r w:rsidRPr="00735A90">
        <w:rPr>
          <w:rFonts w:ascii="Times New Roman" w:hAnsi="Times New Roman" w:cs="Times New Roman"/>
          <w:sz w:val="24"/>
          <w:szCs w:val="24"/>
          <w:lang w:val="pt-BR"/>
        </w:rPr>
        <w:t>liber</w:t>
      </w:r>
      <w:r w:rsidR="007C30ED" w:rsidRPr="00735A90">
        <w:rPr>
          <w:rFonts w:ascii="Times New Roman" w:hAnsi="Times New Roman" w:cs="Times New Roman"/>
          <w:sz w:val="24"/>
          <w:szCs w:val="24"/>
          <w:lang w:val="pt-BR"/>
        </w:rPr>
        <w:t xml:space="preserve">dade e das disposições do sujeito, </w:t>
      </w:r>
      <w:r w:rsidRPr="00735A90">
        <w:rPr>
          <w:rFonts w:ascii="Times New Roman" w:hAnsi="Times New Roman" w:cs="Times New Roman"/>
          <w:sz w:val="24"/>
          <w:szCs w:val="24"/>
          <w:lang w:val="pt-BR"/>
        </w:rPr>
        <w:t>chama</w:t>
      </w:r>
      <w:r w:rsidR="007C30ED" w:rsidRPr="00735A90">
        <w:rPr>
          <w:rFonts w:ascii="Times New Roman" w:hAnsi="Times New Roman" w:cs="Times New Roman"/>
          <w:sz w:val="24"/>
          <w:szCs w:val="24"/>
          <w:lang w:val="pt-BR"/>
        </w:rPr>
        <w:t>-se</w:t>
      </w:r>
      <w:r w:rsidRPr="00735A90">
        <w:rPr>
          <w:rFonts w:ascii="Times New Roman" w:hAnsi="Times New Roman" w:cs="Times New Roman"/>
          <w:sz w:val="24"/>
          <w:szCs w:val="24"/>
          <w:lang w:val="pt-BR"/>
        </w:rPr>
        <w:t xml:space="preserve"> </w:t>
      </w:r>
      <w:r w:rsidR="007C30ED" w:rsidRPr="00735A90">
        <w:rPr>
          <w:rFonts w:ascii="Times New Roman" w:hAnsi="Times New Roman" w:cs="Times New Roman"/>
          <w:sz w:val="24"/>
          <w:szCs w:val="24"/>
          <w:lang w:val="pt-BR"/>
        </w:rPr>
        <w:t>“a obra a ser operada”</w:t>
      </w:r>
      <w:r w:rsidRPr="00735A90">
        <w:rPr>
          <w:rFonts w:ascii="Times New Roman" w:hAnsi="Times New Roman" w:cs="Times New Roman"/>
          <w:sz w:val="24"/>
          <w:szCs w:val="24"/>
          <w:lang w:val="pt-BR"/>
        </w:rPr>
        <w:t xml:space="preserve"> (</w:t>
      </w:r>
      <w:r w:rsidRPr="00735A90">
        <w:rPr>
          <w:rFonts w:ascii="Times New Roman" w:hAnsi="Times New Roman" w:cs="Times New Roman"/>
          <w:i/>
          <w:sz w:val="24"/>
          <w:szCs w:val="24"/>
          <w:lang w:val="pt-BR"/>
        </w:rPr>
        <w:t>opus operantis</w:t>
      </w:r>
      <w:r w:rsidRPr="00735A90">
        <w:rPr>
          <w:rFonts w:ascii="Times New Roman" w:hAnsi="Times New Roman" w:cs="Times New Roman"/>
          <w:sz w:val="24"/>
          <w:szCs w:val="24"/>
          <w:lang w:val="pt-BR"/>
        </w:rPr>
        <w:t xml:space="preserve">), </w:t>
      </w:r>
      <w:r w:rsidR="007C30ED" w:rsidRPr="00735A90">
        <w:rPr>
          <w:rFonts w:ascii="Times New Roman" w:hAnsi="Times New Roman" w:cs="Times New Roman"/>
          <w:sz w:val="24"/>
          <w:szCs w:val="24"/>
          <w:lang w:val="pt-BR"/>
        </w:rPr>
        <w:t>ou seja, a obra a ser realizada, a contribuição do homem</w:t>
      </w:r>
      <w:r w:rsidRPr="00735A90">
        <w:rPr>
          <w:rFonts w:ascii="Times New Roman" w:hAnsi="Times New Roman" w:cs="Times New Roman"/>
          <w:sz w:val="24"/>
          <w:szCs w:val="24"/>
          <w:lang w:val="pt-BR"/>
        </w:rPr>
        <w:t>.</w:t>
      </w:r>
    </w:p>
    <w:p w14:paraId="1FFC3436" w14:textId="77777777" w:rsidR="00BE15CA" w:rsidRPr="00735A90" w:rsidRDefault="00BE15CA" w:rsidP="00711726">
      <w:pPr>
        <w:spacing w:after="0" w:line="240" w:lineRule="auto"/>
        <w:jc w:val="both"/>
        <w:rPr>
          <w:rFonts w:ascii="Times New Roman" w:hAnsi="Times New Roman" w:cs="Times New Roman"/>
          <w:sz w:val="24"/>
          <w:szCs w:val="24"/>
          <w:lang w:val="pt-BR"/>
        </w:rPr>
      </w:pPr>
    </w:p>
    <w:p w14:paraId="296BB9CF" w14:textId="77777777" w:rsidR="00AC748E" w:rsidRPr="00735A90" w:rsidRDefault="007C30ED" w:rsidP="00711726">
      <w:pPr>
        <w:spacing w:after="0" w:line="240" w:lineRule="auto"/>
        <w:jc w:val="both"/>
        <w:rPr>
          <w:rFonts w:ascii="Times New Roman" w:hAnsi="Times New Roman" w:cs="Times New Roman"/>
          <w:sz w:val="24"/>
          <w:szCs w:val="24"/>
          <w:lang w:val="pt-BR"/>
        </w:rPr>
      </w:pPr>
      <w:r w:rsidRPr="00735A90">
        <w:rPr>
          <w:rFonts w:ascii="Times New Roman" w:hAnsi="Times New Roman" w:cs="Times New Roman"/>
          <w:sz w:val="24"/>
          <w:szCs w:val="24"/>
          <w:lang w:val="pt-BR"/>
        </w:rPr>
        <w:lastRenderedPageBreak/>
        <w:t>A</w:t>
      </w:r>
      <w:r w:rsidR="00AC748E" w:rsidRPr="00735A90">
        <w:rPr>
          <w:rFonts w:ascii="Times New Roman" w:hAnsi="Times New Roman" w:cs="Times New Roman"/>
          <w:sz w:val="24"/>
          <w:szCs w:val="24"/>
          <w:lang w:val="pt-BR"/>
        </w:rPr>
        <w:t xml:space="preserve"> parte d</w:t>
      </w:r>
      <w:r w:rsidRPr="00735A90">
        <w:rPr>
          <w:rFonts w:ascii="Times New Roman" w:hAnsi="Times New Roman" w:cs="Times New Roman"/>
          <w:sz w:val="24"/>
          <w:szCs w:val="24"/>
          <w:lang w:val="pt-BR"/>
        </w:rPr>
        <w:t xml:space="preserve">e Deus ou a </w:t>
      </w:r>
      <w:r w:rsidR="00AC748E" w:rsidRPr="00735A90">
        <w:rPr>
          <w:rFonts w:ascii="Times New Roman" w:hAnsi="Times New Roman" w:cs="Times New Roman"/>
          <w:sz w:val="24"/>
          <w:szCs w:val="24"/>
          <w:lang w:val="pt-BR"/>
        </w:rPr>
        <w:t>gra</w:t>
      </w:r>
      <w:r w:rsidR="00F2335F" w:rsidRPr="00735A90">
        <w:rPr>
          <w:rFonts w:ascii="Times New Roman" w:hAnsi="Times New Roman" w:cs="Times New Roman"/>
          <w:sz w:val="24"/>
          <w:szCs w:val="24"/>
          <w:lang w:val="pt-BR"/>
        </w:rPr>
        <w:t>ç</w:t>
      </w:r>
      <w:r w:rsidR="00AC748E" w:rsidRPr="00735A90">
        <w:rPr>
          <w:rFonts w:ascii="Times New Roman" w:hAnsi="Times New Roman" w:cs="Times New Roman"/>
          <w:sz w:val="24"/>
          <w:szCs w:val="24"/>
          <w:lang w:val="pt-BR"/>
        </w:rPr>
        <w:t>a</w:t>
      </w:r>
      <w:r w:rsidR="00D90593" w:rsidRPr="00735A90">
        <w:rPr>
          <w:rFonts w:ascii="Times New Roman" w:hAnsi="Times New Roman" w:cs="Times New Roman"/>
          <w:sz w:val="24"/>
          <w:szCs w:val="24"/>
          <w:lang w:val="pt-BR"/>
        </w:rPr>
        <w:t xml:space="preserve"> d</w:t>
      </w:r>
      <w:r w:rsidR="00F2335F" w:rsidRPr="00735A90">
        <w:rPr>
          <w:rFonts w:ascii="Times New Roman" w:hAnsi="Times New Roman" w:cs="Times New Roman"/>
          <w:sz w:val="24"/>
          <w:szCs w:val="24"/>
          <w:lang w:val="pt-BR"/>
        </w:rPr>
        <w:t>o batismo é</w:t>
      </w:r>
      <w:r w:rsidR="00AC748E" w:rsidRPr="00735A90">
        <w:rPr>
          <w:rFonts w:ascii="Times New Roman" w:hAnsi="Times New Roman" w:cs="Times New Roman"/>
          <w:sz w:val="24"/>
          <w:szCs w:val="24"/>
          <w:lang w:val="pt-BR"/>
        </w:rPr>
        <w:t xml:space="preserve"> m</w:t>
      </w:r>
      <w:r w:rsidR="00F2335F" w:rsidRPr="00735A90">
        <w:rPr>
          <w:rFonts w:ascii="Times New Roman" w:hAnsi="Times New Roman" w:cs="Times New Roman"/>
          <w:sz w:val="24"/>
          <w:szCs w:val="24"/>
          <w:lang w:val="pt-BR"/>
        </w:rPr>
        <w:t>u</w:t>
      </w:r>
      <w:r w:rsidR="00AC748E" w:rsidRPr="00735A90">
        <w:rPr>
          <w:rFonts w:ascii="Times New Roman" w:hAnsi="Times New Roman" w:cs="Times New Roman"/>
          <w:sz w:val="24"/>
          <w:szCs w:val="24"/>
          <w:lang w:val="pt-BR"/>
        </w:rPr>
        <w:t>lt</w:t>
      </w:r>
      <w:r w:rsidR="00F2335F" w:rsidRPr="00735A90">
        <w:rPr>
          <w:rFonts w:ascii="Times New Roman" w:hAnsi="Times New Roman" w:cs="Times New Roman"/>
          <w:sz w:val="24"/>
          <w:szCs w:val="24"/>
          <w:lang w:val="pt-BR"/>
        </w:rPr>
        <w:t>iforme e riquíssima</w:t>
      </w:r>
      <w:r w:rsidR="00AC748E" w:rsidRPr="00735A90">
        <w:rPr>
          <w:rFonts w:ascii="Times New Roman" w:hAnsi="Times New Roman" w:cs="Times New Roman"/>
          <w:sz w:val="24"/>
          <w:szCs w:val="24"/>
          <w:lang w:val="pt-BR"/>
        </w:rPr>
        <w:t>: fi</w:t>
      </w:r>
      <w:r w:rsidR="00F2335F" w:rsidRPr="00735A90">
        <w:rPr>
          <w:rFonts w:ascii="Times New Roman" w:hAnsi="Times New Roman" w:cs="Times New Roman"/>
          <w:sz w:val="24"/>
          <w:szCs w:val="24"/>
          <w:lang w:val="pt-BR"/>
        </w:rPr>
        <w:t xml:space="preserve">liação </w:t>
      </w:r>
      <w:r w:rsidR="00AC748E" w:rsidRPr="00735A90">
        <w:rPr>
          <w:rFonts w:ascii="Times New Roman" w:hAnsi="Times New Roman" w:cs="Times New Roman"/>
          <w:sz w:val="24"/>
          <w:szCs w:val="24"/>
          <w:lang w:val="pt-BR"/>
        </w:rPr>
        <w:t>divina, remiss</w:t>
      </w:r>
      <w:r w:rsidR="00F2335F" w:rsidRPr="00735A90">
        <w:rPr>
          <w:rFonts w:ascii="Times New Roman" w:hAnsi="Times New Roman" w:cs="Times New Roman"/>
          <w:sz w:val="24"/>
          <w:szCs w:val="24"/>
          <w:lang w:val="pt-BR"/>
        </w:rPr>
        <w:t>ão dos pecados, h</w:t>
      </w:r>
      <w:r w:rsidR="00BE15CA" w:rsidRPr="00735A90">
        <w:rPr>
          <w:rFonts w:ascii="Times New Roman" w:hAnsi="Times New Roman" w:cs="Times New Roman"/>
          <w:sz w:val="24"/>
          <w:szCs w:val="24"/>
          <w:lang w:val="pt-BR"/>
        </w:rPr>
        <w:t>abita</w:t>
      </w:r>
      <w:r w:rsidR="00F2335F" w:rsidRPr="00735A90">
        <w:rPr>
          <w:rFonts w:ascii="Times New Roman" w:hAnsi="Times New Roman" w:cs="Times New Roman"/>
          <w:sz w:val="24"/>
          <w:szCs w:val="24"/>
          <w:lang w:val="pt-BR"/>
        </w:rPr>
        <w:t>ção do Es</w:t>
      </w:r>
      <w:r w:rsidR="00BE15CA" w:rsidRPr="00735A90">
        <w:rPr>
          <w:rFonts w:ascii="Times New Roman" w:hAnsi="Times New Roman" w:cs="Times New Roman"/>
          <w:sz w:val="24"/>
          <w:szCs w:val="24"/>
          <w:lang w:val="pt-BR"/>
        </w:rPr>
        <w:t>p</w:t>
      </w:r>
      <w:r w:rsidR="00F2335F" w:rsidRPr="00735A90">
        <w:rPr>
          <w:rFonts w:ascii="Times New Roman" w:hAnsi="Times New Roman" w:cs="Times New Roman"/>
          <w:sz w:val="24"/>
          <w:szCs w:val="24"/>
          <w:lang w:val="pt-BR"/>
        </w:rPr>
        <w:t>í</w:t>
      </w:r>
      <w:r w:rsidR="00BE15CA" w:rsidRPr="00735A90">
        <w:rPr>
          <w:rFonts w:ascii="Times New Roman" w:hAnsi="Times New Roman" w:cs="Times New Roman"/>
          <w:sz w:val="24"/>
          <w:szCs w:val="24"/>
          <w:lang w:val="pt-BR"/>
        </w:rPr>
        <w:t xml:space="preserve">rito Santo, </w:t>
      </w:r>
      <w:r w:rsidR="00AC748E" w:rsidRPr="00735A90">
        <w:rPr>
          <w:rFonts w:ascii="Times New Roman" w:hAnsi="Times New Roman" w:cs="Times New Roman"/>
          <w:sz w:val="24"/>
          <w:szCs w:val="24"/>
          <w:lang w:val="pt-BR"/>
        </w:rPr>
        <w:t>virt</w:t>
      </w:r>
      <w:r w:rsidR="00F2335F" w:rsidRPr="00735A90">
        <w:rPr>
          <w:rFonts w:ascii="Times New Roman" w:hAnsi="Times New Roman" w:cs="Times New Roman"/>
          <w:sz w:val="24"/>
          <w:szCs w:val="24"/>
          <w:lang w:val="pt-BR"/>
        </w:rPr>
        <w:t>ude</w:t>
      </w:r>
      <w:r w:rsidR="00C4306F" w:rsidRPr="00735A90">
        <w:rPr>
          <w:rFonts w:ascii="Times New Roman" w:hAnsi="Times New Roman" w:cs="Times New Roman"/>
          <w:sz w:val="24"/>
          <w:szCs w:val="24"/>
          <w:lang w:val="pt-BR"/>
        </w:rPr>
        <w:t>s</w:t>
      </w:r>
      <w:r w:rsidR="00F2335F" w:rsidRPr="00735A90">
        <w:rPr>
          <w:rFonts w:ascii="Times New Roman" w:hAnsi="Times New Roman" w:cs="Times New Roman"/>
          <w:sz w:val="24"/>
          <w:szCs w:val="24"/>
          <w:lang w:val="pt-BR"/>
        </w:rPr>
        <w:t xml:space="preserve"> teologais de fé</w:t>
      </w:r>
      <w:r w:rsidR="00AC748E" w:rsidRPr="00735A90">
        <w:rPr>
          <w:rFonts w:ascii="Times New Roman" w:hAnsi="Times New Roman" w:cs="Times New Roman"/>
          <w:sz w:val="24"/>
          <w:szCs w:val="24"/>
          <w:lang w:val="pt-BR"/>
        </w:rPr>
        <w:t xml:space="preserve">, </w:t>
      </w:r>
      <w:r w:rsidR="00F2335F" w:rsidRPr="00735A90">
        <w:rPr>
          <w:rFonts w:ascii="Times New Roman" w:hAnsi="Times New Roman" w:cs="Times New Roman"/>
          <w:sz w:val="24"/>
          <w:szCs w:val="24"/>
          <w:lang w:val="pt-BR"/>
        </w:rPr>
        <w:t>e</w:t>
      </w:r>
      <w:r w:rsidR="00AC748E" w:rsidRPr="00735A90">
        <w:rPr>
          <w:rFonts w:ascii="Times New Roman" w:hAnsi="Times New Roman" w:cs="Times New Roman"/>
          <w:sz w:val="24"/>
          <w:szCs w:val="24"/>
          <w:lang w:val="pt-BR"/>
        </w:rPr>
        <w:t>speran</w:t>
      </w:r>
      <w:r w:rsidR="00F2335F" w:rsidRPr="00735A90">
        <w:rPr>
          <w:rFonts w:ascii="Times New Roman" w:hAnsi="Times New Roman" w:cs="Times New Roman"/>
          <w:sz w:val="24"/>
          <w:szCs w:val="24"/>
          <w:lang w:val="pt-BR"/>
        </w:rPr>
        <w:t>ç</w:t>
      </w:r>
      <w:r w:rsidR="00AC748E" w:rsidRPr="00735A90">
        <w:rPr>
          <w:rFonts w:ascii="Times New Roman" w:hAnsi="Times New Roman" w:cs="Times New Roman"/>
          <w:sz w:val="24"/>
          <w:szCs w:val="24"/>
          <w:lang w:val="pt-BR"/>
        </w:rPr>
        <w:t>a e cari</w:t>
      </w:r>
      <w:r w:rsidR="00F2335F" w:rsidRPr="00735A90">
        <w:rPr>
          <w:rFonts w:ascii="Times New Roman" w:hAnsi="Times New Roman" w:cs="Times New Roman"/>
          <w:sz w:val="24"/>
          <w:szCs w:val="24"/>
          <w:lang w:val="pt-BR"/>
        </w:rPr>
        <w:t xml:space="preserve">dade infundidas em </w:t>
      </w:r>
      <w:r w:rsidR="00AC748E" w:rsidRPr="00735A90">
        <w:rPr>
          <w:rFonts w:ascii="Times New Roman" w:hAnsi="Times New Roman" w:cs="Times New Roman"/>
          <w:sz w:val="24"/>
          <w:szCs w:val="24"/>
          <w:lang w:val="pt-BR"/>
        </w:rPr>
        <w:t>germe</w:t>
      </w:r>
      <w:r w:rsidR="003E5AFB" w:rsidRPr="00735A90">
        <w:rPr>
          <w:rFonts w:ascii="Times New Roman" w:hAnsi="Times New Roman" w:cs="Times New Roman"/>
          <w:sz w:val="24"/>
          <w:szCs w:val="24"/>
          <w:lang w:val="pt-BR"/>
        </w:rPr>
        <w:t xml:space="preserve"> n</w:t>
      </w:r>
      <w:r w:rsidR="00F2335F" w:rsidRPr="00735A90">
        <w:rPr>
          <w:rFonts w:ascii="Times New Roman" w:hAnsi="Times New Roman" w:cs="Times New Roman"/>
          <w:sz w:val="24"/>
          <w:szCs w:val="24"/>
          <w:lang w:val="pt-BR"/>
        </w:rPr>
        <w:t xml:space="preserve">a alma. A contribuição do homem </w:t>
      </w:r>
      <w:r w:rsidR="00D90593" w:rsidRPr="00735A90">
        <w:rPr>
          <w:rFonts w:ascii="Times New Roman" w:hAnsi="Times New Roman" w:cs="Times New Roman"/>
          <w:sz w:val="24"/>
          <w:szCs w:val="24"/>
          <w:lang w:val="pt-BR"/>
        </w:rPr>
        <w:t>c</w:t>
      </w:r>
      <w:r w:rsidR="00AC748E" w:rsidRPr="00735A90">
        <w:rPr>
          <w:rFonts w:ascii="Times New Roman" w:hAnsi="Times New Roman" w:cs="Times New Roman"/>
          <w:sz w:val="24"/>
          <w:szCs w:val="24"/>
          <w:lang w:val="pt-BR"/>
        </w:rPr>
        <w:t>onsiste essen</w:t>
      </w:r>
      <w:r w:rsidR="00F2335F" w:rsidRPr="00735A90">
        <w:rPr>
          <w:rFonts w:ascii="Times New Roman" w:hAnsi="Times New Roman" w:cs="Times New Roman"/>
          <w:sz w:val="24"/>
          <w:szCs w:val="24"/>
          <w:lang w:val="pt-BR"/>
        </w:rPr>
        <w:t>c</w:t>
      </w:r>
      <w:r w:rsidR="00AC748E" w:rsidRPr="00735A90">
        <w:rPr>
          <w:rFonts w:ascii="Times New Roman" w:hAnsi="Times New Roman" w:cs="Times New Roman"/>
          <w:sz w:val="24"/>
          <w:szCs w:val="24"/>
          <w:lang w:val="pt-BR"/>
        </w:rPr>
        <w:t>ialmente na f</w:t>
      </w:r>
      <w:r w:rsidR="00F2335F" w:rsidRPr="00735A90">
        <w:rPr>
          <w:rFonts w:ascii="Times New Roman" w:hAnsi="Times New Roman" w:cs="Times New Roman"/>
          <w:sz w:val="24"/>
          <w:szCs w:val="24"/>
          <w:lang w:val="pt-BR"/>
        </w:rPr>
        <w:t>é</w:t>
      </w:r>
      <w:r w:rsidR="00AC748E" w:rsidRPr="00735A90">
        <w:rPr>
          <w:rFonts w:ascii="Times New Roman" w:hAnsi="Times New Roman" w:cs="Times New Roman"/>
          <w:sz w:val="24"/>
          <w:szCs w:val="24"/>
          <w:lang w:val="pt-BR"/>
        </w:rPr>
        <w:t>! “</w:t>
      </w:r>
      <w:r w:rsidR="00C4306F" w:rsidRPr="00735A90">
        <w:rPr>
          <w:rFonts w:ascii="Times New Roman" w:hAnsi="Times New Roman" w:cs="Times New Roman"/>
          <w:sz w:val="24"/>
          <w:szCs w:val="24"/>
          <w:lang w:val="pt-BR"/>
        </w:rPr>
        <w:t xml:space="preserve">Quem crer e for batizado será </w:t>
      </w:r>
      <w:r w:rsidR="00AC748E" w:rsidRPr="00735A90">
        <w:rPr>
          <w:rFonts w:ascii="Times New Roman" w:hAnsi="Times New Roman" w:cs="Times New Roman"/>
          <w:sz w:val="24"/>
          <w:szCs w:val="24"/>
          <w:lang w:val="pt-BR"/>
        </w:rPr>
        <w:t xml:space="preserve">salvo” (Mc 16,16). </w:t>
      </w:r>
      <w:r w:rsidR="00F2335F" w:rsidRPr="00735A90">
        <w:rPr>
          <w:rFonts w:ascii="Times New Roman" w:hAnsi="Times New Roman" w:cs="Times New Roman"/>
          <w:sz w:val="24"/>
          <w:szCs w:val="24"/>
          <w:lang w:val="pt-BR"/>
        </w:rPr>
        <w:t xml:space="preserve">Há um </w:t>
      </w:r>
      <w:r w:rsidR="00AC748E" w:rsidRPr="00735A90">
        <w:rPr>
          <w:rFonts w:ascii="Times New Roman" w:hAnsi="Times New Roman" w:cs="Times New Roman"/>
          <w:sz w:val="24"/>
          <w:szCs w:val="24"/>
          <w:lang w:val="pt-BR"/>
        </w:rPr>
        <w:t>sincronismo perfe</w:t>
      </w:r>
      <w:r w:rsidR="00F2335F" w:rsidRPr="00735A90">
        <w:rPr>
          <w:rFonts w:ascii="Times New Roman" w:hAnsi="Times New Roman" w:cs="Times New Roman"/>
          <w:sz w:val="24"/>
          <w:szCs w:val="24"/>
          <w:lang w:val="pt-BR"/>
        </w:rPr>
        <w:t>i</w:t>
      </w:r>
      <w:r w:rsidR="00AC748E" w:rsidRPr="00735A90">
        <w:rPr>
          <w:rFonts w:ascii="Times New Roman" w:hAnsi="Times New Roman" w:cs="Times New Roman"/>
          <w:sz w:val="24"/>
          <w:szCs w:val="24"/>
          <w:lang w:val="pt-BR"/>
        </w:rPr>
        <w:t xml:space="preserve">to </w:t>
      </w:r>
      <w:r w:rsidR="00F2335F" w:rsidRPr="00735A90">
        <w:rPr>
          <w:rFonts w:ascii="Times New Roman" w:hAnsi="Times New Roman" w:cs="Times New Roman"/>
          <w:sz w:val="24"/>
          <w:szCs w:val="24"/>
          <w:lang w:val="pt-BR"/>
        </w:rPr>
        <w:t>en</w:t>
      </w:r>
      <w:r w:rsidR="00AC748E" w:rsidRPr="00735A90">
        <w:rPr>
          <w:rFonts w:ascii="Times New Roman" w:hAnsi="Times New Roman" w:cs="Times New Roman"/>
          <w:sz w:val="24"/>
          <w:szCs w:val="24"/>
          <w:lang w:val="pt-BR"/>
        </w:rPr>
        <w:t>tr</w:t>
      </w:r>
      <w:r w:rsidR="00F2335F" w:rsidRPr="00735A90">
        <w:rPr>
          <w:rFonts w:ascii="Times New Roman" w:hAnsi="Times New Roman" w:cs="Times New Roman"/>
          <w:sz w:val="24"/>
          <w:szCs w:val="24"/>
          <w:lang w:val="pt-BR"/>
        </w:rPr>
        <w:t>e</w:t>
      </w:r>
      <w:r w:rsidR="00AC748E" w:rsidRPr="00735A90">
        <w:rPr>
          <w:rFonts w:ascii="Times New Roman" w:hAnsi="Times New Roman" w:cs="Times New Roman"/>
          <w:sz w:val="24"/>
          <w:szCs w:val="24"/>
          <w:lang w:val="pt-BR"/>
        </w:rPr>
        <w:t xml:space="preserve"> gra</w:t>
      </w:r>
      <w:r w:rsidR="00F2335F" w:rsidRPr="00735A90">
        <w:rPr>
          <w:rFonts w:ascii="Times New Roman" w:hAnsi="Times New Roman" w:cs="Times New Roman"/>
          <w:sz w:val="24"/>
          <w:szCs w:val="24"/>
          <w:lang w:val="pt-BR"/>
        </w:rPr>
        <w:t>ç</w:t>
      </w:r>
      <w:r w:rsidR="00AC748E" w:rsidRPr="00735A90">
        <w:rPr>
          <w:rFonts w:ascii="Times New Roman" w:hAnsi="Times New Roman" w:cs="Times New Roman"/>
          <w:sz w:val="24"/>
          <w:szCs w:val="24"/>
          <w:lang w:val="pt-BR"/>
        </w:rPr>
        <w:t>a e liber</w:t>
      </w:r>
      <w:r w:rsidR="00F2335F" w:rsidRPr="00735A90">
        <w:rPr>
          <w:rFonts w:ascii="Times New Roman" w:hAnsi="Times New Roman" w:cs="Times New Roman"/>
          <w:sz w:val="24"/>
          <w:szCs w:val="24"/>
          <w:lang w:val="pt-BR"/>
        </w:rPr>
        <w:t>dade</w:t>
      </w:r>
      <w:r w:rsidR="00AC748E" w:rsidRPr="00735A90">
        <w:rPr>
          <w:rFonts w:ascii="Times New Roman" w:hAnsi="Times New Roman" w:cs="Times New Roman"/>
          <w:sz w:val="24"/>
          <w:szCs w:val="24"/>
          <w:lang w:val="pt-BR"/>
        </w:rPr>
        <w:t xml:space="preserve">; </w:t>
      </w:r>
      <w:r w:rsidR="00F2335F" w:rsidRPr="00735A90">
        <w:rPr>
          <w:rFonts w:ascii="Times New Roman" w:hAnsi="Times New Roman" w:cs="Times New Roman"/>
          <w:sz w:val="24"/>
          <w:szCs w:val="24"/>
          <w:lang w:val="pt-BR"/>
        </w:rPr>
        <w:t xml:space="preserve">acontece como </w:t>
      </w:r>
      <w:r w:rsidR="00AC748E" w:rsidRPr="00735A90">
        <w:rPr>
          <w:rFonts w:ascii="Times New Roman" w:hAnsi="Times New Roman" w:cs="Times New Roman"/>
          <w:sz w:val="24"/>
          <w:szCs w:val="24"/>
          <w:lang w:val="pt-BR"/>
        </w:rPr>
        <w:t xml:space="preserve">quando </w:t>
      </w:r>
      <w:r w:rsidR="00F2335F" w:rsidRPr="00735A90">
        <w:rPr>
          <w:rFonts w:ascii="Times New Roman" w:hAnsi="Times New Roman" w:cs="Times New Roman"/>
          <w:sz w:val="24"/>
          <w:szCs w:val="24"/>
          <w:lang w:val="pt-BR"/>
        </w:rPr>
        <w:t>os dois polos</w:t>
      </w:r>
      <w:r w:rsidR="00AC748E" w:rsidRPr="00735A90">
        <w:rPr>
          <w:rFonts w:ascii="Times New Roman" w:hAnsi="Times New Roman" w:cs="Times New Roman"/>
          <w:sz w:val="24"/>
          <w:szCs w:val="24"/>
          <w:lang w:val="pt-BR"/>
        </w:rPr>
        <w:t>, positivo e negativo, s</w:t>
      </w:r>
      <w:r w:rsidR="00F2335F" w:rsidRPr="00735A90">
        <w:rPr>
          <w:rFonts w:ascii="Times New Roman" w:hAnsi="Times New Roman" w:cs="Times New Roman"/>
          <w:sz w:val="24"/>
          <w:szCs w:val="24"/>
          <w:lang w:val="pt-BR"/>
        </w:rPr>
        <w:t>e tocam e assim liberam a luz</w:t>
      </w:r>
      <w:r w:rsidR="00AC748E" w:rsidRPr="00735A90">
        <w:rPr>
          <w:rFonts w:ascii="Times New Roman" w:hAnsi="Times New Roman" w:cs="Times New Roman"/>
          <w:sz w:val="24"/>
          <w:szCs w:val="24"/>
          <w:lang w:val="pt-BR"/>
        </w:rPr>
        <w:t>.</w:t>
      </w:r>
    </w:p>
    <w:p w14:paraId="24C40AE6" w14:textId="77777777" w:rsidR="0014736C" w:rsidRPr="00735A90" w:rsidRDefault="0014736C" w:rsidP="00711726">
      <w:pPr>
        <w:spacing w:after="0" w:line="240" w:lineRule="auto"/>
        <w:jc w:val="both"/>
        <w:rPr>
          <w:rFonts w:ascii="Times New Roman" w:hAnsi="Times New Roman" w:cs="Times New Roman"/>
          <w:sz w:val="24"/>
          <w:szCs w:val="24"/>
          <w:lang w:val="pt-BR"/>
        </w:rPr>
      </w:pPr>
    </w:p>
    <w:p w14:paraId="0FE2E516" w14:textId="77777777" w:rsidR="0014736C" w:rsidRPr="00735A90" w:rsidRDefault="0014736C" w:rsidP="00711726">
      <w:pPr>
        <w:spacing w:after="0" w:line="240" w:lineRule="auto"/>
        <w:jc w:val="both"/>
        <w:rPr>
          <w:rFonts w:ascii="Times New Roman" w:hAnsi="Times New Roman" w:cs="Times New Roman"/>
          <w:sz w:val="24"/>
          <w:szCs w:val="24"/>
          <w:lang w:val="pt-BR"/>
        </w:rPr>
      </w:pPr>
      <w:r w:rsidRPr="00735A90">
        <w:rPr>
          <w:rFonts w:ascii="Times New Roman" w:hAnsi="Times New Roman" w:cs="Times New Roman"/>
          <w:sz w:val="24"/>
          <w:szCs w:val="24"/>
          <w:lang w:val="pt-BR"/>
        </w:rPr>
        <w:t>No batismo recebido quando crianças (mas também no batismo recebido quando adultos, se não foi acompanhado de íntima convicção e participação), este sincronismo vem a faltar. Não se trata de abandonar a prática do batismo de crianças. A Igreja, justamente, sempre o praticou e defendeu, vendo no batismo um dom de Deus, antes mesmo de ser fruto de uma decisão humana. Trata-se mais de uma questão de reconhecer o que esta prática comporta na nova situação histórica em que vivemos.</w:t>
      </w:r>
    </w:p>
    <w:p w14:paraId="0E7B3411" w14:textId="77777777" w:rsidR="00BE15CA" w:rsidRPr="00735A90" w:rsidRDefault="00BE15CA" w:rsidP="00711726">
      <w:pPr>
        <w:spacing w:after="0" w:line="240" w:lineRule="auto"/>
        <w:jc w:val="both"/>
        <w:rPr>
          <w:rFonts w:ascii="Times New Roman" w:hAnsi="Times New Roman" w:cs="Times New Roman"/>
          <w:sz w:val="24"/>
          <w:szCs w:val="24"/>
          <w:lang w:val="pt-BR"/>
        </w:rPr>
      </w:pPr>
    </w:p>
    <w:p w14:paraId="2789370F" w14:textId="77777777" w:rsidR="00D90593" w:rsidRPr="00735A90" w:rsidRDefault="00AC748E" w:rsidP="00711726">
      <w:pPr>
        <w:spacing w:after="0" w:line="240" w:lineRule="auto"/>
        <w:jc w:val="both"/>
        <w:rPr>
          <w:rFonts w:ascii="Times New Roman" w:hAnsi="Times New Roman" w:cs="Times New Roman"/>
          <w:sz w:val="24"/>
          <w:szCs w:val="24"/>
          <w:lang w:val="pt-BR"/>
        </w:rPr>
      </w:pPr>
      <w:r w:rsidRPr="00735A90">
        <w:rPr>
          <w:rFonts w:ascii="Times New Roman" w:hAnsi="Times New Roman" w:cs="Times New Roman"/>
          <w:sz w:val="24"/>
          <w:szCs w:val="24"/>
          <w:lang w:val="pt-BR"/>
        </w:rPr>
        <w:t>U</w:t>
      </w:r>
      <w:r w:rsidR="0014736C" w:rsidRPr="00735A90">
        <w:rPr>
          <w:rFonts w:ascii="Times New Roman" w:hAnsi="Times New Roman" w:cs="Times New Roman"/>
          <w:sz w:val="24"/>
          <w:szCs w:val="24"/>
          <w:lang w:val="pt-BR"/>
        </w:rPr>
        <w:t>m</w:t>
      </w:r>
      <w:r w:rsidRPr="00735A90">
        <w:rPr>
          <w:rFonts w:ascii="Times New Roman" w:hAnsi="Times New Roman" w:cs="Times New Roman"/>
          <w:sz w:val="24"/>
          <w:szCs w:val="24"/>
          <w:lang w:val="pt-BR"/>
        </w:rPr>
        <w:t>a v</w:t>
      </w:r>
      <w:r w:rsidR="0014736C" w:rsidRPr="00735A90">
        <w:rPr>
          <w:rFonts w:ascii="Times New Roman" w:hAnsi="Times New Roman" w:cs="Times New Roman"/>
          <w:sz w:val="24"/>
          <w:szCs w:val="24"/>
          <w:lang w:val="pt-BR"/>
        </w:rPr>
        <w:t xml:space="preserve">ez, quando todo o ambiente cristão </w:t>
      </w:r>
      <w:r w:rsidRPr="00735A90">
        <w:rPr>
          <w:rFonts w:ascii="Times New Roman" w:hAnsi="Times New Roman" w:cs="Times New Roman"/>
          <w:sz w:val="24"/>
          <w:szCs w:val="24"/>
          <w:lang w:val="pt-BR"/>
        </w:rPr>
        <w:t>e impregna</w:t>
      </w:r>
      <w:r w:rsidR="0014736C" w:rsidRPr="00735A90">
        <w:rPr>
          <w:rFonts w:ascii="Times New Roman" w:hAnsi="Times New Roman" w:cs="Times New Roman"/>
          <w:sz w:val="24"/>
          <w:szCs w:val="24"/>
          <w:lang w:val="pt-BR"/>
        </w:rPr>
        <w:t>d</w:t>
      </w:r>
      <w:r w:rsidRPr="00735A90">
        <w:rPr>
          <w:rFonts w:ascii="Times New Roman" w:hAnsi="Times New Roman" w:cs="Times New Roman"/>
          <w:sz w:val="24"/>
          <w:szCs w:val="24"/>
          <w:lang w:val="pt-BR"/>
        </w:rPr>
        <w:t>o d</w:t>
      </w:r>
      <w:r w:rsidR="0014736C" w:rsidRPr="00735A90">
        <w:rPr>
          <w:rFonts w:ascii="Times New Roman" w:hAnsi="Times New Roman" w:cs="Times New Roman"/>
          <w:sz w:val="24"/>
          <w:szCs w:val="24"/>
          <w:lang w:val="pt-BR"/>
        </w:rPr>
        <w:t xml:space="preserve">e </w:t>
      </w:r>
      <w:r w:rsidRPr="00735A90">
        <w:rPr>
          <w:rFonts w:ascii="Times New Roman" w:hAnsi="Times New Roman" w:cs="Times New Roman"/>
          <w:sz w:val="24"/>
          <w:szCs w:val="24"/>
          <w:lang w:val="pt-BR"/>
        </w:rPr>
        <w:t>f</w:t>
      </w:r>
      <w:r w:rsidR="0014736C" w:rsidRPr="00735A90">
        <w:rPr>
          <w:rFonts w:ascii="Times New Roman" w:hAnsi="Times New Roman" w:cs="Times New Roman"/>
          <w:sz w:val="24"/>
          <w:szCs w:val="24"/>
          <w:lang w:val="pt-BR"/>
        </w:rPr>
        <w:t>é</w:t>
      </w:r>
      <w:r w:rsidRPr="00735A90">
        <w:rPr>
          <w:rFonts w:ascii="Times New Roman" w:hAnsi="Times New Roman" w:cs="Times New Roman"/>
          <w:sz w:val="24"/>
          <w:szCs w:val="24"/>
          <w:lang w:val="pt-BR"/>
        </w:rPr>
        <w:t>, esta f</w:t>
      </w:r>
      <w:r w:rsidR="0014736C" w:rsidRPr="00735A90">
        <w:rPr>
          <w:rFonts w:ascii="Times New Roman" w:hAnsi="Times New Roman" w:cs="Times New Roman"/>
          <w:sz w:val="24"/>
          <w:szCs w:val="24"/>
          <w:lang w:val="pt-BR"/>
        </w:rPr>
        <w:t xml:space="preserve">é podia desabrochar, mesmo se </w:t>
      </w:r>
      <w:r w:rsidRPr="00735A90">
        <w:rPr>
          <w:rFonts w:ascii="Times New Roman" w:hAnsi="Times New Roman" w:cs="Times New Roman"/>
          <w:sz w:val="24"/>
          <w:szCs w:val="24"/>
          <w:lang w:val="pt-BR"/>
        </w:rPr>
        <w:t xml:space="preserve">gradualmente. </w:t>
      </w:r>
      <w:r w:rsidR="0014736C" w:rsidRPr="00735A90">
        <w:rPr>
          <w:rFonts w:ascii="Times New Roman" w:hAnsi="Times New Roman" w:cs="Times New Roman"/>
          <w:sz w:val="24"/>
          <w:szCs w:val="24"/>
          <w:lang w:val="pt-BR"/>
        </w:rPr>
        <w:t xml:space="preserve">O ato de fé livre e pessoal era </w:t>
      </w:r>
      <w:r w:rsidRPr="00735A90">
        <w:rPr>
          <w:rFonts w:ascii="Times New Roman" w:hAnsi="Times New Roman" w:cs="Times New Roman"/>
          <w:sz w:val="24"/>
          <w:szCs w:val="24"/>
          <w:lang w:val="pt-BR"/>
        </w:rPr>
        <w:t>“sup</w:t>
      </w:r>
      <w:r w:rsidR="0014736C" w:rsidRPr="00735A90">
        <w:rPr>
          <w:rFonts w:ascii="Times New Roman" w:hAnsi="Times New Roman" w:cs="Times New Roman"/>
          <w:sz w:val="24"/>
          <w:szCs w:val="24"/>
          <w:lang w:val="pt-BR"/>
        </w:rPr>
        <w:t>rido pela Igreja</w:t>
      </w:r>
      <w:r w:rsidRPr="00735A90">
        <w:rPr>
          <w:rFonts w:ascii="Times New Roman" w:hAnsi="Times New Roman" w:cs="Times New Roman"/>
          <w:sz w:val="24"/>
          <w:szCs w:val="24"/>
          <w:lang w:val="pt-BR"/>
        </w:rPr>
        <w:t>” e e</w:t>
      </w:r>
      <w:r w:rsidR="0014736C" w:rsidRPr="00735A90">
        <w:rPr>
          <w:rFonts w:ascii="Times New Roman" w:hAnsi="Times New Roman" w:cs="Times New Roman"/>
          <w:sz w:val="24"/>
          <w:szCs w:val="24"/>
          <w:lang w:val="pt-BR"/>
        </w:rPr>
        <w:t>x</w:t>
      </w:r>
      <w:r w:rsidRPr="00735A90">
        <w:rPr>
          <w:rFonts w:ascii="Times New Roman" w:hAnsi="Times New Roman" w:cs="Times New Roman"/>
          <w:sz w:val="24"/>
          <w:szCs w:val="24"/>
          <w:lang w:val="pt-BR"/>
        </w:rPr>
        <w:t>press</w:t>
      </w:r>
      <w:r w:rsidR="0014736C" w:rsidRPr="00735A90">
        <w:rPr>
          <w:rFonts w:ascii="Times New Roman" w:hAnsi="Times New Roman" w:cs="Times New Roman"/>
          <w:sz w:val="24"/>
          <w:szCs w:val="24"/>
          <w:lang w:val="pt-BR"/>
        </w:rPr>
        <w:t>ad</w:t>
      </w:r>
      <w:r w:rsidRPr="00735A90">
        <w:rPr>
          <w:rFonts w:ascii="Times New Roman" w:hAnsi="Times New Roman" w:cs="Times New Roman"/>
          <w:sz w:val="24"/>
          <w:szCs w:val="24"/>
          <w:lang w:val="pt-BR"/>
        </w:rPr>
        <w:t>o, com</w:t>
      </w:r>
      <w:r w:rsidR="0014736C" w:rsidRPr="00735A90">
        <w:rPr>
          <w:rFonts w:ascii="Times New Roman" w:hAnsi="Times New Roman" w:cs="Times New Roman"/>
          <w:sz w:val="24"/>
          <w:szCs w:val="24"/>
          <w:lang w:val="pt-BR"/>
        </w:rPr>
        <w:t>o por pessoa interposta</w:t>
      </w:r>
      <w:r w:rsidRPr="00735A90">
        <w:rPr>
          <w:rFonts w:ascii="Times New Roman" w:hAnsi="Times New Roman" w:cs="Times New Roman"/>
          <w:sz w:val="24"/>
          <w:szCs w:val="24"/>
          <w:lang w:val="pt-BR"/>
        </w:rPr>
        <w:t xml:space="preserve">, </w:t>
      </w:r>
      <w:r w:rsidR="0014736C" w:rsidRPr="00735A90">
        <w:rPr>
          <w:rFonts w:ascii="Times New Roman" w:hAnsi="Times New Roman" w:cs="Times New Roman"/>
          <w:sz w:val="24"/>
          <w:szCs w:val="24"/>
          <w:lang w:val="pt-BR"/>
        </w:rPr>
        <w:t>pelos pais e padrinhos</w:t>
      </w:r>
      <w:r w:rsidRPr="00735A90">
        <w:rPr>
          <w:rFonts w:ascii="Times New Roman" w:hAnsi="Times New Roman" w:cs="Times New Roman"/>
          <w:sz w:val="24"/>
          <w:szCs w:val="24"/>
          <w:lang w:val="pt-BR"/>
        </w:rPr>
        <w:t xml:space="preserve">. </w:t>
      </w:r>
      <w:r w:rsidR="0014736C" w:rsidRPr="00735A90">
        <w:rPr>
          <w:rFonts w:ascii="Times New Roman" w:hAnsi="Times New Roman" w:cs="Times New Roman"/>
          <w:sz w:val="24"/>
          <w:szCs w:val="24"/>
          <w:lang w:val="pt-BR"/>
        </w:rPr>
        <w:t>Agora já não é mais assim. O a</w:t>
      </w:r>
      <w:r w:rsidRPr="00735A90">
        <w:rPr>
          <w:rFonts w:ascii="Times New Roman" w:hAnsi="Times New Roman" w:cs="Times New Roman"/>
          <w:sz w:val="24"/>
          <w:szCs w:val="24"/>
          <w:lang w:val="pt-BR"/>
        </w:rPr>
        <w:t xml:space="preserve">mbiente </w:t>
      </w:r>
      <w:r w:rsidR="0014736C" w:rsidRPr="00735A90">
        <w:rPr>
          <w:rFonts w:ascii="Times New Roman" w:hAnsi="Times New Roman" w:cs="Times New Roman"/>
          <w:sz w:val="24"/>
          <w:szCs w:val="24"/>
          <w:lang w:val="pt-BR"/>
        </w:rPr>
        <w:t xml:space="preserve">em que a criança </w:t>
      </w:r>
      <w:r w:rsidRPr="00735A90">
        <w:rPr>
          <w:rFonts w:ascii="Times New Roman" w:hAnsi="Times New Roman" w:cs="Times New Roman"/>
          <w:sz w:val="24"/>
          <w:szCs w:val="24"/>
          <w:lang w:val="pt-BR"/>
        </w:rPr>
        <w:t xml:space="preserve">cresce </w:t>
      </w:r>
      <w:r w:rsidR="0014736C" w:rsidRPr="00735A90">
        <w:rPr>
          <w:rFonts w:ascii="Times New Roman" w:hAnsi="Times New Roman" w:cs="Times New Roman"/>
          <w:sz w:val="24"/>
          <w:szCs w:val="24"/>
          <w:lang w:val="pt-BR"/>
        </w:rPr>
        <w:t>não é</w:t>
      </w:r>
      <w:r w:rsidRPr="00735A90">
        <w:rPr>
          <w:rFonts w:ascii="Times New Roman" w:hAnsi="Times New Roman" w:cs="Times New Roman"/>
          <w:sz w:val="24"/>
          <w:szCs w:val="24"/>
          <w:lang w:val="pt-BR"/>
        </w:rPr>
        <w:t xml:space="preserve"> </w:t>
      </w:r>
      <w:r w:rsidR="0014736C" w:rsidRPr="00735A90">
        <w:rPr>
          <w:rFonts w:ascii="Times New Roman" w:hAnsi="Times New Roman" w:cs="Times New Roman"/>
          <w:sz w:val="24"/>
          <w:szCs w:val="24"/>
          <w:lang w:val="pt-BR"/>
        </w:rPr>
        <w:t>aquele que faz desabrochar nele a fé</w:t>
      </w:r>
      <w:r w:rsidR="00900501" w:rsidRPr="00735A90">
        <w:rPr>
          <w:rFonts w:ascii="Times New Roman" w:hAnsi="Times New Roman" w:cs="Times New Roman"/>
          <w:sz w:val="24"/>
          <w:szCs w:val="24"/>
          <w:lang w:val="pt-BR"/>
        </w:rPr>
        <w:t>;</w:t>
      </w:r>
      <w:r w:rsidRPr="00735A90">
        <w:rPr>
          <w:rFonts w:ascii="Times New Roman" w:hAnsi="Times New Roman" w:cs="Times New Roman"/>
          <w:sz w:val="24"/>
          <w:szCs w:val="24"/>
          <w:lang w:val="pt-BR"/>
        </w:rPr>
        <w:t xml:space="preserve"> </w:t>
      </w:r>
      <w:r w:rsidR="0014736C" w:rsidRPr="00735A90">
        <w:rPr>
          <w:rFonts w:ascii="Times New Roman" w:hAnsi="Times New Roman" w:cs="Times New Roman"/>
          <w:sz w:val="24"/>
          <w:szCs w:val="24"/>
          <w:lang w:val="pt-BR"/>
        </w:rPr>
        <w:t xml:space="preserve">frequentemente, não </w:t>
      </w:r>
      <w:r w:rsidRPr="00735A90">
        <w:rPr>
          <w:rFonts w:ascii="Times New Roman" w:hAnsi="Times New Roman" w:cs="Times New Roman"/>
          <w:sz w:val="24"/>
          <w:szCs w:val="24"/>
          <w:lang w:val="pt-BR"/>
        </w:rPr>
        <w:t>o</w:t>
      </w:r>
      <w:r w:rsidR="0014736C" w:rsidRPr="00735A90">
        <w:rPr>
          <w:rFonts w:ascii="Times New Roman" w:hAnsi="Times New Roman" w:cs="Times New Roman"/>
          <w:sz w:val="24"/>
          <w:szCs w:val="24"/>
          <w:lang w:val="pt-BR"/>
        </w:rPr>
        <w:t xml:space="preserve"> é</w:t>
      </w:r>
      <w:r w:rsidRPr="00735A90">
        <w:rPr>
          <w:rFonts w:ascii="Times New Roman" w:hAnsi="Times New Roman" w:cs="Times New Roman"/>
          <w:sz w:val="24"/>
          <w:szCs w:val="24"/>
          <w:lang w:val="pt-BR"/>
        </w:rPr>
        <w:t xml:space="preserve"> a fam</w:t>
      </w:r>
      <w:r w:rsidR="0014736C" w:rsidRPr="00735A90">
        <w:rPr>
          <w:rFonts w:ascii="Times New Roman" w:hAnsi="Times New Roman" w:cs="Times New Roman"/>
          <w:sz w:val="24"/>
          <w:szCs w:val="24"/>
          <w:lang w:val="pt-BR"/>
        </w:rPr>
        <w:t>í</w:t>
      </w:r>
      <w:r w:rsidRPr="00735A90">
        <w:rPr>
          <w:rFonts w:ascii="Times New Roman" w:hAnsi="Times New Roman" w:cs="Times New Roman"/>
          <w:sz w:val="24"/>
          <w:szCs w:val="24"/>
          <w:lang w:val="pt-BR"/>
        </w:rPr>
        <w:t xml:space="preserve">lia, </w:t>
      </w:r>
      <w:r w:rsidR="0014736C" w:rsidRPr="00735A90">
        <w:rPr>
          <w:rFonts w:ascii="Times New Roman" w:hAnsi="Times New Roman" w:cs="Times New Roman"/>
          <w:sz w:val="24"/>
          <w:szCs w:val="24"/>
          <w:lang w:val="pt-BR"/>
        </w:rPr>
        <w:t xml:space="preserve">menos ainda </w:t>
      </w:r>
      <w:r w:rsidRPr="00735A90">
        <w:rPr>
          <w:rFonts w:ascii="Times New Roman" w:hAnsi="Times New Roman" w:cs="Times New Roman"/>
          <w:sz w:val="24"/>
          <w:szCs w:val="24"/>
          <w:lang w:val="pt-BR"/>
        </w:rPr>
        <w:t xml:space="preserve">a </w:t>
      </w:r>
      <w:r w:rsidR="0014736C" w:rsidRPr="00735A90">
        <w:rPr>
          <w:rFonts w:ascii="Times New Roman" w:hAnsi="Times New Roman" w:cs="Times New Roman"/>
          <w:sz w:val="24"/>
          <w:szCs w:val="24"/>
          <w:lang w:val="pt-BR"/>
        </w:rPr>
        <w:t>e</w:t>
      </w:r>
      <w:r w:rsidRPr="00735A90">
        <w:rPr>
          <w:rFonts w:ascii="Times New Roman" w:hAnsi="Times New Roman" w:cs="Times New Roman"/>
          <w:sz w:val="24"/>
          <w:szCs w:val="24"/>
          <w:lang w:val="pt-BR"/>
        </w:rPr>
        <w:t>scola</w:t>
      </w:r>
      <w:r w:rsidR="00900501" w:rsidRPr="00735A90">
        <w:rPr>
          <w:rFonts w:ascii="Times New Roman" w:hAnsi="Times New Roman" w:cs="Times New Roman"/>
          <w:sz w:val="24"/>
          <w:szCs w:val="24"/>
          <w:lang w:val="pt-BR"/>
        </w:rPr>
        <w:t>,</w:t>
      </w:r>
      <w:r w:rsidRPr="00735A90">
        <w:rPr>
          <w:rFonts w:ascii="Times New Roman" w:hAnsi="Times New Roman" w:cs="Times New Roman"/>
          <w:sz w:val="24"/>
          <w:szCs w:val="24"/>
          <w:lang w:val="pt-BR"/>
        </w:rPr>
        <w:t xml:space="preserve"> e </w:t>
      </w:r>
      <w:r w:rsidR="0014736C" w:rsidRPr="00735A90">
        <w:rPr>
          <w:rFonts w:ascii="Times New Roman" w:hAnsi="Times New Roman" w:cs="Times New Roman"/>
          <w:sz w:val="24"/>
          <w:szCs w:val="24"/>
          <w:lang w:val="pt-BR"/>
        </w:rPr>
        <w:t xml:space="preserve">bem menos a sociedade </w:t>
      </w:r>
      <w:r w:rsidRPr="00735A90">
        <w:rPr>
          <w:rFonts w:ascii="Times New Roman" w:hAnsi="Times New Roman" w:cs="Times New Roman"/>
          <w:sz w:val="24"/>
          <w:szCs w:val="24"/>
          <w:lang w:val="pt-BR"/>
        </w:rPr>
        <w:t>e a cultura.</w:t>
      </w:r>
    </w:p>
    <w:p w14:paraId="56120DD8" w14:textId="77777777" w:rsidR="00D90593" w:rsidRPr="00735A90" w:rsidRDefault="00D90593" w:rsidP="00711726">
      <w:pPr>
        <w:spacing w:after="0" w:line="240" w:lineRule="auto"/>
        <w:jc w:val="both"/>
        <w:rPr>
          <w:rFonts w:ascii="Times New Roman" w:hAnsi="Times New Roman" w:cs="Times New Roman"/>
          <w:sz w:val="24"/>
          <w:szCs w:val="24"/>
          <w:lang w:val="pt-BR"/>
        </w:rPr>
      </w:pPr>
    </w:p>
    <w:p w14:paraId="0DA9F7AE" w14:textId="77777777" w:rsidR="00AC748E" w:rsidRPr="00735A90" w:rsidRDefault="00AC748E" w:rsidP="00711726">
      <w:pPr>
        <w:spacing w:after="0" w:line="240" w:lineRule="auto"/>
        <w:jc w:val="both"/>
        <w:rPr>
          <w:rFonts w:ascii="Times New Roman" w:hAnsi="Times New Roman" w:cs="Times New Roman"/>
          <w:sz w:val="24"/>
          <w:szCs w:val="24"/>
          <w:lang w:val="pt-BR"/>
        </w:rPr>
      </w:pPr>
      <w:r w:rsidRPr="00735A90">
        <w:rPr>
          <w:rFonts w:ascii="Times New Roman" w:hAnsi="Times New Roman" w:cs="Times New Roman"/>
          <w:sz w:val="24"/>
          <w:szCs w:val="24"/>
          <w:lang w:val="pt-BR"/>
        </w:rPr>
        <w:t>E</w:t>
      </w:r>
      <w:r w:rsidR="00325818" w:rsidRPr="00735A90">
        <w:rPr>
          <w:rFonts w:ascii="Times New Roman" w:hAnsi="Times New Roman" w:cs="Times New Roman"/>
          <w:sz w:val="24"/>
          <w:szCs w:val="24"/>
          <w:lang w:val="pt-BR"/>
        </w:rPr>
        <w:t xml:space="preserve">is porque eu falava do batismo como de um </w:t>
      </w:r>
      <w:r w:rsidRPr="00735A90">
        <w:rPr>
          <w:rFonts w:ascii="Times New Roman" w:hAnsi="Times New Roman" w:cs="Times New Roman"/>
          <w:sz w:val="24"/>
          <w:szCs w:val="24"/>
          <w:lang w:val="pt-BR"/>
        </w:rPr>
        <w:t>sacramento “l</w:t>
      </w:r>
      <w:r w:rsidR="00325818" w:rsidRPr="00735A90">
        <w:rPr>
          <w:rFonts w:ascii="Times New Roman" w:hAnsi="Times New Roman" w:cs="Times New Roman"/>
          <w:sz w:val="24"/>
          <w:szCs w:val="24"/>
          <w:lang w:val="pt-BR"/>
        </w:rPr>
        <w:t>i</w:t>
      </w:r>
      <w:r w:rsidRPr="00735A90">
        <w:rPr>
          <w:rFonts w:ascii="Times New Roman" w:hAnsi="Times New Roman" w:cs="Times New Roman"/>
          <w:sz w:val="24"/>
          <w:szCs w:val="24"/>
          <w:lang w:val="pt-BR"/>
        </w:rPr>
        <w:t>ga</w:t>
      </w:r>
      <w:r w:rsidR="00325818" w:rsidRPr="00735A90">
        <w:rPr>
          <w:rFonts w:ascii="Times New Roman" w:hAnsi="Times New Roman" w:cs="Times New Roman"/>
          <w:sz w:val="24"/>
          <w:szCs w:val="24"/>
          <w:lang w:val="pt-BR"/>
        </w:rPr>
        <w:t>d</w:t>
      </w:r>
      <w:r w:rsidRPr="00735A90">
        <w:rPr>
          <w:rFonts w:ascii="Times New Roman" w:hAnsi="Times New Roman" w:cs="Times New Roman"/>
          <w:sz w:val="24"/>
          <w:szCs w:val="24"/>
          <w:lang w:val="pt-BR"/>
        </w:rPr>
        <w:t>o”. E</w:t>
      </w:r>
      <w:r w:rsidR="00325818" w:rsidRPr="00735A90">
        <w:rPr>
          <w:rFonts w:ascii="Times New Roman" w:hAnsi="Times New Roman" w:cs="Times New Roman"/>
          <w:sz w:val="24"/>
          <w:szCs w:val="24"/>
          <w:lang w:val="pt-BR"/>
        </w:rPr>
        <w:t>le é</w:t>
      </w:r>
      <w:r w:rsidRPr="00735A90">
        <w:rPr>
          <w:rFonts w:ascii="Times New Roman" w:hAnsi="Times New Roman" w:cs="Times New Roman"/>
          <w:sz w:val="24"/>
          <w:szCs w:val="24"/>
          <w:lang w:val="pt-BR"/>
        </w:rPr>
        <w:t xml:space="preserve"> com</w:t>
      </w:r>
      <w:r w:rsidR="00325818" w:rsidRPr="00735A90">
        <w:rPr>
          <w:rFonts w:ascii="Times New Roman" w:hAnsi="Times New Roman" w:cs="Times New Roman"/>
          <w:sz w:val="24"/>
          <w:szCs w:val="24"/>
          <w:lang w:val="pt-BR"/>
        </w:rPr>
        <w:t>o</w:t>
      </w:r>
      <w:r w:rsidRPr="00735A90">
        <w:rPr>
          <w:rFonts w:ascii="Times New Roman" w:hAnsi="Times New Roman" w:cs="Times New Roman"/>
          <w:sz w:val="24"/>
          <w:szCs w:val="24"/>
          <w:lang w:val="pt-BR"/>
        </w:rPr>
        <w:t xml:space="preserve"> u</w:t>
      </w:r>
      <w:r w:rsidR="00325818" w:rsidRPr="00735A90">
        <w:rPr>
          <w:rFonts w:ascii="Times New Roman" w:hAnsi="Times New Roman" w:cs="Times New Roman"/>
          <w:sz w:val="24"/>
          <w:szCs w:val="24"/>
          <w:lang w:val="pt-BR"/>
        </w:rPr>
        <w:t>m</w:t>
      </w:r>
      <w:r w:rsidR="00BF0394" w:rsidRPr="00735A90">
        <w:rPr>
          <w:rFonts w:ascii="Times New Roman" w:hAnsi="Times New Roman" w:cs="Times New Roman"/>
          <w:sz w:val="24"/>
          <w:szCs w:val="24"/>
          <w:lang w:val="pt-BR"/>
        </w:rPr>
        <w:t>a</w:t>
      </w:r>
      <w:r w:rsidR="00325818" w:rsidRPr="00735A90">
        <w:rPr>
          <w:rFonts w:ascii="Times New Roman" w:hAnsi="Times New Roman" w:cs="Times New Roman"/>
          <w:sz w:val="24"/>
          <w:szCs w:val="24"/>
          <w:lang w:val="pt-BR"/>
        </w:rPr>
        <w:t xml:space="preserve"> riquíssim</w:t>
      </w:r>
      <w:r w:rsidR="00BF0394" w:rsidRPr="00735A90">
        <w:rPr>
          <w:rFonts w:ascii="Times New Roman" w:hAnsi="Times New Roman" w:cs="Times New Roman"/>
          <w:sz w:val="24"/>
          <w:szCs w:val="24"/>
          <w:lang w:val="pt-BR"/>
        </w:rPr>
        <w:t>a caixa de presente, mas que permanece lacrado, como certos presentes natalinos deixados em algum lugar, antes mesmo de serem abertos</w:t>
      </w:r>
      <w:r w:rsidRPr="00735A90">
        <w:rPr>
          <w:rFonts w:ascii="Times New Roman" w:hAnsi="Times New Roman" w:cs="Times New Roman"/>
          <w:sz w:val="24"/>
          <w:szCs w:val="24"/>
          <w:lang w:val="pt-BR"/>
        </w:rPr>
        <w:t xml:space="preserve">. </w:t>
      </w:r>
      <w:r w:rsidR="00BF0394" w:rsidRPr="00735A90">
        <w:rPr>
          <w:rFonts w:ascii="Times New Roman" w:hAnsi="Times New Roman" w:cs="Times New Roman"/>
          <w:sz w:val="24"/>
          <w:szCs w:val="24"/>
          <w:lang w:val="pt-BR"/>
        </w:rPr>
        <w:t xml:space="preserve">Quem o possui tem os </w:t>
      </w:r>
      <w:r w:rsidRPr="00735A90">
        <w:rPr>
          <w:rFonts w:ascii="Times New Roman" w:hAnsi="Times New Roman" w:cs="Times New Roman"/>
          <w:sz w:val="24"/>
          <w:szCs w:val="24"/>
          <w:lang w:val="pt-BR"/>
        </w:rPr>
        <w:t>“t</w:t>
      </w:r>
      <w:r w:rsidR="00BF0394" w:rsidRPr="00735A90">
        <w:rPr>
          <w:rFonts w:ascii="Times New Roman" w:hAnsi="Times New Roman" w:cs="Times New Roman"/>
          <w:sz w:val="24"/>
          <w:szCs w:val="24"/>
          <w:lang w:val="pt-BR"/>
        </w:rPr>
        <w:t>í</w:t>
      </w:r>
      <w:r w:rsidRPr="00735A90">
        <w:rPr>
          <w:rFonts w:ascii="Times New Roman" w:hAnsi="Times New Roman" w:cs="Times New Roman"/>
          <w:sz w:val="24"/>
          <w:szCs w:val="24"/>
          <w:lang w:val="pt-BR"/>
        </w:rPr>
        <w:t>t</w:t>
      </w:r>
      <w:r w:rsidR="00BF0394" w:rsidRPr="00735A90">
        <w:rPr>
          <w:rFonts w:ascii="Times New Roman" w:hAnsi="Times New Roman" w:cs="Times New Roman"/>
          <w:sz w:val="24"/>
          <w:szCs w:val="24"/>
          <w:lang w:val="pt-BR"/>
        </w:rPr>
        <w:t>u</w:t>
      </w:r>
      <w:r w:rsidRPr="00735A90">
        <w:rPr>
          <w:rFonts w:ascii="Times New Roman" w:hAnsi="Times New Roman" w:cs="Times New Roman"/>
          <w:sz w:val="24"/>
          <w:szCs w:val="24"/>
          <w:lang w:val="pt-BR"/>
        </w:rPr>
        <w:t>l</w:t>
      </w:r>
      <w:r w:rsidR="00BF0394" w:rsidRPr="00735A90">
        <w:rPr>
          <w:rFonts w:ascii="Times New Roman" w:hAnsi="Times New Roman" w:cs="Times New Roman"/>
          <w:sz w:val="24"/>
          <w:szCs w:val="24"/>
          <w:lang w:val="pt-BR"/>
        </w:rPr>
        <w:t>os</w:t>
      </w:r>
      <w:r w:rsidRPr="00735A90">
        <w:rPr>
          <w:rFonts w:ascii="Times New Roman" w:hAnsi="Times New Roman" w:cs="Times New Roman"/>
          <w:sz w:val="24"/>
          <w:szCs w:val="24"/>
          <w:lang w:val="pt-BR"/>
        </w:rPr>
        <w:t>” p</w:t>
      </w:r>
      <w:r w:rsidR="00BF0394" w:rsidRPr="00735A90">
        <w:rPr>
          <w:rFonts w:ascii="Times New Roman" w:hAnsi="Times New Roman" w:cs="Times New Roman"/>
          <w:sz w:val="24"/>
          <w:szCs w:val="24"/>
          <w:lang w:val="pt-BR"/>
        </w:rPr>
        <w:t>a</w:t>
      </w:r>
      <w:r w:rsidRPr="00735A90">
        <w:rPr>
          <w:rFonts w:ascii="Times New Roman" w:hAnsi="Times New Roman" w:cs="Times New Roman"/>
          <w:sz w:val="24"/>
          <w:szCs w:val="24"/>
          <w:lang w:val="pt-BR"/>
        </w:rPr>
        <w:t>r</w:t>
      </w:r>
      <w:r w:rsidR="00BF0394" w:rsidRPr="00735A90">
        <w:rPr>
          <w:rFonts w:ascii="Times New Roman" w:hAnsi="Times New Roman" w:cs="Times New Roman"/>
          <w:sz w:val="24"/>
          <w:szCs w:val="24"/>
          <w:lang w:val="pt-BR"/>
        </w:rPr>
        <w:t>a</w:t>
      </w:r>
      <w:r w:rsidRPr="00735A90">
        <w:rPr>
          <w:rFonts w:ascii="Times New Roman" w:hAnsi="Times New Roman" w:cs="Times New Roman"/>
          <w:sz w:val="24"/>
          <w:szCs w:val="24"/>
          <w:lang w:val="pt-BR"/>
        </w:rPr>
        <w:t xml:space="preserve"> c</w:t>
      </w:r>
      <w:r w:rsidR="00BF0394" w:rsidRPr="00735A90">
        <w:rPr>
          <w:rFonts w:ascii="Times New Roman" w:hAnsi="Times New Roman" w:cs="Times New Roman"/>
          <w:sz w:val="24"/>
          <w:szCs w:val="24"/>
          <w:lang w:val="pt-BR"/>
        </w:rPr>
        <w:t xml:space="preserve">umprir todos os atos necessários à vida cristã e daí também obter algum fruto, ainda que parcial, mas não possui a plenitude da realidade. Na linguagem de Santo </w:t>
      </w:r>
      <w:r w:rsidRPr="00735A90">
        <w:rPr>
          <w:rFonts w:ascii="Times New Roman" w:hAnsi="Times New Roman" w:cs="Times New Roman"/>
          <w:sz w:val="24"/>
          <w:szCs w:val="24"/>
          <w:lang w:val="pt-BR"/>
        </w:rPr>
        <w:t>Agostin</w:t>
      </w:r>
      <w:r w:rsidR="00BF0394" w:rsidRPr="00735A90">
        <w:rPr>
          <w:rFonts w:ascii="Times New Roman" w:hAnsi="Times New Roman" w:cs="Times New Roman"/>
          <w:sz w:val="24"/>
          <w:szCs w:val="24"/>
          <w:lang w:val="pt-BR"/>
        </w:rPr>
        <w:t>h</w:t>
      </w:r>
      <w:r w:rsidRPr="00735A90">
        <w:rPr>
          <w:rFonts w:ascii="Times New Roman" w:hAnsi="Times New Roman" w:cs="Times New Roman"/>
          <w:sz w:val="24"/>
          <w:szCs w:val="24"/>
          <w:lang w:val="pt-BR"/>
        </w:rPr>
        <w:t>o, poss</w:t>
      </w:r>
      <w:r w:rsidR="00BF0394" w:rsidRPr="00735A90">
        <w:rPr>
          <w:rFonts w:ascii="Times New Roman" w:hAnsi="Times New Roman" w:cs="Times New Roman"/>
          <w:sz w:val="24"/>
          <w:szCs w:val="24"/>
          <w:lang w:val="pt-BR"/>
        </w:rPr>
        <w:t xml:space="preserve">ui o </w:t>
      </w:r>
      <w:r w:rsidRPr="00735A90">
        <w:rPr>
          <w:rFonts w:ascii="Times New Roman" w:hAnsi="Times New Roman" w:cs="Times New Roman"/>
          <w:sz w:val="24"/>
          <w:szCs w:val="24"/>
          <w:lang w:val="pt-BR"/>
        </w:rPr>
        <w:t>sacramento (</w:t>
      </w:r>
      <w:r w:rsidRPr="00735A90">
        <w:rPr>
          <w:rFonts w:ascii="Times New Roman" w:hAnsi="Times New Roman" w:cs="Times New Roman"/>
          <w:i/>
          <w:sz w:val="24"/>
          <w:szCs w:val="24"/>
          <w:lang w:val="pt-BR"/>
        </w:rPr>
        <w:t>sacramentum</w:t>
      </w:r>
      <w:r w:rsidRPr="00735A90">
        <w:rPr>
          <w:rFonts w:ascii="Times New Roman" w:hAnsi="Times New Roman" w:cs="Times New Roman"/>
          <w:sz w:val="24"/>
          <w:szCs w:val="24"/>
          <w:lang w:val="pt-BR"/>
        </w:rPr>
        <w:t>), ma</w:t>
      </w:r>
      <w:r w:rsidR="00BF0394" w:rsidRPr="00735A90">
        <w:rPr>
          <w:rFonts w:ascii="Times New Roman" w:hAnsi="Times New Roman" w:cs="Times New Roman"/>
          <w:sz w:val="24"/>
          <w:szCs w:val="24"/>
          <w:lang w:val="pt-BR"/>
        </w:rPr>
        <w:t>s</w:t>
      </w:r>
      <w:r w:rsidRPr="00735A90">
        <w:rPr>
          <w:rFonts w:ascii="Times New Roman" w:hAnsi="Times New Roman" w:cs="Times New Roman"/>
          <w:sz w:val="24"/>
          <w:szCs w:val="24"/>
          <w:lang w:val="pt-BR"/>
        </w:rPr>
        <w:t xml:space="preserve"> n</w:t>
      </w:r>
      <w:r w:rsidR="00BF0394" w:rsidRPr="00735A90">
        <w:rPr>
          <w:rFonts w:ascii="Times New Roman" w:hAnsi="Times New Roman" w:cs="Times New Roman"/>
          <w:sz w:val="24"/>
          <w:szCs w:val="24"/>
          <w:lang w:val="pt-BR"/>
        </w:rPr>
        <w:t>ão</w:t>
      </w:r>
      <w:r w:rsidRPr="00735A90">
        <w:rPr>
          <w:rFonts w:ascii="Times New Roman" w:hAnsi="Times New Roman" w:cs="Times New Roman"/>
          <w:sz w:val="24"/>
          <w:szCs w:val="24"/>
          <w:lang w:val="pt-BR"/>
        </w:rPr>
        <w:t xml:space="preserve"> </w:t>
      </w:r>
      <w:r w:rsidR="00BF0394" w:rsidRPr="00735A90">
        <w:rPr>
          <w:rFonts w:ascii="Times New Roman" w:hAnsi="Times New Roman" w:cs="Times New Roman"/>
          <w:sz w:val="24"/>
          <w:szCs w:val="24"/>
          <w:lang w:val="pt-BR"/>
        </w:rPr>
        <w:t>–</w:t>
      </w:r>
      <w:r w:rsidRPr="00735A90">
        <w:rPr>
          <w:rFonts w:ascii="Times New Roman" w:hAnsi="Times New Roman" w:cs="Times New Roman"/>
          <w:sz w:val="24"/>
          <w:szCs w:val="24"/>
          <w:lang w:val="pt-BR"/>
        </w:rPr>
        <w:t xml:space="preserve"> a</w:t>
      </w:r>
      <w:r w:rsidR="00BF0394" w:rsidRPr="00735A90">
        <w:rPr>
          <w:rFonts w:ascii="Times New Roman" w:hAnsi="Times New Roman" w:cs="Times New Roman"/>
          <w:sz w:val="24"/>
          <w:szCs w:val="24"/>
          <w:lang w:val="pt-BR"/>
        </w:rPr>
        <w:t xml:space="preserve">o </w:t>
      </w:r>
      <w:r w:rsidRPr="00735A90">
        <w:rPr>
          <w:rFonts w:ascii="Times New Roman" w:hAnsi="Times New Roman" w:cs="Times New Roman"/>
          <w:sz w:val="24"/>
          <w:szCs w:val="24"/>
          <w:lang w:val="pt-BR"/>
        </w:rPr>
        <w:t>meno</w:t>
      </w:r>
      <w:r w:rsidR="00BF0394" w:rsidRPr="00735A90">
        <w:rPr>
          <w:rFonts w:ascii="Times New Roman" w:hAnsi="Times New Roman" w:cs="Times New Roman"/>
          <w:sz w:val="24"/>
          <w:szCs w:val="24"/>
          <w:lang w:val="pt-BR"/>
        </w:rPr>
        <w:t>s</w:t>
      </w:r>
      <w:r w:rsidRPr="00735A90">
        <w:rPr>
          <w:rFonts w:ascii="Times New Roman" w:hAnsi="Times New Roman" w:cs="Times New Roman"/>
          <w:sz w:val="24"/>
          <w:szCs w:val="24"/>
          <w:lang w:val="pt-BR"/>
        </w:rPr>
        <w:t xml:space="preserve"> p</w:t>
      </w:r>
      <w:r w:rsidR="00BF0394" w:rsidRPr="00735A90">
        <w:rPr>
          <w:rFonts w:ascii="Times New Roman" w:hAnsi="Times New Roman" w:cs="Times New Roman"/>
          <w:sz w:val="24"/>
          <w:szCs w:val="24"/>
          <w:lang w:val="pt-BR"/>
        </w:rPr>
        <w:t>l</w:t>
      </w:r>
      <w:r w:rsidRPr="00735A90">
        <w:rPr>
          <w:rFonts w:ascii="Times New Roman" w:hAnsi="Times New Roman" w:cs="Times New Roman"/>
          <w:sz w:val="24"/>
          <w:szCs w:val="24"/>
          <w:lang w:val="pt-BR"/>
        </w:rPr>
        <w:t xml:space="preserve">enamente </w:t>
      </w:r>
      <w:r w:rsidR="00BF0394" w:rsidRPr="00735A90">
        <w:rPr>
          <w:rFonts w:ascii="Times New Roman" w:hAnsi="Times New Roman" w:cs="Times New Roman"/>
          <w:sz w:val="24"/>
          <w:szCs w:val="24"/>
          <w:lang w:val="pt-BR"/>
        </w:rPr>
        <w:t>–</w:t>
      </w:r>
      <w:r w:rsidRPr="00735A90">
        <w:rPr>
          <w:rFonts w:ascii="Times New Roman" w:hAnsi="Times New Roman" w:cs="Times New Roman"/>
          <w:sz w:val="24"/>
          <w:szCs w:val="24"/>
          <w:lang w:val="pt-BR"/>
        </w:rPr>
        <w:t xml:space="preserve"> a real</w:t>
      </w:r>
      <w:r w:rsidR="00BF0394" w:rsidRPr="00735A90">
        <w:rPr>
          <w:rFonts w:ascii="Times New Roman" w:hAnsi="Times New Roman" w:cs="Times New Roman"/>
          <w:sz w:val="24"/>
          <w:szCs w:val="24"/>
          <w:lang w:val="pt-BR"/>
        </w:rPr>
        <w:t xml:space="preserve">idade dele </w:t>
      </w:r>
      <w:r w:rsidRPr="00735A90">
        <w:rPr>
          <w:rFonts w:ascii="Times New Roman" w:hAnsi="Times New Roman" w:cs="Times New Roman"/>
          <w:sz w:val="24"/>
          <w:szCs w:val="24"/>
          <w:lang w:val="pt-BR"/>
        </w:rPr>
        <w:t xml:space="preserve">(a </w:t>
      </w:r>
      <w:r w:rsidRPr="00735A90">
        <w:rPr>
          <w:rFonts w:ascii="Times New Roman" w:hAnsi="Times New Roman" w:cs="Times New Roman"/>
          <w:i/>
          <w:sz w:val="24"/>
          <w:szCs w:val="24"/>
          <w:lang w:val="pt-BR"/>
        </w:rPr>
        <w:t>res sacramenti</w:t>
      </w:r>
      <w:r w:rsidRPr="00735A90">
        <w:rPr>
          <w:rFonts w:ascii="Times New Roman" w:hAnsi="Times New Roman" w:cs="Times New Roman"/>
          <w:sz w:val="24"/>
          <w:szCs w:val="24"/>
          <w:lang w:val="pt-BR"/>
        </w:rPr>
        <w:t>).</w:t>
      </w:r>
    </w:p>
    <w:p w14:paraId="4C8F8A61" w14:textId="77777777" w:rsidR="00E1033B" w:rsidRPr="00735A90" w:rsidRDefault="00E1033B" w:rsidP="00711726">
      <w:pPr>
        <w:spacing w:after="0" w:line="240" w:lineRule="auto"/>
        <w:jc w:val="both"/>
        <w:rPr>
          <w:rFonts w:ascii="Times New Roman" w:hAnsi="Times New Roman" w:cs="Times New Roman"/>
          <w:sz w:val="24"/>
          <w:szCs w:val="24"/>
          <w:lang w:val="pt-BR"/>
        </w:rPr>
      </w:pPr>
    </w:p>
    <w:p w14:paraId="39BC7F9C" w14:textId="77777777" w:rsidR="00E1033B" w:rsidRPr="00735A90" w:rsidRDefault="00E1033B" w:rsidP="00711726">
      <w:pPr>
        <w:spacing w:after="0" w:line="240" w:lineRule="auto"/>
        <w:jc w:val="both"/>
        <w:rPr>
          <w:rFonts w:ascii="Times New Roman" w:hAnsi="Times New Roman" w:cs="Times New Roman"/>
          <w:sz w:val="24"/>
          <w:szCs w:val="24"/>
          <w:lang w:val="pt-BR"/>
        </w:rPr>
      </w:pPr>
      <w:r w:rsidRPr="00735A90">
        <w:rPr>
          <w:rFonts w:ascii="Times New Roman" w:hAnsi="Times New Roman" w:cs="Times New Roman"/>
          <w:sz w:val="24"/>
          <w:szCs w:val="24"/>
          <w:lang w:val="pt-BR"/>
        </w:rPr>
        <w:t xml:space="preserve">Se </w:t>
      </w:r>
      <w:r w:rsidR="003E5AFB" w:rsidRPr="00735A90">
        <w:rPr>
          <w:rFonts w:ascii="Times New Roman" w:hAnsi="Times New Roman" w:cs="Times New Roman"/>
          <w:sz w:val="24"/>
          <w:szCs w:val="24"/>
          <w:lang w:val="pt-BR"/>
        </w:rPr>
        <w:t>n</w:t>
      </w:r>
      <w:r w:rsidR="001A673E" w:rsidRPr="00735A90">
        <w:rPr>
          <w:rFonts w:ascii="Times New Roman" w:hAnsi="Times New Roman" w:cs="Times New Roman"/>
          <w:sz w:val="24"/>
          <w:szCs w:val="24"/>
          <w:lang w:val="pt-BR"/>
        </w:rPr>
        <w:t>ós estamos aqui meditando sobre isso, quer dizer que já cremos, que em nós a fé se somou ao</w:t>
      </w:r>
      <w:r w:rsidRPr="00735A90">
        <w:rPr>
          <w:rFonts w:ascii="Times New Roman" w:hAnsi="Times New Roman" w:cs="Times New Roman"/>
          <w:sz w:val="24"/>
          <w:szCs w:val="24"/>
          <w:lang w:val="pt-BR"/>
        </w:rPr>
        <w:t xml:space="preserve"> sacramento. </w:t>
      </w:r>
      <w:r w:rsidR="001A673E" w:rsidRPr="00735A90">
        <w:rPr>
          <w:rFonts w:ascii="Times New Roman" w:hAnsi="Times New Roman" w:cs="Times New Roman"/>
          <w:sz w:val="24"/>
          <w:szCs w:val="24"/>
          <w:lang w:val="pt-BR"/>
        </w:rPr>
        <w:t>Portanto, o que ainda nossa falta</w:t>
      </w:r>
      <w:r w:rsidRPr="00735A90">
        <w:rPr>
          <w:rFonts w:ascii="Times New Roman" w:hAnsi="Times New Roman" w:cs="Times New Roman"/>
          <w:sz w:val="24"/>
          <w:szCs w:val="24"/>
          <w:lang w:val="pt-BR"/>
        </w:rPr>
        <w:t xml:space="preserve">? </w:t>
      </w:r>
      <w:r w:rsidR="001A673E" w:rsidRPr="00735A90">
        <w:rPr>
          <w:rFonts w:ascii="Times New Roman" w:hAnsi="Times New Roman" w:cs="Times New Roman"/>
          <w:sz w:val="24"/>
          <w:szCs w:val="24"/>
          <w:lang w:val="pt-BR"/>
        </w:rPr>
        <w:t>Falta-nos a fé</w:t>
      </w:r>
      <w:r w:rsidR="00863BFD" w:rsidRPr="00735A90">
        <w:rPr>
          <w:rFonts w:ascii="Times New Roman" w:hAnsi="Times New Roman" w:cs="Times New Roman"/>
          <w:sz w:val="24"/>
          <w:szCs w:val="24"/>
          <w:lang w:val="pt-BR"/>
        </w:rPr>
        <w:t>-</w:t>
      </w:r>
      <w:r w:rsidR="001A673E" w:rsidRPr="00735A90">
        <w:rPr>
          <w:rFonts w:ascii="Times New Roman" w:hAnsi="Times New Roman" w:cs="Times New Roman"/>
          <w:sz w:val="24"/>
          <w:szCs w:val="24"/>
          <w:lang w:val="pt-BR"/>
        </w:rPr>
        <w:t>e</w:t>
      </w:r>
      <w:r w:rsidRPr="00735A90">
        <w:rPr>
          <w:rFonts w:ascii="Times New Roman" w:hAnsi="Times New Roman" w:cs="Times New Roman"/>
          <w:sz w:val="24"/>
          <w:szCs w:val="24"/>
          <w:lang w:val="pt-BR"/>
        </w:rPr>
        <w:t xml:space="preserve">stupor, </w:t>
      </w:r>
      <w:r w:rsidR="001A673E" w:rsidRPr="00735A90">
        <w:rPr>
          <w:rFonts w:ascii="Times New Roman" w:hAnsi="Times New Roman" w:cs="Times New Roman"/>
          <w:sz w:val="24"/>
          <w:szCs w:val="24"/>
          <w:lang w:val="pt-BR"/>
        </w:rPr>
        <w:t>a</w:t>
      </w:r>
      <w:r w:rsidR="003E5AFB" w:rsidRPr="00735A90">
        <w:rPr>
          <w:rFonts w:ascii="Times New Roman" w:hAnsi="Times New Roman" w:cs="Times New Roman"/>
          <w:sz w:val="24"/>
          <w:szCs w:val="24"/>
          <w:lang w:val="pt-BR"/>
        </w:rPr>
        <w:t>quel</w:t>
      </w:r>
      <w:r w:rsidR="001A673E" w:rsidRPr="00735A90">
        <w:rPr>
          <w:rFonts w:ascii="Times New Roman" w:hAnsi="Times New Roman" w:cs="Times New Roman"/>
          <w:sz w:val="24"/>
          <w:szCs w:val="24"/>
          <w:lang w:val="pt-BR"/>
        </w:rPr>
        <w:t xml:space="preserve">e arregalar os olhos e aquele </w:t>
      </w:r>
      <w:r w:rsidR="00BF0394" w:rsidRPr="00735A90">
        <w:rPr>
          <w:rFonts w:ascii="Times New Roman" w:hAnsi="Times New Roman" w:cs="Times New Roman"/>
          <w:sz w:val="24"/>
          <w:szCs w:val="24"/>
          <w:lang w:val="pt-BR"/>
        </w:rPr>
        <w:t>“</w:t>
      </w:r>
      <w:r w:rsidRPr="00735A90">
        <w:rPr>
          <w:rFonts w:ascii="Times New Roman" w:hAnsi="Times New Roman" w:cs="Times New Roman"/>
          <w:i/>
          <w:sz w:val="24"/>
          <w:szCs w:val="24"/>
          <w:lang w:val="pt-BR"/>
        </w:rPr>
        <w:t>Oh!</w:t>
      </w:r>
      <w:r w:rsidR="00BF0394"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d</w:t>
      </w:r>
      <w:r w:rsidR="001A673E" w:rsidRPr="00735A90">
        <w:rPr>
          <w:rFonts w:ascii="Times New Roman" w:hAnsi="Times New Roman" w:cs="Times New Roman"/>
          <w:sz w:val="24"/>
          <w:szCs w:val="24"/>
          <w:lang w:val="pt-BR"/>
        </w:rPr>
        <w:t>e</w:t>
      </w:r>
      <w:r w:rsidRPr="00735A90">
        <w:rPr>
          <w:rFonts w:ascii="Times New Roman" w:hAnsi="Times New Roman" w:cs="Times New Roman"/>
          <w:sz w:val="24"/>
          <w:szCs w:val="24"/>
          <w:lang w:val="pt-BR"/>
        </w:rPr>
        <w:t xml:space="preserve"> m</w:t>
      </w:r>
      <w:r w:rsidR="001A673E" w:rsidRPr="00735A90">
        <w:rPr>
          <w:rFonts w:ascii="Times New Roman" w:hAnsi="Times New Roman" w:cs="Times New Roman"/>
          <w:sz w:val="24"/>
          <w:szCs w:val="24"/>
          <w:lang w:val="pt-BR"/>
        </w:rPr>
        <w:t>a</w:t>
      </w:r>
      <w:r w:rsidRPr="00735A90">
        <w:rPr>
          <w:rFonts w:ascii="Times New Roman" w:hAnsi="Times New Roman" w:cs="Times New Roman"/>
          <w:sz w:val="24"/>
          <w:szCs w:val="24"/>
          <w:lang w:val="pt-BR"/>
        </w:rPr>
        <w:t>ravi</w:t>
      </w:r>
      <w:r w:rsidR="001A673E" w:rsidRPr="00735A90">
        <w:rPr>
          <w:rFonts w:ascii="Times New Roman" w:hAnsi="Times New Roman" w:cs="Times New Roman"/>
          <w:sz w:val="24"/>
          <w:szCs w:val="24"/>
          <w:lang w:val="pt-BR"/>
        </w:rPr>
        <w:t>lha ao abrir o presente, que é a recompensa mais grata a quem deu o presente</w:t>
      </w:r>
      <w:r w:rsidRPr="00735A90">
        <w:rPr>
          <w:rFonts w:ascii="Times New Roman" w:hAnsi="Times New Roman" w:cs="Times New Roman"/>
          <w:sz w:val="24"/>
          <w:szCs w:val="24"/>
          <w:lang w:val="pt-BR"/>
        </w:rPr>
        <w:t xml:space="preserve">. </w:t>
      </w:r>
      <w:r w:rsidR="001A673E" w:rsidRPr="00735A90">
        <w:rPr>
          <w:rFonts w:ascii="Times New Roman" w:hAnsi="Times New Roman" w:cs="Times New Roman"/>
          <w:sz w:val="24"/>
          <w:szCs w:val="24"/>
          <w:lang w:val="pt-BR"/>
        </w:rPr>
        <w:t>O batismo –</w:t>
      </w:r>
      <w:r w:rsidR="00900501" w:rsidRPr="00735A90">
        <w:rPr>
          <w:rFonts w:ascii="Times New Roman" w:hAnsi="Times New Roman" w:cs="Times New Roman"/>
          <w:sz w:val="24"/>
          <w:szCs w:val="24"/>
          <w:lang w:val="pt-BR"/>
        </w:rPr>
        <w:t xml:space="preserve"> </w:t>
      </w:r>
      <w:r w:rsidR="00261E91" w:rsidRPr="00735A90">
        <w:rPr>
          <w:rFonts w:ascii="Times New Roman" w:hAnsi="Times New Roman" w:cs="Times New Roman"/>
          <w:sz w:val="24"/>
          <w:szCs w:val="24"/>
          <w:lang w:val="pt-BR"/>
        </w:rPr>
        <w:t>di</w:t>
      </w:r>
      <w:r w:rsidR="001A673E" w:rsidRPr="00735A90">
        <w:rPr>
          <w:rFonts w:ascii="Times New Roman" w:hAnsi="Times New Roman" w:cs="Times New Roman"/>
          <w:sz w:val="24"/>
          <w:szCs w:val="24"/>
          <w:lang w:val="pt-BR"/>
        </w:rPr>
        <w:t>ziam os Padres gregos</w:t>
      </w:r>
      <w:r w:rsidR="00900501" w:rsidRPr="00735A90">
        <w:rPr>
          <w:rFonts w:ascii="Times New Roman" w:hAnsi="Times New Roman" w:cs="Times New Roman"/>
          <w:sz w:val="24"/>
          <w:szCs w:val="24"/>
          <w:lang w:val="pt-BR"/>
        </w:rPr>
        <w:t xml:space="preserve"> </w:t>
      </w:r>
      <w:r w:rsidR="001A673E" w:rsidRPr="00735A90">
        <w:rPr>
          <w:rFonts w:ascii="Times New Roman" w:hAnsi="Times New Roman" w:cs="Times New Roman"/>
          <w:sz w:val="24"/>
          <w:szCs w:val="24"/>
          <w:lang w:val="pt-BR"/>
        </w:rPr>
        <w:t>–</w:t>
      </w:r>
      <w:r w:rsidR="00261E91" w:rsidRPr="00735A90">
        <w:rPr>
          <w:rFonts w:ascii="Times New Roman" w:hAnsi="Times New Roman" w:cs="Times New Roman"/>
          <w:sz w:val="24"/>
          <w:szCs w:val="24"/>
          <w:lang w:val="pt-BR"/>
        </w:rPr>
        <w:t xml:space="preserve"> </w:t>
      </w:r>
      <w:r w:rsidR="001A673E" w:rsidRPr="00735A90">
        <w:rPr>
          <w:rFonts w:ascii="Times New Roman" w:hAnsi="Times New Roman" w:cs="Times New Roman"/>
          <w:sz w:val="24"/>
          <w:szCs w:val="24"/>
          <w:lang w:val="pt-BR"/>
        </w:rPr>
        <w:t>é</w:t>
      </w:r>
      <w:r w:rsidR="00261E91" w:rsidRPr="00735A90">
        <w:rPr>
          <w:rFonts w:ascii="Times New Roman" w:hAnsi="Times New Roman" w:cs="Times New Roman"/>
          <w:sz w:val="24"/>
          <w:szCs w:val="24"/>
          <w:lang w:val="pt-BR"/>
        </w:rPr>
        <w:t xml:space="preserve"> “ilumina</w:t>
      </w:r>
      <w:r w:rsidR="001A673E" w:rsidRPr="00735A90">
        <w:rPr>
          <w:rFonts w:ascii="Times New Roman" w:hAnsi="Times New Roman" w:cs="Times New Roman"/>
          <w:sz w:val="24"/>
          <w:szCs w:val="24"/>
          <w:lang w:val="pt-BR"/>
        </w:rPr>
        <w:t>ção</w:t>
      </w:r>
      <w:r w:rsidR="00261E91" w:rsidRPr="00735A90">
        <w:rPr>
          <w:rFonts w:ascii="Times New Roman" w:hAnsi="Times New Roman" w:cs="Times New Roman"/>
          <w:sz w:val="24"/>
          <w:szCs w:val="24"/>
          <w:lang w:val="pt-BR"/>
        </w:rPr>
        <w:t>” (</w:t>
      </w:r>
      <w:r w:rsidR="00261E91" w:rsidRPr="00735A90">
        <w:rPr>
          <w:rFonts w:ascii="Times New Roman" w:hAnsi="Times New Roman" w:cs="Times New Roman"/>
          <w:i/>
          <w:sz w:val="24"/>
          <w:szCs w:val="24"/>
          <w:lang w:val="pt-BR"/>
        </w:rPr>
        <w:t>photismos</w:t>
      </w:r>
      <w:r w:rsidR="00261E91" w:rsidRPr="00735A90">
        <w:rPr>
          <w:rFonts w:ascii="Times New Roman" w:hAnsi="Times New Roman" w:cs="Times New Roman"/>
          <w:sz w:val="24"/>
          <w:szCs w:val="24"/>
          <w:lang w:val="pt-BR"/>
        </w:rPr>
        <w:t>)</w:t>
      </w:r>
      <w:r w:rsidR="00863BFD" w:rsidRPr="00735A90">
        <w:rPr>
          <w:rFonts w:ascii="Times New Roman" w:hAnsi="Times New Roman" w:cs="Times New Roman"/>
          <w:sz w:val="24"/>
          <w:szCs w:val="24"/>
          <w:lang w:val="pt-BR"/>
        </w:rPr>
        <w:t xml:space="preserve">. </w:t>
      </w:r>
      <w:r w:rsidR="001A673E" w:rsidRPr="00735A90">
        <w:rPr>
          <w:rFonts w:ascii="Times New Roman" w:hAnsi="Times New Roman" w:cs="Times New Roman"/>
          <w:sz w:val="24"/>
          <w:szCs w:val="24"/>
          <w:lang w:val="pt-BR"/>
        </w:rPr>
        <w:t xml:space="preserve">Alguma vez, produziu-se em nós </w:t>
      </w:r>
      <w:r w:rsidR="00863BFD" w:rsidRPr="00735A90">
        <w:rPr>
          <w:rFonts w:ascii="Times New Roman" w:hAnsi="Times New Roman" w:cs="Times New Roman"/>
          <w:sz w:val="24"/>
          <w:szCs w:val="24"/>
          <w:lang w:val="pt-BR"/>
        </w:rPr>
        <w:t>esta ilumina</w:t>
      </w:r>
      <w:r w:rsidR="001A673E" w:rsidRPr="00735A90">
        <w:rPr>
          <w:rFonts w:ascii="Times New Roman" w:hAnsi="Times New Roman" w:cs="Times New Roman"/>
          <w:sz w:val="24"/>
          <w:szCs w:val="24"/>
          <w:lang w:val="pt-BR"/>
        </w:rPr>
        <w:t>ção</w:t>
      </w:r>
      <w:r w:rsidR="00863BFD" w:rsidRPr="00735A90">
        <w:rPr>
          <w:rFonts w:ascii="Times New Roman" w:hAnsi="Times New Roman" w:cs="Times New Roman"/>
          <w:sz w:val="24"/>
          <w:szCs w:val="24"/>
          <w:lang w:val="pt-BR"/>
        </w:rPr>
        <w:t>?</w:t>
      </w:r>
    </w:p>
    <w:p w14:paraId="0F784B62" w14:textId="77777777" w:rsidR="00261E91" w:rsidRPr="00735A90" w:rsidRDefault="00261E91" w:rsidP="00711726">
      <w:pPr>
        <w:spacing w:after="0" w:line="240" w:lineRule="auto"/>
        <w:jc w:val="both"/>
        <w:rPr>
          <w:rFonts w:ascii="Times New Roman" w:hAnsi="Times New Roman" w:cs="Times New Roman"/>
          <w:sz w:val="24"/>
          <w:szCs w:val="24"/>
          <w:lang w:val="pt-BR"/>
        </w:rPr>
      </w:pPr>
    </w:p>
    <w:p w14:paraId="14F09B90" w14:textId="77777777" w:rsidR="00163DAA" w:rsidRPr="00735A90" w:rsidRDefault="001A673E" w:rsidP="00711726">
      <w:pPr>
        <w:spacing w:after="0" w:line="240" w:lineRule="auto"/>
        <w:jc w:val="both"/>
        <w:rPr>
          <w:rFonts w:ascii="Times New Roman" w:hAnsi="Times New Roman" w:cs="Times New Roman"/>
          <w:sz w:val="24"/>
          <w:szCs w:val="24"/>
          <w:lang w:val="pt-BR"/>
        </w:rPr>
      </w:pPr>
      <w:r w:rsidRPr="00735A90">
        <w:rPr>
          <w:rFonts w:ascii="Times New Roman" w:hAnsi="Times New Roman" w:cs="Times New Roman"/>
          <w:sz w:val="24"/>
          <w:szCs w:val="24"/>
          <w:lang w:val="pt-BR"/>
        </w:rPr>
        <w:t>Perguntamo-nos:</w:t>
      </w:r>
      <w:r w:rsidR="00863BFD"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é</w:t>
      </w:r>
      <w:r w:rsidR="00E1033B" w:rsidRPr="00735A90">
        <w:rPr>
          <w:rFonts w:ascii="Times New Roman" w:hAnsi="Times New Roman" w:cs="Times New Roman"/>
          <w:sz w:val="24"/>
          <w:szCs w:val="24"/>
          <w:lang w:val="pt-BR"/>
        </w:rPr>
        <w:t xml:space="preserve"> poss</w:t>
      </w:r>
      <w:r w:rsidRPr="00735A90">
        <w:rPr>
          <w:rFonts w:ascii="Times New Roman" w:hAnsi="Times New Roman" w:cs="Times New Roman"/>
          <w:sz w:val="24"/>
          <w:szCs w:val="24"/>
          <w:lang w:val="pt-BR"/>
        </w:rPr>
        <w:t xml:space="preserve">ível </w:t>
      </w:r>
      <w:r w:rsidR="00E1033B" w:rsidRPr="00735A90">
        <w:rPr>
          <w:rFonts w:ascii="Times New Roman" w:hAnsi="Times New Roman" w:cs="Times New Roman"/>
          <w:sz w:val="24"/>
          <w:szCs w:val="24"/>
          <w:lang w:val="pt-BR"/>
        </w:rPr>
        <w:t>–</w:t>
      </w:r>
      <w:r w:rsidRPr="00735A90">
        <w:rPr>
          <w:rFonts w:ascii="Times New Roman" w:hAnsi="Times New Roman" w:cs="Times New Roman"/>
          <w:sz w:val="24"/>
          <w:szCs w:val="24"/>
          <w:lang w:val="pt-BR"/>
        </w:rPr>
        <w:t xml:space="preserve"> melhor, é</w:t>
      </w:r>
      <w:r w:rsidR="00E1033B" w:rsidRPr="00735A90">
        <w:rPr>
          <w:rFonts w:ascii="Times New Roman" w:hAnsi="Times New Roman" w:cs="Times New Roman"/>
          <w:sz w:val="24"/>
          <w:szCs w:val="24"/>
          <w:lang w:val="pt-BR"/>
        </w:rPr>
        <w:t xml:space="preserve"> l</w:t>
      </w:r>
      <w:r w:rsidRPr="00735A90">
        <w:rPr>
          <w:rFonts w:ascii="Times New Roman" w:hAnsi="Times New Roman" w:cs="Times New Roman"/>
          <w:sz w:val="24"/>
          <w:szCs w:val="24"/>
          <w:lang w:val="pt-BR"/>
        </w:rPr>
        <w:t>í</w:t>
      </w:r>
      <w:r w:rsidR="00E1033B" w:rsidRPr="00735A90">
        <w:rPr>
          <w:rFonts w:ascii="Times New Roman" w:hAnsi="Times New Roman" w:cs="Times New Roman"/>
          <w:sz w:val="24"/>
          <w:szCs w:val="24"/>
          <w:lang w:val="pt-BR"/>
        </w:rPr>
        <w:t>cito – aspirar</w:t>
      </w:r>
      <w:r w:rsidRPr="00735A90">
        <w:rPr>
          <w:rFonts w:ascii="Times New Roman" w:hAnsi="Times New Roman" w:cs="Times New Roman"/>
          <w:sz w:val="24"/>
          <w:szCs w:val="24"/>
          <w:lang w:val="pt-BR"/>
        </w:rPr>
        <w:t xml:space="preserve"> </w:t>
      </w:r>
      <w:r w:rsidR="00E1033B" w:rsidRPr="00735A90">
        <w:rPr>
          <w:rFonts w:ascii="Times New Roman" w:hAnsi="Times New Roman" w:cs="Times New Roman"/>
          <w:sz w:val="24"/>
          <w:szCs w:val="24"/>
          <w:lang w:val="pt-BR"/>
        </w:rPr>
        <w:t xml:space="preserve">a </w:t>
      </w:r>
      <w:r w:rsidRPr="00735A90">
        <w:rPr>
          <w:rFonts w:ascii="Times New Roman" w:hAnsi="Times New Roman" w:cs="Times New Roman"/>
          <w:sz w:val="24"/>
          <w:szCs w:val="24"/>
          <w:lang w:val="pt-BR"/>
        </w:rPr>
        <w:t>e</w:t>
      </w:r>
      <w:r w:rsidR="00E1033B" w:rsidRPr="00735A90">
        <w:rPr>
          <w:rFonts w:ascii="Times New Roman" w:hAnsi="Times New Roman" w:cs="Times New Roman"/>
          <w:sz w:val="24"/>
          <w:szCs w:val="24"/>
          <w:lang w:val="pt-BR"/>
        </w:rPr>
        <w:t>st</w:t>
      </w:r>
      <w:r w:rsidRPr="00735A90">
        <w:rPr>
          <w:rFonts w:ascii="Times New Roman" w:hAnsi="Times New Roman" w:cs="Times New Roman"/>
          <w:sz w:val="24"/>
          <w:szCs w:val="24"/>
          <w:lang w:val="pt-BR"/>
        </w:rPr>
        <w:t>e</w:t>
      </w:r>
      <w:r w:rsidR="00E1033B"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 xml:space="preserve">nível </w:t>
      </w:r>
      <w:r w:rsidR="00E1033B" w:rsidRPr="00735A90">
        <w:rPr>
          <w:rFonts w:ascii="Times New Roman" w:hAnsi="Times New Roman" w:cs="Times New Roman"/>
          <w:sz w:val="24"/>
          <w:szCs w:val="24"/>
          <w:lang w:val="pt-BR"/>
        </w:rPr>
        <w:t xml:space="preserve">diverso </w:t>
      </w:r>
      <w:r w:rsidRPr="00735A90">
        <w:rPr>
          <w:rFonts w:ascii="Times New Roman" w:hAnsi="Times New Roman" w:cs="Times New Roman"/>
          <w:sz w:val="24"/>
          <w:szCs w:val="24"/>
          <w:lang w:val="pt-BR"/>
        </w:rPr>
        <w:t xml:space="preserve">de fé em que não apenas se crê, mas se experimenta e se </w:t>
      </w:r>
      <w:r w:rsidR="00E1033B" w:rsidRPr="00735A90">
        <w:rPr>
          <w:rFonts w:ascii="Times New Roman" w:hAnsi="Times New Roman" w:cs="Times New Roman"/>
          <w:sz w:val="24"/>
          <w:szCs w:val="24"/>
          <w:lang w:val="pt-BR"/>
        </w:rPr>
        <w:t>“sa</w:t>
      </w:r>
      <w:r w:rsidRPr="00735A90">
        <w:rPr>
          <w:rFonts w:ascii="Times New Roman" w:hAnsi="Times New Roman" w:cs="Times New Roman"/>
          <w:sz w:val="24"/>
          <w:szCs w:val="24"/>
          <w:lang w:val="pt-BR"/>
        </w:rPr>
        <w:t>boreia</w:t>
      </w:r>
      <w:r w:rsidR="00E1033B" w:rsidRPr="00735A90">
        <w:rPr>
          <w:rFonts w:ascii="Times New Roman" w:hAnsi="Times New Roman" w:cs="Times New Roman"/>
          <w:sz w:val="24"/>
          <w:szCs w:val="24"/>
          <w:lang w:val="pt-BR"/>
        </w:rPr>
        <w:t>” a ver</w:t>
      </w:r>
      <w:r w:rsidRPr="00735A90">
        <w:rPr>
          <w:rFonts w:ascii="Times New Roman" w:hAnsi="Times New Roman" w:cs="Times New Roman"/>
          <w:sz w:val="24"/>
          <w:szCs w:val="24"/>
          <w:lang w:val="pt-BR"/>
        </w:rPr>
        <w:t>dade crida</w:t>
      </w:r>
      <w:r w:rsidR="00863BFD" w:rsidRPr="00735A90">
        <w:rPr>
          <w:rFonts w:ascii="Times New Roman" w:hAnsi="Times New Roman" w:cs="Times New Roman"/>
          <w:sz w:val="24"/>
          <w:szCs w:val="24"/>
          <w:lang w:val="pt-BR"/>
        </w:rPr>
        <w:t>?</w:t>
      </w:r>
      <w:r w:rsidR="00E1033B"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A</w:t>
      </w:r>
      <w:r w:rsidR="00163DAA"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e</w:t>
      </w:r>
      <w:r w:rsidR="00163DAA" w:rsidRPr="00735A90">
        <w:rPr>
          <w:rFonts w:ascii="Times New Roman" w:hAnsi="Times New Roman" w:cs="Times New Roman"/>
          <w:sz w:val="24"/>
          <w:szCs w:val="24"/>
          <w:lang w:val="pt-BR"/>
        </w:rPr>
        <w:t>spirituali</w:t>
      </w:r>
      <w:r w:rsidRPr="00735A90">
        <w:rPr>
          <w:rFonts w:ascii="Times New Roman" w:hAnsi="Times New Roman" w:cs="Times New Roman"/>
          <w:sz w:val="24"/>
          <w:szCs w:val="24"/>
          <w:lang w:val="pt-BR"/>
        </w:rPr>
        <w:t xml:space="preserve">dade cristã frequentemente foi acompanhada </w:t>
      </w:r>
      <w:r w:rsidR="00953E87" w:rsidRPr="00735A90">
        <w:rPr>
          <w:rFonts w:ascii="Times New Roman" w:hAnsi="Times New Roman" w:cs="Times New Roman"/>
          <w:sz w:val="24"/>
          <w:szCs w:val="24"/>
          <w:lang w:val="pt-BR"/>
        </w:rPr>
        <w:t>de uma re</w:t>
      </w:r>
      <w:r w:rsidR="00163DAA" w:rsidRPr="00735A90">
        <w:rPr>
          <w:rFonts w:ascii="Times New Roman" w:hAnsi="Times New Roman" w:cs="Times New Roman"/>
          <w:sz w:val="24"/>
          <w:szCs w:val="24"/>
          <w:lang w:val="pt-BR"/>
        </w:rPr>
        <w:t>serva</w:t>
      </w:r>
      <w:r w:rsidR="003E5AFB" w:rsidRPr="00735A90">
        <w:rPr>
          <w:rFonts w:ascii="Times New Roman" w:hAnsi="Times New Roman" w:cs="Times New Roman"/>
          <w:sz w:val="24"/>
          <w:szCs w:val="24"/>
          <w:lang w:val="pt-BR"/>
        </w:rPr>
        <w:t>,</w:t>
      </w:r>
      <w:r w:rsidR="00163DAA" w:rsidRPr="00735A90">
        <w:rPr>
          <w:rFonts w:ascii="Times New Roman" w:hAnsi="Times New Roman" w:cs="Times New Roman"/>
          <w:sz w:val="24"/>
          <w:szCs w:val="24"/>
          <w:lang w:val="pt-BR"/>
        </w:rPr>
        <w:t xml:space="preserve"> o</w:t>
      </w:r>
      <w:r w:rsidR="00953E87" w:rsidRPr="00735A90">
        <w:rPr>
          <w:rFonts w:ascii="Times New Roman" w:hAnsi="Times New Roman" w:cs="Times New Roman"/>
          <w:sz w:val="24"/>
          <w:szCs w:val="24"/>
          <w:lang w:val="pt-BR"/>
        </w:rPr>
        <w:t xml:space="preserve">u mesmo </w:t>
      </w:r>
      <w:r w:rsidR="00163DAA" w:rsidRPr="00735A90">
        <w:rPr>
          <w:rFonts w:ascii="Times New Roman" w:hAnsi="Times New Roman" w:cs="Times New Roman"/>
          <w:sz w:val="24"/>
          <w:szCs w:val="24"/>
          <w:lang w:val="pt-BR"/>
        </w:rPr>
        <w:t>(com</w:t>
      </w:r>
      <w:r w:rsidR="00953E87" w:rsidRPr="00735A90">
        <w:rPr>
          <w:rFonts w:ascii="Times New Roman" w:hAnsi="Times New Roman" w:cs="Times New Roman"/>
          <w:sz w:val="24"/>
          <w:szCs w:val="24"/>
          <w:lang w:val="pt-BR"/>
        </w:rPr>
        <w:t xml:space="preserve">o no </w:t>
      </w:r>
      <w:r w:rsidR="00D0600A" w:rsidRPr="00735A90">
        <w:rPr>
          <w:rFonts w:ascii="Times New Roman" w:hAnsi="Times New Roman" w:cs="Times New Roman"/>
          <w:sz w:val="24"/>
          <w:szCs w:val="24"/>
          <w:lang w:val="pt-BR"/>
        </w:rPr>
        <w:t>caso d</w:t>
      </w:r>
      <w:r w:rsidR="00953E87" w:rsidRPr="00735A90">
        <w:rPr>
          <w:rFonts w:ascii="Times New Roman" w:hAnsi="Times New Roman" w:cs="Times New Roman"/>
          <w:sz w:val="24"/>
          <w:szCs w:val="24"/>
          <w:lang w:val="pt-BR"/>
        </w:rPr>
        <w:t>os</w:t>
      </w:r>
      <w:r w:rsidR="00163DAA" w:rsidRPr="00735A90">
        <w:rPr>
          <w:rFonts w:ascii="Times New Roman" w:hAnsi="Times New Roman" w:cs="Times New Roman"/>
          <w:sz w:val="24"/>
          <w:szCs w:val="24"/>
          <w:lang w:val="pt-BR"/>
        </w:rPr>
        <w:t xml:space="preserve"> R</w:t>
      </w:r>
      <w:r w:rsidR="00953E87" w:rsidRPr="00735A90">
        <w:rPr>
          <w:rFonts w:ascii="Times New Roman" w:hAnsi="Times New Roman" w:cs="Times New Roman"/>
          <w:sz w:val="24"/>
          <w:szCs w:val="24"/>
          <w:lang w:val="pt-BR"/>
        </w:rPr>
        <w:t>e</w:t>
      </w:r>
      <w:r w:rsidR="00163DAA" w:rsidRPr="00735A90">
        <w:rPr>
          <w:rFonts w:ascii="Times New Roman" w:hAnsi="Times New Roman" w:cs="Times New Roman"/>
          <w:sz w:val="24"/>
          <w:szCs w:val="24"/>
          <w:lang w:val="pt-BR"/>
        </w:rPr>
        <w:t>forma</w:t>
      </w:r>
      <w:r w:rsidR="00953E87" w:rsidRPr="00735A90">
        <w:rPr>
          <w:rFonts w:ascii="Times New Roman" w:hAnsi="Times New Roman" w:cs="Times New Roman"/>
          <w:sz w:val="24"/>
          <w:szCs w:val="24"/>
          <w:lang w:val="pt-BR"/>
        </w:rPr>
        <w:t>dores</w:t>
      </w:r>
      <w:r w:rsidR="00163DAA" w:rsidRPr="00735A90">
        <w:rPr>
          <w:rFonts w:ascii="Times New Roman" w:hAnsi="Times New Roman" w:cs="Times New Roman"/>
          <w:sz w:val="24"/>
          <w:szCs w:val="24"/>
          <w:lang w:val="pt-BR"/>
        </w:rPr>
        <w:t>) d</w:t>
      </w:r>
      <w:r w:rsidR="00953E87" w:rsidRPr="00735A90">
        <w:rPr>
          <w:rFonts w:ascii="Times New Roman" w:hAnsi="Times New Roman" w:cs="Times New Roman"/>
          <w:sz w:val="24"/>
          <w:szCs w:val="24"/>
          <w:lang w:val="pt-BR"/>
        </w:rPr>
        <w:t xml:space="preserve">e uma rejeição da </w:t>
      </w:r>
      <w:r w:rsidR="00163DAA" w:rsidRPr="00735A90">
        <w:rPr>
          <w:rFonts w:ascii="Times New Roman" w:hAnsi="Times New Roman" w:cs="Times New Roman"/>
          <w:sz w:val="24"/>
          <w:szCs w:val="24"/>
          <w:lang w:val="pt-BR"/>
        </w:rPr>
        <w:t>dimens</w:t>
      </w:r>
      <w:r w:rsidR="00953E87" w:rsidRPr="00735A90">
        <w:rPr>
          <w:rFonts w:ascii="Times New Roman" w:hAnsi="Times New Roman" w:cs="Times New Roman"/>
          <w:sz w:val="24"/>
          <w:szCs w:val="24"/>
          <w:lang w:val="pt-BR"/>
        </w:rPr>
        <w:t xml:space="preserve">ão experiencial </w:t>
      </w:r>
      <w:r w:rsidR="003E5AFB" w:rsidRPr="00735A90">
        <w:rPr>
          <w:rFonts w:ascii="Times New Roman" w:hAnsi="Times New Roman" w:cs="Times New Roman"/>
          <w:sz w:val="24"/>
          <w:szCs w:val="24"/>
          <w:lang w:val="pt-BR"/>
        </w:rPr>
        <w:t>e m</w:t>
      </w:r>
      <w:r w:rsidR="00953E87" w:rsidRPr="00735A90">
        <w:rPr>
          <w:rFonts w:ascii="Times New Roman" w:hAnsi="Times New Roman" w:cs="Times New Roman"/>
          <w:sz w:val="24"/>
          <w:szCs w:val="24"/>
          <w:lang w:val="pt-BR"/>
        </w:rPr>
        <w:t>í</w:t>
      </w:r>
      <w:r w:rsidR="003E5AFB" w:rsidRPr="00735A90">
        <w:rPr>
          <w:rFonts w:ascii="Times New Roman" w:hAnsi="Times New Roman" w:cs="Times New Roman"/>
          <w:sz w:val="24"/>
          <w:szCs w:val="24"/>
          <w:lang w:val="pt-BR"/>
        </w:rPr>
        <w:t>stica da vi</w:t>
      </w:r>
      <w:r w:rsidR="00953E87" w:rsidRPr="00735A90">
        <w:rPr>
          <w:rFonts w:ascii="Times New Roman" w:hAnsi="Times New Roman" w:cs="Times New Roman"/>
          <w:sz w:val="24"/>
          <w:szCs w:val="24"/>
          <w:lang w:val="pt-BR"/>
        </w:rPr>
        <w:t>d</w:t>
      </w:r>
      <w:r w:rsidR="003E5AFB" w:rsidRPr="00735A90">
        <w:rPr>
          <w:rFonts w:ascii="Times New Roman" w:hAnsi="Times New Roman" w:cs="Times New Roman"/>
          <w:sz w:val="24"/>
          <w:szCs w:val="24"/>
          <w:lang w:val="pt-BR"/>
        </w:rPr>
        <w:t>a crist</w:t>
      </w:r>
      <w:r w:rsidR="00953E87" w:rsidRPr="00735A90">
        <w:rPr>
          <w:rFonts w:ascii="Times New Roman" w:hAnsi="Times New Roman" w:cs="Times New Roman"/>
          <w:sz w:val="24"/>
          <w:szCs w:val="24"/>
          <w:lang w:val="pt-BR"/>
        </w:rPr>
        <w:t>ã</w:t>
      </w:r>
      <w:r w:rsidR="003E5AFB" w:rsidRPr="00735A90">
        <w:rPr>
          <w:rFonts w:ascii="Times New Roman" w:hAnsi="Times New Roman" w:cs="Times New Roman"/>
          <w:sz w:val="24"/>
          <w:szCs w:val="24"/>
          <w:lang w:val="pt-BR"/>
        </w:rPr>
        <w:t xml:space="preserve">, </w:t>
      </w:r>
      <w:r w:rsidR="00163DAA" w:rsidRPr="00735A90">
        <w:rPr>
          <w:rFonts w:ascii="Times New Roman" w:hAnsi="Times New Roman" w:cs="Times New Roman"/>
          <w:sz w:val="24"/>
          <w:szCs w:val="24"/>
          <w:lang w:val="pt-BR"/>
        </w:rPr>
        <w:t>vista com</w:t>
      </w:r>
      <w:r w:rsidR="00953E87" w:rsidRPr="00735A90">
        <w:rPr>
          <w:rFonts w:ascii="Times New Roman" w:hAnsi="Times New Roman" w:cs="Times New Roman"/>
          <w:sz w:val="24"/>
          <w:szCs w:val="24"/>
          <w:lang w:val="pt-BR"/>
        </w:rPr>
        <w:t xml:space="preserve">o algo </w:t>
      </w:r>
      <w:r w:rsidR="003F0DC3" w:rsidRPr="00735A90">
        <w:rPr>
          <w:rFonts w:ascii="Times New Roman" w:hAnsi="Times New Roman" w:cs="Times New Roman"/>
          <w:sz w:val="24"/>
          <w:szCs w:val="24"/>
          <w:lang w:val="pt-BR"/>
        </w:rPr>
        <w:t>inferior e contr</w:t>
      </w:r>
      <w:r w:rsidR="00953E87" w:rsidRPr="00735A90">
        <w:rPr>
          <w:rFonts w:ascii="Times New Roman" w:hAnsi="Times New Roman" w:cs="Times New Roman"/>
          <w:sz w:val="24"/>
          <w:szCs w:val="24"/>
          <w:lang w:val="pt-BR"/>
        </w:rPr>
        <w:t>á</w:t>
      </w:r>
      <w:r w:rsidR="003F0DC3" w:rsidRPr="00735A90">
        <w:rPr>
          <w:rFonts w:ascii="Times New Roman" w:hAnsi="Times New Roman" w:cs="Times New Roman"/>
          <w:sz w:val="24"/>
          <w:szCs w:val="24"/>
          <w:lang w:val="pt-BR"/>
        </w:rPr>
        <w:t>ri</w:t>
      </w:r>
      <w:r w:rsidR="00953E87" w:rsidRPr="00735A90">
        <w:rPr>
          <w:rFonts w:ascii="Times New Roman" w:hAnsi="Times New Roman" w:cs="Times New Roman"/>
          <w:sz w:val="24"/>
          <w:szCs w:val="24"/>
          <w:lang w:val="pt-BR"/>
        </w:rPr>
        <w:t>o</w:t>
      </w:r>
      <w:r w:rsidR="003E5AFB" w:rsidRPr="00735A90">
        <w:rPr>
          <w:rFonts w:ascii="Times New Roman" w:hAnsi="Times New Roman" w:cs="Times New Roman"/>
          <w:sz w:val="24"/>
          <w:szCs w:val="24"/>
          <w:lang w:val="pt-BR"/>
        </w:rPr>
        <w:t xml:space="preserve"> </w:t>
      </w:r>
      <w:r w:rsidR="00953E87" w:rsidRPr="00735A90">
        <w:rPr>
          <w:rFonts w:ascii="Times New Roman" w:hAnsi="Times New Roman" w:cs="Times New Roman"/>
          <w:sz w:val="24"/>
          <w:szCs w:val="24"/>
          <w:lang w:val="pt-BR"/>
        </w:rPr>
        <w:t>à pura fé</w:t>
      </w:r>
      <w:r w:rsidR="00163DAA" w:rsidRPr="00735A90">
        <w:rPr>
          <w:rFonts w:ascii="Times New Roman" w:hAnsi="Times New Roman" w:cs="Times New Roman"/>
          <w:sz w:val="24"/>
          <w:szCs w:val="24"/>
          <w:lang w:val="pt-BR"/>
        </w:rPr>
        <w:t>. Ma</w:t>
      </w:r>
      <w:r w:rsidR="00953E87" w:rsidRPr="00735A90">
        <w:rPr>
          <w:rFonts w:ascii="Times New Roman" w:hAnsi="Times New Roman" w:cs="Times New Roman"/>
          <w:sz w:val="24"/>
          <w:szCs w:val="24"/>
          <w:lang w:val="pt-BR"/>
        </w:rPr>
        <w:t>s</w:t>
      </w:r>
      <w:r w:rsidR="00163DAA" w:rsidRPr="00735A90">
        <w:rPr>
          <w:rFonts w:ascii="Times New Roman" w:hAnsi="Times New Roman" w:cs="Times New Roman"/>
          <w:sz w:val="24"/>
          <w:szCs w:val="24"/>
          <w:lang w:val="pt-BR"/>
        </w:rPr>
        <w:t xml:space="preserve">, </w:t>
      </w:r>
      <w:r w:rsidR="00953E87" w:rsidRPr="00735A90">
        <w:rPr>
          <w:rFonts w:ascii="Times New Roman" w:hAnsi="Times New Roman" w:cs="Times New Roman"/>
          <w:sz w:val="24"/>
          <w:szCs w:val="24"/>
          <w:lang w:val="pt-BR"/>
        </w:rPr>
        <w:t xml:space="preserve">apesar dos abusos que também aconteceram, na tradição cristã jamais faltou </w:t>
      </w:r>
      <w:r w:rsidR="00163DAA" w:rsidRPr="00735A90">
        <w:rPr>
          <w:rFonts w:ascii="Times New Roman" w:hAnsi="Times New Roman" w:cs="Times New Roman"/>
          <w:sz w:val="24"/>
          <w:szCs w:val="24"/>
          <w:lang w:val="pt-BR"/>
        </w:rPr>
        <w:t>a corrente sapien</w:t>
      </w:r>
      <w:r w:rsidR="00953E87" w:rsidRPr="00735A90">
        <w:rPr>
          <w:rFonts w:ascii="Times New Roman" w:hAnsi="Times New Roman" w:cs="Times New Roman"/>
          <w:sz w:val="24"/>
          <w:szCs w:val="24"/>
          <w:lang w:val="pt-BR"/>
        </w:rPr>
        <w:t>c</w:t>
      </w:r>
      <w:r w:rsidR="00163DAA" w:rsidRPr="00735A90">
        <w:rPr>
          <w:rFonts w:ascii="Times New Roman" w:hAnsi="Times New Roman" w:cs="Times New Roman"/>
          <w:sz w:val="24"/>
          <w:szCs w:val="24"/>
          <w:lang w:val="pt-BR"/>
        </w:rPr>
        <w:t>ial</w:t>
      </w:r>
      <w:r w:rsidR="00953E87" w:rsidRPr="00735A90">
        <w:rPr>
          <w:rFonts w:ascii="Times New Roman" w:hAnsi="Times New Roman" w:cs="Times New Roman"/>
          <w:sz w:val="24"/>
          <w:szCs w:val="24"/>
          <w:lang w:val="pt-BR"/>
        </w:rPr>
        <w:t xml:space="preserve"> que põe o ápice da fé em “saborear</w:t>
      </w:r>
      <w:r w:rsidR="00163DAA" w:rsidRPr="00735A90">
        <w:rPr>
          <w:rFonts w:ascii="Times New Roman" w:hAnsi="Times New Roman" w:cs="Times New Roman"/>
          <w:sz w:val="24"/>
          <w:szCs w:val="24"/>
          <w:lang w:val="pt-BR"/>
        </w:rPr>
        <w:t>” a ver</w:t>
      </w:r>
      <w:r w:rsidR="00953E87" w:rsidRPr="00735A90">
        <w:rPr>
          <w:rFonts w:ascii="Times New Roman" w:hAnsi="Times New Roman" w:cs="Times New Roman"/>
          <w:sz w:val="24"/>
          <w:szCs w:val="24"/>
          <w:lang w:val="pt-BR"/>
        </w:rPr>
        <w:t xml:space="preserve">dade das coisas cridas, no </w:t>
      </w:r>
      <w:r w:rsidR="00163DAA" w:rsidRPr="00735A90">
        <w:rPr>
          <w:rFonts w:ascii="Times New Roman" w:hAnsi="Times New Roman" w:cs="Times New Roman"/>
          <w:sz w:val="24"/>
          <w:szCs w:val="24"/>
          <w:lang w:val="pt-BR"/>
        </w:rPr>
        <w:t>“g</w:t>
      </w:r>
      <w:r w:rsidR="00953E87" w:rsidRPr="00735A90">
        <w:rPr>
          <w:rFonts w:ascii="Times New Roman" w:hAnsi="Times New Roman" w:cs="Times New Roman"/>
          <w:sz w:val="24"/>
          <w:szCs w:val="24"/>
          <w:lang w:val="pt-BR"/>
        </w:rPr>
        <w:t>o</w:t>
      </w:r>
      <w:r w:rsidR="00163DAA" w:rsidRPr="00735A90">
        <w:rPr>
          <w:rFonts w:ascii="Times New Roman" w:hAnsi="Times New Roman" w:cs="Times New Roman"/>
          <w:sz w:val="24"/>
          <w:szCs w:val="24"/>
          <w:lang w:val="pt-BR"/>
        </w:rPr>
        <w:t>sto” da ver</w:t>
      </w:r>
      <w:r w:rsidR="00953E87" w:rsidRPr="00735A90">
        <w:rPr>
          <w:rFonts w:ascii="Times New Roman" w:hAnsi="Times New Roman" w:cs="Times New Roman"/>
          <w:sz w:val="24"/>
          <w:szCs w:val="24"/>
          <w:lang w:val="pt-BR"/>
        </w:rPr>
        <w:t xml:space="preserve">dade, inclusive o </w:t>
      </w:r>
      <w:r w:rsidR="004F5D0B" w:rsidRPr="00735A90">
        <w:rPr>
          <w:rFonts w:ascii="Times New Roman" w:hAnsi="Times New Roman" w:cs="Times New Roman"/>
          <w:sz w:val="24"/>
          <w:szCs w:val="24"/>
          <w:lang w:val="pt-BR"/>
        </w:rPr>
        <w:t>g</w:t>
      </w:r>
      <w:r w:rsidR="00953E87" w:rsidRPr="00735A90">
        <w:rPr>
          <w:rFonts w:ascii="Times New Roman" w:hAnsi="Times New Roman" w:cs="Times New Roman"/>
          <w:sz w:val="24"/>
          <w:szCs w:val="24"/>
          <w:lang w:val="pt-BR"/>
        </w:rPr>
        <w:t>o</w:t>
      </w:r>
      <w:r w:rsidR="004F5D0B" w:rsidRPr="00735A90">
        <w:rPr>
          <w:rFonts w:ascii="Times New Roman" w:hAnsi="Times New Roman" w:cs="Times New Roman"/>
          <w:sz w:val="24"/>
          <w:szCs w:val="24"/>
          <w:lang w:val="pt-BR"/>
        </w:rPr>
        <w:t>sto amar</w:t>
      </w:r>
      <w:r w:rsidR="00953E87" w:rsidRPr="00735A90">
        <w:rPr>
          <w:rFonts w:ascii="Times New Roman" w:hAnsi="Times New Roman" w:cs="Times New Roman"/>
          <w:sz w:val="24"/>
          <w:szCs w:val="24"/>
          <w:lang w:val="pt-BR"/>
        </w:rPr>
        <w:t>g</w:t>
      </w:r>
      <w:r w:rsidR="004F5D0B" w:rsidRPr="00735A90">
        <w:rPr>
          <w:rFonts w:ascii="Times New Roman" w:hAnsi="Times New Roman" w:cs="Times New Roman"/>
          <w:sz w:val="24"/>
          <w:szCs w:val="24"/>
          <w:lang w:val="pt-BR"/>
        </w:rPr>
        <w:t>o da</w:t>
      </w:r>
      <w:r w:rsidR="00163DAA" w:rsidRPr="00735A90">
        <w:rPr>
          <w:rFonts w:ascii="Times New Roman" w:hAnsi="Times New Roman" w:cs="Times New Roman"/>
          <w:sz w:val="24"/>
          <w:szCs w:val="24"/>
          <w:lang w:val="pt-BR"/>
        </w:rPr>
        <w:t xml:space="preserve"> ver</w:t>
      </w:r>
      <w:r w:rsidR="00953E87" w:rsidRPr="00735A90">
        <w:rPr>
          <w:rFonts w:ascii="Times New Roman" w:hAnsi="Times New Roman" w:cs="Times New Roman"/>
          <w:sz w:val="24"/>
          <w:szCs w:val="24"/>
          <w:lang w:val="pt-BR"/>
        </w:rPr>
        <w:t>dade da cruz</w:t>
      </w:r>
      <w:r w:rsidR="00163DAA" w:rsidRPr="00735A90">
        <w:rPr>
          <w:rFonts w:ascii="Times New Roman" w:hAnsi="Times New Roman" w:cs="Times New Roman"/>
          <w:sz w:val="24"/>
          <w:szCs w:val="24"/>
          <w:lang w:val="pt-BR"/>
        </w:rPr>
        <w:t>.</w:t>
      </w:r>
    </w:p>
    <w:p w14:paraId="6D8C9630" w14:textId="77777777" w:rsidR="00163DAA" w:rsidRPr="00735A90" w:rsidRDefault="00163DAA" w:rsidP="00711726">
      <w:pPr>
        <w:spacing w:after="0" w:line="240" w:lineRule="auto"/>
        <w:jc w:val="both"/>
        <w:rPr>
          <w:rFonts w:ascii="Times New Roman" w:hAnsi="Times New Roman" w:cs="Times New Roman"/>
          <w:sz w:val="24"/>
          <w:szCs w:val="24"/>
          <w:lang w:val="pt-BR"/>
        </w:rPr>
      </w:pPr>
    </w:p>
    <w:p w14:paraId="456A9617" w14:textId="77777777" w:rsidR="00AC748E" w:rsidRPr="00735A90" w:rsidRDefault="00D543A5" w:rsidP="00711726">
      <w:pPr>
        <w:spacing w:after="0" w:line="240" w:lineRule="auto"/>
        <w:jc w:val="both"/>
        <w:rPr>
          <w:rFonts w:ascii="Times New Roman" w:hAnsi="Times New Roman" w:cs="Times New Roman"/>
          <w:sz w:val="24"/>
          <w:szCs w:val="24"/>
          <w:lang w:val="pt-BR"/>
        </w:rPr>
      </w:pPr>
      <w:r w:rsidRPr="00735A90">
        <w:rPr>
          <w:rFonts w:ascii="Times New Roman" w:hAnsi="Times New Roman" w:cs="Times New Roman"/>
          <w:sz w:val="24"/>
          <w:szCs w:val="24"/>
          <w:lang w:val="pt-BR"/>
        </w:rPr>
        <w:t>N</w:t>
      </w:r>
      <w:r w:rsidR="00953E87" w:rsidRPr="00735A90">
        <w:rPr>
          <w:rFonts w:ascii="Times New Roman" w:hAnsi="Times New Roman" w:cs="Times New Roman"/>
          <w:sz w:val="24"/>
          <w:szCs w:val="24"/>
          <w:lang w:val="pt-BR"/>
        </w:rPr>
        <w:t xml:space="preserve">a linguagem bíblica, </w:t>
      </w:r>
      <w:r w:rsidR="00562661" w:rsidRPr="00735A90">
        <w:rPr>
          <w:rFonts w:ascii="Times New Roman" w:hAnsi="Times New Roman" w:cs="Times New Roman"/>
          <w:i/>
          <w:sz w:val="24"/>
          <w:szCs w:val="24"/>
          <w:lang w:val="pt-BR"/>
        </w:rPr>
        <w:t>c</w:t>
      </w:r>
      <w:r w:rsidRPr="00735A90">
        <w:rPr>
          <w:rFonts w:ascii="Times New Roman" w:hAnsi="Times New Roman" w:cs="Times New Roman"/>
          <w:i/>
          <w:sz w:val="24"/>
          <w:szCs w:val="24"/>
          <w:lang w:val="pt-BR"/>
        </w:rPr>
        <w:t>on</w:t>
      </w:r>
      <w:r w:rsidR="00953E87" w:rsidRPr="00735A90">
        <w:rPr>
          <w:rFonts w:ascii="Times New Roman" w:hAnsi="Times New Roman" w:cs="Times New Roman"/>
          <w:i/>
          <w:sz w:val="24"/>
          <w:szCs w:val="24"/>
          <w:lang w:val="pt-BR"/>
        </w:rPr>
        <w:t xml:space="preserve">hecer </w:t>
      </w:r>
      <w:r w:rsidR="007E4B29" w:rsidRPr="00735A90">
        <w:rPr>
          <w:rFonts w:ascii="Times New Roman" w:hAnsi="Times New Roman" w:cs="Times New Roman"/>
          <w:sz w:val="24"/>
          <w:szCs w:val="24"/>
          <w:lang w:val="pt-BR"/>
        </w:rPr>
        <w:t>n</w:t>
      </w:r>
      <w:r w:rsidR="00953E87" w:rsidRPr="00735A90">
        <w:rPr>
          <w:rFonts w:ascii="Times New Roman" w:hAnsi="Times New Roman" w:cs="Times New Roman"/>
          <w:sz w:val="24"/>
          <w:szCs w:val="24"/>
          <w:lang w:val="pt-BR"/>
        </w:rPr>
        <w:t>ão</w:t>
      </w:r>
      <w:r w:rsidR="007E4B29" w:rsidRPr="00735A90">
        <w:rPr>
          <w:rFonts w:ascii="Times New Roman" w:hAnsi="Times New Roman" w:cs="Times New Roman"/>
          <w:sz w:val="24"/>
          <w:szCs w:val="24"/>
          <w:lang w:val="pt-BR"/>
        </w:rPr>
        <w:t xml:space="preserve"> significa </w:t>
      </w:r>
      <w:r w:rsidR="00953E87" w:rsidRPr="00735A90">
        <w:rPr>
          <w:rFonts w:ascii="Times New Roman" w:hAnsi="Times New Roman" w:cs="Times New Roman"/>
          <w:sz w:val="24"/>
          <w:szCs w:val="24"/>
          <w:lang w:val="pt-BR"/>
        </w:rPr>
        <w:t xml:space="preserve">ter a </w:t>
      </w:r>
      <w:r w:rsidR="007E4B29" w:rsidRPr="00735A90">
        <w:rPr>
          <w:rFonts w:ascii="Times New Roman" w:hAnsi="Times New Roman" w:cs="Times New Roman"/>
          <w:sz w:val="24"/>
          <w:szCs w:val="24"/>
          <w:lang w:val="pt-BR"/>
        </w:rPr>
        <w:t>ide</w:t>
      </w:r>
      <w:r w:rsidR="00953E87" w:rsidRPr="00735A90">
        <w:rPr>
          <w:rFonts w:ascii="Times New Roman" w:hAnsi="Times New Roman" w:cs="Times New Roman"/>
          <w:sz w:val="24"/>
          <w:szCs w:val="24"/>
          <w:lang w:val="pt-BR"/>
        </w:rPr>
        <w:t>i</w:t>
      </w:r>
      <w:r w:rsidR="007E4B29" w:rsidRPr="00735A90">
        <w:rPr>
          <w:rFonts w:ascii="Times New Roman" w:hAnsi="Times New Roman" w:cs="Times New Roman"/>
          <w:sz w:val="24"/>
          <w:szCs w:val="24"/>
          <w:lang w:val="pt-BR"/>
        </w:rPr>
        <w:t>a d</w:t>
      </w:r>
      <w:r w:rsidR="00953E87" w:rsidRPr="00735A90">
        <w:rPr>
          <w:rFonts w:ascii="Times New Roman" w:hAnsi="Times New Roman" w:cs="Times New Roman"/>
          <w:sz w:val="24"/>
          <w:szCs w:val="24"/>
          <w:lang w:val="pt-BR"/>
        </w:rPr>
        <w:t>e</w:t>
      </w:r>
      <w:r w:rsidR="007E4B29" w:rsidRPr="00735A90">
        <w:rPr>
          <w:rFonts w:ascii="Times New Roman" w:hAnsi="Times New Roman" w:cs="Times New Roman"/>
          <w:sz w:val="24"/>
          <w:szCs w:val="24"/>
          <w:lang w:val="pt-BR"/>
        </w:rPr>
        <w:t xml:space="preserve"> </w:t>
      </w:r>
      <w:r w:rsidR="00953E87" w:rsidRPr="00735A90">
        <w:rPr>
          <w:rFonts w:ascii="Times New Roman" w:hAnsi="Times New Roman" w:cs="Times New Roman"/>
          <w:sz w:val="24"/>
          <w:szCs w:val="24"/>
          <w:lang w:val="pt-BR"/>
        </w:rPr>
        <w:t>uma coisa que, contudo, permanece fora e separada de mim</w:t>
      </w:r>
      <w:r w:rsidR="00D0600A" w:rsidRPr="00735A90">
        <w:rPr>
          <w:rFonts w:ascii="Times New Roman" w:hAnsi="Times New Roman" w:cs="Times New Roman"/>
          <w:sz w:val="24"/>
          <w:szCs w:val="24"/>
          <w:lang w:val="pt-BR"/>
        </w:rPr>
        <w:t>; significa</w:t>
      </w:r>
      <w:r w:rsidR="007E4B29" w:rsidRPr="00735A90">
        <w:rPr>
          <w:rFonts w:ascii="Times New Roman" w:hAnsi="Times New Roman" w:cs="Times New Roman"/>
          <w:sz w:val="24"/>
          <w:szCs w:val="24"/>
          <w:lang w:val="pt-BR"/>
        </w:rPr>
        <w:t xml:space="preserve"> entrar</w:t>
      </w:r>
      <w:r w:rsidR="00953E87" w:rsidRPr="00735A90">
        <w:rPr>
          <w:rFonts w:ascii="Times New Roman" w:hAnsi="Times New Roman" w:cs="Times New Roman"/>
          <w:sz w:val="24"/>
          <w:szCs w:val="24"/>
          <w:lang w:val="pt-BR"/>
        </w:rPr>
        <w:t xml:space="preserve"> em relação com ela</w:t>
      </w:r>
      <w:r w:rsidR="007E4B29" w:rsidRPr="00735A90">
        <w:rPr>
          <w:rFonts w:ascii="Times New Roman" w:hAnsi="Times New Roman" w:cs="Times New Roman"/>
          <w:sz w:val="24"/>
          <w:szCs w:val="24"/>
          <w:lang w:val="pt-BR"/>
        </w:rPr>
        <w:t>, fa</w:t>
      </w:r>
      <w:r w:rsidR="00953E87" w:rsidRPr="00735A90">
        <w:rPr>
          <w:rFonts w:ascii="Times New Roman" w:hAnsi="Times New Roman" w:cs="Times New Roman"/>
          <w:sz w:val="24"/>
          <w:szCs w:val="24"/>
          <w:lang w:val="pt-BR"/>
        </w:rPr>
        <w:t>zer experiência dela</w:t>
      </w:r>
      <w:r w:rsidR="00F62451" w:rsidRPr="00735A90">
        <w:rPr>
          <w:rFonts w:ascii="Times New Roman" w:hAnsi="Times New Roman" w:cs="Times New Roman"/>
          <w:sz w:val="24"/>
          <w:szCs w:val="24"/>
          <w:lang w:val="pt-BR"/>
        </w:rPr>
        <w:t xml:space="preserve"> </w:t>
      </w:r>
      <w:r w:rsidR="003F0DC3" w:rsidRPr="00735A90">
        <w:rPr>
          <w:rFonts w:ascii="Times New Roman" w:hAnsi="Times New Roman" w:cs="Times New Roman"/>
          <w:sz w:val="24"/>
          <w:szCs w:val="24"/>
          <w:lang w:val="pt-BR"/>
        </w:rPr>
        <w:t>(</w:t>
      </w:r>
      <w:r w:rsidR="00953E87" w:rsidRPr="00735A90">
        <w:rPr>
          <w:rFonts w:ascii="Times New Roman" w:hAnsi="Times New Roman" w:cs="Times New Roman"/>
          <w:sz w:val="24"/>
          <w:szCs w:val="24"/>
          <w:lang w:val="pt-BR"/>
        </w:rPr>
        <w:t>fala-se até de um conhecer a própria esposa, ou conhecer a perda dos filhos</w:t>
      </w:r>
      <w:r w:rsidR="00D0600A" w:rsidRPr="00735A90">
        <w:rPr>
          <w:rFonts w:ascii="Times New Roman" w:hAnsi="Times New Roman" w:cs="Times New Roman"/>
          <w:sz w:val="24"/>
          <w:szCs w:val="24"/>
          <w:lang w:val="pt-BR"/>
        </w:rPr>
        <w:t>!</w:t>
      </w:r>
      <w:r w:rsidR="003F0DC3" w:rsidRPr="00735A90">
        <w:rPr>
          <w:rFonts w:ascii="Times New Roman" w:hAnsi="Times New Roman" w:cs="Times New Roman"/>
          <w:sz w:val="24"/>
          <w:szCs w:val="24"/>
          <w:lang w:val="pt-BR"/>
        </w:rPr>
        <w:t>)</w:t>
      </w:r>
      <w:r w:rsidR="00863BFD" w:rsidRPr="00735A90">
        <w:rPr>
          <w:rFonts w:ascii="Times New Roman" w:hAnsi="Times New Roman" w:cs="Times New Roman"/>
          <w:sz w:val="24"/>
          <w:szCs w:val="24"/>
          <w:lang w:val="pt-BR"/>
        </w:rPr>
        <w:t>.</w:t>
      </w:r>
      <w:r w:rsidR="007E4B29" w:rsidRPr="00735A90">
        <w:rPr>
          <w:rFonts w:ascii="Times New Roman" w:hAnsi="Times New Roman" w:cs="Times New Roman"/>
          <w:sz w:val="24"/>
          <w:szCs w:val="24"/>
          <w:lang w:val="pt-BR"/>
        </w:rPr>
        <w:t xml:space="preserve"> </w:t>
      </w:r>
      <w:r w:rsidR="00953E87" w:rsidRPr="00735A90">
        <w:rPr>
          <w:rFonts w:ascii="Times New Roman" w:hAnsi="Times New Roman" w:cs="Times New Roman"/>
          <w:sz w:val="24"/>
          <w:szCs w:val="24"/>
          <w:lang w:val="pt-BR"/>
        </w:rPr>
        <w:t xml:space="preserve">O </w:t>
      </w:r>
      <w:r w:rsidR="00F62451" w:rsidRPr="00735A90">
        <w:rPr>
          <w:rFonts w:ascii="Times New Roman" w:hAnsi="Times New Roman" w:cs="Times New Roman"/>
          <w:sz w:val="24"/>
          <w:szCs w:val="24"/>
          <w:lang w:val="pt-BR"/>
        </w:rPr>
        <w:t xml:space="preserve">evangelista </w:t>
      </w:r>
      <w:r w:rsidR="00953E87" w:rsidRPr="00735A90">
        <w:rPr>
          <w:rFonts w:ascii="Times New Roman" w:hAnsi="Times New Roman" w:cs="Times New Roman"/>
          <w:sz w:val="24"/>
          <w:szCs w:val="24"/>
          <w:lang w:val="pt-BR"/>
        </w:rPr>
        <w:t xml:space="preserve">João </w:t>
      </w:r>
      <w:r w:rsidR="00F62451" w:rsidRPr="00735A90">
        <w:rPr>
          <w:rFonts w:ascii="Times New Roman" w:hAnsi="Times New Roman" w:cs="Times New Roman"/>
          <w:sz w:val="24"/>
          <w:szCs w:val="24"/>
          <w:lang w:val="pt-BR"/>
        </w:rPr>
        <w:t>e</w:t>
      </w:r>
      <w:r w:rsidR="00953E87" w:rsidRPr="00735A90">
        <w:rPr>
          <w:rFonts w:ascii="Times New Roman" w:hAnsi="Times New Roman" w:cs="Times New Roman"/>
          <w:sz w:val="24"/>
          <w:szCs w:val="24"/>
          <w:lang w:val="pt-BR"/>
        </w:rPr>
        <w:t>x</w:t>
      </w:r>
      <w:r w:rsidR="00F62451" w:rsidRPr="00735A90">
        <w:rPr>
          <w:rFonts w:ascii="Times New Roman" w:hAnsi="Times New Roman" w:cs="Times New Roman"/>
          <w:sz w:val="24"/>
          <w:szCs w:val="24"/>
          <w:lang w:val="pt-BR"/>
        </w:rPr>
        <w:t xml:space="preserve">clama: </w:t>
      </w:r>
      <w:r w:rsidR="00A623D7" w:rsidRPr="00735A90">
        <w:rPr>
          <w:rFonts w:ascii="Times New Roman" w:hAnsi="Times New Roman" w:cs="Times New Roman"/>
          <w:sz w:val="24"/>
          <w:szCs w:val="24"/>
          <w:lang w:val="pt-BR"/>
        </w:rPr>
        <w:t>“</w:t>
      </w:r>
      <w:r w:rsidR="00C4306F" w:rsidRPr="00735A90">
        <w:rPr>
          <w:rFonts w:ascii="Times New Roman" w:hAnsi="Times New Roman" w:cs="Times New Roman"/>
          <w:sz w:val="24"/>
          <w:szCs w:val="24"/>
          <w:lang w:val="pt-BR"/>
        </w:rPr>
        <w:t xml:space="preserve">E nós </w:t>
      </w:r>
      <w:r w:rsidR="00E1033B" w:rsidRPr="00735A90">
        <w:rPr>
          <w:rFonts w:ascii="Times New Roman" w:hAnsi="Times New Roman" w:cs="Times New Roman"/>
          <w:i/>
          <w:sz w:val="24"/>
          <w:szCs w:val="24"/>
          <w:lang w:val="pt-BR"/>
        </w:rPr>
        <w:t>con</w:t>
      </w:r>
      <w:r w:rsidR="00C4306F" w:rsidRPr="00735A90">
        <w:rPr>
          <w:rFonts w:ascii="Times New Roman" w:hAnsi="Times New Roman" w:cs="Times New Roman"/>
          <w:i/>
          <w:sz w:val="24"/>
          <w:szCs w:val="24"/>
          <w:lang w:val="pt-BR"/>
        </w:rPr>
        <w:t>hecemos</w:t>
      </w:r>
      <w:r w:rsidR="00E1033B" w:rsidRPr="00735A90">
        <w:rPr>
          <w:rFonts w:ascii="Times New Roman" w:hAnsi="Times New Roman" w:cs="Times New Roman"/>
          <w:i/>
          <w:sz w:val="24"/>
          <w:szCs w:val="24"/>
          <w:lang w:val="pt-BR"/>
        </w:rPr>
        <w:t xml:space="preserve"> </w:t>
      </w:r>
      <w:r w:rsidR="00C4306F" w:rsidRPr="00735A90">
        <w:rPr>
          <w:rFonts w:ascii="Times New Roman" w:hAnsi="Times New Roman" w:cs="Times New Roman"/>
          <w:iCs/>
          <w:sz w:val="24"/>
          <w:szCs w:val="24"/>
          <w:lang w:val="pt-BR"/>
        </w:rPr>
        <w:t>o amor que Deus tem para conosco, e</w:t>
      </w:r>
      <w:r w:rsidR="00E1033B" w:rsidRPr="00735A90">
        <w:rPr>
          <w:rFonts w:ascii="Times New Roman" w:hAnsi="Times New Roman" w:cs="Times New Roman"/>
          <w:i/>
          <w:sz w:val="24"/>
          <w:szCs w:val="24"/>
          <w:lang w:val="pt-BR"/>
        </w:rPr>
        <w:t xml:space="preserve"> </w:t>
      </w:r>
      <w:r w:rsidR="00C4306F" w:rsidRPr="00735A90">
        <w:rPr>
          <w:rFonts w:ascii="Times New Roman" w:hAnsi="Times New Roman" w:cs="Times New Roman"/>
          <w:i/>
          <w:sz w:val="24"/>
          <w:szCs w:val="24"/>
          <w:lang w:val="pt-BR"/>
        </w:rPr>
        <w:t>ac</w:t>
      </w:r>
      <w:r w:rsidR="00E1033B" w:rsidRPr="00735A90">
        <w:rPr>
          <w:rFonts w:ascii="Times New Roman" w:hAnsi="Times New Roman" w:cs="Times New Roman"/>
          <w:i/>
          <w:sz w:val="24"/>
          <w:szCs w:val="24"/>
          <w:lang w:val="pt-BR"/>
        </w:rPr>
        <w:t>red</w:t>
      </w:r>
      <w:r w:rsidR="00C4306F" w:rsidRPr="00735A90">
        <w:rPr>
          <w:rFonts w:ascii="Times New Roman" w:hAnsi="Times New Roman" w:cs="Times New Roman"/>
          <w:i/>
          <w:sz w:val="24"/>
          <w:szCs w:val="24"/>
          <w:lang w:val="pt-BR"/>
        </w:rPr>
        <w:t>itamos</w:t>
      </w:r>
      <w:r w:rsidR="00E1033B" w:rsidRPr="00735A90">
        <w:rPr>
          <w:rFonts w:ascii="Times New Roman" w:hAnsi="Times New Roman" w:cs="Times New Roman"/>
          <w:sz w:val="24"/>
          <w:szCs w:val="24"/>
          <w:lang w:val="pt-BR"/>
        </w:rPr>
        <w:t xml:space="preserve"> </w:t>
      </w:r>
      <w:r w:rsidR="00C4306F" w:rsidRPr="00735A90">
        <w:rPr>
          <w:rFonts w:ascii="Times New Roman" w:hAnsi="Times New Roman" w:cs="Times New Roman"/>
          <w:sz w:val="24"/>
          <w:szCs w:val="24"/>
          <w:lang w:val="pt-BR"/>
        </w:rPr>
        <w:t>nele</w:t>
      </w:r>
      <w:r w:rsidR="00A623D7" w:rsidRPr="00735A90">
        <w:rPr>
          <w:rFonts w:ascii="Times New Roman" w:hAnsi="Times New Roman" w:cs="Times New Roman"/>
          <w:sz w:val="24"/>
          <w:szCs w:val="24"/>
          <w:lang w:val="pt-BR"/>
        </w:rPr>
        <w:t>” (1</w:t>
      </w:r>
      <w:r w:rsidR="00953E87" w:rsidRPr="00735A90">
        <w:rPr>
          <w:rFonts w:ascii="Times New Roman" w:hAnsi="Times New Roman" w:cs="Times New Roman"/>
          <w:sz w:val="24"/>
          <w:szCs w:val="24"/>
          <w:lang w:val="pt-BR"/>
        </w:rPr>
        <w:t>Jo</w:t>
      </w:r>
      <w:r w:rsidR="00A623D7" w:rsidRPr="00735A90">
        <w:rPr>
          <w:rFonts w:ascii="Times New Roman" w:hAnsi="Times New Roman" w:cs="Times New Roman"/>
          <w:sz w:val="24"/>
          <w:szCs w:val="24"/>
          <w:lang w:val="pt-BR"/>
        </w:rPr>
        <w:t xml:space="preserve"> 4,16</w:t>
      </w:r>
      <w:r w:rsidR="00D0600A" w:rsidRPr="00735A90">
        <w:rPr>
          <w:rFonts w:ascii="Times New Roman" w:hAnsi="Times New Roman" w:cs="Times New Roman"/>
          <w:sz w:val="24"/>
          <w:szCs w:val="24"/>
          <w:lang w:val="pt-BR"/>
        </w:rPr>
        <w:t>)</w:t>
      </w:r>
      <w:r w:rsidR="006D1A88" w:rsidRPr="00735A90">
        <w:rPr>
          <w:rFonts w:ascii="Times New Roman" w:hAnsi="Times New Roman" w:cs="Times New Roman"/>
          <w:sz w:val="24"/>
          <w:szCs w:val="24"/>
          <w:lang w:val="pt-BR"/>
        </w:rPr>
        <w:t>,</w:t>
      </w:r>
      <w:r w:rsidR="00D0600A" w:rsidRPr="00735A90">
        <w:rPr>
          <w:rFonts w:ascii="Times New Roman" w:hAnsi="Times New Roman" w:cs="Times New Roman"/>
          <w:sz w:val="24"/>
          <w:szCs w:val="24"/>
          <w:lang w:val="pt-BR"/>
        </w:rPr>
        <w:t xml:space="preserve"> e </w:t>
      </w:r>
      <w:r w:rsidR="006D1A88" w:rsidRPr="00735A90">
        <w:rPr>
          <w:rFonts w:ascii="Times New Roman" w:hAnsi="Times New Roman" w:cs="Times New Roman"/>
          <w:sz w:val="24"/>
          <w:szCs w:val="24"/>
          <w:lang w:val="pt-BR"/>
        </w:rPr>
        <w:t>ainda</w:t>
      </w:r>
      <w:r w:rsidR="00D0600A" w:rsidRPr="00735A90">
        <w:rPr>
          <w:rFonts w:ascii="Times New Roman" w:hAnsi="Times New Roman" w:cs="Times New Roman"/>
          <w:sz w:val="24"/>
          <w:szCs w:val="24"/>
          <w:lang w:val="pt-BR"/>
        </w:rPr>
        <w:t>:</w:t>
      </w:r>
      <w:r w:rsidR="00A623D7" w:rsidRPr="00735A90">
        <w:rPr>
          <w:rFonts w:ascii="Times New Roman" w:hAnsi="Times New Roman" w:cs="Times New Roman"/>
          <w:sz w:val="24"/>
          <w:szCs w:val="24"/>
          <w:lang w:val="pt-BR"/>
        </w:rPr>
        <w:t xml:space="preserve"> “N</w:t>
      </w:r>
      <w:r w:rsidR="00C4306F" w:rsidRPr="00735A90">
        <w:rPr>
          <w:rFonts w:ascii="Times New Roman" w:hAnsi="Times New Roman" w:cs="Times New Roman"/>
          <w:sz w:val="24"/>
          <w:szCs w:val="24"/>
          <w:lang w:val="pt-BR"/>
        </w:rPr>
        <w:t>ós</w:t>
      </w:r>
      <w:r w:rsidR="00A623D7" w:rsidRPr="00735A90">
        <w:rPr>
          <w:rFonts w:ascii="Times New Roman" w:hAnsi="Times New Roman" w:cs="Times New Roman"/>
          <w:sz w:val="24"/>
          <w:szCs w:val="24"/>
          <w:lang w:val="pt-BR"/>
        </w:rPr>
        <w:t xml:space="preserve"> </w:t>
      </w:r>
      <w:r w:rsidR="00A623D7" w:rsidRPr="00735A90">
        <w:rPr>
          <w:rFonts w:ascii="Times New Roman" w:hAnsi="Times New Roman" w:cs="Times New Roman"/>
          <w:i/>
          <w:sz w:val="24"/>
          <w:szCs w:val="24"/>
          <w:lang w:val="pt-BR"/>
        </w:rPr>
        <w:t>cre</w:t>
      </w:r>
      <w:r w:rsidR="00C4306F" w:rsidRPr="00735A90">
        <w:rPr>
          <w:rFonts w:ascii="Times New Roman" w:hAnsi="Times New Roman" w:cs="Times New Roman"/>
          <w:i/>
          <w:sz w:val="24"/>
          <w:szCs w:val="24"/>
          <w:lang w:val="pt-BR"/>
        </w:rPr>
        <w:t>mos</w:t>
      </w:r>
      <w:r w:rsidR="00A623D7" w:rsidRPr="00735A90">
        <w:rPr>
          <w:rFonts w:ascii="Times New Roman" w:hAnsi="Times New Roman" w:cs="Times New Roman"/>
          <w:i/>
          <w:sz w:val="24"/>
          <w:szCs w:val="24"/>
          <w:lang w:val="pt-BR"/>
        </w:rPr>
        <w:t xml:space="preserve"> </w:t>
      </w:r>
      <w:r w:rsidR="00817E73" w:rsidRPr="00735A90">
        <w:rPr>
          <w:rFonts w:ascii="Times New Roman" w:hAnsi="Times New Roman" w:cs="Times New Roman"/>
          <w:iCs/>
          <w:sz w:val="24"/>
          <w:szCs w:val="24"/>
          <w:lang w:val="pt-BR"/>
        </w:rPr>
        <w:t>firmemente e</w:t>
      </w:r>
      <w:r w:rsidR="00A623D7" w:rsidRPr="00735A90">
        <w:rPr>
          <w:rFonts w:ascii="Times New Roman" w:hAnsi="Times New Roman" w:cs="Times New Roman"/>
          <w:i/>
          <w:sz w:val="24"/>
          <w:szCs w:val="24"/>
          <w:lang w:val="pt-BR"/>
        </w:rPr>
        <w:t xml:space="preserve"> </w:t>
      </w:r>
      <w:r w:rsidR="00817E73" w:rsidRPr="00735A90">
        <w:rPr>
          <w:rFonts w:ascii="Times New Roman" w:hAnsi="Times New Roman" w:cs="Times New Roman"/>
          <w:i/>
          <w:sz w:val="24"/>
          <w:szCs w:val="24"/>
          <w:lang w:val="pt-BR"/>
        </w:rPr>
        <w:t>reconhecemos</w:t>
      </w:r>
      <w:r w:rsidR="00A623D7" w:rsidRPr="00735A90">
        <w:rPr>
          <w:rFonts w:ascii="Times New Roman" w:hAnsi="Times New Roman" w:cs="Times New Roman"/>
          <w:sz w:val="24"/>
          <w:szCs w:val="24"/>
          <w:lang w:val="pt-BR"/>
        </w:rPr>
        <w:t xml:space="preserve"> </w:t>
      </w:r>
      <w:r w:rsidR="00817E73" w:rsidRPr="00735A90">
        <w:rPr>
          <w:rFonts w:ascii="Times New Roman" w:hAnsi="Times New Roman" w:cs="Times New Roman"/>
          <w:sz w:val="24"/>
          <w:szCs w:val="24"/>
          <w:lang w:val="pt-BR"/>
        </w:rPr>
        <w:t xml:space="preserve">que </w:t>
      </w:r>
      <w:r w:rsidR="00A623D7" w:rsidRPr="00735A90">
        <w:rPr>
          <w:rFonts w:ascii="Times New Roman" w:hAnsi="Times New Roman" w:cs="Times New Roman"/>
          <w:sz w:val="24"/>
          <w:szCs w:val="24"/>
          <w:lang w:val="pt-BR"/>
        </w:rPr>
        <w:t xml:space="preserve">tu </w:t>
      </w:r>
      <w:r w:rsidR="00817E73" w:rsidRPr="00735A90">
        <w:rPr>
          <w:rFonts w:ascii="Times New Roman" w:hAnsi="Times New Roman" w:cs="Times New Roman"/>
          <w:sz w:val="24"/>
          <w:szCs w:val="24"/>
          <w:lang w:val="pt-BR"/>
        </w:rPr>
        <w:t>és</w:t>
      </w:r>
      <w:r w:rsidR="00A623D7" w:rsidRPr="00735A90">
        <w:rPr>
          <w:rFonts w:ascii="Times New Roman" w:hAnsi="Times New Roman" w:cs="Times New Roman"/>
          <w:sz w:val="24"/>
          <w:szCs w:val="24"/>
          <w:lang w:val="pt-BR"/>
        </w:rPr>
        <w:t xml:space="preserve"> </w:t>
      </w:r>
      <w:r w:rsidR="00817E73" w:rsidRPr="00735A90">
        <w:rPr>
          <w:rFonts w:ascii="Times New Roman" w:hAnsi="Times New Roman" w:cs="Times New Roman"/>
          <w:sz w:val="24"/>
          <w:szCs w:val="24"/>
          <w:lang w:val="pt-BR"/>
        </w:rPr>
        <w:t xml:space="preserve">o </w:t>
      </w:r>
      <w:r w:rsidR="00A623D7" w:rsidRPr="00735A90">
        <w:rPr>
          <w:rFonts w:ascii="Times New Roman" w:hAnsi="Times New Roman" w:cs="Times New Roman"/>
          <w:sz w:val="24"/>
          <w:szCs w:val="24"/>
          <w:lang w:val="pt-BR"/>
        </w:rPr>
        <w:t>Santo d</w:t>
      </w:r>
      <w:r w:rsidR="00817E73" w:rsidRPr="00735A90">
        <w:rPr>
          <w:rFonts w:ascii="Times New Roman" w:hAnsi="Times New Roman" w:cs="Times New Roman"/>
          <w:sz w:val="24"/>
          <w:szCs w:val="24"/>
          <w:lang w:val="pt-BR"/>
        </w:rPr>
        <w:t>e</w:t>
      </w:r>
      <w:r w:rsidR="00A623D7" w:rsidRPr="00735A90">
        <w:rPr>
          <w:rFonts w:ascii="Times New Roman" w:hAnsi="Times New Roman" w:cs="Times New Roman"/>
          <w:sz w:val="24"/>
          <w:szCs w:val="24"/>
          <w:lang w:val="pt-BR"/>
        </w:rPr>
        <w:t xml:space="preserve"> D</w:t>
      </w:r>
      <w:r w:rsidR="00817E73" w:rsidRPr="00735A90">
        <w:rPr>
          <w:rFonts w:ascii="Times New Roman" w:hAnsi="Times New Roman" w:cs="Times New Roman"/>
          <w:sz w:val="24"/>
          <w:szCs w:val="24"/>
          <w:lang w:val="pt-BR"/>
        </w:rPr>
        <w:t>eus</w:t>
      </w:r>
      <w:r w:rsidR="00A623D7" w:rsidRPr="00735A90">
        <w:rPr>
          <w:rFonts w:ascii="Times New Roman" w:hAnsi="Times New Roman" w:cs="Times New Roman"/>
          <w:sz w:val="24"/>
          <w:szCs w:val="24"/>
          <w:lang w:val="pt-BR"/>
        </w:rPr>
        <w:t>” (</w:t>
      </w:r>
      <w:r w:rsidR="006D1A88" w:rsidRPr="00735A90">
        <w:rPr>
          <w:rFonts w:ascii="Times New Roman" w:hAnsi="Times New Roman" w:cs="Times New Roman"/>
          <w:sz w:val="24"/>
          <w:szCs w:val="24"/>
          <w:lang w:val="pt-BR"/>
        </w:rPr>
        <w:t>Jo</w:t>
      </w:r>
      <w:r w:rsidR="00A623D7" w:rsidRPr="00735A90">
        <w:rPr>
          <w:rFonts w:ascii="Times New Roman" w:hAnsi="Times New Roman" w:cs="Times New Roman"/>
          <w:sz w:val="24"/>
          <w:szCs w:val="24"/>
          <w:lang w:val="pt-BR"/>
        </w:rPr>
        <w:t xml:space="preserve"> 6,69)</w:t>
      </w:r>
      <w:r w:rsidR="00F62451" w:rsidRPr="00735A90">
        <w:rPr>
          <w:rFonts w:ascii="Times New Roman" w:hAnsi="Times New Roman" w:cs="Times New Roman"/>
          <w:sz w:val="24"/>
          <w:szCs w:val="24"/>
          <w:lang w:val="pt-BR"/>
        </w:rPr>
        <w:t>.</w:t>
      </w:r>
      <w:r w:rsidR="00A623D7" w:rsidRPr="00735A90">
        <w:rPr>
          <w:rFonts w:ascii="Times New Roman" w:hAnsi="Times New Roman" w:cs="Times New Roman"/>
          <w:sz w:val="24"/>
          <w:szCs w:val="24"/>
          <w:lang w:val="pt-BR"/>
        </w:rPr>
        <w:t xml:space="preserve"> P</w:t>
      </w:r>
      <w:r w:rsidR="006D1A88" w:rsidRPr="00735A90">
        <w:rPr>
          <w:rFonts w:ascii="Times New Roman" w:hAnsi="Times New Roman" w:cs="Times New Roman"/>
          <w:sz w:val="24"/>
          <w:szCs w:val="24"/>
          <w:lang w:val="pt-BR"/>
        </w:rPr>
        <w:t xml:space="preserve">or que </w:t>
      </w:r>
      <w:r w:rsidR="00A623D7" w:rsidRPr="00735A90">
        <w:rPr>
          <w:rFonts w:ascii="Times New Roman" w:hAnsi="Times New Roman" w:cs="Times New Roman"/>
          <w:sz w:val="24"/>
          <w:szCs w:val="24"/>
          <w:lang w:val="pt-BR"/>
        </w:rPr>
        <w:t>“</w:t>
      </w:r>
      <w:r w:rsidR="00817E73" w:rsidRPr="00735A90">
        <w:rPr>
          <w:rFonts w:ascii="Times New Roman" w:hAnsi="Times New Roman" w:cs="Times New Roman"/>
          <w:sz w:val="24"/>
          <w:szCs w:val="24"/>
          <w:lang w:val="pt-BR"/>
        </w:rPr>
        <w:t>conhecemos</w:t>
      </w:r>
      <w:r w:rsidR="00A623D7" w:rsidRPr="00735A90">
        <w:rPr>
          <w:rFonts w:ascii="Times New Roman" w:hAnsi="Times New Roman" w:cs="Times New Roman"/>
          <w:sz w:val="24"/>
          <w:szCs w:val="24"/>
          <w:lang w:val="pt-BR"/>
        </w:rPr>
        <w:t xml:space="preserve"> e cre</w:t>
      </w:r>
      <w:r w:rsidR="00817E73" w:rsidRPr="00735A90">
        <w:rPr>
          <w:rFonts w:ascii="Times New Roman" w:hAnsi="Times New Roman" w:cs="Times New Roman"/>
          <w:sz w:val="24"/>
          <w:szCs w:val="24"/>
          <w:lang w:val="pt-BR"/>
        </w:rPr>
        <w:t>mos</w:t>
      </w:r>
      <w:r w:rsidR="00A623D7" w:rsidRPr="00735A90">
        <w:rPr>
          <w:rFonts w:ascii="Times New Roman" w:hAnsi="Times New Roman" w:cs="Times New Roman"/>
          <w:sz w:val="24"/>
          <w:szCs w:val="24"/>
          <w:lang w:val="pt-BR"/>
        </w:rPr>
        <w:t xml:space="preserve">”? </w:t>
      </w:r>
      <w:r w:rsidR="006D1A88" w:rsidRPr="00735A90">
        <w:rPr>
          <w:rFonts w:ascii="Times New Roman" w:hAnsi="Times New Roman" w:cs="Times New Roman"/>
          <w:sz w:val="24"/>
          <w:szCs w:val="24"/>
          <w:lang w:val="pt-BR"/>
        </w:rPr>
        <w:t xml:space="preserve">O que </w:t>
      </w:r>
      <w:r w:rsidR="00A623D7" w:rsidRPr="00735A90">
        <w:rPr>
          <w:rFonts w:ascii="Times New Roman" w:hAnsi="Times New Roman" w:cs="Times New Roman"/>
          <w:sz w:val="24"/>
          <w:szCs w:val="24"/>
          <w:lang w:val="pt-BR"/>
        </w:rPr>
        <w:t>“con</w:t>
      </w:r>
      <w:r w:rsidR="00817E73" w:rsidRPr="00735A90">
        <w:rPr>
          <w:rFonts w:ascii="Times New Roman" w:hAnsi="Times New Roman" w:cs="Times New Roman"/>
          <w:sz w:val="24"/>
          <w:szCs w:val="24"/>
          <w:lang w:val="pt-BR"/>
        </w:rPr>
        <w:t>hecemos</w:t>
      </w:r>
      <w:r w:rsidR="00A623D7" w:rsidRPr="00735A90">
        <w:rPr>
          <w:rFonts w:ascii="Times New Roman" w:hAnsi="Times New Roman" w:cs="Times New Roman"/>
          <w:sz w:val="24"/>
          <w:szCs w:val="24"/>
          <w:lang w:val="pt-BR"/>
        </w:rPr>
        <w:t xml:space="preserve">” </w:t>
      </w:r>
      <w:r w:rsidR="006D1A88" w:rsidRPr="00735A90">
        <w:rPr>
          <w:rFonts w:ascii="Times New Roman" w:hAnsi="Times New Roman" w:cs="Times New Roman"/>
          <w:sz w:val="24"/>
          <w:szCs w:val="24"/>
          <w:lang w:val="pt-BR"/>
        </w:rPr>
        <w:t xml:space="preserve">acrescenta </w:t>
      </w:r>
      <w:r w:rsidR="00A623D7" w:rsidRPr="00735A90">
        <w:rPr>
          <w:rFonts w:ascii="Times New Roman" w:hAnsi="Times New Roman" w:cs="Times New Roman"/>
          <w:sz w:val="24"/>
          <w:szCs w:val="24"/>
          <w:lang w:val="pt-BR"/>
        </w:rPr>
        <w:t>a “cre</w:t>
      </w:r>
      <w:r w:rsidR="00817E73" w:rsidRPr="00735A90">
        <w:rPr>
          <w:rFonts w:ascii="Times New Roman" w:hAnsi="Times New Roman" w:cs="Times New Roman"/>
          <w:sz w:val="24"/>
          <w:szCs w:val="24"/>
          <w:lang w:val="pt-BR"/>
        </w:rPr>
        <w:t>mos</w:t>
      </w:r>
      <w:r w:rsidR="00A623D7" w:rsidRPr="00735A90">
        <w:rPr>
          <w:rFonts w:ascii="Times New Roman" w:hAnsi="Times New Roman" w:cs="Times New Roman"/>
          <w:sz w:val="24"/>
          <w:szCs w:val="24"/>
          <w:lang w:val="pt-BR"/>
        </w:rPr>
        <w:t>”? A</w:t>
      </w:r>
      <w:r w:rsidR="006D1A88" w:rsidRPr="00735A90">
        <w:rPr>
          <w:rFonts w:ascii="Times New Roman" w:hAnsi="Times New Roman" w:cs="Times New Roman"/>
          <w:sz w:val="24"/>
          <w:szCs w:val="24"/>
          <w:lang w:val="pt-BR"/>
        </w:rPr>
        <w:t xml:space="preserve">crescenta aquela </w:t>
      </w:r>
      <w:r w:rsidR="00A623D7" w:rsidRPr="00735A90">
        <w:rPr>
          <w:rFonts w:ascii="Times New Roman" w:hAnsi="Times New Roman" w:cs="Times New Roman"/>
          <w:sz w:val="24"/>
          <w:szCs w:val="24"/>
          <w:lang w:val="pt-BR"/>
        </w:rPr>
        <w:t>certeza interior</w:t>
      </w:r>
      <w:r w:rsidR="006D1A88" w:rsidRPr="00735A90">
        <w:rPr>
          <w:rFonts w:ascii="Times New Roman" w:hAnsi="Times New Roman" w:cs="Times New Roman"/>
          <w:sz w:val="24"/>
          <w:szCs w:val="24"/>
          <w:lang w:val="pt-BR"/>
        </w:rPr>
        <w:t xml:space="preserve"> pela qual a verdade se impõe ao espírito somos levados a exclamar dentro de nós:</w:t>
      </w:r>
      <w:r w:rsidR="00A623D7" w:rsidRPr="00735A90">
        <w:rPr>
          <w:rFonts w:ascii="Times New Roman" w:hAnsi="Times New Roman" w:cs="Times New Roman"/>
          <w:sz w:val="24"/>
          <w:szCs w:val="24"/>
          <w:lang w:val="pt-BR"/>
        </w:rPr>
        <w:t xml:space="preserve"> “S</w:t>
      </w:r>
      <w:r w:rsidR="006D1A88" w:rsidRPr="00735A90">
        <w:rPr>
          <w:rFonts w:ascii="Times New Roman" w:hAnsi="Times New Roman" w:cs="Times New Roman"/>
          <w:sz w:val="24"/>
          <w:szCs w:val="24"/>
          <w:lang w:val="pt-BR"/>
        </w:rPr>
        <w:t>im, é</w:t>
      </w:r>
      <w:r w:rsidR="00A623D7" w:rsidRPr="00735A90">
        <w:rPr>
          <w:rFonts w:ascii="Times New Roman" w:hAnsi="Times New Roman" w:cs="Times New Roman"/>
          <w:sz w:val="24"/>
          <w:szCs w:val="24"/>
          <w:lang w:val="pt-BR"/>
        </w:rPr>
        <w:t xml:space="preserve"> </w:t>
      </w:r>
      <w:r w:rsidR="006D1A88" w:rsidRPr="00735A90">
        <w:rPr>
          <w:rFonts w:ascii="Times New Roman" w:hAnsi="Times New Roman" w:cs="Times New Roman"/>
          <w:sz w:val="24"/>
          <w:szCs w:val="24"/>
          <w:lang w:val="pt-BR"/>
        </w:rPr>
        <w:t>verdade, não há dúvida, é</w:t>
      </w:r>
      <w:r w:rsidR="004F5D0B" w:rsidRPr="00735A90">
        <w:rPr>
          <w:rFonts w:ascii="Times New Roman" w:hAnsi="Times New Roman" w:cs="Times New Roman"/>
          <w:sz w:val="24"/>
          <w:szCs w:val="24"/>
          <w:lang w:val="pt-BR"/>
        </w:rPr>
        <w:t xml:space="preserve"> </w:t>
      </w:r>
      <w:r w:rsidR="006D1A88" w:rsidRPr="00735A90">
        <w:rPr>
          <w:rFonts w:ascii="Times New Roman" w:hAnsi="Times New Roman" w:cs="Times New Roman"/>
          <w:sz w:val="24"/>
          <w:szCs w:val="24"/>
          <w:lang w:val="pt-BR"/>
        </w:rPr>
        <w:t>justamente assim</w:t>
      </w:r>
      <w:r w:rsidR="004F5D0B" w:rsidRPr="00735A90">
        <w:rPr>
          <w:rFonts w:ascii="Times New Roman" w:hAnsi="Times New Roman" w:cs="Times New Roman"/>
          <w:sz w:val="24"/>
          <w:szCs w:val="24"/>
          <w:lang w:val="pt-BR"/>
        </w:rPr>
        <w:t>!”</w:t>
      </w:r>
      <w:r w:rsidR="006D1A88" w:rsidRPr="00735A90">
        <w:rPr>
          <w:rFonts w:ascii="Times New Roman" w:hAnsi="Times New Roman" w:cs="Times New Roman"/>
          <w:sz w:val="24"/>
          <w:szCs w:val="24"/>
          <w:lang w:val="pt-BR"/>
        </w:rPr>
        <w:t xml:space="preserve">. A verdade </w:t>
      </w:r>
      <w:r w:rsidR="00D0600A" w:rsidRPr="00735A90">
        <w:rPr>
          <w:rFonts w:ascii="Times New Roman" w:hAnsi="Times New Roman" w:cs="Times New Roman"/>
          <w:i/>
          <w:sz w:val="24"/>
          <w:szCs w:val="24"/>
          <w:lang w:val="pt-BR"/>
        </w:rPr>
        <w:t>cr</w:t>
      </w:r>
      <w:r w:rsidR="006D1A88" w:rsidRPr="00735A90">
        <w:rPr>
          <w:rFonts w:ascii="Times New Roman" w:hAnsi="Times New Roman" w:cs="Times New Roman"/>
          <w:i/>
          <w:sz w:val="24"/>
          <w:szCs w:val="24"/>
          <w:lang w:val="pt-BR"/>
        </w:rPr>
        <w:t>ida</w:t>
      </w:r>
      <w:r w:rsidR="009C5D95" w:rsidRPr="00735A90">
        <w:rPr>
          <w:rFonts w:ascii="Times New Roman" w:hAnsi="Times New Roman" w:cs="Times New Roman"/>
          <w:sz w:val="24"/>
          <w:szCs w:val="24"/>
          <w:lang w:val="pt-BR"/>
        </w:rPr>
        <w:t xml:space="preserve"> </w:t>
      </w:r>
      <w:r w:rsidR="00261E91" w:rsidRPr="00735A90">
        <w:rPr>
          <w:rFonts w:ascii="Times New Roman" w:hAnsi="Times New Roman" w:cs="Times New Roman"/>
          <w:sz w:val="24"/>
          <w:szCs w:val="24"/>
          <w:lang w:val="pt-BR"/>
        </w:rPr>
        <w:t>s</w:t>
      </w:r>
      <w:r w:rsidR="006D1A88" w:rsidRPr="00735A90">
        <w:rPr>
          <w:rFonts w:ascii="Times New Roman" w:hAnsi="Times New Roman" w:cs="Times New Roman"/>
          <w:sz w:val="24"/>
          <w:szCs w:val="24"/>
          <w:lang w:val="pt-BR"/>
        </w:rPr>
        <w:t>e</w:t>
      </w:r>
      <w:r w:rsidR="00261E91" w:rsidRPr="00735A90">
        <w:rPr>
          <w:rFonts w:ascii="Times New Roman" w:hAnsi="Times New Roman" w:cs="Times New Roman"/>
          <w:sz w:val="24"/>
          <w:szCs w:val="24"/>
          <w:lang w:val="pt-BR"/>
        </w:rPr>
        <w:t xml:space="preserve"> fa</w:t>
      </w:r>
      <w:r w:rsidR="006D1A88" w:rsidRPr="00735A90">
        <w:rPr>
          <w:rFonts w:ascii="Times New Roman" w:hAnsi="Times New Roman" w:cs="Times New Roman"/>
          <w:sz w:val="24"/>
          <w:szCs w:val="24"/>
          <w:lang w:val="pt-BR"/>
        </w:rPr>
        <w:t xml:space="preserve">z realidade </w:t>
      </w:r>
      <w:r w:rsidR="00D0600A" w:rsidRPr="00735A90">
        <w:rPr>
          <w:rFonts w:ascii="Times New Roman" w:hAnsi="Times New Roman" w:cs="Times New Roman"/>
          <w:i/>
          <w:sz w:val="24"/>
          <w:szCs w:val="24"/>
          <w:lang w:val="pt-BR"/>
        </w:rPr>
        <w:t>vi</w:t>
      </w:r>
      <w:r w:rsidR="006D1A88" w:rsidRPr="00735A90">
        <w:rPr>
          <w:rFonts w:ascii="Times New Roman" w:hAnsi="Times New Roman" w:cs="Times New Roman"/>
          <w:i/>
          <w:sz w:val="24"/>
          <w:szCs w:val="24"/>
          <w:lang w:val="pt-BR"/>
        </w:rPr>
        <w:t>vida</w:t>
      </w:r>
      <w:r w:rsidR="00261E91" w:rsidRPr="00735A90">
        <w:rPr>
          <w:rFonts w:ascii="Times New Roman" w:hAnsi="Times New Roman" w:cs="Times New Roman"/>
          <w:sz w:val="24"/>
          <w:szCs w:val="24"/>
          <w:lang w:val="pt-BR"/>
        </w:rPr>
        <w:t xml:space="preserve">. </w:t>
      </w:r>
      <w:r w:rsidR="00A623D7" w:rsidRPr="00735A90">
        <w:rPr>
          <w:rFonts w:ascii="Times New Roman" w:hAnsi="Times New Roman" w:cs="Times New Roman"/>
          <w:i/>
          <w:iCs/>
          <w:sz w:val="24"/>
          <w:szCs w:val="24"/>
          <w:lang w:val="pt-BR"/>
        </w:rPr>
        <w:t>“Fides non terminat</w:t>
      </w:r>
      <w:r w:rsidR="003F0DC3" w:rsidRPr="00735A90">
        <w:rPr>
          <w:rFonts w:ascii="Times New Roman" w:hAnsi="Times New Roman" w:cs="Times New Roman"/>
          <w:i/>
          <w:iCs/>
          <w:sz w:val="24"/>
          <w:szCs w:val="24"/>
          <w:lang w:val="pt-BR"/>
        </w:rPr>
        <w:t>u</w:t>
      </w:r>
      <w:r w:rsidR="00A623D7" w:rsidRPr="00735A90">
        <w:rPr>
          <w:rFonts w:ascii="Times New Roman" w:hAnsi="Times New Roman" w:cs="Times New Roman"/>
          <w:i/>
          <w:iCs/>
          <w:sz w:val="24"/>
          <w:szCs w:val="24"/>
          <w:lang w:val="pt-BR"/>
        </w:rPr>
        <w:t>r ad enun</w:t>
      </w:r>
      <w:r w:rsidR="00261E91" w:rsidRPr="00735A90">
        <w:rPr>
          <w:rFonts w:ascii="Times New Roman" w:hAnsi="Times New Roman" w:cs="Times New Roman"/>
          <w:i/>
          <w:iCs/>
          <w:sz w:val="24"/>
          <w:szCs w:val="24"/>
          <w:lang w:val="pt-BR"/>
        </w:rPr>
        <w:t>t</w:t>
      </w:r>
      <w:r w:rsidR="00A623D7" w:rsidRPr="00735A90">
        <w:rPr>
          <w:rFonts w:ascii="Times New Roman" w:hAnsi="Times New Roman" w:cs="Times New Roman"/>
          <w:i/>
          <w:iCs/>
          <w:sz w:val="24"/>
          <w:szCs w:val="24"/>
          <w:lang w:val="pt-BR"/>
        </w:rPr>
        <w:t>iabile sed ad rem”</w:t>
      </w:r>
      <w:r w:rsidR="00A623D7" w:rsidRPr="00735A90">
        <w:rPr>
          <w:rFonts w:ascii="Times New Roman" w:hAnsi="Times New Roman" w:cs="Times New Roman"/>
          <w:sz w:val="24"/>
          <w:szCs w:val="24"/>
          <w:lang w:val="pt-BR"/>
        </w:rPr>
        <w:t xml:space="preserve">, </w:t>
      </w:r>
      <w:r w:rsidR="006D1A88" w:rsidRPr="00735A90">
        <w:rPr>
          <w:rFonts w:ascii="Times New Roman" w:hAnsi="Times New Roman" w:cs="Times New Roman"/>
          <w:sz w:val="24"/>
          <w:szCs w:val="24"/>
          <w:lang w:val="pt-BR"/>
        </w:rPr>
        <w:t xml:space="preserve">escreveu Santo </w:t>
      </w:r>
      <w:r w:rsidR="00A623D7" w:rsidRPr="00735A90">
        <w:rPr>
          <w:rFonts w:ascii="Times New Roman" w:hAnsi="Times New Roman" w:cs="Times New Roman"/>
          <w:sz w:val="24"/>
          <w:szCs w:val="24"/>
          <w:lang w:val="pt-BR"/>
        </w:rPr>
        <w:t>Tom</w:t>
      </w:r>
      <w:r w:rsidR="006D1A88" w:rsidRPr="00735A90">
        <w:rPr>
          <w:rFonts w:ascii="Times New Roman" w:hAnsi="Times New Roman" w:cs="Times New Roman"/>
          <w:sz w:val="24"/>
          <w:szCs w:val="24"/>
          <w:lang w:val="pt-BR"/>
        </w:rPr>
        <w:t>á</w:t>
      </w:r>
      <w:r w:rsidR="00A623D7" w:rsidRPr="00735A90">
        <w:rPr>
          <w:rFonts w:ascii="Times New Roman" w:hAnsi="Times New Roman" w:cs="Times New Roman"/>
          <w:sz w:val="24"/>
          <w:szCs w:val="24"/>
          <w:lang w:val="pt-BR"/>
        </w:rPr>
        <w:t>s d</w:t>
      </w:r>
      <w:r w:rsidR="006D1A88" w:rsidRPr="00735A90">
        <w:rPr>
          <w:rFonts w:ascii="Times New Roman" w:hAnsi="Times New Roman" w:cs="Times New Roman"/>
          <w:sz w:val="24"/>
          <w:szCs w:val="24"/>
          <w:lang w:val="pt-BR"/>
        </w:rPr>
        <w:t xml:space="preserve">e </w:t>
      </w:r>
      <w:r w:rsidR="00A623D7" w:rsidRPr="00735A90">
        <w:rPr>
          <w:rFonts w:ascii="Times New Roman" w:hAnsi="Times New Roman" w:cs="Times New Roman"/>
          <w:sz w:val="24"/>
          <w:szCs w:val="24"/>
          <w:lang w:val="pt-BR"/>
        </w:rPr>
        <w:t xml:space="preserve">Aquino: </w:t>
      </w:r>
      <w:r w:rsidR="00A623D7" w:rsidRPr="00735A90">
        <w:rPr>
          <w:rFonts w:ascii="Times New Roman" w:hAnsi="Times New Roman" w:cs="Times New Roman"/>
          <w:sz w:val="24"/>
          <w:szCs w:val="24"/>
          <w:lang w:val="pt-BR"/>
        </w:rPr>
        <w:lastRenderedPageBreak/>
        <w:t>“</w:t>
      </w:r>
      <w:r w:rsidR="006D1A88" w:rsidRPr="00735A90">
        <w:rPr>
          <w:rFonts w:ascii="Times New Roman" w:hAnsi="Times New Roman" w:cs="Times New Roman"/>
          <w:sz w:val="24"/>
          <w:szCs w:val="24"/>
          <w:lang w:val="pt-BR"/>
        </w:rPr>
        <w:t xml:space="preserve">A fé não </w:t>
      </w:r>
      <w:r w:rsidR="00A623D7" w:rsidRPr="00735A90">
        <w:rPr>
          <w:rFonts w:ascii="Times New Roman" w:hAnsi="Times New Roman" w:cs="Times New Roman"/>
          <w:sz w:val="24"/>
          <w:szCs w:val="24"/>
          <w:lang w:val="pt-BR"/>
        </w:rPr>
        <w:t xml:space="preserve">termina </w:t>
      </w:r>
      <w:r w:rsidR="006D1A88" w:rsidRPr="00735A90">
        <w:rPr>
          <w:rFonts w:ascii="Times New Roman" w:hAnsi="Times New Roman" w:cs="Times New Roman"/>
          <w:sz w:val="24"/>
          <w:szCs w:val="24"/>
          <w:lang w:val="pt-BR"/>
        </w:rPr>
        <w:t xml:space="preserve">no </w:t>
      </w:r>
      <w:r w:rsidR="00A623D7" w:rsidRPr="00735A90">
        <w:rPr>
          <w:rFonts w:ascii="Times New Roman" w:hAnsi="Times New Roman" w:cs="Times New Roman"/>
          <w:sz w:val="24"/>
          <w:szCs w:val="24"/>
          <w:lang w:val="pt-BR"/>
        </w:rPr>
        <w:t>enuncia</w:t>
      </w:r>
      <w:r w:rsidR="006D1A88" w:rsidRPr="00735A90">
        <w:rPr>
          <w:rFonts w:ascii="Times New Roman" w:hAnsi="Times New Roman" w:cs="Times New Roman"/>
          <w:sz w:val="24"/>
          <w:szCs w:val="24"/>
          <w:lang w:val="pt-BR"/>
        </w:rPr>
        <w:t>d</w:t>
      </w:r>
      <w:r w:rsidR="009C5D95" w:rsidRPr="00735A90">
        <w:rPr>
          <w:rFonts w:ascii="Times New Roman" w:hAnsi="Times New Roman" w:cs="Times New Roman"/>
          <w:sz w:val="24"/>
          <w:szCs w:val="24"/>
          <w:lang w:val="pt-BR"/>
        </w:rPr>
        <w:t>o</w:t>
      </w:r>
      <w:r w:rsidR="004F5D0B" w:rsidRPr="00735A90">
        <w:rPr>
          <w:rFonts w:ascii="Times New Roman" w:hAnsi="Times New Roman" w:cs="Times New Roman"/>
          <w:sz w:val="24"/>
          <w:szCs w:val="24"/>
          <w:lang w:val="pt-BR"/>
        </w:rPr>
        <w:t>,</w:t>
      </w:r>
      <w:r w:rsidR="00A623D7" w:rsidRPr="00735A90">
        <w:rPr>
          <w:rFonts w:ascii="Times New Roman" w:hAnsi="Times New Roman" w:cs="Times New Roman"/>
          <w:sz w:val="24"/>
          <w:szCs w:val="24"/>
          <w:lang w:val="pt-BR"/>
        </w:rPr>
        <w:t xml:space="preserve"> ma</w:t>
      </w:r>
      <w:r w:rsidR="006D1A88" w:rsidRPr="00735A90">
        <w:rPr>
          <w:rFonts w:ascii="Times New Roman" w:hAnsi="Times New Roman" w:cs="Times New Roman"/>
          <w:sz w:val="24"/>
          <w:szCs w:val="24"/>
          <w:lang w:val="pt-BR"/>
        </w:rPr>
        <w:t>s</w:t>
      </w:r>
      <w:r w:rsidR="00A623D7" w:rsidRPr="00735A90">
        <w:rPr>
          <w:rFonts w:ascii="Times New Roman" w:hAnsi="Times New Roman" w:cs="Times New Roman"/>
          <w:sz w:val="24"/>
          <w:szCs w:val="24"/>
          <w:lang w:val="pt-BR"/>
        </w:rPr>
        <w:t xml:space="preserve"> </w:t>
      </w:r>
      <w:r w:rsidR="006D1A88" w:rsidRPr="00735A90">
        <w:rPr>
          <w:rFonts w:ascii="Times New Roman" w:hAnsi="Times New Roman" w:cs="Times New Roman"/>
          <w:sz w:val="24"/>
          <w:szCs w:val="24"/>
          <w:lang w:val="pt-BR"/>
        </w:rPr>
        <w:t>na realidade</w:t>
      </w:r>
      <w:r w:rsidR="00863BFD" w:rsidRPr="00735A90">
        <w:rPr>
          <w:rFonts w:ascii="Times New Roman" w:hAnsi="Times New Roman" w:cs="Times New Roman"/>
          <w:sz w:val="24"/>
          <w:szCs w:val="24"/>
          <w:lang w:val="pt-BR"/>
        </w:rPr>
        <w:t>”</w:t>
      </w:r>
      <w:r w:rsidR="00A623D7" w:rsidRPr="00735A90">
        <w:rPr>
          <w:rStyle w:val="Rimandonotaapidipagina"/>
          <w:rFonts w:ascii="Times New Roman" w:hAnsi="Times New Roman" w:cs="Times New Roman"/>
          <w:sz w:val="24"/>
          <w:szCs w:val="24"/>
          <w:lang w:val="pt-BR"/>
        </w:rPr>
        <w:footnoteReference w:id="4"/>
      </w:r>
      <w:r w:rsidR="00163DAA" w:rsidRPr="00735A90">
        <w:rPr>
          <w:rFonts w:ascii="Times New Roman" w:hAnsi="Times New Roman" w:cs="Times New Roman"/>
          <w:sz w:val="24"/>
          <w:szCs w:val="24"/>
          <w:lang w:val="pt-BR"/>
        </w:rPr>
        <w:t>.</w:t>
      </w:r>
      <w:r w:rsidR="00A623D7" w:rsidRPr="00735A90">
        <w:rPr>
          <w:rFonts w:ascii="Times New Roman" w:hAnsi="Times New Roman" w:cs="Times New Roman"/>
          <w:sz w:val="24"/>
          <w:szCs w:val="24"/>
          <w:lang w:val="pt-BR"/>
        </w:rPr>
        <w:t xml:space="preserve"> </w:t>
      </w:r>
      <w:r w:rsidR="006D1A88" w:rsidRPr="00735A90">
        <w:rPr>
          <w:rFonts w:ascii="Times New Roman" w:hAnsi="Times New Roman" w:cs="Times New Roman"/>
          <w:sz w:val="24"/>
          <w:szCs w:val="24"/>
          <w:lang w:val="pt-BR"/>
        </w:rPr>
        <w:t xml:space="preserve">Jamais se termina de descobrir as consequências práticas que derivam deste </w:t>
      </w:r>
      <w:r w:rsidR="00F62451" w:rsidRPr="00735A90">
        <w:rPr>
          <w:rFonts w:ascii="Times New Roman" w:hAnsi="Times New Roman" w:cs="Times New Roman"/>
          <w:sz w:val="24"/>
          <w:szCs w:val="24"/>
          <w:lang w:val="pt-BR"/>
        </w:rPr>
        <w:t>princ</w:t>
      </w:r>
      <w:r w:rsidR="006D1A88" w:rsidRPr="00735A90">
        <w:rPr>
          <w:rFonts w:ascii="Times New Roman" w:hAnsi="Times New Roman" w:cs="Times New Roman"/>
          <w:sz w:val="24"/>
          <w:szCs w:val="24"/>
          <w:lang w:val="pt-BR"/>
        </w:rPr>
        <w:t>í</w:t>
      </w:r>
      <w:r w:rsidR="00F62451" w:rsidRPr="00735A90">
        <w:rPr>
          <w:rFonts w:ascii="Times New Roman" w:hAnsi="Times New Roman" w:cs="Times New Roman"/>
          <w:sz w:val="24"/>
          <w:szCs w:val="24"/>
          <w:lang w:val="pt-BR"/>
        </w:rPr>
        <w:t>pio.</w:t>
      </w:r>
    </w:p>
    <w:p w14:paraId="250CC480" w14:textId="77777777" w:rsidR="00163DAA" w:rsidRPr="00735A90" w:rsidRDefault="00163DAA" w:rsidP="00711726">
      <w:pPr>
        <w:spacing w:after="0" w:line="240" w:lineRule="auto"/>
        <w:jc w:val="both"/>
        <w:rPr>
          <w:rFonts w:ascii="Times New Roman" w:hAnsi="Times New Roman" w:cs="Times New Roman"/>
          <w:sz w:val="24"/>
          <w:szCs w:val="24"/>
          <w:lang w:val="pt-BR"/>
        </w:rPr>
      </w:pPr>
    </w:p>
    <w:p w14:paraId="75DB3BA9" w14:textId="77777777" w:rsidR="00F62451" w:rsidRPr="00735A90" w:rsidRDefault="003029AE" w:rsidP="00711726">
      <w:pPr>
        <w:spacing w:after="0" w:line="240" w:lineRule="auto"/>
        <w:jc w:val="both"/>
        <w:rPr>
          <w:rFonts w:ascii="Times New Roman" w:hAnsi="Times New Roman" w:cs="Times New Roman"/>
          <w:i/>
          <w:sz w:val="24"/>
          <w:szCs w:val="24"/>
          <w:lang w:val="pt-BR"/>
        </w:rPr>
      </w:pPr>
      <w:r w:rsidRPr="00735A90">
        <w:rPr>
          <w:rFonts w:ascii="Times New Roman" w:hAnsi="Times New Roman" w:cs="Times New Roman"/>
          <w:i/>
          <w:sz w:val="24"/>
          <w:szCs w:val="24"/>
          <w:lang w:val="pt-BR"/>
        </w:rPr>
        <w:t>A função da palavra de Deus</w:t>
      </w:r>
    </w:p>
    <w:p w14:paraId="768CC870" w14:textId="77777777" w:rsidR="00F62451" w:rsidRPr="00735A90" w:rsidRDefault="00F62451" w:rsidP="00711726">
      <w:pPr>
        <w:spacing w:after="0" w:line="240" w:lineRule="auto"/>
        <w:jc w:val="both"/>
        <w:rPr>
          <w:rFonts w:ascii="Times New Roman" w:hAnsi="Times New Roman" w:cs="Times New Roman"/>
          <w:sz w:val="24"/>
          <w:szCs w:val="24"/>
          <w:lang w:val="pt-BR"/>
        </w:rPr>
      </w:pPr>
    </w:p>
    <w:p w14:paraId="11F26F3F" w14:textId="77777777" w:rsidR="00863BFD" w:rsidRPr="00735A90" w:rsidRDefault="00261E91" w:rsidP="00711726">
      <w:pPr>
        <w:spacing w:after="0" w:line="240" w:lineRule="auto"/>
        <w:jc w:val="both"/>
        <w:rPr>
          <w:rFonts w:ascii="Times New Roman" w:hAnsi="Times New Roman" w:cs="Times New Roman"/>
          <w:sz w:val="24"/>
          <w:szCs w:val="24"/>
          <w:lang w:val="pt-BR"/>
        </w:rPr>
      </w:pPr>
      <w:r w:rsidRPr="00735A90">
        <w:rPr>
          <w:rFonts w:ascii="Times New Roman" w:hAnsi="Times New Roman" w:cs="Times New Roman"/>
          <w:sz w:val="24"/>
          <w:szCs w:val="24"/>
          <w:lang w:val="pt-BR"/>
        </w:rPr>
        <w:t>Com</w:t>
      </w:r>
      <w:r w:rsidR="003029AE" w:rsidRPr="00735A90">
        <w:rPr>
          <w:rFonts w:ascii="Times New Roman" w:hAnsi="Times New Roman" w:cs="Times New Roman"/>
          <w:sz w:val="24"/>
          <w:szCs w:val="24"/>
          <w:lang w:val="pt-BR"/>
        </w:rPr>
        <w:t xml:space="preserve">o tornar possível este </w:t>
      </w:r>
      <w:r w:rsidR="00F62451" w:rsidRPr="00735A90">
        <w:rPr>
          <w:rFonts w:ascii="Times New Roman" w:hAnsi="Times New Roman" w:cs="Times New Roman"/>
          <w:sz w:val="24"/>
          <w:szCs w:val="24"/>
          <w:lang w:val="pt-BR"/>
        </w:rPr>
        <w:t>salto d</w:t>
      </w:r>
      <w:r w:rsidR="003029AE" w:rsidRPr="00735A90">
        <w:rPr>
          <w:rFonts w:ascii="Times New Roman" w:hAnsi="Times New Roman" w:cs="Times New Roman"/>
          <w:sz w:val="24"/>
          <w:szCs w:val="24"/>
          <w:lang w:val="pt-BR"/>
        </w:rPr>
        <w:t>e qualidade da fé ao estupor de nos entendermos como filhos de Deus</w:t>
      </w:r>
      <w:r w:rsidR="001509CE" w:rsidRPr="00735A90">
        <w:rPr>
          <w:rFonts w:ascii="Times New Roman" w:hAnsi="Times New Roman" w:cs="Times New Roman"/>
          <w:sz w:val="24"/>
          <w:szCs w:val="24"/>
          <w:lang w:val="pt-BR"/>
        </w:rPr>
        <w:t xml:space="preserve">? </w:t>
      </w:r>
      <w:r w:rsidR="003029AE" w:rsidRPr="00735A90">
        <w:rPr>
          <w:rFonts w:ascii="Times New Roman" w:hAnsi="Times New Roman" w:cs="Times New Roman"/>
          <w:sz w:val="24"/>
          <w:szCs w:val="24"/>
          <w:lang w:val="pt-BR"/>
        </w:rPr>
        <w:t>A primeira resposta é</w:t>
      </w:r>
      <w:r w:rsidR="001509CE" w:rsidRPr="00735A90">
        <w:rPr>
          <w:rFonts w:ascii="Times New Roman" w:hAnsi="Times New Roman" w:cs="Times New Roman"/>
          <w:sz w:val="24"/>
          <w:szCs w:val="24"/>
          <w:lang w:val="pt-BR"/>
        </w:rPr>
        <w:t>: a pala</w:t>
      </w:r>
      <w:r w:rsidR="003029AE" w:rsidRPr="00735A90">
        <w:rPr>
          <w:rFonts w:ascii="Times New Roman" w:hAnsi="Times New Roman" w:cs="Times New Roman"/>
          <w:sz w:val="24"/>
          <w:szCs w:val="24"/>
          <w:lang w:val="pt-BR"/>
        </w:rPr>
        <w:t>vra</w:t>
      </w:r>
      <w:r w:rsidR="001509CE" w:rsidRPr="00735A90">
        <w:rPr>
          <w:rFonts w:ascii="Times New Roman" w:hAnsi="Times New Roman" w:cs="Times New Roman"/>
          <w:sz w:val="24"/>
          <w:szCs w:val="24"/>
          <w:lang w:val="pt-BR"/>
        </w:rPr>
        <w:t xml:space="preserve"> d</w:t>
      </w:r>
      <w:r w:rsidR="003029AE" w:rsidRPr="00735A90">
        <w:rPr>
          <w:rFonts w:ascii="Times New Roman" w:hAnsi="Times New Roman" w:cs="Times New Roman"/>
          <w:sz w:val="24"/>
          <w:szCs w:val="24"/>
          <w:lang w:val="pt-BR"/>
        </w:rPr>
        <w:t>e</w:t>
      </w:r>
      <w:r w:rsidR="001509CE" w:rsidRPr="00735A90">
        <w:rPr>
          <w:rFonts w:ascii="Times New Roman" w:hAnsi="Times New Roman" w:cs="Times New Roman"/>
          <w:sz w:val="24"/>
          <w:szCs w:val="24"/>
          <w:lang w:val="pt-BR"/>
        </w:rPr>
        <w:t xml:space="preserve"> D</w:t>
      </w:r>
      <w:r w:rsidR="003029AE" w:rsidRPr="00735A90">
        <w:rPr>
          <w:rFonts w:ascii="Times New Roman" w:hAnsi="Times New Roman" w:cs="Times New Roman"/>
          <w:sz w:val="24"/>
          <w:szCs w:val="24"/>
          <w:lang w:val="pt-BR"/>
        </w:rPr>
        <w:t>eus</w:t>
      </w:r>
      <w:r w:rsidR="001509CE" w:rsidRPr="00735A90">
        <w:rPr>
          <w:rFonts w:ascii="Times New Roman" w:hAnsi="Times New Roman" w:cs="Times New Roman"/>
          <w:sz w:val="24"/>
          <w:szCs w:val="24"/>
          <w:lang w:val="pt-BR"/>
        </w:rPr>
        <w:t xml:space="preserve">! </w:t>
      </w:r>
      <w:r w:rsidR="003029AE" w:rsidRPr="00735A90">
        <w:rPr>
          <w:rFonts w:ascii="Times New Roman" w:hAnsi="Times New Roman" w:cs="Times New Roman"/>
          <w:sz w:val="24"/>
          <w:szCs w:val="24"/>
          <w:lang w:val="pt-BR"/>
        </w:rPr>
        <w:t>(há um segundo meio i</w:t>
      </w:r>
      <w:r w:rsidR="001509CE" w:rsidRPr="00735A90">
        <w:rPr>
          <w:rFonts w:ascii="Times New Roman" w:hAnsi="Times New Roman" w:cs="Times New Roman"/>
          <w:sz w:val="24"/>
          <w:szCs w:val="24"/>
          <w:lang w:val="pt-BR"/>
        </w:rPr>
        <w:t>gualmente essen</w:t>
      </w:r>
      <w:r w:rsidR="003029AE" w:rsidRPr="00735A90">
        <w:rPr>
          <w:rFonts w:ascii="Times New Roman" w:hAnsi="Times New Roman" w:cs="Times New Roman"/>
          <w:sz w:val="24"/>
          <w:szCs w:val="24"/>
          <w:lang w:val="pt-BR"/>
        </w:rPr>
        <w:t>c</w:t>
      </w:r>
      <w:r w:rsidR="001509CE" w:rsidRPr="00735A90">
        <w:rPr>
          <w:rFonts w:ascii="Times New Roman" w:hAnsi="Times New Roman" w:cs="Times New Roman"/>
          <w:sz w:val="24"/>
          <w:szCs w:val="24"/>
          <w:lang w:val="pt-BR"/>
        </w:rPr>
        <w:t>ial</w:t>
      </w:r>
      <w:r w:rsidR="00F62451" w:rsidRPr="00735A90">
        <w:rPr>
          <w:rFonts w:ascii="Times New Roman" w:hAnsi="Times New Roman" w:cs="Times New Roman"/>
          <w:sz w:val="24"/>
          <w:szCs w:val="24"/>
          <w:lang w:val="pt-BR"/>
        </w:rPr>
        <w:t xml:space="preserve"> – o </w:t>
      </w:r>
      <w:r w:rsidR="003029AE" w:rsidRPr="00735A90">
        <w:rPr>
          <w:rFonts w:ascii="Times New Roman" w:hAnsi="Times New Roman" w:cs="Times New Roman"/>
          <w:sz w:val="24"/>
          <w:szCs w:val="24"/>
          <w:lang w:val="pt-BR"/>
        </w:rPr>
        <w:t>Es</w:t>
      </w:r>
      <w:r w:rsidR="00F62451" w:rsidRPr="00735A90">
        <w:rPr>
          <w:rFonts w:ascii="Times New Roman" w:hAnsi="Times New Roman" w:cs="Times New Roman"/>
          <w:sz w:val="24"/>
          <w:szCs w:val="24"/>
          <w:lang w:val="pt-BR"/>
        </w:rPr>
        <w:t>p</w:t>
      </w:r>
      <w:r w:rsidR="003029AE" w:rsidRPr="00735A90">
        <w:rPr>
          <w:rFonts w:ascii="Times New Roman" w:hAnsi="Times New Roman" w:cs="Times New Roman"/>
          <w:sz w:val="24"/>
          <w:szCs w:val="24"/>
          <w:lang w:val="pt-BR"/>
        </w:rPr>
        <w:t>í</w:t>
      </w:r>
      <w:r w:rsidR="00F62451" w:rsidRPr="00735A90">
        <w:rPr>
          <w:rFonts w:ascii="Times New Roman" w:hAnsi="Times New Roman" w:cs="Times New Roman"/>
          <w:sz w:val="24"/>
          <w:szCs w:val="24"/>
          <w:lang w:val="pt-BR"/>
        </w:rPr>
        <w:t xml:space="preserve">rito Santo </w:t>
      </w:r>
      <w:r w:rsidR="003029AE" w:rsidRPr="00735A90">
        <w:rPr>
          <w:rFonts w:ascii="Times New Roman" w:hAnsi="Times New Roman" w:cs="Times New Roman"/>
          <w:sz w:val="24"/>
          <w:szCs w:val="24"/>
          <w:lang w:val="pt-BR"/>
        </w:rPr>
        <w:t>–</w:t>
      </w:r>
      <w:r w:rsidR="001509CE" w:rsidRPr="00735A90">
        <w:rPr>
          <w:rFonts w:ascii="Times New Roman" w:hAnsi="Times New Roman" w:cs="Times New Roman"/>
          <w:sz w:val="24"/>
          <w:szCs w:val="24"/>
          <w:lang w:val="pt-BR"/>
        </w:rPr>
        <w:t xml:space="preserve"> ma</w:t>
      </w:r>
      <w:r w:rsidR="003029AE" w:rsidRPr="00735A90">
        <w:rPr>
          <w:rFonts w:ascii="Times New Roman" w:hAnsi="Times New Roman" w:cs="Times New Roman"/>
          <w:sz w:val="24"/>
          <w:szCs w:val="24"/>
          <w:lang w:val="pt-BR"/>
        </w:rPr>
        <w:t>s o deixaremos para a próxima</w:t>
      </w:r>
      <w:r w:rsidR="001509CE" w:rsidRPr="00735A90">
        <w:rPr>
          <w:rFonts w:ascii="Times New Roman" w:hAnsi="Times New Roman" w:cs="Times New Roman"/>
          <w:sz w:val="24"/>
          <w:szCs w:val="24"/>
          <w:lang w:val="pt-BR"/>
        </w:rPr>
        <w:t xml:space="preserve"> medita</w:t>
      </w:r>
      <w:r w:rsidR="003029AE" w:rsidRPr="00735A90">
        <w:rPr>
          <w:rFonts w:ascii="Times New Roman" w:hAnsi="Times New Roman" w:cs="Times New Roman"/>
          <w:sz w:val="24"/>
          <w:szCs w:val="24"/>
          <w:lang w:val="pt-BR"/>
        </w:rPr>
        <w:t>ção</w:t>
      </w:r>
      <w:r w:rsidR="001509CE" w:rsidRPr="00735A90">
        <w:rPr>
          <w:rFonts w:ascii="Times New Roman" w:hAnsi="Times New Roman" w:cs="Times New Roman"/>
          <w:sz w:val="24"/>
          <w:szCs w:val="24"/>
          <w:lang w:val="pt-BR"/>
        </w:rPr>
        <w:t>). S</w:t>
      </w:r>
      <w:r w:rsidR="003029AE" w:rsidRPr="00735A90">
        <w:rPr>
          <w:rFonts w:ascii="Times New Roman" w:hAnsi="Times New Roman" w:cs="Times New Roman"/>
          <w:sz w:val="24"/>
          <w:szCs w:val="24"/>
          <w:lang w:val="pt-BR"/>
        </w:rPr>
        <w:t>ão</w:t>
      </w:r>
      <w:r w:rsidR="001509CE" w:rsidRPr="00735A90">
        <w:rPr>
          <w:rFonts w:ascii="Times New Roman" w:hAnsi="Times New Roman" w:cs="Times New Roman"/>
          <w:sz w:val="24"/>
          <w:szCs w:val="24"/>
          <w:lang w:val="pt-BR"/>
        </w:rPr>
        <w:t xml:space="preserve"> Greg</w:t>
      </w:r>
      <w:r w:rsidR="003029AE" w:rsidRPr="00735A90">
        <w:rPr>
          <w:rFonts w:ascii="Times New Roman" w:hAnsi="Times New Roman" w:cs="Times New Roman"/>
          <w:sz w:val="24"/>
          <w:szCs w:val="24"/>
          <w:lang w:val="pt-BR"/>
        </w:rPr>
        <w:t>ó</w:t>
      </w:r>
      <w:r w:rsidR="001509CE" w:rsidRPr="00735A90">
        <w:rPr>
          <w:rFonts w:ascii="Times New Roman" w:hAnsi="Times New Roman" w:cs="Times New Roman"/>
          <w:sz w:val="24"/>
          <w:szCs w:val="24"/>
          <w:lang w:val="pt-BR"/>
        </w:rPr>
        <w:t xml:space="preserve">rio Magno </w:t>
      </w:r>
      <w:r w:rsidR="003029AE" w:rsidRPr="00735A90">
        <w:rPr>
          <w:rFonts w:ascii="Times New Roman" w:hAnsi="Times New Roman" w:cs="Times New Roman"/>
          <w:sz w:val="24"/>
          <w:szCs w:val="24"/>
          <w:lang w:val="pt-BR"/>
        </w:rPr>
        <w:t xml:space="preserve">compara a palavra de Deus à </w:t>
      </w:r>
      <w:r w:rsidR="00B8556A" w:rsidRPr="00735A90">
        <w:rPr>
          <w:rFonts w:ascii="Times New Roman" w:hAnsi="Times New Roman" w:cs="Times New Roman"/>
          <w:sz w:val="24"/>
          <w:szCs w:val="24"/>
          <w:lang w:val="pt-BR"/>
        </w:rPr>
        <w:t>pedra de fogo</w:t>
      </w:r>
      <w:r w:rsidR="001509CE" w:rsidRPr="00735A90">
        <w:rPr>
          <w:rFonts w:ascii="Times New Roman" w:hAnsi="Times New Roman" w:cs="Times New Roman"/>
          <w:sz w:val="24"/>
          <w:szCs w:val="24"/>
          <w:lang w:val="pt-BR"/>
        </w:rPr>
        <w:t xml:space="preserve">, </w:t>
      </w:r>
      <w:r w:rsidR="00B8556A" w:rsidRPr="00735A90">
        <w:rPr>
          <w:rFonts w:ascii="Times New Roman" w:hAnsi="Times New Roman" w:cs="Times New Roman"/>
          <w:sz w:val="24"/>
          <w:szCs w:val="24"/>
          <w:lang w:val="pt-BR"/>
        </w:rPr>
        <w:t>ou seja, aquela pedra que um tempo servia para produzir fagulhas e acender o fogo</w:t>
      </w:r>
      <w:r w:rsidR="001509CE" w:rsidRPr="00735A90">
        <w:rPr>
          <w:rFonts w:ascii="Times New Roman" w:hAnsi="Times New Roman" w:cs="Times New Roman"/>
          <w:sz w:val="24"/>
          <w:szCs w:val="24"/>
          <w:lang w:val="pt-BR"/>
        </w:rPr>
        <w:t xml:space="preserve">. </w:t>
      </w:r>
      <w:r w:rsidR="00B8556A" w:rsidRPr="00735A90">
        <w:rPr>
          <w:rFonts w:ascii="Times New Roman" w:hAnsi="Times New Roman" w:cs="Times New Roman"/>
          <w:sz w:val="24"/>
          <w:szCs w:val="24"/>
          <w:lang w:val="pt-BR"/>
        </w:rPr>
        <w:t>É preciso, dizia, fazer com a Palavra de Deus o que se faz com a pedra de fogo</w:t>
      </w:r>
      <w:r w:rsidR="001509CE" w:rsidRPr="00735A90">
        <w:rPr>
          <w:rFonts w:ascii="Times New Roman" w:hAnsi="Times New Roman" w:cs="Times New Roman"/>
          <w:sz w:val="24"/>
          <w:szCs w:val="24"/>
          <w:lang w:val="pt-BR"/>
        </w:rPr>
        <w:t xml:space="preserve">: </w:t>
      </w:r>
      <w:r w:rsidR="00B8556A" w:rsidRPr="00735A90">
        <w:rPr>
          <w:rFonts w:ascii="Times New Roman" w:hAnsi="Times New Roman" w:cs="Times New Roman"/>
          <w:sz w:val="24"/>
          <w:szCs w:val="24"/>
          <w:lang w:val="pt-BR"/>
        </w:rPr>
        <w:t xml:space="preserve">friccioná-la repetidamente </w:t>
      </w:r>
      <w:r w:rsidR="00595F56" w:rsidRPr="00735A90">
        <w:rPr>
          <w:rFonts w:ascii="Times New Roman" w:hAnsi="Times New Roman" w:cs="Times New Roman"/>
          <w:sz w:val="24"/>
          <w:szCs w:val="24"/>
          <w:lang w:val="pt-BR"/>
        </w:rPr>
        <w:t>até se produzir a fagulha</w:t>
      </w:r>
      <w:r w:rsidR="00C47955" w:rsidRPr="00735A90">
        <w:rPr>
          <w:rStyle w:val="Rimandonotaapidipagina"/>
          <w:rFonts w:ascii="Times New Roman" w:hAnsi="Times New Roman" w:cs="Times New Roman"/>
          <w:sz w:val="24"/>
          <w:szCs w:val="24"/>
          <w:lang w:val="pt-BR"/>
        </w:rPr>
        <w:footnoteReference w:id="5"/>
      </w:r>
      <w:r w:rsidR="003029AE" w:rsidRPr="00735A90">
        <w:rPr>
          <w:rFonts w:ascii="Times New Roman" w:hAnsi="Times New Roman" w:cs="Times New Roman"/>
          <w:sz w:val="24"/>
          <w:szCs w:val="24"/>
          <w:lang w:val="pt-BR"/>
        </w:rPr>
        <w:t>.</w:t>
      </w:r>
      <w:r w:rsidR="003F0DC3" w:rsidRPr="00735A90">
        <w:rPr>
          <w:rFonts w:ascii="Times New Roman" w:hAnsi="Times New Roman" w:cs="Times New Roman"/>
          <w:sz w:val="24"/>
          <w:szCs w:val="24"/>
          <w:lang w:val="pt-BR"/>
        </w:rPr>
        <w:t xml:space="preserve"> R</w:t>
      </w:r>
      <w:r w:rsidR="00810A4A" w:rsidRPr="00735A90">
        <w:rPr>
          <w:rFonts w:ascii="Times New Roman" w:hAnsi="Times New Roman" w:cs="Times New Roman"/>
          <w:sz w:val="24"/>
          <w:szCs w:val="24"/>
          <w:lang w:val="pt-BR"/>
        </w:rPr>
        <w:t>umin</w:t>
      </w:r>
      <w:r w:rsidR="00595F56" w:rsidRPr="00735A90">
        <w:rPr>
          <w:rFonts w:ascii="Times New Roman" w:hAnsi="Times New Roman" w:cs="Times New Roman"/>
          <w:sz w:val="24"/>
          <w:szCs w:val="24"/>
          <w:lang w:val="pt-BR"/>
        </w:rPr>
        <w:t>á-</w:t>
      </w:r>
      <w:r w:rsidR="00810A4A" w:rsidRPr="00735A90">
        <w:rPr>
          <w:rFonts w:ascii="Times New Roman" w:hAnsi="Times New Roman" w:cs="Times New Roman"/>
          <w:sz w:val="24"/>
          <w:szCs w:val="24"/>
          <w:lang w:val="pt-BR"/>
        </w:rPr>
        <w:t xml:space="preserve">la, </w:t>
      </w:r>
      <w:r w:rsidR="00595F56" w:rsidRPr="00735A90">
        <w:rPr>
          <w:rFonts w:ascii="Times New Roman" w:hAnsi="Times New Roman" w:cs="Times New Roman"/>
          <w:sz w:val="24"/>
          <w:szCs w:val="24"/>
          <w:lang w:val="pt-BR"/>
        </w:rPr>
        <w:t>repeti-la, também em alta voz</w:t>
      </w:r>
      <w:r w:rsidR="00562561" w:rsidRPr="00735A90">
        <w:rPr>
          <w:rFonts w:ascii="Times New Roman" w:hAnsi="Times New Roman" w:cs="Times New Roman"/>
          <w:sz w:val="24"/>
          <w:szCs w:val="24"/>
          <w:lang w:val="pt-BR"/>
        </w:rPr>
        <w:t>.</w:t>
      </w:r>
    </w:p>
    <w:p w14:paraId="1CA26F6C" w14:textId="77777777" w:rsidR="00863BFD" w:rsidRPr="00735A90" w:rsidRDefault="00863BFD" w:rsidP="00711726">
      <w:pPr>
        <w:spacing w:after="0" w:line="240" w:lineRule="auto"/>
        <w:jc w:val="both"/>
        <w:rPr>
          <w:rFonts w:ascii="Times New Roman" w:hAnsi="Times New Roman" w:cs="Times New Roman"/>
          <w:sz w:val="24"/>
          <w:szCs w:val="24"/>
          <w:lang w:val="pt-BR"/>
        </w:rPr>
      </w:pPr>
    </w:p>
    <w:p w14:paraId="1E994A2B" w14:textId="40273E50" w:rsidR="0067015E" w:rsidRPr="00735A90" w:rsidRDefault="00595F56" w:rsidP="00711726">
      <w:pPr>
        <w:spacing w:after="0" w:line="240" w:lineRule="auto"/>
        <w:jc w:val="both"/>
        <w:rPr>
          <w:rFonts w:ascii="Times New Roman" w:hAnsi="Times New Roman" w:cs="Times New Roman"/>
          <w:sz w:val="24"/>
          <w:szCs w:val="24"/>
          <w:lang w:val="pt-BR"/>
        </w:rPr>
      </w:pPr>
      <w:r w:rsidRPr="00735A90">
        <w:rPr>
          <w:rFonts w:ascii="Times New Roman" w:hAnsi="Times New Roman" w:cs="Times New Roman"/>
          <w:sz w:val="24"/>
          <w:szCs w:val="24"/>
          <w:lang w:val="pt-BR"/>
        </w:rPr>
        <w:t>Em um momento de oração ou adoração, tentemos repetir dentro de nós</w:t>
      </w:r>
      <w:r w:rsidR="00562561" w:rsidRPr="00735A90">
        <w:rPr>
          <w:rFonts w:ascii="Times New Roman" w:hAnsi="Times New Roman" w:cs="Times New Roman"/>
          <w:sz w:val="24"/>
          <w:szCs w:val="24"/>
          <w:lang w:val="pt-BR"/>
        </w:rPr>
        <w:t>, se</w:t>
      </w:r>
      <w:r w:rsidRPr="00735A90">
        <w:rPr>
          <w:rFonts w:ascii="Times New Roman" w:hAnsi="Times New Roman" w:cs="Times New Roman"/>
          <w:sz w:val="24"/>
          <w:szCs w:val="24"/>
          <w:lang w:val="pt-BR"/>
        </w:rPr>
        <w:t>m cansar e com vivo desejo</w:t>
      </w:r>
      <w:r w:rsidR="00562561" w:rsidRPr="00735A90">
        <w:rPr>
          <w:rFonts w:ascii="Times New Roman" w:hAnsi="Times New Roman" w:cs="Times New Roman"/>
          <w:sz w:val="24"/>
          <w:szCs w:val="24"/>
          <w:lang w:val="pt-BR"/>
        </w:rPr>
        <w:t>: “Fi</w:t>
      </w:r>
      <w:r w:rsidRPr="00735A90">
        <w:rPr>
          <w:rFonts w:ascii="Times New Roman" w:hAnsi="Times New Roman" w:cs="Times New Roman"/>
          <w:sz w:val="24"/>
          <w:szCs w:val="24"/>
          <w:lang w:val="pt-BR"/>
        </w:rPr>
        <w:t>lho de Deus</w:t>
      </w:r>
      <w:r w:rsidR="00562561" w:rsidRPr="00735A90">
        <w:rPr>
          <w:rFonts w:ascii="Times New Roman" w:hAnsi="Times New Roman" w:cs="Times New Roman"/>
          <w:sz w:val="24"/>
          <w:szCs w:val="24"/>
          <w:lang w:val="pt-BR"/>
        </w:rPr>
        <w:t>! So</w:t>
      </w:r>
      <w:r w:rsidRPr="00735A90">
        <w:rPr>
          <w:rFonts w:ascii="Times New Roman" w:hAnsi="Times New Roman" w:cs="Times New Roman"/>
          <w:sz w:val="24"/>
          <w:szCs w:val="24"/>
          <w:lang w:val="pt-BR"/>
        </w:rPr>
        <w:t>u filho, sou filha de Deus</w:t>
      </w:r>
      <w:r w:rsidR="00562561" w:rsidRPr="00735A90">
        <w:rPr>
          <w:rFonts w:ascii="Times New Roman" w:hAnsi="Times New Roman" w:cs="Times New Roman"/>
          <w:sz w:val="24"/>
          <w:szCs w:val="24"/>
          <w:lang w:val="pt-BR"/>
        </w:rPr>
        <w:t>. D</w:t>
      </w:r>
      <w:r w:rsidRPr="00735A90">
        <w:rPr>
          <w:rFonts w:ascii="Times New Roman" w:hAnsi="Times New Roman" w:cs="Times New Roman"/>
          <w:sz w:val="24"/>
          <w:szCs w:val="24"/>
          <w:lang w:val="pt-BR"/>
        </w:rPr>
        <w:t>eus é</w:t>
      </w:r>
      <w:r w:rsidR="00562561"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meu pai</w:t>
      </w:r>
      <w:r w:rsidR="00562561" w:rsidRPr="00735A90">
        <w:rPr>
          <w:rFonts w:ascii="Times New Roman" w:hAnsi="Times New Roman" w:cs="Times New Roman"/>
          <w:sz w:val="24"/>
          <w:szCs w:val="24"/>
          <w:lang w:val="pt-BR"/>
        </w:rPr>
        <w:t>!</w:t>
      </w:r>
      <w:r w:rsidR="00562661" w:rsidRPr="00735A90">
        <w:rPr>
          <w:rFonts w:ascii="Times New Roman" w:hAnsi="Times New Roman" w:cs="Times New Roman"/>
          <w:sz w:val="24"/>
          <w:szCs w:val="24"/>
          <w:lang w:val="pt-BR"/>
        </w:rPr>
        <w:t>”</w:t>
      </w:r>
      <w:r w:rsidR="0099033F">
        <w:rPr>
          <w:rFonts w:ascii="Times New Roman" w:hAnsi="Times New Roman" w:cs="Times New Roman"/>
          <w:sz w:val="24"/>
          <w:szCs w:val="24"/>
          <w:lang w:val="pt-BR"/>
        </w:rPr>
        <w:t xml:space="preserve"> </w:t>
      </w:r>
      <w:r w:rsidR="00562561" w:rsidRPr="00735A90">
        <w:rPr>
          <w:rFonts w:ascii="Times New Roman" w:hAnsi="Times New Roman" w:cs="Times New Roman"/>
          <w:sz w:val="24"/>
          <w:szCs w:val="24"/>
          <w:lang w:val="pt-BR"/>
        </w:rPr>
        <w:t>O</w:t>
      </w:r>
      <w:r w:rsidRPr="00735A90">
        <w:rPr>
          <w:rFonts w:ascii="Times New Roman" w:hAnsi="Times New Roman" w:cs="Times New Roman"/>
          <w:sz w:val="24"/>
          <w:szCs w:val="24"/>
          <w:lang w:val="pt-BR"/>
        </w:rPr>
        <w:t>u simplesmente dizer</w:t>
      </w:r>
      <w:r w:rsidR="00562561" w:rsidRPr="00735A90">
        <w:rPr>
          <w:rFonts w:ascii="Times New Roman" w:hAnsi="Times New Roman" w:cs="Times New Roman"/>
          <w:sz w:val="24"/>
          <w:szCs w:val="24"/>
          <w:lang w:val="pt-BR"/>
        </w:rPr>
        <w:t>: “</w:t>
      </w:r>
      <w:r w:rsidR="00A04FB6" w:rsidRPr="00735A90">
        <w:rPr>
          <w:rFonts w:ascii="Times New Roman" w:hAnsi="Times New Roman" w:cs="Times New Roman"/>
          <w:sz w:val="24"/>
          <w:szCs w:val="24"/>
          <w:lang w:val="pt-BR"/>
        </w:rPr>
        <w:t>P</w:t>
      </w:r>
      <w:r w:rsidR="00562561" w:rsidRPr="00735A90">
        <w:rPr>
          <w:rFonts w:ascii="Times New Roman" w:hAnsi="Times New Roman" w:cs="Times New Roman"/>
          <w:sz w:val="24"/>
          <w:szCs w:val="24"/>
          <w:lang w:val="pt-BR"/>
        </w:rPr>
        <w:t>a</w:t>
      </w:r>
      <w:r w:rsidRPr="00735A90">
        <w:rPr>
          <w:rFonts w:ascii="Times New Roman" w:hAnsi="Times New Roman" w:cs="Times New Roman"/>
          <w:sz w:val="24"/>
          <w:szCs w:val="24"/>
          <w:lang w:val="pt-BR"/>
        </w:rPr>
        <w:t>i nosso que estais nos céus</w:t>
      </w:r>
      <w:r w:rsidR="00562561" w:rsidRPr="00735A90">
        <w:rPr>
          <w:rFonts w:ascii="Times New Roman" w:hAnsi="Times New Roman" w:cs="Times New Roman"/>
          <w:sz w:val="24"/>
          <w:szCs w:val="24"/>
          <w:lang w:val="pt-BR"/>
        </w:rPr>
        <w:t xml:space="preserve">”, </w:t>
      </w:r>
      <w:r w:rsidR="00A04FB6" w:rsidRPr="00735A90">
        <w:rPr>
          <w:rFonts w:ascii="Times New Roman" w:hAnsi="Times New Roman" w:cs="Times New Roman"/>
          <w:sz w:val="24"/>
          <w:szCs w:val="24"/>
          <w:lang w:val="pt-BR"/>
        </w:rPr>
        <w:t>r</w:t>
      </w:r>
      <w:r w:rsidRPr="00735A90">
        <w:rPr>
          <w:rFonts w:ascii="Times New Roman" w:hAnsi="Times New Roman" w:cs="Times New Roman"/>
          <w:sz w:val="24"/>
          <w:szCs w:val="24"/>
          <w:lang w:val="pt-BR"/>
        </w:rPr>
        <w:t>e</w:t>
      </w:r>
      <w:r w:rsidR="00A04FB6" w:rsidRPr="00735A90">
        <w:rPr>
          <w:rFonts w:ascii="Times New Roman" w:hAnsi="Times New Roman" w:cs="Times New Roman"/>
          <w:sz w:val="24"/>
          <w:szCs w:val="24"/>
          <w:lang w:val="pt-BR"/>
        </w:rPr>
        <w:t>pet</w:t>
      </w:r>
      <w:r w:rsidRPr="00735A90">
        <w:rPr>
          <w:rFonts w:ascii="Times New Roman" w:hAnsi="Times New Roman" w:cs="Times New Roman"/>
          <w:sz w:val="24"/>
          <w:szCs w:val="24"/>
          <w:lang w:val="pt-BR"/>
        </w:rPr>
        <w:t>i</w:t>
      </w:r>
      <w:r w:rsidR="00562661" w:rsidRPr="00735A90">
        <w:rPr>
          <w:rFonts w:ascii="Times New Roman" w:hAnsi="Times New Roman" w:cs="Times New Roman"/>
          <w:sz w:val="24"/>
          <w:szCs w:val="24"/>
          <w:lang w:val="pt-BR"/>
        </w:rPr>
        <w:t>ndo</w:t>
      </w:r>
      <w:r w:rsidRPr="00735A90">
        <w:rPr>
          <w:rFonts w:ascii="Times New Roman" w:hAnsi="Times New Roman" w:cs="Times New Roman"/>
          <w:sz w:val="24"/>
          <w:szCs w:val="24"/>
          <w:lang w:val="pt-BR"/>
        </w:rPr>
        <w:t>-</w:t>
      </w:r>
      <w:r w:rsidR="00562661" w:rsidRPr="00735A90">
        <w:rPr>
          <w:rFonts w:ascii="Times New Roman" w:hAnsi="Times New Roman" w:cs="Times New Roman"/>
          <w:sz w:val="24"/>
          <w:szCs w:val="24"/>
          <w:lang w:val="pt-BR"/>
        </w:rPr>
        <w:t>o</w:t>
      </w:r>
      <w:r w:rsidR="00A04FB6" w:rsidRPr="00735A90">
        <w:rPr>
          <w:rFonts w:ascii="Times New Roman" w:hAnsi="Times New Roman" w:cs="Times New Roman"/>
          <w:sz w:val="24"/>
          <w:szCs w:val="24"/>
          <w:lang w:val="pt-BR"/>
        </w:rPr>
        <w:t xml:space="preserve"> l</w:t>
      </w:r>
      <w:r w:rsidRPr="00735A90">
        <w:rPr>
          <w:rFonts w:ascii="Times New Roman" w:hAnsi="Times New Roman" w:cs="Times New Roman"/>
          <w:sz w:val="24"/>
          <w:szCs w:val="24"/>
          <w:lang w:val="pt-BR"/>
        </w:rPr>
        <w:t>o</w:t>
      </w:r>
      <w:r w:rsidR="00A04FB6" w:rsidRPr="00735A90">
        <w:rPr>
          <w:rFonts w:ascii="Times New Roman" w:hAnsi="Times New Roman" w:cs="Times New Roman"/>
          <w:sz w:val="24"/>
          <w:szCs w:val="24"/>
          <w:lang w:val="pt-BR"/>
        </w:rPr>
        <w:t>ng</w:t>
      </w:r>
      <w:r w:rsidRPr="00735A90">
        <w:rPr>
          <w:rFonts w:ascii="Times New Roman" w:hAnsi="Times New Roman" w:cs="Times New Roman"/>
          <w:sz w:val="24"/>
          <w:szCs w:val="24"/>
          <w:lang w:val="pt-BR"/>
        </w:rPr>
        <w:t>amente</w:t>
      </w:r>
      <w:r w:rsidR="00A04FB6" w:rsidRPr="00735A90">
        <w:rPr>
          <w:rFonts w:ascii="Times New Roman" w:hAnsi="Times New Roman" w:cs="Times New Roman"/>
          <w:sz w:val="24"/>
          <w:szCs w:val="24"/>
          <w:lang w:val="pt-BR"/>
        </w:rPr>
        <w:t xml:space="preserve">, </w:t>
      </w:r>
      <w:r w:rsidR="00562561" w:rsidRPr="00735A90">
        <w:rPr>
          <w:rFonts w:ascii="Times New Roman" w:hAnsi="Times New Roman" w:cs="Times New Roman"/>
          <w:sz w:val="24"/>
          <w:szCs w:val="24"/>
          <w:lang w:val="pt-BR"/>
        </w:rPr>
        <w:t>se</w:t>
      </w:r>
      <w:r w:rsidRPr="00735A90">
        <w:rPr>
          <w:rFonts w:ascii="Times New Roman" w:hAnsi="Times New Roman" w:cs="Times New Roman"/>
          <w:sz w:val="24"/>
          <w:szCs w:val="24"/>
          <w:lang w:val="pt-BR"/>
        </w:rPr>
        <w:t>m ir além</w:t>
      </w:r>
      <w:r w:rsidR="00562561"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Aqui, mais do que nunca é</w:t>
      </w:r>
      <w:r w:rsidR="002A7C9D" w:rsidRPr="00735A90">
        <w:rPr>
          <w:rFonts w:ascii="Times New Roman" w:hAnsi="Times New Roman" w:cs="Times New Roman"/>
          <w:sz w:val="24"/>
          <w:szCs w:val="24"/>
          <w:lang w:val="pt-BR"/>
        </w:rPr>
        <w:t xml:space="preserve"> necess</w:t>
      </w:r>
      <w:r w:rsidRPr="00735A90">
        <w:rPr>
          <w:rFonts w:ascii="Times New Roman" w:hAnsi="Times New Roman" w:cs="Times New Roman"/>
          <w:sz w:val="24"/>
          <w:szCs w:val="24"/>
          <w:lang w:val="pt-BR"/>
        </w:rPr>
        <w:t>á</w:t>
      </w:r>
      <w:r w:rsidR="002A7C9D" w:rsidRPr="00735A90">
        <w:rPr>
          <w:rFonts w:ascii="Times New Roman" w:hAnsi="Times New Roman" w:cs="Times New Roman"/>
          <w:sz w:val="24"/>
          <w:szCs w:val="24"/>
          <w:lang w:val="pt-BR"/>
        </w:rPr>
        <w:t>rio r</w:t>
      </w:r>
      <w:r w:rsidRPr="00735A90">
        <w:rPr>
          <w:rFonts w:ascii="Times New Roman" w:hAnsi="Times New Roman" w:cs="Times New Roman"/>
          <w:sz w:val="24"/>
          <w:szCs w:val="24"/>
          <w:lang w:val="pt-BR"/>
        </w:rPr>
        <w:t>e</w:t>
      </w:r>
      <w:r w:rsidR="002A7C9D" w:rsidRPr="00735A90">
        <w:rPr>
          <w:rFonts w:ascii="Times New Roman" w:hAnsi="Times New Roman" w:cs="Times New Roman"/>
          <w:sz w:val="24"/>
          <w:szCs w:val="24"/>
          <w:lang w:val="pt-BR"/>
        </w:rPr>
        <w:t>cordar</w:t>
      </w:r>
      <w:r w:rsidRPr="00735A90">
        <w:rPr>
          <w:rFonts w:ascii="Times New Roman" w:hAnsi="Times New Roman" w:cs="Times New Roman"/>
          <w:sz w:val="24"/>
          <w:szCs w:val="24"/>
          <w:lang w:val="pt-BR"/>
        </w:rPr>
        <w:t xml:space="preserve"> as palavras de Jesus</w:t>
      </w:r>
      <w:r w:rsidR="002A7C9D" w:rsidRPr="00735A90">
        <w:rPr>
          <w:rFonts w:ascii="Times New Roman" w:hAnsi="Times New Roman" w:cs="Times New Roman"/>
          <w:sz w:val="24"/>
          <w:szCs w:val="24"/>
          <w:lang w:val="pt-BR"/>
        </w:rPr>
        <w:t>: “</w:t>
      </w:r>
      <w:r w:rsidR="00817E73" w:rsidRPr="00735A90">
        <w:rPr>
          <w:rFonts w:ascii="Times New Roman" w:hAnsi="Times New Roman" w:cs="Times New Roman"/>
          <w:sz w:val="24"/>
          <w:szCs w:val="24"/>
          <w:lang w:val="pt-BR"/>
        </w:rPr>
        <w:t>Batei e a porta vos será aberta</w:t>
      </w:r>
      <w:r w:rsidR="002A7C9D" w:rsidRPr="00735A90">
        <w:rPr>
          <w:rFonts w:ascii="Times New Roman" w:hAnsi="Times New Roman" w:cs="Times New Roman"/>
          <w:sz w:val="24"/>
          <w:szCs w:val="24"/>
          <w:lang w:val="pt-BR"/>
        </w:rPr>
        <w:t>” (</w:t>
      </w:r>
      <w:r w:rsidR="0067015E" w:rsidRPr="00735A90">
        <w:rPr>
          <w:rFonts w:ascii="Times New Roman" w:hAnsi="Times New Roman" w:cs="Times New Roman"/>
          <w:sz w:val="24"/>
          <w:szCs w:val="24"/>
          <w:lang w:val="pt-BR"/>
        </w:rPr>
        <w:t>Mt 7,7)</w:t>
      </w:r>
      <w:r w:rsidR="002A7C9D"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 xml:space="preserve">Cedo ou </w:t>
      </w:r>
      <w:r w:rsidR="00562561" w:rsidRPr="00735A90">
        <w:rPr>
          <w:rFonts w:ascii="Times New Roman" w:hAnsi="Times New Roman" w:cs="Times New Roman"/>
          <w:sz w:val="24"/>
          <w:szCs w:val="24"/>
          <w:lang w:val="pt-BR"/>
        </w:rPr>
        <w:t>tard</w:t>
      </w:r>
      <w:r w:rsidRPr="00735A90">
        <w:rPr>
          <w:rFonts w:ascii="Times New Roman" w:hAnsi="Times New Roman" w:cs="Times New Roman"/>
          <w:sz w:val="24"/>
          <w:szCs w:val="24"/>
          <w:lang w:val="pt-BR"/>
        </w:rPr>
        <w:t>e</w:t>
      </w:r>
      <w:r w:rsidR="00562561" w:rsidRPr="00735A90">
        <w:rPr>
          <w:rFonts w:ascii="Times New Roman" w:hAnsi="Times New Roman" w:cs="Times New Roman"/>
          <w:sz w:val="24"/>
          <w:szCs w:val="24"/>
          <w:lang w:val="pt-BR"/>
        </w:rPr>
        <w:t xml:space="preserve">, quando </w:t>
      </w:r>
      <w:r w:rsidRPr="00735A90">
        <w:rPr>
          <w:rFonts w:ascii="Times New Roman" w:hAnsi="Times New Roman" w:cs="Times New Roman"/>
          <w:sz w:val="24"/>
          <w:szCs w:val="24"/>
          <w:lang w:val="pt-BR"/>
        </w:rPr>
        <w:t>talvez menos se espera, acontecerá</w:t>
      </w:r>
      <w:r w:rsidR="00562561" w:rsidRPr="00735A90">
        <w:rPr>
          <w:rFonts w:ascii="Times New Roman" w:hAnsi="Times New Roman" w:cs="Times New Roman"/>
          <w:sz w:val="24"/>
          <w:szCs w:val="24"/>
          <w:lang w:val="pt-BR"/>
        </w:rPr>
        <w:t>: a real</w:t>
      </w:r>
      <w:r w:rsidRPr="00735A90">
        <w:rPr>
          <w:rFonts w:ascii="Times New Roman" w:hAnsi="Times New Roman" w:cs="Times New Roman"/>
          <w:sz w:val="24"/>
          <w:szCs w:val="24"/>
          <w:lang w:val="pt-BR"/>
        </w:rPr>
        <w:t xml:space="preserve">idade das palavras, talvez apenas por um </w:t>
      </w:r>
      <w:r w:rsidR="00562561" w:rsidRPr="00735A90">
        <w:rPr>
          <w:rFonts w:ascii="Times New Roman" w:hAnsi="Times New Roman" w:cs="Times New Roman"/>
          <w:sz w:val="24"/>
          <w:szCs w:val="24"/>
          <w:lang w:val="pt-BR"/>
        </w:rPr>
        <w:t>i</w:t>
      </w:r>
      <w:r w:rsidRPr="00735A90">
        <w:rPr>
          <w:rFonts w:ascii="Times New Roman" w:hAnsi="Times New Roman" w:cs="Times New Roman"/>
          <w:sz w:val="24"/>
          <w:szCs w:val="24"/>
          <w:lang w:val="pt-BR"/>
        </w:rPr>
        <w:t>n</w:t>
      </w:r>
      <w:r w:rsidR="00562561" w:rsidRPr="00735A90">
        <w:rPr>
          <w:rFonts w:ascii="Times New Roman" w:hAnsi="Times New Roman" w:cs="Times New Roman"/>
          <w:sz w:val="24"/>
          <w:szCs w:val="24"/>
          <w:lang w:val="pt-BR"/>
        </w:rPr>
        <w:t xml:space="preserve">stante, </w:t>
      </w:r>
      <w:r w:rsidRPr="00735A90">
        <w:rPr>
          <w:rFonts w:ascii="Times New Roman" w:hAnsi="Times New Roman" w:cs="Times New Roman"/>
          <w:sz w:val="24"/>
          <w:szCs w:val="24"/>
          <w:lang w:val="pt-BR"/>
        </w:rPr>
        <w:t xml:space="preserve">explodirá dentro de você e lhe bastará pelo </w:t>
      </w:r>
      <w:r w:rsidR="00562561" w:rsidRPr="00735A90">
        <w:rPr>
          <w:rFonts w:ascii="Times New Roman" w:hAnsi="Times New Roman" w:cs="Times New Roman"/>
          <w:sz w:val="24"/>
          <w:szCs w:val="24"/>
          <w:lang w:val="pt-BR"/>
        </w:rPr>
        <w:t>resto da vi</w:t>
      </w:r>
      <w:r w:rsidRPr="00735A90">
        <w:rPr>
          <w:rFonts w:ascii="Times New Roman" w:hAnsi="Times New Roman" w:cs="Times New Roman"/>
          <w:sz w:val="24"/>
          <w:szCs w:val="24"/>
          <w:lang w:val="pt-BR"/>
        </w:rPr>
        <w:t>d</w:t>
      </w:r>
      <w:r w:rsidR="00562561" w:rsidRPr="00735A90">
        <w:rPr>
          <w:rFonts w:ascii="Times New Roman" w:hAnsi="Times New Roman" w:cs="Times New Roman"/>
          <w:sz w:val="24"/>
          <w:szCs w:val="24"/>
          <w:lang w:val="pt-BR"/>
        </w:rPr>
        <w:t>a. Ma</w:t>
      </w:r>
      <w:r w:rsidRPr="00735A90">
        <w:rPr>
          <w:rFonts w:ascii="Times New Roman" w:hAnsi="Times New Roman" w:cs="Times New Roman"/>
          <w:sz w:val="24"/>
          <w:szCs w:val="24"/>
          <w:lang w:val="pt-BR"/>
        </w:rPr>
        <w:t>s ainda que não acontecesse nada de impressionante, saiba que você obteve o essencial</w:t>
      </w:r>
      <w:r w:rsidR="00A04FB6"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o</w:t>
      </w:r>
      <w:r w:rsidR="00A04FB6" w:rsidRPr="00735A90">
        <w:rPr>
          <w:rFonts w:ascii="Times New Roman" w:hAnsi="Times New Roman" w:cs="Times New Roman"/>
          <w:sz w:val="24"/>
          <w:szCs w:val="24"/>
          <w:lang w:val="pt-BR"/>
        </w:rPr>
        <w:t xml:space="preserve"> resto </w:t>
      </w:r>
      <w:r w:rsidRPr="00735A90">
        <w:rPr>
          <w:rFonts w:ascii="Times New Roman" w:hAnsi="Times New Roman" w:cs="Times New Roman"/>
          <w:sz w:val="24"/>
          <w:szCs w:val="24"/>
          <w:lang w:val="pt-BR"/>
        </w:rPr>
        <w:t>lhe será dado no céu</w:t>
      </w:r>
      <w:r w:rsidR="00A04FB6" w:rsidRPr="00735A90">
        <w:rPr>
          <w:rFonts w:ascii="Times New Roman" w:hAnsi="Times New Roman" w:cs="Times New Roman"/>
          <w:sz w:val="24"/>
          <w:szCs w:val="24"/>
          <w:lang w:val="pt-BR"/>
        </w:rPr>
        <w:t>.</w:t>
      </w:r>
    </w:p>
    <w:p w14:paraId="79BF157B" w14:textId="77777777" w:rsidR="009A2313" w:rsidRPr="00735A90" w:rsidRDefault="009A2313" w:rsidP="00711726">
      <w:pPr>
        <w:spacing w:after="0" w:line="240" w:lineRule="auto"/>
        <w:jc w:val="both"/>
        <w:rPr>
          <w:rFonts w:ascii="Times New Roman" w:hAnsi="Times New Roman" w:cs="Times New Roman"/>
          <w:i/>
          <w:color w:val="222222"/>
          <w:sz w:val="24"/>
          <w:szCs w:val="24"/>
          <w:shd w:val="clear" w:color="auto" w:fill="FFFFFF"/>
          <w:lang w:val="pt-BR"/>
        </w:rPr>
      </w:pPr>
    </w:p>
    <w:p w14:paraId="32A802ED" w14:textId="77777777" w:rsidR="009A2313" w:rsidRPr="00735A90" w:rsidRDefault="0054212A" w:rsidP="00711726">
      <w:pPr>
        <w:spacing w:after="0" w:line="240" w:lineRule="auto"/>
        <w:jc w:val="both"/>
        <w:rPr>
          <w:rFonts w:ascii="Times New Roman" w:hAnsi="Times New Roman" w:cs="Times New Roman"/>
          <w:i/>
          <w:color w:val="222222"/>
          <w:sz w:val="24"/>
          <w:szCs w:val="24"/>
          <w:shd w:val="clear" w:color="auto" w:fill="FFFFFF"/>
          <w:lang w:val="pt-BR"/>
        </w:rPr>
      </w:pPr>
      <w:r w:rsidRPr="00735A90">
        <w:rPr>
          <w:rFonts w:ascii="Times New Roman" w:hAnsi="Times New Roman" w:cs="Times New Roman"/>
          <w:i/>
          <w:color w:val="222222"/>
          <w:sz w:val="24"/>
          <w:szCs w:val="24"/>
          <w:shd w:val="clear" w:color="auto" w:fill="FFFFFF"/>
          <w:lang w:val="pt-BR"/>
        </w:rPr>
        <w:t>Todos irmãos</w:t>
      </w:r>
      <w:r w:rsidR="009A2313" w:rsidRPr="00735A90">
        <w:rPr>
          <w:rFonts w:ascii="Times New Roman" w:hAnsi="Times New Roman" w:cs="Times New Roman"/>
          <w:i/>
          <w:color w:val="222222"/>
          <w:sz w:val="24"/>
          <w:szCs w:val="24"/>
          <w:shd w:val="clear" w:color="auto" w:fill="FFFFFF"/>
          <w:lang w:val="pt-BR"/>
        </w:rPr>
        <w:t>!</w:t>
      </w:r>
    </w:p>
    <w:p w14:paraId="7284FFA8" w14:textId="77777777" w:rsidR="00D0600A" w:rsidRPr="00735A90" w:rsidRDefault="00D0600A" w:rsidP="00711726">
      <w:pPr>
        <w:spacing w:after="0" w:line="240" w:lineRule="auto"/>
        <w:jc w:val="both"/>
        <w:rPr>
          <w:rFonts w:ascii="Times New Roman" w:hAnsi="Times New Roman" w:cs="Times New Roman"/>
          <w:i/>
          <w:color w:val="222222"/>
          <w:sz w:val="24"/>
          <w:szCs w:val="24"/>
          <w:shd w:val="clear" w:color="auto" w:fill="FFFFFF"/>
          <w:lang w:val="pt-BR"/>
        </w:rPr>
      </w:pPr>
    </w:p>
    <w:p w14:paraId="7350CDC2" w14:textId="77777777" w:rsidR="0067015E" w:rsidRPr="00735A90" w:rsidRDefault="009A2313" w:rsidP="0074277F">
      <w:pPr>
        <w:spacing w:after="0" w:line="240" w:lineRule="auto"/>
        <w:jc w:val="both"/>
        <w:rPr>
          <w:rFonts w:ascii="Times New Roman" w:eastAsia="Times New Roman" w:hAnsi="Times New Roman" w:cs="Times New Roman"/>
          <w:sz w:val="24"/>
          <w:szCs w:val="24"/>
          <w:lang w:val="pt-BR" w:eastAsia="pt-BR"/>
        </w:rPr>
      </w:pPr>
      <w:r w:rsidRPr="00735A90">
        <w:rPr>
          <w:rFonts w:ascii="Times New Roman" w:hAnsi="Times New Roman" w:cs="Times New Roman"/>
          <w:sz w:val="24"/>
          <w:szCs w:val="24"/>
          <w:shd w:val="clear" w:color="auto" w:fill="FFFFFF"/>
          <w:lang w:val="pt-BR"/>
        </w:rPr>
        <w:t>U</w:t>
      </w:r>
      <w:r w:rsidR="0054212A" w:rsidRPr="00735A90">
        <w:rPr>
          <w:rFonts w:ascii="Times New Roman" w:hAnsi="Times New Roman" w:cs="Times New Roman"/>
          <w:sz w:val="24"/>
          <w:szCs w:val="24"/>
          <w:shd w:val="clear" w:color="auto" w:fill="FFFFFF"/>
          <w:lang w:val="pt-BR"/>
        </w:rPr>
        <w:t>m</w:t>
      </w:r>
      <w:r w:rsidRPr="00735A90">
        <w:rPr>
          <w:rFonts w:ascii="Times New Roman" w:hAnsi="Times New Roman" w:cs="Times New Roman"/>
          <w:sz w:val="24"/>
          <w:szCs w:val="24"/>
          <w:shd w:val="clear" w:color="auto" w:fill="FFFFFF"/>
          <w:lang w:val="pt-BR"/>
        </w:rPr>
        <w:t xml:space="preserve"> r</w:t>
      </w:r>
      <w:r w:rsidR="0054212A" w:rsidRPr="00735A90">
        <w:rPr>
          <w:rFonts w:ascii="Times New Roman" w:hAnsi="Times New Roman" w:cs="Times New Roman"/>
          <w:sz w:val="24"/>
          <w:szCs w:val="24"/>
          <w:shd w:val="clear" w:color="auto" w:fill="FFFFFF"/>
          <w:lang w:val="pt-BR"/>
        </w:rPr>
        <w:t>e</w:t>
      </w:r>
      <w:r w:rsidRPr="00735A90">
        <w:rPr>
          <w:rFonts w:ascii="Times New Roman" w:hAnsi="Times New Roman" w:cs="Times New Roman"/>
          <w:sz w:val="24"/>
          <w:szCs w:val="24"/>
          <w:shd w:val="clear" w:color="auto" w:fill="FFFFFF"/>
          <w:lang w:val="pt-BR"/>
        </w:rPr>
        <w:t>sulta</w:t>
      </w:r>
      <w:r w:rsidR="0054212A" w:rsidRPr="00735A90">
        <w:rPr>
          <w:rFonts w:ascii="Times New Roman" w:hAnsi="Times New Roman" w:cs="Times New Roman"/>
          <w:sz w:val="24"/>
          <w:szCs w:val="24"/>
          <w:shd w:val="clear" w:color="auto" w:fill="FFFFFF"/>
          <w:lang w:val="pt-BR"/>
        </w:rPr>
        <w:t>d</w:t>
      </w:r>
      <w:r w:rsidRPr="00735A90">
        <w:rPr>
          <w:rFonts w:ascii="Times New Roman" w:hAnsi="Times New Roman" w:cs="Times New Roman"/>
          <w:sz w:val="24"/>
          <w:szCs w:val="24"/>
          <w:shd w:val="clear" w:color="auto" w:fill="FFFFFF"/>
          <w:lang w:val="pt-BR"/>
        </w:rPr>
        <w:t>o imediato</w:t>
      </w:r>
      <w:r w:rsidR="001E5DC6" w:rsidRPr="00735A90">
        <w:rPr>
          <w:rFonts w:ascii="Times New Roman" w:hAnsi="Times New Roman" w:cs="Times New Roman"/>
          <w:sz w:val="24"/>
          <w:szCs w:val="24"/>
          <w:shd w:val="clear" w:color="auto" w:fill="FFFFFF"/>
          <w:lang w:val="pt-BR"/>
        </w:rPr>
        <w:t xml:space="preserve"> d</w:t>
      </w:r>
      <w:r w:rsidR="0054212A" w:rsidRPr="00735A90">
        <w:rPr>
          <w:rFonts w:ascii="Times New Roman" w:hAnsi="Times New Roman" w:cs="Times New Roman"/>
          <w:sz w:val="24"/>
          <w:szCs w:val="24"/>
          <w:shd w:val="clear" w:color="auto" w:fill="FFFFFF"/>
          <w:lang w:val="pt-BR"/>
        </w:rPr>
        <w:t>e tudo isso é</w:t>
      </w:r>
      <w:r w:rsidR="001E5DC6" w:rsidRPr="00735A90">
        <w:rPr>
          <w:rFonts w:ascii="Times New Roman" w:hAnsi="Times New Roman" w:cs="Times New Roman"/>
          <w:sz w:val="24"/>
          <w:szCs w:val="24"/>
          <w:shd w:val="clear" w:color="auto" w:fill="FFFFFF"/>
          <w:lang w:val="pt-BR"/>
        </w:rPr>
        <w:t xml:space="preserve"> </w:t>
      </w:r>
      <w:r w:rsidR="0054212A" w:rsidRPr="00735A90">
        <w:rPr>
          <w:rFonts w:ascii="Times New Roman" w:hAnsi="Times New Roman" w:cs="Times New Roman"/>
          <w:sz w:val="24"/>
          <w:szCs w:val="24"/>
          <w:shd w:val="clear" w:color="auto" w:fill="FFFFFF"/>
          <w:lang w:val="pt-BR"/>
        </w:rPr>
        <w:t xml:space="preserve">que você toma </w:t>
      </w:r>
      <w:r w:rsidRPr="00735A90">
        <w:rPr>
          <w:rFonts w:ascii="Times New Roman" w:hAnsi="Times New Roman" w:cs="Times New Roman"/>
          <w:sz w:val="24"/>
          <w:szCs w:val="24"/>
          <w:shd w:val="clear" w:color="auto" w:fill="FFFFFF"/>
          <w:lang w:val="pt-BR"/>
        </w:rPr>
        <w:t>co</w:t>
      </w:r>
      <w:r w:rsidR="0054212A" w:rsidRPr="00735A90">
        <w:rPr>
          <w:rFonts w:ascii="Times New Roman" w:hAnsi="Times New Roman" w:cs="Times New Roman"/>
          <w:sz w:val="24"/>
          <w:szCs w:val="24"/>
          <w:shd w:val="clear" w:color="auto" w:fill="FFFFFF"/>
          <w:lang w:val="pt-BR"/>
        </w:rPr>
        <w:t>n</w:t>
      </w:r>
      <w:r w:rsidRPr="00735A90">
        <w:rPr>
          <w:rFonts w:ascii="Times New Roman" w:hAnsi="Times New Roman" w:cs="Times New Roman"/>
          <w:sz w:val="24"/>
          <w:szCs w:val="24"/>
          <w:shd w:val="clear" w:color="auto" w:fill="FFFFFF"/>
          <w:lang w:val="pt-BR"/>
        </w:rPr>
        <w:t>sci</w:t>
      </w:r>
      <w:r w:rsidR="0054212A" w:rsidRPr="00735A90">
        <w:rPr>
          <w:rFonts w:ascii="Times New Roman" w:hAnsi="Times New Roman" w:cs="Times New Roman"/>
          <w:sz w:val="24"/>
          <w:szCs w:val="24"/>
          <w:shd w:val="clear" w:color="auto" w:fill="FFFFFF"/>
          <w:lang w:val="pt-BR"/>
        </w:rPr>
        <w:t>ê</w:t>
      </w:r>
      <w:r w:rsidRPr="00735A90">
        <w:rPr>
          <w:rFonts w:ascii="Times New Roman" w:hAnsi="Times New Roman" w:cs="Times New Roman"/>
          <w:sz w:val="24"/>
          <w:szCs w:val="24"/>
          <w:shd w:val="clear" w:color="auto" w:fill="FFFFFF"/>
          <w:lang w:val="pt-BR"/>
        </w:rPr>
        <w:t>n</w:t>
      </w:r>
      <w:r w:rsidR="0054212A" w:rsidRPr="00735A90">
        <w:rPr>
          <w:rFonts w:ascii="Times New Roman" w:hAnsi="Times New Roman" w:cs="Times New Roman"/>
          <w:sz w:val="24"/>
          <w:szCs w:val="24"/>
          <w:shd w:val="clear" w:color="auto" w:fill="FFFFFF"/>
          <w:lang w:val="pt-BR"/>
        </w:rPr>
        <w:t>ci</w:t>
      </w:r>
      <w:r w:rsidRPr="00735A90">
        <w:rPr>
          <w:rFonts w:ascii="Times New Roman" w:hAnsi="Times New Roman" w:cs="Times New Roman"/>
          <w:sz w:val="24"/>
          <w:szCs w:val="24"/>
          <w:shd w:val="clear" w:color="auto" w:fill="FFFFFF"/>
          <w:lang w:val="pt-BR"/>
        </w:rPr>
        <w:t>a</w:t>
      </w:r>
      <w:r w:rsidR="0067015E" w:rsidRPr="00735A90">
        <w:rPr>
          <w:rFonts w:ascii="Times New Roman" w:hAnsi="Times New Roman" w:cs="Times New Roman"/>
          <w:sz w:val="24"/>
          <w:szCs w:val="24"/>
          <w:shd w:val="clear" w:color="auto" w:fill="FFFFFF"/>
          <w:lang w:val="pt-BR"/>
        </w:rPr>
        <w:t xml:space="preserve"> da</w:t>
      </w:r>
      <w:r w:rsidRPr="00735A90">
        <w:rPr>
          <w:rFonts w:ascii="Times New Roman" w:hAnsi="Times New Roman" w:cs="Times New Roman"/>
          <w:sz w:val="24"/>
          <w:szCs w:val="24"/>
          <w:shd w:val="clear" w:color="auto" w:fill="FFFFFF"/>
          <w:lang w:val="pt-BR"/>
        </w:rPr>
        <w:t xml:space="preserve"> </w:t>
      </w:r>
      <w:r w:rsidR="0054212A" w:rsidRPr="00735A90">
        <w:rPr>
          <w:rFonts w:ascii="Times New Roman" w:hAnsi="Times New Roman" w:cs="Times New Roman"/>
          <w:sz w:val="24"/>
          <w:szCs w:val="24"/>
          <w:shd w:val="clear" w:color="auto" w:fill="FFFFFF"/>
          <w:lang w:val="pt-BR"/>
        </w:rPr>
        <w:t>s</w:t>
      </w:r>
      <w:r w:rsidRPr="00735A90">
        <w:rPr>
          <w:rFonts w:ascii="Times New Roman" w:hAnsi="Times New Roman" w:cs="Times New Roman"/>
          <w:sz w:val="24"/>
          <w:szCs w:val="24"/>
          <w:shd w:val="clear" w:color="auto" w:fill="FFFFFF"/>
          <w:lang w:val="pt-BR"/>
        </w:rPr>
        <w:t>ua</w:t>
      </w:r>
      <w:r w:rsidR="0067015E" w:rsidRPr="00735A90">
        <w:rPr>
          <w:rFonts w:ascii="Times New Roman" w:hAnsi="Times New Roman" w:cs="Times New Roman"/>
          <w:sz w:val="24"/>
          <w:szCs w:val="24"/>
          <w:shd w:val="clear" w:color="auto" w:fill="FFFFFF"/>
          <w:lang w:val="pt-BR"/>
        </w:rPr>
        <w:t xml:space="preserve"> digni</w:t>
      </w:r>
      <w:r w:rsidR="0054212A" w:rsidRPr="00735A90">
        <w:rPr>
          <w:rFonts w:ascii="Times New Roman" w:hAnsi="Times New Roman" w:cs="Times New Roman"/>
          <w:sz w:val="24"/>
          <w:szCs w:val="24"/>
          <w:shd w:val="clear" w:color="auto" w:fill="FFFFFF"/>
          <w:lang w:val="pt-BR"/>
        </w:rPr>
        <w:t>dade</w:t>
      </w:r>
      <w:r w:rsidR="0067015E" w:rsidRPr="00735A90">
        <w:rPr>
          <w:rFonts w:ascii="Times New Roman" w:hAnsi="Times New Roman" w:cs="Times New Roman"/>
          <w:sz w:val="24"/>
          <w:szCs w:val="24"/>
          <w:shd w:val="clear" w:color="auto" w:fill="FFFFFF"/>
          <w:lang w:val="pt-BR"/>
        </w:rPr>
        <w:t xml:space="preserve">. </w:t>
      </w:r>
      <w:r w:rsidR="00A77AD9" w:rsidRPr="00735A90">
        <w:rPr>
          <w:rFonts w:ascii="Times New Roman" w:hAnsi="Times New Roman" w:cs="Times New Roman"/>
          <w:sz w:val="24"/>
          <w:szCs w:val="24"/>
          <w:shd w:val="clear" w:color="auto" w:fill="FFFFFF"/>
          <w:lang w:val="pt-BR"/>
        </w:rPr>
        <w:t>“R</w:t>
      </w:r>
      <w:r w:rsidR="0074277F" w:rsidRPr="00735A90">
        <w:rPr>
          <w:rFonts w:ascii="Times New Roman" w:hAnsi="Times New Roman" w:cs="Times New Roman"/>
          <w:sz w:val="24"/>
          <w:szCs w:val="24"/>
          <w:shd w:val="clear" w:color="auto" w:fill="FFFFFF"/>
          <w:lang w:val="pt-BR"/>
        </w:rPr>
        <w:t>econhece ó cristão, a tua dignidade</w:t>
      </w:r>
      <w:r w:rsidR="00A77AD9" w:rsidRPr="00735A90">
        <w:rPr>
          <w:rFonts w:ascii="Times New Roman" w:hAnsi="Times New Roman" w:cs="Times New Roman"/>
          <w:sz w:val="24"/>
          <w:szCs w:val="24"/>
          <w:shd w:val="clear" w:color="auto" w:fill="FFFFFF"/>
          <w:lang w:val="pt-BR"/>
        </w:rPr>
        <w:t xml:space="preserve"> –</w:t>
      </w:r>
      <w:r w:rsidR="0054212A" w:rsidRPr="00735A90">
        <w:rPr>
          <w:rFonts w:ascii="Times New Roman" w:hAnsi="Times New Roman" w:cs="Times New Roman"/>
          <w:sz w:val="24"/>
          <w:szCs w:val="24"/>
          <w:shd w:val="clear" w:color="auto" w:fill="FFFFFF"/>
          <w:lang w:val="pt-BR"/>
        </w:rPr>
        <w:t xml:space="preserve"> </w:t>
      </w:r>
      <w:r w:rsidR="0074277F" w:rsidRPr="00735A90">
        <w:rPr>
          <w:rFonts w:ascii="Times New Roman" w:hAnsi="Times New Roman" w:cs="Times New Roman"/>
          <w:sz w:val="24"/>
          <w:szCs w:val="24"/>
          <w:shd w:val="clear" w:color="auto" w:fill="FFFFFF"/>
          <w:lang w:val="pt-BR"/>
        </w:rPr>
        <w:t>nos exortará</w:t>
      </w:r>
      <w:r w:rsidR="00A77AD9" w:rsidRPr="00735A90">
        <w:rPr>
          <w:rFonts w:ascii="Times New Roman" w:hAnsi="Times New Roman" w:cs="Times New Roman"/>
          <w:sz w:val="24"/>
          <w:szCs w:val="24"/>
          <w:shd w:val="clear" w:color="auto" w:fill="FFFFFF"/>
          <w:lang w:val="pt-BR"/>
        </w:rPr>
        <w:t xml:space="preserve"> Le</w:t>
      </w:r>
      <w:r w:rsidR="0074277F" w:rsidRPr="00735A90">
        <w:rPr>
          <w:rFonts w:ascii="Times New Roman" w:hAnsi="Times New Roman" w:cs="Times New Roman"/>
          <w:sz w:val="24"/>
          <w:szCs w:val="24"/>
          <w:shd w:val="clear" w:color="auto" w:fill="FFFFFF"/>
          <w:lang w:val="pt-BR"/>
        </w:rPr>
        <w:t>ã</w:t>
      </w:r>
      <w:r w:rsidR="00A77AD9" w:rsidRPr="00735A90">
        <w:rPr>
          <w:rFonts w:ascii="Times New Roman" w:hAnsi="Times New Roman" w:cs="Times New Roman"/>
          <w:sz w:val="24"/>
          <w:szCs w:val="24"/>
          <w:shd w:val="clear" w:color="auto" w:fill="FFFFFF"/>
          <w:lang w:val="pt-BR"/>
        </w:rPr>
        <w:t>o Magno na no</w:t>
      </w:r>
      <w:r w:rsidR="0074277F" w:rsidRPr="00735A90">
        <w:rPr>
          <w:rFonts w:ascii="Times New Roman" w:hAnsi="Times New Roman" w:cs="Times New Roman"/>
          <w:sz w:val="24"/>
          <w:szCs w:val="24"/>
          <w:shd w:val="clear" w:color="auto" w:fill="FFFFFF"/>
          <w:lang w:val="pt-BR"/>
        </w:rPr>
        <w:t>it</w:t>
      </w:r>
      <w:r w:rsidR="00A77AD9" w:rsidRPr="00735A90">
        <w:rPr>
          <w:rFonts w:ascii="Times New Roman" w:hAnsi="Times New Roman" w:cs="Times New Roman"/>
          <w:sz w:val="24"/>
          <w:szCs w:val="24"/>
          <w:shd w:val="clear" w:color="auto" w:fill="FFFFFF"/>
          <w:lang w:val="pt-BR"/>
        </w:rPr>
        <w:t>e d</w:t>
      </w:r>
      <w:r w:rsidR="0074277F" w:rsidRPr="00735A90">
        <w:rPr>
          <w:rFonts w:ascii="Times New Roman" w:hAnsi="Times New Roman" w:cs="Times New Roman"/>
          <w:sz w:val="24"/>
          <w:szCs w:val="24"/>
          <w:shd w:val="clear" w:color="auto" w:fill="FFFFFF"/>
          <w:lang w:val="pt-BR"/>
        </w:rPr>
        <w:t xml:space="preserve">e </w:t>
      </w:r>
      <w:r w:rsidR="00A77AD9" w:rsidRPr="00735A90">
        <w:rPr>
          <w:rFonts w:ascii="Times New Roman" w:hAnsi="Times New Roman" w:cs="Times New Roman"/>
          <w:sz w:val="24"/>
          <w:szCs w:val="24"/>
          <w:shd w:val="clear" w:color="auto" w:fill="FFFFFF"/>
          <w:lang w:val="pt-BR"/>
        </w:rPr>
        <w:t>Natal –</w:t>
      </w:r>
      <w:r w:rsidR="0074277F" w:rsidRPr="00735A90">
        <w:rPr>
          <w:rFonts w:ascii="Times New Roman" w:hAnsi="Times New Roman" w:cs="Times New Roman"/>
          <w:sz w:val="24"/>
          <w:szCs w:val="24"/>
          <w:shd w:val="clear" w:color="auto" w:fill="FFFFFF"/>
          <w:lang w:val="pt-BR"/>
        </w:rPr>
        <w:t>.</w:t>
      </w:r>
      <w:r w:rsidR="00A77AD9" w:rsidRPr="00735A90">
        <w:rPr>
          <w:rFonts w:ascii="Times New Roman" w:hAnsi="Times New Roman" w:cs="Times New Roman"/>
          <w:sz w:val="24"/>
          <w:szCs w:val="24"/>
          <w:shd w:val="clear" w:color="auto" w:fill="FFFFFF"/>
          <w:lang w:val="pt-BR"/>
        </w:rPr>
        <w:t xml:space="preserve"> </w:t>
      </w:r>
      <w:r w:rsidR="0074277F" w:rsidRPr="00735A90">
        <w:rPr>
          <w:rFonts w:ascii="Times New Roman" w:eastAsia="Times New Roman" w:hAnsi="Times New Roman" w:cs="Times New Roman"/>
          <w:sz w:val="24"/>
          <w:szCs w:val="24"/>
          <w:shd w:val="clear" w:color="auto" w:fill="FFFFFF"/>
          <w:lang w:val="pt-BR" w:eastAsia="pt-BR"/>
        </w:rPr>
        <w:t>Uma vez constituído participante da natureza divina, não penses em voltar às antigas misérias da tua vida passada</w:t>
      </w:r>
      <w:r w:rsidR="00A77AD9" w:rsidRPr="00735A90">
        <w:rPr>
          <w:rFonts w:ascii="Times New Roman" w:hAnsi="Times New Roman" w:cs="Times New Roman"/>
          <w:sz w:val="24"/>
          <w:szCs w:val="24"/>
          <w:shd w:val="clear" w:color="auto" w:fill="FFFFFF"/>
          <w:lang w:val="pt-BR"/>
        </w:rPr>
        <w:t>”</w:t>
      </w:r>
      <w:r w:rsidR="00A77AD9" w:rsidRPr="00735A90">
        <w:rPr>
          <w:rStyle w:val="Rimandonotaapidipagina"/>
          <w:rFonts w:ascii="Times New Roman" w:hAnsi="Times New Roman" w:cs="Times New Roman"/>
          <w:sz w:val="24"/>
          <w:szCs w:val="24"/>
          <w:shd w:val="clear" w:color="auto" w:fill="FFFFFF"/>
          <w:lang w:val="pt-BR"/>
        </w:rPr>
        <w:footnoteReference w:id="6"/>
      </w:r>
      <w:r w:rsidR="00595F56" w:rsidRPr="00735A90">
        <w:rPr>
          <w:rFonts w:ascii="Times New Roman" w:hAnsi="Times New Roman" w:cs="Times New Roman"/>
          <w:sz w:val="24"/>
          <w:szCs w:val="24"/>
          <w:shd w:val="clear" w:color="auto" w:fill="FFFFFF"/>
          <w:lang w:val="pt-BR"/>
        </w:rPr>
        <w:t>.</w:t>
      </w:r>
      <w:r w:rsidR="00A77AD9" w:rsidRPr="00735A90">
        <w:rPr>
          <w:rFonts w:ascii="Times New Roman" w:hAnsi="Times New Roman" w:cs="Times New Roman"/>
          <w:sz w:val="24"/>
          <w:szCs w:val="24"/>
          <w:shd w:val="clear" w:color="auto" w:fill="FFFFFF"/>
          <w:lang w:val="pt-BR"/>
        </w:rPr>
        <w:t xml:space="preserve"> </w:t>
      </w:r>
      <w:r w:rsidR="0067015E" w:rsidRPr="00735A90">
        <w:rPr>
          <w:rFonts w:ascii="Times New Roman" w:hAnsi="Times New Roman" w:cs="Times New Roman"/>
          <w:sz w:val="24"/>
          <w:szCs w:val="24"/>
          <w:shd w:val="clear" w:color="auto" w:fill="FFFFFF"/>
          <w:lang w:val="pt-BR"/>
        </w:rPr>
        <w:t>Qual</w:t>
      </w:r>
      <w:r w:rsidR="0074277F" w:rsidRPr="00735A90">
        <w:rPr>
          <w:rFonts w:ascii="Times New Roman" w:hAnsi="Times New Roman" w:cs="Times New Roman"/>
          <w:sz w:val="24"/>
          <w:szCs w:val="24"/>
          <w:shd w:val="clear" w:color="auto" w:fill="FFFFFF"/>
          <w:lang w:val="pt-BR"/>
        </w:rPr>
        <w:t xml:space="preserve"> </w:t>
      </w:r>
      <w:r w:rsidR="0067015E" w:rsidRPr="00735A90">
        <w:rPr>
          <w:rFonts w:ascii="Times New Roman" w:hAnsi="Times New Roman" w:cs="Times New Roman"/>
          <w:sz w:val="24"/>
          <w:szCs w:val="24"/>
          <w:shd w:val="clear" w:color="auto" w:fill="FFFFFF"/>
          <w:lang w:val="pt-BR"/>
        </w:rPr>
        <w:t>digni</w:t>
      </w:r>
      <w:r w:rsidR="0074277F" w:rsidRPr="00735A90">
        <w:rPr>
          <w:rFonts w:ascii="Times New Roman" w:hAnsi="Times New Roman" w:cs="Times New Roman"/>
          <w:sz w:val="24"/>
          <w:szCs w:val="24"/>
          <w:shd w:val="clear" w:color="auto" w:fill="FFFFFF"/>
          <w:lang w:val="pt-BR"/>
        </w:rPr>
        <w:t>dade nos pode ser superior àquela de sermos filhos de Deus</w:t>
      </w:r>
      <w:r w:rsidR="0067015E" w:rsidRPr="00735A90">
        <w:rPr>
          <w:rFonts w:ascii="Times New Roman" w:hAnsi="Times New Roman" w:cs="Times New Roman"/>
          <w:sz w:val="24"/>
          <w:szCs w:val="24"/>
          <w:shd w:val="clear" w:color="auto" w:fill="FFFFFF"/>
          <w:lang w:val="pt-BR"/>
        </w:rPr>
        <w:t xml:space="preserve">? </w:t>
      </w:r>
      <w:r w:rsidR="0074277F" w:rsidRPr="00735A90">
        <w:rPr>
          <w:rFonts w:ascii="Times New Roman" w:hAnsi="Times New Roman" w:cs="Times New Roman"/>
          <w:sz w:val="24"/>
          <w:szCs w:val="24"/>
          <w:shd w:val="clear" w:color="auto" w:fill="FFFFFF"/>
          <w:lang w:val="pt-BR"/>
        </w:rPr>
        <w:t>Conta-se que a filha de um rei da França, orgulhosa e mesquinha</w:t>
      </w:r>
      <w:r w:rsidR="0067015E" w:rsidRPr="00735A90">
        <w:rPr>
          <w:rFonts w:ascii="Times New Roman" w:hAnsi="Times New Roman" w:cs="Times New Roman"/>
          <w:sz w:val="24"/>
          <w:szCs w:val="24"/>
          <w:shd w:val="clear" w:color="auto" w:fill="FFFFFF"/>
          <w:lang w:val="pt-BR"/>
        </w:rPr>
        <w:t>, re</w:t>
      </w:r>
      <w:r w:rsidR="0074277F" w:rsidRPr="00735A90">
        <w:rPr>
          <w:rFonts w:ascii="Times New Roman" w:hAnsi="Times New Roman" w:cs="Times New Roman"/>
          <w:sz w:val="24"/>
          <w:szCs w:val="24"/>
          <w:shd w:val="clear" w:color="auto" w:fill="FFFFFF"/>
          <w:lang w:val="pt-BR"/>
        </w:rPr>
        <w:t xml:space="preserve">preendia </w:t>
      </w:r>
      <w:r w:rsidR="00D0600A" w:rsidRPr="00735A90">
        <w:rPr>
          <w:rFonts w:ascii="Times New Roman" w:hAnsi="Times New Roman" w:cs="Times New Roman"/>
          <w:sz w:val="24"/>
          <w:szCs w:val="24"/>
          <w:shd w:val="clear" w:color="auto" w:fill="FFFFFF"/>
          <w:lang w:val="pt-BR"/>
        </w:rPr>
        <w:t>continuamente</w:t>
      </w:r>
      <w:r w:rsidR="0067015E" w:rsidRPr="00735A90">
        <w:rPr>
          <w:rFonts w:ascii="Times New Roman" w:hAnsi="Times New Roman" w:cs="Times New Roman"/>
          <w:sz w:val="24"/>
          <w:szCs w:val="24"/>
          <w:shd w:val="clear" w:color="auto" w:fill="FFFFFF"/>
          <w:lang w:val="pt-BR"/>
        </w:rPr>
        <w:t xml:space="preserve"> </w:t>
      </w:r>
      <w:r w:rsidR="0074277F" w:rsidRPr="00735A90">
        <w:rPr>
          <w:rFonts w:ascii="Times New Roman" w:hAnsi="Times New Roman" w:cs="Times New Roman"/>
          <w:sz w:val="24"/>
          <w:szCs w:val="24"/>
          <w:shd w:val="clear" w:color="auto" w:fill="FFFFFF"/>
          <w:lang w:val="pt-BR"/>
        </w:rPr>
        <w:t>uma</w:t>
      </w:r>
      <w:r w:rsidR="0067015E" w:rsidRPr="00735A90">
        <w:rPr>
          <w:rFonts w:ascii="Times New Roman" w:hAnsi="Times New Roman" w:cs="Times New Roman"/>
          <w:sz w:val="24"/>
          <w:szCs w:val="24"/>
          <w:shd w:val="clear" w:color="auto" w:fill="FFFFFF"/>
          <w:lang w:val="pt-BR"/>
        </w:rPr>
        <w:t xml:space="preserve"> </w:t>
      </w:r>
      <w:r w:rsidR="0074277F" w:rsidRPr="00735A90">
        <w:rPr>
          <w:rFonts w:ascii="Times New Roman" w:hAnsi="Times New Roman" w:cs="Times New Roman"/>
          <w:sz w:val="24"/>
          <w:szCs w:val="24"/>
          <w:shd w:val="clear" w:color="auto" w:fill="FFFFFF"/>
          <w:lang w:val="pt-BR"/>
        </w:rPr>
        <w:t>de suas servas</w:t>
      </w:r>
      <w:r w:rsidR="00562661" w:rsidRPr="00735A90">
        <w:rPr>
          <w:rFonts w:ascii="Times New Roman" w:hAnsi="Times New Roman" w:cs="Times New Roman"/>
          <w:sz w:val="24"/>
          <w:szCs w:val="24"/>
          <w:shd w:val="clear" w:color="auto" w:fill="FFFFFF"/>
          <w:lang w:val="pt-BR"/>
        </w:rPr>
        <w:t xml:space="preserve"> e</w:t>
      </w:r>
      <w:r w:rsidR="0074277F" w:rsidRPr="00735A90">
        <w:rPr>
          <w:rFonts w:ascii="Times New Roman" w:hAnsi="Times New Roman" w:cs="Times New Roman"/>
          <w:sz w:val="24"/>
          <w:szCs w:val="24"/>
          <w:shd w:val="clear" w:color="auto" w:fill="FFFFFF"/>
          <w:lang w:val="pt-BR"/>
        </w:rPr>
        <w:t>, um dia, gritou-lhe</w:t>
      </w:r>
      <w:r w:rsidR="0067015E" w:rsidRPr="00735A90">
        <w:rPr>
          <w:rFonts w:ascii="Times New Roman" w:hAnsi="Times New Roman" w:cs="Times New Roman"/>
          <w:sz w:val="24"/>
          <w:szCs w:val="24"/>
          <w:shd w:val="clear" w:color="auto" w:fill="FFFFFF"/>
          <w:lang w:val="pt-BR"/>
        </w:rPr>
        <w:t>: “N</w:t>
      </w:r>
      <w:r w:rsidR="0074277F" w:rsidRPr="00735A90">
        <w:rPr>
          <w:rFonts w:ascii="Times New Roman" w:hAnsi="Times New Roman" w:cs="Times New Roman"/>
          <w:sz w:val="24"/>
          <w:szCs w:val="24"/>
          <w:shd w:val="clear" w:color="auto" w:fill="FFFFFF"/>
          <w:lang w:val="pt-BR"/>
        </w:rPr>
        <w:t>ão sabes que sou a filha do teu rei</w:t>
      </w:r>
      <w:r w:rsidR="0067015E" w:rsidRPr="00735A90">
        <w:rPr>
          <w:rFonts w:ascii="Times New Roman" w:hAnsi="Times New Roman" w:cs="Times New Roman"/>
          <w:sz w:val="24"/>
          <w:szCs w:val="24"/>
          <w:shd w:val="clear" w:color="auto" w:fill="FFFFFF"/>
          <w:lang w:val="pt-BR"/>
        </w:rPr>
        <w:t>?”</w:t>
      </w:r>
      <w:r w:rsidR="0074277F" w:rsidRPr="00735A90">
        <w:rPr>
          <w:rFonts w:ascii="Times New Roman" w:hAnsi="Times New Roman" w:cs="Times New Roman"/>
          <w:sz w:val="24"/>
          <w:szCs w:val="24"/>
          <w:shd w:val="clear" w:color="auto" w:fill="FFFFFF"/>
          <w:lang w:val="pt-BR"/>
        </w:rPr>
        <w:t>, ao que a serva respondeu</w:t>
      </w:r>
      <w:r w:rsidR="00D0600A" w:rsidRPr="00735A90">
        <w:rPr>
          <w:rFonts w:ascii="Times New Roman" w:hAnsi="Times New Roman" w:cs="Times New Roman"/>
          <w:sz w:val="24"/>
          <w:szCs w:val="24"/>
          <w:shd w:val="clear" w:color="auto" w:fill="FFFFFF"/>
          <w:lang w:val="pt-BR"/>
        </w:rPr>
        <w:t>:</w:t>
      </w:r>
      <w:r w:rsidR="0067015E" w:rsidRPr="00735A90">
        <w:rPr>
          <w:rFonts w:ascii="Times New Roman" w:hAnsi="Times New Roman" w:cs="Times New Roman"/>
          <w:sz w:val="24"/>
          <w:szCs w:val="24"/>
          <w:shd w:val="clear" w:color="auto" w:fill="FFFFFF"/>
          <w:lang w:val="pt-BR"/>
        </w:rPr>
        <w:t xml:space="preserve"> “E tu </w:t>
      </w:r>
      <w:r w:rsidR="0074277F" w:rsidRPr="00735A90">
        <w:rPr>
          <w:rFonts w:ascii="Times New Roman" w:hAnsi="Times New Roman" w:cs="Times New Roman"/>
          <w:sz w:val="24"/>
          <w:szCs w:val="24"/>
          <w:shd w:val="clear" w:color="auto" w:fill="FFFFFF"/>
          <w:lang w:val="pt-BR"/>
        </w:rPr>
        <w:t>não sabes que sou a filha do teu Deus</w:t>
      </w:r>
      <w:r w:rsidR="0067015E" w:rsidRPr="00735A90">
        <w:rPr>
          <w:rFonts w:ascii="Times New Roman" w:hAnsi="Times New Roman" w:cs="Times New Roman"/>
          <w:sz w:val="24"/>
          <w:szCs w:val="24"/>
          <w:shd w:val="clear" w:color="auto" w:fill="FFFFFF"/>
          <w:lang w:val="pt-BR"/>
        </w:rPr>
        <w:t>?”</w:t>
      </w:r>
      <w:r w:rsidR="00595F56" w:rsidRPr="00735A90">
        <w:rPr>
          <w:rFonts w:ascii="Times New Roman" w:hAnsi="Times New Roman" w:cs="Times New Roman"/>
          <w:sz w:val="24"/>
          <w:szCs w:val="24"/>
          <w:shd w:val="clear" w:color="auto" w:fill="FFFFFF"/>
          <w:lang w:val="pt-BR"/>
        </w:rPr>
        <w:t>.</w:t>
      </w:r>
    </w:p>
    <w:p w14:paraId="7DF283E2" w14:textId="77777777" w:rsidR="00711726" w:rsidRPr="00735A90" w:rsidRDefault="00711726" w:rsidP="00711726">
      <w:pPr>
        <w:spacing w:after="0" w:line="240" w:lineRule="auto"/>
        <w:jc w:val="both"/>
        <w:rPr>
          <w:rFonts w:ascii="Times New Roman" w:hAnsi="Times New Roman" w:cs="Times New Roman"/>
          <w:color w:val="222222"/>
          <w:sz w:val="24"/>
          <w:szCs w:val="24"/>
          <w:shd w:val="clear" w:color="auto" w:fill="FFFFFF"/>
          <w:lang w:val="pt-BR"/>
        </w:rPr>
      </w:pPr>
    </w:p>
    <w:p w14:paraId="5BBA7168" w14:textId="77777777" w:rsidR="00A04FB6" w:rsidRPr="00735A90" w:rsidRDefault="009A2313" w:rsidP="00711726">
      <w:pPr>
        <w:spacing w:after="0" w:line="240" w:lineRule="auto"/>
        <w:jc w:val="both"/>
        <w:rPr>
          <w:rFonts w:ascii="Times New Roman" w:hAnsi="Times New Roman" w:cs="Times New Roman"/>
          <w:color w:val="222222"/>
          <w:sz w:val="24"/>
          <w:szCs w:val="24"/>
          <w:shd w:val="clear" w:color="auto" w:fill="FFFFFF"/>
          <w:lang w:val="pt-BR"/>
        </w:rPr>
      </w:pPr>
      <w:r w:rsidRPr="00735A90">
        <w:rPr>
          <w:rFonts w:ascii="Times New Roman" w:hAnsi="Times New Roman" w:cs="Times New Roman"/>
          <w:color w:val="222222"/>
          <w:sz w:val="24"/>
          <w:szCs w:val="24"/>
          <w:shd w:val="clear" w:color="auto" w:fill="FFFFFF"/>
          <w:lang w:val="pt-BR"/>
        </w:rPr>
        <w:t>U</w:t>
      </w:r>
      <w:r w:rsidR="0074277F" w:rsidRPr="00735A90">
        <w:rPr>
          <w:rFonts w:ascii="Times New Roman" w:hAnsi="Times New Roman" w:cs="Times New Roman"/>
          <w:color w:val="222222"/>
          <w:sz w:val="24"/>
          <w:szCs w:val="24"/>
          <w:shd w:val="clear" w:color="auto" w:fill="FFFFFF"/>
          <w:lang w:val="pt-BR"/>
        </w:rPr>
        <w:t xml:space="preserve">m outro resultado, ainda mais </w:t>
      </w:r>
      <w:r w:rsidRPr="00735A90">
        <w:rPr>
          <w:rFonts w:ascii="Times New Roman" w:hAnsi="Times New Roman" w:cs="Times New Roman"/>
          <w:color w:val="222222"/>
          <w:sz w:val="24"/>
          <w:szCs w:val="24"/>
          <w:shd w:val="clear" w:color="auto" w:fill="FFFFFF"/>
          <w:lang w:val="pt-BR"/>
        </w:rPr>
        <w:t xml:space="preserve">importante, </w:t>
      </w:r>
      <w:r w:rsidR="0074277F" w:rsidRPr="00735A90">
        <w:rPr>
          <w:rFonts w:ascii="Times New Roman" w:hAnsi="Times New Roman" w:cs="Times New Roman"/>
          <w:color w:val="222222"/>
          <w:sz w:val="24"/>
          <w:szCs w:val="24"/>
          <w:shd w:val="clear" w:color="auto" w:fill="FFFFFF"/>
          <w:lang w:val="pt-BR"/>
        </w:rPr>
        <w:t>é</w:t>
      </w:r>
      <w:r w:rsidRPr="00735A90">
        <w:rPr>
          <w:rFonts w:ascii="Times New Roman" w:hAnsi="Times New Roman" w:cs="Times New Roman"/>
          <w:color w:val="222222"/>
          <w:sz w:val="24"/>
          <w:szCs w:val="24"/>
          <w:shd w:val="clear" w:color="auto" w:fill="FFFFFF"/>
          <w:lang w:val="pt-BR"/>
        </w:rPr>
        <w:t xml:space="preserve"> </w:t>
      </w:r>
      <w:r w:rsidR="0074277F" w:rsidRPr="00735A90">
        <w:rPr>
          <w:rFonts w:ascii="Times New Roman" w:hAnsi="Times New Roman" w:cs="Times New Roman"/>
          <w:color w:val="222222"/>
          <w:sz w:val="24"/>
          <w:szCs w:val="24"/>
          <w:shd w:val="clear" w:color="auto" w:fill="FFFFFF"/>
          <w:lang w:val="pt-BR"/>
        </w:rPr>
        <w:t>que você toma consciência da dignidade dos demais</w:t>
      </w:r>
      <w:r w:rsidR="00711726" w:rsidRPr="00735A90">
        <w:rPr>
          <w:rFonts w:ascii="Times New Roman" w:hAnsi="Times New Roman" w:cs="Times New Roman"/>
          <w:color w:val="222222"/>
          <w:sz w:val="24"/>
          <w:szCs w:val="24"/>
          <w:shd w:val="clear" w:color="auto" w:fill="FFFFFF"/>
          <w:lang w:val="pt-BR"/>
        </w:rPr>
        <w:t xml:space="preserve">, </w:t>
      </w:r>
      <w:r w:rsidR="0074277F" w:rsidRPr="00735A90">
        <w:rPr>
          <w:rFonts w:ascii="Times New Roman" w:hAnsi="Times New Roman" w:cs="Times New Roman"/>
          <w:color w:val="222222"/>
          <w:sz w:val="24"/>
          <w:szCs w:val="24"/>
          <w:shd w:val="clear" w:color="auto" w:fill="FFFFFF"/>
          <w:lang w:val="pt-BR"/>
        </w:rPr>
        <w:t>também eles filhos e filhas de Deus</w:t>
      </w:r>
      <w:r w:rsidRPr="00735A90">
        <w:rPr>
          <w:rFonts w:ascii="Times New Roman" w:hAnsi="Times New Roman" w:cs="Times New Roman"/>
          <w:color w:val="222222"/>
          <w:sz w:val="24"/>
          <w:szCs w:val="24"/>
          <w:shd w:val="clear" w:color="auto" w:fill="FFFFFF"/>
          <w:lang w:val="pt-BR"/>
        </w:rPr>
        <w:t>.</w:t>
      </w:r>
      <w:r w:rsidR="002A7C9D" w:rsidRPr="00735A90">
        <w:rPr>
          <w:rFonts w:ascii="Times New Roman" w:hAnsi="Times New Roman" w:cs="Times New Roman"/>
          <w:color w:val="222222"/>
          <w:sz w:val="24"/>
          <w:szCs w:val="24"/>
          <w:shd w:val="clear" w:color="auto" w:fill="FFFFFF"/>
          <w:lang w:val="pt-BR"/>
        </w:rPr>
        <w:t xml:space="preserve"> </w:t>
      </w:r>
      <w:r w:rsidR="00377C65" w:rsidRPr="00735A90">
        <w:rPr>
          <w:rFonts w:ascii="Times New Roman" w:hAnsi="Times New Roman" w:cs="Times New Roman"/>
          <w:color w:val="222222"/>
          <w:sz w:val="24"/>
          <w:szCs w:val="24"/>
          <w:shd w:val="clear" w:color="auto" w:fill="FFFFFF"/>
          <w:lang w:val="pt-BR"/>
        </w:rPr>
        <w:t>P</w:t>
      </w:r>
      <w:r w:rsidR="0074277F" w:rsidRPr="00735A90">
        <w:rPr>
          <w:rFonts w:ascii="Times New Roman" w:hAnsi="Times New Roman" w:cs="Times New Roman"/>
          <w:color w:val="222222"/>
          <w:sz w:val="24"/>
          <w:szCs w:val="24"/>
          <w:shd w:val="clear" w:color="auto" w:fill="FFFFFF"/>
          <w:lang w:val="pt-BR"/>
        </w:rPr>
        <w:t>a</w:t>
      </w:r>
      <w:r w:rsidR="00377C65" w:rsidRPr="00735A90">
        <w:rPr>
          <w:rFonts w:ascii="Times New Roman" w:hAnsi="Times New Roman" w:cs="Times New Roman"/>
          <w:color w:val="222222"/>
          <w:sz w:val="24"/>
          <w:szCs w:val="24"/>
          <w:shd w:val="clear" w:color="auto" w:fill="FFFFFF"/>
          <w:lang w:val="pt-BR"/>
        </w:rPr>
        <w:t>r</w:t>
      </w:r>
      <w:r w:rsidR="0074277F" w:rsidRPr="00735A90">
        <w:rPr>
          <w:rFonts w:ascii="Times New Roman" w:hAnsi="Times New Roman" w:cs="Times New Roman"/>
          <w:color w:val="222222"/>
          <w:sz w:val="24"/>
          <w:szCs w:val="24"/>
          <w:shd w:val="clear" w:color="auto" w:fill="FFFFFF"/>
          <w:lang w:val="pt-BR"/>
        </w:rPr>
        <w:t>a nós, cristãos, a fraternidade humana tem a sua razão ú</w:t>
      </w:r>
      <w:r w:rsidR="002A7C9D" w:rsidRPr="00735A90">
        <w:rPr>
          <w:rFonts w:ascii="Times New Roman" w:hAnsi="Times New Roman" w:cs="Times New Roman"/>
          <w:color w:val="222222"/>
          <w:sz w:val="24"/>
          <w:szCs w:val="24"/>
          <w:shd w:val="clear" w:color="auto" w:fill="FFFFFF"/>
          <w:lang w:val="pt-BR"/>
        </w:rPr>
        <w:t>ltima n</w:t>
      </w:r>
      <w:r w:rsidR="0074277F" w:rsidRPr="00735A90">
        <w:rPr>
          <w:rFonts w:ascii="Times New Roman" w:hAnsi="Times New Roman" w:cs="Times New Roman"/>
          <w:color w:val="222222"/>
          <w:sz w:val="24"/>
          <w:szCs w:val="24"/>
          <w:shd w:val="clear" w:color="auto" w:fill="FFFFFF"/>
          <w:lang w:val="pt-BR"/>
        </w:rPr>
        <w:t>o fato de que Deus é</w:t>
      </w:r>
      <w:r w:rsidR="002A7C9D" w:rsidRPr="00735A90">
        <w:rPr>
          <w:rFonts w:ascii="Times New Roman" w:hAnsi="Times New Roman" w:cs="Times New Roman"/>
          <w:color w:val="222222"/>
          <w:sz w:val="24"/>
          <w:szCs w:val="24"/>
          <w:shd w:val="clear" w:color="auto" w:fill="FFFFFF"/>
          <w:lang w:val="pt-BR"/>
        </w:rPr>
        <w:t xml:space="preserve"> pa</w:t>
      </w:r>
      <w:r w:rsidR="0074277F" w:rsidRPr="00735A90">
        <w:rPr>
          <w:rFonts w:ascii="Times New Roman" w:hAnsi="Times New Roman" w:cs="Times New Roman"/>
          <w:color w:val="222222"/>
          <w:sz w:val="24"/>
          <w:szCs w:val="24"/>
          <w:shd w:val="clear" w:color="auto" w:fill="FFFFFF"/>
          <w:lang w:val="pt-BR"/>
        </w:rPr>
        <w:t>i de todos, que todos somos filhos e filhas de Deus e, por isso, irmãos e irmãs uns dos outros. Não pode haver um</w:t>
      </w:r>
      <w:r w:rsidR="00A37094" w:rsidRPr="00735A90">
        <w:rPr>
          <w:rFonts w:ascii="Times New Roman" w:hAnsi="Times New Roman" w:cs="Times New Roman"/>
          <w:color w:val="222222"/>
          <w:sz w:val="24"/>
          <w:szCs w:val="24"/>
          <w:shd w:val="clear" w:color="auto" w:fill="FFFFFF"/>
          <w:lang w:val="pt-BR"/>
        </w:rPr>
        <w:t xml:space="preserve"> v</w:t>
      </w:r>
      <w:r w:rsidR="0074277F" w:rsidRPr="00735A90">
        <w:rPr>
          <w:rFonts w:ascii="Times New Roman" w:hAnsi="Times New Roman" w:cs="Times New Roman"/>
          <w:color w:val="222222"/>
          <w:sz w:val="24"/>
          <w:szCs w:val="24"/>
          <w:shd w:val="clear" w:color="auto" w:fill="FFFFFF"/>
          <w:lang w:val="pt-BR"/>
        </w:rPr>
        <w:t>í</w:t>
      </w:r>
      <w:r w:rsidR="00A37094" w:rsidRPr="00735A90">
        <w:rPr>
          <w:rFonts w:ascii="Times New Roman" w:hAnsi="Times New Roman" w:cs="Times New Roman"/>
          <w:color w:val="222222"/>
          <w:sz w:val="24"/>
          <w:szCs w:val="24"/>
          <w:shd w:val="clear" w:color="auto" w:fill="FFFFFF"/>
          <w:lang w:val="pt-BR"/>
        </w:rPr>
        <w:t>nc</w:t>
      </w:r>
      <w:r w:rsidR="0074277F" w:rsidRPr="00735A90">
        <w:rPr>
          <w:rFonts w:ascii="Times New Roman" w:hAnsi="Times New Roman" w:cs="Times New Roman"/>
          <w:color w:val="222222"/>
          <w:sz w:val="24"/>
          <w:szCs w:val="24"/>
          <w:shd w:val="clear" w:color="auto" w:fill="FFFFFF"/>
          <w:lang w:val="pt-BR"/>
        </w:rPr>
        <w:t>u</w:t>
      </w:r>
      <w:r w:rsidR="00A37094" w:rsidRPr="00735A90">
        <w:rPr>
          <w:rFonts w:ascii="Times New Roman" w:hAnsi="Times New Roman" w:cs="Times New Roman"/>
          <w:color w:val="222222"/>
          <w:sz w:val="24"/>
          <w:szCs w:val="24"/>
          <w:shd w:val="clear" w:color="auto" w:fill="FFFFFF"/>
          <w:lang w:val="pt-BR"/>
        </w:rPr>
        <w:t xml:space="preserve">lo </w:t>
      </w:r>
      <w:r w:rsidR="0074277F" w:rsidRPr="00735A90">
        <w:rPr>
          <w:rFonts w:ascii="Times New Roman" w:hAnsi="Times New Roman" w:cs="Times New Roman"/>
          <w:color w:val="222222"/>
          <w:sz w:val="24"/>
          <w:szCs w:val="24"/>
          <w:shd w:val="clear" w:color="auto" w:fill="FFFFFF"/>
          <w:lang w:val="pt-BR"/>
        </w:rPr>
        <w:t>mais forte do que este, e, para nós, cristãos, uma razão mais</w:t>
      </w:r>
      <w:r w:rsidR="00A37094" w:rsidRPr="00735A90">
        <w:rPr>
          <w:rFonts w:ascii="Times New Roman" w:hAnsi="Times New Roman" w:cs="Times New Roman"/>
          <w:color w:val="222222"/>
          <w:sz w:val="24"/>
          <w:szCs w:val="24"/>
          <w:shd w:val="clear" w:color="auto" w:fill="FFFFFF"/>
          <w:lang w:val="pt-BR"/>
        </w:rPr>
        <w:t xml:space="preserve"> urgente p</w:t>
      </w:r>
      <w:r w:rsidR="0074277F" w:rsidRPr="00735A90">
        <w:rPr>
          <w:rFonts w:ascii="Times New Roman" w:hAnsi="Times New Roman" w:cs="Times New Roman"/>
          <w:color w:val="222222"/>
          <w:sz w:val="24"/>
          <w:szCs w:val="24"/>
          <w:shd w:val="clear" w:color="auto" w:fill="FFFFFF"/>
          <w:lang w:val="pt-BR"/>
        </w:rPr>
        <w:t>a</w:t>
      </w:r>
      <w:r w:rsidR="00A37094" w:rsidRPr="00735A90">
        <w:rPr>
          <w:rFonts w:ascii="Times New Roman" w:hAnsi="Times New Roman" w:cs="Times New Roman"/>
          <w:color w:val="222222"/>
          <w:sz w:val="24"/>
          <w:szCs w:val="24"/>
          <w:shd w:val="clear" w:color="auto" w:fill="FFFFFF"/>
          <w:lang w:val="pt-BR"/>
        </w:rPr>
        <w:t>r</w:t>
      </w:r>
      <w:r w:rsidR="0074277F" w:rsidRPr="00735A90">
        <w:rPr>
          <w:rFonts w:ascii="Times New Roman" w:hAnsi="Times New Roman" w:cs="Times New Roman"/>
          <w:color w:val="222222"/>
          <w:sz w:val="24"/>
          <w:szCs w:val="24"/>
          <w:shd w:val="clear" w:color="auto" w:fill="FFFFFF"/>
          <w:lang w:val="pt-BR"/>
        </w:rPr>
        <w:t>a</w:t>
      </w:r>
      <w:r w:rsidR="00A37094" w:rsidRPr="00735A90">
        <w:rPr>
          <w:rFonts w:ascii="Times New Roman" w:hAnsi="Times New Roman" w:cs="Times New Roman"/>
          <w:color w:val="222222"/>
          <w:sz w:val="24"/>
          <w:szCs w:val="24"/>
          <w:shd w:val="clear" w:color="auto" w:fill="FFFFFF"/>
          <w:lang w:val="pt-BR"/>
        </w:rPr>
        <w:t xml:space="preserve"> promover a fraterni</w:t>
      </w:r>
      <w:r w:rsidR="0074277F" w:rsidRPr="00735A90">
        <w:rPr>
          <w:rFonts w:ascii="Times New Roman" w:hAnsi="Times New Roman" w:cs="Times New Roman"/>
          <w:color w:val="222222"/>
          <w:sz w:val="24"/>
          <w:szCs w:val="24"/>
          <w:shd w:val="clear" w:color="auto" w:fill="FFFFFF"/>
          <w:lang w:val="pt-BR"/>
        </w:rPr>
        <w:t xml:space="preserve">dade </w:t>
      </w:r>
      <w:r w:rsidR="00A37094" w:rsidRPr="00735A90">
        <w:rPr>
          <w:rFonts w:ascii="Times New Roman" w:hAnsi="Times New Roman" w:cs="Times New Roman"/>
          <w:color w:val="222222"/>
          <w:sz w:val="24"/>
          <w:szCs w:val="24"/>
          <w:shd w:val="clear" w:color="auto" w:fill="FFFFFF"/>
          <w:lang w:val="pt-BR"/>
        </w:rPr>
        <w:t>universal.</w:t>
      </w:r>
      <w:r w:rsidR="008A0EE4" w:rsidRPr="00735A90">
        <w:rPr>
          <w:rFonts w:ascii="Times New Roman" w:hAnsi="Times New Roman" w:cs="Times New Roman"/>
          <w:color w:val="222222"/>
          <w:sz w:val="24"/>
          <w:szCs w:val="24"/>
          <w:shd w:val="clear" w:color="auto" w:fill="FFFFFF"/>
          <w:lang w:val="pt-BR"/>
        </w:rPr>
        <w:t xml:space="preserve"> S</w:t>
      </w:r>
      <w:r w:rsidR="0074277F" w:rsidRPr="00735A90">
        <w:rPr>
          <w:rFonts w:ascii="Times New Roman" w:hAnsi="Times New Roman" w:cs="Times New Roman"/>
          <w:color w:val="222222"/>
          <w:sz w:val="24"/>
          <w:szCs w:val="24"/>
          <w:shd w:val="clear" w:color="auto" w:fill="FFFFFF"/>
          <w:lang w:val="pt-BR"/>
        </w:rPr>
        <w:t>ão</w:t>
      </w:r>
      <w:r w:rsidR="008A0EE4" w:rsidRPr="00735A90">
        <w:rPr>
          <w:rFonts w:ascii="Times New Roman" w:hAnsi="Times New Roman" w:cs="Times New Roman"/>
          <w:color w:val="222222"/>
          <w:sz w:val="24"/>
          <w:szCs w:val="24"/>
          <w:shd w:val="clear" w:color="auto" w:fill="FFFFFF"/>
          <w:lang w:val="pt-BR"/>
        </w:rPr>
        <w:t xml:space="preserve"> Cipriano di</w:t>
      </w:r>
      <w:r w:rsidR="005932AE" w:rsidRPr="00735A90">
        <w:rPr>
          <w:rFonts w:ascii="Times New Roman" w:hAnsi="Times New Roman" w:cs="Times New Roman"/>
          <w:color w:val="222222"/>
          <w:sz w:val="24"/>
          <w:szCs w:val="24"/>
          <w:shd w:val="clear" w:color="auto" w:fill="FFFFFF"/>
          <w:lang w:val="pt-BR"/>
        </w:rPr>
        <w:t>zia</w:t>
      </w:r>
      <w:r w:rsidR="008A0EE4" w:rsidRPr="00735A90">
        <w:rPr>
          <w:rFonts w:ascii="Times New Roman" w:hAnsi="Times New Roman" w:cs="Times New Roman"/>
          <w:color w:val="222222"/>
          <w:sz w:val="24"/>
          <w:szCs w:val="24"/>
          <w:shd w:val="clear" w:color="auto" w:fill="FFFFFF"/>
          <w:lang w:val="pt-BR"/>
        </w:rPr>
        <w:t>: “N</w:t>
      </w:r>
      <w:r w:rsidR="005932AE" w:rsidRPr="00735A90">
        <w:rPr>
          <w:rFonts w:ascii="Times New Roman" w:hAnsi="Times New Roman" w:cs="Times New Roman"/>
          <w:color w:val="222222"/>
          <w:sz w:val="24"/>
          <w:szCs w:val="24"/>
          <w:shd w:val="clear" w:color="auto" w:fill="FFFFFF"/>
          <w:lang w:val="pt-BR"/>
        </w:rPr>
        <w:t>ão pode ter Deus como pai quem não tem a Igreja como mãe</w:t>
      </w:r>
      <w:r w:rsidR="008A0EE4" w:rsidRPr="00735A90">
        <w:rPr>
          <w:rFonts w:ascii="Times New Roman" w:hAnsi="Times New Roman" w:cs="Times New Roman"/>
          <w:color w:val="222222"/>
          <w:sz w:val="24"/>
          <w:szCs w:val="24"/>
          <w:shd w:val="clear" w:color="auto" w:fill="FFFFFF"/>
          <w:lang w:val="pt-BR"/>
        </w:rPr>
        <w:t>”</w:t>
      </w:r>
      <w:r w:rsidR="008A0EE4" w:rsidRPr="00735A90">
        <w:rPr>
          <w:rStyle w:val="Rimandonotaapidipagina"/>
          <w:rFonts w:ascii="Times New Roman" w:hAnsi="Times New Roman" w:cs="Times New Roman"/>
          <w:color w:val="222222"/>
          <w:sz w:val="24"/>
          <w:szCs w:val="24"/>
          <w:shd w:val="clear" w:color="auto" w:fill="FFFFFF"/>
          <w:lang w:val="pt-BR"/>
        </w:rPr>
        <w:footnoteReference w:id="7"/>
      </w:r>
      <w:r w:rsidR="008A0EE4" w:rsidRPr="00735A90">
        <w:rPr>
          <w:rFonts w:ascii="Times New Roman" w:hAnsi="Times New Roman" w:cs="Times New Roman"/>
          <w:color w:val="222222"/>
          <w:sz w:val="24"/>
          <w:szCs w:val="24"/>
          <w:shd w:val="clear" w:color="auto" w:fill="FFFFFF"/>
          <w:lang w:val="pt-BR"/>
        </w:rPr>
        <w:t>. D</w:t>
      </w:r>
      <w:r w:rsidR="005932AE" w:rsidRPr="00735A90">
        <w:rPr>
          <w:rFonts w:ascii="Times New Roman" w:hAnsi="Times New Roman" w:cs="Times New Roman"/>
          <w:color w:val="222222"/>
          <w:sz w:val="24"/>
          <w:szCs w:val="24"/>
          <w:shd w:val="clear" w:color="auto" w:fill="FFFFFF"/>
          <w:lang w:val="pt-BR"/>
        </w:rPr>
        <w:t xml:space="preserve">evemos acrescentar: </w:t>
      </w:r>
      <w:r w:rsidR="008A0EE4" w:rsidRPr="00735A90">
        <w:rPr>
          <w:rFonts w:ascii="Times New Roman" w:hAnsi="Times New Roman" w:cs="Times New Roman"/>
          <w:color w:val="222222"/>
          <w:sz w:val="24"/>
          <w:szCs w:val="24"/>
          <w:shd w:val="clear" w:color="auto" w:fill="FFFFFF"/>
          <w:lang w:val="pt-BR"/>
        </w:rPr>
        <w:t>“N</w:t>
      </w:r>
      <w:r w:rsidR="005932AE" w:rsidRPr="00735A90">
        <w:rPr>
          <w:rFonts w:ascii="Times New Roman" w:hAnsi="Times New Roman" w:cs="Times New Roman"/>
          <w:color w:val="222222"/>
          <w:sz w:val="24"/>
          <w:szCs w:val="24"/>
          <w:shd w:val="clear" w:color="auto" w:fill="FFFFFF"/>
          <w:lang w:val="pt-BR"/>
        </w:rPr>
        <w:t>ão</w:t>
      </w:r>
      <w:r w:rsidR="008A0EE4" w:rsidRPr="00735A90">
        <w:rPr>
          <w:rFonts w:ascii="Times New Roman" w:hAnsi="Times New Roman" w:cs="Times New Roman"/>
          <w:color w:val="222222"/>
          <w:sz w:val="24"/>
          <w:szCs w:val="24"/>
          <w:shd w:val="clear" w:color="auto" w:fill="FFFFFF"/>
          <w:lang w:val="pt-BR"/>
        </w:rPr>
        <w:t xml:space="preserve"> p</w:t>
      </w:r>
      <w:r w:rsidR="005932AE" w:rsidRPr="00735A90">
        <w:rPr>
          <w:rFonts w:ascii="Times New Roman" w:hAnsi="Times New Roman" w:cs="Times New Roman"/>
          <w:color w:val="222222"/>
          <w:sz w:val="24"/>
          <w:szCs w:val="24"/>
          <w:shd w:val="clear" w:color="auto" w:fill="FFFFFF"/>
          <w:lang w:val="pt-BR"/>
        </w:rPr>
        <w:t xml:space="preserve">ode ter Deus por pai quem não tem o </w:t>
      </w:r>
      <w:r w:rsidR="008A0EE4" w:rsidRPr="00735A90">
        <w:rPr>
          <w:rFonts w:ascii="Times New Roman" w:hAnsi="Times New Roman" w:cs="Times New Roman"/>
          <w:color w:val="222222"/>
          <w:sz w:val="24"/>
          <w:szCs w:val="24"/>
          <w:shd w:val="clear" w:color="auto" w:fill="FFFFFF"/>
          <w:lang w:val="pt-BR"/>
        </w:rPr>
        <w:t>pr</w:t>
      </w:r>
      <w:r w:rsidR="005932AE" w:rsidRPr="00735A90">
        <w:rPr>
          <w:rFonts w:ascii="Times New Roman" w:hAnsi="Times New Roman" w:cs="Times New Roman"/>
          <w:color w:val="222222"/>
          <w:sz w:val="24"/>
          <w:szCs w:val="24"/>
          <w:shd w:val="clear" w:color="auto" w:fill="FFFFFF"/>
          <w:lang w:val="pt-BR"/>
        </w:rPr>
        <w:t>óx</w:t>
      </w:r>
      <w:r w:rsidR="008A0EE4" w:rsidRPr="00735A90">
        <w:rPr>
          <w:rFonts w:ascii="Times New Roman" w:hAnsi="Times New Roman" w:cs="Times New Roman"/>
          <w:color w:val="222222"/>
          <w:sz w:val="24"/>
          <w:szCs w:val="24"/>
          <w:shd w:val="clear" w:color="auto" w:fill="FFFFFF"/>
          <w:lang w:val="pt-BR"/>
        </w:rPr>
        <w:t xml:space="preserve">imo </w:t>
      </w:r>
      <w:r w:rsidR="005932AE" w:rsidRPr="00735A90">
        <w:rPr>
          <w:rFonts w:ascii="Times New Roman" w:hAnsi="Times New Roman" w:cs="Times New Roman"/>
          <w:color w:val="222222"/>
          <w:sz w:val="24"/>
          <w:szCs w:val="24"/>
          <w:shd w:val="clear" w:color="auto" w:fill="FFFFFF"/>
          <w:lang w:val="pt-BR"/>
        </w:rPr>
        <w:t>como irmão</w:t>
      </w:r>
      <w:r w:rsidR="008A0EE4" w:rsidRPr="00735A90">
        <w:rPr>
          <w:rFonts w:ascii="Times New Roman" w:hAnsi="Times New Roman" w:cs="Times New Roman"/>
          <w:color w:val="222222"/>
          <w:sz w:val="24"/>
          <w:szCs w:val="24"/>
          <w:shd w:val="clear" w:color="auto" w:fill="FFFFFF"/>
          <w:lang w:val="pt-BR"/>
        </w:rPr>
        <w:t>”.</w:t>
      </w:r>
    </w:p>
    <w:p w14:paraId="1A9D89CF" w14:textId="77777777" w:rsidR="00490615" w:rsidRPr="00735A90" w:rsidRDefault="00490615" w:rsidP="00711726">
      <w:pPr>
        <w:spacing w:after="0" w:line="240" w:lineRule="auto"/>
        <w:jc w:val="both"/>
        <w:rPr>
          <w:rFonts w:ascii="Times New Roman" w:eastAsia="Calibri" w:hAnsi="Times New Roman" w:cs="Times New Roman"/>
          <w:sz w:val="24"/>
          <w:szCs w:val="24"/>
          <w:lang w:val="pt-BR"/>
        </w:rPr>
      </w:pPr>
    </w:p>
    <w:p w14:paraId="28BC9AAD" w14:textId="77777777" w:rsidR="00A37094" w:rsidRPr="00735A90" w:rsidRDefault="00CE3081" w:rsidP="00711726">
      <w:pPr>
        <w:spacing w:after="0" w:line="240" w:lineRule="auto"/>
        <w:jc w:val="both"/>
        <w:rPr>
          <w:rFonts w:ascii="Times New Roman" w:eastAsia="Calibri" w:hAnsi="Times New Roman" w:cs="Times New Roman"/>
          <w:sz w:val="24"/>
          <w:szCs w:val="24"/>
          <w:lang w:val="pt-BR"/>
        </w:rPr>
      </w:pPr>
      <w:r w:rsidRPr="00735A90">
        <w:rPr>
          <w:rFonts w:ascii="Times New Roman" w:eastAsia="Calibri" w:hAnsi="Times New Roman" w:cs="Times New Roman"/>
          <w:sz w:val="24"/>
          <w:szCs w:val="24"/>
          <w:lang w:val="pt-BR"/>
        </w:rPr>
        <w:t>Por isso, tentaremos não mais fazer um</w:t>
      </w:r>
      <w:r w:rsidR="00A37094" w:rsidRPr="00735A90">
        <w:rPr>
          <w:rFonts w:ascii="Times New Roman" w:eastAsia="Calibri" w:hAnsi="Times New Roman" w:cs="Times New Roman"/>
          <w:sz w:val="24"/>
          <w:szCs w:val="24"/>
          <w:lang w:val="pt-BR"/>
        </w:rPr>
        <w:t>a co</w:t>
      </w:r>
      <w:r w:rsidRPr="00735A90">
        <w:rPr>
          <w:rFonts w:ascii="Times New Roman" w:eastAsia="Calibri" w:hAnsi="Times New Roman" w:cs="Times New Roman"/>
          <w:sz w:val="24"/>
          <w:szCs w:val="24"/>
          <w:lang w:val="pt-BR"/>
        </w:rPr>
        <w:t>i</w:t>
      </w:r>
      <w:r w:rsidR="00A37094" w:rsidRPr="00735A90">
        <w:rPr>
          <w:rFonts w:ascii="Times New Roman" w:eastAsia="Calibri" w:hAnsi="Times New Roman" w:cs="Times New Roman"/>
          <w:sz w:val="24"/>
          <w:szCs w:val="24"/>
          <w:lang w:val="pt-BR"/>
        </w:rPr>
        <w:t>sa</w:t>
      </w:r>
      <w:r w:rsidR="00E200FB" w:rsidRPr="00735A90">
        <w:rPr>
          <w:rFonts w:ascii="Times New Roman" w:eastAsia="Calibri" w:hAnsi="Times New Roman" w:cs="Times New Roman"/>
          <w:sz w:val="24"/>
          <w:szCs w:val="24"/>
          <w:lang w:val="pt-BR"/>
        </w:rPr>
        <w:t>. N</w:t>
      </w:r>
      <w:r w:rsidRPr="00735A90">
        <w:rPr>
          <w:rFonts w:ascii="Times New Roman" w:eastAsia="Calibri" w:hAnsi="Times New Roman" w:cs="Times New Roman"/>
          <w:sz w:val="24"/>
          <w:szCs w:val="24"/>
          <w:lang w:val="pt-BR"/>
        </w:rPr>
        <w:t>ão</w:t>
      </w:r>
      <w:r w:rsidR="00A37094" w:rsidRPr="00735A90">
        <w:rPr>
          <w:rFonts w:ascii="Times New Roman" w:eastAsia="Calibri" w:hAnsi="Times New Roman" w:cs="Times New Roman"/>
          <w:sz w:val="24"/>
          <w:szCs w:val="24"/>
          <w:lang w:val="pt-BR"/>
        </w:rPr>
        <w:t xml:space="preserve"> diremo</w:t>
      </w:r>
      <w:r w:rsidRPr="00735A90">
        <w:rPr>
          <w:rFonts w:ascii="Times New Roman" w:eastAsia="Calibri" w:hAnsi="Times New Roman" w:cs="Times New Roman"/>
          <w:sz w:val="24"/>
          <w:szCs w:val="24"/>
          <w:lang w:val="pt-BR"/>
        </w:rPr>
        <w:t>s</w:t>
      </w:r>
      <w:r w:rsidR="00A37094" w:rsidRPr="00735A90">
        <w:rPr>
          <w:rFonts w:ascii="Times New Roman" w:eastAsia="Calibri" w:hAnsi="Times New Roman" w:cs="Times New Roman"/>
          <w:sz w:val="24"/>
          <w:szCs w:val="24"/>
          <w:lang w:val="pt-BR"/>
        </w:rPr>
        <w:t>, ne</w:t>
      </w:r>
      <w:r w:rsidRPr="00735A90">
        <w:rPr>
          <w:rFonts w:ascii="Times New Roman" w:eastAsia="Calibri" w:hAnsi="Times New Roman" w:cs="Times New Roman"/>
          <w:sz w:val="24"/>
          <w:szCs w:val="24"/>
          <w:lang w:val="pt-BR"/>
        </w:rPr>
        <w:t xml:space="preserve">m mesmo </w:t>
      </w:r>
      <w:r w:rsidR="00A37094" w:rsidRPr="00735A90">
        <w:rPr>
          <w:rFonts w:ascii="Times New Roman" w:eastAsia="Calibri" w:hAnsi="Times New Roman" w:cs="Times New Roman"/>
          <w:sz w:val="24"/>
          <w:szCs w:val="24"/>
          <w:lang w:val="pt-BR"/>
        </w:rPr>
        <w:t>tacitamente, a D</w:t>
      </w:r>
      <w:r w:rsidRPr="00735A90">
        <w:rPr>
          <w:rFonts w:ascii="Times New Roman" w:eastAsia="Calibri" w:hAnsi="Times New Roman" w:cs="Times New Roman"/>
          <w:sz w:val="24"/>
          <w:szCs w:val="24"/>
          <w:lang w:val="pt-BR"/>
        </w:rPr>
        <w:t>eus Pai</w:t>
      </w:r>
      <w:r w:rsidR="00A37094" w:rsidRPr="00735A90">
        <w:rPr>
          <w:rFonts w:ascii="Times New Roman" w:eastAsia="Calibri" w:hAnsi="Times New Roman" w:cs="Times New Roman"/>
          <w:sz w:val="24"/>
          <w:szCs w:val="24"/>
          <w:lang w:val="pt-BR"/>
        </w:rPr>
        <w:t>: “</w:t>
      </w:r>
      <w:r w:rsidRPr="00735A90">
        <w:rPr>
          <w:rFonts w:ascii="Times New Roman" w:eastAsia="Calibri" w:hAnsi="Times New Roman" w:cs="Times New Roman"/>
          <w:sz w:val="24"/>
          <w:szCs w:val="24"/>
          <w:lang w:val="pt-BR"/>
        </w:rPr>
        <w:t>Escolhe, entre mim ou meu adversário</w:t>
      </w:r>
      <w:r w:rsidR="00A37094" w:rsidRPr="00735A90">
        <w:rPr>
          <w:rFonts w:ascii="Times New Roman" w:eastAsia="Calibri" w:hAnsi="Times New Roman" w:cs="Times New Roman"/>
          <w:sz w:val="24"/>
          <w:szCs w:val="24"/>
          <w:lang w:val="pt-BR"/>
        </w:rPr>
        <w:t>; d</w:t>
      </w:r>
      <w:r w:rsidRPr="00735A90">
        <w:rPr>
          <w:rFonts w:ascii="Times New Roman" w:eastAsia="Calibri" w:hAnsi="Times New Roman" w:cs="Times New Roman"/>
          <w:sz w:val="24"/>
          <w:szCs w:val="24"/>
          <w:lang w:val="pt-BR"/>
        </w:rPr>
        <w:t>eclara de que parte estás</w:t>
      </w:r>
      <w:r w:rsidR="00A37094" w:rsidRPr="00735A90">
        <w:rPr>
          <w:rFonts w:ascii="Times New Roman" w:eastAsia="Calibri" w:hAnsi="Times New Roman" w:cs="Times New Roman"/>
          <w:sz w:val="24"/>
          <w:szCs w:val="24"/>
          <w:lang w:val="pt-BR"/>
        </w:rPr>
        <w:t>!”. N</w:t>
      </w:r>
      <w:r w:rsidRPr="00735A90">
        <w:rPr>
          <w:rFonts w:ascii="Times New Roman" w:eastAsia="Calibri" w:hAnsi="Times New Roman" w:cs="Times New Roman"/>
          <w:sz w:val="24"/>
          <w:szCs w:val="24"/>
          <w:lang w:val="pt-BR"/>
        </w:rPr>
        <w:t xml:space="preserve">ão se pode impor </w:t>
      </w:r>
      <w:r w:rsidR="00A37094" w:rsidRPr="00735A90">
        <w:rPr>
          <w:rFonts w:ascii="Times New Roman" w:eastAsia="Calibri" w:hAnsi="Times New Roman" w:cs="Times New Roman"/>
          <w:sz w:val="24"/>
          <w:szCs w:val="24"/>
          <w:lang w:val="pt-BR"/>
        </w:rPr>
        <w:t>a u</w:t>
      </w:r>
      <w:r w:rsidRPr="00735A90">
        <w:rPr>
          <w:rFonts w:ascii="Times New Roman" w:eastAsia="Calibri" w:hAnsi="Times New Roman" w:cs="Times New Roman"/>
          <w:sz w:val="24"/>
          <w:szCs w:val="24"/>
          <w:lang w:val="pt-BR"/>
        </w:rPr>
        <w:t xml:space="preserve">m pai </w:t>
      </w:r>
      <w:r w:rsidR="00A37094" w:rsidRPr="00735A90">
        <w:rPr>
          <w:rFonts w:ascii="Times New Roman" w:eastAsia="Calibri" w:hAnsi="Times New Roman" w:cs="Times New Roman"/>
          <w:sz w:val="24"/>
          <w:szCs w:val="24"/>
          <w:lang w:val="pt-BR"/>
        </w:rPr>
        <w:t>esta alternativa cruel d</w:t>
      </w:r>
      <w:r w:rsidRPr="00735A90">
        <w:rPr>
          <w:rFonts w:ascii="Times New Roman" w:eastAsia="Calibri" w:hAnsi="Times New Roman" w:cs="Times New Roman"/>
          <w:sz w:val="24"/>
          <w:szCs w:val="24"/>
          <w:lang w:val="pt-BR"/>
        </w:rPr>
        <w:t xml:space="preserve">e escolher entre dois filhos, apenas porque estão em litígio entre si. Por isso, não </w:t>
      </w:r>
      <w:r w:rsidR="00A37094" w:rsidRPr="00735A90">
        <w:rPr>
          <w:rFonts w:ascii="Times New Roman" w:eastAsia="Calibri" w:hAnsi="Times New Roman" w:cs="Times New Roman"/>
          <w:sz w:val="24"/>
          <w:szCs w:val="24"/>
          <w:lang w:val="pt-BR"/>
        </w:rPr>
        <w:t>tent</w:t>
      </w:r>
      <w:r w:rsidRPr="00735A90">
        <w:rPr>
          <w:rFonts w:ascii="Times New Roman" w:eastAsia="Calibri" w:hAnsi="Times New Roman" w:cs="Times New Roman"/>
          <w:sz w:val="24"/>
          <w:szCs w:val="24"/>
          <w:lang w:val="pt-BR"/>
        </w:rPr>
        <w:t>a</w:t>
      </w:r>
      <w:r w:rsidR="00A37094" w:rsidRPr="00735A90">
        <w:rPr>
          <w:rFonts w:ascii="Times New Roman" w:eastAsia="Calibri" w:hAnsi="Times New Roman" w:cs="Times New Roman"/>
          <w:sz w:val="24"/>
          <w:szCs w:val="24"/>
          <w:lang w:val="pt-BR"/>
        </w:rPr>
        <w:t>remo</w:t>
      </w:r>
      <w:r w:rsidRPr="00735A90">
        <w:rPr>
          <w:rFonts w:ascii="Times New Roman" w:eastAsia="Calibri" w:hAnsi="Times New Roman" w:cs="Times New Roman"/>
          <w:sz w:val="24"/>
          <w:szCs w:val="24"/>
          <w:lang w:val="pt-BR"/>
        </w:rPr>
        <w:t>s Deus, pedindo-lhe para tomar nossa causa contra o irmão</w:t>
      </w:r>
      <w:r w:rsidR="00A37094" w:rsidRPr="00735A90">
        <w:rPr>
          <w:rFonts w:ascii="Times New Roman" w:eastAsia="Calibri" w:hAnsi="Times New Roman" w:cs="Times New Roman"/>
          <w:sz w:val="24"/>
          <w:szCs w:val="24"/>
          <w:lang w:val="pt-BR"/>
        </w:rPr>
        <w:t>.</w:t>
      </w:r>
    </w:p>
    <w:p w14:paraId="66869578" w14:textId="77777777" w:rsidR="00490615" w:rsidRPr="00735A90" w:rsidRDefault="00490615" w:rsidP="00711726">
      <w:pPr>
        <w:spacing w:after="0" w:line="240" w:lineRule="auto"/>
        <w:jc w:val="both"/>
        <w:rPr>
          <w:rFonts w:ascii="Times New Roman" w:eastAsia="Calibri" w:hAnsi="Times New Roman" w:cs="Times New Roman"/>
          <w:sz w:val="24"/>
          <w:szCs w:val="24"/>
          <w:lang w:val="pt-BR"/>
        </w:rPr>
      </w:pPr>
    </w:p>
    <w:p w14:paraId="54210664" w14:textId="77777777" w:rsidR="00A37094" w:rsidRPr="00735A90" w:rsidRDefault="00A37094" w:rsidP="00711726">
      <w:pPr>
        <w:spacing w:after="0" w:line="240" w:lineRule="auto"/>
        <w:jc w:val="both"/>
        <w:rPr>
          <w:rFonts w:ascii="Times New Roman" w:hAnsi="Times New Roman" w:cs="Times New Roman"/>
          <w:sz w:val="24"/>
          <w:szCs w:val="24"/>
          <w:lang w:val="pt-BR"/>
        </w:rPr>
      </w:pPr>
      <w:r w:rsidRPr="00735A90">
        <w:rPr>
          <w:rFonts w:ascii="Times New Roman" w:eastAsia="Calibri" w:hAnsi="Times New Roman" w:cs="Times New Roman"/>
          <w:sz w:val="24"/>
          <w:szCs w:val="24"/>
          <w:lang w:val="pt-BR"/>
        </w:rPr>
        <w:lastRenderedPageBreak/>
        <w:t xml:space="preserve">Quando </w:t>
      </w:r>
      <w:r w:rsidR="00CE3081" w:rsidRPr="00735A90">
        <w:rPr>
          <w:rFonts w:ascii="Times New Roman" w:eastAsia="Calibri" w:hAnsi="Times New Roman" w:cs="Times New Roman"/>
          <w:sz w:val="24"/>
          <w:szCs w:val="24"/>
          <w:lang w:val="pt-BR"/>
        </w:rPr>
        <w:t>estivermos em divergência com um irmão</w:t>
      </w:r>
      <w:r w:rsidRPr="00735A90">
        <w:rPr>
          <w:rFonts w:ascii="Times New Roman" w:eastAsia="Calibri" w:hAnsi="Times New Roman" w:cs="Times New Roman"/>
          <w:sz w:val="24"/>
          <w:szCs w:val="24"/>
          <w:lang w:val="pt-BR"/>
        </w:rPr>
        <w:t xml:space="preserve">, </w:t>
      </w:r>
      <w:r w:rsidR="007300BD" w:rsidRPr="00735A90">
        <w:rPr>
          <w:rFonts w:ascii="Times New Roman" w:eastAsia="Calibri" w:hAnsi="Times New Roman" w:cs="Times New Roman"/>
          <w:sz w:val="24"/>
          <w:szCs w:val="24"/>
          <w:lang w:val="pt-BR"/>
        </w:rPr>
        <w:t>antes mesmo de discutir e fazer o</w:t>
      </w:r>
      <w:r w:rsidRPr="00735A90">
        <w:rPr>
          <w:rFonts w:ascii="Times New Roman" w:eastAsia="Calibri" w:hAnsi="Times New Roman" w:cs="Times New Roman"/>
          <w:sz w:val="24"/>
          <w:szCs w:val="24"/>
          <w:lang w:val="pt-BR"/>
        </w:rPr>
        <w:t xml:space="preserve"> nos</w:t>
      </w:r>
      <w:r w:rsidR="007300BD" w:rsidRPr="00735A90">
        <w:rPr>
          <w:rFonts w:ascii="Times New Roman" w:eastAsia="Calibri" w:hAnsi="Times New Roman" w:cs="Times New Roman"/>
          <w:sz w:val="24"/>
          <w:szCs w:val="24"/>
          <w:lang w:val="pt-BR"/>
        </w:rPr>
        <w:t>s</w:t>
      </w:r>
      <w:r w:rsidRPr="00735A90">
        <w:rPr>
          <w:rFonts w:ascii="Times New Roman" w:eastAsia="Calibri" w:hAnsi="Times New Roman" w:cs="Times New Roman"/>
          <w:sz w:val="24"/>
          <w:szCs w:val="24"/>
          <w:lang w:val="pt-BR"/>
        </w:rPr>
        <w:t>o p</w:t>
      </w:r>
      <w:r w:rsidR="007300BD" w:rsidRPr="00735A90">
        <w:rPr>
          <w:rFonts w:ascii="Times New Roman" w:eastAsia="Calibri" w:hAnsi="Times New Roman" w:cs="Times New Roman"/>
          <w:sz w:val="24"/>
          <w:szCs w:val="24"/>
          <w:lang w:val="pt-BR"/>
        </w:rPr>
        <w:t>o</w:t>
      </w:r>
      <w:r w:rsidRPr="00735A90">
        <w:rPr>
          <w:rFonts w:ascii="Times New Roman" w:eastAsia="Calibri" w:hAnsi="Times New Roman" w:cs="Times New Roman"/>
          <w:sz w:val="24"/>
          <w:szCs w:val="24"/>
          <w:lang w:val="pt-BR"/>
        </w:rPr>
        <w:t>nto d</w:t>
      </w:r>
      <w:r w:rsidR="007300BD" w:rsidRPr="00735A90">
        <w:rPr>
          <w:rFonts w:ascii="Times New Roman" w:eastAsia="Calibri" w:hAnsi="Times New Roman" w:cs="Times New Roman"/>
          <w:sz w:val="24"/>
          <w:szCs w:val="24"/>
          <w:lang w:val="pt-BR"/>
        </w:rPr>
        <w:t>e</w:t>
      </w:r>
      <w:r w:rsidRPr="00735A90">
        <w:rPr>
          <w:rFonts w:ascii="Times New Roman" w:eastAsia="Calibri" w:hAnsi="Times New Roman" w:cs="Times New Roman"/>
          <w:sz w:val="24"/>
          <w:szCs w:val="24"/>
          <w:lang w:val="pt-BR"/>
        </w:rPr>
        <w:t xml:space="preserve"> vista (</w:t>
      </w:r>
      <w:r w:rsidR="007300BD" w:rsidRPr="00735A90">
        <w:rPr>
          <w:rFonts w:ascii="Times New Roman" w:eastAsia="Calibri" w:hAnsi="Times New Roman" w:cs="Times New Roman"/>
          <w:sz w:val="24"/>
          <w:szCs w:val="24"/>
          <w:lang w:val="pt-BR"/>
        </w:rPr>
        <w:t>que também é</w:t>
      </w:r>
      <w:r w:rsidRPr="00735A90">
        <w:rPr>
          <w:rFonts w:ascii="Times New Roman" w:eastAsia="Calibri" w:hAnsi="Times New Roman" w:cs="Times New Roman"/>
          <w:sz w:val="24"/>
          <w:szCs w:val="24"/>
          <w:lang w:val="pt-BR"/>
        </w:rPr>
        <w:t xml:space="preserve"> l</w:t>
      </w:r>
      <w:r w:rsidR="007300BD" w:rsidRPr="00735A90">
        <w:rPr>
          <w:rFonts w:ascii="Times New Roman" w:eastAsia="Calibri" w:hAnsi="Times New Roman" w:cs="Times New Roman"/>
          <w:sz w:val="24"/>
          <w:szCs w:val="24"/>
          <w:lang w:val="pt-BR"/>
        </w:rPr>
        <w:t>í</w:t>
      </w:r>
      <w:r w:rsidRPr="00735A90">
        <w:rPr>
          <w:rFonts w:ascii="Times New Roman" w:eastAsia="Calibri" w:hAnsi="Times New Roman" w:cs="Times New Roman"/>
          <w:sz w:val="24"/>
          <w:szCs w:val="24"/>
          <w:lang w:val="pt-BR"/>
        </w:rPr>
        <w:t xml:space="preserve">cito e </w:t>
      </w:r>
      <w:r w:rsidR="007300BD" w:rsidRPr="00735A90">
        <w:rPr>
          <w:rFonts w:ascii="Times New Roman" w:eastAsia="Calibri" w:hAnsi="Times New Roman" w:cs="Times New Roman"/>
          <w:sz w:val="24"/>
          <w:szCs w:val="24"/>
          <w:lang w:val="pt-BR"/>
        </w:rPr>
        <w:t>às vezes um dever</w:t>
      </w:r>
      <w:r w:rsidRPr="00735A90">
        <w:rPr>
          <w:rFonts w:ascii="Times New Roman" w:eastAsia="Calibri" w:hAnsi="Times New Roman" w:cs="Times New Roman"/>
          <w:sz w:val="24"/>
          <w:szCs w:val="24"/>
          <w:lang w:val="pt-BR"/>
        </w:rPr>
        <w:t>), diremo</w:t>
      </w:r>
      <w:r w:rsidR="007300BD" w:rsidRPr="00735A90">
        <w:rPr>
          <w:rFonts w:ascii="Times New Roman" w:eastAsia="Calibri" w:hAnsi="Times New Roman" w:cs="Times New Roman"/>
          <w:sz w:val="24"/>
          <w:szCs w:val="24"/>
          <w:lang w:val="pt-BR"/>
        </w:rPr>
        <w:t>s</w:t>
      </w:r>
      <w:r w:rsidRPr="00735A90">
        <w:rPr>
          <w:rFonts w:ascii="Times New Roman" w:eastAsia="Calibri" w:hAnsi="Times New Roman" w:cs="Times New Roman"/>
          <w:sz w:val="24"/>
          <w:szCs w:val="24"/>
          <w:lang w:val="pt-BR"/>
        </w:rPr>
        <w:t xml:space="preserve"> a D</w:t>
      </w:r>
      <w:r w:rsidR="007300BD" w:rsidRPr="00735A90">
        <w:rPr>
          <w:rFonts w:ascii="Times New Roman" w:eastAsia="Calibri" w:hAnsi="Times New Roman" w:cs="Times New Roman"/>
          <w:sz w:val="24"/>
          <w:szCs w:val="24"/>
          <w:lang w:val="pt-BR"/>
        </w:rPr>
        <w:t>eus</w:t>
      </w:r>
      <w:r w:rsidRPr="00735A90">
        <w:rPr>
          <w:rFonts w:ascii="Times New Roman" w:eastAsia="Calibri" w:hAnsi="Times New Roman" w:cs="Times New Roman"/>
          <w:sz w:val="24"/>
          <w:szCs w:val="24"/>
          <w:lang w:val="pt-BR"/>
        </w:rPr>
        <w:t>: “Pa</w:t>
      </w:r>
      <w:r w:rsidR="007300BD" w:rsidRPr="00735A90">
        <w:rPr>
          <w:rFonts w:ascii="Times New Roman" w:eastAsia="Calibri" w:hAnsi="Times New Roman" w:cs="Times New Roman"/>
          <w:sz w:val="24"/>
          <w:szCs w:val="24"/>
          <w:lang w:val="pt-BR"/>
        </w:rPr>
        <w:t xml:space="preserve">i, </w:t>
      </w:r>
      <w:r w:rsidRPr="00735A90">
        <w:rPr>
          <w:rFonts w:ascii="Times New Roman" w:eastAsia="Calibri" w:hAnsi="Times New Roman" w:cs="Times New Roman"/>
          <w:sz w:val="24"/>
          <w:szCs w:val="24"/>
          <w:lang w:val="pt-BR"/>
        </w:rPr>
        <w:t xml:space="preserve">salva </w:t>
      </w:r>
      <w:r w:rsidR="007300BD" w:rsidRPr="00735A90">
        <w:rPr>
          <w:rFonts w:ascii="Times New Roman" w:eastAsia="Calibri" w:hAnsi="Times New Roman" w:cs="Times New Roman"/>
          <w:sz w:val="24"/>
          <w:szCs w:val="24"/>
          <w:lang w:val="pt-BR"/>
        </w:rPr>
        <w:t>a</w:t>
      </w:r>
      <w:r w:rsidRPr="00735A90">
        <w:rPr>
          <w:rFonts w:ascii="Times New Roman" w:eastAsia="Calibri" w:hAnsi="Times New Roman" w:cs="Times New Roman"/>
          <w:sz w:val="24"/>
          <w:szCs w:val="24"/>
          <w:lang w:val="pt-BR"/>
        </w:rPr>
        <w:t>quel</w:t>
      </w:r>
      <w:r w:rsidR="007300BD" w:rsidRPr="00735A90">
        <w:rPr>
          <w:rFonts w:ascii="Times New Roman" w:eastAsia="Calibri" w:hAnsi="Times New Roman" w:cs="Times New Roman"/>
          <w:sz w:val="24"/>
          <w:szCs w:val="24"/>
          <w:lang w:val="pt-BR"/>
        </w:rPr>
        <w:t>e</w:t>
      </w:r>
      <w:r w:rsidRPr="00735A90">
        <w:rPr>
          <w:rFonts w:ascii="Times New Roman" w:eastAsia="Calibri" w:hAnsi="Times New Roman" w:cs="Times New Roman"/>
          <w:sz w:val="24"/>
          <w:szCs w:val="24"/>
          <w:lang w:val="pt-BR"/>
        </w:rPr>
        <w:t xml:space="preserve"> m</w:t>
      </w:r>
      <w:r w:rsidR="007300BD" w:rsidRPr="00735A90">
        <w:rPr>
          <w:rFonts w:ascii="Times New Roman" w:eastAsia="Calibri" w:hAnsi="Times New Roman" w:cs="Times New Roman"/>
          <w:sz w:val="24"/>
          <w:szCs w:val="24"/>
          <w:lang w:val="pt-BR"/>
        </w:rPr>
        <w:t>eu irmão, salva-nos, nós dois</w:t>
      </w:r>
      <w:r w:rsidRPr="00735A90">
        <w:rPr>
          <w:rFonts w:ascii="Times New Roman" w:eastAsia="Calibri" w:hAnsi="Times New Roman" w:cs="Times New Roman"/>
          <w:sz w:val="24"/>
          <w:szCs w:val="24"/>
          <w:lang w:val="pt-BR"/>
        </w:rPr>
        <w:t>; n</w:t>
      </w:r>
      <w:r w:rsidR="007300BD" w:rsidRPr="00735A90">
        <w:rPr>
          <w:rFonts w:ascii="Times New Roman" w:eastAsia="Calibri" w:hAnsi="Times New Roman" w:cs="Times New Roman"/>
          <w:sz w:val="24"/>
          <w:szCs w:val="24"/>
          <w:lang w:val="pt-BR"/>
        </w:rPr>
        <w:t>ão desejo ter razão e que ele esteja errado</w:t>
      </w:r>
      <w:r w:rsidRPr="00735A90">
        <w:rPr>
          <w:rFonts w:ascii="Times New Roman" w:eastAsia="Calibri" w:hAnsi="Times New Roman" w:cs="Times New Roman"/>
          <w:sz w:val="24"/>
          <w:szCs w:val="24"/>
          <w:lang w:val="pt-BR"/>
        </w:rPr>
        <w:t>. Des</w:t>
      </w:r>
      <w:r w:rsidR="007300BD" w:rsidRPr="00735A90">
        <w:rPr>
          <w:rFonts w:ascii="Times New Roman" w:eastAsia="Calibri" w:hAnsi="Times New Roman" w:cs="Times New Roman"/>
          <w:sz w:val="24"/>
          <w:szCs w:val="24"/>
          <w:lang w:val="pt-BR"/>
        </w:rPr>
        <w:t>ejo que também ele esteja na verdade, ou ao menos de boa fé</w:t>
      </w:r>
      <w:r w:rsidRPr="00735A90">
        <w:rPr>
          <w:rFonts w:ascii="Times New Roman" w:eastAsia="Calibri" w:hAnsi="Times New Roman" w:cs="Times New Roman"/>
          <w:sz w:val="24"/>
          <w:szCs w:val="24"/>
          <w:lang w:val="pt-BR"/>
        </w:rPr>
        <w:t>”.</w:t>
      </w:r>
      <w:r w:rsidR="009A2313" w:rsidRPr="00735A90">
        <w:rPr>
          <w:rFonts w:ascii="Times New Roman" w:eastAsia="Calibri" w:hAnsi="Times New Roman" w:cs="Times New Roman"/>
          <w:sz w:val="24"/>
          <w:szCs w:val="24"/>
          <w:lang w:val="pt-BR"/>
        </w:rPr>
        <w:t xml:space="preserve"> </w:t>
      </w:r>
      <w:r w:rsidR="007300BD" w:rsidRPr="00735A90">
        <w:rPr>
          <w:rFonts w:ascii="Times New Roman" w:eastAsia="Calibri" w:hAnsi="Times New Roman" w:cs="Times New Roman"/>
          <w:sz w:val="24"/>
          <w:szCs w:val="24"/>
          <w:lang w:val="pt-BR"/>
        </w:rPr>
        <w:t>E</w:t>
      </w:r>
      <w:r w:rsidRPr="00735A90">
        <w:rPr>
          <w:rFonts w:ascii="Times New Roman" w:eastAsia="Calibri" w:hAnsi="Times New Roman" w:cs="Times New Roman"/>
          <w:sz w:val="24"/>
          <w:szCs w:val="24"/>
          <w:lang w:val="pt-BR"/>
        </w:rPr>
        <w:t>sta miseric</w:t>
      </w:r>
      <w:r w:rsidR="007300BD" w:rsidRPr="00735A90">
        <w:rPr>
          <w:rFonts w:ascii="Times New Roman" w:eastAsia="Calibri" w:hAnsi="Times New Roman" w:cs="Times New Roman"/>
          <w:sz w:val="24"/>
          <w:szCs w:val="24"/>
          <w:lang w:val="pt-BR"/>
        </w:rPr>
        <w:t>ó</w:t>
      </w:r>
      <w:r w:rsidRPr="00735A90">
        <w:rPr>
          <w:rFonts w:ascii="Times New Roman" w:eastAsia="Calibri" w:hAnsi="Times New Roman" w:cs="Times New Roman"/>
          <w:sz w:val="24"/>
          <w:szCs w:val="24"/>
          <w:lang w:val="pt-BR"/>
        </w:rPr>
        <w:t>rdia de</w:t>
      </w:r>
      <w:r w:rsidR="007300BD" w:rsidRPr="00735A90">
        <w:rPr>
          <w:rFonts w:ascii="Times New Roman" w:eastAsia="Calibri" w:hAnsi="Times New Roman" w:cs="Times New Roman"/>
          <w:sz w:val="24"/>
          <w:szCs w:val="24"/>
          <w:lang w:val="pt-BR"/>
        </w:rPr>
        <w:t xml:space="preserve"> uns para com os outros é</w:t>
      </w:r>
      <w:r w:rsidRPr="00735A90">
        <w:rPr>
          <w:rFonts w:ascii="Times New Roman" w:eastAsia="Calibri" w:hAnsi="Times New Roman" w:cs="Times New Roman"/>
          <w:sz w:val="24"/>
          <w:szCs w:val="24"/>
          <w:lang w:val="pt-BR"/>
        </w:rPr>
        <w:t xml:space="preserve"> </w:t>
      </w:r>
      <w:r w:rsidR="007300BD" w:rsidRPr="00735A90">
        <w:rPr>
          <w:rFonts w:ascii="Times New Roman" w:eastAsia="Calibri" w:hAnsi="Times New Roman" w:cs="Times New Roman"/>
          <w:sz w:val="24"/>
          <w:szCs w:val="24"/>
          <w:lang w:val="pt-BR"/>
        </w:rPr>
        <w:t>indispensável para viver a vida do Espírito e a vida c</w:t>
      </w:r>
      <w:r w:rsidRPr="00735A90">
        <w:rPr>
          <w:rFonts w:ascii="Times New Roman" w:eastAsia="Calibri" w:hAnsi="Times New Roman" w:cs="Times New Roman"/>
          <w:sz w:val="24"/>
          <w:szCs w:val="24"/>
          <w:lang w:val="pt-BR"/>
        </w:rPr>
        <w:t>omunit</w:t>
      </w:r>
      <w:r w:rsidR="007300BD" w:rsidRPr="00735A90">
        <w:rPr>
          <w:rFonts w:ascii="Times New Roman" w:eastAsia="Calibri" w:hAnsi="Times New Roman" w:cs="Times New Roman"/>
          <w:sz w:val="24"/>
          <w:szCs w:val="24"/>
          <w:lang w:val="pt-BR"/>
        </w:rPr>
        <w:t>á</w:t>
      </w:r>
      <w:r w:rsidRPr="00735A90">
        <w:rPr>
          <w:rFonts w:ascii="Times New Roman" w:eastAsia="Calibri" w:hAnsi="Times New Roman" w:cs="Times New Roman"/>
          <w:sz w:val="24"/>
          <w:szCs w:val="24"/>
          <w:lang w:val="pt-BR"/>
        </w:rPr>
        <w:t xml:space="preserve">ria </w:t>
      </w:r>
      <w:r w:rsidR="007300BD" w:rsidRPr="00735A90">
        <w:rPr>
          <w:rFonts w:ascii="Times New Roman" w:eastAsia="Calibri" w:hAnsi="Times New Roman" w:cs="Times New Roman"/>
          <w:sz w:val="24"/>
          <w:szCs w:val="24"/>
          <w:lang w:val="pt-BR"/>
        </w:rPr>
        <w:t xml:space="preserve">em todas as suas </w:t>
      </w:r>
      <w:r w:rsidRPr="00735A90">
        <w:rPr>
          <w:rFonts w:ascii="Times New Roman" w:eastAsia="Calibri" w:hAnsi="Times New Roman" w:cs="Times New Roman"/>
          <w:sz w:val="24"/>
          <w:szCs w:val="24"/>
          <w:lang w:val="pt-BR"/>
        </w:rPr>
        <w:t>form</w:t>
      </w:r>
      <w:r w:rsidR="007300BD" w:rsidRPr="00735A90">
        <w:rPr>
          <w:rFonts w:ascii="Times New Roman" w:eastAsia="Calibri" w:hAnsi="Times New Roman" w:cs="Times New Roman"/>
          <w:sz w:val="24"/>
          <w:szCs w:val="24"/>
          <w:lang w:val="pt-BR"/>
        </w:rPr>
        <w:t>as</w:t>
      </w:r>
      <w:r w:rsidRPr="00735A90">
        <w:rPr>
          <w:rFonts w:ascii="Times New Roman" w:eastAsia="Calibri" w:hAnsi="Times New Roman" w:cs="Times New Roman"/>
          <w:sz w:val="24"/>
          <w:szCs w:val="24"/>
          <w:lang w:val="pt-BR"/>
        </w:rPr>
        <w:t xml:space="preserve">. </w:t>
      </w:r>
      <w:r w:rsidR="007300BD" w:rsidRPr="00735A90">
        <w:rPr>
          <w:rFonts w:ascii="Times New Roman" w:eastAsia="Calibri" w:hAnsi="Times New Roman" w:cs="Times New Roman"/>
          <w:sz w:val="24"/>
          <w:szCs w:val="24"/>
          <w:lang w:val="pt-BR"/>
        </w:rPr>
        <w:t>É</w:t>
      </w:r>
      <w:r w:rsidRPr="00735A90">
        <w:rPr>
          <w:rFonts w:ascii="Times New Roman" w:eastAsia="Calibri" w:hAnsi="Times New Roman" w:cs="Times New Roman"/>
          <w:sz w:val="24"/>
          <w:szCs w:val="24"/>
          <w:lang w:val="pt-BR"/>
        </w:rPr>
        <w:t xml:space="preserve"> indispens</w:t>
      </w:r>
      <w:r w:rsidR="007300BD" w:rsidRPr="00735A90">
        <w:rPr>
          <w:rFonts w:ascii="Times New Roman" w:eastAsia="Calibri" w:hAnsi="Times New Roman" w:cs="Times New Roman"/>
          <w:sz w:val="24"/>
          <w:szCs w:val="24"/>
          <w:lang w:val="pt-BR"/>
        </w:rPr>
        <w:t>ável para a família e para toda comunidade h</w:t>
      </w:r>
      <w:r w:rsidR="00E200FB" w:rsidRPr="00735A90">
        <w:rPr>
          <w:rFonts w:ascii="Times New Roman" w:eastAsia="Calibri" w:hAnsi="Times New Roman" w:cs="Times New Roman"/>
          <w:sz w:val="24"/>
          <w:szCs w:val="24"/>
          <w:lang w:val="pt-BR"/>
        </w:rPr>
        <w:t>umana e</w:t>
      </w:r>
      <w:r w:rsidRPr="00735A90">
        <w:rPr>
          <w:rFonts w:ascii="Times New Roman" w:eastAsia="Calibri" w:hAnsi="Times New Roman" w:cs="Times New Roman"/>
          <w:sz w:val="24"/>
          <w:szCs w:val="24"/>
          <w:lang w:val="pt-BR"/>
        </w:rPr>
        <w:t xml:space="preserve"> religiosa, </w:t>
      </w:r>
      <w:r w:rsidR="007300BD" w:rsidRPr="00735A90">
        <w:rPr>
          <w:rFonts w:ascii="Times New Roman" w:eastAsia="Calibri" w:hAnsi="Times New Roman" w:cs="Times New Roman"/>
          <w:sz w:val="24"/>
          <w:szCs w:val="24"/>
          <w:lang w:val="pt-BR"/>
        </w:rPr>
        <w:t xml:space="preserve">inclusive </w:t>
      </w:r>
      <w:r w:rsidRPr="00735A90">
        <w:rPr>
          <w:rFonts w:ascii="Times New Roman" w:hAnsi="Times New Roman" w:cs="Times New Roman"/>
          <w:sz w:val="24"/>
          <w:szCs w:val="24"/>
          <w:lang w:val="pt-BR"/>
        </w:rPr>
        <w:t>a C</w:t>
      </w:r>
      <w:r w:rsidR="007300BD" w:rsidRPr="00735A90">
        <w:rPr>
          <w:rFonts w:ascii="Times New Roman" w:hAnsi="Times New Roman" w:cs="Times New Roman"/>
          <w:sz w:val="24"/>
          <w:szCs w:val="24"/>
          <w:lang w:val="pt-BR"/>
        </w:rPr>
        <w:t>ú</w:t>
      </w:r>
      <w:r w:rsidRPr="00735A90">
        <w:rPr>
          <w:rFonts w:ascii="Times New Roman" w:hAnsi="Times New Roman" w:cs="Times New Roman"/>
          <w:sz w:val="24"/>
          <w:szCs w:val="24"/>
          <w:lang w:val="pt-BR"/>
        </w:rPr>
        <w:t>ria Romana</w:t>
      </w:r>
      <w:r w:rsidRPr="00735A90">
        <w:rPr>
          <w:rFonts w:ascii="Times New Roman" w:eastAsia="Calibri" w:hAnsi="Times New Roman" w:cs="Times New Roman"/>
          <w:sz w:val="24"/>
          <w:szCs w:val="24"/>
          <w:lang w:val="pt-BR"/>
        </w:rPr>
        <w:t>. N</w:t>
      </w:r>
      <w:r w:rsidR="007300BD" w:rsidRPr="00735A90">
        <w:rPr>
          <w:rFonts w:ascii="Times New Roman" w:eastAsia="Calibri" w:hAnsi="Times New Roman" w:cs="Times New Roman"/>
          <w:sz w:val="24"/>
          <w:szCs w:val="24"/>
          <w:lang w:val="pt-BR"/>
        </w:rPr>
        <w:t xml:space="preserve">ós, diz Santo </w:t>
      </w:r>
      <w:r w:rsidRPr="00735A90">
        <w:rPr>
          <w:rFonts w:ascii="Times New Roman" w:eastAsia="Calibri" w:hAnsi="Times New Roman" w:cs="Times New Roman"/>
          <w:sz w:val="24"/>
          <w:szCs w:val="24"/>
          <w:lang w:val="pt-BR"/>
        </w:rPr>
        <w:t>Agostin</w:t>
      </w:r>
      <w:r w:rsidR="007300BD" w:rsidRPr="00735A90">
        <w:rPr>
          <w:rFonts w:ascii="Times New Roman" w:eastAsia="Calibri" w:hAnsi="Times New Roman" w:cs="Times New Roman"/>
          <w:sz w:val="24"/>
          <w:szCs w:val="24"/>
          <w:lang w:val="pt-BR"/>
        </w:rPr>
        <w:t>h</w:t>
      </w:r>
      <w:r w:rsidRPr="00735A90">
        <w:rPr>
          <w:rFonts w:ascii="Times New Roman" w:eastAsia="Calibri" w:hAnsi="Times New Roman" w:cs="Times New Roman"/>
          <w:sz w:val="24"/>
          <w:szCs w:val="24"/>
          <w:lang w:val="pt-BR"/>
        </w:rPr>
        <w:t xml:space="preserve">o, </w:t>
      </w:r>
      <w:r w:rsidR="007300BD" w:rsidRPr="00735A90">
        <w:rPr>
          <w:rFonts w:ascii="Times New Roman" w:eastAsia="Calibri" w:hAnsi="Times New Roman" w:cs="Times New Roman"/>
          <w:sz w:val="24"/>
          <w:szCs w:val="24"/>
          <w:lang w:val="pt-BR"/>
        </w:rPr>
        <w:t xml:space="preserve">somos vasos de </w:t>
      </w:r>
      <w:r w:rsidRPr="00735A90">
        <w:rPr>
          <w:rFonts w:ascii="Times New Roman" w:eastAsia="Calibri" w:hAnsi="Times New Roman" w:cs="Times New Roman"/>
          <w:sz w:val="24"/>
          <w:szCs w:val="24"/>
          <w:lang w:val="pt-BR"/>
        </w:rPr>
        <w:t>argila</w:t>
      </w:r>
      <w:r w:rsidR="00711726" w:rsidRPr="00735A90">
        <w:rPr>
          <w:rFonts w:ascii="Times New Roman" w:eastAsia="Calibri" w:hAnsi="Times New Roman" w:cs="Times New Roman"/>
          <w:sz w:val="24"/>
          <w:szCs w:val="24"/>
          <w:lang w:val="pt-BR"/>
        </w:rPr>
        <w:t xml:space="preserve">: </w:t>
      </w:r>
      <w:r w:rsidR="007300BD" w:rsidRPr="00735A90">
        <w:rPr>
          <w:rFonts w:ascii="Times New Roman" w:eastAsia="Calibri" w:hAnsi="Times New Roman" w:cs="Times New Roman"/>
          <w:sz w:val="24"/>
          <w:szCs w:val="24"/>
          <w:lang w:val="pt-BR"/>
        </w:rPr>
        <w:t>nós nos machucamos só de nos tocar</w:t>
      </w:r>
      <w:r w:rsidRPr="00735A90">
        <w:rPr>
          <w:rStyle w:val="Rimandonotaapidipagina"/>
          <w:rFonts w:ascii="Times New Roman" w:eastAsia="Calibri" w:hAnsi="Times New Roman" w:cs="Times New Roman"/>
          <w:sz w:val="24"/>
          <w:szCs w:val="24"/>
          <w:lang w:val="pt-BR"/>
        </w:rPr>
        <w:footnoteReference w:id="8"/>
      </w:r>
      <w:r w:rsidRPr="00735A90">
        <w:rPr>
          <w:rFonts w:ascii="Times New Roman" w:eastAsia="Calibri" w:hAnsi="Times New Roman" w:cs="Times New Roman"/>
          <w:sz w:val="24"/>
          <w:szCs w:val="24"/>
          <w:lang w:val="pt-BR"/>
        </w:rPr>
        <w:t>.</w:t>
      </w:r>
    </w:p>
    <w:p w14:paraId="11FF1674" w14:textId="77777777" w:rsidR="00490615" w:rsidRPr="00735A90" w:rsidRDefault="00490615" w:rsidP="00711726">
      <w:pPr>
        <w:spacing w:after="0" w:line="240" w:lineRule="auto"/>
        <w:jc w:val="both"/>
        <w:rPr>
          <w:rFonts w:ascii="Times New Roman" w:hAnsi="Times New Roman" w:cs="Times New Roman"/>
          <w:sz w:val="24"/>
          <w:szCs w:val="24"/>
          <w:lang w:val="pt-BR"/>
        </w:rPr>
      </w:pPr>
    </w:p>
    <w:p w14:paraId="020D17BE" w14:textId="77777777" w:rsidR="00562661" w:rsidRPr="00735A90" w:rsidRDefault="007300BD" w:rsidP="00711726">
      <w:pPr>
        <w:spacing w:after="0" w:line="240" w:lineRule="auto"/>
        <w:jc w:val="both"/>
        <w:rPr>
          <w:rFonts w:ascii="Times New Roman" w:hAnsi="Times New Roman" w:cs="Times New Roman"/>
          <w:sz w:val="24"/>
          <w:szCs w:val="24"/>
          <w:lang w:val="pt-BR"/>
        </w:rPr>
      </w:pPr>
      <w:r w:rsidRPr="00735A90">
        <w:rPr>
          <w:rFonts w:ascii="Times New Roman" w:hAnsi="Times New Roman" w:cs="Times New Roman"/>
          <w:sz w:val="24"/>
          <w:szCs w:val="24"/>
          <w:lang w:val="pt-BR"/>
        </w:rPr>
        <w:t>Recordamos acima as exclamações de S</w:t>
      </w:r>
      <w:r w:rsidR="009A2313" w:rsidRPr="00735A90">
        <w:rPr>
          <w:rFonts w:ascii="Times New Roman" w:hAnsi="Times New Roman" w:cs="Times New Roman"/>
          <w:sz w:val="24"/>
          <w:szCs w:val="24"/>
          <w:lang w:val="pt-BR"/>
        </w:rPr>
        <w:t>anta Marg</w:t>
      </w:r>
      <w:r w:rsidRPr="00735A90">
        <w:rPr>
          <w:rFonts w:ascii="Times New Roman" w:hAnsi="Times New Roman" w:cs="Times New Roman"/>
          <w:sz w:val="24"/>
          <w:szCs w:val="24"/>
          <w:lang w:val="pt-BR"/>
        </w:rPr>
        <w:t xml:space="preserve">arida de </w:t>
      </w:r>
      <w:r w:rsidR="009A2313" w:rsidRPr="00735A90">
        <w:rPr>
          <w:rFonts w:ascii="Times New Roman" w:hAnsi="Times New Roman" w:cs="Times New Roman"/>
          <w:sz w:val="24"/>
          <w:szCs w:val="24"/>
          <w:lang w:val="pt-BR"/>
        </w:rPr>
        <w:t>Cortona</w:t>
      </w:r>
      <w:r w:rsidRPr="00735A90">
        <w:rPr>
          <w:rFonts w:ascii="Times New Roman" w:hAnsi="Times New Roman" w:cs="Times New Roman"/>
          <w:sz w:val="24"/>
          <w:szCs w:val="24"/>
          <w:lang w:val="pt-BR"/>
        </w:rPr>
        <w:t xml:space="preserve">, ao se sentir </w:t>
      </w:r>
      <w:r w:rsidR="00711726" w:rsidRPr="00735A90">
        <w:rPr>
          <w:rFonts w:ascii="Times New Roman" w:hAnsi="Times New Roman" w:cs="Times New Roman"/>
          <w:sz w:val="24"/>
          <w:szCs w:val="24"/>
          <w:lang w:val="pt-BR"/>
        </w:rPr>
        <w:t xml:space="preserve">interiormente </w:t>
      </w:r>
      <w:r w:rsidRPr="00735A90">
        <w:rPr>
          <w:rFonts w:ascii="Times New Roman" w:hAnsi="Times New Roman" w:cs="Times New Roman"/>
          <w:sz w:val="24"/>
          <w:szCs w:val="24"/>
          <w:lang w:val="pt-BR"/>
        </w:rPr>
        <w:t>chamada por Deus de “minha filha</w:t>
      </w:r>
      <w:r w:rsidR="0004418C" w:rsidRPr="00735A90">
        <w:rPr>
          <w:rFonts w:ascii="Times New Roman" w:hAnsi="Times New Roman" w:cs="Times New Roman"/>
          <w:sz w:val="24"/>
          <w:szCs w:val="24"/>
          <w:lang w:val="pt-BR"/>
        </w:rPr>
        <w:t xml:space="preserve">”: </w:t>
      </w:r>
      <w:r w:rsidR="006C4812" w:rsidRPr="00735A90">
        <w:rPr>
          <w:rFonts w:ascii="Times New Roman" w:hAnsi="Times New Roman" w:cs="Times New Roman"/>
          <w:sz w:val="24"/>
          <w:szCs w:val="24"/>
          <w:lang w:val="pt-BR"/>
        </w:rPr>
        <w:t>“</w:t>
      </w:r>
      <w:r w:rsidR="0004418C" w:rsidRPr="00735A90">
        <w:rPr>
          <w:rFonts w:ascii="Times New Roman" w:hAnsi="Times New Roman" w:cs="Times New Roman"/>
          <w:sz w:val="24"/>
          <w:szCs w:val="24"/>
          <w:lang w:val="pt-BR"/>
        </w:rPr>
        <w:t>So</w:t>
      </w:r>
      <w:r w:rsidRPr="00735A90">
        <w:rPr>
          <w:rFonts w:ascii="Times New Roman" w:hAnsi="Times New Roman" w:cs="Times New Roman"/>
          <w:sz w:val="24"/>
          <w:szCs w:val="24"/>
          <w:lang w:val="pt-BR"/>
        </w:rPr>
        <w:t>u s</w:t>
      </w:r>
      <w:r w:rsidR="0004418C" w:rsidRPr="00735A90">
        <w:rPr>
          <w:rFonts w:ascii="Times New Roman" w:hAnsi="Times New Roman" w:cs="Times New Roman"/>
          <w:sz w:val="24"/>
          <w:szCs w:val="24"/>
          <w:lang w:val="pt-BR"/>
        </w:rPr>
        <w:t xml:space="preserve">ua </w:t>
      </w:r>
      <w:r w:rsidRPr="00735A90">
        <w:rPr>
          <w:rFonts w:ascii="Times New Roman" w:hAnsi="Times New Roman" w:cs="Times New Roman"/>
          <w:sz w:val="24"/>
          <w:szCs w:val="24"/>
          <w:lang w:val="pt-BR"/>
        </w:rPr>
        <w:t xml:space="preserve">filha, ele </w:t>
      </w:r>
      <w:r w:rsidR="00F24BC3" w:rsidRPr="00735A90">
        <w:rPr>
          <w:rFonts w:ascii="Times New Roman" w:hAnsi="Times New Roman" w:cs="Times New Roman"/>
          <w:sz w:val="24"/>
          <w:szCs w:val="24"/>
          <w:lang w:val="pt-BR"/>
        </w:rPr>
        <w:t>disse</w:t>
      </w:r>
      <w:r w:rsidR="006C4812" w:rsidRPr="00735A90">
        <w:rPr>
          <w:rFonts w:ascii="Times New Roman" w:hAnsi="Times New Roman" w:cs="Times New Roman"/>
          <w:sz w:val="24"/>
          <w:szCs w:val="24"/>
          <w:lang w:val="pt-BR"/>
        </w:rPr>
        <w:t>..</w:t>
      </w:r>
      <w:r w:rsidR="0004418C" w:rsidRPr="00735A90">
        <w:rPr>
          <w:rFonts w:ascii="Times New Roman" w:hAnsi="Times New Roman" w:cs="Times New Roman"/>
          <w:sz w:val="24"/>
          <w:szCs w:val="24"/>
          <w:lang w:val="pt-BR"/>
        </w:rPr>
        <w:t>. Oceano d</w:t>
      </w:r>
      <w:r w:rsidR="00F24BC3" w:rsidRPr="00735A90">
        <w:rPr>
          <w:rFonts w:ascii="Times New Roman" w:hAnsi="Times New Roman" w:cs="Times New Roman"/>
          <w:sz w:val="24"/>
          <w:szCs w:val="24"/>
          <w:lang w:val="pt-BR"/>
        </w:rPr>
        <w:t>e alegria</w:t>
      </w:r>
      <w:r w:rsidR="0004418C" w:rsidRPr="00735A90">
        <w:rPr>
          <w:rFonts w:ascii="Times New Roman" w:hAnsi="Times New Roman" w:cs="Times New Roman"/>
          <w:sz w:val="24"/>
          <w:szCs w:val="24"/>
          <w:lang w:val="pt-BR"/>
        </w:rPr>
        <w:t xml:space="preserve">! </w:t>
      </w:r>
      <w:r w:rsidR="00F24BC3" w:rsidRPr="00735A90">
        <w:rPr>
          <w:rFonts w:ascii="Times New Roman" w:hAnsi="Times New Roman" w:cs="Times New Roman"/>
          <w:sz w:val="24"/>
          <w:szCs w:val="24"/>
          <w:lang w:val="pt-BR"/>
        </w:rPr>
        <w:t>Minha filha</w:t>
      </w:r>
      <w:r w:rsidR="0004418C" w:rsidRPr="00735A90">
        <w:rPr>
          <w:rFonts w:ascii="Times New Roman" w:hAnsi="Times New Roman" w:cs="Times New Roman"/>
          <w:sz w:val="24"/>
          <w:szCs w:val="24"/>
          <w:lang w:val="pt-BR"/>
        </w:rPr>
        <w:t xml:space="preserve">! </w:t>
      </w:r>
      <w:r w:rsidR="00F24BC3" w:rsidRPr="00735A90">
        <w:rPr>
          <w:rFonts w:ascii="Times New Roman" w:hAnsi="Times New Roman" w:cs="Times New Roman"/>
          <w:sz w:val="24"/>
          <w:szCs w:val="24"/>
          <w:lang w:val="pt-BR"/>
        </w:rPr>
        <w:t>Assim disse o meu Deus</w:t>
      </w:r>
      <w:r w:rsidR="0004418C" w:rsidRPr="00735A90">
        <w:rPr>
          <w:rFonts w:ascii="Times New Roman" w:hAnsi="Times New Roman" w:cs="Times New Roman"/>
          <w:sz w:val="24"/>
          <w:szCs w:val="24"/>
          <w:lang w:val="pt-BR"/>
        </w:rPr>
        <w:t xml:space="preserve">! </w:t>
      </w:r>
      <w:r w:rsidR="00F24BC3" w:rsidRPr="00735A90">
        <w:rPr>
          <w:rFonts w:ascii="Times New Roman" w:hAnsi="Times New Roman" w:cs="Times New Roman"/>
          <w:sz w:val="24"/>
          <w:szCs w:val="24"/>
          <w:lang w:val="pt-BR"/>
        </w:rPr>
        <w:t>Minha filha</w:t>
      </w:r>
      <w:r w:rsidR="0004418C" w:rsidRPr="00735A90">
        <w:rPr>
          <w:rFonts w:ascii="Times New Roman" w:hAnsi="Times New Roman" w:cs="Times New Roman"/>
          <w:sz w:val="24"/>
          <w:szCs w:val="24"/>
          <w:lang w:val="pt-BR"/>
        </w:rPr>
        <w:t>!</w:t>
      </w:r>
      <w:r w:rsidR="006C4812" w:rsidRPr="00735A90">
        <w:rPr>
          <w:rFonts w:ascii="Times New Roman" w:hAnsi="Times New Roman" w:cs="Times New Roman"/>
          <w:sz w:val="24"/>
          <w:szCs w:val="24"/>
          <w:lang w:val="pt-BR"/>
        </w:rPr>
        <w:t>”</w:t>
      </w:r>
      <w:r w:rsidR="00F24BC3" w:rsidRPr="00735A90">
        <w:rPr>
          <w:rFonts w:ascii="Times New Roman" w:hAnsi="Times New Roman" w:cs="Times New Roman"/>
          <w:sz w:val="24"/>
          <w:szCs w:val="24"/>
          <w:lang w:val="pt-BR"/>
        </w:rPr>
        <w:t>.</w:t>
      </w:r>
      <w:r w:rsidR="0004418C" w:rsidRPr="00735A90">
        <w:rPr>
          <w:rFonts w:ascii="Times New Roman" w:hAnsi="Times New Roman" w:cs="Times New Roman"/>
          <w:sz w:val="24"/>
          <w:szCs w:val="24"/>
          <w:lang w:val="pt-BR"/>
        </w:rPr>
        <w:t xml:space="preserve"> </w:t>
      </w:r>
      <w:r w:rsidR="00F24BC3" w:rsidRPr="00735A90">
        <w:rPr>
          <w:rFonts w:ascii="Times New Roman" w:hAnsi="Times New Roman" w:cs="Times New Roman"/>
          <w:sz w:val="24"/>
          <w:szCs w:val="24"/>
          <w:lang w:val="pt-BR"/>
        </w:rPr>
        <w:t>Que pudéssemos alguma vez experimentar algo parecido, escutando a</w:t>
      </w:r>
      <w:r w:rsidR="0004418C" w:rsidRPr="00735A90">
        <w:rPr>
          <w:rFonts w:ascii="Times New Roman" w:hAnsi="Times New Roman" w:cs="Times New Roman"/>
          <w:sz w:val="24"/>
          <w:szCs w:val="24"/>
          <w:lang w:val="pt-BR"/>
        </w:rPr>
        <w:t xml:space="preserve">quela </w:t>
      </w:r>
      <w:r w:rsidR="00F24BC3" w:rsidRPr="00735A90">
        <w:rPr>
          <w:rFonts w:ascii="Times New Roman" w:hAnsi="Times New Roman" w:cs="Times New Roman"/>
          <w:sz w:val="24"/>
          <w:szCs w:val="24"/>
          <w:lang w:val="pt-BR"/>
        </w:rPr>
        <w:t>mesma voz de Deus</w:t>
      </w:r>
      <w:r w:rsidR="0004418C" w:rsidRPr="00735A90">
        <w:rPr>
          <w:rFonts w:ascii="Times New Roman" w:hAnsi="Times New Roman" w:cs="Times New Roman"/>
          <w:sz w:val="24"/>
          <w:szCs w:val="24"/>
          <w:lang w:val="pt-BR"/>
        </w:rPr>
        <w:t>, n</w:t>
      </w:r>
      <w:r w:rsidR="00F24BC3" w:rsidRPr="00735A90">
        <w:rPr>
          <w:rFonts w:ascii="Times New Roman" w:hAnsi="Times New Roman" w:cs="Times New Roman"/>
          <w:sz w:val="24"/>
          <w:szCs w:val="24"/>
          <w:lang w:val="pt-BR"/>
        </w:rPr>
        <w:t>ã</w:t>
      </w:r>
      <w:r w:rsidR="0004418C" w:rsidRPr="00735A90">
        <w:rPr>
          <w:rFonts w:ascii="Times New Roman" w:hAnsi="Times New Roman" w:cs="Times New Roman"/>
          <w:sz w:val="24"/>
          <w:szCs w:val="24"/>
          <w:lang w:val="pt-BR"/>
        </w:rPr>
        <w:t>o</w:t>
      </w:r>
      <w:r w:rsidR="00F24BC3" w:rsidRPr="00735A90">
        <w:rPr>
          <w:rFonts w:ascii="Times New Roman" w:hAnsi="Times New Roman" w:cs="Times New Roman"/>
          <w:sz w:val="24"/>
          <w:szCs w:val="24"/>
          <w:lang w:val="pt-BR"/>
        </w:rPr>
        <w:t xml:space="preserve"> resso</w:t>
      </w:r>
      <w:r w:rsidR="0004418C" w:rsidRPr="00735A90">
        <w:rPr>
          <w:rFonts w:ascii="Times New Roman" w:hAnsi="Times New Roman" w:cs="Times New Roman"/>
          <w:sz w:val="24"/>
          <w:szCs w:val="24"/>
          <w:lang w:val="pt-BR"/>
        </w:rPr>
        <w:t>n</w:t>
      </w:r>
      <w:r w:rsidR="00F24BC3" w:rsidRPr="00735A90">
        <w:rPr>
          <w:rFonts w:ascii="Times New Roman" w:hAnsi="Times New Roman" w:cs="Times New Roman"/>
          <w:sz w:val="24"/>
          <w:szCs w:val="24"/>
          <w:lang w:val="pt-BR"/>
        </w:rPr>
        <w:t>ante em nossa mente</w:t>
      </w:r>
      <w:r w:rsidR="0004418C" w:rsidRPr="00735A90">
        <w:rPr>
          <w:rFonts w:ascii="Times New Roman" w:hAnsi="Times New Roman" w:cs="Times New Roman"/>
          <w:sz w:val="24"/>
          <w:szCs w:val="24"/>
          <w:lang w:val="pt-BR"/>
        </w:rPr>
        <w:t xml:space="preserve"> </w:t>
      </w:r>
      <w:r w:rsidR="009C5D95" w:rsidRPr="00735A90">
        <w:rPr>
          <w:rFonts w:ascii="Times New Roman" w:hAnsi="Times New Roman" w:cs="Times New Roman"/>
          <w:sz w:val="24"/>
          <w:szCs w:val="24"/>
          <w:lang w:val="pt-BR"/>
        </w:rPr>
        <w:t>(</w:t>
      </w:r>
      <w:r w:rsidR="00F24BC3" w:rsidRPr="00735A90">
        <w:rPr>
          <w:rFonts w:ascii="Times New Roman" w:hAnsi="Times New Roman" w:cs="Times New Roman"/>
          <w:sz w:val="24"/>
          <w:szCs w:val="24"/>
          <w:lang w:val="pt-BR"/>
        </w:rPr>
        <w:t>que pode se enganar</w:t>
      </w:r>
      <w:r w:rsidR="009C5D95" w:rsidRPr="00735A90">
        <w:rPr>
          <w:rFonts w:ascii="Times New Roman" w:hAnsi="Times New Roman" w:cs="Times New Roman"/>
          <w:sz w:val="24"/>
          <w:szCs w:val="24"/>
          <w:lang w:val="pt-BR"/>
        </w:rPr>
        <w:t>!)</w:t>
      </w:r>
      <w:r w:rsidR="0004418C" w:rsidRPr="00735A90">
        <w:rPr>
          <w:rFonts w:ascii="Times New Roman" w:hAnsi="Times New Roman" w:cs="Times New Roman"/>
          <w:sz w:val="24"/>
          <w:szCs w:val="24"/>
          <w:lang w:val="pt-BR"/>
        </w:rPr>
        <w:t>, ma</w:t>
      </w:r>
      <w:r w:rsidR="00F24BC3" w:rsidRPr="00735A90">
        <w:rPr>
          <w:rFonts w:ascii="Times New Roman" w:hAnsi="Times New Roman" w:cs="Times New Roman"/>
          <w:sz w:val="24"/>
          <w:szCs w:val="24"/>
          <w:lang w:val="pt-BR"/>
        </w:rPr>
        <w:t>s</w:t>
      </w:r>
      <w:r w:rsidR="0004418C" w:rsidRPr="00735A90">
        <w:rPr>
          <w:rFonts w:ascii="Times New Roman" w:hAnsi="Times New Roman" w:cs="Times New Roman"/>
          <w:sz w:val="24"/>
          <w:szCs w:val="24"/>
          <w:lang w:val="pt-BR"/>
        </w:rPr>
        <w:t xml:space="preserve"> </w:t>
      </w:r>
      <w:r w:rsidR="00F24BC3" w:rsidRPr="00735A90">
        <w:rPr>
          <w:rFonts w:ascii="Times New Roman" w:hAnsi="Times New Roman" w:cs="Times New Roman"/>
          <w:sz w:val="24"/>
          <w:szCs w:val="24"/>
          <w:lang w:val="pt-BR"/>
        </w:rPr>
        <w:t>e</w:t>
      </w:r>
      <w:r w:rsidR="0004418C" w:rsidRPr="00735A90">
        <w:rPr>
          <w:rFonts w:ascii="Times New Roman" w:hAnsi="Times New Roman" w:cs="Times New Roman"/>
          <w:sz w:val="24"/>
          <w:szCs w:val="24"/>
          <w:lang w:val="pt-BR"/>
        </w:rPr>
        <w:t xml:space="preserve">scrita, </w:t>
      </w:r>
      <w:r w:rsidR="00F24BC3" w:rsidRPr="00735A90">
        <w:rPr>
          <w:rFonts w:ascii="Times New Roman" w:hAnsi="Times New Roman" w:cs="Times New Roman"/>
          <w:sz w:val="24"/>
          <w:szCs w:val="24"/>
          <w:lang w:val="pt-BR"/>
        </w:rPr>
        <w:t>preto no branco</w:t>
      </w:r>
      <w:r w:rsidR="0004418C" w:rsidRPr="00735A90">
        <w:rPr>
          <w:rFonts w:ascii="Times New Roman" w:hAnsi="Times New Roman" w:cs="Times New Roman"/>
          <w:sz w:val="24"/>
          <w:szCs w:val="24"/>
          <w:lang w:val="pt-BR"/>
        </w:rPr>
        <w:t>, na p</w:t>
      </w:r>
      <w:r w:rsidR="00F24BC3" w:rsidRPr="00735A90">
        <w:rPr>
          <w:rFonts w:ascii="Times New Roman" w:hAnsi="Times New Roman" w:cs="Times New Roman"/>
          <w:sz w:val="24"/>
          <w:szCs w:val="24"/>
          <w:lang w:val="pt-BR"/>
        </w:rPr>
        <w:t>á</w:t>
      </w:r>
      <w:r w:rsidR="0004418C" w:rsidRPr="00735A90">
        <w:rPr>
          <w:rFonts w:ascii="Times New Roman" w:hAnsi="Times New Roman" w:cs="Times New Roman"/>
          <w:sz w:val="24"/>
          <w:szCs w:val="24"/>
          <w:lang w:val="pt-BR"/>
        </w:rPr>
        <w:t>gina da B</w:t>
      </w:r>
      <w:r w:rsidR="00F24BC3" w:rsidRPr="00735A90">
        <w:rPr>
          <w:rFonts w:ascii="Times New Roman" w:hAnsi="Times New Roman" w:cs="Times New Roman"/>
          <w:sz w:val="24"/>
          <w:szCs w:val="24"/>
          <w:lang w:val="pt-BR"/>
        </w:rPr>
        <w:t>í</w:t>
      </w:r>
      <w:r w:rsidR="0004418C" w:rsidRPr="00735A90">
        <w:rPr>
          <w:rFonts w:ascii="Times New Roman" w:hAnsi="Times New Roman" w:cs="Times New Roman"/>
          <w:sz w:val="24"/>
          <w:szCs w:val="24"/>
          <w:lang w:val="pt-BR"/>
        </w:rPr>
        <w:t>b</w:t>
      </w:r>
      <w:r w:rsidR="00F24BC3" w:rsidRPr="00735A90">
        <w:rPr>
          <w:rFonts w:ascii="Times New Roman" w:hAnsi="Times New Roman" w:cs="Times New Roman"/>
          <w:sz w:val="24"/>
          <w:szCs w:val="24"/>
          <w:lang w:val="pt-BR"/>
        </w:rPr>
        <w:t>l</w:t>
      </w:r>
      <w:r w:rsidR="0004418C" w:rsidRPr="00735A90">
        <w:rPr>
          <w:rFonts w:ascii="Times New Roman" w:hAnsi="Times New Roman" w:cs="Times New Roman"/>
          <w:sz w:val="24"/>
          <w:szCs w:val="24"/>
          <w:lang w:val="pt-BR"/>
        </w:rPr>
        <w:t xml:space="preserve">ia </w:t>
      </w:r>
      <w:r w:rsidR="00F24BC3" w:rsidRPr="00735A90">
        <w:rPr>
          <w:rFonts w:ascii="Times New Roman" w:hAnsi="Times New Roman" w:cs="Times New Roman"/>
          <w:sz w:val="24"/>
          <w:szCs w:val="24"/>
          <w:lang w:val="pt-BR"/>
        </w:rPr>
        <w:t xml:space="preserve">que estamos </w:t>
      </w:r>
      <w:r w:rsidR="006C4812" w:rsidRPr="00735A90">
        <w:rPr>
          <w:rFonts w:ascii="Times New Roman" w:hAnsi="Times New Roman" w:cs="Times New Roman"/>
          <w:sz w:val="24"/>
          <w:szCs w:val="24"/>
          <w:lang w:val="pt-BR"/>
        </w:rPr>
        <w:t>meditando</w:t>
      </w:r>
      <w:r w:rsidR="00562661" w:rsidRPr="00735A90">
        <w:rPr>
          <w:rFonts w:ascii="Times New Roman" w:hAnsi="Times New Roman" w:cs="Times New Roman"/>
          <w:sz w:val="24"/>
          <w:szCs w:val="24"/>
          <w:lang w:val="pt-BR"/>
        </w:rPr>
        <w:t>:</w:t>
      </w:r>
      <w:r w:rsidR="0004418C" w:rsidRPr="00735A90">
        <w:rPr>
          <w:rFonts w:ascii="Times New Roman" w:hAnsi="Times New Roman" w:cs="Times New Roman"/>
          <w:sz w:val="24"/>
          <w:szCs w:val="24"/>
          <w:lang w:val="pt-BR"/>
        </w:rPr>
        <w:t xml:space="preserve"> “N</w:t>
      </w:r>
      <w:r w:rsidR="00F24BC3" w:rsidRPr="00735A90">
        <w:rPr>
          <w:rFonts w:ascii="Times New Roman" w:hAnsi="Times New Roman" w:cs="Times New Roman"/>
          <w:sz w:val="24"/>
          <w:szCs w:val="24"/>
          <w:lang w:val="pt-BR"/>
        </w:rPr>
        <w:t>ão és</w:t>
      </w:r>
      <w:r w:rsidR="0004418C" w:rsidRPr="00735A90">
        <w:rPr>
          <w:rFonts w:ascii="Times New Roman" w:hAnsi="Times New Roman" w:cs="Times New Roman"/>
          <w:sz w:val="24"/>
          <w:szCs w:val="24"/>
          <w:lang w:val="pt-BR"/>
        </w:rPr>
        <w:t xml:space="preserve"> </w:t>
      </w:r>
      <w:r w:rsidR="00F24BC3" w:rsidRPr="00735A90">
        <w:rPr>
          <w:rFonts w:ascii="Times New Roman" w:hAnsi="Times New Roman" w:cs="Times New Roman"/>
          <w:sz w:val="24"/>
          <w:szCs w:val="24"/>
          <w:lang w:val="pt-BR"/>
        </w:rPr>
        <w:t>mais escravo, mas filho; e se és filho, és também herdeiro</w:t>
      </w:r>
      <w:r w:rsidR="0004418C" w:rsidRPr="00735A90">
        <w:rPr>
          <w:rFonts w:ascii="Times New Roman" w:hAnsi="Times New Roman" w:cs="Times New Roman"/>
          <w:sz w:val="24"/>
          <w:szCs w:val="24"/>
          <w:lang w:val="pt-BR"/>
        </w:rPr>
        <w:t>!”</w:t>
      </w:r>
      <w:r w:rsidR="0014736C" w:rsidRPr="00735A90">
        <w:rPr>
          <w:rFonts w:ascii="Times New Roman" w:hAnsi="Times New Roman" w:cs="Times New Roman"/>
          <w:sz w:val="24"/>
          <w:szCs w:val="24"/>
          <w:lang w:val="pt-BR"/>
        </w:rPr>
        <w:t>.</w:t>
      </w:r>
    </w:p>
    <w:p w14:paraId="4B547EF5" w14:textId="77777777" w:rsidR="00562661" w:rsidRPr="00735A90" w:rsidRDefault="00562661" w:rsidP="00711726">
      <w:pPr>
        <w:spacing w:after="0" w:line="240" w:lineRule="auto"/>
        <w:jc w:val="both"/>
        <w:rPr>
          <w:rFonts w:ascii="Times New Roman" w:hAnsi="Times New Roman" w:cs="Times New Roman"/>
          <w:sz w:val="24"/>
          <w:szCs w:val="24"/>
          <w:lang w:val="pt-BR"/>
        </w:rPr>
      </w:pPr>
    </w:p>
    <w:p w14:paraId="039759EC" w14:textId="77777777" w:rsidR="009A2313" w:rsidRDefault="0014736C" w:rsidP="00711726">
      <w:pPr>
        <w:spacing w:after="0" w:line="240" w:lineRule="auto"/>
        <w:jc w:val="both"/>
        <w:rPr>
          <w:rFonts w:ascii="Times New Roman" w:hAnsi="Times New Roman" w:cs="Times New Roman"/>
          <w:sz w:val="24"/>
          <w:szCs w:val="24"/>
          <w:lang w:val="pt-BR"/>
        </w:rPr>
      </w:pPr>
      <w:r w:rsidRPr="00735A90">
        <w:rPr>
          <w:rFonts w:ascii="Times New Roman" w:hAnsi="Times New Roman" w:cs="Times New Roman"/>
          <w:sz w:val="24"/>
          <w:szCs w:val="24"/>
          <w:lang w:val="pt-BR"/>
        </w:rPr>
        <w:t>O</w:t>
      </w:r>
      <w:r w:rsidR="00A77AD9" w:rsidRPr="00735A90">
        <w:rPr>
          <w:rFonts w:ascii="Times New Roman" w:hAnsi="Times New Roman" w:cs="Times New Roman"/>
          <w:sz w:val="24"/>
          <w:szCs w:val="24"/>
          <w:lang w:val="pt-BR"/>
        </w:rPr>
        <w:t xml:space="preserve"> </w:t>
      </w:r>
      <w:r w:rsidRPr="00735A90">
        <w:rPr>
          <w:rFonts w:ascii="Times New Roman" w:hAnsi="Times New Roman" w:cs="Times New Roman"/>
          <w:sz w:val="24"/>
          <w:szCs w:val="24"/>
          <w:lang w:val="pt-BR"/>
        </w:rPr>
        <w:t>Es</w:t>
      </w:r>
      <w:r w:rsidR="00A77AD9" w:rsidRPr="00735A90">
        <w:rPr>
          <w:rFonts w:ascii="Times New Roman" w:hAnsi="Times New Roman" w:cs="Times New Roman"/>
          <w:sz w:val="24"/>
          <w:szCs w:val="24"/>
          <w:lang w:val="pt-BR"/>
        </w:rPr>
        <w:t>p</w:t>
      </w:r>
      <w:r w:rsidRPr="00735A90">
        <w:rPr>
          <w:rFonts w:ascii="Times New Roman" w:hAnsi="Times New Roman" w:cs="Times New Roman"/>
          <w:sz w:val="24"/>
          <w:szCs w:val="24"/>
          <w:lang w:val="pt-BR"/>
        </w:rPr>
        <w:t>í</w:t>
      </w:r>
      <w:r w:rsidR="00A77AD9" w:rsidRPr="00735A90">
        <w:rPr>
          <w:rFonts w:ascii="Times New Roman" w:hAnsi="Times New Roman" w:cs="Times New Roman"/>
          <w:sz w:val="24"/>
          <w:szCs w:val="24"/>
          <w:lang w:val="pt-BR"/>
        </w:rPr>
        <w:t>rito Santo, ve</w:t>
      </w:r>
      <w:r w:rsidRPr="00735A90">
        <w:rPr>
          <w:rFonts w:ascii="Times New Roman" w:hAnsi="Times New Roman" w:cs="Times New Roman"/>
          <w:sz w:val="24"/>
          <w:szCs w:val="24"/>
          <w:lang w:val="pt-BR"/>
        </w:rPr>
        <w:t xml:space="preserve">remos da próxima vez, se Deus quiser, está </w:t>
      </w:r>
      <w:r w:rsidR="00A77AD9" w:rsidRPr="00735A90">
        <w:rPr>
          <w:rFonts w:ascii="Times New Roman" w:hAnsi="Times New Roman" w:cs="Times New Roman"/>
          <w:sz w:val="24"/>
          <w:szCs w:val="24"/>
          <w:lang w:val="pt-BR"/>
        </w:rPr>
        <w:t xml:space="preserve">pronto </w:t>
      </w:r>
      <w:r w:rsidRPr="00735A90">
        <w:rPr>
          <w:rFonts w:ascii="Times New Roman" w:hAnsi="Times New Roman" w:cs="Times New Roman"/>
          <w:sz w:val="24"/>
          <w:szCs w:val="24"/>
          <w:lang w:val="pt-BR"/>
        </w:rPr>
        <w:t>para nos ajudar nesta e</w:t>
      </w:r>
      <w:r w:rsidR="00A77AD9" w:rsidRPr="00735A90">
        <w:rPr>
          <w:rFonts w:ascii="Times New Roman" w:hAnsi="Times New Roman" w:cs="Times New Roman"/>
          <w:sz w:val="24"/>
          <w:szCs w:val="24"/>
          <w:lang w:val="pt-BR"/>
        </w:rPr>
        <w:t>mpresa.</w:t>
      </w:r>
    </w:p>
    <w:p w14:paraId="60615FD7" w14:textId="77777777" w:rsidR="00BD34F3" w:rsidRDefault="00BD34F3" w:rsidP="00711726">
      <w:pPr>
        <w:spacing w:after="0" w:line="240" w:lineRule="auto"/>
        <w:jc w:val="both"/>
        <w:rPr>
          <w:rFonts w:ascii="Times New Roman" w:hAnsi="Times New Roman" w:cs="Times New Roman"/>
          <w:sz w:val="24"/>
          <w:szCs w:val="24"/>
          <w:lang w:val="pt-BR"/>
        </w:rPr>
      </w:pPr>
    </w:p>
    <w:p w14:paraId="12A6A249" w14:textId="77777777" w:rsidR="00BD34F3" w:rsidRDefault="00BD34F3" w:rsidP="00711726">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_________________________________</w:t>
      </w:r>
    </w:p>
    <w:p w14:paraId="1DAC8291" w14:textId="77777777" w:rsidR="00BD34F3" w:rsidRDefault="00BD34F3" w:rsidP="00711726">
      <w:pPr>
        <w:spacing w:after="0" w:line="240" w:lineRule="auto"/>
        <w:jc w:val="both"/>
        <w:rPr>
          <w:rFonts w:ascii="Times New Roman" w:hAnsi="Times New Roman" w:cs="Times New Roman"/>
          <w:sz w:val="24"/>
          <w:szCs w:val="24"/>
          <w:lang w:val="pt-BR"/>
        </w:rPr>
      </w:pPr>
    </w:p>
    <w:p w14:paraId="7E19C96B" w14:textId="3DE96046" w:rsidR="00BD34F3" w:rsidRDefault="00BD34F3" w:rsidP="00711726">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T</w:t>
      </w:r>
      <w:r w:rsidRPr="00BD34F3">
        <w:rPr>
          <w:rFonts w:ascii="Times New Roman" w:hAnsi="Times New Roman" w:cs="Times New Roman"/>
          <w:sz w:val="24"/>
          <w:szCs w:val="24"/>
          <w:lang w:val="pt-BR"/>
        </w:rPr>
        <w:t>radução de</w:t>
      </w:r>
      <w:r>
        <w:rPr>
          <w:rFonts w:ascii="Times New Roman" w:hAnsi="Times New Roman" w:cs="Times New Roman"/>
          <w:sz w:val="24"/>
          <w:szCs w:val="24"/>
          <w:lang w:val="pt-BR"/>
        </w:rPr>
        <w:t xml:space="preserve"> Fr. Ricardo Farias, ofmcap</w:t>
      </w:r>
    </w:p>
    <w:p w14:paraId="4D9ABB84" w14:textId="77777777" w:rsidR="0099033F" w:rsidRPr="00A0545D" w:rsidRDefault="0099033F" w:rsidP="0099033F">
      <w:pPr>
        <w:spacing w:line="24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br w:type="column"/>
      </w:r>
      <w:r w:rsidRPr="00A0545D">
        <w:rPr>
          <w:rFonts w:ascii="Times New Roman" w:hAnsi="Times New Roman" w:cs="Times New Roman"/>
          <w:sz w:val="24"/>
          <w:szCs w:val="24"/>
          <w:lang w:val="pt-BR"/>
        </w:rPr>
        <w:lastRenderedPageBreak/>
        <w:t>Fr. Raniero Cantalamessa, OFMCap.</w:t>
      </w:r>
    </w:p>
    <w:p w14:paraId="4418A1E0" w14:textId="77777777" w:rsidR="0099033F" w:rsidRPr="00A0545D" w:rsidRDefault="0099033F" w:rsidP="0099033F">
      <w:pPr>
        <w:spacing w:after="0" w:line="240" w:lineRule="auto"/>
        <w:jc w:val="center"/>
        <w:rPr>
          <w:rFonts w:ascii="Times New Roman" w:hAnsi="Times New Roman" w:cs="Times New Roman"/>
          <w:sz w:val="24"/>
          <w:szCs w:val="24"/>
          <w:shd w:val="clear" w:color="auto" w:fill="FFFFFF"/>
          <w:lang w:val="pt-BR"/>
        </w:rPr>
      </w:pPr>
      <w:r w:rsidRPr="00A0545D">
        <w:rPr>
          <w:rFonts w:ascii="Times New Roman" w:hAnsi="Times New Roman" w:cs="Times New Roman"/>
          <w:sz w:val="24"/>
          <w:szCs w:val="24"/>
          <w:lang w:val="pt-BR"/>
        </w:rPr>
        <w:t>“DEUS ENVIOU AOS NOSSOS CORAÇÕES O ESPÍRITO DO SEU FILHO</w:t>
      </w:r>
      <w:r w:rsidRPr="00A0545D">
        <w:rPr>
          <w:rFonts w:ascii="Times New Roman" w:hAnsi="Times New Roman" w:cs="Times New Roman"/>
          <w:sz w:val="24"/>
          <w:szCs w:val="24"/>
          <w:shd w:val="clear" w:color="auto" w:fill="FFFFFF"/>
          <w:lang w:val="pt-BR"/>
        </w:rPr>
        <w:t xml:space="preserve">” </w:t>
      </w:r>
    </w:p>
    <w:p w14:paraId="0006EFF0" w14:textId="77777777" w:rsidR="0099033F" w:rsidRPr="00A0545D" w:rsidRDefault="0099033F" w:rsidP="0099033F">
      <w:pPr>
        <w:spacing w:after="0" w:line="240" w:lineRule="auto"/>
        <w:jc w:val="center"/>
        <w:rPr>
          <w:rFonts w:ascii="Times New Roman" w:hAnsi="Times New Roman" w:cs="Times New Roman"/>
          <w:sz w:val="24"/>
          <w:szCs w:val="24"/>
          <w:lang w:val="pt-BR"/>
        </w:rPr>
      </w:pPr>
    </w:p>
    <w:p w14:paraId="252F6A55" w14:textId="77777777" w:rsidR="0099033F" w:rsidRPr="00A0545D" w:rsidRDefault="0099033F" w:rsidP="0099033F">
      <w:pPr>
        <w:spacing w:after="0" w:line="240" w:lineRule="auto"/>
        <w:jc w:val="center"/>
        <w:rPr>
          <w:rFonts w:ascii="Times New Roman" w:hAnsi="Times New Roman" w:cs="Times New Roman"/>
          <w:sz w:val="24"/>
          <w:szCs w:val="24"/>
          <w:lang w:val="pt-BR"/>
        </w:rPr>
      </w:pPr>
      <w:r w:rsidRPr="00A0545D">
        <w:rPr>
          <w:rFonts w:ascii="Times New Roman" w:hAnsi="Times New Roman" w:cs="Times New Roman"/>
          <w:sz w:val="24"/>
          <w:szCs w:val="24"/>
          <w:lang w:val="pt-BR"/>
        </w:rPr>
        <w:t>Segunda Pregação do Advento de 2021</w:t>
      </w:r>
    </w:p>
    <w:p w14:paraId="270F15CD" w14:textId="77777777" w:rsidR="0099033F" w:rsidRPr="00A0545D" w:rsidRDefault="0099033F" w:rsidP="0099033F">
      <w:pPr>
        <w:spacing w:line="240" w:lineRule="auto"/>
        <w:rPr>
          <w:rFonts w:ascii="Times New Roman" w:hAnsi="Times New Roman" w:cs="Times New Roman"/>
          <w:sz w:val="24"/>
          <w:szCs w:val="24"/>
          <w:lang w:val="pt-BR"/>
        </w:rPr>
      </w:pPr>
    </w:p>
    <w:p w14:paraId="08C40F33" w14:textId="77777777" w:rsidR="0099033F" w:rsidRPr="00A0545D" w:rsidRDefault="0099033F" w:rsidP="0099033F">
      <w:pPr>
        <w:spacing w:line="240" w:lineRule="auto"/>
        <w:rPr>
          <w:rFonts w:ascii="Times New Roman" w:hAnsi="Times New Roman" w:cs="Times New Roman"/>
          <w:sz w:val="24"/>
          <w:szCs w:val="24"/>
          <w:lang w:val="pt-BR"/>
        </w:rPr>
      </w:pPr>
    </w:p>
    <w:p w14:paraId="6487D411" w14:textId="77777777" w:rsidR="0099033F" w:rsidRPr="00A0545D" w:rsidRDefault="0099033F" w:rsidP="0099033F">
      <w:pPr>
        <w:shd w:val="clear" w:color="auto" w:fill="FFFFFF"/>
        <w:spacing w:before="120" w:after="120" w:line="240" w:lineRule="auto"/>
        <w:jc w:val="both"/>
        <w:rPr>
          <w:rFonts w:ascii="Times New Roman" w:eastAsia="Times New Roman" w:hAnsi="Times New Roman" w:cs="Times New Roman"/>
          <w:sz w:val="24"/>
          <w:szCs w:val="24"/>
          <w:lang w:val="pt-BR" w:eastAsia="it-IT"/>
        </w:rPr>
      </w:pPr>
      <w:r w:rsidRPr="00A0545D">
        <w:rPr>
          <w:rFonts w:ascii="Times New Roman" w:eastAsia="Times New Roman" w:hAnsi="Times New Roman" w:cs="Times New Roman"/>
          <w:sz w:val="24"/>
          <w:szCs w:val="24"/>
          <w:lang w:val="pt-BR" w:eastAsia="it-IT"/>
        </w:rPr>
        <w:t>Em </w:t>
      </w:r>
      <w:hyperlink r:id="rId6" w:tooltip="1882" w:history="1">
        <w:r w:rsidRPr="00A0545D">
          <w:rPr>
            <w:rFonts w:ascii="Times New Roman" w:eastAsia="Times New Roman" w:hAnsi="Times New Roman" w:cs="Times New Roman"/>
            <w:sz w:val="24"/>
            <w:szCs w:val="24"/>
            <w:lang w:val="pt-BR" w:eastAsia="it-IT"/>
          </w:rPr>
          <w:t>1882</w:t>
        </w:r>
      </w:hyperlink>
      <w:r w:rsidRPr="00A0545D">
        <w:rPr>
          <w:rFonts w:ascii="Times New Roman" w:eastAsia="Times New Roman" w:hAnsi="Times New Roman" w:cs="Times New Roman"/>
          <w:sz w:val="24"/>
          <w:szCs w:val="24"/>
          <w:lang w:val="pt-BR" w:eastAsia="it-IT"/>
        </w:rPr>
        <w:t xml:space="preserve">, o arqueólogo </w:t>
      </w:r>
      <w:hyperlink r:id="rId7" w:tooltip="William M. Ramsay" w:history="1">
        <w:r w:rsidRPr="00A0545D">
          <w:rPr>
            <w:rFonts w:ascii="Times New Roman" w:eastAsia="Times New Roman" w:hAnsi="Times New Roman" w:cs="Times New Roman"/>
            <w:sz w:val="24"/>
            <w:szCs w:val="24"/>
            <w:lang w:val="pt-BR" w:eastAsia="it-IT"/>
          </w:rPr>
          <w:t>William M. Ramsay</w:t>
        </w:r>
      </w:hyperlink>
      <w:r w:rsidRPr="00A0545D">
        <w:rPr>
          <w:rFonts w:ascii="Times New Roman" w:eastAsia="Times New Roman" w:hAnsi="Times New Roman" w:cs="Times New Roman"/>
          <w:sz w:val="24"/>
          <w:szCs w:val="24"/>
          <w:lang w:val="pt-BR" w:eastAsia="it-IT"/>
        </w:rPr>
        <w:t> descobriu em Hierápolis, na </w:t>
      </w:r>
      <w:hyperlink r:id="rId8" w:tooltip="Frigia" w:history="1">
        <w:r w:rsidRPr="00A0545D">
          <w:rPr>
            <w:rFonts w:ascii="Times New Roman" w:eastAsia="Times New Roman" w:hAnsi="Times New Roman" w:cs="Times New Roman"/>
            <w:sz w:val="24"/>
            <w:szCs w:val="24"/>
            <w:lang w:val="pt-BR" w:eastAsia="it-IT"/>
          </w:rPr>
          <w:t>Frígia</w:t>
        </w:r>
      </w:hyperlink>
      <w:r w:rsidRPr="00A0545D">
        <w:rPr>
          <w:rFonts w:ascii="Times New Roman" w:hAnsi="Times New Roman" w:cs="Times New Roman"/>
          <w:sz w:val="24"/>
          <w:szCs w:val="24"/>
          <w:lang w:val="pt-BR"/>
        </w:rPr>
        <w:t>,</w:t>
      </w:r>
      <w:r w:rsidRPr="00A0545D">
        <w:rPr>
          <w:rFonts w:ascii="Times New Roman" w:eastAsia="Times New Roman" w:hAnsi="Times New Roman" w:cs="Times New Roman"/>
          <w:sz w:val="24"/>
          <w:szCs w:val="24"/>
          <w:lang w:val="pt-BR" w:eastAsia="it-IT"/>
        </w:rPr>
        <w:t xml:space="preserve"> uma antiga inscrição grega. O achado foi doado pelo sultão Abdul Hamid ao </w:t>
      </w:r>
      <w:hyperlink r:id="rId9" w:tooltip="Papa Leone XIII" w:history="1">
        <w:r w:rsidRPr="00A0545D">
          <w:rPr>
            <w:rFonts w:ascii="Times New Roman" w:eastAsia="Times New Roman" w:hAnsi="Times New Roman" w:cs="Times New Roman"/>
            <w:sz w:val="24"/>
            <w:szCs w:val="24"/>
            <w:lang w:val="pt-BR" w:eastAsia="it-IT"/>
          </w:rPr>
          <w:t>Papa Leão XIII</w:t>
        </w:r>
      </w:hyperlink>
      <w:r w:rsidRPr="00A0545D">
        <w:rPr>
          <w:rFonts w:ascii="Times New Roman" w:eastAsia="Times New Roman" w:hAnsi="Times New Roman" w:cs="Times New Roman"/>
          <w:sz w:val="24"/>
          <w:szCs w:val="24"/>
          <w:lang w:val="pt-BR" w:eastAsia="it-IT"/>
        </w:rPr>
        <w:t> em </w:t>
      </w:r>
      <w:hyperlink r:id="rId10" w:tooltip="1892" w:history="1">
        <w:r w:rsidRPr="00A0545D">
          <w:rPr>
            <w:rFonts w:ascii="Times New Roman" w:eastAsia="Times New Roman" w:hAnsi="Times New Roman" w:cs="Times New Roman"/>
            <w:sz w:val="24"/>
            <w:szCs w:val="24"/>
            <w:lang w:val="pt-BR" w:eastAsia="it-IT"/>
          </w:rPr>
          <w:t>1892</w:t>
        </w:r>
      </w:hyperlink>
      <w:r w:rsidRPr="00A0545D">
        <w:rPr>
          <w:sz w:val="24"/>
          <w:szCs w:val="24"/>
          <w:lang w:val="pt-BR"/>
        </w:rPr>
        <w:t>, na</w:t>
      </w:r>
      <w:r w:rsidRPr="00A0545D">
        <w:rPr>
          <w:rFonts w:ascii="Times New Roman" w:eastAsia="Times New Roman" w:hAnsi="Times New Roman" w:cs="Times New Roman"/>
          <w:sz w:val="24"/>
          <w:szCs w:val="24"/>
          <w:lang w:val="pt-BR" w:eastAsia="it-IT"/>
        </w:rPr>
        <w:t xml:space="preserve"> ocasião do seu jubileu. Do Museu Lateranense, ele passou em seguida ao </w:t>
      </w:r>
      <w:hyperlink r:id="rId11" w:tooltip="Museo Pio Cristiano" w:history="1">
        <w:r w:rsidRPr="00A0545D">
          <w:rPr>
            <w:rFonts w:ascii="Times New Roman" w:eastAsia="Times New Roman" w:hAnsi="Times New Roman" w:cs="Times New Roman"/>
            <w:sz w:val="24"/>
            <w:szCs w:val="24"/>
            <w:lang w:val="pt-BR" w:eastAsia="it-IT"/>
          </w:rPr>
          <w:t>Museu Pio Cristão</w:t>
        </w:r>
      </w:hyperlink>
      <w:r w:rsidRPr="00A0545D">
        <w:rPr>
          <w:rFonts w:ascii="Times New Roman" w:eastAsia="Times New Roman" w:hAnsi="Times New Roman" w:cs="Times New Roman"/>
          <w:sz w:val="24"/>
          <w:szCs w:val="24"/>
          <w:lang w:val="pt-BR" w:eastAsia="it-IT"/>
        </w:rPr>
        <w:t>.</w:t>
      </w:r>
    </w:p>
    <w:p w14:paraId="49DF8763" w14:textId="77777777" w:rsidR="0099033F" w:rsidRPr="00A0545D" w:rsidRDefault="0099033F" w:rsidP="0099033F">
      <w:pPr>
        <w:shd w:val="clear" w:color="auto" w:fill="FFFFFF"/>
        <w:spacing w:before="120" w:after="120" w:line="240" w:lineRule="auto"/>
        <w:jc w:val="both"/>
        <w:rPr>
          <w:rFonts w:ascii="Times New Roman" w:eastAsia="Times New Roman" w:hAnsi="Times New Roman" w:cs="Times New Roman"/>
          <w:sz w:val="24"/>
          <w:szCs w:val="24"/>
          <w:lang w:val="pt-BR" w:eastAsia="it-IT"/>
        </w:rPr>
      </w:pPr>
      <w:r w:rsidRPr="00A0545D">
        <w:rPr>
          <w:rFonts w:ascii="Times New Roman" w:eastAsia="Times New Roman" w:hAnsi="Times New Roman" w:cs="Times New Roman"/>
          <w:sz w:val="24"/>
          <w:szCs w:val="24"/>
          <w:lang w:val="pt-BR" w:eastAsia="it-IT"/>
        </w:rPr>
        <w:t>O epitáfio – definido pelos historiadores “a rainha das inscrições cristãs” – contém o testamento espiritual de um bispo chamado Abércio, que viveu por volta do II século. Nele, o autor resume toda a sua experiência de fé cristã. Ele assim faz segundo a linguagem imposta naquele tempo pela “disciplina do arcano”, isto é, usando metáforas e expressões, que apenas os cristãos podiam entender o sentido, sem expor a si mesmo</w:t>
      </w:r>
      <w:r>
        <w:rPr>
          <w:rFonts w:ascii="Times New Roman" w:eastAsia="Times New Roman" w:hAnsi="Times New Roman" w:cs="Times New Roman"/>
          <w:sz w:val="24"/>
          <w:szCs w:val="24"/>
          <w:lang w:val="pt-BR" w:eastAsia="it-IT"/>
        </w:rPr>
        <w:t>s</w:t>
      </w:r>
      <w:r w:rsidRPr="00A0545D">
        <w:rPr>
          <w:rFonts w:ascii="Times New Roman" w:eastAsia="Times New Roman" w:hAnsi="Times New Roman" w:cs="Times New Roman"/>
          <w:sz w:val="24"/>
          <w:szCs w:val="24"/>
          <w:lang w:val="pt-BR" w:eastAsia="it-IT"/>
        </w:rPr>
        <w:t xml:space="preserve"> e outros ao escárnio e à perseguição. Vamos escutá-lo na parte que mais nos interessa:</w:t>
      </w:r>
    </w:p>
    <w:tbl>
      <w:tblPr>
        <w:tblW w:w="99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995"/>
      </w:tblGrid>
      <w:tr w:rsidR="0099033F" w:rsidRPr="00643B6B" w14:paraId="5051E327" w14:textId="77777777" w:rsidTr="005C3363">
        <w:trPr>
          <w:tblCellSpacing w:w="15" w:type="dxa"/>
        </w:trPr>
        <w:tc>
          <w:tcPr>
            <w:tcW w:w="0" w:type="auto"/>
            <w:shd w:val="clear" w:color="auto" w:fill="FFFFFF"/>
            <w:tcMar>
              <w:top w:w="0" w:type="dxa"/>
              <w:left w:w="576" w:type="dxa"/>
              <w:bottom w:w="0" w:type="dxa"/>
              <w:right w:w="288" w:type="dxa"/>
            </w:tcMar>
            <w:vAlign w:val="center"/>
            <w:hideMark/>
          </w:tcPr>
          <w:p w14:paraId="1F59BA6E" w14:textId="77777777" w:rsidR="0099033F" w:rsidRPr="00A0545D" w:rsidRDefault="0099033F" w:rsidP="005C3363">
            <w:pPr>
              <w:spacing w:before="120" w:after="120" w:line="240" w:lineRule="auto"/>
              <w:ind w:left="708"/>
              <w:jc w:val="both"/>
              <w:rPr>
                <w:rFonts w:ascii="Times New Roman" w:eastAsia="Times New Roman" w:hAnsi="Times New Roman" w:cs="Times New Roman"/>
                <w:sz w:val="24"/>
                <w:szCs w:val="24"/>
                <w:lang w:val="pt-BR" w:eastAsia="it-IT"/>
              </w:rPr>
            </w:pPr>
            <w:r w:rsidRPr="00A0545D">
              <w:rPr>
                <w:rFonts w:ascii="Times New Roman" w:eastAsia="Times New Roman" w:hAnsi="Times New Roman" w:cs="Times New Roman"/>
                <w:sz w:val="24"/>
                <w:szCs w:val="24"/>
                <w:lang w:val="pt-BR" w:eastAsia="it-IT"/>
              </w:rPr>
              <w:t>“Eu me chamo Abércio, (sou) discípulo do casto pastor de grandes olhos, que apascenta rebanhos de ovelhas por montes e planícies... Ele me ensinou as escrituras dignas de fé; enviou-me a Roma para contemplar a realeza e ver uma rainha de vestes e calçados de ouro; lá eu vi um povo que traz um fúlgido emblema. Visitei também a planície da Síria e todas as suas cidades e, além do Eufrates, Nísibis. Em toda parte encontrei irmãos..., fui acompanhado por Paulo, e a Fé me guiou em todos os lugares e me deu por alimento um enorme Peixe, puro, que a casta Virgem concebeu e que ela (a Fé) costuma dar de comer cada dia aos seus fiéis amigos, oferecendo um excelente vinho junto com o pão”</w:t>
            </w:r>
            <w:r w:rsidRPr="00A0545D">
              <w:rPr>
                <w:rStyle w:val="Rimandonotaapidipagina"/>
                <w:rFonts w:ascii="Times New Roman" w:eastAsia="Times New Roman" w:hAnsi="Times New Roman" w:cs="Times New Roman"/>
                <w:sz w:val="24"/>
                <w:szCs w:val="24"/>
                <w:lang w:val="pt-BR" w:eastAsia="it-IT"/>
              </w:rPr>
              <w:footnoteReference w:id="9"/>
            </w:r>
            <w:r w:rsidRPr="00A0545D">
              <w:rPr>
                <w:rFonts w:ascii="Times New Roman" w:eastAsia="Times New Roman" w:hAnsi="Times New Roman" w:cs="Times New Roman"/>
                <w:sz w:val="24"/>
                <w:szCs w:val="24"/>
                <w:lang w:val="pt-BR" w:eastAsia="it-IT"/>
              </w:rPr>
              <w:t>.</w:t>
            </w:r>
          </w:p>
        </w:tc>
      </w:tr>
    </w:tbl>
    <w:p w14:paraId="70843D29" w14:textId="77777777" w:rsidR="0099033F" w:rsidRPr="00A0545D" w:rsidRDefault="0099033F" w:rsidP="0099033F">
      <w:pPr>
        <w:spacing w:line="240" w:lineRule="auto"/>
        <w:jc w:val="both"/>
        <w:rPr>
          <w:rFonts w:ascii="Times New Roman" w:hAnsi="Times New Roman" w:cs="Times New Roman"/>
          <w:sz w:val="24"/>
          <w:szCs w:val="24"/>
          <w:lang w:val="pt-BR"/>
        </w:rPr>
      </w:pPr>
      <w:r w:rsidRPr="00A0545D">
        <w:rPr>
          <w:rFonts w:ascii="Times New Roman" w:hAnsi="Times New Roman" w:cs="Times New Roman"/>
          <w:sz w:val="24"/>
          <w:szCs w:val="24"/>
          <w:lang w:val="pt-BR"/>
        </w:rPr>
        <w:t>O pastor “de grandes olhos” é Jesus, as escrituras são a Bíblia, a rainha de vestes de ouro (alusão ao Salmo 45,10) é a Igreja, o emblema é o Batismo; Paulo é, naturalmente, o apóstolo</w:t>
      </w:r>
      <w:r>
        <w:rPr>
          <w:rFonts w:ascii="Times New Roman" w:hAnsi="Times New Roman" w:cs="Times New Roman"/>
          <w:sz w:val="24"/>
          <w:szCs w:val="24"/>
          <w:lang w:val="pt-BR"/>
        </w:rPr>
        <w:t>;</w:t>
      </w:r>
      <w:r w:rsidRPr="00A0545D">
        <w:rPr>
          <w:rFonts w:ascii="Times New Roman" w:hAnsi="Times New Roman" w:cs="Times New Roman"/>
          <w:sz w:val="24"/>
          <w:szCs w:val="24"/>
          <w:lang w:val="pt-BR"/>
        </w:rPr>
        <w:t xml:space="preserve"> o peixe, como em tantos mosaicos antigos indica Cristo</w:t>
      </w:r>
      <w:r>
        <w:rPr>
          <w:rFonts w:ascii="Times New Roman" w:hAnsi="Times New Roman" w:cs="Times New Roman"/>
          <w:sz w:val="24"/>
          <w:szCs w:val="24"/>
          <w:lang w:val="pt-BR"/>
        </w:rPr>
        <w:t xml:space="preserve">; </w:t>
      </w:r>
      <w:r w:rsidRPr="00A0545D">
        <w:rPr>
          <w:rFonts w:ascii="Times New Roman" w:hAnsi="Times New Roman" w:cs="Times New Roman"/>
          <w:sz w:val="24"/>
          <w:szCs w:val="24"/>
          <w:lang w:val="pt-BR"/>
        </w:rPr>
        <w:t>a casta Virgem é Maria; o pão e o vinho são a Eucaristia. Aos olhos de Abércio, Roma não é tanto a capital do Império (que, naquele momento, também se encontrava no apogeu de sua potência), mas “a realeza” de um outro reino, o centro espiritual da Igreja.</w:t>
      </w:r>
    </w:p>
    <w:p w14:paraId="1C2B409D" w14:textId="77777777" w:rsidR="0099033F" w:rsidRPr="00A0545D" w:rsidRDefault="0099033F" w:rsidP="0099033F">
      <w:pPr>
        <w:spacing w:line="240" w:lineRule="auto"/>
        <w:jc w:val="both"/>
        <w:rPr>
          <w:rFonts w:ascii="Times New Roman" w:hAnsi="Times New Roman" w:cs="Times New Roman"/>
          <w:sz w:val="24"/>
          <w:szCs w:val="24"/>
          <w:lang w:val="pt-BR"/>
        </w:rPr>
      </w:pPr>
      <w:r w:rsidRPr="00A0545D">
        <w:rPr>
          <w:rFonts w:ascii="Times New Roman" w:hAnsi="Times New Roman" w:cs="Times New Roman"/>
          <w:sz w:val="24"/>
          <w:szCs w:val="24"/>
          <w:lang w:val="pt-BR"/>
        </w:rPr>
        <w:t>O que marca neste testamento é o frescor, o entusiasmo e o estupor com que Abércio olha o novo mundo que a fé lhe desvelou diante de si. Para ele, tudo isso não é realmente nada dado por certo! É a verdadeira novidade do mundo e da história. É justamente por este motivo que o recordei: porque é o sentimento de que mais temos necessidade de redescobrir, nós, os cristãos de hoje. Trata-se, ainda uma vez, de olhar os vitrais da catedral a partir de dentro, ao invés da via pública.</w:t>
      </w:r>
    </w:p>
    <w:p w14:paraId="425A7E1C" w14:textId="77777777" w:rsidR="0099033F" w:rsidRPr="00A0545D" w:rsidRDefault="0099033F" w:rsidP="0099033F">
      <w:pPr>
        <w:spacing w:line="240" w:lineRule="auto"/>
        <w:jc w:val="both"/>
        <w:rPr>
          <w:rFonts w:ascii="Times New Roman" w:eastAsia="Times New Roman" w:hAnsi="Times New Roman" w:cs="Times New Roman"/>
          <w:sz w:val="24"/>
          <w:szCs w:val="24"/>
          <w:lang w:val="pt-BR" w:eastAsia="pt-BR"/>
        </w:rPr>
      </w:pPr>
      <w:r w:rsidRPr="00A0545D">
        <w:rPr>
          <w:rFonts w:ascii="Times New Roman" w:hAnsi="Times New Roman" w:cs="Times New Roman"/>
          <w:sz w:val="24"/>
          <w:szCs w:val="24"/>
          <w:lang w:val="pt-BR"/>
        </w:rPr>
        <w:t xml:space="preserve">Após mais de quarenta anos de voltas pelo mundo pregando, eu poderia me apropriar do testamento de Abércio, sem nem mesmo precisar usar sua linguagem velada. Também eu, em minha pequenez, encontrei em todo lugar este povo novo que a </w:t>
      </w:r>
      <w:r w:rsidRPr="00A0545D">
        <w:rPr>
          <w:rFonts w:ascii="Times New Roman" w:hAnsi="Times New Roman" w:cs="Times New Roman"/>
          <w:i/>
          <w:iCs/>
          <w:sz w:val="24"/>
          <w:szCs w:val="24"/>
          <w:lang w:val="pt-BR"/>
        </w:rPr>
        <w:t>Lumen gentium</w:t>
      </w:r>
      <w:r w:rsidRPr="00A0545D">
        <w:rPr>
          <w:rFonts w:ascii="Times New Roman" w:hAnsi="Times New Roman" w:cs="Times New Roman"/>
          <w:sz w:val="24"/>
          <w:szCs w:val="24"/>
          <w:lang w:val="pt-BR"/>
        </w:rPr>
        <w:t xml:space="preserve"> do Vaticano II define como o povo </w:t>
      </w:r>
      <w:r w:rsidRPr="00A0545D">
        <w:rPr>
          <w:rFonts w:ascii="Times New Roman" w:hAnsi="Times New Roman" w:cs="Times New Roman"/>
          <w:sz w:val="24"/>
          <w:szCs w:val="24"/>
          <w:shd w:val="clear" w:color="auto" w:fill="FFFFFF"/>
          <w:lang w:val="pt-BR"/>
        </w:rPr>
        <w:t>messiânico que “</w:t>
      </w:r>
      <w:r w:rsidRPr="00A0545D">
        <w:rPr>
          <w:rFonts w:ascii="Times New Roman" w:eastAsia="Times New Roman" w:hAnsi="Times New Roman" w:cs="Times New Roman"/>
          <w:sz w:val="24"/>
          <w:szCs w:val="24"/>
          <w:shd w:val="clear" w:color="auto" w:fill="FFFFFF"/>
          <w:lang w:val="pt-BR" w:eastAsia="pt-BR"/>
        </w:rPr>
        <w:t>t</w:t>
      </w:r>
      <w:r w:rsidRPr="000F3F06">
        <w:rPr>
          <w:rFonts w:ascii="Times New Roman" w:eastAsia="Times New Roman" w:hAnsi="Times New Roman" w:cs="Times New Roman"/>
          <w:sz w:val="24"/>
          <w:szCs w:val="24"/>
          <w:shd w:val="clear" w:color="auto" w:fill="FFFFFF"/>
          <w:lang w:val="pt-BR" w:eastAsia="pt-BR"/>
        </w:rPr>
        <w:t xml:space="preserve">em por cabeça Cristo, </w:t>
      </w:r>
      <w:r w:rsidRPr="00A0545D">
        <w:rPr>
          <w:rFonts w:ascii="Times New Roman" w:eastAsia="Times New Roman" w:hAnsi="Times New Roman" w:cs="Times New Roman"/>
          <w:sz w:val="24"/>
          <w:szCs w:val="24"/>
          <w:shd w:val="clear" w:color="auto" w:fill="FFFFFF"/>
          <w:lang w:val="pt-BR" w:eastAsia="pt-BR"/>
        </w:rPr>
        <w:t xml:space="preserve">por </w:t>
      </w:r>
      <w:r w:rsidRPr="000F3F06">
        <w:rPr>
          <w:rFonts w:ascii="Times New Roman" w:eastAsia="Times New Roman" w:hAnsi="Times New Roman" w:cs="Times New Roman"/>
          <w:sz w:val="24"/>
          <w:szCs w:val="24"/>
          <w:shd w:val="clear" w:color="auto" w:fill="FFFFFF"/>
          <w:lang w:val="pt-BR" w:eastAsia="pt-BR"/>
        </w:rPr>
        <w:t xml:space="preserve">condição a dignidade e a liberdade dos filhos de Deus, </w:t>
      </w:r>
      <w:r w:rsidRPr="00A0545D">
        <w:rPr>
          <w:rFonts w:ascii="Times New Roman" w:eastAsia="Times New Roman" w:hAnsi="Times New Roman" w:cs="Times New Roman"/>
          <w:sz w:val="24"/>
          <w:szCs w:val="24"/>
          <w:shd w:val="clear" w:color="auto" w:fill="FFFFFF"/>
          <w:lang w:val="pt-BR" w:eastAsia="pt-BR"/>
        </w:rPr>
        <w:t>por lei o novo mandamento do amor por fim o Reino de Deus</w:t>
      </w:r>
      <w:r w:rsidRPr="00A0545D">
        <w:rPr>
          <w:rFonts w:ascii="Times New Roman" w:hAnsi="Times New Roman" w:cs="Times New Roman"/>
          <w:sz w:val="24"/>
          <w:szCs w:val="24"/>
          <w:shd w:val="clear" w:color="auto" w:fill="FFFFFF"/>
          <w:lang w:val="pt-BR"/>
        </w:rPr>
        <w:t>” (cf. LG 9).</w:t>
      </w:r>
    </w:p>
    <w:p w14:paraId="24A4BF0E" w14:textId="77777777" w:rsidR="0099033F" w:rsidRPr="00A0545D" w:rsidRDefault="0099033F" w:rsidP="0099033F">
      <w:pPr>
        <w:spacing w:line="240" w:lineRule="auto"/>
        <w:jc w:val="both"/>
        <w:rPr>
          <w:rFonts w:ascii="Times New Roman" w:hAnsi="Times New Roman" w:cs="Times New Roman"/>
          <w:sz w:val="24"/>
          <w:szCs w:val="24"/>
          <w:shd w:val="clear" w:color="auto" w:fill="FFFFFF"/>
          <w:lang w:val="pt-BR"/>
        </w:rPr>
      </w:pPr>
      <w:r w:rsidRPr="00A0545D">
        <w:rPr>
          <w:rFonts w:ascii="Times New Roman" w:hAnsi="Times New Roman" w:cs="Times New Roman"/>
          <w:sz w:val="24"/>
          <w:szCs w:val="24"/>
          <w:shd w:val="clear" w:color="auto" w:fill="FFFFFF"/>
          <w:lang w:val="pt-BR"/>
        </w:rPr>
        <w:lastRenderedPageBreak/>
        <w:t>O mesmo Concílio recorda que a Igreja é feita de santos e de pecadores; antes, que ela mesma – como realidade concreta e histórica –, é santa e pecadora, “casta meretriz”, como a chamam certos Padres</w:t>
      </w:r>
      <w:r w:rsidRPr="00A0545D">
        <w:rPr>
          <w:rStyle w:val="Rimandonotaapidipagina"/>
          <w:rFonts w:ascii="Times New Roman" w:hAnsi="Times New Roman" w:cs="Times New Roman"/>
          <w:sz w:val="24"/>
          <w:szCs w:val="24"/>
          <w:shd w:val="clear" w:color="auto" w:fill="FFFFFF"/>
          <w:lang w:val="pt-BR"/>
        </w:rPr>
        <w:footnoteReference w:id="10"/>
      </w:r>
      <w:r w:rsidRPr="00A0545D">
        <w:rPr>
          <w:rFonts w:ascii="Times New Roman" w:hAnsi="Times New Roman" w:cs="Times New Roman"/>
          <w:sz w:val="24"/>
          <w:szCs w:val="24"/>
          <w:shd w:val="clear" w:color="auto" w:fill="FFFFFF"/>
          <w:lang w:val="pt-BR"/>
        </w:rPr>
        <w:t>, e que as duas coisas – pecado e santidade – estão presentes cada um de seus membros, não apenas em uma ou outra categoria deles. É justo, portanto, que nos entristeçamos e choremos pelos pecados da Igreja, mas é também justo e um dever nos alegrarmos pela sua santidade e sua beleza. Vez ou outra escolhemos fazer esta segunda coisa, que hoje talvez seja mais difícil e mais negligenciada.</w:t>
      </w:r>
    </w:p>
    <w:p w14:paraId="5F424F7B" w14:textId="77777777" w:rsidR="0099033F" w:rsidRPr="00A0545D" w:rsidRDefault="0099033F" w:rsidP="0099033F">
      <w:pPr>
        <w:spacing w:line="240" w:lineRule="auto"/>
        <w:jc w:val="both"/>
        <w:rPr>
          <w:rFonts w:ascii="Times New Roman" w:hAnsi="Times New Roman" w:cs="Times New Roman"/>
          <w:i/>
          <w:sz w:val="24"/>
          <w:szCs w:val="24"/>
          <w:lang w:val="pt-BR"/>
        </w:rPr>
      </w:pPr>
      <w:r w:rsidRPr="00A0545D">
        <w:rPr>
          <w:rFonts w:ascii="Times New Roman" w:hAnsi="Times New Roman" w:cs="Times New Roman"/>
          <w:i/>
          <w:sz w:val="24"/>
          <w:szCs w:val="24"/>
          <w:lang w:val="pt-BR"/>
        </w:rPr>
        <w:t>A prova de que somos filhos de Deus</w:t>
      </w:r>
    </w:p>
    <w:p w14:paraId="0DF001E5" w14:textId="77777777" w:rsidR="0099033F" w:rsidRPr="00A0545D" w:rsidRDefault="0099033F" w:rsidP="0099033F">
      <w:pPr>
        <w:spacing w:line="240" w:lineRule="auto"/>
        <w:jc w:val="both"/>
        <w:rPr>
          <w:rFonts w:ascii="Times New Roman" w:hAnsi="Times New Roman" w:cs="Times New Roman"/>
          <w:sz w:val="24"/>
          <w:szCs w:val="24"/>
          <w:shd w:val="clear" w:color="auto" w:fill="FFFFFF"/>
          <w:vertAlign w:val="superscript"/>
          <w:lang w:val="pt-BR"/>
        </w:rPr>
      </w:pPr>
      <w:r w:rsidRPr="00A0545D">
        <w:rPr>
          <w:rFonts w:ascii="Times New Roman" w:hAnsi="Times New Roman" w:cs="Times New Roman"/>
          <w:sz w:val="24"/>
          <w:szCs w:val="24"/>
          <w:lang w:val="pt-BR"/>
        </w:rPr>
        <w:t>Voltemos ao texto de Gálatas que estamos comentando:</w:t>
      </w:r>
    </w:p>
    <w:p w14:paraId="4B856A5C" w14:textId="77777777" w:rsidR="0099033F" w:rsidRPr="00A0545D" w:rsidRDefault="0099033F" w:rsidP="0099033F">
      <w:pPr>
        <w:spacing w:line="240" w:lineRule="auto"/>
        <w:ind w:left="708"/>
        <w:jc w:val="both"/>
        <w:rPr>
          <w:rFonts w:ascii="Times New Roman" w:hAnsi="Times New Roman" w:cs="Times New Roman"/>
          <w:sz w:val="24"/>
          <w:szCs w:val="24"/>
          <w:lang w:val="pt-BR"/>
        </w:rPr>
      </w:pPr>
      <w:r w:rsidRPr="00A0545D">
        <w:rPr>
          <w:rFonts w:ascii="Times New Roman" w:eastAsia="Times New Roman" w:hAnsi="Times New Roman" w:cs="Times New Roman"/>
          <w:sz w:val="24"/>
          <w:szCs w:val="24"/>
          <w:lang w:val="pt-BR" w:eastAsia="pt-BR"/>
        </w:rPr>
        <w:t>Quando se completou o tempo previsto, Deus enviou o seu Filho, nascido de uma mulher, nascido sujeito à Lei, a fim de resgatar os que eram sujeitos à Lei e para que todos recebêssemos a filiação adotiva. E porque sois filhos, Deus enviou aos nossos corações o Espírito do seu Filho, que clama: Abá – ó Pai! Assim já não és mais escravo, mas filho; e se és filho, és também herdeiro: tudo isso, por graça de Deus</w:t>
      </w:r>
      <w:r w:rsidRPr="00A0545D">
        <w:rPr>
          <w:rFonts w:ascii="Times New Roman" w:hAnsi="Times New Roman" w:cs="Times New Roman"/>
          <w:sz w:val="24"/>
          <w:szCs w:val="24"/>
          <w:shd w:val="clear" w:color="auto" w:fill="FFFFFF"/>
          <w:lang w:val="pt-BR"/>
        </w:rPr>
        <w:t>.</w:t>
      </w:r>
    </w:p>
    <w:p w14:paraId="584E1FCA" w14:textId="77777777" w:rsidR="0099033F" w:rsidRPr="00A0545D" w:rsidRDefault="0099033F" w:rsidP="0099033F">
      <w:pPr>
        <w:spacing w:line="240" w:lineRule="auto"/>
        <w:jc w:val="both"/>
        <w:rPr>
          <w:rFonts w:ascii="Times New Roman" w:hAnsi="Times New Roman" w:cs="Times New Roman"/>
          <w:sz w:val="24"/>
          <w:szCs w:val="24"/>
          <w:lang w:val="pt-BR"/>
        </w:rPr>
      </w:pPr>
      <w:r w:rsidRPr="00A0545D">
        <w:rPr>
          <w:rFonts w:ascii="Times New Roman" w:hAnsi="Times New Roman" w:cs="Times New Roman"/>
          <w:sz w:val="24"/>
          <w:szCs w:val="24"/>
          <w:lang w:val="pt-BR"/>
        </w:rPr>
        <w:t>Meditamos na vez passada sobre a primeira parte, sobre o nosso ser filhos de Deus; meditemos agora sobre a segunda parte, sobre o papel desempenhado em tudo isso pelo Espírito Santo. Devemos ter presente o trecho, quase geminado, de Romanos 8,15-16:</w:t>
      </w:r>
    </w:p>
    <w:p w14:paraId="48267674" w14:textId="77777777" w:rsidR="0099033F" w:rsidRPr="00A0545D" w:rsidRDefault="0099033F" w:rsidP="0099033F">
      <w:pPr>
        <w:spacing w:line="240" w:lineRule="auto"/>
        <w:ind w:left="708"/>
        <w:jc w:val="both"/>
        <w:rPr>
          <w:rFonts w:ascii="Times New Roman" w:hAnsi="Times New Roman" w:cs="Times New Roman"/>
          <w:sz w:val="24"/>
          <w:szCs w:val="24"/>
          <w:lang w:val="pt-BR"/>
        </w:rPr>
      </w:pPr>
      <w:r w:rsidRPr="00AD0B7D">
        <w:rPr>
          <w:rFonts w:ascii="Times New Roman" w:eastAsia="Times New Roman" w:hAnsi="Times New Roman" w:cs="Times New Roman"/>
          <w:sz w:val="24"/>
          <w:szCs w:val="24"/>
          <w:shd w:val="clear" w:color="auto" w:fill="FFFFFF"/>
          <w:lang w:val="pt-BR" w:eastAsia="pt-BR"/>
        </w:rPr>
        <w:t xml:space="preserve">De fato, vós não recebestes um espírito de escravos, para recairdes no medo, mas recebestes um espírito de filhos adotivos, no qual todos nós clamamos: Abá </w:t>
      </w:r>
      <w:r w:rsidRPr="00A0545D">
        <w:rPr>
          <w:rFonts w:ascii="Times New Roman" w:eastAsia="Times New Roman" w:hAnsi="Times New Roman" w:cs="Times New Roman"/>
          <w:shd w:val="clear" w:color="auto" w:fill="FFFFFF"/>
          <w:lang w:val="pt-BR" w:eastAsia="pt-BR"/>
        </w:rPr>
        <w:t>–</w:t>
      </w:r>
      <w:r w:rsidRPr="00AD0B7D">
        <w:rPr>
          <w:rFonts w:ascii="Times New Roman" w:eastAsia="Times New Roman" w:hAnsi="Times New Roman" w:cs="Times New Roman"/>
          <w:sz w:val="24"/>
          <w:szCs w:val="24"/>
          <w:shd w:val="clear" w:color="auto" w:fill="FFFFFF"/>
          <w:lang w:val="pt-BR" w:eastAsia="pt-BR"/>
        </w:rPr>
        <w:t xml:space="preserve"> ó Pai! O próprio Espírito se une ao nosso espírito para nos atestar que somos filhos de Deus</w:t>
      </w:r>
      <w:r w:rsidRPr="00A0545D">
        <w:rPr>
          <w:rFonts w:ascii="Times New Roman" w:hAnsi="Times New Roman" w:cs="Times New Roman"/>
          <w:sz w:val="24"/>
          <w:szCs w:val="24"/>
          <w:shd w:val="clear" w:color="auto" w:fill="FFFFFF"/>
          <w:lang w:val="pt-BR"/>
        </w:rPr>
        <w:t>.</w:t>
      </w:r>
    </w:p>
    <w:p w14:paraId="069B1377" w14:textId="77777777" w:rsidR="0099033F" w:rsidRPr="00A0545D" w:rsidRDefault="0099033F" w:rsidP="0099033F">
      <w:pPr>
        <w:spacing w:line="240" w:lineRule="auto"/>
        <w:jc w:val="both"/>
        <w:rPr>
          <w:rFonts w:ascii="Times New Roman" w:hAnsi="Times New Roman" w:cs="Times New Roman"/>
          <w:sz w:val="24"/>
          <w:szCs w:val="24"/>
          <w:lang w:val="pt-BR"/>
        </w:rPr>
      </w:pPr>
      <w:r w:rsidRPr="00A0545D">
        <w:rPr>
          <w:rFonts w:ascii="Times New Roman" w:hAnsi="Times New Roman" w:cs="Times New Roman"/>
          <w:sz w:val="24"/>
          <w:szCs w:val="24"/>
          <w:lang w:val="pt-BR"/>
        </w:rPr>
        <w:t>Da outra vez, eu falava da importância da Palavra de Deus para saborear a doçura de nos sabermos filhos de Deus e experimentar Deus como bom pai. São Paulo nos diz agora que há um outro meio, sem o qual também a Palavra de Deus parece insuficiente: o Espírito Santo!</w:t>
      </w:r>
    </w:p>
    <w:p w14:paraId="06466F1C" w14:textId="77777777" w:rsidR="0099033F" w:rsidRPr="00A0545D" w:rsidRDefault="0099033F" w:rsidP="0099033F">
      <w:pPr>
        <w:spacing w:line="240" w:lineRule="auto"/>
        <w:jc w:val="both"/>
        <w:rPr>
          <w:rFonts w:ascii="Times New Roman" w:hAnsi="Times New Roman" w:cs="Times New Roman"/>
          <w:sz w:val="24"/>
          <w:szCs w:val="24"/>
          <w:lang w:val="pt-BR"/>
        </w:rPr>
      </w:pPr>
      <w:r w:rsidRPr="00A0545D">
        <w:rPr>
          <w:rFonts w:ascii="Times New Roman" w:hAnsi="Times New Roman" w:cs="Times New Roman"/>
          <w:sz w:val="24"/>
          <w:szCs w:val="24"/>
          <w:lang w:val="pt-BR"/>
        </w:rPr>
        <w:t xml:space="preserve">São Boaventura </w:t>
      </w:r>
      <w:r>
        <w:rPr>
          <w:rFonts w:ascii="Times New Roman" w:hAnsi="Times New Roman" w:cs="Times New Roman"/>
          <w:sz w:val="24"/>
          <w:szCs w:val="24"/>
          <w:lang w:val="pt-BR"/>
        </w:rPr>
        <w:t>conclui</w:t>
      </w:r>
      <w:r w:rsidRPr="00A0545D">
        <w:rPr>
          <w:rFonts w:ascii="Times New Roman" w:hAnsi="Times New Roman" w:cs="Times New Roman"/>
          <w:sz w:val="24"/>
          <w:szCs w:val="24"/>
          <w:lang w:val="pt-BR"/>
        </w:rPr>
        <w:t xml:space="preserve"> o seu tratado </w:t>
      </w:r>
      <w:r w:rsidRPr="00A0545D">
        <w:rPr>
          <w:rFonts w:ascii="Times New Roman" w:hAnsi="Times New Roman" w:cs="Times New Roman"/>
          <w:i/>
          <w:sz w:val="24"/>
          <w:szCs w:val="24"/>
          <w:lang w:val="pt-BR"/>
        </w:rPr>
        <w:t>Itinerário da mente para Deus</w:t>
      </w:r>
      <w:r w:rsidRPr="00A0545D">
        <w:rPr>
          <w:rFonts w:ascii="Times New Roman" w:hAnsi="Times New Roman" w:cs="Times New Roman"/>
          <w:sz w:val="24"/>
          <w:szCs w:val="24"/>
          <w:lang w:val="pt-BR"/>
        </w:rPr>
        <w:t xml:space="preserve"> com uma frase alusiva e misteriosa; afirma: “É este um dom místico e secretíssimo que ninguém conhece, senão quem o recebe. Nem o recebe, senão quem o deseja. Nem o deseja, senão quem está inflamado</w:t>
      </w:r>
      <w:r w:rsidRPr="00A0545D">
        <w:rPr>
          <w:rFonts w:ascii="Times New Roman" w:hAnsi="Times New Roman" w:cs="Times New Roman"/>
          <w:lang w:val="pt-BR"/>
        </w:rPr>
        <w:t xml:space="preserve"> </w:t>
      </w:r>
      <w:r w:rsidRPr="00A0545D">
        <w:rPr>
          <w:rFonts w:ascii="Times New Roman" w:hAnsi="Times New Roman" w:cs="Times New Roman"/>
          <w:sz w:val="24"/>
          <w:szCs w:val="24"/>
          <w:lang w:val="pt-BR"/>
        </w:rPr>
        <w:t>profundamente pelo fogo do Espírito Santo que</w:t>
      </w:r>
      <w:r w:rsidRPr="00A0545D">
        <w:rPr>
          <w:rFonts w:ascii="Times New Roman" w:hAnsi="Times New Roman" w:cs="Times New Roman"/>
          <w:lang w:val="pt-BR"/>
        </w:rPr>
        <w:t xml:space="preserve"> </w:t>
      </w:r>
      <w:r w:rsidRPr="00A0545D">
        <w:rPr>
          <w:rFonts w:ascii="Times New Roman" w:hAnsi="Times New Roman" w:cs="Times New Roman"/>
          <w:sz w:val="24"/>
          <w:szCs w:val="24"/>
          <w:lang w:val="pt-BR"/>
        </w:rPr>
        <w:t>Jesus Cristo enviou à terra”</w:t>
      </w:r>
      <w:r w:rsidRPr="00A0545D">
        <w:rPr>
          <w:rStyle w:val="Rimandonotaapidipagina"/>
          <w:rFonts w:ascii="Times New Roman" w:hAnsi="Times New Roman" w:cs="Times New Roman"/>
          <w:sz w:val="24"/>
          <w:szCs w:val="24"/>
          <w:lang w:val="pt-BR"/>
        </w:rPr>
        <w:footnoteReference w:id="11"/>
      </w:r>
      <w:r w:rsidRPr="00A0545D">
        <w:rPr>
          <w:rFonts w:ascii="Times New Roman" w:hAnsi="Times New Roman" w:cs="Times New Roman"/>
          <w:sz w:val="24"/>
          <w:szCs w:val="24"/>
          <w:lang w:val="pt-BR"/>
        </w:rPr>
        <w:t>. Em outras palavras, nós podemos desejar ter um conhecimento vivo do ser filhos de Deus e de experimentar isso, mas obter tudo isso é obra apenas do Espírito Santo.</w:t>
      </w:r>
    </w:p>
    <w:p w14:paraId="57214576" w14:textId="77777777" w:rsidR="0099033F" w:rsidRPr="00A0545D" w:rsidRDefault="0099033F" w:rsidP="0099033F">
      <w:pPr>
        <w:spacing w:line="240" w:lineRule="auto"/>
        <w:jc w:val="both"/>
        <w:rPr>
          <w:rFonts w:ascii="Times New Roman" w:hAnsi="Times New Roman" w:cs="Times New Roman"/>
          <w:sz w:val="24"/>
          <w:szCs w:val="24"/>
          <w:lang w:val="pt-BR"/>
        </w:rPr>
      </w:pPr>
      <w:r w:rsidRPr="00A0545D">
        <w:rPr>
          <w:rFonts w:ascii="Times New Roman" w:hAnsi="Times New Roman" w:cs="Times New Roman"/>
          <w:sz w:val="24"/>
          <w:szCs w:val="24"/>
          <w:lang w:val="pt-BR"/>
        </w:rPr>
        <w:t>O Espírito “atesta” que somos filhos de Deus? O que significam estas palavras? Não se pode tratar de uma espécie de atestado exterior e jurídico como nas adoções naturais, ou como a certidão de batismo. Se o Espírito é “a prova” de que somos filhos de Deus, se ele assim “atesta” ao nosso espírito, não pode ser algo que acontece de alguma parte, mas de que não temos qualquer percepção ou confirmação.</w:t>
      </w:r>
    </w:p>
    <w:p w14:paraId="327293DD" w14:textId="77777777" w:rsidR="0099033F" w:rsidRPr="00A0545D" w:rsidRDefault="0099033F" w:rsidP="0099033F">
      <w:pPr>
        <w:spacing w:line="240" w:lineRule="auto"/>
        <w:jc w:val="both"/>
        <w:rPr>
          <w:rFonts w:ascii="Times New Roman" w:hAnsi="Times New Roman" w:cs="Times New Roman"/>
          <w:sz w:val="24"/>
          <w:szCs w:val="24"/>
          <w:lang w:val="pt-BR"/>
        </w:rPr>
      </w:pPr>
      <w:r w:rsidRPr="00A0545D">
        <w:rPr>
          <w:rFonts w:ascii="Times New Roman" w:hAnsi="Times New Roman" w:cs="Times New Roman"/>
          <w:sz w:val="24"/>
          <w:szCs w:val="24"/>
          <w:lang w:val="pt-BR"/>
        </w:rPr>
        <w:t xml:space="preserve">Infelizmente, é assim que somos levados a pensar. Sim, no batismo nós nos tornamos filhos de Deus, membros de Cristo, o amor de Deus foi infundido em nossos corações..., mas tudo isso pela fé, sem que nada se mexa dentro de nós. Acreditado com a mente, mas não vivido com o coração. Como mudar esta situação? A resposta nos foi dada pelo Apóstolo: o Espírito Santo! Não apenas o Espírito Santo que recebemos no batismo, mas aquele que devemos pedir e </w:t>
      </w:r>
      <w:r w:rsidRPr="00A0545D">
        <w:rPr>
          <w:rFonts w:ascii="Times New Roman" w:hAnsi="Times New Roman" w:cs="Times New Roman"/>
          <w:sz w:val="24"/>
          <w:szCs w:val="24"/>
          <w:lang w:val="pt-BR"/>
        </w:rPr>
        <w:lastRenderedPageBreak/>
        <w:t>receber sempre de novo. O Espírito “atesta” que somos filhos de Deus; atesta agora, não “atestou”, entende-se uma vez por todas no batismo.</w:t>
      </w:r>
    </w:p>
    <w:p w14:paraId="709F5083" w14:textId="77777777" w:rsidR="0099033F" w:rsidRPr="00A0545D" w:rsidRDefault="0099033F" w:rsidP="0099033F">
      <w:pPr>
        <w:spacing w:line="240" w:lineRule="auto"/>
        <w:jc w:val="both"/>
        <w:rPr>
          <w:rFonts w:ascii="Times New Roman" w:hAnsi="Times New Roman" w:cs="Times New Roman"/>
          <w:sz w:val="24"/>
          <w:szCs w:val="24"/>
          <w:lang w:val="pt-BR"/>
        </w:rPr>
      </w:pPr>
      <w:r w:rsidRPr="00A0545D">
        <w:rPr>
          <w:rFonts w:ascii="Times New Roman" w:hAnsi="Times New Roman" w:cs="Times New Roman"/>
          <w:sz w:val="24"/>
          <w:szCs w:val="24"/>
          <w:lang w:val="pt-BR"/>
        </w:rPr>
        <w:t>Busquemos, portanto, entender como o Espírito Santo opera este milagre de abrir os nossos olhos sobre a realidade que trazemos dentro. A melhor descrição de como o Espírito Santo leva a cumprimento esta operação no fiel, encontrei em um discurso para Pentecostes, de Lutero (sigamos, com ele, o critério paulino de “examinar tudo e guardar o que for bom”).</w:t>
      </w:r>
    </w:p>
    <w:p w14:paraId="2AE09984" w14:textId="77777777" w:rsidR="0099033F" w:rsidRPr="00A0545D" w:rsidRDefault="0099033F" w:rsidP="0099033F">
      <w:pPr>
        <w:spacing w:line="240" w:lineRule="auto"/>
        <w:jc w:val="both"/>
        <w:rPr>
          <w:rFonts w:ascii="Times New Roman" w:hAnsi="Times New Roman" w:cs="Times New Roman"/>
          <w:sz w:val="24"/>
          <w:szCs w:val="24"/>
          <w:lang w:val="pt-BR"/>
        </w:rPr>
      </w:pPr>
      <w:r w:rsidRPr="00A0545D">
        <w:rPr>
          <w:rFonts w:ascii="Times New Roman" w:hAnsi="Times New Roman" w:cs="Times New Roman"/>
          <w:sz w:val="24"/>
          <w:szCs w:val="24"/>
          <w:lang w:val="pt-BR"/>
        </w:rPr>
        <w:t>Enquanto o homem viver em regime de pecado, sob a lei, Deus lhe parece um patrão severo, alguém que se opõe à satisfação de seus desejos com os seus autoritário: “Você deve.., você não deve”. Não deve desejar as coisas dos outros, a mulher dos outros... Neste estado, o homem acumula no fundo do coração um surdo rancor contra Deus, ele o vê como um adversário da sua felicidade, ao ponto que, se dependesse dele, seria bem feliz que não existisse</w:t>
      </w:r>
      <w:r w:rsidRPr="00A0545D">
        <w:rPr>
          <w:rStyle w:val="Rimandonotaapidipagina"/>
          <w:rFonts w:ascii="Times New Roman" w:hAnsi="Times New Roman" w:cs="Times New Roman"/>
          <w:sz w:val="24"/>
          <w:szCs w:val="24"/>
          <w:lang w:val="pt-BR"/>
        </w:rPr>
        <w:footnoteReference w:id="12"/>
      </w:r>
      <w:r w:rsidRPr="00A0545D">
        <w:rPr>
          <w:rFonts w:ascii="Times New Roman" w:hAnsi="Times New Roman" w:cs="Times New Roman"/>
          <w:sz w:val="24"/>
          <w:szCs w:val="24"/>
          <w:lang w:val="pt-BR"/>
        </w:rPr>
        <w:t>.</w:t>
      </w:r>
    </w:p>
    <w:p w14:paraId="056E3466" w14:textId="77777777" w:rsidR="0099033F" w:rsidRPr="00A0545D" w:rsidRDefault="0099033F" w:rsidP="0099033F">
      <w:pPr>
        <w:pStyle w:val="Corpodeltesto2"/>
        <w:rPr>
          <w:rFonts w:ascii="Times New Roman" w:hAnsi="Times New Roman"/>
          <w:szCs w:val="24"/>
          <w:lang w:val="pt-BR"/>
        </w:rPr>
      </w:pPr>
      <w:r w:rsidRPr="00A0545D">
        <w:rPr>
          <w:rFonts w:ascii="Times New Roman" w:hAnsi="Times New Roman"/>
          <w:szCs w:val="24"/>
          <w:lang w:val="pt-BR"/>
        </w:rPr>
        <w:t>Se tudo isso nos parece uma reconstrução exagerada, de grandes pecadores, que não nos diz respeito, olhemo-nos dentro e observemos o que emerge do obscuro fundo do nosso coração diante de uma vontade de Deus, ou uma obediência que atravessa os nossos planos. Nos retiros espirituais que tenho a oportunidade de pregar, eu costumo propor aos participantes que façam em si mesmos um teste psicológico para descobrir qual ideia de Deus prevalece neles. Convido a se perguntarem: quais sentimentos, quais associações de ideias surgem espontaneamente em mim, antes de cada reflexão, quando, recitando o Pai nosso, chego às palavras: “seja feita a vossa vontade”?</w:t>
      </w:r>
    </w:p>
    <w:p w14:paraId="6FDCDF8E" w14:textId="77777777" w:rsidR="0099033F" w:rsidRPr="00A0545D" w:rsidRDefault="0099033F" w:rsidP="0099033F">
      <w:pPr>
        <w:pStyle w:val="Corpodeltesto2"/>
        <w:rPr>
          <w:rFonts w:ascii="Times New Roman" w:hAnsi="Times New Roman"/>
          <w:szCs w:val="24"/>
          <w:lang w:val="pt-BR"/>
        </w:rPr>
      </w:pPr>
    </w:p>
    <w:p w14:paraId="077934C3" w14:textId="77777777" w:rsidR="0099033F" w:rsidRPr="00A0545D" w:rsidRDefault="0099033F" w:rsidP="0099033F">
      <w:pPr>
        <w:pStyle w:val="Corpodeltesto2"/>
        <w:rPr>
          <w:rFonts w:ascii="Times New Roman" w:hAnsi="Times New Roman"/>
          <w:szCs w:val="24"/>
          <w:lang w:val="pt-BR"/>
        </w:rPr>
      </w:pPr>
      <w:r w:rsidRPr="00A0545D">
        <w:rPr>
          <w:rFonts w:ascii="Times New Roman" w:hAnsi="Times New Roman"/>
          <w:szCs w:val="24"/>
          <w:lang w:val="pt-BR"/>
        </w:rPr>
        <w:t>Não é difícil perceber que, inconscientemente, vincul</w:t>
      </w:r>
      <w:r>
        <w:rPr>
          <w:rFonts w:ascii="Times New Roman" w:hAnsi="Times New Roman"/>
          <w:szCs w:val="24"/>
          <w:lang w:val="pt-BR"/>
        </w:rPr>
        <w:t>a</w:t>
      </w:r>
      <w:r w:rsidRPr="00A0545D">
        <w:rPr>
          <w:rFonts w:ascii="Times New Roman" w:hAnsi="Times New Roman"/>
          <w:szCs w:val="24"/>
          <w:lang w:val="pt-BR"/>
        </w:rPr>
        <w:t>-se a vontade de Deus a tudo o que é desagradável, doloroso, e tudo o que constitui uma prova, uma exigência de renúncia, um sacrifício, a tudo o que, enfim, pode ser visto como mutilador da nossa liberdade e desenvolvimento individuais. Pensa-se em Deus como se ele fosse essencialmente inimigo de toda festa, alegria, prazer. Se, naquele momento, pudéssemos olhar a nossa alma como em um espelho, nós nos veríamos como pessoas que baixam a cabeça resignados, murmurando entre os dentes: “Se não podemos evitar... então, seja feita a vossa vontade”.</w:t>
      </w:r>
    </w:p>
    <w:p w14:paraId="4FE9DF27" w14:textId="77777777" w:rsidR="0099033F" w:rsidRPr="00A0545D" w:rsidRDefault="0099033F" w:rsidP="0099033F">
      <w:pPr>
        <w:spacing w:after="0" w:line="240" w:lineRule="auto"/>
        <w:jc w:val="both"/>
        <w:rPr>
          <w:rFonts w:ascii="Times New Roman" w:hAnsi="Times New Roman" w:cs="Times New Roman"/>
          <w:sz w:val="24"/>
          <w:szCs w:val="24"/>
          <w:lang w:val="pt-BR"/>
        </w:rPr>
      </w:pPr>
    </w:p>
    <w:p w14:paraId="5A22AB7D" w14:textId="77777777" w:rsidR="0099033F" w:rsidRPr="00A0545D" w:rsidRDefault="0099033F" w:rsidP="0099033F">
      <w:pPr>
        <w:spacing w:after="0" w:line="240" w:lineRule="auto"/>
        <w:jc w:val="both"/>
        <w:rPr>
          <w:rFonts w:ascii="Times New Roman" w:hAnsi="Times New Roman" w:cs="Times New Roman"/>
          <w:sz w:val="24"/>
          <w:szCs w:val="24"/>
          <w:lang w:val="pt-BR"/>
        </w:rPr>
      </w:pPr>
      <w:r w:rsidRPr="00A0545D">
        <w:rPr>
          <w:rFonts w:ascii="Times New Roman" w:hAnsi="Times New Roman" w:cs="Times New Roman"/>
          <w:sz w:val="24"/>
          <w:szCs w:val="24"/>
          <w:lang w:val="pt-BR"/>
        </w:rPr>
        <w:t>Vejamos o que faz o Espírito Santo para nos curar deste terrível engano herdado de Adão. Vindo em nós – no batismo e, em seguida, em todos os outros meios de santificação – ele começa por nos mostrar um rosto diverso de Deus, o rosto a nós revelado por Jesus no Evangelho. Ele nos faz descobrir como aliado da nossa alegria, como aquele que, por nós, “não poupou seu próprio Filho” (Rm 8,32).</w:t>
      </w:r>
    </w:p>
    <w:p w14:paraId="7F19CFD2" w14:textId="77777777" w:rsidR="0099033F" w:rsidRPr="00A0545D" w:rsidRDefault="0099033F" w:rsidP="0099033F">
      <w:pPr>
        <w:spacing w:after="0" w:line="240" w:lineRule="auto"/>
        <w:jc w:val="both"/>
        <w:rPr>
          <w:rFonts w:ascii="Times New Roman" w:hAnsi="Times New Roman" w:cs="Times New Roman"/>
          <w:sz w:val="24"/>
          <w:szCs w:val="24"/>
          <w:lang w:val="pt-BR"/>
        </w:rPr>
      </w:pPr>
    </w:p>
    <w:p w14:paraId="1C469D55" w14:textId="77777777" w:rsidR="0099033F" w:rsidRPr="00A0545D" w:rsidRDefault="0099033F" w:rsidP="0099033F">
      <w:pPr>
        <w:spacing w:after="0" w:line="240" w:lineRule="auto"/>
        <w:jc w:val="both"/>
        <w:rPr>
          <w:rFonts w:ascii="Times New Roman" w:hAnsi="Times New Roman" w:cs="Times New Roman"/>
          <w:sz w:val="24"/>
          <w:szCs w:val="24"/>
          <w:lang w:val="pt-BR"/>
        </w:rPr>
      </w:pPr>
      <w:r w:rsidRPr="00A0545D">
        <w:rPr>
          <w:rFonts w:ascii="Times New Roman" w:hAnsi="Times New Roman" w:cs="Times New Roman"/>
          <w:sz w:val="24"/>
          <w:szCs w:val="24"/>
          <w:lang w:val="pt-BR"/>
        </w:rPr>
        <w:t>Desagua pouco a pouco em nós o sentimento filial que se traduz espontaneamente no grito:</w:t>
      </w:r>
      <w:r w:rsidRPr="00A0545D">
        <w:rPr>
          <w:rFonts w:ascii="Times New Roman" w:hAnsi="Times New Roman" w:cs="Times New Roman"/>
          <w:i/>
          <w:sz w:val="24"/>
          <w:szCs w:val="24"/>
          <w:lang w:val="pt-BR"/>
        </w:rPr>
        <w:t xml:space="preserve"> Abá</w:t>
      </w:r>
      <w:r w:rsidRPr="00A0545D">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ó </w:t>
      </w:r>
      <w:r w:rsidRPr="00A0545D">
        <w:rPr>
          <w:rFonts w:ascii="Times New Roman" w:hAnsi="Times New Roman" w:cs="Times New Roman"/>
          <w:sz w:val="24"/>
          <w:szCs w:val="24"/>
          <w:lang w:val="pt-BR"/>
        </w:rPr>
        <w:t>Pai!</w:t>
      </w:r>
      <w:r>
        <w:rPr>
          <w:rFonts w:ascii="Times New Roman" w:hAnsi="Times New Roman" w:cs="Times New Roman"/>
          <w:sz w:val="24"/>
          <w:szCs w:val="24"/>
          <w:lang w:val="pt-BR"/>
        </w:rPr>
        <w:t xml:space="preserve"> </w:t>
      </w:r>
      <w:r w:rsidRPr="006E0F26">
        <w:rPr>
          <w:rFonts w:ascii="Times New Roman" w:hAnsi="Times New Roman" w:cs="Times New Roman"/>
          <w:sz w:val="24"/>
          <w:szCs w:val="24"/>
          <w:lang w:val="pt-BR"/>
        </w:rPr>
        <w:t xml:space="preserve">Como </w:t>
      </w:r>
      <w:r>
        <w:rPr>
          <w:rFonts w:ascii="Times New Roman" w:hAnsi="Times New Roman" w:cs="Times New Roman"/>
          <w:sz w:val="24"/>
          <w:szCs w:val="24"/>
          <w:lang w:val="pt-BR"/>
        </w:rPr>
        <w:t>Job</w:t>
      </w:r>
      <w:r w:rsidRPr="006E0F26">
        <w:rPr>
          <w:rFonts w:ascii="Times New Roman" w:hAnsi="Times New Roman" w:cs="Times New Roman"/>
          <w:sz w:val="24"/>
          <w:szCs w:val="24"/>
          <w:lang w:val="pt-BR"/>
        </w:rPr>
        <w:t xml:space="preserve"> no final de sua história, exclamamos</w:t>
      </w:r>
      <w:r w:rsidRPr="00A0545D">
        <w:rPr>
          <w:rFonts w:ascii="Times New Roman" w:hAnsi="Times New Roman" w:cs="Times New Roman"/>
          <w:sz w:val="24"/>
          <w:szCs w:val="24"/>
          <w:lang w:val="pt-BR"/>
        </w:rPr>
        <w:t xml:space="preserve">: </w:t>
      </w:r>
      <w:r w:rsidRPr="006E0F26">
        <w:rPr>
          <w:rFonts w:ascii="Times New Roman" w:hAnsi="Times New Roman" w:cs="Times New Roman"/>
          <w:sz w:val="24"/>
          <w:szCs w:val="24"/>
          <w:shd w:val="clear" w:color="auto" w:fill="FFFFFF"/>
          <w:lang w:val="es-ES"/>
        </w:rPr>
        <w:t>"Meus ouvidos ouviram falar de ti, mas agora meus próprios olhos te viram." (Job 42,5).</w:t>
      </w:r>
      <w:r>
        <w:rPr>
          <w:rFonts w:ascii="Times New Roman" w:hAnsi="Times New Roman" w:cs="Times New Roman"/>
          <w:color w:val="333333"/>
          <w:sz w:val="24"/>
          <w:szCs w:val="24"/>
          <w:shd w:val="clear" w:color="auto" w:fill="FFFFFF"/>
          <w:lang w:val="es-ES"/>
        </w:rPr>
        <w:t xml:space="preserve"> </w:t>
      </w:r>
      <w:r w:rsidRPr="00A0545D">
        <w:rPr>
          <w:rFonts w:ascii="Times New Roman" w:hAnsi="Times New Roman" w:cs="Times New Roman"/>
          <w:sz w:val="24"/>
          <w:szCs w:val="24"/>
          <w:lang w:val="pt-BR"/>
        </w:rPr>
        <w:t>O filho tomou o lugar do escravo e o amor, o do temor! O homem deixa de ser o antagonista de Deus e se torna seu aliado. A aliança com Deus não é mais apenas uma estrutura religiosa em que se nasce, mas uma descoberta, uma escolha, uma fonte de segurança inabalável: “Se Deus é por nós, quem será contra nós?” (cf. Rm 8,31).</w:t>
      </w:r>
    </w:p>
    <w:p w14:paraId="5C0E8B09" w14:textId="77777777" w:rsidR="0099033F" w:rsidRPr="00A0545D" w:rsidRDefault="0099033F" w:rsidP="0099033F">
      <w:pPr>
        <w:spacing w:after="0" w:line="240" w:lineRule="auto"/>
        <w:jc w:val="both"/>
        <w:rPr>
          <w:rFonts w:ascii="Times New Roman" w:hAnsi="Times New Roman" w:cs="Times New Roman"/>
          <w:i/>
          <w:sz w:val="24"/>
          <w:szCs w:val="24"/>
          <w:lang w:val="pt-BR"/>
        </w:rPr>
      </w:pPr>
    </w:p>
    <w:p w14:paraId="34F8CB36" w14:textId="77777777" w:rsidR="0099033F" w:rsidRPr="00A0545D" w:rsidRDefault="0099033F" w:rsidP="0099033F">
      <w:pPr>
        <w:spacing w:after="0" w:line="240" w:lineRule="auto"/>
        <w:jc w:val="both"/>
        <w:rPr>
          <w:rFonts w:ascii="Times New Roman" w:hAnsi="Times New Roman" w:cs="Times New Roman"/>
          <w:i/>
          <w:sz w:val="24"/>
          <w:szCs w:val="24"/>
          <w:lang w:val="pt-BR"/>
        </w:rPr>
      </w:pPr>
      <w:r w:rsidRPr="00A0545D">
        <w:rPr>
          <w:rFonts w:ascii="Times New Roman" w:hAnsi="Times New Roman" w:cs="Times New Roman"/>
          <w:i/>
          <w:sz w:val="24"/>
          <w:szCs w:val="24"/>
          <w:lang w:val="pt-BR"/>
        </w:rPr>
        <w:t>A oração dos filhos</w:t>
      </w:r>
    </w:p>
    <w:p w14:paraId="4798A285" w14:textId="77777777" w:rsidR="0099033F" w:rsidRPr="00A0545D" w:rsidRDefault="0099033F" w:rsidP="0099033F">
      <w:pPr>
        <w:spacing w:after="0" w:line="240" w:lineRule="auto"/>
        <w:jc w:val="both"/>
        <w:rPr>
          <w:rFonts w:ascii="Times New Roman" w:hAnsi="Times New Roman" w:cs="Times New Roman"/>
          <w:i/>
          <w:sz w:val="24"/>
          <w:szCs w:val="24"/>
          <w:lang w:val="pt-BR"/>
        </w:rPr>
      </w:pPr>
    </w:p>
    <w:p w14:paraId="459FA23B" w14:textId="77777777" w:rsidR="0099033F" w:rsidRPr="00A0545D" w:rsidRDefault="0099033F" w:rsidP="0099033F">
      <w:pPr>
        <w:pStyle w:val="Intestazione"/>
        <w:jc w:val="both"/>
        <w:rPr>
          <w:rFonts w:ascii="Times New Roman" w:hAnsi="Times New Roman" w:cs="Times New Roman"/>
          <w:sz w:val="24"/>
          <w:szCs w:val="24"/>
          <w:lang w:val="pt-BR"/>
        </w:rPr>
      </w:pPr>
      <w:r w:rsidRPr="00A0545D">
        <w:rPr>
          <w:rFonts w:ascii="Times New Roman" w:hAnsi="Times New Roman" w:cs="Times New Roman"/>
          <w:sz w:val="24"/>
          <w:szCs w:val="24"/>
          <w:lang w:val="pt-BR"/>
        </w:rPr>
        <w:t xml:space="preserve">O lugar privilegiado em que o Espírito Santo opera sempre de novo o milagre de nos fazer sentirmo-nos filhos de Deus é a oração. O Espírito não dá uma </w:t>
      </w:r>
      <w:r w:rsidRPr="00A0545D">
        <w:rPr>
          <w:rFonts w:ascii="Times New Roman" w:hAnsi="Times New Roman" w:cs="Times New Roman"/>
          <w:i/>
          <w:sz w:val="24"/>
          <w:szCs w:val="24"/>
          <w:lang w:val="pt-BR"/>
        </w:rPr>
        <w:t xml:space="preserve">lei </w:t>
      </w:r>
      <w:r w:rsidRPr="00A0545D">
        <w:rPr>
          <w:rFonts w:ascii="Times New Roman" w:hAnsi="Times New Roman" w:cs="Times New Roman"/>
          <w:sz w:val="24"/>
          <w:szCs w:val="24"/>
          <w:lang w:val="pt-BR"/>
        </w:rPr>
        <w:t xml:space="preserve">de oração, mas uma </w:t>
      </w:r>
      <w:r w:rsidRPr="00A0545D">
        <w:rPr>
          <w:rFonts w:ascii="Times New Roman" w:hAnsi="Times New Roman" w:cs="Times New Roman"/>
          <w:i/>
          <w:sz w:val="24"/>
          <w:szCs w:val="24"/>
          <w:lang w:val="pt-BR"/>
        </w:rPr>
        <w:t>graça</w:t>
      </w:r>
      <w:r w:rsidRPr="00A0545D">
        <w:rPr>
          <w:rFonts w:ascii="Times New Roman" w:hAnsi="Times New Roman" w:cs="Times New Roman"/>
          <w:sz w:val="24"/>
          <w:szCs w:val="24"/>
          <w:lang w:val="pt-BR"/>
        </w:rPr>
        <w:t xml:space="preserve"> </w:t>
      </w:r>
      <w:r w:rsidRPr="00A0545D">
        <w:rPr>
          <w:rFonts w:ascii="Times New Roman" w:hAnsi="Times New Roman" w:cs="Times New Roman"/>
          <w:sz w:val="24"/>
          <w:szCs w:val="24"/>
          <w:lang w:val="pt-BR"/>
        </w:rPr>
        <w:lastRenderedPageBreak/>
        <w:t>de oração. A oração não vem a nós, primariamente, por aprendizagem exterior e analítica, mas vem a nós por infusão, como dom. esta é a “boa notícia” a propósito da oração cristã! Vem a nós como a própria fonte da oração e ela consiste no fato de que “Deus enviou aos nossos corações o Espírito do seu Filho, que clama: Abá, ó Pai!” (Gl 4,6).</w:t>
      </w:r>
    </w:p>
    <w:p w14:paraId="181F8A14" w14:textId="77777777" w:rsidR="0099033F" w:rsidRPr="00A0545D" w:rsidRDefault="0099033F" w:rsidP="0099033F">
      <w:pPr>
        <w:pStyle w:val="Intestazione"/>
        <w:jc w:val="both"/>
        <w:rPr>
          <w:rFonts w:ascii="Times New Roman" w:hAnsi="Times New Roman" w:cs="Times New Roman"/>
          <w:sz w:val="24"/>
          <w:szCs w:val="24"/>
          <w:lang w:val="pt-BR"/>
        </w:rPr>
      </w:pPr>
    </w:p>
    <w:p w14:paraId="0D00D02D" w14:textId="77777777" w:rsidR="0099033F" w:rsidRPr="00A0545D" w:rsidRDefault="0099033F" w:rsidP="0099033F">
      <w:pPr>
        <w:pStyle w:val="Intestazione"/>
        <w:jc w:val="both"/>
        <w:rPr>
          <w:rFonts w:ascii="Times New Roman" w:hAnsi="Times New Roman" w:cs="Times New Roman"/>
          <w:sz w:val="24"/>
          <w:szCs w:val="24"/>
          <w:lang w:val="pt-BR"/>
        </w:rPr>
      </w:pPr>
      <w:r w:rsidRPr="00A0545D">
        <w:rPr>
          <w:rFonts w:ascii="Times New Roman" w:hAnsi="Times New Roman" w:cs="Times New Roman"/>
          <w:sz w:val="24"/>
          <w:szCs w:val="24"/>
          <w:lang w:val="pt-BR"/>
        </w:rPr>
        <w:t xml:space="preserve">O grito do fiel: </w:t>
      </w:r>
      <w:r w:rsidRPr="00A0545D">
        <w:rPr>
          <w:rFonts w:ascii="Times New Roman" w:hAnsi="Times New Roman" w:cs="Times New Roman"/>
          <w:i/>
          <w:sz w:val="24"/>
          <w:szCs w:val="24"/>
          <w:lang w:val="pt-BR"/>
        </w:rPr>
        <w:t>Abá!</w:t>
      </w:r>
      <w:r w:rsidRPr="00A0545D">
        <w:rPr>
          <w:rFonts w:ascii="Times New Roman" w:hAnsi="Times New Roman" w:cs="Times New Roman"/>
          <w:sz w:val="24"/>
          <w:szCs w:val="24"/>
          <w:lang w:val="pt-BR"/>
        </w:rPr>
        <w:t xml:space="preserve"> demonstra, por si só, que quem reza em nós, por meio do Espírito, é Jesus, o Filho unigênito de Deus. Por si só, de fato, o Espírito Santo não poderia se dirigir a Deus, chamando-o </w:t>
      </w:r>
      <w:r w:rsidRPr="00A0545D">
        <w:rPr>
          <w:rFonts w:ascii="Times New Roman" w:hAnsi="Times New Roman" w:cs="Times New Roman"/>
          <w:i/>
          <w:sz w:val="24"/>
          <w:szCs w:val="24"/>
          <w:lang w:val="pt-BR"/>
        </w:rPr>
        <w:t>Abá</w:t>
      </w:r>
      <w:r w:rsidRPr="00A0545D">
        <w:rPr>
          <w:rFonts w:ascii="Times New Roman" w:hAnsi="Times New Roman" w:cs="Times New Roman"/>
          <w:sz w:val="24"/>
          <w:szCs w:val="24"/>
          <w:lang w:val="pt-BR"/>
        </w:rPr>
        <w:t>, porque ele não é “gerado”, mas apenas “procede” do Pai. Pode fazê-lo enquanto é o Espírito do Filho unigênito que continua nos membros a oração da cabeça.</w:t>
      </w:r>
    </w:p>
    <w:p w14:paraId="733EF695" w14:textId="77777777" w:rsidR="0099033F" w:rsidRPr="00A0545D" w:rsidRDefault="0099033F" w:rsidP="0099033F">
      <w:pPr>
        <w:pStyle w:val="Intestazione"/>
        <w:jc w:val="both"/>
        <w:rPr>
          <w:rFonts w:ascii="Times New Roman" w:hAnsi="Times New Roman" w:cs="Times New Roman"/>
          <w:sz w:val="24"/>
          <w:szCs w:val="24"/>
          <w:lang w:val="pt-BR"/>
        </w:rPr>
      </w:pPr>
    </w:p>
    <w:p w14:paraId="5186A0B9" w14:textId="77777777" w:rsidR="0099033F" w:rsidRPr="00A0545D" w:rsidRDefault="0099033F" w:rsidP="0099033F">
      <w:pPr>
        <w:pStyle w:val="Intestazione"/>
        <w:jc w:val="both"/>
        <w:rPr>
          <w:rFonts w:ascii="Times New Roman" w:hAnsi="Times New Roman" w:cs="Times New Roman"/>
          <w:sz w:val="24"/>
          <w:szCs w:val="24"/>
          <w:lang w:val="pt-BR"/>
        </w:rPr>
      </w:pPr>
      <w:r w:rsidRPr="00A0545D">
        <w:rPr>
          <w:rFonts w:ascii="Times New Roman" w:hAnsi="Times New Roman" w:cs="Times New Roman"/>
          <w:sz w:val="24"/>
          <w:szCs w:val="24"/>
          <w:lang w:val="pt-BR"/>
        </w:rPr>
        <w:t xml:space="preserve">É o Espírito Santo, portanto, que infunde no coração o sentimento da filiação divina, que nos faz </w:t>
      </w:r>
      <w:r w:rsidRPr="00A0545D">
        <w:rPr>
          <w:rFonts w:ascii="Times New Roman" w:hAnsi="Times New Roman" w:cs="Times New Roman"/>
          <w:i/>
          <w:sz w:val="24"/>
          <w:szCs w:val="24"/>
          <w:lang w:val="pt-BR"/>
        </w:rPr>
        <w:t>sentirmo-nos</w:t>
      </w:r>
      <w:r w:rsidRPr="00A0545D">
        <w:rPr>
          <w:rFonts w:ascii="Times New Roman" w:hAnsi="Times New Roman" w:cs="Times New Roman"/>
          <w:sz w:val="24"/>
          <w:szCs w:val="24"/>
          <w:lang w:val="pt-BR"/>
        </w:rPr>
        <w:t xml:space="preserve"> (não apenas </w:t>
      </w:r>
      <w:r w:rsidRPr="00A0545D">
        <w:rPr>
          <w:rFonts w:ascii="Times New Roman" w:hAnsi="Times New Roman" w:cs="Times New Roman"/>
          <w:i/>
          <w:sz w:val="24"/>
          <w:szCs w:val="24"/>
          <w:lang w:val="pt-BR"/>
        </w:rPr>
        <w:t>saber</w:t>
      </w:r>
      <w:r w:rsidRPr="00A0545D">
        <w:rPr>
          <w:rFonts w:ascii="Times New Roman" w:hAnsi="Times New Roman" w:cs="Times New Roman"/>
          <w:iCs/>
          <w:sz w:val="24"/>
          <w:szCs w:val="24"/>
          <w:lang w:val="pt-BR"/>
        </w:rPr>
        <w:t>!)</w:t>
      </w:r>
      <w:r w:rsidRPr="00A0545D">
        <w:rPr>
          <w:rFonts w:ascii="Times New Roman" w:hAnsi="Times New Roman" w:cs="Times New Roman"/>
          <w:sz w:val="24"/>
          <w:szCs w:val="24"/>
          <w:lang w:val="pt-BR"/>
        </w:rPr>
        <w:t xml:space="preserve"> filhos de Deus. Às vezes, esta operação fundamental do Espírito se realiza de modo repentino e intenso na vida de uma pessoa, e assim se pode contemplar todo o esplendor. Na ocasião de um retiro, de um sacramento recebido com particulares disposições, de uma palavra de Deus escutada com coração disponível, o una ocasião da oração para a efusão do Espírito (o chamado “batismo no Espírito”), a alma é inundada de uma luz nova, na qual Deus se revela a ela, de um modo novo, como Pai. Faz-se experiência do que quer dizer realmente a paternidade de Deus; o coração se enternece e a pessoa tem a sensação de renascer desta experiência. Dentro dela, surge uma grande confiança e um sentido jamais experimentado da condescendência de Deus.</w:t>
      </w:r>
    </w:p>
    <w:p w14:paraId="34D0B6F1" w14:textId="77777777" w:rsidR="0099033F" w:rsidRPr="00A0545D" w:rsidRDefault="0099033F" w:rsidP="0099033F">
      <w:pPr>
        <w:pStyle w:val="Intestazione"/>
        <w:jc w:val="both"/>
        <w:rPr>
          <w:rFonts w:ascii="Times New Roman" w:hAnsi="Times New Roman" w:cs="Times New Roman"/>
          <w:sz w:val="24"/>
          <w:szCs w:val="24"/>
          <w:lang w:val="pt-BR"/>
        </w:rPr>
      </w:pPr>
    </w:p>
    <w:p w14:paraId="46071E4E" w14:textId="77777777" w:rsidR="0099033F" w:rsidRPr="00A0545D" w:rsidRDefault="0099033F" w:rsidP="0099033F">
      <w:pPr>
        <w:pStyle w:val="Intestazione"/>
        <w:jc w:val="both"/>
        <w:rPr>
          <w:rFonts w:ascii="Times New Roman" w:hAnsi="Times New Roman" w:cs="Times New Roman"/>
          <w:spacing w:val="60"/>
          <w:sz w:val="24"/>
          <w:szCs w:val="24"/>
          <w:lang w:val="pt-BR"/>
        </w:rPr>
      </w:pPr>
      <w:r w:rsidRPr="00A0545D">
        <w:rPr>
          <w:rFonts w:ascii="Times New Roman" w:hAnsi="Times New Roman" w:cs="Times New Roman"/>
          <w:sz w:val="24"/>
          <w:szCs w:val="24"/>
          <w:lang w:val="pt-BR"/>
        </w:rPr>
        <w:t xml:space="preserve">Outras vezes, ao invés, esta revelação do Pai é acompanhada de um sentimento tal da majestade e transcendência de Deus, que a alma é como que sobrecarregada </w:t>
      </w:r>
      <w:r w:rsidRPr="0083569C">
        <w:rPr>
          <w:rFonts w:ascii="Times New Roman" w:hAnsi="Times New Roman" w:cs="Times New Roman"/>
          <w:sz w:val="24"/>
          <w:szCs w:val="24"/>
          <w:lang w:val="pt-BR"/>
        </w:rPr>
        <w:t>e reduzida ao silêncio. (Não estou descrevendo minhas experiências, mas as dos santos!)</w:t>
      </w:r>
      <w:r>
        <w:rPr>
          <w:rFonts w:ascii="Times New Roman" w:hAnsi="Times New Roman" w:cs="Times New Roman"/>
          <w:sz w:val="24"/>
          <w:szCs w:val="24"/>
          <w:lang w:val="pt-BR"/>
        </w:rPr>
        <w:t xml:space="preserve">. </w:t>
      </w:r>
      <w:r w:rsidRPr="00A0545D">
        <w:rPr>
          <w:rFonts w:ascii="Times New Roman" w:hAnsi="Times New Roman" w:cs="Times New Roman"/>
          <w:sz w:val="24"/>
          <w:szCs w:val="24"/>
          <w:lang w:val="pt-BR"/>
        </w:rPr>
        <w:t>Entende-se porque alguns santos iniciavam o “Pai nosso” e, depois de horas, ainda se detinham sobre estas primeiras palavras. De Santa Cata</w:t>
      </w:r>
      <w:r>
        <w:rPr>
          <w:rFonts w:ascii="Times New Roman" w:hAnsi="Times New Roman" w:cs="Times New Roman"/>
          <w:sz w:val="24"/>
          <w:szCs w:val="24"/>
          <w:lang w:val="pt-BR"/>
        </w:rPr>
        <w:t>l</w:t>
      </w:r>
      <w:r w:rsidRPr="00A0545D">
        <w:rPr>
          <w:rFonts w:ascii="Times New Roman" w:hAnsi="Times New Roman" w:cs="Times New Roman"/>
          <w:sz w:val="24"/>
          <w:szCs w:val="24"/>
          <w:lang w:val="pt-BR"/>
        </w:rPr>
        <w:t>ina de Sena, o seu confessor e biógrafo, o Bem-aventurado Raimundo de Cápua, escreve que “dificilmente chegava a terminar um ‘Pai nosso’, sem já ter entrado em êxtase”</w:t>
      </w:r>
      <w:r w:rsidRPr="00A0545D">
        <w:rPr>
          <w:rStyle w:val="Rimandonotaapidipagina"/>
          <w:rFonts w:ascii="Times New Roman" w:hAnsi="Times New Roman" w:cs="Times New Roman"/>
          <w:sz w:val="24"/>
          <w:szCs w:val="24"/>
          <w:lang w:val="pt-BR"/>
        </w:rPr>
        <w:footnoteReference w:id="13"/>
      </w:r>
      <w:r w:rsidRPr="00A0545D">
        <w:rPr>
          <w:rFonts w:ascii="Times New Roman" w:hAnsi="Times New Roman" w:cs="Times New Roman"/>
          <w:sz w:val="24"/>
          <w:szCs w:val="24"/>
          <w:lang w:val="pt-BR"/>
        </w:rPr>
        <w:t>.</w:t>
      </w:r>
    </w:p>
    <w:p w14:paraId="1A227F9D" w14:textId="77777777" w:rsidR="0099033F" w:rsidRPr="00A0545D" w:rsidRDefault="0099033F" w:rsidP="0099033F">
      <w:pPr>
        <w:pStyle w:val="Intestazione"/>
        <w:jc w:val="both"/>
        <w:rPr>
          <w:rFonts w:ascii="Times New Roman" w:hAnsi="Times New Roman" w:cs="Times New Roman"/>
          <w:sz w:val="24"/>
          <w:szCs w:val="24"/>
          <w:lang w:val="pt-BR"/>
        </w:rPr>
      </w:pPr>
    </w:p>
    <w:p w14:paraId="38866561" w14:textId="77777777" w:rsidR="0099033F" w:rsidRPr="00A0545D" w:rsidRDefault="0099033F" w:rsidP="0099033F">
      <w:pPr>
        <w:pStyle w:val="Intestazione"/>
        <w:jc w:val="both"/>
        <w:rPr>
          <w:rFonts w:ascii="Times New Roman" w:hAnsi="Times New Roman" w:cs="Times New Roman"/>
          <w:sz w:val="24"/>
          <w:szCs w:val="24"/>
          <w:lang w:val="pt-BR"/>
        </w:rPr>
      </w:pPr>
      <w:r w:rsidRPr="00A0545D">
        <w:rPr>
          <w:rFonts w:ascii="Times New Roman" w:hAnsi="Times New Roman" w:cs="Times New Roman"/>
          <w:sz w:val="24"/>
          <w:szCs w:val="24"/>
          <w:lang w:val="pt-BR"/>
        </w:rPr>
        <w:t xml:space="preserve">Este modo vívido de conhecer o Pai normalmente não dura muito, nem mesmo nos santos. Logo volta o tempo em que o fiel diz </w:t>
      </w:r>
      <w:r w:rsidRPr="00A0545D">
        <w:rPr>
          <w:rFonts w:ascii="Times New Roman" w:hAnsi="Times New Roman" w:cs="Times New Roman"/>
          <w:i/>
          <w:sz w:val="24"/>
          <w:szCs w:val="24"/>
          <w:lang w:val="pt-BR"/>
        </w:rPr>
        <w:t>Abá!”</w:t>
      </w:r>
      <w:r w:rsidRPr="00A0545D">
        <w:rPr>
          <w:rFonts w:ascii="Times New Roman" w:hAnsi="Times New Roman" w:cs="Times New Roman"/>
          <w:sz w:val="24"/>
          <w:szCs w:val="24"/>
          <w:lang w:val="pt-BR"/>
        </w:rPr>
        <w:t xml:space="preserve">, sem nada </w:t>
      </w:r>
      <w:r w:rsidRPr="00A0545D">
        <w:rPr>
          <w:rFonts w:ascii="Times New Roman" w:hAnsi="Times New Roman" w:cs="Times New Roman"/>
          <w:i/>
          <w:sz w:val="24"/>
          <w:szCs w:val="24"/>
          <w:lang w:val="pt-BR"/>
        </w:rPr>
        <w:t>sentir</w:t>
      </w:r>
      <w:r w:rsidRPr="00A0545D">
        <w:rPr>
          <w:rFonts w:ascii="Times New Roman" w:hAnsi="Times New Roman" w:cs="Times New Roman"/>
          <w:sz w:val="24"/>
          <w:szCs w:val="24"/>
          <w:lang w:val="pt-BR"/>
        </w:rPr>
        <w:t>, e continua a repeti-lo apenas em base à palavra de Jesus. É o momento, então, de recordar que, quanto menos aquele grito torna feliz quem o pronuncia, tanto mais feliz torna o Pai que o escuta, porque é feito de pura fé e de abandono.</w:t>
      </w:r>
    </w:p>
    <w:p w14:paraId="16EC0EAF" w14:textId="77777777" w:rsidR="0099033F" w:rsidRPr="00A0545D" w:rsidRDefault="0099033F" w:rsidP="0099033F">
      <w:pPr>
        <w:pStyle w:val="Intestazione"/>
        <w:jc w:val="both"/>
        <w:rPr>
          <w:rFonts w:ascii="Times New Roman" w:hAnsi="Times New Roman" w:cs="Times New Roman"/>
          <w:sz w:val="24"/>
          <w:szCs w:val="24"/>
          <w:lang w:val="pt-BR"/>
        </w:rPr>
      </w:pPr>
    </w:p>
    <w:p w14:paraId="78FC1E3F" w14:textId="77777777" w:rsidR="0099033F" w:rsidRPr="00A0545D" w:rsidRDefault="0099033F" w:rsidP="0099033F">
      <w:pPr>
        <w:pStyle w:val="Intestazione"/>
        <w:jc w:val="both"/>
        <w:rPr>
          <w:rFonts w:ascii="Times New Roman" w:hAnsi="Times New Roman" w:cs="Times New Roman"/>
          <w:sz w:val="24"/>
          <w:szCs w:val="24"/>
          <w:lang w:val="pt-BR"/>
        </w:rPr>
      </w:pPr>
      <w:r w:rsidRPr="00A0545D">
        <w:rPr>
          <w:rFonts w:ascii="Times New Roman" w:hAnsi="Times New Roman" w:cs="Times New Roman"/>
          <w:sz w:val="24"/>
          <w:szCs w:val="24"/>
          <w:lang w:val="pt-BR"/>
        </w:rPr>
        <w:t>Então, somos como o célebre músico (refiro-me a Beethoven) que, ficando surdo, continuava a compor e executar esplêndidas sinfonias para a alegria de quem escutava, sem que ele pudesse saborear uma só nota. Ao ponto de que, quando o público, após ter escutado uma obra sua (a célebre Nona Sinfonia), irrompeu em uma ovação de aplausos, tiveram que puxar-lhe a aba da roupa para que percebesse e se voltasse para agradecer. A surdez, ao invés de apagar a sua música, tornou-a mais pura, e assim também faz a aridez com a nossa oração, se perseverarmos nela.</w:t>
      </w:r>
    </w:p>
    <w:p w14:paraId="7B214C72" w14:textId="77777777" w:rsidR="0099033F" w:rsidRPr="00A0545D" w:rsidRDefault="0099033F" w:rsidP="0099033F">
      <w:pPr>
        <w:pStyle w:val="Intestazione"/>
        <w:jc w:val="both"/>
        <w:rPr>
          <w:rFonts w:ascii="Times New Roman" w:hAnsi="Times New Roman" w:cs="Times New Roman"/>
          <w:sz w:val="24"/>
          <w:szCs w:val="24"/>
          <w:lang w:val="pt-BR"/>
        </w:rPr>
      </w:pPr>
    </w:p>
    <w:p w14:paraId="477EB177" w14:textId="77777777" w:rsidR="0099033F" w:rsidRPr="00A0545D" w:rsidRDefault="0099033F" w:rsidP="0099033F">
      <w:pPr>
        <w:pStyle w:val="Intestazione"/>
        <w:jc w:val="both"/>
        <w:rPr>
          <w:rFonts w:ascii="Times New Roman" w:hAnsi="Times New Roman" w:cs="Times New Roman"/>
          <w:sz w:val="24"/>
          <w:szCs w:val="24"/>
          <w:lang w:val="pt-BR"/>
        </w:rPr>
      </w:pPr>
      <w:r w:rsidRPr="00A0545D">
        <w:rPr>
          <w:rFonts w:ascii="Times New Roman" w:hAnsi="Times New Roman" w:cs="Times New Roman"/>
          <w:sz w:val="24"/>
          <w:szCs w:val="24"/>
          <w:lang w:val="pt-BR"/>
        </w:rPr>
        <w:t>Quando se fala da exclamação “</w:t>
      </w:r>
      <w:r w:rsidRPr="00A0545D">
        <w:rPr>
          <w:rFonts w:ascii="Times New Roman" w:hAnsi="Times New Roman" w:cs="Times New Roman"/>
          <w:i/>
          <w:sz w:val="24"/>
          <w:szCs w:val="24"/>
          <w:lang w:val="pt-BR"/>
        </w:rPr>
        <w:t>Abá</w:t>
      </w:r>
      <w:r w:rsidRPr="00A0545D">
        <w:rPr>
          <w:rFonts w:ascii="Times New Roman" w:hAnsi="Times New Roman" w:cs="Times New Roman"/>
          <w:sz w:val="24"/>
          <w:szCs w:val="24"/>
          <w:lang w:val="pt-BR"/>
        </w:rPr>
        <w:t xml:space="preserve">, ó Pai!”, nós costumamos pensar apenas em que tal palavra significa para quem a pronuncia, no que se refere a nós. Não se pensa quase nunca no que ela significa para Deus, que a escuta e no que produz nele. Não se pensa, enfim, na alegria de Deus em ouvir ser chamado de papai. Mas é pai, sabe o que se experimenta ao ouvir ser chamado assim com o timbre de voz do próprio filho ou da própria filha. É como se tornar pai a cada vez, </w:t>
      </w:r>
      <w:r w:rsidRPr="00A0545D">
        <w:rPr>
          <w:rFonts w:ascii="Times New Roman" w:hAnsi="Times New Roman" w:cs="Times New Roman"/>
          <w:sz w:val="24"/>
          <w:szCs w:val="24"/>
          <w:lang w:val="pt-BR"/>
        </w:rPr>
        <w:lastRenderedPageBreak/>
        <w:t>pois cada vez aquele grito o recorda lhe faz perceber quem você é; chama à existência a parte mais recôndita de você mesmo.</w:t>
      </w:r>
    </w:p>
    <w:p w14:paraId="626B0C67" w14:textId="77777777" w:rsidR="0099033F" w:rsidRPr="00A0545D" w:rsidRDefault="0099033F" w:rsidP="0099033F">
      <w:pPr>
        <w:pStyle w:val="Intestazione"/>
        <w:jc w:val="both"/>
        <w:rPr>
          <w:rFonts w:ascii="Times New Roman" w:hAnsi="Times New Roman" w:cs="Times New Roman"/>
          <w:sz w:val="24"/>
          <w:szCs w:val="24"/>
          <w:lang w:val="pt-BR"/>
        </w:rPr>
      </w:pPr>
    </w:p>
    <w:p w14:paraId="3FC7B405" w14:textId="77777777" w:rsidR="0099033F" w:rsidRPr="00A0545D" w:rsidRDefault="0099033F" w:rsidP="0099033F">
      <w:pPr>
        <w:pStyle w:val="Intestazione"/>
        <w:jc w:val="both"/>
        <w:rPr>
          <w:rFonts w:ascii="Times New Roman" w:hAnsi="Times New Roman" w:cs="Times New Roman"/>
          <w:sz w:val="24"/>
          <w:szCs w:val="24"/>
          <w:lang w:val="pt-BR"/>
        </w:rPr>
      </w:pPr>
      <w:r w:rsidRPr="00A0545D">
        <w:rPr>
          <w:rFonts w:ascii="Times New Roman" w:hAnsi="Times New Roman" w:cs="Times New Roman"/>
          <w:sz w:val="24"/>
          <w:szCs w:val="24"/>
          <w:lang w:val="pt-BR"/>
        </w:rPr>
        <w:t xml:space="preserve">Jesus sabia disso, por isso chamou tão frequentemente Deus </w:t>
      </w:r>
      <w:r w:rsidRPr="00A0545D">
        <w:rPr>
          <w:rFonts w:ascii="Times New Roman" w:hAnsi="Times New Roman" w:cs="Times New Roman"/>
          <w:i/>
          <w:sz w:val="24"/>
          <w:szCs w:val="24"/>
          <w:lang w:val="pt-BR"/>
        </w:rPr>
        <w:t>Abá!</w:t>
      </w:r>
      <w:r w:rsidRPr="00A0545D">
        <w:rPr>
          <w:rFonts w:ascii="Times New Roman" w:hAnsi="Times New Roman" w:cs="Times New Roman"/>
          <w:sz w:val="24"/>
          <w:szCs w:val="24"/>
          <w:lang w:val="pt-BR"/>
        </w:rPr>
        <w:t xml:space="preserve"> e nos ensinou a fazer o mesmo. Nós damos a Deus uma alegria simples e única chamando-o papai: a alegria da paternidade. O seu coração “se comove” dentro dele, seu íntimo “arde de compaixão”, ao ouvir ser chamado assim (cf. Os 11,8). E tudo isso, eu dizia, podemos fazer também quando não “sentimos” nada.</w:t>
      </w:r>
    </w:p>
    <w:p w14:paraId="6B51ED2B" w14:textId="77777777" w:rsidR="0099033F" w:rsidRPr="00A0545D" w:rsidRDefault="0099033F" w:rsidP="0099033F">
      <w:pPr>
        <w:pStyle w:val="Intestazione"/>
        <w:jc w:val="both"/>
        <w:rPr>
          <w:rFonts w:ascii="Times New Roman" w:hAnsi="Times New Roman" w:cs="Times New Roman"/>
          <w:sz w:val="24"/>
          <w:szCs w:val="24"/>
          <w:lang w:val="pt-BR"/>
        </w:rPr>
      </w:pPr>
    </w:p>
    <w:p w14:paraId="41048428" w14:textId="77777777" w:rsidR="0099033F" w:rsidRPr="00A0545D" w:rsidRDefault="0099033F" w:rsidP="0099033F">
      <w:pPr>
        <w:pStyle w:val="Intestazione"/>
        <w:jc w:val="both"/>
        <w:rPr>
          <w:rFonts w:ascii="Times New Roman" w:hAnsi="Times New Roman" w:cs="Times New Roman"/>
          <w:sz w:val="24"/>
          <w:szCs w:val="24"/>
          <w:lang w:val="pt-BR"/>
        </w:rPr>
      </w:pPr>
      <w:r w:rsidRPr="00A0545D">
        <w:rPr>
          <w:rFonts w:ascii="Times New Roman" w:hAnsi="Times New Roman" w:cs="Times New Roman"/>
          <w:sz w:val="24"/>
          <w:szCs w:val="24"/>
          <w:lang w:val="pt-BR"/>
        </w:rPr>
        <w:t>É justamente nes</w:t>
      </w:r>
      <w:r>
        <w:rPr>
          <w:rFonts w:ascii="Times New Roman" w:hAnsi="Times New Roman" w:cs="Times New Roman"/>
          <w:sz w:val="24"/>
          <w:szCs w:val="24"/>
          <w:lang w:val="pt-BR"/>
        </w:rPr>
        <w:t>s</w:t>
      </w:r>
      <w:r w:rsidRPr="00A0545D">
        <w:rPr>
          <w:rFonts w:ascii="Times New Roman" w:hAnsi="Times New Roman" w:cs="Times New Roman"/>
          <w:sz w:val="24"/>
          <w:szCs w:val="24"/>
          <w:lang w:val="pt-BR"/>
        </w:rPr>
        <w:t>e tempo de aparente distanciamento de Deus e de aridez que se descobre toda a importância do Espírito Santo para a nossa vida de oração. Ele – não visto e não ouvido por nós – “vem em socorro da nossa fraqueza”, preenche as nossas palavras e os nossos gemidos de desejo de Deus, de humildade, de amor, e “aquele que penetra o íntimo dos corações sabe qual é a intenção do Espírito” (cf. Rm 8,26-27). O Espírito se torna, assim, a força da nossa oração “fraca”, a luz da nossa oração apagada; em uma palavra, a alma da nossa oração. Realmente, ele “rega o que é seco”, como dizemos na sequência em sua honra.</w:t>
      </w:r>
    </w:p>
    <w:p w14:paraId="654EBDFB" w14:textId="77777777" w:rsidR="0099033F" w:rsidRPr="00A0545D" w:rsidRDefault="0099033F" w:rsidP="0099033F">
      <w:pPr>
        <w:pStyle w:val="Intestazione"/>
        <w:jc w:val="both"/>
        <w:rPr>
          <w:rFonts w:ascii="Times New Roman" w:hAnsi="Times New Roman" w:cs="Times New Roman"/>
          <w:sz w:val="24"/>
          <w:szCs w:val="24"/>
          <w:lang w:val="pt-BR"/>
        </w:rPr>
      </w:pPr>
    </w:p>
    <w:p w14:paraId="18DB4304" w14:textId="77777777" w:rsidR="0099033F" w:rsidRPr="00A0545D" w:rsidRDefault="0099033F" w:rsidP="0099033F">
      <w:pPr>
        <w:pStyle w:val="Intestazione"/>
        <w:jc w:val="both"/>
        <w:rPr>
          <w:rFonts w:ascii="Times New Roman" w:hAnsi="Times New Roman" w:cs="Times New Roman"/>
          <w:sz w:val="24"/>
          <w:szCs w:val="24"/>
          <w:lang w:val="pt-BR"/>
        </w:rPr>
      </w:pPr>
      <w:r w:rsidRPr="00A0545D">
        <w:rPr>
          <w:rFonts w:ascii="Times New Roman" w:hAnsi="Times New Roman" w:cs="Times New Roman"/>
          <w:sz w:val="24"/>
          <w:szCs w:val="24"/>
          <w:lang w:val="pt-BR"/>
        </w:rPr>
        <w:t>Tudo isso acontece por fé. Basta eu dizer ou pensar: “Pai, tu me deste o Espírito de Jesus, teu Filho; formando “com ele um só espírito” (1Cor 6,17), recitando esse salmo, celebrando essa santa Missa, ou estando simplesmente em silêncio, aqui, em tua presença</w:t>
      </w:r>
      <w:r>
        <w:rPr>
          <w:rFonts w:ascii="Times New Roman" w:hAnsi="Times New Roman" w:cs="Times New Roman"/>
          <w:sz w:val="24"/>
          <w:szCs w:val="24"/>
          <w:lang w:val="pt-BR"/>
        </w:rPr>
        <w:t>,</w:t>
      </w:r>
      <w:r w:rsidRPr="00A0545D">
        <w:rPr>
          <w:rFonts w:ascii="Times New Roman" w:hAnsi="Times New Roman" w:cs="Times New Roman"/>
          <w:sz w:val="24"/>
          <w:szCs w:val="24"/>
          <w:lang w:val="pt-BR"/>
        </w:rPr>
        <w:t xml:space="preserve"> </w:t>
      </w:r>
      <w:r>
        <w:rPr>
          <w:rFonts w:ascii="Times New Roman" w:hAnsi="Times New Roman" w:cs="Times New Roman"/>
          <w:sz w:val="24"/>
          <w:szCs w:val="24"/>
          <w:lang w:val="pt-BR"/>
        </w:rPr>
        <w:t>q</w:t>
      </w:r>
      <w:r w:rsidRPr="00A0545D">
        <w:rPr>
          <w:rFonts w:ascii="Times New Roman" w:hAnsi="Times New Roman" w:cs="Times New Roman"/>
          <w:sz w:val="24"/>
          <w:szCs w:val="24"/>
          <w:lang w:val="pt-BR"/>
        </w:rPr>
        <w:t>uero te dar aquela glória e aquela alegria que Jesus te daria, se fosse ele a rezar a ti ainda na terra”.</w:t>
      </w:r>
    </w:p>
    <w:p w14:paraId="2EA6BB75" w14:textId="77777777" w:rsidR="0099033F" w:rsidRPr="00A0545D" w:rsidRDefault="0099033F" w:rsidP="0099033F">
      <w:pPr>
        <w:pStyle w:val="Intestazione"/>
        <w:jc w:val="both"/>
        <w:rPr>
          <w:rFonts w:ascii="Times New Roman" w:hAnsi="Times New Roman" w:cs="Times New Roman"/>
          <w:sz w:val="24"/>
          <w:szCs w:val="24"/>
          <w:lang w:val="pt-BR"/>
        </w:rPr>
      </w:pPr>
    </w:p>
    <w:p w14:paraId="4D724A86" w14:textId="77777777" w:rsidR="0099033F" w:rsidRPr="00A0545D" w:rsidRDefault="0099033F" w:rsidP="0099033F">
      <w:pPr>
        <w:spacing w:line="240" w:lineRule="auto"/>
        <w:jc w:val="both"/>
        <w:rPr>
          <w:rFonts w:ascii="Times New Roman" w:hAnsi="Times New Roman" w:cs="Times New Roman"/>
          <w:i/>
          <w:sz w:val="24"/>
          <w:szCs w:val="24"/>
          <w:lang w:val="pt-BR"/>
        </w:rPr>
      </w:pPr>
      <w:r w:rsidRPr="00A0545D">
        <w:rPr>
          <w:rFonts w:ascii="Times New Roman" w:hAnsi="Times New Roman" w:cs="Times New Roman"/>
          <w:i/>
          <w:sz w:val="24"/>
          <w:szCs w:val="24"/>
          <w:lang w:val="pt-BR"/>
        </w:rPr>
        <w:t>O que o Espírito diz à Igreja</w:t>
      </w:r>
    </w:p>
    <w:p w14:paraId="34A1DA69" w14:textId="77777777" w:rsidR="0099033F" w:rsidRPr="00A0545D" w:rsidRDefault="0099033F" w:rsidP="0099033F">
      <w:pPr>
        <w:spacing w:line="240" w:lineRule="auto"/>
        <w:jc w:val="both"/>
        <w:rPr>
          <w:rFonts w:ascii="Times New Roman" w:hAnsi="Times New Roman" w:cs="Times New Roman"/>
          <w:sz w:val="24"/>
          <w:szCs w:val="24"/>
          <w:lang w:val="pt-BR"/>
        </w:rPr>
      </w:pPr>
      <w:r w:rsidRPr="00A0545D">
        <w:rPr>
          <w:rFonts w:ascii="Times New Roman" w:hAnsi="Times New Roman" w:cs="Times New Roman"/>
          <w:sz w:val="24"/>
          <w:szCs w:val="24"/>
          <w:lang w:val="pt-BR"/>
        </w:rPr>
        <w:t xml:space="preserve">Gostaria, antes de concluir, </w:t>
      </w:r>
      <w:r>
        <w:rPr>
          <w:rFonts w:ascii="Times New Roman" w:hAnsi="Times New Roman" w:cs="Times New Roman"/>
          <w:sz w:val="24"/>
          <w:szCs w:val="24"/>
          <w:lang w:val="pt-BR"/>
        </w:rPr>
        <w:t xml:space="preserve">de </w:t>
      </w:r>
      <w:r w:rsidRPr="00A0545D">
        <w:rPr>
          <w:rFonts w:ascii="Times New Roman" w:hAnsi="Times New Roman" w:cs="Times New Roman"/>
          <w:sz w:val="24"/>
          <w:szCs w:val="24"/>
          <w:lang w:val="pt-BR"/>
        </w:rPr>
        <w:t>acenar a uma aplicação pastoral desta reflexão sobre o papel do Espírito Santo. Já citei outras vezes as palavras que o metropolita ortodoxo Inácio de Laodiceia pronunciou em uma solene reunião ecumênica em 1968, mas vale a pena recordá-las aqui:</w:t>
      </w:r>
    </w:p>
    <w:p w14:paraId="4044BEEB" w14:textId="77777777" w:rsidR="0099033F" w:rsidRPr="00A0545D" w:rsidRDefault="0099033F" w:rsidP="0099033F">
      <w:pPr>
        <w:pStyle w:val="Citazione"/>
        <w:spacing w:before="0" w:after="0" w:line="240" w:lineRule="auto"/>
        <w:ind w:left="851"/>
        <w:rPr>
          <w:rFonts w:ascii="Times New Roman" w:hAnsi="Times New Roman" w:cs="Times New Roman"/>
          <w:color w:val="auto"/>
          <w:sz w:val="24"/>
          <w:szCs w:val="24"/>
          <w:lang w:val="pt-BR"/>
        </w:rPr>
      </w:pPr>
      <w:r w:rsidRPr="00A0545D">
        <w:rPr>
          <w:rFonts w:ascii="Times New Roman" w:hAnsi="Times New Roman" w:cs="Times New Roman"/>
          <w:sz w:val="24"/>
          <w:szCs w:val="24"/>
          <w:lang w:val="pt-BR"/>
        </w:rPr>
        <w:t>“</w:t>
      </w:r>
      <w:r w:rsidRPr="00A0545D">
        <w:rPr>
          <w:rFonts w:ascii="Times New Roman" w:hAnsi="Times New Roman" w:cs="Times New Roman"/>
          <w:color w:val="auto"/>
          <w:sz w:val="24"/>
          <w:szCs w:val="24"/>
          <w:lang w:val="pt-BR"/>
        </w:rPr>
        <w:t>Sem o Espí</w:t>
      </w:r>
      <w:r>
        <w:rPr>
          <w:rFonts w:ascii="Times New Roman" w:hAnsi="Times New Roman" w:cs="Times New Roman"/>
          <w:color w:val="auto"/>
          <w:sz w:val="24"/>
          <w:szCs w:val="24"/>
          <w:lang w:val="pt-BR"/>
        </w:rPr>
        <w:t xml:space="preserve">rito </w:t>
      </w:r>
      <w:r w:rsidRPr="00A0545D">
        <w:rPr>
          <w:rFonts w:ascii="Times New Roman" w:hAnsi="Times New Roman" w:cs="Times New Roman"/>
          <w:color w:val="auto"/>
          <w:sz w:val="24"/>
          <w:szCs w:val="24"/>
          <w:lang w:val="pt-BR"/>
        </w:rPr>
        <w:t>Santo:</w:t>
      </w:r>
    </w:p>
    <w:p w14:paraId="285D0FDE" w14:textId="77777777" w:rsidR="0099033F" w:rsidRPr="00A0545D" w:rsidRDefault="0099033F" w:rsidP="0099033F">
      <w:pPr>
        <w:pStyle w:val="Citazione"/>
        <w:spacing w:before="0" w:after="0" w:line="240" w:lineRule="auto"/>
        <w:ind w:left="851"/>
        <w:rPr>
          <w:rFonts w:ascii="Times New Roman" w:hAnsi="Times New Roman" w:cs="Times New Roman"/>
          <w:color w:val="auto"/>
          <w:sz w:val="24"/>
          <w:szCs w:val="24"/>
          <w:lang w:val="pt-BR"/>
        </w:rPr>
      </w:pPr>
      <w:r w:rsidRPr="00A0545D">
        <w:rPr>
          <w:rFonts w:ascii="Times New Roman" w:hAnsi="Times New Roman" w:cs="Times New Roman"/>
          <w:color w:val="auto"/>
          <w:sz w:val="24"/>
          <w:szCs w:val="24"/>
          <w:lang w:val="pt-BR"/>
        </w:rPr>
        <w:t>Deus é um ser distante,</w:t>
      </w:r>
    </w:p>
    <w:p w14:paraId="153690F7" w14:textId="77777777" w:rsidR="0099033F" w:rsidRPr="00A0545D" w:rsidRDefault="0099033F" w:rsidP="0099033F">
      <w:pPr>
        <w:pStyle w:val="Citazione"/>
        <w:spacing w:before="0" w:after="0" w:line="240" w:lineRule="auto"/>
        <w:ind w:left="851"/>
        <w:rPr>
          <w:rFonts w:ascii="Times New Roman" w:hAnsi="Times New Roman" w:cs="Times New Roman"/>
          <w:color w:val="auto"/>
          <w:sz w:val="24"/>
          <w:szCs w:val="24"/>
          <w:lang w:val="pt-BR"/>
        </w:rPr>
      </w:pPr>
      <w:r w:rsidRPr="00A0545D">
        <w:rPr>
          <w:rFonts w:ascii="Times New Roman" w:hAnsi="Times New Roman" w:cs="Times New Roman"/>
          <w:color w:val="auto"/>
          <w:sz w:val="24"/>
          <w:szCs w:val="24"/>
          <w:lang w:val="pt-BR"/>
        </w:rPr>
        <w:t>Cristo é um personagem do passado,</w:t>
      </w:r>
    </w:p>
    <w:p w14:paraId="69641AFC" w14:textId="77777777" w:rsidR="0099033F" w:rsidRPr="00A0545D" w:rsidRDefault="0099033F" w:rsidP="0099033F">
      <w:pPr>
        <w:pStyle w:val="Citazione"/>
        <w:spacing w:before="0" w:after="0" w:line="240" w:lineRule="auto"/>
        <w:ind w:left="851"/>
        <w:rPr>
          <w:rFonts w:ascii="Times New Roman" w:hAnsi="Times New Roman" w:cs="Times New Roman"/>
          <w:color w:val="auto"/>
          <w:sz w:val="24"/>
          <w:szCs w:val="24"/>
          <w:lang w:val="pt-BR"/>
        </w:rPr>
      </w:pPr>
      <w:r w:rsidRPr="00A0545D">
        <w:rPr>
          <w:rFonts w:ascii="Times New Roman" w:hAnsi="Times New Roman" w:cs="Times New Roman"/>
          <w:color w:val="auto"/>
          <w:sz w:val="24"/>
          <w:szCs w:val="24"/>
          <w:lang w:val="pt-BR"/>
        </w:rPr>
        <w:t>o Evangelho é letra morta,</w:t>
      </w:r>
    </w:p>
    <w:p w14:paraId="406C2BC9" w14:textId="77777777" w:rsidR="0099033F" w:rsidRPr="00A0545D" w:rsidRDefault="0099033F" w:rsidP="0099033F">
      <w:pPr>
        <w:pStyle w:val="Citazione"/>
        <w:spacing w:before="0" w:after="0" w:line="240" w:lineRule="auto"/>
        <w:ind w:left="851"/>
        <w:rPr>
          <w:rFonts w:ascii="Times New Roman" w:hAnsi="Times New Roman" w:cs="Times New Roman"/>
          <w:color w:val="auto"/>
          <w:sz w:val="24"/>
          <w:szCs w:val="24"/>
          <w:lang w:val="pt-BR"/>
        </w:rPr>
      </w:pPr>
      <w:r w:rsidRPr="00A0545D">
        <w:rPr>
          <w:rFonts w:ascii="Times New Roman" w:hAnsi="Times New Roman" w:cs="Times New Roman"/>
          <w:color w:val="auto"/>
          <w:sz w:val="24"/>
          <w:szCs w:val="24"/>
          <w:lang w:val="pt-BR"/>
        </w:rPr>
        <w:t>a Igreja é uma simples organização,</w:t>
      </w:r>
    </w:p>
    <w:p w14:paraId="10D889A0" w14:textId="77777777" w:rsidR="0099033F" w:rsidRPr="00A0545D" w:rsidRDefault="0099033F" w:rsidP="0099033F">
      <w:pPr>
        <w:pStyle w:val="Citazione"/>
        <w:spacing w:before="0" w:after="0" w:line="240" w:lineRule="auto"/>
        <w:ind w:left="851"/>
        <w:rPr>
          <w:rFonts w:ascii="Times New Roman" w:hAnsi="Times New Roman" w:cs="Times New Roman"/>
          <w:color w:val="auto"/>
          <w:sz w:val="24"/>
          <w:szCs w:val="24"/>
          <w:lang w:val="pt-BR"/>
        </w:rPr>
      </w:pPr>
      <w:r w:rsidRPr="00A0545D">
        <w:rPr>
          <w:rFonts w:ascii="Times New Roman" w:hAnsi="Times New Roman" w:cs="Times New Roman"/>
          <w:color w:val="auto"/>
          <w:sz w:val="24"/>
          <w:szCs w:val="24"/>
          <w:lang w:val="pt-BR"/>
        </w:rPr>
        <w:t>a autoridade é dominação,</w:t>
      </w:r>
    </w:p>
    <w:p w14:paraId="5E247D2A" w14:textId="77777777" w:rsidR="0099033F" w:rsidRPr="00A0545D" w:rsidRDefault="0099033F" w:rsidP="0099033F">
      <w:pPr>
        <w:pStyle w:val="Citazione"/>
        <w:spacing w:before="0" w:after="0" w:line="240" w:lineRule="auto"/>
        <w:ind w:left="851"/>
        <w:rPr>
          <w:rFonts w:ascii="Times New Roman" w:hAnsi="Times New Roman" w:cs="Times New Roman"/>
          <w:color w:val="auto"/>
          <w:sz w:val="24"/>
          <w:szCs w:val="24"/>
          <w:lang w:val="pt-BR"/>
        </w:rPr>
      </w:pPr>
      <w:r w:rsidRPr="00A0545D">
        <w:rPr>
          <w:rFonts w:ascii="Times New Roman" w:hAnsi="Times New Roman" w:cs="Times New Roman"/>
          <w:color w:val="auto"/>
          <w:sz w:val="24"/>
          <w:szCs w:val="24"/>
          <w:lang w:val="pt-BR"/>
        </w:rPr>
        <w:t>a missão é propaganda,</w:t>
      </w:r>
    </w:p>
    <w:p w14:paraId="38E29D62" w14:textId="77777777" w:rsidR="0099033F" w:rsidRPr="00A0545D" w:rsidRDefault="0099033F" w:rsidP="0099033F">
      <w:pPr>
        <w:pStyle w:val="Citazione"/>
        <w:spacing w:before="0" w:after="0" w:line="240" w:lineRule="auto"/>
        <w:ind w:left="851"/>
        <w:rPr>
          <w:rFonts w:ascii="Times New Roman" w:hAnsi="Times New Roman" w:cs="Times New Roman"/>
          <w:color w:val="auto"/>
          <w:sz w:val="24"/>
          <w:szCs w:val="24"/>
          <w:lang w:val="pt-BR"/>
        </w:rPr>
      </w:pPr>
      <w:r w:rsidRPr="00A0545D">
        <w:rPr>
          <w:rFonts w:ascii="Times New Roman" w:hAnsi="Times New Roman" w:cs="Times New Roman"/>
          <w:color w:val="auto"/>
          <w:sz w:val="24"/>
          <w:szCs w:val="24"/>
          <w:lang w:val="pt-BR"/>
        </w:rPr>
        <w:t>o culto é evocação,</w:t>
      </w:r>
    </w:p>
    <w:p w14:paraId="68BC8C5F" w14:textId="77777777" w:rsidR="0099033F" w:rsidRPr="00A0545D" w:rsidRDefault="0099033F" w:rsidP="0099033F">
      <w:pPr>
        <w:pStyle w:val="Stile2"/>
        <w:rPr>
          <w:sz w:val="24"/>
          <w:szCs w:val="24"/>
          <w:lang w:val="pt-BR"/>
        </w:rPr>
      </w:pPr>
      <w:r w:rsidRPr="00A0545D">
        <w:rPr>
          <w:sz w:val="24"/>
          <w:szCs w:val="24"/>
          <w:lang w:val="pt-BR"/>
        </w:rPr>
        <w:t>o agir cristão é uma moral de escravos.</w:t>
      </w:r>
    </w:p>
    <w:p w14:paraId="2461F533" w14:textId="77777777" w:rsidR="0099033F" w:rsidRPr="00A0545D" w:rsidRDefault="0099033F" w:rsidP="0099033F">
      <w:pPr>
        <w:pStyle w:val="Stile2"/>
        <w:rPr>
          <w:sz w:val="24"/>
          <w:szCs w:val="24"/>
          <w:lang w:val="pt-BR"/>
        </w:rPr>
      </w:pPr>
    </w:p>
    <w:p w14:paraId="5D087374" w14:textId="77777777" w:rsidR="0099033F" w:rsidRPr="00A0545D" w:rsidRDefault="0099033F" w:rsidP="0099033F">
      <w:pPr>
        <w:pStyle w:val="Citazione"/>
        <w:tabs>
          <w:tab w:val="clear" w:pos="340"/>
          <w:tab w:val="left" w:pos="851"/>
        </w:tabs>
        <w:spacing w:before="0" w:after="0" w:line="240" w:lineRule="auto"/>
        <w:ind w:left="851"/>
        <w:rPr>
          <w:rFonts w:ascii="Times New Roman" w:hAnsi="Times New Roman" w:cs="Times New Roman"/>
          <w:color w:val="auto"/>
          <w:sz w:val="24"/>
          <w:szCs w:val="24"/>
          <w:lang w:val="pt-BR"/>
        </w:rPr>
      </w:pPr>
      <w:r w:rsidRPr="00A0545D">
        <w:rPr>
          <w:rFonts w:ascii="Times New Roman" w:hAnsi="Times New Roman" w:cs="Times New Roman"/>
          <w:color w:val="auto"/>
          <w:sz w:val="24"/>
          <w:szCs w:val="24"/>
          <w:lang w:val="pt-BR"/>
        </w:rPr>
        <w:t>Mas, com o Espírito Santo:</w:t>
      </w:r>
    </w:p>
    <w:p w14:paraId="2841FF63" w14:textId="77777777" w:rsidR="0099033F" w:rsidRPr="00A0545D" w:rsidRDefault="0099033F" w:rsidP="0099033F">
      <w:pPr>
        <w:pStyle w:val="Citazione"/>
        <w:tabs>
          <w:tab w:val="clear" w:pos="340"/>
          <w:tab w:val="left" w:pos="851"/>
        </w:tabs>
        <w:spacing w:before="0" w:after="0" w:line="240" w:lineRule="auto"/>
        <w:ind w:left="851"/>
        <w:rPr>
          <w:rFonts w:ascii="Times New Roman" w:hAnsi="Times New Roman" w:cs="Times New Roman"/>
          <w:color w:val="auto"/>
          <w:sz w:val="24"/>
          <w:szCs w:val="24"/>
          <w:lang w:val="pt-BR"/>
        </w:rPr>
      </w:pPr>
      <w:r w:rsidRPr="00A0545D">
        <w:rPr>
          <w:rFonts w:ascii="Times New Roman" w:hAnsi="Times New Roman" w:cs="Times New Roman"/>
          <w:color w:val="auto"/>
          <w:sz w:val="24"/>
          <w:szCs w:val="24"/>
          <w:lang w:val="pt-BR"/>
        </w:rPr>
        <w:t>o Cosmo é elevado e geme nas dores do parto do Reino,</w:t>
      </w:r>
    </w:p>
    <w:p w14:paraId="06EF2F11" w14:textId="77777777" w:rsidR="0099033F" w:rsidRPr="00A0545D" w:rsidRDefault="0099033F" w:rsidP="0099033F">
      <w:pPr>
        <w:pStyle w:val="Citazione"/>
        <w:tabs>
          <w:tab w:val="clear" w:pos="340"/>
          <w:tab w:val="left" w:pos="851"/>
        </w:tabs>
        <w:spacing w:before="0" w:after="0" w:line="240" w:lineRule="auto"/>
        <w:ind w:left="851"/>
        <w:rPr>
          <w:rFonts w:ascii="Times New Roman" w:hAnsi="Times New Roman" w:cs="Times New Roman"/>
          <w:color w:val="auto"/>
          <w:sz w:val="24"/>
          <w:szCs w:val="24"/>
          <w:lang w:val="pt-BR"/>
        </w:rPr>
      </w:pPr>
      <w:r w:rsidRPr="00A0545D">
        <w:rPr>
          <w:rFonts w:ascii="Times New Roman" w:hAnsi="Times New Roman" w:cs="Times New Roman"/>
          <w:color w:val="auto"/>
          <w:sz w:val="24"/>
          <w:szCs w:val="24"/>
          <w:lang w:val="pt-BR"/>
        </w:rPr>
        <w:t>o homem luta contra a carne,</w:t>
      </w:r>
    </w:p>
    <w:p w14:paraId="20ED5833" w14:textId="77777777" w:rsidR="0099033F" w:rsidRPr="00A0545D" w:rsidRDefault="0099033F" w:rsidP="0099033F">
      <w:pPr>
        <w:pStyle w:val="Citazione"/>
        <w:tabs>
          <w:tab w:val="clear" w:pos="340"/>
          <w:tab w:val="left" w:pos="851"/>
        </w:tabs>
        <w:spacing w:before="0" w:after="0" w:line="240" w:lineRule="auto"/>
        <w:ind w:left="851"/>
        <w:rPr>
          <w:rFonts w:ascii="Times New Roman" w:hAnsi="Times New Roman" w:cs="Times New Roman"/>
          <w:color w:val="auto"/>
          <w:sz w:val="24"/>
          <w:szCs w:val="24"/>
          <w:lang w:val="pt-BR"/>
        </w:rPr>
      </w:pPr>
      <w:r w:rsidRPr="00A0545D">
        <w:rPr>
          <w:rFonts w:ascii="Times New Roman" w:hAnsi="Times New Roman" w:cs="Times New Roman"/>
          <w:color w:val="auto"/>
          <w:sz w:val="24"/>
          <w:szCs w:val="24"/>
          <w:lang w:val="pt-BR"/>
        </w:rPr>
        <w:t>a presença do Cristo Ressuscitado é reconhecida,</w:t>
      </w:r>
    </w:p>
    <w:p w14:paraId="4C5D58C5" w14:textId="77777777" w:rsidR="0099033F" w:rsidRPr="00A0545D" w:rsidRDefault="0099033F" w:rsidP="0099033F">
      <w:pPr>
        <w:pStyle w:val="Citazione"/>
        <w:tabs>
          <w:tab w:val="clear" w:pos="340"/>
          <w:tab w:val="left" w:pos="851"/>
        </w:tabs>
        <w:spacing w:before="0" w:after="0" w:line="240" w:lineRule="auto"/>
        <w:ind w:left="851"/>
        <w:rPr>
          <w:rFonts w:ascii="Times New Roman" w:hAnsi="Times New Roman" w:cs="Times New Roman"/>
          <w:color w:val="auto"/>
          <w:sz w:val="24"/>
          <w:szCs w:val="24"/>
          <w:lang w:val="pt-BR"/>
        </w:rPr>
      </w:pPr>
      <w:r w:rsidRPr="00A0545D">
        <w:rPr>
          <w:rFonts w:ascii="Times New Roman" w:hAnsi="Times New Roman" w:cs="Times New Roman"/>
          <w:color w:val="auto"/>
          <w:sz w:val="24"/>
          <w:szCs w:val="24"/>
          <w:lang w:val="pt-BR"/>
        </w:rPr>
        <w:t>o Evangelho é vida e poder,</w:t>
      </w:r>
    </w:p>
    <w:p w14:paraId="342358E8" w14:textId="77777777" w:rsidR="0099033F" w:rsidRPr="00A0545D" w:rsidRDefault="0099033F" w:rsidP="0099033F">
      <w:pPr>
        <w:pStyle w:val="Citazione"/>
        <w:tabs>
          <w:tab w:val="clear" w:pos="340"/>
          <w:tab w:val="left" w:pos="851"/>
        </w:tabs>
        <w:spacing w:before="0" w:after="0" w:line="240" w:lineRule="auto"/>
        <w:ind w:left="851"/>
        <w:rPr>
          <w:rFonts w:ascii="Times New Roman" w:hAnsi="Times New Roman" w:cs="Times New Roman"/>
          <w:color w:val="auto"/>
          <w:sz w:val="24"/>
          <w:szCs w:val="24"/>
          <w:lang w:val="pt-BR"/>
        </w:rPr>
      </w:pPr>
      <w:r w:rsidRPr="00A0545D">
        <w:rPr>
          <w:rFonts w:ascii="Times New Roman" w:hAnsi="Times New Roman" w:cs="Times New Roman"/>
          <w:color w:val="auto"/>
          <w:sz w:val="24"/>
          <w:szCs w:val="24"/>
          <w:lang w:val="pt-BR"/>
        </w:rPr>
        <w:t>Igreja significa comunhão trinitária,</w:t>
      </w:r>
    </w:p>
    <w:p w14:paraId="4B167FDE" w14:textId="77777777" w:rsidR="0099033F" w:rsidRPr="00A0545D" w:rsidRDefault="0099033F" w:rsidP="0099033F">
      <w:pPr>
        <w:pStyle w:val="Citazione"/>
        <w:tabs>
          <w:tab w:val="clear" w:pos="340"/>
          <w:tab w:val="left" w:pos="851"/>
        </w:tabs>
        <w:spacing w:before="0" w:after="0" w:line="240" w:lineRule="auto"/>
        <w:ind w:left="851"/>
        <w:rPr>
          <w:rFonts w:ascii="Times New Roman" w:hAnsi="Times New Roman" w:cs="Times New Roman"/>
          <w:color w:val="auto"/>
          <w:sz w:val="24"/>
          <w:szCs w:val="24"/>
          <w:lang w:val="pt-BR"/>
        </w:rPr>
      </w:pPr>
      <w:r w:rsidRPr="00A0545D">
        <w:rPr>
          <w:rFonts w:ascii="Times New Roman" w:hAnsi="Times New Roman" w:cs="Times New Roman"/>
          <w:color w:val="auto"/>
          <w:sz w:val="24"/>
          <w:szCs w:val="24"/>
          <w:lang w:val="pt-BR"/>
        </w:rPr>
        <w:t>a autoridade é um serviço libertador,</w:t>
      </w:r>
    </w:p>
    <w:p w14:paraId="39343B58" w14:textId="77777777" w:rsidR="0099033F" w:rsidRPr="00A0545D" w:rsidRDefault="0099033F" w:rsidP="0099033F">
      <w:pPr>
        <w:pStyle w:val="Citazione"/>
        <w:tabs>
          <w:tab w:val="clear" w:pos="340"/>
          <w:tab w:val="left" w:pos="851"/>
        </w:tabs>
        <w:spacing w:before="0" w:after="0" w:line="240" w:lineRule="auto"/>
        <w:ind w:left="851"/>
        <w:rPr>
          <w:rFonts w:ascii="Times New Roman" w:hAnsi="Times New Roman" w:cs="Times New Roman"/>
          <w:color w:val="auto"/>
          <w:sz w:val="24"/>
          <w:szCs w:val="24"/>
          <w:lang w:val="pt-BR"/>
        </w:rPr>
      </w:pPr>
      <w:r w:rsidRPr="00A0545D">
        <w:rPr>
          <w:rFonts w:ascii="Times New Roman" w:hAnsi="Times New Roman" w:cs="Times New Roman"/>
          <w:color w:val="auto"/>
          <w:sz w:val="24"/>
          <w:szCs w:val="24"/>
          <w:lang w:val="pt-BR"/>
        </w:rPr>
        <w:t>a mis</w:t>
      </w:r>
      <w:r>
        <w:rPr>
          <w:rFonts w:ascii="Times New Roman" w:hAnsi="Times New Roman" w:cs="Times New Roman"/>
          <w:color w:val="auto"/>
          <w:sz w:val="24"/>
          <w:szCs w:val="24"/>
          <w:lang w:val="pt-BR"/>
        </w:rPr>
        <w:t xml:space="preserve">são </w:t>
      </w:r>
      <w:r w:rsidRPr="00A0545D">
        <w:rPr>
          <w:rFonts w:ascii="Times New Roman" w:hAnsi="Times New Roman" w:cs="Times New Roman"/>
          <w:color w:val="auto"/>
          <w:sz w:val="24"/>
          <w:szCs w:val="24"/>
          <w:lang w:val="pt-BR"/>
        </w:rPr>
        <w:t>um Pentecostes,</w:t>
      </w:r>
    </w:p>
    <w:p w14:paraId="23D574B0" w14:textId="77777777" w:rsidR="0099033F" w:rsidRPr="00A0545D" w:rsidRDefault="0099033F" w:rsidP="0099033F">
      <w:pPr>
        <w:pStyle w:val="Citazione"/>
        <w:tabs>
          <w:tab w:val="clear" w:pos="340"/>
          <w:tab w:val="left" w:pos="851"/>
        </w:tabs>
        <w:spacing w:before="0" w:after="0" w:line="240" w:lineRule="auto"/>
        <w:ind w:left="851"/>
        <w:rPr>
          <w:rFonts w:ascii="Times New Roman" w:hAnsi="Times New Roman" w:cs="Times New Roman"/>
          <w:color w:val="auto"/>
          <w:sz w:val="24"/>
          <w:szCs w:val="24"/>
          <w:lang w:val="pt-BR"/>
        </w:rPr>
      </w:pPr>
      <w:r w:rsidRPr="00A0545D">
        <w:rPr>
          <w:rFonts w:ascii="Times New Roman" w:hAnsi="Times New Roman" w:cs="Times New Roman"/>
          <w:color w:val="auto"/>
          <w:sz w:val="24"/>
          <w:szCs w:val="24"/>
          <w:lang w:val="pt-BR"/>
        </w:rPr>
        <w:t>a Liturgia é memorial e antecipação do mistério,</w:t>
      </w:r>
    </w:p>
    <w:p w14:paraId="4EEA55FC" w14:textId="77777777" w:rsidR="0099033F" w:rsidRPr="00A0545D" w:rsidRDefault="0099033F" w:rsidP="0099033F">
      <w:pPr>
        <w:pStyle w:val="Stile2"/>
        <w:rPr>
          <w:sz w:val="24"/>
          <w:szCs w:val="24"/>
          <w:lang w:val="pt-BR"/>
        </w:rPr>
      </w:pPr>
      <w:r w:rsidRPr="00A0545D">
        <w:rPr>
          <w:sz w:val="24"/>
          <w:szCs w:val="24"/>
          <w:lang w:val="pt-BR"/>
        </w:rPr>
        <w:t>o agir humano é divinizado”</w:t>
      </w:r>
      <w:r w:rsidRPr="00A0545D">
        <w:rPr>
          <w:rStyle w:val="Rimandonotaapidipagina"/>
          <w:sz w:val="24"/>
          <w:szCs w:val="24"/>
          <w:lang w:val="pt-BR"/>
        </w:rPr>
        <w:footnoteReference w:id="14"/>
      </w:r>
      <w:r w:rsidRPr="00A0545D">
        <w:rPr>
          <w:sz w:val="24"/>
          <w:szCs w:val="24"/>
          <w:lang w:val="pt-BR"/>
        </w:rPr>
        <w:t>.</w:t>
      </w:r>
    </w:p>
    <w:p w14:paraId="0EF17A6B" w14:textId="77777777" w:rsidR="0099033F" w:rsidRPr="00A0545D" w:rsidRDefault="0099033F" w:rsidP="0099033F">
      <w:pPr>
        <w:spacing w:line="240" w:lineRule="auto"/>
        <w:jc w:val="both"/>
        <w:rPr>
          <w:rFonts w:ascii="Times New Roman" w:hAnsi="Times New Roman" w:cs="Times New Roman"/>
          <w:sz w:val="24"/>
          <w:szCs w:val="24"/>
          <w:lang w:val="pt-BR"/>
        </w:rPr>
      </w:pPr>
    </w:p>
    <w:p w14:paraId="60F2147D" w14:textId="77777777" w:rsidR="0099033F" w:rsidRPr="00A0545D" w:rsidRDefault="0099033F" w:rsidP="0099033F">
      <w:pPr>
        <w:spacing w:line="240" w:lineRule="auto"/>
        <w:jc w:val="both"/>
        <w:rPr>
          <w:rFonts w:ascii="Times New Roman" w:hAnsi="Times New Roman" w:cs="Times New Roman"/>
          <w:sz w:val="24"/>
          <w:szCs w:val="24"/>
          <w:lang w:val="pt-BR"/>
        </w:rPr>
      </w:pPr>
      <w:r w:rsidRPr="00A0545D">
        <w:rPr>
          <w:rFonts w:ascii="Times New Roman" w:hAnsi="Times New Roman" w:cs="Times New Roman"/>
          <w:sz w:val="24"/>
          <w:szCs w:val="24"/>
          <w:lang w:val="pt-BR"/>
        </w:rPr>
        <w:t xml:space="preserve">Devemos fundamentar tudo no Espírito Santo. Não basta recitar um </w:t>
      </w:r>
      <w:r w:rsidRPr="00A0545D">
        <w:rPr>
          <w:rFonts w:ascii="Times New Roman" w:hAnsi="Times New Roman" w:cs="Times New Roman"/>
          <w:i/>
          <w:iCs/>
          <w:sz w:val="24"/>
          <w:szCs w:val="24"/>
          <w:lang w:val="pt-BR"/>
        </w:rPr>
        <w:t>Pater</w:t>
      </w:r>
      <w:r w:rsidRPr="00A0545D">
        <w:rPr>
          <w:rFonts w:ascii="Times New Roman" w:hAnsi="Times New Roman" w:cs="Times New Roman"/>
          <w:sz w:val="24"/>
          <w:szCs w:val="24"/>
          <w:lang w:val="pt-BR"/>
        </w:rPr>
        <w:t xml:space="preserve">, </w:t>
      </w:r>
      <w:r w:rsidRPr="00A0545D">
        <w:rPr>
          <w:rFonts w:ascii="Times New Roman" w:hAnsi="Times New Roman" w:cs="Times New Roman"/>
          <w:i/>
          <w:iCs/>
          <w:sz w:val="24"/>
          <w:szCs w:val="24"/>
          <w:lang w:val="pt-BR"/>
        </w:rPr>
        <w:t>Ave</w:t>
      </w:r>
      <w:r w:rsidRPr="00A0545D">
        <w:rPr>
          <w:rFonts w:ascii="Times New Roman" w:hAnsi="Times New Roman" w:cs="Times New Roman"/>
          <w:sz w:val="24"/>
          <w:szCs w:val="24"/>
          <w:lang w:val="pt-BR"/>
        </w:rPr>
        <w:t xml:space="preserve"> e </w:t>
      </w:r>
      <w:r w:rsidRPr="00A0545D">
        <w:rPr>
          <w:rFonts w:ascii="Times New Roman" w:hAnsi="Times New Roman" w:cs="Times New Roman"/>
          <w:i/>
          <w:iCs/>
          <w:sz w:val="24"/>
          <w:szCs w:val="24"/>
          <w:lang w:val="pt-BR"/>
        </w:rPr>
        <w:t>Gloria</w:t>
      </w:r>
      <w:r w:rsidRPr="00A0545D">
        <w:rPr>
          <w:rFonts w:ascii="Times New Roman" w:hAnsi="Times New Roman" w:cs="Times New Roman"/>
          <w:sz w:val="24"/>
          <w:szCs w:val="24"/>
          <w:lang w:val="pt-BR"/>
        </w:rPr>
        <w:t>, no início de nossas reuniões pastorais, para depois passar rápida e impetuosamente à agenda do dia. Quando as circunstâncias o permitem, é preciso permanecer um pouco expostos ao Espírito Santo, dar-lhe tempo de se manifestar. Sintonizar-se com ele.</w:t>
      </w:r>
    </w:p>
    <w:p w14:paraId="4208F366" w14:textId="77777777" w:rsidR="0099033F" w:rsidRPr="00A0545D" w:rsidRDefault="0099033F" w:rsidP="0099033F">
      <w:pPr>
        <w:spacing w:line="240" w:lineRule="auto"/>
        <w:jc w:val="both"/>
        <w:rPr>
          <w:rFonts w:ascii="Times New Roman" w:hAnsi="Times New Roman" w:cs="Times New Roman"/>
          <w:sz w:val="24"/>
          <w:szCs w:val="24"/>
          <w:lang w:val="pt-BR"/>
        </w:rPr>
      </w:pPr>
      <w:r w:rsidRPr="00A0545D">
        <w:rPr>
          <w:rFonts w:ascii="Times New Roman" w:hAnsi="Times New Roman" w:cs="Times New Roman"/>
          <w:sz w:val="24"/>
          <w:szCs w:val="24"/>
          <w:lang w:val="pt-BR"/>
        </w:rPr>
        <w:t>Sem estas premissas, resoluções e documentos permanecem palavras que se somam a palavras. Acontece como no sacrifício de Elias no Monte Carmelo. Elias juntou a lenha, molhou-a sete vezes; fez tudo o que podia; depois rezou ao Senhor para descer fogo céu e consumar o sacrifício. Sem esse fogo do alto, tudo teria permanecido apenas lenha úmida (cf. 1Re 18,20ss).</w:t>
      </w:r>
    </w:p>
    <w:p w14:paraId="6C6E70C9" w14:textId="77777777" w:rsidR="0099033F" w:rsidRPr="00A0545D" w:rsidRDefault="0099033F" w:rsidP="0099033F">
      <w:pPr>
        <w:spacing w:line="240" w:lineRule="auto"/>
        <w:jc w:val="both"/>
        <w:rPr>
          <w:rFonts w:ascii="Times New Roman" w:hAnsi="Times New Roman" w:cs="Times New Roman"/>
          <w:sz w:val="24"/>
          <w:szCs w:val="24"/>
          <w:lang w:val="pt-BR"/>
        </w:rPr>
      </w:pPr>
      <w:r w:rsidRPr="00A0545D">
        <w:rPr>
          <w:rFonts w:ascii="Times New Roman" w:hAnsi="Times New Roman" w:cs="Times New Roman"/>
          <w:sz w:val="24"/>
          <w:szCs w:val="24"/>
          <w:lang w:val="pt-BR"/>
        </w:rPr>
        <w:t>São coisas que, sem barulho, começam a se realizar na Igreja. Recebi este ano a carta de um pároco de uma diocese francesa. Dizia: “Há quase três anos, o nosso Arcebispo nos lançou na aventura missionária e constituiu uma fraternidade de missionários diocesanos. Propomo-nos em viver um ciclo de preparação ao batismo no Espírito. Foi uma experiência belíssima, com 300 cristão de toda a diocese, junto com o Arcebispo. Pouco depois, todas as 28 clarissas de um mosteiro próximo pediram para fazer a experiência”.</w:t>
      </w:r>
    </w:p>
    <w:p w14:paraId="63E9BBF7" w14:textId="77777777" w:rsidR="0099033F" w:rsidRPr="00A0545D" w:rsidRDefault="0099033F" w:rsidP="0099033F">
      <w:pPr>
        <w:spacing w:line="240" w:lineRule="auto"/>
        <w:jc w:val="both"/>
        <w:rPr>
          <w:rFonts w:ascii="Times New Roman" w:hAnsi="Times New Roman" w:cs="Times New Roman"/>
          <w:sz w:val="24"/>
          <w:szCs w:val="24"/>
          <w:lang w:val="pt-BR"/>
        </w:rPr>
      </w:pPr>
      <w:r w:rsidRPr="00A0545D">
        <w:rPr>
          <w:rFonts w:ascii="Times New Roman" w:hAnsi="Times New Roman" w:cs="Times New Roman"/>
          <w:sz w:val="24"/>
          <w:szCs w:val="24"/>
          <w:lang w:val="pt-BR"/>
        </w:rPr>
        <w:t xml:space="preserve">Não se deve aguardar respostas imediatas e espetaculares. A nossa não é uma dança do fogo, como a dos sacerdotes de Baal no Monte Carmelo. Os tempos e os modos são conhecidos a Deus. Recordemos a palavra de Cristo aos seus apóstolos: </w:t>
      </w:r>
      <w:r w:rsidRPr="00A0545D">
        <w:rPr>
          <w:rFonts w:ascii="Times New Roman" w:hAnsi="Times New Roman" w:cs="Times New Roman"/>
          <w:sz w:val="24"/>
          <w:szCs w:val="24"/>
          <w:shd w:val="clear" w:color="auto" w:fill="FFFFFF"/>
          <w:lang w:val="pt-BR"/>
        </w:rPr>
        <w:t>“Não vos cabe saber os tempos e os momentos que o Pai determinou com a sua próp</w:t>
      </w:r>
      <w:r>
        <w:rPr>
          <w:rFonts w:ascii="Times New Roman" w:hAnsi="Times New Roman" w:cs="Times New Roman"/>
          <w:sz w:val="24"/>
          <w:szCs w:val="24"/>
          <w:shd w:val="clear" w:color="auto" w:fill="FFFFFF"/>
          <w:lang w:val="pt-BR"/>
        </w:rPr>
        <w:t>r</w:t>
      </w:r>
      <w:r w:rsidRPr="00A0545D">
        <w:rPr>
          <w:rFonts w:ascii="Times New Roman" w:hAnsi="Times New Roman" w:cs="Times New Roman"/>
          <w:sz w:val="24"/>
          <w:szCs w:val="24"/>
          <w:shd w:val="clear" w:color="auto" w:fill="FFFFFF"/>
          <w:lang w:val="pt-BR"/>
        </w:rPr>
        <w:t>ia autoridade. Mas recebereis o Espírito Santo que descerá sobre vós, para serdes minhas testemunhas em Jerusalém, em toda a Judeia e na Samaria, e até os confins da terra” (At 1,7-8). O importante é pedir e receber força do alto; o modo de se manifestar deve ser deixado a Deus.</w:t>
      </w:r>
    </w:p>
    <w:p w14:paraId="18DCD0C5" w14:textId="77777777" w:rsidR="0099033F" w:rsidRPr="00A0545D" w:rsidRDefault="0099033F" w:rsidP="0099033F">
      <w:pPr>
        <w:spacing w:line="240" w:lineRule="auto"/>
        <w:jc w:val="both"/>
        <w:rPr>
          <w:rFonts w:ascii="Times New Roman" w:hAnsi="Times New Roman" w:cs="Times New Roman"/>
          <w:sz w:val="24"/>
          <w:szCs w:val="24"/>
          <w:lang w:val="pt-BR"/>
        </w:rPr>
      </w:pPr>
      <w:r w:rsidRPr="00A0545D">
        <w:rPr>
          <w:rFonts w:ascii="Times New Roman" w:hAnsi="Times New Roman" w:cs="Times New Roman"/>
          <w:sz w:val="24"/>
          <w:szCs w:val="24"/>
          <w:lang w:val="pt-BR"/>
        </w:rPr>
        <w:t>Esta necessidade se impõe particularmente no momento em que a Igreja se lança na aventura sinodal. Sobre este ponto, não nos resta senão reler e meditar as palavras pronunciadas pelo Santo Padre na homilia para a abertura do Sínodo em 10 de outubro passado. Nela, exortava a reservar “um tempo para dar espaço à oração, à adoração, àquilo que o Espírito quer dizer à Igreja”.</w:t>
      </w:r>
    </w:p>
    <w:p w14:paraId="6A41C777" w14:textId="77777777" w:rsidR="0099033F" w:rsidRPr="00A0545D" w:rsidRDefault="0099033F" w:rsidP="0099033F">
      <w:pPr>
        <w:spacing w:line="240" w:lineRule="auto"/>
        <w:jc w:val="both"/>
        <w:rPr>
          <w:rFonts w:ascii="Times New Roman" w:hAnsi="Times New Roman" w:cs="Times New Roman"/>
          <w:sz w:val="24"/>
          <w:szCs w:val="24"/>
          <w:lang w:val="pt-BR"/>
        </w:rPr>
      </w:pPr>
      <w:r w:rsidRPr="00A0545D">
        <w:rPr>
          <w:rFonts w:ascii="Times New Roman" w:hAnsi="Times New Roman" w:cs="Times New Roman"/>
          <w:sz w:val="24"/>
          <w:szCs w:val="24"/>
          <w:lang w:val="pt-BR"/>
        </w:rPr>
        <w:t>Eu me pergunto se, ao menos nas assembleias plenárias de cada circunscrição, local ou universal, não seja possível designar um animador espiritual que organize tempos de oração e de oração da Palavra, ao lado das reuniões. “O testemunho de Jesus é o espírito de profecia”, diz o Apocalipse (Ap 19,10). O espírito de profecia se manifesta preferencialmente em um contexto de oração comunitária.</w:t>
      </w:r>
    </w:p>
    <w:p w14:paraId="788E1F61" w14:textId="77777777" w:rsidR="0099033F" w:rsidRPr="00A0545D" w:rsidRDefault="0099033F" w:rsidP="0099033F">
      <w:pPr>
        <w:spacing w:line="240" w:lineRule="auto"/>
        <w:jc w:val="both"/>
        <w:rPr>
          <w:rFonts w:ascii="Times New Roman" w:hAnsi="Times New Roman" w:cs="Times New Roman"/>
          <w:sz w:val="24"/>
          <w:szCs w:val="24"/>
          <w:lang w:val="pt-BR"/>
        </w:rPr>
      </w:pPr>
      <w:r w:rsidRPr="00A0545D">
        <w:rPr>
          <w:rFonts w:ascii="Times New Roman" w:hAnsi="Times New Roman" w:cs="Times New Roman"/>
          <w:sz w:val="24"/>
          <w:szCs w:val="24"/>
          <w:lang w:val="pt-BR"/>
        </w:rPr>
        <w:t>Temos um maravilhoso exemplo de tudo isso na ocasião da primeira crise que a Igreja teve que encarar em sua missão de proclamar o Evangelho. Pedro e João são detidos e encarcerados por terem “anunciado em Jesus a ressurreição dos mortos”. São liberados pelo Sinédrio com a ordem de “não falar ou ensinar, de modo algum, em nome de Jesus”. Os apóstolos se encontram diante de uma situação que se repetirá tantas vezes ao longo da história: calar, faltando com o mandato de Jesus, ou falar, com o risco de uma intervenção brutal da autoridade que acabe com tudo.</w:t>
      </w:r>
    </w:p>
    <w:p w14:paraId="7F56D5CE" w14:textId="77777777" w:rsidR="0099033F" w:rsidRPr="00A0545D" w:rsidRDefault="0099033F" w:rsidP="0099033F">
      <w:pPr>
        <w:spacing w:line="240" w:lineRule="auto"/>
        <w:jc w:val="both"/>
        <w:rPr>
          <w:rFonts w:ascii="Times New Roman" w:eastAsia="Times New Roman" w:hAnsi="Times New Roman" w:cs="Times New Roman"/>
          <w:sz w:val="24"/>
          <w:szCs w:val="24"/>
          <w:lang w:val="pt-BR" w:eastAsia="pt-BR"/>
        </w:rPr>
      </w:pPr>
      <w:r w:rsidRPr="00A0545D">
        <w:rPr>
          <w:rFonts w:ascii="Times New Roman" w:hAnsi="Times New Roman" w:cs="Times New Roman"/>
          <w:sz w:val="24"/>
          <w:szCs w:val="24"/>
          <w:lang w:val="pt-BR"/>
        </w:rPr>
        <w:t>O que fazem os apóstolos? Dirigem-se à comunidade. Esta reza. Alguém proclama o versículo do salmo: “</w:t>
      </w:r>
      <w:r>
        <w:rPr>
          <w:rFonts w:ascii="Times New Roman" w:hAnsi="Times New Roman" w:cs="Times New Roman"/>
          <w:sz w:val="24"/>
          <w:szCs w:val="24"/>
          <w:lang w:val="pt-BR"/>
        </w:rPr>
        <w:t>Por que os reis de toda a terra se reúnem, e conspiram os governos todos juntos contra o Deus onipotente e seu Ungido</w:t>
      </w:r>
      <w:r w:rsidRPr="00A0545D">
        <w:rPr>
          <w:rFonts w:ascii="Times New Roman" w:hAnsi="Times New Roman" w:cs="Times New Roman"/>
          <w:sz w:val="24"/>
          <w:szCs w:val="24"/>
          <w:lang w:val="pt-BR"/>
        </w:rPr>
        <w:t xml:space="preserve">” (Sl 2,2). Outro o aplica ao que aconteceu na aliança entre Herodes e Pôncio Pilatos em relação a Jesus. “Quando terminaram a oração – lê-se – </w:t>
      </w:r>
      <w:r w:rsidRPr="00715168">
        <w:rPr>
          <w:rFonts w:ascii="Times New Roman" w:eastAsia="Times New Roman" w:hAnsi="Times New Roman" w:cs="Times New Roman"/>
          <w:sz w:val="24"/>
          <w:szCs w:val="24"/>
          <w:shd w:val="clear" w:color="auto" w:fill="FFFFFF"/>
          <w:lang w:val="pt-BR" w:eastAsia="pt-BR"/>
        </w:rPr>
        <w:t>tremeu o lugar onde estavam reunidos. Todos, então, ficaram cheios do</w:t>
      </w:r>
      <w:r w:rsidRPr="00A0545D">
        <w:rPr>
          <w:rFonts w:ascii="Times New Roman" w:eastAsia="Times New Roman" w:hAnsi="Times New Roman" w:cs="Times New Roman"/>
          <w:sz w:val="24"/>
          <w:szCs w:val="24"/>
          <w:shd w:val="clear" w:color="auto" w:fill="FFFFFF"/>
          <w:lang w:val="pt-BR" w:eastAsia="pt-BR"/>
        </w:rPr>
        <w:t xml:space="preserve"> </w:t>
      </w:r>
      <w:r w:rsidRPr="00715168">
        <w:rPr>
          <w:rFonts w:ascii="Times New Roman" w:eastAsia="Times New Roman" w:hAnsi="Times New Roman" w:cs="Times New Roman"/>
          <w:sz w:val="24"/>
          <w:szCs w:val="24"/>
          <w:shd w:val="clear" w:color="auto" w:fill="FFFFFF"/>
          <w:lang w:val="pt-BR" w:eastAsia="pt-BR"/>
        </w:rPr>
        <w:t xml:space="preserve">Espírito Santo e </w:t>
      </w:r>
      <w:r w:rsidRPr="00715168">
        <w:rPr>
          <w:rFonts w:ascii="Times New Roman" w:eastAsia="Times New Roman" w:hAnsi="Times New Roman" w:cs="Times New Roman"/>
          <w:sz w:val="24"/>
          <w:szCs w:val="24"/>
          <w:shd w:val="clear" w:color="auto" w:fill="FFFFFF"/>
          <w:lang w:val="pt-BR" w:eastAsia="pt-BR"/>
        </w:rPr>
        <w:lastRenderedPageBreak/>
        <w:t>anunciaram corajosamente a palavra de Deus</w:t>
      </w:r>
      <w:r w:rsidRPr="00A0545D">
        <w:rPr>
          <w:rFonts w:ascii="Times New Roman" w:hAnsi="Times New Roman" w:cs="Times New Roman"/>
          <w:sz w:val="24"/>
          <w:szCs w:val="24"/>
          <w:lang w:val="pt-BR"/>
        </w:rPr>
        <w:t xml:space="preserve"> (</w:t>
      </w:r>
      <w:r w:rsidRPr="00A0545D">
        <w:rPr>
          <w:rFonts w:ascii="Times New Roman" w:hAnsi="Times New Roman" w:cs="Times New Roman"/>
          <w:i/>
          <w:sz w:val="24"/>
          <w:szCs w:val="24"/>
          <w:lang w:val="pt-BR"/>
        </w:rPr>
        <w:t>parresia</w:t>
      </w:r>
      <w:r w:rsidRPr="00A0545D">
        <w:rPr>
          <w:rFonts w:ascii="Times New Roman" w:hAnsi="Times New Roman" w:cs="Times New Roman"/>
          <w:sz w:val="24"/>
          <w:szCs w:val="24"/>
          <w:lang w:val="pt-BR"/>
        </w:rPr>
        <w:t>)” (cf. At 4,1-31). Paulo mostra que esta praxe não permaneceu isolada na Igreja: “</w:t>
      </w:r>
      <w:r w:rsidRPr="00A0545D">
        <w:rPr>
          <w:rFonts w:ascii="Times New Roman" w:hAnsi="Times New Roman" w:cs="Times New Roman"/>
          <w:color w:val="222222"/>
          <w:sz w:val="24"/>
          <w:szCs w:val="24"/>
          <w:shd w:val="clear" w:color="auto" w:fill="FFFFFF"/>
          <w:lang w:val="pt-BR"/>
        </w:rPr>
        <w:t>Quando estiverdes reunidos – escreve aos Coríntios –, cada um dos presentes poderá entoar um salmo, transmitir um ensinamento ou uma revelação, falar em línguas ou interpretar” (1Cor 14,26).</w:t>
      </w:r>
    </w:p>
    <w:p w14:paraId="41552C8F" w14:textId="77777777" w:rsidR="0099033F" w:rsidRPr="00A0545D" w:rsidRDefault="0099033F" w:rsidP="0099033F">
      <w:pPr>
        <w:spacing w:line="240" w:lineRule="auto"/>
        <w:jc w:val="both"/>
        <w:rPr>
          <w:rFonts w:ascii="Times New Roman" w:hAnsi="Times New Roman" w:cs="Times New Roman"/>
          <w:sz w:val="24"/>
          <w:szCs w:val="24"/>
          <w:lang w:val="pt-BR"/>
        </w:rPr>
      </w:pPr>
      <w:r w:rsidRPr="00A0545D">
        <w:rPr>
          <w:rFonts w:ascii="Times New Roman" w:hAnsi="Times New Roman" w:cs="Times New Roman"/>
          <w:sz w:val="24"/>
          <w:szCs w:val="24"/>
          <w:lang w:val="pt-BR"/>
        </w:rPr>
        <w:t xml:space="preserve">O ideal para toda resolução sinodal seria podê-la anunciar à Igreja – ao menos idealmente – com as palavras do seu primeiro concílio. “Porque decidimos, o Espírito Santo e nós...” (At 15,28). O Espírito Santo é o único que abre estradas novas, sem jamais desmentir as antigas. Ele não faz coisas novas, mas faz novas as coisas! Isto é, não cria novas doutrinas e novas instituições, mas renova e vivifica aquelas instituídas por Jesus. Sem ele, estaríamos sempre atrasados na história. “O Espírito Santo – dizia o Santo Padre na homilia mencionada – </w:t>
      </w:r>
      <w:r w:rsidRPr="00EE3ECE">
        <w:rPr>
          <w:rFonts w:ascii="Times New Roman" w:eastAsia="Times New Roman" w:hAnsi="Times New Roman" w:cs="Times New Roman"/>
          <w:sz w:val="24"/>
          <w:szCs w:val="24"/>
          <w:shd w:val="clear" w:color="auto" w:fill="FFFFFF"/>
          <w:lang w:val="pt-BR" w:eastAsia="pt-BR"/>
        </w:rPr>
        <w:t>sopra de modo sempre surpreendente para sugerir percursos e linguagens novos</w:t>
      </w:r>
      <w:r w:rsidRPr="00A0545D">
        <w:rPr>
          <w:rFonts w:ascii="Times New Roman" w:hAnsi="Times New Roman" w:cs="Times New Roman"/>
          <w:sz w:val="24"/>
          <w:szCs w:val="24"/>
          <w:lang w:val="pt-BR"/>
        </w:rPr>
        <w:t xml:space="preserve">”. Ele – acrescento </w:t>
      </w:r>
      <w:r>
        <w:rPr>
          <w:rFonts w:ascii="Times New Roman" w:hAnsi="Times New Roman" w:cs="Times New Roman"/>
          <w:sz w:val="24"/>
          <w:szCs w:val="24"/>
          <w:lang w:val="pt-BR"/>
        </w:rPr>
        <w:t xml:space="preserve">eu </w:t>
      </w:r>
      <w:r w:rsidRPr="00A0545D">
        <w:rPr>
          <w:rFonts w:ascii="Times New Roman" w:hAnsi="Times New Roman" w:cs="Times New Roman"/>
          <w:sz w:val="24"/>
          <w:szCs w:val="24"/>
          <w:lang w:val="pt-BR"/>
        </w:rPr>
        <w:t xml:space="preserve">– é mestre daquele </w:t>
      </w:r>
      <w:r w:rsidRPr="00A0545D">
        <w:rPr>
          <w:rFonts w:ascii="Times New Roman" w:hAnsi="Times New Roman" w:cs="Times New Roman"/>
          <w:i/>
          <w:sz w:val="24"/>
          <w:szCs w:val="24"/>
          <w:lang w:val="pt-BR"/>
        </w:rPr>
        <w:t>aggiornamento</w:t>
      </w:r>
      <w:r w:rsidRPr="00A0545D">
        <w:rPr>
          <w:rFonts w:ascii="Times New Roman" w:hAnsi="Times New Roman" w:cs="Times New Roman"/>
          <w:sz w:val="24"/>
          <w:szCs w:val="24"/>
          <w:lang w:val="pt-BR"/>
        </w:rPr>
        <w:t xml:space="preserve"> que São João XXIII pôs como finalidade do Concílio. O Concílio devia realizar um novo Pentecostes, e o novo Pentecostes deve agora realizar o Concílio!</w:t>
      </w:r>
    </w:p>
    <w:p w14:paraId="7B9B3300" w14:textId="77777777" w:rsidR="0099033F" w:rsidRPr="00A0545D" w:rsidRDefault="0099033F" w:rsidP="0099033F">
      <w:pPr>
        <w:spacing w:after="0" w:line="240" w:lineRule="auto"/>
        <w:jc w:val="both"/>
        <w:rPr>
          <w:rFonts w:ascii="Times New Roman" w:hAnsi="Times New Roman" w:cs="Times New Roman"/>
          <w:sz w:val="24"/>
          <w:szCs w:val="24"/>
          <w:lang w:val="pt-BR"/>
        </w:rPr>
      </w:pPr>
      <w:r w:rsidRPr="00A0545D">
        <w:rPr>
          <w:rFonts w:ascii="Times New Roman" w:hAnsi="Times New Roman" w:cs="Times New Roman"/>
          <w:sz w:val="24"/>
          <w:szCs w:val="24"/>
          <w:lang w:val="pt-BR"/>
        </w:rPr>
        <w:t xml:space="preserve">A Igreja latina possui um tesouro para este fim: o hino </w:t>
      </w:r>
      <w:r w:rsidRPr="00A0545D">
        <w:rPr>
          <w:rFonts w:ascii="Times New Roman" w:hAnsi="Times New Roman" w:cs="Times New Roman"/>
          <w:i/>
          <w:sz w:val="24"/>
          <w:szCs w:val="24"/>
          <w:lang w:val="pt-BR"/>
        </w:rPr>
        <w:t>Veni Creator Spiritus</w:t>
      </w:r>
      <w:r w:rsidRPr="00A0545D">
        <w:rPr>
          <w:rFonts w:ascii="Times New Roman" w:hAnsi="Times New Roman" w:cs="Times New Roman"/>
          <w:sz w:val="24"/>
          <w:szCs w:val="24"/>
          <w:lang w:val="pt-BR"/>
        </w:rPr>
        <w:t>. Desde quando foi composto, no século IX, ele é entoado incessantemente na cristandade, como uma epiclese prolongada sobre toda a criação e sobre a Igreja. A partir dos primeiros anos do segundo milênio, a cada ano novo, cada século, cada conclave, cada concílio ecumênico, cada sínodo, cada ordenação sacerdotal ou episcopal, cada reunião importante na vida da Igreja, são inaugurados com o canto deste hino. Ele tem se carregado de toda a fé, a devoção e o ardente desejo do Espírito das gerações que o cantaram antes de nós. E agora, quando é cantado, também pelo mais modesto coro de fiéis, Deus o escuta assim, com esta imensa “orquestração” que é a comunhão dos santos.</w:t>
      </w:r>
    </w:p>
    <w:p w14:paraId="0C008B07" w14:textId="77777777" w:rsidR="0099033F" w:rsidRPr="00A0545D" w:rsidRDefault="0099033F" w:rsidP="0099033F">
      <w:pPr>
        <w:spacing w:after="0" w:line="240" w:lineRule="auto"/>
        <w:jc w:val="both"/>
        <w:rPr>
          <w:rFonts w:ascii="Times New Roman" w:hAnsi="Times New Roman" w:cs="Times New Roman"/>
          <w:sz w:val="24"/>
          <w:szCs w:val="24"/>
          <w:lang w:val="pt-BR"/>
        </w:rPr>
      </w:pPr>
    </w:p>
    <w:p w14:paraId="0BE2411F" w14:textId="77777777" w:rsidR="0099033F" w:rsidRDefault="0099033F" w:rsidP="0099033F">
      <w:pPr>
        <w:spacing w:after="0" w:line="240" w:lineRule="auto"/>
        <w:jc w:val="both"/>
        <w:rPr>
          <w:rFonts w:ascii="Times New Roman" w:hAnsi="Times New Roman" w:cs="Times New Roman"/>
          <w:sz w:val="24"/>
          <w:szCs w:val="24"/>
          <w:lang w:val="pt-BR"/>
        </w:rPr>
      </w:pPr>
      <w:r w:rsidRPr="00A0545D">
        <w:rPr>
          <w:rFonts w:ascii="Times New Roman" w:hAnsi="Times New Roman" w:cs="Times New Roman"/>
          <w:sz w:val="24"/>
          <w:szCs w:val="24"/>
          <w:lang w:val="pt-BR"/>
        </w:rPr>
        <w:t>Peço-lhes a caridade, Veneráveis Padres, irmãos e irmãs, para se levantarem e cantá-lo comigo, para invocar uma renovada efusão do Espírito sobre nós e toda a Igreja...</w:t>
      </w:r>
    </w:p>
    <w:p w14:paraId="01E8F0DF" w14:textId="77777777" w:rsidR="0099033F" w:rsidRDefault="0099033F" w:rsidP="0099033F">
      <w:pPr>
        <w:spacing w:after="0" w:line="240" w:lineRule="auto"/>
        <w:jc w:val="both"/>
        <w:rPr>
          <w:rFonts w:ascii="Times New Roman" w:hAnsi="Times New Roman" w:cs="Times New Roman"/>
          <w:sz w:val="24"/>
          <w:szCs w:val="24"/>
          <w:lang w:val="pt-BR"/>
        </w:rPr>
      </w:pPr>
    </w:p>
    <w:p w14:paraId="606D4DBD" w14:textId="77777777" w:rsidR="0099033F" w:rsidRDefault="0099033F" w:rsidP="0099033F">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_______________________</w:t>
      </w:r>
    </w:p>
    <w:p w14:paraId="5C4C2460" w14:textId="77777777" w:rsidR="0099033F" w:rsidRPr="00735A90" w:rsidRDefault="0099033F" w:rsidP="0099033F">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T</w:t>
      </w:r>
      <w:r w:rsidRPr="00BD34F3">
        <w:rPr>
          <w:rFonts w:ascii="Times New Roman" w:hAnsi="Times New Roman" w:cs="Times New Roman"/>
          <w:sz w:val="24"/>
          <w:szCs w:val="24"/>
          <w:lang w:val="pt-BR"/>
        </w:rPr>
        <w:t>radução de</w:t>
      </w:r>
      <w:r>
        <w:rPr>
          <w:rFonts w:ascii="Times New Roman" w:hAnsi="Times New Roman" w:cs="Times New Roman"/>
          <w:sz w:val="24"/>
          <w:szCs w:val="24"/>
          <w:lang w:val="pt-BR"/>
        </w:rPr>
        <w:t xml:space="preserve"> Fr. Ricardo Farias, ofmcap</w:t>
      </w:r>
    </w:p>
    <w:p w14:paraId="5B3B4B36" w14:textId="77777777" w:rsidR="0099033F" w:rsidRPr="00222299" w:rsidRDefault="0099033F" w:rsidP="0099033F">
      <w:pPr>
        <w:spacing w:after="0" w:line="24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br w:type="column"/>
      </w:r>
      <w:r w:rsidRPr="00222299">
        <w:rPr>
          <w:rFonts w:ascii="Times New Roman" w:hAnsi="Times New Roman" w:cs="Times New Roman"/>
          <w:sz w:val="24"/>
          <w:szCs w:val="24"/>
          <w:lang w:val="pt-BR"/>
        </w:rPr>
        <w:lastRenderedPageBreak/>
        <w:t>Fr. Raniero Cantalamessa, OFMCap.</w:t>
      </w:r>
    </w:p>
    <w:p w14:paraId="0CC13C00" w14:textId="77777777" w:rsidR="0099033F" w:rsidRPr="00222299" w:rsidRDefault="0099033F" w:rsidP="0099033F">
      <w:pPr>
        <w:spacing w:after="0" w:line="240" w:lineRule="auto"/>
        <w:jc w:val="center"/>
        <w:rPr>
          <w:rFonts w:ascii="Times New Roman" w:hAnsi="Times New Roman" w:cs="Times New Roman"/>
          <w:sz w:val="24"/>
          <w:szCs w:val="24"/>
          <w:lang w:val="pt-BR"/>
        </w:rPr>
      </w:pPr>
    </w:p>
    <w:p w14:paraId="6C277642" w14:textId="77777777" w:rsidR="0099033F" w:rsidRPr="00222299" w:rsidRDefault="0099033F" w:rsidP="0099033F">
      <w:pPr>
        <w:spacing w:after="0" w:line="240" w:lineRule="auto"/>
        <w:jc w:val="center"/>
        <w:rPr>
          <w:rFonts w:ascii="Times New Roman" w:hAnsi="Times New Roman" w:cs="Times New Roman"/>
          <w:sz w:val="24"/>
          <w:szCs w:val="24"/>
          <w:lang w:val="pt-BR"/>
        </w:rPr>
      </w:pPr>
      <w:r w:rsidRPr="00222299">
        <w:rPr>
          <w:rFonts w:ascii="Times New Roman" w:hAnsi="Times New Roman" w:cs="Times New Roman"/>
          <w:sz w:val="24"/>
          <w:szCs w:val="24"/>
          <w:lang w:val="pt-BR"/>
        </w:rPr>
        <w:t>“NASCIDO DE UMA MULHER”</w:t>
      </w:r>
    </w:p>
    <w:p w14:paraId="40F0ACE6" w14:textId="77777777" w:rsidR="0099033F" w:rsidRPr="00222299" w:rsidRDefault="0099033F" w:rsidP="0099033F">
      <w:pPr>
        <w:spacing w:after="0" w:line="240" w:lineRule="auto"/>
        <w:jc w:val="center"/>
        <w:rPr>
          <w:rFonts w:ascii="Times New Roman" w:hAnsi="Times New Roman" w:cs="Times New Roman"/>
          <w:sz w:val="24"/>
          <w:szCs w:val="24"/>
          <w:lang w:val="pt-BR"/>
        </w:rPr>
      </w:pPr>
    </w:p>
    <w:p w14:paraId="6C25D52F" w14:textId="77777777" w:rsidR="0099033F" w:rsidRPr="00222299" w:rsidRDefault="0099033F" w:rsidP="0099033F">
      <w:pPr>
        <w:spacing w:after="0" w:line="240" w:lineRule="auto"/>
        <w:jc w:val="center"/>
        <w:rPr>
          <w:rFonts w:ascii="Times New Roman" w:hAnsi="Times New Roman" w:cs="Times New Roman"/>
          <w:sz w:val="24"/>
          <w:szCs w:val="24"/>
          <w:lang w:val="pt-BR"/>
        </w:rPr>
      </w:pPr>
      <w:r w:rsidRPr="00222299">
        <w:rPr>
          <w:rFonts w:ascii="Times New Roman" w:hAnsi="Times New Roman" w:cs="Times New Roman"/>
          <w:sz w:val="24"/>
          <w:szCs w:val="24"/>
          <w:lang w:val="pt-BR"/>
        </w:rPr>
        <w:t>Terceira Pregação do Advento de 2021</w:t>
      </w:r>
    </w:p>
    <w:p w14:paraId="02705FEB" w14:textId="77777777" w:rsidR="0099033F" w:rsidRPr="00222299" w:rsidRDefault="0099033F" w:rsidP="0099033F">
      <w:pPr>
        <w:spacing w:after="0" w:line="240" w:lineRule="auto"/>
        <w:jc w:val="center"/>
        <w:rPr>
          <w:rFonts w:ascii="Times New Roman" w:hAnsi="Times New Roman" w:cs="Times New Roman"/>
          <w:sz w:val="24"/>
          <w:szCs w:val="24"/>
          <w:lang w:val="pt-BR"/>
        </w:rPr>
      </w:pPr>
    </w:p>
    <w:p w14:paraId="2C1C66F4" w14:textId="77777777" w:rsidR="0099033F" w:rsidRPr="00222299" w:rsidRDefault="0099033F" w:rsidP="0099033F">
      <w:pPr>
        <w:spacing w:after="0" w:line="240" w:lineRule="auto"/>
        <w:jc w:val="both"/>
        <w:rPr>
          <w:rFonts w:ascii="Times New Roman" w:hAnsi="Times New Roman" w:cs="Times New Roman"/>
          <w:sz w:val="24"/>
          <w:szCs w:val="24"/>
          <w:lang w:val="pt-BR"/>
        </w:rPr>
      </w:pPr>
    </w:p>
    <w:p w14:paraId="58A67B67" w14:textId="77777777" w:rsidR="0099033F" w:rsidRPr="00222299" w:rsidRDefault="0099033F" w:rsidP="0099033F">
      <w:pPr>
        <w:spacing w:after="0" w:line="240" w:lineRule="auto"/>
        <w:jc w:val="both"/>
        <w:rPr>
          <w:rFonts w:ascii="Times New Roman" w:hAnsi="Times New Roman" w:cs="Times New Roman"/>
          <w:sz w:val="24"/>
          <w:szCs w:val="24"/>
          <w:lang w:val="pt-BR"/>
        </w:rPr>
      </w:pPr>
    </w:p>
    <w:p w14:paraId="05D90A52" w14:textId="77777777" w:rsidR="0099033F" w:rsidRPr="00222299" w:rsidRDefault="0099033F" w:rsidP="0099033F">
      <w:pPr>
        <w:spacing w:after="0" w:line="240" w:lineRule="auto"/>
        <w:jc w:val="both"/>
        <w:rPr>
          <w:rFonts w:ascii="Times New Roman" w:hAnsi="Times New Roman" w:cs="Times New Roman"/>
          <w:sz w:val="24"/>
          <w:szCs w:val="24"/>
          <w:lang w:val="pt-BR"/>
        </w:rPr>
      </w:pPr>
      <w:r w:rsidRPr="00222299">
        <w:rPr>
          <w:rFonts w:ascii="Times New Roman" w:hAnsi="Times New Roman" w:cs="Times New Roman"/>
          <w:sz w:val="24"/>
          <w:szCs w:val="24"/>
          <w:lang w:val="pt-BR"/>
        </w:rPr>
        <w:t>“</w:t>
      </w:r>
      <w:r w:rsidRPr="00222299">
        <w:rPr>
          <w:rFonts w:ascii="Times New Roman" w:eastAsia="Times New Roman" w:hAnsi="Times New Roman" w:cs="Times New Roman"/>
          <w:sz w:val="24"/>
          <w:szCs w:val="24"/>
          <w:lang w:val="pt-BR" w:eastAsia="pt-BR"/>
        </w:rPr>
        <w:t>Quando se completou o tempo previsto, Deus enviou o seu Filho, nascido de uma mulher</w:t>
      </w:r>
      <w:r w:rsidRPr="00222299">
        <w:rPr>
          <w:rFonts w:ascii="Times New Roman" w:hAnsi="Times New Roman" w:cs="Times New Roman"/>
          <w:sz w:val="24"/>
          <w:szCs w:val="24"/>
          <w:lang w:val="pt-BR"/>
        </w:rPr>
        <w:t>”. É sobre o significado e a importância destas últimas palavras – “nascido de uma mulher” – que queremos refletir nesta última meditação, também pela sua pertinência com a solenidade do Natal que estamos prestes a celebrar.</w:t>
      </w:r>
    </w:p>
    <w:p w14:paraId="726D8E7A" w14:textId="77777777" w:rsidR="0099033F" w:rsidRPr="00222299" w:rsidRDefault="0099033F" w:rsidP="0099033F">
      <w:pPr>
        <w:spacing w:after="0" w:line="240" w:lineRule="auto"/>
        <w:jc w:val="both"/>
        <w:rPr>
          <w:rFonts w:ascii="Times New Roman" w:hAnsi="Times New Roman" w:cs="Times New Roman"/>
          <w:sz w:val="24"/>
          <w:szCs w:val="24"/>
          <w:lang w:val="pt-BR"/>
        </w:rPr>
      </w:pPr>
    </w:p>
    <w:p w14:paraId="6FFFE257" w14:textId="77777777" w:rsidR="0099033F" w:rsidRPr="00222299" w:rsidRDefault="0099033F" w:rsidP="0099033F">
      <w:pPr>
        <w:spacing w:after="0" w:line="240" w:lineRule="auto"/>
        <w:jc w:val="both"/>
        <w:rPr>
          <w:rFonts w:ascii="Times New Roman" w:hAnsi="Times New Roman" w:cs="Times New Roman"/>
          <w:sz w:val="24"/>
          <w:szCs w:val="24"/>
          <w:lang w:val="pt-BR"/>
        </w:rPr>
      </w:pPr>
      <w:r w:rsidRPr="00222299">
        <w:rPr>
          <w:rFonts w:ascii="Times New Roman" w:hAnsi="Times New Roman" w:cs="Times New Roman"/>
          <w:sz w:val="24"/>
          <w:szCs w:val="24"/>
          <w:lang w:val="pt-BR"/>
        </w:rPr>
        <w:t>Na Bíblia, a expressão “nascido de uma mulher” indica a pertença à condição humana feita de fraqueza e mortalidade</w:t>
      </w:r>
      <w:r w:rsidRPr="00222299">
        <w:rPr>
          <w:rStyle w:val="Rimandonotaapidipagina"/>
          <w:rFonts w:ascii="Times New Roman" w:hAnsi="Times New Roman" w:cs="Times New Roman"/>
          <w:sz w:val="24"/>
          <w:szCs w:val="24"/>
          <w:lang w:val="pt-BR"/>
        </w:rPr>
        <w:footnoteReference w:id="15"/>
      </w:r>
      <w:r w:rsidRPr="00222299">
        <w:rPr>
          <w:rFonts w:ascii="Times New Roman" w:hAnsi="Times New Roman" w:cs="Times New Roman"/>
          <w:sz w:val="24"/>
          <w:szCs w:val="24"/>
          <w:lang w:val="pt-BR"/>
        </w:rPr>
        <w:t>. Basta tentar tirar estas palavras do texto para nos darmos conta de sua importância. O que seria o Cristo sem elas? Uma aparição celeste, desencarnada. Também o anjo Gabriel “foi enviado” por Deus, mas para depois retornar ao céu como tinha descido dele. A mulher, Maria, é aquela que “ancorou” para sempre o Filho de Deus na humanidade e na história.</w:t>
      </w:r>
    </w:p>
    <w:p w14:paraId="469B25E8" w14:textId="77777777" w:rsidR="0099033F" w:rsidRPr="00222299" w:rsidRDefault="0099033F" w:rsidP="0099033F">
      <w:pPr>
        <w:spacing w:after="0" w:line="240" w:lineRule="auto"/>
        <w:jc w:val="both"/>
        <w:rPr>
          <w:rFonts w:ascii="Times New Roman" w:hAnsi="Times New Roman" w:cs="Times New Roman"/>
          <w:sz w:val="24"/>
          <w:szCs w:val="24"/>
          <w:lang w:val="pt-BR"/>
        </w:rPr>
      </w:pPr>
    </w:p>
    <w:p w14:paraId="490A0A53" w14:textId="77777777" w:rsidR="0099033F" w:rsidRPr="00222299" w:rsidRDefault="0099033F" w:rsidP="0099033F">
      <w:pPr>
        <w:spacing w:after="0" w:line="240" w:lineRule="auto"/>
        <w:jc w:val="both"/>
        <w:rPr>
          <w:rFonts w:ascii="Times New Roman" w:hAnsi="Times New Roman" w:cs="Times New Roman"/>
          <w:sz w:val="24"/>
          <w:szCs w:val="24"/>
          <w:lang w:val="pt-BR"/>
        </w:rPr>
      </w:pPr>
      <w:r w:rsidRPr="00222299">
        <w:rPr>
          <w:rFonts w:ascii="Times New Roman" w:hAnsi="Times New Roman" w:cs="Times New Roman"/>
          <w:sz w:val="24"/>
          <w:szCs w:val="24"/>
          <w:lang w:val="pt-BR"/>
        </w:rPr>
        <w:t>Assim leram as palavras de Paulo os Padres da Igreja que tiveram que combater contra a heresia gnóstica e docetista. Justamente eles põem em evidência o paralelismo que há entre a expressão “nascido de uma mulher” e aquela que o próprio Paulo usa em Romanos 1,3: “descendente de Davi segundo a carne”</w:t>
      </w:r>
      <w:r w:rsidRPr="00222299">
        <w:rPr>
          <w:rStyle w:val="Rimandonotaapidipagina"/>
          <w:rFonts w:ascii="Times New Roman" w:hAnsi="Times New Roman" w:cs="Times New Roman"/>
          <w:sz w:val="24"/>
          <w:szCs w:val="24"/>
          <w:lang w:val="pt-BR"/>
        </w:rPr>
        <w:footnoteReference w:id="16"/>
      </w:r>
      <w:r w:rsidRPr="00222299">
        <w:rPr>
          <w:rFonts w:ascii="Times New Roman" w:hAnsi="Times New Roman" w:cs="Times New Roman"/>
          <w:sz w:val="24"/>
          <w:szCs w:val="24"/>
          <w:lang w:val="pt-BR"/>
        </w:rPr>
        <w:t xml:space="preserve">. Inácio de Antioquia tem uma expressão que </w:t>
      </w:r>
      <w:r>
        <w:rPr>
          <w:rFonts w:ascii="Times New Roman" w:hAnsi="Times New Roman" w:cs="Times New Roman"/>
          <w:sz w:val="24"/>
          <w:szCs w:val="24"/>
          <w:lang w:val="pt-BR"/>
        </w:rPr>
        <w:t xml:space="preserve">faz </w:t>
      </w:r>
      <w:r w:rsidRPr="00222299">
        <w:rPr>
          <w:rFonts w:ascii="Times New Roman" w:hAnsi="Times New Roman" w:cs="Times New Roman"/>
          <w:sz w:val="24"/>
          <w:szCs w:val="24"/>
          <w:lang w:val="pt-BR"/>
        </w:rPr>
        <w:t>estremece</w:t>
      </w:r>
      <w:r>
        <w:rPr>
          <w:rFonts w:ascii="Times New Roman" w:hAnsi="Times New Roman" w:cs="Times New Roman"/>
          <w:sz w:val="24"/>
          <w:szCs w:val="24"/>
          <w:lang w:val="pt-BR"/>
        </w:rPr>
        <w:t>r</w:t>
      </w:r>
      <w:r w:rsidRPr="00222299">
        <w:rPr>
          <w:rFonts w:ascii="Times New Roman" w:hAnsi="Times New Roman" w:cs="Times New Roman"/>
          <w:sz w:val="24"/>
          <w:szCs w:val="24"/>
          <w:lang w:val="pt-BR"/>
        </w:rPr>
        <w:t>: diz que Jesus “é (nascido) de Maria e de Deus”</w:t>
      </w:r>
      <w:r w:rsidRPr="00222299">
        <w:rPr>
          <w:rStyle w:val="Rimandonotaapidipagina"/>
          <w:rFonts w:ascii="Times New Roman" w:hAnsi="Times New Roman" w:cs="Times New Roman"/>
          <w:sz w:val="24"/>
          <w:szCs w:val="24"/>
          <w:lang w:val="pt-BR"/>
        </w:rPr>
        <w:footnoteReference w:id="17"/>
      </w:r>
      <w:r w:rsidRPr="00222299">
        <w:rPr>
          <w:rFonts w:ascii="Times New Roman" w:hAnsi="Times New Roman" w:cs="Times New Roman"/>
          <w:sz w:val="24"/>
          <w:szCs w:val="24"/>
          <w:lang w:val="pt-BR"/>
        </w:rPr>
        <w:t>, quase como se nós disséssemos de alguém que é filho de tal homem e de tal mulher. Na realidade, em todo o universo, Maria é a única que pode se dirigir a Jesus com as mesmas palavras do Pai celeste: “Tu és o meu filho, eu te gerei”.</w:t>
      </w:r>
    </w:p>
    <w:p w14:paraId="213AF236" w14:textId="77777777" w:rsidR="0099033F" w:rsidRPr="00222299" w:rsidRDefault="0099033F" w:rsidP="0099033F">
      <w:pPr>
        <w:spacing w:after="0" w:line="240" w:lineRule="auto"/>
        <w:jc w:val="both"/>
        <w:rPr>
          <w:rFonts w:ascii="Times New Roman" w:hAnsi="Times New Roman" w:cs="Times New Roman"/>
          <w:sz w:val="24"/>
          <w:szCs w:val="24"/>
          <w:lang w:val="pt-BR"/>
        </w:rPr>
      </w:pPr>
    </w:p>
    <w:p w14:paraId="6D6AD635" w14:textId="77777777" w:rsidR="0099033F" w:rsidRPr="00222299" w:rsidRDefault="0099033F" w:rsidP="0099033F">
      <w:pPr>
        <w:spacing w:after="0" w:line="240" w:lineRule="auto"/>
        <w:jc w:val="both"/>
        <w:rPr>
          <w:rFonts w:ascii="Times New Roman" w:hAnsi="Times New Roman" w:cs="Times New Roman"/>
          <w:sz w:val="24"/>
          <w:szCs w:val="24"/>
          <w:lang w:val="pt-BR"/>
        </w:rPr>
      </w:pPr>
      <w:r w:rsidRPr="00222299">
        <w:rPr>
          <w:rFonts w:ascii="Times New Roman" w:hAnsi="Times New Roman" w:cs="Times New Roman"/>
          <w:sz w:val="24"/>
          <w:szCs w:val="24"/>
          <w:lang w:val="pt-BR"/>
        </w:rPr>
        <w:t xml:space="preserve">O Apóstolo – faz notar Tertulliano – não diz “factum </w:t>
      </w:r>
      <w:r w:rsidRPr="00222299">
        <w:rPr>
          <w:rFonts w:ascii="Times New Roman" w:hAnsi="Times New Roman" w:cs="Times New Roman"/>
          <w:i/>
          <w:sz w:val="24"/>
          <w:szCs w:val="24"/>
          <w:lang w:val="pt-BR"/>
        </w:rPr>
        <w:t>per</w:t>
      </w:r>
      <w:r w:rsidRPr="00222299">
        <w:rPr>
          <w:rFonts w:ascii="Times New Roman" w:hAnsi="Times New Roman" w:cs="Times New Roman"/>
          <w:sz w:val="24"/>
          <w:szCs w:val="24"/>
          <w:lang w:val="pt-BR"/>
        </w:rPr>
        <w:t xml:space="preserve"> mulierem”, mas “factum </w:t>
      </w:r>
      <w:r w:rsidRPr="00222299">
        <w:rPr>
          <w:rFonts w:ascii="Times New Roman" w:hAnsi="Times New Roman" w:cs="Times New Roman"/>
          <w:i/>
          <w:sz w:val="24"/>
          <w:szCs w:val="24"/>
          <w:lang w:val="pt-BR"/>
        </w:rPr>
        <w:t>ex</w:t>
      </w:r>
      <w:r w:rsidRPr="00222299">
        <w:rPr>
          <w:rFonts w:ascii="Times New Roman" w:hAnsi="Times New Roman" w:cs="Times New Roman"/>
          <w:sz w:val="24"/>
          <w:szCs w:val="24"/>
          <w:lang w:val="pt-BR"/>
        </w:rPr>
        <w:t xml:space="preserve"> muliere”, isto é, nascido </w:t>
      </w:r>
      <w:r w:rsidRPr="00222299">
        <w:rPr>
          <w:rFonts w:ascii="Times New Roman" w:hAnsi="Times New Roman" w:cs="Times New Roman"/>
          <w:i/>
          <w:sz w:val="24"/>
          <w:szCs w:val="24"/>
          <w:lang w:val="pt-BR"/>
        </w:rPr>
        <w:t>de</w:t>
      </w:r>
      <w:r w:rsidRPr="00222299">
        <w:rPr>
          <w:rFonts w:ascii="Times New Roman" w:hAnsi="Times New Roman" w:cs="Times New Roman"/>
          <w:sz w:val="24"/>
          <w:szCs w:val="24"/>
          <w:lang w:val="pt-BR"/>
        </w:rPr>
        <w:t xml:space="preserve"> mulher, não </w:t>
      </w:r>
      <w:r w:rsidRPr="00222299">
        <w:rPr>
          <w:rFonts w:ascii="Times New Roman" w:hAnsi="Times New Roman" w:cs="Times New Roman"/>
          <w:i/>
          <w:sz w:val="24"/>
          <w:szCs w:val="24"/>
          <w:lang w:val="pt-BR"/>
        </w:rPr>
        <w:t xml:space="preserve">através </w:t>
      </w:r>
      <w:r w:rsidRPr="00222299">
        <w:rPr>
          <w:rFonts w:ascii="Times New Roman" w:hAnsi="Times New Roman" w:cs="Times New Roman"/>
          <w:sz w:val="24"/>
          <w:szCs w:val="24"/>
          <w:lang w:val="pt-BR"/>
        </w:rPr>
        <w:t>da mulher. O motivo é que</w:t>
      </w:r>
      <w:r>
        <w:rPr>
          <w:rFonts w:ascii="Times New Roman" w:hAnsi="Times New Roman" w:cs="Times New Roman"/>
          <w:sz w:val="24"/>
          <w:szCs w:val="24"/>
          <w:lang w:val="pt-BR"/>
        </w:rPr>
        <w:t>,</w:t>
      </w:r>
      <w:r w:rsidRPr="00222299">
        <w:rPr>
          <w:rFonts w:ascii="Times New Roman" w:hAnsi="Times New Roman" w:cs="Times New Roman"/>
          <w:sz w:val="24"/>
          <w:szCs w:val="24"/>
          <w:lang w:val="pt-BR"/>
        </w:rPr>
        <w:t xml:space="preserve"> no meio-tempo, a heresia docetista tinha evoluído e assumido uma veste menos radical. Sustentava que Jesus tinha sim uma carne, mas de origem celeste, não terrestre, passada através de Maria como através de um canal, tendo nela uma via, não uma mãe</w:t>
      </w:r>
      <w:r w:rsidRPr="00222299">
        <w:rPr>
          <w:rStyle w:val="Rimandonotaapidipagina"/>
          <w:rFonts w:ascii="Times New Roman" w:hAnsi="Times New Roman" w:cs="Times New Roman"/>
          <w:sz w:val="24"/>
          <w:szCs w:val="24"/>
          <w:lang w:val="pt-BR"/>
        </w:rPr>
        <w:footnoteReference w:id="18"/>
      </w:r>
      <w:r w:rsidRPr="00222299">
        <w:rPr>
          <w:rFonts w:ascii="Times New Roman" w:hAnsi="Times New Roman" w:cs="Times New Roman"/>
          <w:sz w:val="24"/>
          <w:szCs w:val="24"/>
          <w:lang w:val="pt-BR"/>
        </w:rPr>
        <w:t xml:space="preserve">. São Leão Magno colocará a expressão paulina “nascido de uma mulher” no coração do dogma cristológico, escrevendo no </w:t>
      </w:r>
      <w:r w:rsidRPr="00222299">
        <w:rPr>
          <w:rFonts w:ascii="Times New Roman" w:hAnsi="Times New Roman" w:cs="Times New Roman"/>
          <w:i/>
          <w:sz w:val="24"/>
          <w:szCs w:val="24"/>
          <w:lang w:val="pt-BR"/>
        </w:rPr>
        <w:t>Tomo a Flaviano</w:t>
      </w:r>
      <w:r w:rsidRPr="00222299">
        <w:rPr>
          <w:rFonts w:ascii="Times New Roman" w:hAnsi="Times New Roman" w:cs="Times New Roman"/>
          <w:sz w:val="24"/>
          <w:szCs w:val="24"/>
          <w:lang w:val="pt-BR"/>
        </w:rPr>
        <w:t xml:space="preserve"> que Cristo é “homem pelo fato de que ‘nasceu de mulher e nasceu sob a lei’... O nascimento na carne é clara prova da sua natureza humana”</w:t>
      </w:r>
      <w:r w:rsidRPr="00222299">
        <w:rPr>
          <w:rStyle w:val="Rimandonotaapidipagina"/>
          <w:rFonts w:ascii="Times New Roman" w:hAnsi="Times New Roman" w:cs="Times New Roman"/>
          <w:sz w:val="24"/>
          <w:szCs w:val="24"/>
          <w:lang w:val="pt-BR"/>
        </w:rPr>
        <w:footnoteReference w:id="19"/>
      </w:r>
      <w:r w:rsidRPr="00222299">
        <w:rPr>
          <w:rFonts w:ascii="Times New Roman" w:hAnsi="Times New Roman" w:cs="Times New Roman"/>
          <w:sz w:val="24"/>
          <w:szCs w:val="24"/>
          <w:lang w:val="pt-BR"/>
        </w:rPr>
        <w:t>.</w:t>
      </w:r>
    </w:p>
    <w:p w14:paraId="36A8B23B" w14:textId="77777777" w:rsidR="0099033F" w:rsidRPr="00222299" w:rsidRDefault="0099033F" w:rsidP="0099033F">
      <w:pPr>
        <w:spacing w:after="0" w:line="240" w:lineRule="auto"/>
        <w:jc w:val="both"/>
        <w:rPr>
          <w:rFonts w:ascii="Times New Roman" w:hAnsi="Times New Roman" w:cs="Times New Roman"/>
          <w:sz w:val="24"/>
          <w:szCs w:val="24"/>
          <w:lang w:val="pt-BR"/>
        </w:rPr>
      </w:pPr>
    </w:p>
    <w:p w14:paraId="00CA4865" w14:textId="77777777" w:rsidR="0099033F" w:rsidRPr="00222299" w:rsidRDefault="0099033F" w:rsidP="0099033F">
      <w:pPr>
        <w:spacing w:after="0" w:line="240" w:lineRule="auto"/>
        <w:jc w:val="both"/>
        <w:rPr>
          <w:rFonts w:ascii="Times New Roman" w:hAnsi="Times New Roman" w:cs="Times New Roman"/>
          <w:sz w:val="24"/>
          <w:szCs w:val="24"/>
          <w:lang w:val="pt-BR"/>
        </w:rPr>
      </w:pPr>
      <w:r w:rsidRPr="00222299">
        <w:rPr>
          <w:rFonts w:ascii="Times New Roman" w:hAnsi="Times New Roman" w:cs="Times New Roman"/>
          <w:sz w:val="24"/>
          <w:szCs w:val="24"/>
          <w:lang w:val="pt-BR"/>
        </w:rPr>
        <w:t>Também a propósito da expressão paulina “nascido de uma mulher”, vemos realizar-se o grande princípio exegético formulado por São Gregório Magno, ou seja, que “a Escritura cresce com quem a lê”</w:t>
      </w:r>
      <w:r w:rsidRPr="00222299">
        <w:rPr>
          <w:rStyle w:val="Rimandonotaapidipagina"/>
          <w:rFonts w:ascii="Times New Roman" w:hAnsi="Times New Roman" w:cs="Times New Roman"/>
          <w:sz w:val="24"/>
          <w:szCs w:val="24"/>
          <w:lang w:val="pt-BR"/>
        </w:rPr>
        <w:footnoteReference w:id="20"/>
      </w:r>
      <w:r w:rsidRPr="00222299">
        <w:rPr>
          <w:rFonts w:ascii="Times New Roman" w:hAnsi="Times New Roman" w:cs="Times New Roman"/>
          <w:sz w:val="24"/>
          <w:szCs w:val="24"/>
          <w:lang w:val="pt-BR"/>
        </w:rPr>
        <w:t>. Já Santo Irineu lê Gálatas 4,2, “nascido de uma mulher”, à luz de Gênesis 3,15: “Porei inimizade entre ti e a mulher”</w:t>
      </w:r>
      <w:r w:rsidRPr="00222299">
        <w:rPr>
          <w:rStyle w:val="Rimandonotaapidipagina"/>
          <w:rFonts w:ascii="Times New Roman" w:hAnsi="Times New Roman" w:cs="Times New Roman"/>
          <w:sz w:val="24"/>
          <w:szCs w:val="24"/>
          <w:lang w:val="pt-BR"/>
        </w:rPr>
        <w:footnoteReference w:id="21"/>
      </w:r>
      <w:r w:rsidRPr="00222299">
        <w:rPr>
          <w:rFonts w:ascii="Times New Roman" w:hAnsi="Times New Roman" w:cs="Times New Roman"/>
          <w:sz w:val="24"/>
          <w:szCs w:val="24"/>
          <w:lang w:val="pt-BR"/>
        </w:rPr>
        <w:t xml:space="preserve">. Maria aparece como a mulher que recapitula Eva, a mãe de todos os viventes! Não se trata de uma aparição marginal que entra em cena para depois desaparecer no nada. É a ancoragem de uma tradição bíblica que atravessa de um lado ao outro </w:t>
      </w:r>
      <w:r w:rsidRPr="00222299">
        <w:rPr>
          <w:rFonts w:ascii="Times New Roman" w:hAnsi="Times New Roman" w:cs="Times New Roman"/>
          <w:sz w:val="24"/>
          <w:szCs w:val="24"/>
          <w:lang w:val="pt-BR"/>
        </w:rPr>
        <w:lastRenderedPageBreak/>
        <w:t>toda a Bíblia. Começa com a mulher “filha de Sião” que é a personificação de todo o povo de Israel e termina com a mulher do Apocalipse, “vestida do sol, tendo a lua debaixo dos pés” (Ap 12,1), que representa a Igreja.</w:t>
      </w:r>
    </w:p>
    <w:p w14:paraId="6B47FEB0" w14:textId="77777777" w:rsidR="0099033F" w:rsidRPr="00222299" w:rsidRDefault="0099033F" w:rsidP="0099033F">
      <w:pPr>
        <w:spacing w:after="0" w:line="240" w:lineRule="auto"/>
        <w:jc w:val="both"/>
        <w:rPr>
          <w:rFonts w:ascii="Times New Roman" w:hAnsi="Times New Roman" w:cs="Times New Roman"/>
          <w:sz w:val="24"/>
          <w:szCs w:val="24"/>
          <w:lang w:val="pt-BR"/>
        </w:rPr>
      </w:pPr>
    </w:p>
    <w:p w14:paraId="4402A864" w14:textId="3B4A0A34" w:rsidR="0099033F" w:rsidRPr="00222299" w:rsidRDefault="0099033F" w:rsidP="0099033F">
      <w:pPr>
        <w:spacing w:after="0" w:line="240" w:lineRule="auto"/>
        <w:jc w:val="both"/>
        <w:rPr>
          <w:rFonts w:ascii="Times New Roman" w:hAnsi="Times New Roman" w:cs="Times New Roman"/>
          <w:sz w:val="24"/>
          <w:szCs w:val="24"/>
          <w:lang w:val="pt-BR"/>
        </w:rPr>
      </w:pPr>
      <w:r w:rsidRPr="00222299">
        <w:rPr>
          <w:rFonts w:ascii="Times New Roman" w:hAnsi="Times New Roman" w:cs="Times New Roman"/>
          <w:sz w:val="24"/>
          <w:szCs w:val="24"/>
          <w:lang w:val="pt-BR"/>
        </w:rPr>
        <w:t>“Mulher” é o termo com o qual Jesus se dirige a sua mãe em Caná e sob a cruz. É difícil, para não dizer impossível, não ver um elo, no pensamento de João, entre as duas mulheres:</w:t>
      </w:r>
      <w:r>
        <w:rPr>
          <w:rFonts w:ascii="Times New Roman" w:hAnsi="Times New Roman" w:cs="Times New Roman"/>
          <w:sz w:val="24"/>
          <w:szCs w:val="24"/>
          <w:lang w:val="pt-BR"/>
        </w:rPr>
        <w:t xml:space="preserve"> </w:t>
      </w:r>
      <w:r w:rsidRPr="00222299">
        <w:rPr>
          <w:rFonts w:ascii="Times New Roman" w:hAnsi="Times New Roman" w:cs="Times New Roman"/>
          <w:sz w:val="24"/>
          <w:szCs w:val="24"/>
          <w:lang w:val="pt-BR"/>
        </w:rPr>
        <w:t xml:space="preserve">a mulher simbólica que é a Igreja e a mulher real que é Maria. Tal elo é colocado na </w:t>
      </w:r>
      <w:r w:rsidRPr="00222299">
        <w:rPr>
          <w:rFonts w:ascii="Times New Roman" w:hAnsi="Times New Roman" w:cs="Times New Roman"/>
          <w:i/>
          <w:sz w:val="24"/>
          <w:szCs w:val="24"/>
          <w:lang w:val="pt-BR"/>
        </w:rPr>
        <w:t>Lumen gentium</w:t>
      </w:r>
      <w:r w:rsidRPr="00222299">
        <w:rPr>
          <w:rFonts w:ascii="Times New Roman" w:hAnsi="Times New Roman" w:cs="Times New Roman"/>
          <w:sz w:val="24"/>
          <w:szCs w:val="24"/>
          <w:lang w:val="pt-BR"/>
        </w:rPr>
        <w:t xml:space="preserve"> do Vaticano II que, justamente por isso, trata de Maria dentro da constituição sobre a Igreja.</w:t>
      </w:r>
    </w:p>
    <w:p w14:paraId="3502CC7C" w14:textId="77777777" w:rsidR="0099033F" w:rsidRPr="00222299" w:rsidRDefault="0099033F" w:rsidP="0099033F">
      <w:pPr>
        <w:spacing w:after="0" w:line="240" w:lineRule="auto"/>
        <w:jc w:val="both"/>
        <w:rPr>
          <w:rFonts w:ascii="Times New Roman" w:hAnsi="Times New Roman" w:cs="Times New Roman"/>
          <w:sz w:val="24"/>
          <w:szCs w:val="24"/>
          <w:lang w:val="pt-BR"/>
        </w:rPr>
      </w:pPr>
    </w:p>
    <w:p w14:paraId="476B87D0" w14:textId="77777777" w:rsidR="0099033F" w:rsidRPr="00222299" w:rsidRDefault="0099033F" w:rsidP="0099033F">
      <w:pPr>
        <w:spacing w:after="0" w:line="240" w:lineRule="auto"/>
        <w:jc w:val="both"/>
        <w:rPr>
          <w:rFonts w:ascii="Times New Roman" w:hAnsi="Times New Roman" w:cs="Times New Roman"/>
          <w:i/>
          <w:sz w:val="24"/>
          <w:szCs w:val="24"/>
          <w:lang w:val="pt-BR"/>
        </w:rPr>
      </w:pPr>
      <w:r w:rsidRPr="00222299">
        <w:rPr>
          <w:rFonts w:ascii="Times New Roman" w:hAnsi="Times New Roman" w:cs="Times New Roman"/>
          <w:i/>
          <w:sz w:val="24"/>
          <w:szCs w:val="24"/>
          <w:lang w:val="pt-BR"/>
        </w:rPr>
        <w:t>Cristo deve nascer da Igreja</w:t>
      </w:r>
    </w:p>
    <w:p w14:paraId="03461D71" w14:textId="77777777" w:rsidR="0099033F" w:rsidRPr="00222299" w:rsidRDefault="0099033F" w:rsidP="0099033F">
      <w:pPr>
        <w:spacing w:after="0" w:line="240" w:lineRule="auto"/>
        <w:jc w:val="both"/>
        <w:rPr>
          <w:rFonts w:ascii="Times New Roman" w:hAnsi="Times New Roman" w:cs="Times New Roman"/>
          <w:sz w:val="24"/>
          <w:szCs w:val="24"/>
          <w:lang w:val="pt-BR"/>
        </w:rPr>
      </w:pPr>
    </w:p>
    <w:p w14:paraId="33E43A97" w14:textId="2F3F1D33" w:rsidR="0099033F" w:rsidRPr="00615C15" w:rsidRDefault="0099033F" w:rsidP="0099033F">
      <w:pPr>
        <w:spacing w:before="100" w:beforeAutospacing="1" w:after="100" w:afterAutospacing="1" w:line="240" w:lineRule="auto"/>
        <w:jc w:val="both"/>
        <w:rPr>
          <w:rFonts w:ascii="Times New Roman" w:eastAsia="Times New Roman" w:hAnsi="Times New Roman" w:cs="Times New Roman"/>
          <w:sz w:val="24"/>
          <w:szCs w:val="24"/>
          <w:lang w:val="pt-BR" w:eastAsia="it-IT"/>
        </w:rPr>
      </w:pPr>
      <w:r w:rsidRPr="00222299">
        <w:rPr>
          <w:rFonts w:ascii="Times New Roman" w:hAnsi="Times New Roman" w:cs="Times New Roman"/>
          <w:sz w:val="24"/>
          <w:szCs w:val="24"/>
          <w:lang w:val="pt-BR"/>
        </w:rPr>
        <w:t xml:space="preserve">Há algum tempo, fala-se muito da dignidade da mulher. São João Paulo II escreveu uma Carta Apostólica sobre o tema, </w:t>
      </w:r>
      <w:r w:rsidRPr="00222299">
        <w:rPr>
          <w:rFonts w:ascii="Times New Roman" w:hAnsi="Times New Roman" w:cs="Times New Roman"/>
          <w:i/>
          <w:sz w:val="24"/>
          <w:szCs w:val="24"/>
          <w:lang w:val="pt-BR"/>
        </w:rPr>
        <w:t>Mulieris dignitatem</w:t>
      </w:r>
      <w:r w:rsidRPr="00222299">
        <w:rPr>
          <w:rFonts w:ascii="Times New Roman" w:hAnsi="Times New Roman" w:cs="Times New Roman"/>
          <w:sz w:val="24"/>
          <w:szCs w:val="24"/>
          <w:lang w:val="pt-BR"/>
        </w:rPr>
        <w:t>. Mesmo com toda a dignidade que nós, criaturas humanas, possamos atribuir à mulher, ficaremos sempre infinitamente abaixo do que fez Deus escolhendo uma delas para ser a mãe do seu Filho feito homem.</w:t>
      </w:r>
      <w:r w:rsidRPr="00523B8F">
        <w:rPr>
          <w:lang w:val="es-ES"/>
        </w:rPr>
        <w:t xml:space="preserve"> </w:t>
      </w:r>
      <w:r w:rsidRPr="00523B8F">
        <w:rPr>
          <w:rFonts w:ascii="Times New Roman" w:hAnsi="Times New Roman" w:cs="Times New Roman"/>
          <w:sz w:val="24"/>
          <w:szCs w:val="24"/>
          <w:lang w:val="pt-BR"/>
        </w:rPr>
        <w:t>"</w:t>
      </w:r>
      <w:r>
        <w:rPr>
          <w:rFonts w:ascii="Times New Roman" w:eastAsia="Times New Roman" w:hAnsi="Times New Roman" w:cs="Times New Roman"/>
          <w:color w:val="000000"/>
          <w:sz w:val="24"/>
          <w:szCs w:val="24"/>
          <w:lang w:val="pt-BR" w:eastAsia="pt-BR"/>
        </w:rPr>
        <w:t>A</w:t>
      </w:r>
      <w:r w:rsidRPr="00615C15">
        <w:rPr>
          <w:rFonts w:ascii="Times New Roman" w:eastAsia="Times New Roman" w:hAnsi="Times New Roman" w:cs="Times New Roman"/>
          <w:color w:val="000000"/>
          <w:sz w:val="24"/>
          <w:szCs w:val="24"/>
          <w:lang w:val="pt-BR" w:eastAsia="pt-BR"/>
        </w:rPr>
        <w:t>inda que tiv</w:t>
      </w:r>
      <w:r>
        <w:rPr>
          <w:rFonts w:ascii="Times New Roman" w:eastAsia="Times New Roman" w:hAnsi="Times New Roman" w:cs="Times New Roman"/>
          <w:color w:val="000000"/>
          <w:sz w:val="24"/>
          <w:szCs w:val="24"/>
          <w:lang w:val="pt-BR" w:eastAsia="pt-BR"/>
        </w:rPr>
        <w:t>é</w:t>
      </w:r>
      <w:r w:rsidRPr="00615C15">
        <w:rPr>
          <w:rFonts w:ascii="Times New Roman" w:eastAsia="Times New Roman" w:hAnsi="Times New Roman" w:cs="Times New Roman"/>
          <w:color w:val="000000"/>
          <w:sz w:val="24"/>
          <w:szCs w:val="24"/>
          <w:lang w:val="pt-BR" w:eastAsia="pt-BR"/>
        </w:rPr>
        <w:t>sse</w:t>
      </w:r>
      <w:r>
        <w:rPr>
          <w:rFonts w:ascii="Times New Roman" w:eastAsia="Times New Roman" w:hAnsi="Times New Roman" w:cs="Times New Roman"/>
          <w:color w:val="000000"/>
          <w:sz w:val="24"/>
          <w:szCs w:val="24"/>
          <w:lang w:val="pt-BR" w:eastAsia="pt-BR"/>
        </w:rPr>
        <w:t>mos</w:t>
      </w:r>
      <w:r>
        <w:rPr>
          <w:rFonts w:ascii="Times New Roman" w:eastAsia="Times New Roman" w:hAnsi="Times New Roman" w:cs="Times New Roman"/>
          <w:color w:val="000000"/>
          <w:sz w:val="24"/>
          <w:szCs w:val="24"/>
          <w:lang w:val="pt-BR" w:eastAsia="pt-BR"/>
        </w:rPr>
        <w:t xml:space="preserve"> </w:t>
      </w:r>
      <w:r w:rsidRPr="00615C15">
        <w:rPr>
          <w:rFonts w:ascii="Times New Roman" w:eastAsia="Times New Roman" w:hAnsi="Times New Roman" w:cs="Times New Roman"/>
          <w:color w:val="000000"/>
          <w:sz w:val="24"/>
          <w:szCs w:val="24"/>
          <w:lang w:val="pt-BR" w:eastAsia="pt-BR"/>
        </w:rPr>
        <w:t>tantas línguas quantas são as fo</w:t>
      </w:r>
      <w:r>
        <w:rPr>
          <w:rFonts w:ascii="Times New Roman" w:eastAsia="Times New Roman" w:hAnsi="Times New Roman" w:cs="Times New Roman"/>
          <w:color w:val="000000"/>
          <w:sz w:val="24"/>
          <w:szCs w:val="24"/>
          <w:lang w:val="pt-BR" w:eastAsia="pt-BR"/>
        </w:rPr>
        <w:t>lhas da relva”</w:t>
      </w:r>
      <w:r>
        <w:rPr>
          <w:rStyle w:val="Rimandonotaapidipagina"/>
          <w:rFonts w:ascii="Times New Roman" w:eastAsia="Times New Roman" w:hAnsi="Times New Roman" w:cs="Times New Roman"/>
          <w:color w:val="000000"/>
          <w:sz w:val="24"/>
          <w:szCs w:val="24"/>
          <w:lang w:val="pt-BR" w:eastAsia="pt-BR"/>
        </w:rPr>
        <w:footnoteReference w:id="22"/>
      </w:r>
      <w:r w:rsidRPr="00615C15">
        <w:rPr>
          <w:rFonts w:ascii="Times New Roman" w:eastAsia="Times New Roman" w:hAnsi="Times New Roman" w:cs="Times New Roman"/>
          <w:color w:val="000000"/>
          <w:sz w:val="24"/>
          <w:szCs w:val="24"/>
          <w:lang w:val="pt-BR" w:eastAsia="pt-BR"/>
        </w:rPr>
        <w:t>.</w:t>
      </w:r>
    </w:p>
    <w:p w14:paraId="55A871B9" w14:textId="77777777" w:rsidR="0099033F" w:rsidRPr="00222299" w:rsidRDefault="0099033F" w:rsidP="0099033F">
      <w:pPr>
        <w:spacing w:after="0" w:line="240" w:lineRule="auto"/>
        <w:jc w:val="both"/>
        <w:rPr>
          <w:rFonts w:ascii="Times New Roman" w:hAnsi="Times New Roman" w:cs="Times New Roman"/>
          <w:sz w:val="24"/>
          <w:szCs w:val="24"/>
          <w:lang w:val="pt-BR"/>
        </w:rPr>
      </w:pPr>
      <w:r w:rsidRPr="00222299">
        <w:rPr>
          <w:rFonts w:ascii="Times New Roman" w:hAnsi="Times New Roman" w:cs="Times New Roman"/>
          <w:sz w:val="24"/>
          <w:szCs w:val="24"/>
          <w:lang w:val="pt-BR"/>
        </w:rPr>
        <w:t xml:space="preserve">Muito tem sido feito nos últimos tempos para aumentar a presença das mulheres nas esferas de decisões da Igreja, e muito, talvez, ainda há por ser feito. Mas </w:t>
      </w:r>
      <w:r>
        <w:rPr>
          <w:rFonts w:ascii="Times New Roman" w:hAnsi="Times New Roman" w:cs="Times New Roman"/>
          <w:sz w:val="24"/>
          <w:szCs w:val="24"/>
          <w:lang w:val="pt-BR"/>
        </w:rPr>
        <w:t xml:space="preserve">talvez </w:t>
      </w:r>
      <w:r w:rsidRPr="00222299">
        <w:rPr>
          <w:rFonts w:ascii="Times New Roman" w:hAnsi="Times New Roman" w:cs="Times New Roman"/>
          <w:sz w:val="24"/>
          <w:szCs w:val="24"/>
          <w:lang w:val="pt-BR"/>
        </w:rPr>
        <w:t xml:space="preserve">não seja o caso de nos ocuparmos </w:t>
      </w:r>
      <w:r>
        <w:rPr>
          <w:rFonts w:ascii="Times New Roman" w:hAnsi="Times New Roman" w:cs="Times New Roman"/>
          <w:sz w:val="24"/>
          <w:szCs w:val="24"/>
          <w:lang w:val="pt-BR"/>
        </w:rPr>
        <w:t xml:space="preserve">disso </w:t>
      </w:r>
      <w:r w:rsidRPr="00222299">
        <w:rPr>
          <w:rFonts w:ascii="Times New Roman" w:hAnsi="Times New Roman" w:cs="Times New Roman"/>
          <w:sz w:val="24"/>
          <w:szCs w:val="24"/>
          <w:lang w:val="pt-BR"/>
        </w:rPr>
        <w:t>aqui. Devemos nos ocupar, ao invés, de um outro âmbito, no qual não tem qualquer importância a distinção homem-mulher, porque a mulher de que estamos falando representa toda a Igreja, isto é, homens e mulheres da mesma maneira.</w:t>
      </w:r>
    </w:p>
    <w:p w14:paraId="3A1F9FE6" w14:textId="77777777" w:rsidR="0099033F" w:rsidRPr="00222299" w:rsidRDefault="0099033F" w:rsidP="0099033F">
      <w:pPr>
        <w:spacing w:after="0" w:line="240" w:lineRule="auto"/>
        <w:jc w:val="both"/>
        <w:rPr>
          <w:rFonts w:ascii="Times New Roman" w:hAnsi="Times New Roman" w:cs="Times New Roman"/>
          <w:sz w:val="24"/>
          <w:szCs w:val="24"/>
          <w:lang w:val="pt-BR"/>
        </w:rPr>
      </w:pPr>
    </w:p>
    <w:p w14:paraId="6A45FE4A" w14:textId="77777777" w:rsidR="0099033F" w:rsidRPr="00222299" w:rsidRDefault="0099033F" w:rsidP="0099033F">
      <w:pPr>
        <w:spacing w:after="0" w:line="240" w:lineRule="auto"/>
        <w:jc w:val="both"/>
        <w:rPr>
          <w:rFonts w:ascii="Times New Roman" w:hAnsi="Times New Roman" w:cs="Times New Roman"/>
          <w:sz w:val="24"/>
          <w:szCs w:val="24"/>
          <w:lang w:val="pt-BR"/>
        </w:rPr>
      </w:pPr>
      <w:r w:rsidRPr="00222299">
        <w:rPr>
          <w:rFonts w:ascii="Times New Roman" w:hAnsi="Times New Roman" w:cs="Times New Roman"/>
          <w:sz w:val="24"/>
          <w:szCs w:val="24"/>
          <w:lang w:val="pt-BR"/>
        </w:rPr>
        <w:t>Em poucas palavras, trata-se disto: Jesus, que nasceu uma vez física e corporalmente de Maria, deve nascer agora espiritualmente da Igreja e de c</w:t>
      </w:r>
      <w:r>
        <w:rPr>
          <w:rFonts w:ascii="Times New Roman" w:hAnsi="Times New Roman" w:cs="Times New Roman"/>
          <w:sz w:val="24"/>
          <w:szCs w:val="24"/>
          <w:lang w:val="pt-BR"/>
        </w:rPr>
        <w:t>a</w:t>
      </w:r>
      <w:r w:rsidRPr="00222299">
        <w:rPr>
          <w:rFonts w:ascii="Times New Roman" w:hAnsi="Times New Roman" w:cs="Times New Roman"/>
          <w:sz w:val="24"/>
          <w:szCs w:val="24"/>
          <w:lang w:val="pt-BR"/>
        </w:rPr>
        <w:t xml:space="preserve">da fiel. Uma tradição exegética que, em seu núcleo inicial, remete-se a Orígenes, cristalizou-se na fórmula: </w:t>
      </w:r>
      <w:r w:rsidRPr="00222299">
        <w:rPr>
          <w:rFonts w:ascii="Times New Roman" w:hAnsi="Times New Roman" w:cs="Times New Roman"/>
          <w:i/>
          <w:iCs/>
          <w:sz w:val="24"/>
          <w:szCs w:val="24"/>
          <w:lang w:val="pt-BR"/>
        </w:rPr>
        <w:t>“Maria, vel Ecclesia, vel anima”</w:t>
      </w:r>
      <w:r w:rsidRPr="00222299">
        <w:rPr>
          <w:rFonts w:ascii="Times New Roman" w:hAnsi="Times New Roman" w:cs="Times New Roman"/>
          <w:sz w:val="24"/>
          <w:szCs w:val="24"/>
          <w:lang w:val="pt-BR"/>
        </w:rPr>
        <w:t>: Maria, isto é, a Igreja, isto é, a alma. Ouçamos como uma autor medieval, Isaac de Stella, formula esta doutrina:</w:t>
      </w:r>
    </w:p>
    <w:p w14:paraId="1A393E84" w14:textId="77777777" w:rsidR="0099033F" w:rsidRPr="00222299" w:rsidRDefault="0099033F" w:rsidP="0099033F">
      <w:pPr>
        <w:spacing w:after="0" w:line="240" w:lineRule="auto"/>
        <w:ind w:left="709"/>
        <w:jc w:val="both"/>
        <w:rPr>
          <w:rFonts w:ascii="Times New Roman" w:hAnsi="Times New Roman" w:cs="Times New Roman"/>
          <w:sz w:val="24"/>
          <w:szCs w:val="24"/>
          <w:lang w:val="pt-BR"/>
        </w:rPr>
      </w:pPr>
    </w:p>
    <w:p w14:paraId="21201B6E" w14:textId="77777777" w:rsidR="0099033F" w:rsidRPr="00222299" w:rsidRDefault="0099033F" w:rsidP="0099033F">
      <w:pPr>
        <w:spacing w:after="0" w:line="240" w:lineRule="auto"/>
        <w:ind w:left="709"/>
        <w:jc w:val="both"/>
        <w:rPr>
          <w:rFonts w:ascii="Times New Roman" w:hAnsi="Times New Roman" w:cs="Times New Roman"/>
          <w:sz w:val="24"/>
          <w:szCs w:val="24"/>
          <w:lang w:val="pt-BR"/>
        </w:rPr>
      </w:pPr>
      <w:r w:rsidRPr="00222299">
        <w:rPr>
          <w:rFonts w:ascii="Times New Roman" w:hAnsi="Times New Roman" w:cs="Times New Roman"/>
          <w:sz w:val="24"/>
          <w:szCs w:val="24"/>
          <w:lang w:val="pt-BR"/>
        </w:rPr>
        <w:t>Nas Escrituras divinamente inspiradas, o que se afirma de modo uni</w:t>
      </w:r>
      <w:r w:rsidRPr="00222299">
        <w:rPr>
          <w:rFonts w:ascii="Times New Roman" w:hAnsi="Times New Roman" w:cs="Times New Roman"/>
          <w:sz w:val="24"/>
          <w:szCs w:val="24"/>
          <w:lang w:val="pt-BR"/>
        </w:rPr>
        <w:softHyphen/>
        <w:t>versal da Virgem Mãe Igreja, é entendido de modo sin</w:t>
      </w:r>
      <w:r w:rsidRPr="00222299">
        <w:rPr>
          <w:rFonts w:ascii="Times New Roman" w:hAnsi="Times New Roman" w:cs="Times New Roman"/>
          <w:sz w:val="24"/>
          <w:szCs w:val="24"/>
          <w:lang w:val="pt-BR"/>
        </w:rPr>
        <w:softHyphen/>
        <w:t>gular da Virgem Mãe Maria; e o que se afirma de modo especial de Maria, é entendido em sentido geral da Virgem Mãe Igreja... Enfim, toda alma fiel, esposa do Verbo de Deus, mãe, filha e irmã de Cristo, é considerada também ela, ao seu modo, virgem e fecunda. A mesma Sabedoria de Deus, que é o Verbo do Pai, aplica assim universalmente à Igreja o que se afirma especialmente de Maria e, singularmente, também de toda alma fiel</w:t>
      </w:r>
      <w:r w:rsidRPr="00222299">
        <w:rPr>
          <w:rStyle w:val="Rimandonotaapidipagina"/>
          <w:rFonts w:ascii="Times New Roman" w:hAnsi="Times New Roman" w:cs="Times New Roman"/>
          <w:sz w:val="24"/>
          <w:szCs w:val="24"/>
          <w:lang w:val="pt-BR"/>
        </w:rPr>
        <w:footnoteReference w:id="23"/>
      </w:r>
      <w:r w:rsidRPr="00222299">
        <w:rPr>
          <w:rFonts w:ascii="Times New Roman" w:hAnsi="Times New Roman" w:cs="Times New Roman"/>
          <w:sz w:val="24"/>
          <w:szCs w:val="24"/>
          <w:lang w:val="pt-BR"/>
        </w:rPr>
        <w:t>.</w:t>
      </w:r>
    </w:p>
    <w:p w14:paraId="67C91DC1" w14:textId="77777777" w:rsidR="0099033F" w:rsidRPr="00222299" w:rsidRDefault="0099033F" w:rsidP="0099033F">
      <w:pPr>
        <w:spacing w:after="0" w:line="240" w:lineRule="auto"/>
        <w:jc w:val="both"/>
        <w:rPr>
          <w:rFonts w:ascii="Times New Roman" w:hAnsi="Times New Roman" w:cs="Times New Roman"/>
          <w:sz w:val="24"/>
          <w:szCs w:val="24"/>
          <w:lang w:val="pt-BR"/>
        </w:rPr>
      </w:pPr>
    </w:p>
    <w:p w14:paraId="29876A4E" w14:textId="77777777" w:rsidR="0099033F" w:rsidRPr="00222299" w:rsidRDefault="0099033F" w:rsidP="0099033F">
      <w:pPr>
        <w:spacing w:after="0" w:line="240" w:lineRule="auto"/>
        <w:jc w:val="both"/>
        <w:rPr>
          <w:rFonts w:ascii="Times New Roman" w:hAnsi="Times New Roman" w:cs="Times New Roman"/>
          <w:sz w:val="24"/>
          <w:szCs w:val="24"/>
          <w:lang w:val="pt-BR"/>
        </w:rPr>
      </w:pPr>
      <w:r w:rsidRPr="00222299">
        <w:rPr>
          <w:rFonts w:ascii="Times New Roman" w:hAnsi="Times New Roman" w:cs="Times New Roman"/>
          <w:sz w:val="24"/>
          <w:szCs w:val="24"/>
          <w:lang w:val="pt-BR"/>
        </w:rPr>
        <w:t xml:space="preserve">Iniciemos pela aplicação eclesial. Se, no “sentido mais pleno” (o chamado </w:t>
      </w:r>
      <w:r w:rsidRPr="00222299">
        <w:rPr>
          <w:rFonts w:ascii="Times New Roman" w:hAnsi="Times New Roman" w:cs="Times New Roman"/>
          <w:i/>
          <w:sz w:val="24"/>
          <w:szCs w:val="24"/>
          <w:lang w:val="pt-BR"/>
        </w:rPr>
        <w:t>sensus plenior</w:t>
      </w:r>
      <w:r w:rsidRPr="00222299">
        <w:rPr>
          <w:rFonts w:ascii="Times New Roman" w:hAnsi="Times New Roman" w:cs="Times New Roman"/>
          <w:sz w:val="24"/>
          <w:szCs w:val="24"/>
          <w:lang w:val="pt-BR"/>
        </w:rPr>
        <w:t>), a mulher na Escritura indica a Igreja, então a afirmação de que Jesus nasceu de uma mulher implica que ele deve nascer hoje da Igreja!</w:t>
      </w:r>
    </w:p>
    <w:p w14:paraId="4B05E91C" w14:textId="77777777" w:rsidR="0099033F" w:rsidRPr="00222299" w:rsidRDefault="0099033F" w:rsidP="0099033F">
      <w:pPr>
        <w:spacing w:after="0" w:line="240" w:lineRule="auto"/>
        <w:jc w:val="both"/>
        <w:rPr>
          <w:rFonts w:ascii="Times New Roman" w:hAnsi="Times New Roman" w:cs="Times New Roman"/>
          <w:sz w:val="24"/>
          <w:szCs w:val="24"/>
          <w:lang w:val="pt-BR"/>
        </w:rPr>
      </w:pPr>
    </w:p>
    <w:p w14:paraId="3CCCA88B" w14:textId="77777777" w:rsidR="0099033F" w:rsidRPr="00222299" w:rsidRDefault="0099033F" w:rsidP="0099033F">
      <w:pPr>
        <w:spacing w:after="0" w:line="240" w:lineRule="auto"/>
        <w:jc w:val="both"/>
        <w:rPr>
          <w:rFonts w:ascii="Times New Roman" w:hAnsi="Times New Roman" w:cs="Times New Roman"/>
          <w:sz w:val="24"/>
          <w:szCs w:val="24"/>
          <w:lang w:val="pt-BR"/>
        </w:rPr>
      </w:pPr>
      <w:r w:rsidRPr="00222299">
        <w:rPr>
          <w:rFonts w:ascii="Times New Roman" w:hAnsi="Times New Roman" w:cs="Times New Roman"/>
          <w:sz w:val="24"/>
          <w:szCs w:val="24"/>
          <w:lang w:val="pt-BR"/>
        </w:rPr>
        <w:t xml:space="preserve">Há um ícone muito difundido entre os cristãos ortodoxos, que é chamado de </w:t>
      </w:r>
      <w:r w:rsidRPr="00222299">
        <w:rPr>
          <w:rFonts w:ascii="Times New Roman" w:hAnsi="Times New Roman" w:cs="Times New Roman"/>
          <w:i/>
          <w:iCs/>
          <w:sz w:val="24"/>
          <w:szCs w:val="24"/>
          <w:lang w:val="pt-BR"/>
        </w:rPr>
        <w:t>Panhagia</w:t>
      </w:r>
      <w:r w:rsidRPr="00222299">
        <w:rPr>
          <w:rFonts w:ascii="Times New Roman" w:hAnsi="Times New Roman" w:cs="Times New Roman"/>
          <w:sz w:val="24"/>
          <w:szCs w:val="24"/>
          <w:lang w:val="pt-BR"/>
        </w:rPr>
        <w:t xml:space="preserve">, isto é, a Toda Santa. Nele, vemos Maria de pé, em estatura completa. Em seu peito, como que irrompendo de dentro, sobressai o menino Jesus, que tem a majestade de um adulto. O olhar do devoto é atraído pelo menino, antes mesmo que pela mãe. Ela, por sua vez, está com os braços erguidos, quase convidando a olhar para ele e dar-lhe espaço. Assim deveria ser a Igreja. Quem a olha não deveria se deter nela, mas ver Jesus. É a luta contra a autorreferencialidade da Igreja, </w:t>
      </w:r>
      <w:r w:rsidRPr="00222299">
        <w:rPr>
          <w:rFonts w:ascii="Times New Roman" w:hAnsi="Times New Roman" w:cs="Times New Roman"/>
          <w:sz w:val="24"/>
          <w:szCs w:val="24"/>
          <w:lang w:val="pt-BR"/>
        </w:rPr>
        <w:lastRenderedPageBreak/>
        <w:t>sobre a qual frequentemente têm insistido os dois últimos Sumos Pontífices, Bento XVI e o Papa Francisco.</w:t>
      </w:r>
    </w:p>
    <w:p w14:paraId="126AC061" w14:textId="77777777" w:rsidR="0099033F" w:rsidRPr="00222299" w:rsidRDefault="0099033F" w:rsidP="0099033F">
      <w:pPr>
        <w:spacing w:after="0" w:line="240" w:lineRule="auto"/>
        <w:jc w:val="both"/>
        <w:rPr>
          <w:rFonts w:ascii="Times New Roman" w:hAnsi="Times New Roman" w:cs="Times New Roman"/>
          <w:color w:val="000000" w:themeColor="text1"/>
          <w:sz w:val="24"/>
          <w:szCs w:val="24"/>
          <w:lang w:val="pt-BR"/>
        </w:rPr>
      </w:pPr>
    </w:p>
    <w:p w14:paraId="24630196" w14:textId="77777777" w:rsidR="0099033F" w:rsidRPr="00222299" w:rsidRDefault="0099033F" w:rsidP="0099033F">
      <w:pPr>
        <w:spacing w:after="0" w:line="240" w:lineRule="auto"/>
        <w:jc w:val="both"/>
        <w:rPr>
          <w:rFonts w:ascii="Times New Roman" w:hAnsi="Times New Roman" w:cs="Times New Roman"/>
          <w:color w:val="000000" w:themeColor="text1"/>
          <w:sz w:val="24"/>
          <w:szCs w:val="24"/>
          <w:lang w:val="pt-BR"/>
        </w:rPr>
      </w:pPr>
      <w:r w:rsidRPr="00222299">
        <w:rPr>
          <w:rFonts w:ascii="Times New Roman" w:hAnsi="Times New Roman" w:cs="Times New Roman"/>
          <w:color w:val="000000" w:themeColor="text1"/>
          <w:sz w:val="24"/>
          <w:szCs w:val="24"/>
          <w:lang w:val="pt-BR"/>
        </w:rPr>
        <w:t>Há um conto do escritor Franz Kafka, que é um poderoso símbolo religioso a tal propósito. É intitulado “Uma mensagem imperial”. Fala de um rei que, no leito de morte, chama ao seu lado um súdito e lhe sussurra uma mensagem ao ouvido. É tão importante aquela mensagem que lhe faz repetir, por sua vez, ao próprio ouvido. Então, despede com um aceno o mensageiro, que se põe a caminhar. Mas escutemos diretamente do autor o desenvolvimento da narrativa, marcada pelo tom onírico e quase como um pesadelo, típico deste escritor:</w:t>
      </w:r>
    </w:p>
    <w:p w14:paraId="0540A1C0" w14:textId="77777777" w:rsidR="0099033F" w:rsidRPr="00222299" w:rsidRDefault="0099033F" w:rsidP="0099033F">
      <w:pPr>
        <w:pStyle w:val="Testonotaapidipagina"/>
        <w:ind w:left="708"/>
        <w:rPr>
          <w:color w:val="000000" w:themeColor="text1"/>
          <w:sz w:val="24"/>
          <w:szCs w:val="24"/>
          <w:lang w:val="pt-BR"/>
        </w:rPr>
      </w:pPr>
    </w:p>
    <w:p w14:paraId="1B89F674" w14:textId="77777777" w:rsidR="0099033F" w:rsidRPr="00222299" w:rsidRDefault="0099033F" w:rsidP="0099033F">
      <w:pPr>
        <w:spacing w:after="0" w:line="240" w:lineRule="auto"/>
        <w:ind w:left="567"/>
        <w:jc w:val="both"/>
        <w:rPr>
          <w:rFonts w:ascii="Times New Roman" w:eastAsia="Times New Roman" w:hAnsi="Times New Roman" w:cs="Times New Roman"/>
          <w:sz w:val="24"/>
          <w:szCs w:val="24"/>
          <w:lang w:val="pt-BR" w:eastAsia="pt-BR"/>
        </w:rPr>
      </w:pPr>
      <w:r w:rsidRPr="00222299">
        <w:rPr>
          <w:rFonts w:ascii="Times New Roman" w:eastAsia="Times New Roman" w:hAnsi="Times New Roman" w:cs="Times New Roman"/>
          <w:color w:val="000000"/>
          <w:sz w:val="24"/>
          <w:szCs w:val="24"/>
          <w:lang w:val="pt-BR" w:eastAsia="pt-BR"/>
        </w:rPr>
        <w:t>Projetando um braço aqui, outro acolá, o mensageiro abre alas por entre a multidão e avança ligeiro como ninguém. Mas a multidão é imensa, e as suas moradas, exterminadas. Como voaria se tivesse via livre! Mas ele se esforça em vão; ainda continua a se afanar pelas salas interiores do palácio, do qual nunca sairá. E mesmo que conseguisse, isto nada quereria dizer: ele teria que lutar para descer as escadas. E mesmo que conseguisse, ainda nada teria feito: haveria que cruzar os pátios; e, depois dos pátios, o segundo círculo dos edifícios. Se conseguisse precipitar-se, finalmente, para fora da última porta – mas isso nunca, nunca poderá acontecer – eis que, diante dele, alçar-se-ia a cidade imperial, o centro do mundo, em que montanhas de seus detritos se amontoam. Lá no meio, ninguém é capaz de avançar, nem mesmo com a mensagem de um morto. Tu, no entanto, te sentas à tua janela e sonhas com aquela mensagem quando a noite vem</w:t>
      </w:r>
      <w:r w:rsidRPr="00222299">
        <w:rPr>
          <w:rStyle w:val="Rimandonotaapidipagina"/>
          <w:rFonts w:ascii="Times New Roman" w:hAnsi="Times New Roman" w:cs="Times New Roman"/>
          <w:color w:val="000000" w:themeColor="text1"/>
          <w:sz w:val="24"/>
          <w:szCs w:val="24"/>
          <w:lang w:val="pt-BR"/>
        </w:rPr>
        <w:footnoteReference w:id="24"/>
      </w:r>
      <w:r w:rsidRPr="00222299">
        <w:rPr>
          <w:rFonts w:ascii="Times New Roman" w:hAnsi="Times New Roman" w:cs="Times New Roman"/>
          <w:color w:val="000000" w:themeColor="text1"/>
          <w:sz w:val="24"/>
          <w:szCs w:val="24"/>
          <w:lang w:val="pt-BR"/>
        </w:rPr>
        <w:t>.</w:t>
      </w:r>
    </w:p>
    <w:p w14:paraId="16C0805B" w14:textId="77777777" w:rsidR="0099033F" w:rsidRPr="00222299" w:rsidRDefault="0099033F" w:rsidP="0099033F">
      <w:pPr>
        <w:autoSpaceDE w:val="0"/>
        <w:autoSpaceDN w:val="0"/>
        <w:adjustRightInd w:val="0"/>
        <w:spacing w:after="0" w:line="240" w:lineRule="auto"/>
        <w:jc w:val="both"/>
        <w:rPr>
          <w:rFonts w:ascii="Times New Roman" w:hAnsi="Times New Roman" w:cs="Times New Roman"/>
          <w:color w:val="000000" w:themeColor="text1"/>
          <w:sz w:val="24"/>
          <w:szCs w:val="24"/>
          <w:lang w:val="pt-BR"/>
        </w:rPr>
      </w:pPr>
    </w:p>
    <w:p w14:paraId="7208F015" w14:textId="77777777" w:rsidR="0099033F" w:rsidRPr="00222299" w:rsidRDefault="0099033F" w:rsidP="0099033F">
      <w:pPr>
        <w:autoSpaceDE w:val="0"/>
        <w:autoSpaceDN w:val="0"/>
        <w:adjustRightInd w:val="0"/>
        <w:spacing w:after="0" w:line="240" w:lineRule="auto"/>
        <w:jc w:val="both"/>
        <w:rPr>
          <w:rFonts w:ascii="Times New Roman" w:hAnsi="Times New Roman" w:cs="Times New Roman"/>
          <w:color w:val="000000" w:themeColor="text1"/>
          <w:sz w:val="24"/>
          <w:szCs w:val="24"/>
          <w:lang w:val="pt-BR"/>
        </w:rPr>
      </w:pPr>
      <w:r w:rsidRPr="00222299">
        <w:rPr>
          <w:rFonts w:ascii="Times New Roman" w:hAnsi="Times New Roman" w:cs="Times New Roman"/>
          <w:color w:val="000000" w:themeColor="text1"/>
          <w:sz w:val="24"/>
          <w:szCs w:val="24"/>
          <w:lang w:val="pt-BR"/>
        </w:rPr>
        <w:t>Não se pode deixar, ao ler este conto, de pensar em Cristo que, antes de deixar este mundo, confiou à Igreja a mensagem: “Ide pelo mundo inteiro e anunciai o Evangelho a toda criatura” (Mc 16,15). E não se pode deixar de pensar em tantos homens que estão à janela e sonham, sem saber, com uma mensagem como a dele.</w:t>
      </w:r>
    </w:p>
    <w:p w14:paraId="5BEF4B57" w14:textId="77777777" w:rsidR="0099033F" w:rsidRPr="00222299" w:rsidRDefault="0099033F" w:rsidP="0099033F">
      <w:pPr>
        <w:autoSpaceDE w:val="0"/>
        <w:autoSpaceDN w:val="0"/>
        <w:adjustRightInd w:val="0"/>
        <w:spacing w:after="0" w:line="240" w:lineRule="auto"/>
        <w:jc w:val="both"/>
        <w:rPr>
          <w:rFonts w:ascii="Times New Roman" w:hAnsi="Times New Roman" w:cs="Times New Roman"/>
          <w:color w:val="000000" w:themeColor="text1"/>
          <w:sz w:val="24"/>
          <w:szCs w:val="24"/>
          <w:lang w:val="pt-BR"/>
        </w:rPr>
      </w:pPr>
    </w:p>
    <w:p w14:paraId="062A303C" w14:textId="77777777" w:rsidR="0099033F" w:rsidRPr="00222299" w:rsidRDefault="0099033F" w:rsidP="0099033F">
      <w:pPr>
        <w:autoSpaceDE w:val="0"/>
        <w:autoSpaceDN w:val="0"/>
        <w:adjustRightInd w:val="0"/>
        <w:spacing w:after="0" w:line="240" w:lineRule="auto"/>
        <w:jc w:val="both"/>
        <w:rPr>
          <w:rFonts w:ascii="Times New Roman" w:hAnsi="Times New Roman" w:cs="Times New Roman"/>
          <w:color w:val="000000" w:themeColor="text1"/>
          <w:sz w:val="24"/>
          <w:szCs w:val="24"/>
          <w:lang w:val="pt-BR"/>
        </w:rPr>
      </w:pPr>
      <w:r w:rsidRPr="00222299">
        <w:rPr>
          <w:rFonts w:ascii="Times New Roman" w:hAnsi="Times New Roman" w:cs="Times New Roman"/>
          <w:color w:val="000000" w:themeColor="text1"/>
          <w:sz w:val="24"/>
          <w:szCs w:val="24"/>
          <w:lang w:val="pt-BR"/>
        </w:rPr>
        <w:t xml:space="preserve">Temos </w:t>
      </w:r>
      <w:r w:rsidRPr="00222299">
        <w:rPr>
          <w:rFonts w:ascii="Times New Roman" w:eastAsia="Times New Roman" w:hAnsi="Times New Roman" w:cs="Times New Roman"/>
          <w:color w:val="000000"/>
          <w:sz w:val="24"/>
          <w:szCs w:val="24"/>
          <w:lang w:val="pt-BR" w:eastAsia="pt-BR"/>
        </w:rPr>
        <w:t>que fazer todo o possível para que a Igreja nunca se pareça ao castelo complicado e assombroso descrito por Kafka, e para que a mensagem possa sair dela tão livre e alegre como quando começou a sua corrida. Sabemos quais são os impedimentos que podem reter o mensageiro: as muralhas divisórias, começando por aquelas que separam as várias igrejas cristãs umas das outras; a burocracia excessiva; os resíduos de cerimoniais, leis e disputas do passado, que se tornaram, enfim, apenas detritos</w:t>
      </w:r>
      <w:r w:rsidRPr="00222299">
        <w:rPr>
          <w:rFonts w:ascii="Times New Roman" w:hAnsi="Times New Roman" w:cs="Times New Roman"/>
          <w:color w:val="000000" w:themeColor="text1"/>
          <w:sz w:val="24"/>
          <w:szCs w:val="24"/>
          <w:lang w:val="pt-BR"/>
        </w:rPr>
        <w:t>.</w:t>
      </w:r>
    </w:p>
    <w:p w14:paraId="1B89294B" w14:textId="77777777" w:rsidR="0099033F" w:rsidRPr="00222299" w:rsidRDefault="0099033F" w:rsidP="0099033F">
      <w:pPr>
        <w:autoSpaceDE w:val="0"/>
        <w:autoSpaceDN w:val="0"/>
        <w:adjustRightInd w:val="0"/>
        <w:spacing w:after="0" w:line="240" w:lineRule="auto"/>
        <w:jc w:val="both"/>
        <w:rPr>
          <w:rFonts w:ascii="Times New Roman" w:hAnsi="Times New Roman" w:cs="Times New Roman"/>
          <w:color w:val="000000" w:themeColor="text1"/>
          <w:sz w:val="24"/>
          <w:szCs w:val="24"/>
          <w:lang w:val="pt-BR"/>
        </w:rPr>
      </w:pPr>
    </w:p>
    <w:p w14:paraId="7801DE43" w14:textId="77777777" w:rsidR="0099033F" w:rsidRPr="00222299" w:rsidRDefault="0099033F" w:rsidP="0099033F">
      <w:pPr>
        <w:autoSpaceDE w:val="0"/>
        <w:autoSpaceDN w:val="0"/>
        <w:adjustRightInd w:val="0"/>
        <w:spacing w:after="0" w:line="240" w:lineRule="auto"/>
        <w:jc w:val="both"/>
        <w:rPr>
          <w:rFonts w:ascii="Times New Roman" w:hAnsi="Times New Roman" w:cs="Times New Roman"/>
          <w:color w:val="000000" w:themeColor="text1"/>
          <w:sz w:val="24"/>
          <w:szCs w:val="24"/>
          <w:lang w:val="pt-BR"/>
        </w:rPr>
      </w:pPr>
      <w:r w:rsidRPr="00222299">
        <w:rPr>
          <w:rFonts w:ascii="Times New Roman" w:hAnsi="Times New Roman" w:cs="Times New Roman"/>
          <w:color w:val="000000" w:themeColor="text1"/>
          <w:sz w:val="24"/>
          <w:szCs w:val="24"/>
          <w:lang w:val="pt-BR"/>
        </w:rPr>
        <w:t>Acontece de forma parecida com certas construções antigas. Ao longo dos séculos, para se adaptar às exigências do momento, foram acrescidos de divisórias, escadas, salas, antessalas e depósito sob as escadas. Chega o momento em que percebemos que todas essas adaptações não mais respondem às exigências atuais, antes, são de obstáculo; então, é preciso ter a coragem de derrubá-l</w:t>
      </w:r>
      <w:r>
        <w:rPr>
          <w:rFonts w:ascii="Times New Roman" w:hAnsi="Times New Roman" w:cs="Times New Roman"/>
          <w:color w:val="000000" w:themeColor="text1"/>
          <w:sz w:val="24"/>
          <w:szCs w:val="24"/>
          <w:lang w:val="pt-BR"/>
        </w:rPr>
        <w:t>a</w:t>
      </w:r>
      <w:r w:rsidRPr="00222299">
        <w:rPr>
          <w:rFonts w:ascii="Times New Roman" w:hAnsi="Times New Roman" w:cs="Times New Roman"/>
          <w:color w:val="000000" w:themeColor="text1"/>
          <w:sz w:val="24"/>
          <w:szCs w:val="24"/>
          <w:lang w:val="pt-BR"/>
        </w:rPr>
        <w:t>s e reportar o edifício à simplicidade e linearidade de suas origens, em vista de um renovado utilizo.</w:t>
      </w:r>
    </w:p>
    <w:p w14:paraId="7AB89D22" w14:textId="77777777" w:rsidR="0099033F" w:rsidRPr="00222299" w:rsidRDefault="0099033F" w:rsidP="0099033F">
      <w:pPr>
        <w:autoSpaceDE w:val="0"/>
        <w:autoSpaceDN w:val="0"/>
        <w:adjustRightInd w:val="0"/>
        <w:spacing w:after="0" w:line="240" w:lineRule="auto"/>
        <w:jc w:val="both"/>
        <w:rPr>
          <w:rFonts w:ascii="Times New Roman" w:hAnsi="Times New Roman" w:cs="Times New Roman"/>
          <w:color w:val="000000" w:themeColor="text1"/>
          <w:sz w:val="24"/>
          <w:szCs w:val="24"/>
          <w:lang w:val="pt-BR"/>
        </w:rPr>
      </w:pPr>
    </w:p>
    <w:p w14:paraId="177117AB" w14:textId="5040126E" w:rsidR="0099033F" w:rsidRPr="00222299" w:rsidRDefault="0099033F" w:rsidP="0099033F">
      <w:pPr>
        <w:autoSpaceDE w:val="0"/>
        <w:autoSpaceDN w:val="0"/>
        <w:adjustRightInd w:val="0"/>
        <w:spacing w:after="0" w:line="240" w:lineRule="auto"/>
        <w:jc w:val="both"/>
        <w:rPr>
          <w:rFonts w:ascii="Times New Roman" w:hAnsi="Times New Roman" w:cs="Times New Roman"/>
          <w:color w:val="000000" w:themeColor="text1"/>
          <w:sz w:val="24"/>
          <w:szCs w:val="24"/>
          <w:lang w:val="pt-BR"/>
        </w:rPr>
      </w:pPr>
      <w:r w:rsidRPr="00222299">
        <w:rPr>
          <w:rFonts w:ascii="Times New Roman" w:hAnsi="Times New Roman" w:cs="Times New Roman"/>
          <w:color w:val="000000" w:themeColor="text1"/>
          <w:sz w:val="24"/>
          <w:szCs w:val="24"/>
          <w:lang w:val="pt-BR"/>
        </w:rPr>
        <w:t xml:space="preserve">Citei este conto </w:t>
      </w:r>
      <w:r>
        <w:rPr>
          <w:rFonts w:ascii="Times New Roman" w:hAnsi="Times New Roman" w:cs="Times New Roman"/>
          <w:color w:val="000000" w:themeColor="text1"/>
          <w:sz w:val="24"/>
          <w:szCs w:val="24"/>
          <w:lang w:val="pt-BR"/>
        </w:rPr>
        <w:t>na pregação</w:t>
      </w:r>
      <w:r w:rsidRPr="00222299">
        <w:rPr>
          <w:rFonts w:ascii="Times New Roman" w:hAnsi="Times New Roman" w:cs="Times New Roman"/>
          <w:color w:val="000000" w:themeColor="text1"/>
          <w:sz w:val="24"/>
          <w:szCs w:val="24"/>
          <w:lang w:val="pt-BR"/>
        </w:rPr>
        <w:t xml:space="preserve"> que proferi em São Pedro, na Sexta-feira Santa de 2013, no primeiro ano de Pontificado do atual Sumo Pontífice. Se me permiti repetir aqui estes</w:t>
      </w:r>
      <w:r>
        <w:rPr>
          <w:rFonts w:ascii="Times New Roman" w:hAnsi="Times New Roman" w:cs="Times New Roman"/>
          <w:color w:val="000000" w:themeColor="text1"/>
          <w:sz w:val="24"/>
          <w:szCs w:val="24"/>
          <w:lang w:val="pt-BR"/>
        </w:rPr>
        <w:t xml:space="preserve"> </w:t>
      </w:r>
      <w:r w:rsidRPr="00222299">
        <w:rPr>
          <w:rFonts w:ascii="Times New Roman" w:hAnsi="Times New Roman" w:cs="Times New Roman"/>
          <w:color w:val="000000" w:themeColor="text1"/>
          <w:sz w:val="24"/>
          <w:szCs w:val="24"/>
          <w:lang w:val="pt-BR"/>
        </w:rPr>
        <w:t>pensamentos, é para agradecer a Deus pelos passos decisivos que a Igreja tem feito nesse espaço de tempo para sair de si mesma e “ir aos encontro das periferias existenciais do mundo”.</w:t>
      </w:r>
    </w:p>
    <w:p w14:paraId="68A5A767" w14:textId="77777777" w:rsidR="0099033F" w:rsidRPr="00222299" w:rsidRDefault="0099033F" w:rsidP="0099033F">
      <w:pPr>
        <w:autoSpaceDE w:val="0"/>
        <w:autoSpaceDN w:val="0"/>
        <w:adjustRightInd w:val="0"/>
        <w:spacing w:after="0" w:line="240" w:lineRule="auto"/>
        <w:jc w:val="both"/>
        <w:rPr>
          <w:rFonts w:ascii="Times New Roman" w:hAnsi="Times New Roman" w:cs="Times New Roman"/>
          <w:color w:val="000000" w:themeColor="text1"/>
          <w:sz w:val="24"/>
          <w:szCs w:val="24"/>
          <w:lang w:val="pt-BR"/>
        </w:rPr>
      </w:pPr>
    </w:p>
    <w:p w14:paraId="361401AC" w14:textId="77777777" w:rsidR="0099033F" w:rsidRPr="00222299" w:rsidRDefault="0099033F" w:rsidP="0099033F">
      <w:pPr>
        <w:spacing w:after="0" w:line="240" w:lineRule="auto"/>
        <w:jc w:val="both"/>
        <w:rPr>
          <w:rFonts w:ascii="Times New Roman" w:hAnsi="Times New Roman" w:cs="Times New Roman"/>
          <w:i/>
          <w:sz w:val="24"/>
          <w:szCs w:val="24"/>
          <w:lang w:val="pt-BR"/>
        </w:rPr>
      </w:pPr>
      <w:r w:rsidRPr="00222299">
        <w:rPr>
          <w:rFonts w:ascii="Times New Roman" w:hAnsi="Times New Roman" w:cs="Times New Roman"/>
          <w:i/>
          <w:sz w:val="24"/>
          <w:szCs w:val="24"/>
          <w:lang w:val="pt-BR"/>
        </w:rPr>
        <w:t>Cristo deve nascer da alma</w:t>
      </w:r>
    </w:p>
    <w:p w14:paraId="3890E280" w14:textId="77777777" w:rsidR="0099033F" w:rsidRPr="00222299" w:rsidRDefault="0099033F" w:rsidP="0099033F">
      <w:pPr>
        <w:spacing w:after="0" w:line="240" w:lineRule="auto"/>
        <w:jc w:val="both"/>
        <w:rPr>
          <w:rFonts w:ascii="Times New Roman" w:hAnsi="Times New Roman" w:cs="Times New Roman"/>
          <w:i/>
          <w:sz w:val="24"/>
          <w:szCs w:val="24"/>
          <w:lang w:val="pt-BR"/>
        </w:rPr>
      </w:pPr>
    </w:p>
    <w:p w14:paraId="294E1920" w14:textId="77777777" w:rsidR="0099033F" w:rsidRPr="00222299" w:rsidRDefault="0099033F" w:rsidP="0099033F">
      <w:pPr>
        <w:spacing w:line="240" w:lineRule="auto"/>
        <w:jc w:val="both"/>
        <w:rPr>
          <w:rFonts w:ascii="Times New Roman" w:eastAsia="Times New Roman" w:hAnsi="Times New Roman" w:cs="Times New Roman"/>
          <w:sz w:val="24"/>
          <w:szCs w:val="24"/>
          <w:lang w:val="pt-BR" w:eastAsia="pt-BR"/>
        </w:rPr>
      </w:pPr>
      <w:r w:rsidRPr="00222299">
        <w:rPr>
          <w:rFonts w:ascii="Times New Roman" w:hAnsi="Times New Roman" w:cs="Times New Roman"/>
          <w:sz w:val="24"/>
          <w:szCs w:val="24"/>
          <w:lang w:val="pt-BR"/>
        </w:rPr>
        <w:lastRenderedPageBreak/>
        <w:t xml:space="preserve">Falta-nos refletir agora sobre o que nos diz respeito mais de perto: o nascimento de Cristo da alma fiel. “Cristo – escreve São Máximo Confessor – </w:t>
      </w:r>
      <w:r w:rsidRPr="00222299">
        <w:rPr>
          <w:rFonts w:ascii="Times New Roman" w:eastAsia="Times New Roman" w:hAnsi="Times New Roman" w:cs="Times New Roman"/>
          <w:sz w:val="24"/>
          <w:szCs w:val="24"/>
          <w:lang w:val="pt-BR" w:eastAsia="pt-BR"/>
        </w:rPr>
        <w:t>nasce sempre, como quer, misteriosamente, encarnando-se através daqueles a quem salva: ele faz da alma grávida uma mãe virgem</w:t>
      </w:r>
      <w:r w:rsidRPr="00222299">
        <w:rPr>
          <w:rFonts w:ascii="Times New Roman" w:hAnsi="Times New Roman" w:cs="Times New Roman"/>
          <w:sz w:val="24"/>
          <w:szCs w:val="24"/>
          <w:lang w:val="pt-BR"/>
        </w:rPr>
        <w:t>”</w:t>
      </w:r>
      <w:r w:rsidRPr="00222299">
        <w:rPr>
          <w:rStyle w:val="Rimandonotaapidipagina"/>
          <w:rFonts w:ascii="Times New Roman" w:hAnsi="Times New Roman" w:cs="Times New Roman"/>
          <w:sz w:val="24"/>
          <w:szCs w:val="24"/>
          <w:lang w:val="pt-BR"/>
        </w:rPr>
        <w:footnoteReference w:id="25"/>
      </w:r>
      <w:r w:rsidRPr="00222299">
        <w:rPr>
          <w:rFonts w:ascii="Times New Roman" w:hAnsi="Times New Roman" w:cs="Times New Roman"/>
          <w:sz w:val="24"/>
          <w:szCs w:val="24"/>
          <w:lang w:val="pt-BR"/>
        </w:rPr>
        <w:t>.</w:t>
      </w:r>
    </w:p>
    <w:p w14:paraId="3426A52F" w14:textId="77777777" w:rsidR="0099033F" w:rsidRPr="00222299" w:rsidRDefault="0099033F" w:rsidP="0099033F">
      <w:pPr>
        <w:spacing w:line="240" w:lineRule="auto"/>
        <w:jc w:val="both"/>
        <w:rPr>
          <w:rFonts w:ascii="Times New Roman" w:hAnsi="Times New Roman" w:cs="Times New Roman"/>
          <w:sz w:val="24"/>
          <w:szCs w:val="24"/>
          <w:lang w:val="pt-BR"/>
        </w:rPr>
      </w:pPr>
      <w:r w:rsidRPr="00222299">
        <w:rPr>
          <w:rFonts w:ascii="Times New Roman" w:hAnsi="Times New Roman" w:cs="Times New Roman"/>
          <w:sz w:val="24"/>
          <w:szCs w:val="24"/>
          <w:lang w:val="pt-BR"/>
        </w:rPr>
        <w:t>Como tornar-se mãe de Cristo, explica-nos Jesus no Evangelho: escutando, diz ele, a Palavra e pondo-a em prática (cf. Lc 8,21). É importante notar que há duas operações para se fazer. Também Maria se tornou mãe de Cristo através de dois momentos: primeiro, concebendo-o, depois, dando-o à luz.</w:t>
      </w:r>
    </w:p>
    <w:p w14:paraId="499BDDA1" w14:textId="77777777" w:rsidR="0099033F" w:rsidRPr="00222299" w:rsidRDefault="0099033F" w:rsidP="0099033F">
      <w:pPr>
        <w:spacing w:line="240" w:lineRule="auto"/>
        <w:jc w:val="both"/>
        <w:rPr>
          <w:rFonts w:ascii="Times New Roman" w:hAnsi="Times New Roman" w:cs="Times New Roman"/>
          <w:sz w:val="24"/>
          <w:szCs w:val="24"/>
          <w:lang w:val="pt-BR"/>
        </w:rPr>
      </w:pPr>
      <w:r w:rsidRPr="00222299">
        <w:rPr>
          <w:rFonts w:ascii="Times New Roman" w:hAnsi="Times New Roman" w:cs="Times New Roman"/>
          <w:sz w:val="24"/>
          <w:szCs w:val="24"/>
          <w:lang w:val="pt-BR"/>
        </w:rPr>
        <w:t>Há duas maternidade incompletas ou dois tipos de interrupção de maternidade. Uma é aquela, antiga e bem conhecida, do aborto. Ela acontece quando se concebe uma vida, mas não se dá à luz, porque, no meio-tempo, ou por causas naturais ou pelo pecado dos homens, o feto morre. Até há pouco tempo, este era o único caso conhecido de maternidade incompleta. Hoje se conhece um outro, que consiste, ao contrário, em dar à luz um filho sem tê-lo concebido. Isso acontece no caso de filhos concebidos em proveta e inseminados no ventre de uma mulher, ou no caso do útero emprestado para acolher, talvez a pagamento, vidas humanas concebidas em outra parte. Neste caso, o que a mulher dá à luz não provém dela, não é concebido “primeiro no coração e depois no corpo”, como diz Agostinho de Maria</w:t>
      </w:r>
      <w:r w:rsidRPr="00222299">
        <w:rPr>
          <w:rStyle w:val="Rimandonotaapidipagina"/>
          <w:rFonts w:ascii="Times New Roman" w:hAnsi="Times New Roman" w:cs="Times New Roman"/>
          <w:spacing w:val="-2"/>
          <w:sz w:val="24"/>
          <w:szCs w:val="24"/>
          <w:lang w:val="pt-BR"/>
        </w:rPr>
        <w:footnoteReference w:id="26"/>
      </w:r>
      <w:r w:rsidRPr="00222299">
        <w:rPr>
          <w:rFonts w:ascii="Times New Roman" w:hAnsi="Times New Roman" w:cs="Times New Roman"/>
          <w:spacing w:val="-2"/>
          <w:sz w:val="24"/>
          <w:szCs w:val="24"/>
          <w:lang w:val="pt-BR"/>
        </w:rPr>
        <w:t>.</w:t>
      </w:r>
    </w:p>
    <w:p w14:paraId="7B92565B" w14:textId="77777777" w:rsidR="0099033F" w:rsidRPr="00222299" w:rsidRDefault="0099033F" w:rsidP="0099033F">
      <w:pPr>
        <w:spacing w:line="240" w:lineRule="auto"/>
        <w:jc w:val="both"/>
        <w:rPr>
          <w:rFonts w:ascii="Times New Roman" w:hAnsi="Times New Roman" w:cs="Times New Roman"/>
          <w:spacing w:val="8"/>
          <w:sz w:val="24"/>
          <w:szCs w:val="24"/>
          <w:lang w:val="pt-BR"/>
        </w:rPr>
      </w:pPr>
      <w:r w:rsidRPr="00222299">
        <w:rPr>
          <w:rFonts w:ascii="Times New Roman" w:hAnsi="Times New Roman" w:cs="Times New Roman"/>
          <w:spacing w:val="-2"/>
          <w:sz w:val="24"/>
          <w:szCs w:val="24"/>
          <w:lang w:val="pt-BR"/>
        </w:rPr>
        <w:t>Infelizmente, também no plano espiritual, há estas duas tristes possibilidades. Concebe Jesus, sem dá-lo à luz, quem acolhe a Palavra, sem pô-la em prática; quem continua a fazer um aborto espi</w:t>
      </w:r>
      <w:r w:rsidRPr="00222299">
        <w:rPr>
          <w:rFonts w:ascii="Times New Roman" w:hAnsi="Times New Roman" w:cs="Times New Roman"/>
          <w:spacing w:val="-2"/>
          <w:sz w:val="24"/>
          <w:szCs w:val="24"/>
          <w:lang w:val="pt-BR"/>
        </w:rPr>
        <w:softHyphen/>
        <w:t xml:space="preserve">ritual após o outro, formulando propósitos de conversão que depois são sistematicamente esquecidos e abandonados pelo meio do caminho. Afirma São Tiago, são aqueles que observam seu rosto no espelho com pressa, saem e logo se esquecem como era a sua aparência (cf. Tg </w:t>
      </w:r>
      <w:r w:rsidRPr="00222299">
        <w:rPr>
          <w:rFonts w:ascii="Times New Roman" w:hAnsi="Times New Roman" w:cs="Times New Roman"/>
          <w:spacing w:val="8"/>
          <w:sz w:val="24"/>
          <w:szCs w:val="24"/>
          <w:lang w:val="pt-BR"/>
        </w:rPr>
        <w:t>1,23-24).</w:t>
      </w:r>
    </w:p>
    <w:p w14:paraId="3807DE57" w14:textId="77777777" w:rsidR="0099033F" w:rsidRPr="00222299" w:rsidRDefault="0099033F" w:rsidP="0099033F">
      <w:pPr>
        <w:spacing w:line="240" w:lineRule="auto"/>
        <w:jc w:val="both"/>
        <w:rPr>
          <w:rFonts w:ascii="Times New Roman" w:hAnsi="Times New Roman" w:cs="Times New Roman"/>
          <w:spacing w:val="-2"/>
          <w:sz w:val="24"/>
          <w:szCs w:val="24"/>
          <w:lang w:val="pt-BR"/>
        </w:rPr>
      </w:pPr>
      <w:r w:rsidRPr="00222299">
        <w:rPr>
          <w:rFonts w:ascii="Times New Roman" w:hAnsi="Times New Roman" w:cs="Times New Roman"/>
          <w:spacing w:val="-2"/>
          <w:sz w:val="24"/>
          <w:szCs w:val="24"/>
          <w:lang w:val="pt-BR"/>
        </w:rPr>
        <w:t>Por sua vez, dá à luz Cristo sem tê-lo concebido quem faz tantas obras, até boas, mas que não vêm do coração, do amor a Deus e da reta intenção, mas sobretudo do hábito, da hipocrisia, da busca da própria glória e do próprio interesse, ou simplesmente da satisfação por fazer. As nossas obras são “boas” apenas se provêm do coração, se são concebidas por amor a Deus e na fé. Em outras palavras, se a intenção que nos guia é reta, ou ao menos nos esforçamos por ratificá-la.</w:t>
      </w:r>
    </w:p>
    <w:p w14:paraId="20E97E0F" w14:textId="77777777" w:rsidR="0099033F" w:rsidRPr="00222299" w:rsidRDefault="0099033F" w:rsidP="0099033F">
      <w:pPr>
        <w:spacing w:before="100" w:beforeAutospacing="1" w:after="100" w:afterAutospacing="1" w:line="240" w:lineRule="auto"/>
        <w:jc w:val="both"/>
        <w:rPr>
          <w:rFonts w:ascii="Times New Roman" w:hAnsi="Times New Roman" w:cs="Times New Roman"/>
          <w:sz w:val="24"/>
          <w:szCs w:val="24"/>
          <w:lang w:val="pt-BR"/>
        </w:rPr>
      </w:pPr>
      <w:r w:rsidRPr="00222299">
        <w:rPr>
          <w:rFonts w:ascii="Times New Roman" w:hAnsi="Times New Roman" w:cs="Times New Roman"/>
          <w:sz w:val="24"/>
          <w:szCs w:val="24"/>
          <w:lang w:val="pt-BR"/>
        </w:rPr>
        <w:t>São Francisco de Assis tem uma palavra que resume bem o que me esforço para evidenciar:</w:t>
      </w:r>
    </w:p>
    <w:p w14:paraId="3895BFBF" w14:textId="77777777" w:rsidR="0099033F" w:rsidRPr="00D871A7" w:rsidRDefault="0099033F" w:rsidP="0099033F">
      <w:pPr>
        <w:spacing w:before="100" w:beforeAutospacing="1" w:after="100" w:afterAutospacing="1" w:line="240" w:lineRule="auto"/>
        <w:ind w:left="708"/>
        <w:jc w:val="both"/>
        <w:rPr>
          <w:rFonts w:ascii="Times New Roman" w:hAnsi="Times New Roman" w:cs="Times New Roman"/>
          <w:sz w:val="24"/>
          <w:szCs w:val="24"/>
          <w:vertAlign w:val="superscript"/>
          <w:lang w:val="pt-BR"/>
        </w:rPr>
      </w:pPr>
      <w:r w:rsidRPr="00D871A7">
        <w:rPr>
          <w:rFonts w:ascii="Times New Roman" w:hAnsi="Times New Roman" w:cs="Times New Roman"/>
          <w:sz w:val="24"/>
          <w:szCs w:val="24"/>
          <w:lang w:val="pt-BR"/>
        </w:rPr>
        <w:t xml:space="preserve">Somos mães de Cristo – afirma – </w:t>
      </w:r>
      <w:r w:rsidRPr="008B48A5">
        <w:rPr>
          <w:rFonts w:ascii="Times New Roman" w:eastAsia="Times New Roman" w:hAnsi="Times New Roman" w:cs="Times New Roman"/>
          <w:sz w:val="24"/>
          <w:szCs w:val="24"/>
          <w:shd w:val="clear" w:color="auto" w:fill="FFFFFF"/>
          <w:lang w:val="pt-BR" w:eastAsia="pt-BR"/>
        </w:rPr>
        <w:t>quando o levamos em nosso coração e em nosso corpo, pelo amor divino e a consciência pura e sincera; e o damos à luz pela santa operação, que deve iluminar os outros com o exemplo</w:t>
      </w:r>
      <w:r w:rsidRPr="00222299">
        <w:rPr>
          <w:rStyle w:val="Rimandonotaapidipagina"/>
          <w:rFonts w:ascii="Times New Roman" w:hAnsi="Times New Roman" w:cs="Times New Roman"/>
          <w:sz w:val="24"/>
          <w:szCs w:val="24"/>
          <w:lang w:val="pt-BR"/>
        </w:rPr>
        <w:footnoteReference w:id="27"/>
      </w:r>
      <w:r w:rsidRPr="00D871A7">
        <w:rPr>
          <w:rFonts w:ascii="Times New Roman" w:hAnsi="Times New Roman" w:cs="Times New Roman"/>
          <w:sz w:val="24"/>
          <w:szCs w:val="24"/>
          <w:lang w:val="pt-BR"/>
        </w:rPr>
        <w:t>.</w:t>
      </w:r>
    </w:p>
    <w:p w14:paraId="63E9C200" w14:textId="77777777" w:rsidR="0099033F" w:rsidRPr="00222299" w:rsidRDefault="0099033F" w:rsidP="0099033F">
      <w:pPr>
        <w:spacing w:before="100" w:beforeAutospacing="1" w:after="100" w:afterAutospacing="1" w:line="240" w:lineRule="auto"/>
        <w:jc w:val="both"/>
        <w:rPr>
          <w:rFonts w:ascii="Times New Roman" w:hAnsi="Times New Roman" w:cs="Times New Roman"/>
          <w:sz w:val="24"/>
          <w:szCs w:val="24"/>
          <w:lang w:val="pt-BR"/>
        </w:rPr>
      </w:pPr>
      <w:r w:rsidRPr="00222299">
        <w:rPr>
          <w:rFonts w:ascii="Times New Roman" w:hAnsi="Times New Roman" w:cs="Times New Roman"/>
          <w:sz w:val="24"/>
          <w:szCs w:val="24"/>
          <w:lang w:val="pt-BR"/>
        </w:rPr>
        <w:t>Nós, ele quer dizer, concebemos Cristo quando o amamos em sinceridade de coração e com retidão de consciência, e o damos à luz quando fazemos obras santas que o manifestam ao mundo e dão glória ao Pai que está nos céus (cf. Mt 5,16). São Boaventura desenvolveu este pensamento do seu Seráfico Pai em um opúsculo intitulado “As cinco festividades do Menino Jesus”</w:t>
      </w:r>
      <w:r w:rsidRPr="00222299">
        <w:rPr>
          <w:rStyle w:val="Rimandonotaapidipagina"/>
          <w:rFonts w:ascii="Times New Roman" w:hAnsi="Times New Roman" w:cs="Times New Roman"/>
          <w:sz w:val="24"/>
          <w:szCs w:val="24"/>
          <w:lang w:val="pt-BR"/>
        </w:rPr>
        <w:footnoteReference w:id="28"/>
      </w:r>
      <w:r w:rsidRPr="00222299">
        <w:rPr>
          <w:rFonts w:ascii="Times New Roman" w:hAnsi="Times New Roman" w:cs="Times New Roman"/>
          <w:sz w:val="24"/>
          <w:szCs w:val="24"/>
          <w:lang w:val="pt-BR"/>
        </w:rPr>
        <w:t>. Tais festas são para ele</w:t>
      </w:r>
      <w:r w:rsidRPr="00222299">
        <w:rPr>
          <w:rFonts w:ascii="Times New Roman" w:hAnsi="Times New Roman" w:cs="Times New Roman"/>
          <w:spacing w:val="4"/>
          <w:sz w:val="24"/>
          <w:szCs w:val="24"/>
          <w:lang w:val="pt-BR"/>
        </w:rPr>
        <w:t xml:space="preserve">: a concepção, o nascimento, a circuncisão, a Epifania e a Apresentação ao templo. </w:t>
      </w:r>
      <w:r w:rsidRPr="00222299">
        <w:rPr>
          <w:rFonts w:ascii="Times New Roman" w:hAnsi="Times New Roman" w:cs="Times New Roman"/>
          <w:sz w:val="24"/>
          <w:szCs w:val="24"/>
          <w:lang w:val="pt-BR"/>
        </w:rPr>
        <w:t xml:space="preserve">O santo explica como celebrar espiritualmente cada uma destas festas </w:t>
      </w:r>
      <w:r w:rsidRPr="00222299">
        <w:rPr>
          <w:rFonts w:ascii="Times New Roman" w:hAnsi="Times New Roman" w:cs="Times New Roman"/>
          <w:sz w:val="24"/>
          <w:szCs w:val="24"/>
          <w:lang w:val="pt-BR"/>
        </w:rPr>
        <w:lastRenderedPageBreak/>
        <w:t>na própria vida</w:t>
      </w:r>
      <w:r w:rsidRPr="00222299">
        <w:rPr>
          <w:rFonts w:ascii="Times New Roman" w:hAnsi="Times New Roman" w:cs="Times New Roman"/>
          <w:spacing w:val="4"/>
          <w:sz w:val="24"/>
          <w:szCs w:val="24"/>
          <w:lang w:val="pt-BR"/>
        </w:rPr>
        <w:t xml:space="preserve">. </w:t>
      </w:r>
      <w:r w:rsidRPr="00222299">
        <w:rPr>
          <w:rFonts w:ascii="Times New Roman" w:hAnsi="Times New Roman" w:cs="Times New Roman"/>
          <w:sz w:val="24"/>
          <w:szCs w:val="24"/>
          <w:lang w:val="pt-BR"/>
        </w:rPr>
        <w:t>Limito-me ao que diz sobre as primeiras duas festas: a concepção e o nascimento.</w:t>
      </w:r>
    </w:p>
    <w:p w14:paraId="19C45C02" w14:textId="77777777" w:rsidR="0099033F" w:rsidRPr="00222299" w:rsidRDefault="0099033F" w:rsidP="0099033F">
      <w:pPr>
        <w:spacing w:before="100" w:beforeAutospacing="1" w:after="100" w:afterAutospacing="1" w:line="240" w:lineRule="auto"/>
        <w:jc w:val="both"/>
        <w:rPr>
          <w:rFonts w:ascii="Times New Roman" w:hAnsi="Times New Roman" w:cs="Times New Roman"/>
          <w:sz w:val="24"/>
          <w:szCs w:val="24"/>
          <w:lang w:val="pt-BR"/>
        </w:rPr>
      </w:pPr>
      <w:r w:rsidRPr="00222299">
        <w:rPr>
          <w:rFonts w:ascii="Times New Roman" w:hAnsi="Times New Roman" w:cs="Times New Roman"/>
          <w:sz w:val="24"/>
          <w:szCs w:val="24"/>
          <w:lang w:val="pt-BR"/>
        </w:rPr>
        <w:t>Para São Boaventura, a alma concebe Jesus quando, insatisfeita com a vida que leva, estimulada por santas inspirações e inflamando-se de santo ardor, enfim, separando-se decididamente de seus velhos hábitos e defeitos, é como se fosse fecundada espiritualmente pela graça do Espírito Santo e concebe o propósito de uma vida nova. Aconteceu a concepção de Cristo!</w:t>
      </w:r>
    </w:p>
    <w:p w14:paraId="1D0A82AF" w14:textId="77777777" w:rsidR="0099033F" w:rsidRPr="00222299" w:rsidRDefault="0099033F" w:rsidP="0099033F">
      <w:pPr>
        <w:spacing w:before="100" w:beforeAutospacing="1" w:after="100" w:afterAutospacing="1" w:line="240" w:lineRule="auto"/>
        <w:jc w:val="both"/>
        <w:rPr>
          <w:rFonts w:ascii="Times New Roman" w:hAnsi="Times New Roman" w:cs="Times New Roman"/>
          <w:sz w:val="24"/>
          <w:szCs w:val="24"/>
          <w:lang w:val="pt-BR"/>
        </w:rPr>
      </w:pPr>
      <w:r w:rsidRPr="00222299">
        <w:rPr>
          <w:rFonts w:ascii="Times New Roman" w:hAnsi="Times New Roman" w:cs="Times New Roman"/>
          <w:sz w:val="24"/>
          <w:szCs w:val="24"/>
          <w:lang w:val="pt-BR"/>
        </w:rPr>
        <w:t>Uma vez concebido, o bendito Filho de Deus nasce no coração, quando, após ter feito um são discernimento, pedido conselho oportuno, invocado o auxílio de Deus, a alma imediatamente atua o seu santo propósito, começando a realizar o que há tempos vinha amadurecendo, mas que sempre tinha adiado por medo de não ser capaz disso.</w:t>
      </w:r>
    </w:p>
    <w:p w14:paraId="374431C4" w14:textId="77777777" w:rsidR="0099033F" w:rsidRPr="00222299" w:rsidRDefault="0099033F" w:rsidP="0099033F">
      <w:pPr>
        <w:spacing w:before="100" w:beforeAutospacing="1" w:after="100" w:afterAutospacing="1" w:line="240" w:lineRule="auto"/>
        <w:jc w:val="both"/>
        <w:rPr>
          <w:rFonts w:ascii="Times New Roman" w:hAnsi="Times New Roman" w:cs="Times New Roman"/>
          <w:sz w:val="24"/>
          <w:szCs w:val="24"/>
          <w:lang w:val="pt-BR"/>
        </w:rPr>
      </w:pPr>
      <w:r w:rsidRPr="00222299">
        <w:rPr>
          <w:rFonts w:ascii="Times New Roman" w:hAnsi="Times New Roman" w:cs="Times New Roman"/>
          <w:sz w:val="24"/>
          <w:szCs w:val="24"/>
          <w:lang w:val="pt-BR"/>
        </w:rPr>
        <w:t>Mas é necessário insistir em uma coisa: este propósito vida nova deve se traduzir, sem demora, em algo concreto, em uma mudança, possivelmente também exterior e visível, em nossa vida e em nossos hábitos. Se o propósito não for atuado, Jesus é concebido, mas não nasce. É um dos tantos abortos espirituais. Jamais se celebrará a “segunda festa” do Menino Jesus, que é o Natal! É um dos muitos adiamentos, dos quais talvez tenha sido pautada a nossa vida.</w:t>
      </w:r>
    </w:p>
    <w:p w14:paraId="4E35FCE6" w14:textId="77777777" w:rsidR="0099033F" w:rsidRDefault="0099033F" w:rsidP="0099033F">
      <w:pPr>
        <w:spacing w:line="240" w:lineRule="auto"/>
        <w:jc w:val="both"/>
        <w:rPr>
          <w:rFonts w:ascii="Times New Roman" w:hAnsi="Times New Roman" w:cs="Times New Roman"/>
          <w:spacing w:val="8"/>
          <w:sz w:val="24"/>
          <w:szCs w:val="24"/>
          <w:lang w:val="pt-BR"/>
        </w:rPr>
      </w:pPr>
      <w:r w:rsidRPr="00F72293">
        <w:rPr>
          <w:rFonts w:ascii="Times New Roman" w:hAnsi="Times New Roman" w:cs="Times New Roman"/>
          <w:spacing w:val="8"/>
          <w:sz w:val="24"/>
          <w:szCs w:val="24"/>
          <w:lang w:val="pt-BR"/>
        </w:rPr>
        <w:t xml:space="preserve">Uma pequena mudança para começar poderia ser fazer um pouco de silêncio ao nosso redor e dentro de nós. </w:t>
      </w:r>
      <w:r>
        <w:rPr>
          <w:rFonts w:ascii="Times New Roman" w:hAnsi="Times New Roman" w:cs="Times New Roman"/>
          <w:spacing w:val="8"/>
          <w:sz w:val="24"/>
          <w:szCs w:val="24"/>
          <w:lang w:val="pt-BR"/>
        </w:rPr>
        <w:t>“</w:t>
      </w:r>
      <w:r w:rsidRPr="00C06959">
        <w:rPr>
          <w:rFonts w:ascii="Times New Roman" w:hAnsi="Times New Roman" w:cs="Times New Roman"/>
          <w:spacing w:val="8"/>
          <w:sz w:val="24"/>
          <w:szCs w:val="24"/>
          <w:lang w:val="pt-BR"/>
        </w:rPr>
        <w:t xml:space="preserve">Que bom seria </w:t>
      </w:r>
      <w:r>
        <w:rPr>
          <w:rFonts w:ascii="Times New Roman" w:hAnsi="Times New Roman" w:cs="Times New Roman"/>
          <w:spacing w:val="8"/>
          <w:sz w:val="24"/>
          <w:szCs w:val="24"/>
          <w:lang w:val="pt-BR"/>
        </w:rPr>
        <w:t xml:space="preserve">- </w:t>
      </w:r>
      <w:r w:rsidRPr="00C06959">
        <w:rPr>
          <w:rFonts w:ascii="Times New Roman" w:hAnsi="Times New Roman" w:cs="Times New Roman"/>
          <w:spacing w:val="8"/>
          <w:sz w:val="24"/>
          <w:szCs w:val="24"/>
          <w:lang w:val="pt-BR"/>
        </w:rPr>
        <w:t xml:space="preserve">o Santo Padre </w:t>
      </w:r>
      <w:r>
        <w:rPr>
          <w:rFonts w:ascii="Times New Roman" w:hAnsi="Times New Roman" w:cs="Times New Roman"/>
          <w:spacing w:val="8"/>
          <w:sz w:val="24"/>
          <w:szCs w:val="24"/>
          <w:lang w:val="pt-BR"/>
        </w:rPr>
        <w:t xml:space="preserve">disse </w:t>
      </w:r>
      <w:r w:rsidRPr="00C06959">
        <w:rPr>
          <w:rFonts w:ascii="Times New Roman" w:hAnsi="Times New Roman" w:cs="Times New Roman"/>
          <w:spacing w:val="8"/>
          <w:sz w:val="24"/>
          <w:szCs w:val="24"/>
          <w:lang w:val="pt-BR"/>
        </w:rPr>
        <w:t>na última audiência geral</w:t>
      </w:r>
      <w:r>
        <w:rPr>
          <w:rFonts w:ascii="Times New Roman" w:hAnsi="Times New Roman" w:cs="Times New Roman"/>
          <w:spacing w:val="8"/>
          <w:sz w:val="24"/>
          <w:szCs w:val="24"/>
          <w:lang w:val="pt-BR"/>
        </w:rPr>
        <w:t xml:space="preserve"> - </w:t>
      </w:r>
      <w:r w:rsidRPr="00C06959">
        <w:rPr>
          <w:rFonts w:ascii="Times New Roman" w:hAnsi="Times New Roman" w:cs="Times New Roman"/>
          <w:spacing w:val="8"/>
          <w:sz w:val="24"/>
          <w:szCs w:val="24"/>
          <w:lang w:val="pt-BR"/>
        </w:rPr>
        <w:t>se</w:t>
      </w:r>
      <w:r>
        <w:rPr>
          <w:rFonts w:ascii="Times New Roman" w:hAnsi="Times New Roman" w:cs="Times New Roman"/>
          <w:spacing w:val="8"/>
          <w:sz w:val="24"/>
          <w:szCs w:val="24"/>
          <w:lang w:val="pt-BR"/>
        </w:rPr>
        <w:t xml:space="preserve"> </w:t>
      </w:r>
      <w:r w:rsidRPr="00C06959">
        <w:rPr>
          <w:rFonts w:ascii="Times New Roman" w:hAnsi="Times New Roman" w:cs="Times New Roman"/>
          <w:spacing w:val="8"/>
          <w:sz w:val="24"/>
          <w:szCs w:val="24"/>
          <w:lang w:val="pt-BR"/>
        </w:rPr>
        <w:t>cada um de nós, a exemplo de São José, pudesse recuperar esta dimensão contemplativa da vida, aberta no silêncio</w:t>
      </w:r>
      <w:r>
        <w:rPr>
          <w:rFonts w:ascii="Times New Roman" w:hAnsi="Times New Roman" w:cs="Times New Roman"/>
          <w:spacing w:val="8"/>
          <w:sz w:val="24"/>
          <w:szCs w:val="24"/>
          <w:lang w:val="pt-BR"/>
        </w:rPr>
        <w:t>”</w:t>
      </w:r>
      <w:r w:rsidRPr="00C06959">
        <w:rPr>
          <w:rFonts w:ascii="Times New Roman" w:hAnsi="Times New Roman" w:cs="Times New Roman"/>
          <w:spacing w:val="8"/>
          <w:sz w:val="24"/>
          <w:szCs w:val="24"/>
          <w:lang w:val="pt-BR"/>
        </w:rPr>
        <w:t>.</w:t>
      </w:r>
      <w:r>
        <w:rPr>
          <w:rFonts w:ascii="Times New Roman" w:hAnsi="Times New Roman" w:cs="Times New Roman"/>
          <w:spacing w:val="8"/>
          <w:sz w:val="24"/>
          <w:szCs w:val="24"/>
          <w:lang w:val="pt-BR"/>
        </w:rPr>
        <w:t xml:space="preserve"> </w:t>
      </w:r>
      <w:r w:rsidRPr="00F72293">
        <w:rPr>
          <w:rFonts w:ascii="Times New Roman" w:hAnsi="Times New Roman" w:cs="Times New Roman"/>
          <w:spacing w:val="8"/>
          <w:sz w:val="24"/>
          <w:szCs w:val="24"/>
          <w:lang w:val="pt-BR"/>
        </w:rPr>
        <w:t xml:space="preserve">Uma antiga antífona da época do Natal dizia que a Palavra de Deus desceu do céu </w:t>
      </w:r>
      <w:r w:rsidRPr="00F72293">
        <w:rPr>
          <w:rFonts w:ascii="Times New Roman" w:hAnsi="Times New Roman" w:cs="Times New Roman"/>
          <w:i/>
          <w:spacing w:val="8"/>
          <w:sz w:val="24"/>
          <w:szCs w:val="24"/>
          <w:lang w:val="pt-BR"/>
        </w:rPr>
        <w:t>dum medium silentium tenerent omnia</w:t>
      </w:r>
      <w:r w:rsidRPr="00F72293">
        <w:rPr>
          <w:rFonts w:ascii="Times New Roman" w:hAnsi="Times New Roman" w:cs="Times New Roman"/>
          <w:spacing w:val="8"/>
          <w:sz w:val="24"/>
          <w:szCs w:val="24"/>
          <w:lang w:val="pt-BR"/>
        </w:rPr>
        <w:t>: "enquanto tudo em volta era silêncio".</w:t>
      </w:r>
      <w:r>
        <w:rPr>
          <w:rFonts w:ascii="Times New Roman" w:hAnsi="Times New Roman" w:cs="Times New Roman"/>
          <w:spacing w:val="8"/>
          <w:sz w:val="24"/>
          <w:szCs w:val="24"/>
          <w:lang w:val="pt-BR"/>
        </w:rPr>
        <w:t xml:space="preserve"> </w:t>
      </w:r>
    </w:p>
    <w:p w14:paraId="0833F573" w14:textId="77777777" w:rsidR="0099033F" w:rsidRDefault="0099033F" w:rsidP="0099033F">
      <w:pPr>
        <w:spacing w:line="240" w:lineRule="auto"/>
        <w:jc w:val="both"/>
        <w:rPr>
          <w:rFonts w:ascii="Times New Roman" w:hAnsi="Times New Roman" w:cs="Times New Roman"/>
          <w:spacing w:val="8"/>
          <w:sz w:val="24"/>
          <w:szCs w:val="24"/>
          <w:lang w:val="pt-BR"/>
        </w:rPr>
      </w:pPr>
      <w:r w:rsidRPr="00F72293">
        <w:rPr>
          <w:rFonts w:ascii="Times New Roman" w:hAnsi="Times New Roman" w:cs="Times New Roman"/>
          <w:spacing w:val="8"/>
          <w:sz w:val="24"/>
          <w:szCs w:val="24"/>
          <w:lang w:val="pt-BR"/>
        </w:rPr>
        <w:t xml:space="preserve">Em primeiro lugar, tentemos silenciar o ruído que está dentro de nós, os processos que sempre se passam nas nossas mentes, sobre pessoas e factos, dos quais </w:t>
      </w:r>
      <w:r>
        <w:rPr>
          <w:rFonts w:ascii="Times New Roman" w:hAnsi="Times New Roman" w:cs="Times New Roman"/>
          <w:spacing w:val="8"/>
          <w:sz w:val="24"/>
          <w:szCs w:val="24"/>
          <w:lang w:val="pt-BR"/>
        </w:rPr>
        <w:t>sempre</w:t>
      </w:r>
      <w:r w:rsidRPr="00F72293">
        <w:rPr>
          <w:rFonts w:ascii="Times New Roman" w:hAnsi="Times New Roman" w:cs="Times New Roman"/>
          <w:spacing w:val="8"/>
          <w:sz w:val="24"/>
          <w:szCs w:val="24"/>
          <w:lang w:val="pt-BR"/>
        </w:rPr>
        <w:t xml:space="preserve"> emergimos como vencedores. Vamos nos transformar de acusadores em defensores dos irmãos, pensando em quantas coisas os outros podem nos culpar. Nos julgamentos canônicos - pelo menos no passado - após a acusação, o juiz proferiu a fórmula: "</w:t>
      </w:r>
      <w:r w:rsidRPr="00F72293">
        <w:rPr>
          <w:rFonts w:ascii="Times New Roman" w:hAnsi="Times New Roman" w:cs="Times New Roman"/>
          <w:i/>
          <w:spacing w:val="8"/>
          <w:sz w:val="24"/>
          <w:szCs w:val="24"/>
          <w:lang w:val="pt-BR"/>
        </w:rPr>
        <w:t>Audiatur et altera pars</w:t>
      </w:r>
      <w:r w:rsidRPr="00F72293">
        <w:rPr>
          <w:rFonts w:ascii="Times New Roman" w:hAnsi="Times New Roman" w:cs="Times New Roman"/>
          <w:spacing w:val="8"/>
          <w:sz w:val="24"/>
          <w:szCs w:val="24"/>
          <w:lang w:val="pt-BR"/>
        </w:rPr>
        <w:t>": Agora ouça a parte oposta.</w:t>
      </w:r>
      <w:r>
        <w:rPr>
          <w:rFonts w:ascii="Times New Roman" w:hAnsi="Times New Roman" w:cs="Times New Roman"/>
          <w:spacing w:val="8"/>
          <w:sz w:val="24"/>
          <w:szCs w:val="24"/>
          <w:lang w:val="pt-BR"/>
        </w:rPr>
        <w:t xml:space="preserve"> </w:t>
      </w:r>
      <w:r w:rsidRPr="00F72293">
        <w:rPr>
          <w:rFonts w:ascii="Times New Roman" w:hAnsi="Times New Roman" w:cs="Times New Roman"/>
          <w:spacing w:val="8"/>
          <w:sz w:val="24"/>
          <w:szCs w:val="24"/>
          <w:lang w:val="pt-BR"/>
        </w:rPr>
        <w:t xml:space="preserve">Quando nos pegamos julgando alguém, aprendemos a repetir peremptoriamente essa fórmula para nós mesmos: </w:t>
      </w:r>
      <w:r w:rsidRPr="0023420F">
        <w:rPr>
          <w:rFonts w:ascii="Times New Roman" w:hAnsi="Times New Roman" w:cs="Times New Roman"/>
          <w:i/>
          <w:spacing w:val="8"/>
          <w:sz w:val="24"/>
          <w:szCs w:val="24"/>
          <w:lang w:val="pt-BR"/>
        </w:rPr>
        <w:t>Audiatur et altera pars!</w:t>
      </w:r>
      <w:r w:rsidRPr="00F72293">
        <w:rPr>
          <w:rFonts w:ascii="Times New Roman" w:hAnsi="Times New Roman" w:cs="Times New Roman"/>
          <w:spacing w:val="8"/>
          <w:sz w:val="24"/>
          <w:szCs w:val="24"/>
          <w:lang w:val="pt-BR"/>
        </w:rPr>
        <w:t xml:space="preserve"> Experimente se colocar no lugar do irmão!</w:t>
      </w:r>
    </w:p>
    <w:p w14:paraId="4C5BF3D9" w14:textId="77777777" w:rsidR="0099033F" w:rsidRDefault="0099033F" w:rsidP="0099033F">
      <w:pPr>
        <w:spacing w:line="240" w:lineRule="auto"/>
        <w:jc w:val="both"/>
        <w:rPr>
          <w:rFonts w:ascii="Times New Roman" w:hAnsi="Times New Roman" w:cs="Times New Roman"/>
          <w:spacing w:val="8"/>
          <w:sz w:val="24"/>
          <w:szCs w:val="24"/>
          <w:lang w:val="pt-BR"/>
        </w:rPr>
      </w:pPr>
      <w:r w:rsidRPr="00F72293">
        <w:rPr>
          <w:rFonts w:ascii="Times New Roman" w:hAnsi="Times New Roman" w:cs="Times New Roman"/>
          <w:spacing w:val="8"/>
          <w:sz w:val="24"/>
          <w:szCs w:val="24"/>
          <w:lang w:val="pt-BR"/>
        </w:rPr>
        <w:t xml:space="preserve">Voltemos com o pensamento a Maria. Sobre a mulher grávida, Tolstói faz uma observação que pode nos ajudar a compreender e a imitar a Virgem neste final do Advento. O olhar da mulher expectante, diz, tem uma doçura estranha e está mais voltado para dentro de si do que para fora, porque dentro de si é a realidade mais bela do mundo. </w:t>
      </w:r>
      <w:r w:rsidRPr="0023420F">
        <w:rPr>
          <w:rFonts w:ascii="Times New Roman" w:hAnsi="Times New Roman" w:cs="Times New Roman"/>
          <w:spacing w:val="8"/>
          <w:sz w:val="24"/>
          <w:szCs w:val="24"/>
          <w:lang w:val="pt-BR"/>
        </w:rPr>
        <w:t>Então era o</w:t>
      </w:r>
      <w:r w:rsidRPr="00F72293">
        <w:rPr>
          <w:rFonts w:ascii="Times New Roman" w:hAnsi="Times New Roman" w:cs="Times New Roman"/>
          <w:spacing w:val="8"/>
          <w:sz w:val="24"/>
          <w:szCs w:val="24"/>
          <w:lang w:val="pt-BR"/>
        </w:rPr>
        <w:t xml:space="preserve"> olhar de Maria que carregou o criador do universo em seu ventre.</w:t>
      </w:r>
      <w:r w:rsidRPr="00F72293">
        <w:rPr>
          <w:lang w:val="es-ES"/>
        </w:rPr>
        <w:t xml:space="preserve"> </w:t>
      </w:r>
      <w:r w:rsidRPr="00F72293">
        <w:rPr>
          <w:rFonts w:ascii="Times New Roman" w:hAnsi="Times New Roman" w:cs="Times New Roman"/>
          <w:spacing w:val="8"/>
          <w:sz w:val="24"/>
          <w:szCs w:val="24"/>
          <w:lang w:val="pt-BR"/>
        </w:rPr>
        <w:t>Vamos imitá-l</w:t>
      </w:r>
      <w:r>
        <w:rPr>
          <w:rFonts w:ascii="Times New Roman" w:hAnsi="Times New Roman" w:cs="Times New Roman"/>
          <w:spacing w:val="8"/>
          <w:sz w:val="24"/>
          <w:szCs w:val="24"/>
          <w:lang w:val="pt-BR"/>
        </w:rPr>
        <w:t>a</w:t>
      </w:r>
      <w:r w:rsidRPr="00F72293">
        <w:rPr>
          <w:rFonts w:ascii="Times New Roman" w:hAnsi="Times New Roman" w:cs="Times New Roman"/>
          <w:spacing w:val="8"/>
          <w:sz w:val="24"/>
          <w:szCs w:val="24"/>
          <w:lang w:val="pt-BR"/>
        </w:rPr>
        <w:t xml:space="preserve"> </w:t>
      </w:r>
      <w:r>
        <w:rPr>
          <w:rFonts w:ascii="Times New Roman" w:hAnsi="Times New Roman" w:cs="Times New Roman"/>
          <w:spacing w:val="8"/>
          <w:sz w:val="24"/>
          <w:szCs w:val="24"/>
          <w:lang w:val="pt-BR"/>
        </w:rPr>
        <w:t>reservando</w:t>
      </w:r>
      <w:r w:rsidRPr="00F72293">
        <w:rPr>
          <w:rFonts w:ascii="Times New Roman" w:hAnsi="Times New Roman" w:cs="Times New Roman"/>
          <w:spacing w:val="8"/>
          <w:sz w:val="24"/>
          <w:szCs w:val="24"/>
          <w:lang w:val="pt-BR"/>
        </w:rPr>
        <w:t xml:space="preserve"> para nós alguns momentos de verdadeiro recolhimento para fazer nascer Jesus em nossos corações. A melhor resposta à tentativa da cultura secularizada de </w:t>
      </w:r>
      <w:r>
        <w:rPr>
          <w:rFonts w:ascii="Times New Roman" w:hAnsi="Times New Roman" w:cs="Times New Roman"/>
          <w:spacing w:val="8"/>
          <w:sz w:val="24"/>
          <w:szCs w:val="24"/>
          <w:lang w:val="pt-BR"/>
        </w:rPr>
        <w:t>eliminar</w:t>
      </w:r>
      <w:r w:rsidRPr="00F72293">
        <w:rPr>
          <w:rFonts w:ascii="Times New Roman" w:hAnsi="Times New Roman" w:cs="Times New Roman"/>
          <w:spacing w:val="8"/>
          <w:sz w:val="24"/>
          <w:szCs w:val="24"/>
          <w:lang w:val="pt-BR"/>
        </w:rPr>
        <w:t xml:space="preserve"> o Natal da sociedade é internalizá-lo e trazê-lo de volta à sua essência.</w:t>
      </w:r>
    </w:p>
    <w:p w14:paraId="7EA6B913" w14:textId="77777777" w:rsidR="0099033F" w:rsidRPr="00222299" w:rsidRDefault="0099033F" w:rsidP="0099033F">
      <w:pPr>
        <w:spacing w:line="240" w:lineRule="auto"/>
        <w:jc w:val="both"/>
        <w:rPr>
          <w:rFonts w:ascii="Times New Roman" w:hAnsi="Times New Roman" w:cs="Times New Roman"/>
          <w:spacing w:val="8"/>
          <w:sz w:val="24"/>
          <w:szCs w:val="24"/>
          <w:lang w:val="pt-BR"/>
        </w:rPr>
      </w:pPr>
      <w:r w:rsidRPr="00222299">
        <w:rPr>
          <w:rFonts w:ascii="Times New Roman" w:hAnsi="Times New Roman" w:cs="Times New Roman"/>
          <w:spacing w:val="8"/>
          <w:sz w:val="24"/>
          <w:szCs w:val="24"/>
          <w:lang w:val="pt-BR"/>
        </w:rPr>
        <w:t>Está para se concluir o ano em que se celebrou o sétimo centenário da morte de Dante Alighieri. Concluamos, fazendo nossa a estupenda oração à Virgem do último canto do seu Paraíso. Também ele, como Paulo e João, chama Maria simplesmente “a Mulher”:</w:t>
      </w:r>
    </w:p>
    <w:p w14:paraId="5D1707A9" w14:textId="77777777" w:rsidR="0099033F" w:rsidRPr="00222299" w:rsidRDefault="0099033F" w:rsidP="0099033F">
      <w:pPr>
        <w:spacing w:after="0" w:line="240" w:lineRule="auto"/>
        <w:ind w:left="709"/>
        <w:rPr>
          <w:rFonts w:ascii="Times New Roman" w:hAnsi="Times New Roman" w:cs="Times New Roman"/>
          <w:color w:val="202122"/>
          <w:sz w:val="24"/>
          <w:szCs w:val="24"/>
          <w:shd w:val="clear" w:color="auto" w:fill="FFFFFF"/>
          <w:lang w:val="pt-BR"/>
        </w:rPr>
      </w:pPr>
    </w:p>
    <w:p w14:paraId="578DBEAD" w14:textId="77777777" w:rsidR="0099033F" w:rsidRPr="00222299" w:rsidRDefault="0099033F" w:rsidP="0099033F">
      <w:pPr>
        <w:spacing w:after="0" w:line="240" w:lineRule="auto"/>
        <w:ind w:firstLine="709"/>
        <w:jc w:val="both"/>
        <w:rPr>
          <w:rFonts w:ascii="Times New Roman" w:eastAsia="Times New Roman" w:hAnsi="Times New Roman" w:cs="Times New Roman"/>
          <w:lang w:val="pt-BR" w:eastAsia="pt-BR"/>
        </w:rPr>
      </w:pPr>
      <w:r w:rsidRPr="00222299">
        <w:rPr>
          <w:rFonts w:ascii="Times New Roman" w:hAnsi="Times New Roman" w:cs="Times New Roman"/>
          <w:color w:val="202122"/>
          <w:sz w:val="24"/>
          <w:szCs w:val="24"/>
          <w:shd w:val="clear" w:color="auto" w:fill="FFFFFF"/>
          <w:lang w:val="pt-BR"/>
        </w:rPr>
        <w:t>“</w:t>
      </w:r>
      <w:r w:rsidRPr="00222299">
        <w:rPr>
          <w:rFonts w:ascii="Times New Roman" w:eastAsia="Times New Roman" w:hAnsi="Times New Roman" w:cs="Times New Roman"/>
          <w:sz w:val="24"/>
          <w:szCs w:val="24"/>
          <w:shd w:val="clear" w:color="auto" w:fill="FFFFFF"/>
          <w:lang w:val="pt-BR" w:eastAsia="pt-BR"/>
        </w:rPr>
        <w:t>V</w:t>
      </w:r>
      <w:r w:rsidRPr="00222299">
        <w:rPr>
          <w:rFonts w:ascii="Times New Roman" w:eastAsia="Times New Roman" w:hAnsi="Times New Roman" w:cs="Times New Roman"/>
          <w:shd w:val="clear" w:color="auto" w:fill="FFFFFF"/>
          <w:lang w:val="pt-BR" w:eastAsia="pt-BR"/>
        </w:rPr>
        <w:t>irgem</w:t>
      </w:r>
      <w:r w:rsidRPr="00222299">
        <w:rPr>
          <w:rFonts w:ascii="Times New Roman" w:eastAsia="Times New Roman" w:hAnsi="Times New Roman" w:cs="Times New Roman"/>
          <w:sz w:val="24"/>
          <w:szCs w:val="24"/>
          <w:shd w:val="clear" w:color="auto" w:fill="FFFFFF"/>
          <w:lang w:val="pt-BR" w:eastAsia="pt-BR"/>
        </w:rPr>
        <w:t xml:space="preserve"> Mãe, por teu Filho procriada,</w:t>
      </w:r>
    </w:p>
    <w:p w14:paraId="73D8DC58" w14:textId="77777777" w:rsidR="0099033F" w:rsidRPr="00222299" w:rsidRDefault="0099033F" w:rsidP="0099033F">
      <w:pPr>
        <w:spacing w:after="0" w:line="240" w:lineRule="auto"/>
        <w:ind w:firstLine="709"/>
        <w:jc w:val="both"/>
        <w:rPr>
          <w:rFonts w:ascii="Times New Roman" w:eastAsia="Times New Roman" w:hAnsi="Times New Roman" w:cs="Times New Roman"/>
          <w:lang w:val="pt-BR" w:eastAsia="pt-BR"/>
        </w:rPr>
      </w:pPr>
      <w:r w:rsidRPr="00222299">
        <w:rPr>
          <w:rFonts w:ascii="Times New Roman" w:eastAsia="Times New Roman" w:hAnsi="Times New Roman" w:cs="Times New Roman"/>
          <w:sz w:val="24"/>
          <w:szCs w:val="24"/>
          <w:shd w:val="clear" w:color="auto" w:fill="FFFFFF"/>
          <w:lang w:val="pt-BR" w:eastAsia="pt-BR"/>
        </w:rPr>
        <w:lastRenderedPageBreak/>
        <w:t>Humilde e sup’rior à criatura,</w:t>
      </w:r>
    </w:p>
    <w:p w14:paraId="618A1294" w14:textId="77777777" w:rsidR="0099033F" w:rsidRPr="00222299" w:rsidRDefault="0099033F" w:rsidP="0099033F">
      <w:pPr>
        <w:spacing w:after="0" w:line="240" w:lineRule="auto"/>
        <w:ind w:firstLine="709"/>
        <w:jc w:val="both"/>
        <w:rPr>
          <w:rFonts w:ascii="Times New Roman" w:hAnsi="Times New Roman" w:cs="Times New Roman"/>
          <w:color w:val="202122"/>
          <w:sz w:val="24"/>
          <w:szCs w:val="24"/>
          <w:shd w:val="clear" w:color="auto" w:fill="FFFFFF"/>
          <w:lang w:val="pt-BR"/>
        </w:rPr>
      </w:pPr>
      <w:r w:rsidRPr="00222299">
        <w:rPr>
          <w:rFonts w:ascii="Times New Roman" w:eastAsia="Times New Roman" w:hAnsi="Times New Roman" w:cs="Times New Roman"/>
          <w:sz w:val="24"/>
          <w:szCs w:val="24"/>
          <w:shd w:val="clear" w:color="auto" w:fill="FFFFFF"/>
          <w:lang w:val="pt-BR" w:eastAsia="pt-BR"/>
        </w:rPr>
        <w:t>Por conselho eternal predestinada!</w:t>
      </w:r>
      <w:r w:rsidRPr="00222299">
        <w:rPr>
          <w:rStyle w:val="citazione0"/>
          <w:rFonts w:ascii="Times New Roman" w:hAnsi="Times New Roman" w:cs="Times New Roman"/>
          <w:color w:val="202122"/>
          <w:sz w:val="24"/>
          <w:szCs w:val="24"/>
          <w:shd w:val="clear" w:color="auto" w:fill="FFFFFF"/>
          <w:lang w:val="pt-BR"/>
        </w:rPr>
        <w:t xml:space="preserve"> </w:t>
      </w:r>
    </w:p>
    <w:p w14:paraId="08F7A64A" w14:textId="77777777" w:rsidR="0099033F" w:rsidRDefault="0099033F" w:rsidP="0099033F">
      <w:pPr>
        <w:spacing w:after="0" w:line="240" w:lineRule="auto"/>
        <w:ind w:firstLine="709"/>
        <w:jc w:val="both"/>
        <w:rPr>
          <w:rFonts w:ascii="Times New Roman" w:eastAsia="Times New Roman" w:hAnsi="Times New Roman" w:cs="Times New Roman"/>
          <w:sz w:val="24"/>
          <w:szCs w:val="24"/>
          <w:shd w:val="clear" w:color="auto" w:fill="FFFFFF"/>
          <w:lang w:val="pt-BR" w:eastAsia="pt-BR"/>
        </w:rPr>
      </w:pPr>
    </w:p>
    <w:p w14:paraId="1FB3154A" w14:textId="77777777" w:rsidR="0099033F" w:rsidRPr="00222299" w:rsidRDefault="0099033F" w:rsidP="0099033F">
      <w:pPr>
        <w:spacing w:after="0" w:line="240" w:lineRule="auto"/>
        <w:ind w:firstLine="709"/>
        <w:jc w:val="both"/>
        <w:rPr>
          <w:rFonts w:ascii="Times New Roman" w:eastAsia="Times New Roman" w:hAnsi="Times New Roman" w:cs="Times New Roman"/>
          <w:lang w:val="pt-BR" w:eastAsia="pt-BR"/>
        </w:rPr>
      </w:pPr>
      <w:r w:rsidRPr="00222299">
        <w:rPr>
          <w:rFonts w:ascii="Times New Roman" w:eastAsia="Times New Roman" w:hAnsi="Times New Roman" w:cs="Times New Roman"/>
          <w:sz w:val="24"/>
          <w:szCs w:val="24"/>
          <w:shd w:val="clear" w:color="auto" w:fill="FFFFFF"/>
          <w:lang w:val="pt-BR" w:eastAsia="pt-BR"/>
        </w:rPr>
        <w:t>Por ti se enobreceu tanto a natura</w:t>
      </w:r>
    </w:p>
    <w:p w14:paraId="34447866" w14:textId="77777777" w:rsidR="0099033F" w:rsidRPr="00222299" w:rsidRDefault="0099033F" w:rsidP="0099033F">
      <w:pPr>
        <w:spacing w:after="0" w:line="240" w:lineRule="auto"/>
        <w:ind w:firstLine="709"/>
        <w:jc w:val="both"/>
        <w:rPr>
          <w:rFonts w:ascii="Times New Roman" w:eastAsia="Times New Roman" w:hAnsi="Times New Roman" w:cs="Times New Roman"/>
          <w:lang w:val="pt-BR" w:eastAsia="pt-BR"/>
        </w:rPr>
      </w:pPr>
      <w:r w:rsidRPr="00222299">
        <w:rPr>
          <w:rFonts w:ascii="Times New Roman" w:eastAsia="Times New Roman" w:hAnsi="Times New Roman" w:cs="Times New Roman"/>
          <w:sz w:val="24"/>
          <w:szCs w:val="24"/>
          <w:shd w:val="clear" w:color="auto" w:fill="FFFFFF"/>
          <w:lang w:val="pt-BR" w:eastAsia="pt-BR"/>
        </w:rPr>
        <w:t>Humana, que o Senhor não desdenhou-se</w:t>
      </w:r>
    </w:p>
    <w:p w14:paraId="41CBA397" w14:textId="77777777" w:rsidR="0099033F" w:rsidRPr="00222299" w:rsidRDefault="0099033F" w:rsidP="0099033F">
      <w:pPr>
        <w:spacing w:after="0" w:line="240" w:lineRule="auto"/>
        <w:ind w:firstLine="709"/>
        <w:jc w:val="both"/>
        <w:rPr>
          <w:rFonts w:ascii="Times New Roman" w:hAnsi="Times New Roman" w:cs="Times New Roman"/>
          <w:color w:val="202122"/>
          <w:sz w:val="24"/>
          <w:szCs w:val="24"/>
          <w:lang w:val="pt-BR"/>
        </w:rPr>
      </w:pPr>
      <w:r w:rsidRPr="00222299">
        <w:rPr>
          <w:rFonts w:ascii="Times New Roman" w:eastAsia="Times New Roman" w:hAnsi="Times New Roman" w:cs="Times New Roman"/>
          <w:sz w:val="24"/>
          <w:szCs w:val="24"/>
          <w:shd w:val="clear" w:color="auto" w:fill="FFFFFF"/>
          <w:lang w:val="pt-BR" w:eastAsia="pt-BR"/>
        </w:rPr>
        <w:t>De se fazer de quem criou, feitura</w:t>
      </w:r>
      <w:r w:rsidRPr="00222299">
        <w:rPr>
          <w:rStyle w:val="citazione0"/>
          <w:rFonts w:ascii="Times New Roman" w:hAnsi="Times New Roman" w:cs="Times New Roman"/>
          <w:color w:val="202122"/>
          <w:sz w:val="24"/>
          <w:szCs w:val="24"/>
          <w:shd w:val="clear" w:color="auto" w:fill="FFFFFF"/>
          <w:lang w:val="pt-BR"/>
        </w:rPr>
        <w:t>.</w:t>
      </w:r>
    </w:p>
    <w:p w14:paraId="3C4FBD16" w14:textId="77777777" w:rsidR="0099033F" w:rsidRPr="00222299" w:rsidRDefault="0099033F" w:rsidP="0099033F">
      <w:pPr>
        <w:spacing w:after="0" w:line="240" w:lineRule="auto"/>
        <w:ind w:firstLine="709"/>
        <w:jc w:val="both"/>
        <w:rPr>
          <w:rFonts w:ascii="Times New Roman" w:hAnsi="Times New Roman" w:cs="Times New Roman"/>
          <w:color w:val="202122"/>
          <w:sz w:val="24"/>
          <w:szCs w:val="24"/>
          <w:lang w:val="pt-BR"/>
        </w:rPr>
      </w:pPr>
    </w:p>
    <w:p w14:paraId="5A15B7AD" w14:textId="77777777" w:rsidR="0099033F" w:rsidRPr="00222299" w:rsidRDefault="0099033F" w:rsidP="0099033F">
      <w:pPr>
        <w:spacing w:after="0" w:line="240" w:lineRule="auto"/>
        <w:ind w:firstLine="709"/>
        <w:jc w:val="both"/>
        <w:rPr>
          <w:rFonts w:ascii="Times New Roman" w:hAnsi="Times New Roman" w:cs="Times New Roman"/>
          <w:color w:val="202122"/>
          <w:sz w:val="24"/>
          <w:szCs w:val="24"/>
          <w:lang w:val="pt-BR"/>
        </w:rPr>
      </w:pPr>
      <w:r w:rsidRPr="00222299">
        <w:rPr>
          <w:rFonts w:ascii="Times New Roman" w:eastAsia="Times New Roman" w:hAnsi="Times New Roman" w:cs="Times New Roman"/>
          <w:sz w:val="24"/>
          <w:szCs w:val="24"/>
          <w:shd w:val="clear" w:color="auto" w:fill="FFFFFF"/>
          <w:lang w:val="pt-BR" w:eastAsia="pt-BR"/>
        </w:rPr>
        <w:t>No seio teu o amor aviventou-se,</w:t>
      </w:r>
    </w:p>
    <w:p w14:paraId="0E345B04" w14:textId="77777777" w:rsidR="0099033F" w:rsidRPr="00222299" w:rsidRDefault="0099033F" w:rsidP="0099033F">
      <w:pPr>
        <w:spacing w:after="0" w:line="240" w:lineRule="auto"/>
        <w:ind w:firstLine="709"/>
        <w:jc w:val="both"/>
        <w:rPr>
          <w:rFonts w:ascii="Times New Roman" w:hAnsi="Times New Roman" w:cs="Times New Roman"/>
          <w:color w:val="202122"/>
          <w:sz w:val="24"/>
          <w:szCs w:val="24"/>
          <w:lang w:val="pt-BR"/>
        </w:rPr>
      </w:pPr>
      <w:r w:rsidRPr="00222299">
        <w:rPr>
          <w:rFonts w:ascii="Times New Roman" w:eastAsia="Times New Roman" w:hAnsi="Times New Roman" w:cs="Times New Roman"/>
          <w:sz w:val="24"/>
          <w:szCs w:val="24"/>
          <w:shd w:val="clear" w:color="auto" w:fill="FFFFFF"/>
          <w:lang w:val="pt-BR" w:eastAsia="pt-BR"/>
        </w:rPr>
        <w:t>E ao seu ardor, na paz da eternidade,</w:t>
      </w:r>
    </w:p>
    <w:p w14:paraId="099462E7" w14:textId="77777777" w:rsidR="0099033F" w:rsidRDefault="0099033F" w:rsidP="0099033F">
      <w:pPr>
        <w:spacing w:after="0" w:line="240" w:lineRule="auto"/>
        <w:ind w:firstLine="709"/>
        <w:jc w:val="both"/>
        <w:rPr>
          <w:rFonts w:ascii="Times New Roman" w:hAnsi="Times New Roman" w:cs="Times New Roman"/>
          <w:color w:val="202122"/>
          <w:sz w:val="24"/>
          <w:szCs w:val="24"/>
          <w:shd w:val="clear" w:color="auto" w:fill="FFFFFF"/>
          <w:lang w:val="pt-BR"/>
        </w:rPr>
      </w:pPr>
      <w:r w:rsidRPr="00222299">
        <w:rPr>
          <w:rFonts w:ascii="Times New Roman" w:eastAsia="Times New Roman" w:hAnsi="Times New Roman" w:cs="Times New Roman"/>
          <w:sz w:val="24"/>
          <w:szCs w:val="24"/>
          <w:shd w:val="clear" w:color="auto" w:fill="FFFFFF"/>
          <w:lang w:val="pt-BR" w:eastAsia="pt-BR"/>
        </w:rPr>
        <w:t>O germe desta flor assim formou-se</w:t>
      </w:r>
      <w:r w:rsidRPr="00222299">
        <w:rPr>
          <w:rFonts w:ascii="Times New Roman" w:hAnsi="Times New Roman" w:cs="Times New Roman"/>
          <w:color w:val="202122"/>
          <w:sz w:val="24"/>
          <w:szCs w:val="24"/>
          <w:shd w:val="clear" w:color="auto" w:fill="FFFFFF"/>
          <w:lang w:val="pt-BR"/>
        </w:rPr>
        <w:t xml:space="preserve">. </w:t>
      </w:r>
    </w:p>
    <w:p w14:paraId="1CA2DF1C" w14:textId="77777777" w:rsidR="0099033F" w:rsidRDefault="0099033F" w:rsidP="0099033F">
      <w:pPr>
        <w:spacing w:after="0" w:line="240" w:lineRule="auto"/>
        <w:ind w:firstLine="709"/>
        <w:jc w:val="both"/>
        <w:rPr>
          <w:rFonts w:ascii="Times New Roman" w:hAnsi="Times New Roman" w:cs="Times New Roman"/>
          <w:color w:val="202122"/>
          <w:sz w:val="24"/>
          <w:szCs w:val="24"/>
          <w:shd w:val="clear" w:color="auto" w:fill="FFFFFF"/>
          <w:lang w:val="pt-BR"/>
        </w:rPr>
      </w:pPr>
    </w:p>
    <w:p w14:paraId="2F55E893" w14:textId="77777777" w:rsidR="0099033F" w:rsidRPr="00222299" w:rsidRDefault="0099033F" w:rsidP="0099033F">
      <w:pPr>
        <w:spacing w:after="0" w:line="240" w:lineRule="auto"/>
        <w:ind w:firstLine="709"/>
        <w:jc w:val="both"/>
        <w:rPr>
          <w:rFonts w:ascii="Times New Roman" w:hAnsi="Times New Roman" w:cs="Times New Roman"/>
          <w:color w:val="202122"/>
          <w:sz w:val="24"/>
          <w:szCs w:val="24"/>
          <w:lang w:val="pt-BR"/>
        </w:rPr>
      </w:pPr>
      <w:r w:rsidRPr="00222299">
        <w:rPr>
          <w:rFonts w:ascii="Times New Roman" w:eastAsia="Times New Roman" w:hAnsi="Times New Roman" w:cs="Times New Roman"/>
          <w:sz w:val="24"/>
          <w:szCs w:val="24"/>
          <w:shd w:val="clear" w:color="auto" w:fill="FFFFFF"/>
          <w:lang w:val="pt-BR" w:eastAsia="pt-BR"/>
        </w:rPr>
        <w:t>Meridiana Luz da Caridade</w:t>
      </w:r>
    </w:p>
    <w:p w14:paraId="0DC81A1C" w14:textId="77777777" w:rsidR="0099033F" w:rsidRPr="00222299" w:rsidRDefault="0099033F" w:rsidP="0099033F">
      <w:pPr>
        <w:spacing w:after="0" w:line="240" w:lineRule="auto"/>
        <w:ind w:firstLine="709"/>
        <w:jc w:val="both"/>
        <w:rPr>
          <w:rFonts w:ascii="Times New Roman" w:hAnsi="Times New Roman" w:cs="Times New Roman"/>
          <w:color w:val="202122"/>
          <w:sz w:val="24"/>
          <w:szCs w:val="24"/>
          <w:lang w:val="pt-BR"/>
        </w:rPr>
      </w:pPr>
      <w:r w:rsidRPr="00222299">
        <w:rPr>
          <w:rFonts w:ascii="Times New Roman" w:eastAsia="Times New Roman" w:hAnsi="Times New Roman" w:cs="Times New Roman"/>
          <w:sz w:val="24"/>
          <w:szCs w:val="24"/>
          <w:shd w:val="clear" w:color="auto" w:fill="FFFFFF"/>
          <w:lang w:val="pt-BR" w:eastAsia="pt-BR"/>
        </w:rPr>
        <w:t>És no céu! Viva fonte de esperança</w:t>
      </w:r>
    </w:p>
    <w:p w14:paraId="509E5B52" w14:textId="77777777" w:rsidR="0099033F" w:rsidRPr="00222299" w:rsidRDefault="0099033F" w:rsidP="0099033F">
      <w:pPr>
        <w:spacing w:after="0" w:line="240" w:lineRule="auto"/>
        <w:ind w:firstLine="709"/>
        <w:jc w:val="both"/>
        <w:rPr>
          <w:rFonts w:ascii="Times New Roman" w:hAnsi="Times New Roman" w:cs="Times New Roman"/>
          <w:color w:val="202122"/>
          <w:sz w:val="24"/>
          <w:szCs w:val="24"/>
          <w:lang w:val="pt-BR"/>
        </w:rPr>
      </w:pPr>
      <w:r w:rsidRPr="00222299">
        <w:rPr>
          <w:rFonts w:ascii="Times New Roman" w:eastAsia="Times New Roman" w:hAnsi="Times New Roman" w:cs="Times New Roman"/>
          <w:sz w:val="24"/>
          <w:szCs w:val="24"/>
          <w:shd w:val="clear" w:color="auto" w:fill="FFFFFF"/>
          <w:lang w:val="pt-BR" w:eastAsia="pt-BR"/>
        </w:rPr>
        <w:t>Na terra és para a fraca humanidade!</w:t>
      </w:r>
    </w:p>
    <w:p w14:paraId="662226A3" w14:textId="77777777" w:rsidR="0099033F" w:rsidRPr="00222299" w:rsidRDefault="0099033F" w:rsidP="0099033F">
      <w:pPr>
        <w:spacing w:after="0" w:line="240" w:lineRule="auto"/>
        <w:ind w:firstLine="709"/>
        <w:jc w:val="both"/>
        <w:rPr>
          <w:rFonts w:ascii="Times New Roman" w:hAnsi="Times New Roman" w:cs="Times New Roman"/>
          <w:color w:val="202122"/>
          <w:sz w:val="24"/>
          <w:szCs w:val="24"/>
          <w:lang w:val="pt-BR"/>
        </w:rPr>
      </w:pPr>
    </w:p>
    <w:p w14:paraId="473130DA" w14:textId="77777777" w:rsidR="0099033F" w:rsidRPr="00222299" w:rsidRDefault="0099033F" w:rsidP="0099033F">
      <w:pPr>
        <w:spacing w:after="0" w:line="240" w:lineRule="auto"/>
        <w:ind w:firstLine="709"/>
        <w:jc w:val="both"/>
        <w:rPr>
          <w:rFonts w:ascii="Times New Roman" w:hAnsi="Times New Roman" w:cs="Times New Roman"/>
          <w:color w:val="202122"/>
          <w:sz w:val="24"/>
          <w:szCs w:val="24"/>
          <w:lang w:val="pt-BR"/>
        </w:rPr>
      </w:pPr>
      <w:r w:rsidRPr="00222299">
        <w:rPr>
          <w:rFonts w:ascii="Times New Roman" w:eastAsia="Times New Roman" w:hAnsi="Times New Roman" w:cs="Times New Roman"/>
          <w:sz w:val="24"/>
          <w:szCs w:val="24"/>
          <w:shd w:val="clear" w:color="auto" w:fill="FFFFFF"/>
          <w:lang w:val="pt-BR" w:eastAsia="pt-BR"/>
        </w:rPr>
        <w:t>Há tal grandeza em ti, há tal pujança,</w:t>
      </w:r>
    </w:p>
    <w:p w14:paraId="452BFBC7" w14:textId="77777777" w:rsidR="0099033F" w:rsidRDefault="0099033F" w:rsidP="0099033F">
      <w:pPr>
        <w:spacing w:after="0" w:line="240" w:lineRule="auto"/>
        <w:ind w:firstLine="709"/>
        <w:rPr>
          <w:rFonts w:ascii="Times New Roman" w:eastAsia="Times New Roman" w:hAnsi="Times New Roman" w:cs="Times New Roman"/>
          <w:sz w:val="24"/>
          <w:szCs w:val="24"/>
          <w:shd w:val="clear" w:color="auto" w:fill="FFFFFF"/>
          <w:lang w:val="pt-BR" w:eastAsia="pt-BR"/>
        </w:rPr>
      </w:pPr>
      <w:r w:rsidRPr="00222299">
        <w:rPr>
          <w:rFonts w:ascii="Times New Roman" w:eastAsia="Times New Roman" w:hAnsi="Times New Roman" w:cs="Times New Roman"/>
          <w:sz w:val="24"/>
          <w:szCs w:val="24"/>
          <w:shd w:val="clear" w:color="auto" w:fill="FFFFFF"/>
          <w:lang w:val="pt-BR" w:eastAsia="pt-BR"/>
        </w:rPr>
        <w:t xml:space="preserve">Que quer sem asas voe o seu anelo </w:t>
      </w:r>
    </w:p>
    <w:p w14:paraId="4366E04D" w14:textId="77777777" w:rsidR="0099033F" w:rsidRPr="00222299" w:rsidRDefault="0099033F" w:rsidP="0099033F">
      <w:pPr>
        <w:spacing w:after="0" w:line="240" w:lineRule="auto"/>
        <w:ind w:firstLine="709"/>
        <w:rPr>
          <w:rFonts w:ascii="Times New Roman" w:hAnsi="Times New Roman" w:cs="Times New Roman"/>
          <w:color w:val="202122"/>
          <w:sz w:val="24"/>
          <w:szCs w:val="24"/>
          <w:shd w:val="clear" w:color="auto" w:fill="FFFFFF"/>
          <w:lang w:val="pt-BR"/>
        </w:rPr>
      </w:pPr>
      <w:r w:rsidRPr="00222299">
        <w:rPr>
          <w:rFonts w:ascii="Times New Roman" w:eastAsia="Times New Roman" w:hAnsi="Times New Roman" w:cs="Times New Roman"/>
          <w:sz w:val="24"/>
          <w:szCs w:val="24"/>
          <w:shd w:val="clear" w:color="auto" w:fill="FFFFFF"/>
          <w:lang w:val="pt-BR" w:eastAsia="pt-BR"/>
        </w:rPr>
        <w:t>Quem graça aspira em ti sem confiança</w:t>
      </w:r>
      <w:r w:rsidRPr="00222299">
        <w:rPr>
          <w:rFonts w:ascii="Times New Roman" w:hAnsi="Times New Roman" w:cs="Times New Roman"/>
          <w:color w:val="202122"/>
          <w:sz w:val="24"/>
          <w:szCs w:val="24"/>
          <w:shd w:val="clear" w:color="auto" w:fill="FFFFFF"/>
          <w:lang w:val="pt-BR"/>
        </w:rPr>
        <w:t>.</w:t>
      </w:r>
    </w:p>
    <w:p w14:paraId="5CB7D019" w14:textId="77777777" w:rsidR="0099033F" w:rsidRPr="00222299" w:rsidRDefault="0099033F" w:rsidP="0099033F">
      <w:pPr>
        <w:spacing w:after="0" w:line="240" w:lineRule="auto"/>
        <w:ind w:firstLine="709"/>
        <w:rPr>
          <w:rFonts w:ascii="Times New Roman" w:hAnsi="Times New Roman" w:cs="Times New Roman"/>
          <w:color w:val="202122"/>
          <w:sz w:val="24"/>
          <w:szCs w:val="24"/>
          <w:shd w:val="clear" w:color="auto" w:fill="FFFFFF"/>
          <w:lang w:val="pt-BR"/>
        </w:rPr>
      </w:pPr>
    </w:p>
    <w:p w14:paraId="12B73F07" w14:textId="77777777" w:rsidR="0099033F" w:rsidRPr="00222299" w:rsidRDefault="0099033F" w:rsidP="0099033F">
      <w:pPr>
        <w:spacing w:after="0" w:line="240" w:lineRule="auto"/>
        <w:ind w:firstLine="709"/>
        <w:rPr>
          <w:rFonts w:ascii="Times New Roman" w:hAnsi="Times New Roman" w:cs="Times New Roman"/>
          <w:color w:val="202122"/>
          <w:sz w:val="24"/>
          <w:szCs w:val="24"/>
          <w:shd w:val="clear" w:color="auto" w:fill="FFFFFF"/>
          <w:lang w:val="pt-BR"/>
        </w:rPr>
      </w:pPr>
      <w:r w:rsidRPr="00222299">
        <w:rPr>
          <w:rFonts w:ascii="Times New Roman" w:eastAsia="Times New Roman" w:hAnsi="Times New Roman" w:cs="Times New Roman"/>
          <w:sz w:val="24"/>
          <w:szCs w:val="24"/>
          <w:shd w:val="clear" w:color="auto" w:fill="FFFFFF"/>
          <w:lang w:val="pt-BR" w:eastAsia="pt-BR"/>
        </w:rPr>
        <w:t>Ao mísero, que roga ao teu desvelo</w:t>
      </w:r>
    </w:p>
    <w:p w14:paraId="1AF9B142" w14:textId="77777777" w:rsidR="0099033F" w:rsidRDefault="0099033F" w:rsidP="0099033F">
      <w:pPr>
        <w:spacing w:after="0" w:line="240" w:lineRule="auto"/>
        <w:ind w:firstLine="709"/>
        <w:rPr>
          <w:rFonts w:ascii="Times New Roman" w:eastAsia="Times New Roman" w:hAnsi="Times New Roman" w:cs="Times New Roman"/>
          <w:sz w:val="24"/>
          <w:szCs w:val="24"/>
          <w:shd w:val="clear" w:color="auto" w:fill="FFFFFF"/>
          <w:lang w:val="pt-BR" w:eastAsia="pt-BR"/>
        </w:rPr>
      </w:pPr>
      <w:r w:rsidRPr="00222299">
        <w:rPr>
          <w:rFonts w:ascii="Times New Roman" w:eastAsia="Times New Roman" w:hAnsi="Times New Roman" w:cs="Times New Roman"/>
          <w:sz w:val="24"/>
          <w:szCs w:val="24"/>
          <w:shd w:val="clear" w:color="auto" w:fill="FFFFFF"/>
          <w:lang w:val="pt-BR" w:eastAsia="pt-BR"/>
        </w:rPr>
        <w:t xml:space="preserve">Acode, e, às mais das vezes, por vontade </w:t>
      </w:r>
    </w:p>
    <w:p w14:paraId="7811EFEA" w14:textId="77777777" w:rsidR="0099033F" w:rsidRPr="00222299" w:rsidRDefault="0099033F" w:rsidP="0099033F">
      <w:pPr>
        <w:spacing w:after="0" w:line="240" w:lineRule="auto"/>
        <w:ind w:firstLine="709"/>
        <w:rPr>
          <w:rFonts w:ascii="Times New Roman" w:hAnsi="Times New Roman" w:cs="Times New Roman"/>
          <w:color w:val="202122"/>
          <w:sz w:val="24"/>
          <w:szCs w:val="24"/>
          <w:lang w:val="pt-BR"/>
        </w:rPr>
      </w:pPr>
      <w:r w:rsidRPr="00222299">
        <w:rPr>
          <w:rFonts w:ascii="Times New Roman" w:eastAsia="Times New Roman" w:hAnsi="Times New Roman" w:cs="Times New Roman"/>
          <w:sz w:val="24"/>
          <w:szCs w:val="24"/>
          <w:shd w:val="clear" w:color="auto" w:fill="FFFFFF"/>
          <w:lang w:val="pt-BR" w:eastAsia="pt-BR"/>
        </w:rPr>
        <w:t>Livre, te praz sem súplica valê-lo.</w:t>
      </w:r>
    </w:p>
    <w:p w14:paraId="632DD406" w14:textId="77777777" w:rsidR="0099033F" w:rsidRPr="00222299" w:rsidRDefault="0099033F" w:rsidP="0099033F">
      <w:pPr>
        <w:spacing w:after="0" w:line="240" w:lineRule="auto"/>
        <w:ind w:firstLine="709"/>
        <w:rPr>
          <w:rFonts w:ascii="Times New Roman" w:hAnsi="Times New Roman" w:cs="Times New Roman"/>
          <w:color w:val="202122"/>
          <w:sz w:val="24"/>
          <w:szCs w:val="24"/>
          <w:lang w:val="pt-BR"/>
        </w:rPr>
      </w:pPr>
    </w:p>
    <w:p w14:paraId="702BD94C" w14:textId="77777777" w:rsidR="0099033F" w:rsidRPr="00222299" w:rsidRDefault="0099033F" w:rsidP="0099033F">
      <w:pPr>
        <w:spacing w:after="0" w:line="240" w:lineRule="auto"/>
        <w:ind w:firstLine="709"/>
        <w:rPr>
          <w:rFonts w:ascii="Times New Roman" w:hAnsi="Times New Roman" w:cs="Times New Roman"/>
          <w:color w:val="202122"/>
          <w:sz w:val="24"/>
          <w:szCs w:val="24"/>
          <w:lang w:val="pt-BR"/>
        </w:rPr>
      </w:pPr>
      <w:r w:rsidRPr="00222299">
        <w:rPr>
          <w:rFonts w:ascii="Times New Roman" w:eastAsia="Times New Roman" w:hAnsi="Times New Roman" w:cs="Times New Roman"/>
          <w:sz w:val="24"/>
          <w:szCs w:val="24"/>
          <w:shd w:val="clear" w:color="auto" w:fill="FFFFFF"/>
          <w:lang w:val="pt-BR" w:eastAsia="pt-BR"/>
        </w:rPr>
        <w:t>Em ti misericórdia, em ti piedade,</w:t>
      </w:r>
    </w:p>
    <w:p w14:paraId="5D3C20C2" w14:textId="77777777" w:rsidR="0099033F" w:rsidRPr="00222299" w:rsidRDefault="0099033F" w:rsidP="0099033F">
      <w:pPr>
        <w:spacing w:after="0" w:line="240" w:lineRule="auto"/>
        <w:ind w:firstLine="709"/>
        <w:rPr>
          <w:rFonts w:ascii="Times New Roman" w:hAnsi="Times New Roman" w:cs="Times New Roman"/>
          <w:color w:val="202122"/>
          <w:sz w:val="24"/>
          <w:szCs w:val="24"/>
          <w:lang w:val="pt-BR"/>
        </w:rPr>
      </w:pPr>
      <w:r w:rsidRPr="00222299">
        <w:rPr>
          <w:rFonts w:ascii="Times New Roman" w:eastAsia="Times New Roman" w:hAnsi="Times New Roman" w:cs="Times New Roman"/>
          <w:sz w:val="24"/>
          <w:szCs w:val="24"/>
          <w:shd w:val="clear" w:color="auto" w:fill="FFFFFF"/>
          <w:lang w:val="pt-BR" w:eastAsia="pt-BR"/>
        </w:rPr>
        <w:t>Em ti magnificência, em ti se aduna</w:t>
      </w:r>
    </w:p>
    <w:p w14:paraId="66C19EE5" w14:textId="77777777" w:rsidR="0099033F" w:rsidRPr="00222299" w:rsidRDefault="0099033F" w:rsidP="0099033F">
      <w:pPr>
        <w:spacing w:after="0" w:line="240" w:lineRule="auto"/>
        <w:ind w:firstLine="709"/>
        <w:rPr>
          <w:rFonts w:ascii="Times New Roman" w:hAnsi="Times New Roman" w:cs="Times New Roman"/>
          <w:color w:val="202122"/>
          <w:sz w:val="24"/>
          <w:szCs w:val="24"/>
          <w:shd w:val="clear" w:color="auto" w:fill="FFFFFF"/>
          <w:lang w:val="pt-BR"/>
        </w:rPr>
      </w:pPr>
      <w:r w:rsidRPr="00222299">
        <w:rPr>
          <w:rFonts w:ascii="Times New Roman" w:eastAsia="Times New Roman" w:hAnsi="Times New Roman" w:cs="Times New Roman"/>
          <w:sz w:val="24"/>
          <w:szCs w:val="24"/>
          <w:shd w:val="clear" w:color="auto" w:fill="FFFFFF"/>
          <w:lang w:val="pt-BR" w:eastAsia="pt-BR"/>
        </w:rPr>
        <w:t>Na criatura o que haja de bondade</w:t>
      </w:r>
      <w:r w:rsidRPr="00222299">
        <w:rPr>
          <w:rFonts w:ascii="Times New Roman" w:hAnsi="Times New Roman" w:cs="Times New Roman"/>
          <w:color w:val="202122"/>
          <w:sz w:val="24"/>
          <w:szCs w:val="24"/>
          <w:shd w:val="clear" w:color="auto" w:fill="FFFFFF"/>
          <w:lang w:val="pt-BR"/>
        </w:rPr>
        <w:t>”.</w:t>
      </w:r>
    </w:p>
    <w:p w14:paraId="2CF9B107" w14:textId="77777777" w:rsidR="0099033F" w:rsidRPr="00222299" w:rsidRDefault="0099033F" w:rsidP="0099033F">
      <w:pPr>
        <w:spacing w:after="0" w:line="240" w:lineRule="auto"/>
        <w:ind w:firstLine="709"/>
        <w:jc w:val="both"/>
        <w:rPr>
          <w:rFonts w:ascii="Times New Roman" w:hAnsi="Times New Roman" w:cs="Times New Roman"/>
          <w:sz w:val="24"/>
          <w:szCs w:val="24"/>
          <w:lang w:val="pt-BR"/>
        </w:rPr>
      </w:pPr>
    </w:p>
    <w:p w14:paraId="02091A5C" w14:textId="77777777" w:rsidR="0099033F" w:rsidRDefault="0099033F" w:rsidP="0099033F">
      <w:pPr>
        <w:spacing w:after="0" w:line="240" w:lineRule="auto"/>
        <w:ind w:firstLine="709"/>
        <w:jc w:val="both"/>
        <w:rPr>
          <w:rFonts w:ascii="Times New Roman" w:hAnsi="Times New Roman" w:cs="Times New Roman"/>
          <w:sz w:val="24"/>
          <w:szCs w:val="24"/>
          <w:lang w:val="pt-BR"/>
        </w:rPr>
      </w:pPr>
      <w:r w:rsidRPr="00222299">
        <w:rPr>
          <w:rFonts w:ascii="Times New Roman" w:hAnsi="Times New Roman" w:cs="Times New Roman"/>
          <w:sz w:val="24"/>
          <w:szCs w:val="24"/>
          <w:lang w:val="pt-BR"/>
        </w:rPr>
        <w:t>Santo Padre, Veneráveis Padres, irmãos e irmãs, feliz Natal!</w:t>
      </w:r>
    </w:p>
    <w:p w14:paraId="3244F378" w14:textId="77777777" w:rsidR="0099033F" w:rsidRDefault="0099033F" w:rsidP="0099033F">
      <w:pPr>
        <w:spacing w:after="0" w:line="240" w:lineRule="auto"/>
        <w:ind w:firstLine="709"/>
        <w:jc w:val="both"/>
        <w:rPr>
          <w:rFonts w:ascii="Times New Roman" w:hAnsi="Times New Roman" w:cs="Times New Roman"/>
          <w:sz w:val="24"/>
          <w:szCs w:val="24"/>
          <w:lang w:val="pt-BR"/>
        </w:rPr>
      </w:pPr>
    </w:p>
    <w:p w14:paraId="1A3D1758" w14:textId="77777777" w:rsidR="0099033F" w:rsidRDefault="0099033F" w:rsidP="0099033F">
      <w:pPr>
        <w:spacing w:after="0" w:line="24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____________________________________</w:t>
      </w:r>
    </w:p>
    <w:p w14:paraId="34B53FCB" w14:textId="77777777" w:rsidR="0099033F" w:rsidRPr="00735A90" w:rsidRDefault="0099033F" w:rsidP="0099033F">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T</w:t>
      </w:r>
      <w:r w:rsidRPr="00BD34F3">
        <w:rPr>
          <w:rFonts w:ascii="Times New Roman" w:hAnsi="Times New Roman" w:cs="Times New Roman"/>
          <w:sz w:val="24"/>
          <w:szCs w:val="24"/>
          <w:lang w:val="pt-BR"/>
        </w:rPr>
        <w:t>radução de</w:t>
      </w:r>
      <w:r>
        <w:rPr>
          <w:rFonts w:ascii="Times New Roman" w:hAnsi="Times New Roman" w:cs="Times New Roman"/>
          <w:sz w:val="24"/>
          <w:szCs w:val="24"/>
          <w:lang w:val="pt-BR"/>
        </w:rPr>
        <w:t xml:space="preserve"> Fr. Ricardo Farias, ofmcap</w:t>
      </w:r>
    </w:p>
    <w:p w14:paraId="285D2AC3" w14:textId="77777777" w:rsidR="0099033F" w:rsidRPr="00222299" w:rsidRDefault="0099033F" w:rsidP="0099033F">
      <w:pPr>
        <w:spacing w:after="0" w:line="240" w:lineRule="auto"/>
        <w:ind w:firstLine="709"/>
        <w:jc w:val="both"/>
        <w:rPr>
          <w:rFonts w:ascii="Times New Roman" w:hAnsi="Times New Roman" w:cs="Times New Roman"/>
          <w:sz w:val="24"/>
          <w:szCs w:val="24"/>
          <w:lang w:val="pt-BR"/>
        </w:rPr>
      </w:pPr>
    </w:p>
    <w:p w14:paraId="3D1F36E5" w14:textId="193E306B" w:rsidR="0099033F" w:rsidRPr="00735A90" w:rsidRDefault="0099033F" w:rsidP="00711726">
      <w:pPr>
        <w:spacing w:after="0" w:line="240" w:lineRule="auto"/>
        <w:jc w:val="both"/>
        <w:rPr>
          <w:rFonts w:ascii="Times New Roman" w:hAnsi="Times New Roman" w:cs="Times New Roman"/>
          <w:sz w:val="24"/>
          <w:szCs w:val="24"/>
          <w:lang w:val="pt-BR"/>
        </w:rPr>
      </w:pPr>
    </w:p>
    <w:sectPr w:rsidR="0099033F" w:rsidRPr="00735A90" w:rsidSect="0045675E">
      <w:footerReference w:type="default" r:id="rId12"/>
      <w:pgSz w:w="11907" w:h="16839" w:code="9"/>
      <w:pgMar w:top="1418" w:right="1418" w:bottom="1418" w:left="1418"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33C03" w14:textId="77777777" w:rsidR="00B30FF5" w:rsidRDefault="00B30FF5" w:rsidP="00E3214F">
      <w:pPr>
        <w:spacing w:after="0" w:line="240" w:lineRule="auto"/>
      </w:pPr>
      <w:r>
        <w:separator/>
      </w:r>
    </w:p>
  </w:endnote>
  <w:endnote w:type="continuationSeparator" w:id="0">
    <w:p w14:paraId="5B0260BC" w14:textId="77777777" w:rsidR="00B30FF5" w:rsidRDefault="00B30FF5" w:rsidP="00E32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inionPro-Medium">
    <w:altName w:val="Arial"/>
    <w:panose1 w:val="02040503050306020203"/>
    <w:charset w:val="00"/>
    <w:family w:val="roman"/>
    <w:notTrueType/>
    <w:pitch w:val="variable"/>
    <w:sig w:usb0="00000001" w:usb1="00000001" w:usb2="00000000" w:usb3="00000000" w:csb0="0000019F" w:csb1="00000000"/>
  </w:font>
  <w:font w:name="MinionPro-Regular">
    <w:altName w:val="Arial"/>
    <w:panose1 w:val="02040503050306020203"/>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95532"/>
      <w:docPartObj>
        <w:docPartGallery w:val="Page Numbers (Bottom of Page)"/>
        <w:docPartUnique/>
      </w:docPartObj>
    </w:sdtPr>
    <w:sdtEndPr/>
    <w:sdtContent>
      <w:p w14:paraId="0ED16874" w14:textId="77777777" w:rsidR="00A77AD9" w:rsidRDefault="003906B8">
        <w:pPr>
          <w:pStyle w:val="Pidipagina"/>
          <w:jc w:val="center"/>
        </w:pPr>
        <w:r>
          <w:fldChar w:fldCharType="begin"/>
        </w:r>
        <w:r w:rsidR="001233FC">
          <w:instrText xml:space="preserve"> PAGE   \* MERGEFORMAT </w:instrText>
        </w:r>
        <w:r>
          <w:fldChar w:fldCharType="separate"/>
        </w:r>
        <w:r w:rsidR="00F6575B">
          <w:rPr>
            <w:noProof/>
          </w:rPr>
          <w:t>2</w:t>
        </w:r>
        <w:r>
          <w:rPr>
            <w:noProof/>
          </w:rPr>
          <w:fldChar w:fldCharType="end"/>
        </w:r>
      </w:p>
    </w:sdtContent>
  </w:sdt>
  <w:p w14:paraId="12A0E350" w14:textId="77777777" w:rsidR="00A77AD9" w:rsidRDefault="00A77AD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B67EF" w14:textId="77777777" w:rsidR="00B30FF5" w:rsidRDefault="00B30FF5" w:rsidP="00E3214F">
      <w:pPr>
        <w:spacing w:after="0" w:line="240" w:lineRule="auto"/>
      </w:pPr>
      <w:r>
        <w:separator/>
      </w:r>
    </w:p>
  </w:footnote>
  <w:footnote w:type="continuationSeparator" w:id="0">
    <w:p w14:paraId="56DE9569" w14:textId="77777777" w:rsidR="00B30FF5" w:rsidRDefault="00B30FF5" w:rsidP="00E3214F">
      <w:pPr>
        <w:spacing w:after="0" w:line="240" w:lineRule="auto"/>
      </w:pPr>
      <w:r>
        <w:continuationSeparator/>
      </w:r>
    </w:p>
  </w:footnote>
  <w:footnote w:id="1">
    <w:p w14:paraId="6C56CF18" w14:textId="77777777" w:rsidR="00A77AD9" w:rsidRPr="00991DCC" w:rsidRDefault="00A77AD9">
      <w:pPr>
        <w:pStyle w:val="Testonotaapidipagina"/>
        <w:rPr>
          <w:lang w:val="pt-BR"/>
        </w:rPr>
      </w:pPr>
      <w:r>
        <w:rPr>
          <w:rStyle w:val="Rimandonotaapidipagina"/>
        </w:rPr>
        <w:footnoteRef/>
      </w:r>
      <w:r w:rsidRPr="00991DCC">
        <w:rPr>
          <w:lang w:val="pt-BR"/>
        </w:rPr>
        <w:t xml:space="preserve"> </w:t>
      </w:r>
      <w:r w:rsidR="008C1A37" w:rsidRPr="00991DCC">
        <w:rPr>
          <w:lang w:val="pt-BR"/>
        </w:rPr>
        <w:t>João Paulo</w:t>
      </w:r>
      <w:r w:rsidRPr="00991DCC">
        <w:rPr>
          <w:lang w:val="pt-BR"/>
        </w:rPr>
        <w:t xml:space="preserve"> II, </w:t>
      </w:r>
      <w:r w:rsidRPr="00991DCC">
        <w:rPr>
          <w:i/>
          <w:lang w:val="pt-BR"/>
        </w:rPr>
        <w:t>Ecclesia de Eucharistia</w:t>
      </w:r>
      <w:r w:rsidRPr="00991DCC">
        <w:rPr>
          <w:lang w:val="pt-BR"/>
        </w:rPr>
        <w:t>, 6.</w:t>
      </w:r>
    </w:p>
  </w:footnote>
  <w:footnote w:id="2">
    <w:p w14:paraId="5953BEBC" w14:textId="77777777" w:rsidR="00A77AD9" w:rsidRPr="00C93CEA" w:rsidRDefault="00A77AD9" w:rsidP="00375673">
      <w:pPr>
        <w:pStyle w:val="Testonotaapidipagina"/>
        <w:rPr>
          <w:lang w:val="fr-FR"/>
        </w:rPr>
      </w:pPr>
      <w:r>
        <w:rPr>
          <w:rStyle w:val="Rimandonotaapidipagina"/>
        </w:rPr>
        <w:footnoteRef/>
      </w:r>
      <w:r>
        <w:t xml:space="preserve"> </w:t>
      </w:r>
      <w:r w:rsidR="000F36F7">
        <w:t xml:space="preserve">Cf. </w:t>
      </w:r>
      <w:r>
        <w:t xml:space="preserve">Giunta Bevegnati, </w:t>
      </w:r>
      <w:r>
        <w:rPr>
          <w:i/>
        </w:rPr>
        <w:t>Vita e miracoli della Beata Margherita da Cortona,</w:t>
      </w:r>
      <w:r>
        <w:t xml:space="preserve"> II, 6 (</w:t>
      </w:r>
      <w:r w:rsidR="00542886">
        <w:t>t</w:t>
      </w:r>
      <w:r>
        <w:t xml:space="preserve">rad. ital. </w:t>
      </w:r>
      <w:r w:rsidRPr="00C93CEA">
        <w:rPr>
          <w:lang w:val="fr-FR"/>
        </w:rPr>
        <w:t>Vicenza 1978, p. 19</w:t>
      </w:r>
      <w:r w:rsidR="00542886" w:rsidRPr="00C93CEA">
        <w:rPr>
          <w:lang w:val="fr-FR"/>
        </w:rPr>
        <w:t>s</w:t>
      </w:r>
      <w:r w:rsidRPr="00C93CEA">
        <w:rPr>
          <w:lang w:val="fr-FR"/>
        </w:rPr>
        <w:t>s).</w:t>
      </w:r>
    </w:p>
  </w:footnote>
  <w:footnote w:id="3">
    <w:p w14:paraId="7CC9053D" w14:textId="77777777" w:rsidR="00A77AD9" w:rsidRPr="00C93CEA" w:rsidRDefault="00A77AD9" w:rsidP="00AC748E">
      <w:pPr>
        <w:pStyle w:val="Testonotaapidipagina"/>
        <w:rPr>
          <w:lang w:val="fr-FR"/>
        </w:rPr>
      </w:pPr>
      <w:r w:rsidRPr="00CD4480">
        <w:rPr>
          <w:rStyle w:val="Rimandonotaapidipagina"/>
        </w:rPr>
        <w:footnoteRef/>
      </w:r>
      <w:r w:rsidRPr="00C93CEA">
        <w:rPr>
          <w:lang w:val="fr-FR"/>
        </w:rPr>
        <w:t xml:space="preserve"> Cf. A. Michel, </w:t>
      </w:r>
      <w:r w:rsidRPr="00C93CEA">
        <w:rPr>
          <w:i/>
          <w:lang w:val="fr-FR"/>
        </w:rPr>
        <w:t>Reviviscence des sacrements</w:t>
      </w:r>
      <w:r w:rsidRPr="00C93CEA">
        <w:rPr>
          <w:lang w:val="fr-FR"/>
        </w:rPr>
        <w:t>, in DTC, XIII,2, Pari</w:t>
      </w:r>
      <w:r w:rsidR="00542886" w:rsidRPr="00C93CEA">
        <w:rPr>
          <w:lang w:val="fr-FR"/>
        </w:rPr>
        <w:t>s</w:t>
      </w:r>
      <w:r w:rsidRPr="00C93CEA">
        <w:rPr>
          <w:lang w:val="fr-FR"/>
        </w:rPr>
        <w:t xml:space="preserve"> 1937, coll. 2618-2628.</w:t>
      </w:r>
    </w:p>
  </w:footnote>
  <w:footnote w:id="4">
    <w:p w14:paraId="46DAF849" w14:textId="77777777" w:rsidR="00A77AD9" w:rsidRPr="00C93CEA" w:rsidRDefault="00A77AD9">
      <w:pPr>
        <w:pStyle w:val="Testonotaapidipagina"/>
        <w:rPr>
          <w:lang w:val="fr-FR"/>
        </w:rPr>
      </w:pPr>
      <w:r>
        <w:rPr>
          <w:rStyle w:val="Rimandonotaapidipagina"/>
        </w:rPr>
        <w:footnoteRef/>
      </w:r>
      <w:r w:rsidRPr="00C93CEA">
        <w:rPr>
          <w:lang w:val="fr-FR"/>
        </w:rPr>
        <w:t xml:space="preserve"> </w:t>
      </w:r>
      <w:r w:rsidR="00595F56" w:rsidRPr="00C93CEA">
        <w:rPr>
          <w:lang w:val="fr-FR"/>
        </w:rPr>
        <w:t xml:space="preserve">Cf. </w:t>
      </w:r>
      <w:r w:rsidRPr="00C93CEA">
        <w:rPr>
          <w:i/>
          <w:lang w:val="fr-FR"/>
        </w:rPr>
        <w:t>Summa theologiae</w:t>
      </w:r>
      <w:r w:rsidRPr="00C93CEA">
        <w:rPr>
          <w:lang w:val="fr-FR"/>
        </w:rPr>
        <w:t>, II-II, 1,2, ad 2.</w:t>
      </w:r>
    </w:p>
  </w:footnote>
  <w:footnote w:id="5">
    <w:p w14:paraId="5973DD90" w14:textId="77777777" w:rsidR="00A77AD9" w:rsidRPr="00595F56" w:rsidRDefault="00A77AD9">
      <w:pPr>
        <w:pStyle w:val="Testonotaapidipagina"/>
        <w:rPr>
          <w:lang w:val="pt-BR"/>
        </w:rPr>
      </w:pPr>
      <w:r>
        <w:rPr>
          <w:rStyle w:val="Rimandonotaapidipagina"/>
        </w:rPr>
        <w:footnoteRef/>
      </w:r>
      <w:r w:rsidRPr="00595F56">
        <w:rPr>
          <w:lang w:val="pt-BR"/>
        </w:rPr>
        <w:t xml:space="preserve"> </w:t>
      </w:r>
      <w:r w:rsidR="00595F56" w:rsidRPr="00595F56">
        <w:rPr>
          <w:lang w:val="pt-BR"/>
        </w:rPr>
        <w:t xml:space="preserve">Cf. </w:t>
      </w:r>
      <w:r w:rsidRPr="00595F56">
        <w:rPr>
          <w:lang w:val="pt-BR"/>
        </w:rPr>
        <w:t>Greg</w:t>
      </w:r>
      <w:r w:rsidR="00595F56" w:rsidRPr="00595F56">
        <w:rPr>
          <w:lang w:val="pt-BR"/>
        </w:rPr>
        <w:t>ó</w:t>
      </w:r>
      <w:r w:rsidRPr="00595F56">
        <w:rPr>
          <w:lang w:val="pt-BR"/>
        </w:rPr>
        <w:t xml:space="preserve">rio Magno, </w:t>
      </w:r>
      <w:r w:rsidR="00595F56" w:rsidRPr="00595F56">
        <w:rPr>
          <w:i/>
          <w:lang w:val="pt-BR"/>
        </w:rPr>
        <w:t>Homilias sobre Ezequiel</w:t>
      </w:r>
      <w:r w:rsidRPr="00595F56">
        <w:rPr>
          <w:lang w:val="pt-BR"/>
        </w:rPr>
        <w:t>, I,2,1</w:t>
      </w:r>
      <w:r w:rsidR="00DE17FD" w:rsidRPr="00595F56">
        <w:rPr>
          <w:lang w:val="pt-BR"/>
        </w:rPr>
        <w:t>.</w:t>
      </w:r>
    </w:p>
  </w:footnote>
  <w:footnote w:id="6">
    <w:p w14:paraId="4D07BD5F" w14:textId="77777777" w:rsidR="00A77AD9" w:rsidRPr="00595F56" w:rsidRDefault="00A77AD9">
      <w:pPr>
        <w:pStyle w:val="Testonotaapidipagina"/>
        <w:rPr>
          <w:lang w:val="pt-BR"/>
        </w:rPr>
      </w:pPr>
      <w:r w:rsidRPr="00DE17FD">
        <w:rPr>
          <w:rStyle w:val="Rimandonotaapidipagina"/>
        </w:rPr>
        <w:footnoteRef/>
      </w:r>
      <w:r w:rsidRPr="00595F56">
        <w:rPr>
          <w:lang w:val="pt-BR"/>
        </w:rPr>
        <w:t xml:space="preserve"> </w:t>
      </w:r>
      <w:r w:rsidR="00595F56" w:rsidRPr="00595F56">
        <w:rPr>
          <w:lang w:val="pt-BR"/>
        </w:rPr>
        <w:t xml:space="preserve">Cf. </w:t>
      </w:r>
      <w:r w:rsidRPr="00595F56">
        <w:rPr>
          <w:lang w:val="pt-BR"/>
        </w:rPr>
        <w:t>Le</w:t>
      </w:r>
      <w:r w:rsidR="00595F56" w:rsidRPr="00595F56">
        <w:rPr>
          <w:lang w:val="pt-BR"/>
        </w:rPr>
        <w:t>ã</w:t>
      </w:r>
      <w:r w:rsidRPr="00595F56">
        <w:rPr>
          <w:lang w:val="pt-BR"/>
        </w:rPr>
        <w:t xml:space="preserve">o Magno, </w:t>
      </w:r>
      <w:r w:rsidR="00595F56" w:rsidRPr="00595F56">
        <w:rPr>
          <w:i/>
          <w:lang w:val="pt-BR"/>
        </w:rPr>
        <w:t>Sermão</w:t>
      </w:r>
      <w:r w:rsidRPr="00595F56">
        <w:rPr>
          <w:i/>
          <w:lang w:val="pt-BR"/>
        </w:rPr>
        <w:t xml:space="preserve"> 1 s</w:t>
      </w:r>
      <w:r w:rsidR="00595F56" w:rsidRPr="00595F56">
        <w:rPr>
          <w:i/>
          <w:lang w:val="pt-BR"/>
        </w:rPr>
        <w:t xml:space="preserve">obre o </w:t>
      </w:r>
      <w:r w:rsidRPr="00595F56">
        <w:rPr>
          <w:i/>
          <w:lang w:val="pt-BR"/>
        </w:rPr>
        <w:t>Natal</w:t>
      </w:r>
      <w:r w:rsidRPr="00595F56">
        <w:rPr>
          <w:lang w:val="pt-BR"/>
        </w:rPr>
        <w:t>, 3</w:t>
      </w:r>
      <w:r w:rsidR="00DE17FD" w:rsidRPr="00595F56">
        <w:rPr>
          <w:lang w:val="pt-BR"/>
        </w:rPr>
        <w:t xml:space="preserve">. </w:t>
      </w:r>
    </w:p>
  </w:footnote>
  <w:footnote w:id="7">
    <w:p w14:paraId="3CF8BA1B" w14:textId="77777777" w:rsidR="00A77AD9" w:rsidRPr="00DE17FD" w:rsidRDefault="00A77AD9">
      <w:pPr>
        <w:pStyle w:val="Testonotaapidipagina"/>
        <w:rPr>
          <w:lang w:val="pt-BR"/>
        </w:rPr>
      </w:pPr>
      <w:r w:rsidRPr="00DE17FD">
        <w:rPr>
          <w:rStyle w:val="Rimandonotaapidipagina"/>
        </w:rPr>
        <w:footnoteRef/>
      </w:r>
      <w:r w:rsidRPr="00DE17FD">
        <w:rPr>
          <w:lang w:val="pt-BR"/>
        </w:rPr>
        <w:t xml:space="preserve"> </w:t>
      </w:r>
      <w:r w:rsidR="00595F56">
        <w:rPr>
          <w:lang w:val="pt-BR"/>
        </w:rPr>
        <w:t xml:space="preserve">Cf. </w:t>
      </w:r>
      <w:r w:rsidRPr="00DE17FD">
        <w:rPr>
          <w:lang w:val="pt-BR"/>
        </w:rPr>
        <w:t xml:space="preserve">Cipriano, </w:t>
      </w:r>
      <w:r w:rsidRPr="00DE17FD">
        <w:rPr>
          <w:i/>
          <w:iCs/>
          <w:lang w:val="pt-BR"/>
        </w:rPr>
        <w:t>De unitate Ecclesiae</w:t>
      </w:r>
      <w:r w:rsidRPr="00DE17FD">
        <w:rPr>
          <w:lang w:val="pt-BR"/>
        </w:rPr>
        <w:t>, 6.</w:t>
      </w:r>
    </w:p>
  </w:footnote>
  <w:footnote w:id="8">
    <w:p w14:paraId="2D087A6C" w14:textId="77777777" w:rsidR="00A77AD9" w:rsidRPr="00377C65" w:rsidRDefault="00A77AD9" w:rsidP="00A37094">
      <w:pPr>
        <w:pStyle w:val="Testonotaapidipagina"/>
        <w:rPr>
          <w:lang w:val="pt-BR"/>
        </w:rPr>
      </w:pPr>
      <w:r>
        <w:rPr>
          <w:rStyle w:val="Rimandonotaapidipagina"/>
        </w:rPr>
        <w:footnoteRef/>
      </w:r>
      <w:r>
        <w:rPr>
          <w:lang w:val="pt-BR"/>
        </w:rPr>
        <w:t xml:space="preserve"> </w:t>
      </w:r>
      <w:r w:rsidR="00595F56">
        <w:rPr>
          <w:lang w:val="pt-BR"/>
        </w:rPr>
        <w:t xml:space="preserve">Cf. </w:t>
      </w:r>
      <w:r w:rsidRPr="00377C65">
        <w:rPr>
          <w:lang w:val="pt-BR"/>
        </w:rPr>
        <w:t>Agostin</w:t>
      </w:r>
      <w:r w:rsidR="00595F56">
        <w:rPr>
          <w:lang w:val="pt-BR"/>
        </w:rPr>
        <w:t>h</w:t>
      </w:r>
      <w:r w:rsidRPr="00377C65">
        <w:rPr>
          <w:lang w:val="pt-BR"/>
        </w:rPr>
        <w:t xml:space="preserve">o, </w:t>
      </w:r>
      <w:r w:rsidR="00DE17FD">
        <w:rPr>
          <w:i/>
          <w:lang w:val="pt-BR"/>
        </w:rPr>
        <w:t>Disc</w:t>
      </w:r>
      <w:r w:rsidR="00595F56">
        <w:rPr>
          <w:i/>
          <w:lang w:val="pt-BR"/>
        </w:rPr>
        <w:t>u</w:t>
      </w:r>
      <w:r w:rsidR="00DE17FD">
        <w:rPr>
          <w:i/>
          <w:lang w:val="pt-BR"/>
        </w:rPr>
        <w:t>rs</w:t>
      </w:r>
      <w:r w:rsidR="00595F56">
        <w:rPr>
          <w:i/>
          <w:lang w:val="pt-BR"/>
        </w:rPr>
        <w:t>os</w:t>
      </w:r>
      <w:r w:rsidRPr="00377C65">
        <w:rPr>
          <w:lang w:val="pt-BR"/>
        </w:rPr>
        <w:t xml:space="preserve">, 69 (PL 38, 440) </w:t>
      </w:r>
      <w:r>
        <w:rPr>
          <w:lang w:val="pt-BR"/>
        </w:rPr>
        <w:t>(</w:t>
      </w:r>
      <w:r w:rsidRPr="00DE17FD">
        <w:rPr>
          <w:i/>
          <w:lang w:val="pt-BR"/>
        </w:rPr>
        <w:t>lutea vasa sibi invicem angustias facientes</w:t>
      </w:r>
      <w:r>
        <w:rPr>
          <w:lang w:val="pt-BR"/>
        </w:rPr>
        <w:t>).</w:t>
      </w:r>
    </w:p>
  </w:footnote>
  <w:footnote w:id="9">
    <w:p w14:paraId="0D1FC250" w14:textId="77777777" w:rsidR="0099033F" w:rsidRPr="00EF0608" w:rsidRDefault="0099033F" w:rsidP="0099033F">
      <w:pPr>
        <w:pStyle w:val="Testonotaapidipagina"/>
      </w:pPr>
      <w:r w:rsidRPr="00EF0608">
        <w:rPr>
          <w:rStyle w:val="Rimandonotaapidipagina"/>
        </w:rPr>
        <w:footnoteRef/>
      </w:r>
      <w:r w:rsidRPr="00EF0608">
        <w:t xml:space="preserve"> In </w:t>
      </w:r>
      <w:r w:rsidRPr="00EF0608">
        <w:rPr>
          <w:i/>
        </w:rPr>
        <w:t>Enchiridion Fontium Historiae Ecclesiasteicae Antiquae</w:t>
      </w:r>
      <w:r w:rsidRPr="00EF0608">
        <w:t>, Herder 1965, pp.92-94.</w:t>
      </w:r>
    </w:p>
  </w:footnote>
  <w:footnote w:id="10">
    <w:p w14:paraId="166E4092" w14:textId="77777777" w:rsidR="0099033F" w:rsidRPr="00EF0608" w:rsidRDefault="0099033F" w:rsidP="0099033F">
      <w:pPr>
        <w:pStyle w:val="Testonotaapidipagina"/>
      </w:pPr>
      <w:r w:rsidRPr="00EF0608">
        <w:rPr>
          <w:rStyle w:val="Rimandonotaapidipagina"/>
        </w:rPr>
        <w:footnoteRef/>
      </w:r>
      <w:r w:rsidRPr="00EF0608">
        <w:t xml:space="preserve"> Cf. H.U. von Balthasar, “Casta meretrix, in</w:t>
      </w:r>
      <w:r w:rsidRPr="00EF0608">
        <w:rPr>
          <w:rStyle w:val="apple-converted-space"/>
          <w:shd w:val="clear" w:color="auto" w:fill="FFFFFF"/>
        </w:rPr>
        <w:t> </w:t>
      </w:r>
      <w:r w:rsidRPr="00EF0608">
        <w:rPr>
          <w:rStyle w:val="apple-converted-space"/>
          <w:i/>
          <w:shd w:val="clear" w:color="auto" w:fill="FFFFFF"/>
        </w:rPr>
        <w:t>Sponsa Chnristi</w:t>
      </w:r>
      <w:r w:rsidRPr="00EF0608">
        <w:rPr>
          <w:rStyle w:val="apple-converted-space"/>
          <w:shd w:val="clear" w:color="auto" w:fill="FFFFFF"/>
        </w:rPr>
        <w:t xml:space="preserve">, </w:t>
      </w:r>
      <w:r w:rsidRPr="00EF0608">
        <w:t>Morcelliana,</w:t>
      </w:r>
      <w:r w:rsidRPr="00EF0608">
        <w:rPr>
          <w:shd w:val="clear" w:color="auto" w:fill="FFFFFF"/>
        </w:rPr>
        <w:t xml:space="preserve"> Brescia, 1969.</w:t>
      </w:r>
    </w:p>
  </w:footnote>
  <w:footnote w:id="11">
    <w:p w14:paraId="1EAFDBC9" w14:textId="77777777" w:rsidR="0099033F" w:rsidRPr="000800E6" w:rsidRDefault="0099033F" w:rsidP="0099033F">
      <w:pPr>
        <w:pStyle w:val="Testonotaapidipagina"/>
        <w:rPr>
          <w:lang w:val="pt-BR"/>
        </w:rPr>
      </w:pPr>
      <w:r w:rsidRPr="00EF0608">
        <w:rPr>
          <w:rStyle w:val="Rimandonotaapidipagina"/>
        </w:rPr>
        <w:footnoteRef/>
      </w:r>
      <w:r w:rsidRPr="000800E6">
        <w:rPr>
          <w:lang w:val="pt-BR"/>
        </w:rPr>
        <w:t xml:space="preserve"> </w:t>
      </w:r>
      <w:r w:rsidRPr="000800E6">
        <w:rPr>
          <w:rFonts w:eastAsia="Calibri"/>
          <w:lang w:val="pt-BR"/>
        </w:rPr>
        <w:t xml:space="preserve">Boaventura, </w:t>
      </w:r>
      <w:r w:rsidRPr="000800E6">
        <w:rPr>
          <w:rFonts w:eastAsia="Calibri"/>
          <w:i/>
          <w:lang w:val="pt-BR"/>
        </w:rPr>
        <w:t>Itinerário da mente para Deus</w:t>
      </w:r>
      <w:r w:rsidRPr="000800E6">
        <w:rPr>
          <w:rFonts w:eastAsia="Calibri"/>
          <w:lang w:val="pt-BR"/>
        </w:rPr>
        <w:t xml:space="preserve"> 7,4.</w:t>
      </w:r>
    </w:p>
  </w:footnote>
  <w:footnote w:id="12">
    <w:p w14:paraId="5B8F7114" w14:textId="77777777" w:rsidR="0099033F" w:rsidRPr="00EF0608" w:rsidRDefault="0099033F" w:rsidP="0099033F">
      <w:pPr>
        <w:pStyle w:val="Testonotaapidipagina"/>
      </w:pPr>
      <w:r w:rsidRPr="00EF0608">
        <w:rPr>
          <w:rStyle w:val="Rimandonotaapidipagina"/>
        </w:rPr>
        <w:footnoteRef/>
      </w:r>
      <w:r w:rsidRPr="00EF0608">
        <w:t xml:space="preserve"> Cf. Lutero, </w:t>
      </w:r>
      <w:r w:rsidRPr="00EF0608">
        <w:rPr>
          <w:i/>
        </w:rPr>
        <w:t>Sermone di Pentecoste</w:t>
      </w:r>
      <w:r w:rsidRPr="00EF0608">
        <w:t xml:space="preserve"> (WA, 12, p. 568s</w:t>
      </w:r>
      <w:r>
        <w:t>s</w:t>
      </w:r>
      <w:r w:rsidRPr="00EF0608">
        <w:t>).</w:t>
      </w:r>
    </w:p>
  </w:footnote>
  <w:footnote w:id="13">
    <w:p w14:paraId="28F1FBE9" w14:textId="77777777" w:rsidR="0099033F" w:rsidRPr="00EF0608" w:rsidRDefault="0099033F" w:rsidP="0099033F">
      <w:pPr>
        <w:pStyle w:val="Intestazione"/>
        <w:jc w:val="both"/>
        <w:rPr>
          <w:rFonts w:ascii="Times New Roman" w:hAnsi="Times New Roman" w:cs="Times New Roman"/>
          <w:sz w:val="20"/>
          <w:szCs w:val="20"/>
        </w:rPr>
      </w:pPr>
      <w:r w:rsidRPr="00EF0608">
        <w:rPr>
          <w:rStyle w:val="Rimandonotaapidipagina"/>
          <w:rFonts w:ascii="Times New Roman" w:hAnsi="Times New Roman" w:cs="Times New Roman"/>
          <w:sz w:val="20"/>
          <w:szCs w:val="20"/>
        </w:rPr>
        <w:footnoteRef/>
      </w:r>
      <w:r w:rsidRPr="00EF0608">
        <w:rPr>
          <w:rFonts w:ascii="Times New Roman" w:hAnsi="Times New Roman" w:cs="Times New Roman"/>
          <w:sz w:val="20"/>
          <w:szCs w:val="20"/>
        </w:rPr>
        <w:t xml:space="preserve"> </w:t>
      </w:r>
      <w:r>
        <w:rPr>
          <w:rFonts w:ascii="Times New Roman" w:hAnsi="Times New Roman" w:cs="Times New Roman"/>
          <w:sz w:val="20"/>
          <w:szCs w:val="20"/>
        </w:rPr>
        <w:t xml:space="preserve">Cf. </w:t>
      </w:r>
      <w:r w:rsidRPr="00EF0608">
        <w:rPr>
          <w:rFonts w:ascii="Times New Roman" w:hAnsi="Times New Roman" w:cs="Times New Roman"/>
          <w:sz w:val="20"/>
          <w:szCs w:val="20"/>
        </w:rPr>
        <w:t>Raim</w:t>
      </w:r>
      <w:r>
        <w:rPr>
          <w:rFonts w:ascii="Times New Roman" w:hAnsi="Times New Roman" w:cs="Times New Roman"/>
          <w:sz w:val="20"/>
          <w:szCs w:val="20"/>
        </w:rPr>
        <w:t>u</w:t>
      </w:r>
      <w:r w:rsidRPr="00EF0608">
        <w:rPr>
          <w:rFonts w:ascii="Times New Roman" w:hAnsi="Times New Roman" w:cs="Times New Roman"/>
          <w:sz w:val="20"/>
          <w:szCs w:val="20"/>
        </w:rPr>
        <w:t>ndo d</w:t>
      </w:r>
      <w:r>
        <w:rPr>
          <w:rFonts w:ascii="Times New Roman" w:hAnsi="Times New Roman" w:cs="Times New Roman"/>
          <w:sz w:val="20"/>
          <w:szCs w:val="20"/>
        </w:rPr>
        <w:t>e</w:t>
      </w:r>
      <w:r w:rsidRPr="00EF0608">
        <w:rPr>
          <w:rFonts w:ascii="Times New Roman" w:hAnsi="Times New Roman" w:cs="Times New Roman"/>
          <w:sz w:val="20"/>
          <w:szCs w:val="20"/>
        </w:rPr>
        <w:t xml:space="preserve"> C</w:t>
      </w:r>
      <w:r>
        <w:rPr>
          <w:rFonts w:ascii="Times New Roman" w:hAnsi="Times New Roman" w:cs="Times New Roman"/>
          <w:sz w:val="20"/>
          <w:szCs w:val="20"/>
        </w:rPr>
        <w:t>á</w:t>
      </w:r>
      <w:r w:rsidRPr="00EF0608">
        <w:rPr>
          <w:rFonts w:ascii="Times New Roman" w:hAnsi="Times New Roman" w:cs="Times New Roman"/>
          <w:sz w:val="20"/>
          <w:szCs w:val="20"/>
        </w:rPr>
        <w:t>pua</w:t>
      </w:r>
      <w:r w:rsidRPr="00EF0608">
        <w:rPr>
          <w:rFonts w:ascii="Times New Roman" w:hAnsi="Times New Roman" w:cs="Times New Roman"/>
          <w:smallCaps/>
          <w:sz w:val="20"/>
          <w:szCs w:val="20"/>
        </w:rPr>
        <w:t>,</w:t>
      </w:r>
      <w:r w:rsidRPr="00EF0608">
        <w:rPr>
          <w:rFonts w:ascii="Times New Roman" w:hAnsi="Times New Roman" w:cs="Times New Roman"/>
          <w:sz w:val="20"/>
          <w:szCs w:val="20"/>
        </w:rPr>
        <w:t xml:space="preserve"> </w:t>
      </w:r>
      <w:r w:rsidRPr="00EF0608">
        <w:rPr>
          <w:rFonts w:ascii="Times New Roman" w:hAnsi="Times New Roman" w:cs="Times New Roman"/>
          <w:i/>
          <w:sz w:val="20"/>
          <w:szCs w:val="20"/>
        </w:rPr>
        <w:t>Leggenda maggiore,</w:t>
      </w:r>
      <w:r w:rsidRPr="00EF0608">
        <w:rPr>
          <w:rFonts w:ascii="Times New Roman" w:hAnsi="Times New Roman" w:cs="Times New Roman"/>
          <w:sz w:val="20"/>
          <w:szCs w:val="20"/>
        </w:rPr>
        <w:t xml:space="preserve"> 113.</w:t>
      </w:r>
    </w:p>
    <w:p w14:paraId="6659E5D8" w14:textId="77777777" w:rsidR="0099033F" w:rsidRPr="00EF0608" w:rsidRDefault="0099033F" w:rsidP="0099033F">
      <w:pPr>
        <w:pStyle w:val="Testonotaapidipagina"/>
      </w:pPr>
    </w:p>
  </w:footnote>
  <w:footnote w:id="14">
    <w:p w14:paraId="21D38542" w14:textId="77777777" w:rsidR="0099033F" w:rsidRPr="00BA23B1" w:rsidRDefault="0099033F" w:rsidP="0099033F">
      <w:pPr>
        <w:pStyle w:val="Testonotaapidipagina"/>
        <w:rPr>
          <w:lang w:val="pt-BR"/>
        </w:rPr>
      </w:pPr>
      <w:r w:rsidRPr="00EF0608">
        <w:rPr>
          <w:rStyle w:val="Rimandonotaapidipagina"/>
        </w:rPr>
        <w:footnoteRef/>
      </w:r>
      <w:r w:rsidRPr="00BA23B1">
        <w:rPr>
          <w:lang w:val="pt-BR"/>
        </w:rPr>
        <w:t xml:space="preserve"> Metropolita </w:t>
      </w:r>
      <w:r w:rsidRPr="00BA23B1">
        <w:rPr>
          <w:lang w:val="pt-BR"/>
        </w:rPr>
        <w:fldChar w:fldCharType="begin"/>
      </w:r>
      <w:r w:rsidRPr="00BA23B1">
        <w:rPr>
          <w:lang w:val="pt-BR"/>
        </w:rPr>
        <w:instrText>xe "Ignazio di Latakia"</w:instrText>
      </w:r>
      <w:r w:rsidRPr="00BA23B1">
        <w:rPr>
          <w:lang w:val="pt-BR"/>
        </w:rPr>
        <w:fldChar w:fldCharType="end"/>
      </w:r>
      <w:r w:rsidRPr="00BA23B1">
        <w:rPr>
          <w:lang w:val="pt-BR"/>
        </w:rPr>
        <w:t xml:space="preserve">Inácio de Laodiceia, in </w:t>
      </w:r>
      <w:r w:rsidRPr="00BA23B1">
        <w:rPr>
          <w:rStyle w:val="MediumItalic"/>
          <w:lang w:val="pt-BR"/>
        </w:rPr>
        <w:t>The Uppsala Report</w:t>
      </w:r>
      <w:r w:rsidRPr="00BA23B1">
        <w:rPr>
          <w:rStyle w:val="Medium"/>
          <w:rFonts w:ascii="Times New Roman" w:hAnsi="Times New Roman" w:cs="Times New Roman"/>
          <w:lang w:val="pt-BR"/>
        </w:rPr>
        <w:t>,</w:t>
      </w:r>
      <w:r w:rsidRPr="00BA23B1">
        <w:rPr>
          <w:lang w:val="pt-BR"/>
        </w:rPr>
        <w:t xml:space="preserve"> Genebra 1969, p. 298.</w:t>
      </w:r>
    </w:p>
  </w:footnote>
  <w:footnote w:id="15">
    <w:p w14:paraId="01D4277B" w14:textId="77777777" w:rsidR="0099033F" w:rsidRPr="00222299" w:rsidRDefault="0099033F" w:rsidP="0099033F">
      <w:pPr>
        <w:pStyle w:val="Testonotaapidipagina"/>
        <w:rPr>
          <w:lang w:val="pt-BR"/>
        </w:rPr>
      </w:pPr>
      <w:r w:rsidRPr="00162E09">
        <w:rPr>
          <w:rStyle w:val="Rimandonotaapidipagina"/>
        </w:rPr>
        <w:footnoteRef/>
      </w:r>
      <w:r w:rsidRPr="00222299">
        <w:rPr>
          <w:lang w:val="pt-BR"/>
        </w:rPr>
        <w:t xml:space="preserve"> Cf. Jó 14,1;15,14;25,4.</w:t>
      </w:r>
    </w:p>
  </w:footnote>
  <w:footnote w:id="16">
    <w:p w14:paraId="42FB4C69" w14:textId="77777777" w:rsidR="0099033F" w:rsidRPr="00C62DBD" w:rsidRDefault="0099033F" w:rsidP="0099033F">
      <w:pPr>
        <w:pStyle w:val="Testonotaapidipagina"/>
        <w:rPr>
          <w:lang w:val="pt-BR"/>
        </w:rPr>
      </w:pPr>
      <w:r w:rsidRPr="00162E09">
        <w:rPr>
          <w:rStyle w:val="Rimandonotaapidipagina"/>
        </w:rPr>
        <w:footnoteRef/>
      </w:r>
      <w:r w:rsidRPr="005D39C7">
        <w:rPr>
          <w:lang w:val="pt-BR"/>
        </w:rPr>
        <w:t xml:space="preserve"> Inácio de Antioquia, </w:t>
      </w:r>
      <w:r w:rsidRPr="005D39C7">
        <w:rPr>
          <w:i/>
          <w:lang w:val="pt-BR"/>
        </w:rPr>
        <w:t>Tralliani</w:t>
      </w:r>
      <w:r w:rsidRPr="005D39C7">
        <w:rPr>
          <w:lang w:val="pt-BR"/>
        </w:rPr>
        <w:t xml:space="preserve"> 9,1; </w:t>
      </w:r>
      <w:r w:rsidRPr="005D39C7">
        <w:rPr>
          <w:i/>
          <w:lang w:val="pt-BR"/>
        </w:rPr>
        <w:t>Smirnesi</w:t>
      </w:r>
      <w:r w:rsidRPr="005D39C7">
        <w:rPr>
          <w:lang w:val="pt-BR"/>
        </w:rPr>
        <w:t xml:space="preserve"> 1, Irineu de L</w:t>
      </w:r>
      <w:r>
        <w:rPr>
          <w:lang w:val="pt-BR"/>
        </w:rPr>
        <w:t>ião</w:t>
      </w:r>
      <w:r w:rsidRPr="005D39C7">
        <w:rPr>
          <w:lang w:val="pt-BR"/>
        </w:rPr>
        <w:t xml:space="preserve">, </w:t>
      </w:r>
      <w:r w:rsidRPr="005D39C7">
        <w:rPr>
          <w:i/>
          <w:lang w:val="pt-BR"/>
        </w:rPr>
        <w:t xml:space="preserve">Adv. </w:t>
      </w:r>
      <w:r w:rsidRPr="00C62DBD">
        <w:rPr>
          <w:i/>
          <w:lang w:val="pt-BR"/>
        </w:rPr>
        <w:t>Haer</w:t>
      </w:r>
      <w:r w:rsidRPr="00C62DBD">
        <w:rPr>
          <w:lang w:val="pt-BR"/>
        </w:rPr>
        <w:t>. III, 16,3.</w:t>
      </w:r>
    </w:p>
  </w:footnote>
  <w:footnote w:id="17">
    <w:p w14:paraId="3DAF30DD" w14:textId="77777777" w:rsidR="0099033F" w:rsidRPr="00C62DBD" w:rsidRDefault="0099033F" w:rsidP="0099033F">
      <w:pPr>
        <w:pStyle w:val="Testonotaapidipagina"/>
        <w:rPr>
          <w:lang w:val="pt-BR"/>
        </w:rPr>
      </w:pPr>
      <w:r w:rsidRPr="00162E09">
        <w:rPr>
          <w:rStyle w:val="Rimandonotaapidipagina"/>
        </w:rPr>
        <w:footnoteRef/>
      </w:r>
      <w:r w:rsidRPr="00C62DBD">
        <w:rPr>
          <w:lang w:val="pt-BR"/>
        </w:rPr>
        <w:t xml:space="preserve"> Inácio de Antioquia, </w:t>
      </w:r>
      <w:r w:rsidRPr="00C62DBD">
        <w:rPr>
          <w:i/>
          <w:lang w:val="pt-BR"/>
        </w:rPr>
        <w:t>Ef</w:t>
      </w:r>
      <w:r>
        <w:rPr>
          <w:i/>
          <w:lang w:val="pt-BR"/>
        </w:rPr>
        <w:t>ésios</w:t>
      </w:r>
      <w:r w:rsidRPr="00C62DBD">
        <w:rPr>
          <w:lang w:val="pt-BR"/>
        </w:rPr>
        <w:t>, 7,1.</w:t>
      </w:r>
    </w:p>
  </w:footnote>
  <w:footnote w:id="18">
    <w:p w14:paraId="04F25B2A" w14:textId="77777777" w:rsidR="0099033F" w:rsidRPr="00C62DBD" w:rsidRDefault="0099033F" w:rsidP="0099033F">
      <w:pPr>
        <w:pStyle w:val="Testonotaapidipagina"/>
        <w:rPr>
          <w:lang w:val="pt-BR"/>
        </w:rPr>
      </w:pPr>
      <w:r w:rsidRPr="00162E09">
        <w:rPr>
          <w:rStyle w:val="Rimandonotaapidipagina"/>
        </w:rPr>
        <w:footnoteRef/>
      </w:r>
      <w:r w:rsidRPr="00C62DBD">
        <w:rPr>
          <w:lang w:val="pt-BR"/>
        </w:rPr>
        <w:t xml:space="preserve"> Cf. Tertuliano, </w:t>
      </w:r>
      <w:r w:rsidRPr="00C62DBD">
        <w:rPr>
          <w:i/>
          <w:lang w:val="pt-BR"/>
        </w:rPr>
        <w:t>De carne Christi</w:t>
      </w:r>
      <w:r w:rsidRPr="00C62DBD">
        <w:rPr>
          <w:lang w:val="pt-BR"/>
        </w:rPr>
        <w:t>, 20.</w:t>
      </w:r>
    </w:p>
  </w:footnote>
  <w:footnote w:id="19">
    <w:p w14:paraId="60A01BAB" w14:textId="77777777" w:rsidR="0099033F" w:rsidRPr="00222299" w:rsidRDefault="0099033F" w:rsidP="0099033F">
      <w:pPr>
        <w:pStyle w:val="Testonotaapidipagina"/>
        <w:rPr>
          <w:lang w:val="pt-BR"/>
        </w:rPr>
      </w:pPr>
      <w:r w:rsidRPr="00162E09">
        <w:rPr>
          <w:rStyle w:val="Rimandonotaapidipagina"/>
        </w:rPr>
        <w:footnoteRef/>
      </w:r>
      <w:r w:rsidRPr="00222299">
        <w:rPr>
          <w:lang w:val="pt-BR"/>
        </w:rPr>
        <w:t xml:space="preserve"> Cf. Leão Magno, </w:t>
      </w:r>
      <w:r w:rsidRPr="00222299">
        <w:rPr>
          <w:i/>
          <w:lang w:val="pt-BR"/>
        </w:rPr>
        <w:t>Carta 28 a Flaviano</w:t>
      </w:r>
      <w:r w:rsidRPr="00222299">
        <w:rPr>
          <w:lang w:val="pt-BR"/>
        </w:rPr>
        <w:t>, 4.</w:t>
      </w:r>
    </w:p>
  </w:footnote>
  <w:footnote w:id="20">
    <w:p w14:paraId="79525EE9" w14:textId="77777777" w:rsidR="0099033F" w:rsidRPr="00222299" w:rsidRDefault="0099033F" w:rsidP="0099033F">
      <w:pPr>
        <w:pStyle w:val="Testonotaapidipagina"/>
        <w:rPr>
          <w:lang w:val="pt-BR"/>
        </w:rPr>
      </w:pPr>
      <w:r w:rsidRPr="00162E09">
        <w:rPr>
          <w:rStyle w:val="Rimandonotaapidipagina"/>
        </w:rPr>
        <w:footnoteRef/>
      </w:r>
      <w:r w:rsidRPr="00222299">
        <w:rPr>
          <w:lang w:val="pt-BR"/>
        </w:rPr>
        <w:t xml:space="preserve"> Gregório Magno, </w:t>
      </w:r>
      <w:r w:rsidRPr="00222299">
        <w:rPr>
          <w:i/>
          <w:lang w:val="pt-BR"/>
        </w:rPr>
        <w:t>Comentário moral a Giobbe</w:t>
      </w:r>
      <w:r w:rsidRPr="00222299">
        <w:rPr>
          <w:lang w:val="pt-BR"/>
        </w:rPr>
        <w:t>, XX,1.</w:t>
      </w:r>
    </w:p>
  </w:footnote>
  <w:footnote w:id="21">
    <w:p w14:paraId="68101125" w14:textId="77777777" w:rsidR="0099033F" w:rsidRPr="00222299" w:rsidRDefault="0099033F" w:rsidP="0099033F">
      <w:pPr>
        <w:pStyle w:val="Testonotaapidipagina"/>
        <w:rPr>
          <w:lang w:val="pt-BR"/>
        </w:rPr>
      </w:pPr>
      <w:r w:rsidRPr="00162E09">
        <w:rPr>
          <w:rStyle w:val="Rimandonotaapidipagina"/>
        </w:rPr>
        <w:footnoteRef/>
      </w:r>
      <w:r w:rsidRPr="00222299">
        <w:rPr>
          <w:lang w:val="pt-BR"/>
        </w:rPr>
        <w:t xml:space="preserve"> Irineu, </w:t>
      </w:r>
      <w:r w:rsidRPr="00222299">
        <w:rPr>
          <w:i/>
          <w:lang w:val="pt-BR"/>
        </w:rPr>
        <w:t>Adv. Haer</w:t>
      </w:r>
      <w:r w:rsidRPr="00222299">
        <w:rPr>
          <w:lang w:val="pt-BR"/>
        </w:rPr>
        <w:t>. IV,40,3.</w:t>
      </w:r>
    </w:p>
  </w:footnote>
  <w:footnote w:id="22">
    <w:p w14:paraId="4B6EA610" w14:textId="6F346266" w:rsidR="0099033F" w:rsidRPr="00523B8F" w:rsidRDefault="0099033F" w:rsidP="0099033F">
      <w:pPr>
        <w:pStyle w:val="Testonotaapidipagina"/>
        <w:rPr>
          <w:lang w:val="es-ES"/>
        </w:rPr>
      </w:pPr>
      <w:r w:rsidRPr="00C351DB">
        <w:rPr>
          <w:rStyle w:val="Rimandonotaapidipagina"/>
        </w:rPr>
        <w:footnoteRef/>
      </w:r>
      <w:r w:rsidRPr="00C351DB">
        <w:t xml:space="preserve"> Lutero, </w:t>
      </w:r>
      <w:r w:rsidRPr="00C351DB">
        <w:rPr>
          <w:i/>
        </w:rPr>
        <w:t>Com</w:t>
      </w:r>
      <w:r>
        <w:rPr>
          <w:i/>
        </w:rPr>
        <w:t>entàrio ao Magnificat</w:t>
      </w:r>
      <w:r w:rsidRPr="00C351DB">
        <w:t xml:space="preserve"> (ed. </w:t>
      </w:r>
      <w:r w:rsidRPr="00523B8F">
        <w:rPr>
          <w:lang w:val="es-ES"/>
        </w:rPr>
        <w:t>Weimar 7, p. 572 s).</w:t>
      </w:r>
      <w:r>
        <w:rPr>
          <w:lang w:val="es-ES"/>
        </w:rPr>
        <w:t xml:space="preserve"> </w:t>
      </w:r>
    </w:p>
  </w:footnote>
  <w:footnote w:id="23">
    <w:p w14:paraId="6EE583AF" w14:textId="77777777" w:rsidR="0099033F" w:rsidRPr="008B459B" w:rsidRDefault="0099033F" w:rsidP="0099033F">
      <w:pPr>
        <w:pStyle w:val="Testonotaapidipagina"/>
        <w:rPr>
          <w:lang w:val="pt-BR"/>
        </w:rPr>
      </w:pPr>
      <w:r>
        <w:rPr>
          <w:rStyle w:val="Rimandonotaapidipagina"/>
        </w:rPr>
        <w:footnoteRef/>
      </w:r>
      <w:r w:rsidRPr="008B459B">
        <w:rPr>
          <w:lang w:val="pt-BR"/>
        </w:rPr>
        <w:t xml:space="preserve"> Cf. Isaac de Stella, </w:t>
      </w:r>
      <w:r w:rsidRPr="008B459B">
        <w:rPr>
          <w:i/>
          <w:lang w:val="pt-BR"/>
        </w:rPr>
        <w:t>Discursos</w:t>
      </w:r>
      <w:r w:rsidRPr="008B459B">
        <w:rPr>
          <w:lang w:val="pt-BR"/>
        </w:rPr>
        <w:t xml:space="preserve"> 51 (PL, 194, 1863ss)</w:t>
      </w:r>
    </w:p>
  </w:footnote>
  <w:footnote w:id="24">
    <w:p w14:paraId="75F9C28A" w14:textId="77777777" w:rsidR="0099033F" w:rsidRPr="0036120E" w:rsidRDefault="0099033F" w:rsidP="0099033F">
      <w:pPr>
        <w:pStyle w:val="Testonotaapidipagina"/>
      </w:pPr>
      <w:r w:rsidRPr="008C7879">
        <w:rPr>
          <w:rStyle w:val="Rimandonotaapidipagina"/>
        </w:rPr>
        <w:footnoteRef/>
      </w:r>
      <w:r w:rsidRPr="008C7879">
        <w:t xml:space="preserve"> Cf. F. Kafka, </w:t>
      </w:r>
      <w:r w:rsidRPr="008C7879">
        <w:rPr>
          <w:i/>
        </w:rPr>
        <w:t>Un messaggio</w:t>
      </w:r>
      <w:r w:rsidRPr="0036120E">
        <w:rPr>
          <w:i/>
        </w:rPr>
        <w:t xml:space="preserve"> imperiale</w:t>
      </w:r>
      <w:r w:rsidRPr="0036120E">
        <w:t xml:space="preserve">, in </w:t>
      </w:r>
      <w:r w:rsidRPr="0036120E">
        <w:rPr>
          <w:i/>
        </w:rPr>
        <w:t>Racconti</w:t>
      </w:r>
      <w:r w:rsidRPr="0036120E">
        <w:t>, Milano 1972, pp. 146</w:t>
      </w:r>
      <w:r>
        <w:t>s</w:t>
      </w:r>
      <w:r w:rsidRPr="0036120E">
        <w:t>s.</w:t>
      </w:r>
    </w:p>
    <w:p w14:paraId="09A90C9E" w14:textId="77777777" w:rsidR="0099033F" w:rsidRDefault="0099033F" w:rsidP="0099033F">
      <w:pPr>
        <w:pStyle w:val="Testonotaapidipagina"/>
      </w:pPr>
    </w:p>
  </w:footnote>
  <w:footnote w:id="25">
    <w:p w14:paraId="3555ACD7" w14:textId="77777777" w:rsidR="0099033F" w:rsidRPr="00D01AB2" w:rsidRDefault="0099033F" w:rsidP="0099033F">
      <w:pPr>
        <w:pStyle w:val="Testonotaapidipagina"/>
        <w:rPr>
          <w:lang w:val="pt-BR"/>
        </w:rPr>
      </w:pPr>
      <w:r w:rsidRPr="00513D8B">
        <w:rPr>
          <w:rStyle w:val="Rimandonotaapidipagina"/>
        </w:rPr>
        <w:footnoteRef/>
      </w:r>
      <w:r w:rsidRPr="00D01AB2">
        <w:rPr>
          <w:lang w:val="pt-BR"/>
        </w:rPr>
        <w:t xml:space="preserve"> Cf. S. Máximo Confessor, </w:t>
      </w:r>
      <w:r>
        <w:rPr>
          <w:i/>
          <w:lang w:val="pt-BR"/>
        </w:rPr>
        <w:t>Comentário ao</w:t>
      </w:r>
      <w:r w:rsidRPr="00D01AB2">
        <w:rPr>
          <w:i/>
          <w:lang w:val="pt-BR"/>
        </w:rPr>
        <w:t xml:space="preserve"> Pai nosso</w:t>
      </w:r>
      <w:r w:rsidRPr="00D01AB2">
        <w:rPr>
          <w:lang w:val="pt-BR"/>
        </w:rPr>
        <w:t xml:space="preserve"> (PG 90, 889).</w:t>
      </w:r>
    </w:p>
  </w:footnote>
  <w:footnote w:id="26">
    <w:p w14:paraId="32D48AB9" w14:textId="77777777" w:rsidR="0099033F" w:rsidRPr="00D01AB2" w:rsidRDefault="0099033F" w:rsidP="0099033F">
      <w:pPr>
        <w:pStyle w:val="Testonotaapidipagina"/>
        <w:rPr>
          <w:lang w:val="pt-BR"/>
        </w:rPr>
      </w:pPr>
      <w:r w:rsidRPr="00513D8B">
        <w:rPr>
          <w:rStyle w:val="Rimandonotaapidipagina"/>
        </w:rPr>
        <w:footnoteRef/>
      </w:r>
      <w:r w:rsidRPr="00D01AB2">
        <w:rPr>
          <w:lang w:val="pt-BR"/>
        </w:rPr>
        <w:t xml:space="preserve"> </w:t>
      </w:r>
      <w:r>
        <w:rPr>
          <w:lang w:val="pt-BR"/>
        </w:rPr>
        <w:t xml:space="preserve">Cf. </w:t>
      </w:r>
      <w:r w:rsidRPr="00D01AB2">
        <w:rPr>
          <w:lang w:val="pt-BR"/>
        </w:rPr>
        <w:t xml:space="preserve">Sto. Agostinho, </w:t>
      </w:r>
      <w:r w:rsidRPr="00D01AB2">
        <w:rPr>
          <w:i/>
          <w:lang w:val="pt-BR"/>
        </w:rPr>
        <w:t>Discursos</w:t>
      </w:r>
      <w:r w:rsidRPr="00D01AB2">
        <w:rPr>
          <w:lang w:val="pt-BR"/>
        </w:rPr>
        <w:t xml:space="preserve"> 215,4 (PL 38, 1074).</w:t>
      </w:r>
    </w:p>
  </w:footnote>
  <w:footnote w:id="27">
    <w:p w14:paraId="1EDAB426" w14:textId="77777777" w:rsidR="0099033F" w:rsidRPr="00D01AB2" w:rsidRDefault="0099033F" w:rsidP="0099033F">
      <w:pPr>
        <w:pStyle w:val="Testonotaapidipagina"/>
        <w:rPr>
          <w:lang w:val="pt-BR"/>
        </w:rPr>
      </w:pPr>
      <w:r w:rsidRPr="00513D8B">
        <w:rPr>
          <w:rStyle w:val="Rimandonotaapidipagina"/>
        </w:rPr>
        <w:footnoteRef/>
      </w:r>
      <w:r w:rsidRPr="00D01AB2">
        <w:rPr>
          <w:lang w:val="pt-BR"/>
        </w:rPr>
        <w:t xml:space="preserve"> S. Francisco de Assis, </w:t>
      </w:r>
      <w:r>
        <w:rPr>
          <w:i/>
          <w:lang w:val="pt-BR"/>
        </w:rPr>
        <w:t>Carta aos fiéis 1</w:t>
      </w:r>
      <w:r w:rsidRPr="00D01AB2">
        <w:rPr>
          <w:lang w:val="pt-BR"/>
        </w:rPr>
        <w:t>.</w:t>
      </w:r>
    </w:p>
  </w:footnote>
  <w:footnote w:id="28">
    <w:p w14:paraId="473DE095" w14:textId="77777777" w:rsidR="0099033F" w:rsidRPr="00222299" w:rsidRDefault="0099033F" w:rsidP="0099033F">
      <w:pPr>
        <w:pStyle w:val="Testonotaapidipagina"/>
        <w:rPr>
          <w:lang w:val="pt-BR"/>
        </w:rPr>
      </w:pPr>
      <w:r w:rsidRPr="00513D8B">
        <w:rPr>
          <w:rStyle w:val="Rimandonotaapidipagina"/>
        </w:rPr>
        <w:footnoteRef/>
      </w:r>
      <w:r w:rsidRPr="00222299">
        <w:rPr>
          <w:lang w:val="pt-BR"/>
        </w:rPr>
        <w:t xml:space="preserve"> Cf. S. Boaventura, </w:t>
      </w:r>
      <w:r w:rsidRPr="00222299">
        <w:rPr>
          <w:i/>
          <w:lang w:val="pt-BR"/>
        </w:rPr>
        <w:t>De quinque festivitatibus Pueri Jesu</w:t>
      </w:r>
      <w:r w:rsidRPr="00222299">
        <w:rPr>
          <w:lang w:val="pt-BR"/>
        </w:rPr>
        <w:t xml:space="preserve"> (ed. Quaracchi 1949, pp. 207ss).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defaultTabStop w:val="708"/>
  <w:hyphenationZone w:val="283"/>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87"/>
    <w:rsid w:val="00003129"/>
    <w:rsid w:val="00010F60"/>
    <w:rsid w:val="00014578"/>
    <w:rsid w:val="00030952"/>
    <w:rsid w:val="0004418C"/>
    <w:rsid w:val="000575E5"/>
    <w:rsid w:val="00062594"/>
    <w:rsid w:val="00097854"/>
    <w:rsid w:val="000E5727"/>
    <w:rsid w:val="000F36F7"/>
    <w:rsid w:val="001229F6"/>
    <w:rsid w:val="001233FC"/>
    <w:rsid w:val="001246AF"/>
    <w:rsid w:val="0014736C"/>
    <w:rsid w:val="001509CE"/>
    <w:rsid w:val="0015742F"/>
    <w:rsid w:val="00163DAA"/>
    <w:rsid w:val="00172B07"/>
    <w:rsid w:val="001776AF"/>
    <w:rsid w:val="00187CBE"/>
    <w:rsid w:val="001938D9"/>
    <w:rsid w:val="001A66F9"/>
    <w:rsid w:val="001A673E"/>
    <w:rsid w:val="001B0C0E"/>
    <w:rsid w:val="001C38C4"/>
    <w:rsid w:val="001C5E48"/>
    <w:rsid w:val="001E5DC6"/>
    <w:rsid w:val="001F3575"/>
    <w:rsid w:val="00204D4C"/>
    <w:rsid w:val="00207DAA"/>
    <w:rsid w:val="002105E2"/>
    <w:rsid w:val="002148A0"/>
    <w:rsid w:val="00216073"/>
    <w:rsid w:val="0023215F"/>
    <w:rsid w:val="00246409"/>
    <w:rsid w:val="00254121"/>
    <w:rsid w:val="00261E91"/>
    <w:rsid w:val="00272CDE"/>
    <w:rsid w:val="002A7C9D"/>
    <w:rsid w:val="002C3F52"/>
    <w:rsid w:val="003029AE"/>
    <w:rsid w:val="00312DB8"/>
    <w:rsid w:val="003130B9"/>
    <w:rsid w:val="00313703"/>
    <w:rsid w:val="00325818"/>
    <w:rsid w:val="00326913"/>
    <w:rsid w:val="00335868"/>
    <w:rsid w:val="0034676F"/>
    <w:rsid w:val="003514B6"/>
    <w:rsid w:val="00353165"/>
    <w:rsid w:val="00375673"/>
    <w:rsid w:val="00377C65"/>
    <w:rsid w:val="003906B8"/>
    <w:rsid w:val="00393FA5"/>
    <w:rsid w:val="003B5C9C"/>
    <w:rsid w:val="003B68DD"/>
    <w:rsid w:val="003E5AFB"/>
    <w:rsid w:val="003F0DC3"/>
    <w:rsid w:val="003F2945"/>
    <w:rsid w:val="003F3AA2"/>
    <w:rsid w:val="00400601"/>
    <w:rsid w:val="00441CE3"/>
    <w:rsid w:val="0045675E"/>
    <w:rsid w:val="00480097"/>
    <w:rsid w:val="00490615"/>
    <w:rsid w:val="004A3FD1"/>
    <w:rsid w:val="004B6C7F"/>
    <w:rsid w:val="004D38D5"/>
    <w:rsid w:val="004D439B"/>
    <w:rsid w:val="004F5D0B"/>
    <w:rsid w:val="005007D7"/>
    <w:rsid w:val="005053EE"/>
    <w:rsid w:val="00516973"/>
    <w:rsid w:val="00530170"/>
    <w:rsid w:val="0054212A"/>
    <w:rsid w:val="00542886"/>
    <w:rsid w:val="0054529F"/>
    <w:rsid w:val="00553E02"/>
    <w:rsid w:val="00562561"/>
    <w:rsid w:val="00562661"/>
    <w:rsid w:val="005722D9"/>
    <w:rsid w:val="00576768"/>
    <w:rsid w:val="005803E8"/>
    <w:rsid w:val="005932AE"/>
    <w:rsid w:val="00594BB2"/>
    <w:rsid w:val="00595F56"/>
    <w:rsid w:val="005A6AE5"/>
    <w:rsid w:val="005B3663"/>
    <w:rsid w:val="005B5A1B"/>
    <w:rsid w:val="00604A06"/>
    <w:rsid w:val="0067015E"/>
    <w:rsid w:val="0068778B"/>
    <w:rsid w:val="00696AA5"/>
    <w:rsid w:val="006C4812"/>
    <w:rsid w:val="006D1A88"/>
    <w:rsid w:val="00700BA4"/>
    <w:rsid w:val="0070430F"/>
    <w:rsid w:val="00710554"/>
    <w:rsid w:val="00711726"/>
    <w:rsid w:val="007300BD"/>
    <w:rsid w:val="00735A90"/>
    <w:rsid w:val="00736B53"/>
    <w:rsid w:val="0074277F"/>
    <w:rsid w:val="007457D4"/>
    <w:rsid w:val="0075699F"/>
    <w:rsid w:val="00770E00"/>
    <w:rsid w:val="007A6AFE"/>
    <w:rsid w:val="007C30ED"/>
    <w:rsid w:val="007E4B29"/>
    <w:rsid w:val="007E5BFD"/>
    <w:rsid w:val="008069FD"/>
    <w:rsid w:val="00810A4A"/>
    <w:rsid w:val="00817E73"/>
    <w:rsid w:val="00847C30"/>
    <w:rsid w:val="00863BFD"/>
    <w:rsid w:val="00867AE2"/>
    <w:rsid w:val="008739E2"/>
    <w:rsid w:val="0088398E"/>
    <w:rsid w:val="00887587"/>
    <w:rsid w:val="00890E87"/>
    <w:rsid w:val="008A0EE4"/>
    <w:rsid w:val="008A73E9"/>
    <w:rsid w:val="008C1A37"/>
    <w:rsid w:val="008C65B7"/>
    <w:rsid w:val="008E28B7"/>
    <w:rsid w:val="008E73AC"/>
    <w:rsid w:val="00900501"/>
    <w:rsid w:val="0091155A"/>
    <w:rsid w:val="00923293"/>
    <w:rsid w:val="00927BE9"/>
    <w:rsid w:val="009321B7"/>
    <w:rsid w:val="00953E87"/>
    <w:rsid w:val="009716A5"/>
    <w:rsid w:val="00981491"/>
    <w:rsid w:val="0099033F"/>
    <w:rsid w:val="00991DCC"/>
    <w:rsid w:val="009A2313"/>
    <w:rsid w:val="009B35CE"/>
    <w:rsid w:val="009C5D95"/>
    <w:rsid w:val="00A04FB6"/>
    <w:rsid w:val="00A27800"/>
    <w:rsid w:val="00A37094"/>
    <w:rsid w:val="00A623D7"/>
    <w:rsid w:val="00A67893"/>
    <w:rsid w:val="00A7525F"/>
    <w:rsid w:val="00A765AF"/>
    <w:rsid w:val="00A77A75"/>
    <w:rsid w:val="00A77AD9"/>
    <w:rsid w:val="00AA46DC"/>
    <w:rsid w:val="00AC748E"/>
    <w:rsid w:val="00AF2231"/>
    <w:rsid w:val="00B038BA"/>
    <w:rsid w:val="00B12EB4"/>
    <w:rsid w:val="00B229ED"/>
    <w:rsid w:val="00B22B94"/>
    <w:rsid w:val="00B30FF5"/>
    <w:rsid w:val="00B520FE"/>
    <w:rsid w:val="00B55570"/>
    <w:rsid w:val="00B803AB"/>
    <w:rsid w:val="00B804AB"/>
    <w:rsid w:val="00B8556A"/>
    <w:rsid w:val="00B90F1E"/>
    <w:rsid w:val="00B9228B"/>
    <w:rsid w:val="00B92C7B"/>
    <w:rsid w:val="00B9337F"/>
    <w:rsid w:val="00BA0938"/>
    <w:rsid w:val="00BD34F3"/>
    <w:rsid w:val="00BE15CA"/>
    <w:rsid w:val="00BE3367"/>
    <w:rsid w:val="00BF0394"/>
    <w:rsid w:val="00C1220F"/>
    <w:rsid w:val="00C25AF5"/>
    <w:rsid w:val="00C4306F"/>
    <w:rsid w:val="00C47955"/>
    <w:rsid w:val="00C5233F"/>
    <w:rsid w:val="00C70150"/>
    <w:rsid w:val="00C75712"/>
    <w:rsid w:val="00C7644C"/>
    <w:rsid w:val="00C85DCA"/>
    <w:rsid w:val="00C87FCE"/>
    <w:rsid w:val="00C91DE0"/>
    <w:rsid w:val="00C93CEA"/>
    <w:rsid w:val="00CA2CE3"/>
    <w:rsid w:val="00CB105A"/>
    <w:rsid w:val="00CC769B"/>
    <w:rsid w:val="00CE3081"/>
    <w:rsid w:val="00CF4A8F"/>
    <w:rsid w:val="00D0086E"/>
    <w:rsid w:val="00D0600A"/>
    <w:rsid w:val="00D530C3"/>
    <w:rsid w:val="00D543A5"/>
    <w:rsid w:val="00D739B1"/>
    <w:rsid w:val="00D82481"/>
    <w:rsid w:val="00D90593"/>
    <w:rsid w:val="00DA1A9A"/>
    <w:rsid w:val="00DE17FD"/>
    <w:rsid w:val="00E0468C"/>
    <w:rsid w:val="00E1033B"/>
    <w:rsid w:val="00E200FB"/>
    <w:rsid w:val="00E203C0"/>
    <w:rsid w:val="00E3214F"/>
    <w:rsid w:val="00E34EBB"/>
    <w:rsid w:val="00E62667"/>
    <w:rsid w:val="00E66757"/>
    <w:rsid w:val="00E91635"/>
    <w:rsid w:val="00E94CF2"/>
    <w:rsid w:val="00E953F1"/>
    <w:rsid w:val="00EE22C8"/>
    <w:rsid w:val="00EF3EE6"/>
    <w:rsid w:val="00F01EE1"/>
    <w:rsid w:val="00F05671"/>
    <w:rsid w:val="00F21A2E"/>
    <w:rsid w:val="00F2335F"/>
    <w:rsid w:val="00F23737"/>
    <w:rsid w:val="00F24BC3"/>
    <w:rsid w:val="00F5691B"/>
    <w:rsid w:val="00F62451"/>
    <w:rsid w:val="00F656EF"/>
    <w:rsid w:val="00F6575B"/>
    <w:rsid w:val="00F747B9"/>
    <w:rsid w:val="00F844F7"/>
    <w:rsid w:val="00FB2F30"/>
    <w:rsid w:val="00FC5E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AD958"/>
  <w15:docId w15:val="{F30952E3-939F-3641-B87A-D8657600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6073"/>
  </w:style>
  <w:style w:type="paragraph" w:styleId="Titolo2">
    <w:name w:val="heading 2"/>
    <w:basedOn w:val="Normale"/>
    <w:link w:val="Titolo2Carattere"/>
    <w:uiPriority w:val="9"/>
    <w:qFormat/>
    <w:rsid w:val="0099033F"/>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mittente">
    <w:name w:val="envelope return"/>
    <w:basedOn w:val="Normale"/>
    <w:uiPriority w:val="99"/>
    <w:semiHidden/>
    <w:unhideWhenUsed/>
    <w:rsid w:val="001B0C0E"/>
    <w:pPr>
      <w:spacing w:after="0" w:line="240" w:lineRule="auto"/>
    </w:pPr>
    <w:rPr>
      <w:rFonts w:asciiTheme="majorHAnsi" w:eastAsiaTheme="majorEastAsia" w:hAnsiTheme="majorHAnsi" w:cstheme="majorBidi"/>
      <w:sz w:val="28"/>
      <w:szCs w:val="20"/>
    </w:rPr>
  </w:style>
  <w:style w:type="paragraph" w:styleId="Intestazione">
    <w:name w:val="header"/>
    <w:basedOn w:val="Normale"/>
    <w:link w:val="IntestazioneCarattere"/>
    <w:uiPriority w:val="99"/>
    <w:unhideWhenUsed/>
    <w:rsid w:val="00E3214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3214F"/>
  </w:style>
  <w:style w:type="paragraph" w:styleId="Pidipagina">
    <w:name w:val="footer"/>
    <w:basedOn w:val="Normale"/>
    <w:link w:val="PidipaginaCarattere"/>
    <w:uiPriority w:val="99"/>
    <w:unhideWhenUsed/>
    <w:rsid w:val="00E3214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3214F"/>
  </w:style>
  <w:style w:type="character" w:styleId="Rimandonotaapidipagina">
    <w:name w:val="footnote reference"/>
    <w:basedOn w:val="Carpredefinitoparagrafo"/>
    <w:uiPriority w:val="99"/>
    <w:semiHidden/>
    <w:rsid w:val="00576768"/>
    <w:rPr>
      <w:vertAlign w:val="superscript"/>
    </w:rPr>
  </w:style>
  <w:style w:type="paragraph" w:styleId="Testonotaapidipagina">
    <w:name w:val="footnote text"/>
    <w:basedOn w:val="Normale"/>
    <w:link w:val="TestonotaapidipaginaCarattere"/>
    <w:rsid w:val="0057676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576768"/>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C1220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tile2">
    <w:name w:val="Stile2"/>
    <w:basedOn w:val="Normale"/>
    <w:rsid w:val="00375673"/>
    <w:pPr>
      <w:overflowPunct w:val="0"/>
      <w:autoSpaceDE w:val="0"/>
      <w:autoSpaceDN w:val="0"/>
      <w:adjustRightInd w:val="0"/>
      <w:spacing w:after="0" w:line="240" w:lineRule="auto"/>
      <w:ind w:left="851"/>
      <w:jc w:val="both"/>
      <w:textAlignment w:val="baseline"/>
    </w:pPr>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867AE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67AE2"/>
    <w:rPr>
      <w:rFonts w:ascii="Tahoma" w:hAnsi="Tahoma" w:cs="Tahoma"/>
      <w:sz w:val="16"/>
      <w:szCs w:val="16"/>
    </w:rPr>
  </w:style>
  <w:style w:type="character" w:customStyle="1" w:styleId="Titolo2Carattere">
    <w:name w:val="Titolo 2 Carattere"/>
    <w:basedOn w:val="Carpredefinitoparagrafo"/>
    <w:link w:val="Titolo2"/>
    <w:uiPriority w:val="9"/>
    <w:rsid w:val="0099033F"/>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99033F"/>
    <w:rPr>
      <w:color w:val="0000FF"/>
      <w:u w:val="single"/>
    </w:rPr>
  </w:style>
  <w:style w:type="character" w:customStyle="1" w:styleId="mw-headline">
    <w:name w:val="mw-headline"/>
    <w:basedOn w:val="Carpredefinitoparagrafo"/>
    <w:rsid w:val="0099033F"/>
  </w:style>
  <w:style w:type="character" w:customStyle="1" w:styleId="mw-editsection">
    <w:name w:val="mw-editsection"/>
    <w:basedOn w:val="Carpredefinitoparagrafo"/>
    <w:rsid w:val="0099033F"/>
  </w:style>
  <w:style w:type="character" w:customStyle="1" w:styleId="mw-editsection-bracket">
    <w:name w:val="mw-editsection-bracket"/>
    <w:basedOn w:val="Carpredefinitoparagrafo"/>
    <w:rsid w:val="0099033F"/>
  </w:style>
  <w:style w:type="character" w:customStyle="1" w:styleId="mw-editsection-divider">
    <w:name w:val="mw-editsection-divider"/>
    <w:basedOn w:val="Carpredefinitoparagrafo"/>
    <w:rsid w:val="0099033F"/>
  </w:style>
  <w:style w:type="character" w:customStyle="1" w:styleId="apple-converted-space">
    <w:name w:val="apple-converted-space"/>
    <w:basedOn w:val="Carpredefinitoparagrafo"/>
    <w:rsid w:val="0099033F"/>
  </w:style>
  <w:style w:type="paragraph" w:styleId="Corpodeltesto2">
    <w:name w:val="Body Text 2"/>
    <w:basedOn w:val="Normale"/>
    <w:link w:val="Corpodeltesto2Carattere"/>
    <w:semiHidden/>
    <w:rsid w:val="0099033F"/>
    <w:pPr>
      <w:spacing w:after="0" w:line="240" w:lineRule="auto"/>
      <w:jc w:val="both"/>
    </w:pPr>
    <w:rPr>
      <w:rFonts w:ascii="Times" w:eastAsia="Times" w:hAnsi="Times" w:cs="Times New Roman"/>
      <w:sz w:val="24"/>
      <w:szCs w:val="20"/>
      <w:lang w:eastAsia="it-IT"/>
    </w:rPr>
  </w:style>
  <w:style w:type="character" w:customStyle="1" w:styleId="Corpodeltesto2Carattere">
    <w:name w:val="Corpo del testo 2 Carattere"/>
    <w:basedOn w:val="Carpredefinitoparagrafo"/>
    <w:link w:val="Corpodeltesto2"/>
    <w:semiHidden/>
    <w:rsid w:val="0099033F"/>
    <w:rPr>
      <w:rFonts w:ascii="Times" w:eastAsia="Times" w:hAnsi="Times" w:cs="Times New Roman"/>
      <w:sz w:val="24"/>
      <w:szCs w:val="20"/>
      <w:lang w:eastAsia="it-IT"/>
    </w:rPr>
  </w:style>
  <w:style w:type="character" w:customStyle="1" w:styleId="MediumItalic">
    <w:name w:val="# Medium Italic"/>
    <w:uiPriority w:val="99"/>
    <w:rsid w:val="0099033F"/>
    <w:rPr>
      <w:i/>
      <w:iCs/>
    </w:rPr>
  </w:style>
  <w:style w:type="character" w:customStyle="1" w:styleId="Medium">
    <w:name w:val="# Medium"/>
    <w:uiPriority w:val="99"/>
    <w:rsid w:val="0099033F"/>
    <w:rPr>
      <w:rFonts w:ascii="MinionPro-Medium" w:hAnsi="MinionPro-Medium" w:cs="MinionPro-Medium"/>
    </w:rPr>
  </w:style>
  <w:style w:type="paragraph" w:customStyle="1" w:styleId="Citazione">
    <w:name w:val="¶ Citazione"/>
    <w:basedOn w:val="Normale"/>
    <w:next w:val="Normale"/>
    <w:uiPriority w:val="99"/>
    <w:rsid w:val="0099033F"/>
    <w:pPr>
      <w:widowControl w:val="0"/>
      <w:tabs>
        <w:tab w:val="left" w:pos="340"/>
      </w:tabs>
      <w:autoSpaceDE w:val="0"/>
      <w:autoSpaceDN w:val="0"/>
      <w:adjustRightInd w:val="0"/>
      <w:spacing w:before="227" w:after="227" w:line="258" w:lineRule="atLeast"/>
      <w:ind w:left="227"/>
      <w:jc w:val="both"/>
      <w:textAlignment w:val="center"/>
    </w:pPr>
    <w:rPr>
      <w:rFonts w:ascii="MinionPro-Regular" w:eastAsia="Times New Roman" w:hAnsi="MinionPro-Regular" w:cs="MinionPro-Regular"/>
      <w:color w:val="000000"/>
      <w:lang w:eastAsia="zh-CN"/>
    </w:rPr>
  </w:style>
  <w:style w:type="character" w:styleId="CitazioneHTML">
    <w:name w:val="HTML Cite"/>
    <w:basedOn w:val="Carpredefinitoparagrafo"/>
    <w:uiPriority w:val="99"/>
    <w:semiHidden/>
    <w:unhideWhenUsed/>
    <w:rsid w:val="0099033F"/>
    <w:rPr>
      <w:i/>
      <w:iCs/>
    </w:rPr>
  </w:style>
  <w:style w:type="paragraph" w:styleId="Corpotesto">
    <w:name w:val="Body Text"/>
    <w:basedOn w:val="Normale"/>
    <w:link w:val="CorpotestoCarattere"/>
    <w:semiHidden/>
    <w:rsid w:val="0099033F"/>
    <w:pPr>
      <w:spacing w:after="0" w:line="240" w:lineRule="auto"/>
      <w:jc w:val="both"/>
    </w:pPr>
    <w:rPr>
      <w:rFonts w:ascii="Times" w:eastAsia="Times" w:hAnsi="Times" w:cs="Times New Roman"/>
      <w:sz w:val="28"/>
      <w:szCs w:val="20"/>
      <w:lang w:eastAsia="it-IT"/>
    </w:rPr>
  </w:style>
  <w:style w:type="character" w:customStyle="1" w:styleId="CorpotestoCarattere">
    <w:name w:val="Corpo testo Carattere"/>
    <w:basedOn w:val="Carpredefinitoparagrafo"/>
    <w:link w:val="Corpotesto"/>
    <w:semiHidden/>
    <w:rsid w:val="0099033F"/>
    <w:rPr>
      <w:rFonts w:ascii="Times" w:eastAsia="Times" w:hAnsi="Times" w:cs="Times New Roman"/>
      <w:sz w:val="28"/>
      <w:szCs w:val="20"/>
      <w:lang w:eastAsia="it-IT"/>
    </w:rPr>
  </w:style>
  <w:style w:type="character" w:customStyle="1" w:styleId="citazione0">
    <w:name w:val="citazione"/>
    <w:basedOn w:val="Carpredefinitoparagrafo"/>
    <w:rsid w:val="0099033F"/>
  </w:style>
  <w:style w:type="character" w:customStyle="1" w:styleId="numeroriga">
    <w:name w:val="numeroriga"/>
    <w:basedOn w:val="Carpredefinitoparagrafo"/>
    <w:rsid w:val="0099033F"/>
  </w:style>
  <w:style w:type="paragraph" w:customStyle="1" w:styleId="Obrasbibliogrficas">
    <w:name w:val="Obras bibliográficas"/>
    <w:basedOn w:val="Normale"/>
    <w:qFormat/>
    <w:rsid w:val="0099033F"/>
    <w:pPr>
      <w:spacing w:before="240" w:after="240" w:line="240" w:lineRule="auto"/>
      <w:ind w:left="1815" w:hanging="964"/>
      <w:jc w:val="both"/>
    </w:pPr>
    <w:rPr>
      <w:rFonts w:ascii="Times New Roman" w:hAnsi="Times New Roman"/>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62204">
      <w:bodyDiv w:val="1"/>
      <w:marLeft w:val="0"/>
      <w:marRight w:val="0"/>
      <w:marTop w:val="0"/>
      <w:marBottom w:val="0"/>
      <w:divBdr>
        <w:top w:val="none" w:sz="0" w:space="0" w:color="auto"/>
        <w:left w:val="none" w:sz="0" w:space="0" w:color="auto"/>
        <w:bottom w:val="none" w:sz="0" w:space="0" w:color="auto"/>
        <w:right w:val="none" w:sz="0" w:space="0" w:color="auto"/>
      </w:divBdr>
    </w:div>
    <w:div w:id="117919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Frigi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t.wikipedia.org/wiki/William_M._Ramsa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t.wikipedia.org/wiki/1882" TargetMode="External"/><Relationship Id="rId11" Type="http://schemas.openxmlformats.org/officeDocument/2006/relationships/hyperlink" Target="https://it.wikipedia.org/wiki/Museo_Pio_Cristiano" TargetMode="External"/><Relationship Id="rId5" Type="http://schemas.openxmlformats.org/officeDocument/2006/relationships/endnotes" Target="endnotes.xml"/><Relationship Id="rId10" Type="http://schemas.openxmlformats.org/officeDocument/2006/relationships/hyperlink" Target="https://it.wikipedia.org/wiki/1892" TargetMode="External"/><Relationship Id="rId4" Type="http://schemas.openxmlformats.org/officeDocument/2006/relationships/footnotes" Target="footnotes.xml"/><Relationship Id="rId9" Type="http://schemas.openxmlformats.org/officeDocument/2006/relationships/hyperlink" Target="https://it.wikipedia.org/wiki/Papa_Leone_XIII"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8863</Words>
  <Characters>50525</Characters>
  <Application>Microsoft Office Word</Application>
  <DocSecurity>0</DocSecurity>
  <Lines>421</Lines>
  <Paragraphs>118</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Microsoft Office User</cp:lastModifiedBy>
  <cp:revision>3</cp:revision>
  <cp:lastPrinted>2021-09-30T06:06:00Z</cp:lastPrinted>
  <dcterms:created xsi:type="dcterms:W3CDTF">2021-12-17T16:36:00Z</dcterms:created>
  <dcterms:modified xsi:type="dcterms:W3CDTF">2021-12-17T16:37:00Z</dcterms:modified>
</cp:coreProperties>
</file>