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03BB2" w14:textId="79B01841" w:rsidR="00216073" w:rsidRPr="00A47117" w:rsidRDefault="00944D5C" w:rsidP="00D42286">
      <w:pPr>
        <w:spacing w:line="240" w:lineRule="auto"/>
        <w:jc w:val="center"/>
        <w:rPr>
          <w:rFonts w:ascii="Cambria" w:hAnsi="Cambria" w:cs="Times New Roman"/>
          <w:sz w:val="24"/>
          <w:szCs w:val="24"/>
          <w:lang w:val="en-US"/>
        </w:rPr>
      </w:pPr>
      <w:r w:rsidRPr="00A47117">
        <w:rPr>
          <w:rFonts w:ascii="Cambria" w:hAnsi="Cambria" w:cs="Times New Roman"/>
          <w:sz w:val="24"/>
          <w:szCs w:val="24"/>
          <w:lang w:val="en-US"/>
        </w:rPr>
        <w:t xml:space="preserve">P. </w:t>
      </w:r>
      <w:proofErr w:type="spellStart"/>
      <w:r w:rsidRPr="00A47117">
        <w:rPr>
          <w:rFonts w:ascii="Cambria" w:hAnsi="Cambria" w:cs="Times New Roman"/>
          <w:sz w:val="24"/>
          <w:szCs w:val="24"/>
          <w:lang w:val="en-US"/>
        </w:rPr>
        <w:t>Raniero</w:t>
      </w:r>
      <w:proofErr w:type="spellEnd"/>
      <w:r w:rsidRPr="00A47117">
        <w:rPr>
          <w:rFonts w:ascii="Cambria" w:hAnsi="Cambria" w:cs="Times New Roman"/>
          <w:sz w:val="24"/>
          <w:szCs w:val="24"/>
          <w:lang w:val="en-US"/>
        </w:rPr>
        <w:t xml:space="preserve"> Cantalamessa </w:t>
      </w:r>
      <w:r w:rsidR="00A47117" w:rsidRPr="00A47117">
        <w:rPr>
          <w:rFonts w:ascii="Cambria" w:hAnsi="Cambria" w:cs="Times New Roman"/>
          <w:sz w:val="24"/>
          <w:szCs w:val="24"/>
          <w:lang w:val="en-US"/>
        </w:rPr>
        <w:t>OFMC</w:t>
      </w:r>
      <w:r w:rsidRPr="00A47117">
        <w:rPr>
          <w:rFonts w:ascii="Cambria" w:hAnsi="Cambria" w:cs="Times New Roman"/>
          <w:sz w:val="24"/>
          <w:szCs w:val="24"/>
          <w:lang w:val="en-US"/>
        </w:rPr>
        <w:t>ap</w:t>
      </w:r>
    </w:p>
    <w:p w14:paraId="034EF475" w14:textId="77777777" w:rsidR="00E80F93" w:rsidRPr="00A47117" w:rsidRDefault="00E80F93" w:rsidP="00E80F93">
      <w:pPr>
        <w:spacing w:after="0" w:line="240" w:lineRule="auto"/>
        <w:jc w:val="center"/>
        <w:textAlignment w:val="baseline"/>
        <w:rPr>
          <w:rFonts w:ascii="Cambria" w:eastAsia="Times New Roman" w:hAnsi="Cambria" w:cs="Times New Roman"/>
          <w:smallCaps/>
          <w:sz w:val="24"/>
          <w:szCs w:val="24"/>
          <w:lang w:val="en-US" w:eastAsia="it-IT"/>
        </w:rPr>
      </w:pPr>
      <w:r w:rsidRPr="00A47117">
        <w:rPr>
          <w:rFonts w:ascii="Cambria" w:eastAsia="Times New Roman" w:hAnsi="Cambria" w:cs="Times New Roman"/>
          <w:smallCaps/>
          <w:sz w:val="24"/>
          <w:szCs w:val="24"/>
          <w:lang w:val="en-US" w:eastAsia="it-IT"/>
        </w:rPr>
        <w:t>“TEACH US TO COUNT OUR DAYS ARIGHT,</w:t>
      </w:r>
    </w:p>
    <w:p w14:paraId="0704E959" w14:textId="77777777" w:rsidR="00E80F93" w:rsidRPr="00A47117" w:rsidRDefault="00E80F93" w:rsidP="00E80F93">
      <w:pPr>
        <w:shd w:val="clear" w:color="auto" w:fill="FFFFFF"/>
        <w:spacing w:after="0" w:line="290" w:lineRule="atLeast"/>
        <w:jc w:val="center"/>
        <w:textAlignment w:val="baseline"/>
        <w:rPr>
          <w:rFonts w:ascii="Cambria" w:eastAsia="Times New Roman" w:hAnsi="Cambria" w:cs="Times New Roman"/>
          <w:smallCaps/>
          <w:sz w:val="24"/>
          <w:szCs w:val="24"/>
          <w:lang w:val="en-US" w:eastAsia="it-IT"/>
        </w:rPr>
      </w:pPr>
      <w:r w:rsidRPr="00A47117">
        <w:rPr>
          <w:rFonts w:ascii="Cambria" w:eastAsia="Times New Roman" w:hAnsi="Cambria" w:cs="Times New Roman"/>
          <w:smallCaps/>
          <w:sz w:val="24"/>
          <w:szCs w:val="24"/>
          <w:lang w:val="en-US" w:eastAsia="it-IT"/>
        </w:rPr>
        <w:t>THAT WE MAY GAIN WISDOM OF HEART”</w:t>
      </w:r>
    </w:p>
    <w:p w14:paraId="6278C1B1" w14:textId="77777777" w:rsidR="00944D5C" w:rsidRPr="00A47117" w:rsidRDefault="00E80F93" w:rsidP="00E80F93">
      <w:pPr>
        <w:shd w:val="clear" w:color="auto" w:fill="FFFFFF"/>
        <w:spacing w:after="0" w:line="290" w:lineRule="atLeast"/>
        <w:jc w:val="center"/>
        <w:textAlignment w:val="baseline"/>
        <w:rPr>
          <w:rFonts w:ascii="Cambria" w:hAnsi="Cambria" w:cs="Times New Roman"/>
          <w:smallCaps/>
          <w:sz w:val="24"/>
          <w:szCs w:val="24"/>
          <w:lang w:val="en-US"/>
        </w:rPr>
      </w:pPr>
      <w:r w:rsidRPr="00A47117">
        <w:rPr>
          <w:rFonts w:ascii="Cambria" w:eastAsia="Times New Roman" w:hAnsi="Cambria" w:cs="Times New Roman"/>
          <w:smallCaps/>
          <w:sz w:val="24"/>
          <w:szCs w:val="24"/>
          <w:lang w:val="en-US" w:eastAsia="it-IT"/>
        </w:rPr>
        <w:t xml:space="preserve">(Ps 90:12) </w:t>
      </w:r>
      <w:r w:rsidR="008172A8" w:rsidRPr="00A47117">
        <w:rPr>
          <w:rStyle w:val="Rimandonotaapidipagina"/>
          <w:rFonts w:ascii="Cambria" w:hAnsi="Cambria" w:cs="Times New Roman"/>
          <w:smallCaps/>
          <w:sz w:val="24"/>
          <w:szCs w:val="24"/>
          <w:lang w:val="en-US"/>
        </w:rPr>
        <w:footnoteReference w:id="1"/>
      </w:r>
    </w:p>
    <w:p w14:paraId="4DAB8346" w14:textId="77777777" w:rsidR="0002152B" w:rsidRPr="00A47117" w:rsidRDefault="0002152B" w:rsidP="00D42286">
      <w:pPr>
        <w:spacing w:line="240" w:lineRule="auto"/>
        <w:jc w:val="center"/>
        <w:rPr>
          <w:rFonts w:ascii="Cambria" w:hAnsi="Cambria" w:cs="Times New Roman"/>
          <w:sz w:val="24"/>
          <w:szCs w:val="24"/>
          <w:lang w:val="en-US"/>
        </w:rPr>
      </w:pPr>
    </w:p>
    <w:p w14:paraId="47D7F922" w14:textId="77777777" w:rsidR="00944D5C" w:rsidRPr="00A47117" w:rsidRDefault="006A5AA2" w:rsidP="00D42286">
      <w:pPr>
        <w:spacing w:line="240" w:lineRule="auto"/>
        <w:jc w:val="center"/>
        <w:rPr>
          <w:rFonts w:ascii="Cambria" w:hAnsi="Cambria" w:cs="Times New Roman"/>
          <w:b/>
          <w:bCs/>
          <w:sz w:val="28"/>
          <w:szCs w:val="28"/>
          <w:lang w:val="en-US"/>
        </w:rPr>
      </w:pPr>
      <w:r w:rsidRPr="00A47117">
        <w:rPr>
          <w:rFonts w:ascii="Cambria" w:hAnsi="Cambria" w:cs="Times New Roman"/>
          <w:b/>
          <w:bCs/>
          <w:sz w:val="28"/>
          <w:szCs w:val="28"/>
          <w:lang w:val="en-US"/>
        </w:rPr>
        <w:t xml:space="preserve">First </w:t>
      </w:r>
      <w:r w:rsidR="00E80F93" w:rsidRPr="00A47117">
        <w:rPr>
          <w:rFonts w:ascii="Cambria" w:hAnsi="Cambria" w:cs="Times New Roman"/>
          <w:b/>
          <w:bCs/>
          <w:sz w:val="28"/>
          <w:szCs w:val="28"/>
          <w:lang w:val="en-US"/>
        </w:rPr>
        <w:t>Sermon</w:t>
      </w:r>
      <w:r w:rsidR="00FA3C65" w:rsidRPr="00A47117">
        <w:rPr>
          <w:rFonts w:ascii="Cambria" w:hAnsi="Cambria" w:cs="Times New Roman"/>
          <w:b/>
          <w:bCs/>
          <w:sz w:val="28"/>
          <w:szCs w:val="28"/>
          <w:lang w:val="en-US"/>
        </w:rPr>
        <w:t xml:space="preserve"> </w:t>
      </w:r>
      <w:r w:rsidR="006F3759" w:rsidRPr="00A47117">
        <w:rPr>
          <w:rFonts w:ascii="Cambria" w:hAnsi="Cambria" w:cs="Times New Roman"/>
          <w:b/>
          <w:bCs/>
          <w:sz w:val="28"/>
          <w:szCs w:val="28"/>
          <w:lang w:val="en-US"/>
        </w:rPr>
        <w:t>of</w:t>
      </w:r>
      <w:r w:rsidR="00FA3C65" w:rsidRPr="00A47117">
        <w:rPr>
          <w:rFonts w:ascii="Cambria" w:hAnsi="Cambria" w:cs="Times New Roman"/>
          <w:b/>
          <w:bCs/>
          <w:sz w:val="28"/>
          <w:szCs w:val="28"/>
          <w:lang w:val="en-US"/>
        </w:rPr>
        <w:t xml:space="preserve"> Advent</w:t>
      </w:r>
      <w:r w:rsidRPr="00A47117">
        <w:rPr>
          <w:rFonts w:ascii="Cambria" w:hAnsi="Cambria" w:cs="Times New Roman"/>
          <w:b/>
          <w:bCs/>
          <w:sz w:val="28"/>
          <w:szCs w:val="28"/>
          <w:lang w:val="en-US"/>
        </w:rPr>
        <w:t xml:space="preserve"> </w:t>
      </w:r>
      <w:r w:rsidR="00944D5C" w:rsidRPr="00A47117">
        <w:rPr>
          <w:rFonts w:ascii="Cambria" w:hAnsi="Cambria" w:cs="Times New Roman"/>
          <w:b/>
          <w:bCs/>
          <w:sz w:val="28"/>
          <w:szCs w:val="28"/>
          <w:lang w:val="en-US"/>
        </w:rPr>
        <w:t>2020</w:t>
      </w:r>
    </w:p>
    <w:p w14:paraId="437D6BFC" w14:textId="77777777" w:rsidR="00944D5C" w:rsidRPr="00A47117" w:rsidRDefault="00944D5C" w:rsidP="00D42286">
      <w:pPr>
        <w:autoSpaceDE w:val="0"/>
        <w:autoSpaceDN w:val="0"/>
        <w:adjustRightInd w:val="0"/>
        <w:spacing w:after="0" w:line="240" w:lineRule="auto"/>
        <w:rPr>
          <w:rFonts w:ascii="Cambria" w:hAnsi="Cambria" w:cs="Times New Roman"/>
          <w:sz w:val="24"/>
          <w:szCs w:val="24"/>
          <w:lang w:val="en-US"/>
        </w:rPr>
      </w:pPr>
    </w:p>
    <w:p w14:paraId="3DA48C32" w14:textId="77777777" w:rsidR="0019781C" w:rsidRPr="00A47117" w:rsidRDefault="00714687" w:rsidP="000E3106">
      <w:pPr>
        <w:spacing w:line="240" w:lineRule="auto"/>
        <w:jc w:val="both"/>
        <w:rPr>
          <w:rFonts w:ascii="Cambria" w:hAnsi="Cambria" w:cs="Times New Roman"/>
          <w:sz w:val="24"/>
          <w:szCs w:val="24"/>
          <w:lang w:val="en-US"/>
        </w:rPr>
      </w:pPr>
      <w:r w:rsidRPr="00A47117">
        <w:rPr>
          <w:rFonts w:ascii="Cambria" w:hAnsi="Cambria" w:cs="Times New Roman"/>
          <w:sz w:val="24"/>
          <w:szCs w:val="24"/>
          <w:lang w:val="en-US"/>
        </w:rPr>
        <w:t xml:space="preserve"> An Italian poet, Giu</w:t>
      </w:r>
      <w:r w:rsidR="00A3088C" w:rsidRPr="00A47117">
        <w:rPr>
          <w:rFonts w:ascii="Cambria" w:hAnsi="Cambria" w:cs="Times New Roman"/>
          <w:sz w:val="24"/>
          <w:szCs w:val="24"/>
          <w:lang w:val="en-US"/>
        </w:rPr>
        <w:t>s</w:t>
      </w:r>
      <w:r w:rsidRPr="00A47117">
        <w:rPr>
          <w:rFonts w:ascii="Cambria" w:hAnsi="Cambria" w:cs="Times New Roman"/>
          <w:sz w:val="24"/>
          <w:szCs w:val="24"/>
          <w:lang w:val="en-US"/>
        </w:rPr>
        <w:t xml:space="preserve">eppe </w:t>
      </w:r>
      <w:proofErr w:type="spellStart"/>
      <w:r w:rsidRPr="00A47117">
        <w:rPr>
          <w:rFonts w:ascii="Cambria" w:hAnsi="Cambria" w:cs="Times New Roman"/>
          <w:sz w:val="24"/>
          <w:szCs w:val="24"/>
          <w:lang w:val="en-US"/>
        </w:rPr>
        <w:t>Ungaretti</w:t>
      </w:r>
      <w:proofErr w:type="spellEnd"/>
      <w:r w:rsidRPr="00A47117">
        <w:rPr>
          <w:rFonts w:ascii="Cambria" w:hAnsi="Cambria" w:cs="Times New Roman"/>
          <w:sz w:val="24"/>
          <w:szCs w:val="24"/>
          <w:lang w:val="en-US"/>
        </w:rPr>
        <w:t>, express</w:t>
      </w:r>
      <w:r w:rsidR="00E80F93" w:rsidRPr="00A47117">
        <w:rPr>
          <w:rFonts w:ascii="Cambria" w:hAnsi="Cambria" w:cs="Times New Roman"/>
          <w:sz w:val="24"/>
          <w:szCs w:val="24"/>
          <w:lang w:val="en-US"/>
        </w:rPr>
        <w:t>ed</w:t>
      </w:r>
      <w:r w:rsidRPr="00A47117">
        <w:rPr>
          <w:rFonts w:ascii="Cambria" w:hAnsi="Cambria" w:cs="Times New Roman"/>
          <w:sz w:val="24"/>
          <w:szCs w:val="24"/>
          <w:lang w:val="en-US"/>
        </w:rPr>
        <w:t xml:space="preserve"> the state of mind of soldiers in the trenches during the First World War</w:t>
      </w:r>
      <w:r w:rsidR="006B2666" w:rsidRPr="00A47117">
        <w:rPr>
          <w:rFonts w:ascii="Cambria" w:hAnsi="Cambria" w:cs="Times New Roman"/>
          <w:sz w:val="24"/>
          <w:szCs w:val="24"/>
          <w:lang w:val="en-US"/>
        </w:rPr>
        <w:t xml:space="preserve"> </w:t>
      </w:r>
      <w:r w:rsidRPr="00A47117">
        <w:rPr>
          <w:rFonts w:ascii="Cambria" w:hAnsi="Cambria" w:cs="Times New Roman"/>
          <w:sz w:val="24"/>
          <w:szCs w:val="24"/>
          <w:lang w:val="en-US"/>
        </w:rPr>
        <w:t xml:space="preserve">with a poem of only </w:t>
      </w:r>
      <w:r w:rsidR="00B7214C" w:rsidRPr="00A47117">
        <w:rPr>
          <w:rFonts w:ascii="Cambria" w:hAnsi="Cambria" w:cs="Times New Roman"/>
          <w:sz w:val="24"/>
          <w:szCs w:val="24"/>
          <w:lang w:val="en-US"/>
        </w:rPr>
        <w:t>ten</w:t>
      </w:r>
      <w:r w:rsidR="001B37EC" w:rsidRPr="00A47117">
        <w:rPr>
          <w:rFonts w:ascii="Cambria" w:hAnsi="Cambria" w:cs="Times New Roman"/>
          <w:sz w:val="24"/>
          <w:szCs w:val="24"/>
          <w:lang w:val="en-US"/>
        </w:rPr>
        <w:t xml:space="preserve"> </w:t>
      </w:r>
      <w:r w:rsidR="0019781C" w:rsidRPr="00A47117">
        <w:rPr>
          <w:rFonts w:ascii="Cambria" w:hAnsi="Cambria" w:cs="Times New Roman"/>
          <w:sz w:val="24"/>
          <w:szCs w:val="24"/>
          <w:lang w:val="en-US"/>
        </w:rPr>
        <w:t>words</w:t>
      </w:r>
    </w:p>
    <w:p w14:paraId="6CA33859" w14:textId="77777777" w:rsidR="006B2666" w:rsidRPr="00A47117" w:rsidRDefault="006B2666" w:rsidP="006B2666">
      <w:pPr>
        <w:spacing w:after="0" w:line="240" w:lineRule="auto"/>
        <w:ind w:left="709"/>
        <w:jc w:val="both"/>
        <w:rPr>
          <w:rFonts w:ascii="Cambria" w:hAnsi="Cambria" w:cs="Times New Roman"/>
          <w:sz w:val="24"/>
          <w:szCs w:val="24"/>
          <w:lang w:val="en-US"/>
        </w:rPr>
      </w:pPr>
      <w:r w:rsidRPr="00A47117">
        <w:rPr>
          <w:rFonts w:ascii="Cambria" w:hAnsi="Cambria" w:cs="Times New Roman"/>
          <w:sz w:val="24"/>
          <w:szCs w:val="24"/>
          <w:lang w:val="en-US"/>
        </w:rPr>
        <w:t>We are</w:t>
      </w:r>
    </w:p>
    <w:p w14:paraId="4CB59489" w14:textId="77777777" w:rsidR="006B2666" w:rsidRPr="00A47117" w:rsidRDefault="006B2666" w:rsidP="006B2666">
      <w:pPr>
        <w:spacing w:after="0" w:line="240" w:lineRule="auto"/>
        <w:ind w:left="709"/>
        <w:jc w:val="both"/>
        <w:rPr>
          <w:rFonts w:ascii="Cambria" w:hAnsi="Cambria" w:cs="Times New Roman"/>
          <w:sz w:val="24"/>
          <w:szCs w:val="24"/>
          <w:lang w:val="en-US"/>
        </w:rPr>
      </w:pPr>
      <w:r w:rsidRPr="00A47117">
        <w:rPr>
          <w:rFonts w:ascii="Cambria" w:hAnsi="Cambria" w:cs="Times New Roman"/>
          <w:sz w:val="24"/>
          <w:szCs w:val="24"/>
          <w:lang w:val="en-US"/>
        </w:rPr>
        <w:t>Like in autumn</w:t>
      </w:r>
    </w:p>
    <w:p w14:paraId="6D101C51" w14:textId="77777777" w:rsidR="006B2666" w:rsidRPr="00A47117" w:rsidRDefault="006B2666" w:rsidP="006B2666">
      <w:pPr>
        <w:spacing w:after="0" w:line="240" w:lineRule="auto"/>
        <w:jc w:val="both"/>
        <w:rPr>
          <w:rFonts w:ascii="Cambria" w:hAnsi="Cambria" w:cs="Times New Roman"/>
          <w:sz w:val="24"/>
          <w:szCs w:val="24"/>
          <w:lang w:val="en-US"/>
        </w:rPr>
      </w:pPr>
      <w:r w:rsidRPr="00A47117">
        <w:rPr>
          <w:rFonts w:ascii="Cambria" w:hAnsi="Cambria" w:cs="Times New Roman"/>
          <w:sz w:val="24"/>
          <w:szCs w:val="24"/>
          <w:lang w:val="en-US"/>
        </w:rPr>
        <w:tab/>
        <w:t>The leaves</w:t>
      </w:r>
    </w:p>
    <w:p w14:paraId="1E1B3362" w14:textId="77777777" w:rsidR="006B2666" w:rsidRPr="00A47117" w:rsidRDefault="006B2666" w:rsidP="006B2666">
      <w:pPr>
        <w:spacing w:after="0" w:line="240" w:lineRule="auto"/>
        <w:jc w:val="both"/>
        <w:rPr>
          <w:rFonts w:ascii="Cambria" w:hAnsi="Cambria" w:cs="Times New Roman"/>
          <w:sz w:val="24"/>
          <w:szCs w:val="24"/>
          <w:lang w:val="en-US"/>
        </w:rPr>
      </w:pPr>
      <w:r w:rsidRPr="00A47117">
        <w:rPr>
          <w:rFonts w:ascii="Cambria" w:hAnsi="Cambria" w:cs="Times New Roman"/>
          <w:sz w:val="24"/>
          <w:szCs w:val="24"/>
          <w:lang w:val="en-US"/>
        </w:rPr>
        <w:tab/>
        <w:t>On the trees.</w:t>
      </w:r>
    </w:p>
    <w:p w14:paraId="148EF612" w14:textId="77777777" w:rsidR="0019781C" w:rsidRPr="00A47117" w:rsidRDefault="0019781C" w:rsidP="000E3106">
      <w:pPr>
        <w:spacing w:line="240" w:lineRule="auto"/>
        <w:jc w:val="both"/>
        <w:rPr>
          <w:rFonts w:ascii="Cambria" w:hAnsi="Cambria" w:cs="Times New Roman"/>
          <w:sz w:val="24"/>
          <w:szCs w:val="24"/>
          <w:lang w:val="en-US"/>
        </w:rPr>
      </w:pPr>
    </w:p>
    <w:p w14:paraId="4B82BE3F" w14:textId="77777777" w:rsidR="00714687" w:rsidRPr="00A47117" w:rsidRDefault="004B2461" w:rsidP="000E3106">
      <w:pPr>
        <w:spacing w:line="240" w:lineRule="auto"/>
        <w:jc w:val="both"/>
        <w:rPr>
          <w:rFonts w:ascii="Cambria" w:hAnsi="Cambria" w:cs="Times New Roman"/>
          <w:bCs/>
          <w:sz w:val="24"/>
          <w:szCs w:val="24"/>
          <w:lang w:val="en-US"/>
        </w:rPr>
      </w:pPr>
      <w:r w:rsidRPr="00A47117">
        <w:rPr>
          <w:rFonts w:ascii="Cambria" w:hAnsi="Cambria" w:cs="Times New Roman"/>
          <w:bCs/>
          <w:sz w:val="24"/>
          <w:szCs w:val="24"/>
          <w:lang w:val="en-US"/>
        </w:rPr>
        <w:t>At this time in our lives</w:t>
      </w:r>
      <w:r w:rsidR="00F913A3" w:rsidRPr="00A47117">
        <w:rPr>
          <w:rFonts w:ascii="Cambria" w:hAnsi="Cambria" w:cs="Times New Roman"/>
          <w:bCs/>
          <w:sz w:val="24"/>
          <w:szCs w:val="24"/>
          <w:lang w:val="en-US"/>
        </w:rPr>
        <w:t>,</w:t>
      </w:r>
      <w:r w:rsidR="00714687" w:rsidRPr="00A47117">
        <w:rPr>
          <w:rFonts w:ascii="Cambria" w:hAnsi="Cambria" w:cs="Times New Roman"/>
          <w:sz w:val="24"/>
          <w:szCs w:val="24"/>
          <w:lang w:val="en-US"/>
        </w:rPr>
        <w:t xml:space="preserve"> the whole </w:t>
      </w:r>
      <w:r w:rsidR="004009E9" w:rsidRPr="00A47117">
        <w:rPr>
          <w:rFonts w:ascii="Cambria" w:hAnsi="Cambria" w:cs="Times New Roman"/>
          <w:sz w:val="24"/>
          <w:szCs w:val="24"/>
          <w:lang w:val="en-US"/>
        </w:rPr>
        <w:t xml:space="preserve">of </w:t>
      </w:r>
      <w:r w:rsidR="00714687" w:rsidRPr="00A47117">
        <w:rPr>
          <w:rFonts w:ascii="Cambria" w:hAnsi="Cambria" w:cs="Times New Roman"/>
          <w:sz w:val="24"/>
          <w:szCs w:val="24"/>
          <w:lang w:val="en-US"/>
        </w:rPr>
        <w:t xml:space="preserve">humanity is experiencing this same sense of precariousness </w:t>
      </w:r>
      <w:r w:rsidR="00765C50" w:rsidRPr="00A47117">
        <w:rPr>
          <w:rFonts w:ascii="Cambria" w:hAnsi="Cambria" w:cs="Times New Roman"/>
          <w:sz w:val="24"/>
          <w:szCs w:val="24"/>
          <w:lang w:val="en-US"/>
        </w:rPr>
        <w:t>and uncertainty</w:t>
      </w:r>
      <w:r w:rsidR="00714687" w:rsidRPr="00A47117">
        <w:rPr>
          <w:rFonts w:ascii="Cambria" w:hAnsi="Cambria" w:cs="Times New Roman"/>
          <w:sz w:val="24"/>
          <w:szCs w:val="24"/>
          <w:lang w:val="en-US"/>
        </w:rPr>
        <w:t xml:space="preserve"> due to the</w:t>
      </w:r>
      <w:r w:rsidR="0045054B" w:rsidRPr="00A47117">
        <w:rPr>
          <w:rFonts w:ascii="Cambria" w:hAnsi="Cambria" w:cs="Times New Roman"/>
          <w:sz w:val="24"/>
          <w:szCs w:val="24"/>
          <w:lang w:val="en-US"/>
        </w:rPr>
        <w:t xml:space="preserve"> </w:t>
      </w:r>
      <w:r w:rsidR="0045054B" w:rsidRPr="00A47117">
        <w:rPr>
          <w:rFonts w:ascii="Cambria" w:hAnsi="Cambria" w:cs="Times New Roman"/>
          <w:bCs/>
          <w:sz w:val="24"/>
          <w:szCs w:val="24"/>
          <w:lang w:val="en-US"/>
        </w:rPr>
        <w:t>corona</w:t>
      </w:r>
      <w:r w:rsidR="00486FBA" w:rsidRPr="00A47117">
        <w:rPr>
          <w:rFonts w:ascii="Cambria" w:hAnsi="Cambria" w:cs="Times New Roman"/>
          <w:bCs/>
          <w:sz w:val="24"/>
          <w:szCs w:val="24"/>
          <w:lang w:val="en-US"/>
        </w:rPr>
        <w:t xml:space="preserve"> </w:t>
      </w:r>
      <w:r w:rsidR="0045054B" w:rsidRPr="00A47117">
        <w:rPr>
          <w:rFonts w:ascii="Cambria" w:hAnsi="Cambria" w:cs="Times New Roman"/>
          <w:bCs/>
          <w:sz w:val="24"/>
          <w:szCs w:val="24"/>
          <w:lang w:val="en-US"/>
        </w:rPr>
        <w:t>virus</w:t>
      </w:r>
      <w:r w:rsidR="00714687" w:rsidRPr="00A47117">
        <w:rPr>
          <w:rFonts w:ascii="Cambria" w:hAnsi="Cambria" w:cs="Times New Roman"/>
          <w:bCs/>
          <w:sz w:val="24"/>
          <w:szCs w:val="24"/>
          <w:lang w:val="en-US"/>
        </w:rPr>
        <w:t xml:space="preserve"> pandemic.</w:t>
      </w:r>
    </w:p>
    <w:p w14:paraId="71C94915" w14:textId="259C1153" w:rsidR="00BF242D" w:rsidRPr="00A47117" w:rsidRDefault="00C86251" w:rsidP="000E3106">
      <w:pPr>
        <w:spacing w:line="240" w:lineRule="auto"/>
        <w:jc w:val="both"/>
        <w:rPr>
          <w:rFonts w:ascii="Cambria" w:hAnsi="Cambria" w:cs="Times New Roman"/>
          <w:sz w:val="24"/>
          <w:szCs w:val="24"/>
          <w:lang w:val="en-US"/>
        </w:rPr>
      </w:pPr>
      <w:r w:rsidRPr="00A47117">
        <w:rPr>
          <w:rFonts w:ascii="Cambria" w:hAnsi="Cambria" w:cs="Times New Roman"/>
          <w:sz w:val="24"/>
          <w:szCs w:val="24"/>
          <w:lang w:val="en-US"/>
        </w:rPr>
        <w:t xml:space="preserve"> </w:t>
      </w:r>
      <w:r w:rsidR="0009328D" w:rsidRPr="00A47117">
        <w:rPr>
          <w:rFonts w:ascii="Cambria" w:hAnsi="Cambria" w:cs="Times New Roman"/>
          <w:sz w:val="24"/>
          <w:szCs w:val="24"/>
          <w:lang w:val="en-US"/>
        </w:rPr>
        <w:t>‘</w:t>
      </w:r>
      <w:r w:rsidR="00D41FBB" w:rsidRPr="00A47117">
        <w:rPr>
          <w:rFonts w:ascii="Cambria" w:hAnsi="Cambria" w:cs="Times New Roman"/>
          <w:sz w:val="24"/>
          <w:szCs w:val="24"/>
          <w:lang w:val="en-US"/>
        </w:rPr>
        <w:t>The</w:t>
      </w:r>
      <w:r w:rsidRPr="00A47117">
        <w:rPr>
          <w:rFonts w:ascii="Cambria" w:hAnsi="Cambria" w:cs="Times New Roman"/>
          <w:sz w:val="24"/>
          <w:szCs w:val="24"/>
          <w:lang w:val="en-US"/>
        </w:rPr>
        <w:t xml:space="preserve"> </w:t>
      </w:r>
      <w:r w:rsidR="00D41FBB" w:rsidRPr="00A47117">
        <w:rPr>
          <w:rFonts w:ascii="Cambria" w:hAnsi="Cambria" w:cs="Times New Roman"/>
          <w:sz w:val="24"/>
          <w:szCs w:val="24"/>
          <w:lang w:val="en-US"/>
        </w:rPr>
        <w:t>Lord</w:t>
      </w:r>
      <w:r w:rsidRPr="00A47117">
        <w:rPr>
          <w:rFonts w:ascii="Cambria" w:hAnsi="Cambria" w:cs="Times New Roman"/>
          <w:sz w:val="24"/>
          <w:szCs w:val="24"/>
          <w:lang w:val="en-US"/>
        </w:rPr>
        <w:t xml:space="preserve"> – a</w:t>
      </w:r>
      <w:r w:rsidR="00B62993" w:rsidRPr="00A47117">
        <w:rPr>
          <w:rFonts w:ascii="Cambria" w:hAnsi="Cambria" w:cs="Times New Roman"/>
          <w:sz w:val="24"/>
          <w:szCs w:val="24"/>
          <w:lang w:val="en-US"/>
        </w:rPr>
        <w:t>s Saint Gregory the Great wrote</w:t>
      </w:r>
      <w:r w:rsidRPr="00A47117">
        <w:rPr>
          <w:rFonts w:ascii="Cambria" w:hAnsi="Cambria" w:cs="Times New Roman"/>
          <w:sz w:val="24"/>
          <w:szCs w:val="24"/>
          <w:lang w:val="en-US"/>
        </w:rPr>
        <w:t xml:space="preserve"> – </w:t>
      </w:r>
      <w:r w:rsidR="00B62993" w:rsidRPr="00A47117">
        <w:rPr>
          <w:rFonts w:ascii="Cambria" w:hAnsi="Cambria" w:cs="Times New Roman"/>
          <w:sz w:val="24"/>
          <w:szCs w:val="24"/>
          <w:lang w:val="en-US"/>
        </w:rPr>
        <w:t>sometimes</w:t>
      </w:r>
      <w:r w:rsidRPr="00A47117">
        <w:rPr>
          <w:rFonts w:ascii="Cambria" w:hAnsi="Cambria" w:cs="Times New Roman"/>
          <w:sz w:val="24"/>
          <w:szCs w:val="24"/>
          <w:lang w:val="en-US"/>
        </w:rPr>
        <w:t xml:space="preserve"> i</w:t>
      </w:r>
      <w:r w:rsidR="00B62993" w:rsidRPr="00A47117">
        <w:rPr>
          <w:rFonts w:ascii="Cambria" w:hAnsi="Cambria" w:cs="Times New Roman"/>
          <w:sz w:val="24"/>
          <w:szCs w:val="24"/>
          <w:lang w:val="en-US"/>
        </w:rPr>
        <w:t>n</w:t>
      </w:r>
      <w:r w:rsidRPr="00A47117">
        <w:rPr>
          <w:rFonts w:ascii="Cambria" w:hAnsi="Cambria" w:cs="Times New Roman"/>
          <w:sz w:val="24"/>
          <w:szCs w:val="24"/>
          <w:lang w:val="en-US"/>
        </w:rPr>
        <w:t>struc</w:t>
      </w:r>
      <w:r w:rsidR="00B62993" w:rsidRPr="00A47117">
        <w:rPr>
          <w:rFonts w:ascii="Cambria" w:hAnsi="Cambria" w:cs="Times New Roman"/>
          <w:sz w:val="24"/>
          <w:szCs w:val="24"/>
          <w:lang w:val="en-US"/>
        </w:rPr>
        <w:t>ts us with words</w:t>
      </w:r>
      <w:r w:rsidRPr="00A47117">
        <w:rPr>
          <w:rFonts w:ascii="Cambria" w:hAnsi="Cambria" w:cs="Times New Roman"/>
          <w:sz w:val="24"/>
          <w:szCs w:val="24"/>
          <w:lang w:val="en-US"/>
        </w:rPr>
        <w:t xml:space="preserve">, </w:t>
      </w:r>
      <w:r w:rsidR="00E12CC9" w:rsidRPr="00A47117">
        <w:rPr>
          <w:rFonts w:ascii="Cambria" w:hAnsi="Cambria" w:cs="Times New Roman"/>
          <w:sz w:val="24"/>
          <w:szCs w:val="24"/>
          <w:lang w:val="en-US"/>
        </w:rPr>
        <w:t xml:space="preserve">while </w:t>
      </w:r>
      <w:r w:rsidR="00B62993" w:rsidRPr="00A47117">
        <w:rPr>
          <w:rFonts w:ascii="Cambria" w:hAnsi="Cambria" w:cs="Times New Roman"/>
          <w:sz w:val="24"/>
          <w:szCs w:val="24"/>
          <w:lang w:val="en-US"/>
        </w:rPr>
        <w:t>sometim</w:t>
      </w:r>
      <w:r w:rsidRPr="00A47117">
        <w:rPr>
          <w:rFonts w:ascii="Cambria" w:hAnsi="Cambria" w:cs="Times New Roman"/>
          <w:sz w:val="24"/>
          <w:szCs w:val="24"/>
          <w:lang w:val="en-US"/>
        </w:rPr>
        <w:t>e</w:t>
      </w:r>
      <w:r w:rsidR="00B62993" w:rsidRPr="00A47117">
        <w:rPr>
          <w:rFonts w:ascii="Cambria" w:hAnsi="Cambria" w:cs="Times New Roman"/>
          <w:sz w:val="24"/>
          <w:szCs w:val="24"/>
          <w:lang w:val="en-US"/>
        </w:rPr>
        <w:t>s</w:t>
      </w:r>
      <w:r w:rsidRPr="00A47117">
        <w:rPr>
          <w:rFonts w:ascii="Cambria" w:hAnsi="Cambria" w:cs="Times New Roman"/>
          <w:sz w:val="24"/>
          <w:szCs w:val="24"/>
          <w:lang w:val="en-US"/>
        </w:rPr>
        <w:t xml:space="preserve"> </w:t>
      </w:r>
      <w:r w:rsidR="00E12CC9" w:rsidRPr="00A47117">
        <w:rPr>
          <w:rFonts w:ascii="Cambria" w:hAnsi="Cambria" w:cs="Times New Roman"/>
          <w:sz w:val="24"/>
          <w:szCs w:val="24"/>
          <w:lang w:val="en-US"/>
        </w:rPr>
        <w:t xml:space="preserve">he does so </w:t>
      </w:r>
      <w:r w:rsidR="00B62993" w:rsidRPr="00A47117">
        <w:rPr>
          <w:rFonts w:ascii="Cambria" w:hAnsi="Cambria" w:cs="Times New Roman"/>
          <w:sz w:val="24"/>
          <w:szCs w:val="24"/>
          <w:lang w:val="en-US"/>
        </w:rPr>
        <w:t>w</w:t>
      </w:r>
      <w:r w:rsidRPr="00A47117">
        <w:rPr>
          <w:rFonts w:ascii="Cambria" w:hAnsi="Cambria" w:cs="Times New Roman"/>
          <w:sz w:val="24"/>
          <w:szCs w:val="24"/>
          <w:lang w:val="en-US"/>
        </w:rPr>
        <w:t>i</w:t>
      </w:r>
      <w:r w:rsidR="00B62993" w:rsidRPr="00A47117">
        <w:rPr>
          <w:rFonts w:ascii="Cambria" w:hAnsi="Cambria" w:cs="Times New Roman"/>
          <w:sz w:val="24"/>
          <w:szCs w:val="24"/>
          <w:lang w:val="en-US"/>
        </w:rPr>
        <w:t>th</w:t>
      </w:r>
      <w:r w:rsidRPr="00A47117">
        <w:rPr>
          <w:rFonts w:ascii="Cambria" w:hAnsi="Cambria" w:cs="Times New Roman"/>
          <w:sz w:val="24"/>
          <w:szCs w:val="24"/>
          <w:lang w:val="en-US"/>
        </w:rPr>
        <w:t xml:space="preserve"> f</w:t>
      </w:r>
      <w:r w:rsidR="00B62993" w:rsidRPr="00A47117">
        <w:rPr>
          <w:rFonts w:ascii="Cambria" w:hAnsi="Cambria" w:cs="Times New Roman"/>
          <w:sz w:val="24"/>
          <w:szCs w:val="24"/>
          <w:lang w:val="en-US"/>
        </w:rPr>
        <w:t>acts</w:t>
      </w:r>
      <w:r w:rsidR="000E7F24" w:rsidRPr="00A47117">
        <w:rPr>
          <w:rFonts w:ascii="Cambria" w:hAnsi="Cambria" w:cs="Times New Roman"/>
          <w:sz w:val="24"/>
          <w:szCs w:val="24"/>
          <w:lang w:val="en-US"/>
        </w:rPr>
        <w:t>.</w:t>
      </w:r>
      <w:r w:rsidR="0009328D" w:rsidRPr="00A47117">
        <w:rPr>
          <w:rFonts w:ascii="Cambria" w:hAnsi="Cambria" w:cs="Times New Roman"/>
          <w:sz w:val="24"/>
          <w:szCs w:val="24"/>
          <w:lang w:val="en-US"/>
        </w:rPr>
        <w:t>’</w:t>
      </w:r>
      <w:r w:rsidR="000E7F24" w:rsidRPr="00A47117">
        <w:rPr>
          <w:rStyle w:val="Rimandonotaapidipagina"/>
          <w:rFonts w:ascii="Cambria" w:hAnsi="Cambria" w:cs="Times New Roman"/>
          <w:sz w:val="24"/>
          <w:szCs w:val="24"/>
        </w:rPr>
        <w:footnoteReference w:id="2"/>
      </w:r>
      <w:r w:rsidRPr="00A47117">
        <w:rPr>
          <w:rFonts w:ascii="Cambria" w:hAnsi="Cambria" w:cs="Times New Roman"/>
          <w:sz w:val="24"/>
          <w:szCs w:val="24"/>
          <w:lang w:val="en-US"/>
        </w:rPr>
        <w:t xml:space="preserve"> </w:t>
      </w:r>
      <w:r w:rsidR="00BF242D" w:rsidRPr="00A47117">
        <w:rPr>
          <w:rFonts w:ascii="Cambria" w:hAnsi="Cambria" w:cs="Times New Roman"/>
          <w:sz w:val="24"/>
          <w:szCs w:val="24"/>
          <w:lang w:val="en-US"/>
        </w:rPr>
        <w:t>In the year marked</w:t>
      </w:r>
      <w:r w:rsidRPr="00A47117">
        <w:rPr>
          <w:rFonts w:ascii="Cambria" w:hAnsi="Cambria" w:cs="Times New Roman"/>
          <w:sz w:val="24"/>
          <w:szCs w:val="24"/>
          <w:lang w:val="en-US"/>
        </w:rPr>
        <w:t xml:space="preserve"> </w:t>
      </w:r>
      <w:r w:rsidR="00BF242D" w:rsidRPr="00A47117">
        <w:rPr>
          <w:rFonts w:ascii="Cambria" w:hAnsi="Cambria" w:cs="Times New Roman"/>
          <w:sz w:val="24"/>
          <w:szCs w:val="24"/>
          <w:lang w:val="en-US"/>
        </w:rPr>
        <w:t xml:space="preserve">by the </w:t>
      </w:r>
      <w:r w:rsidRPr="00A47117">
        <w:rPr>
          <w:rFonts w:ascii="Cambria" w:hAnsi="Cambria" w:cs="Times New Roman"/>
          <w:sz w:val="24"/>
          <w:szCs w:val="24"/>
          <w:lang w:val="en-US"/>
        </w:rPr>
        <w:t>g</w:t>
      </w:r>
      <w:r w:rsidR="00BF242D" w:rsidRPr="00A47117">
        <w:rPr>
          <w:rFonts w:ascii="Cambria" w:hAnsi="Cambria" w:cs="Times New Roman"/>
          <w:sz w:val="24"/>
          <w:szCs w:val="24"/>
          <w:lang w:val="en-US"/>
        </w:rPr>
        <w:t>reat and dreadfu</w:t>
      </w:r>
      <w:r w:rsidRPr="00A47117">
        <w:rPr>
          <w:rFonts w:ascii="Cambria" w:hAnsi="Cambria" w:cs="Times New Roman"/>
          <w:sz w:val="24"/>
          <w:szCs w:val="24"/>
          <w:lang w:val="en-US"/>
        </w:rPr>
        <w:t xml:space="preserve">l </w:t>
      </w:r>
      <w:r w:rsidR="0009328D" w:rsidRPr="00A47117">
        <w:rPr>
          <w:rFonts w:ascii="Cambria" w:hAnsi="Cambria" w:cs="Times New Roman"/>
          <w:sz w:val="24"/>
          <w:szCs w:val="24"/>
          <w:lang w:val="en-US"/>
        </w:rPr>
        <w:t>‘</w:t>
      </w:r>
      <w:r w:rsidRPr="00A47117">
        <w:rPr>
          <w:rFonts w:ascii="Cambria" w:hAnsi="Cambria" w:cs="Times New Roman"/>
          <w:sz w:val="24"/>
          <w:szCs w:val="24"/>
          <w:lang w:val="en-US"/>
        </w:rPr>
        <w:t>fa</w:t>
      </w:r>
      <w:r w:rsidR="00BF242D" w:rsidRPr="00A47117">
        <w:rPr>
          <w:rFonts w:ascii="Cambria" w:hAnsi="Cambria" w:cs="Times New Roman"/>
          <w:sz w:val="24"/>
          <w:szCs w:val="24"/>
          <w:lang w:val="en-US"/>
        </w:rPr>
        <w:t>c</w:t>
      </w:r>
      <w:r w:rsidRPr="00A47117">
        <w:rPr>
          <w:rFonts w:ascii="Cambria" w:hAnsi="Cambria" w:cs="Times New Roman"/>
          <w:sz w:val="24"/>
          <w:szCs w:val="24"/>
          <w:lang w:val="en-US"/>
        </w:rPr>
        <w:t>t</w:t>
      </w:r>
      <w:r w:rsidR="0009328D" w:rsidRPr="00A47117">
        <w:rPr>
          <w:rFonts w:ascii="Cambria" w:hAnsi="Cambria" w:cs="Times New Roman"/>
          <w:sz w:val="24"/>
          <w:szCs w:val="24"/>
          <w:lang w:val="en-US"/>
        </w:rPr>
        <w:t>’</w:t>
      </w:r>
      <w:r w:rsidRPr="00A47117">
        <w:rPr>
          <w:rFonts w:ascii="Cambria" w:hAnsi="Cambria" w:cs="Times New Roman"/>
          <w:sz w:val="24"/>
          <w:szCs w:val="24"/>
          <w:lang w:val="en-US"/>
        </w:rPr>
        <w:t xml:space="preserve"> </w:t>
      </w:r>
      <w:r w:rsidR="00BF242D" w:rsidRPr="00A47117">
        <w:rPr>
          <w:rFonts w:ascii="Cambria" w:hAnsi="Cambria" w:cs="Times New Roman"/>
          <w:sz w:val="24"/>
          <w:szCs w:val="24"/>
          <w:lang w:val="en-US"/>
        </w:rPr>
        <w:t xml:space="preserve">of the </w:t>
      </w:r>
      <w:r w:rsidR="008172A8" w:rsidRPr="00A47117">
        <w:rPr>
          <w:rFonts w:ascii="Cambria" w:hAnsi="Cambria" w:cs="Times New Roman"/>
          <w:sz w:val="24"/>
          <w:szCs w:val="24"/>
          <w:lang w:val="en-US"/>
        </w:rPr>
        <w:t>corona virus</w:t>
      </w:r>
      <w:r w:rsidRPr="00A47117">
        <w:rPr>
          <w:rFonts w:ascii="Cambria" w:hAnsi="Cambria" w:cs="Times New Roman"/>
          <w:sz w:val="24"/>
          <w:szCs w:val="24"/>
          <w:lang w:val="en-US"/>
        </w:rPr>
        <w:t xml:space="preserve">, </w:t>
      </w:r>
      <w:r w:rsidR="00BF242D" w:rsidRPr="00A47117">
        <w:rPr>
          <w:rFonts w:ascii="Cambria" w:hAnsi="Cambria" w:cs="Times New Roman"/>
          <w:sz w:val="24"/>
          <w:szCs w:val="24"/>
          <w:lang w:val="en-US"/>
        </w:rPr>
        <w:t>we strive to draw from it</w:t>
      </w:r>
      <w:r w:rsidRPr="00A47117">
        <w:rPr>
          <w:rFonts w:ascii="Cambria" w:hAnsi="Cambria" w:cs="Times New Roman"/>
          <w:sz w:val="24"/>
          <w:szCs w:val="24"/>
          <w:lang w:val="en-US"/>
        </w:rPr>
        <w:t xml:space="preserve"> </w:t>
      </w:r>
      <w:r w:rsidR="00BF242D" w:rsidRPr="00A47117">
        <w:rPr>
          <w:rFonts w:ascii="Cambria" w:hAnsi="Cambria" w:cs="Times New Roman"/>
          <w:sz w:val="24"/>
          <w:szCs w:val="24"/>
          <w:lang w:val="en-US"/>
        </w:rPr>
        <w:t>the teaching that each of us</w:t>
      </w:r>
      <w:r w:rsidR="00E52628" w:rsidRPr="00A47117">
        <w:rPr>
          <w:rFonts w:ascii="Cambria" w:hAnsi="Cambria" w:cs="Times New Roman"/>
          <w:sz w:val="24"/>
          <w:szCs w:val="24"/>
          <w:lang w:val="en-US"/>
        </w:rPr>
        <w:t xml:space="preserve"> </w:t>
      </w:r>
      <w:r w:rsidR="00BF242D" w:rsidRPr="00A47117">
        <w:rPr>
          <w:rFonts w:ascii="Cambria" w:hAnsi="Cambria" w:cs="Times New Roman"/>
          <w:sz w:val="24"/>
          <w:szCs w:val="24"/>
          <w:lang w:val="en-US"/>
        </w:rPr>
        <w:t xml:space="preserve">can draw for </w:t>
      </w:r>
      <w:r w:rsidR="00AB3E46" w:rsidRPr="00A47117">
        <w:rPr>
          <w:rFonts w:ascii="Cambria" w:hAnsi="Cambria" w:cs="Times New Roman"/>
          <w:sz w:val="24"/>
          <w:szCs w:val="24"/>
          <w:lang w:val="en-US"/>
        </w:rPr>
        <w:t>our</w:t>
      </w:r>
      <w:r w:rsidR="00BF242D" w:rsidRPr="00A47117">
        <w:rPr>
          <w:rFonts w:ascii="Cambria" w:hAnsi="Cambria" w:cs="Times New Roman"/>
          <w:sz w:val="24"/>
          <w:szCs w:val="24"/>
          <w:lang w:val="en-US"/>
        </w:rPr>
        <w:t xml:space="preserve"> own</w:t>
      </w:r>
      <w:r w:rsidRPr="00A47117">
        <w:rPr>
          <w:rFonts w:ascii="Cambria" w:hAnsi="Cambria" w:cs="Times New Roman"/>
          <w:sz w:val="24"/>
          <w:szCs w:val="24"/>
          <w:lang w:val="en-US"/>
        </w:rPr>
        <w:t xml:space="preserve"> </w:t>
      </w:r>
      <w:r w:rsidR="00E9359D" w:rsidRPr="00A47117">
        <w:rPr>
          <w:rFonts w:ascii="Cambria" w:hAnsi="Cambria" w:cs="Times New Roman"/>
          <w:sz w:val="24"/>
          <w:szCs w:val="24"/>
          <w:lang w:val="en-US"/>
        </w:rPr>
        <w:t>personal</w:t>
      </w:r>
      <w:r w:rsidR="00BF242D" w:rsidRPr="00A47117">
        <w:rPr>
          <w:rFonts w:ascii="Cambria" w:hAnsi="Cambria" w:cs="Times New Roman"/>
          <w:sz w:val="24"/>
          <w:szCs w:val="24"/>
          <w:lang w:val="en-US"/>
        </w:rPr>
        <w:t xml:space="preserve"> and</w:t>
      </w:r>
      <w:r w:rsidR="00E9359D" w:rsidRPr="00A47117">
        <w:rPr>
          <w:rFonts w:ascii="Cambria" w:hAnsi="Cambria" w:cs="Times New Roman"/>
          <w:sz w:val="24"/>
          <w:szCs w:val="24"/>
          <w:lang w:val="en-US"/>
        </w:rPr>
        <w:t xml:space="preserve"> </w:t>
      </w:r>
      <w:r w:rsidRPr="00A47117">
        <w:rPr>
          <w:rFonts w:ascii="Cambria" w:hAnsi="Cambria" w:cs="Times New Roman"/>
          <w:sz w:val="24"/>
          <w:szCs w:val="24"/>
          <w:lang w:val="en-US"/>
        </w:rPr>
        <w:t>spiritual</w:t>
      </w:r>
      <w:r w:rsidR="00BF242D" w:rsidRPr="00A47117">
        <w:rPr>
          <w:rFonts w:ascii="Cambria" w:hAnsi="Cambria" w:cs="Times New Roman"/>
          <w:sz w:val="24"/>
          <w:szCs w:val="24"/>
          <w:lang w:val="en-US"/>
        </w:rPr>
        <w:t xml:space="preserve"> liv</w:t>
      </w:r>
      <w:r w:rsidRPr="00A47117">
        <w:rPr>
          <w:rFonts w:ascii="Cambria" w:hAnsi="Cambria" w:cs="Times New Roman"/>
          <w:sz w:val="24"/>
          <w:szCs w:val="24"/>
          <w:lang w:val="en-US"/>
        </w:rPr>
        <w:t>e.</w:t>
      </w:r>
      <w:r w:rsidR="00A47117">
        <w:rPr>
          <w:rFonts w:ascii="Cambria" w:hAnsi="Cambria" w:cs="Times New Roman"/>
          <w:sz w:val="24"/>
          <w:szCs w:val="24"/>
          <w:lang w:val="en-US"/>
        </w:rPr>
        <w:t xml:space="preserve"> </w:t>
      </w:r>
      <w:r w:rsidR="00E12CC9" w:rsidRPr="00A47117">
        <w:rPr>
          <w:rFonts w:ascii="Cambria" w:hAnsi="Cambria" w:cs="Times New Roman"/>
          <w:sz w:val="24"/>
          <w:szCs w:val="24"/>
          <w:lang w:val="en-US"/>
        </w:rPr>
        <w:t>W</w:t>
      </w:r>
      <w:r w:rsidR="00BF242D" w:rsidRPr="00A47117">
        <w:rPr>
          <w:rFonts w:ascii="Cambria" w:hAnsi="Cambria" w:cs="Times New Roman"/>
          <w:sz w:val="24"/>
          <w:szCs w:val="24"/>
          <w:lang w:val="en-US"/>
        </w:rPr>
        <w:t>e</w:t>
      </w:r>
      <w:r w:rsidR="009C6B72" w:rsidRPr="00A47117">
        <w:rPr>
          <w:rFonts w:ascii="Cambria" w:hAnsi="Cambria" w:cs="Times New Roman"/>
          <w:sz w:val="24"/>
          <w:szCs w:val="24"/>
          <w:lang w:val="en-US"/>
        </w:rPr>
        <w:t xml:space="preserve"> </w:t>
      </w:r>
      <w:r w:rsidR="00BF242D" w:rsidRPr="00A47117">
        <w:rPr>
          <w:rFonts w:ascii="Cambria" w:hAnsi="Cambria" w:cs="Times New Roman"/>
          <w:sz w:val="24"/>
          <w:szCs w:val="24"/>
          <w:lang w:val="en-US"/>
        </w:rPr>
        <w:t>can only share</w:t>
      </w:r>
      <w:r w:rsidR="00E12CC9" w:rsidRPr="00A47117">
        <w:rPr>
          <w:rFonts w:ascii="Cambria" w:hAnsi="Cambria" w:cs="Times New Roman"/>
          <w:sz w:val="24"/>
          <w:szCs w:val="24"/>
          <w:lang w:val="en-US"/>
        </w:rPr>
        <w:t xml:space="preserve"> this kind of reflections</w:t>
      </w:r>
      <w:r w:rsidR="00BF242D" w:rsidRPr="00A47117">
        <w:rPr>
          <w:rFonts w:ascii="Cambria" w:hAnsi="Cambria" w:cs="Times New Roman"/>
          <w:sz w:val="24"/>
          <w:szCs w:val="24"/>
          <w:lang w:val="en-US"/>
        </w:rPr>
        <w:t xml:space="preserve"> among</w:t>
      </w:r>
      <w:r w:rsidR="00E12CC9" w:rsidRPr="00A47117">
        <w:rPr>
          <w:rFonts w:ascii="Cambria" w:hAnsi="Cambria" w:cs="Times New Roman"/>
          <w:sz w:val="24"/>
          <w:szCs w:val="24"/>
          <w:lang w:val="en-US"/>
        </w:rPr>
        <w:t>st</w:t>
      </w:r>
      <w:r w:rsidR="00BF242D" w:rsidRPr="00A47117">
        <w:rPr>
          <w:rFonts w:ascii="Cambria" w:hAnsi="Cambria" w:cs="Times New Roman"/>
          <w:sz w:val="24"/>
          <w:szCs w:val="24"/>
          <w:lang w:val="en-US"/>
        </w:rPr>
        <w:t xml:space="preserve"> us believers,</w:t>
      </w:r>
      <w:r w:rsidR="009C6B72" w:rsidRPr="00A47117">
        <w:rPr>
          <w:rFonts w:ascii="Cambria" w:hAnsi="Cambria" w:cs="Times New Roman"/>
          <w:sz w:val="24"/>
          <w:szCs w:val="24"/>
          <w:lang w:val="en-US"/>
        </w:rPr>
        <w:t xml:space="preserve"> </w:t>
      </w:r>
      <w:r w:rsidR="00BF242D" w:rsidRPr="00A47117">
        <w:rPr>
          <w:rFonts w:ascii="Cambria" w:hAnsi="Cambria" w:cs="Times New Roman"/>
          <w:sz w:val="24"/>
          <w:szCs w:val="24"/>
          <w:lang w:val="en-US"/>
        </w:rPr>
        <w:t>as it would be a little unwise to propose them to all</w:t>
      </w:r>
      <w:r w:rsidR="0000079D" w:rsidRPr="00A47117">
        <w:rPr>
          <w:rFonts w:ascii="Cambria" w:hAnsi="Cambria" w:cs="Times New Roman"/>
          <w:sz w:val="24"/>
          <w:szCs w:val="24"/>
          <w:lang w:val="en-US"/>
        </w:rPr>
        <w:t xml:space="preserve"> </w:t>
      </w:r>
      <w:r w:rsidR="00BF242D" w:rsidRPr="00A47117">
        <w:rPr>
          <w:rFonts w:ascii="Cambria" w:hAnsi="Cambria" w:cs="Times New Roman"/>
          <w:sz w:val="24"/>
          <w:szCs w:val="24"/>
          <w:lang w:val="en-US"/>
        </w:rPr>
        <w:t>without distinction</w:t>
      </w:r>
      <w:r w:rsidR="0009328D" w:rsidRPr="00A47117">
        <w:rPr>
          <w:rFonts w:ascii="Cambria" w:hAnsi="Cambria" w:cs="Times New Roman"/>
          <w:sz w:val="24"/>
          <w:szCs w:val="24"/>
          <w:lang w:val="en-US"/>
        </w:rPr>
        <w:t xml:space="preserve">, </w:t>
      </w:r>
      <w:r w:rsidR="00B60747" w:rsidRPr="00A47117">
        <w:rPr>
          <w:rFonts w:ascii="Cambria" w:hAnsi="Cambria" w:cs="Times New Roman"/>
          <w:sz w:val="24"/>
          <w:szCs w:val="24"/>
          <w:lang w:val="en-US"/>
        </w:rPr>
        <w:t>lest it should</w:t>
      </w:r>
      <w:r w:rsidR="00BF242D" w:rsidRPr="00A47117">
        <w:rPr>
          <w:rFonts w:ascii="Cambria" w:hAnsi="Cambria" w:cs="Times New Roman"/>
          <w:sz w:val="24"/>
          <w:szCs w:val="24"/>
          <w:lang w:val="en-US"/>
        </w:rPr>
        <w:t xml:space="preserve"> incr</w:t>
      </w:r>
      <w:r w:rsidR="00266546" w:rsidRPr="00A47117">
        <w:rPr>
          <w:rFonts w:ascii="Cambria" w:hAnsi="Cambria" w:cs="Times New Roman"/>
          <w:sz w:val="24"/>
          <w:szCs w:val="24"/>
          <w:lang w:val="en-US"/>
        </w:rPr>
        <w:t>e</w:t>
      </w:r>
      <w:r w:rsidR="00BF242D" w:rsidRPr="00A47117">
        <w:rPr>
          <w:rFonts w:ascii="Cambria" w:hAnsi="Cambria" w:cs="Times New Roman"/>
          <w:sz w:val="24"/>
          <w:szCs w:val="24"/>
          <w:lang w:val="en-US"/>
        </w:rPr>
        <w:t>a</w:t>
      </w:r>
      <w:r w:rsidR="00266546" w:rsidRPr="00A47117">
        <w:rPr>
          <w:rFonts w:ascii="Cambria" w:hAnsi="Cambria" w:cs="Times New Roman"/>
          <w:sz w:val="24"/>
          <w:szCs w:val="24"/>
          <w:lang w:val="en-US"/>
        </w:rPr>
        <w:t>s</w:t>
      </w:r>
      <w:r w:rsidR="00B60747" w:rsidRPr="00A47117">
        <w:rPr>
          <w:rFonts w:ascii="Cambria" w:hAnsi="Cambria" w:cs="Times New Roman"/>
          <w:sz w:val="24"/>
          <w:szCs w:val="24"/>
          <w:lang w:val="en-US"/>
        </w:rPr>
        <w:t>e</w:t>
      </w:r>
      <w:r w:rsidR="00266546" w:rsidRPr="00A47117">
        <w:rPr>
          <w:rFonts w:ascii="Cambria" w:hAnsi="Cambria" w:cs="Times New Roman"/>
          <w:sz w:val="24"/>
          <w:szCs w:val="24"/>
          <w:lang w:val="en-US"/>
        </w:rPr>
        <w:t xml:space="preserve"> </w:t>
      </w:r>
      <w:r w:rsidR="00BF242D" w:rsidRPr="00A47117">
        <w:rPr>
          <w:rFonts w:ascii="Cambria" w:hAnsi="Cambria" w:cs="Times New Roman"/>
          <w:sz w:val="24"/>
          <w:szCs w:val="24"/>
          <w:lang w:val="en-US"/>
        </w:rPr>
        <w:t xml:space="preserve">the uneasiness towards faith </w:t>
      </w:r>
      <w:r w:rsidR="0069695C" w:rsidRPr="00A47117">
        <w:rPr>
          <w:rFonts w:ascii="Cambria" w:hAnsi="Cambria" w:cs="Times New Roman"/>
          <w:sz w:val="24"/>
          <w:szCs w:val="24"/>
          <w:lang w:val="en-US"/>
        </w:rPr>
        <w:t xml:space="preserve">in God </w:t>
      </w:r>
      <w:r w:rsidR="00382E01" w:rsidRPr="00A47117">
        <w:rPr>
          <w:rFonts w:ascii="Cambria" w:hAnsi="Cambria" w:cs="Times New Roman"/>
          <w:sz w:val="24"/>
          <w:szCs w:val="24"/>
          <w:lang w:val="en-US"/>
        </w:rPr>
        <w:t xml:space="preserve">that the pandemic </w:t>
      </w:r>
      <w:r w:rsidR="00BF242D" w:rsidRPr="00A47117">
        <w:rPr>
          <w:rFonts w:ascii="Cambria" w:hAnsi="Cambria" w:cs="Times New Roman"/>
          <w:sz w:val="24"/>
          <w:szCs w:val="24"/>
          <w:lang w:val="en-US"/>
        </w:rPr>
        <w:t>produce</w:t>
      </w:r>
      <w:r w:rsidR="00382E01" w:rsidRPr="00A47117">
        <w:rPr>
          <w:rFonts w:ascii="Cambria" w:hAnsi="Cambria" w:cs="Times New Roman"/>
          <w:sz w:val="24"/>
          <w:szCs w:val="24"/>
          <w:lang w:val="en-US"/>
        </w:rPr>
        <w:t>s</w:t>
      </w:r>
      <w:r w:rsidR="00BF242D" w:rsidRPr="00A47117">
        <w:rPr>
          <w:rFonts w:ascii="Cambria" w:hAnsi="Cambria" w:cs="Times New Roman"/>
          <w:sz w:val="24"/>
          <w:szCs w:val="24"/>
          <w:lang w:val="en-US"/>
        </w:rPr>
        <w:t xml:space="preserve"> in some</w:t>
      </w:r>
      <w:r w:rsidR="0009328D" w:rsidRPr="00A47117">
        <w:rPr>
          <w:rFonts w:ascii="Cambria" w:hAnsi="Cambria" w:cs="Times New Roman"/>
          <w:sz w:val="24"/>
          <w:szCs w:val="24"/>
          <w:lang w:val="en-US"/>
        </w:rPr>
        <w:t xml:space="preserve"> people</w:t>
      </w:r>
      <w:r w:rsidR="00266546" w:rsidRPr="00A47117">
        <w:rPr>
          <w:rFonts w:ascii="Cambria" w:hAnsi="Cambria" w:cs="Times New Roman"/>
          <w:sz w:val="24"/>
          <w:szCs w:val="24"/>
          <w:lang w:val="en-US"/>
        </w:rPr>
        <w:t>.</w:t>
      </w:r>
    </w:p>
    <w:p w14:paraId="52058E6F" w14:textId="1DA8E100" w:rsidR="00E12CC9" w:rsidRPr="00A47117" w:rsidRDefault="00BF242D" w:rsidP="000E3106">
      <w:pPr>
        <w:spacing w:line="240" w:lineRule="auto"/>
        <w:jc w:val="both"/>
        <w:rPr>
          <w:rFonts w:ascii="Cambria" w:hAnsi="Cambria" w:cs="Times New Roman"/>
          <w:sz w:val="24"/>
          <w:szCs w:val="24"/>
          <w:lang w:val="en-US"/>
        </w:rPr>
      </w:pPr>
      <w:r w:rsidRPr="00A47117">
        <w:rPr>
          <w:rFonts w:ascii="Cambria" w:hAnsi="Cambria" w:cs="Times New Roman"/>
          <w:sz w:val="24"/>
          <w:szCs w:val="24"/>
          <w:lang w:val="en-US"/>
        </w:rPr>
        <w:t>The</w:t>
      </w:r>
      <w:r w:rsidR="00C86251" w:rsidRPr="00A47117">
        <w:rPr>
          <w:rFonts w:ascii="Cambria" w:hAnsi="Cambria" w:cs="Times New Roman"/>
          <w:sz w:val="24"/>
          <w:szCs w:val="24"/>
          <w:lang w:val="en-US"/>
        </w:rPr>
        <w:t xml:space="preserve"> etern</w:t>
      </w:r>
      <w:r w:rsidRPr="00A47117">
        <w:rPr>
          <w:rFonts w:ascii="Cambria" w:hAnsi="Cambria" w:cs="Times New Roman"/>
          <w:sz w:val="24"/>
          <w:szCs w:val="24"/>
          <w:lang w:val="en-US"/>
        </w:rPr>
        <w:t xml:space="preserve">al truths we wish to </w:t>
      </w:r>
      <w:r w:rsidR="00C92433" w:rsidRPr="00A47117">
        <w:rPr>
          <w:rFonts w:ascii="Cambria" w:hAnsi="Cambria" w:cs="Times New Roman"/>
          <w:sz w:val="24"/>
          <w:szCs w:val="24"/>
          <w:lang w:val="en-US"/>
        </w:rPr>
        <w:t>focus on in our reflections</w:t>
      </w:r>
      <w:r w:rsidRPr="00A47117">
        <w:rPr>
          <w:rFonts w:ascii="Cambria" w:hAnsi="Cambria" w:cs="Times New Roman"/>
          <w:sz w:val="24"/>
          <w:szCs w:val="24"/>
          <w:lang w:val="en-US"/>
        </w:rPr>
        <w:t xml:space="preserve"> are</w:t>
      </w:r>
      <w:r w:rsidR="00C86251" w:rsidRPr="00A47117">
        <w:rPr>
          <w:rFonts w:ascii="Cambria" w:hAnsi="Cambria" w:cs="Times New Roman"/>
          <w:sz w:val="24"/>
          <w:szCs w:val="24"/>
          <w:lang w:val="en-US"/>
        </w:rPr>
        <w:t>:</w:t>
      </w:r>
      <w:r w:rsidR="00A47117">
        <w:rPr>
          <w:rFonts w:ascii="Cambria" w:hAnsi="Cambria" w:cs="Times New Roman"/>
          <w:sz w:val="24"/>
          <w:szCs w:val="24"/>
          <w:lang w:val="en-US"/>
        </w:rPr>
        <w:t xml:space="preserve"> </w:t>
      </w:r>
      <w:r w:rsidRPr="00A47117">
        <w:rPr>
          <w:rFonts w:ascii="Cambria" w:hAnsi="Cambria" w:cs="Times New Roman"/>
          <w:sz w:val="24"/>
          <w:szCs w:val="24"/>
          <w:lang w:val="en-US"/>
        </w:rPr>
        <w:t>first</w:t>
      </w:r>
      <w:r w:rsidR="00C86251" w:rsidRPr="00A47117">
        <w:rPr>
          <w:rFonts w:ascii="Cambria" w:hAnsi="Cambria" w:cs="Times New Roman"/>
          <w:sz w:val="24"/>
          <w:szCs w:val="24"/>
          <w:lang w:val="en-US"/>
        </w:rPr>
        <w:t xml:space="preserve">, </w:t>
      </w:r>
      <w:r w:rsidRPr="00A47117">
        <w:rPr>
          <w:rFonts w:ascii="Cambria" w:hAnsi="Cambria" w:cs="Times New Roman"/>
          <w:sz w:val="24"/>
          <w:szCs w:val="24"/>
          <w:lang w:val="en-US"/>
        </w:rPr>
        <w:t>that we</w:t>
      </w:r>
      <w:r w:rsidR="00C92433" w:rsidRPr="00A47117">
        <w:rPr>
          <w:rFonts w:ascii="Cambria" w:hAnsi="Cambria" w:cs="Times New Roman"/>
          <w:sz w:val="24"/>
          <w:szCs w:val="24"/>
          <w:lang w:val="en-US"/>
        </w:rPr>
        <w:t xml:space="preserve"> are</w:t>
      </w:r>
      <w:r w:rsidR="00C86251" w:rsidRPr="00A47117">
        <w:rPr>
          <w:rFonts w:ascii="Cambria" w:hAnsi="Cambria" w:cs="Times New Roman"/>
          <w:sz w:val="24"/>
          <w:szCs w:val="24"/>
          <w:lang w:val="en-US"/>
        </w:rPr>
        <w:t xml:space="preserve"> </w:t>
      </w:r>
      <w:r w:rsidR="005167FF" w:rsidRPr="00A47117">
        <w:rPr>
          <w:rFonts w:ascii="Cambria" w:hAnsi="Cambria" w:cs="Times New Roman"/>
          <w:sz w:val="24"/>
          <w:szCs w:val="24"/>
          <w:lang w:val="en-US"/>
        </w:rPr>
        <w:t xml:space="preserve">mortal </w:t>
      </w:r>
      <w:r w:rsidRPr="00A47117">
        <w:rPr>
          <w:rFonts w:ascii="Cambria" w:hAnsi="Cambria" w:cs="Times New Roman"/>
          <w:sz w:val="24"/>
          <w:szCs w:val="24"/>
          <w:lang w:val="en-US"/>
        </w:rPr>
        <w:t>and</w:t>
      </w:r>
      <w:r w:rsidR="00C86251" w:rsidRPr="00A47117">
        <w:rPr>
          <w:rFonts w:ascii="Cambria" w:hAnsi="Cambria" w:cs="Times New Roman"/>
          <w:sz w:val="24"/>
          <w:szCs w:val="24"/>
          <w:lang w:val="en-US"/>
        </w:rPr>
        <w:t xml:space="preserve"> </w:t>
      </w:r>
      <w:r w:rsidR="00E12CC9" w:rsidRPr="00A47117">
        <w:rPr>
          <w:rFonts w:ascii="Cambria" w:hAnsi="Cambria" w:cs="Times New Roman"/>
          <w:sz w:val="24"/>
          <w:szCs w:val="24"/>
          <w:lang w:val="en-US"/>
        </w:rPr>
        <w:t>‘</w:t>
      </w:r>
      <w:r w:rsidRPr="00A47117">
        <w:rPr>
          <w:rFonts w:ascii="Cambria" w:hAnsi="Cambria" w:cs="Times New Roman"/>
          <w:sz w:val="24"/>
          <w:szCs w:val="24"/>
          <w:lang w:val="en-US"/>
        </w:rPr>
        <w:t xml:space="preserve">we have no stable dwelling on </w:t>
      </w:r>
      <w:r w:rsidR="00C86251" w:rsidRPr="00A47117">
        <w:rPr>
          <w:rFonts w:ascii="Cambria" w:hAnsi="Cambria" w:cs="Times New Roman"/>
          <w:sz w:val="24"/>
          <w:szCs w:val="24"/>
          <w:lang w:val="en-US"/>
        </w:rPr>
        <w:t>e</w:t>
      </w:r>
      <w:r w:rsidRPr="00A47117">
        <w:rPr>
          <w:rFonts w:ascii="Cambria" w:hAnsi="Cambria" w:cs="Times New Roman"/>
          <w:sz w:val="24"/>
          <w:szCs w:val="24"/>
          <w:lang w:val="en-US"/>
        </w:rPr>
        <w:t>arth</w:t>
      </w:r>
      <w:r w:rsidR="00E12CC9" w:rsidRPr="00A47117">
        <w:rPr>
          <w:rFonts w:ascii="Cambria" w:hAnsi="Cambria" w:cs="Times New Roman"/>
          <w:sz w:val="24"/>
          <w:szCs w:val="24"/>
          <w:lang w:val="en-US"/>
        </w:rPr>
        <w:t>’</w:t>
      </w:r>
      <w:r w:rsidR="0069695C" w:rsidRPr="00A47117">
        <w:rPr>
          <w:rFonts w:ascii="Cambria" w:hAnsi="Cambria" w:cs="Times New Roman"/>
          <w:sz w:val="24"/>
          <w:szCs w:val="24"/>
          <w:lang w:val="en-US"/>
        </w:rPr>
        <w:t xml:space="preserve"> (</w:t>
      </w:r>
      <w:r w:rsidR="00E24150" w:rsidRPr="00A47117">
        <w:rPr>
          <w:rFonts w:ascii="Cambria" w:hAnsi="Cambria" w:cs="Times New Roman"/>
          <w:b/>
          <w:bCs/>
          <w:sz w:val="24"/>
          <w:szCs w:val="24"/>
          <w:lang w:val="en-US"/>
        </w:rPr>
        <w:t>Hb</w:t>
      </w:r>
      <w:r w:rsidR="0069695C" w:rsidRPr="00A47117">
        <w:rPr>
          <w:rFonts w:ascii="Cambria" w:hAnsi="Cambria" w:cs="Times New Roman"/>
          <w:sz w:val="24"/>
          <w:szCs w:val="24"/>
          <w:lang w:val="en-US"/>
        </w:rPr>
        <w:t xml:space="preserve"> 13</w:t>
      </w:r>
      <w:r w:rsidR="00E24150" w:rsidRPr="00A47117">
        <w:rPr>
          <w:rFonts w:ascii="Cambria" w:hAnsi="Cambria" w:cs="Times New Roman"/>
          <w:sz w:val="24"/>
          <w:szCs w:val="24"/>
          <w:lang w:val="en-US"/>
        </w:rPr>
        <w:t>:</w:t>
      </w:r>
      <w:r w:rsidR="0069695C" w:rsidRPr="00A47117">
        <w:rPr>
          <w:rFonts w:ascii="Cambria" w:hAnsi="Cambria" w:cs="Times New Roman"/>
          <w:sz w:val="24"/>
          <w:szCs w:val="24"/>
          <w:lang w:val="en-US"/>
        </w:rPr>
        <w:t>14)</w:t>
      </w:r>
      <w:r w:rsidR="00C86251" w:rsidRPr="00A47117">
        <w:rPr>
          <w:rFonts w:ascii="Cambria" w:hAnsi="Cambria" w:cs="Times New Roman"/>
          <w:sz w:val="24"/>
          <w:szCs w:val="24"/>
          <w:lang w:val="en-US"/>
        </w:rPr>
        <w:t>; second</w:t>
      </w:r>
      <w:r w:rsidR="005167FF" w:rsidRPr="00A47117">
        <w:rPr>
          <w:rFonts w:ascii="Cambria" w:hAnsi="Cambria" w:cs="Times New Roman"/>
          <w:sz w:val="24"/>
          <w:szCs w:val="24"/>
          <w:lang w:val="en-US"/>
        </w:rPr>
        <w:t>ly</w:t>
      </w:r>
      <w:r w:rsidR="00C86251" w:rsidRPr="00A47117">
        <w:rPr>
          <w:rFonts w:ascii="Cambria" w:hAnsi="Cambria" w:cs="Times New Roman"/>
          <w:sz w:val="24"/>
          <w:szCs w:val="24"/>
          <w:lang w:val="en-US"/>
        </w:rPr>
        <w:t xml:space="preserve">, </w:t>
      </w:r>
      <w:r w:rsidR="005167FF" w:rsidRPr="00A47117">
        <w:rPr>
          <w:rFonts w:ascii="Cambria" w:hAnsi="Cambria" w:cs="Times New Roman"/>
          <w:sz w:val="24"/>
          <w:szCs w:val="24"/>
          <w:lang w:val="en-US"/>
        </w:rPr>
        <w:t>that life does not end with death, because eternal life awaits us</w:t>
      </w:r>
      <w:r w:rsidR="00C86251" w:rsidRPr="00A47117">
        <w:rPr>
          <w:rFonts w:ascii="Cambria" w:hAnsi="Cambria" w:cs="Times New Roman"/>
          <w:sz w:val="24"/>
          <w:szCs w:val="24"/>
          <w:lang w:val="en-US"/>
        </w:rPr>
        <w:t>; t</w:t>
      </w:r>
      <w:r w:rsidR="005167FF" w:rsidRPr="00A47117">
        <w:rPr>
          <w:rFonts w:ascii="Cambria" w:hAnsi="Cambria" w:cs="Times New Roman"/>
          <w:sz w:val="24"/>
          <w:szCs w:val="24"/>
          <w:lang w:val="en-US"/>
        </w:rPr>
        <w:t>hirdly</w:t>
      </w:r>
      <w:r w:rsidR="00C86251" w:rsidRPr="00A47117">
        <w:rPr>
          <w:rFonts w:ascii="Cambria" w:hAnsi="Cambria" w:cs="Times New Roman"/>
          <w:sz w:val="24"/>
          <w:szCs w:val="24"/>
          <w:lang w:val="en-US"/>
        </w:rPr>
        <w:t>,</w:t>
      </w:r>
      <w:r w:rsidR="005167FF" w:rsidRPr="00A47117">
        <w:rPr>
          <w:rFonts w:ascii="Cambria" w:hAnsi="Cambria" w:cs="Times New Roman"/>
          <w:sz w:val="24"/>
          <w:szCs w:val="24"/>
          <w:lang w:val="en-US"/>
        </w:rPr>
        <w:t xml:space="preserve"> that we </w:t>
      </w:r>
      <w:r w:rsidR="00F22D6B" w:rsidRPr="00A47117">
        <w:rPr>
          <w:rFonts w:ascii="Cambria" w:hAnsi="Cambria" w:cs="Times New Roman"/>
          <w:sz w:val="24"/>
          <w:szCs w:val="24"/>
          <w:lang w:val="en-US"/>
        </w:rPr>
        <w:t>do not face</w:t>
      </w:r>
      <w:r w:rsidR="005167FF" w:rsidRPr="00A47117">
        <w:rPr>
          <w:rFonts w:ascii="Cambria" w:hAnsi="Cambria" w:cs="Times New Roman"/>
          <w:sz w:val="24"/>
          <w:szCs w:val="24"/>
          <w:lang w:val="en-US"/>
        </w:rPr>
        <w:t xml:space="preserve"> </w:t>
      </w:r>
      <w:r w:rsidR="00F22D6B" w:rsidRPr="00A47117">
        <w:rPr>
          <w:rFonts w:ascii="Cambria" w:hAnsi="Cambria" w:cs="Times New Roman"/>
          <w:sz w:val="24"/>
          <w:szCs w:val="24"/>
          <w:lang w:val="en-US"/>
        </w:rPr>
        <w:t xml:space="preserve">the </w:t>
      </w:r>
      <w:r w:rsidR="005167FF" w:rsidRPr="00A47117">
        <w:rPr>
          <w:rFonts w:ascii="Cambria" w:hAnsi="Cambria" w:cs="Times New Roman"/>
          <w:sz w:val="24"/>
          <w:szCs w:val="24"/>
          <w:lang w:val="en-US"/>
        </w:rPr>
        <w:t>waves</w:t>
      </w:r>
      <w:r w:rsidR="00F22D6B" w:rsidRPr="00A47117">
        <w:rPr>
          <w:rFonts w:ascii="Cambria" w:hAnsi="Cambria" w:cs="Times New Roman"/>
          <w:sz w:val="24"/>
          <w:szCs w:val="24"/>
          <w:lang w:val="en-US"/>
        </w:rPr>
        <w:t xml:space="preserve"> alone</w:t>
      </w:r>
      <w:r w:rsidR="005167FF" w:rsidRPr="00A47117">
        <w:rPr>
          <w:rFonts w:ascii="Cambria" w:hAnsi="Cambria" w:cs="Times New Roman"/>
          <w:sz w:val="24"/>
          <w:szCs w:val="24"/>
          <w:lang w:val="en-US"/>
        </w:rPr>
        <w:t xml:space="preserve"> on the small </w:t>
      </w:r>
      <w:r w:rsidR="00C86251" w:rsidRPr="00A47117">
        <w:rPr>
          <w:rFonts w:ascii="Cambria" w:hAnsi="Cambria" w:cs="Times New Roman"/>
          <w:sz w:val="24"/>
          <w:szCs w:val="24"/>
          <w:lang w:val="en-US"/>
        </w:rPr>
        <w:t>b</w:t>
      </w:r>
      <w:r w:rsidR="005167FF" w:rsidRPr="00A47117">
        <w:rPr>
          <w:rFonts w:ascii="Cambria" w:hAnsi="Cambria" w:cs="Times New Roman"/>
          <w:sz w:val="24"/>
          <w:szCs w:val="24"/>
          <w:lang w:val="en-US"/>
        </w:rPr>
        <w:t>o</w:t>
      </w:r>
      <w:r w:rsidR="00C86251" w:rsidRPr="00A47117">
        <w:rPr>
          <w:rFonts w:ascii="Cambria" w:hAnsi="Cambria" w:cs="Times New Roman"/>
          <w:sz w:val="24"/>
          <w:szCs w:val="24"/>
          <w:lang w:val="en-US"/>
        </w:rPr>
        <w:t>a</w:t>
      </w:r>
      <w:r w:rsidR="005167FF" w:rsidRPr="00A47117">
        <w:rPr>
          <w:rFonts w:ascii="Cambria" w:hAnsi="Cambria" w:cs="Times New Roman"/>
          <w:sz w:val="24"/>
          <w:szCs w:val="24"/>
          <w:lang w:val="en-US"/>
        </w:rPr>
        <w:t>t of our</w:t>
      </w:r>
      <w:r w:rsidR="00C86251" w:rsidRPr="00A47117">
        <w:rPr>
          <w:rFonts w:ascii="Cambria" w:hAnsi="Cambria" w:cs="Times New Roman"/>
          <w:sz w:val="24"/>
          <w:szCs w:val="24"/>
          <w:lang w:val="en-US"/>
        </w:rPr>
        <w:t xml:space="preserve"> p</w:t>
      </w:r>
      <w:r w:rsidR="005167FF" w:rsidRPr="00A47117">
        <w:rPr>
          <w:rFonts w:ascii="Cambria" w:hAnsi="Cambria" w:cs="Times New Roman"/>
          <w:sz w:val="24"/>
          <w:szCs w:val="24"/>
          <w:lang w:val="en-US"/>
        </w:rPr>
        <w:t>la</w:t>
      </w:r>
      <w:r w:rsidR="00C86251" w:rsidRPr="00A47117">
        <w:rPr>
          <w:rFonts w:ascii="Cambria" w:hAnsi="Cambria" w:cs="Times New Roman"/>
          <w:sz w:val="24"/>
          <w:szCs w:val="24"/>
          <w:lang w:val="en-US"/>
        </w:rPr>
        <w:t>net</w:t>
      </w:r>
      <w:r w:rsidR="005167FF" w:rsidRPr="00A47117">
        <w:rPr>
          <w:rFonts w:ascii="Cambria" w:hAnsi="Cambria" w:cs="Times New Roman"/>
          <w:sz w:val="24"/>
          <w:szCs w:val="24"/>
          <w:lang w:val="en-US"/>
        </w:rPr>
        <w:t xml:space="preserve"> because </w:t>
      </w:r>
      <w:r w:rsidR="00E12CC9" w:rsidRPr="00A47117">
        <w:rPr>
          <w:rFonts w:ascii="Cambria" w:hAnsi="Cambria" w:cs="Times New Roman"/>
          <w:sz w:val="24"/>
          <w:szCs w:val="24"/>
          <w:lang w:val="en-US"/>
        </w:rPr>
        <w:t>‘</w:t>
      </w:r>
      <w:r w:rsidR="005167FF" w:rsidRPr="00A47117">
        <w:rPr>
          <w:rFonts w:ascii="Cambria" w:hAnsi="Cambria" w:cs="Times New Roman"/>
          <w:sz w:val="24"/>
          <w:szCs w:val="24"/>
          <w:lang w:val="en-US"/>
        </w:rPr>
        <w:t>the W</w:t>
      </w:r>
      <w:r w:rsidR="00C86251" w:rsidRPr="00A47117">
        <w:rPr>
          <w:rFonts w:ascii="Cambria" w:hAnsi="Cambria" w:cs="Times New Roman"/>
          <w:sz w:val="24"/>
          <w:szCs w:val="24"/>
          <w:lang w:val="en-US"/>
        </w:rPr>
        <w:t>o</w:t>
      </w:r>
      <w:r w:rsidR="005167FF" w:rsidRPr="00A47117">
        <w:rPr>
          <w:rFonts w:ascii="Cambria" w:hAnsi="Cambria" w:cs="Times New Roman"/>
          <w:sz w:val="24"/>
          <w:szCs w:val="24"/>
          <w:lang w:val="en-US"/>
        </w:rPr>
        <w:t>rd became flesh and made his dwelling among us.’</w:t>
      </w:r>
      <w:r w:rsidR="0069695C" w:rsidRPr="00A47117">
        <w:rPr>
          <w:rFonts w:ascii="Cambria" w:hAnsi="Cambria" w:cs="Times New Roman"/>
          <w:sz w:val="24"/>
          <w:szCs w:val="24"/>
          <w:lang w:val="en-US"/>
        </w:rPr>
        <w:t xml:space="preserve"> (Jn </w:t>
      </w:r>
      <w:r w:rsidR="0069695C" w:rsidRPr="00A47117">
        <w:rPr>
          <w:rFonts w:ascii="Cambria" w:hAnsi="Cambria" w:cs="Times New Roman"/>
          <w:b/>
          <w:bCs/>
          <w:sz w:val="24"/>
          <w:szCs w:val="24"/>
          <w:lang w:val="en-US"/>
        </w:rPr>
        <w:t>1</w:t>
      </w:r>
      <w:r w:rsidR="00E24150" w:rsidRPr="00A47117">
        <w:rPr>
          <w:rFonts w:ascii="Cambria" w:hAnsi="Cambria" w:cs="Times New Roman"/>
          <w:b/>
          <w:bCs/>
          <w:sz w:val="24"/>
          <w:szCs w:val="24"/>
          <w:lang w:val="en-US"/>
        </w:rPr>
        <w:t>:</w:t>
      </w:r>
      <w:r w:rsidR="0069695C" w:rsidRPr="00A47117">
        <w:rPr>
          <w:rFonts w:ascii="Cambria" w:hAnsi="Cambria" w:cs="Times New Roman"/>
          <w:b/>
          <w:bCs/>
          <w:sz w:val="24"/>
          <w:szCs w:val="24"/>
          <w:lang w:val="en-US"/>
        </w:rPr>
        <w:t>14</w:t>
      </w:r>
      <w:r w:rsidR="0069695C" w:rsidRPr="00A47117">
        <w:rPr>
          <w:rFonts w:ascii="Cambria" w:hAnsi="Cambria" w:cs="Times New Roman"/>
          <w:sz w:val="24"/>
          <w:szCs w:val="24"/>
          <w:lang w:val="en-US"/>
        </w:rPr>
        <w:t xml:space="preserve">). The first of these three truths </w:t>
      </w:r>
      <w:proofErr w:type="gramStart"/>
      <w:r w:rsidR="0069695C" w:rsidRPr="00A47117">
        <w:rPr>
          <w:rFonts w:ascii="Cambria" w:hAnsi="Cambria" w:cs="Times New Roman"/>
          <w:sz w:val="24"/>
          <w:szCs w:val="24"/>
          <w:lang w:val="en-US"/>
        </w:rPr>
        <w:t>is</w:t>
      </w:r>
      <w:proofErr w:type="gramEnd"/>
      <w:r w:rsidR="00E24150" w:rsidRPr="00A47117">
        <w:rPr>
          <w:rFonts w:ascii="Cambria" w:hAnsi="Cambria" w:cs="Times New Roman"/>
          <w:sz w:val="24"/>
          <w:szCs w:val="24"/>
          <w:lang w:val="en-US"/>
        </w:rPr>
        <w:t xml:space="preserve"> </w:t>
      </w:r>
      <w:r w:rsidR="00E92CA7" w:rsidRPr="00A47117">
        <w:rPr>
          <w:rFonts w:ascii="Cambria" w:hAnsi="Cambria" w:cs="Times New Roman"/>
          <w:b/>
          <w:bCs/>
          <w:sz w:val="24"/>
          <w:szCs w:val="24"/>
          <w:lang w:val="en-US"/>
        </w:rPr>
        <w:t xml:space="preserve">the </w:t>
      </w:r>
      <w:r w:rsidR="00E92CA7" w:rsidRPr="00A47117">
        <w:rPr>
          <w:rFonts w:ascii="Cambria" w:hAnsi="Cambria" w:cs="Times New Roman"/>
          <w:sz w:val="24"/>
          <w:szCs w:val="24"/>
          <w:lang w:val="en-US"/>
        </w:rPr>
        <w:t>object</w:t>
      </w:r>
      <w:r w:rsidR="0069695C" w:rsidRPr="00A47117">
        <w:rPr>
          <w:rFonts w:ascii="Cambria" w:hAnsi="Cambria" w:cs="Times New Roman"/>
          <w:sz w:val="24"/>
          <w:szCs w:val="24"/>
          <w:lang w:val="en-US"/>
        </w:rPr>
        <w:t xml:space="preserve"> </w:t>
      </w:r>
      <w:r w:rsidR="000A0ABD" w:rsidRPr="00A47117">
        <w:rPr>
          <w:rFonts w:ascii="Cambria" w:hAnsi="Cambria" w:cs="Times New Roman"/>
          <w:sz w:val="24"/>
          <w:szCs w:val="24"/>
          <w:lang w:val="en-US"/>
        </w:rPr>
        <w:t xml:space="preserve">of </w:t>
      </w:r>
      <w:r w:rsidR="0069695C" w:rsidRPr="00A47117">
        <w:rPr>
          <w:rFonts w:ascii="Cambria" w:hAnsi="Cambria" w:cs="Times New Roman"/>
          <w:sz w:val="24"/>
          <w:szCs w:val="24"/>
          <w:lang w:val="en-US"/>
        </w:rPr>
        <w:t xml:space="preserve">experience, the other two </w:t>
      </w:r>
      <w:r w:rsidR="00E92CA7" w:rsidRPr="00A47117">
        <w:rPr>
          <w:rFonts w:ascii="Cambria" w:hAnsi="Cambria" w:cs="Times New Roman"/>
          <w:sz w:val="24"/>
          <w:szCs w:val="24"/>
          <w:lang w:val="en-US"/>
        </w:rPr>
        <w:t>of</w:t>
      </w:r>
      <w:r w:rsidR="0069695C" w:rsidRPr="00A47117">
        <w:rPr>
          <w:rFonts w:ascii="Cambria" w:hAnsi="Cambria" w:cs="Times New Roman"/>
          <w:sz w:val="24"/>
          <w:szCs w:val="24"/>
          <w:lang w:val="en-US"/>
        </w:rPr>
        <w:t xml:space="preserve"> faith and hope</w:t>
      </w:r>
      <w:r w:rsidR="000A0ABD" w:rsidRPr="00A47117">
        <w:rPr>
          <w:rFonts w:ascii="Cambria" w:hAnsi="Cambria" w:cs="Times New Roman"/>
          <w:sz w:val="24"/>
          <w:szCs w:val="24"/>
          <w:lang w:val="en-US"/>
        </w:rPr>
        <w:t>.</w:t>
      </w:r>
    </w:p>
    <w:p w14:paraId="3A361011" w14:textId="77777777" w:rsidR="000E7F24" w:rsidRPr="00A47117" w:rsidRDefault="00C86251" w:rsidP="000E3106">
      <w:pPr>
        <w:spacing w:line="240" w:lineRule="auto"/>
        <w:jc w:val="both"/>
        <w:rPr>
          <w:rFonts w:ascii="Cambria" w:hAnsi="Cambria" w:cs="Times New Roman"/>
          <w:b/>
          <w:sz w:val="24"/>
          <w:szCs w:val="24"/>
          <w:lang w:val="en-US"/>
        </w:rPr>
      </w:pPr>
      <w:r w:rsidRPr="00A47117">
        <w:rPr>
          <w:rFonts w:ascii="Cambria" w:hAnsi="Cambria" w:cs="Times New Roman"/>
          <w:sz w:val="24"/>
          <w:szCs w:val="24"/>
          <w:lang w:val="en-US"/>
        </w:rPr>
        <w:t xml:space="preserve"> </w:t>
      </w:r>
      <w:r w:rsidR="00E12CC9" w:rsidRPr="00A47117">
        <w:rPr>
          <w:rFonts w:ascii="Cambria" w:hAnsi="Cambria" w:cs="Times New Roman"/>
          <w:b/>
          <w:sz w:val="24"/>
          <w:szCs w:val="24"/>
          <w:lang w:val="en-US"/>
        </w:rPr>
        <w:t>‘</w:t>
      </w:r>
      <w:r w:rsidR="000E7F24" w:rsidRPr="00A47117">
        <w:rPr>
          <w:rFonts w:ascii="Cambria" w:hAnsi="Cambria" w:cs="Times New Roman"/>
          <w:b/>
          <w:sz w:val="24"/>
          <w:szCs w:val="24"/>
          <w:lang w:val="en-US"/>
        </w:rPr>
        <w:t>Memento mori!</w:t>
      </w:r>
      <w:r w:rsidR="00E12CC9" w:rsidRPr="00A47117">
        <w:rPr>
          <w:rFonts w:ascii="Cambria" w:hAnsi="Cambria" w:cs="Times New Roman"/>
          <w:b/>
          <w:sz w:val="24"/>
          <w:szCs w:val="24"/>
          <w:lang w:val="en-US"/>
        </w:rPr>
        <w:t>’</w:t>
      </w:r>
    </w:p>
    <w:p w14:paraId="47132A8D" w14:textId="77777777" w:rsidR="00E63CB2" w:rsidRPr="00A47117" w:rsidRDefault="00E63CB2" w:rsidP="005D7C59">
      <w:pPr>
        <w:spacing w:line="240" w:lineRule="auto"/>
        <w:jc w:val="both"/>
        <w:rPr>
          <w:rFonts w:ascii="Cambria" w:hAnsi="Cambria" w:cs="Times New Roman"/>
          <w:sz w:val="24"/>
          <w:szCs w:val="24"/>
          <w:lang w:val="en-US" w:bidi="it-IT"/>
        </w:rPr>
      </w:pPr>
      <w:r w:rsidRPr="00A47117">
        <w:rPr>
          <w:rFonts w:ascii="Cambria" w:hAnsi="Cambria" w:cs="Times New Roman"/>
          <w:sz w:val="24"/>
          <w:szCs w:val="24"/>
          <w:lang w:val="en-US"/>
        </w:rPr>
        <w:t>W</w:t>
      </w:r>
      <w:r w:rsidR="006B3FF6" w:rsidRPr="00A47117">
        <w:rPr>
          <w:rFonts w:ascii="Cambria" w:hAnsi="Cambria" w:cs="Times New Roman"/>
          <w:sz w:val="24"/>
          <w:szCs w:val="24"/>
          <w:lang w:val="en-US"/>
        </w:rPr>
        <w:t xml:space="preserve">e </w:t>
      </w:r>
      <w:r w:rsidR="00C26E6D" w:rsidRPr="00A47117">
        <w:rPr>
          <w:rFonts w:ascii="Cambria" w:hAnsi="Cambria" w:cs="Times New Roman"/>
          <w:bCs/>
          <w:sz w:val="24"/>
          <w:szCs w:val="24"/>
          <w:lang w:val="en-US"/>
        </w:rPr>
        <w:t xml:space="preserve">shall </w:t>
      </w:r>
      <w:r w:rsidR="006B3FF6" w:rsidRPr="00A47117">
        <w:rPr>
          <w:rFonts w:ascii="Cambria" w:hAnsi="Cambria" w:cs="Times New Roman"/>
          <w:bCs/>
          <w:sz w:val="24"/>
          <w:szCs w:val="24"/>
          <w:lang w:val="en-US"/>
        </w:rPr>
        <w:t xml:space="preserve">start </w:t>
      </w:r>
      <w:r w:rsidR="00C26E6D" w:rsidRPr="00A47117">
        <w:rPr>
          <w:rFonts w:ascii="Cambria" w:hAnsi="Cambria" w:cs="Times New Roman"/>
          <w:bCs/>
          <w:sz w:val="24"/>
          <w:szCs w:val="24"/>
          <w:lang w:val="en-US"/>
        </w:rPr>
        <w:t>by</w:t>
      </w:r>
      <w:r w:rsidR="00C26E6D" w:rsidRPr="00A47117">
        <w:rPr>
          <w:rFonts w:ascii="Cambria" w:hAnsi="Cambria" w:cs="Times New Roman"/>
          <w:sz w:val="24"/>
          <w:szCs w:val="24"/>
          <w:lang w:val="en-US"/>
        </w:rPr>
        <w:t xml:space="preserve"> </w:t>
      </w:r>
      <w:r w:rsidR="006B3FF6" w:rsidRPr="00A47117">
        <w:rPr>
          <w:rFonts w:ascii="Cambria" w:hAnsi="Cambria" w:cs="Times New Roman"/>
          <w:sz w:val="24"/>
          <w:szCs w:val="24"/>
          <w:lang w:val="en-US"/>
        </w:rPr>
        <w:t>meditating on the first of these</w:t>
      </w:r>
      <w:r w:rsidR="00C86251" w:rsidRPr="00A47117">
        <w:rPr>
          <w:rFonts w:ascii="Cambria" w:hAnsi="Cambria" w:cs="Times New Roman"/>
          <w:sz w:val="24"/>
          <w:szCs w:val="24"/>
          <w:lang w:val="en-US"/>
        </w:rPr>
        <w:t xml:space="preserve"> </w:t>
      </w:r>
      <w:r w:rsidR="006B3FF6" w:rsidRPr="00A47117">
        <w:rPr>
          <w:rFonts w:ascii="Cambria" w:hAnsi="Cambria" w:cs="Times New Roman"/>
          <w:sz w:val="24"/>
          <w:szCs w:val="24"/>
          <w:lang w:val="en-US"/>
        </w:rPr>
        <w:t xml:space="preserve">‘eternal </w:t>
      </w:r>
      <w:r w:rsidR="00C86251" w:rsidRPr="00A47117">
        <w:rPr>
          <w:rFonts w:ascii="Cambria" w:hAnsi="Cambria" w:cs="Times New Roman"/>
          <w:sz w:val="24"/>
          <w:szCs w:val="24"/>
          <w:lang w:val="en-US"/>
        </w:rPr>
        <w:t>ma</w:t>
      </w:r>
      <w:r w:rsidR="006B3FF6" w:rsidRPr="00A47117">
        <w:rPr>
          <w:rFonts w:ascii="Cambria" w:hAnsi="Cambria" w:cs="Times New Roman"/>
          <w:sz w:val="24"/>
          <w:szCs w:val="24"/>
          <w:lang w:val="en-US"/>
        </w:rPr>
        <w:t>x</w:t>
      </w:r>
      <w:r w:rsidR="00C86251" w:rsidRPr="00A47117">
        <w:rPr>
          <w:rFonts w:ascii="Cambria" w:hAnsi="Cambria" w:cs="Times New Roman"/>
          <w:sz w:val="24"/>
          <w:szCs w:val="24"/>
          <w:lang w:val="en-US"/>
        </w:rPr>
        <w:t>im</w:t>
      </w:r>
      <w:r w:rsidR="006B3FF6" w:rsidRPr="00A47117">
        <w:rPr>
          <w:rFonts w:ascii="Cambria" w:hAnsi="Cambria" w:cs="Times New Roman"/>
          <w:sz w:val="24"/>
          <w:szCs w:val="24"/>
          <w:lang w:val="en-US"/>
        </w:rPr>
        <w:t>s’</w:t>
      </w:r>
      <w:r w:rsidR="00C86251" w:rsidRPr="00A47117">
        <w:rPr>
          <w:rFonts w:ascii="Cambria" w:hAnsi="Cambria" w:cs="Times New Roman"/>
          <w:sz w:val="24"/>
          <w:szCs w:val="24"/>
          <w:lang w:val="en-US"/>
        </w:rPr>
        <w:t xml:space="preserve">: </w:t>
      </w:r>
      <w:r w:rsidR="006B3FF6" w:rsidRPr="00A47117">
        <w:rPr>
          <w:rFonts w:ascii="Cambria" w:hAnsi="Cambria" w:cs="Times New Roman"/>
          <w:sz w:val="24"/>
          <w:szCs w:val="24"/>
          <w:lang w:val="en-US"/>
        </w:rPr>
        <w:t>d</w:t>
      </w:r>
      <w:r w:rsidR="00C86251" w:rsidRPr="00A47117">
        <w:rPr>
          <w:rFonts w:ascii="Cambria" w:hAnsi="Cambria" w:cs="Times New Roman"/>
          <w:sz w:val="24"/>
          <w:szCs w:val="24"/>
          <w:lang w:val="en-US"/>
        </w:rPr>
        <w:t>e</w:t>
      </w:r>
      <w:r w:rsidR="006B3FF6" w:rsidRPr="00A47117">
        <w:rPr>
          <w:rFonts w:ascii="Cambria" w:hAnsi="Cambria" w:cs="Times New Roman"/>
          <w:sz w:val="24"/>
          <w:szCs w:val="24"/>
          <w:lang w:val="en-US"/>
        </w:rPr>
        <w:t>ath</w:t>
      </w:r>
      <w:r w:rsidR="00C86251" w:rsidRPr="00A47117">
        <w:rPr>
          <w:rFonts w:ascii="Cambria" w:hAnsi="Cambria" w:cs="Times New Roman"/>
          <w:sz w:val="24"/>
          <w:szCs w:val="24"/>
          <w:lang w:val="en-US"/>
        </w:rPr>
        <w:t xml:space="preserve">. </w:t>
      </w:r>
      <w:r w:rsidR="0069695C" w:rsidRPr="00A47117">
        <w:rPr>
          <w:rFonts w:ascii="Cambria" w:hAnsi="Cambria" w:cs="Times New Roman"/>
          <w:sz w:val="24"/>
          <w:szCs w:val="24"/>
          <w:lang w:val="en-US"/>
        </w:rPr>
        <w:t>“</w:t>
      </w:r>
      <w:r w:rsidR="0069695C" w:rsidRPr="00A47117">
        <w:rPr>
          <w:rFonts w:ascii="Cambria" w:hAnsi="Cambria" w:cs="Times New Roman"/>
          <w:sz w:val="24"/>
          <w:szCs w:val="24"/>
          <w:lang w:val="en-US" w:bidi="it-IT"/>
        </w:rPr>
        <w:t>Memento mori’</w:t>
      </w:r>
      <w:r w:rsidRPr="00A47117">
        <w:rPr>
          <w:rFonts w:ascii="Cambria" w:hAnsi="Cambria" w:cs="Times New Roman"/>
          <w:sz w:val="24"/>
          <w:szCs w:val="24"/>
          <w:lang w:val="en-US" w:bidi="it-IT"/>
        </w:rPr>
        <w:t>,</w:t>
      </w:r>
      <w:r w:rsidR="0069695C"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R</w:t>
      </w:r>
      <w:r w:rsidR="0069695C" w:rsidRPr="00A47117">
        <w:rPr>
          <w:rFonts w:ascii="Cambria" w:hAnsi="Cambria" w:cs="Times New Roman"/>
          <w:sz w:val="24"/>
          <w:szCs w:val="24"/>
          <w:lang w:val="en-US" w:bidi="it-IT"/>
        </w:rPr>
        <w:t>emember you will die.</w:t>
      </w:r>
      <w:r w:rsidRPr="00A47117">
        <w:rPr>
          <w:rFonts w:ascii="Cambria" w:hAnsi="Cambria" w:cs="Times New Roman"/>
          <w:sz w:val="24"/>
          <w:szCs w:val="24"/>
          <w:lang w:val="en-US" w:bidi="it-IT"/>
        </w:rPr>
        <w:t xml:space="preserve"> The</w:t>
      </w:r>
      <w:r w:rsidR="006B3FF6" w:rsidRPr="00A47117">
        <w:rPr>
          <w:rFonts w:ascii="Cambria" w:hAnsi="Cambria" w:cs="Times New Roman"/>
          <w:sz w:val="24"/>
          <w:szCs w:val="24"/>
          <w:lang w:val="en-US"/>
        </w:rPr>
        <w:t xml:space="preserve"> </w:t>
      </w:r>
      <w:r w:rsidR="0000079D" w:rsidRPr="00A47117">
        <w:rPr>
          <w:rFonts w:ascii="Cambria" w:hAnsi="Cambria" w:cs="Times New Roman"/>
          <w:sz w:val="24"/>
          <w:szCs w:val="24"/>
          <w:lang w:val="en-US" w:bidi="it-IT"/>
        </w:rPr>
        <w:t>Trappist</w:t>
      </w:r>
      <w:r w:rsidR="006B3FF6" w:rsidRPr="00A47117">
        <w:rPr>
          <w:rFonts w:ascii="Cambria" w:hAnsi="Cambria" w:cs="Times New Roman"/>
          <w:sz w:val="24"/>
          <w:szCs w:val="24"/>
          <w:lang w:val="en-US" w:bidi="it-IT"/>
        </w:rPr>
        <w:t xml:space="preserve"> monks chose</w:t>
      </w:r>
      <w:r w:rsidRPr="00A47117">
        <w:rPr>
          <w:rFonts w:ascii="Cambria" w:hAnsi="Cambria" w:cs="Times New Roman"/>
          <w:sz w:val="24"/>
          <w:szCs w:val="24"/>
          <w:lang w:val="en-US" w:bidi="it-IT"/>
        </w:rPr>
        <w:t xml:space="preserve"> these words</w:t>
      </w:r>
      <w:r w:rsidR="0000079D" w:rsidRPr="00A47117">
        <w:rPr>
          <w:rFonts w:ascii="Cambria" w:hAnsi="Cambria" w:cs="Times New Roman"/>
          <w:sz w:val="24"/>
          <w:szCs w:val="24"/>
          <w:lang w:val="en-US" w:bidi="it-IT"/>
        </w:rPr>
        <w:t xml:space="preserve"> </w:t>
      </w:r>
      <w:r w:rsidR="006B3FF6" w:rsidRPr="00A47117">
        <w:rPr>
          <w:rFonts w:ascii="Cambria" w:hAnsi="Cambria" w:cs="Times New Roman"/>
          <w:sz w:val="24"/>
          <w:szCs w:val="24"/>
          <w:lang w:val="en-US" w:bidi="it-IT"/>
        </w:rPr>
        <w:t>as the mott</w:t>
      </w:r>
      <w:r w:rsidR="00E92CA7" w:rsidRPr="00A47117">
        <w:rPr>
          <w:rFonts w:ascii="Cambria" w:hAnsi="Cambria" w:cs="Times New Roman"/>
          <w:sz w:val="24"/>
          <w:szCs w:val="24"/>
          <w:lang w:val="en-US" w:bidi="it-IT"/>
        </w:rPr>
        <w:t>o</w:t>
      </w:r>
      <w:r w:rsidR="006B3FF6" w:rsidRPr="00A47117">
        <w:rPr>
          <w:rFonts w:ascii="Cambria" w:hAnsi="Cambria" w:cs="Times New Roman"/>
          <w:sz w:val="24"/>
          <w:szCs w:val="24"/>
          <w:lang w:val="en-US" w:bidi="it-IT"/>
        </w:rPr>
        <w:t xml:space="preserve"> of their</w:t>
      </w:r>
      <w:r w:rsidR="0000079D" w:rsidRPr="00A47117">
        <w:rPr>
          <w:rFonts w:ascii="Cambria" w:hAnsi="Cambria" w:cs="Times New Roman"/>
          <w:sz w:val="24"/>
          <w:szCs w:val="24"/>
          <w:lang w:val="en-US" w:bidi="it-IT"/>
        </w:rPr>
        <w:t xml:space="preserve"> Orde</w:t>
      </w:r>
      <w:r w:rsidR="006B3FF6" w:rsidRPr="00A47117">
        <w:rPr>
          <w:rFonts w:ascii="Cambria" w:hAnsi="Cambria" w:cs="Times New Roman"/>
          <w:sz w:val="24"/>
          <w:szCs w:val="24"/>
          <w:lang w:val="en-US" w:bidi="it-IT"/>
        </w:rPr>
        <w:t>r</w:t>
      </w:r>
      <w:r w:rsidRPr="00A47117">
        <w:rPr>
          <w:rFonts w:ascii="Cambria" w:hAnsi="Cambria" w:cs="Times New Roman"/>
          <w:sz w:val="24"/>
          <w:szCs w:val="24"/>
          <w:lang w:val="en-US" w:bidi="it-IT"/>
        </w:rPr>
        <w:t xml:space="preserve"> and they have it written everywhere in their cloisters.</w:t>
      </w:r>
    </w:p>
    <w:p w14:paraId="45543CE9" w14:textId="77777777" w:rsidR="005D7C59" w:rsidRPr="00A47117" w:rsidRDefault="000D16EC" w:rsidP="005D7C59">
      <w:pPr>
        <w:spacing w:line="240" w:lineRule="auto"/>
        <w:jc w:val="both"/>
        <w:rPr>
          <w:rFonts w:ascii="Cambria" w:hAnsi="Cambria" w:cs="Times New Roman"/>
          <w:sz w:val="24"/>
          <w:szCs w:val="24"/>
          <w:lang w:val="en-US"/>
        </w:rPr>
      </w:pPr>
      <w:r w:rsidRPr="00A47117">
        <w:rPr>
          <w:rFonts w:ascii="Cambria" w:hAnsi="Cambria" w:cs="Times New Roman"/>
          <w:sz w:val="24"/>
          <w:szCs w:val="24"/>
          <w:lang w:val="en-US"/>
        </w:rPr>
        <w:t>You can talk about death in two different ways</w:t>
      </w:r>
      <w:r w:rsidR="001112DE" w:rsidRPr="00A47117">
        <w:rPr>
          <w:rFonts w:ascii="Cambria" w:hAnsi="Cambria" w:cs="Times New Roman"/>
          <w:sz w:val="24"/>
          <w:szCs w:val="24"/>
          <w:lang w:val="en-US"/>
        </w:rPr>
        <w:t xml:space="preserve">: </w:t>
      </w:r>
      <w:r w:rsidRPr="00A47117">
        <w:rPr>
          <w:rFonts w:ascii="Cambria" w:hAnsi="Cambria" w:cs="Times New Roman"/>
          <w:sz w:val="24"/>
          <w:szCs w:val="24"/>
          <w:lang w:val="en-US"/>
        </w:rPr>
        <w:t>either in the light of the</w:t>
      </w:r>
      <w:r w:rsidR="001112DE" w:rsidRPr="00A47117">
        <w:rPr>
          <w:rFonts w:ascii="Cambria" w:hAnsi="Cambria" w:cs="Times New Roman"/>
          <w:sz w:val="24"/>
          <w:szCs w:val="24"/>
          <w:lang w:val="en-US"/>
        </w:rPr>
        <w:t xml:space="preserve"> ker</w:t>
      </w:r>
      <w:r w:rsidRPr="00A47117">
        <w:rPr>
          <w:rFonts w:ascii="Cambria" w:hAnsi="Cambria" w:cs="Times New Roman"/>
          <w:sz w:val="24"/>
          <w:szCs w:val="24"/>
          <w:lang w:val="en-US"/>
        </w:rPr>
        <w:t>ygma</w:t>
      </w:r>
      <w:r w:rsidR="001112DE" w:rsidRPr="00A47117">
        <w:rPr>
          <w:rFonts w:ascii="Cambria" w:hAnsi="Cambria" w:cs="Times New Roman"/>
          <w:sz w:val="24"/>
          <w:szCs w:val="24"/>
          <w:lang w:val="en-US"/>
        </w:rPr>
        <w:t xml:space="preserve"> </w:t>
      </w:r>
      <w:r w:rsidR="000C4C2F" w:rsidRPr="00A47117">
        <w:rPr>
          <w:rFonts w:ascii="Cambria" w:hAnsi="Cambria" w:cs="Times New Roman"/>
          <w:sz w:val="24"/>
          <w:szCs w:val="24"/>
          <w:lang w:val="en-US"/>
        </w:rPr>
        <w:t>o</w:t>
      </w:r>
      <w:r w:rsidRPr="00A47117">
        <w:rPr>
          <w:rFonts w:ascii="Cambria" w:hAnsi="Cambria" w:cs="Times New Roman"/>
          <w:sz w:val="24"/>
          <w:szCs w:val="24"/>
          <w:lang w:val="en-US"/>
        </w:rPr>
        <w:t>r in the light of wisdom.</w:t>
      </w:r>
      <w:r w:rsidR="001112DE" w:rsidRPr="00A47117">
        <w:rPr>
          <w:rFonts w:ascii="Cambria" w:hAnsi="Cambria" w:cs="Times New Roman"/>
          <w:sz w:val="24"/>
          <w:szCs w:val="24"/>
          <w:lang w:val="en-US"/>
        </w:rPr>
        <w:t xml:space="preserve"> </w:t>
      </w:r>
      <w:r w:rsidRPr="00A47117">
        <w:rPr>
          <w:rFonts w:ascii="Cambria" w:hAnsi="Cambria" w:cs="Times New Roman"/>
          <w:sz w:val="24"/>
          <w:szCs w:val="24"/>
          <w:lang w:val="en-US"/>
        </w:rPr>
        <w:t>The former consists in</w:t>
      </w:r>
      <w:r w:rsidR="001112DE" w:rsidRPr="00A47117">
        <w:rPr>
          <w:rFonts w:ascii="Cambria" w:hAnsi="Cambria" w:cs="Times New Roman"/>
          <w:sz w:val="24"/>
          <w:szCs w:val="24"/>
          <w:lang w:val="en-US"/>
        </w:rPr>
        <w:t xml:space="preserve"> procla</w:t>
      </w:r>
      <w:r w:rsidRPr="00A47117">
        <w:rPr>
          <w:rFonts w:ascii="Cambria" w:hAnsi="Cambria" w:cs="Times New Roman"/>
          <w:sz w:val="24"/>
          <w:szCs w:val="24"/>
          <w:lang w:val="en-US"/>
        </w:rPr>
        <w:t>i</w:t>
      </w:r>
      <w:r w:rsidR="001112DE" w:rsidRPr="00A47117">
        <w:rPr>
          <w:rFonts w:ascii="Cambria" w:hAnsi="Cambria" w:cs="Times New Roman"/>
          <w:sz w:val="24"/>
          <w:szCs w:val="24"/>
          <w:lang w:val="en-US"/>
        </w:rPr>
        <w:t>m</w:t>
      </w:r>
      <w:r w:rsidRPr="00A47117">
        <w:rPr>
          <w:rFonts w:ascii="Cambria" w:hAnsi="Cambria" w:cs="Times New Roman"/>
          <w:sz w:val="24"/>
          <w:szCs w:val="24"/>
          <w:lang w:val="en-US"/>
        </w:rPr>
        <w:t>ing</w:t>
      </w:r>
      <w:r w:rsidR="001112DE" w:rsidRPr="00A47117">
        <w:rPr>
          <w:rFonts w:ascii="Cambria" w:hAnsi="Cambria" w:cs="Times New Roman"/>
          <w:sz w:val="24"/>
          <w:szCs w:val="24"/>
          <w:lang w:val="en-US"/>
        </w:rPr>
        <w:t xml:space="preserve"> </w:t>
      </w:r>
      <w:r w:rsidRPr="00A47117">
        <w:rPr>
          <w:rFonts w:ascii="Cambria" w:hAnsi="Cambria" w:cs="Times New Roman"/>
          <w:sz w:val="24"/>
          <w:szCs w:val="24"/>
          <w:lang w:val="en-US"/>
        </w:rPr>
        <w:t>that</w:t>
      </w:r>
      <w:r w:rsidR="001112DE" w:rsidRPr="00A47117">
        <w:rPr>
          <w:rFonts w:ascii="Cambria" w:hAnsi="Cambria" w:cs="Times New Roman"/>
          <w:sz w:val="24"/>
          <w:szCs w:val="24"/>
          <w:lang w:val="en-US"/>
        </w:rPr>
        <w:t xml:space="preserve"> C</w:t>
      </w:r>
      <w:r w:rsidRPr="00A47117">
        <w:rPr>
          <w:rFonts w:ascii="Cambria" w:hAnsi="Cambria" w:cs="Times New Roman"/>
          <w:sz w:val="24"/>
          <w:szCs w:val="24"/>
          <w:lang w:val="en-US"/>
        </w:rPr>
        <w:t>h</w:t>
      </w:r>
      <w:r w:rsidR="001112DE" w:rsidRPr="00A47117">
        <w:rPr>
          <w:rFonts w:ascii="Cambria" w:hAnsi="Cambria" w:cs="Times New Roman"/>
          <w:sz w:val="24"/>
          <w:szCs w:val="24"/>
          <w:lang w:val="en-US"/>
        </w:rPr>
        <w:t xml:space="preserve">rist </w:t>
      </w:r>
      <w:r w:rsidRPr="00A47117">
        <w:rPr>
          <w:rFonts w:ascii="Cambria" w:hAnsi="Cambria" w:cs="Times New Roman"/>
          <w:sz w:val="24"/>
          <w:szCs w:val="24"/>
          <w:lang w:val="en-US"/>
        </w:rPr>
        <w:t>has overcome death</w:t>
      </w:r>
      <w:r w:rsidR="001112DE" w:rsidRPr="00A47117">
        <w:rPr>
          <w:rFonts w:ascii="Cambria" w:hAnsi="Cambria" w:cs="Times New Roman"/>
          <w:sz w:val="24"/>
          <w:szCs w:val="24"/>
          <w:lang w:val="en-US"/>
        </w:rPr>
        <w:t xml:space="preserve">; </w:t>
      </w:r>
      <w:r w:rsidRPr="00A47117">
        <w:rPr>
          <w:rFonts w:ascii="Cambria" w:hAnsi="Cambria" w:cs="Times New Roman"/>
          <w:sz w:val="24"/>
          <w:szCs w:val="24"/>
          <w:lang w:val="en-US"/>
        </w:rPr>
        <w:t>that</w:t>
      </w:r>
      <w:r w:rsidR="001112DE" w:rsidRPr="00A47117">
        <w:rPr>
          <w:rFonts w:ascii="Cambria" w:hAnsi="Cambria" w:cs="Times New Roman"/>
          <w:sz w:val="24"/>
          <w:szCs w:val="24"/>
          <w:lang w:val="en-US"/>
        </w:rPr>
        <w:t xml:space="preserve"> </w:t>
      </w:r>
      <w:r w:rsidRPr="00A47117">
        <w:rPr>
          <w:rFonts w:ascii="Cambria" w:hAnsi="Cambria" w:cs="Times New Roman"/>
          <w:sz w:val="24"/>
          <w:szCs w:val="24"/>
          <w:lang w:val="en-US"/>
        </w:rPr>
        <w:t>it is no longer a wall</w:t>
      </w:r>
      <w:r w:rsidR="00612452" w:rsidRPr="00A47117">
        <w:rPr>
          <w:rFonts w:ascii="Cambria" w:hAnsi="Cambria" w:cs="Times New Roman"/>
          <w:sz w:val="24"/>
          <w:szCs w:val="24"/>
          <w:lang w:val="en-US"/>
        </w:rPr>
        <w:t xml:space="preserve"> for everything</w:t>
      </w:r>
      <w:r w:rsidRPr="00A47117">
        <w:rPr>
          <w:rFonts w:ascii="Cambria" w:hAnsi="Cambria" w:cs="Times New Roman"/>
          <w:sz w:val="24"/>
          <w:szCs w:val="24"/>
          <w:lang w:val="en-US"/>
        </w:rPr>
        <w:t xml:space="preserve"> </w:t>
      </w:r>
      <w:r w:rsidR="00612452" w:rsidRPr="00A47117">
        <w:rPr>
          <w:rFonts w:ascii="Cambria" w:hAnsi="Cambria" w:cs="Times New Roman"/>
          <w:sz w:val="24"/>
          <w:szCs w:val="24"/>
          <w:lang w:val="en-US"/>
        </w:rPr>
        <w:t>to crash against</w:t>
      </w:r>
      <w:r w:rsidR="001112DE" w:rsidRPr="00A47117">
        <w:rPr>
          <w:rFonts w:ascii="Cambria" w:hAnsi="Cambria" w:cs="Times New Roman"/>
          <w:sz w:val="24"/>
          <w:szCs w:val="24"/>
          <w:lang w:val="en-US"/>
        </w:rPr>
        <w:t xml:space="preserve">, </w:t>
      </w:r>
      <w:r w:rsidR="00612452" w:rsidRPr="00A47117">
        <w:rPr>
          <w:rFonts w:ascii="Cambria" w:hAnsi="Cambria" w:cs="Times New Roman"/>
          <w:sz w:val="24"/>
          <w:szCs w:val="24"/>
          <w:lang w:val="en-US"/>
        </w:rPr>
        <w:t>but</w:t>
      </w:r>
      <w:r w:rsidR="00E12CC9" w:rsidRPr="00A47117">
        <w:rPr>
          <w:rFonts w:ascii="Cambria" w:hAnsi="Cambria" w:cs="Times New Roman"/>
          <w:sz w:val="24"/>
          <w:szCs w:val="24"/>
          <w:lang w:val="en-US"/>
        </w:rPr>
        <w:t xml:space="preserve"> it is</w:t>
      </w:r>
      <w:r w:rsidR="00612452" w:rsidRPr="00A47117">
        <w:rPr>
          <w:rFonts w:ascii="Cambria" w:hAnsi="Cambria" w:cs="Times New Roman"/>
          <w:sz w:val="24"/>
          <w:szCs w:val="24"/>
          <w:lang w:val="en-US"/>
        </w:rPr>
        <w:t xml:space="preserve"> a bridge to eternal life</w:t>
      </w:r>
      <w:r w:rsidR="001112DE" w:rsidRPr="00A47117">
        <w:rPr>
          <w:rFonts w:ascii="Cambria" w:hAnsi="Cambria" w:cs="Times New Roman"/>
          <w:sz w:val="24"/>
          <w:szCs w:val="24"/>
          <w:lang w:val="en-US"/>
        </w:rPr>
        <w:t xml:space="preserve">. </w:t>
      </w:r>
      <w:r w:rsidR="005C7F4A" w:rsidRPr="00A47117">
        <w:rPr>
          <w:rFonts w:ascii="Cambria" w:hAnsi="Cambria" w:cs="Times New Roman"/>
          <w:sz w:val="24"/>
          <w:szCs w:val="24"/>
          <w:lang w:val="en-US"/>
        </w:rPr>
        <w:t xml:space="preserve">The </w:t>
      </w:r>
      <w:r w:rsidR="004910A7" w:rsidRPr="00A47117">
        <w:rPr>
          <w:rFonts w:ascii="Cambria" w:hAnsi="Cambria" w:cs="Times New Roman"/>
          <w:sz w:val="24"/>
          <w:szCs w:val="24"/>
          <w:lang w:val="en-US"/>
        </w:rPr>
        <w:t>sapiential</w:t>
      </w:r>
      <w:r w:rsidR="005C7F4A" w:rsidRPr="00A47117">
        <w:rPr>
          <w:rFonts w:ascii="Cambria" w:hAnsi="Cambria" w:cs="Times New Roman"/>
          <w:sz w:val="24"/>
          <w:szCs w:val="24"/>
          <w:lang w:val="en-US"/>
        </w:rPr>
        <w:t xml:space="preserve"> or existential way, on the other hand,</w:t>
      </w:r>
      <w:r w:rsidR="001112DE" w:rsidRPr="00A47117">
        <w:rPr>
          <w:rFonts w:ascii="Cambria" w:hAnsi="Cambria" w:cs="Times New Roman"/>
          <w:sz w:val="24"/>
          <w:szCs w:val="24"/>
          <w:lang w:val="en-US"/>
        </w:rPr>
        <w:t xml:space="preserve"> </w:t>
      </w:r>
      <w:r w:rsidR="005C7F4A" w:rsidRPr="00A47117">
        <w:rPr>
          <w:rFonts w:ascii="Cambria" w:hAnsi="Cambria" w:cs="Times New Roman"/>
          <w:sz w:val="24"/>
          <w:szCs w:val="24"/>
          <w:lang w:val="en-US"/>
        </w:rPr>
        <w:t>consists in re</w:t>
      </w:r>
      <w:r w:rsidR="001112DE" w:rsidRPr="00A47117">
        <w:rPr>
          <w:rFonts w:ascii="Cambria" w:hAnsi="Cambria" w:cs="Times New Roman"/>
          <w:sz w:val="24"/>
          <w:szCs w:val="24"/>
          <w:lang w:val="en-US"/>
        </w:rPr>
        <w:t>fle</w:t>
      </w:r>
      <w:r w:rsidR="005C7F4A" w:rsidRPr="00A47117">
        <w:rPr>
          <w:rFonts w:ascii="Cambria" w:hAnsi="Cambria" w:cs="Times New Roman"/>
          <w:sz w:val="24"/>
          <w:szCs w:val="24"/>
          <w:lang w:val="en-US"/>
        </w:rPr>
        <w:t>c</w:t>
      </w:r>
      <w:r w:rsidR="001112DE" w:rsidRPr="00A47117">
        <w:rPr>
          <w:rFonts w:ascii="Cambria" w:hAnsi="Cambria" w:cs="Times New Roman"/>
          <w:sz w:val="24"/>
          <w:szCs w:val="24"/>
          <w:lang w:val="en-US"/>
        </w:rPr>
        <w:t>t</w:t>
      </w:r>
      <w:r w:rsidR="005C7F4A" w:rsidRPr="00A47117">
        <w:rPr>
          <w:rFonts w:ascii="Cambria" w:hAnsi="Cambria" w:cs="Times New Roman"/>
          <w:sz w:val="24"/>
          <w:szCs w:val="24"/>
          <w:lang w:val="en-US"/>
        </w:rPr>
        <w:t xml:space="preserve">ing on the </w:t>
      </w:r>
      <w:r w:rsidR="001112DE" w:rsidRPr="00A47117">
        <w:rPr>
          <w:rFonts w:ascii="Cambria" w:hAnsi="Cambria" w:cs="Times New Roman"/>
          <w:sz w:val="24"/>
          <w:szCs w:val="24"/>
          <w:lang w:val="en-US"/>
        </w:rPr>
        <w:t>real</w:t>
      </w:r>
      <w:r w:rsidR="005C7F4A" w:rsidRPr="00A47117">
        <w:rPr>
          <w:rFonts w:ascii="Cambria" w:hAnsi="Cambria" w:cs="Times New Roman"/>
          <w:sz w:val="24"/>
          <w:szCs w:val="24"/>
          <w:lang w:val="en-US"/>
        </w:rPr>
        <w:t>i</w:t>
      </w:r>
      <w:r w:rsidR="001112DE" w:rsidRPr="00A47117">
        <w:rPr>
          <w:rFonts w:ascii="Cambria" w:hAnsi="Cambria" w:cs="Times New Roman"/>
          <w:sz w:val="24"/>
          <w:szCs w:val="24"/>
          <w:lang w:val="en-US"/>
        </w:rPr>
        <w:t>t</w:t>
      </w:r>
      <w:r w:rsidR="005C7F4A" w:rsidRPr="00A47117">
        <w:rPr>
          <w:rFonts w:ascii="Cambria" w:hAnsi="Cambria" w:cs="Times New Roman"/>
          <w:sz w:val="24"/>
          <w:szCs w:val="24"/>
          <w:lang w:val="en-US"/>
        </w:rPr>
        <w:t>y</w:t>
      </w:r>
      <w:r w:rsidR="001112DE" w:rsidRPr="00A47117">
        <w:rPr>
          <w:rFonts w:ascii="Cambria" w:hAnsi="Cambria" w:cs="Times New Roman"/>
          <w:sz w:val="24"/>
          <w:szCs w:val="24"/>
          <w:lang w:val="en-US"/>
        </w:rPr>
        <w:t xml:space="preserve"> </w:t>
      </w:r>
      <w:r w:rsidR="005C7F4A" w:rsidRPr="00A47117">
        <w:rPr>
          <w:rFonts w:ascii="Cambria" w:hAnsi="Cambria" w:cs="Times New Roman"/>
          <w:sz w:val="24"/>
          <w:szCs w:val="24"/>
          <w:lang w:val="en-US"/>
        </w:rPr>
        <w:t>of death as</w:t>
      </w:r>
      <w:r w:rsidR="001112DE" w:rsidRPr="00A47117">
        <w:rPr>
          <w:rFonts w:ascii="Cambria" w:hAnsi="Cambria" w:cs="Times New Roman"/>
          <w:sz w:val="24"/>
          <w:szCs w:val="24"/>
          <w:lang w:val="en-US"/>
        </w:rPr>
        <w:t xml:space="preserve"> </w:t>
      </w:r>
      <w:r w:rsidR="005C7F4A" w:rsidRPr="00A47117">
        <w:rPr>
          <w:rFonts w:ascii="Cambria" w:hAnsi="Cambria" w:cs="Times New Roman"/>
          <w:sz w:val="24"/>
          <w:szCs w:val="24"/>
          <w:lang w:val="en-US"/>
        </w:rPr>
        <w:t xml:space="preserve">it is accessible to human </w:t>
      </w:r>
      <w:r w:rsidR="001112DE" w:rsidRPr="00A47117">
        <w:rPr>
          <w:rFonts w:ascii="Cambria" w:hAnsi="Cambria" w:cs="Times New Roman"/>
          <w:sz w:val="24"/>
          <w:szCs w:val="24"/>
          <w:lang w:val="en-US"/>
        </w:rPr>
        <w:t>e</w:t>
      </w:r>
      <w:r w:rsidR="005C7F4A" w:rsidRPr="00A47117">
        <w:rPr>
          <w:rFonts w:ascii="Cambria" w:hAnsi="Cambria" w:cs="Times New Roman"/>
          <w:sz w:val="24"/>
          <w:szCs w:val="24"/>
          <w:lang w:val="en-US"/>
        </w:rPr>
        <w:t>x</w:t>
      </w:r>
      <w:r w:rsidR="001112DE" w:rsidRPr="00A47117">
        <w:rPr>
          <w:rFonts w:ascii="Cambria" w:hAnsi="Cambria" w:cs="Times New Roman"/>
          <w:sz w:val="24"/>
          <w:szCs w:val="24"/>
          <w:lang w:val="en-US"/>
        </w:rPr>
        <w:t>perie</w:t>
      </w:r>
      <w:r w:rsidR="005C7F4A" w:rsidRPr="00A47117">
        <w:rPr>
          <w:rFonts w:ascii="Cambria" w:hAnsi="Cambria" w:cs="Times New Roman"/>
          <w:sz w:val="24"/>
          <w:szCs w:val="24"/>
          <w:lang w:val="en-US"/>
        </w:rPr>
        <w:t>nce</w:t>
      </w:r>
      <w:r w:rsidR="003351E7" w:rsidRPr="00A47117">
        <w:rPr>
          <w:rFonts w:ascii="Cambria" w:hAnsi="Cambria" w:cs="Times New Roman"/>
          <w:sz w:val="24"/>
          <w:szCs w:val="24"/>
          <w:lang w:val="en-US"/>
        </w:rPr>
        <w:t>,</w:t>
      </w:r>
      <w:r w:rsidR="005C7F4A" w:rsidRPr="00A47117">
        <w:rPr>
          <w:rFonts w:ascii="Cambria" w:hAnsi="Cambria" w:cs="Times New Roman"/>
          <w:sz w:val="24"/>
          <w:szCs w:val="24"/>
          <w:lang w:val="en-US"/>
        </w:rPr>
        <w:t xml:space="preserve"> to draw from it lessons to live a good life</w:t>
      </w:r>
      <w:r w:rsidR="001112DE" w:rsidRPr="00A47117">
        <w:rPr>
          <w:rFonts w:ascii="Cambria" w:hAnsi="Cambria" w:cs="Times New Roman"/>
          <w:sz w:val="24"/>
          <w:szCs w:val="24"/>
          <w:lang w:val="en-US"/>
        </w:rPr>
        <w:t>.</w:t>
      </w:r>
      <w:r w:rsidR="005C7F4A" w:rsidRPr="00A47117">
        <w:rPr>
          <w:rFonts w:ascii="Cambria" w:hAnsi="Cambria" w:cs="Times New Roman"/>
          <w:sz w:val="24"/>
          <w:szCs w:val="24"/>
          <w:lang w:val="en-US"/>
        </w:rPr>
        <w:t xml:space="preserve"> It is in this perspective that we want to place th</w:t>
      </w:r>
      <w:r w:rsidR="000E3106" w:rsidRPr="00A47117">
        <w:rPr>
          <w:rFonts w:ascii="Cambria" w:hAnsi="Cambria" w:cs="Times New Roman"/>
          <w:sz w:val="24"/>
          <w:szCs w:val="24"/>
          <w:lang w:val="en-US"/>
        </w:rPr>
        <w:t>e present meditation.</w:t>
      </w:r>
      <w:r w:rsidR="005D7C59" w:rsidRPr="00A47117">
        <w:rPr>
          <w:rFonts w:ascii="Cambria" w:hAnsi="Cambria" w:cs="Times New Roman"/>
          <w:sz w:val="24"/>
          <w:szCs w:val="24"/>
          <w:lang w:val="en-US"/>
        </w:rPr>
        <w:t xml:space="preserve"> </w:t>
      </w:r>
    </w:p>
    <w:p w14:paraId="4BB1A0BE" w14:textId="77777777" w:rsidR="00FF6B5C" w:rsidRPr="00A47117" w:rsidRDefault="004910A7" w:rsidP="005D7C59">
      <w:pPr>
        <w:spacing w:line="240" w:lineRule="auto"/>
        <w:jc w:val="both"/>
        <w:rPr>
          <w:rFonts w:ascii="Cambria" w:hAnsi="Cambria" w:cs="Times New Roman"/>
          <w:sz w:val="24"/>
          <w:szCs w:val="24"/>
          <w:lang w:val="en-US"/>
        </w:rPr>
      </w:pPr>
      <w:r w:rsidRPr="00A47117">
        <w:rPr>
          <w:rFonts w:ascii="Cambria" w:hAnsi="Cambria" w:cs="Times New Roman"/>
          <w:sz w:val="24"/>
          <w:szCs w:val="24"/>
          <w:lang w:val="en-US"/>
        </w:rPr>
        <w:lastRenderedPageBreak/>
        <w:t>The</w:t>
      </w:r>
      <w:r w:rsidR="005D7C59" w:rsidRPr="00A47117">
        <w:rPr>
          <w:rFonts w:ascii="Cambria" w:hAnsi="Cambria" w:cs="Times New Roman"/>
          <w:sz w:val="24"/>
          <w:szCs w:val="24"/>
          <w:lang w:val="en-US"/>
        </w:rPr>
        <w:t xml:space="preserve"> existential way</w:t>
      </w:r>
      <w:r w:rsidR="000E3106" w:rsidRPr="00A47117">
        <w:rPr>
          <w:rFonts w:ascii="Cambria" w:hAnsi="Cambria" w:cs="Times New Roman"/>
          <w:sz w:val="24"/>
          <w:szCs w:val="24"/>
          <w:lang w:val="en-US"/>
        </w:rPr>
        <w:t xml:space="preserve"> is </w:t>
      </w:r>
      <w:r w:rsidR="001112DE" w:rsidRPr="00A47117">
        <w:rPr>
          <w:rFonts w:ascii="Cambria" w:hAnsi="Cambria" w:cs="Times New Roman"/>
          <w:sz w:val="24"/>
          <w:szCs w:val="24"/>
          <w:lang w:val="en-US"/>
        </w:rPr>
        <w:t>t</w:t>
      </w:r>
      <w:r w:rsidR="000E3106" w:rsidRPr="00A47117">
        <w:rPr>
          <w:rFonts w:ascii="Cambria" w:hAnsi="Cambria" w:cs="Times New Roman"/>
          <w:sz w:val="24"/>
          <w:szCs w:val="24"/>
          <w:lang w:val="en-US"/>
        </w:rPr>
        <w:t>h</w:t>
      </w:r>
      <w:r w:rsidR="001112DE" w:rsidRPr="00A47117">
        <w:rPr>
          <w:rFonts w:ascii="Cambria" w:hAnsi="Cambria" w:cs="Times New Roman"/>
          <w:sz w:val="24"/>
          <w:szCs w:val="24"/>
          <w:lang w:val="en-US"/>
        </w:rPr>
        <w:t>e</w:t>
      </w:r>
      <w:r w:rsidR="000E3106" w:rsidRPr="00A47117">
        <w:rPr>
          <w:rFonts w:ascii="Cambria" w:hAnsi="Cambria" w:cs="Times New Roman"/>
          <w:sz w:val="24"/>
          <w:szCs w:val="24"/>
          <w:lang w:val="en-US"/>
        </w:rPr>
        <w:t xml:space="preserve"> way death is approached in the Old</w:t>
      </w:r>
      <w:r w:rsidR="001112DE" w:rsidRPr="00A47117">
        <w:rPr>
          <w:rFonts w:ascii="Cambria" w:hAnsi="Cambria" w:cs="Times New Roman"/>
          <w:sz w:val="24"/>
          <w:szCs w:val="24"/>
          <w:lang w:val="en-US"/>
        </w:rPr>
        <w:t xml:space="preserve"> Testament </w:t>
      </w:r>
      <w:r w:rsidR="000E3106" w:rsidRPr="00A47117">
        <w:rPr>
          <w:rFonts w:ascii="Cambria" w:hAnsi="Cambria" w:cs="Times New Roman"/>
          <w:sz w:val="24"/>
          <w:szCs w:val="24"/>
          <w:lang w:val="en-US"/>
        </w:rPr>
        <w:t xml:space="preserve">and </w:t>
      </w:r>
      <w:r w:rsidR="001112DE" w:rsidRPr="00A47117">
        <w:rPr>
          <w:rFonts w:ascii="Cambria" w:hAnsi="Cambria" w:cs="Times New Roman"/>
          <w:sz w:val="24"/>
          <w:szCs w:val="24"/>
          <w:lang w:val="en-US"/>
        </w:rPr>
        <w:t>in partic</w:t>
      </w:r>
      <w:r w:rsidR="000E3106" w:rsidRPr="00A47117">
        <w:rPr>
          <w:rFonts w:ascii="Cambria" w:hAnsi="Cambria" w:cs="Times New Roman"/>
          <w:sz w:val="24"/>
          <w:szCs w:val="24"/>
          <w:lang w:val="en-US"/>
        </w:rPr>
        <w:t>u</w:t>
      </w:r>
      <w:r w:rsidR="001112DE" w:rsidRPr="00A47117">
        <w:rPr>
          <w:rFonts w:ascii="Cambria" w:hAnsi="Cambria" w:cs="Times New Roman"/>
          <w:sz w:val="24"/>
          <w:szCs w:val="24"/>
          <w:lang w:val="en-US"/>
        </w:rPr>
        <w:t xml:space="preserve">lar </w:t>
      </w:r>
      <w:r w:rsidR="000E3106" w:rsidRPr="00A47117">
        <w:rPr>
          <w:rFonts w:ascii="Cambria" w:hAnsi="Cambria" w:cs="Times New Roman"/>
          <w:sz w:val="24"/>
          <w:szCs w:val="24"/>
          <w:lang w:val="en-US"/>
        </w:rPr>
        <w:t>in the Wisdom books</w:t>
      </w:r>
      <w:r w:rsidR="001112DE" w:rsidRPr="00A47117">
        <w:rPr>
          <w:rFonts w:ascii="Cambria" w:hAnsi="Cambria" w:cs="Times New Roman"/>
          <w:sz w:val="24"/>
          <w:szCs w:val="24"/>
          <w:lang w:val="en-US"/>
        </w:rPr>
        <w:t>:</w:t>
      </w:r>
      <w:r w:rsidR="00FF6B5C" w:rsidRPr="00A47117">
        <w:rPr>
          <w:rFonts w:ascii="Cambria" w:hAnsi="Cambria" w:cs="Times New Roman"/>
          <w:sz w:val="24"/>
          <w:szCs w:val="24"/>
          <w:lang w:val="en-US"/>
        </w:rPr>
        <w:t xml:space="preserve"> </w:t>
      </w:r>
      <w:r w:rsidR="00E12CC9" w:rsidRPr="00A47117">
        <w:rPr>
          <w:rFonts w:ascii="Cambria" w:hAnsi="Cambria" w:cs="Times New Roman"/>
          <w:sz w:val="24"/>
          <w:szCs w:val="24"/>
          <w:lang w:val="en-US"/>
        </w:rPr>
        <w:t>‘</w:t>
      </w:r>
      <w:r w:rsidR="000E3106" w:rsidRPr="00A47117">
        <w:rPr>
          <w:rFonts w:ascii="Cambria" w:eastAsia="Times New Roman" w:hAnsi="Cambria" w:cs="Times New Roman"/>
          <w:sz w:val="24"/>
          <w:szCs w:val="24"/>
          <w:bdr w:val="none" w:sz="0" w:space="0" w:color="auto" w:frame="1"/>
          <w:lang w:val="en-US" w:eastAsia="it-IT"/>
        </w:rPr>
        <w:t>Teach us to count our days aright,</w:t>
      </w:r>
      <w:r w:rsidR="000E3106" w:rsidRPr="00A47117">
        <w:rPr>
          <w:rFonts w:ascii="Cambria" w:eastAsia="Times New Roman" w:hAnsi="Cambria" w:cs="Times New Roman"/>
          <w:sz w:val="24"/>
          <w:szCs w:val="24"/>
          <w:lang w:val="en-US" w:eastAsia="it-IT"/>
        </w:rPr>
        <w:t xml:space="preserve"> that we may gain wisdom of heart,</w:t>
      </w:r>
      <w:r w:rsidR="00E12CC9" w:rsidRPr="00A47117">
        <w:rPr>
          <w:rFonts w:ascii="Cambria" w:eastAsia="Times New Roman" w:hAnsi="Cambria" w:cs="Times New Roman"/>
          <w:sz w:val="24"/>
          <w:szCs w:val="24"/>
          <w:lang w:val="en-US" w:eastAsia="it-IT"/>
        </w:rPr>
        <w:t>’</w:t>
      </w:r>
      <w:r w:rsidR="000E3106" w:rsidRPr="00A47117">
        <w:rPr>
          <w:rFonts w:ascii="Cambria" w:eastAsia="Times New Roman" w:hAnsi="Cambria" w:cs="Times New Roman"/>
          <w:sz w:val="24"/>
          <w:szCs w:val="24"/>
          <w:lang w:val="en-US" w:eastAsia="it-IT"/>
        </w:rPr>
        <w:t xml:space="preserve"> as the author of the Psalm</w:t>
      </w:r>
      <w:r w:rsidR="00FF6B5C" w:rsidRPr="00A47117">
        <w:rPr>
          <w:rFonts w:ascii="Cambria" w:eastAsia="Times New Roman" w:hAnsi="Cambria" w:cs="Times New Roman"/>
          <w:sz w:val="24"/>
          <w:szCs w:val="24"/>
          <w:lang w:val="en-US" w:eastAsia="it-IT"/>
        </w:rPr>
        <w:t xml:space="preserve"> a</w:t>
      </w:r>
      <w:r w:rsidR="000E3106" w:rsidRPr="00A47117">
        <w:rPr>
          <w:rFonts w:ascii="Cambria" w:eastAsia="Times New Roman" w:hAnsi="Cambria" w:cs="Times New Roman"/>
          <w:sz w:val="24"/>
          <w:szCs w:val="24"/>
          <w:lang w:val="en-US" w:eastAsia="it-IT"/>
        </w:rPr>
        <w:t>sks God</w:t>
      </w:r>
      <w:r w:rsidR="00FF6B5C" w:rsidRPr="00A47117">
        <w:rPr>
          <w:rFonts w:ascii="Cambria" w:eastAsia="Times New Roman" w:hAnsi="Cambria" w:cs="Times New Roman"/>
          <w:sz w:val="24"/>
          <w:szCs w:val="24"/>
          <w:lang w:val="en-US" w:eastAsia="it-IT"/>
        </w:rPr>
        <w:t xml:space="preserve"> (</w:t>
      </w:r>
      <w:r w:rsidR="000E3106" w:rsidRPr="00A47117">
        <w:rPr>
          <w:rFonts w:ascii="Cambria" w:eastAsia="Times New Roman" w:hAnsi="Cambria" w:cs="Times New Roman"/>
          <w:sz w:val="24"/>
          <w:szCs w:val="24"/>
          <w:lang w:val="en-US" w:eastAsia="it-IT"/>
        </w:rPr>
        <w:t>Ps</w:t>
      </w:r>
      <w:r w:rsidR="00FF6B5C" w:rsidRPr="00A47117">
        <w:rPr>
          <w:rFonts w:ascii="Cambria" w:eastAsia="Times New Roman" w:hAnsi="Cambria" w:cs="Times New Roman"/>
          <w:sz w:val="24"/>
          <w:szCs w:val="24"/>
          <w:lang w:val="en-US" w:eastAsia="it-IT"/>
        </w:rPr>
        <w:t xml:space="preserve"> 90</w:t>
      </w:r>
      <w:r w:rsidR="000E3106" w:rsidRPr="00A47117">
        <w:rPr>
          <w:rFonts w:ascii="Cambria" w:eastAsia="Times New Roman" w:hAnsi="Cambria" w:cs="Times New Roman"/>
          <w:sz w:val="24"/>
          <w:szCs w:val="24"/>
          <w:lang w:val="en-US" w:eastAsia="it-IT"/>
        </w:rPr>
        <w:t>:</w:t>
      </w:r>
      <w:r w:rsidR="00FF6B5C" w:rsidRPr="00A47117">
        <w:rPr>
          <w:rFonts w:ascii="Cambria" w:eastAsia="Times New Roman" w:hAnsi="Cambria" w:cs="Times New Roman"/>
          <w:sz w:val="24"/>
          <w:szCs w:val="24"/>
          <w:lang w:val="en-US" w:eastAsia="it-IT"/>
        </w:rPr>
        <w:t xml:space="preserve">12). </w:t>
      </w:r>
      <w:r w:rsidR="000E3106" w:rsidRPr="00A47117">
        <w:rPr>
          <w:rFonts w:ascii="Cambria" w:eastAsia="Times New Roman" w:hAnsi="Cambria" w:cs="Times New Roman"/>
          <w:sz w:val="24"/>
          <w:szCs w:val="24"/>
          <w:lang w:val="en-US" w:eastAsia="it-IT"/>
        </w:rPr>
        <w:t>This way of looking at death does not end with</w:t>
      </w:r>
      <w:r w:rsidR="000A7A86" w:rsidRPr="00A47117">
        <w:rPr>
          <w:rFonts w:ascii="Cambria" w:eastAsia="Times New Roman" w:hAnsi="Cambria" w:cs="Times New Roman"/>
          <w:sz w:val="24"/>
          <w:szCs w:val="24"/>
          <w:lang w:val="en-US" w:eastAsia="it-IT"/>
        </w:rPr>
        <w:t xml:space="preserve"> the</w:t>
      </w:r>
      <w:r w:rsidR="000E3106" w:rsidRPr="00A47117">
        <w:rPr>
          <w:rFonts w:ascii="Cambria" w:eastAsia="Times New Roman" w:hAnsi="Cambria" w:cs="Times New Roman"/>
          <w:sz w:val="24"/>
          <w:szCs w:val="24"/>
          <w:lang w:val="en-US" w:eastAsia="it-IT"/>
        </w:rPr>
        <w:t xml:space="preserve"> Old</w:t>
      </w:r>
      <w:r w:rsidR="00E52628" w:rsidRPr="00A47117">
        <w:rPr>
          <w:rFonts w:ascii="Cambria" w:eastAsia="Times New Roman" w:hAnsi="Cambria" w:cs="Times New Roman"/>
          <w:sz w:val="24"/>
          <w:szCs w:val="24"/>
          <w:lang w:val="en-US" w:eastAsia="it-IT"/>
        </w:rPr>
        <w:t xml:space="preserve"> Testament, </w:t>
      </w:r>
      <w:r w:rsidR="000E3106" w:rsidRPr="00A47117">
        <w:rPr>
          <w:rFonts w:ascii="Cambria" w:eastAsia="Times New Roman" w:hAnsi="Cambria" w:cs="Times New Roman"/>
          <w:sz w:val="24"/>
          <w:szCs w:val="24"/>
          <w:lang w:val="en-US" w:eastAsia="it-IT"/>
        </w:rPr>
        <w:t>but it</w:t>
      </w:r>
      <w:r w:rsidR="00E52628" w:rsidRPr="00A47117">
        <w:rPr>
          <w:rFonts w:ascii="Cambria" w:eastAsia="Times New Roman" w:hAnsi="Cambria" w:cs="Times New Roman"/>
          <w:sz w:val="24"/>
          <w:szCs w:val="24"/>
          <w:lang w:val="en-US" w:eastAsia="it-IT"/>
        </w:rPr>
        <w:t xml:space="preserve"> </w:t>
      </w:r>
      <w:r w:rsidR="000E3106" w:rsidRPr="00A47117">
        <w:rPr>
          <w:rFonts w:ascii="Cambria" w:eastAsia="Times New Roman" w:hAnsi="Cambria" w:cs="Times New Roman"/>
          <w:sz w:val="24"/>
          <w:szCs w:val="24"/>
          <w:lang w:val="en-US" w:eastAsia="it-IT"/>
        </w:rPr>
        <w:t>also carri</w:t>
      </w:r>
      <w:r w:rsidR="000E7F24" w:rsidRPr="00A47117">
        <w:rPr>
          <w:rFonts w:ascii="Cambria" w:eastAsia="Times New Roman" w:hAnsi="Cambria" w:cs="Times New Roman"/>
          <w:sz w:val="24"/>
          <w:szCs w:val="24"/>
          <w:lang w:val="en-US" w:eastAsia="it-IT"/>
        </w:rPr>
        <w:t>e</w:t>
      </w:r>
      <w:r w:rsidR="000E3106" w:rsidRPr="00A47117">
        <w:rPr>
          <w:rFonts w:ascii="Cambria" w:eastAsia="Times New Roman" w:hAnsi="Cambria" w:cs="Times New Roman"/>
          <w:sz w:val="24"/>
          <w:szCs w:val="24"/>
          <w:lang w:val="en-US" w:eastAsia="it-IT"/>
        </w:rPr>
        <w:t>s on in the G</w:t>
      </w:r>
      <w:r w:rsidR="00FF6B5C" w:rsidRPr="00A47117">
        <w:rPr>
          <w:rFonts w:ascii="Cambria" w:eastAsia="Times New Roman" w:hAnsi="Cambria" w:cs="Times New Roman"/>
          <w:sz w:val="24"/>
          <w:szCs w:val="24"/>
          <w:lang w:val="en-US" w:eastAsia="it-IT"/>
        </w:rPr>
        <w:t>o</w:t>
      </w:r>
      <w:r w:rsidR="000E3106" w:rsidRPr="00A47117">
        <w:rPr>
          <w:rFonts w:ascii="Cambria" w:eastAsia="Times New Roman" w:hAnsi="Cambria" w:cs="Times New Roman"/>
          <w:sz w:val="24"/>
          <w:szCs w:val="24"/>
          <w:lang w:val="en-US" w:eastAsia="it-IT"/>
        </w:rPr>
        <w:t>spel of Christ</w:t>
      </w:r>
      <w:r w:rsidR="007D6DF0" w:rsidRPr="00A47117">
        <w:rPr>
          <w:rFonts w:ascii="Cambria" w:eastAsia="Times New Roman" w:hAnsi="Cambria" w:cs="Times New Roman"/>
          <w:sz w:val="24"/>
          <w:szCs w:val="24"/>
          <w:lang w:val="en-US" w:eastAsia="it-IT"/>
        </w:rPr>
        <w:t xml:space="preserve">. </w:t>
      </w:r>
      <w:r w:rsidR="000E3106" w:rsidRPr="00A47117">
        <w:rPr>
          <w:rFonts w:ascii="Cambria" w:eastAsia="Times New Roman" w:hAnsi="Cambria" w:cs="Times New Roman"/>
          <w:sz w:val="24"/>
          <w:szCs w:val="24"/>
          <w:lang w:val="en-US" w:eastAsia="it-IT"/>
        </w:rPr>
        <w:t xml:space="preserve">Let us </w:t>
      </w:r>
      <w:r w:rsidR="005D7C59" w:rsidRPr="00A47117">
        <w:rPr>
          <w:rFonts w:ascii="Cambria" w:eastAsia="Times New Roman" w:hAnsi="Cambria" w:cs="Times New Roman"/>
          <w:sz w:val="24"/>
          <w:szCs w:val="24"/>
          <w:lang w:val="en-US" w:eastAsia="it-IT"/>
        </w:rPr>
        <w:t>remember</w:t>
      </w:r>
      <w:r w:rsidR="000E3106" w:rsidRPr="00A47117">
        <w:rPr>
          <w:rFonts w:ascii="Cambria" w:eastAsia="Times New Roman" w:hAnsi="Cambria" w:cs="Times New Roman"/>
          <w:sz w:val="24"/>
          <w:szCs w:val="24"/>
          <w:lang w:val="en-US" w:eastAsia="it-IT"/>
        </w:rPr>
        <w:t xml:space="preserve"> his</w:t>
      </w:r>
      <w:r w:rsidR="00E52628" w:rsidRPr="00A47117">
        <w:rPr>
          <w:rFonts w:ascii="Cambria" w:eastAsia="Times New Roman" w:hAnsi="Cambria" w:cs="Times New Roman"/>
          <w:sz w:val="24"/>
          <w:szCs w:val="24"/>
          <w:lang w:val="en-US" w:eastAsia="it-IT"/>
        </w:rPr>
        <w:t xml:space="preserve"> </w:t>
      </w:r>
      <w:r w:rsidR="000E3106" w:rsidRPr="00A47117">
        <w:rPr>
          <w:rFonts w:ascii="Cambria" w:eastAsia="Times New Roman" w:hAnsi="Cambria" w:cs="Times New Roman"/>
          <w:sz w:val="24"/>
          <w:szCs w:val="24"/>
          <w:lang w:val="en-US" w:eastAsia="it-IT"/>
        </w:rPr>
        <w:t>warn</w:t>
      </w:r>
      <w:r w:rsidR="007D6DF0" w:rsidRPr="00A47117">
        <w:rPr>
          <w:rFonts w:ascii="Cambria" w:eastAsia="Times New Roman" w:hAnsi="Cambria" w:cs="Times New Roman"/>
          <w:sz w:val="24"/>
          <w:szCs w:val="24"/>
          <w:lang w:val="en-US" w:eastAsia="it-IT"/>
        </w:rPr>
        <w:t>i</w:t>
      </w:r>
      <w:r w:rsidR="000E3106" w:rsidRPr="00A47117">
        <w:rPr>
          <w:rFonts w:ascii="Cambria" w:eastAsia="Times New Roman" w:hAnsi="Cambria" w:cs="Times New Roman"/>
          <w:sz w:val="24"/>
          <w:szCs w:val="24"/>
          <w:lang w:val="en-US" w:eastAsia="it-IT"/>
        </w:rPr>
        <w:t>ng</w:t>
      </w:r>
      <w:r w:rsidR="00E52628" w:rsidRPr="00A47117">
        <w:rPr>
          <w:rFonts w:ascii="Cambria" w:eastAsia="Times New Roman" w:hAnsi="Cambria" w:cs="Times New Roman"/>
          <w:sz w:val="24"/>
          <w:szCs w:val="24"/>
          <w:lang w:val="en-US" w:eastAsia="it-IT"/>
        </w:rPr>
        <w:t>:</w:t>
      </w:r>
      <w:r w:rsidR="007D6DF0" w:rsidRPr="00A47117">
        <w:rPr>
          <w:rFonts w:ascii="Cambria" w:eastAsia="Times New Roman" w:hAnsi="Cambria" w:cs="Times New Roman"/>
          <w:sz w:val="24"/>
          <w:szCs w:val="24"/>
          <w:lang w:val="en-US" w:eastAsia="it-IT"/>
        </w:rPr>
        <w:t xml:space="preserve"> </w:t>
      </w:r>
      <w:r w:rsidR="005D7C59" w:rsidRPr="00A47117">
        <w:rPr>
          <w:rFonts w:ascii="Cambria" w:eastAsia="Times New Roman" w:hAnsi="Cambria" w:cs="Times New Roman"/>
          <w:sz w:val="24"/>
          <w:szCs w:val="24"/>
          <w:lang w:val="en-US" w:eastAsia="it-IT"/>
        </w:rPr>
        <w:t>‘</w:t>
      </w:r>
      <w:r w:rsidR="000E3106" w:rsidRPr="00A47117">
        <w:rPr>
          <w:rFonts w:ascii="Cambria" w:hAnsi="Cambria" w:cs="Times New Roman"/>
          <w:sz w:val="24"/>
          <w:szCs w:val="24"/>
          <w:shd w:val="clear" w:color="auto" w:fill="FFFFFF"/>
          <w:lang w:val="en-US"/>
        </w:rPr>
        <w:t>Stay awake, for you know neither the day nor the hour</w:t>
      </w:r>
      <w:r w:rsidR="005D7C59" w:rsidRPr="00A47117">
        <w:rPr>
          <w:rFonts w:ascii="Cambria" w:hAnsi="Cambria" w:cs="Times New Roman"/>
          <w:sz w:val="24"/>
          <w:szCs w:val="24"/>
          <w:shd w:val="clear" w:color="auto" w:fill="FFFFFF"/>
          <w:lang w:val="en-US"/>
        </w:rPr>
        <w:t>.’</w:t>
      </w:r>
      <w:r w:rsidR="007D6DF0" w:rsidRPr="00A47117">
        <w:rPr>
          <w:rFonts w:ascii="Cambria" w:eastAsia="Times New Roman" w:hAnsi="Cambria" w:cs="Times New Roman"/>
          <w:sz w:val="24"/>
          <w:szCs w:val="24"/>
          <w:lang w:val="en-US" w:eastAsia="it-IT"/>
        </w:rPr>
        <w:t xml:space="preserve"> (Mt 25</w:t>
      </w:r>
      <w:r w:rsidR="00A45749" w:rsidRPr="00A47117">
        <w:rPr>
          <w:rFonts w:ascii="Cambria" w:eastAsia="Times New Roman" w:hAnsi="Cambria" w:cs="Times New Roman"/>
          <w:sz w:val="24"/>
          <w:szCs w:val="24"/>
          <w:lang w:val="en-US" w:eastAsia="it-IT"/>
        </w:rPr>
        <w:t>:</w:t>
      </w:r>
      <w:r w:rsidR="007D6DF0" w:rsidRPr="00A47117">
        <w:rPr>
          <w:rFonts w:ascii="Cambria" w:eastAsia="Times New Roman" w:hAnsi="Cambria" w:cs="Times New Roman"/>
          <w:sz w:val="24"/>
          <w:szCs w:val="24"/>
          <w:lang w:val="en-US" w:eastAsia="it-IT"/>
        </w:rPr>
        <w:t>13)</w:t>
      </w:r>
      <w:r w:rsidR="00DE6351" w:rsidRPr="00A47117">
        <w:rPr>
          <w:rFonts w:ascii="Cambria" w:eastAsia="Times New Roman" w:hAnsi="Cambria" w:cs="Times New Roman"/>
          <w:sz w:val="24"/>
          <w:szCs w:val="24"/>
          <w:lang w:val="en-US" w:eastAsia="it-IT"/>
        </w:rPr>
        <w:t>,</w:t>
      </w:r>
      <w:r w:rsidR="007D6DF0" w:rsidRPr="00A47117">
        <w:rPr>
          <w:rFonts w:ascii="Cambria" w:eastAsia="Times New Roman" w:hAnsi="Cambria" w:cs="Times New Roman"/>
          <w:sz w:val="24"/>
          <w:szCs w:val="24"/>
          <w:lang w:val="en-US" w:eastAsia="it-IT"/>
        </w:rPr>
        <w:t xml:space="preserve"> </w:t>
      </w:r>
      <w:r w:rsidR="00A45749" w:rsidRPr="00A47117">
        <w:rPr>
          <w:rFonts w:ascii="Cambria" w:eastAsia="Times New Roman" w:hAnsi="Cambria" w:cs="Times New Roman"/>
          <w:sz w:val="24"/>
          <w:szCs w:val="24"/>
          <w:lang w:val="en-US" w:eastAsia="it-IT"/>
        </w:rPr>
        <w:t>the conclusion of the</w:t>
      </w:r>
      <w:r w:rsidR="00FF6B5C" w:rsidRPr="00A47117">
        <w:rPr>
          <w:rFonts w:ascii="Cambria" w:eastAsia="Times New Roman" w:hAnsi="Cambria" w:cs="Times New Roman"/>
          <w:sz w:val="24"/>
          <w:szCs w:val="24"/>
          <w:lang w:val="en-US" w:eastAsia="it-IT"/>
        </w:rPr>
        <w:t xml:space="preserve"> parabl</w:t>
      </w:r>
      <w:r w:rsidR="00A45749" w:rsidRPr="00A47117">
        <w:rPr>
          <w:rFonts w:ascii="Cambria" w:eastAsia="Times New Roman" w:hAnsi="Cambria" w:cs="Times New Roman"/>
          <w:sz w:val="24"/>
          <w:szCs w:val="24"/>
          <w:lang w:val="en-US" w:eastAsia="it-IT"/>
        </w:rPr>
        <w:t>e</w:t>
      </w:r>
      <w:r w:rsidR="00FF6B5C" w:rsidRPr="00A47117">
        <w:rPr>
          <w:rFonts w:ascii="Cambria" w:eastAsia="Times New Roman" w:hAnsi="Cambria" w:cs="Times New Roman"/>
          <w:sz w:val="24"/>
          <w:szCs w:val="24"/>
          <w:lang w:val="en-US" w:eastAsia="it-IT"/>
        </w:rPr>
        <w:t xml:space="preserve"> </w:t>
      </w:r>
      <w:r w:rsidR="00A45749" w:rsidRPr="00A47117">
        <w:rPr>
          <w:rFonts w:ascii="Cambria" w:eastAsia="Times New Roman" w:hAnsi="Cambria" w:cs="Times New Roman"/>
          <w:sz w:val="24"/>
          <w:szCs w:val="24"/>
          <w:lang w:val="en-US" w:eastAsia="it-IT"/>
        </w:rPr>
        <w:t>of the</w:t>
      </w:r>
      <w:r w:rsidR="00FF6B5C" w:rsidRPr="00A47117">
        <w:rPr>
          <w:rFonts w:ascii="Cambria" w:eastAsia="Times New Roman" w:hAnsi="Cambria" w:cs="Times New Roman"/>
          <w:sz w:val="24"/>
          <w:szCs w:val="24"/>
          <w:lang w:val="en-US" w:eastAsia="it-IT"/>
        </w:rPr>
        <w:t xml:space="preserve"> ric</w:t>
      </w:r>
      <w:r w:rsidR="00A45749" w:rsidRPr="00A47117">
        <w:rPr>
          <w:rFonts w:ascii="Cambria" w:eastAsia="Times New Roman" w:hAnsi="Cambria" w:cs="Times New Roman"/>
          <w:sz w:val="24"/>
          <w:szCs w:val="24"/>
          <w:lang w:val="en-US" w:eastAsia="it-IT"/>
        </w:rPr>
        <w:t>h man who</w:t>
      </w:r>
      <w:r w:rsidR="00FF6B5C" w:rsidRPr="00A47117">
        <w:rPr>
          <w:rFonts w:ascii="Cambria" w:eastAsia="Times New Roman" w:hAnsi="Cambria" w:cs="Times New Roman"/>
          <w:sz w:val="24"/>
          <w:szCs w:val="24"/>
          <w:lang w:val="en-US" w:eastAsia="it-IT"/>
        </w:rPr>
        <w:t xml:space="preserve"> p</w:t>
      </w:r>
      <w:r w:rsidR="00A45749" w:rsidRPr="00A47117">
        <w:rPr>
          <w:rFonts w:ascii="Cambria" w:eastAsia="Times New Roman" w:hAnsi="Cambria" w:cs="Times New Roman"/>
          <w:sz w:val="24"/>
          <w:szCs w:val="24"/>
          <w:lang w:val="en-US" w:eastAsia="it-IT"/>
        </w:rPr>
        <w:t xml:space="preserve">lanned to build larger </w:t>
      </w:r>
      <w:r w:rsidR="00520B94" w:rsidRPr="00A47117">
        <w:rPr>
          <w:rFonts w:ascii="Cambria" w:eastAsia="Times New Roman" w:hAnsi="Cambria" w:cs="Times New Roman"/>
          <w:sz w:val="24"/>
          <w:szCs w:val="24"/>
          <w:lang w:val="en-US" w:eastAsia="it-IT"/>
        </w:rPr>
        <w:t xml:space="preserve">barns </w:t>
      </w:r>
      <w:r w:rsidR="00A45749" w:rsidRPr="00A47117">
        <w:rPr>
          <w:rFonts w:ascii="Cambria" w:eastAsia="Times New Roman" w:hAnsi="Cambria" w:cs="Times New Roman"/>
          <w:sz w:val="24"/>
          <w:szCs w:val="24"/>
          <w:lang w:val="en-US" w:eastAsia="it-IT"/>
        </w:rPr>
        <w:t>f</w:t>
      </w:r>
      <w:r w:rsidR="00FF6B5C" w:rsidRPr="00A47117">
        <w:rPr>
          <w:rFonts w:ascii="Cambria" w:eastAsia="Times New Roman" w:hAnsi="Cambria" w:cs="Times New Roman"/>
          <w:sz w:val="24"/>
          <w:szCs w:val="24"/>
          <w:lang w:val="en-US" w:eastAsia="it-IT"/>
        </w:rPr>
        <w:t>o</w:t>
      </w:r>
      <w:r w:rsidR="00520B94" w:rsidRPr="00A47117">
        <w:rPr>
          <w:rFonts w:ascii="Cambria" w:eastAsia="Times New Roman" w:hAnsi="Cambria" w:cs="Times New Roman"/>
          <w:sz w:val="24"/>
          <w:szCs w:val="24"/>
          <w:lang w:val="en-US" w:eastAsia="it-IT"/>
        </w:rPr>
        <w:t>r his harvest</w:t>
      </w:r>
      <w:r w:rsidR="00FF6B5C" w:rsidRPr="00A47117">
        <w:rPr>
          <w:rFonts w:ascii="Cambria" w:eastAsia="Times New Roman" w:hAnsi="Cambria" w:cs="Times New Roman"/>
          <w:sz w:val="24"/>
          <w:szCs w:val="24"/>
          <w:lang w:val="en-US" w:eastAsia="it-IT"/>
        </w:rPr>
        <w:t xml:space="preserve">: </w:t>
      </w:r>
      <w:r w:rsidR="00520B94" w:rsidRPr="00A47117">
        <w:rPr>
          <w:rFonts w:ascii="Cambria" w:eastAsia="Times New Roman" w:hAnsi="Cambria" w:cs="Times New Roman"/>
          <w:sz w:val="24"/>
          <w:szCs w:val="24"/>
          <w:lang w:val="en-US" w:eastAsia="it-IT"/>
        </w:rPr>
        <w:t>‘</w:t>
      </w:r>
      <w:r w:rsidR="00A45749" w:rsidRPr="00A47117">
        <w:rPr>
          <w:rFonts w:ascii="Cambria" w:hAnsi="Cambria" w:cs="Times New Roman"/>
          <w:sz w:val="24"/>
          <w:szCs w:val="24"/>
          <w:shd w:val="clear" w:color="auto" w:fill="FFFFFF"/>
          <w:lang w:val="en-US"/>
        </w:rPr>
        <w:t>You fool, this night your life will be demanded of you; and the things you have prepared, to whom will they belong?</w:t>
      </w:r>
      <w:r w:rsidR="00520B94" w:rsidRPr="00A47117">
        <w:rPr>
          <w:rFonts w:ascii="Cambria" w:hAnsi="Cambria" w:cs="Times New Roman"/>
          <w:sz w:val="24"/>
          <w:szCs w:val="24"/>
          <w:shd w:val="clear" w:color="auto" w:fill="FFFFFF"/>
          <w:lang w:val="en-US"/>
        </w:rPr>
        <w:t>’</w:t>
      </w:r>
      <w:r w:rsidR="00A45749" w:rsidRPr="00A47117">
        <w:rPr>
          <w:rFonts w:ascii="Cambria" w:hAnsi="Cambria" w:cs="Times New Roman"/>
          <w:sz w:val="24"/>
          <w:szCs w:val="24"/>
          <w:shd w:val="clear" w:color="auto" w:fill="FFFFFF"/>
          <w:lang w:val="en-US"/>
        </w:rPr>
        <w:t xml:space="preserve"> </w:t>
      </w:r>
      <w:r w:rsidR="00FF6B5C" w:rsidRPr="00A47117">
        <w:rPr>
          <w:rFonts w:ascii="Cambria" w:hAnsi="Cambria" w:cs="Times New Roman"/>
          <w:sz w:val="24"/>
          <w:szCs w:val="24"/>
          <w:shd w:val="clear" w:color="auto" w:fill="FFFFFF"/>
          <w:lang w:val="en-US"/>
        </w:rPr>
        <w:t>(L</w:t>
      </w:r>
      <w:r w:rsidR="00520B94" w:rsidRPr="00A47117">
        <w:rPr>
          <w:rFonts w:ascii="Cambria" w:hAnsi="Cambria" w:cs="Times New Roman"/>
          <w:sz w:val="24"/>
          <w:szCs w:val="24"/>
          <w:shd w:val="clear" w:color="auto" w:fill="FFFFFF"/>
          <w:lang w:val="en-US"/>
        </w:rPr>
        <w:t>k</w:t>
      </w:r>
      <w:r w:rsidR="00FF6B5C" w:rsidRPr="00A47117">
        <w:rPr>
          <w:rFonts w:ascii="Cambria" w:hAnsi="Cambria" w:cs="Times New Roman"/>
          <w:sz w:val="24"/>
          <w:szCs w:val="24"/>
          <w:shd w:val="clear" w:color="auto" w:fill="FFFFFF"/>
          <w:lang w:val="en-US"/>
        </w:rPr>
        <w:t xml:space="preserve"> 12</w:t>
      </w:r>
      <w:r w:rsidR="00520B94" w:rsidRPr="00A47117">
        <w:rPr>
          <w:rFonts w:ascii="Cambria" w:hAnsi="Cambria" w:cs="Times New Roman"/>
          <w:sz w:val="24"/>
          <w:szCs w:val="24"/>
          <w:shd w:val="clear" w:color="auto" w:fill="FFFFFF"/>
          <w:lang w:val="en-US"/>
        </w:rPr>
        <w:t>:</w:t>
      </w:r>
      <w:r w:rsidR="00FF6B5C" w:rsidRPr="00A47117">
        <w:rPr>
          <w:rFonts w:ascii="Cambria" w:hAnsi="Cambria" w:cs="Times New Roman"/>
          <w:sz w:val="24"/>
          <w:szCs w:val="24"/>
          <w:shd w:val="clear" w:color="auto" w:fill="FFFFFF"/>
          <w:lang w:val="en-US"/>
        </w:rPr>
        <w:t>20</w:t>
      </w:r>
      <w:r w:rsidR="00AB3E46" w:rsidRPr="00A47117">
        <w:rPr>
          <w:rFonts w:ascii="Cambria" w:hAnsi="Cambria" w:cs="Times New Roman"/>
          <w:sz w:val="24"/>
          <w:szCs w:val="24"/>
          <w:shd w:val="clear" w:color="auto" w:fill="FFFFFF"/>
          <w:lang w:val="en-US"/>
        </w:rPr>
        <w:t>)</w:t>
      </w:r>
      <w:r w:rsidR="0028448E" w:rsidRPr="00A47117">
        <w:rPr>
          <w:rFonts w:ascii="Cambria" w:hAnsi="Cambria" w:cs="Times New Roman"/>
          <w:sz w:val="24"/>
          <w:szCs w:val="24"/>
          <w:shd w:val="clear" w:color="auto" w:fill="FFFFFF"/>
          <w:lang w:val="en-US"/>
        </w:rPr>
        <w:t>,</w:t>
      </w:r>
      <w:r w:rsidR="00520B94" w:rsidRPr="00A47117">
        <w:rPr>
          <w:rFonts w:ascii="Cambria" w:hAnsi="Cambria" w:cs="Times New Roman"/>
          <w:sz w:val="24"/>
          <w:szCs w:val="24"/>
          <w:shd w:val="clear" w:color="auto" w:fill="FFFFFF"/>
          <w:lang w:val="en-US"/>
        </w:rPr>
        <w:t xml:space="preserve"> and again </w:t>
      </w:r>
      <w:r w:rsidR="00B45D49" w:rsidRPr="00A47117">
        <w:rPr>
          <w:rFonts w:ascii="Cambria" w:hAnsi="Cambria" w:cs="Times New Roman"/>
          <w:sz w:val="24"/>
          <w:szCs w:val="24"/>
          <w:shd w:val="clear" w:color="auto" w:fill="FFFFFF"/>
          <w:lang w:val="en-US"/>
        </w:rPr>
        <w:t>Jesus’</w:t>
      </w:r>
      <w:r w:rsidR="00520B94" w:rsidRPr="00A47117">
        <w:rPr>
          <w:rFonts w:ascii="Cambria" w:hAnsi="Cambria" w:cs="Times New Roman"/>
          <w:sz w:val="24"/>
          <w:szCs w:val="24"/>
          <w:shd w:val="clear" w:color="auto" w:fill="FFFFFF"/>
          <w:lang w:val="en-US"/>
        </w:rPr>
        <w:t xml:space="preserve"> saying</w:t>
      </w:r>
      <w:r w:rsidR="000E7F24" w:rsidRPr="00A47117">
        <w:rPr>
          <w:rFonts w:ascii="Cambria" w:hAnsi="Cambria" w:cs="Times New Roman"/>
          <w:sz w:val="24"/>
          <w:szCs w:val="24"/>
          <w:shd w:val="clear" w:color="auto" w:fill="FFFFFF"/>
          <w:lang w:val="en-US"/>
        </w:rPr>
        <w:t xml:space="preserve">: </w:t>
      </w:r>
      <w:r w:rsidR="00520B94" w:rsidRPr="00A47117">
        <w:rPr>
          <w:rFonts w:ascii="Cambria" w:hAnsi="Cambria" w:cs="Times New Roman"/>
          <w:sz w:val="24"/>
          <w:szCs w:val="24"/>
          <w:shd w:val="clear" w:color="auto" w:fill="FFFFFF"/>
          <w:lang w:val="en-US"/>
        </w:rPr>
        <w:t xml:space="preserve">‘What profit would there be for one to gain the whole world and forfeit his life? Or what can one give in exchange for his life?’ </w:t>
      </w:r>
      <w:r w:rsidR="000E7F24" w:rsidRPr="00A47117">
        <w:rPr>
          <w:rFonts w:ascii="Cambria" w:hAnsi="Cambria" w:cs="Times New Roman"/>
          <w:sz w:val="24"/>
          <w:szCs w:val="24"/>
          <w:shd w:val="clear" w:color="auto" w:fill="FFFFFF"/>
          <w:lang w:val="en-US"/>
        </w:rPr>
        <w:t>(cf. Mt 16</w:t>
      </w:r>
      <w:r w:rsidR="00520B94" w:rsidRPr="00A47117">
        <w:rPr>
          <w:rFonts w:ascii="Cambria" w:hAnsi="Cambria" w:cs="Times New Roman"/>
          <w:sz w:val="24"/>
          <w:szCs w:val="24"/>
          <w:shd w:val="clear" w:color="auto" w:fill="FFFFFF"/>
          <w:lang w:val="en-US"/>
        </w:rPr>
        <w:t>:</w:t>
      </w:r>
      <w:r w:rsidR="000E7F24" w:rsidRPr="00A47117">
        <w:rPr>
          <w:rFonts w:ascii="Cambria" w:hAnsi="Cambria" w:cs="Times New Roman"/>
          <w:sz w:val="24"/>
          <w:szCs w:val="24"/>
          <w:shd w:val="clear" w:color="auto" w:fill="FFFFFF"/>
          <w:lang w:val="en-US"/>
        </w:rPr>
        <w:t>26)</w:t>
      </w:r>
      <w:r w:rsidR="00FF6B5C" w:rsidRPr="00A47117">
        <w:rPr>
          <w:rFonts w:ascii="Cambria" w:hAnsi="Cambria" w:cs="Times New Roman"/>
          <w:sz w:val="24"/>
          <w:szCs w:val="24"/>
          <w:shd w:val="clear" w:color="auto" w:fill="FFFFFF"/>
          <w:lang w:val="en-US"/>
        </w:rPr>
        <w:t>.</w:t>
      </w:r>
    </w:p>
    <w:p w14:paraId="78707AA7" w14:textId="77777777" w:rsidR="00266546" w:rsidRPr="00A47117" w:rsidRDefault="000A7A86" w:rsidP="00266546">
      <w:pPr>
        <w:spacing w:line="240" w:lineRule="auto"/>
        <w:jc w:val="both"/>
        <w:rPr>
          <w:rFonts w:ascii="Cambria" w:eastAsia="Times New Roman" w:hAnsi="Cambria" w:cs="Times New Roman"/>
          <w:sz w:val="24"/>
          <w:szCs w:val="24"/>
          <w:lang w:val="en-US" w:eastAsia="it-IT"/>
        </w:rPr>
      </w:pPr>
      <w:r w:rsidRPr="00A47117">
        <w:rPr>
          <w:rFonts w:ascii="Cambria" w:hAnsi="Cambria" w:cs="Times New Roman"/>
          <w:sz w:val="24"/>
          <w:szCs w:val="24"/>
          <w:lang w:val="en-US" w:bidi="it-IT"/>
        </w:rPr>
        <w:t xml:space="preserve">The </w:t>
      </w:r>
      <w:r w:rsidR="00266546" w:rsidRPr="00A47117">
        <w:rPr>
          <w:rFonts w:ascii="Cambria" w:hAnsi="Cambria" w:cs="Times New Roman"/>
          <w:sz w:val="24"/>
          <w:szCs w:val="24"/>
          <w:lang w:val="en-US" w:bidi="it-IT"/>
        </w:rPr>
        <w:t>tradi</w:t>
      </w:r>
      <w:r w:rsidRPr="00A47117">
        <w:rPr>
          <w:rFonts w:ascii="Cambria" w:hAnsi="Cambria" w:cs="Times New Roman"/>
          <w:sz w:val="24"/>
          <w:szCs w:val="24"/>
          <w:lang w:val="en-US" w:bidi="it-IT"/>
        </w:rPr>
        <w:t>t</w:t>
      </w:r>
      <w:r w:rsidR="00266546" w:rsidRPr="00A47117">
        <w:rPr>
          <w:rFonts w:ascii="Cambria" w:hAnsi="Cambria" w:cs="Times New Roman"/>
          <w:sz w:val="24"/>
          <w:szCs w:val="24"/>
          <w:lang w:val="en-US" w:bidi="it-IT"/>
        </w:rPr>
        <w:t>ion</w:t>
      </w:r>
      <w:r w:rsidRPr="00A47117">
        <w:rPr>
          <w:rFonts w:ascii="Cambria" w:hAnsi="Cambria" w:cs="Times New Roman"/>
          <w:sz w:val="24"/>
          <w:szCs w:val="24"/>
          <w:lang w:val="en-US" w:bidi="it-IT"/>
        </w:rPr>
        <w:t xml:space="preserve"> of the </w:t>
      </w:r>
      <w:r w:rsidR="00266546" w:rsidRPr="00A47117">
        <w:rPr>
          <w:rFonts w:ascii="Cambria" w:hAnsi="Cambria" w:cs="Times New Roman"/>
          <w:sz w:val="24"/>
          <w:szCs w:val="24"/>
          <w:lang w:val="en-US" w:bidi="it-IT"/>
        </w:rPr>
        <w:t>Ch</w:t>
      </w:r>
      <w:r w:rsidRPr="00A47117">
        <w:rPr>
          <w:rFonts w:ascii="Cambria" w:hAnsi="Cambria" w:cs="Times New Roman"/>
          <w:sz w:val="24"/>
          <w:szCs w:val="24"/>
          <w:lang w:val="en-US" w:bidi="it-IT"/>
        </w:rPr>
        <w:t>urch</w:t>
      </w:r>
      <w:r w:rsidR="00266546" w:rsidRPr="00A47117">
        <w:rPr>
          <w:rFonts w:ascii="Cambria" w:hAnsi="Cambria" w:cs="Times New Roman"/>
          <w:sz w:val="24"/>
          <w:szCs w:val="24"/>
          <w:lang w:val="en-US" w:bidi="it-IT"/>
        </w:rPr>
        <w:t xml:space="preserve"> </w:t>
      </w:r>
      <w:r w:rsidR="00B47764" w:rsidRPr="00A47117">
        <w:rPr>
          <w:rFonts w:ascii="Cambria" w:hAnsi="Cambria" w:cs="Times New Roman"/>
          <w:sz w:val="24"/>
          <w:szCs w:val="24"/>
          <w:lang w:val="en-US" w:bidi="it-IT"/>
        </w:rPr>
        <w:t>h</w:t>
      </w:r>
      <w:r w:rsidRPr="00A47117">
        <w:rPr>
          <w:rFonts w:ascii="Cambria" w:hAnsi="Cambria" w:cs="Times New Roman"/>
          <w:sz w:val="24"/>
          <w:szCs w:val="24"/>
          <w:lang w:val="en-US" w:bidi="it-IT"/>
        </w:rPr>
        <w:t>as</w:t>
      </w:r>
      <w:r w:rsidR="00B47764"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made this</w:t>
      </w:r>
      <w:r w:rsidR="00B47764"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teaching its own. The</w:t>
      </w:r>
      <w:r w:rsidR="0026654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Desert Fathers</w:t>
      </w:r>
      <w:r w:rsidR="00266546" w:rsidRPr="00A47117">
        <w:rPr>
          <w:rFonts w:ascii="Cambria" w:hAnsi="Cambria" w:cs="Times New Roman"/>
          <w:sz w:val="24"/>
          <w:szCs w:val="24"/>
          <w:lang w:val="en-US" w:bidi="it-IT"/>
        </w:rPr>
        <w:t xml:space="preserve"> </w:t>
      </w:r>
      <w:r w:rsidR="0028448E" w:rsidRPr="00A47117">
        <w:rPr>
          <w:rFonts w:ascii="Cambria" w:hAnsi="Cambria" w:cs="Times New Roman"/>
          <w:sz w:val="24"/>
          <w:szCs w:val="24"/>
          <w:lang w:val="en-US" w:bidi="it-IT"/>
        </w:rPr>
        <w:t>treasured</w:t>
      </w:r>
      <w:r w:rsidRPr="00A47117">
        <w:rPr>
          <w:rFonts w:ascii="Cambria" w:hAnsi="Cambria" w:cs="Times New Roman"/>
          <w:sz w:val="24"/>
          <w:szCs w:val="24"/>
          <w:lang w:val="en-US" w:bidi="it-IT"/>
        </w:rPr>
        <w:t xml:space="preserve"> the thought of death </w:t>
      </w:r>
      <w:r w:rsidR="005D7C59" w:rsidRPr="00A47117">
        <w:rPr>
          <w:rFonts w:ascii="Cambria" w:hAnsi="Cambria" w:cs="Times New Roman"/>
          <w:sz w:val="24"/>
          <w:szCs w:val="24"/>
          <w:lang w:val="en-US" w:bidi="it-IT"/>
        </w:rPr>
        <w:t>so much that they made</w:t>
      </w:r>
      <w:r w:rsidRPr="00A47117">
        <w:rPr>
          <w:rFonts w:ascii="Cambria" w:hAnsi="Cambria" w:cs="Times New Roman"/>
          <w:sz w:val="24"/>
          <w:szCs w:val="24"/>
          <w:lang w:val="en-US" w:bidi="it-IT"/>
        </w:rPr>
        <w:t xml:space="preserve"> it a constant practice and</w:t>
      </w:r>
      <w:r w:rsidR="00FF2CA5" w:rsidRPr="00A47117">
        <w:rPr>
          <w:rFonts w:ascii="Cambria" w:hAnsi="Cambria" w:cs="Times New Roman"/>
          <w:sz w:val="24"/>
          <w:szCs w:val="24"/>
          <w:lang w:val="en-US" w:bidi="it-IT"/>
        </w:rPr>
        <w:t xml:space="preserve"> </w:t>
      </w:r>
      <w:r w:rsidR="005D7C59" w:rsidRPr="00A47117">
        <w:rPr>
          <w:rFonts w:ascii="Cambria" w:hAnsi="Cambria" w:cs="Times New Roman"/>
          <w:sz w:val="24"/>
          <w:szCs w:val="24"/>
          <w:lang w:val="en-US" w:bidi="it-IT"/>
        </w:rPr>
        <w:t>re</w:t>
      </w:r>
      <w:r w:rsidRPr="00A47117">
        <w:rPr>
          <w:rFonts w:ascii="Cambria" w:hAnsi="Cambria" w:cs="Times New Roman"/>
          <w:sz w:val="24"/>
          <w:szCs w:val="24"/>
          <w:lang w:val="en-US" w:bidi="it-IT"/>
        </w:rPr>
        <w:t>fresh</w:t>
      </w:r>
      <w:r w:rsidR="005D7C59" w:rsidRPr="00A47117">
        <w:rPr>
          <w:rFonts w:ascii="Cambria" w:hAnsi="Cambria" w:cs="Times New Roman"/>
          <w:sz w:val="24"/>
          <w:szCs w:val="24"/>
          <w:lang w:val="en-US" w:bidi="it-IT"/>
        </w:rPr>
        <w:t>ed it by any means necessary</w:t>
      </w:r>
      <w:r w:rsidRPr="00A47117">
        <w:rPr>
          <w:rFonts w:ascii="Cambria" w:hAnsi="Cambria" w:cs="Times New Roman"/>
          <w:sz w:val="24"/>
          <w:szCs w:val="24"/>
          <w:lang w:val="en-US" w:bidi="it-IT"/>
        </w:rPr>
        <w:t>. One of them</w:t>
      </w:r>
      <w:r w:rsidR="0026654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who </w:t>
      </w:r>
      <w:r w:rsidR="00FC0A6A" w:rsidRPr="00A47117">
        <w:rPr>
          <w:rFonts w:ascii="Cambria" w:hAnsi="Cambria" w:cs="Times New Roman"/>
          <w:sz w:val="24"/>
          <w:szCs w:val="24"/>
          <w:lang w:val="en-US" w:bidi="it-IT"/>
        </w:rPr>
        <w:t>span wool for a living</w:t>
      </w:r>
      <w:r w:rsidR="00266546" w:rsidRPr="00A47117">
        <w:rPr>
          <w:rFonts w:ascii="Cambria" w:hAnsi="Cambria" w:cs="Times New Roman"/>
          <w:sz w:val="24"/>
          <w:szCs w:val="24"/>
          <w:lang w:val="en-US" w:bidi="it-IT"/>
        </w:rPr>
        <w:t>,</w:t>
      </w:r>
      <w:r w:rsidR="00FC0A6A" w:rsidRPr="00A47117">
        <w:rPr>
          <w:rFonts w:ascii="Cambria" w:hAnsi="Cambria" w:cs="Times New Roman"/>
          <w:sz w:val="24"/>
          <w:szCs w:val="24"/>
          <w:lang w:val="en-US" w:bidi="it-IT"/>
        </w:rPr>
        <w:t xml:space="preserve"> had made it a habit </w:t>
      </w:r>
      <w:r w:rsidR="00B31D49" w:rsidRPr="00A47117">
        <w:rPr>
          <w:rFonts w:ascii="Cambria" w:hAnsi="Cambria" w:cs="Times New Roman"/>
          <w:sz w:val="24"/>
          <w:szCs w:val="24"/>
          <w:lang w:val="en-US" w:bidi="it-IT"/>
        </w:rPr>
        <w:t xml:space="preserve">of </w:t>
      </w:r>
      <w:r w:rsidR="00FC0A6A" w:rsidRPr="00A47117">
        <w:rPr>
          <w:rFonts w:ascii="Cambria" w:hAnsi="Cambria" w:cs="Times New Roman"/>
          <w:sz w:val="24"/>
          <w:szCs w:val="24"/>
          <w:lang w:val="en-US" w:bidi="it-IT"/>
        </w:rPr>
        <w:t>drop</w:t>
      </w:r>
      <w:r w:rsidR="00B31D49" w:rsidRPr="00A47117">
        <w:rPr>
          <w:rFonts w:ascii="Cambria" w:hAnsi="Cambria" w:cs="Times New Roman"/>
          <w:sz w:val="24"/>
          <w:szCs w:val="24"/>
          <w:lang w:val="en-US" w:bidi="it-IT"/>
        </w:rPr>
        <w:t>ping</w:t>
      </w:r>
      <w:r w:rsidR="00FC0A6A" w:rsidRPr="00A47117">
        <w:rPr>
          <w:rFonts w:ascii="Cambria" w:hAnsi="Cambria" w:cs="Times New Roman"/>
          <w:sz w:val="24"/>
          <w:szCs w:val="24"/>
          <w:lang w:val="en-US" w:bidi="it-IT"/>
        </w:rPr>
        <w:t xml:space="preserve"> the sp</w:t>
      </w:r>
      <w:r w:rsidR="00FF2CA5" w:rsidRPr="00A47117">
        <w:rPr>
          <w:rFonts w:ascii="Cambria" w:hAnsi="Cambria" w:cs="Times New Roman"/>
          <w:sz w:val="24"/>
          <w:szCs w:val="24"/>
          <w:lang w:val="en-US" w:bidi="it-IT"/>
        </w:rPr>
        <w:t xml:space="preserve">indle </w:t>
      </w:r>
      <w:r w:rsidR="00FC0A6A" w:rsidRPr="00A47117">
        <w:rPr>
          <w:rFonts w:ascii="Cambria" w:hAnsi="Cambria" w:cs="Times New Roman"/>
          <w:sz w:val="24"/>
          <w:szCs w:val="24"/>
          <w:lang w:val="en-US" w:bidi="it-IT"/>
        </w:rPr>
        <w:t>every now and then</w:t>
      </w:r>
      <w:r w:rsidR="00266546" w:rsidRPr="00A47117">
        <w:rPr>
          <w:rFonts w:ascii="Cambria" w:hAnsi="Cambria" w:cs="Times New Roman"/>
          <w:sz w:val="24"/>
          <w:szCs w:val="24"/>
          <w:lang w:val="en-US" w:bidi="it-IT"/>
        </w:rPr>
        <w:t xml:space="preserve"> </w:t>
      </w:r>
      <w:r w:rsidR="00FC0A6A" w:rsidRPr="00A47117">
        <w:rPr>
          <w:rFonts w:ascii="Cambria" w:hAnsi="Cambria" w:cs="Times New Roman"/>
          <w:sz w:val="24"/>
          <w:szCs w:val="24"/>
          <w:lang w:val="en-US" w:bidi="it-IT"/>
        </w:rPr>
        <w:t>and</w:t>
      </w:r>
      <w:r w:rsidR="009A6C2C" w:rsidRPr="00A47117">
        <w:rPr>
          <w:rFonts w:ascii="Cambria" w:hAnsi="Cambria" w:cs="Times New Roman"/>
          <w:sz w:val="24"/>
          <w:szCs w:val="24"/>
          <w:lang w:val="en-US" w:bidi="it-IT"/>
        </w:rPr>
        <w:t xml:space="preserve"> of</w:t>
      </w:r>
      <w:r w:rsidR="00FC0A6A" w:rsidRPr="00A47117">
        <w:rPr>
          <w:rFonts w:ascii="Cambria" w:hAnsi="Cambria" w:cs="Times New Roman"/>
          <w:sz w:val="24"/>
          <w:szCs w:val="24"/>
          <w:lang w:val="en-US" w:bidi="it-IT"/>
        </w:rPr>
        <w:t xml:space="preserve"> ‘set</w:t>
      </w:r>
      <w:r w:rsidR="00B31D49" w:rsidRPr="00A47117">
        <w:rPr>
          <w:rFonts w:ascii="Cambria" w:hAnsi="Cambria" w:cs="Times New Roman"/>
          <w:sz w:val="24"/>
          <w:szCs w:val="24"/>
          <w:lang w:val="en-US" w:bidi="it-IT"/>
        </w:rPr>
        <w:t>ting</w:t>
      </w:r>
      <w:r w:rsidR="00FC0A6A" w:rsidRPr="00A47117">
        <w:rPr>
          <w:rFonts w:ascii="Cambria" w:hAnsi="Cambria" w:cs="Times New Roman"/>
          <w:sz w:val="24"/>
          <w:szCs w:val="24"/>
          <w:lang w:val="en-US" w:bidi="it-IT"/>
        </w:rPr>
        <w:t xml:space="preserve"> death</w:t>
      </w:r>
      <w:r w:rsidR="00266546" w:rsidRPr="00A47117">
        <w:rPr>
          <w:rFonts w:ascii="Cambria" w:hAnsi="Cambria" w:cs="Times New Roman"/>
          <w:sz w:val="24"/>
          <w:szCs w:val="24"/>
          <w:lang w:val="en-US" w:bidi="it-IT"/>
        </w:rPr>
        <w:t xml:space="preserve"> </w:t>
      </w:r>
      <w:r w:rsidR="00FC0A6A" w:rsidRPr="00A47117">
        <w:rPr>
          <w:rFonts w:ascii="Cambria" w:hAnsi="Cambria" w:cs="Times New Roman"/>
          <w:sz w:val="24"/>
          <w:szCs w:val="24"/>
          <w:lang w:val="en-US" w:bidi="it-IT"/>
        </w:rPr>
        <w:t>before his eyes before picking it up again</w:t>
      </w:r>
      <w:r w:rsidR="0028448E" w:rsidRPr="00A47117">
        <w:rPr>
          <w:rFonts w:ascii="Cambria" w:hAnsi="Cambria" w:cs="Times New Roman"/>
          <w:sz w:val="24"/>
          <w:szCs w:val="24"/>
          <w:lang w:val="en-US" w:bidi="it-IT"/>
        </w:rPr>
        <w:t>.</w:t>
      </w:r>
      <w:r w:rsidR="00FC0A6A" w:rsidRPr="00A47117">
        <w:rPr>
          <w:rFonts w:ascii="Cambria" w:hAnsi="Cambria" w:cs="Times New Roman"/>
          <w:sz w:val="24"/>
          <w:szCs w:val="24"/>
          <w:lang w:val="en-US" w:bidi="it-IT"/>
        </w:rPr>
        <w:t>’</w:t>
      </w:r>
      <w:r w:rsidR="00266546" w:rsidRPr="00A47117">
        <w:rPr>
          <w:rStyle w:val="Rimandonotaapidipagina"/>
          <w:rFonts w:ascii="Cambria" w:hAnsi="Cambria" w:cs="Times New Roman"/>
          <w:sz w:val="24"/>
          <w:szCs w:val="24"/>
          <w:lang w:bidi="it-IT"/>
        </w:rPr>
        <w:footnoteReference w:id="3"/>
      </w:r>
      <w:r w:rsidR="00266546" w:rsidRPr="00A47117">
        <w:rPr>
          <w:rFonts w:ascii="Cambria" w:hAnsi="Cambria" w:cs="Times New Roman"/>
          <w:sz w:val="24"/>
          <w:szCs w:val="24"/>
          <w:lang w:val="en-US" w:bidi="it-IT"/>
        </w:rPr>
        <w:t xml:space="preserve"> </w:t>
      </w:r>
      <w:r w:rsidR="0028448E" w:rsidRPr="00A47117">
        <w:rPr>
          <w:rFonts w:ascii="Cambria" w:hAnsi="Cambria" w:cs="Times New Roman"/>
          <w:sz w:val="24"/>
          <w:szCs w:val="24"/>
          <w:lang w:val="en-US" w:bidi="it-IT"/>
        </w:rPr>
        <w:t xml:space="preserve">In the </w:t>
      </w:r>
      <w:r w:rsidR="004D715A" w:rsidRPr="00A47117">
        <w:rPr>
          <w:rFonts w:ascii="Cambria" w:hAnsi="Cambria" w:cs="Times New Roman"/>
          <w:i/>
          <w:sz w:val="24"/>
          <w:szCs w:val="24"/>
          <w:lang w:val="en-US" w:bidi="it-IT"/>
        </w:rPr>
        <w:t>Imitation of Christ</w:t>
      </w:r>
      <w:r w:rsidR="0028448E" w:rsidRPr="00A47117">
        <w:rPr>
          <w:rFonts w:ascii="Cambria" w:hAnsi="Cambria" w:cs="Times New Roman"/>
          <w:i/>
          <w:sz w:val="24"/>
          <w:szCs w:val="24"/>
          <w:lang w:val="en-US" w:bidi="it-IT"/>
        </w:rPr>
        <w:t xml:space="preserve"> </w:t>
      </w:r>
      <w:r w:rsidR="0028448E" w:rsidRPr="00A47117">
        <w:rPr>
          <w:rFonts w:ascii="Cambria" w:hAnsi="Cambria" w:cs="Times New Roman"/>
          <w:iCs/>
          <w:sz w:val="24"/>
          <w:szCs w:val="24"/>
          <w:lang w:val="en-US" w:bidi="it-IT"/>
        </w:rPr>
        <w:t>we find the following exhortation</w:t>
      </w:r>
      <w:r w:rsidR="0028448E" w:rsidRPr="00A47117">
        <w:rPr>
          <w:rFonts w:ascii="Cambria" w:hAnsi="Cambria" w:cs="Times New Roman"/>
          <w:sz w:val="24"/>
          <w:szCs w:val="24"/>
          <w:lang w:val="en-US" w:bidi="it-IT"/>
        </w:rPr>
        <w:t>:</w:t>
      </w:r>
      <w:r w:rsidR="004D715A" w:rsidRPr="00A47117">
        <w:rPr>
          <w:rFonts w:ascii="Cambria" w:hAnsi="Cambria" w:cs="Times New Roman"/>
          <w:sz w:val="24"/>
          <w:szCs w:val="24"/>
          <w:lang w:val="en-US" w:bidi="it-IT"/>
        </w:rPr>
        <w:t xml:space="preserve"> </w:t>
      </w:r>
      <w:r w:rsidR="00FF2CA5" w:rsidRPr="00A47117">
        <w:rPr>
          <w:rFonts w:ascii="Cambria" w:hAnsi="Cambria" w:cs="Times New Roman"/>
          <w:sz w:val="24"/>
          <w:szCs w:val="24"/>
          <w:lang w:val="en-US" w:bidi="it-IT"/>
        </w:rPr>
        <w:t>‘In the</w:t>
      </w:r>
      <w:r w:rsidR="00266546" w:rsidRPr="00A47117">
        <w:rPr>
          <w:rFonts w:ascii="Cambria" w:hAnsi="Cambria" w:cs="Times New Roman"/>
          <w:sz w:val="24"/>
          <w:szCs w:val="24"/>
          <w:lang w:val="en-US" w:bidi="it-IT"/>
        </w:rPr>
        <w:t xml:space="preserve"> m</w:t>
      </w:r>
      <w:r w:rsidR="00FF2CA5" w:rsidRPr="00A47117">
        <w:rPr>
          <w:rFonts w:ascii="Cambria" w:hAnsi="Cambria" w:cs="Times New Roman"/>
          <w:sz w:val="24"/>
          <w:szCs w:val="24"/>
          <w:lang w:val="en-US" w:bidi="it-IT"/>
        </w:rPr>
        <w:t>orn</w:t>
      </w:r>
      <w:r w:rsidR="00266546" w:rsidRPr="00A47117">
        <w:rPr>
          <w:rFonts w:ascii="Cambria" w:hAnsi="Cambria" w:cs="Times New Roman"/>
          <w:sz w:val="24"/>
          <w:szCs w:val="24"/>
          <w:lang w:val="en-US" w:bidi="it-IT"/>
        </w:rPr>
        <w:t>in</w:t>
      </w:r>
      <w:r w:rsidR="004D715A" w:rsidRPr="00A47117">
        <w:rPr>
          <w:rFonts w:ascii="Cambria" w:hAnsi="Cambria" w:cs="Times New Roman"/>
          <w:sz w:val="24"/>
          <w:szCs w:val="24"/>
          <w:lang w:val="en-US" w:bidi="it-IT"/>
        </w:rPr>
        <w:t>g</w:t>
      </w:r>
      <w:r w:rsidR="00266546" w:rsidRPr="00A47117">
        <w:rPr>
          <w:rFonts w:ascii="Cambria" w:hAnsi="Cambria" w:cs="Times New Roman"/>
          <w:sz w:val="24"/>
          <w:szCs w:val="24"/>
          <w:lang w:val="en-US" w:bidi="it-IT"/>
        </w:rPr>
        <w:t xml:space="preserve"> </w:t>
      </w:r>
      <w:r w:rsidR="004D715A" w:rsidRPr="00A47117">
        <w:rPr>
          <w:rFonts w:ascii="Cambria" w:hAnsi="Cambria" w:cs="Times New Roman"/>
          <w:sz w:val="24"/>
          <w:szCs w:val="24"/>
          <w:lang w:val="en-US" w:bidi="it-IT"/>
        </w:rPr>
        <w:t xml:space="preserve">assume </w:t>
      </w:r>
      <w:r w:rsidR="00366178" w:rsidRPr="00A47117">
        <w:rPr>
          <w:rFonts w:ascii="Cambria" w:hAnsi="Cambria" w:cs="Times New Roman"/>
          <w:sz w:val="24"/>
          <w:szCs w:val="24"/>
          <w:lang w:val="en-US" w:bidi="it-IT"/>
        </w:rPr>
        <w:t>you will not</w:t>
      </w:r>
      <w:r w:rsidR="004D715A" w:rsidRPr="00A47117">
        <w:rPr>
          <w:rFonts w:ascii="Cambria" w:hAnsi="Cambria" w:cs="Times New Roman"/>
          <w:sz w:val="24"/>
          <w:szCs w:val="24"/>
          <w:lang w:val="en-US" w:bidi="it-IT"/>
        </w:rPr>
        <w:t xml:space="preserve"> get to the </w:t>
      </w:r>
      <w:r w:rsidR="00266546" w:rsidRPr="00A47117">
        <w:rPr>
          <w:rFonts w:ascii="Cambria" w:hAnsi="Cambria" w:cs="Times New Roman"/>
          <w:sz w:val="24"/>
          <w:szCs w:val="24"/>
          <w:lang w:val="en-US" w:bidi="it-IT"/>
        </w:rPr>
        <w:t>e</w:t>
      </w:r>
      <w:r w:rsidR="004D715A" w:rsidRPr="00A47117">
        <w:rPr>
          <w:rFonts w:ascii="Cambria" w:hAnsi="Cambria" w:cs="Times New Roman"/>
          <w:sz w:val="24"/>
          <w:szCs w:val="24"/>
          <w:lang w:val="en-US" w:bidi="it-IT"/>
        </w:rPr>
        <w:t>vening</w:t>
      </w:r>
      <w:r w:rsidR="00266546" w:rsidRPr="00A47117">
        <w:rPr>
          <w:rFonts w:ascii="Cambria" w:hAnsi="Cambria" w:cs="Times New Roman"/>
          <w:sz w:val="24"/>
          <w:szCs w:val="24"/>
          <w:lang w:val="en-US" w:bidi="it-IT"/>
        </w:rPr>
        <w:t xml:space="preserve">. </w:t>
      </w:r>
      <w:r w:rsidR="004D715A" w:rsidRPr="00A47117">
        <w:rPr>
          <w:rFonts w:ascii="Cambria" w:hAnsi="Cambria" w:cs="Times New Roman"/>
          <w:sz w:val="24"/>
          <w:szCs w:val="24"/>
          <w:lang w:val="en-US" w:bidi="it-IT"/>
        </w:rPr>
        <w:t xml:space="preserve">Once the </w:t>
      </w:r>
      <w:r w:rsidR="00266546" w:rsidRPr="00A47117">
        <w:rPr>
          <w:rFonts w:ascii="Cambria" w:hAnsi="Cambria" w:cs="Times New Roman"/>
          <w:sz w:val="24"/>
          <w:szCs w:val="24"/>
          <w:lang w:val="en-US" w:bidi="it-IT"/>
        </w:rPr>
        <w:t>e</w:t>
      </w:r>
      <w:r w:rsidR="004D715A" w:rsidRPr="00A47117">
        <w:rPr>
          <w:rFonts w:ascii="Cambria" w:hAnsi="Cambria" w:cs="Times New Roman"/>
          <w:sz w:val="24"/>
          <w:szCs w:val="24"/>
          <w:lang w:val="en-US" w:bidi="it-IT"/>
        </w:rPr>
        <w:t>vening has come, d</w:t>
      </w:r>
      <w:r w:rsidR="00266546" w:rsidRPr="00A47117">
        <w:rPr>
          <w:rFonts w:ascii="Cambria" w:hAnsi="Cambria" w:cs="Times New Roman"/>
          <w:sz w:val="24"/>
          <w:szCs w:val="24"/>
          <w:lang w:val="en-US" w:bidi="it-IT"/>
        </w:rPr>
        <w:t xml:space="preserve">are </w:t>
      </w:r>
      <w:r w:rsidR="004D715A" w:rsidRPr="00A47117">
        <w:rPr>
          <w:rFonts w:ascii="Cambria" w:hAnsi="Cambria" w:cs="Times New Roman"/>
          <w:sz w:val="24"/>
          <w:szCs w:val="24"/>
          <w:lang w:val="en-US" w:bidi="it-IT"/>
        </w:rPr>
        <w:t xml:space="preserve">not </w:t>
      </w:r>
      <w:r w:rsidR="00366178" w:rsidRPr="00A47117">
        <w:rPr>
          <w:rFonts w:ascii="Cambria" w:hAnsi="Cambria" w:cs="Times New Roman"/>
          <w:sz w:val="24"/>
          <w:szCs w:val="24"/>
          <w:lang w:val="en-US" w:bidi="it-IT"/>
        </w:rPr>
        <w:t>rely on</w:t>
      </w:r>
      <w:r w:rsidR="00266546" w:rsidRPr="00A47117">
        <w:rPr>
          <w:rFonts w:ascii="Cambria" w:hAnsi="Cambria" w:cs="Times New Roman"/>
          <w:sz w:val="24"/>
          <w:szCs w:val="24"/>
          <w:lang w:val="en-US" w:bidi="it-IT"/>
        </w:rPr>
        <w:t xml:space="preserve"> </w:t>
      </w:r>
      <w:r w:rsidR="0028448E" w:rsidRPr="00A47117">
        <w:rPr>
          <w:rFonts w:ascii="Cambria" w:hAnsi="Cambria" w:cs="Times New Roman"/>
          <w:sz w:val="24"/>
          <w:szCs w:val="24"/>
          <w:lang w:val="en-US" w:bidi="it-IT"/>
        </w:rPr>
        <w:t xml:space="preserve">the </w:t>
      </w:r>
      <w:r w:rsidR="004D715A" w:rsidRPr="00A47117">
        <w:rPr>
          <w:rFonts w:ascii="Cambria" w:hAnsi="Cambria" w:cs="Times New Roman"/>
          <w:sz w:val="24"/>
          <w:szCs w:val="24"/>
          <w:lang w:val="en-US" w:bidi="it-IT"/>
        </w:rPr>
        <w:t>following morning</w:t>
      </w:r>
      <w:r w:rsidR="004140F2" w:rsidRPr="00A47117">
        <w:rPr>
          <w:rFonts w:ascii="Cambria" w:hAnsi="Cambria" w:cs="Times New Roman"/>
          <w:sz w:val="24"/>
          <w:szCs w:val="24"/>
          <w:lang w:val="en-US" w:bidi="it-IT"/>
        </w:rPr>
        <w:t xml:space="preserve">’ </w:t>
      </w:r>
      <w:r w:rsidR="00266546" w:rsidRPr="00A47117">
        <w:rPr>
          <w:rFonts w:ascii="Cambria" w:hAnsi="Cambria" w:cs="Times New Roman"/>
          <w:sz w:val="24"/>
          <w:szCs w:val="24"/>
          <w:lang w:val="en-US" w:bidi="it-IT"/>
        </w:rPr>
        <w:t>(I, 23). Sa</w:t>
      </w:r>
      <w:r w:rsidR="00366178" w:rsidRPr="00A47117">
        <w:rPr>
          <w:rFonts w:ascii="Cambria" w:hAnsi="Cambria" w:cs="Times New Roman"/>
          <w:sz w:val="24"/>
          <w:szCs w:val="24"/>
          <w:lang w:val="en-US" w:bidi="it-IT"/>
        </w:rPr>
        <w:t>i</w:t>
      </w:r>
      <w:r w:rsidR="00266546" w:rsidRPr="00A47117">
        <w:rPr>
          <w:rFonts w:ascii="Cambria" w:hAnsi="Cambria" w:cs="Times New Roman"/>
          <w:sz w:val="24"/>
          <w:szCs w:val="24"/>
          <w:lang w:val="en-US" w:bidi="it-IT"/>
        </w:rPr>
        <w:t>nt</w:t>
      </w:r>
      <w:r w:rsidR="00366178" w:rsidRPr="00A47117">
        <w:rPr>
          <w:rFonts w:ascii="Cambria" w:hAnsi="Cambria" w:cs="Times New Roman"/>
          <w:sz w:val="24"/>
          <w:szCs w:val="24"/>
          <w:lang w:val="en-US" w:bidi="it-IT"/>
        </w:rPr>
        <w:t xml:space="preserve"> </w:t>
      </w:r>
      <w:r w:rsidR="00266546" w:rsidRPr="00A47117">
        <w:rPr>
          <w:rFonts w:ascii="Cambria" w:hAnsi="Cambria" w:cs="Times New Roman"/>
          <w:sz w:val="24"/>
          <w:szCs w:val="24"/>
          <w:lang w:val="en-US" w:bidi="it-IT"/>
        </w:rPr>
        <w:t>Al</w:t>
      </w:r>
      <w:r w:rsidR="00202AEE" w:rsidRPr="00A47117">
        <w:rPr>
          <w:rFonts w:ascii="Cambria" w:hAnsi="Cambria" w:cs="Times New Roman"/>
          <w:sz w:val="24"/>
          <w:szCs w:val="24"/>
          <w:lang w:val="en-US" w:bidi="it-IT"/>
        </w:rPr>
        <w:t>phonsus Maria de</w:t>
      </w:r>
      <w:r w:rsidR="00266546" w:rsidRPr="00A47117">
        <w:rPr>
          <w:rFonts w:ascii="Cambria" w:hAnsi="Cambria" w:cs="Times New Roman"/>
          <w:sz w:val="24"/>
          <w:szCs w:val="24"/>
          <w:lang w:val="en-US" w:bidi="it-IT"/>
        </w:rPr>
        <w:t xml:space="preserve"> </w:t>
      </w:r>
      <w:r w:rsidR="00202AEE" w:rsidRPr="00A47117">
        <w:rPr>
          <w:rFonts w:ascii="Cambria" w:hAnsi="Cambria" w:cs="Times New Roman"/>
          <w:sz w:val="24"/>
          <w:szCs w:val="24"/>
          <w:lang w:val="en-US" w:bidi="it-IT"/>
        </w:rPr>
        <w:t>L</w:t>
      </w:r>
      <w:r w:rsidR="00266546" w:rsidRPr="00A47117">
        <w:rPr>
          <w:rFonts w:ascii="Cambria" w:hAnsi="Cambria" w:cs="Times New Roman"/>
          <w:sz w:val="24"/>
          <w:szCs w:val="24"/>
          <w:lang w:val="en-US" w:bidi="it-IT"/>
        </w:rPr>
        <w:t xml:space="preserve">iguori </w:t>
      </w:r>
      <w:r w:rsidR="00366178" w:rsidRPr="00A47117">
        <w:rPr>
          <w:rFonts w:ascii="Cambria" w:hAnsi="Cambria" w:cs="Times New Roman"/>
          <w:sz w:val="24"/>
          <w:szCs w:val="24"/>
          <w:lang w:val="en-US" w:bidi="it-IT"/>
        </w:rPr>
        <w:t>wrote the treatise</w:t>
      </w:r>
      <w:r w:rsidR="00266546" w:rsidRPr="00A47117">
        <w:rPr>
          <w:rFonts w:ascii="Cambria" w:hAnsi="Cambria" w:cs="Times New Roman"/>
          <w:sz w:val="24"/>
          <w:szCs w:val="24"/>
          <w:lang w:val="en-US" w:bidi="it-IT"/>
        </w:rPr>
        <w:t xml:space="preserve"> </w:t>
      </w:r>
      <w:r w:rsidR="00366178" w:rsidRPr="00A47117">
        <w:rPr>
          <w:rFonts w:ascii="Cambria" w:hAnsi="Cambria" w:cs="Times New Roman"/>
          <w:i/>
          <w:sz w:val="24"/>
          <w:szCs w:val="24"/>
          <w:lang w:val="en-US" w:bidi="it-IT"/>
        </w:rPr>
        <w:t>Preparation for</w:t>
      </w:r>
      <w:r w:rsidR="00266546" w:rsidRPr="00A47117">
        <w:rPr>
          <w:rFonts w:ascii="Cambria" w:hAnsi="Cambria" w:cs="Times New Roman"/>
          <w:i/>
          <w:sz w:val="24"/>
          <w:szCs w:val="24"/>
          <w:lang w:val="en-US" w:bidi="it-IT"/>
        </w:rPr>
        <w:t xml:space="preserve"> </w:t>
      </w:r>
      <w:r w:rsidR="00366178" w:rsidRPr="00A47117">
        <w:rPr>
          <w:rFonts w:ascii="Cambria" w:hAnsi="Cambria" w:cs="Times New Roman"/>
          <w:i/>
          <w:sz w:val="24"/>
          <w:szCs w:val="24"/>
          <w:lang w:val="en-US" w:bidi="it-IT"/>
        </w:rPr>
        <w:t>Death</w:t>
      </w:r>
      <w:r w:rsidR="00366178" w:rsidRPr="00A47117">
        <w:rPr>
          <w:rFonts w:ascii="Cambria" w:hAnsi="Cambria" w:cs="Times New Roman"/>
          <w:iCs/>
          <w:sz w:val="24"/>
          <w:szCs w:val="24"/>
          <w:lang w:val="en-US" w:bidi="it-IT"/>
        </w:rPr>
        <w:t>,</w:t>
      </w:r>
      <w:r w:rsidR="00366178" w:rsidRPr="00A47117">
        <w:rPr>
          <w:rFonts w:ascii="Cambria" w:hAnsi="Cambria" w:cs="Times New Roman"/>
          <w:sz w:val="24"/>
          <w:szCs w:val="24"/>
          <w:lang w:val="en-US" w:bidi="it-IT"/>
        </w:rPr>
        <w:t xml:space="preserve"> which for centuries was a classic of C</w:t>
      </w:r>
      <w:r w:rsidR="00266546" w:rsidRPr="00A47117">
        <w:rPr>
          <w:rFonts w:ascii="Cambria" w:hAnsi="Cambria" w:cs="Times New Roman"/>
          <w:sz w:val="24"/>
          <w:szCs w:val="24"/>
          <w:lang w:val="en-US" w:bidi="it-IT"/>
        </w:rPr>
        <w:t>at</w:t>
      </w:r>
      <w:r w:rsidR="00366178" w:rsidRPr="00A47117">
        <w:rPr>
          <w:rFonts w:ascii="Cambria" w:hAnsi="Cambria" w:cs="Times New Roman"/>
          <w:sz w:val="24"/>
          <w:szCs w:val="24"/>
          <w:lang w:val="en-US" w:bidi="it-IT"/>
        </w:rPr>
        <w:t>h</w:t>
      </w:r>
      <w:r w:rsidR="00266546" w:rsidRPr="00A47117">
        <w:rPr>
          <w:rFonts w:ascii="Cambria" w:hAnsi="Cambria" w:cs="Times New Roman"/>
          <w:sz w:val="24"/>
          <w:szCs w:val="24"/>
          <w:lang w:val="en-US" w:bidi="it-IT"/>
        </w:rPr>
        <w:t>olic</w:t>
      </w:r>
      <w:r w:rsidR="00366178" w:rsidRPr="00A47117">
        <w:rPr>
          <w:rFonts w:ascii="Cambria" w:hAnsi="Cambria" w:cs="Times New Roman"/>
          <w:sz w:val="24"/>
          <w:szCs w:val="24"/>
          <w:lang w:val="en-US" w:bidi="it-IT"/>
        </w:rPr>
        <w:t xml:space="preserve"> spiritu</w:t>
      </w:r>
      <w:r w:rsidR="00266546" w:rsidRPr="00A47117">
        <w:rPr>
          <w:rFonts w:ascii="Cambria" w:hAnsi="Cambria" w:cs="Times New Roman"/>
          <w:sz w:val="24"/>
          <w:szCs w:val="24"/>
          <w:lang w:val="en-US" w:bidi="it-IT"/>
        </w:rPr>
        <w:t>a</w:t>
      </w:r>
      <w:r w:rsidR="00366178" w:rsidRPr="00A47117">
        <w:rPr>
          <w:rFonts w:ascii="Cambria" w:hAnsi="Cambria" w:cs="Times New Roman"/>
          <w:sz w:val="24"/>
          <w:szCs w:val="24"/>
          <w:lang w:val="en-US" w:bidi="it-IT"/>
        </w:rPr>
        <w:t>lity</w:t>
      </w:r>
      <w:r w:rsidR="00266546" w:rsidRPr="00A47117">
        <w:rPr>
          <w:rFonts w:ascii="Cambria" w:hAnsi="Cambria" w:cs="Times New Roman"/>
          <w:sz w:val="24"/>
          <w:szCs w:val="24"/>
          <w:lang w:val="en-US" w:bidi="it-IT"/>
        </w:rPr>
        <w:t xml:space="preserve">. </w:t>
      </w:r>
    </w:p>
    <w:p w14:paraId="0E1E4C83" w14:textId="28264871" w:rsidR="00E43BBA" w:rsidRPr="00A47117" w:rsidRDefault="00763863" w:rsidP="00D42286">
      <w:pPr>
        <w:spacing w:line="240" w:lineRule="auto"/>
        <w:jc w:val="both"/>
        <w:rPr>
          <w:rFonts w:ascii="Cambria" w:hAnsi="Cambria" w:cs="Times New Roman"/>
          <w:sz w:val="24"/>
          <w:szCs w:val="24"/>
          <w:shd w:val="clear" w:color="auto" w:fill="FFFFFF"/>
          <w:lang w:val="en-US"/>
        </w:rPr>
      </w:pPr>
      <w:r w:rsidRPr="00A47117">
        <w:rPr>
          <w:rFonts w:ascii="Cambria" w:hAnsi="Cambria" w:cs="Times New Roman"/>
          <w:sz w:val="24"/>
          <w:szCs w:val="24"/>
          <w:shd w:val="clear" w:color="auto" w:fill="FFFFFF"/>
          <w:lang w:val="en-US"/>
        </w:rPr>
        <w:t xml:space="preserve">This sapiential way of </w:t>
      </w:r>
      <w:r w:rsidR="008F49FC" w:rsidRPr="00A47117">
        <w:rPr>
          <w:rFonts w:ascii="Cambria" w:hAnsi="Cambria" w:cs="Times New Roman"/>
          <w:sz w:val="24"/>
          <w:szCs w:val="24"/>
          <w:shd w:val="clear" w:color="auto" w:fill="FFFFFF"/>
          <w:lang w:val="en-US"/>
        </w:rPr>
        <w:t>talking about</w:t>
      </w:r>
      <w:r w:rsidR="007D6DF0"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d</w:t>
      </w:r>
      <w:r w:rsidR="007D6DF0" w:rsidRPr="00A47117">
        <w:rPr>
          <w:rFonts w:ascii="Cambria" w:hAnsi="Cambria" w:cs="Times New Roman"/>
          <w:sz w:val="24"/>
          <w:szCs w:val="24"/>
          <w:shd w:val="clear" w:color="auto" w:fill="FFFFFF"/>
          <w:lang w:val="en-US"/>
        </w:rPr>
        <w:t>e</w:t>
      </w:r>
      <w:r w:rsidRPr="00A47117">
        <w:rPr>
          <w:rFonts w:ascii="Cambria" w:hAnsi="Cambria" w:cs="Times New Roman"/>
          <w:sz w:val="24"/>
          <w:szCs w:val="24"/>
          <w:shd w:val="clear" w:color="auto" w:fill="FFFFFF"/>
          <w:lang w:val="en-US"/>
        </w:rPr>
        <w:t>ath</w:t>
      </w:r>
      <w:r w:rsidR="007D6DF0"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can be</w:t>
      </w:r>
      <w:r w:rsidR="007D6DF0"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 xml:space="preserve">found in </w:t>
      </w:r>
      <w:r w:rsidR="00BE6BD4" w:rsidRPr="00A47117">
        <w:rPr>
          <w:rFonts w:ascii="Cambria" w:hAnsi="Cambria" w:cs="Times New Roman"/>
          <w:sz w:val="24"/>
          <w:szCs w:val="24"/>
          <w:shd w:val="clear" w:color="auto" w:fill="FFFFFF"/>
          <w:lang w:val="en-US"/>
        </w:rPr>
        <w:t>every</w:t>
      </w:r>
      <w:r w:rsidR="00E52628" w:rsidRPr="00A47117">
        <w:rPr>
          <w:rFonts w:ascii="Cambria" w:hAnsi="Cambria" w:cs="Times New Roman"/>
          <w:sz w:val="24"/>
          <w:szCs w:val="24"/>
          <w:shd w:val="clear" w:color="auto" w:fill="FFFFFF"/>
          <w:lang w:val="en-US"/>
        </w:rPr>
        <w:t xml:space="preserve"> culture</w:t>
      </w:r>
      <w:r w:rsidR="00847184" w:rsidRPr="00A47117">
        <w:rPr>
          <w:rFonts w:ascii="Cambria" w:hAnsi="Cambria" w:cs="Times New Roman"/>
          <w:sz w:val="24"/>
          <w:szCs w:val="24"/>
          <w:shd w:val="clear" w:color="auto" w:fill="FFFFFF"/>
          <w:lang w:val="en-US"/>
        </w:rPr>
        <w:t>, no</w:t>
      </w:r>
      <w:r w:rsidRPr="00A47117">
        <w:rPr>
          <w:rFonts w:ascii="Cambria" w:hAnsi="Cambria" w:cs="Times New Roman"/>
          <w:sz w:val="24"/>
          <w:szCs w:val="24"/>
          <w:shd w:val="clear" w:color="auto" w:fill="FFFFFF"/>
          <w:lang w:val="en-US"/>
        </w:rPr>
        <w:t>t</w:t>
      </w:r>
      <w:r w:rsidR="00847184" w:rsidRPr="00A47117">
        <w:rPr>
          <w:rFonts w:ascii="Cambria" w:hAnsi="Cambria" w:cs="Times New Roman"/>
          <w:sz w:val="24"/>
          <w:szCs w:val="24"/>
          <w:shd w:val="clear" w:color="auto" w:fill="FFFFFF"/>
          <w:lang w:val="en-US"/>
        </w:rPr>
        <w:t xml:space="preserve"> o</w:t>
      </w:r>
      <w:r w:rsidRPr="00A47117">
        <w:rPr>
          <w:rFonts w:ascii="Cambria" w:hAnsi="Cambria" w:cs="Times New Roman"/>
          <w:sz w:val="24"/>
          <w:szCs w:val="24"/>
          <w:shd w:val="clear" w:color="auto" w:fill="FFFFFF"/>
          <w:lang w:val="en-US"/>
        </w:rPr>
        <w:t>n</w:t>
      </w:r>
      <w:r w:rsidR="00847184" w:rsidRPr="00A47117">
        <w:rPr>
          <w:rFonts w:ascii="Cambria" w:hAnsi="Cambria" w:cs="Times New Roman"/>
          <w:sz w:val="24"/>
          <w:szCs w:val="24"/>
          <w:shd w:val="clear" w:color="auto" w:fill="FFFFFF"/>
          <w:lang w:val="en-US"/>
        </w:rPr>
        <w:t>l</w:t>
      </w:r>
      <w:r w:rsidRPr="00A47117">
        <w:rPr>
          <w:rFonts w:ascii="Cambria" w:hAnsi="Cambria" w:cs="Times New Roman"/>
          <w:sz w:val="24"/>
          <w:szCs w:val="24"/>
          <w:shd w:val="clear" w:color="auto" w:fill="FFFFFF"/>
          <w:lang w:val="en-US"/>
        </w:rPr>
        <w:t>y</w:t>
      </w:r>
      <w:r w:rsidR="00847184"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in the</w:t>
      </w:r>
      <w:r w:rsidR="007D6DF0" w:rsidRPr="00A47117">
        <w:rPr>
          <w:rFonts w:ascii="Cambria" w:hAnsi="Cambria" w:cs="Times New Roman"/>
          <w:sz w:val="24"/>
          <w:szCs w:val="24"/>
          <w:shd w:val="clear" w:color="auto" w:fill="FFFFFF"/>
          <w:lang w:val="en-US"/>
        </w:rPr>
        <w:t xml:space="preserve"> Bib</w:t>
      </w:r>
      <w:r w:rsidRPr="00A47117">
        <w:rPr>
          <w:rFonts w:ascii="Cambria" w:hAnsi="Cambria" w:cs="Times New Roman"/>
          <w:sz w:val="24"/>
          <w:szCs w:val="24"/>
          <w:shd w:val="clear" w:color="auto" w:fill="FFFFFF"/>
          <w:lang w:val="en-US"/>
        </w:rPr>
        <w:t>l</w:t>
      </w:r>
      <w:r w:rsidR="00B47764" w:rsidRPr="00A47117">
        <w:rPr>
          <w:rFonts w:ascii="Cambria" w:hAnsi="Cambria" w:cs="Times New Roman"/>
          <w:sz w:val="24"/>
          <w:szCs w:val="24"/>
          <w:shd w:val="clear" w:color="auto" w:fill="FFFFFF"/>
          <w:lang w:val="en-US"/>
        </w:rPr>
        <w:t xml:space="preserve">e </w:t>
      </w:r>
      <w:r w:rsidRPr="00A47117">
        <w:rPr>
          <w:rFonts w:ascii="Cambria" w:hAnsi="Cambria" w:cs="Times New Roman"/>
          <w:sz w:val="24"/>
          <w:szCs w:val="24"/>
          <w:shd w:val="clear" w:color="auto" w:fill="FFFFFF"/>
          <w:lang w:val="en-US"/>
        </w:rPr>
        <w:t>and in</w:t>
      </w:r>
      <w:r w:rsidR="00B47764"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Ch</w:t>
      </w:r>
      <w:r w:rsidR="00B47764" w:rsidRPr="00A47117">
        <w:rPr>
          <w:rFonts w:ascii="Cambria" w:hAnsi="Cambria" w:cs="Times New Roman"/>
          <w:sz w:val="24"/>
          <w:szCs w:val="24"/>
          <w:shd w:val="clear" w:color="auto" w:fill="FFFFFF"/>
          <w:lang w:val="en-US"/>
        </w:rPr>
        <w:t>ristiani</w:t>
      </w:r>
      <w:r w:rsidRPr="00A47117">
        <w:rPr>
          <w:rFonts w:ascii="Cambria" w:hAnsi="Cambria" w:cs="Times New Roman"/>
          <w:sz w:val="24"/>
          <w:szCs w:val="24"/>
          <w:shd w:val="clear" w:color="auto" w:fill="FFFFFF"/>
          <w:lang w:val="en-US"/>
        </w:rPr>
        <w:t>ty.</w:t>
      </w:r>
      <w:r w:rsid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 xml:space="preserve">Its </w:t>
      </w:r>
      <w:r w:rsidR="007D6DF0" w:rsidRPr="00A47117">
        <w:rPr>
          <w:rFonts w:ascii="Cambria" w:hAnsi="Cambria" w:cs="Times New Roman"/>
          <w:sz w:val="24"/>
          <w:szCs w:val="24"/>
          <w:shd w:val="clear" w:color="auto" w:fill="FFFFFF"/>
          <w:lang w:val="en-US"/>
        </w:rPr>
        <w:t>sec</w:t>
      </w:r>
      <w:r w:rsidRPr="00A47117">
        <w:rPr>
          <w:rFonts w:ascii="Cambria" w:hAnsi="Cambria" w:cs="Times New Roman"/>
          <w:sz w:val="24"/>
          <w:szCs w:val="24"/>
          <w:shd w:val="clear" w:color="auto" w:fill="FFFFFF"/>
          <w:lang w:val="en-US"/>
        </w:rPr>
        <w:t>u</w:t>
      </w:r>
      <w:r w:rsidR="007D6DF0" w:rsidRPr="00A47117">
        <w:rPr>
          <w:rFonts w:ascii="Cambria" w:hAnsi="Cambria" w:cs="Times New Roman"/>
          <w:sz w:val="24"/>
          <w:szCs w:val="24"/>
          <w:shd w:val="clear" w:color="auto" w:fill="FFFFFF"/>
          <w:lang w:val="en-US"/>
        </w:rPr>
        <w:t>lari</w:t>
      </w:r>
      <w:r w:rsidRPr="00A47117">
        <w:rPr>
          <w:rFonts w:ascii="Cambria" w:hAnsi="Cambria" w:cs="Times New Roman"/>
          <w:sz w:val="24"/>
          <w:szCs w:val="24"/>
          <w:shd w:val="clear" w:color="auto" w:fill="FFFFFF"/>
          <w:lang w:val="en-US"/>
        </w:rPr>
        <w:t>zed version is also present</w:t>
      </w:r>
      <w:r w:rsidR="007D6DF0"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in m</w:t>
      </w:r>
      <w:r w:rsidR="007D6DF0" w:rsidRPr="00A47117">
        <w:rPr>
          <w:rFonts w:ascii="Cambria" w:hAnsi="Cambria" w:cs="Times New Roman"/>
          <w:sz w:val="24"/>
          <w:szCs w:val="24"/>
          <w:shd w:val="clear" w:color="auto" w:fill="FFFFFF"/>
          <w:lang w:val="en-US"/>
        </w:rPr>
        <w:t>odern</w:t>
      </w:r>
      <w:r w:rsidRPr="00A47117">
        <w:rPr>
          <w:rFonts w:ascii="Cambria" w:hAnsi="Cambria" w:cs="Times New Roman"/>
          <w:sz w:val="24"/>
          <w:szCs w:val="24"/>
          <w:shd w:val="clear" w:color="auto" w:fill="FFFFFF"/>
          <w:lang w:val="en-US"/>
        </w:rPr>
        <w:t xml:space="preserve"> th</w:t>
      </w:r>
      <w:r w:rsidR="007D6DF0" w:rsidRPr="00A47117">
        <w:rPr>
          <w:rFonts w:ascii="Cambria" w:hAnsi="Cambria" w:cs="Times New Roman"/>
          <w:sz w:val="24"/>
          <w:szCs w:val="24"/>
          <w:shd w:val="clear" w:color="auto" w:fill="FFFFFF"/>
          <w:lang w:val="en-US"/>
        </w:rPr>
        <w:t>o</w:t>
      </w:r>
      <w:r w:rsidRPr="00A47117">
        <w:rPr>
          <w:rFonts w:ascii="Cambria" w:hAnsi="Cambria" w:cs="Times New Roman"/>
          <w:sz w:val="24"/>
          <w:szCs w:val="24"/>
          <w:shd w:val="clear" w:color="auto" w:fill="FFFFFF"/>
          <w:lang w:val="en-US"/>
        </w:rPr>
        <w:t>ught</w:t>
      </w:r>
      <w:r w:rsidR="007D6DF0"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and it is</w:t>
      </w:r>
      <w:r w:rsidR="007D6DF0"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worth briefly touching on</w:t>
      </w:r>
      <w:r w:rsidR="0038492E"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th</w:t>
      </w:r>
      <w:r w:rsidR="0038492E" w:rsidRPr="00A47117">
        <w:rPr>
          <w:rFonts w:ascii="Cambria" w:hAnsi="Cambria" w:cs="Times New Roman"/>
          <w:sz w:val="24"/>
          <w:szCs w:val="24"/>
          <w:shd w:val="clear" w:color="auto" w:fill="FFFFFF"/>
          <w:lang w:val="en-US"/>
        </w:rPr>
        <w:t>e</w:t>
      </w:r>
      <w:r w:rsidR="007D6DF0" w:rsidRPr="00A47117">
        <w:rPr>
          <w:rFonts w:ascii="Cambria" w:hAnsi="Cambria" w:cs="Times New Roman"/>
          <w:sz w:val="24"/>
          <w:szCs w:val="24"/>
          <w:shd w:val="clear" w:color="auto" w:fill="FFFFFF"/>
          <w:lang w:val="en-US"/>
        </w:rPr>
        <w:t xml:space="preserve"> conclusion</w:t>
      </w:r>
      <w:r w:rsidRPr="00A47117">
        <w:rPr>
          <w:rFonts w:ascii="Cambria" w:hAnsi="Cambria" w:cs="Times New Roman"/>
          <w:sz w:val="24"/>
          <w:szCs w:val="24"/>
          <w:shd w:val="clear" w:color="auto" w:fill="FFFFFF"/>
          <w:lang w:val="en-US"/>
        </w:rPr>
        <w:t>s</w:t>
      </w:r>
      <w:r w:rsidR="007D6DF0"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drawn by two th</w:t>
      </w:r>
      <w:r w:rsidR="00E43BBA" w:rsidRPr="00A47117">
        <w:rPr>
          <w:rFonts w:ascii="Cambria" w:hAnsi="Cambria" w:cs="Times New Roman"/>
          <w:sz w:val="24"/>
          <w:szCs w:val="24"/>
          <w:shd w:val="clear" w:color="auto" w:fill="FFFFFF"/>
          <w:lang w:val="en-US"/>
        </w:rPr>
        <w:t>i</w:t>
      </w:r>
      <w:r w:rsidRPr="00A47117">
        <w:rPr>
          <w:rFonts w:ascii="Cambria" w:hAnsi="Cambria" w:cs="Times New Roman"/>
          <w:sz w:val="24"/>
          <w:szCs w:val="24"/>
          <w:shd w:val="clear" w:color="auto" w:fill="FFFFFF"/>
          <w:lang w:val="en-US"/>
        </w:rPr>
        <w:t>nkers</w:t>
      </w:r>
      <w:r w:rsidR="00E43BBA"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 xml:space="preserve">whose </w:t>
      </w:r>
      <w:r w:rsidR="00E43BBA" w:rsidRPr="00A47117">
        <w:rPr>
          <w:rFonts w:ascii="Cambria" w:hAnsi="Cambria" w:cs="Times New Roman"/>
          <w:sz w:val="24"/>
          <w:szCs w:val="24"/>
          <w:shd w:val="clear" w:color="auto" w:fill="FFFFFF"/>
          <w:lang w:val="en-US"/>
        </w:rPr>
        <w:t>influen</w:t>
      </w:r>
      <w:r w:rsidRPr="00A47117">
        <w:rPr>
          <w:rFonts w:ascii="Cambria" w:hAnsi="Cambria" w:cs="Times New Roman"/>
          <w:sz w:val="24"/>
          <w:szCs w:val="24"/>
          <w:shd w:val="clear" w:color="auto" w:fill="FFFFFF"/>
          <w:lang w:val="en-US"/>
        </w:rPr>
        <w:t>ce</w:t>
      </w:r>
      <w:r w:rsidR="00E43BBA"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is</w:t>
      </w:r>
      <w:r w:rsidR="00E43BBA"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still strong in ou</w:t>
      </w:r>
      <w:r w:rsidR="00E43BBA" w:rsidRPr="00A47117">
        <w:rPr>
          <w:rFonts w:ascii="Cambria" w:hAnsi="Cambria" w:cs="Times New Roman"/>
          <w:sz w:val="24"/>
          <w:szCs w:val="24"/>
          <w:shd w:val="clear" w:color="auto" w:fill="FFFFFF"/>
          <w:lang w:val="en-US"/>
        </w:rPr>
        <w:t>r cultur</w:t>
      </w:r>
      <w:r w:rsidRPr="00A47117">
        <w:rPr>
          <w:rFonts w:ascii="Cambria" w:hAnsi="Cambria" w:cs="Times New Roman"/>
          <w:sz w:val="24"/>
          <w:szCs w:val="24"/>
          <w:shd w:val="clear" w:color="auto" w:fill="FFFFFF"/>
          <w:lang w:val="en-US"/>
        </w:rPr>
        <w:t>e</w:t>
      </w:r>
      <w:r w:rsidR="00E43BBA" w:rsidRPr="00A47117">
        <w:rPr>
          <w:rFonts w:ascii="Cambria" w:hAnsi="Cambria" w:cs="Times New Roman"/>
          <w:sz w:val="24"/>
          <w:szCs w:val="24"/>
          <w:shd w:val="clear" w:color="auto" w:fill="FFFFFF"/>
          <w:lang w:val="en-US"/>
        </w:rPr>
        <w:t xml:space="preserve">. </w:t>
      </w:r>
    </w:p>
    <w:p w14:paraId="3B69EA2C" w14:textId="77777777" w:rsidR="004B399A" w:rsidRPr="00A47117" w:rsidRDefault="006001C3" w:rsidP="00D42286">
      <w:pPr>
        <w:spacing w:line="240" w:lineRule="auto"/>
        <w:jc w:val="both"/>
        <w:rPr>
          <w:rFonts w:ascii="Cambria" w:hAnsi="Cambria" w:cs="Times New Roman"/>
          <w:sz w:val="24"/>
          <w:szCs w:val="24"/>
          <w:shd w:val="clear" w:color="auto" w:fill="FFFFFF"/>
          <w:lang w:val="en-US"/>
        </w:rPr>
      </w:pPr>
      <w:r w:rsidRPr="00A47117">
        <w:rPr>
          <w:rFonts w:ascii="Cambria" w:hAnsi="Cambria" w:cs="Times New Roman"/>
          <w:sz w:val="24"/>
          <w:szCs w:val="24"/>
          <w:shd w:val="clear" w:color="auto" w:fill="FFFFFF"/>
          <w:lang w:val="en-US"/>
        </w:rPr>
        <w:t>The first</w:t>
      </w:r>
      <w:r w:rsidR="00E43BBA"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modern thinker in question is</w:t>
      </w:r>
      <w:r w:rsidR="00E43BBA" w:rsidRPr="00A47117">
        <w:rPr>
          <w:rFonts w:ascii="Cambria" w:hAnsi="Cambria" w:cs="Times New Roman"/>
          <w:sz w:val="24"/>
          <w:szCs w:val="24"/>
          <w:shd w:val="clear" w:color="auto" w:fill="FFFFFF"/>
          <w:lang w:val="en-US"/>
        </w:rPr>
        <w:t xml:space="preserve"> Jean-Paul Sartre. </w:t>
      </w:r>
      <w:r w:rsidRPr="00A47117">
        <w:rPr>
          <w:rFonts w:ascii="Cambria" w:hAnsi="Cambria" w:cs="Times New Roman"/>
          <w:sz w:val="24"/>
          <w:szCs w:val="24"/>
          <w:shd w:val="clear" w:color="auto" w:fill="FFFFFF"/>
          <w:lang w:val="en-US"/>
        </w:rPr>
        <w:t>He overturned</w:t>
      </w:r>
      <w:r w:rsidR="00E43BBA"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the classic relationship</w:t>
      </w:r>
      <w:r w:rsidR="00E43BBA"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between</w:t>
      </w:r>
      <w:r w:rsidR="00E43BBA" w:rsidRPr="00A47117">
        <w:rPr>
          <w:rFonts w:ascii="Cambria" w:hAnsi="Cambria" w:cs="Times New Roman"/>
          <w:sz w:val="24"/>
          <w:szCs w:val="24"/>
          <w:shd w:val="clear" w:color="auto" w:fill="FFFFFF"/>
          <w:lang w:val="en-US"/>
        </w:rPr>
        <w:t xml:space="preserve"> essen</w:t>
      </w:r>
      <w:r w:rsidRPr="00A47117">
        <w:rPr>
          <w:rFonts w:ascii="Cambria" w:hAnsi="Cambria" w:cs="Times New Roman"/>
          <w:sz w:val="24"/>
          <w:szCs w:val="24"/>
          <w:shd w:val="clear" w:color="auto" w:fill="FFFFFF"/>
          <w:lang w:val="en-US"/>
        </w:rPr>
        <w:t>ce an</w:t>
      </w:r>
      <w:r w:rsidR="00E43BBA" w:rsidRPr="00A47117">
        <w:rPr>
          <w:rFonts w:ascii="Cambria" w:hAnsi="Cambria" w:cs="Times New Roman"/>
          <w:sz w:val="24"/>
          <w:szCs w:val="24"/>
          <w:shd w:val="clear" w:color="auto" w:fill="FFFFFF"/>
          <w:lang w:val="en-US"/>
        </w:rPr>
        <w:t>d e</w:t>
      </w:r>
      <w:r w:rsidRPr="00A47117">
        <w:rPr>
          <w:rFonts w:ascii="Cambria" w:hAnsi="Cambria" w:cs="Times New Roman"/>
          <w:sz w:val="24"/>
          <w:szCs w:val="24"/>
          <w:shd w:val="clear" w:color="auto" w:fill="FFFFFF"/>
          <w:lang w:val="en-US"/>
        </w:rPr>
        <w:t>x</w:t>
      </w:r>
      <w:r w:rsidR="00E43BBA" w:rsidRPr="00A47117">
        <w:rPr>
          <w:rFonts w:ascii="Cambria" w:hAnsi="Cambria" w:cs="Times New Roman"/>
          <w:sz w:val="24"/>
          <w:szCs w:val="24"/>
          <w:shd w:val="clear" w:color="auto" w:fill="FFFFFF"/>
          <w:lang w:val="en-US"/>
        </w:rPr>
        <w:t>isten</w:t>
      </w:r>
      <w:r w:rsidRPr="00A47117">
        <w:rPr>
          <w:rFonts w:ascii="Cambria" w:hAnsi="Cambria" w:cs="Times New Roman"/>
          <w:sz w:val="24"/>
          <w:szCs w:val="24"/>
          <w:shd w:val="clear" w:color="auto" w:fill="FFFFFF"/>
          <w:lang w:val="en-US"/>
        </w:rPr>
        <w:t>ce</w:t>
      </w:r>
      <w:r w:rsidR="00E43BBA"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claiming that ex</w:t>
      </w:r>
      <w:r w:rsidR="00E43BBA" w:rsidRPr="00A47117">
        <w:rPr>
          <w:rFonts w:ascii="Cambria" w:hAnsi="Cambria" w:cs="Times New Roman"/>
          <w:sz w:val="24"/>
          <w:szCs w:val="24"/>
          <w:shd w:val="clear" w:color="auto" w:fill="FFFFFF"/>
          <w:lang w:val="en-US"/>
        </w:rPr>
        <w:t>isten</w:t>
      </w:r>
      <w:r w:rsidRPr="00A47117">
        <w:rPr>
          <w:rFonts w:ascii="Cambria" w:hAnsi="Cambria" w:cs="Times New Roman"/>
          <w:sz w:val="24"/>
          <w:szCs w:val="24"/>
          <w:shd w:val="clear" w:color="auto" w:fill="FFFFFF"/>
          <w:lang w:val="en-US"/>
        </w:rPr>
        <w:t>ce</w:t>
      </w:r>
      <w:r w:rsidR="00E43BBA"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precedes and prevails on</w:t>
      </w:r>
      <w:r w:rsidR="00E43BBA" w:rsidRPr="00A47117">
        <w:rPr>
          <w:rFonts w:ascii="Cambria" w:hAnsi="Cambria" w:cs="Times New Roman"/>
          <w:sz w:val="24"/>
          <w:szCs w:val="24"/>
          <w:shd w:val="clear" w:color="auto" w:fill="FFFFFF"/>
          <w:lang w:val="en-US"/>
        </w:rPr>
        <w:t xml:space="preserve"> essen</w:t>
      </w:r>
      <w:r w:rsidRPr="00A47117">
        <w:rPr>
          <w:rFonts w:ascii="Cambria" w:hAnsi="Cambria" w:cs="Times New Roman"/>
          <w:sz w:val="24"/>
          <w:szCs w:val="24"/>
          <w:shd w:val="clear" w:color="auto" w:fill="FFFFFF"/>
          <w:lang w:val="en-US"/>
        </w:rPr>
        <w:t>ce</w:t>
      </w:r>
      <w:r w:rsidR="00E43BBA" w:rsidRPr="00A47117">
        <w:rPr>
          <w:rFonts w:ascii="Cambria" w:hAnsi="Cambria" w:cs="Times New Roman"/>
          <w:sz w:val="24"/>
          <w:szCs w:val="24"/>
          <w:shd w:val="clear" w:color="auto" w:fill="FFFFFF"/>
          <w:lang w:val="en-US"/>
        </w:rPr>
        <w:t xml:space="preserve">. </w:t>
      </w:r>
      <w:r w:rsidR="00202AEE" w:rsidRPr="00A47117">
        <w:rPr>
          <w:rFonts w:ascii="Cambria" w:hAnsi="Cambria" w:cs="Times New Roman"/>
          <w:sz w:val="24"/>
          <w:szCs w:val="24"/>
          <w:shd w:val="clear" w:color="auto" w:fill="FFFFFF"/>
          <w:lang w:val="en-US"/>
        </w:rPr>
        <w:t>To put it simply</w:t>
      </w:r>
      <w:r w:rsidR="00E43BBA" w:rsidRPr="00A47117">
        <w:rPr>
          <w:rFonts w:ascii="Cambria" w:hAnsi="Cambria" w:cs="Times New Roman"/>
          <w:sz w:val="24"/>
          <w:szCs w:val="24"/>
          <w:shd w:val="clear" w:color="auto" w:fill="FFFFFF"/>
          <w:lang w:val="en-US"/>
        </w:rPr>
        <w:t xml:space="preserve">, </w:t>
      </w:r>
      <w:r w:rsidR="00FC262E" w:rsidRPr="00A47117">
        <w:rPr>
          <w:rFonts w:ascii="Cambria" w:hAnsi="Cambria" w:cs="Times New Roman"/>
          <w:sz w:val="24"/>
          <w:szCs w:val="24"/>
          <w:shd w:val="clear" w:color="auto" w:fill="FFFFFF"/>
          <w:lang w:val="en-US"/>
        </w:rPr>
        <w:t>this</w:t>
      </w:r>
      <w:r w:rsidR="00E43BBA" w:rsidRPr="00A47117">
        <w:rPr>
          <w:rFonts w:ascii="Cambria" w:hAnsi="Cambria" w:cs="Times New Roman"/>
          <w:sz w:val="24"/>
          <w:szCs w:val="24"/>
          <w:shd w:val="clear" w:color="auto" w:fill="FFFFFF"/>
          <w:lang w:val="en-US"/>
        </w:rPr>
        <w:t xml:space="preserve"> </w:t>
      </w:r>
      <w:r w:rsidR="00FC262E" w:rsidRPr="00A47117">
        <w:rPr>
          <w:rFonts w:ascii="Cambria" w:hAnsi="Cambria" w:cs="Times New Roman"/>
          <w:sz w:val="24"/>
          <w:szCs w:val="24"/>
          <w:shd w:val="clear" w:color="auto" w:fill="FFFFFF"/>
          <w:lang w:val="en-US"/>
        </w:rPr>
        <w:t>means</w:t>
      </w:r>
      <w:r w:rsidR="00E43BBA" w:rsidRPr="00A47117">
        <w:rPr>
          <w:rFonts w:ascii="Cambria" w:hAnsi="Cambria" w:cs="Times New Roman"/>
          <w:sz w:val="24"/>
          <w:szCs w:val="24"/>
          <w:shd w:val="clear" w:color="auto" w:fill="FFFFFF"/>
          <w:lang w:val="en-US"/>
        </w:rPr>
        <w:t xml:space="preserve"> </w:t>
      </w:r>
      <w:r w:rsidR="00FC262E" w:rsidRPr="00A47117">
        <w:rPr>
          <w:rFonts w:ascii="Cambria" w:hAnsi="Cambria" w:cs="Times New Roman"/>
          <w:sz w:val="24"/>
          <w:szCs w:val="24"/>
          <w:shd w:val="clear" w:color="auto" w:fill="FFFFFF"/>
          <w:lang w:val="en-US"/>
        </w:rPr>
        <w:t>that</w:t>
      </w:r>
      <w:r w:rsidR="00E43BBA" w:rsidRPr="00A47117">
        <w:rPr>
          <w:rFonts w:ascii="Cambria" w:hAnsi="Cambria" w:cs="Times New Roman"/>
          <w:sz w:val="24"/>
          <w:szCs w:val="24"/>
          <w:shd w:val="clear" w:color="auto" w:fill="FFFFFF"/>
          <w:lang w:val="en-US"/>
        </w:rPr>
        <w:t xml:space="preserve"> </w:t>
      </w:r>
      <w:r w:rsidR="00FC262E" w:rsidRPr="00A47117">
        <w:rPr>
          <w:rFonts w:ascii="Cambria" w:hAnsi="Cambria" w:cs="Times New Roman"/>
          <w:sz w:val="24"/>
          <w:szCs w:val="24"/>
          <w:shd w:val="clear" w:color="auto" w:fill="FFFFFF"/>
          <w:lang w:val="en-US"/>
        </w:rPr>
        <w:t xml:space="preserve">there is no order or scale of objective values </w:t>
      </w:r>
      <w:r w:rsidR="00F75A55" w:rsidRPr="00A47117">
        <w:rPr>
          <w:rFonts w:ascii="Cambria" w:hAnsi="Cambria" w:cs="Times New Roman"/>
          <w:sz w:val="24"/>
          <w:szCs w:val="24"/>
          <w:shd w:val="clear" w:color="auto" w:fill="FFFFFF"/>
          <w:lang w:val="en-US"/>
        </w:rPr>
        <w:t xml:space="preserve">- God, the good, values, </w:t>
      </w:r>
      <w:r w:rsidR="00E63CB2" w:rsidRPr="00A47117">
        <w:rPr>
          <w:rFonts w:ascii="Cambria" w:hAnsi="Cambria" w:cs="Times New Roman"/>
          <w:sz w:val="24"/>
          <w:szCs w:val="24"/>
          <w:shd w:val="clear" w:color="auto" w:fill="FFFFFF"/>
          <w:lang w:val="en-US"/>
        </w:rPr>
        <w:t>natural law</w:t>
      </w:r>
      <w:r w:rsidR="001D4392" w:rsidRPr="00A47117">
        <w:rPr>
          <w:rFonts w:ascii="Cambria" w:hAnsi="Cambria" w:cs="Times New Roman"/>
          <w:sz w:val="24"/>
          <w:szCs w:val="24"/>
          <w:shd w:val="clear" w:color="auto" w:fill="FFFFFF"/>
          <w:lang w:val="en-US"/>
        </w:rPr>
        <w:t>,</w:t>
      </w:r>
      <w:r w:rsidR="00F75A55" w:rsidRPr="00A47117">
        <w:rPr>
          <w:rFonts w:ascii="Cambria" w:hAnsi="Cambria" w:cs="Times New Roman"/>
          <w:sz w:val="24"/>
          <w:szCs w:val="24"/>
          <w:shd w:val="clear" w:color="auto" w:fill="FFFFFF"/>
          <w:lang w:val="en-US"/>
        </w:rPr>
        <w:t xml:space="preserve"> – </w:t>
      </w:r>
      <w:r w:rsidR="00FC262E" w:rsidRPr="00A47117">
        <w:rPr>
          <w:rFonts w:ascii="Cambria" w:hAnsi="Cambria" w:cs="Times New Roman"/>
          <w:sz w:val="24"/>
          <w:szCs w:val="24"/>
          <w:shd w:val="clear" w:color="auto" w:fill="FFFFFF"/>
          <w:lang w:val="en-US"/>
        </w:rPr>
        <w:t>which precede everything else</w:t>
      </w:r>
      <w:r w:rsidR="00E43BBA" w:rsidRPr="00A47117">
        <w:rPr>
          <w:rFonts w:ascii="Cambria" w:hAnsi="Cambria" w:cs="Times New Roman"/>
          <w:sz w:val="24"/>
          <w:szCs w:val="24"/>
          <w:shd w:val="clear" w:color="auto" w:fill="FFFFFF"/>
          <w:lang w:val="en-US"/>
        </w:rPr>
        <w:t xml:space="preserve"> </w:t>
      </w:r>
      <w:r w:rsidR="009D19BA" w:rsidRPr="00A47117">
        <w:rPr>
          <w:rFonts w:ascii="Cambria" w:hAnsi="Cambria" w:cs="Times New Roman"/>
          <w:sz w:val="24"/>
          <w:szCs w:val="24"/>
          <w:shd w:val="clear" w:color="auto" w:fill="FFFFFF"/>
          <w:lang w:val="en-US"/>
        </w:rPr>
        <w:t xml:space="preserve">and which </w:t>
      </w:r>
      <w:r w:rsidR="003822BF" w:rsidRPr="00A47117">
        <w:rPr>
          <w:rFonts w:ascii="Cambria" w:hAnsi="Cambria" w:cs="Times New Roman"/>
          <w:sz w:val="24"/>
          <w:szCs w:val="24"/>
          <w:shd w:val="clear" w:color="auto" w:fill="FFFFFF"/>
          <w:lang w:val="en-US"/>
        </w:rPr>
        <w:t>humans</w:t>
      </w:r>
      <w:r w:rsidR="009D19BA" w:rsidRPr="00A47117">
        <w:rPr>
          <w:rFonts w:ascii="Cambria" w:hAnsi="Cambria" w:cs="Times New Roman"/>
          <w:sz w:val="24"/>
          <w:szCs w:val="24"/>
          <w:shd w:val="clear" w:color="auto" w:fill="FFFFFF"/>
          <w:lang w:val="en-US"/>
        </w:rPr>
        <w:t xml:space="preserve"> ha</w:t>
      </w:r>
      <w:r w:rsidR="003822BF" w:rsidRPr="00A47117">
        <w:rPr>
          <w:rFonts w:ascii="Cambria" w:hAnsi="Cambria" w:cs="Times New Roman"/>
          <w:sz w:val="24"/>
          <w:szCs w:val="24"/>
          <w:shd w:val="clear" w:color="auto" w:fill="FFFFFF"/>
          <w:lang w:val="en-US"/>
        </w:rPr>
        <w:t>ve</w:t>
      </w:r>
      <w:r w:rsidR="009D19BA" w:rsidRPr="00A47117">
        <w:rPr>
          <w:rFonts w:ascii="Cambria" w:hAnsi="Cambria" w:cs="Times New Roman"/>
          <w:sz w:val="24"/>
          <w:szCs w:val="24"/>
          <w:shd w:val="clear" w:color="auto" w:fill="FFFFFF"/>
          <w:lang w:val="en-US"/>
        </w:rPr>
        <w:t xml:space="preserve"> to live by</w:t>
      </w:r>
      <w:r w:rsidR="00E43BBA" w:rsidRPr="00A47117">
        <w:rPr>
          <w:rFonts w:ascii="Cambria" w:hAnsi="Cambria" w:cs="Times New Roman"/>
          <w:sz w:val="24"/>
          <w:szCs w:val="24"/>
          <w:shd w:val="clear" w:color="auto" w:fill="FFFFFF"/>
          <w:lang w:val="en-US"/>
        </w:rPr>
        <w:t xml:space="preserve">, </w:t>
      </w:r>
      <w:r w:rsidR="009D19BA" w:rsidRPr="00A47117">
        <w:rPr>
          <w:rFonts w:ascii="Cambria" w:hAnsi="Cambria" w:cs="Times New Roman"/>
          <w:sz w:val="24"/>
          <w:szCs w:val="24"/>
          <w:shd w:val="clear" w:color="auto" w:fill="FFFFFF"/>
          <w:lang w:val="en-US"/>
        </w:rPr>
        <w:t>but everything has</w:t>
      </w:r>
      <w:r w:rsidR="00E43BBA" w:rsidRPr="00A47117">
        <w:rPr>
          <w:rFonts w:ascii="Cambria" w:hAnsi="Cambria" w:cs="Times New Roman"/>
          <w:sz w:val="24"/>
          <w:szCs w:val="24"/>
          <w:shd w:val="clear" w:color="auto" w:fill="FFFFFF"/>
          <w:lang w:val="en-US"/>
        </w:rPr>
        <w:t xml:space="preserve"> </w:t>
      </w:r>
      <w:r w:rsidR="009D19BA" w:rsidRPr="00A47117">
        <w:rPr>
          <w:rFonts w:ascii="Cambria" w:hAnsi="Cambria" w:cs="Times New Roman"/>
          <w:sz w:val="24"/>
          <w:szCs w:val="24"/>
          <w:shd w:val="clear" w:color="auto" w:fill="FFFFFF"/>
          <w:lang w:val="en-US"/>
        </w:rPr>
        <w:t>to start from one’s own</w:t>
      </w:r>
      <w:r w:rsidR="00847184" w:rsidRPr="00A47117">
        <w:rPr>
          <w:rFonts w:ascii="Cambria" w:hAnsi="Cambria" w:cs="Times New Roman"/>
          <w:sz w:val="24"/>
          <w:szCs w:val="24"/>
          <w:shd w:val="clear" w:color="auto" w:fill="FFFFFF"/>
          <w:lang w:val="en-US"/>
        </w:rPr>
        <w:t xml:space="preserve"> individual</w:t>
      </w:r>
      <w:r w:rsidR="009D19BA" w:rsidRPr="00A47117">
        <w:rPr>
          <w:rFonts w:ascii="Cambria" w:hAnsi="Cambria" w:cs="Times New Roman"/>
          <w:sz w:val="24"/>
          <w:szCs w:val="24"/>
          <w:shd w:val="clear" w:color="auto" w:fill="FFFFFF"/>
          <w:lang w:val="en-US"/>
        </w:rPr>
        <w:t xml:space="preserve"> existence</w:t>
      </w:r>
      <w:r w:rsidR="00E43BBA" w:rsidRPr="00A47117">
        <w:rPr>
          <w:rFonts w:ascii="Cambria" w:hAnsi="Cambria" w:cs="Times New Roman"/>
          <w:sz w:val="24"/>
          <w:szCs w:val="24"/>
          <w:shd w:val="clear" w:color="auto" w:fill="FFFFFF"/>
          <w:lang w:val="en-US"/>
        </w:rPr>
        <w:t xml:space="preserve"> </w:t>
      </w:r>
      <w:r w:rsidR="009D19BA" w:rsidRPr="00A47117">
        <w:rPr>
          <w:rFonts w:ascii="Cambria" w:hAnsi="Cambria" w:cs="Times New Roman"/>
          <w:sz w:val="24"/>
          <w:szCs w:val="24"/>
          <w:shd w:val="clear" w:color="auto" w:fill="FFFFFF"/>
          <w:lang w:val="en-US"/>
        </w:rPr>
        <w:t>and freedom</w:t>
      </w:r>
      <w:r w:rsidR="00E43BBA" w:rsidRPr="00A47117">
        <w:rPr>
          <w:rFonts w:ascii="Cambria" w:hAnsi="Cambria" w:cs="Times New Roman"/>
          <w:sz w:val="24"/>
          <w:szCs w:val="24"/>
          <w:shd w:val="clear" w:color="auto" w:fill="FFFFFF"/>
          <w:lang w:val="en-US"/>
        </w:rPr>
        <w:t xml:space="preserve">. </w:t>
      </w:r>
      <w:r w:rsidR="003822BF" w:rsidRPr="00A47117">
        <w:rPr>
          <w:rFonts w:ascii="Cambria" w:hAnsi="Cambria" w:cs="Times New Roman"/>
          <w:sz w:val="24"/>
          <w:szCs w:val="24"/>
          <w:shd w:val="clear" w:color="auto" w:fill="FFFFFF"/>
          <w:lang w:val="en-US"/>
        </w:rPr>
        <w:t>Every person</w:t>
      </w:r>
      <w:r w:rsidR="00E43BBA" w:rsidRPr="00A47117">
        <w:rPr>
          <w:rFonts w:ascii="Cambria" w:hAnsi="Cambria" w:cs="Times New Roman"/>
          <w:sz w:val="24"/>
          <w:szCs w:val="24"/>
          <w:shd w:val="clear" w:color="auto" w:fill="FFFFFF"/>
          <w:lang w:val="en-US"/>
        </w:rPr>
        <w:t xml:space="preserve"> </w:t>
      </w:r>
      <w:r w:rsidR="00F37F54" w:rsidRPr="00A47117">
        <w:rPr>
          <w:rFonts w:ascii="Cambria" w:hAnsi="Cambria" w:cs="Times New Roman"/>
          <w:sz w:val="24"/>
          <w:szCs w:val="24"/>
          <w:shd w:val="clear" w:color="auto" w:fill="FFFFFF"/>
          <w:lang w:val="en-US"/>
        </w:rPr>
        <w:t xml:space="preserve">must </w:t>
      </w:r>
      <w:r w:rsidR="003822BF" w:rsidRPr="00A47117">
        <w:rPr>
          <w:rFonts w:ascii="Cambria" w:hAnsi="Cambria" w:cs="Times New Roman"/>
          <w:sz w:val="24"/>
          <w:szCs w:val="24"/>
          <w:shd w:val="clear" w:color="auto" w:fill="FFFFFF"/>
          <w:lang w:val="en-US"/>
        </w:rPr>
        <w:t>devise and fulfill their</w:t>
      </w:r>
      <w:r w:rsidR="00500441" w:rsidRPr="00A47117">
        <w:rPr>
          <w:rFonts w:ascii="Cambria" w:hAnsi="Cambria" w:cs="Times New Roman"/>
          <w:sz w:val="24"/>
          <w:szCs w:val="24"/>
          <w:shd w:val="clear" w:color="auto" w:fill="FFFFFF"/>
          <w:lang w:val="en-US"/>
        </w:rPr>
        <w:t xml:space="preserve"> </w:t>
      </w:r>
      <w:r w:rsidR="003822BF" w:rsidRPr="00A47117">
        <w:rPr>
          <w:rFonts w:ascii="Cambria" w:hAnsi="Cambria" w:cs="Times New Roman"/>
          <w:sz w:val="24"/>
          <w:szCs w:val="24"/>
          <w:shd w:val="clear" w:color="auto" w:fill="FFFFFF"/>
          <w:lang w:val="en-US"/>
        </w:rPr>
        <w:t>own fate</w:t>
      </w:r>
      <w:r w:rsidR="00F37F54" w:rsidRPr="00A47117">
        <w:rPr>
          <w:rFonts w:ascii="Cambria" w:hAnsi="Cambria" w:cs="Times New Roman"/>
          <w:sz w:val="24"/>
          <w:szCs w:val="24"/>
          <w:shd w:val="clear" w:color="auto" w:fill="FFFFFF"/>
          <w:lang w:val="en-US"/>
        </w:rPr>
        <w:t>,</w:t>
      </w:r>
      <w:r w:rsidR="00500441" w:rsidRPr="00A47117">
        <w:rPr>
          <w:rFonts w:ascii="Cambria" w:hAnsi="Cambria" w:cs="Times New Roman"/>
          <w:sz w:val="24"/>
          <w:szCs w:val="24"/>
          <w:shd w:val="clear" w:color="auto" w:fill="FFFFFF"/>
          <w:lang w:val="en-US"/>
        </w:rPr>
        <w:t xml:space="preserve"> </w:t>
      </w:r>
      <w:r w:rsidR="003822BF" w:rsidRPr="00A47117">
        <w:rPr>
          <w:rFonts w:ascii="Cambria" w:hAnsi="Cambria" w:cs="Times New Roman"/>
          <w:sz w:val="24"/>
          <w:szCs w:val="24"/>
          <w:shd w:val="clear" w:color="auto" w:fill="FFFFFF"/>
          <w:lang w:val="en-US"/>
        </w:rPr>
        <w:t xml:space="preserve">just as a river </w:t>
      </w:r>
      <w:r w:rsidR="001D4392" w:rsidRPr="00A47117">
        <w:rPr>
          <w:rFonts w:ascii="Cambria" w:hAnsi="Cambria" w:cs="Times New Roman"/>
          <w:sz w:val="24"/>
          <w:szCs w:val="24"/>
          <w:shd w:val="clear" w:color="auto" w:fill="FFFFFF"/>
          <w:lang w:val="en-US"/>
        </w:rPr>
        <w:t>flows on</w:t>
      </w:r>
      <w:r w:rsidR="003822BF" w:rsidRPr="00A47117">
        <w:rPr>
          <w:rFonts w:ascii="Cambria" w:hAnsi="Cambria" w:cs="Times New Roman"/>
          <w:sz w:val="24"/>
          <w:szCs w:val="24"/>
          <w:shd w:val="clear" w:color="auto" w:fill="FFFFFF"/>
          <w:lang w:val="en-US"/>
        </w:rPr>
        <w:t xml:space="preserve"> and digs its own bed</w:t>
      </w:r>
      <w:r w:rsidR="00500441" w:rsidRPr="00A47117">
        <w:rPr>
          <w:rFonts w:ascii="Cambria" w:hAnsi="Cambria" w:cs="Times New Roman"/>
          <w:sz w:val="24"/>
          <w:szCs w:val="24"/>
          <w:shd w:val="clear" w:color="auto" w:fill="FFFFFF"/>
          <w:lang w:val="en-US"/>
        </w:rPr>
        <w:t xml:space="preserve">. </w:t>
      </w:r>
      <w:r w:rsidR="00F37F54" w:rsidRPr="00A47117">
        <w:rPr>
          <w:rFonts w:ascii="Cambria" w:hAnsi="Cambria" w:cs="Times New Roman"/>
          <w:sz w:val="24"/>
          <w:szCs w:val="24"/>
          <w:shd w:val="clear" w:color="auto" w:fill="FFFFFF"/>
          <w:lang w:val="en-US"/>
        </w:rPr>
        <w:t>Life’s plan is not written anywhere</w:t>
      </w:r>
      <w:r w:rsidR="004B399A" w:rsidRPr="00A47117">
        <w:rPr>
          <w:rFonts w:ascii="Cambria" w:hAnsi="Cambria" w:cs="Times New Roman"/>
          <w:sz w:val="24"/>
          <w:szCs w:val="24"/>
          <w:shd w:val="clear" w:color="auto" w:fill="FFFFFF"/>
          <w:lang w:val="en-US"/>
        </w:rPr>
        <w:t xml:space="preserve">, </w:t>
      </w:r>
      <w:r w:rsidR="00F37F54" w:rsidRPr="00A47117">
        <w:rPr>
          <w:rFonts w:ascii="Cambria" w:hAnsi="Cambria" w:cs="Times New Roman"/>
          <w:sz w:val="24"/>
          <w:szCs w:val="24"/>
          <w:shd w:val="clear" w:color="auto" w:fill="FFFFFF"/>
          <w:lang w:val="en-US"/>
        </w:rPr>
        <w:t>but it</w:t>
      </w:r>
      <w:r w:rsidR="00847184" w:rsidRPr="00A47117">
        <w:rPr>
          <w:rFonts w:ascii="Cambria" w:hAnsi="Cambria" w:cs="Times New Roman"/>
          <w:sz w:val="24"/>
          <w:szCs w:val="24"/>
          <w:shd w:val="clear" w:color="auto" w:fill="FFFFFF"/>
          <w:lang w:val="en-US"/>
        </w:rPr>
        <w:t xml:space="preserve"> </w:t>
      </w:r>
      <w:r w:rsidR="00F37F54" w:rsidRPr="00A47117">
        <w:rPr>
          <w:rFonts w:ascii="Cambria" w:hAnsi="Cambria" w:cs="Times New Roman"/>
          <w:sz w:val="24"/>
          <w:szCs w:val="24"/>
          <w:shd w:val="clear" w:color="auto" w:fill="FFFFFF"/>
          <w:lang w:val="en-US"/>
        </w:rPr>
        <w:t xml:space="preserve">is </w:t>
      </w:r>
      <w:r w:rsidR="0038492E" w:rsidRPr="00A47117">
        <w:rPr>
          <w:rFonts w:ascii="Cambria" w:hAnsi="Cambria" w:cs="Times New Roman"/>
          <w:sz w:val="24"/>
          <w:szCs w:val="24"/>
          <w:shd w:val="clear" w:color="auto" w:fill="FFFFFF"/>
          <w:lang w:val="en-US"/>
        </w:rPr>
        <w:t>de</w:t>
      </w:r>
      <w:r w:rsidR="00F37F54" w:rsidRPr="00A47117">
        <w:rPr>
          <w:rFonts w:ascii="Cambria" w:hAnsi="Cambria" w:cs="Times New Roman"/>
          <w:sz w:val="24"/>
          <w:szCs w:val="24"/>
          <w:shd w:val="clear" w:color="auto" w:fill="FFFFFF"/>
          <w:lang w:val="en-US"/>
        </w:rPr>
        <w:t>termined</w:t>
      </w:r>
      <w:r w:rsidR="00500441" w:rsidRPr="00A47117">
        <w:rPr>
          <w:rFonts w:ascii="Cambria" w:hAnsi="Cambria" w:cs="Times New Roman"/>
          <w:sz w:val="24"/>
          <w:szCs w:val="24"/>
          <w:shd w:val="clear" w:color="auto" w:fill="FFFFFF"/>
          <w:lang w:val="en-US"/>
        </w:rPr>
        <w:t xml:space="preserve"> </w:t>
      </w:r>
      <w:r w:rsidR="00F37F54" w:rsidRPr="00A47117">
        <w:rPr>
          <w:rFonts w:ascii="Cambria" w:hAnsi="Cambria" w:cs="Times New Roman"/>
          <w:sz w:val="24"/>
          <w:szCs w:val="24"/>
          <w:shd w:val="clear" w:color="auto" w:fill="FFFFFF"/>
          <w:lang w:val="en-US"/>
        </w:rPr>
        <w:t>by one’s own choices</w:t>
      </w:r>
      <w:r w:rsidR="00500441" w:rsidRPr="00A47117">
        <w:rPr>
          <w:rFonts w:ascii="Cambria" w:hAnsi="Cambria" w:cs="Times New Roman"/>
          <w:sz w:val="24"/>
          <w:szCs w:val="24"/>
          <w:shd w:val="clear" w:color="auto" w:fill="FFFFFF"/>
          <w:lang w:val="en-US"/>
        </w:rPr>
        <w:t>.</w:t>
      </w:r>
      <w:r w:rsidR="003351E7" w:rsidRPr="00A47117">
        <w:rPr>
          <w:rFonts w:ascii="Cambria" w:hAnsi="Cambria" w:cs="Times New Roman"/>
          <w:sz w:val="24"/>
          <w:szCs w:val="24"/>
          <w:shd w:val="clear" w:color="auto" w:fill="FFFFFF"/>
          <w:lang w:val="en-US"/>
        </w:rPr>
        <w:t xml:space="preserve"> </w:t>
      </w:r>
    </w:p>
    <w:p w14:paraId="694976BE" w14:textId="77777777" w:rsidR="00110C89" w:rsidRPr="00A47117" w:rsidRDefault="00543914" w:rsidP="00D42286">
      <w:pPr>
        <w:spacing w:line="240" w:lineRule="auto"/>
        <w:jc w:val="both"/>
        <w:rPr>
          <w:rFonts w:ascii="Cambria" w:hAnsi="Cambria" w:cs="Times New Roman"/>
          <w:sz w:val="24"/>
          <w:szCs w:val="24"/>
          <w:shd w:val="clear" w:color="auto" w:fill="FFFFFF"/>
          <w:lang w:val="en-US"/>
        </w:rPr>
      </w:pPr>
      <w:r w:rsidRPr="00A47117">
        <w:rPr>
          <w:rFonts w:ascii="Cambria" w:hAnsi="Cambria" w:cs="Times New Roman"/>
          <w:sz w:val="24"/>
          <w:szCs w:val="24"/>
          <w:shd w:val="clear" w:color="auto" w:fill="FFFFFF"/>
          <w:lang w:val="en-US"/>
        </w:rPr>
        <w:t xml:space="preserve">Such a way of understanding </w:t>
      </w:r>
      <w:r w:rsidR="00500441" w:rsidRPr="00A47117">
        <w:rPr>
          <w:rFonts w:ascii="Cambria" w:hAnsi="Cambria" w:cs="Times New Roman"/>
          <w:sz w:val="24"/>
          <w:szCs w:val="24"/>
          <w:shd w:val="clear" w:color="auto" w:fill="FFFFFF"/>
          <w:lang w:val="en-US"/>
        </w:rPr>
        <w:t>e</w:t>
      </w:r>
      <w:r w:rsidRPr="00A47117">
        <w:rPr>
          <w:rFonts w:ascii="Cambria" w:hAnsi="Cambria" w:cs="Times New Roman"/>
          <w:sz w:val="24"/>
          <w:szCs w:val="24"/>
          <w:shd w:val="clear" w:color="auto" w:fill="FFFFFF"/>
          <w:lang w:val="en-US"/>
        </w:rPr>
        <w:t>x</w:t>
      </w:r>
      <w:r w:rsidR="00500441" w:rsidRPr="00A47117">
        <w:rPr>
          <w:rFonts w:ascii="Cambria" w:hAnsi="Cambria" w:cs="Times New Roman"/>
          <w:sz w:val="24"/>
          <w:szCs w:val="24"/>
          <w:shd w:val="clear" w:color="auto" w:fill="FFFFFF"/>
          <w:lang w:val="en-US"/>
        </w:rPr>
        <w:t>isten</w:t>
      </w:r>
      <w:r w:rsidRPr="00A47117">
        <w:rPr>
          <w:rFonts w:ascii="Cambria" w:hAnsi="Cambria" w:cs="Times New Roman"/>
          <w:sz w:val="24"/>
          <w:szCs w:val="24"/>
          <w:shd w:val="clear" w:color="auto" w:fill="FFFFFF"/>
          <w:lang w:val="en-US"/>
        </w:rPr>
        <w:t>ce</w:t>
      </w:r>
      <w:r w:rsidR="00500441" w:rsidRPr="00A47117">
        <w:rPr>
          <w:rFonts w:ascii="Cambria" w:hAnsi="Cambria" w:cs="Times New Roman"/>
          <w:sz w:val="24"/>
          <w:szCs w:val="24"/>
          <w:shd w:val="clear" w:color="auto" w:fill="FFFFFF"/>
          <w:lang w:val="en-US"/>
        </w:rPr>
        <w:t xml:space="preserve"> complet</w:t>
      </w:r>
      <w:r w:rsidRPr="00A47117">
        <w:rPr>
          <w:rFonts w:ascii="Cambria" w:hAnsi="Cambria" w:cs="Times New Roman"/>
          <w:sz w:val="24"/>
          <w:szCs w:val="24"/>
          <w:shd w:val="clear" w:color="auto" w:fill="FFFFFF"/>
          <w:lang w:val="en-US"/>
        </w:rPr>
        <w:t>ely ignores d</w:t>
      </w:r>
      <w:r w:rsidR="00500441" w:rsidRPr="00A47117">
        <w:rPr>
          <w:rFonts w:ascii="Cambria" w:hAnsi="Cambria" w:cs="Times New Roman"/>
          <w:sz w:val="24"/>
          <w:szCs w:val="24"/>
          <w:shd w:val="clear" w:color="auto" w:fill="FFFFFF"/>
          <w:lang w:val="en-US"/>
        </w:rPr>
        <w:t>e</w:t>
      </w:r>
      <w:r w:rsidRPr="00A47117">
        <w:rPr>
          <w:rFonts w:ascii="Cambria" w:hAnsi="Cambria" w:cs="Times New Roman"/>
          <w:sz w:val="24"/>
          <w:szCs w:val="24"/>
          <w:shd w:val="clear" w:color="auto" w:fill="FFFFFF"/>
          <w:lang w:val="en-US"/>
        </w:rPr>
        <w:t>ath as a fact</w:t>
      </w:r>
      <w:r w:rsidR="004B399A"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and it is therefore</w:t>
      </w:r>
      <w:r w:rsidR="004B399A" w:rsidRPr="00A47117">
        <w:rPr>
          <w:rFonts w:ascii="Cambria" w:hAnsi="Cambria" w:cs="Times New Roman"/>
          <w:sz w:val="24"/>
          <w:szCs w:val="24"/>
          <w:shd w:val="clear" w:color="auto" w:fill="FFFFFF"/>
          <w:lang w:val="en-US"/>
        </w:rPr>
        <w:t xml:space="preserve"> </w:t>
      </w:r>
      <w:r w:rsidR="00F75A55" w:rsidRPr="00A47117">
        <w:rPr>
          <w:rFonts w:ascii="Cambria" w:hAnsi="Cambria" w:cs="Times New Roman"/>
          <w:sz w:val="24"/>
          <w:szCs w:val="24"/>
          <w:shd w:val="clear" w:color="auto" w:fill="FFFFFF"/>
          <w:lang w:val="en-US"/>
        </w:rPr>
        <w:t>disproven</w:t>
      </w:r>
      <w:r w:rsidRPr="00A47117">
        <w:rPr>
          <w:rFonts w:ascii="Cambria" w:hAnsi="Cambria" w:cs="Times New Roman"/>
          <w:sz w:val="24"/>
          <w:szCs w:val="24"/>
          <w:shd w:val="clear" w:color="auto" w:fill="FFFFFF"/>
          <w:lang w:val="en-US"/>
        </w:rPr>
        <w:t xml:space="preserve"> by the very reality of ex</w:t>
      </w:r>
      <w:r w:rsidR="004B399A" w:rsidRPr="00A47117">
        <w:rPr>
          <w:rFonts w:ascii="Cambria" w:hAnsi="Cambria" w:cs="Times New Roman"/>
          <w:sz w:val="24"/>
          <w:szCs w:val="24"/>
          <w:shd w:val="clear" w:color="auto" w:fill="FFFFFF"/>
          <w:lang w:val="en-US"/>
        </w:rPr>
        <w:t>isten</w:t>
      </w:r>
      <w:r w:rsidRPr="00A47117">
        <w:rPr>
          <w:rFonts w:ascii="Cambria" w:hAnsi="Cambria" w:cs="Times New Roman"/>
          <w:sz w:val="24"/>
          <w:szCs w:val="24"/>
          <w:shd w:val="clear" w:color="auto" w:fill="FFFFFF"/>
          <w:lang w:val="en-US"/>
        </w:rPr>
        <w:t>ce</w:t>
      </w:r>
      <w:r w:rsidR="00771E08"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 xml:space="preserve">it wants to </w:t>
      </w:r>
      <w:r w:rsidR="00771E08" w:rsidRPr="00A47117">
        <w:rPr>
          <w:rFonts w:ascii="Cambria" w:hAnsi="Cambria" w:cs="Times New Roman"/>
          <w:sz w:val="24"/>
          <w:szCs w:val="24"/>
          <w:shd w:val="clear" w:color="auto" w:fill="FFFFFF"/>
          <w:lang w:val="en-US"/>
        </w:rPr>
        <w:t>aff</w:t>
      </w:r>
      <w:r w:rsidRPr="00A47117">
        <w:rPr>
          <w:rFonts w:ascii="Cambria" w:hAnsi="Cambria" w:cs="Times New Roman"/>
          <w:sz w:val="24"/>
          <w:szCs w:val="24"/>
          <w:shd w:val="clear" w:color="auto" w:fill="FFFFFF"/>
          <w:lang w:val="en-US"/>
        </w:rPr>
        <w:t>irm</w:t>
      </w:r>
      <w:r w:rsidR="00500441" w:rsidRPr="00A47117">
        <w:rPr>
          <w:rFonts w:ascii="Cambria" w:hAnsi="Cambria" w:cs="Times New Roman"/>
          <w:sz w:val="24"/>
          <w:szCs w:val="24"/>
          <w:shd w:val="clear" w:color="auto" w:fill="FFFFFF"/>
          <w:lang w:val="en-US"/>
        </w:rPr>
        <w:t>.</w:t>
      </w:r>
      <w:r w:rsidRPr="00A47117">
        <w:rPr>
          <w:rFonts w:ascii="Cambria" w:hAnsi="Cambria" w:cs="Times New Roman"/>
          <w:sz w:val="24"/>
          <w:szCs w:val="24"/>
          <w:shd w:val="clear" w:color="auto" w:fill="FFFFFF"/>
          <w:lang w:val="en-US"/>
        </w:rPr>
        <w:t xml:space="preserve"> What can human beings pla</w:t>
      </w:r>
      <w:r w:rsidR="00D14C00" w:rsidRPr="00A47117">
        <w:rPr>
          <w:rFonts w:ascii="Cambria" w:hAnsi="Cambria" w:cs="Times New Roman"/>
          <w:sz w:val="24"/>
          <w:szCs w:val="24"/>
          <w:shd w:val="clear" w:color="auto" w:fill="FFFFFF"/>
          <w:lang w:val="en-US"/>
        </w:rPr>
        <w:t>n</w:t>
      </w:r>
      <w:r w:rsidRPr="00A47117">
        <w:rPr>
          <w:rFonts w:ascii="Cambria" w:hAnsi="Cambria" w:cs="Times New Roman"/>
          <w:sz w:val="24"/>
          <w:szCs w:val="24"/>
          <w:shd w:val="clear" w:color="auto" w:fill="FFFFFF"/>
          <w:lang w:val="en-US"/>
        </w:rPr>
        <w:t xml:space="preserve"> if they do not know nor can they control whether they are still alive tomorrow</w:t>
      </w:r>
      <w:r w:rsidR="003351E7" w:rsidRPr="00A47117">
        <w:rPr>
          <w:rFonts w:ascii="Cambria" w:hAnsi="Cambria" w:cs="Times New Roman"/>
          <w:sz w:val="24"/>
          <w:szCs w:val="24"/>
          <w:shd w:val="clear" w:color="auto" w:fill="FFFFFF"/>
          <w:lang w:val="en-US"/>
        </w:rPr>
        <w:t>?</w:t>
      </w:r>
      <w:r w:rsidR="00500441"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Sartre’s attempt resembles that</w:t>
      </w:r>
      <w:r w:rsidR="00500441"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of a convi</w:t>
      </w:r>
      <w:r w:rsidR="00500441" w:rsidRPr="00A47117">
        <w:rPr>
          <w:rFonts w:ascii="Cambria" w:hAnsi="Cambria" w:cs="Times New Roman"/>
          <w:sz w:val="24"/>
          <w:szCs w:val="24"/>
          <w:shd w:val="clear" w:color="auto" w:fill="FFFFFF"/>
          <w:lang w:val="en-US"/>
        </w:rPr>
        <w:t>c</w:t>
      </w:r>
      <w:r w:rsidRPr="00A47117">
        <w:rPr>
          <w:rFonts w:ascii="Cambria" w:hAnsi="Cambria" w:cs="Times New Roman"/>
          <w:sz w:val="24"/>
          <w:szCs w:val="24"/>
          <w:shd w:val="clear" w:color="auto" w:fill="FFFFFF"/>
          <w:lang w:val="en-US"/>
        </w:rPr>
        <w:t>t who spends all his or her time</w:t>
      </w:r>
      <w:r w:rsidR="00500441" w:rsidRPr="00A47117">
        <w:rPr>
          <w:rFonts w:ascii="Cambria" w:hAnsi="Cambria" w:cs="Times New Roman"/>
          <w:sz w:val="24"/>
          <w:szCs w:val="24"/>
          <w:shd w:val="clear" w:color="auto" w:fill="FFFFFF"/>
          <w:lang w:val="en-US"/>
        </w:rPr>
        <w:t xml:space="preserve"> </w:t>
      </w:r>
      <w:r w:rsidRPr="00A47117">
        <w:rPr>
          <w:rFonts w:ascii="Cambria" w:hAnsi="Cambria" w:cs="Times New Roman"/>
          <w:sz w:val="24"/>
          <w:szCs w:val="24"/>
          <w:shd w:val="clear" w:color="auto" w:fill="FFFFFF"/>
          <w:lang w:val="en-US"/>
        </w:rPr>
        <w:t>planning the best route to follow to move from one wall of their cell to the other</w:t>
      </w:r>
      <w:r w:rsidR="00500441" w:rsidRPr="00A47117">
        <w:rPr>
          <w:rFonts w:ascii="Cambria" w:hAnsi="Cambria" w:cs="Times New Roman"/>
          <w:sz w:val="24"/>
          <w:szCs w:val="24"/>
          <w:shd w:val="clear" w:color="auto" w:fill="FFFFFF"/>
          <w:lang w:val="en-US"/>
        </w:rPr>
        <w:t xml:space="preserve">. </w:t>
      </w:r>
    </w:p>
    <w:p w14:paraId="425D5248" w14:textId="60324028" w:rsidR="0038492E" w:rsidRPr="00A47117" w:rsidRDefault="001D4392" w:rsidP="00D42286">
      <w:pPr>
        <w:spacing w:line="240" w:lineRule="auto"/>
        <w:jc w:val="both"/>
        <w:rPr>
          <w:rFonts w:ascii="Cambria" w:hAnsi="Cambria" w:cs="Times New Roman"/>
          <w:sz w:val="24"/>
          <w:szCs w:val="24"/>
          <w:lang w:val="en-US" w:bidi="it-IT"/>
        </w:rPr>
      </w:pPr>
      <w:r w:rsidRPr="00A47117">
        <w:rPr>
          <w:rFonts w:ascii="Cambria" w:hAnsi="Cambria" w:cs="Times New Roman"/>
          <w:sz w:val="24"/>
          <w:szCs w:val="24"/>
          <w:shd w:val="clear" w:color="auto" w:fill="FFFFFF"/>
          <w:lang w:val="en-US"/>
        </w:rPr>
        <w:t>More plausible on</w:t>
      </w:r>
      <w:r w:rsidR="00543914" w:rsidRPr="00A47117">
        <w:rPr>
          <w:rFonts w:ascii="Cambria" w:hAnsi="Cambria" w:cs="Times New Roman"/>
          <w:sz w:val="24"/>
          <w:szCs w:val="24"/>
          <w:shd w:val="clear" w:color="auto" w:fill="FFFFFF"/>
          <w:lang w:val="en-US"/>
        </w:rPr>
        <w:t xml:space="preserve"> this</w:t>
      </w:r>
      <w:r w:rsidR="00500441" w:rsidRPr="00A47117">
        <w:rPr>
          <w:rFonts w:ascii="Cambria" w:hAnsi="Cambria" w:cs="Times New Roman"/>
          <w:sz w:val="24"/>
          <w:szCs w:val="24"/>
          <w:shd w:val="clear" w:color="auto" w:fill="FFFFFF"/>
          <w:lang w:val="en-US"/>
        </w:rPr>
        <w:t xml:space="preserve"> </w:t>
      </w:r>
      <w:r w:rsidR="00543914" w:rsidRPr="00A47117">
        <w:rPr>
          <w:rFonts w:ascii="Cambria" w:hAnsi="Cambria" w:cs="Times New Roman"/>
          <w:sz w:val="24"/>
          <w:szCs w:val="24"/>
          <w:shd w:val="clear" w:color="auto" w:fill="FFFFFF"/>
          <w:lang w:val="en-US"/>
        </w:rPr>
        <w:t>point</w:t>
      </w:r>
      <w:r w:rsidRPr="00A47117">
        <w:rPr>
          <w:rFonts w:ascii="Cambria" w:hAnsi="Cambria" w:cs="Times New Roman"/>
          <w:sz w:val="24"/>
          <w:szCs w:val="24"/>
          <w:shd w:val="clear" w:color="auto" w:fill="FFFFFF"/>
          <w:lang w:val="en-US"/>
        </w:rPr>
        <w:t xml:space="preserve"> is</w:t>
      </w:r>
      <w:r w:rsidR="00543914" w:rsidRPr="00A47117">
        <w:rPr>
          <w:rFonts w:ascii="Cambria" w:hAnsi="Cambria" w:cs="Times New Roman"/>
          <w:sz w:val="24"/>
          <w:szCs w:val="24"/>
          <w:shd w:val="clear" w:color="auto" w:fill="FFFFFF"/>
          <w:lang w:val="en-US"/>
        </w:rPr>
        <w:t xml:space="preserve"> the thought of another ph</w:t>
      </w:r>
      <w:r w:rsidR="00500441" w:rsidRPr="00A47117">
        <w:rPr>
          <w:rFonts w:ascii="Cambria" w:hAnsi="Cambria" w:cs="Times New Roman"/>
          <w:sz w:val="24"/>
          <w:szCs w:val="24"/>
          <w:shd w:val="clear" w:color="auto" w:fill="FFFFFF"/>
          <w:lang w:val="en-US"/>
        </w:rPr>
        <w:t>iloso</w:t>
      </w:r>
      <w:r w:rsidR="00543914" w:rsidRPr="00A47117">
        <w:rPr>
          <w:rFonts w:ascii="Cambria" w:hAnsi="Cambria" w:cs="Times New Roman"/>
          <w:sz w:val="24"/>
          <w:szCs w:val="24"/>
          <w:shd w:val="clear" w:color="auto" w:fill="FFFFFF"/>
          <w:lang w:val="en-US"/>
        </w:rPr>
        <w:t>pher</w:t>
      </w:r>
      <w:r w:rsidR="003351E7" w:rsidRPr="00A47117">
        <w:rPr>
          <w:rFonts w:ascii="Cambria" w:hAnsi="Cambria" w:cs="Times New Roman"/>
          <w:sz w:val="24"/>
          <w:szCs w:val="24"/>
          <w:shd w:val="clear" w:color="auto" w:fill="FFFFFF"/>
          <w:lang w:val="en-US"/>
        </w:rPr>
        <w:t>,</w:t>
      </w:r>
      <w:r w:rsidR="00500441" w:rsidRPr="00A47117">
        <w:rPr>
          <w:rFonts w:ascii="Cambria" w:hAnsi="Cambria" w:cs="Times New Roman"/>
          <w:sz w:val="24"/>
          <w:szCs w:val="24"/>
          <w:shd w:val="clear" w:color="auto" w:fill="FFFFFF"/>
          <w:lang w:val="en-US"/>
        </w:rPr>
        <w:t xml:space="preserve"> Martin Heidegger</w:t>
      </w:r>
      <w:r w:rsidR="001813B8" w:rsidRPr="00A47117">
        <w:rPr>
          <w:rFonts w:ascii="Cambria" w:hAnsi="Cambria" w:cs="Times New Roman"/>
          <w:sz w:val="24"/>
          <w:szCs w:val="24"/>
          <w:shd w:val="clear" w:color="auto" w:fill="FFFFFF"/>
          <w:lang w:val="en-US"/>
        </w:rPr>
        <w:t>, wh</w:t>
      </w:r>
      <w:r w:rsidR="00D14C00" w:rsidRPr="00A47117">
        <w:rPr>
          <w:rFonts w:ascii="Cambria" w:hAnsi="Cambria" w:cs="Times New Roman"/>
          <w:sz w:val="24"/>
          <w:szCs w:val="24"/>
          <w:shd w:val="clear" w:color="auto" w:fill="FFFFFF"/>
          <w:lang w:val="en-US"/>
        </w:rPr>
        <w:t>o</w:t>
      </w:r>
      <w:r w:rsidR="00500441" w:rsidRPr="00A47117">
        <w:rPr>
          <w:rFonts w:ascii="Cambria" w:hAnsi="Cambria" w:cs="Times New Roman"/>
          <w:sz w:val="24"/>
          <w:szCs w:val="24"/>
          <w:shd w:val="clear" w:color="auto" w:fill="FFFFFF"/>
          <w:lang w:val="en-US"/>
        </w:rPr>
        <w:t xml:space="preserve"> </w:t>
      </w:r>
      <w:r w:rsidR="00543914" w:rsidRPr="00A47117">
        <w:rPr>
          <w:rFonts w:ascii="Cambria" w:hAnsi="Cambria" w:cs="Times New Roman"/>
          <w:sz w:val="24"/>
          <w:szCs w:val="24"/>
          <w:shd w:val="clear" w:color="auto" w:fill="FFFFFF"/>
          <w:lang w:val="en-US"/>
        </w:rPr>
        <w:t>starts o</w:t>
      </w:r>
      <w:r w:rsidR="00F75A55" w:rsidRPr="00A47117">
        <w:rPr>
          <w:rFonts w:ascii="Cambria" w:hAnsi="Cambria" w:cs="Times New Roman"/>
          <w:sz w:val="24"/>
          <w:szCs w:val="24"/>
          <w:shd w:val="clear" w:color="auto" w:fill="FFFFFF"/>
          <w:lang w:val="en-US"/>
        </w:rPr>
        <w:t>f</w:t>
      </w:r>
      <w:r w:rsidR="00543914" w:rsidRPr="00A47117">
        <w:rPr>
          <w:rFonts w:ascii="Cambria" w:hAnsi="Cambria" w:cs="Times New Roman"/>
          <w:sz w:val="24"/>
          <w:szCs w:val="24"/>
          <w:shd w:val="clear" w:color="auto" w:fill="FFFFFF"/>
          <w:lang w:val="en-US"/>
        </w:rPr>
        <w:t>f from similar premises and</w:t>
      </w:r>
      <w:r w:rsidR="00F75A55" w:rsidRPr="00A47117">
        <w:rPr>
          <w:rFonts w:ascii="Cambria" w:hAnsi="Cambria" w:cs="Times New Roman"/>
          <w:sz w:val="24"/>
          <w:szCs w:val="24"/>
          <w:shd w:val="clear" w:color="auto" w:fill="FFFFFF"/>
          <w:lang w:val="en-US"/>
        </w:rPr>
        <w:t xml:space="preserve"> works</w:t>
      </w:r>
      <w:r w:rsidR="00500441" w:rsidRPr="00A47117">
        <w:rPr>
          <w:rFonts w:ascii="Cambria" w:hAnsi="Cambria" w:cs="Times New Roman"/>
          <w:sz w:val="24"/>
          <w:szCs w:val="24"/>
          <w:shd w:val="clear" w:color="auto" w:fill="FFFFFF"/>
          <w:lang w:val="en-US"/>
        </w:rPr>
        <w:t xml:space="preserve"> </w:t>
      </w:r>
      <w:r w:rsidR="00543914" w:rsidRPr="00A47117">
        <w:rPr>
          <w:rFonts w:ascii="Cambria" w:hAnsi="Cambria" w:cs="Times New Roman"/>
          <w:sz w:val="24"/>
          <w:szCs w:val="24"/>
          <w:shd w:val="clear" w:color="auto" w:fill="FFFFFF"/>
          <w:lang w:val="en-US"/>
        </w:rPr>
        <w:t>within the same context of ex</w:t>
      </w:r>
      <w:r w:rsidR="00500441" w:rsidRPr="00A47117">
        <w:rPr>
          <w:rFonts w:ascii="Cambria" w:hAnsi="Cambria" w:cs="Times New Roman"/>
          <w:sz w:val="24"/>
          <w:szCs w:val="24"/>
          <w:shd w:val="clear" w:color="auto" w:fill="FFFFFF"/>
          <w:lang w:val="en-US"/>
        </w:rPr>
        <w:t>isten</w:t>
      </w:r>
      <w:r w:rsidR="00543914" w:rsidRPr="00A47117">
        <w:rPr>
          <w:rFonts w:ascii="Cambria" w:hAnsi="Cambria" w:cs="Times New Roman"/>
          <w:sz w:val="24"/>
          <w:szCs w:val="24"/>
          <w:shd w:val="clear" w:color="auto" w:fill="FFFFFF"/>
          <w:lang w:val="en-US"/>
        </w:rPr>
        <w:t>t</w:t>
      </w:r>
      <w:r w:rsidR="00500441" w:rsidRPr="00A47117">
        <w:rPr>
          <w:rFonts w:ascii="Cambria" w:hAnsi="Cambria" w:cs="Times New Roman"/>
          <w:sz w:val="24"/>
          <w:szCs w:val="24"/>
          <w:shd w:val="clear" w:color="auto" w:fill="FFFFFF"/>
          <w:lang w:val="en-US"/>
        </w:rPr>
        <w:t>ialism.</w:t>
      </w:r>
      <w:r w:rsidR="00C714D3" w:rsidRPr="00A47117">
        <w:rPr>
          <w:rFonts w:ascii="Cambria" w:hAnsi="Cambria" w:cs="Times New Roman"/>
          <w:sz w:val="24"/>
          <w:szCs w:val="24"/>
          <w:shd w:val="clear" w:color="auto" w:fill="FFFFFF"/>
          <w:lang w:val="en-US"/>
        </w:rPr>
        <w:t xml:space="preserve"> </w:t>
      </w:r>
      <w:r w:rsidR="00543914" w:rsidRPr="00A47117">
        <w:rPr>
          <w:rFonts w:ascii="Cambria" w:hAnsi="Cambria" w:cs="Times New Roman"/>
          <w:sz w:val="24"/>
          <w:szCs w:val="24"/>
          <w:lang w:val="en-US" w:bidi="it-IT"/>
        </w:rPr>
        <w:t>By defining</w:t>
      </w:r>
      <w:r w:rsidR="00500441" w:rsidRPr="00A47117">
        <w:rPr>
          <w:rFonts w:ascii="Cambria" w:hAnsi="Cambria" w:cs="Times New Roman"/>
          <w:sz w:val="24"/>
          <w:szCs w:val="24"/>
          <w:lang w:val="en-US" w:bidi="it-IT"/>
        </w:rPr>
        <w:t xml:space="preserve"> </w:t>
      </w:r>
      <w:r w:rsidR="00543914" w:rsidRPr="00A47117">
        <w:rPr>
          <w:rFonts w:ascii="Cambria" w:hAnsi="Cambria" w:cs="Times New Roman"/>
          <w:sz w:val="24"/>
          <w:szCs w:val="24"/>
          <w:lang w:val="en-US" w:bidi="it-IT"/>
        </w:rPr>
        <w:t xml:space="preserve">man as </w:t>
      </w:r>
      <w:r w:rsidR="00F75A55" w:rsidRPr="00A47117">
        <w:rPr>
          <w:rFonts w:ascii="Cambria" w:hAnsi="Cambria" w:cs="Times New Roman"/>
          <w:sz w:val="24"/>
          <w:szCs w:val="24"/>
          <w:lang w:val="en-US" w:bidi="it-IT"/>
        </w:rPr>
        <w:t>‘</w:t>
      </w:r>
      <w:r w:rsidR="00543914" w:rsidRPr="00A47117">
        <w:rPr>
          <w:rFonts w:ascii="Cambria" w:hAnsi="Cambria" w:cs="Times New Roman"/>
          <w:sz w:val="24"/>
          <w:szCs w:val="24"/>
          <w:lang w:val="en-US" w:bidi="it-IT"/>
        </w:rPr>
        <w:t>a</w:t>
      </w:r>
      <w:r w:rsidR="00500441" w:rsidRPr="00A47117">
        <w:rPr>
          <w:rFonts w:ascii="Cambria" w:hAnsi="Cambria" w:cs="Times New Roman"/>
          <w:sz w:val="24"/>
          <w:szCs w:val="24"/>
          <w:lang w:val="en-US" w:bidi="it-IT"/>
        </w:rPr>
        <w:t>-</w:t>
      </w:r>
      <w:r w:rsidR="00543914" w:rsidRPr="00A47117">
        <w:rPr>
          <w:rFonts w:ascii="Cambria" w:hAnsi="Cambria" w:cs="Times New Roman"/>
          <w:sz w:val="24"/>
          <w:szCs w:val="24"/>
          <w:lang w:val="en-US" w:bidi="it-IT"/>
        </w:rPr>
        <w:t>b</w:t>
      </w:r>
      <w:r w:rsidR="00500441" w:rsidRPr="00A47117">
        <w:rPr>
          <w:rFonts w:ascii="Cambria" w:hAnsi="Cambria" w:cs="Times New Roman"/>
          <w:sz w:val="24"/>
          <w:szCs w:val="24"/>
          <w:lang w:val="en-US" w:bidi="it-IT"/>
        </w:rPr>
        <w:t>e</w:t>
      </w:r>
      <w:r w:rsidR="00543914" w:rsidRPr="00A47117">
        <w:rPr>
          <w:rFonts w:ascii="Cambria" w:hAnsi="Cambria" w:cs="Times New Roman"/>
          <w:sz w:val="24"/>
          <w:szCs w:val="24"/>
          <w:lang w:val="en-US" w:bidi="it-IT"/>
        </w:rPr>
        <w:t>ing</w:t>
      </w:r>
      <w:r w:rsidR="00500441" w:rsidRPr="00A47117">
        <w:rPr>
          <w:rFonts w:ascii="Cambria" w:hAnsi="Cambria" w:cs="Times New Roman"/>
          <w:sz w:val="24"/>
          <w:szCs w:val="24"/>
          <w:lang w:val="en-US" w:bidi="it-IT"/>
        </w:rPr>
        <w:t>-</w:t>
      </w:r>
      <w:r w:rsidR="00543914" w:rsidRPr="00A47117">
        <w:rPr>
          <w:rFonts w:ascii="Cambria" w:hAnsi="Cambria" w:cs="Times New Roman"/>
          <w:sz w:val="24"/>
          <w:szCs w:val="24"/>
          <w:lang w:val="en-US" w:bidi="it-IT"/>
        </w:rPr>
        <w:t>for</w:t>
      </w:r>
      <w:r w:rsidR="00500441" w:rsidRPr="00A47117">
        <w:rPr>
          <w:rFonts w:ascii="Cambria" w:hAnsi="Cambria" w:cs="Times New Roman"/>
          <w:sz w:val="24"/>
          <w:szCs w:val="24"/>
          <w:lang w:val="en-US" w:bidi="it-IT"/>
        </w:rPr>
        <w:t>-</w:t>
      </w:r>
      <w:r w:rsidR="00543914" w:rsidRPr="00A47117">
        <w:rPr>
          <w:rFonts w:ascii="Cambria" w:hAnsi="Cambria" w:cs="Times New Roman"/>
          <w:sz w:val="24"/>
          <w:szCs w:val="24"/>
          <w:lang w:val="en-US" w:bidi="it-IT"/>
        </w:rPr>
        <w:t>d</w:t>
      </w:r>
      <w:r w:rsidR="00500441" w:rsidRPr="00A47117">
        <w:rPr>
          <w:rFonts w:ascii="Cambria" w:hAnsi="Cambria" w:cs="Times New Roman"/>
          <w:sz w:val="24"/>
          <w:szCs w:val="24"/>
          <w:lang w:val="en-US" w:bidi="it-IT"/>
        </w:rPr>
        <w:t>e</w:t>
      </w:r>
      <w:r w:rsidR="00543914" w:rsidRPr="00A47117">
        <w:rPr>
          <w:rFonts w:ascii="Cambria" w:hAnsi="Cambria" w:cs="Times New Roman"/>
          <w:sz w:val="24"/>
          <w:szCs w:val="24"/>
          <w:lang w:val="en-US" w:bidi="it-IT"/>
        </w:rPr>
        <w:t>ath</w:t>
      </w:r>
      <w:r w:rsidR="00F75A55" w:rsidRPr="00A47117">
        <w:rPr>
          <w:rFonts w:ascii="Cambria" w:hAnsi="Cambria" w:cs="Times New Roman"/>
          <w:sz w:val="24"/>
          <w:szCs w:val="24"/>
          <w:lang w:val="en-US" w:bidi="it-IT"/>
        </w:rPr>
        <w:t>’</w:t>
      </w:r>
      <w:r w:rsidR="00C714D3" w:rsidRPr="00A47117">
        <w:rPr>
          <w:rStyle w:val="Rimandonotaapidipagina"/>
          <w:rFonts w:ascii="Cambria" w:hAnsi="Cambria" w:cs="Times New Roman"/>
          <w:sz w:val="24"/>
          <w:szCs w:val="24"/>
          <w:lang w:bidi="it-IT"/>
        </w:rPr>
        <w:footnoteReference w:id="4"/>
      </w:r>
      <w:r w:rsidR="000E7F24" w:rsidRPr="00A47117">
        <w:rPr>
          <w:rFonts w:ascii="Cambria" w:hAnsi="Cambria" w:cs="Times New Roman"/>
          <w:sz w:val="24"/>
          <w:szCs w:val="24"/>
          <w:lang w:val="en-US" w:bidi="it-IT"/>
        </w:rPr>
        <w:t>,</w:t>
      </w:r>
      <w:r w:rsidR="00543914" w:rsidRPr="00A47117">
        <w:rPr>
          <w:rFonts w:ascii="Cambria" w:hAnsi="Cambria" w:cs="Times New Roman"/>
          <w:sz w:val="24"/>
          <w:szCs w:val="24"/>
          <w:lang w:val="en-US" w:bidi="it-IT"/>
        </w:rPr>
        <w:t xml:space="preserve"> he</w:t>
      </w:r>
      <w:r w:rsidR="000365B4" w:rsidRPr="00A47117">
        <w:rPr>
          <w:rFonts w:ascii="Cambria" w:hAnsi="Cambria" w:cs="Times New Roman"/>
          <w:sz w:val="24"/>
          <w:szCs w:val="24"/>
          <w:lang w:val="en-US" w:bidi="it-IT"/>
        </w:rPr>
        <w:t xml:space="preserve"> does not</w:t>
      </w:r>
      <w:r w:rsidR="00543914" w:rsidRPr="00A47117">
        <w:rPr>
          <w:rFonts w:ascii="Cambria" w:hAnsi="Cambria" w:cs="Times New Roman"/>
          <w:sz w:val="24"/>
          <w:szCs w:val="24"/>
          <w:lang w:val="en-US" w:bidi="it-IT"/>
        </w:rPr>
        <w:t xml:space="preserve"> turn death itself into an</w:t>
      </w:r>
      <w:r w:rsidR="00500441" w:rsidRPr="00A47117">
        <w:rPr>
          <w:rFonts w:ascii="Cambria" w:hAnsi="Cambria" w:cs="Times New Roman"/>
          <w:sz w:val="24"/>
          <w:szCs w:val="24"/>
          <w:lang w:val="en-US" w:bidi="it-IT"/>
        </w:rPr>
        <w:t xml:space="preserve"> </w:t>
      </w:r>
      <w:r w:rsidR="00543914" w:rsidRPr="00A47117">
        <w:rPr>
          <w:rFonts w:ascii="Cambria" w:hAnsi="Cambria" w:cs="Times New Roman"/>
          <w:sz w:val="24"/>
          <w:szCs w:val="24"/>
          <w:lang w:val="en-US" w:bidi="it-IT"/>
        </w:rPr>
        <w:t>ac</w:t>
      </w:r>
      <w:r w:rsidR="00500441" w:rsidRPr="00A47117">
        <w:rPr>
          <w:rFonts w:ascii="Cambria" w:hAnsi="Cambria" w:cs="Times New Roman"/>
          <w:sz w:val="24"/>
          <w:szCs w:val="24"/>
          <w:lang w:val="en-US" w:bidi="it-IT"/>
        </w:rPr>
        <w:t>cident</w:t>
      </w:r>
      <w:r w:rsidR="00543914" w:rsidRPr="00A47117">
        <w:rPr>
          <w:rFonts w:ascii="Cambria" w:hAnsi="Cambria" w:cs="Times New Roman"/>
          <w:sz w:val="24"/>
          <w:szCs w:val="24"/>
          <w:lang w:val="en-US" w:bidi="it-IT"/>
        </w:rPr>
        <w:t xml:space="preserve"> putting an end to</w:t>
      </w:r>
      <w:r w:rsidR="00500441" w:rsidRPr="00A47117">
        <w:rPr>
          <w:rFonts w:ascii="Cambria" w:hAnsi="Cambria" w:cs="Times New Roman"/>
          <w:sz w:val="24"/>
          <w:szCs w:val="24"/>
          <w:lang w:val="en-US" w:bidi="it-IT"/>
        </w:rPr>
        <w:t xml:space="preserve"> </w:t>
      </w:r>
      <w:r w:rsidR="00543914" w:rsidRPr="00A47117">
        <w:rPr>
          <w:rFonts w:ascii="Cambria" w:hAnsi="Cambria" w:cs="Times New Roman"/>
          <w:sz w:val="24"/>
          <w:szCs w:val="24"/>
          <w:lang w:val="en-US" w:bidi="it-IT"/>
        </w:rPr>
        <w:t>l</w:t>
      </w:r>
      <w:r w:rsidR="00500441" w:rsidRPr="00A47117">
        <w:rPr>
          <w:rFonts w:ascii="Cambria" w:hAnsi="Cambria" w:cs="Times New Roman"/>
          <w:sz w:val="24"/>
          <w:szCs w:val="24"/>
          <w:lang w:val="en-US" w:bidi="it-IT"/>
        </w:rPr>
        <w:t>i</w:t>
      </w:r>
      <w:r w:rsidR="00543914" w:rsidRPr="00A47117">
        <w:rPr>
          <w:rFonts w:ascii="Cambria" w:hAnsi="Cambria" w:cs="Times New Roman"/>
          <w:sz w:val="24"/>
          <w:szCs w:val="24"/>
          <w:lang w:val="en-US" w:bidi="it-IT"/>
        </w:rPr>
        <w:t>fe</w:t>
      </w:r>
      <w:r w:rsidR="00500441" w:rsidRPr="00A47117">
        <w:rPr>
          <w:rFonts w:ascii="Cambria" w:hAnsi="Cambria" w:cs="Times New Roman"/>
          <w:sz w:val="24"/>
          <w:szCs w:val="24"/>
          <w:lang w:val="en-US" w:bidi="it-IT"/>
        </w:rPr>
        <w:t xml:space="preserve">, </w:t>
      </w:r>
      <w:r w:rsidR="00543914" w:rsidRPr="00A47117">
        <w:rPr>
          <w:rFonts w:ascii="Cambria" w:hAnsi="Cambria" w:cs="Times New Roman"/>
          <w:sz w:val="24"/>
          <w:szCs w:val="24"/>
          <w:lang w:val="en-US" w:bidi="it-IT"/>
        </w:rPr>
        <w:t>b</w:t>
      </w:r>
      <w:r w:rsidR="000365B4" w:rsidRPr="00A47117">
        <w:rPr>
          <w:rFonts w:ascii="Cambria" w:hAnsi="Cambria" w:cs="Times New Roman"/>
          <w:sz w:val="24"/>
          <w:szCs w:val="24"/>
          <w:lang w:val="en-US" w:bidi="it-IT"/>
        </w:rPr>
        <w:t>ut into the very</w:t>
      </w:r>
      <w:r w:rsidR="00500441" w:rsidRPr="00A47117">
        <w:rPr>
          <w:rFonts w:ascii="Cambria" w:hAnsi="Cambria" w:cs="Times New Roman"/>
          <w:sz w:val="24"/>
          <w:szCs w:val="24"/>
          <w:lang w:val="en-US" w:bidi="it-IT"/>
        </w:rPr>
        <w:t xml:space="preserve"> s</w:t>
      </w:r>
      <w:r w:rsidR="000365B4" w:rsidRPr="00A47117">
        <w:rPr>
          <w:rFonts w:ascii="Cambria" w:hAnsi="Cambria" w:cs="Times New Roman"/>
          <w:sz w:val="24"/>
          <w:szCs w:val="24"/>
          <w:lang w:val="en-US" w:bidi="it-IT"/>
        </w:rPr>
        <w:t>ub</w:t>
      </w:r>
      <w:r w:rsidR="00500441" w:rsidRPr="00A47117">
        <w:rPr>
          <w:rFonts w:ascii="Cambria" w:hAnsi="Cambria" w:cs="Times New Roman"/>
          <w:sz w:val="24"/>
          <w:szCs w:val="24"/>
          <w:lang w:val="en-US" w:bidi="it-IT"/>
        </w:rPr>
        <w:t>stan</w:t>
      </w:r>
      <w:r w:rsidR="000365B4" w:rsidRPr="00A47117">
        <w:rPr>
          <w:rFonts w:ascii="Cambria" w:hAnsi="Cambria" w:cs="Times New Roman"/>
          <w:sz w:val="24"/>
          <w:szCs w:val="24"/>
          <w:lang w:val="en-US" w:bidi="it-IT"/>
        </w:rPr>
        <w:t>ce</w:t>
      </w:r>
      <w:r w:rsidR="00500441"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of l</w:t>
      </w:r>
      <w:r w:rsidR="00500441" w:rsidRPr="00A47117">
        <w:rPr>
          <w:rFonts w:ascii="Cambria" w:hAnsi="Cambria" w:cs="Times New Roman"/>
          <w:sz w:val="24"/>
          <w:szCs w:val="24"/>
          <w:lang w:val="en-US" w:bidi="it-IT"/>
        </w:rPr>
        <w:t>i</w:t>
      </w:r>
      <w:r w:rsidR="000365B4" w:rsidRPr="00A47117">
        <w:rPr>
          <w:rFonts w:ascii="Cambria" w:hAnsi="Cambria" w:cs="Times New Roman"/>
          <w:sz w:val="24"/>
          <w:szCs w:val="24"/>
          <w:lang w:val="en-US" w:bidi="it-IT"/>
        </w:rPr>
        <w:t>fe</w:t>
      </w:r>
      <w:r w:rsidR="00500441" w:rsidRPr="00A47117">
        <w:rPr>
          <w:rFonts w:ascii="Cambria" w:hAnsi="Cambria" w:cs="Times New Roman"/>
          <w:sz w:val="24"/>
          <w:szCs w:val="24"/>
          <w:lang w:val="en-US" w:bidi="it-IT"/>
        </w:rPr>
        <w:t xml:space="preserve">, </w:t>
      </w:r>
      <w:r w:rsidR="00D14C00" w:rsidRPr="00A47117">
        <w:rPr>
          <w:rFonts w:ascii="Cambria" w:hAnsi="Cambria" w:cs="Times New Roman"/>
          <w:sz w:val="24"/>
          <w:szCs w:val="24"/>
          <w:lang w:val="en-US" w:bidi="it-IT"/>
        </w:rPr>
        <w:t>that is to say</w:t>
      </w:r>
      <w:r w:rsidR="001813B8"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what it is made</w:t>
      </w:r>
      <w:r w:rsidR="00771E08"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of.</w:t>
      </w:r>
      <w:r w:rsid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Man cannot live without burning life and making it shorter</w:t>
      </w:r>
      <w:r w:rsidR="00771E08" w:rsidRPr="00A47117">
        <w:rPr>
          <w:rFonts w:ascii="Cambria" w:hAnsi="Cambria" w:cs="Times New Roman"/>
          <w:sz w:val="24"/>
          <w:szCs w:val="24"/>
          <w:lang w:val="en-US" w:bidi="it-IT"/>
        </w:rPr>
        <w:t>.</w:t>
      </w:r>
      <w:r w:rsidR="00500441"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Every minute that goes by</w:t>
      </w:r>
      <w:r w:rsidR="004B399A"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is taken from life and handed on to death</w:t>
      </w:r>
      <w:r w:rsidR="0038492E"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just as</w:t>
      </w:r>
      <w:r w:rsidR="0038492E" w:rsidRPr="00A47117">
        <w:rPr>
          <w:rFonts w:ascii="Cambria" w:hAnsi="Cambria" w:cs="Times New Roman"/>
          <w:sz w:val="24"/>
          <w:szCs w:val="24"/>
          <w:lang w:val="en-US" w:bidi="it-IT"/>
        </w:rPr>
        <w:t>,</w:t>
      </w:r>
      <w:r w:rsidR="000365B4" w:rsidRPr="00A47117">
        <w:rPr>
          <w:rFonts w:ascii="Cambria" w:hAnsi="Cambria" w:cs="Times New Roman"/>
          <w:sz w:val="24"/>
          <w:szCs w:val="24"/>
          <w:lang w:val="en-US" w:bidi="it-IT"/>
        </w:rPr>
        <w:t xml:space="preserve"> as we drive</w:t>
      </w:r>
      <w:r w:rsidR="0038492E"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along, we see houses an</w:t>
      </w:r>
      <w:r w:rsidR="0038492E" w:rsidRPr="00A47117">
        <w:rPr>
          <w:rFonts w:ascii="Cambria" w:hAnsi="Cambria" w:cs="Times New Roman"/>
          <w:sz w:val="24"/>
          <w:szCs w:val="24"/>
          <w:lang w:val="en-US" w:bidi="it-IT"/>
        </w:rPr>
        <w:t xml:space="preserve">d </w:t>
      </w:r>
      <w:r w:rsidR="000365B4" w:rsidRPr="00A47117">
        <w:rPr>
          <w:rFonts w:ascii="Cambria" w:hAnsi="Cambria" w:cs="Times New Roman"/>
          <w:sz w:val="24"/>
          <w:szCs w:val="24"/>
          <w:lang w:val="en-US" w:bidi="it-IT"/>
        </w:rPr>
        <w:t>tre</w:t>
      </w:r>
      <w:r w:rsidR="0038492E" w:rsidRPr="00A47117">
        <w:rPr>
          <w:rFonts w:ascii="Cambria" w:hAnsi="Cambria" w:cs="Times New Roman"/>
          <w:sz w:val="24"/>
          <w:szCs w:val="24"/>
          <w:lang w:val="en-US" w:bidi="it-IT"/>
        </w:rPr>
        <w:t>e</w:t>
      </w:r>
      <w:r w:rsidR="000365B4" w:rsidRPr="00A47117">
        <w:rPr>
          <w:rFonts w:ascii="Cambria" w:hAnsi="Cambria" w:cs="Times New Roman"/>
          <w:sz w:val="24"/>
          <w:szCs w:val="24"/>
          <w:lang w:val="en-US" w:bidi="it-IT"/>
        </w:rPr>
        <w:t>s</w:t>
      </w:r>
      <w:r w:rsidR="0038492E"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quickly disappearing behind us</w:t>
      </w:r>
      <w:r w:rsidR="0038492E" w:rsidRPr="00A47117">
        <w:rPr>
          <w:rFonts w:ascii="Cambria" w:hAnsi="Cambria" w:cs="Times New Roman"/>
          <w:sz w:val="24"/>
          <w:szCs w:val="24"/>
          <w:lang w:val="en-US" w:bidi="it-IT"/>
        </w:rPr>
        <w:t>.</w:t>
      </w:r>
      <w:r w:rsidR="004B399A"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Living for death</w:t>
      </w:r>
      <w:r w:rsidR="00500441"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means th</w:t>
      </w:r>
      <w:r w:rsidR="00500441" w:rsidRPr="00A47117">
        <w:rPr>
          <w:rFonts w:ascii="Cambria" w:hAnsi="Cambria" w:cs="Times New Roman"/>
          <w:sz w:val="24"/>
          <w:szCs w:val="24"/>
          <w:lang w:val="en-US" w:bidi="it-IT"/>
        </w:rPr>
        <w:t>a</w:t>
      </w:r>
      <w:r w:rsidR="000365B4" w:rsidRPr="00A47117">
        <w:rPr>
          <w:rFonts w:ascii="Cambria" w:hAnsi="Cambria" w:cs="Times New Roman"/>
          <w:sz w:val="24"/>
          <w:szCs w:val="24"/>
          <w:lang w:val="en-US" w:bidi="it-IT"/>
        </w:rPr>
        <w:t>t</w:t>
      </w:r>
      <w:r w:rsidR="00500441"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d</w:t>
      </w:r>
      <w:r w:rsidR="00500441" w:rsidRPr="00A47117">
        <w:rPr>
          <w:rFonts w:ascii="Cambria" w:hAnsi="Cambria" w:cs="Times New Roman"/>
          <w:sz w:val="24"/>
          <w:szCs w:val="24"/>
          <w:lang w:val="en-US" w:bidi="it-IT"/>
        </w:rPr>
        <w:t>e</w:t>
      </w:r>
      <w:r w:rsidR="000365B4" w:rsidRPr="00A47117">
        <w:rPr>
          <w:rFonts w:ascii="Cambria" w:hAnsi="Cambria" w:cs="Times New Roman"/>
          <w:sz w:val="24"/>
          <w:szCs w:val="24"/>
          <w:lang w:val="en-US" w:bidi="it-IT"/>
        </w:rPr>
        <w:t xml:space="preserve">ath is </w:t>
      </w:r>
      <w:r w:rsidR="000365B4" w:rsidRPr="00A47117">
        <w:rPr>
          <w:rFonts w:ascii="Cambria" w:hAnsi="Cambria" w:cs="Times New Roman"/>
          <w:sz w:val="24"/>
          <w:szCs w:val="24"/>
          <w:lang w:val="en-US" w:bidi="it-IT"/>
        </w:rPr>
        <w:lastRenderedPageBreak/>
        <w:t>not</w:t>
      </w:r>
      <w:r w:rsidR="000365B4" w:rsidRPr="00A47117">
        <w:rPr>
          <w:rFonts w:ascii="Cambria" w:hAnsi="Cambria" w:cs="Times New Roman"/>
          <w:i/>
          <w:sz w:val="24"/>
          <w:szCs w:val="24"/>
          <w:lang w:val="en-US" w:bidi="it-IT"/>
        </w:rPr>
        <w:t xml:space="preserve"> </w:t>
      </w:r>
      <w:r w:rsidR="000365B4" w:rsidRPr="00A47117">
        <w:rPr>
          <w:rFonts w:ascii="Cambria" w:hAnsi="Cambria" w:cs="Times New Roman"/>
          <w:iCs/>
          <w:sz w:val="24"/>
          <w:szCs w:val="24"/>
          <w:lang w:val="en-US" w:bidi="it-IT"/>
        </w:rPr>
        <w:t xml:space="preserve">only </w:t>
      </w:r>
      <w:r w:rsidR="000365B4" w:rsidRPr="00A47117">
        <w:rPr>
          <w:rFonts w:ascii="Cambria" w:hAnsi="Cambria" w:cs="Times New Roman"/>
          <w:i/>
          <w:sz w:val="24"/>
          <w:szCs w:val="24"/>
          <w:lang w:val="en-US" w:bidi="it-IT"/>
        </w:rPr>
        <w:t>the</w:t>
      </w:r>
      <w:r w:rsidR="00500441" w:rsidRPr="00A47117">
        <w:rPr>
          <w:rFonts w:ascii="Cambria" w:hAnsi="Cambria" w:cs="Times New Roman"/>
          <w:i/>
          <w:sz w:val="24"/>
          <w:szCs w:val="24"/>
          <w:lang w:val="en-US" w:bidi="it-IT"/>
        </w:rPr>
        <w:t xml:space="preserve"> e</w:t>
      </w:r>
      <w:r w:rsidR="000365B4" w:rsidRPr="00A47117">
        <w:rPr>
          <w:rFonts w:ascii="Cambria" w:hAnsi="Cambria" w:cs="Times New Roman"/>
          <w:i/>
          <w:sz w:val="24"/>
          <w:szCs w:val="24"/>
          <w:lang w:val="en-US" w:bidi="it-IT"/>
        </w:rPr>
        <w:t>nd</w:t>
      </w:r>
      <w:r w:rsidR="000365B4" w:rsidRPr="00A47117">
        <w:rPr>
          <w:rFonts w:ascii="Cambria" w:hAnsi="Cambria" w:cs="Times New Roman"/>
          <w:iCs/>
          <w:sz w:val="24"/>
          <w:szCs w:val="24"/>
          <w:lang w:val="en-US" w:bidi="it-IT"/>
        </w:rPr>
        <w:t xml:space="preserve">, </w:t>
      </w:r>
      <w:r w:rsidR="00F75A55" w:rsidRPr="00A47117">
        <w:rPr>
          <w:rFonts w:ascii="Cambria" w:hAnsi="Cambria" w:cs="Times New Roman"/>
          <w:iCs/>
          <w:sz w:val="24"/>
          <w:szCs w:val="24"/>
          <w:lang w:val="en-US" w:bidi="it-IT"/>
        </w:rPr>
        <w:t>as in</w:t>
      </w:r>
      <w:r w:rsidR="000365B4" w:rsidRPr="00A47117">
        <w:rPr>
          <w:rFonts w:ascii="Cambria" w:hAnsi="Cambria" w:cs="Times New Roman"/>
          <w:iCs/>
          <w:sz w:val="24"/>
          <w:szCs w:val="24"/>
          <w:lang w:val="en-US" w:bidi="it-IT"/>
        </w:rPr>
        <w:t xml:space="preserve"> the conclusion</w:t>
      </w:r>
      <w:r w:rsidR="00500441"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 xml:space="preserve">but </w:t>
      </w:r>
      <w:r w:rsidR="000365B4" w:rsidRPr="00A47117">
        <w:rPr>
          <w:rFonts w:ascii="Cambria" w:hAnsi="Cambria" w:cs="Times New Roman"/>
          <w:i/>
          <w:sz w:val="24"/>
          <w:szCs w:val="24"/>
          <w:lang w:val="en-US" w:bidi="it-IT"/>
        </w:rPr>
        <w:t>the end</w:t>
      </w:r>
      <w:r w:rsidR="000365B4" w:rsidRPr="00A47117">
        <w:rPr>
          <w:rFonts w:ascii="Cambria" w:hAnsi="Cambria" w:cs="Times New Roman"/>
          <w:iCs/>
          <w:sz w:val="24"/>
          <w:szCs w:val="24"/>
          <w:lang w:val="en-US" w:bidi="it-IT"/>
        </w:rPr>
        <w:t xml:space="preserve">, </w:t>
      </w:r>
      <w:r w:rsidR="00F75A55" w:rsidRPr="00A47117">
        <w:rPr>
          <w:rFonts w:ascii="Cambria" w:hAnsi="Cambria" w:cs="Times New Roman"/>
          <w:iCs/>
          <w:sz w:val="24"/>
          <w:szCs w:val="24"/>
          <w:lang w:val="en-US" w:bidi="it-IT"/>
        </w:rPr>
        <w:t>as in</w:t>
      </w:r>
      <w:r w:rsidR="000365B4" w:rsidRPr="00A47117">
        <w:rPr>
          <w:rFonts w:ascii="Cambria" w:hAnsi="Cambria" w:cs="Times New Roman"/>
          <w:iCs/>
          <w:sz w:val="24"/>
          <w:szCs w:val="24"/>
          <w:lang w:val="en-US" w:bidi="it-IT"/>
        </w:rPr>
        <w:t xml:space="preserve"> the goal, </w:t>
      </w:r>
      <w:r w:rsidR="000365B4" w:rsidRPr="00A47117">
        <w:rPr>
          <w:rFonts w:ascii="Cambria" w:hAnsi="Cambria" w:cs="Times New Roman"/>
          <w:sz w:val="24"/>
          <w:szCs w:val="24"/>
          <w:lang w:val="en-US" w:bidi="it-IT"/>
        </w:rPr>
        <w:t>of</w:t>
      </w:r>
      <w:r w:rsidR="00500441"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life</w:t>
      </w:r>
      <w:r w:rsidR="00500441" w:rsidRPr="00A47117">
        <w:rPr>
          <w:rFonts w:ascii="Cambria" w:hAnsi="Cambria" w:cs="Times New Roman"/>
          <w:sz w:val="24"/>
          <w:szCs w:val="24"/>
          <w:lang w:val="en-US" w:bidi="it-IT"/>
        </w:rPr>
        <w:t>.</w:t>
      </w:r>
      <w:r w:rsidR="000365B4" w:rsidRPr="00A47117">
        <w:rPr>
          <w:rFonts w:ascii="Cambria" w:hAnsi="Cambria" w:cs="Times New Roman"/>
          <w:sz w:val="24"/>
          <w:szCs w:val="24"/>
          <w:lang w:val="en-US" w:bidi="it-IT"/>
        </w:rPr>
        <w:t xml:space="preserve"> One is born to die, not</w:t>
      </w:r>
      <w:r w:rsidR="00500441" w:rsidRPr="00A47117">
        <w:rPr>
          <w:rFonts w:ascii="Cambria" w:hAnsi="Cambria" w:cs="Times New Roman"/>
          <w:sz w:val="24"/>
          <w:szCs w:val="24"/>
          <w:lang w:val="en-US" w:bidi="it-IT"/>
        </w:rPr>
        <w:t xml:space="preserve"> </w:t>
      </w:r>
      <w:r w:rsidR="000365B4" w:rsidRPr="00A47117">
        <w:rPr>
          <w:rFonts w:ascii="Cambria" w:hAnsi="Cambria" w:cs="Times New Roman"/>
          <w:sz w:val="24"/>
          <w:szCs w:val="24"/>
          <w:lang w:val="en-US" w:bidi="it-IT"/>
        </w:rPr>
        <w:t>fo</w:t>
      </w:r>
      <w:r w:rsidR="00500441" w:rsidRPr="00A47117">
        <w:rPr>
          <w:rFonts w:ascii="Cambria" w:hAnsi="Cambria" w:cs="Times New Roman"/>
          <w:sz w:val="24"/>
          <w:szCs w:val="24"/>
          <w:lang w:val="en-US" w:bidi="it-IT"/>
        </w:rPr>
        <w:t>r a</w:t>
      </w:r>
      <w:r w:rsidR="000365B4" w:rsidRPr="00A47117">
        <w:rPr>
          <w:rFonts w:ascii="Cambria" w:hAnsi="Cambria" w:cs="Times New Roman"/>
          <w:sz w:val="24"/>
          <w:szCs w:val="24"/>
          <w:lang w:val="en-US" w:bidi="it-IT"/>
        </w:rPr>
        <w:t>nything else</w:t>
      </w:r>
      <w:r w:rsidR="00500441" w:rsidRPr="00A47117">
        <w:rPr>
          <w:rFonts w:ascii="Cambria" w:hAnsi="Cambria" w:cs="Times New Roman"/>
          <w:sz w:val="24"/>
          <w:szCs w:val="24"/>
          <w:lang w:val="en-US" w:bidi="it-IT"/>
        </w:rPr>
        <w:t xml:space="preserve">. </w:t>
      </w:r>
    </w:p>
    <w:p w14:paraId="112A6648" w14:textId="77777777" w:rsidR="00E63CB2" w:rsidRPr="00A47117" w:rsidRDefault="009C1B76" w:rsidP="00D42286">
      <w:pPr>
        <w:spacing w:line="240" w:lineRule="auto"/>
        <w:jc w:val="both"/>
        <w:rPr>
          <w:rFonts w:ascii="Cambria" w:hAnsi="Cambria" w:cs="Times New Roman"/>
          <w:spacing w:val="60"/>
          <w:sz w:val="24"/>
          <w:szCs w:val="24"/>
          <w:lang w:val="en-US"/>
        </w:rPr>
      </w:pPr>
      <w:r w:rsidRPr="00A47117">
        <w:rPr>
          <w:rFonts w:ascii="Cambria" w:eastAsia="Calibri" w:hAnsi="Cambria" w:cs="Times New Roman"/>
          <w:sz w:val="24"/>
          <w:szCs w:val="24"/>
          <w:lang w:val="en-US"/>
        </w:rPr>
        <w:t>What is, then,</w:t>
      </w:r>
      <w:r w:rsidR="00500441" w:rsidRPr="00A47117">
        <w:rPr>
          <w:rFonts w:ascii="Cambria" w:eastAsia="Calibri" w:hAnsi="Cambria" w:cs="Times New Roman"/>
          <w:sz w:val="24"/>
          <w:szCs w:val="24"/>
          <w:lang w:val="en-US"/>
        </w:rPr>
        <w:t xml:space="preserve"> </w:t>
      </w:r>
      <w:r w:rsidR="00DE6351" w:rsidRPr="00A47117">
        <w:rPr>
          <w:rFonts w:ascii="Cambria" w:eastAsia="Calibri" w:hAnsi="Cambria" w:cs="Times New Roman"/>
          <w:sz w:val="24"/>
          <w:szCs w:val="24"/>
          <w:lang w:val="en-US"/>
        </w:rPr>
        <w:t>–</w:t>
      </w:r>
      <w:r w:rsidRPr="00A47117">
        <w:rPr>
          <w:rFonts w:ascii="Cambria" w:eastAsia="Calibri" w:hAnsi="Cambria" w:cs="Times New Roman"/>
          <w:sz w:val="24"/>
          <w:szCs w:val="24"/>
          <w:lang w:val="en-US"/>
        </w:rPr>
        <w:t xml:space="preserve"> the philosopher asks </w:t>
      </w:r>
      <w:r w:rsidR="00DE6351" w:rsidRPr="00A47117">
        <w:rPr>
          <w:rFonts w:ascii="Cambria" w:eastAsia="Calibri" w:hAnsi="Cambria" w:cs="Times New Roman"/>
          <w:sz w:val="24"/>
          <w:szCs w:val="24"/>
          <w:lang w:val="en-US"/>
        </w:rPr>
        <w:t xml:space="preserve">- </w:t>
      </w:r>
      <w:r w:rsidRPr="00A47117">
        <w:rPr>
          <w:rFonts w:ascii="Cambria" w:eastAsia="Calibri" w:hAnsi="Cambria" w:cs="Times New Roman"/>
          <w:sz w:val="24"/>
          <w:szCs w:val="24"/>
          <w:lang w:val="en-US"/>
        </w:rPr>
        <w:t>that</w:t>
      </w:r>
      <w:r w:rsidR="00500441" w:rsidRPr="00A47117">
        <w:rPr>
          <w:rFonts w:ascii="Cambria" w:eastAsia="Calibri" w:hAnsi="Cambria" w:cs="Times New Roman"/>
          <w:sz w:val="24"/>
          <w:szCs w:val="24"/>
          <w:lang w:val="en-US"/>
        </w:rPr>
        <w:t xml:space="preserve"> </w:t>
      </w:r>
      <w:r w:rsidR="00F75A55" w:rsidRPr="00A47117">
        <w:rPr>
          <w:rFonts w:ascii="Cambria" w:eastAsia="Calibri" w:hAnsi="Cambria" w:cs="Times New Roman"/>
          <w:sz w:val="24"/>
          <w:szCs w:val="24"/>
          <w:lang w:val="en-US"/>
        </w:rPr>
        <w:t>‘</w:t>
      </w:r>
      <w:r w:rsidRPr="00A47117">
        <w:rPr>
          <w:rFonts w:ascii="Cambria" w:eastAsia="Calibri" w:hAnsi="Cambria" w:cs="Times New Roman"/>
          <w:sz w:val="24"/>
          <w:szCs w:val="24"/>
          <w:lang w:val="en-US"/>
        </w:rPr>
        <w:t>hard core -</w:t>
      </w:r>
      <w:r w:rsidR="00500441" w:rsidRPr="00A47117">
        <w:rPr>
          <w:rFonts w:ascii="Cambria" w:eastAsia="Calibri" w:hAnsi="Cambria" w:cs="Times New Roman"/>
          <w:sz w:val="24"/>
          <w:szCs w:val="24"/>
          <w:lang w:val="en-US"/>
        </w:rPr>
        <w:t xml:space="preserve"> cert</w:t>
      </w:r>
      <w:r w:rsidRPr="00A47117">
        <w:rPr>
          <w:rFonts w:ascii="Cambria" w:eastAsia="Calibri" w:hAnsi="Cambria" w:cs="Times New Roman"/>
          <w:sz w:val="24"/>
          <w:szCs w:val="24"/>
          <w:lang w:val="en-US"/>
        </w:rPr>
        <w:t>ain</w:t>
      </w:r>
      <w:r w:rsidR="00500441" w:rsidRPr="00A47117">
        <w:rPr>
          <w:rFonts w:ascii="Cambria" w:eastAsia="Calibri" w:hAnsi="Cambria" w:cs="Times New Roman"/>
          <w:sz w:val="24"/>
          <w:szCs w:val="24"/>
          <w:lang w:val="en-US"/>
        </w:rPr>
        <w:t xml:space="preserve"> </w:t>
      </w:r>
      <w:r w:rsidRPr="00A47117">
        <w:rPr>
          <w:rFonts w:ascii="Cambria" w:eastAsia="Calibri" w:hAnsi="Cambria" w:cs="Times New Roman"/>
          <w:sz w:val="24"/>
          <w:szCs w:val="24"/>
          <w:lang w:val="en-US"/>
        </w:rPr>
        <w:t xml:space="preserve">and </w:t>
      </w:r>
      <w:r w:rsidR="0080018A" w:rsidRPr="00A47117">
        <w:rPr>
          <w:rFonts w:ascii="Cambria" w:eastAsia="Calibri" w:hAnsi="Cambria" w:cs="Times New Roman"/>
          <w:sz w:val="24"/>
          <w:szCs w:val="24"/>
          <w:lang w:val="en-US"/>
        </w:rPr>
        <w:t>insurmount</w:t>
      </w:r>
      <w:r w:rsidRPr="00A47117">
        <w:rPr>
          <w:rFonts w:ascii="Cambria" w:eastAsia="Calibri" w:hAnsi="Cambria" w:cs="Times New Roman"/>
          <w:sz w:val="24"/>
          <w:szCs w:val="24"/>
          <w:lang w:val="en-US"/>
        </w:rPr>
        <w:t>able</w:t>
      </w:r>
      <w:r w:rsidR="00500441" w:rsidRPr="00A47117">
        <w:rPr>
          <w:rFonts w:ascii="Cambria" w:eastAsia="Calibri" w:hAnsi="Cambria" w:cs="Times New Roman"/>
          <w:sz w:val="24"/>
          <w:szCs w:val="24"/>
          <w:lang w:val="en-US"/>
        </w:rPr>
        <w:t>,</w:t>
      </w:r>
      <w:r w:rsidRPr="00A47117">
        <w:rPr>
          <w:rFonts w:ascii="Cambria" w:eastAsia="Calibri" w:hAnsi="Cambria" w:cs="Times New Roman"/>
          <w:sz w:val="24"/>
          <w:szCs w:val="24"/>
          <w:lang w:val="en-US"/>
        </w:rPr>
        <w:t>’</w:t>
      </w:r>
      <w:r w:rsidR="00500441" w:rsidRPr="00A47117">
        <w:rPr>
          <w:rFonts w:ascii="Cambria" w:eastAsia="Calibri" w:hAnsi="Cambria" w:cs="Times New Roman"/>
          <w:sz w:val="24"/>
          <w:szCs w:val="24"/>
          <w:lang w:val="en-US"/>
        </w:rPr>
        <w:t xml:space="preserve"> </w:t>
      </w:r>
      <w:r w:rsidRPr="00A47117">
        <w:rPr>
          <w:rFonts w:ascii="Cambria" w:eastAsia="Calibri" w:hAnsi="Cambria" w:cs="Times New Roman"/>
          <w:sz w:val="24"/>
          <w:szCs w:val="24"/>
          <w:lang w:val="en-US"/>
        </w:rPr>
        <w:t>which</w:t>
      </w:r>
      <w:r w:rsidR="00500441" w:rsidRPr="00A47117">
        <w:rPr>
          <w:rFonts w:ascii="Cambria" w:eastAsia="Calibri" w:hAnsi="Cambria" w:cs="Times New Roman"/>
          <w:sz w:val="24"/>
          <w:szCs w:val="24"/>
          <w:lang w:val="en-US"/>
        </w:rPr>
        <w:t xml:space="preserve"> </w:t>
      </w:r>
      <w:r w:rsidR="00D14C00" w:rsidRPr="00A47117">
        <w:rPr>
          <w:rFonts w:ascii="Cambria" w:eastAsia="Calibri" w:hAnsi="Cambria" w:cs="Times New Roman"/>
          <w:sz w:val="24"/>
          <w:szCs w:val="24"/>
          <w:lang w:val="en-US"/>
        </w:rPr>
        <w:t xml:space="preserve">human being are called to by their </w:t>
      </w:r>
      <w:r w:rsidR="00500441" w:rsidRPr="00A47117">
        <w:rPr>
          <w:rFonts w:ascii="Cambria" w:eastAsia="Calibri" w:hAnsi="Cambria" w:cs="Times New Roman"/>
          <w:sz w:val="24"/>
          <w:szCs w:val="24"/>
          <w:lang w:val="en-US"/>
        </w:rPr>
        <w:t>co</w:t>
      </w:r>
      <w:r w:rsidRPr="00A47117">
        <w:rPr>
          <w:rFonts w:ascii="Cambria" w:eastAsia="Calibri" w:hAnsi="Cambria" w:cs="Times New Roman"/>
          <w:sz w:val="24"/>
          <w:szCs w:val="24"/>
          <w:lang w:val="en-US"/>
        </w:rPr>
        <w:t>n</w:t>
      </w:r>
      <w:r w:rsidR="00500441" w:rsidRPr="00A47117">
        <w:rPr>
          <w:rFonts w:ascii="Cambria" w:eastAsia="Calibri" w:hAnsi="Cambria" w:cs="Times New Roman"/>
          <w:sz w:val="24"/>
          <w:szCs w:val="24"/>
          <w:lang w:val="en-US"/>
        </w:rPr>
        <w:t>scien</w:t>
      </w:r>
      <w:r w:rsidRPr="00A47117">
        <w:rPr>
          <w:rFonts w:ascii="Cambria" w:eastAsia="Calibri" w:hAnsi="Cambria" w:cs="Times New Roman"/>
          <w:sz w:val="24"/>
          <w:szCs w:val="24"/>
          <w:lang w:val="en-US"/>
        </w:rPr>
        <w:t>ce and which is to act as the</w:t>
      </w:r>
      <w:r w:rsidR="00500441" w:rsidRPr="00A47117">
        <w:rPr>
          <w:rFonts w:ascii="Cambria" w:eastAsia="Calibri" w:hAnsi="Cambria" w:cs="Times New Roman"/>
          <w:sz w:val="24"/>
          <w:szCs w:val="24"/>
          <w:lang w:val="en-US"/>
        </w:rPr>
        <w:t xml:space="preserve"> </w:t>
      </w:r>
      <w:r w:rsidRPr="00A47117">
        <w:rPr>
          <w:rFonts w:ascii="Cambria" w:eastAsia="Calibri" w:hAnsi="Cambria" w:cs="Times New Roman"/>
          <w:sz w:val="24"/>
          <w:szCs w:val="24"/>
          <w:lang w:val="en-US"/>
        </w:rPr>
        <w:t xml:space="preserve">foundation of </w:t>
      </w:r>
      <w:r w:rsidR="00D14C00" w:rsidRPr="00A47117">
        <w:rPr>
          <w:rFonts w:ascii="Cambria" w:eastAsia="Calibri" w:hAnsi="Cambria" w:cs="Times New Roman"/>
          <w:sz w:val="24"/>
          <w:szCs w:val="24"/>
          <w:lang w:val="en-US"/>
        </w:rPr>
        <w:t xml:space="preserve">their </w:t>
      </w:r>
      <w:r w:rsidR="00500441" w:rsidRPr="00A47117">
        <w:rPr>
          <w:rFonts w:ascii="Cambria" w:eastAsia="Calibri" w:hAnsi="Cambria" w:cs="Times New Roman"/>
          <w:sz w:val="24"/>
          <w:szCs w:val="24"/>
          <w:lang w:val="en-US"/>
        </w:rPr>
        <w:t>e</w:t>
      </w:r>
      <w:r w:rsidRPr="00A47117">
        <w:rPr>
          <w:rFonts w:ascii="Cambria" w:eastAsia="Calibri" w:hAnsi="Cambria" w:cs="Times New Roman"/>
          <w:sz w:val="24"/>
          <w:szCs w:val="24"/>
          <w:lang w:val="en-US"/>
        </w:rPr>
        <w:t>x</w:t>
      </w:r>
      <w:r w:rsidR="00500441" w:rsidRPr="00A47117">
        <w:rPr>
          <w:rFonts w:ascii="Cambria" w:eastAsia="Calibri" w:hAnsi="Cambria" w:cs="Times New Roman"/>
          <w:sz w:val="24"/>
          <w:szCs w:val="24"/>
          <w:lang w:val="en-US"/>
        </w:rPr>
        <w:t>iste</w:t>
      </w:r>
      <w:r w:rsidRPr="00A47117">
        <w:rPr>
          <w:rFonts w:ascii="Cambria" w:eastAsia="Calibri" w:hAnsi="Cambria" w:cs="Times New Roman"/>
          <w:sz w:val="24"/>
          <w:szCs w:val="24"/>
          <w:lang w:val="en-US"/>
        </w:rPr>
        <w:t>nc</w:t>
      </w:r>
      <w:r w:rsidR="00500441" w:rsidRPr="00A47117">
        <w:rPr>
          <w:rFonts w:ascii="Cambria" w:eastAsia="Calibri" w:hAnsi="Cambria" w:cs="Times New Roman"/>
          <w:sz w:val="24"/>
          <w:szCs w:val="24"/>
          <w:lang w:val="en-US"/>
        </w:rPr>
        <w:t>e</w:t>
      </w:r>
      <w:r w:rsidRPr="00A47117">
        <w:rPr>
          <w:rFonts w:ascii="Cambria" w:eastAsia="Calibri" w:hAnsi="Cambria" w:cs="Times New Roman"/>
          <w:sz w:val="24"/>
          <w:szCs w:val="24"/>
          <w:lang w:val="en-US"/>
        </w:rPr>
        <w:t>, if it wants to be</w:t>
      </w:r>
      <w:r w:rsidR="00500441" w:rsidRPr="00A47117">
        <w:rPr>
          <w:rFonts w:ascii="Cambria" w:eastAsia="Calibri" w:hAnsi="Cambria" w:cs="Times New Roman"/>
          <w:sz w:val="24"/>
          <w:szCs w:val="24"/>
          <w:lang w:val="en-US"/>
        </w:rPr>
        <w:t xml:space="preserve"> </w:t>
      </w:r>
      <w:r w:rsidRPr="00A47117">
        <w:rPr>
          <w:rFonts w:ascii="Cambria" w:eastAsia="Calibri" w:hAnsi="Cambria" w:cs="Times New Roman"/>
          <w:sz w:val="24"/>
          <w:szCs w:val="24"/>
          <w:lang w:val="en-US"/>
        </w:rPr>
        <w:t>a ‘ge</w:t>
      </w:r>
      <w:r w:rsidR="00500441" w:rsidRPr="00A47117">
        <w:rPr>
          <w:rFonts w:ascii="Cambria" w:eastAsia="Calibri" w:hAnsi="Cambria" w:cs="Times New Roman"/>
          <w:sz w:val="24"/>
          <w:szCs w:val="24"/>
          <w:lang w:val="en-US"/>
        </w:rPr>
        <w:t>n</w:t>
      </w:r>
      <w:r w:rsidRPr="00A47117">
        <w:rPr>
          <w:rFonts w:ascii="Cambria" w:eastAsia="Calibri" w:hAnsi="Cambria" w:cs="Times New Roman"/>
          <w:sz w:val="24"/>
          <w:szCs w:val="24"/>
          <w:lang w:val="en-US"/>
        </w:rPr>
        <w:t>u</w:t>
      </w:r>
      <w:r w:rsidR="00500441" w:rsidRPr="00A47117">
        <w:rPr>
          <w:rFonts w:ascii="Cambria" w:eastAsia="Calibri" w:hAnsi="Cambria" w:cs="Times New Roman"/>
          <w:sz w:val="24"/>
          <w:szCs w:val="24"/>
          <w:lang w:val="en-US"/>
        </w:rPr>
        <w:t>i</w:t>
      </w:r>
      <w:r w:rsidRPr="00A47117">
        <w:rPr>
          <w:rFonts w:ascii="Cambria" w:eastAsia="Calibri" w:hAnsi="Cambria" w:cs="Times New Roman"/>
          <w:sz w:val="24"/>
          <w:szCs w:val="24"/>
          <w:lang w:val="en-US"/>
        </w:rPr>
        <w:t>ne’ one</w:t>
      </w:r>
      <w:r w:rsidR="00500441" w:rsidRPr="00A47117">
        <w:rPr>
          <w:rFonts w:ascii="Cambria" w:eastAsia="Calibri" w:hAnsi="Cambria" w:cs="Times New Roman"/>
          <w:sz w:val="24"/>
          <w:szCs w:val="24"/>
          <w:lang w:val="en-US"/>
        </w:rPr>
        <w:t xml:space="preserve">? </w:t>
      </w:r>
      <w:r w:rsidR="00E63CB2" w:rsidRPr="00A47117">
        <w:rPr>
          <w:rFonts w:ascii="Cambria" w:eastAsia="Calibri" w:hAnsi="Cambria" w:cs="Times New Roman"/>
          <w:sz w:val="24"/>
          <w:szCs w:val="24"/>
          <w:lang w:val="en-US"/>
        </w:rPr>
        <w:t>The answer is</w:t>
      </w:r>
      <w:r w:rsidR="00500441" w:rsidRPr="00A47117">
        <w:rPr>
          <w:rFonts w:ascii="Cambria" w:eastAsia="Calibri" w:hAnsi="Cambria" w:cs="Times New Roman"/>
          <w:sz w:val="24"/>
          <w:szCs w:val="24"/>
          <w:lang w:val="en-US"/>
        </w:rPr>
        <w:t>:</w:t>
      </w:r>
      <w:r w:rsidRPr="00A47117">
        <w:rPr>
          <w:rFonts w:ascii="Cambria" w:eastAsia="Calibri" w:hAnsi="Cambria" w:cs="Times New Roman"/>
          <w:sz w:val="24"/>
          <w:szCs w:val="24"/>
          <w:lang w:val="en-US"/>
        </w:rPr>
        <w:t xml:space="preserve"> its </w:t>
      </w:r>
      <w:r w:rsidR="00500441" w:rsidRPr="00A47117">
        <w:rPr>
          <w:rFonts w:ascii="Cambria" w:eastAsia="Calibri" w:hAnsi="Cambria" w:cs="Times New Roman"/>
          <w:sz w:val="24"/>
          <w:szCs w:val="24"/>
          <w:lang w:val="en-US"/>
        </w:rPr>
        <w:t>n</w:t>
      </w:r>
      <w:r w:rsidRPr="00A47117">
        <w:rPr>
          <w:rFonts w:ascii="Cambria" w:eastAsia="Calibri" w:hAnsi="Cambria" w:cs="Times New Roman"/>
          <w:sz w:val="24"/>
          <w:szCs w:val="24"/>
          <w:lang w:val="en-US"/>
        </w:rPr>
        <w:t>othingness</w:t>
      </w:r>
      <w:r w:rsidR="00500441" w:rsidRPr="00A47117">
        <w:rPr>
          <w:rFonts w:ascii="Cambria" w:eastAsia="Calibri" w:hAnsi="Cambria" w:cs="Times New Roman"/>
          <w:sz w:val="24"/>
          <w:szCs w:val="24"/>
          <w:lang w:val="en-US"/>
        </w:rPr>
        <w:t xml:space="preserve">! </w:t>
      </w:r>
      <w:r w:rsidRPr="00A47117">
        <w:rPr>
          <w:rFonts w:ascii="Cambria" w:eastAsia="Calibri" w:hAnsi="Cambria" w:cs="Times New Roman"/>
          <w:sz w:val="24"/>
          <w:szCs w:val="24"/>
          <w:lang w:val="en-US"/>
        </w:rPr>
        <w:t>All human possibilities are actually</w:t>
      </w:r>
      <w:r w:rsidR="00500441" w:rsidRPr="00A47117">
        <w:rPr>
          <w:rFonts w:ascii="Cambria" w:eastAsia="Calibri" w:hAnsi="Cambria" w:cs="Times New Roman"/>
          <w:sz w:val="24"/>
          <w:szCs w:val="24"/>
          <w:lang w:val="en-US"/>
        </w:rPr>
        <w:t xml:space="preserve"> </w:t>
      </w:r>
      <w:r w:rsidRPr="00A47117">
        <w:rPr>
          <w:rFonts w:ascii="Cambria" w:eastAsia="Calibri" w:hAnsi="Cambria" w:cs="Times New Roman"/>
          <w:sz w:val="24"/>
          <w:szCs w:val="24"/>
          <w:lang w:val="en-US"/>
        </w:rPr>
        <w:t>‘</w:t>
      </w:r>
      <w:r w:rsidR="00500441" w:rsidRPr="00A47117">
        <w:rPr>
          <w:rFonts w:ascii="Cambria" w:eastAsia="Calibri" w:hAnsi="Cambria" w:cs="Times New Roman"/>
          <w:sz w:val="24"/>
          <w:szCs w:val="24"/>
          <w:lang w:val="en-US"/>
        </w:rPr>
        <w:t>impossibilit</w:t>
      </w:r>
      <w:r w:rsidRPr="00A47117">
        <w:rPr>
          <w:rFonts w:ascii="Cambria" w:eastAsia="Calibri" w:hAnsi="Cambria" w:cs="Times New Roman"/>
          <w:sz w:val="24"/>
          <w:szCs w:val="24"/>
          <w:lang w:val="en-US"/>
        </w:rPr>
        <w:t>ies</w:t>
      </w:r>
      <w:r w:rsidR="00500441" w:rsidRPr="00A47117">
        <w:rPr>
          <w:rFonts w:ascii="Cambria" w:eastAsia="Calibri" w:hAnsi="Cambria" w:cs="Times New Roman"/>
          <w:sz w:val="24"/>
          <w:szCs w:val="24"/>
          <w:lang w:val="en-US"/>
        </w:rPr>
        <w:t>.</w:t>
      </w:r>
      <w:r w:rsidRPr="00A47117">
        <w:rPr>
          <w:rFonts w:ascii="Cambria" w:eastAsia="Calibri" w:hAnsi="Cambria" w:cs="Times New Roman"/>
          <w:sz w:val="24"/>
          <w:szCs w:val="24"/>
          <w:lang w:val="en-US"/>
        </w:rPr>
        <w:t>’</w:t>
      </w:r>
      <w:r w:rsidR="00500441" w:rsidRPr="00A47117">
        <w:rPr>
          <w:rFonts w:ascii="Cambria" w:eastAsia="Calibri" w:hAnsi="Cambria" w:cs="Times New Roman"/>
          <w:sz w:val="24"/>
          <w:szCs w:val="24"/>
          <w:lang w:val="en-US"/>
        </w:rPr>
        <w:t xml:space="preserve"> </w:t>
      </w:r>
      <w:r w:rsidRPr="00A47117">
        <w:rPr>
          <w:rFonts w:ascii="Cambria" w:eastAsia="Calibri" w:hAnsi="Cambria" w:cs="Times New Roman"/>
          <w:sz w:val="24"/>
          <w:szCs w:val="24"/>
          <w:lang w:val="en-US"/>
        </w:rPr>
        <w:t>Any att</w:t>
      </w:r>
      <w:r w:rsidR="00500441" w:rsidRPr="00A47117">
        <w:rPr>
          <w:rFonts w:ascii="Cambria" w:eastAsia="Calibri" w:hAnsi="Cambria" w:cs="Times New Roman"/>
          <w:sz w:val="24"/>
          <w:szCs w:val="24"/>
          <w:lang w:val="en-US"/>
        </w:rPr>
        <w:t>e</w:t>
      </w:r>
      <w:r w:rsidRPr="00A47117">
        <w:rPr>
          <w:rFonts w:ascii="Cambria" w:eastAsia="Calibri" w:hAnsi="Cambria" w:cs="Times New Roman"/>
          <w:sz w:val="24"/>
          <w:szCs w:val="24"/>
          <w:lang w:val="en-US"/>
        </w:rPr>
        <w:t xml:space="preserve">mpt to plan oneself and to raise oneself is a leap that starts from </w:t>
      </w:r>
      <w:r w:rsidR="00500441" w:rsidRPr="00A47117">
        <w:rPr>
          <w:rFonts w:ascii="Cambria" w:eastAsia="Calibri" w:hAnsi="Cambria" w:cs="Times New Roman"/>
          <w:sz w:val="24"/>
          <w:szCs w:val="24"/>
          <w:lang w:val="en-US"/>
        </w:rPr>
        <w:t>n</w:t>
      </w:r>
      <w:r w:rsidRPr="00A47117">
        <w:rPr>
          <w:rFonts w:ascii="Cambria" w:eastAsia="Calibri" w:hAnsi="Cambria" w:cs="Times New Roman"/>
          <w:sz w:val="24"/>
          <w:szCs w:val="24"/>
          <w:lang w:val="en-US"/>
        </w:rPr>
        <w:t>othing and ends into nothing</w:t>
      </w:r>
      <w:r w:rsidR="00C714D3" w:rsidRPr="00A47117">
        <w:rPr>
          <w:rStyle w:val="Rimandonotaapidipagina"/>
          <w:rFonts w:ascii="Cambria" w:hAnsi="Cambria" w:cs="Times New Roman"/>
          <w:spacing w:val="60"/>
          <w:sz w:val="24"/>
          <w:szCs w:val="24"/>
        </w:rPr>
        <w:footnoteReference w:id="5"/>
      </w:r>
      <w:r w:rsidR="00C714D3" w:rsidRPr="00A47117">
        <w:rPr>
          <w:rFonts w:ascii="Cambria" w:hAnsi="Cambria" w:cs="Times New Roman"/>
          <w:spacing w:val="60"/>
          <w:sz w:val="24"/>
          <w:szCs w:val="24"/>
          <w:lang w:val="en-US"/>
        </w:rPr>
        <w:t>.</w:t>
      </w:r>
      <w:r w:rsidR="00E63CB2" w:rsidRPr="00A47117">
        <w:rPr>
          <w:rFonts w:ascii="Cambria" w:hAnsi="Cambria" w:cs="Times New Roman"/>
          <w:sz w:val="24"/>
          <w:szCs w:val="24"/>
          <w:lang w:val="en-US"/>
        </w:rPr>
        <w:t>All we can do is</w:t>
      </w:r>
      <w:r w:rsidR="00E63CB2" w:rsidRPr="00A47117">
        <w:rPr>
          <w:rFonts w:ascii="Cambria" w:hAnsi="Cambria" w:cs="Times New Roman"/>
          <w:b/>
          <w:bCs/>
          <w:sz w:val="24"/>
          <w:szCs w:val="24"/>
          <w:lang w:val="en-US"/>
        </w:rPr>
        <w:t xml:space="preserve"> </w:t>
      </w:r>
      <w:r w:rsidR="00E63CB2" w:rsidRPr="00A47117">
        <w:rPr>
          <w:rFonts w:ascii="Cambria" w:hAnsi="Cambria" w:cs="Times New Roman"/>
          <w:bCs/>
          <w:sz w:val="24"/>
          <w:szCs w:val="24"/>
          <w:lang w:val="en-US"/>
        </w:rPr>
        <w:t>t</w:t>
      </w:r>
      <w:r w:rsidR="00C26E6D" w:rsidRPr="00A47117">
        <w:rPr>
          <w:rFonts w:ascii="Cambria" w:hAnsi="Cambria" w:cs="Times New Roman"/>
          <w:bCs/>
          <w:sz w:val="24"/>
          <w:szCs w:val="24"/>
          <w:lang w:val="en-US"/>
        </w:rPr>
        <w:t>urn</w:t>
      </w:r>
      <w:r w:rsidR="00E63CB2" w:rsidRPr="00A47117">
        <w:rPr>
          <w:rFonts w:ascii="Cambria" w:hAnsi="Cambria" w:cs="Times New Roman"/>
          <w:sz w:val="24"/>
          <w:szCs w:val="24"/>
          <w:lang w:val="en-US"/>
        </w:rPr>
        <w:t xml:space="preserve"> necessity into a virtue by loving our Destiny</w:t>
      </w:r>
      <w:r w:rsidR="003B7906" w:rsidRPr="00A47117">
        <w:rPr>
          <w:rFonts w:ascii="Cambria" w:hAnsi="Cambria" w:cs="Times New Roman"/>
          <w:sz w:val="24"/>
          <w:szCs w:val="24"/>
          <w:lang w:val="en-US"/>
        </w:rPr>
        <w:t>. A modern version of the Stoic</w:t>
      </w:r>
      <w:r w:rsidR="004009E9" w:rsidRPr="00A47117">
        <w:rPr>
          <w:rFonts w:ascii="Cambria" w:hAnsi="Cambria" w:cs="Times New Roman"/>
          <w:sz w:val="24"/>
          <w:szCs w:val="24"/>
          <w:lang w:val="en-US"/>
        </w:rPr>
        <w:t xml:space="preserve"> </w:t>
      </w:r>
      <w:r w:rsidR="003B7906" w:rsidRPr="00A47117">
        <w:rPr>
          <w:rFonts w:ascii="Cambria" w:hAnsi="Cambria" w:cs="Times New Roman"/>
          <w:sz w:val="24"/>
          <w:szCs w:val="24"/>
          <w:lang w:val="en-US"/>
        </w:rPr>
        <w:t>‘</w:t>
      </w:r>
      <w:r w:rsidR="00E63CB2" w:rsidRPr="00A47117">
        <w:rPr>
          <w:rFonts w:ascii="Cambria" w:hAnsi="Cambria" w:cs="Times New Roman"/>
          <w:sz w:val="24"/>
          <w:szCs w:val="24"/>
          <w:lang w:val="en-US"/>
        </w:rPr>
        <w:t xml:space="preserve">amor </w:t>
      </w:r>
      <w:proofErr w:type="spellStart"/>
      <w:r w:rsidR="00E63CB2" w:rsidRPr="00A47117">
        <w:rPr>
          <w:rFonts w:ascii="Cambria" w:hAnsi="Cambria" w:cs="Times New Roman"/>
          <w:sz w:val="24"/>
          <w:szCs w:val="24"/>
          <w:lang w:val="en-US"/>
        </w:rPr>
        <w:t>Fati</w:t>
      </w:r>
      <w:proofErr w:type="spellEnd"/>
      <w:r w:rsidR="003B7906" w:rsidRPr="00A47117">
        <w:rPr>
          <w:rFonts w:ascii="Cambria" w:hAnsi="Cambria" w:cs="Times New Roman"/>
          <w:sz w:val="24"/>
          <w:szCs w:val="24"/>
          <w:lang w:val="en-US"/>
        </w:rPr>
        <w:t>’!</w:t>
      </w:r>
    </w:p>
    <w:p w14:paraId="22A28EA2" w14:textId="77777777" w:rsidR="0038492E" w:rsidRPr="00A47117" w:rsidRDefault="00C714D3" w:rsidP="00D42286">
      <w:pPr>
        <w:spacing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Sa</w:t>
      </w:r>
      <w:r w:rsidR="009C1B76" w:rsidRPr="00A47117">
        <w:rPr>
          <w:rFonts w:ascii="Cambria" w:hAnsi="Cambria" w:cs="Times New Roman"/>
          <w:sz w:val="24"/>
          <w:szCs w:val="24"/>
          <w:lang w:val="en-US" w:bidi="it-IT"/>
        </w:rPr>
        <w:t>i</w:t>
      </w:r>
      <w:r w:rsidRPr="00A47117">
        <w:rPr>
          <w:rFonts w:ascii="Cambria" w:hAnsi="Cambria" w:cs="Times New Roman"/>
          <w:sz w:val="24"/>
          <w:szCs w:val="24"/>
          <w:lang w:val="en-US" w:bidi="it-IT"/>
        </w:rPr>
        <w:t>nt</w:t>
      </w:r>
      <w:r w:rsidR="009C1B7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A</w:t>
      </w:r>
      <w:r w:rsidR="009C1B76" w:rsidRPr="00A47117">
        <w:rPr>
          <w:rFonts w:ascii="Cambria" w:hAnsi="Cambria" w:cs="Times New Roman"/>
          <w:sz w:val="24"/>
          <w:szCs w:val="24"/>
          <w:lang w:val="en-US" w:bidi="it-IT"/>
        </w:rPr>
        <w:t>u</w:t>
      </w:r>
      <w:r w:rsidRPr="00A47117">
        <w:rPr>
          <w:rFonts w:ascii="Cambria" w:hAnsi="Cambria" w:cs="Times New Roman"/>
          <w:sz w:val="24"/>
          <w:szCs w:val="24"/>
          <w:lang w:val="en-US" w:bidi="it-IT"/>
        </w:rPr>
        <w:t>g</w:t>
      </w:r>
      <w:r w:rsidR="009C1B76" w:rsidRPr="00A47117">
        <w:rPr>
          <w:rFonts w:ascii="Cambria" w:hAnsi="Cambria" w:cs="Times New Roman"/>
          <w:sz w:val="24"/>
          <w:szCs w:val="24"/>
          <w:lang w:val="en-US" w:bidi="it-IT"/>
        </w:rPr>
        <w:t>us</w:t>
      </w:r>
      <w:r w:rsidRPr="00A47117">
        <w:rPr>
          <w:rFonts w:ascii="Cambria" w:hAnsi="Cambria" w:cs="Times New Roman"/>
          <w:sz w:val="24"/>
          <w:szCs w:val="24"/>
          <w:lang w:val="en-US" w:bidi="it-IT"/>
        </w:rPr>
        <w:t>tin</w:t>
      </w:r>
      <w:r w:rsidR="009C1B76" w:rsidRPr="00A47117">
        <w:rPr>
          <w:rFonts w:ascii="Cambria" w:hAnsi="Cambria" w:cs="Times New Roman"/>
          <w:sz w:val="24"/>
          <w:szCs w:val="24"/>
          <w:lang w:val="en-US" w:bidi="it-IT"/>
        </w:rPr>
        <w:t>e</w:t>
      </w:r>
      <w:r w:rsidRPr="00A47117">
        <w:rPr>
          <w:rFonts w:ascii="Cambria" w:hAnsi="Cambria" w:cs="Times New Roman"/>
          <w:sz w:val="24"/>
          <w:szCs w:val="24"/>
          <w:lang w:val="en-US" w:bidi="it-IT"/>
        </w:rPr>
        <w:t xml:space="preserve"> </w:t>
      </w:r>
      <w:r w:rsidR="009C1B76" w:rsidRPr="00A47117">
        <w:rPr>
          <w:rFonts w:ascii="Cambria" w:hAnsi="Cambria" w:cs="Times New Roman"/>
          <w:sz w:val="24"/>
          <w:szCs w:val="24"/>
          <w:lang w:val="en-US" w:bidi="it-IT"/>
        </w:rPr>
        <w:t>h</w:t>
      </w:r>
      <w:r w:rsidRPr="00A47117">
        <w:rPr>
          <w:rFonts w:ascii="Cambria" w:hAnsi="Cambria" w:cs="Times New Roman"/>
          <w:sz w:val="24"/>
          <w:szCs w:val="24"/>
          <w:lang w:val="en-US" w:bidi="it-IT"/>
        </w:rPr>
        <w:t>a</w:t>
      </w:r>
      <w:r w:rsidR="009C1B76" w:rsidRPr="00A47117">
        <w:rPr>
          <w:rFonts w:ascii="Cambria" w:hAnsi="Cambria" w:cs="Times New Roman"/>
          <w:sz w:val="24"/>
          <w:szCs w:val="24"/>
          <w:lang w:val="en-US" w:bidi="it-IT"/>
        </w:rPr>
        <w:t>d</w:t>
      </w:r>
      <w:r w:rsidRPr="00A47117">
        <w:rPr>
          <w:rFonts w:ascii="Cambria" w:hAnsi="Cambria" w:cs="Times New Roman"/>
          <w:sz w:val="24"/>
          <w:szCs w:val="24"/>
          <w:lang w:val="en-US" w:bidi="it-IT"/>
        </w:rPr>
        <w:t xml:space="preserve"> anticipat</w:t>
      </w:r>
      <w:r w:rsidR="009C1B76" w:rsidRPr="00A47117">
        <w:rPr>
          <w:rFonts w:ascii="Cambria" w:hAnsi="Cambria" w:cs="Times New Roman"/>
          <w:sz w:val="24"/>
          <w:szCs w:val="24"/>
          <w:lang w:val="en-US" w:bidi="it-IT"/>
        </w:rPr>
        <w:t xml:space="preserve">ed </w:t>
      </w:r>
      <w:r w:rsidRPr="00A47117">
        <w:rPr>
          <w:rFonts w:ascii="Cambria" w:hAnsi="Cambria" w:cs="Times New Roman"/>
          <w:sz w:val="24"/>
          <w:szCs w:val="24"/>
          <w:lang w:val="en-US" w:bidi="it-IT"/>
        </w:rPr>
        <w:t>e</w:t>
      </w:r>
      <w:r w:rsidR="009C1B76" w:rsidRPr="00A47117">
        <w:rPr>
          <w:rFonts w:ascii="Cambria" w:hAnsi="Cambria" w:cs="Times New Roman"/>
          <w:sz w:val="24"/>
          <w:szCs w:val="24"/>
          <w:lang w:val="en-US" w:bidi="it-IT"/>
        </w:rPr>
        <w:t>ven</w:t>
      </w:r>
      <w:r w:rsidRPr="00A47117">
        <w:rPr>
          <w:rFonts w:ascii="Cambria" w:hAnsi="Cambria" w:cs="Times New Roman"/>
          <w:sz w:val="24"/>
          <w:szCs w:val="24"/>
          <w:lang w:val="en-US" w:bidi="it-IT"/>
        </w:rPr>
        <w:t xml:space="preserve"> </w:t>
      </w:r>
      <w:r w:rsidR="009C1B76" w:rsidRPr="00A47117">
        <w:rPr>
          <w:rFonts w:ascii="Cambria" w:hAnsi="Cambria" w:cs="Times New Roman"/>
          <w:sz w:val="24"/>
          <w:szCs w:val="24"/>
          <w:lang w:val="en-US" w:bidi="it-IT"/>
        </w:rPr>
        <w:t>this</w:t>
      </w:r>
      <w:r w:rsidR="003351E7" w:rsidRPr="00A47117">
        <w:rPr>
          <w:rFonts w:ascii="Cambria" w:hAnsi="Cambria" w:cs="Times New Roman"/>
          <w:sz w:val="24"/>
          <w:szCs w:val="24"/>
          <w:lang w:val="en-US" w:bidi="it-IT"/>
        </w:rPr>
        <w:t xml:space="preserve"> in</w:t>
      </w:r>
      <w:r w:rsidR="009C1B76" w:rsidRPr="00A47117">
        <w:rPr>
          <w:rFonts w:ascii="Cambria" w:hAnsi="Cambria" w:cs="Times New Roman"/>
          <w:sz w:val="24"/>
          <w:szCs w:val="24"/>
          <w:lang w:val="en-US" w:bidi="it-IT"/>
        </w:rPr>
        <w:t>s</w:t>
      </w:r>
      <w:r w:rsidR="003351E7" w:rsidRPr="00A47117">
        <w:rPr>
          <w:rFonts w:ascii="Cambria" w:hAnsi="Cambria" w:cs="Times New Roman"/>
          <w:sz w:val="24"/>
          <w:szCs w:val="24"/>
          <w:lang w:val="en-US" w:bidi="it-IT"/>
        </w:rPr>
        <w:t>i</w:t>
      </w:r>
      <w:r w:rsidR="009C1B76" w:rsidRPr="00A47117">
        <w:rPr>
          <w:rFonts w:ascii="Cambria" w:hAnsi="Cambria" w:cs="Times New Roman"/>
          <w:sz w:val="24"/>
          <w:szCs w:val="24"/>
          <w:lang w:val="en-US" w:bidi="it-IT"/>
        </w:rPr>
        <w:t>ght of modern</w:t>
      </w:r>
      <w:r w:rsidR="003351E7" w:rsidRPr="00A47117">
        <w:rPr>
          <w:rFonts w:ascii="Cambria" w:hAnsi="Cambria" w:cs="Times New Roman"/>
          <w:sz w:val="24"/>
          <w:szCs w:val="24"/>
          <w:lang w:val="en-US" w:bidi="it-IT"/>
        </w:rPr>
        <w:t xml:space="preserve"> </w:t>
      </w:r>
      <w:r w:rsidR="009C1B76" w:rsidRPr="00A47117">
        <w:rPr>
          <w:rFonts w:ascii="Cambria" w:hAnsi="Cambria" w:cs="Times New Roman"/>
          <w:sz w:val="24"/>
          <w:szCs w:val="24"/>
          <w:lang w:val="en-US" w:bidi="it-IT"/>
        </w:rPr>
        <w:t>th</w:t>
      </w:r>
      <w:r w:rsidR="003351E7" w:rsidRPr="00A47117">
        <w:rPr>
          <w:rFonts w:ascii="Cambria" w:hAnsi="Cambria" w:cs="Times New Roman"/>
          <w:sz w:val="24"/>
          <w:szCs w:val="24"/>
          <w:lang w:val="en-US" w:bidi="it-IT"/>
        </w:rPr>
        <w:t>o</w:t>
      </w:r>
      <w:r w:rsidR="009C1B76" w:rsidRPr="00A47117">
        <w:rPr>
          <w:rFonts w:ascii="Cambria" w:hAnsi="Cambria" w:cs="Times New Roman"/>
          <w:sz w:val="24"/>
          <w:szCs w:val="24"/>
          <w:lang w:val="en-US" w:bidi="it-IT"/>
        </w:rPr>
        <w:t>ught on d</w:t>
      </w:r>
      <w:r w:rsidRPr="00A47117">
        <w:rPr>
          <w:rFonts w:ascii="Cambria" w:hAnsi="Cambria" w:cs="Times New Roman"/>
          <w:sz w:val="24"/>
          <w:szCs w:val="24"/>
          <w:lang w:val="en-US" w:bidi="it-IT"/>
        </w:rPr>
        <w:t>e</w:t>
      </w:r>
      <w:r w:rsidR="009C1B76" w:rsidRPr="00A47117">
        <w:rPr>
          <w:rFonts w:ascii="Cambria" w:hAnsi="Cambria" w:cs="Times New Roman"/>
          <w:sz w:val="24"/>
          <w:szCs w:val="24"/>
          <w:lang w:val="en-US" w:bidi="it-IT"/>
        </w:rPr>
        <w:t>ath</w:t>
      </w:r>
      <w:r w:rsidRPr="00A47117">
        <w:rPr>
          <w:rFonts w:ascii="Cambria" w:hAnsi="Cambria" w:cs="Times New Roman"/>
          <w:sz w:val="24"/>
          <w:szCs w:val="24"/>
          <w:lang w:val="en-US" w:bidi="it-IT"/>
        </w:rPr>
        <w:t xml:space="preserve">, </w:t>
      </w:r>
      <w:r w:rsidR="009C1B76" w:rsidRPr="00A47117">
        <w:rPr>
          <w:rFonts w:ascii="Cambria" w:hAnsi="Cambria" w:cs="Times New Roman"/>
          <w:sz w:val="24"/>
          <w:szCs w:val="24"/>
          <w:lang w:val="en-US" w:bidi="it-IT"/>
        </w:rPr>
        <w:t xml:space="preserve">but </w:t>
      </w:r>
      <w:r w:rsidR="00B93421" w:rsidRPr="00A47117">
        <w:rPr>
          <w:rFonts w:ascii="Cambria" w:hAnsi="Cambria" w:cs="Times New Roman"/>
          <w:sz w:val="24"/>
          <w:szCs w:val="24"/>
          <w:lang w:val="en-US" w:bidi="it-IT"/>
        </w:rPr>
        <w:t>he drew a</w:t>
      </w:r>
      <w:r w:rsidR="009C1B7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tota</w:t>
      </w:r>
      <w:r w:rsidR="009C1B76" w:rsidRPr="00A47117">
        <w:rPr>
          <w:rFonts w:ascii="Cambria" w:hAnsi="Cambria" w:cs="Times New Roman"/>
          <w:sz w:val="24"/>
          <w:szCs w:val="24"/>
          <w:lang w:val="en-US" w:bidi="it-IT"/>
        </w:rPr>
        <w:t>lly</w:t>
      </w:r>
      <w:r w:rsidRPr="00A47117">
        <w:rPr>
          <w:rFonts w:ascii="Cambria" w:hAnsi="Cambria" w:cs="Times New Roman"/>
          <w:sz w:val="24"/>
          <w:szCs w:val="24"/>
          <w:lang w:val="en-US" w:bidi="it-IT"/>
        </w:rPr>
        <w:t xml:space="preserve"> </w:t>
      </w:r>
      <w:r w:rsidR="009C1B76" w:rsidRPr="00A47117">
        <w:rPr>
          <w:rFonts w:ascii="Cambria" w:hAnsi="Cambria" w:cs="Times New Roman"/>
          <w:sz w:val="24"/>
          <w:szCs w:val="24"/>
          <w:lang w:val="en-US" w:bidi="it-IT"/>
        </w:rPr>
        <w:t>d</w:t>
      </w:r>
      <w:r w:rsidRPr="00A47117">
        <w:rPr>
          <w:rFonts w:ascii="Cambria" w:hAnsi="Cambria" w:cs="Times New Roman"/>
          <w:sz w:val="24"/>
          <w:szCs w:val="24"/>
          <w:lang w:val="en-US" w:bidi="it-IT"/>
        </w:rPr>
        <w:t>i</w:t>
      </w:r>
      <w:r w:rsidR="009C1B76" w:rsidRPr="00A47117">
        <w:rPr>
          <w:rFonts w:ascii="Cambria" w:hAnsi="Cambria" w:cs="Times New Roman"/>
          <w:sz w:val="24"/>
          <w:szCs w:val="24"/>
          <w:lang w:val="en-US" w:bidi="it-IT"/>
        </w:rPr>
        <w:t>ff</w:t>
      </w:r>
      <w:r w:rsidRPr="00A47117">
        <w:rPr>
          <w:rFonts w:ascii="Cambria" w:hAnsi="Cambria" w:cs="Times New Roman"/>
          <w:sz w:val="24"/>
          <w:szCs w:val="24"/>
          <w:lang w:val="en-US" w:bidi="it-IT"/>
        </w:rPr>
        <w:t>er</w:t>
      </w:r>
      <w:r w:rsidR="009C1B76" w:rsidRPr="00A47117">
        <w:rPr>
          <w:rFonts w:ascii="Cambria" w:hAnsi="Cambria" w:cs="Times New Roman"/>
          <w:sz w:val="24"/>
          <w:szCs w:val="24"/>
          <w:lang w:val="en-US" w:bidi="it-IT"/>
        </w:rPr>
        <w:t>ent conclusion from it</w:t>
      </w:r>
      <w:r w:rsidR="00D42286"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w:t>
      </w:r>
      <w:r w:rsidR="009C1B76" w:rsidRPr="00A47117">
        <w:rPr>
          <w:rFonts w:ascii="Cambria" w:hAnsi="Cambria" w:cs="Times New Roman"/>
          <w:sz w:val="24"/>
          <w:szCs w:val="24"/>
          <w:lang w:val="en-US" w:bidi="it-IT"/>
        </w:rPr>
        <w:t>not</w:t>
      </w:r>
      <w:r w:rsidR="00D422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nihilism</w:t>
      </w:r>
      <w:r w:rsidR="0038492E"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w:t>
      </w:r>
      <w:r w:rsidR="009C1B76" w:rsidRPr="00A47117">
        <w:rPr>
          <w:rFonts w:ascii="Cambria" w:hAnsi="Cambria" w:cs="Times New Roman"/>
          <w:sz w:val="24"/>
          <w:szCs w:val="24"/>
          <w:lang w:val="en-US" w:bidi="it-IT"/>
        </w:rPr>
        <w:t>but faith in eternal</w:t>
      </w:r>
      <w:r w:rsidR="003351E7" w:rsidRPr="00A47117">
        <w:rPr>
          <w:rFonts w:ascii="Cambria" w:hAnsi="Cambria" w:cs="Times New Roman"/>
          <w:sz w:val="24"/>
          <w:szCs w:val="24"/>
          <w:lang w:val="en-US" w:bidi="it-IT"/>
        </w:rPr>
        <w:t xml:space="preserve"> </w:t>
      </w:r>
      <w:r w:rsidR="009C1B76" w:rsidRPr="00A47117">
        <w:rPr>
          <w:rFonts w:ascii="Cambria" w:hAnsi="Cambria" w:cs="Times New Roman"/>
          <w:sz w:val="24"/>
          <w:szCs w:val="24"/>
          <w:lang w:val="en-US" w:bidi="it-IT"/>
        </w:rPr>
        <w:t>life.</w:t>
      </w:r>
      <w:r w:rsidRPr="00A47117">
        <w:rPr>
          <w:rFonts w:ascii="Cambria" w:hAnsi="Cambria" w:cs="Times New Roman"/>
          <w:sz w:val="24"/>
          <w:szCs w:val="24"/>
          <w:lang w:val="en-US" w:bidi="it-IT"/>
        </w:rPr>
        <w:t xml:space="preserve"> </w:t>
      </w:r>
    </w:p>
    <w:p w14:paraId="5146925A" w14:textId="77777777" w:rsidR="0038492E" w:rsidRPr="00A47117" w:rsidRDefault="00023E54" w:rsidP="0038492E">
      <w:pPr>
        <w:spacing w:line="240" w:lineRule="auto"/>
        <w:ind w:left="708"/>
        <w:jc w:val="both"/>
        <w:rPr>
          <w:rFonts w:ascii="Cambria" w:hAnsi="Cambria" w:cs="Times New Roman"/>
          <w:sz w:val="24"/>
          <w:szCs w:val="24"/>
          <w:lang w:val="en-US" w:bidi="it-IT"/>
        </w:rPr>
      </w:pPr>
      <w:r w:rsidRPr="00A47117">
        <w:rPr>
          <w:rFonts w:ascii="Cambria" w:hAnsi="Cambria" w:cs="Times New Roman"/>
          <w:sz w:val="24"/>
          <w:szCs w:val="24"/>
          <w:lang w:val="en-US" w:bidi="it-IT"/>
        </w:rPr>
        <w:t>When human being</w:t>
      </w:r>
      <w:r w:rsidR="00A71F20" w:rsidRPr="00A47117">
        <w:rPr>
          <w:rFonts w:ascii="Cambria" w:hAnsi="Cambria" w:cs="Times New Roman"/>
          <w:sz w:val="24"/>
          <w:szCs w:val="24"/>
          <w:lang w:val="en-US" w:bidi="it-IT"/>
        </w:rPr>
        <w:t>s</w:t>
      </w:r>
      <w:r w:rsidRPr="00A47117">
        <w:rPr>
          <w:rFonts w:ascii="Cambria" w:hAnsi="Cambria" w:cs="Times New Roman"/>
          <w:sz w:val="24"/>
          <w:szCs w:val="24"/>
          <w:lang w:val="en-US" w:bidi="it-IT"/>
        </w:rPr>
        <w:t xml:space="preserve"> </w:t>
      </w:r>
      <w:r w:rsidR="00A71F20" w:rsidRPr="00A47117">
        <w:rPr>
          <w:rFonts w:ascii="Cambria" w:hAnsi="Cambria" w:cs="Times New Roman"/>
          <w:sz w:val="24"/>
          <w:szCs w:val="24"/>
          <w:lang w:val="en-US" w:bidi="it-IT"/>
        </w:rPr>
        <w:t>are</w:t>
      </w:r>
      <w:r w:rsidRPr="00A47117">
        <w:rPr>
          <w:rFonts w:ascii="Cambria" w:hAnsi="Cambria" w:cs="Times New Roman"/>
          <w:sz w:val="24"/>
          <w:szCs w:val="24"/>
          <w:lang w:val="en-US" w:bidi="it-IT"/>
        </w:rPr>
        <w:t xml:space="preserve"> born</w:t>
      </w:r>
      <w:r w:rsidR="00C714D3" w:rsidRPr="00A47117">
        <w:rPr>
          <w:rFonts w:ascii="Cambria" w:hAnsi="Cambria" w:cs="Times New Roman"/>
          <w:sz w:val="24"/>
          <w:szCs w:val="24"/>
          <w:lang w:val="en-US" w:bidi="it-IT"/>
        </w:rPr>
        <w:t xml:space="preserve"> –</w:t>
      </w:r>
      <w:r w:rsidR="00B93421"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he wrote</w:t>
      </w:r>
      <w:r w:rsidR="00C714D3" w:rsidRPr="00A47117">
        <w:rPr>
          <w:rFonts w:ascii="Cambria" w:hAnsi="Cambria" w:cs="Times New Roman"/>
          <w:sz w:val="24"/>
          <w:szCs w:val="24"/>
          <w:lang w:val="en-US" w:bidi="it-IT"/>
        </w:rPr>
        <w:t xml:space="preserve"> – </w:t>
      </w:r>
      <w:r w:rsidRPr="00A47117">
        <w:rPr>
          <w:rFonts w:ascii="Cambria" w:hAnsi="Cambria" w:cs="Times New Roman"/>
          <w:sz w:val="24"/>
          <w:szCs w:val="24"/>
          <w:lang w:val="en-US" w:bidi="it-IT"/>
        </w:rPr>
        <w:t>many</w:t>
      </w:r>
      <w:r w:rsidR="00C714D3"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hy</w:t>
      </w:r>
      <w:r w:rsidR="00C714D3" w:rsidRPr="00A47117">
        <w:rPr>
          <w:rFonts w:ascii="Cambria" w:hAnsi="Cambria" w:cs="Times New Roman"/>
          <w:sz w:val="24"/>
          <w:szCs w:val="24"/>
          <w:lang w:val="en-US" w:bidi="it-IT"/>
        </w:rPr>
        <w:t>pot</w:t>
      </w:r>
      <w:r w:rsidRPr="00A47117">
        <w:rPr>
          <w:rFonts w:ascii="Cambria" w:hAnsi="Cambria" w:cs="Times New Roman"/>
          <w:sz w:val="24"/>
          <w:szCs w:val="24"/>
          <w:lang w:val="en-US" w:bidi="it-IT"/>
        </w:rPr>
        <w:t>h</w:t>
      </w:r>
      <w:r w:rsidR="00C714D3" w:rsidRPr="00A47117">
        <w:rPr>
          <w:rFonts w:ascii="Cambria" w:hAnsi="Cambria" w:cs="Times New Roman"/>
          <w:sz w:val="24"/>
          <w:szCs w:val="24"/>
          <w:lang w:val="en-US" w:bidi="it-IT"/>
        </w:rPr>
        <w:t>es</w:t>
      </w:r>
      <w:r w:rsidRPr="00A47117">
        <w:rPr>
          <w:rFonts w:ascii="Cambria" w:hAnsi="Cambria" w:cs="Times New Roman"/>
          <w:sz w:val="24"/>
          <w:szCs w:val="24"/>
          <w:lang w:val="en-US" w:bidi="it-IT"/>
        </w:rPr>
        <w:t>es are made: perhaps they will be beautiful</w:t>
      </w:r>
      <w:r w:rsidR="00C714D3"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perhaps they will be ugly</w:t>
      </w:r>
      <w:r w:rsidR="00C714D3"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perhaps they will be </w:t>
      </w:r>
      <w:r w:rsidR="00C714D3" w:rsidRPr="00A47117">
        <w:rPr>
          <w:rFonts w:ascii="Cambria" w:hAnsi="Cambria" w:cs="Times New Roman"/>
          <w:sz w:val="24"/>
          <w:szCs w:val="24"/>
          <w:lang w:val="en-US" w:bidi="it-IT"/>
        </w:rPr>
        <w:t>ri</w:t>
      </w:r>
      <w:r w:rsidRPr="00A47117">
        <w:rPr>
          <w:rFonts w:ascii="Cambria" w:hAnsi="Cambria" w:cs="Times New Roman"/>
          <w:sz w:val="24"/>
          <w:szCs w:val="24"/>
          <w:lang w:val="en-US" w:bidi="it-IT"/>
        </w:rPr>
        <w:t>ch, perhaps they will</w:t>
      </w:r>
      <w:r w:rsidR="00C714D3"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be p</w:t>
      </w:r>
      <w:r w:rsidR="00C714D3" w:rsidRPr="00A47117">
        <w:rPr>
          <w:rFonts w:ascii="Cambria" w:hAnsi="Cambria" w:cs="Times New Roman"/>
          <w:sz w:val="24"/>
          <w:szCs w:val="24"/>
          <w:lang w:val="en-US" w:bidi="it-IT"/>
        </w:rPr>
        <w:t>o</w:t>
      </w:r>
      <w:r w:rsidRPr="00A47117">
        <w:rPr>
          <w:rFonts w:ascii="Cambria" w:hAnsi="Cambria" w:cs="Times New Roman"/>
          <w:sz w:val="24"/>
          <w:szCs w:val="24"/>
          <w:lang w:val="en-US" w:bidi="it-IT"/>
        </w:rPr>
        <w:t>or</w:t>
      </w:r>
      <w:r w:rsidR="00C714D3"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perhaps they will live long, perhaps they will not. But of no one it is said</w:t>
      </w:r>
      <w:r w:rsidR="00C714D3"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perhaps they will die or perhaps they will not die</w:t>
      </w:r>
      <w:r w:rsidR="00C714D3"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This is the only thing that is absolutely certain about life</w:t>
      </w:r>
      <w:r w:rsidR="00C714D3"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When one suffers from </w:t>
      </w:r>
      <w:r w:rsidR="00B40294" w:rsidRPr="00A47117">
        <w:rPr>
          <w:rFonts w:ascii="Cambria" w:hAnsi="Cambria" w:cs="Times New Roman"/>
          <w:sz w:val="24"/>
          <w:szCs w:val="24"/>
          <w:lang w:val="en-US" w:bidi="it-IT"/>
        </w:rPr>
        <w:t>d</w:t>
      </w:r>
      <w:r w:rsidRPr="00A47117">
        <w:rPr>
          <w:rFonts w:ascii="Cambria" w:hAnsi="Cambria" w:cs="Times New Roman"/>
          <w:sz w:val="24"/>
          <w:szCs w:val="24"/>
          <w:lang w:val="en-US" w:bidi="it-IT"/>
        </w:rPr>
        <w:t>ropsy</w:t>
      </w:r>
      <w:r w:rsidR="00C714D3" w:rsidRPr="00A47117">
        <w:rPr>
          <w:rFonts w:ascii="Cambria" w:hAnsi="Cambria" w:cs="Times New Roman"/>
          <w:sz w:val="24"/>
          <w:szCs w:val="24"/>
          <w:lang w:val="en-US" w:bidi="it-IT"/>
        </w:rPr>
        <w:t xml:space="preserve"> </w:t>
      </w:r>
      <w:r w:rsidR="0038492E" w:rsidRPr="00A47117">
        <w:rPr>
          <w:rFonts w:ascii="Cambria" w:hAnsi="Cambria" w:cs="Times New Roman"/>
          <w:sz w:val="24"/>
          <w:szCs w:val="24"/>
          <w:lang w:val="en-US" w:bidi="it-IT"/>
        </w:rPr>
        <w:t>[</w:t>
      </w:r>
      <w:r w:rsidRPr="00A47117">
        <w:rPr>
          <w:rFonts w:ascii="Cambria" w:hAnsi="Cambria" w:cs="Times New Roman"/>
          <w:sz w:val="24"/>
          <w:szCs w:val="24"/>
          <w:lang w:val="en-US" w:bidi="it-IT"/>
        </w:rPr>
        <w:t>this was the incurable disease at the time, nowadays others are</w:t>
      </w:r>
      <w:r w:rsidR="0038492E" w:rsidRPr="00A47117">
        <w:rPr>
          <w:rFonts w:ascii="Cambria" w:hAnsi="Cambria" w:cs="Times New Roman"/>
          <w:sz w:val="24"/>
          <w:szCs w:val="24"/>
          <w:lang w:val="en-US" w:bidi="it-IT"/>
        </w:rPr>
        <w:t>]</w:t>
      </w:r>
      <w:r w:rsidR="00A71F20"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we say</w:t>
      </w:r>
      <w:r w:rsidR="00C714D3" w:rsidRPr="00A47117">
        <w:rPr>
          <w:rFonts w:ascii="Cambria" w:hAnsi="Cambria" w:cs="Times New Roman"/>
          <w:sz w:val="24"/>
          <w:szCs w:val="24"/>
          <w:lang w:val="en-US" w:bidi="it-IT"/>
        </w:rPr>
        <w:t xml:space="preserve">: </w:t>
      </w:r>
      <w:r w:rsidR="00A71F20" w:rsidRPr="00A47117">
        <w:rPr>
          <w:rFonts w:ascii="Cambria" w:hAnsi="Cambria" w:cs="Times New Roman"/>
          <w:sz w:val="24"/>
          <w:szCs w:val="24"/>
          <w:lang w:val="en-US" w:bidi="it-IT"/>
        </w:rPr>
        <w:t>‘</w:t>
      </w:r>
      <w:r w:rsidRPr="00A47117">
        <w:rPr>
          <w:rFonts w:ascii="Cambria" w:hAnsi="Cambria" w:cs="Times New Roman"/>
          <w:sz w:val="24"/>
          <w:szCs w:val="24"/>
          <w:lang w:val="en-US" w:bidi="it-IT"/>
        </w:rPr>
        <w:t>Poor thing</w:t>
      </w:r>
      <w:r w:rsidR="00C714D3"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he or she has to die</w:t>
      </w:r>
      <w:r w:rsidR="00C714D3"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they are doomed</w:t>
      </w:r>
      <w:r w:rsidR="00C714D3" w:rsidRPr="00A47117">
        <w:rPr>
          <w:rFonts w:ascii="Cambria" w:hAnsi="Cambria" w:cs="Times New Roman"/>
          <w:sz w:val="24"/>
          <w:szCs w:val="24"/>
          <w:lang w:val="en-US" w:bidi="it-IT"/>
        </w:rPr>
        <w:t>,</w:t>
      </w:r>
      <w:r w:rsidR="00C479F1" w:rsidRPr="00A47117">
        <w:rPr>
          <w:rFonts w:ascii="Cambria" w:hAnsi="Cambria" w:cs="Times New Roman"/>
          <w:sz w:val="24"/>
          <w:szCs w:val="24"/>
          <w:lang w:val="en-US" w:bidi="it-IT"/>
        </w:rPr>
        <w:t xml:space="preserve"> there is no remedy.’ But should we not say the same of those who are</w:t>
      </w:r>
      <w:r w:rsidR="00C714D3" w:rsidRPr="00A47117">
        <w:rPr>
          <w:rFonts w:ascii="Cambria" w:hAnsi="Cambria" w:cs="Times New Roman"/>
          <w:sz w:val="24"/>
          <w:szCs w:val="24"/>
          <w:lang w:val="en-US" w:bidi="it-IT"/>
        </w:rPr>
        <w:t xml:space="preserve"> </w:t>
      </w:r>
      <w:r w:rsidR="00C479F1" w:rsidRPr="00A47117">
        <w:rPr>
          <w:rFonts w:ascii="Cambria" w:hAnsi="Cambria" w:cs="Times New Roman"/>
          <w:sz w:val="24"/>
          <w:szCs w:val="24"/>
          <w:lang w:val="en-US" w:bidi="it-IT"/>
        </w:rPr>
        <w:t>born</w:t>
      </w:r>
      <w:r w:rsidR="00C714D3" w:rsidRPr="00A47117">
        <w:rPr>
          <w:rFonts w:ascii="Cambria" w:hAnsi="Cambria" w:cs="Times New Roman"/>
          <w:sz w:val="24"/>
          <w:szCs w:val="24"/>
          <w:lang w:val="en-US" w:bidi="it-IT"/>
        </w:rPr>
        <w:t>? “Po</w:t>
      </w:r>
      <w:r w:rsidR="00C479F1" w:rsidRPr="00A47117">
        <w:rPr>
          <w:rFonts w:ascii="Cambria" w:hAnsi="Cambria" w:cs="Times New Roman"/>
          <w:sz w:val="24"/>
          <w:szCs w:val="24"/>
          <w:lang w:val="en-US" w:bidi="it-IT"/>
        </w:rPr>
        <w:t xml:space="preserve">or thing, </w:t>
      </w:r>
      <w:r w:rsidR="00804AC8" w:rsidRPr="00A47117">
        <w:rPr>
          <w:rFonts w:ascii="Cambria" w:hAnsi="Cambria" w:cs="Times New Roman"/>
          <w:sz w:val="24"/>
          <w:szCs w:val="24"/>
          <w:lang w:val="en-US" w:bidi="it-IT"/>
        </w:rPr>
        <w:t>she has to die, there is no remedy, she is doomed</w:t>
      </w:r>
      <w:r w:rsidR="00C714D3" w:rsidRPr="00A47117">
        <w:rPr>
          <w:rFonts w:ascii="Cambria" w:hAnsi="Cambria" w:cs="Times New Roman"/>
          <w:sz w:val="24"/>
          <w:szCs w:val="24"/>
          <w:lang w:val="en-US" w:bidi="it-IT"/>
        </w:rPr>
        <w:t xml:space="preserve">!”. </w:t>
      </w:r>
      <w:r w:rsidR="00804AC8" w:rsidRPr="00A47117">
        <w:rPr>
          <w:rFonts w:ascii="Cambria" w:hAnsi="Cambria" w:cs="Times New Roman"/>
          <w:sz w:val="24"/>
          <w:szCs w:val="24"/>
          <w:lang w:val="en-US" w:bidi="it-IT"/>
        </w:rPr>
        <w:t>What difference does it make if it takes longer or shorter</w:t>
      </w:r>
      <w:r w:rsidR="00C714D3" w:rsidRPr="00A47117">
        <w:rPr>
          <w:rFonts w:ascii="Cambria" w:hAnsi="Cambria" w:cs="Times New Roman"/>
          <w:sz w:val="24"/>
          <w:szCs w:val="24"/>
          <w:lang w:val="en-US" w:bidi="it-IT"/>
        </w:rPr>
        <w:t xml:space="preserve">? </w:t>
      </w:r>
      <w:r w:rsidR="00804AC8" w:rsidRPr="00A47117">
        <w:rPr>
          <w:rFonts w:ascii="Cambria" w:hAnsi="Cambria" w:cs="Times New Roman"/>
          <w:sz w:val="24"/>
          <w:szCs w:val="24"/>
          <w:lang w:val="en-US" w:bidi="it-IT"/>
        </w:rPr>
        <w:t>D</w:t>
      </w:r>
      <w:r w:rsidR="00C714D3" w:rsidRPr="00A47117">
        <w:rPr>
          <w:rFonts w:ascii="Cambria" w:hAnsi="Cambria" w:cs="Times New Roman"/>
          <w:sz w:val="24"/>
          <w:szCs w:val="24"/>
          <w:lang w:val="en-US" w:bidi="it-IT"/>
        </w:rPr>
        <w:t>e</w:t>
      </w:r>
      <w:r w:rsidR="00804AC8" w:rsidRPr="00A47117">
        <w:rPr>
          <w:rFonts w:ascii="Cambria" w:hAnsi="Cambria" w:cs="Times New Roman"/>
          <w:sz w:val="24"/>
          <w:szCs w:val="24"/>
          <w:lang w:val="en-US" w:bidi="it-IT"/>
        </w:rPr>
        <w:t>ath is a mortal</w:t>
      </w:r>
      <w:r w:rsidR="00C714D3" w:rsidRPr="00A47117">
        <w:rPr>
          <w:rFonts w:ascii="Cambria" w:hAnsi="Cambria" w:cs="Times New Roman"/>
          <w:sz w:val="24"/>
          <w:szCs w:val="24"/>
          <w:lang w:val="en-US" w:bidi="it-IT"/>
        </w:rPr>
        <w:t xml:space="preserve"> </w:t>
      </w:r>
      <w:r w:rsidR="00804AC8" w:rsidRPr="00A47117">
        <w:rPr>
          <w:rFonts w:ascii="Cambria" w:hAnsi="Cambria" w:cs="Times New Roman"/>
          <w:sz w:val="24"/>
          <w:szCs w:val="24"/>
          <w:lang w:val="en-US" w:bidi="it-IT"/>
        </w:rPr>
        <w:t>illness we are infected by when we are born</w:t>
      </w:r>
      <w:r w:rsidR="0080018A" w:rsidRPr="00A47117">
        <w:rPr>
          <w:rFonts w:ascii="Cambria" w:hAnsi="Cambria" w:cs="Times New Roman"/>
          <w:sz w:val="24"/>
          <w:szCs w:val="24"/>
          <w:lang w:val="en-US" w:bidi="it-IT"/>
        </w:rPr>
        <w:t>.</w:t>
      </w:r>
      <w:r w:rsidR="00C714D3" w:rsidRPr="00A47117">
        <w:rPr>
          <w:rStyle w:val="Rimandonotaapidipagina"/>
          <w:rFonts w:ascii="Cambria" w:hAnsi="Cambria" w:cs="Times New Roman"/>
          <w:sz w:val="24"/>
          <w:szCs w:val="24"/>
          <w:lang w:bidi="it-IT"/>
        </w:rPr>
        <w:footnoteReference w:id="6"/>
      </w:r>
      <w:r w:rsidR="00F070B2" w:rsidRPr="00A47117">
        <w:rPr>
          <w:rFonts w:ascii="Cambria" w:hAnsi="Cambria" w:cs="Times New Roman"/>
          <w:sz w:val="24"/>
          <w:szCs w:val="24"/>
          <w:lang w:val="en-US" w:bidi="it-IT"/>
        </w:rPr>
        <w:t xml:space="preserve"> </w:t>
      </w:r>
    </w:p>
    <w:p w14:paraId="1B6954B3" w14:textId="77777777" w:rsidR="00A673B0" w:rsidRPr="00A47117" w:rsidRDefault="009154F2" w:rsidP="00D42286">
      <w:pPr>
        <w:spacing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 xml:space="preserve">Dante Alighieri </w:t>
      </w:r>
      <w:r w:rsidR="00804AC8" w:rsidRPr="00A47117">
        <w:rPr>
          <w:rFonts w:ascii="Cambria" w:hAnsi="Cambria" w:cs="Times New Roman"/>
          <w:sz w:val="24"/>
          <w:szCs w:val="24"/>
          <w:lang w:val="en-US" w:bidi="it-IT"/>
        </w:rPr>
        <w:t xml:space="preserve">summed up the whole of this Augustinian view in a single verse, as he </w:t>
      </w:r>
      <w:proofErr w:type="spellStart"/>
      <w:r w:rsidR="00804AC8" w:rsidRPr="00A47117">
        <w:rPr>
          <w:rFonts w:ascii="Cambria" w:hAnsi="Cambria" w:cs="Times New Roman"/>
          <w:sz w:val="24"/>
          <w:szCs w:val="24"/>
          <w:lang w:val="en-US" w:bidi="it-IT"/>
        </w:rPr>
        <w:t>efined</w:t>
      </w:r>
      <w:proofErr w:type="spellEnd"/>
      <w:r w:rsidR="00804AC8" w:rsidRPr="00A47117">
        <w:rPr>
          <w:rFonts w:ascii="Cambria" w:hAnsi="Cambria" w:cs="Times New Roman"/>
          <w:sz w:val="24"/>
          <w:szCs w:val="24"/>
          <w:lang w:val="en-US" w:bidi="it-IT"/>
        </w:rPr>
        <w:t xml:space="preserve"> human life on earth as</w:t>
      </w:r>
      <w:r w:rsidRPr="00A47117">
        <w:rPr>
          <w:rFonts w:ascii="Cambria" w:hAnsi="Cambria" w:cs="Times New Roman"/>
          <w:sz w:val="24"/>
          <w:szCs w:val="24"/>
          <w:lang w:val="en-US" w:bidi="it-IT"/>
        </w:rPr>
        <w:t xml:space="preserve"> </w:t>
      </w:r>
      <w:r w:rsidR="00804AC8" w:rsidRPr="00A47117">
        <w:rPr>
          <w:rFonts w:ascii="Cambria" w:hAnsi="Cambria" w:cs="Times New Roman"/>
          <w:sz w:val="24"/>
          <w:szCs w:val="24"/>
          <w:lang w:val="en-US" w:bidi="it-IT"/>
        </w:rPr>
        <w:t>‘</w:t>
      </w:r>
      <w:r w:rsidR="00303B24" w:rsidRPr="00A47117">
        <w:rPr>
          <w:rFonts w:ascii="Cambria" w:hAnsi="Cambria" w:cs="Times New Roman"/>
          <w:sz w:val="24"/>
          <w:szCs w:val="24"/>
          <w:lang w:val="en-US" w:bidi="it-IT"/>
        </w:rPr>
        <w:t>the life</w:t>
      </w:r>
      <w:r w:rsidR="00804AC8" w:rsidRPr="00A47117">
        <w:rPr>
          <w:rFonts w:ascii="Cambria" w:hAnsi="Cambria" w:cs="Times New Roman"/>
          <w:sz w:val="24"/>
          <w:szCs w:val="24"/>
          <w:lang w:val="en-US" w:bidi="it-IT"/>
        </w:rPr>
        <w:t xml:space="preserve"> that is </w:t>
      </w:r>
      <w:r w:rsidR="00303B24" w:rsidRPr="00A47117">
        <w:rPr>
          <w:rFonts w:ascii="Cambria" w:hAnsi="Cambria" w:cs="Times New Roman"/>
          <w:sz w:val="24"/>
          <w:szCs w:val="24"/>
          <w:lang w:val="en-US" w:bidi="it-IT"/>
        </w:rPr>
        <w:t xml:space="preserve">a </w:t>
      </w:r>
      <w:r w:rsidR="00804AC8" w:rsidRPr="00A47117">
        <w:rPr>
          <w:rFonts w:ascii="Cambria" w:hAnsi="Cambria" w:cs="Times New Roman"/>
          <w:sz w:val="24"/>
          <w:szCs w:val="24"/>
          <w:lang w:val="en-US" w:bidi="it-IT"/>
        </w:rPr>
        <w:t>race to death.’</w:t>
      </w:r>
      <w:r w:rsidR="00F070B2" w:rsidRPr="00A47117">
        <w:rPr>
          <w:rStyle w:val="Rimandonotaapidipagina"/>
          <w:rFonts w:ascii="Cambria" w:hAnsi="Cambria" w:cs="Times New Roman"/>
          <w:sz w:val="24"/>
          <w:szCs w:val="24"/>
          <w:lang w:bidi="it-IT"/>
        </w:rPr>
        <w:footnoteReference w:id="7"/>
      </w:r>
    </w:p>
    <w:p w14:paraId="32E30DE0" w14:textId="77777777" w:rsidR="00850734" w:rsidRPr="00A47117" w:rsidRDefault="002C264F" w:rsidP="00D42286">
      <w:pPr>
        <w:spacing w:line="240" w:lineRule="auto"/>
        <w:jc w:val="both"/>
        <w:rPr>
          <w:rFonts w:ascii="Cambria" w:hAnsi="Cambria" w:cs="Times New Roman"/>
          <w:b/>
          <w:sz w:val="24"/>
          <w:szCs w:val="24"/>
          <w:shd w:val="clear" w:color="auto" w:fill="FFFFFF"/>
          <w:lang w:val="en-US"/>
        </w:rPr>
      </w:pPr>
      <w:r w:rsidRPr="00A47117">
        <w:rPr>
          <w:rFonts w:ascii="Cambria" w:hAnsi="Cambria" w:cs="Times New Roman"/>
          <w:b/>
          <w:sz w:val="24"/>
          <w:szCs w:val="24"/>
          <w:shd w:val="clear" w:color="auto" w:fill="FFFFFF"/>
          <w:lang w:val="en-US"/>
        </w:rPr>
        <w:t xml:space="preserve">At the school of </w:t>
      </w:r>
      <w:r w:rsidR="0080018A" w:rsidRPr="00A47117">
        <w:rPr>
          <w:rFonts w:ascii="Cambria" w:hAnsi="Cambria" w:cs="Times New Roman"/>
          <w:b/>
          <w:sz w:val="24"/>
          <w:szCs w:val="24"/>
          <w:shd w:val="clear" w:color="auto" w:fill="FFFFFF"/>
          <w:lang w:val="en-US"/>
        </w:rPr>
        <w:t>‘Sister Death’</w:t>
      </w:r>
      <w:r w:rsidR="003C4631" w:rsidRPr="00A47117">
        <w:rPr>
          <w:rFonts w:ascii="Cambria" w:hAnsi="Cambria" w:cs="Times New Roman"/>
          <w:b/>
          <w:sz w:val="24"/>
          <w:szCs w:val="24"/>
          <w:shd w:val="clear" w:color="auto" w:fill="FFFFFF"/>
          <w:lang w:val="en-US"/>
        </w:rPr>
        <w:t xml:space="preserve"> </w:t>
      </w:r>
    </w:p>
    <w:p w14:paraId="4B9822B7" w14:textId="77777777" w:rsidR="00110C89" w:rsidRPr="00A47117" w:rsidRDefault="004368CC" w:rsidP="00D42286">
      <w:pPr>
        <w:spacing w:line="240" w:lineRule="auto"/>
        <w:jc w:val="both"/>
        <w:rPr>
          <w:rFonts w:ascii="Cambria" w:hAnsi="Cambria" w:cs="Times New Roman"/>
          <w:sz w:val="24"/>
          <w:szCs w:val="24"/>
          <w:shd w:val="clear" w:color="auto" w:fill="FFFFFF"/>
          <w:lang w:val="en-US"/>
        </w:rPr>
      </w:pPr>
      <w:r w:rsidRPr="00A47117">
        <w:rPr>
          <w:rFonts w:ascii="Cambria" w:hAnsi="Cambria" w:cs="Times New Roman"/>
          <w:sz w:val="24"/>
          <w:szCs w:val="24"/>
          <w:shd w:val="clear" w:color="auto" w:fill="FFFFFF"/>
          <w:lang w:val="en-US"/>
        </w:rPr>
        <w:t>With the quick advancement of technology and of scientific achievements,</w:t>
      </w:r>
      <w:r w:rsidR="00110C89" w:rsidRPr="00A47117">
        <w:rPr>
          <w:rFonts w:ascii="Cambria" w:hAnsi="Cambria" w:cs="Times New Roman"/>
          <w:sz w:val="24"/>
          <w:szCs w:val="24"/>
          <w:shd w:val="clear" w:color="auto" w:fill="FFFFFF"/>
          <w:lang w:val="en-US"/>
        </w:rPr>
        <w:t xml:space="preserve"> </w:t>
      </w:r>
      <w:r w:rsidR="00907014" w:rsidRPr="00A47117">
        <w:rPr>
          <w:rFonts w:ascii="Cambria" w:hAnsi="Cambria" w:cs="Times New Roman"/>
          <w:sz w:val="24"/>
          <w:szCs w:val="24"/>
          <w:shd w:val="clear" w:color="auto" w:fill="FFFFFF"/>
          <w:lang w:val="en-US"/>
        </w:rPr>
        <w:t xml:space="preserve">we </w:t>
      </w:r>
      <w:r w:rsidR="0080018A" w:rsidRPr="00A47117">
        <w:rPr>
          <w:rFonts w:ascii="Cambria" w:hAnsi="Cambria" w:cs="Times New Roman"/>
          <w:sz w:val="24"/>
          <w:szCs w:val="24"/>
          <w:shd w:val="clear" w:color="auto" w:fill="FFFFFF"/>
          <w:lang w:val="en-US"/>
        </w:rPr>
        <w:t>ran</w:t>
      </w:r>
      <w:r w:rsidR="00907014" w:rsidRPr="00A47117">
        <w:rPr>
          <w:rFonts w:ascii="Cambria" w:hAnsi="Cambria" w:cs="Times New Roman"/>
          <w:sz w:val="24"/>
          <w:szCs w:val="24"/>
          <w:shd w:val="clear" w:color="auto" w:fill="FFFFFF"/>
          <w:lang w:val="en-US"/>
        </w:rPr>
        <w:t xml:space="preserve"> the risk of being like that man in the parable, who says to himself</w:t>
      </w:r>
      <w:r w:rsidR="00110C89" w:rsidRPr="00A47117">
        <w:rPr>
          <w:rFonts w:ascii="Cambria" w:hAnsi="Cambria" w:cs="Times New Roman"/>
          <w:sz w:val="24"/>
          <w:szCs w:val="24"/>
          <w:shd w:val="clear" w:color="auto" w:fill="FFFFFF"/>
          <w:lang w:val="en-US"/>
        </w:rPr>
        <w:t>:</w:t>
      </w:r>
      <w:r w:rsidR="00A673B0" w:rsidRPr="00A47117">
        <w:rPr>
          <w:rFonts w:ascii="Cambria" w:hAnsi="Cambria" w:cs="Times New Roman"/>
          <w:sz w:val="24"/>
          <w:szCs w:val="24"/>
          <w:shd w:val="clear" w:color="auto" w:fill="FFFFFF"/>
          <w:lang w:val="en-US"/>
        </w:rPr>
        <w:t xml:space="preserve"> </w:t>
      </w:r>
      <w:r w:rsidR="00751C89" w:rsidRPr="00A47117">
        <w:rPr>
          <w:rFonts w:ascii="Cambria" w:hAnsi="Cambria" w:cs="Times New Roman"/>
          <w:sz w:val="24"/>
          <w:szCs w:val="24"/>
          <w:shd w:val="clear" w:color="auto" w:fill="FFFFFF"/>
          <w:lang w:val="en-US"/>
        </w:rPr>
        <w:t>‘Now as for you, you have so many good things stored up for many years, rest, eat, drink, be merry!’</w:t>
      </w:r>
      <w:r w:rsidR="00110C89" w:rsidRPr="00A47117">
        <w:rPr>
          <w:rFonts w:ascii="Cambria" w:hAnsi="Cambria" w:cs="Times New Roman"/>
          <w:sz w:val="24"/>
          <w:szCs w:val="24"/>
          <w:shd w:val="clear" w:color="auto" w:fill="FFFFFF"/>
          <w:lang w:val="en-US"/>
        </w:rPr>
        <w:t xml:space="preserve"> (L</w:t>
      </w:r>
      <w:r w:rsidR="00751C89" w:rsidRPr="00A47117">
        <w:rPr>
          <w:rFonts w:ascii="Cambria" w:hAnsi="Cambria" w:cs="Times New Roman"/>
          <w:sz w:val="24"/>
          <w:szCs w:val="24"/>
          <w:shd w:val="clear" w:color="auto" w:fill="FFFFFF"/>
          <w:lang w:val="en-US"/>
        </w:rPr>
        <w:t>k</w:t>
      </w:r>
      <w:r w:rsidR="00110C89" w:rsidRPr="00A47117">
        <w:rPr>
          <w:rFonts w:ascii="Cambria" w:hAnsi="Cambria" w:cs="Times New Roman"/>
          <w:sz w:val="24"/>
          <w:szCs w:val="24"/>
          <w:shd w:val="clear" w:color="auto" w:fill="FFFFFF"/>
          <w:lang w:val="en-US"/>
        </w:rPr>
        <w:t xml:space="preserve"> 12</w:t>
      </w:r>
      <w:r w:rsidR="00751C89" w:rsidRPr="00A47117">
        <w:rPr>
          <w:rFonts w:ascii="Cambria" w:hAnsi="Cambria" w:cs="Times New Roman"/>
          <w:sz w:val="24"/>
          <w:szCs w:val="24"/>
          <w:shd w:val="clear" w:color="auto" w:fill="FFFFFF"/>
          <w:lang w:val="en-US"/>
        </w:rPr>
        <w:t>:</w:t>
      </w:r>
      <w:r w:rsidR="00110C89" w:rsidRPr="00A47117">
        <w:rPr>
          <w:rFonts w:ascii="Cambria" w:hAnsi="Cambria" w:cs="Times New Roman"/>
          <w:sz w:val="24"/>
          <w:szCs w:val="24"/>
          <w:shd w:val="clear" w:color="auto" w:fill="FFFFFF"/>
          <w:lang w:val="en-US"/>
        </w:rPr>
        <w:t>19).</w:t>
      </w:r>
      <w:r w:rsidR="00764563" w:rsidRPr="00A47117">
        <w:rPr>
          <w:rFonts w:ascii="Cambria" w:hAnsi="Cambria" w:cs="Times New Roman"/>
          <w:sz w:val="24"/>
          <w:szCs w:val="24"/>
          <w:shd w:val="clear" w:color="auto" w:fill="FFFFFF"/>
          <w:lang w:val="en-US"/>
        </w:rPr>
        <w:t xml:space="preserve"> </w:t>
      </w:r>
      <w:r w:rsidR="00751C89" w:rsidRPr="00A47117">
        <w:rPr>
          <w:rFonts w:ascii="Cambria" w:hAnsi="Cambria" w:cs="Times New Roman"/>
          <w:sz w:val="24"/>
          <w:szCs w:val="24"/>
          <w:shd w:val="clear" w:color="auto" w:fill="FFFFFF"/>
          <w:lang w:val="en-US"/>
        </w:rPr>
        <w:t>The current calamity</w:t>
      </w:r>
      <w:r w:rsidR="00764563" w:rsidRPr="00A47117">
        <w:rPr>
          <w:rFonts w:ascii="Cambria" w:hAnsi="Cambria" w:cs="Times New Roman"/>
          <w:sz w:val="24"/>
          <w:szCs w:val="24"/>
          <w:shd w:val="clear" w:color="auto" w:fill="FFFFFF"/>
          <w:lang w:val="en-US"/>
        </w:rPr>
        <w:t xml:space="preserve"> </w:t>
      </w:r>
      <w:r w:rsidR="00751C89" w:rsidRPr="00A47117">
        <w:rPr>
          <w:rFonts w:ascii="Cambria" w:hAnsi="Cambria" w:cs="Times New Roman"/>
          <w:sz w:val="24"/>
          <w:szCs w:val="24"/>
          <w:shd w:val="clear" w:color="auto" w:fill="FFFFFF"/>
          <w:lang w:val="en-US"/>
        </w:rPr>
        <w:t>has come to remind us</w:t>
      </w:r>
      <w:r w:rsidR="00764563" w:rsidRPr="00A47117">
        <w:rPr>
          <w:rFonts w:ascii="Cambria" w:hAnsi="Cambria" w:cs="Times New Roman"/>
          <w:sz w:val="24"/>
          <w:szCs w:val="24"/>
          <w:shd w:val="clear" w:color="auto" w:fill="FFFFFF"/>
          <w:lang w:val="en-US"/>
        </w:rPr>
        <w:t xml:space="preserve"> </w:t>
      </w:r>
      <w:r w:rsidR="00751C89" w:rsidRPr="00A47117">
        <w:rPr>
          <w:rFonts w:ascii="Cambria" w:hAnsi="Cambria" w:cs="Times New Roman"/>
          <w:sz w:val="24"/>
          <w:szCs w:val="24"/>
          <w:shd w:val="clear" w:color="auto" w:fill="FFFFFF"/>
          <w:lang w:val="en-US"/>
        </w:rPr>
        <w:t>how littl</w:t>
      </w:r>
      <w:r w:rsidR="0016381B" w:rsidRPr="00A47117">
        <w:rPr>
          <w:rFonts w:ascii="Cambria" w:hAnsi="Cambria" w:cs="Times New Roman"/>
          <w:sz w:val="24"/>
          <w:szCs w:val="24"/>
          <w:shd w:val="clear" w:color="auto" w:fill="FFFFFF"/>
          <w:lang w:val="en-US"/>
        </w:rPr>
        <w:t>e depends on human will</w:t>
      </w:r>
      <w:r w:rsidR="00C26E6D" w:rsidRPr="00A47117">
        <w:rPr>
          <w:rFonts w:ascii="Cambria" w:hAnsi="Cambria" w:cs="Times New Roman"/>
          <w:sz w:val="24"/>
          <w:szCs w:val="24"/>
          <w:shd w:val="clear" w:color="auto" w:fill="FFFFFF"/>
          <w:lang w:val="en-US"/>
        </w:rPr>
        <w:t xml:space="preserve"> </w:t>
      </w:r>
      <w:r w:rsidR="0016381B" w:rsidRPr="00A47117">
        <w:rPr>
          <w:rFonts w:ascii="Cambria" w:hAnsi="Cambria" w:cs="Times New Roman"/>
          <w:sz w:val="24"/>
          <w:szCs w:val="24"/>
          <w:shd w:val="clear" w:color="auto" w:fill="FFFFFF"/>
          <w:lang w:val="en-US"/>
        </w:rPr>
        <w:t xml:space="preserve">when it comes to </w:t>
      </w:r>
      <w:r w:rsidR="00A673B0" w:rsidRPr="00A47117">
        <w:rPr>
          <w:rFonts w:ascii="Cambria" w:hAnsi="Cambria" w:cs="Times New Roman"/>
          <w:sz w:val="24"/>
          <w:szCs w:val="24"/>
          <w:shd w:val="clear" w:color="auto" w:fill="FFFFFF"/>
          <w:lang w:val="en-US"/>
        </w:rPr>
        <w:t>‘</w:t>
      </w:r>
      <w:r w:rsidR="00764563" w:rsidRPr="00A47117">
        <w:rPr>
          <w:rFonts w:ascii="Cambria" w:hAnsi="Cambria" w:cs="Times New Roman"/>
          <w:sz w:val="24"/>
          <w:szCs w:val="24"/>
          <w:shd w:val="clear" w:color="auto" w:fill="FFFFFF"/>
          <w:lang w:val="en-US"/>
        </w:rPr>
        <w:t>p</w:t>
      </w:r>
      <w:r w:rsidR="00751C89" w:rsidRPr="00A47117">
        <w:rPr>
          <w:rFonts w:ascii="Cambria" w:hAnsi="Cambria" w:cs="Times New Roman"/>
          <w:sz w:val="24"/>
          <w:szCs w:val="24"/>
          <w:shd w:val="clear" w:color="auto" w:fill="FFFFFF"/>
          <w:lang w:val="en-US"/>
        </w:rPr>
        <w:t>lanning</w:t>
      </w:r>
      <w:r w:rsidR="00A673B0" w:rsidRPr="00A47117">
        <w:rPr>
          <w:rFonts w:ascii="Cambria" w:hAnsi="Cambria" w:cs="Times New Roman"/>
          <w:sz w:val="24"/>
          <w:szCs w:val="24"/>
          <w:shd w:val="clear" w:color="auto" w:fill="FFFFFF"/>
          <w:lang w:val="en-US"/>
        </w:rPr>
        <w:t>’</w:t>
      </w:r>
      <w:r w:rsidR="00764563" w:rsidRPr="00A47117">
        <w:rPr>
          <w:rFonts w:ascii="Cambria" w:hAnsi="Cambria" w:cs="Times New Roman"/>
          <w:sz w:val="24"/>
          <w:szCs w:val="24"/>
          <w:shd w:val="clear" w:color="auto" w:fill="FFFFFF"/>
          <w:lang w:val="en-US"/>
        </w:rPr>
        <w:t xml:space="preserve"> </w:t>
      </w:r>
      <w:r w:rsidR="00751C89" w:rsidRPr="00A47117">
        <w:rPr>
          <w:rFonts w:ascii="Cambria" w:hAnsi="Cambria" w:cs="Times New Roman"/>
          <w:sz w:val="24"/>
          <w:szCs w:val="24"/>
          <w:shd w:val="clear" w:color="auto" w:fill="FFFFFF"/>
          <w:lang w:val="en-US"/>
        </w:rPr>
        <w:t>and</w:t>
      </w:r>
      <w:r w:rsidR="00764563" w:rsidRPr="00A47117">
        <w:rPr>
          <w:rFonts w:ascii="Cambria" w:hAnsi="Cambria" w:cs="Times New Roman"/>
          <w:sz w:val="24"/>
          <w:szCs w:val="24"/>
          <w:shd w:val="clear" w:color="auto" w:fill="FFFFFF"/>
          <w:lang w:val="en-US"/>
        </w:rPr>
        <w:t xml:space="preserve"> </w:t>
      </w:r>
      <w:r w:rsidR="00751C89" w:rsidRPr="00A47117">
        <w:rPr>
          <w:rFonts w:ascii="Cambria" w:hAnsi="Cambria" w:cs="Times New Roman"/>
          <w:sz w:val="24"/>
          <w:szCs w:val="24"/>
          <w:shd w:val="clear" w:color="auto" w:fill="FFFFFF"/>
          <w:lang w:val="en-US"/>
        </w:rPr>
        <w:t xml:space="preserve">determining the </w:t>
      </w:r>
      <w:r w:rsidR="00764563" w:rsidRPr="00A47117">
        <w:rPr>
          <w:rFonts w:ascii="Cambria" w:hAnsi="Cambria" w:cs="Times New Roman"/>
          <w:sz w:val="24"/>
          <w:szCs w:val="24"/>
          <w:shd w:val="clear" w:color="auto" w:fill="FFFFFF"/>
          <w:lang w:val="en-US"/>
        </w:rPr>
        <w:t>futur</w:t>
      </w:r>
      <w:r w:rsidR="00751C89" w:rsidRPr="00A47117">
        <w:rPr>
          <w:rFonts w:ascii="Cambria" w:hAnsi="Cambria" w:cs="Times New Roman"/>
          <w:sz w:val="24"/>
          <w:szCs w:val="24"/>
          <w:shd w:val="clear" w:color="auto" w:fill="FFFFFF"/>
          <w:lang w:val="en-US"/>
        </w:rPr>
        <w:t>e</w:t>
      </w:r>
      <w:r w:rsidR="0016381B" w:rsidRPr="00A47117">
        <w:rPr>
          <w:rFonts w:ascii="Cambria" w:hAnsi="Cambria" w:cs="Times New Roman"/>
          <w:sz w:val="24"/>
          <w:szCs w:val="24"/>
          <w:shd w:val="clear" w:color="auto" w:fill="FFFFFF"/>
          <w:lang w:val="en-US"/>
        </w:rPr>
        <w:t>.</w:t>
      </w:r>
    </w:p>
    <w:p w14:paraId="2678A63E" w14:textId="77777777" w:rsidR="00BE4686" w:rsidRPr="00A47117" w:rsidRDefault="00751C89" w:rsidP="00751C89">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 xml:space="preserve">A </w:t>
      </w:r>
      <w:r w:rsidR="00BE4686" w:rsidRPr="00A47117">
        <w:rPr>
          <w:rFonts w:ascii="Cambria" w:hAnsi="Cambria" w:cs="Times New Roman"/>
          <w:sz w:val="24"/>
          <w:szCs w:val="24"/>
          <w:lang w:val="en-US" w:bidi="it-IT"/>
        </w:rPr>
        <w:t>sapien</w:t>
      </w:r>
      <w:r w:rsidRPr="00A47117">
        <w:rPr>
          <w:rFonts w:ascii="Cambria" w:hAnsi="Cambria" w:cs="Times New Roman"/>
          <w:sz w:val="24"/>
          <w:szCs w:val="24"/>
          <w:lang w:val="en-US" w:bidi="it-IT"/>
        </w:rPr>
        <w:t>t</w:t>
      </w:r>
      <w:r w:rsidR="00BE4686" w:rsidRPr="00A47117">
        <w:rPr>
          <w:rFonts w:ascii="Cambria" w:hAnsi="Cambria" w:cs="Times New Roman"/>
          <w:sz w:val="24"/>
          <w:szCs w:val="24"/>
          <w:lang w:val="en-US" w:bidi="it-IT"/>
        </w:rPr>
        <w:t>ial</w:t>
      </w:r>
      <w:r w:rsidRPr="00A47117">
        <w:rPr>
          <w:rFonts w:ascii="Cambria" w:hAnsi="Cambria" w:cs="Times New Roman"/>
          <w:sz w:val="24"/>
          <w:szCs w:val="24"/>
          <w:lang w:val="en-US" w:bidi="it-IT"/>
        </w:rPr>
        <w:t xml:space="preserve"> </w:t>
      </w:r>
      <w:r w:rsidR="009A5571" w:rsidRPr="00A47117">
        <w:rPr>
          <w:rFonts w:ascii="Cambria" w:hAnsi="Cambria" w:cs="Times New Roman"/>
          <w:sz w:val="24"/>
          <w:szCs w:val="24"/>
          <w:lang w:val="en-US" w:bidi="it-IT"/>
        </w:rPr>
        <w:t>view of</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death pre</w:t>
      </w:r>
      <w:r w:rsidR="00BE4686" w:rsidRPr="00A47117">
        <w:rPr>
          <w:rFonts w:ascii="Cambria" w:hAnsi="Cambria" w:cs="Times New Roman"/>
          <w:sz w:val="24"/>
          <w:szCs w:val="24"/>
          <w:lang w:val="en-US" w:bidi="it-IT"/>
        </w:rPr>
        <w:t>serv</w:t>
      </w:r>
      <w:r w:rsidRPr="00A47117">
        <w:rPr>
          <w:rFonts w:ascii="Cambria" w:hAnsi="Cambria" w:cs="Times New Roman"/>
          <w:sz w:val="24"/>
          <w:szCs w:val="24"/>
          <w:lang w:val="en-US" w:bidi="it-IT"/>
        </w:rPr>
        <w:t>es</w:t>
      </w:r>
      <w:r w:rsidR="00BE4686"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after</w:t>
      </w:r>
      <w:r w:rsidR="00BE4686" w:rsidRPr="00A47117">
        <w:rPr>
          <w:rFonts w:ascii="Cambria" w:hAnsi="Cambria" w:cs="Times New Roman"/>
          <w:sz w:val="24"/>
          <w:szCs w:val="24"/>
          <w:lang w:val="en-US" w:bidi="it-IT"/>
        </w:rPr>
        <w:t xml:space="preserve"> C</w:t>
      </w:r>
      <w:r w:rsidRPr="00A47117">
        <w:rPr>
          <w:rFonts w:ascii="Cambria" w:hAnsi="Cambria" w:cs="Times New Roman"/>
          <w:sz w:val="24"/>
          <w:szCs w:val="24"/>
          <w:lang w:val="en-US" w:bidi="it-IT"/>
        </w:rPr>
        <w:t>h</w:t>
      </w:r>
      <w:r w:rsidR="00BE4686" w:rsidRPr="00A47117">
        <w:rPr>
          <w:rFonts w:ascii="Cambria" w:hAnsi="Cambria" w:cs="Times New Roman"/>
          <w:sz w:val="24"/>
          <w:szCs w:val="24"/>
          <w:lang w:val="en-US" w:bidi="it-IT"/>
        </w:rPr>
        <w:t xml:space="preserve">rist, </w:t>
      </w:r>
      <w:r w:rsidRPr="00A47117">
        <w:rPr>
          <w:rFonts w:ascii="Cambria" w:hAnsi="Cambria" w:cs="Times New Roman"/>
          <w:sz w:val="24"/>
          <w:szCs w:val="24"/>
          <w:lang w:val="en-US" w:bidi="it-IT"/>
        </w:rPr>
        <w:t xml:space="preserve">the same role </w:t>
      </w:r>
      <w:r w:rsidR="005C5E64" w:rsidRPr="00A47117">
        <w:rPr>
          <w:rFonts w:ascii="Cambria" w:hAnsi="Cambria" w:cs="Times New Roman"/>
          <w:sz w:val="24"/>
          <w:szCs w:val="24"/>
          <w:lang w:val="en-US" w:bidi="it-IT"/>
        </w:rPr>
        <w:t>played</w:t>
      </w:r>
      <w:r w:rsidR="0016381B"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by the law </w:t>
      </w:r>
      <w:r w:rsidR="005C5E64" w:rsidRPr="00A47117">
        <w:rPr>
          <w:rFonts w:ascii="Cambria" w:hAnsi="Cambria" w:cs="Times New Roman"/>
          <w:sz w:val="24"/>
          <w:szCs w:val="24"/>
          <w:lang w:val="en-US" w:bidi="it-IT"/>
        </w:rPr>
        <w:t>after</w:t>
      </w:r>
      <w:r w:rsidRPr="00A47117">
        <w:rPr>
          <w:rFonts w:ascii="Cambria" w:hAnsi="Cambria" w:cs="Times New Roman"/>
          <w:sz w:val="24"/>
          <w:szCs w:val="24"/>
          <w:lang w:val="en-US" w:bidi="it-IT"/>
        </w:rPr>
        <w:t xml:space="preserve"> </w:t>
      </w:r>
      <w:r w:rsidR="004C3E2A" w:rsidRPr="00A47117">
        <w:rPr>
          <w:rFonts w:ascii="Cambria" w:hAnsi="Cambria" w:cs="Times New Roman"/>
          <w:sz w:val="24"/>
          <w:szCs w:val="24"/>
          <w:lang w:val="en-US" w:bidi="it-IT"/>
        </w:rPr>
        <w:t xml:space="preserve">the coming of </w:t>
      </w:r>
      <w:r w:rsidRPr="00A47117">
        <w:rPr>
          <w:rFonts w:ascii="Cambria" w:hAnsi="Cambria" w:cs="Times New Roman"/>
          <w:sz w:val="24"/>
          <w:szCs w:val="24"/>
          <w:lang w:val="en-US" w:bidi="it-IT"/>
        </w:rPr>
        <w:t>g</w:t>
      </w:r>
      <w:r w:rsidR="00BE4686" w:rsidRPr="00A47117">
        <w:rPr>
          <w:rFonts w:ascii="Cambria" w:hAnsi="Cambria" w:cs="Times New Roman"/>
          <w:sz w:val="24"/>
          <w:szCs w:val="24"/>
          <w:lang w:val="en-US" w:bidi="it-IT"/>
        </w:rPr>
        <w:t>ra</w:t>
      </w:r>
      <w:r w:rsidRPr="00A47117">
        <w:rPr>
          <w:rFonts w:ascii="Cambria" w:hAnsi="Cambria" w:cs="Times New Roman"/>
          <w:sz w:val="24"/>
          <w:szCs w:val="24"/>
          <w:lang w:val="en-US" w:bidi="it-IT"/>
        </w:rPr>
        <w:t>c</w:t>
      </w:r>
      <w:r w:rsidR="004C3E2A" w:rsidRPr="00A47117">
        <w:rPr>
          <w:rFonts w:ascii="Cambria" w:hAnsi="Cambria" w:cs="Times New Roman"/>
          <w:sz w:val="24"/>
          <w:szCs w:val="24"/>
          <w:lang w:val="en-US" w:bidi="it-IT"/>
        </w:rPr>
        <w:t>e</w:t>
      </w:r>
      <w:r w:rsidR="00BE4686" w:rsidRPr="00A47117">
        <w:rPr>
          <w:rFonts w:ascii="Cambria" w:hAnsi="Cambria" w:cs="Times New Roman"/>
          <w:sz w:val="24"/>
          <w:szCs w:val="24"/>
          <w:lang w:val="en-US" w:bidi="it-IT"/>
        </w:rPr>
        <w:t xml:space="preserve">. </w:t>
      </w:r>
      <w:r w:rsidR="00D14C00" w:rsidRPr="00A47117">
        <w:rPr>
          <w:rFonts w:ascii="Cambria" w:hAnsi="Cambria" w:cs="Times New Roman"/>
          <w:sz w:val="24"/>
          <w:szCs w:val="24"/>
          <w:lang w:val="en-US" w:bidi="it-IT"/>
        </w:rPr>
        <w:t>It</w:t>
      </w:r>
      <w:r w:rsidRPr="00A47117">
        <w:rPr>
          <w:rFonts w:ascii="Cambria" w:hAnsi="Cambria" w:cs="Times New Roman"/>
          <w:sz w:val="24"/>
          <w:szCs w:val="24"/>
          <w:lang w:val="en-US" w:bidi="it-IT"/>
        </w:rPr>
        <w:t xml:space="preserve"> too</w:t>
      </w:r>
      <w:r w:rsidR="009A5571" w:rsidRPr="00A47117">
        <w:rPr>
          <w:rFonts w:ascii="Cambria" w:hAnsi="Cambria" w:cs="Times New Roman"/>
          <w:sz w:val="24"/>
          <w:szCs w:val="24"/>
          <w:lang w:val="en-US" w:bidi="it-IT"/>
        </w:rPr>
        <w:t xml:space="preserve"> is used to</w:t>
      </w:r>
      <w:r w:rsidR="00BE4686" w:rsidRPr="00A47117">
        <w:rPr>
          <w:rFonts w:ascii="Cambria" w:hAnsi="Cambria" w:cs="Times New Roman"/>
          <w:sz w:val="24"/>
          <w:szCs w:val="24"/>
          <w:lang w:val="en-US" w:bidi="it-IT"/>
        </w:rPr>
        <w:t xml:space="preserve"> </w:t>
      </w:r>
      <w:r w:rsidR="009A5571" w:rsidRPr="00A47117">
        <w:rPr>
          <w:rFonts w:ascii="Cambria" w:hAnsi="Cambria" w:cs="Times New Roman"/>
          <w:sz w:val="24"/>
          <w:szCs w:val="24"/>
          <w:lang w:val="en-US" w:bidi="it-IT"/>
        </w:rPr>
        <w:t>guard l</w:t>
      </w:r>
      <w:r w:rsidR="00BE4686" w:rsidRPr="00A47117">
        <w:rPr>
          <w:rFonts w:ascii="Cambria" w:hAnsi="Cambria" w:cs="Times New Roman"/>
          <w:sz w:val="24"/>
          <w:szCs w:val="24"/>
          <w:lang w:val="en-US" w:bidi="it-IT"/>
        </w:rPr>
        <w:t>o</w:t>
      </w:r>
      <w:r w:rsidR="009A5571" w:rsidRPr="00A47117">
        <w:rPr>
          <w:rFonts w:ascii="Cambria" w:hAnsi="Cambria" w:cs="Times New Roman"/>
          <w:sz w:val="24"/>
          <w:szCs w:val="24"/>
          <w:lang w:val="en-US" w:bidi="it-IT"/>
        </w:rPr>
        <w:t>ve</w:t>
      </w:r>
      <w:r w:rsidR="00BE4686" w:rsidRPr="00A47117">
        <w:rPr>
          <w:rFonts w:ascii="Cambria" w:hAnsi="Cambria" w:cs="Times New Roman"/>
          <w:sz w:val="24"/>
          <w:szCs w:val="24"/>
          <w:lang w:val="en-US" w:bidi="it-IT"/>
        </w:rPr>
        <w:t xml:space="preserve"> </w:t>
      </w:r>
      <w:r w:rsidR="009A5571" w:rsidRPr="00A47117">
        <w:rPr>
          <w:rFonts w:ascii="Cambria" w:hAnsi="Cambria" w:cs="Times New Roman"/>
          <w:sz w:val="24"/>
          <w:szCs w:val="24"/>
          <w:lang w:val="en-US" w:bidi="it-IT"/>
        </w:rPr>
        <w:t>and</w:t>
      </w:r>
      <w:r w:rsidR="00BE4686" w:rsidRPr="00A47117">
        <w:rPr>
          <w:rFonts w:ascii="Cambria" w:hAnsi="Cambria" w:cs="Times New Roman"/>
          <w:sz w:val="24"/>
          <w:szCs w:val="24"/>
          <w:lang w:val="en-US" w:bidi="it-IT"/>
        </w:rPr>
        <w:t xml:space="preserve"> gra</w:t>
      </w:r>
      <w:r w:rsidR="009A5571" w:rsidRPr="00A47117">
        <w:rPr>
          <w:rFonts w:ascii="Cambria" w:hAnsi="Cambria" w:cs="Times New Roman"/>
          <w:sz w:val="24"/>
          <w:szCs w:val="24"/>
          <w:lang w:val="en-US" w:bidi="it-IT"/>
        </w:rPr>
        <w:t>ce</w:t>
      </w:r>
      <w:r w:rsidR="00BE4686" w:rsidRPr="00A47117">
        <w:rPr>
          <w:rFonts w:ascii="Cambria" w:hAnsi="Cambria" w:cs="Times New Roman"/>
          <w:sz w:val="24"/>
          <w:szCs w:val="24"/>
          <w:lang w:val="en-US" w:bidi="it-IT"/>
        </w:rPr>
        <w:t xml:space="preserve">. </w:t>
      </w:r>
      <w:r w:rsidR="009A5571" w:rsidRPr="00A47117">
        <w:rPr>
          <w:rFonts w:ascii="Cambria" w:hAnsi="Cambria" w:cs="Times New Roman"/>
          <w:sz w:val="24"/>
          <w:szCs w:val="24"/>
          <w:lang w:val="en-US" w:bidi="it-IT"/>
        </w:rPr>
        <w:t xml:space="preserve">The law </w:t>
      </w:r>
      <w:r w:rsidR="00BE4686" w:rsidRPr="00A47117">
        <w:rPr>
          <w:rFonts w:ascii="Cambria" w:hAnsi="Cambria" w:cs="Times New Roman"/>
          <w:sz w:val="24"/>
          <w:szCs w:val="24"/>
          <w:lang w:val="en-US" w:bidi="it-IT"/>
        </w:rPr>
        <w:t xml:space="preserve">– </w:t>
      </w:r>
      <w:r w:rsidR="009A5571" w:rsidRPr="00A47117">
        <w:rPr>
          <w:rFonts w:ascii="Cambria" w:hAnsi="Cambria" w:cs="Times New Roman"/>
          <w:sz w:val="24"/>
          <w:szCs w:val="24"/>
          <w:lang w:val="en-US" w:bidi="it-IT"/>
        </w:rPr>
        <w:t>as it is</w:t>
      </w:r>
      <w:r w:rsidR="00BE4686" w:rsidRPr="00A47117">
        <w:rPr>
          <w:rFonts w:ascii="Cambria" w:hAnsi="Cambria" w:cs="Times New Roman"/>
          <w:sz w:val="24"/>
          <w:szCs w:val="24"/>
          <w:lang w:val="en-US" w:bidi="it-IT"/>
        </w:rPr>
        <w:t xml:space="preserve"> </w:t>
      </w:r>
      <w:r w:rsidR="009A5571" w:rsidRPr="00A47117">
        <w:rPr>
          <w:rFonts w:ascii="Cambria" w:hAnsi="Cambria" w:cs="Times New Roman"/>
          <w:sz w:val="24"/>
          <w:szCs w:val="24"/>
          <w:lang w:val="en-US" w:bidi="it-IT"/>
        </w:rPr>
        <w:t>wr</w:t>
      </w:r>
      <w:r w:rsidR="00BE4686" w:rsidRPr="00A47117">
        <w:rPr>
          <w:rFonts w:ascii="Cambria" w:hAnsi="Cambria" w:cs="Times New Roman"/>
          <w:sz w:val="24"/>
          <w:szCs w:val="24"/>
          <w:lang w:val="en-US" w:bidi="it-IT"/>
        </w:rPr>
        <w:t>it</w:t>
      </w:r>
      <w:r w:rsidR="009A5571" w:rsidRPr="00A47117">
        <w:rPr>
          <w:rFonts w:ascii="Cambria" w:hAnsi="Cambria" w:cs="Times New Roman"/>
          <w:sz w:val="24"/>
          <w:szCs w:val="24"/>
          <w:lang w:val="en-US" w:bidi="it-IT"/>
        </w:rPr>
        <w:t>ten</w:t>
      </w:r>
      <w:r w:rsidR="00BE4686" w:rsidRPr="00A47117">
        <w:rPr>
          <w:rFonts w:ascii="Cambria" w:hAnsi="Cambria" w:cs="Times New Roman"/>
          <w:sz w:val="24"/>
          <w:szCs w:val="24"/>
          <w:lang w:val="en-US" w:bidi="it-IT"/>
        </w:rPr>
        <w:t xml:space="preserve"> –</w:t>
      </w:r>
      <w:r w:rsidR="009A5571" w:rsidRPr="00A47117">
        <w:rPr>
          <w:rFonts w:ascii="Cambria" w:hAnsi="Cambria" w:cs="Times New Roman"/>
          <w:sz w:val="24"/>
          <w:szCs w:val="24"/>
          <w:lang w:val="en-US" w:bidi="it-IT"/>
        </w:rPr>
        <w:t xml:space="preserve"> w</w:t>
      </w:r>
      <w:r w:rsidR="00BE4686" w:rsidRPr="00A47117">
        <w:rPr>
          <w:rFonts w:ascii="Cambria" w:hAnsi="Cambria" w:cs="Times New Roman"/>
          <w:sz w:val="24"/>
          <w:szCs w:val="24"/>
          <w:lang w:val="en-US" w:bidi="it-IT"/>
        </w:rPr>
        <w:t>a</w:t>
      </w:r>
      <w:r w:rsidR="009A5571" w:rsidRPr="00A47117">
        <w:rPr>
          <w:rFonts w:ascii="Cambria" w:hAnsi="Cambria" w:cs="Times New Roman"/>
          <w:sz w:val="24"/>
          <w:szCs w:val="24"/>
          <w:lang w:val="en-US" w:bidi="it-IT"/>
        </w:rPr>
        <w:t>s given for sinners (c</w:t>
      </w:r>
      <w:r w:rsidR="00BE4686" w:rsidRPr="00A47117">
        <w:rPr>
          <w:rFonts w:ascii="Cambria" w:hAnsi="Cambria" w:cs="Times New Roman"/>
          <w:sz w:val="24"/>
          <w:szCs w:val="24"/>
          <w:lang w:val="en-US" w:bidi="it-IT"/>
        </w:rPr>
        <w:t>f</w:t>
      </w:r>
      <w:r w:rsidR="00847184"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1Tm 1</w:t>
      </w:r>
      <w:r w:rsidR="009A5571"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9) </w:t>
      </w:r>
      <w:r w:rsidR="009A5571" w:rsidRPr="00A47117">
        <w:rPr>
          <w:rFonts w:ascii="Cambria" w:hAnsi="Cambria" w:cs="Times New Roman"/>
          <w:sz w:val="24"/>
          <w:szCs w:val="24"/>
          <w:lang w:val="en-US" w:bidi="it-IT"/>
        </w:rPr>
        <w:t>and we are still</w:t>
      </w:r>
      <w:r w:rsidR="00BE4686" w:rsidRPr="00A47117">
        <w:rPr>
          <w:rFonts w:ascii="Cambria" w:hAnsi="Cambria" w:cs="Times New Roman"/>
          <w:sz w:val="24"/>
          <w:szCs w:val="24"/>
          <w:lang w:val="en-US" w:bidi="it-IT"/>
        </w:rPr>
        <w:t xml:space="preserve"> </w:t>
      </w:r>
      <w:r w:rsidR="009A5571" w:rsidRPr="00A47117">
        <w:rPr>
          <w:rFonts w:ascii="Cambria" w:hAnsi="Cambria" w:cs="Times New Roman"/>
          <w:sz w:val="24"/>
          <w:szCs w:val="24"/>
          <w:lang w:val="en-US" w:bidi="it-IT"/>
        </w:rPr>
        <w:t>s</w:t>
      </w:r>
      <w:r w:rsidR="00BE4686" w:rsidRPr="00A47117">
        <w:rPr>
          <w:rFonts w:ascii="Cambria" w:hAnsi="Cambria" w:cs="Times New Roman"/>
          <w:sz w:val="24"/>
          <w:szCs w:val="24"/>
          <w:lang w:val="en-US" w:bidi="it-IT"/>
        </w:rPr>
        <w:t>i</w:t>
      </w:r>
      <w:r w:rsidR="009A5571" w:rsidRPr="00A47117">
        <w:rPr>
          <w:rFonts w:ascii="Cambria" w:hAnsi="Cambria" w:cs="Times New Roman"/>
          <w:sz w:val="24"/>
          <w:szCs w:val="24"/>
          <w:lang w:val="en-US" w:bidi="it-IT"/>
        </w:rPr>
        <w:t>nners</w:t>
      </w:r>
      <w:r w:rsidR="00BE4686" w:rsidRPr="00A47117">
        <w:rPr>
          <w:rFonts w:ascii="Cambria" w:hAnsi="Cambria" w:cs="Times New Roman"/>
          <w:sz w:val="24"/>
          <w:szCs w:val="24"/>
          <w:lang w:val="en-US" w:bidi="it-IT"/>
        </w:rPr>
        <w:t xml:space="preserve">, </w:t>
      </w:r>
      <w:r w:rsidR="009A5571" w:rsidRPr="00A47117">
        <w:rPr>
          <w:rFonts w:ascii="Cambria" w:hAnsi="Cambria" w:cs="Times New Roman"/>
          <w:sz w:val="24"/>
          <w:szCs w:val="24"/>
          <w:lang w:val="en-US" w:bidi="it-IT"/>
        </w:rPr>
        <w:t xml:space="preserve">that is to say </w:t>
      </w:r>
      <w:r w:rsidR="00BE4686" w:rsidRPr="00A47117">
        <w:rPr>
          <w:rFonts w:ascii="Cambria" w:hAnsi="Cambria" w:cs="Times New Roman"/>
          <w:sz w:val="24"/>
          <w:szCs w:val="24"/>
          <w:lang w:val="en-US" w:bidi="it-IT"/>
        </w:rPr>
        <w:t>s</w:t>
      </w:r>
      <w:r w:rsidR="009A5571" w:rsidRPr="00A47117">
        <w:rPr>
          <w:rFonts w:ascii="Cambria" w:hAnsi="Cambria" w:cs="Times New Roman"/>
          <w:sz w:val="24"/>
          <w:szCs w:val="24"/>
          <w:lang w:val="en-US" w:bidi="it-IT"/>
        </w:rPr>
        <w:t>ubject to the</w:t>
      </w:r>
      <w:r w:rsidR="00BE4686" w:rsidRPr="00A47117">
        <w:rPr>
          <w:rFonts w:ascii="Cambria" w:hAnsi="Cambria" w:cs="Times New Roman"/>
          <w:sz w:val="24"/>
          <w:szCs w:val="24"/>
          <w:lang w:val="en-US" w:bidi="it-IT"/>
        </w:rPr>
        <w:t xml:space="preserve"> </w:t>
      </w:r>
      <w:r w:rsidR="009A5571" w:rsidRPr="00A47117">
        <w:rPr>
          <w:rFonts w:ascii="Cambria" w:hAnsi="Cambria" w:cs="Times New Roman"/>
          <w:sz w:val="24"/>
          <w:szCs w:val="24"/>
          <w:lang w:val="en-US" w:bidi="it-IT"/>
        </w:rPr>
        <w:t>lur</w:t>
      </w:r>
      <w:r w:rsidR="00BE4686" w:rsidRPr="00A47117">
        <w:rPr>
          <w:rFonts w:ascii="Cambria" w:hAnsi="Cambria" w:cs="Times New Roman"/>
          <w:sz w:val="24"/>
          <w:szCs w:val="24"/>
          <w:lang w:val="en-US" w:bidi="it-IT"/>
        </w:rPr>
        <w:t xml:space="preserve">e </w:t>
      </w:r>
      <w:r w:rsidR="009A5571" w:rsidRPr="00A47117">
        <w:rPr>
          <w:rFonts w:ascii="Cambria" w:hAnsi="Cambria" w:cs="Times New Roman"/>
          <w:sz w:val="24"/>
          <w:szCs w:val="24"/>
          <w:lang w:val="en-US" w:bidi="it-IT"/>
        </w:rPr>
        <w:t>of the world</w:t>
      </w:r>
      <w:r w:rsidR="00BE4686" w:rsidRPr="00A47117">
        <w:rPr>
          <w:rFonts w:ascii="Cambria" w:hAnsi="Cambria" w:cs="Times New Roman"/>
          <w:sz w:val="24"/>
          <w:szCs w:val="24"/>
          <w:lang w:val="en-US" w:bidi="it-IT"/>
        </w:rPr>
        <w:t xml:space="preserve"> </w:t>
      </w:r>
      <w:r w:rsidR="009A5571" w:rsidRPr="00A47117">
        <w:rPr>
          <w:rFonts w:ascii="Cambria" w:hAnsi="Cambria" w:cs="Times New Roman"/>
          <w:sz w:val="24"/>
          <w:szCs w:val="24"/>
          <w:lang w:val="en-US" w:bidi="it-IT"/>
        </w:rPr>
        <w:t>and of visible things</w:t>
      </w:r>
      <w:r w:rsidR="00BE4686" w:rsidRPr="00A47117">
        <w:rPr>
          <w:rFonts w:ascii="Cambria" w:hAnsi="Cambria" w:cs="Times New Roman"/>
          <w:sz w:val="24"/>
          <w:szCs w:val="24"/>
          <w:lang w:val="en-US" w:bidi="it-IT"/>
        </w:rPr>
        <w:t xml:space="preserve">, </w:t>
      </w:r>
      <w:r w:rsidR="008B58D6" w:rsidRPr="00A47117">
        <w:rPr>
          <w:rFonts w:ascii="Cambria" w:hAnsi="Cambria" w:cs="Times New Roman"/>
          <w:sz w:val="24"/>
          <w:szCs w:val="24"/>
          <w:lang w:val="en-US" w:bidi="it-IT"/>
        </w:rPr>
        <w:t>always tempted to</w:t>
      </w:r>
      <w:r w:rsidR="00BE4686" w:rsidRPr="00A47117">
        <w:rPr>
          <w:rFonts w:ascii="Cambria" w:hAnsi="Cambria" w:cs="Times New Roman"/>
          <w:sz w:val="24"/>
          <w:szCs w:val="24"/>
          <w:lang w:val="en-US" w:bidi="it-IT"/>
        </w:rPr>
        <w:t xml:space="preserve"> </w:t>
      </w:r>
      <w:r w:rsidR="005C5E64" w:rsidRPr="00A47117">
        <w:rPr>
          <w:rFonts w:ascii="Cambria" w:hAnsi="Cambria" w:cs="Times New Roman"/>
          <w:sz w:val="24"/>
          <w:szCs w:val="24"/>
          <w:lang w:val="en-US" w:bidi="it-IT"/>
        </w:rPr>
        <w:t>‘</w:t>
      </w:r>
      <w:r w:rsidR="008B58D6" w:rsidRPr="00A47117">
        <w:rPr>
          <w:rFonts w:ascii="Cambria" w:hAnsi="Cambria" w:cs="Times New Roman"/>
          <w:sz w:val="24"/>
          <w:szCs w:val="24"/>
          <w:shd w:val="clear" w:color="auto" w:fill="FFFFFF"/>
          <w:lang w:val="en-US"/>
        </w:rPr>
        <w:t>conform ourselves to this age</w:t>
      </w:r>
      <w:r w:rsidR="005C5E64" w:rsidRPr="00A47117">
        <w:rPr>
          <w:rFonts w:ascii="Cambria" w:hAnsi="Cambria" w:cs="Times New Roman"/>
          <w:sz w:val="24"/>
          <w:szCs w:val="24"/>
          <w:lang w:val="en-US" w:bidi="it-IT"/>
        </w:rPr>
        <w:t>’</w:t>
      </w:r>
      <w:r w:rsidR="00847184" w:rsidRPr="00A47117">
        <w:rPr>
          <w:rFonts w:ascii="Cambria" w:hAnsi="Cambria" w:cs="Times New Roman"/>
          <w:sz w:val="24"/>
          <w:szCs w:val="24"/>
          <w:lang w:val="en-US" w:bidi="it-IT"/>
        </w:rPr>
        <w:t xml:space="preserve"> (cf. </w:t>
      </w:r>
      <w:r w:rsidR="00847184" w:rsidRPr="00A47117">
        <w:rPr>
          <w:rFonts w:ascii="Cambria" w:hAnsi="Cambria" w:cs="Times New Roman"/>
          <w:b/>
          <w:bCs/>
          <w:sz w:val="24"/>
          <w:szCs w:val="24"/>
          <w:lang w:val="en-US" w:bidi="it-IT"/>
        </w:rPr>
        <w:t>Rm</w:t>
      </w:r>
      <w:r w:rsidR="00847184" w:rsidRPr="00A47117">
        <w:rPr>
          <w:rFonts w:ascii="Cambria" w:hAnsi="Cambria" w:cs="Times New Roman"/>
          <w:sz w:val="24"/>
          <w:szCs w:val="24"/>
          <w:lang w:val="en-US" w:bidi="it-IT"/>
        </w:rPr>
        <w:t xml:space="preserve"> 1</w:t>
      </w:r>
      <w:r w:rsidR="004C3E2A" w:rsidRPr="00A47117">
        <w:rPr>
          <w:rFonts w:ascii="Cambria" w:hAnsi="Cambria" w:cs="Times New Roman"/>
          <w:sz w:val="24"/>
          <w:szCs w:val="24"/>
          <w:lang w:val="en-US" w:bidi="it-IT"/>
        </w:rPr>
        <w:t>2:</w:t>
      </w:r>
      <w:r w:rsidR="00847184" w:rsidRPr="00A47117">
        <w:rPr>
          <w:rFonts w:ascii="Cambria" w:hAnsi="Cambria" w:cs="Times New Roman"/>
          <w:sz w:val="24"/>
          <w:szCs w:val="24"/>
          <w:lang w:val="en-US" w:bidi="it-IT"/>
        </w:rPr>
        <w:t>2)</w:t>
      </w:r>
      <w:r w:rsidR="00BE4686" w:rsidRPr="00A47117">
        <w:rPr>
          <w:rFonts w:ascii="Cambria" w:hAnsi="Cambria" w:cs="Times New Roman"/>
          <w:sz w:val="24"/>
          <w:szCs w:val="24"/>
          <w:lang w:val="en-US" w:bidi="it-IT"/>
        </w:rPr>
        <w:t xml:space="preserve">. </w:t>
      </w:r>
      <w:r w:rsidR="00410F57" w:rsidRPr="00A47117">
        <w:rPr>
          <w:rFonts w:ascii="Cambria" w:hAnsi="Cambria" w:cs="Times New Roman"/>
          <w:sz w:val="24"/>
          <w:szCs w:val="24"/>
          <w:lang w:val="en-US" w:bidi="it-IT"/>
        </w:rPr>
        <w:t>There is no better vantage point to see the w</w:t>
      </w:r>
      <w:r w:rsidR="00BE4686" w:rsidRPr="00A47117">
        <w:rPr>
          <w:rFonts w:ascii="Cambria" w:hAnsi="Cambria" w:cs="Times New Roman"/>
          <w:sz w:val="24"/>
          <w:szCs w:val="24"/>
          <w:lang w:val="en-US" w:bidi="it-IT"/>
        </w:rPr>
        <w:t>o</w:t>
      </w:r>
      <w:r w:rsidR="00410F57" w:rsidRPr="00A47117">
        <w:rPr>
          <w:rFonts w:ascii="Cambria" w:hAnsi="Cambria" w:cs="Times New Roman"/>
          <w:sz w:val="24"/>
          <w:szCs w:val="24"/>
          <w:lang w:val="en-US" w:bidi="it-IT"/>
        </w:rPr>
        <w:t>rl</w:t>
      </w:r>
      <w:r w:rsidR="00BE4686" w:rsidRPr="00A47117">
        <w:rPr>
          <w:rFonts w:ascii="Cambria" w:hAnsi="Cambria" w:cs="Times New Roman"/>
          <w:sz w:val="24"/>
          <w:szCs w:val="24"/>
          <w:lang w:val="en-US" w:bidi="it-IT"/>
        </w:rPr>
        <w:t>d,</w:t>
      </w:r>
      <w:r w:rsidR="00410F57" w:rsidRPr="00A47117">
        <w:rPr>
          <w:rFonts w:ascii="Cambria" w:hAnsi="Cambria" w:cs="Times New Roman"/>
          <w:sz w:val="24"/>
          <w:szCs w:val="24"/>
          <w:lang w:val="en-US" w:bidi="it-IT"/>
        </w:rPr>
        <w:t xml:space="preserve"> </w:t>
      </w:r>
      <w:r w:rsidR="002C264F" w:rsidRPr="00A47117">
        <w:rPr>
          <w:rFonts w:ascii="Cambria" w:hAnsi="Cambria" w:cs="Times New Roman"/>
          <w:sz w:val="24"/>
          <w:szCs w:val="24"/>
          <w:lang w:val="en-US" w:bidi="it-IT"/>
        </w:rPr>
        <w:t xml:space="preserve">to see </w:t>
      </w:r>
      <w:r w:rsidR="00410F57" w:rsidRPr="00A47117">
        <w:rPr>
          <w:rFonts w:ascii="Cambria" w:hAnsi="Cambria" w:cs="Times New Roman"/>
          <w:sz w:val="24"/>
          <w:szCs w:val="24"/>
          <w:lang w:val="en-US" w:bidi="it-IT"/>
        </w:rPr>
        <w:t>ourselves and all events,</w:t>
      </w:r>
      <w:r w:rsidR="00BE4686" w:rsidRPr="00A47117">
        <w:rPr>
          <w:rFonts w:ascii="Cambria" w:hAnsi="Cambria" w:cs="Times New Roman"/>
          <w:sz w:val="24"/>
          <w:szCs w:val="24"/>
          <w:lang w:val="en-US" w:bidi="it-IT"/>
        </w:rPr>
        <w:t xml:space="preserve"> </w:t>
      </w:r>
      <w:r w:rsidR="00410F57" w:rsidRPr="00A47117">
        <w:rPr>
          <w:rFonts w:ascii="Cambria" w:hAnsi="Cambria" w:cs="Times New Roman"/>
          <w:sz w:val="24"/>
          <w:szCs w:val="24"/>
          <w:lang w:val="en-US" w:bidi="it-IT"/>
        </w:rPr>
        <w:t xml:space="preserve">in their </w:t>
      </w:r>
      <w:r w:rsidR="004C3E2A" w:rsidRPr="00A47117">
        <w:rPr>
          <w:rFonts w:ascii="Cambria" w:hAnsi="Cambria" w:cs="Times New Roman"/>
          <w:sz w:val="24"/>
          <w:szCs w:val="24"/>
          <w:lang w:val="en-US" w:bidi="it-IT"/>
        </w:rPr>
        <w:t xml:space="preserve">very </w:t>
      </w:r>
      <w:r w:rsidR="00BE4686" w:rsidRPr="00A47117">
        <w:rPr>
          <w:rFonts w:ascii="Cambria" w:hAnsi="Cambria" w:cs="Times New Roman"/>
          <w:sz w:val="24"/>
          <w:szCs w:val="24"/>
          <w:lang w:val="en-US" w:bidi="it-IT"/>
        </w:rPr>
        <w:t>t</w:t>
      </w:r>
      <w:r w:rsidR="00410F57" w:rsidRPr="00A47117">
        <w:rPr>
          <w:rFonts w:ascii="Cambria" w:hAnsi="Cambria" w:cs="Times New Roman"/>
          <w:sz w:val="24"/>
          <w:szCs w:val="24"/>
          <w:lang w:val="en-US" w:bidi="it-IT"/>
        </w:rPr>
        <w:t>ruth,</w:t>
      </w:r>
      <w:r w:rsidR="00BE4686" w:rsidRPr="00A47117">
        <w:rPr>
          <w:rFonts w:ascii="Cambria" w:hAnsi="Cambria" w:cs="Times New Roman"/>
          <w:sz w:val="24"/>
          <w:szCs w:val="24"/>
          <w:lang w:val="en-US" w:bidi="it-IT"/>
        </w:rPr>
        <w:t xml:space="preserve"> </w:t>
      </w:r>
      <w:r w:rsidR="00410F57" w:rsidRPr="00A47117">
        <w:rPr>
          <w:rFonts w:ascii="Cambria" w:hAnsi="Cambria" w:cs="Times New Roman"/>
          <w:sz w:val="24"/>
          <w:szCs w:val="24"/>
          <w:lang w:val="en-US" w:bidi="it-IT"/>
        </w:rPr>
        <w:t xml:space="preserve">than </w:t>
      </w:r>
      <w:r w:rsidR="002C264F" w:rsidRPr="00A47117">
        <w:rPr>
          <w:rFonts w:ascii="Cambria" w:hAnsi="Cambria" w:cs="Times New Roman"/>
          <w:sz w:val="24"/>
          <w:szCs w:val="24"/>
          <w:lang w:val="en-US" w:bidi="it-IT"/>
        </w:rPr>
        <w:t xml:space="preserve">that of </w:t>
      </w:r>
      <w:r w:rsidR="00410F57" w:rsidRPr="00A47117">
        <w:rPr>
          <w:rFonts w:ascii="Cambria" w:hAnsi="Cambria" w:cs="Times New Roman"/>
          <w:sz w:val="24"/>
          <w:szCs w:val="24"/>
          <w:lang w:val="en-US" w:bidi="it-IT"/>
        </w:rPr>
        <w:t>d</w:t>
      </w:r>
      <w:r w:rsidR="00BE4686" w:rsidRPr="00A47117">
        <w:rPr>
          <w:rFonts w:ascii="Cambria" w:hAnsi="Cambria" w:cs="Times New Roman"/>
          <w:sz w:val="24"/>
          <w:szCs w:val="24"/>
          <w:lang w:val="en-US" w:bidi="it-IT"/>
        </w:rPr>
        <w:t>e</w:t>
      </w:r>
      <w:r w:rsidR="00410F57" w:rsidRPr="00A47117">
        <w:rPr>
          <w:rFonts w:ascii="Cambria" w:hAnsi="Cambria" w:cs="Times New Roman"/>
          <w:sz w:val="24"/>
          <w:szCs w:val="24"/>
          <w:lang w:val="en-US" w:bidi="it-IT"/>
        </w:rPr>
        <w:t>ath</w:t>
      </w:r>
      <w:r w:rsidR="00BE4686" w:rsidRPr="00A47117">
        <w:rPr>
          <w:rFonts w:ascii="Cambria" w:hAnsi="Cambria" w:cs="Times New Roman"/>
          <w:sz w:val="24"/>
          <w:szCs w:val="24"/>
          <w:lang w:val="en-US" w:bidi="it-IT"/>
        </w:rPr>
        <w:t xml:space="preserve">. </w:t>
      </w:r>
      <w:r w:rsidR="00410F57" w:rsidRPr="00A47117">
        <w:rPr>
          <w:rFonts w:ascii="Cambria" w:hAnsi="Cambria" w:cs="Times New Roman"/>
          <w:sz w:val="24"/>
          <w:szCs w:val="24"/>
          <w:lang w:val="en-US" w:bidi="it-IT"/>
        </w:rPr>
        <w:t>Everything then takes i</w:t>
      </w:r>
      <w:r w:rsidR="00BE4686" w:rsidRPr="00A47117">
        <w:rPr>
          <w:rFonts w:ascii="Cambria" w:hAnsi="Cambria" w:cs="Times New Roman"/>
          <w:sz w:val="24"/>
          <w:szCs w:val="24"/>
          <w:lang w:val="en-US" w:bidi="it-IT"/>
        </w:rPr>
        <w:t>t</w:t>
      </w:r>
      <w:r w:rsidR="00410F57" w:rsidRPr="00A47117">
        <w:rPr>
          <w:rFonts w:ascii="Cambria" w:hAnsi="Cambria" w:cs="Times New Roman"/>
          <w:sz w:val="24"/>
          <w:szCs w:val="24"/>
          <w:lang w:val="en-US" w:bidi="it-IT"/>
        </w:rPr>
        <w:t>s right place</w:t>
      </w:r>
      <w:r w:rsidR="00BE4686" w:rsidRPr="00A47117">
        <w:rPr>
          <w:rFonts w:ascii="Cambria" w:hAnsi="Cambria" w:cs="Times New Roman"/>
          <w:sz w:val="24"/>
          <w:szCs w:val="24"/>
          <w:lang w:val="en-US" w:bidi="it-IT"/>
        </w:rPr>
        <w:t xml:space="preserve">. </w:t>
      </w:r>
    </w:p>
    <w:p w14:paraId="7D8E513E" w14:textId="77777777" w:rsidR="00BE4686" w:rsidRPr="00A47117" w:rsidRDefault="002C264F" w:rsidP="002C264F">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 xml:space="preserve">The world often appears as an inextricable bundle of </w:t>
      </w:r>
      <w:r w:rsidR="00BE4686" w:rsidRPr="00A47117">
        <w:rPr>
          <w:rFonts w:ascii="Cambria" w:hAnsi="Cambria" w:cs="Times New Roman"/>
          <w:sz w:val="24"/>
          <w:szCs w:val="24"/>
          <w:lang w:val="en-US" w:bidi="it-IT"/>
        </w:rPr>
        <w:t>in</w:t>
      </w:r>
      <w:r w:rsidRPr="00A47117">
        <w:rPr>
          <w:rFonts w:ascii="Cambria" w:hAnsi="Cambria" w:cs="Times New Roman"/>
          <w:sz w:val="24"/>
          <w:szCs w:val="24"/>
          <w:lang w:val="en-US" w:bidi="it-IT"/>
        </w:rPr>
        <w:t>j</w:t>
      </w:r>
      <w:r w:rsidR="00BE4686" w:rsidRPr="00A47117">
        <w:rPr>
          <w:rFonts w:ascii="Cambria" w:hAnsi="Cambria" w:cs="Times New Roman"/>
          <w:sz w:val="24"/>
          <w:szCs w:val="24"/>
          <w:lang w:val="en-US" w:bidi="it-IT"/>
        </w:rPr>
        <w:t>usti</w:t>
      </w:r>
      <w:r w:rsidRPr="00A47117">
        <w:rPr>
          <w:rFonts w:ascii="Cambria" w:hAnsi="Cambria" w:cs="Times New Roman"/>
          <w:sz w:val="24"/>
          <w:szCs w:val="24"/>
          <w:lang w:val="en-US" w:bidi="it-IT"/>
        </w:rPr>
        <w:t>c</w:t>
      </w:r>
      <w:r w:rsidR="00BE4686" w:rsidRPr="00A47117">
        <w:rPr>
          <w:rFonts w:ascii="Cambria" w:hAnsi="Cambria" w:cs="Times New Roman"/>
          <w:sz w:val="24"/>
          <w:szCs w:val="24"/>
          <w:lang w:val="en-US" w:bidi="it-IT"/>
        </w:rPr>
        <w:t xml:space="preserve">e </w:t>
      </w:r>
      <w:r w:rsidRPr="00A47117">
        <w:rPr>
          <w:rFonts w:ascii="Cambria" w:hAnsi="Cambria" w:cs="Times New Roman"/>
          <w:sz w:val="24"/>
          <w:szCs w:val="24"/>
          <w:lang w:val="en-US" w:bidi="it-IT"/>
        </w:rPr>
        <w:t>and chaos</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to such an extent that everything seems</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to happen </w:t>
      </w:r>
      <w:r w:rsidR="00BE4686" w:rsidRPr="00A47117">
        <w:rPr>
          <w:rFonts w:ascii="Cambria" w:hAnsi="Cambria" w:cs="Times New Roman"/>
          <w:sz w:val="24"/>
          <w:szCs w:val="24"/>
          <w:lang w:val="en-US" w:bidi="it-IT"/>
        </w:rPr>
        <w:t>a</w:t>
      </w:r>
      <w:r w:rsidRPr="00A47117">
        <w:rPr>
          <w:rFonts w:ascii="Cambria" w:hAnsi="Cambria" w:cs="Times New Roman"/>
          <w:sz w:val="24"/>
          <w:szCs w:val="24"/>
          <w:lang w:val="en-US" w:bidi="it-IT"/>
        </w:rPr>
        <w:t>t</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r</w:t>
      </w:r>
      <w:r w:rsidR="00BE4686" w:rsidRPr="00A47117">
        <w:rPr>
          <w:rFonts w:ascii="Cambria" w:hAnsi="Cambria" w:cs="Times New Roman"/>
          <w:sz w:val="24"/>
          <w:szCs w:val="24"/>
          <w:lang w:val="en-US" w:bidi="it-IT"/>
        </w:rPr>
        <w:t>a</w:t>
      </w:r>
      <w:r w:rsidRPr="00A47117">
        <w:rPr>
          <w:rFonts w:ascii="Cambria" w:hAnsi="Cambria" w:cs="Times New Roman"/>
          <w:sz w:val="24"/>
          <w:szCs w:val="24"/>
          <w:lang w:val="en-US" w:bidi="it-IT"/>
        </w:rPr>
        <w:t>nd</w:t>
      </w:r>
      <w:r w:rsidR="00BE4686" w:rsidRPr="00A47117">
        <w:rPr>
          <w:rFonts w:ascii="Cambria" w:hAnsi="Cambria" w:cs="Times New Roman"/>
          <w:sz w:val="24"/>
          <w:szCs w:val="24"/>
          <w:lang w:val="en-US" w:bidi="it-IT"/>
        </w:rPr>
        <w:t>o</w:t>
      </w:r>
      <w:r w:rsidRPr="00A47117">
        <w:rPr>
          <w:rFonts w:ascii="Cambria" w:hAnsi="Cambria" w:cs="Times New Roman"/>
          <w:sz w:val="24"/>
          <w:szCs w:val="24"/>
          <w:lang w:val="en-US" w:bidi="it-IT"/>
        </w:rPr>
        <w:t>m</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without there being any</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consistency or</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plan</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A sort of shapeless</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pa</w:t>
      </w:r>
      <w:r w:rsidR="00BE4686" w:rsidRPr="00A47117">
        <w:rPr>
          <w:rFonts w:ascii="Cambria" w:hAnsi="Cambria" w:cs="Times New Roman"/>
          <w:sz w:val="24"/>
          <w:szCs w:val="24"/>
          <w:lang w:val="en-US" w:bidi="it-IT"/>
        </w:rPr>
        <w:t>int</w:t>
      </w:r>
      <w:r w:rsidRPr="00A47117">
        <w:rPr>
          <w:rFonts w:ascii="Cambria" w:hAnsi="Cambria" w:cs="Times New Roman"/>
          <w:sz w:val="24"/>
          <w:szCs w:val="24"/>
          <w:lang w:val="en-US" w:bidi="it-IT"/>
        </w:rPr>
        <w:t>ing</w:t>
      </w:r>
      <w:r w:rsidR="00BE4686" w:rsidRPr="00A47117">
        <w:rPr>
          <w:rFonts w:ascii="Cambria" w:hAnsi="Cambria" w:cs="Times New Roman"/>
          <w:sz w:val="24"/>
          <w:szCs w:val="24"/>
          <w:lang w:val="en-US" w:bidi="it-IT"/>
        </w:rPr>
        <w:t xml:space="preserve">, in </w:t>
      </w:r>
      <w:r w:rsidRPr="00A47117">
        <w:rPr>
          <w:rFonts w:ascii="Cambria" w:hAnsi="Cambria" w:cs="Times New Roman"/>
          <w:sz w:val="24"/>
          <w:szCs w:val="24"/>
          <w:lang w:val="en-US" w:bidi="it-IT"/>
        </w:rPr>
        <w:t>which all the elements and</w:t>
      </w:r>
      <w:r w:rsidR="00BE4686" w:rsidRPr="00A47117">
        <w:rPr>
          <w:rFonts w:ascii="Cambria" w:hAnsi="Cambria" w:cs="Times New Roman"/>
          <w:sz w:val="24"/>
          <w:szCs w:val="24"/>
          <w:lang w:val="en-US" w:bidi="it-IT"/>
        </w:rPr>
        <w:t xml:space="preserve"> </w:t>
      </w:r>
      <w:proofErr w:type="spellStart"/>
      <w:r w:rsidR="00BE4686" w:rsidRPr="00A47117">
        <w:rPr>
          <w:rFonts w:ascii="Cambria" w:hAnsi="Cambria" w:cs="Times New Roman"/>
          <w:sz w:val="24"/>
          <w:szCs w:val="24"/>
          <w:lang w:val="en-US" w:bidi="it-IT"/>
        </w:rPr>
        <w:t>colo</w:t>
      </w:r>
      <w:r w:rsidRPr="00A47117">
        <w:rPr>
          <w:rFonts w:ascii="Cambria" w:hAnsi="Cambria" w:cs="Times New Roman"/>
          <w:sz w:val="24"/>
          <w:szCs w:val="24"/>
          <w:lang w:val="en-US" w:bidi="it-IT"/>
        </w:rPr>
        <w:t>u</w:t>
      </w:r>
      <w:r w:rsidR="00BE4686" w:rsidRPr="00A47117">
        <w:rPr>
          <w:rFonts w:ascii="Cambria" w:hAnsi="Cambria" w:cs="Times New Roman"/>
          <w:sz w:val="24"/>
          <w:szCs w:val="24"/>
          <w:lang w:val="en-US" w:bidi="it-IT"/>
        </w:rPr>
        <w:t>r</w:t>
      </w:r>
      <w:r w:rsidRPr="00A47117">
        <w:rPr>
          <w:rFonts w:ascii="Cambria" w:hAnsi="Cambria" w:cs="Times New Roman"/>
          <w:sz w:val="24"/>
          <w:szCs w:val="24"/>
          <w:lang w:val="en-US" w:bidi="it-IT"/>
        </w:rPr>
        <w:t>s</w:t>
      </w:r>
      <w:proofErr w:type="spellEnd"/>
      <w:r w:rsidR="00BE4686" w:rsidRPr="00A47117">
        <w:rPr>
          <w:rFonts w:ascii="Cambria" w:hAnsi="Cambria" w:cs="Times New Roman"/>
          <w:sz w:val="24"/>
          <w:szCs w:val="24"/>
          <w:lang w:val="en-US" w:bidi="it-IT"/>
        </w:rPr>
        <w:t xml:space="preserve"> </w:t>
      </w:r>
      <w:r w:rsidR="0026405A" w:rsidRPr="00A47117">
        <w:rPr>
          <w:rFonts w:ascii="Cambria" w:hAnsi="Cambria" w:cs="Times New Roman"/>
          <w:sz w:val="24"/>
          <w:szCs w:val="24"/>
          <w:lang w:val="en-US" w:bidi="it-IT"/>
        </w:rPr>
        <w:t>s</w:t>
      </w:r>
      <w:r w:rsidRPr="00A47117">
        <w:rPr>
          <w:rFonts w:ascii="Cambria" w:hAnsi="Cambria" w:cs="Times New Roman"/>
          <w:sz w:val="24"/>
          <w:szCs w:val="24"/>
          <w:lang w:val="en-US" w:bidi="it-IT"/>
        </w:rPr>
        <w:t>eem to be placed randomly</w:t>
      </w:r>
      <w:r w:rsidR="0026405A"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just as in certain</w:t>
      </w:r>
      <w:r w:rsidR="0026405A" w:rsidRPr="00A47117">
        <w:rPr>
          <w:rFonts w:ascii="Cambria" w:hAnsi="Cambria" w:cs="Times New Roman"/>
          <w:sz w:val="24"/>
          <w:szCs w:val="24"/>
          <w:lang w:val="en-US" w:bidi="it-IT"/>
        </w:rPr>
        <w:t xml:space="preserve"> modern</w:t>
      </w:r>
      <w:r w:rsidRPr="00A47117">
        <w:rPr>
          <w:rFonts w:ascii="Cambria" w:hAnsi="Cambria" w:cs="Times New Roman"/>
          <w:sz w:val="24"/>
          <w:szCs w:val="24"/>
          <w:lang w:val="en-US" w:bidi="it-IT"/>
        </w:rPr>
        <w:t xml:space="preserve"> paintings</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You often </w:t>
      </w:r>
      <w:r w:rsidR="004E59AA" w:rsidRPr="00A47117">
        <w:rPr>
          <w:rFonts w:ascii="Cambria" w:hAnsi="Cambria" w:cs="Times New Roman"/>
          <w:sz w:val="24"/>
          <w:szCs w:val="24"/>
          <w:lang w:val="en-US" w:bidi="it-IT"/>
        </w:rPr>
        <w:t>witness</w:t>
      </w:r>
      <w:r w:rsidRPr="00A47117">
        <w:rPr>
          <w:rFonts w:ascii="Cambria" w:hAnsi="Cambria" w:cs="Times New Roman"/>
          <w:sz w:val="24"/>
          <w:szCs w:val="24"/>
          <w:lang w:val="en-US" w:bidi="it-IT"/>
        </w:rPr>
        <w:t xml:space="preserve"> </w:t>
      </w:r>
      <w:r w:rsidR="004E59AA" w:rsidRPr="00A47117">
        <w:rPr>
          <w:rFonts w:ascii="Cambria" w:hAnsi="Cambria" w:cs="Times New Roman"/>
          <w:sz w:val="24"/>
          <w:szCs w:val="24"/>
          <w:lang w:val="en-US" w:bidi="it-IT"/>
        </w:rPr>
        <w:t xml:space="preserve">the triumph of </w:t>
      </w:r>
      <w:r w:rsidRPr="00A47117">
        <w:rPr>
          <w:rFonts w:ascii="Cambria" w:hAnsi="Cambria" w:cs="Times New Roman"/>
          <w:sz w:val="24"/>
          <w:szCs w:val="24"/>
          <w:lang w:val="en-US" w:bidi="it-IT"/>
        </w:rPr>
        <w:t>iniquity</w:t>
      </w:r>
      <w:r w:rsidR="005C5E64" w:rsidRPr="00A47117">
        <w:rPr>
          <w:rFonts w:ascii="Cambria" w:hAnsi="Cambria" w:cs="Times New Roman"/>
          <w:sz w:val="24"/>
          <w:szCs w:val="24"/>
          <w:lang w:val="en-US" w:bidi="it-IT"/>
        </w:rPr>
        <w:t xml:space="preserve"> while in</w:t>
      </w:r>
      <w:r w:rsidR="00BE4686" w:rsidRPr="00A47117">
        <w:rPr>
          <w:rFonts w:ascii="Cambria" w:hAnsi="Cambria" w:cs="Times New Roman"/>
          <w:sz w:val="24"/>
          <w:szCs w:val="24"/>
          <w:lang w:val="en-US" w:bidi="it-IT"/>
        </w:rPr>
        <w:t>nocen</w:t>
      </w:r>
      <w:r w:rsidRPr="00A47117">
        <w:rPr>
          <w:rFonts w:ascii="Cambria" w:hAnsi="Cambria" w:cs="Times New Roman"/>
          <w:sz w:val="24"/>
          <w:szCs w:val="24"/>
          <w:lang w:val="en-US" w:bidi="it-IT"/>
        </w:rPr>
        <w:t>ce</w:t>
      </w:r>
      <w:r w:rsidR="00BE4686" w:rsidRPr="00A47117">
        <w:rPr>
          <w:rFonts w:ascii="Cambria" w:hAnsi="Cambria" w:cs="Times New Roman"/>
          <w:sz w:val="24"/>
          <w:szCs w:val="24"/>
          <w:lang w:val="en-US" w:bidi="it-IT"/>
        </w:rPr>
        <w:t xml:space="preserve"> </w:t>
      </w:r>
      <w:r w:rsidR="005C5E64" w:rsidRPr="00A47117">
        <w:rPr>
          <w:rFonts w:ascii="Cambria" w:hAnsi="Cambria" w:cs="Times New Roman"/>
          <w:sz w:val="24"/>
          <w:szCs w:val="24"/>
          <w:lang w:val="en-US" w:bidi="it-IT"/>
        </w:rPr>
        <w:t>is p</w:t>
      </w:r>
      <w:r w:rsidRPr="00A47117">
        <w:rPr>
          <w:rFonts w:ascii="Cambria" w:hAnsi="Cambria" w:cs="Times New Roman"/>
          <w:sz w:val="24"/>
          <w:szCs w:val="24"/>
          <w:lang w:val="en-US" w:bidi="it-IT"/>
        </w:rPr>
        <w:t>unished</w:t>
      </w:r>
      <w:r w:rsidR="00BE4686" w:rsidRPr="00A47117">
        <w:rPr>
          <w:rFonts w:ascii="Cambria" w:hAnsi="Cambria" w:cs="Times New Roman"/>
          <w:sz w:val="24"/>
          <w:szCs w:val="24"/>
          <w:lang w:val="en-US" w:bidi="it-IT"/>
        </w:rPr>
        <w:t xml:space="preserve">. </w:t>
      </w:r>
      <w:r w:rsidR="004E59AA" w:rsidRPr="00A47117">
        <w:rPr>
          <w:rFonts w:ascii="Cambria" w:hAnsi="Cambria" w:cs="Times New Roman"/>
          <w:sz w:val="24"/>
          <w:szCs w:val="24"/>
          <w:lang w:val="en-US" w:bidi="it-IT"/>
        </w:rPr>
        <w:t>However, to</w:t>
      </w:r>
      <w:r w:rsidR="00BE4686" w:rsidRPr="00A47117">
        <w:rPr>
          <w:rFonts w:ascii="Cambria" w:hAnsi="Cambria" w:cs="Times New Roman"/>
          <w:sz w:val="24"/>
          <w:szCs w:val="24"/>
          <w:lang w:val="en-US" w:bidi="it-IT"/>
        </w:rPr>
        <w:t xml:space="preserve"> </w:t>
      </w:r>
      <w:r w:rsidR="00D11A18" w:rsidRPr="00A47117">
        <w:rPr>
          <w:rFonts w:ascii="Cambria" w:hAnsi="Cambria" w:cs="Times New Roman"/>
          <w:sz w:val="24"/>
          <w:szCs w:val="24"/>
          <w:lang w:val="en-US" w:bidi="it-IT"/>
        </w:rPr>
        <w:t>avert the belief</w:t>
      </w:r>
      <w:r w:rsidR="004E59AA" w:rsidRPr="00A47117">
        <w:rPr>
          <w:rFonts w:ascii="Cambria" w:hAnsi="Cambria" w:cs="Times New Roman"/>
          <w:sz w:val="24"/>
          <w:szCs w:val="24"/>
          <w:lang w:val="en-US" w:bidi="it-IT"/>
        </w:rPr>
        <w:t xml:space="preserve"> that there is anything </w:t>
      </w:r>
      <w:r w:rsidR="004E59AA" w:rsidRPr="00A47117">
        <w:rPr>
          <w:rFonts w:ascii="Cambria" w:hAnsi="Cambria" w:cs="Times New Roman"/>
          <w:sz w:val="24"/>
          <w:szCs w:val="24"/>
          <w:lang w:val="en-US" w:bidi="it-IT"/>
        </w:rPr>
        <w:lastRenderedPageBreak/>
        <w:t xml:space="preserve">fixed and </w:t>
      </w:r>
      <w:r w:rsidR="00BE4686" w:rsidRPr="00A47117">
        <w:rPr>
          <w:rFonts w:ascii="Cambria" w:hAnsi="Cambria" w:cs="Times New Roman"/>
          <w:sz w:val="24"/>
          <w:szCs w:val="24"/>
          <w:lang w:val="en-US" w:bidi="it-IT"/>
        </w:rPr>
        <w:t>co</w:t>
      </w:r>
      <w:r w:rsidR="004E59AA" w:rsidRPr="00A47117">
        <w:rPr>
          <w:rFonts w:ascii="Cambria" w:hAnsi="Cambria" w:cs="Times New Roman"/>
          <w:sz w:val="24"/>
          <w:szCs w:val="24"/>
          <w:lang w:val="en-US" w:bidi="it-IT"/>
        </w:rPr>
        <w:t>n</w:t>
      </w:r>
      <w:r w:rsidR="00BE4686" w:rsidRPr="00A47117">
        <w:rPr>
          <w:rFonts w:ascii="Cambria" w:hAnsi="Cambria" w:cs="Times New Roman"/>
          <w:sz w:val="24"/>
          <w:szCs w:val="24"/>
          <w:lang w:val="en-US" w:bidi="it-IT"/>
        </w:rPr>
        <w:t>stant</w:t>
      </w:r>
      <w:r w:rsidR="004E59AA" w:rsidRPr="00A47117">
        <w:rPr>
          <w:rFonts w:ascii="Cambria" w:hAnsi="Cambria" w:cs="Times New Roman"/>
          <w:sz w:val="24"/>
          <w:szCs w:val="24"/>
          <w:lang w:val="en-US" w:bidi="it-IT"/>
        </w:rPr>
        <w:t xml:space="preserve"> in the world</w:t>
      </w:r>
      <w:r w:rsidR="00BE4686" w:rsidRPr="00A47117">
        <w:rPr>
          <w:rFonts w:ascii="Cambria" w:hAnsi="Cambria" w:cs="Times New Roman"/>
          <w:sz w:val="24"/>
          <w:szCs w:val="24"/>
          <w:lang w:val="en-US" w:bidi="it-IT"/>
        </w:rPr>
        <w:t xml:space="preserve">, Bossuet </w:t>
      </w:r>
      <w:r w:rsidR="004E59AA" w:rsidRPr="00A47117">
        <w:rPr>
          <w:rFonts w:ascii="Cambria" w:hAnsi="Cambria" w:cs="Times New Roman"/>
          <w:sz w:val="24"/>
          <w:szCs w:val="24"/>
          <w:lang w:val="en-US" w:bidi="it-IT"/>
        </w:rPr>
        <w:t>observed that</w:t>
      </w:r>
      <w:r w:rsidR="00BE4686" w:rsidRPr="00A47117">
        <w:rPr>
          <w:rFonts w:ascii="Cambria" w:hAnsi="Cambria" w:cs="Times New Roman"/>
          <w:sz w:val="24"/>
          <w:szCs w:val="24"/>
          <w:lang w:val="en-US" w:bidi="it-IT"/>
        </w:rPr>
        <w:t xml:space="preserve"> </w:t>
      </w:r>
      <w:r w:rsidR="004E59AA" w:rsidRPr="00A47117">
        <w:rPr>
          <w:rFonts w:ascii="Cambria" w:hAnsi="Cambria" w:cs="Times New Roman"/>
          <w:sz w:val="24"/>
          <w:szCs w:val="24"/>
          <w:lang w:val="en-US" w:bidi="it-IT"/>
        </w:rPr>
        <w:t>sometimes you see the opposite</w:t>
      </w:r>
      <w:r w:rsidR="00D11A18" w:rsidRPr="00A47117">
        <w:rPr>
          <w:rFonts w:ascii="Cambria" w:hAnsi="Cambria" w:cs="Times New Roman"/>
          <w:sz w:val="24"/>
          <w:szCs w:val="24"/>
          <w:lang w:val="en-US" w:bidi="it-IT"/>
        </w:rPr>
        <w:t xml:space="preserve">: </w:t>
      </w:r>
      <w:r w:rsidR="004E59AA" w:rsidRPr="00A47117">
        <w:rPr>
          <w:rFonts w:ascii="Cambria" w:hAnsi="Cambria" w:cs="Times New Roman"/>
          <w:sz w:val="24"/>
          <w:szCs w:val="24"/>
          <w:lang w:val="en-US" w:bidi="it-IT"/>
        </w:rPr>
        <w:t>innocence on the throne and injustice on the gallows</w:t>
      </w:r>
      <w:r w:rsidR="00BE4686" w:rsidRPr="00A47117">
        <w:rPr>
          <w:rFonts w:ascii="Cambria" w:hAnsi="Cambria" w:cs="Times New Roman"/>
          <w:sz w:val="24"/>
          <w:szCs w:val="24"/>
          <w:lang w:val="en-US" w:bidi="it-IT"/>
        </w:rPr>
        <w:t>!</w:t>
      </w:r>
    </w:p>
    <w:p w14:paraId="57CFA49E" w14:textId="77777777" w:rsidR="009154F2" w:rsidRPr="00A47117" w:rsidRDefault="004E59AA" w:rsidP="00D11A18">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Is there a vantage point</w:t>
      </w:r>
      <w:r w:rsidR="00F03BF1" w:rsidRPr="00A47117">
        <w:rPr>
          <w:rFonts w:ascii="Cambria" w:hAnsi="Cambria" w:cs="Times New Roman"/>
          <w:sz w:val="24"/>
          <w:szCs w:val="24"/>
          <w:lang w:val="en-US" w:bidi="it-IT"/>
        </w:rPr>
        <w:t xml:space="preserve"> from which</w:t>
      </w:r>
      <w:r w:rsidRPr="00A47117">
        <w:rPr>
          <w:rFonts w:ascii="Cambria" w:hAnsi="Cambria" w:cs="Times New Roman"/>
          <w:sz w:val="24"/>
          <w:szCs w:val="24"/>
          <w:lang w:val="en-US" w:bidi="it-IT"/>
        </w:rPr>
        <w:t xml:space="preserve"> to look at this huge </w:t>
      </w:r>
      <w:r w:rsidR="00D11A18" w:rsidRPr="00A47117">
        <w:rPr>
          <w:rFonts w:ascii="Cambria" w:hAnsi="Cambria" w:cs="Times New Roman"/>
          <w:sz w:val="24"/>
          <w:szCs w:val="24"/>
          <w:lang w:val="en-US" w:bidi="it-IT"/>
        </w:rPr>
        <w:t xml:space="preserve">picture </w:t>
      </w:r>
      <w:r w:rsidRPr="00A47117">
        <w:rPr>
          <w:rFonts w:ascii="Cambria" w:hAnsi="Cambria" w:cs="Times New Roman"/>
          <w:sz w:val="24"/>
          <w:szCs w:val="24"/>
          <w:lang w:val="en-US" w:bidi="it-IT"/>
        </w:rPr>
        <w:t>and grasp its meaning</w:t>
      </w:r>
      <w:r w:rsidR="00BE4686" w:rsidRPr="00A47117">
        <w:rPr>
          <w:rFonts w:ascii="Cambria" w:hAnsi="Cambria" w:cs="Times New Roman"/>
          <w:sz w:val="24"/>
          <w:szCs w:val="24"/>
          <w:lang w:val="en-US" w:bidi="it-IT"/>
        </w:rPr>
        <w:t xml:space="preserve">? </w:t>
      </w:r>
      <w:r w:rsidR="000549AD" w:rsidRPr="00A47117">
        <w:rPr>
          <w:rFonts w:ascii="Cambria" w:hAnsi="Cambria" w:cs="Times New Roman"/>
          <w:sz w:val="24"/>
          <w:szCs w:val="24"/>
          <w:lang w:val="en-US" w:bidi="it-IT"/>
        </w:rPr>
        <w:t>Yes, there is: it is</w:t>
      </w:r>
      <w:r w:rsidR="00BE4686" w:rsidRPr="00A47117">
        <w:rPr>
          <w:rFonts w:ascii="Cambria" w:hAnsi="Cambria" w:cs="Times New Roman"/>
          <w:sz w:val="24"/>
          <w:szCs w:val="24"/>
          <w:lang w:val="en-US" w:bidi="it-IT"/>
        </w:rPr>
        <w:t xml:space="preserve"> </w:t>
      </w:r>
      <w:r w:rsidR="000549AD" w:rsidRPr="00A47117">
        <w:rPr>
          <w:rFonts w:ascii="Cambria" w:hAnsi="Cambria" w:cs="Times New Roman"/>
          <w:sz w:val="24"/>
          <w:szCs w:val="24"/>
          <w:lang w:val="en-US" w:bidi="it-IT"/>
        </w:rPr>
        <w:t xml:space="preserve">the </w:t>
      </w:r>
      <w:r w:rsidR="00E52628"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e</w:t>
      </w:r>
      <w:r w:rsidR="000549AD" w:rsidRPr="00A47117">
        <w:rPr>
          <w:rFonts w:ascii="Cambria" w:hAnsi="Cambria" w:cs="Times New Roman"/>
          <w:sz w:val="24"/>
          <w:szCs w:val="24"/>
          <w:lang w:val="en-US" w:bidi="it-IT"/>
        </w:rPr>
        <w:t>nd</w:t>
      </w:r>
      <w:r w:rsidR="00E52628"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w:t>
      </w:r>
      <w:r w:rsidR="000549AD" w:rsidRPr="00A47117">
        <w:rPr>
          <w:rFonts w:ascii="Cambria" w:hAnsi="Cambria" w:cs="Times New Roman"/>
          <w:sz w:val="24"/>
          <w:szCs w:val="24"/>
          <w:lang w:val="en-US" w:bidi="it-IT"/>
        </w:rPr>
        <w:t xml:space="preserve"> that is d</w:t>
      </w:r>
      <w:r w:rsidR="00BE4686" w:rsidRPr="00A47117">
        <w:rPr>
          <w:rFonts w:ascii="Cambria" w:hAnsi="Cambria" w:cs="Times New Roman"/>
          <w:sz w:val="24"/>
          <w:szCs w:val="24"/>
          <w:lang w:val="en-US" w:bidi="it-IT"/>
        </w:rPr>
        <w:t>e</w:t>
      </w:r>
      <w:r w:rsidR="000549AD" w:rsidRPr="00A47117">
        <w:rPr>
          <w:rFonts w:ascii="Cambria" w:hAnsi="Cambria" w:cs="Times New Roman"/>
          <w:sz w:val="24"/>
          <w:szCs w:val="24"/>
          <w:lang w:val="en-US" w:bidi="it-IT"/>
        </w:rPr>
        <w:t>ath</w:t>
      </w:r>
      <w:r w:rsidR="00BE4686" w:rsidRPr="00A47117">
        <w:rPr>
          <w:rFonts w:ascii="Cambria" w:hAnsi="Cambria" w:cs="Times New Roman"/>
          <w:sz w:val="24"/>
          <w:szCs w:val="24"/>
          <w:lang w:val="en-US" w:bidi="it-IT"/>
        </w:rPr>
        <w:t>, immediate</w:t>
      </w:r>
      <w:r w:rsidR="000549AD" w:rsidRPr="00A47117">
        <w:rPr>
          <w:rFonts w:ascii="Cambria" w:hAnsi="Cambria" w:cs="Times New Roman"/>
          <w:sz w:val="24"/>
          <w:szCs w:val="24"/>
          <w:lang w:val="en-US" w:bidi="it-IT"/>
        </w:rPr>
        <w:t>ly followed by the judgment of God</w:t>
      </w:r>
      <w:r w:rsidR="00BE4686" w:rsidRPr="00A47117">
        <w:rPr>
          <w:rFonts w:ascii="Cambria" w:hAnsi="Cambria" w:cs="Times New Roman"/>
          <w:sz w:val="24"/>
          <w:szCs w:val="24"/>
          <w:lang w:val="en-US" w:bidi="it-IT"/>
        </w:rPr>
        <w:t xml:space="preserve"> (cf</w:t>
      </w:r>
      <w:r w:rsidR="0026405A"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000549AD" w:rsidRPr="00A47117">
        <w:rPr>
          <w:rFonts w:ascii="Cambria" w:hAnsi="Cambria" w:cs="Times New Roman"/>
          <w:sz w:val="24"/>
          <w:szCs w:val="24"/>
          <w:lang w:val="en-US" w:bidi="it-IT"/>
        </w:rPr>
        <w:t>H</w:t>
      </w:r>
      <w:r w:rsidR="00BE4686" w:rsidRPr="00A47117">
        <w:rPr>
          <w:rFonts w:ascii="Cambria" w:hAnsi="Cambria" w:cs="Times New Roman"/>
          <w:sz w:val="24"/>
          <w:szCs w:val="24"/>
          <w:lang w:val="en-US" w:bidi="it-IT"/>
        </w:rPr>
        <w:t>b 9</w:t>
      </w:r>
      <w:r w:rsidR="000549AD"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27). </w:t>
      </w:r>
      <w:r w:rsidR="00F6112D" w:rsidRPr="00A47117">
        <w:rPr>
          <w:rFonts w:ascii="Cambria" w:hAnsi="Cambria" w:cs="Times New Roman"/>
          <w:sz w:val="24"/>
          <w:szCs w:val="24"/>
          <w:lang w:val="en-US" w:bidi="it-IT"/>
        </w:rPr>
        <w:t xml:space="preserve">Seen from </w:t>
      </w:r>
      <w:r w:rsidR="00D11A18" w:rsidRPr="00A47117">
        <w:rPr>
          <w:rFonts w:ascii="Cambria" w:hAnsi="Cambria" w:cs="Times New Roman"/>
          <w:sz w:val="24"/>
          <w:szCs w:val="24"/>
          <w:lang w:val="en-US" w:bidi="it-IT"/>
        </w:rPr>
        <w:t>t</w:t>
      </w:r>
      <w:r w:rsidR="00F6112D" w:rsidRPr="00A47117">
        <w:rPr>
          <w:rFonts w:ascii="Cambria" w:hAnsi="Cambria" w:cs="Times New Roman"/>
          <w:sz w:val="24"/>
          <w:szCs w:val="24"/>
          <w:lang w:val="en-US" w:bidi="it-IT"/>
        </w:rPr>
        <w:t>h</w:t>
      </w:r>
      <w:r w:rsidR="00D11A18" w:rsidRPr="00A47117">
        <w:rPr>
          <w:rFonts w:ascii="Cambria" w:hAnsi="Cambria" w:cs="Times New Roman"/>
          <w:sz w:val="24"/>
          <w:szCs w:val="24"/>
          <w:lang w:val="en-US" w:bidi="it-IT"/>
        </w:rPr>
        <w:t>ere</w:t>
      </w:r>
      <w:r w:rsidR="00BE4686" w:rsidRPr="00A47117">
        <w:rPr>
          <w:rFonts w:ascii="Cambria" w:hAnsi="Cambria" w:cs="Times New Roman"/>
          <w:sz w:val="24"/>
          <w:szCs w:val="24"/>
          <w:lang w:val="en-US" w:bidi="it-IT"/>
        </w:rPr>
        <w:t xml:space="preserve">, </w:t>
      </w:r>
      <w:r w:rsidR="00F6112D" w:rsidRPr="00A47117">
        <w:rPr>
          <w:rFonts w:ascii="Cambria" w:hAnsi="Cambria" w:cs="Times New Roman"/>
          <w:sz w:val="24"/>
          <w:szCs w:val="24"/>
          <w:lang w:val="en-US" w:bidi="it-IT"/>
        </w:rPr>
        <w:t xml:space="preserve">everything </w:t>
      </w:r>
      <w:r w:rsidR="00D0379A" w:rsidRPr="00A47117">
        <w:rPr>
          <w:rFonts w:ascii="Cambria" w:hAnsi="Cambria" w:cs="Times New Roman"/>
          <w:sz w:val="24"/>
          <w:szCs w:val="24"/>
          <w:lang w:val="en-US" w:bidi="it-IT"/>
        </w:rPr>
        <w:t>gets</w:t>
      </w:r>
      <w:r w:rsidR="00F6112D" w:rsidRPr="00A47117">
        <w:rPr>
          <w:rFonts w:ascii="Cambria" w:hAnsi="Cambria" w:cs="Times New Roman"/>
          <w:sz w:val="24"/>
          <w:szCs w:val="24"/>
          <w:lang w:val="en-US" w:bidi="it-IT"/>
        </w:rPr>
        <w:t xml:space="preserve"> its right</w:t>
      </w:r>
      <w:r w:rsidR="00BE4686" w:rsidRPr="00A47117">
        <w:rPr>
          <w:rFonts w:ascii="Cambria" w:hAnsi="Cambria" w:cs="Times New Roman"/>
          <w:sz w:val="24"/>
          <w:szCs w:val="24"/>
          <w:lang w:val="en-US" w:bidi="it-IT"/>
        </w:rPr>
        <w:t xml:space="preserve"> val</w:t>
      </w:r>
      <w:r w:rsidR="00F6112D" w:rsidRPr="00A47117">
        <w:rPr>
          <w:rFonts w:ascii="Cambria" w:hAnsi="Cambria" w:cs="Times New Roman"/>
          <w:sz w:val="24"/>
          <w:szCs w:val="24"/>
          <w:lang w:val="en-US" w:bidi="it-IT"/>
        </w:rPr>
        <w:t>u</w:t>
      </w:r>
      <w:r w:rsidR="00BE4686" w:rsidRPr="00A47117">
        <w:rPr>
          <w:rFonts w:ascii="Cambria" w:hAnsi="Cambria" w:cs="Times New Roman"/>
          <w:sz w:val="24"/>
          <w:szCs w:val="24"/>
          <w:lang w:val="en-US" w:bidi="it-IT"/>
        </w:rPr>
        <w:t xml:space="preserve">e. </w:t>
      </w:r>
      <w:r w:rsidR="00F6112D" w:rsidRPr="00A47117">
        <w:rPr>
          <w:rFonts w:ascii="Cambria" w:hAnsi="Cambria" w:cs="Times New Roman"/>
          <w:sz w:val="24"/>
          <w:szCs w:val="24"/>
          <w:lang w:val="en-US" w:bidi="it-IT"/>
        </w:rPr>
        <w:t>Death is the end of all</w:t>
      </w:r>
      <w:r w:rsidR="00BE4686" w:rsidRPr="00A47117">
        <w:rPr>
          <w:rFonts w:ascii="Cambria" w:hAnsi="Cambria" w:cs="Times New Roman"/>
          <w:sz w:val="24"/>
          <w:szCs w:val="24"/>
          <w:lang w:val="en-US" w:bidi="it-IT"/>
        </w:rPr>
        <w:t xml:space="preserve"> differen</w:t>
      </w:r>
      <w:r w:rsidR="00F6112D" w:rsidRPr="00A47117">
        <w:rPr>
          <w:rFonts w:ascii="Cambria" w:hAnsi="Cambria" w:cs="Times New Roman"/>
          <w:sz w:val="24"/>
          <w:szCs w:val="24"/>
          <w:lang w:val="en-US" w:bidi="it-IT"/>
        </w:rPr>
        <w:t>c</w:t>
      </w:r>
      <w:r w:rsidR="00BE4686" w:rsidRPr="00A47117">
        <w:rPr>
          <w:rFonts w:ascii="Cambria" w:hAnsi="Cambria" w:cs="Times New Roman"/>
          <w:sz w:val="24"/>
          <w:szCs w:val="24"/>
          <w:lang w:val="en-US" w:bidi="it-IT"/>
        </w:rPr>
        <w:t>e</w:t>
      </w:r>
      <w:r w:rsidR="00F6112D" w:rsidRPr="00A47117">
        <w:rPr>
          <w:rFonts w:ascii="Cambria" w:hAnsi="Cambria" w:cs="Times New Roman"/>
          <w:sz w:val="24"/>
          <w:szCs w:val="24"/>
          <w:lang w:val="en-US" w:bidi="it-IT"/>
        </w:rPr>
        <w:t>s and forms</w:t>
      </w:r>
      <w:r w:rsidR="00BE4686" w:rsidRPr="00A47117">
        <w:rPr>
          <w:rFonts w:ascii="Cambria" w:hAnsi="Cambria" w:cs="Times New Roman"/>
          <w:sz w:val="24"/>
          <w:szCs w:val="24"/>
          <w:lang w:val="en-US" w:bidi="it-IT"/>
        </w:rPr>
        <w:t xml:space="preserve"> </w:t>
      </w:r>
      <w:r w:rsidR="00F6112D" w:rsidRPr="00A47117">
        <w:rPr>
          <w:rFonts w:ascii="Cambria" w:hAnsi="Cambria" w:cs="Times New Roman"/>
          <w:sz w:val="24"/>
          <w:szCs w:val="24"/>
          <w:lang w:val="en-US" w:bidi="it-IT"/>
        </w:rPr>
        <w:t>of inj</w:t>
      </w:r>
      <w:r w:rsidR="00BE4686" w:rsidRPr="00A47117">
        <w:rPr>
          <w:rFonts w:ascii="Cambria" w:hAnsi="Cambria" w:cs="Times New Roman"/>
          <w:sz w:val="24"/>
          <w:szCs w:val="24"/>
          <w:lang w:val="en-US" w:bidi="it-IT"/>
        </w:rPr>
        <w:t>usti</w:t>
      </w:r>
      <w:r w:rsidR="00F6112D" w:rsidRPr="00A47117">
        <w:rPr>
          <w:rFonts w:ascii="Cambria" w:hAnsi="Cambria" w:cs="Times New Roman"/>
          <w:sz w:val="24"/>
          <w:szCs w:val="24"/>
          <w:lang w:val="en-US" w:bidi="it-IT"/>
        </w:rPr>
        <w:t xml:space="preserve">ce that </w:t>
      </w:r>
      <w:r w:rsidR="00BE4686" w:rsidRPr="00A47117">
        <w:rPr>
          <w:rFonts w:ascii="Cambria" w:hAnsi="Cambria" w:cs="Times New Roman"/>
          <w:sz w:val="24"/>
          <w:szCs w:val="24"/>
          <w:lang w:val="en-US" w:bidi="it-IT"/>
        </w:rPr>
        <w:t>e</w:t>
      </w:r>
      <w:r w:rsidR="00F6112D" w:rsidRPr="00A47117">
        <w:rPr>
          <w:rFonts w:ascii="Cambria" w:hAnsi="Cambria" w:cs="Times New Roman"/>
          <w:sz w:val="24"/>
          <w:szCs w:val="24"/>
          <w:lang w:val="en-US" w:bidi="it-IT"/>
        </w:rPr>
        <w:t>x</w:t>
      </w:r>
      <w:r w:rsidR="00BE4686" w:rsidRPr="00A47117">
        <w:rPr>
          <w:rFonts w:ascii="Cambria" w:hAnsi="Cambria" w:cs="Times New Roman"/>
          <w:sz w:val="24"/>
          <w:szCs w:val="24"/>
          <w:lang w:val="en-US" w:bidi="it-IT"/>
        </w:rPr>
        <w:t xml:space="preserve">ist </w:t>
      </w:r>
      <w:r w:rsidR="00F6112D" w:rsidRPr="00A47117">
        <w:rPr>
          <w:rFonts w:ascii="Cambria" w:hAnsi="Cambria" w:cs="Times New Roman"/>
          <w:sz w:val="24"/>
          <w:szCs w:val="24"/>
          <w:lang w:val="en-US" w:bidi="it-IT"/>
        </w:rPr>
        <w:t>amongst men.</w:t>
      </w:r>
      <w:r w:rsidR="00BE4686" w:rsidRPr="00A47117">
        <w:rPr>
          <w:rFonts w:ascii="Cambria" w:hAnsi="Cambria" w:cs="Times New Roman"/>
          <w:sz w:val="24"/>
          <w:szCs w:val="24"/>
          <w:lang w:val="en-US" w:bidi="it-IT"/>
        </w:rPr>
        <w:t xml:space="preserve"> </w:t>
      </w:r>
      <w:r w:rsidR="00F6112D" w:rsidRPr="00A47117">
        <w:rPr>
          <w:rFonts w:ascii="Cambria" w:hAnsi="Cambria" w:cs="Times New Roman"/>
          <w:sz w:val="24"/>
          <w:szCs w:val="24"/>
          <w:lang w:val="en-US" w:bidi="it-IT"/>
        </w:rPr>
        <w:t>Death</w:t>
      </w:r>
      <w:r w:rsidR="009154F2" w:rsidRPr="00A47117">
        <w:rPr>
          <w:rFonts w:ascii="Cambria" w:hAnsi="Cambria" w:cs="Times New Roman"/>
          <w:sz w:val="24"/>
          <w:szCs w:val="24"/>
          <w:lang w:val="en-US" w:bidi="it-IT"/>
        </w:rPr>
        <w:t xml:space="preserve">, </w:t>
      </w:r>
      <w:r w:rsidR="00F6112D" w:rsidRPr="00A47117">
        <w:rPr>
          <w:rFonts w:ascii="Cambria" w:hAnsi="Cambria" w:cs="Times New Roman"/>
          <w:sz w:val="24"/>
          <w:szCs w:val="24"/>
          <w:lang w:val="en-US" w:bidi="it-IT"/>
        </w:rPr>
        <w:t xml:space="preserve">as </w:t>
      </w:r>
      <w:r w:rsidR="00184276" w:rsidRPr="00A47117">
        <w:rPr>
          <w:rFonts w:ascii="Cambria" w:hAnsi="Cambria" w:cs="Times New Roman"/>
          <w:sz w:val="24"/>
          <w:szCs w:val="24"/>
          <w:lang w:val="en-US" w:bidi="it-IT"/>
        </w:rPr>
        <w:t>the Italian</w:t>
      </w:r>
      <w:r w:rsidR="00F6112D" w:rsidRPr="00A47117">
        <w:rPr>
          <w:rFonts w:ascii="Cambria" w:hAnsi="Cambria" w:cs="Times New Roman"/>
          <w:sz w:val="24"/>
          <w:szCs w:val="24"/>
          <w:lang w:val="en-US" w:bidi="it-IT"/>
        </w:rPr>
        <w:t xml:space="preserve"> comedian</w:t>
      </w:r>
      <w:r w:rsidR="009154F2" w:rsidRPr="00A47117">
        <w:rPr>
          <w:rFonts w:ascii="Cambria" w:hAnsi="Cambria" w:cs="Times New Roman"/>
          <w:sz w:val="24"/>
          <w:szCs w:val="24"/>
          <w:lang w:val="en-US" w:bidi="it-IT"/>
        </w:rPr>
        <w:t xml:space="preserve"> </w:t>
      </w:r>
      <w:proofErr w:type="spellStart"/>
      <w:r w:rsidR="009154F2" w:rsidRPr="00A47117">
        <w:rPr>
          <w:rFonts w:ascii="Cambria" w:hAnsi="Cambria" w:cs="Times New Roman"/>
          <w:sz w:val="24"/>
          <w:szCs w:val="24"/>
          <w:lang w:val="en-US" w:bidi="it-IT"/>
        </w:rPr>
        <w:t>Totò</w:t>
      </w:r>
      <w:proofErr w:type="spellEnd"/>
      <w:r w:rsidR="00F6112D" w:rsidRPr="00A47117">
        <w:rPr>
          <w:rFonts w:ascii="Cambria" w:hAnsi="Cambria" w:cs="Times New Roman"/>
          <w:sz w:val="24"/>
          <w:szCs w:val="24"/>
          <w:lang w:val="en-US" w:bidi="it-IT"/>
        </w:rPr>
        <w:t xml:space="preserve"> </w:t>
      </w:r>
      <w:r w:rsidR="00D11A18" w:rsidRPr="00A47117">
        <w:rPr>
          <w:rFonts w:ascii="Cambria" w:hAnsi="Cambria" w:cs="Times New Roman"/>
          <w:sz w:val="24"/>
          <w:szCs w:val="24"/>
          <w:lang w:val="en-US" w:bidi="it-IT"/>
        </w:rPr>
        <w:t>used to say</w:t>
      </w:r>
      <w:r w:rsidR="009154F2" w:rsidRPr="00A47117">
        <w:rPr>
          <w:rFonts w:ascii="Cambria" w:hAnsi="Cambria" w:cs="Times New Roman"/>
          <w:sz w:val="24"/>
          <w:szCs w:val="24"/>
          <w:lang w:val="en-US" w:bidi="it-IT"/>
        </w:rPr>
        <w:t xml:space="preserve">, </w:t>
      </w:r>
      <w:r w:rsidR="00F6112D" w:rsidRPr="00A47117">
        <w:rPr>
          <w:rFonts w:ascii="Cambria" w:hAnsi="Cambria" w:cs="Times New Roman"/>
          <w:sz w:val="24"/>
          <w:szCs w:val="24"/>
          <w:lang w:val="en-US" w:bidi="it-IT"/>
        </w:rPr>
        <w:t>is</w:t>
      </w:r>
      <w:r w:rsidR="0090027D" w:rsidRPr="00A47117">
        <w:rPr>
          <w:rFonts w:ascii="Cambria" w:hAnsi="Cambria" w:cs="Times New Roman"/>
          <w:sz w:val="24"/>
          <w:szCs w:val="24"/>
          <w:lang w:val="en-US" w:bidi="it-IT"/>
        </w:rPr>
        <w:t xml:space="preserve"> like</w:t>
      </w:r>
      <w:r w:rsidR="00F6112D" w:rsidRPr="00A47117">
        <w:rPr>
          <w:rFonts w:ascii="Cambria" w:hAnsi="Cambria" w:cs="Times New Roman"/>
          <w:sz w:val="24"/>
          <w:szCs w:val="24"/>
          <w:lang w:val="en-US" w:bidi="it-IT"/>
        </w:rPr>
        <w:t xml:space="preserve"> a</w:t>
      </w:r>
      <w:r w:rsidR="009154F2" w:rsidRPr="00A47117">
        <w:rPr>
          <w:rFonts w:ascii="Cambria" w:hAnsi="Cambria" w:cs="Times New Roman"/>
          <w:sz w:val="24"/>
          <w:szCs w:val="24"/>
          <w:lang w:val="en-US" w:bidi="it-IT"/>
        </w:rPr>
        <w:t xml:space="preserve"> </w:t>
      </w:r>
      <w:r w:rsidR="00D11A18" w:rsidRPr="00A47117">
        <w:rPr>
          <w:rFonts w:ascii="Cambria" w:hAnsi="Cambria" w:cs="Times New Roman"/>
          <w:sz w:val="24"/>
          <w:szCs w:val="24"/>
          <w:lang w:val="en-US" w:bidi="it-IT"/>
        </w:rPr>
        <w:t>‘</w:t>
      </w:r>
      <w:r w:rsidR="006E5D74" w:rsidRPr="00A47117">
        <w:rPr>
          <w:rFonts w:ascii="Cambria" w:hAnsi="Cambria" w:cs="Times New Roman"/>
          <w:sz w:val="24"/>
          <w:szCs w:val="24"/>
          <w:lang w:val="en-US" w:bidi="it-IT"/>
        </w:rPr>
        <w:t xml:space="preserve">bubble </w:t>
      </w:r>
      <w:r w:rsidR="009154F2" w:rsidRPr="00A47117">
        <w:rPr>
          <w:rFonts w:ascii="Cambria" w:hAnsi="Cambria" w:cs="Times New Roman"/>
          <w:sz w:val="24"/>
          <w:szCs w:val="24"/>
          <w:lang w:val="en-US" w:bidi="it-IT"/>
        </w:rPr>
        <w:t>l</w:t>
      </w:r>
      <w:r w:rsidR="00F6112D" w:rsidRPr="00A47117">
        <w:rPr>
          <w:rFonts w:ascii="Cambria" w:hAnsi="Cambria" w:cs="Times New Roman"/>
          <w:sz w:val="24"/>
          <w:szCs w:val="24"/>
          <w:lang w:val="en-US" w:bidi="it-IT"/>
        </w:rPr>
        <w:t>ev</w:t>
      </w:r>
      <w:r w:rsidR="009154F2" w:rsidRPr="00A47117">
        <w:rPr>
          <w:rFonts w:ascii="Cambria" w:hAnsi="Cambria" w:cs="Times New Roman"/>
          <w:sz w:val="24"/>
          <w:szCs w:val="24"/>
          <w:lang w:val="en-US" w:bidi="it-IT"/>
        </w:rPr>
        <w:t>el</w:t>
      </w:r>
      <w:r w:rsidR="006E5D74" w:rsidRPr="00A47117">
        <w:rPr>
          <w:rFonts w:ascii="Cambria" w:hAnsi="Cambria" w:cs="Times New Roman"/>
          <w:sz w:val="24"/>
          <w:szCs w:val="24"/>
          <w:lang w:val="en-US" w:bidi="it-IT"/>
        </w:rPr>
        <w:t>,</w:t>
      </w:r>
      <w:r w:rsidR="00D11A18" w:rsidRPr="00A47117">
        <w:rPr>
          <w:rFonts w:ascii="Cambria" w:hAnsi="Cambria" w:cs="Times New Roman"/>
          <w:sz w:val="24"/>
          <w:szCs w:val="24"/>
          <w:lang w:val="en-US" w:bidi="it-IT"/>
        </w:rPr>
        <w:t>’</w:t>
      </w:r>
      <w:r w:rsidR="006E5D74" w:rsidRPr="00A47117">
        <w:rPr>
          <w:rFonts w:ascii="Cambria" w:hAnsi="Cambria" w:cs="Times New Roman"/>
          <w:sz w:val="24"/>
          <w:szCs w:val="24"/>
          <w:lang w:val="en-US" w:bidi="it-IT"/>
        </w:rPr>
        <w:t xml:space="preserve"> capable of </w:t>
      </w:r>
      <w:r w:rsidR="00EC76AF" w:rsidRPr="00A47117">
        <w:rPr>
          <w:rFonts w:ascii="Cambria" w:hAnsi="Cambria" w:cs="Times New Roman"/>
          <w:sz w:val="24"/>
          <w:szCs w:val="24"/>
          <w:lang w:val="en-US" w:bidi="it-IT"/>
        </w:rPr>
        <w:t>leveling</w:t>
      </w:r>
      <w:r w:rsidR="00CE6CAD" w:rsidRPr="00A47117">
        <w:rPr>
          <w:rFonts w:ascii="Cambria" w:hAnsi="Cambria" w:cs="Times New Roman"/>
          <w:sz w:val="24"/>
          <w:szCs w:val="24"/>
          <w:lang w:val="en-US" w:bidi="it-IT"/>
        </w:rPr>
        <w:t xml:space="preserve"> out</w:t>
      </w:r>
      <w:r w:rsidR="006E5D74" w:rsidRPr="00A47117">
        <w:rPr>
          <w:rFonts w:ascii="Cambria" w:hAnsi="Cambria" w:cs="Times New Roman"/>
          <w:sz w:val="24"/>
          <w:szCs w:val="24"/>
          <w:lang w:val="en-US" w:bidi="it-IT"/>
        </w:rPr>
        <w:t xml:space="preserve"> all privileges.</w:t>
      </w:r>
      <w:r w:rsidR="009154F2" w:rsidRPr="00A47117">
        <w:rPr>
          <w:rFonts w:ascii="Cambria" w:hAnsi="Cambria" w:cs="Times New Roman"/>
          <w:sz w:val="24"/>
          <w:szCs w:val="24"/>
          <w:lang w:val="en-US" w:bidi="it-IT"/>
        </w:rPr>
        <w:t xml:space="preserve"> </w:t>
      </w:r>
    </w:p>
    <w:p w14:paraId="53EB2D38" w14:textId="77777777" w:rsidR="00BE4686" w:rsidRPr="00A47117" w:rsidRDefault="006E5D74" w:rsidP="006E5D74">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Looking at life from the vantage point of death is of extraordinary help to li</w:t>
      </w:r>
      <w:r w:rsidR="00BE4686" w:rsidRPr="00A47117">
        <w:rPr>
          <w:rFonts w:ascii="Cambria" w:hAnsi="Cambria" w:cs="Times New Roman"/>
          <w:sz w:val="24"/>
          <w:szCs w:val="24"/>
          <w:lang w:val="en-US" w:bidi="it-IT"/>
        </w:rPr>
        <w:t xml:space="preserve">ve </w:t>
      </w:r>
      <w:r w:rsidRPr="00A47117">
        <w:rPr>
          <w:rFonts w:ascii="Cambria" w:hAnsi="Cambria" w:cs="Times New Roman"/>
          <w:sz w:val="24"/>
          <w:szCs w:val="24"/>
          <w:lang w:val="en-US" w:bidi="it-IT"/>
        </w:rPr>
        <w:t>well</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Are you anguished</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by </w:t>
      </w:r>
      <w:r w:rsidR="00BE4686" w:rsidRPr="00A47117">
        <w:rPr>
          <w:rFonts w:ascii="Cambria" w:hAnsi="Cambria" w:cs="Times New Roman"/>
          <w:sz w:val="24"/>
          <w:szCs w:val="24"/>
          <w:lang w:val="en-US" w:bidi="it-IT"/>
        </w:rPr>
        <w:t>problem</w:t>
      </w:r>
      <w:r w:rsidRPr="00A47117">
        <w:rPr>
          <w:rFonts w:ascii="Cambria" w:hAnsi="Cambria" w:cs="Times New Roman"/>
          <w:sz w:val="24"/>
          <w:szCs w:val="24"/>
          <w:lang w:val="en-US" w:bidi="it-IT"/>
        </w:rPr>
        <w:t>s and</w:t>
      </w:r>
      <w:r w:rsidR="00BE4686" w:rsidRPr="00A47117">
        <w:rPr>
          <w:rFonts w:ascii="Cambria" w:hAnsi="Cambria" w:cs="Times New Roman"/>
          <w:sz w:val="24"/>
          <w:szCs w:val="24"/>
          <w:lang w:val="en-US" w:bidi="it-IT"/>
        </w:rPr>
        <w:t xml:space="preserve"> diffic</w:t>
      </w:r>
      <w:r w:rsidRPr="00A47117">
        <w:rPr>
          <w:rFonts w:ascii="Cambria" w:hAnsi="Cambria" w:cs="Times New Roman"/>
          <w:sz w:val="24"/>
          <w:szCs w:val="24"/>
          <w:lang w:val="en-US" w:bidi="it-IT"/>
        </w:rPr>
        <w:t>u</w:t>
      </w:r>
      <w:r w:rsidR="00BE4686" w:rsidRPr="00A47117">
        <w:rPr>
          <w:rFonts w:ascii="Cambria" w:hAnsi="Cambria" w:cs="Times New Roman"/>
          <w:sz w:val="24"/>
          <w:szCs w:val="24"/>
          <w:lang w:val="en-US" w:bidi="it-IT"/>
        </w:rPr>
        <w:t>lt</w:t>
      </w:r>
      <w:r w:rsidRPr="00A47117">
        <w:rPr>
          <w:rFonts w:ascii="Cambria" w:hAnsi="Cambria" w:cs="Times New Roman"/>
          <w:sz w:val="24"/>
          <w:szCs w:val="24"/>
          <w:lang w:val="en-US" w:bidi="it-IT"/>
        </w:rPr>
        <w:t>ies</w:t>
      </w:r>
      <w:r w:rsidR="00BE4686" w:rsidRPr="00A47117">
        <w:rPr>
          <w:rFonts w:ascii="Cambria" w:hAnsi="Cambria" w:cs="Times New Roman"/>
          <w:sz w:val="24"/>
          <w:szCs w:val="24"/>
          <w:lang w:val="en-US" w:bidi="it-IT"/>
        </w:rPr>
        <w:t xml:space="preserve">? </w:t>
      </w:r>
      <w:r w:rsidR="00CE6CAD" w:rsidRPr="00A47117">
        <w:rPr>
          <w:rFonts w:ascii="Cambria" w:hAnsi="Cambria" w:cs="Times New Roman"/>
          <w:sz w:val="24"/>
          <w:szCs w:val="24"/>
          <w:lang w:val="en-US" w:bidi="it-IT"/>
        </w:rPr>
        <w:t>Walk</w:t>
      </w:r>
      <w:r w:rsidRPr="00A47117">
        <w:rPr>
          <w:rFonts w:ascii="Cambria" w:hAnsi="Cambria" w:cs="Times New Roman"/>
          <w:sz w:val="24"/>
          <w:szCs w:val="24"/>
          <w:lang w:val="en-US" w:bidi="it-IT"/>
        </w:rPr>
        <w:t xml:space="preserve"> ahead, set yourself in the right place</w:t>
      </w:r>
      <w:r w:rsidR="00BE4686"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look at these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things from your </w:t>
      </w:r>
      <w:r w:rsidR="00BE4686" w:rsidRPr="00A47117">
        <w:rPr>
          <w:rFonts w:ascii="Cambria" w:hAnsi="Cambria" w:cs="Times New Roman"/>
          <w:sz w:val="24"/>
          <w:szCs w:val="24"/>
          <w:lang w:val="en-US" w:bidi="it-IT"/>
        </w:rPr>
        <w:t>de</w:t>
      </w:r>
      <w:r w:rsidRPr="00A47117">
        <w:rPr>
          <w:rFonts w:ascii="Cambria" w:hAnsi="Cambria" w:cs="Times New Roman"/>
          <w:sz w:val="24"/>
          <w:szCs w:val="24"/>
          <w:lang w:val="en-US" w:bidi="it-IT"/>
        </w:rPr>
        <w:t>athbed</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How would you like to have </w:t>
      </w:r>
      <w:r w:rsidR="001B7569" w:rsidRPr="00A47117">
        <w:rPr>
          <w:rFonts w:ascii="Cambria" w:hAnsi="Cambria" w:cs="Times New Roman"/>
          <w:sz w:val="24"/>
          <w:szCs w:val="24"/>
          <w:lang w:val="en-US" w:bidi="it-IT"/>
        </w:rPr>
        <w:t>behave</w:t>
      </w:r>
      <w:r w:rsidRPr="00A47117">
        <w:rPr>
          <w:rFonts w:ascii="Cambria" w:hAnsi="Cambria" w:cs="Times New Roman"/>
          <w:sz w:val="24"/>
          <w:szCs w:val="24"/>
          <w:lang w:val="en-US" w:bidi="it-IT"/>
        </w:rPr>
        <w:t>d</w:t>
      </w:r>
      <w:r w:rsidR="00BE4686" w:rsidRPr="00A47117">
        <w:rPr>
          <w:rFonts w:ascii="Cambria" w:hAnsi="Cambria" w:cs="Times New Roman"/>
          <w:sz w:val="24"/>
          <w:szCs w:val="24"/>
          <w:lang w:val="en-US" w:bidi="it-IT"/>
        </w:rPr>
        <w:t xml:space="preserve">? </w:t>
      </w:r>
      <w:r w:rsidR="001B7569" w:rsidRPr="00A47117">
        <w:rPr>
          <w:rFonts w:ascii="Cambria" w:hAnsi="Cambria" w:cs="Times New Roman"/>
          <w:sz w:val="24"/>
          <w:szCs w:val="24"/>
          <w:lang w:val="en-US" w:bidi="it-IT"/>
        </w:rPr>
        <w:t>How important would you hold these things to be?</w:t>
      </w:r>
      <w:r w:rsidR="00BE4686" w:rsidRPr="00A47117">
        <w:rPr>
          <w:rFonts w:ascii="Cambria" w:hAnsi="Cambria" w:cs="Times New Roman"/>
          <w:sz w:val="24"/>
          <w:szCs w:val="24"/>
          <w:lang w:val="en-US" w:bidi="it-IT"/>
        </w:rPr>
        <w:t xml:space="preserve"> </w:t>
      </w:r>
      <w:r w:rsidR="001B7569" w:rsidRPr="00A47117">
        <w:rPr>
          <w:rFonts w:ascii="Cambria" w:hAnsi="Cambria" w:cs="Times New Roman"/>
          <w:sz w:val="24"/>
          <w:szCs w:val="24"/>
          <w:lang w:val="en-US" w:bidi="it-IT"/>
        </w:rPr>
        <w:t>Have you got any issue with someone</w:t>
      </w:r>
      <w:r w:rsidR="00BE4686" w:rsidRPr="00A47117">
        <w:rPr>
          <w:rFonts w:ascii="Cambria" w:hAnsi="Cambria" w:cs="Times New Roman"/>
          <w:sz w:val="24"/>
          <w:szCs w:val="24"/>
          <w:lang w:val="en-US" w:bidi="it-IT"/>
        </w:rPr>
        <w:t xml:space="preserve">? </w:t>
      </w:r>
      <w:r w:rsidR="001B7569" w:rsidRPr="00A47117">
        <w:rPr>
          <w:rFonts w:ascii="Cambria" w:hAnsi="Cambria" w:cs="Times New Roman"/>
          <w:sz w:val="24"/>
          <w:szCs w:val="24"/>
          <w:lang w:val="en-US" w:bidi="it-IT"/>
        </w:rPr>
        <w:t>Look at things from your deathbed</w:t>
      </w:r>
      <w:r w:rsidR="00BE4686" w:rsidRPr="00A47117">
        <w:rPr>
          <w:rFonts w:ascii="Cambria" w:hAnsi="Cambria" w:cs="Times New Roman"/>
          <w:sz w:val="24"/>
          <w:szCs w:val="24"/>
          <w:lang w:val="en-US" w:bidi="it-IT"/>
        </w:rPr>
        <w:t xml:space="preserve">. </w:t>
      </w:r>
      <w:r w:rsidR="001B7569" w:rsidRPr="00A47117">
        <w:rPr>
          <w:rFonts w:ascii="Cambria" w:hAnsi="Cambria" w:cs="Times New Roman"/>
          <w:sz w:val="24"/>
          <w:szCs w:val="24"/>
          <w:lang w:val="en-US" w:bidi="it-IT"/>
        </w:rPr>
        <w:t>What would you like to have done then</w:t>
      </w:r>
      <w:r w:rsidR="00BE4686" w:rsidRPr="00A47117">
        <w:rPr>
          <w:rFonts w:ascii="Cambria" w:hAnsi="Cambria" w:cs="Times New Roman"/>
          <w:sz w:val="24"/>
          <w:szCs w:val="24"/>
          <w:lang w:val="en-US" w:bidi="it-IT"/>
        </w:rPr>
        <w:t>:</w:t>
      </w:r>
      <w:r w:rsidR="001B7569" w:rsidRPr="00A47117">
        <w:rPr>
          <w:rFonts w:ascii="Cambria" w:hAnsi="Cambria" w:cs="Times New Roman"/>
          <w:sz w:val="24"/>
          <w:szCs w:val="24"/>
          <w:lang w:val="en-US" w:bidi="it-IT"/>
        </w:rPr>
        <w:t xml:space="preserve"> to</w:t>
      </w:r>
      <w:r w:rsidR="00BE4686" w:rsidRPr="00A47117">
        <w:rPr>
          <w:rFonts w:ascii="Cambria" w:hAnsi="Cambria" w:cs="Times New Roman"/>
          <w:sz w:val="24"/>
          <w:szCs w:val="24"/>
          <w:lang w:val="en-US" w:bidi="it-IT"/>
        </w:rPr>
        <w:t xml:space="preserve"> </w:t>
      </w:r>
      <w:r w:rsidR="001B7569" w:rsidRPr="00A47117">
        <w:rPr>
          <w:rFonts w:ascii="Cambria" w:hAnsi="Cambria" w:cs="Times New Roman"/>
          <w:sz w:val="24"/>
          <w:szCs w:val="24"/>
          <w:lang w:val="en-US" w:bidi="it-IT"/>
        </w:rPr>
        <w:t>have won or</w:t>
      </w:r>
      <w:r w:rsidR="00CE6CAD" w:rsidRPr="00A47117">
        <w:rPr>
          <w:rFonts w:ascii="Cambria" w:hAnsi="Cambria" w:cs="Times New Roman"/>
          <w:sz w:val="24"/>
          <w:szCs w:val="24"/>
          <w:lang w:val="en-US" w:bidi="it-IT"/>
        </w:rPr>
        <w:t xml:space="preserve"> </w:t>
      </w:r>
      <w:r w:rsidR="0090027D" w:rsidRPr="00A47117">
        <w:rPr>
          <w:rFonts w:ascii="Cambria" w:hAnsi="Cambria" w:cs="Times New Roman"/>
          <w:sz w:val="24"/>
          <w:szCs w:val="24"/>
          <w:lang w:val="en-US" w:bidi="it-IT"/>
        </w:rPr>
        <w:t xml:space="preserve">to </w:t>
      </w:r>
      <w:r w:rsidR="00CE6CAD" w:rsidRPr="00A47117">
        <w:rPr>
          <w:rFonts w:ascii="Cambria" w:hAnsi="Cambria" w:cs="Times New Roman"/>
          <w:sz w:val="24"/>
          <w:szCs w:val="24"/>
          <w:lang w:val="en-US" w:bidi="it-IT"/>
        </w:rPr>
        <w:t>have</w:t>
      </w:r>
      <w:r w:rsidR="001B7569" w:rsidRPr="00A47117">
        <w:rPr>
          <w:rFonts w:ascii="Cambria" w:hAnsi="Cambria" w:cs="Times New Roman"/>
          <w:sz w:val="24"/>
          <w:szCs w:val="24"/>
          <w:lang w:val="en-US" w:bidi="it-IT"/>
        </w:rPr>
        <w:t xml:space="preserve"> </w:t>
      </w:r>
      <w:r w:rsidR="00A2504D" w:rsidRPr="00A47117">
        <w:rPr>
          <w:rFonts w:ascii="Cambria" w:hAnsi="Cambria" w:cs="Times New Roman"/>
          <w:sz w:val="24"/>
          <w:szCs w:val="24"/>
          <w:lang w:val="en-US" w:bidi="it-IT"/>
        </w:rPr>
        <w:t>accepted humiliation</w:t>
      </w:r>
      <w:r w:rsidR="00BE4686" w:rsidRPr="00A47117">
        <w:rPr>
          <w:rFonts w:ascii="Cambria" w:hAnsi="Cambria" w:cs="Times New Roman"/>
          <w:sz w:val="24"/>
          <w:szCs w:val="24"/>
          <w:lang w:val="en-US" w:bidi="it-IT"/>
        </w:rPr>
        <w:t xml:space="preserve">? </w:t>
      </w:r>
      <w:r w:rsidR="001B7569" w:rsidRPr="00A47117">
        <w:rPr>
          <w:rFonts w:ascii="Cambria" w:hAnsi="Cambria" w:cs="Times New Roman"/>
          <w:sz w:val="24"/>
          <w:szCs w:val="24"/>
          <w:lang w:val="en-US" w:bidi="it-IT"/>
        </w:rPr>
        <w:t>To have prevailed or</w:t>
      </w:r>
      <w:r w:rsidR="00BE4686" w:rsidRPr="00A47117">
        <w:rPr>
          <w:rFonts w:ascii="Cambria" w:hAnsi="Cambria" w:cs="Times New Roman"/>
          <w:sz w:val="24"/>
          <w:szCs w:val="24"/>
          <w:lang w:val="en-US" w:bidi="it-IT"/>
        </w:rPr>
        <w:t xml:space="preserve"> </w:t>
      </w:r>
      <w:r w:rsidR="001B7569" w:rsidRPr="00A47117">
        <w:rPr>
          <w:rFonts w:ascii="Cambria" w:hAnsi="Cambria" w:cs="Times New Roman"/>
          <w:sz w:val="24"/>
          <w:szCs w:val="24"/>
          <w:lang w:val="en-US" w:bidi="it-IT"/>
        </w:rPr>
        <w:t>forgiven</w:t>
      </w:r>
      <w:r w:rsidR="00BE4686" w:rsidRPr="00A47117">
        <w:rPr>
          <w:rFonts w:ascii="Cambria" w:hAnsi="Cambria" w:cs="Times New Roman"/>
          <w:sz w:val="24"/>
          <w:szCs w:val="24"/>
          <w:lang w:val="en-US" w:bidi="it-IT"/>
        </w:rPr>
        <w:t>?</w:t>
      </w:r>
    </w:p>
    <w:p w14:paraId="0032A5CC" w14:textId="77777777" w:rsidR="00BE4686" w:rsidRPr="00A47117" w:rsidRDefault="001B7569" w:rsidP="00CE6CAD">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Th</w:t>
      </w:r>
      <w:r w:rsidR="00BE4686" w:rsidRPr="00A47117">
        <w:rPr>
          <w:rFonts w:ascii="Cambria" w:hAnsi="Cambria" w:cs="Times New Roman"/>
          <w:sz w:val="24"/>
          <w:szCs w:val="24"/>
          <w:lang w:val="en-US" w:bidi="it-IT"/>
        </w:rPr>
        <w:t>e</w:t>
      </w:r>
      <w:r w:rsidRPr="00A47117">
        <w:rPr>
          <w:rFonts w:ascii="Cambria" w:hAnsi="Cambria" w:cs="Times New Roman"/>
          <w:sz w:val="24"/>
          <w:szCs w:val="24"/>
          <w:lang w:val="en-US" w:bidi="it-IT"/>
        </w:rPr>
        <w:t xml:space="preserve"> th</w:t>
      </w:r>
      <w:r w:rsidR="00BE4686" w:rsidRPr="00A47117">
        <w:rPr>
          <w:rFonts w:ascii="Cambria" w:hAnsi="Cambria" w:cs="Times New Roman"/>
          <w:sz w:val="24"/>
          <w:szCs w:val="24"/>
          <w:lang w:val="en-US" w:bidi="it-IT"/>
        </w:rPr>
        <w:t>o</w:t>
      </w:r>
      <w:r w:rsidRPr="00A47117">
        <w:rPr>
          <w:rFonts w:ascii="Cambria" w:hAnsi="Cambria" w:cs="Times New Roman"/>
          <w:sz w:val="24"/>
          <w:szCs w:val="24"/>
          <w:lang w:val="en-US" w:bidi="it-IT"/>
        </w:rPr>
        <w:t xml:space="preserve">ught of death prevents us from </w:t>
      </w:r>
      <w:r w:rsidR="00CE6CAD" w:rsidRPr="00A47117">
        <w:rPr>
          <w:rFonts w:ascii="Cambria" w:hAnsi="Cambria" w:cs="Times New Roman"/>
          <w:sz w:val="24"/>
          <w:szCs w:val="24"/>
          <w:lang w:val="en-US" w:bidi="it-IT"/>
        </w:rPr>
        <w:t>getting attached</w:t>
      </w:r>
      <w:r w:rsidRPr="00A47117">
        <w:rPr>
          <w:rFonts w:ascii="Cambria" w:hAnsi="Cambria" w:cs="Times New Roman"/>
          <w:sz w:val="24"/>
          <w:szCs w:val="24"/>
          <w:lang w:val="en-US" w:bidi="it-IT"/>
        </w:rPr>
        <w:t xml:space="preserve"> to things</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or </w:t>
      </w:r>
      <w:r w:rsidR="00CE6CAD" w:rsidRPr="00A47117">
        <w:rPr>
          <w:rFonts w:ascii="Cambria" w:hAnsi="Cambria" w:cs="Times New Roman"/>
          <w:sz w:val="24"/>
          <w:szCs w:val="24"/>
          <w:lang w:val="en-US" w:bidi="it-IT"/>
        </w:rPr>
        <w:t xml:space="preserve">from </w:t>
      </w:r>
      <w:r w:rsidRPr="00A47117">
        <w:rPr>
          <w:rFonts w:ascii="Cambria" w:hAnsi="Cambria" w:cs="Times New Roman"/>
          <w:sz w:val="24"/>
          <w:szCs w:val="24"/>
          <w:lang w:val="en-US" w:bidi="it-IT"/>
        </w:rPr>
        <w:t>setting our</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h</w:t>
      </w:r>
      <w:r w:rsidR="00BE4686" w:rsidRPr="00A47117">
        <w:rPr>
          <w:rFonts w:ascii="Cambria" w:hAnsi="Cambria" w:cs="Times New Roman"/>
          <w:sz w:val="24"/>
          <w:szCs w:val="24"/>
          <w:lang w:val="en-US" w:bidi="it-IT"/>
        </w:rPr>
        <w:t>e</w:t>
      </w:r>
      <w:r w:rsidRPr="00A47117">
        <w:rPr>
          <w:rFonts w:ascii="Cambria" w:hAnsi="Cambria" w:cs="Times New Roman"/>
          <w:sz w:val="24"/>
          <w:szCs w:val="24"/>
          <w:lang w:val="en-US" w:bidi="it-IT"/>
        </w:rPr>
        <w:t>art</w:t>
      </w:r>
      <w:r w:rsidR="00CE6CAD" w:rsidRPr="00A47117">
        <w:rPr>
          <w:rFonts w:ascii="Cambria" w:hAnsi="Cambria" w:cs="Times New Roman"/>
          <w:sz w:val="24"/>
          <w:szCs w:val="24"/>
          <w:lang w:val="en-US" w:bidi="it-IT"/>
        </w:rPr>
        <w:t>s</w:t>
      </w:r>
      <w:r w:rsidRPr="00A47117">
        <w:rPr>
          <w:rFonts w:ascii="Cambria" w:hAnsi="Cambria" w:cs="Times New Roman"/>
          <w:sz w:val="24"/>
          <w:szCs w:val="24"/>
          <w:lang w:val="en-US" w:bidi="it-IT"/>
        </w:rPr>
        <w:t xml:space="preserve"> on our earthly dwelling</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forgetting</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that</w:t>
      </w:r>
      <w:r w:rsidR="00BE4686" w:rsidRPr="00A47117">
        <w:rPr>
          <w:rFonts w:ascii="Cambria" w:hAnsi="Cambria" w:cs="Times New Roman"/>
          <w:sz w:val="24"/>
          <w:szCs w:val="24"/>
          <w:lang w:val="en-US" w:bidi="it-IT"/>
        </w:rPr>
        <w:t xml:space="preserve"> </w:t>
      </w:r>
      <w:r w:rsidR="00CE6CAD" w:rsidRPr="00A47117">
        <w:rPr>
          <w:rFonts w:ascii="Cambria" w:hAnsi="Cambria" w:cs="Times New Roman"/>
          <w:sz w:val="24"/>
          <w:szCs w:val="24"/>
          <w:lang w:val="en-US" w:bidi="it-IT"/>
        </w:rPr>
        <w:t>‘</w:t>
      </w:r>
      <w:r w:rsidRPr="00A47117">
        <w:rPr>
          <w:rFonts w:ascii="Cambria" w:hAnsi="Cambria" w:cs="Times New Roman"/>
          <w:sz w:val="24"/>
          <w:szCs w:val="24"/>
          <w:lang w:val="en-US" w:bidi="it-IT"/>
        </w:rPr>
        <w:t>we have no lasting city</w:t>
      </w:r>
      <w:r w:rsidR="00CE6CAD"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00AB3E46" w:rsidRPr="00A47117">
        <w:rPr>
          <w:rFonts w:ascii="Cambria" w:hAnsi="Cambria" w:cs="Times New Roman"/>
          <w:sz w:val="24"/>
          <w:szCs w:val="24"/>
          <w:lang w:val="en-US" w:bidi="it-IT"/>
        </w:rPr>
        <w:t xml:space="preserve">on earth </w:t>
      </w:r>
      <w:r w:rsidRPr="00A47117">
        <w:rPr>
          <w:rFonts w:ascii="Cambria" w:hAnsi="Cambria" w:cs="Times New Roman"/>
          <w:sz w:val="24"/>
          <w:szCs w:val="24"/>
          <w:lang w:val="en-US" w:bidi="it-IT"/>
        </w:rPr>
        <w:t>(H</w:t>
      </w:r>
      <w:r w:rsidR="00BE4686" w:rsidRPr="00A47117">
        <w:rPr>
          <w:rFonts w:ascii="Cambria" w:hAnsi="Cambria" w:cs="Times New Roman"/>
          <w:sz w:val="24"/>
          <w:szCs w:val="24"/>
          <w:lang w:val="en-US" w:bidi="it-IT"/>
        </w:rPr>
        <w:t>b 13</w:t>
      </w:r>
      <w:r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14). </w:t>
      </w:r>
      <w:r w:rsidRPr="00A47117">
        <w:rPr>
          <w:rFonts w:ascii="Cambria" w:hAnsi="Cambria" w:cs="Times New Roman"/>
          <w:sz w:val="24"/>
          <w:szCs w:val="24"/>
          <w:lang w:val="en-US" w:bidi="it-IT"/>
        </w:rPr>
        <w:t>As a</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P</w:t>
      </w:r>
      <w:r w:rsidR="00BE4686" w:rsidRPr="00A47117">
        <w:rPr>
          <w:rFonts w:ascii="Cambria" w:hAnsi="Cambria" w:cs="Times New Roman"/>
          <w:sz w:val="24"/>
          <w:szCs w:val="24"/>
          <w:lang w:val="en-US" w:bidi="it-IT"/>
        </w:rPr>
        <w:t>salm</w:t>
      </w:r>
      <w:r w:rsidRPr="00A47117">
        <w:rPr>
          <w:rFonts w:ascii="Cambria" w:hAnsi="Cambria" w:cs="Times New Roman"/>
          <w:sz w:val="24"/>
          <w:szCs w:val="24"/>
          <w:lang w:val="en-US" w:bidi="it-IT"/>
        </w:rPr>
        <w:t xml:space="preserve"> says</w:t>
      </w:r>
      <w:r w:rsidR="00BE4686" w:rsidRPr="00A47117">
        <w:rPr>
          <w:rFonts w:ascii="Cambria" w:hAnsi="Cambria" w:cs="Times New Roman"/>
          <w:sz w:val="24"/>
          <w:szCs w:val="24"/>
          <w:lang w:val="en-US" w:bidi="it-IT"/>
        </w:rPr>
        <w:t>,</w:t>
      </w:r>
      <w:r w:rsidR="006F1487"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w:t>
      </w:r>
      <w:r w:rsidR="006F1487" w:rsidRPr="00A47117">
        <w:rPr>
          <w:rFonts w:ascii="Cambria" w:hAnsi="Cambria" w:cs="Times New Roman"/>
          <w:sz w:val="24"/>
          <w:szCs w:val="24"/>
          <w:lang w:val="en-US" w:bidi="it-IT"/>
        </w:rPr>
        <w:t>at his death [a man] will not take along anything</w:t>
      </w:r>
      <w:r w:rsidR="00BE4686" w:rsidRPr="00A47117">
        <w:rPr>
          <w:rFonts w:ascii="Cambria" w:hAnsi="Cambria" w:cs="Times New Roman"/>
          <w:sz w:val="24"/>
          <w:szCs w:val="24"/>
          <w:lang w:val="en-US" w:bidi="it-IT"/>
        </w:rPr>
        <w:t>,</w:t>
      </w:r>
      <w:r w:rsidR="006F1487" w:rsidRPr="00A47117">
        <w:rPr>
          <w:rFonts w:ascii="Cambria" w:hAnsi="Cambria" w:cs="Times New Roman"/>
          <w:sz w:val="24"/>
          <w:szCs w:val="24"/>
          <w:lang w:val="en-US" w:bidi="it-IT"/>
        </w:rPr>
        <w:t xml:space="preserve"> his glory will not go down after him</w:t>
      </w:r>
      <w:r w:rsidR="00CE6CAD" w:rsidRPr="00A47117">
        <w:rPr>
          <w:rFonts w:ascii="Cambria" w:hAnsi="Cambria" w:cs="Times New Roman"/>
          <w:sz w:val="24"/>
          <w:szCs w:val="24"/>
          <w:lang w:val="en-US" w:bidi="it-IT"/>
        </w:rPr>
        <w:t xml:space="preserve">’ </w:t>
      </w:r>
      <w:r w:rsidR="00BE4686" w:rsidRPr="00A47117">
        <w:rPr>
          <w:rFonts w:ascii="Cambria" w:hAnsi="Cambria" w:cs="Times New Roman"/>
          <w:sz w:val="24"/>
          <w:szCs w:val="24"/>
          <w:lang w:val="en-US" w:bidi="it-IT"/>
        </w:rPr>
        <w:t>(</w:t>
      </w:r>
      <w:r w:rsidR="006F1487" w:rsidRPr="00A47117">
        <w:rPr>
          <w:rFonts w:ascii="Cambria" w:hAnsi="Cambria" w:cs="Times New Roman"/>
          <w:sz w:val="24"/>
          <w:szCs w:val="24"/>
          <w:lang w:val="en-US" w:bidi="it-IT"/>
        </w:rPr>
        <w:t>Ps</w:t>
      </w:r>
      <w:r w:rsidR="00BE4686" w:rsidRPr="00A47117">
        <w:rPr>
          <w:rFonts w:ascii="Cambria" w:hAnsi="Cambria" w:cs="Times New Roman"/>
          <w:sz w:val="24"/>
          <w:szCs w:val="24"/>
          <w:lang w:val="en-US" w:bidi="it-IT"/>
        </w:rPr>
        <w:t xml:space="preserve"> 49</w:t>
      </w:r>
      <w:r w:rsidR="006F1487"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18). </w:t>
      </w:r>
      <w:r w:rsidR="006F1487" w:rsidRPr="00A47117">
        <w:rPr>
          <w:rFonts w:ascii="Cambria" w:hAnsi="Cambria" w:cs="Times New Roman"/>
          <w:sz w:val="24"/>
          <w:szCs w:val="24"/>
          <w:lang w:val="en-US" w:bidi="it-IT"/>
        </w:rPr>
        <w:t>In An</w:t>
      </w:r>
      <w:r w:rsidR="00BE4686" w:rsidRPr="00A47117">
        <w:rPr>
          <w:rFonts w:ascii="Cambria" w:hAnsi="Cambria" w:cs="Times New Roman"/>
          <w:sz w:val="24"/>
          <w:szCs w:val="24"/>
          <w:lang w:val="en-US" w:bidi="it-IT"/>
        </w:rPr>
        <w:t>ti</w:t>
      </w:r>
      <w:r w:rsidR="006F1487" w:rsidRPr="00A47117">
        <w:rPr>
          <w:rFonts w:ascii="Cambria" w:hAnsi="Cambria" w:cs="Times New Roman"/>
          <w:sz w:val="24"/>
          <w:szCs w:val="24"/>
          <w:lang w:val="en-US" w:bidi="it-IT"/>
        </w:rPr>
        <w:t>quity</w:t>
      </w:r>
      <w:r w:rsidR="00BE4686" w:rsidRPr="00A47117">
        <w:rPr>
          <w:rFonts w:ascii="Cambria" w:hAnsi="Cambria" w:cs="Times New Roman"/>
          <w:sz w:val="24"/>
          <w:szCs w:val="24"/>
          <w:lang w:val="en-US" w:bidi="it-IT"/>
        </w:rPr>
        <w:t xml:space="preserve">, </w:t>
      </w:r>
      <w:r w:rsidR="006F1487" w:rsidRPr="00A47117">
        <w:rPr>
          <w:rFonts w:ascii="Cambria" w:hAnsi="Cambria" w:cs="Times New Roman"/>
          <w:sz w:val="24"/>
          <w:szCs w:val="24"/>
          <w:lang w:val="en-US" w:bidi="it-IT"/>
        </w:rPr>
        <w:t>kings used to be buried with their j</w:t>
      </w:r>
      <w:r w:rsidR="00BE4686" w:rsidRPr="00A47117">
        <w:rPr>
          <w:rFonts w:ascii="Cambria" w:hAnsi="Cambria" w:cs="Times New Roman"/>
          <w:sz w:val="24"/>
          <w:szCs w:val="24"/>
          <w:lang w:val="en-US" w:bidi="it-IT"/>
        </w:rPr>
        <w:t>e</w:t>
      </w:r>
      <w:r w:rsidR="006F1487" w:rsidRPr="00A47117">
        <w:rPr>
          <w:rFonts w:ascii="Cambria" w:hAnsi="Cambria" w:cs="Times New Roman"/>
          <w:sz w:val="24"/>
          <w:szCs w:val="24"/>
          <w:lang w:val="en-US" w:bidi="it-IT"/>
        </w:rPr>
        <w:t>we</w:t>
      </w:r>
      <w:r w:rsidR="00BE4686" w:rsidRPr="00A47117">
        <w:rPr>
          <w:rFonts w:ascii="Cambria" w:hAnsi="Cambria" w:cs="Times New Roman"/>
          <w:sz w:val="24"/>
          <w:szCs w:val="24"/>
          <w:lang w:val="en-US" w:bidi="it-IT"/>
        </w:rPr>
        <w:t>l</w:t>
      </w:r>
      <w:r w:rsidR="006F1487" w:rsidRPr="00A47117">
        <w:rPr>
          <w:rFonts w:ascii="Cambria" w:hAnsi="Cambria" w:cs="Times New Roman"/>
          <w:sz w:val="24"/>
          <w:szCs w:val="24"/>
          <w:lang w:val="en-US" w:bidi="it-IT"/>
        </w:rPr>
        <w:t>s</w:t>
      </w:r>
      <w:r w:rsidR="00BE4686" w:rsidRPr="00A47117">
        <w:rPr>
          <w:rFonts w:ascii="Cambria" w:hAnsi="Cambria" w:cs="Times New Roman"/>
          <w:sz w:val="24"/>
          <w:szCs w:val="24"/>
          <w:lang w:val="en-US" w:bidi="it-IT"/>
        </w:rPr>
        <w:t>.</w:t>
      </w:r>
      <w:r w:rsidR="006F1487" w:rsidRPr="00A47117">
        <w:rPr>
          <w:rFonts w:ascii="Cambria" w:hAnsi="Cambria" w:cs="Times New Roman"/>
          <w:sz w:val="24"/>
          <w:szCs w:val="24"/>
          <w:lang w:val="en-US" w:bidi="it-IT"/>
        </w:rPr>
        <w:t xml:space="preserve"> This of course</w:t>
      </w:r>
      <w:r w:rsidR="00BE4686" w:rsidRPr="00A47117">
        <w:rPr>
          <w:rFonts w:ascii="Cambria" w:hAnsi="Cambria" w:cs="Times New Roman"/>
          <w:sz w:val="24"/>
          <w:szCs w:val="24"/>
          <w:lang w:val="en-US" w:bidi="it-IT"/>
        </w:rPr>
        <w:t xml:space="preserve"> </w:t>
      </w:r>
      <w:r w:rsidR="006F1487" w:rsidRPr="00A47117">
        <w:rPr>
          <w:rFonts w:ascii="Cambria" w:hAnsi="Cambria" w:cs="Times New Roman"/>
          <w:sz w:val="24"/>
          <w:szCs w:val="24"/>
          <w:lang w:val="en-US" w:bidi="it-IT"/>
        </w:rPr>
        <w:t>e</w:t>
      </w:r>
      <w:r w:rsidR="00BE4686" w:rsidRPr="00A47117">
        <w:rPr>
          <w:rFonts w:ascii="Cambria" w:hAnsi="Cambria" w:cs="Times New Roman"/>
          <w:sz w:val="24"/>
          <w:szCs w:val="24"/>
          <w:lang w:val="en-US" w:bidi="it-IT"/>
        </w:rPr>
        <w:t>nco</w:t>
      </w:r>
      <w:r w:rsidR="006F1487" w:rsidRPr="00A47117">
        <w:rPr>
          <w:rFonts w:ascii="Cambria" w:hAnsi="Cambria" w:cs="Times New Roman"/>
          <w:sz w:val="24"/>
          <w:szCs w:val="24"/>
          <w:lang w:val="en-US" w:bidi="it-IT"/>
        </w:rPr>
        <w:t>u</w:t>
      </w:r>
      <w:r w:rsidR="00BE4686" w:rsidRPr="00A47117">
        <w:rPr>
          <w:rFonts w:ascii="Cambria" w:hAnsi="Cambria" w:cs="Times New Roman"/>
          <w:sz w:val="24"/>
          <w:szCs w:val="24"/>
          <w:lang w:val="en-US" w:bidi="it-IT"/>
        </w:rPr>
        <w:t>ra</w:t>
      </w:r>
      <w:r w:rsidR="006F1487" w:rsidRPr="00A47117">
        <w:rPr>
          <w:rFonts w:ascii="Cambria" w:hAnsi="Cambria" w:cs="Times New Roman"/>
          <w:sz w:val="24"/>
          <w:szCs w:val="24"/>
          <w:lang w:val="en-US" w:bidi="it-IT"/>
        </w:rPr>
        <w:t>ged</w:t>
      </w:r>
      <w:r w:rsidR="00BE4686" w:rsidRPr="00A47117">
        <w:rPr>
          <w:rFonts w:ascii="Cambria" w:hAnsi="Cambria" w:cs="Times New Roman"/>
          <w:sz w:val="24"/>
          <w:szCs w:val="24"/>
          <w:lang w:val="en-US" w:bidi="it-IT"/>
        </w:rPr>
        <w:t xml:space="preserve"> </w:t>
      </w:r>
      <w:r w:rsidR="006F1487" w:rsidRPr="00A47117">
        <w:rPr>
          <w:rFonts w:ascii="Cambria" w:hAnsi="Cambria" w:cs="Times New Roman"/>
          <w:sz w:val="24"/>
          <w:szCs w:val="24"/>
          <w:lang w:val="en-US" w:bidi="it-IT"/>
        </w:rPr>
        <w:t xml:space="preserve">the practice of </w:t>
      </w:r>
      <w:r w:rsidR="00BE4686" w:rsidRPr="00A47117">
        <w:rPr>
          <w:rFonts w:ascii="Cambria" w:hAnsi="Cambria" w:cs="Times New Roman"/>
          <w:sz w:val="24"/>
          <w:szCs w:val="24"/>
          <w:lang w:val="en-US" w:bidi="it-IT"/>
        </w:rPr>
        <w:t>vio</w:t>
      </w:r>
      <w:r w:rsidR="006F1487" w:rsidRPr="00A47117">
        <w:rPr>
          <w:rFonts w:ascii="Cambria" w:hAnsi="Cambria" w:cs="Times New Roman"/>
          <w:sz w:val="24"/>
          <w:szCs w:val="24"/>
          <w:lang w:val="en-US" w:bidi="it-IT"/>
        </w:rPr>
        <w:t xml:space="preserve">lating </w:t>
      </w:r>
      <w:r w:rsidR="00BE4686" w:rsidRPr="00A47117">
        <w:rPr>
          <w:rFonts w:ascii="Cambria" w:hAnsi="Cambria" w:cs="Times New Roman"/>
          <w:sz w:val="24"/>
          <w:szCs w:val="24"/>
          <w:lang w:val="en-US" w:bidi="it-IT"/>
        </w:rPr>
        <w:t>tomb</w:t>
      </w:r>
      <w:r w:rsidR="006F1487" w:rsidRPr="00A47117">
        <w:rPr>
          <w:rFonts w:ascii="Cambria" w:hAnsi="Cambria" w:cs="Times New Roman"/>
          <w:sz w:val="24"/>
          <w:szCs w:val="24"/>
          <w:lang w:val="en-US" w:bidi="it-IT"/>
        </w:rPr>
        <w:t>s</w:t>
      </w:r>
      <w:r w:rsidR="00BE4686" w:rsidRPr="00A47117">
        <w:rPr>
          <w:rFonts w:ascii="Cambria" w:hAnsi="Cambria" w:cs="Times New Roman"/>
          <w:sz w:val="24"/>
          <w:szCs w:val="24"/>
          <w:lang w:val="en-US" w:bidi="it-IT"/>
        </w:rPr>
        <w:t xml:space="preserve"> </w:t>
      </w:r>
      <w:r w:rsidR="006F1487" w:rsidRPr="00A47117">
        <w:rPr>
          <w:rFonts w:ascii="Cambria" w:hAnsi="Cambria" w:cs="Times New Roman"/>
          <w:sz w:val="24"/>
          <w:szCs w:val="24"/>
          <w:lang w:val="en-US" w:bidi="it-IT"/>
        </w:rPr>
        <w:t xml:space="preserve">to </w:t>
      </w:r>
      <w:r w:rsidR="00CE6CAD" w:rsidRPr="00A47117">
        <w:rPr>
          <w:rFonts w:ascii="Cambria" w:hAnsi="Cambria" w:cs="Times New Roman"/>
          <w:sz w:val="24"/>
          <w:szCs w:val="24"/>
          <w:lang w:val="en-US" w:bidi="it-IT"/>
        </w:rPr>
        <w:t xml:space="preserve">steal </w:t>
      </w:r>
      <w:r w:rsidR="00184276" w:rsidRPr="00A47117">
        <w:rPr>
          <w:rFonts w:ascii="Cambria" w:hAnsi="Cambria" w:cs="Times New Roman"/>
          <w:sz w:val="24"/>
          <w:szCs w:val="24"/>
          <w:lang w:val="en-US" w:bidi="it-IT"/>
        </w:rPr>
        <w:t xml:space="preserve">those </w:t>
      </w:r>
      <w:r w:rsidR="006F1487" w:rsidRPr="00A47117">
        <w:rPr>
          <w:rFonts w:ascii="Cambria" w:hAnsi="Cambria" w:cs="Times New Roman"/>
          <w:sz w:val="24"/>
          <w:szCs w:val="24"/>
          <w:lang w:val="en-US" w:bidi="it-IT"/>
        </w:rPr>
        <w:t>trea</w:t>
      </w:r>
      <w:r w:rsidR="00BE4686" w:rsidRPr="00A47117">
        <w:rPr>
          <w:rFonts w:ascii="Cambria" w:hAnsi="Cambria" w:cs="Times New Roman"/>
          <w:sz w:val="24"/>
          <w:szCs w:val="24"/>
          <w:lang w:val="en-US" w:bidi="it-IT"/>
        </w:rPr>
        <w:t>s</w:t>
      </w:r>
      <w:r w:rsidR="006F1487" w:rsidRPr="00A47117">
        <w:rPr>
          <w:rFonts w:ascii="Cambria" w:hAnsi="Cambria" w:cs="Times New Roman"/>
          <w:sz w:val="24"/>
          <w:szCs w:val="24"/>
          <w:lang w:val="en-US" w:bidi="it-IT"/>
        </w:rPr>
        <w:t>u</w:t>
      </w:r>
      <w:r w:rsidR="00BE4686" w:rsidRPr="00A47117">
        <w:rPr>
          <w:rFonts w:ascii="Cambria" w:hAnsi="Cambria" w:cs="Times New Roman"/>
          <w:sz w:val="24"/>
          <w:szCs w:val="24"/>
          <w:lang w:val="en-US" w:bidi="it-IT"/>
        </w:rPr>
        <w:t>r</w:t>
      </w:r>
      <w:r w:rsidR="006F1487" w:rsidRPr="00A47117">
        <w:rPr>
          <w:rFonts w:ascii="Cambria" w:hAnsi="Cambria" w:cs="Times New Roman"/>
          <w:sz w:val="24"/>
          <w:szCs w:val="24"/>
          <w:lang w:val="en-US" w:bidi="it-IT"/>
        </w:rPr>
        <w:t>es</w:t>
      </w:r>
      <w:r w:rsidR="00BE4686" w:rsidRPr="00A47117">
        <w:rPr>
          <w:rFonts w:ascii="Cambria" w:hAnsi="Cambria" w:cs="Times New Roman"/>
          <w:sz w:val="24"/>
          <w:szCs w:val="24"/>
          <w:lang w:val="en-US" w:bidi="it-IT"/>
        </w:rPr>
        <w:t xml:space="preserve">. </w:t>
      </w:r>
      <w:r w:rsidR="006F1487" w:rsidRPr="00A47117">
        <w:rPr>
          <w:rFonts w:ascii="Cambria" w:hAnsi="Cambria" w:cs="Times New Roman"/>
          <w:sz w:val="24"/>
          <w:szCs w:val="24"/>
          <w:lang w:val="en-US" w:bidi="it-IT"/>
        </w:rPr>
        <w:t xml:space="preserve">Many such tombs have been found </w:t>
      </w:r>
      <w:r w:rsidR="00CE6CAD" w:rsidRPr="00A47117">
        <w:rPr>
          <w:rFonts w:ascii="Cambria" w:hAnsi="Cambria" w:cs="Times New Roman"/>
          <w:sz w:val="24"/>
          <w:szCs w:val="24"/>
          <w:lang w:val="en-US" w:bidi="it-IT"/>
        </w:rPr>
        <w:t>where</w:t>
      </w:r>
      <w:r w:rsidR="00BE4686" w:rsidRPr="00A47117">
        <w:rPr>
          <w:rFonts w:ascii="Cambria" w:hAnsi="Cambria" w:cs="Times New Roman"/>
          <w:sz w:val="24"/>
          <w:szCs w:val="24"/>
          <w:lang w:val="en-US" w:bidi="it-IT"/>
        </w:rPr>
        <w:t xml:space="preserve">, </w:t>
      </w:r>
      <w:r w:rsidR="006F1487" w:rsidRPr="00A47117">
        <w:rPr>
          <w:rFonts w:ascii="Cambria" w:hAnsi="Cambria" w:cs="Times New Roman"/>
          <w:sz w:val="24"/>
          <w:szCs w:val="24"/>
          <w:lang w:val="en-US" w:bidi="it-IT"/>
        </w:rPr>
        <w:t>to keep violators</w:t>
      </w:r>
      <w:r w:rsidR="00BE4686" w:rsidRPr="00A47117">
        <w:rPr>
          <w:rFonts w:ascii="Cambria" w:hAnsi="Cambria" w:cs="Times New Roman"/>
          <w:sz w:val="24"/>
          <w:szCs w:val="24"/>
          <w:lang w:val="en-US" w:bidi="it-IT"/>
        </w:rPr>
        <w:t xml:space="preserve"> a</w:t>
      </w:r>
      <w:r w:rsidR="006F1487" w:rsidRPr="00A47117">
        <w:rPr>
          <w:rFonts w:ascii="Cambria" w:hAnsi="Cambria" w:cs="Times New Roman"/>
          <w:sz w:val="24"/>
          <w:szCs w:val="24"/>
          <w:lang w:val="en-US" w:bidi="it-IT"/>
        </w:rPr>
        <w:t>way</w:t>
      </w:r>
      <w:r w:rsidR="00CE6CAD"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006F1487" w:rsidRPr="00A47117">
        <w:rPr>
          <w:rFonts w:ascii="Cambria" w:hAnsi="Cambria" w:cs="Times New Roman"/>
          <w:sz w:val="24"/>
          <w:szCs w:val="24"/>
          <w:lang w:val="en-US" w:bidi="it-IT"/>
        </w:rPr>
        <w:t>an inscription on the tomb itself</w:t>
      </w:r>
      <w:r w:rsidR="00184276" w:rsidRPr="00A47117">
        <w:rPr>
          <w:rFonts w:ascii="Cambria" w:hAnsi="Cambria" w:cs="Times New Roman"/>
          <w:sz w:val="24"/>
          <w:szCs w:val="24"/>
          <w:lang w:val="en-US" w:bidi="it-IT"/>
        </w:rPr>
        <w:t xml:space="preserve"> said</w:t>
      </w:r>
      <w:r w:rsidR="00BE4686" w:rsidRPr="00A47117">
        <w:rPr>
          <w:rFonts w:ascii="Cambria" w:hAnsi="Cambria" w:cs="Times New Roman"/>
          <w:sz w:val="24"/>
          <w:szCs w:val="24"/>
          <w:lang w:val="en-US" w:bidi="it-IT"/>
        </w:rPr>
        <w:t xml:space="preserve">: </w:t>
      </w:r>
      <w:r w:rsidR="006F1487" w:rsidRPr="00A47117">
        <w:rPr>
          <w:rFonts w:ascii="Cambria" w:hAnsi="Cambria" w:cs="Times New Roman"/>
          <w:sz w:val="24"/>
          <w:szCs w:val="24"/>
          <w:lang w:val="en-US" w:bidi="it-IT"/>
        </w:rPr>
        <w:t>‘There is only me here</w:t>
      </w:r>
      <w:r w:rsidR="00BE4686" w:rsidRPr="00A47117">
        <w:rPr>
          <w:rFonts w:ascii="Cambria" w:hAnsi="Cambria" w:cs="Times New Roman"/>
          <w:sz w:val="24"/>
          <w:szCs w:val="24"/>
          <w:lang w:val="en-US" w:bidi="it-IT"/>
        </w:rPr>
        <w:t>.</w:t>
      </w:r>
      <w:r w:rsidR="006F1487"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006F1487" w:rsidRPr="00A47117">
        <w:rPr>
          <w:rFonts w:ascii="Cambria" w:hAnsi="Cambria" w:cs="Times New Roman"/>
          <w:sz w:val="24"/>
          <w:szCs w:val="24"/>
          <w:lang w:val="en-US" w:bidi="it-IT"/>
        </w:rPr>
        <w:t>That inscription was so true</w:t>
      </w:r>
      <w:r w:rsidR="00BE4686" w:rsidRPr="00A47117">
        <w:rPr>
          <w:rFonts w:ascii="Cambria" w:hAnsi="Cambria" w:cs="Times New Roman"/>
          <w:sz w:val="24"/>
          <w:szCs w:val="24"/>
          <w:lang w:val="en-US" w:bidi="it-IT"/>
        </w:rPr>
        <w:t xml:space="preserve">, </w:t>
      </w:r>
      <w:r w:rsidR="006F1487" w:rsidRPr="00A47117">
        <w:rPr>
          <w:rFonts w:ascii="Cambria" w:hAnsi="Cambria" w:cs="Times New Roman"/>
          <w:sz w:val="24"/>
          <w:szCs w:val="24"/>
          <w:lang w:val="en-US" w:bidi="it-IT"/>
        </w:rPr>
        <w:t>even if, in fact, the tomb</w:t>
      </w:r>
      <w:r w:rsidR="00BE4686" w:rsidRPr="00A47117">
        <w:rPr>
          <w:rFonts w:ascii="Cambria" w:hAnsi="Cambria" w:cs="Times New Roman"/>
          <w:sz w:val="24"/>
          <w:szCs w:val="24"/>
          <w:lang w:val="en-US" w:bidi="it-IT"/>
        </w:rPr>
        <w:t xml:space="preserve"> </w:t>
      </w:r>
      <w:r w:rsidR="006F1487" w:rsidRPr="00A47117">
        <w:rPr>
          <w:rFonts w:ascii="Cambria" w:hAnsi="Cambria" w:cs="Times New Roman"/>
          <w:sz w:val="24"/>
          <w:szCs w:val="24"/>
          <w:lang w:val="en-US" w:bidi="it-IT"/>
        </w:rPr>
        <w:t xml:space="preserve">did </w:t>
      </w:r>
      <w:r w:rsidR="00344745" w:rsidRPr="00A47117">
        <w:rPr>
          <w:rFonts w:ascii="Cambria" w:hAnsi="Cambria" w:cs="Times New Roman"/>
          <w:sz w:val="24"/>
          <w:szCs w:val="24"/>
          <w:lang w:val="en-US" w:bidi="it-IT"/>
        </w:rPr>
        <w:t>hide</w:t>
      </w:r>
      <w:r w:rsidR="006F1487" w:rsidRPr="00A47117">
        <w:rPr>
          <w:rFonts w:ascii="Cambria" w:hAnsi="Cambria" w:cs="Times New Roman"/>
          <w:sz w:val="24"/>
          <w:szCs w:val="24"/>
          <w:lang w:val="en-US" w:bidi="it-IT"/>
        </w:rPr>
        <w:t xml:space="preserve"> </w:t>
      </w:r>
      <w:r w:rsidR="00184276" w:rsidRPr="00A47117">
        <w:rPr>
          <w:rFonts w:ascii="Cambria" w:hAnsi="Cambria" w:cs="Times New Roman"/>
          <w:sz w:val="24"/>
          <w:szCs w:val="24"/>
          <w:lang w:val="en-US" w:bidi="it-IT"/>
        </w:rPr>
        <w:t xml:space="preserve">those </w:t>
      </w:r>
      <w:r w:rsidR="006F1487" w:rsidRPr="00A47117">
        <w:rPr>
          <w:rFonts w:ascii="Cambria" w:hAnsi="Cambria" w:cs="Times New Roman"/>
          <w:sz w:val="24"/>
          <w:szCs w:val="24"/>
          <w:lang w:val="en-US" w:bidi="it-IT"/>
        </w:rPr>
        <w:t>jewels</w:t>
      </w:r>
      <w:r w:rsidR="00BE4686" w:rsidRPr="00A47117">
        <w:rPr>
          <w:rFonts w:ascii="Cambria" w:hAnsi="Cambria" w:cs="Times New Roman"/>
          <w:sz w:val="24"/>
          <w:szCs w:val="24"/>
          <w:lang w:val="en-US" w:bidi="it-IT"/>
        </w:rPr>
        <w:t xml:space="preserve">! </w:t>
      </w:r>
      <w:r w:rsidR="007353C4" w:rsidRPr="00A47117">
        <w:rPr>
          <w:rFonts w:ascii="Cambria" w:hAnsi="Cambria" w:cs="Times New Roman"/>
          <w:sz w:val="24"/>
          <w:szCs w:val="24"/>
          <w:lang w:val="en-US" w:bidi="it-IT"/>
        </w:rPr>
        <w:t>“At his death a man will not take along anything”.</w:t>
      </w:r>
    </w:p>
    <w:p w14:paraId="320F3E87" w14:textId="77777777" w:rsidR="00BE4686" w:rsidRPr="00A47117" w:rsidRDefault="007353C4" w:rsidP="00D42286">
      <w:pPr>
        <w:widowControl w:val="0"/>
        <w:autoSpaceDE w:val="0"/>
        <w:autoSpaceDN w:val="0"/>
        <w:adjustRightInd w:val="0"/>
        <w:spacing w:before="100" w:beforeAutospacing="1" w:after="100" w:afterAutospacing="1" w:line="240" w:lineRule="auto"/>
        <w:ind w:firstLine="57"/>
        <w:jc w:val="both"/>
        <w:rPr>
          <w:rFonts w:ascii="Cambria" w:hAnsi="Cambria" w:cs="Times New Roman"/>
          <w:b/>
          <w:sz w:val="24"/>
          <w:szCs w:val="24"/>
          <w:lang w:val="en-US" w:bidi="it-IT"/>
        </w:rPr>
      </w:pPr>
      <w:r w:rsidRPr="00A47117">
        <w:rPr>
          <w:rFonts w:ascii="Cambria" w:hAnsi="Cambria" w:cs="Times New Roman"/>
          <w:b/>
          <w:sz w:val="24"/>
          <w:szCs w:val="24"/>
          <w:lang w:val="en-US" w:bidi="it-IT"/>
        </w:rPr>
        <w:t xml:space="preserve"> </w:t>
      </w:r>
      <w:r w:rsidR="00CA69C4" w:rsidRPr="00A47117">
        <w:rPr>
          <w:rFonts w:ascii="Cambria" w:hAnsi="Cambria" w:cs="Times New Roman"/>
          <w:b/>
          <w:sz w:val="24"/>
          <w:szCs w:val="24"/>
          <w:lang w:val="en-US" w:bidi="it-IT"/>
        </w:rPr>
        <w:t>‘Keep watch</w:t>
      </w:r>
      <w:r w:rsidR="00BE4686" w:rsidRPr="00A47117">
        <w:rPr>
          <w:rFonts w:ascii="Cambria" w:hAnsi="Cambria" w:cs="Times New Roman"/>
          <w:b/>
          <w:sz w:val="24"/>
          <w:szCs w:val="24"/>
          <w:lang w:val="en-US" w:bidi="it-IT"/>
        </w:rPr>
        <w:t>!</w:t>
      </w:r>
      <w:r w:rsidR="00CA69C4" w:rsidRPr="00A47117">
        <w:rPr>
          <w:rFonts w:ascii="Cambria" w:hAnsi="Cambria" w:cs="Times New Roman"/>
          <w:b/>
          <w:sz w:val="24"/>
          <w:szCs w:val="24"/>
          <w:lang w:val="en-US" w:bidi="it-IT"/>
        </w:rPr>
        <w:t>’</w:t>
      </w:r>
    </w:p>
    <w:p w14:paraId="0DDE9C76" w14:textId="77777777" w:rsidR="00BE4686" w:rsidRPr="00A47117" w:rsidRDefault="00CC5DC4" w:rsidP="00705610">
      <w:pPr>
        <w:pStyle w:val="Testonotaapidipagina"/>
        <w:jc w:val="both"/>
        <w:rPr>
          <w:rFonts w:ascii="Cambria" w:hAnsi="Cambria" w:cs="Times New Roman"/>
          <w:i/>
          <w:lang w:val="en-US"/>
        </w:rPr>
      </w:pPr>
      <w:r w:rsidRPr="00A47117">
        <w:rPr>
          <w:rFonts w:ascii="Cambria" w:hAnsi="Cambria" w:cs="Times New Roman"/>
          <w:sz w:val="24"/>
          <w:szCs w:val="24"/>
          <w:lang w:val="en-US" w:bidi="it-IT"/>
        </w:rPr>
        <w:t>Sister Death</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really</w:t>
      </w:r>
      <w:r w:rsidR="00D5560A" w:rsidRPr="00A47117">
        <w:rPr>
          <w:rFonts w:ascii="Cambria" w:hAnsi="Cambria" w:cs="Times New Roman"/>
          <w:sz w:val="24"/>
          <w:szCs w:val="24"/>
          <w:lang w:val="en-US" w:bidi="it-IT"/>
        </w:rPr>
        <w:t xml:space="preserve"> is</w:t>
      </w:r>
      <w:r w:rsidRPr="00A47117">
        <w:rPr>
          <w:rFonts w:ascii="Cambria" w:hAnsi="Cambria" w:cs="Times New Roman"/>
          <w:sz w:val="24"/>
          <w:szCs w:val="24"/>
          <w:lang w:val="en-US" w:bidi="it-IT"/>
        </w:rPr>
        <w:t xml:space="preserve"> a good elder sister and a good teacher</w:t>
      </w:r>
      <w:r w:rsidR="00BE4686"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It</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teaches us many things.</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if only we can listen gently</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The Church is not afraid of sending us to her school</w:t>
      </w:r>
      <w:r w:rsidR="00BE4686" w:rsidRPr="00A47117">
        <w:rPr>
          <w:rFonts w:ascii="Cambria" w:hAnsi="Cambria" w:cs="Times New Roman"/>
          <w:sz w:val="24"/>
          <w:szCs w:val="24"/>
          <w:lang w:val="en-US" w:bidi="it-IT"/>
        </w:rPr>
        <w:t xml:space="preserve">. </w:t>
      </w:r>
      <w:r w:rsidR="00EA28BA" w:rsidRPr="00A47117">
        <w:rPr>
          <w:rFonts w:ascii="Cambria" w:hAnsi="Cambria" w:cs="Times New Roman"/>
          <w:sz w:val="24"/>
          <w:szCs w:val="24"/>
          <w:lang w:val="en-US" w:bidi="it-IT"/>
        </w:rPr>
        <w:t>In the</w:t>
      </w:r>
      <w:r w:rsidR="00BE4686" w:rsidRPr="00A47117">
        <w:rPr>
          <w:rFonts w:ascii="Cambria" w:hAnsi="Cambria" w:cs="Times New Roman"/>
          <w:sz w:val="24"/>
          <w:szCs w:val="24"/>
          <w:lang w:val="en-US" w:bidi="it-IT"/>
        </w:rPr>
        <w:t xml:space="preserve"> liturg</w:t>
      </w:r>
      <w:r w:rsidR="00EA28BA" w:rsidRPr="00A47117">
        <w:rPr>
          <w:rFonts w:ascii="Cambria" w:hAnsi="Cambria" w:cs="Times New Roman"/>
          <w:sz w:val="24"/>
          <w:szCs w:val="24"/>
          <w:lang w:val="en-US" w:bidi="it-IT"/>
        </w:rPr>
        <w:t xml:space="preserve">y of Ash Wednesday there is an antiphon that sounds strong, even stronger in its </w:t>
      </w:r>
      <w:r w:rsidR="0023195D" w:rsidRPr="00A47117">
        <w:rPr>
          <w:rFonts w:ascii="Cambria" w:hAnsi="Cambria" w:cs="Times New Roman"/>
          <w:sz w:val="24"/>
          <w:szCs w:val="24"/>
          <w:lang w:val="en-US" w:bidi="it-IT"/>
        </w:rPr>
        <w:t>original Latin words:</w:t>
      </w:r>
      <w:r w:rsidR="00BE4686" w:rsidRPr="00A47117">
        <w:rPr>
          <w:rFonts w:ascii="Cambria" w:hAnsi="Cambria" w:cs="Times New Roman"/>
          <w:sz w:val="24"/>
          <w:szCs w:val="24"/>
          <w:lang w:val="en-US" w:bidi="it-IT"/>
        </w:rPr>
        <w:t xml:space="preserve"> </w:t>
      </w:r>
      <w:proofErr w:type="spellStart"/>
      <w:r w:rsidR="0023195D" w:rsidRPr="00A47117">
        <w:rPr>
          <w:rFonts w:ascii="Cambria" w:hAnsi="Cambria" w:cs="Times New Roman"/>
          <w:i/>
          <w:sz w:val="24"/>
          <w:szCs w:val="24"/>
          <w:shd w:val="clear" w:color="auto" w:fill="FFFFFF"/>
          <w:lang w:val="en-US"/>
        </w:rPr>
        <w:t>Emendemus</w:t>
      </w:r>
      <w:proofErr w:type="spellEnd"/>
      <w:r w:rsidR="0023195D" w:rsidRPr="00A47117">
        <w:rPr>
          <w:rFonts w:ascii="Cambria" w:hAnsi="Cambria" w:cs="Times New Roman"/>
          <w:i/>
          <w:sz w:val="24"/>
          <w:szCs w:val="24"/>
          <w:shd w:val="clear" w:color="auto" w:fill="FFFFFF"/>
          <w:lang w:val="en-US"/>
        </w:rPr>
        <w:t xml:space="preserve"> in </w:t>
      </w:r>
      <w:proofErr w:type="spellStart"/>
      <w:r w:rsidR="0023195D" w:rsidRPr="00A47117">
        <w:rPr>
          <w:rFonts w:ascii="Cambria" w:hAnsi="Cambria" w:cs="Times New Roman"/>
          <w:i/>
          <w:sz w:val="24"/>
          <w:szCs w:val="24"/>
          <w:shd w:val="clear" w:color="auto" w:fill="FFFFFF"/>
          <w:lang w:val="en-US"/>
        </w:rPr>
        <w:t>melius</w:t>
      </w:r>
      <w:proofErr w:type="spellEnd"/>
      <w:r w:rsidR="0023195D" w:rsidRPr="00A47117">
        <w:rPr>
          <w:rFonts w:ascii="Cambria" w:hAnsi="Cambria" w:cs="Times New Roman"/>
          <w:i/>
          <w:sz w:val="24"/>
          <w:szCs w:val="24"/>
          <w:shd w:val="clear" w:color="auto" w:fill="FFFFFF"/>
          <w:lang w:val="en-US"/>
        </w:rPr>
        <w:t xml:space="preserve"> </w:t>
      </w:r>
      <w:proofErr w:type="spellStart"/>
      <w:r w:rsidR="0023195D" w:rsidRPr="00A47117">
        <w:rPr>
          <w:rFonts w:ascii="Cambria" w:hAnsi="Cambria" w:cs="Times New Roman"/>
          <w:i/>
          <w:sz w:val="24"/>
          <w:szCs w:val="24"/>
          <w:shd w:val="clear" w:color="auto" w:fill="FFFFFF"/>
          <w:lang w:val="en-US"/>
        </w:rPr>
        <w:t>quae</w:t>
      </w:r>
      <w:proofErr w:type="spellEnd"/>
      <w:r w:rsidR="0023195D" w:rsidRPr="00A47117">
        <w:rPr>
          <w:rFonts w:ascii="Cambria" w:hAnsi="Cambria" w:cs="Times New Roman"/>
          <w:i/>
          <w:sz w:val="24"/>
          <w:szCs w:val="24"/>
          <w:shd w:val="clear" w:color="auto" w:fill="FFFFFF"/>
          <w:lang w:val="en-US"/>
        </w:rPr>
        <w:t xml:space="preserve"> ignoranter </w:t>
      </w:r>
      <w:proofErr w:type="spellStart"/>
      <w:r w:rsidR="0023195D" w:rsidRPr="00A47117">
        <w:rPr>
          <w:rFonts w:ascii="Cambria" w:hAnsi="Cambria" w:cs="Times New Roman"/>
          <w:i/>
          <w:sz w:val="24"/>
          <w:szCs w:val="24"/>
          <w:shd w:val="clear" w:color="auto" w:fill="FFFFFF"/>
          <w:lang w:val="en-US"/>
        </w:rPr>
        <w:t>peccavimus</w:t>
      </w:r>
      <w:proofErr w:type="spellEnd"/>
      <w:r w:rsidR="0023195D" w:rsidRPr="00A47117">
        <w:rPr>
          <w:rFonts w:ascii="Cambria" w:hAnsi="Cambria" w:cs="Times New Roman"/>
          <w:i/>
          <w:sz w:val="24"/>
          <w:szCs w:val="24"/>
          <w:shd w:val="clear" w:color="auto" w:fill="FFFFFF"/>
          <w:lang w:val="en-US"/>
        </w:rPr>
        <w:t xml:space="preserve">; ne subito </w:t>
      </w:r>
      <w:proofErr w:type="spellStart"/>
      <w:r w:rsidR="0023195D" w:rsidRPr="00A47117">
        <w:rPr>
          <w:rFonts w:ascii="Cambria" w:hAnsi="Cambria" w:cs="Times New Roman"/>
          <w:i/>
          <w:sz w:val="24"/>
          <w:szCs w:val="24"/>
          <w:shd w:val="clear" w:color="auto" w:fill="FFFFFF"/>
          <w:lang w:val="en-US"/>
        </w:rPr>
        <w:t>praeoccupati</w:t>
      </w:r>
      <w:proofErr w:type="spellEnd"/>
      <w:r w:rsidR="0023195D" w:rsidRPr="00A47117">
        <w:rPr>
          <w:rFonts w:ascii="Cambria" w:hAnsi="Cambria" w:cs="Times New Roman"/>
          <w:i/>
          <w:sz w:val="24"/>
          <w:szCs w:val="24"/>
          <w:shd w:val="clear" w:color="auto" w:fill="FFFFFF"/>
          <w:lang w:val="en-US"/>
        </w:rPr>
        <w:t xml:space="preserve"> die mortis, </w:t>
      </w:r>
      <w:proofErr w:type="spellStart"/>
      <w:r w:rsidR="0023195D" w:rsidRPr="00A47117">
        <w:rPr>
          <w:rFonts w:ascii="Cambria" w:hAnsi="Cambria" w:cs="Times New Roman"/>
          <w:i/>
          <w:sz w:val="24"/>
          <w:szCs w:val="24"/>
          <w:shd w:val="clear" w:color="auto" w:fill="FFFFFF"/>
          <w:lang w:val="en-US"/>
        </w:rPr>
        <w:t>quaeramus</w:t>
      </w:r>
      <w:proofErr w:type="spellEnd"/>
      <w:r w:rsidR="0023195D" w:rsidRPr="00A47117">
        <w:rPr>
          <w:rFonts w:ascii="Cambria" w:hAnsi="Cambria" w:cs="Times New Roman"/>
          <w:i/>
          <w:sz w:val="24"/>
          <w:szCs w:val="24"/>
          <w:shd w:val="clear" w:color="auto" w:fill="FFFFFF"/>
          <w:lang w:val="en-US"/>
        </w:rPr>
        <w:t xml:space="preserve"> </w:t>
      </w:r>
      <w:proofErr w:type="spellStart"/>
      <w:r w:rsidR="0023195D" w:rsidRPr="00A47117">
        <w:rPr>
          <w:rFonts w:ascii="Cambria" w:hAnsi="Cambria" w:cs="Times New Roman"/>
          <w:i/>
          <w:sz w:val="24"/>
          <w:szCs w:val="24"/>
          <w:shd w:val="clear" w:color="auto" w:fill="FFFFFF"/>
          <w:lang w:val="en-US"/>
        </w:rPr>
        <w:t>spatium</w:t>
      </w:r>
      <w:proofErr w:type="spellEnd"/>
      <w:r w:rsidR="0023195D" w:rsidRPr="00A47117">
        <w:rPr>
          <w:rFonts w:ascii="Cambria" w:hAnsi="Cambria" w:cs="Times New Roman"/>
          <w:i/>
          <w:sz w:val="24"/>
          <w:szCs w:val="24"/>
          <w:shd w:val="clear" w:color="auto" w:fill="FFFFFF"/>
          <w:lang w:val="en-US"/>
        </w:rPr>
        <w:t xml:space="preserve"> poenitentiae, et </w:t>
      </w:r>
      <w:proofErr w:type="spellStart"/>
      <w:r w:rsidR="0023195D" w:rsidRPr="00A47117">
        <w:rPr>
          <w:rFonts w:ascii="Cambria" w:hAnsi="Cambria" w:cs="Times New Roman"/>
          <w:i/>
          <w:sz w:val="24"/>
          <w:szCs w:val="24"/>
          <w:shd w:val="clear" w:color="auto" w:fill="FFFFFF"/>
          <w:lang w:val="en-US"/>
        </w:rPr>
        <w:t>invenire</w:t>
      </w:r>
      <w:proofErr w:type="spellEnd"/>
      <w:r w:rsidR="0023195D" w:rsidRPr="00A47117">
        <w:rPr>
          <w:rFonts w:ascii="Cambria" w:hAnsi="Cambria" w:cs="Times New Roman"/>
          <w:i/>
          <w:sz w:val="24"/>
          <w:szCs w:val="24"/>
          <w:shd w:val="clear" w:color="auto" w:fill="FFFFFF"/>
          <w:lang w:val="en-US"/>
        </w:rPr>
        <w:t xml:space="preserve"> non </w:t>
      </w:r>
      <w:proofErr w:type="spellStart"/>
      <w:r w:rsidR="0023195D" w:rsidRPr="00A47117">
        <w:rPr>
          <w:rFonts w:ascii="Cambria" w:hAnsi="Cambria" w:cs="Times New Roman"/>
          <w:i/>
          <w:sz w:val="24"/>
          <w:szCs w:val="24"/>
          <w:shd w:val="clear" w:color="auto" w:fill="FFFFFF"/>
          <w:lang w:val="en-US"/>
        </w:rPr>
        <w:t>possimus</w:t>
      </w:r>
      <w:proofErr w:type="spellEnd"/>
      <w:r w:rsidR="0023195D" w:rsidRPr="00A47117">
        <w:rPr>
          <w:rFonts w:ascii="Cambria" w:hAnsi="Cambria" w:cs="Times New Roman"/>
          <w:i/>
          <w:shd w:val="clear" w:color="auto" w:fill="FFFFFF"/>
          <w:lang w:val="en-US"/>
        </w:rPr>
        <w:t xml:space="preserve">. </w:t>
      </w:r>
      <w:r w:rsidR="0023195D" w:rsidRPr="00A47117">
        <w:rPr>
          <w:rFonts w:ascii="Cambria" w:hAnsi="Cambria" w:cs="Times New Roman"/>
          <w:sz w:val="24"/>
          <w:szCs w:val="24"/>
          <w:lang w:val="en-US" w:bidi="it-IT"/>
        </w:rPr>
        <w:t>‘</w:t>
      </w:r>
      <w:r w:rsidR="003C4631" w:rsidRPr="00A47117">
        <w:rPr>
          <w:rFonts w:ascii="Cambria" w:hAnsi="Cambria" w:cs="Times New Roman"/>
          <w:sz w:val="24"/>
          <w:szCs w:val="24"/>
          <w:lang w:val="en-US" w:bidi="it-IT"/>
        </w:rPr>
        <w:t>Should the day of death suddenly overtake us, l</w:t>
      </w:r>
      <w:r w:rsidR="0023195D" w:rsidRPr="00A47117">
        <w:rPr>
          <w:rFonts w:ascii="Cambria" w:hAnsi="Cambria" w:cs="Times New Roman"/>
          <w:sz w:val="24"/>
          <w:szCs w:val="24"/>
          <w:lang w:val="en-US" w:bidi="it-IT"/>
        </w:rPr>
        <w:t>et us amend what we have transgressed through ignorance, lest we seek the time of repentance and cannot find it’</w:t>
      </w:r>
      <w:r w:rsidR="00BE4686" w:rsidRPr="00A47117">
        <w:rPr>
          <w:rFonts w:ascii="Cambria" w:hAnsi="Cambria" w:cs="Times New Roman"/>
          <w:sz w:val="24"/>
          <w:szCs w:val="24"/>
          <w:lang w:val="en-US" w:bidi="it-IT"/>
        </w:rPr>
        <w:t xml:space="preserve">. </w:t>
      </w:r>
      <w:r w:rsidR="00D0379A" w:rsidRPr="00A47117">
        <w:rPr>
          <w:rFonts w:ascii="Cambria" w:hAnsi="Cambria" w:cs="Times New Roman"/>
          <w:sz w:val="24"/>
          <w:szCs w:val="24"/>
          <w:lang w:val="en-US" w:bidi="it-IT"/>
        </w:rPr>
        <w:t>One day</w:t>
      </w:r>
      <w:r w:rsidR="00BE4686" w:rsidRPr="00A47117">
        <w:rPr>
          <w:rFonts w:ascii="Cambria" w:hAnsi="Cambria" w:cs="Times New Roman"/>
          <w:sz w:val="24"/>
          <w:szCs w:val="24"/>
          <w:lang w:val="en-US" w:bidi="it-IT"/>
        </w:rPr>
        <w:t xml:space="preserve">, </w:t>
      </w:r>
      <w:r w:rsidR="00D5560A" w:rsidRPr="00A47117">
        <w:rPr>
          <w:rFonts w:ascii="Cambria" w:hAnsi="Cambria" w:cs="Times New Roman"/>
          <w:sz w:val="24"/>
          <w:szCs w:val="24"/>
          <w:lang w:val="en-US" w:bidi="it-IT"/>
        </w:rPr>
        <w:t>one</w:t>
      </w:r>
      <w:r w:rsidR="00D0379A" w:rsidRPr="00A47117">
        <w:rPr>
          <w:rFonts w:ascii="Cambria" w:hAnsi="Cambria" w:cs="Times New Roman"/>
          <w:sz w:val="24"/>
          <w:szCs w:val="24"/>
          <w:lang w:val="en-US" w:bidi="it-IT"/>
        </w:rPr>
        <w:t xml:space="preserve"> sole hour</w:t>
      </w:r>
      <w:r w:rsidR="00BE4686" w:rsidRPr="00A47117">
        <w:rPr>
          <w:rFonts w:ascii="Cambria" w:hAnsi="Cambria" w:cs="Times New Roman"/>
          <w:sz w:val="24"/>
          <w:szCs w:val="24"/>
          <w:lang w:val="en-US" w:bidi="it-IT"/>
        </w:rPr>
        <w:t>, a</w:t>
      </w:r>
      <w:r w:rsidR="00D0379A" w:rsidRPr="00A47117">
        <w:rPr>
          <w:rFonts w:ascii="Cambria" w:hAnsi="Cambria" w:cs="Times New Roman"/>
          <w:sz w:val="24"/>
          <w:szCs w:val="24"/>
          <w:lang w:val="en-US" w:bidi="it-IT"/>
        </w:rPr>
        <w:t xml:space="preserve"> good </w:t>
      </w:r>
      <w:r w:rsidR="00BE4686" w:rsidRPr="00A47117">
        <w:rPr>
          <w:rFonts w:ascii="Cambria" w:hAnsi="Cambria" w:cs="Times New Roman"/>
          <w:sz w:val="24"/>
          <w:szCs w:val="24"/>
          <w:lang w:val="en-US" w:bidi="it-IT"/>
        </w:rPr>
        <w:t xml:space="preserve">confession: </w:t>
      </w:r>
      <w:r w:rsidR="00D0379A" w:rsidRPr="00A47117">
        <w:rPr>
          <w:rFonts w:ascii="Cambria" w:hAnsi="Cambria" w:cs="Times New Roman"/>
          <w:sz w:val="24"/>
          <w:szCs w:val="24"/>
          <w:lang w:val="en-US" w:bidi="it-IT"/>
        </w:rPr>
        <w:t>how would th</w:t>
      </w:r>
      <w:r w:rsidR="00BE4686" w:rsidRPr="00A47117">
        <w:rPr>
          <w:rFonts w:ascii="Cambria" w:hAnsi="Cambria" w:cs="Times New Roman"/>
          <w:sz w:val="24"/>
          <w:szCs w:val="24"/>
          <w:lang w:val="en-US" w:bidi="it-IT"/>
        </w:rPr>
        <w:t>e</w:t>
      </w:r>
      <w:r w:rsidR="00D0379A" w:rsidRPr="00A47117">
        <w:rPr>
          <w:rFonts w:ascii="Cambria" w:hAnsi="Cambria" w:cs="Times New Roman"/>
          <w:sz w:val="24"/>
          <w:szCs w:val="24"/>
          <w:lang w:val="en-US" w:bidi="it-IT"/>
        </w:rPr>
        <w:t>se things look different at that time</w:t>
      </w:r>
      <w:r w:rsidR="00BE4686" w:rsidRPr="00A47117">
        <w:rPr>
          <w:rFonts w:ascii="Cambria" w:hAnsi="Cambria" w:cs="Times New Roman"/>
          <w:sz w:val="24"/>
          <w:szCs w:val="24"/>
          <w:lang w:val="en-US" w:bidi="it-IT"/>
        </w:rPr>
        <w:t xml:space="preserve">! </w:t>
      </w:r>
      <w:r w:rsidR="00D0379A" w:rsidRPr="00A47117">
        <w:rPr>
          <w:rFonts w:ascii="Cambria" w:hAnsi="Cambria" w:cs="Times New Roman"/>
          <w:sz w:val="24"/>
          <w:szCs w:val="24"/>
          <w:lang w:val="en-US" w:bidi="it-IT"/>
        </w:rPr>
        <w:t>How would we rather have those than</w:t>
      </w:r>
      <w:r w:rsidR="00BE4686" w:rsidRPr="00A47117">
        <w:rPr>
          <w:rFonts w:ascii="Cambria" w:hAnsi="Cambria" w:cs="Times New Roman"/>
          <w:sz w:val="24"/>
          <w:szCs w:val="24"/>
          <w:lang w:val="en-US" w:bidi="it-IT"/>
        </w:rPr>
        <w:t xml:space="preserve"> </w:t>
      </w:r>
      <w:r w:rsidR="00D0379A" w:rsidRPr="00A47117">
        <w:rPr>
          <w:rFonts w:ascii="Cambria" w:hAnsi="Cambria" w:cs="Times New Roman"/>
          <w:sz w:val="24"/>
          <w:szCs w:val="24"/>
          <w:lang w:val="en-US" w:bidi="it-IT"/>
        </w:rPr>
        <w:t xml:space="preserve">a </w:t>
      </w:r>
      <w:r w:rsidR="00BE4686" w:rsidRPr="00A47117">
        <w:rPr>
          <w:rFonts w:ascii="Cambria" w:hAnsi="Cambria" w:cs="Times New Roman"/>
          <w:sz w:val="24"/>
          <w:szCs w:val="24"/>
          <w:lang w:val="en-US" w:bidi="it-IT"/>
        </w:rPr>
        <w:t>l</w:t>
      </w:r>
      <w:r w:rsidR="00D0379A" w:rsidRPr="00A47117">
        <w:rPr>
          <w:rFonts w:ascii="Cambria" w:hAnsi="Cambria" w:cs="Times New Roman"/>
          <w:sz w:val="24"/>
          <w:szCs w:val="24"/>
          <w:lang w:val="en-US" w:bidi="it-IT"/>
        </w:rPr>
        <w:t>o</w:t>
      </w:r>
      <w:r w:rsidR="00BE4686" w:rsidRPr="00A47117">
        <w:rPr>
          <w:rFonts w:ascii="Cambria" w:hAnsi="Cambria" w:cs="Times New Roman"/>
          <w:sz w:val="24"/>
          <w:szCs w:val="24"/>
          <w:lang w:val="en-US" w:bidi="it-IT"/>
        </w:rPr>
        <w:t xml:space="preserve">ng </w:t>
      </w:r>
      <w:r w:rsidR="00D0379A" w:rsidRPr="00A47117">
        <w:rPr>
          <w:rFonts w:ascii="Cambria" w:hAnsi="Cambria" w:cs="Times New Roman"/>
          <w:sz w:val="24"/>
          <w:szCs w:val="24"/>
          <w:lang w:val="en-US" w:bidi="it-IT"/>
        </w:rPr>
        <w:t>l</w:t>
      </w:r>
      <w:r w:rsidR="00BE4686" w:rsidRPr="00A47117">
        <w:rPr>
          <w:rFonts w:ascii="Cambria" w:hAnsi="Cambria" w:cs="Times New Roman"/>
          <w:sz w:val="24"/>
          <w:szCs w:val="24"/>
          <w:lang w:val="en-US" w:bidi="it-IT"/>
        </w:rPr>
        <w:t>i</w:t>
      </w:r>
      <w:r w:rsidR="00D0379A" w:rsidRPr="00A47117">
        <w:rPr>
          <w:rFonts w:ascii="Cambria" w:hAnsi="Cambria" w:cs="Times New Roman"/>
          <w:sz w:val="24"/>
          <w:szCs w:val="24"/>
          <w:lang w:val="en-US" w:bidi="it-IT"/>
        </w:rPr>
        <w:t>fe</w:t>
      </w:r>
      <w:r w:rsidR="00BE4686" w:rsidRPr="00A47117">
        <w:rPr>
          <w:rFonts w:ascii="Cambria" w:hAnsi="Cambria" w:cs="Times New Roman"/>
          <w:sz w:val="24"/>
          <w:szCs w:val="24"/>
          <w:lang w:val="en-US" w:bidi="it-IT"/>
        </w:rPr>
        <w:t>,</w:t>
      </w:r>
      <w:r w:rsidR="00D0379A" w:rsidRPr="00A47117">
        <w:rPr>
          <w:rFonts w:ascii="Cambria" w:hAnsi="Cambria" w:cs="Times New Roman"/>
          <w:sz w:val="24"/>
          <w:szCs w:val="24"/>
          <w:lang w:val="en-US" w:bidi="it-IT"/>
        </w:rPr>
        <w:t xml:space="preserve"> full of riches and health</w:t>
      </w:r>
      <w:r w:rsidR="00BE4686" w:rsidRPr="00A47117">
        <w:rPr>
          <w:rFonts w:ascii="Cambria" w:hAnsi="Cambria" w:cs="Times New Roman"/>
          <w:sz w:val="24"/>
          <w:szCs w:val="24"/>
          <w:lang w:val="en-US" w:bidi="it-IT"/>
        </w:rPr>
        <w:t>!</w:t>
      </w:r>
    </w:p>
    <w:p w14:paraId="30250D72" w14:textId="77777777" w:rsidR="00D5560A" w:rsidRPr="00A47117" w:rsidRDefault="00D5560A" w:rsidP="00705610">
      <w:pPr>
        <w:jc w:val="both"/>
        <w:textAlignment w:val="baseline"/>
        <w:rPr>
          <w:rFonts w:ascii="Cambria" w:hAnsi="Cambria" w:cs="Times New Roman"/>
          <w:sz w:val="24"/>
          <w:szCs w:val="24"/>
          <w:lang w:val="en-US" w:bidi="it-IT"/>
        </w:rPr>
      </w:pPr>
    </w:p>
    <w:p w14:paraId="18819932" w14:textId="77777777" w:rsidR="00BE4686" w:rsidRPr="00A47117" w:rsidRDefault="00D0379A" w:rsidP="00D5560A">
      <w:pPr>
        <w:spacing w:line="240" w:lineRule="auto"/>
        <w:jc w:val="both"/>
        <w:textAlignment w:val="baseline"/>
        <w:rPr>
          <w:rFonts w:ascii="Cambria" w:hAnsi="Cambria"/>
          <w:lang w:val="en-US"/>
        </w:rPr>
      </w:pPr>
      <w:r w:rsidRPr="00A47117">
        <w:rPr>
          <w:rFonts w:ascii="Cambria" w:hAnsi="Cambria" w:cs="Times New Roman"/>
          <w:sz w:val="24"/>
          <w:szCs w:val="24"/>
          <w:lang w:val="en-US" w:bidi="it-IT"/>
        </w:rPr>
        <w:t>I am also thinking of another context beyond the ascetic sphere</w:t>
      </w:r>
      <w:r w:rsidR="00D81F20" w:rsidRPr="00A47117">
        <w:rPr>
          <w:rFonts w:ascii="Cambria" w:hAnsi="Cambria" w:cs="Times New Roman"/>
          <w:sz w:val="24"/>
          <w:szCs w:val="24"/>
          <w:lang w:val="en-US" w:bidi="it-IT"/>
        </w:rPr>
        <w:t xml:space="preserve"> </w:t>
      </w:r>
      <w:r w:rsidR="00BE4686" w:rsidRPr="00A47117">
        <w:rPr>
          <w:rFonts w:ascii="Cambria" w:hAnsi="Cambria" w:cs="Times New Roman"/>
          <w:sz w:val="24"/>
          <w:szCs w:val="24"/>
          <w:lang w:val="en-US" w:bidi="it-IT"/>
        </w:rPr>
        <w:t xml:space="preserve">in </w:t>
      </w:r>
      <w:r w:rsidRPr="00A47117">
        <w:rPr>
          <w:rFonts w:ascii="Cambria" w:hAnsi="Cambria" w:cs="Times New Roman"/>
          <w:sz w:val="24"/>
          <w:szCs w:val="24"/>
          <w:lang w:val="en-US" w:bidi="it-IT"/>
        </w:rPr>
        <w:t>which we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urgently ne</w:t>
      </w:r>
      <w:r w:rsidR="00F02BA5" w:rsidRPr="00A47117">
        <w:rPr>
          <w:rFonts w:ascii="Cambria" w:hAnsi="Cambria" w:cs="Times New Roman"/>
          <w:sz w:val="24"/>
          <w:szCs w:val="24"/>
          <w:lang w:val="en-US" w:bidi="it-IT"/>
        </w:rPr>
        <w:t>e</w:t>
      </w:r>
      <w:r w:rsidRPr="00A47117">
        <w:rPr>
          <w:rFonts w:ascii="Cambria" w:hAnsi="Cambria" w:cs="Times New Roman"/>
          <w:sz w:val="24"/>
          <w:szCs w:val="24"/>
          <w:lang w:val="en-US" w:bidi="it-IT"/>
        </w:rPr>
        <w:t>d sister death as a</w:t>
      </w:r>
      <w:r w:rsidR="00F02BA5"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te</w:t>
      </w:r>
      <w:r w:rsidR="00F02BA5" w:rsidRPr="00A47117">
        <w:rPr>
          <w:rFonts w:ascii="Cambria" w:hAnsi="Cambria" w:cs="Times New Roman"/>
          <w:sz w:val="24"/>
          <w:szCs w:val="24"/>
          <w:lang w:val="en-US" w:bidi="it-IT"/>
        </w:rPr>
        <w:t>a</w:t>
      </w:r>
      <w:r w:rsidRPr="00A47117">
        <w:rPr>
          <w:rFonts w:ascii="Cambria" w:hAnsi="Cambria" w:cs="Times New Roman"/>
          <w:sz w:val="24"/>
          <w:szCs w:val="24"/>
          <w:lang w:val="en-US" w:bidi="it-IT"/>
        </w:rPr>
        <w:t>cher</w:t>
      </w:r>
      <w:r w:rsidR="00BE4686" w:rsidRPr="00A47117">
        <w:rPr>
          <w:rFonts w:ascii="Cambria" w:hAnsi="Cambria" w:cs="Times New Roman"/>
          <w:sz w:val="24"/>
          <w:szCs w:val="24"/>
          <w:lang w:val="en-US" w:bidi="it-IT"/>
        </w:rPr>
        <w:t>: evangeliza</w:t>
      </w:r>
      <w:r w:rsidRPr="00A47117">
        <w:rPr>
          <w:rFonts w:ascii="Cambria" w:hAnsi="Cambria" w:cs="Times New Roman"/>
          <w:sz w:val="24"/>
          <w:szCs w:val="24"/>
          <w:lang w:val="en-US" w:bidi="it-IT"/>
        </w:rPr>
        <w:t>t</w:t>
      </w:r>
      <w:r w:rsidR="00BE4686" w:rsidRPr="00A47117">
        <w:rPr>
          <w:rFonts w:ascii="Cambria" w:hAnsi="Cambria" w:cs="Times New Roman"/>
          <w:sz w:val="24"/>
          <w:szCs w:val="24"/>
          <w:lang w:val="en-US" w:bidi="it-IT"/>
        </w:rPr>
        <w:t>ion.</w:t>
      </w:r>
      <w:r w:rsidRPr="00A47117">
        <w:rPr>
          <w:rFonts w:ascii="Cambria" w:hAnsi="Cambria" w:cs="Times New Roman"/>
          <w:sz w:val="24"/>
          <w:szCs w:val="24"/>
          <w:lang w:val="en-US" w:bidi="it-IT"/>
        </w:rPr>
        <w:t xml:space="preserve"> Th</w:t>
      </w:r>
      <w:r w:rsidR="00BE4686" w:rsidRPr="00A47117">
        <w:rPr>
          <w:rFonts w:ascii="Cambria" w:hAnsi="Cambria" w:cs="Times New Roman"/>
          <w:sz w:val="24"/>
          <w:szCs w:val="24"/>
          <w:lang w:val="en-US" w:bidi="it-IT"/>
        </w:rPr>
        <w:t>e</w:t>
      </w:r>
      <w:r w:rsidRPr="00A47117">
        <w:rPr>
          <w:rFonts w:ascii="Cambria" w:hAnsi="Cambria" w:cs="Times New Roman"/>
          <w:sz w:val="24"/>
          <w:szCs w:val="24"/>
          <w:lang w:val="en-US" w:bidi="it-IT"/>
        </w:rPr>
        <w:t xml:space="preserve"> thought of</w:t>
      </w:r>
      <w:r w:rsidR="00BE4686" w:rsidRPr="00A47117">
        <w:rPr>
          <w:rFonts w:ascii="Cambria" w:hAnsi="Cambria" w:cs="Times New Roman"/>
          <w:sz w:val="24"/>
          <w:szCs w:val="24"/>
          <w:lang w:val="en-US" w:bidi="it-IT"/>
        </w:rPr>
        <w:t xml:space="preserve"> dea</w:t>
      </w:r>
      <w:r w:rsidRPr="00A47117">
        <w:rPr>
          <w:rFonts w:ascii="Cambria" w:hAnsi="Cambria" w:cs="Times New Roman"/>
          <w:sz w:val="24"/>
          <w:szCs w:val="24"/>
          <w:lang w:val="en-US" w:bidi="it-IT"/>
        </w:rPr>
        <w:t>th is almost the only weapon left to shake drowsiness</w:t>
      </w:r>
      <w:r w:rsidR="005147AE" w:rsidRPr="00A47117">
        <w:rPr>
          <w:rFonts w:ascii="Cambria" w:hAnsi="Cambria" w:cs="Times New Roman"/>
          <w:sz w:val="24"/>
          <w:szCs w:val="24"/>
          <w:lang w:val="en-US" w:bidi="it-IT"/>
        </w:rPr>
        <w:t xml:space="preserve"> off</w:t>
      </w:r>
      <w:r w:rsidRPr="00A47117">
        <w:rPr>
          <w:rFonts w:ascii="Cambria" w:hAnsi="Cambria" w:cs="Times New Roman"/>
          <w:sz w:val="24"/>
          <w:szCs w:val="24"/>
          <w:lang w:val="en-US" w:bidi="it-IT"/>
        </w:rPr>
        <w:t xml:space="preserve"> our </w:t>
      </w:r>
      <w:r w:rsidR="005147AE" w:rsidRPr="00A47117">
        <w:rPr>
          <w:rFonts w:ascii="Cambria" w:hAnsi="Cambria" w:cs="Times New Roman"/>
          <w:sz w:val="24"/>
          <w:szCs w:val="24"/>
          <w:lang w:val="en-US" w:bidi="it-IT"/>
        </w:rPr>
        <w:t>opulent society</w:t>
      </w:r>
      <w:r w:rsidR="00BE4686" w:rsidRPr="00A47117">
        <w:rPr>
          <w:rFonts w:ascii="Cambria" w:hAnsi="Cambria" w:cs="Times New Roman"/>
          <w:sz w:val="24"/>
          <w:szCs w:val="24"/>
          <w:lang w:val="en-US" w:bidi="it-IT"/>
        </w:rPr>
        <w:t xml:space="preserve">, </w:t>
      </w:r>
      <w:r w:rsidR="005147AE" w:rsidRPr="00A47117">
        <w:rPr>
          <w:rFonts w:ascii="Cambria" w:hAnsi="Cambria" w:cs="Times New Roman"/>
          <w:sz w:val="24"/>
          <w:szCs w:val="24"/>
          <w:lang w:val="en-US" w:bidi="it-IT"/>
        </w:rPr>
        <w:t xml:space="preserve">experiencing exactly the same as the </w:t>
      </w:r>
      <w:r w:rsidR="008F1C9E" w:rsidRPr="00A47117">
        <w:rPr>
          <w:rFonts w:ascii="Cambria" w:hAnsi="Cambria" w:cs="Times New Roman"/>
          <w:sz w:val="24"/>
          <w:szCs w:val="24"/>
          <w:lang w:val="en-US" w:bidi="it-IT"/>
        </w:rPr>
        <w:t>Israelites</w:t>
      </w:r>
      <w:r w:rsidR="005147AE" w:rsidRPr="00A47117">
        <w:rPr>
          <w:rFonts w:ascii="Cambria" w:hAnsi="Cambria" w:cs="Times New Roman"/>
          <w:sz w:val="24"/>
          <w:szCs w:val="24"/>
          <w:lang w:val="en-US" w:bidi="it-IT"/>
        </w:rPr>
        <w:t xml:space="preserve"> freed from Egypt</w:t>
      </w:r>
      <w:r w:rsidR="00BE4686" w:rsidRPr="00A47117">
        <w:rPr>
          <w:rFonts w:ascii="Cambria" w:hAnsi="Cambria" w:cs="Times New Roman"/>
          <w:sz w:val="24"/>
          <w:szCs w:val="24"/>
          <w:lang w:val="en-US" w:bidi="it-IT"/>
        </w:rPr>
        <w:t xml:space="preserve">: </w:t>
      </w:r>
      <w:r w:rsidR="0031616B" w:rsidRPr="00A47117">
        <w:rPr>
          <w:rFonts w:ascii="Cambria" w:hAnsi="Cambria" w:cs="Times New Roman"/>
          <w:sz w:val="24"/>
          <w:szCs w:val="24"/>
          <w:lang w:val="en-US" w:bidi="it-IT"/>
        </w:rPr>
        <w:t>‘</w:t>
      </w:r>
      <w:r w:rsidR="005147AE" w:rsidRPr="00A47117">
        <w:rPr>
          <w:rStyle w:val="txt"/>
          <w:rFonts w:ascii="Cambria" w:hAnsi="Cambria" w:cs="Times New Roman"/>
          <w:sz w:val="24"/>
          <w:szCs w:val="24"/>
          <w:bdr w:val="none" w:sz="0" w:space="0" w:color="auto" w:frame="1"/>
          <w:lang w:val="en-US"/>
        </w:rPr>
        <w:t xml:space="preserve">So Jacob ate and was satisfied, </w:t>
      </w:r>
      <w:r w:rsidR="005147AE" w:rsidRPr="00A47117">
        <w:rPr>
          <w:rFonts w:ascii="Cambria" w:hAnsi="Cambria" w:cs="Times New Roman"/>
          <w:sz w:val="24"/>
          <w:szCs w:val="24"/>
          <w:lang w:val="en-US"/>
        </w:rPr>
        <w:t>Jeshurun grew fat and kicked</w:t>
      </w:r>
      <w:r w:rsidR="00A148BE" w:rsidRPr="00A47117">
        <w:rPr>
          <w:rFonts w:ascii="Cambria" w:hAnsi="Cambria" w:cs="Times New Roman"/>
          <w:sz w:val="24"/>
          <w:szCs w:val="24"/>
          <w:lang w:val="en-US"/>
        </w:rPr>
        <w:t>...</w:t>
      </w:r>
      <w:r w:rsidR="005147AE" w:rsidRPr="00A47117">
        <w:rPr>
          <w:rFonts w:ascii="Cambria" w:hAnsi="Cambria" w:cs="Times New Roman"/>
          <w:sz w:val="24"/>
          <w:szCs w:val="24"/>
          <w:lang w:val="en-US"/>
        </w:rPr>
        <w:t>They forsook the God who made them and scorned the Rock of their salvation’</w:t>
      </w:r>
      <w:r w:rsidR="00BE4686" w:rsidRPr="00A47117">
        <w:rPr>
          <w:rFonts w:ascii="Cambria" w:hAnsi="Cambria" w:cs="Times New Roman"/>
          <w:sz w:val="24"/>
          <w:szCs w:val="24"/>
          <w:lang w:val="en-US" w:bidi="it-IT"/>
        </w:rPr>
        <w:t xml:space="preserve"> (Dt 32</w:t>
      </w:r>
      <w:r w:rsidR="00D81F20"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15). </w:t>
      </w:r>
    </w:p>
    <w:p w14:paraId="3EDED148" w14:textId="77777777" w:rsidR="00BE4686" w:rsidRPr="00A47117" w:rsidRDefault="005147AE" w:rsidP="00D5560A">
      <w:pPr>
        <w:spacing w:line="240" w:lineRule="auto"/>
        <w:jc w:val="both"/>
        <w:textAlignment w:val="baseline"/>
        <w:rPr>
          <w:rFonts w:ascii="Cambria" w:eastAsia="Times New Roman" w:hAnsi="Cambria" w:cs="Times New Roman"/>
          <w:sz w:val="24"/>
          <w:szCs w:val="24"/>
          <w:lang w:val="en-US" w:eastAsia="it-IT"/>
        </w:rPr>
      </w:pPr>
      <w:r w:rsidRPr="00A47117">
        <w:rPr>
          <w:rFonts w:ascii="Cambria" w:hAnsi="Cambria" w:cs="Times New Roman"/>
          <w:sz w:val="24"/>
          <w:szCs w:val="24"/>
          <w:lang w:val="en-US" w:bidi="it-IT"/>
        </w:rPr>
        <w:t>At a delicate point in the hi</w:t>
      </w:r>
      <w:r w:rsidR="00BE4686" w:rsidRPr="00A47117">
        <w:rPr>
          <w:rFonts w:ascii="Cambria" w:hAnsi="Cambria" w:cs="Times New Roman"/>
          <w:sz w:val="24"/>
          <w:szCs w:val="24"/>
          <w:lang w:val="en-US" w:bidi="it-IT"/>
        </w:rPr>
        <w:t>stor</w:t>
      </w:r>
      <w:r w:rsidRPr="00A47117">
        <w:rPr>
          <w:rFonts w:ascii="Cambria" w:hAnsi="Cambria" w:cs="Times New Roman"/>
          <w:sz w:val="24"/>
          <w:szCs w:val="24"/>
          <w:lang w:val="en-US" w:bidi="it-IT"/>
        </w:rPr>
        <w:t>y of the</w:t>
      </w:r>
      <w:r w:rsidR="00BE4686" w:rsidRPr="00A47117">
        <w:rPr>
          <w:rFonts w:ascii="Cambria" w:hAnsi="Cambria" w:cs="Times New Roman"/>
          <w:sz w:val="24"/>
          <w:szCs w:val="24"/>
          <w:lang w:val="en-US" w:bidi="it-IT"/>
        </w:rPr>
        <w:t xml:space="preserve"> </w:t>
      </w:r>
      <w:r w:rsidR="00FD3151" w:rsidRPr="00A47117">
        <w:rPr>
          <w:rFonts w:ascii="Cambria" w:hAnsi="Cambria" w:cs="Times New Roman"/>
          <w:sz w:val="24"/>
          <w:szCs w:val="24"/>
          <w:lang w:val="en-US" w:bidi="it-IT"/>
        </w:rPr>
        <w:t>“</w:t>
      </w:r>
      <w:r w:rsidRPr="00A47117">
        <w:rPr>
          <w:rFonts w:ascii="Cambria" w:hAnsi="Cambria" w:cs="Times New Roman"/>
          <w:sz w:val="24"/>
          <w:szCs w:val="24"/>
          <w:lang w:val="en-US" w:bidi="it-IT"/>
        </w:rPr>
        <w:t>chosen people</w:t>
      </w:r>
      <w:r w:rsidR="00FD3151"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G</w:t>
      </w:r>
      <w:r w:rsidR="00BE4686" w:rsidRPr="00A47117">
        <w:rPr>
          <w:rFonts w:ascii="Cambria" w:hAnsi="Cambria" w:cs="Times New Roman"/>
          <w:sz w:val="24"/>
          <w:szCs w:val="24"/>
          <w:lang w:val="en-US" w:bidi="it-IT"/>
        </w:rPr>
        <w:t>o</w:t>
      </w:r>
      <w:r w:rsidRPr="00A47117">
        <w:rPr>
          <w:rFonts w:ascii="Cambria" w:hAnsi="Cambria" w:cs="Times New Roman"/>
          <w:sz w:val="24"/>
          <w:szCs w:val="24"/>
          <w:lang w:val="en-US" w:bidi="it-IT"/>
        </w:rPr>
        <w:t>d</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said to the prophet</w:t>
      </w:r>
      <w:r w:rsidR="00BE4686" w:rsidRPr="00A47117">
        <w:rPr>
          <w:rFonts w:ascii="Cambria" w:hAnsi="Cambria" w:cs="Times New Roman"/>
          <w:sz w:val="24"/>
          <w:szCs w:val="24"/>
          <w:lang w:val="en-US" w:bidi="it-IT"/>
        </w:rPr>
        <w:t xml:space="preserve"> Isaia</w:t>
      </w:r>
      <w:r w:rsidRPr="00A47117">
        <w:rPr>
          <w:rFonts w:ascii="Cambria" w:hAnsi="Cambria" w:cs="Times New Roman"/>
          <w:sz w:val="24"/>
          <w:szCs w:val="24"/>
          <w:lang w:val="en-US" w:bidi="it-IT"/>
        </w:rPr>
        <w:t>h</w:t>
      </w:r>
      <w:r w:rsidR="00BE4686"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‘Proclaim!’ ‘Proclaim</w:t>
      </w:r>
      <w:r w:rsidR="00BE4686" w:rsidRPr="00A47117">
        <w:rPr>
          <w:rFonts w:ascii="Cambria" w:hAnsi="Cambria" w:cs="Times New Roman"/>
          <w:sz w:val="24"/>
          <w:szCs w:val="24"/>
          <w:lang w:val="en-US" w:bidi="it-IT"/>
        </w:rPr>
        <w:t>!</w:t>
      </w:r>
      <w:r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The</w:t>
      </w:r>
      <w:r w:rsidR="00BE4686" w:rsidRPr="00A47117">
        <w:rPr>
          <w:rFonts w:ascii="Cambria" w:hAnsi="Cambria" w:cs="Times New Roman"/>
          <w:sz w:val="24"/>
          <w:szCs w:val="24"/>
          <w:lang w:val="en-US" w:bidi="it-IT"/>
        </w:rPr>
        <w:t xml:space="preserve"> pro</w:t>
      </w:r>
      <w:r w:rsidRPr="00A47117">
        <w:rPr>
          <w:rFonts w:ascii="Cambria" w:hAnsi="Cambria" w:cs="Times New Roman"/>
          <w:sz w:val="24"/>
          <w:szCs w:val="24"/>
          <w:lang w:val="en-US" w:bidi="it-IT"/>
        </w:rPr>
        <w:t>ph</w:t>
      </w:r>
      <w:r w:rsidR="00BE4686" w:rsidRPr="00A47117">
        <w:rPr>
          <w:rFonts w:ascii="Cambria" w:hAnsi="Cambria" w:cs="Times New Roman"/>
          <w:sz w:val="24"/>
          <w:szCs w:val="24"/>
          <w:lang w:val="en-US" w:bidi="it-IT"/>
        </w:rPr>
        <w:t>et</w:t>
      </w:r>
      <w:r w:rsidRPr="00A47117">
        <w:rPr>
          <w:rFonts w:ascii="Cambria" w:hAnsi="Cambria" w:cs="Times New Roman"/>
          <w:sz w:val="24"/>
          <w:szCs w:val="24"/>
          <w:lang w:val="en-US" w:bidi="it-IT"/>
        </w:rPr>
        <w:t xml:space="preserve"> answer</w:t>
      </w:r>
      <w:r w:rsidR="00BE4686" w:rsidRPr="00A47117">
        <w:rPr>
          <w:rFonts w:ascii="Cambria" w:hAnsi="Cambria" w:cs="Times New Roman"/>
          <w:sz w:val="24"/>
          <w:szCs w:val="24"/>
          <w:lang w:val="en-US" w:bidi="it-IT"/>
        </w:rPr>
        <w:t>e</w:t>
      </w:r>
      <w:r w:rsidRPr="00A47117">
        <w:rPr>
          <w:rFonts w:ascii="Cambria" w:hAnsi="Cambria" w:cs="Times New Roman"/>
          <w:sz w:val="24"/>
          <w:szCs w:val="24"/>
          <w:lang w:val="en-US" w:bidi="it-IT"/>
        </w:rPr>
        <w:t>d</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‘What shall I proclaim</w:t>
      </w:r>
      <w:r w:rsidR="00BE4686" w:rsidRPr="00A47117">
        <w:rPr>
          <w:rFonts w:ascii="Cambria" w:hAnsi="Cambria" w:cs="Times New Roman"/>
          <w:sz w:val="24"/>
          <w:szCs w:val="24"/>
          <w:lang w:val="en-US" w:bidi="it-IT"/>
        </w:rPr>
        <w:t>?</w:t>
      </w:r>
      <w:r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and</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G</w:t>
      </w:r>
      <w:r w:rsidR="00BE4686" w:rsidRPr="00A47117">
        <w:rPr>
          <w:rFonts w:ascii="Cambria" w:hAnsi="Cambria" w:cs="Times New Roman"/>
          <w:sz w:val="24"/>
          <w:szCs w:val="24"/>
          <w:lang w:val="en-US" w:bidi="it-IT"/>
        </w:rPr>
        <w:t>o</w:t>
      </w:r>
      <w:r w:rsidRPr="00A47117">
        <w:rPr>
          <w:rFonts w:ascii="Cambria" w:hAnsi="Cambria" w:cs="Times New Roman"/>
          <w:sz w:val="24"/>
          <w:szCs w:val="24"/>
          <w:lang w:val="en-US" w:bidi="it-IT"/>
        </w:rPr>
        <w:t>d said</w:t>
      </w:r>
      <w:r w:rsidR="00BE4686" w:rsidRPr="00A47117">
        <w:rPr>
          <w:rFonts w:ascii="Cambria" w:hAnsi="Cambria" w:cs="Times New Roman"/>
          <w:sz w:val="24"/>
          <w:szCs w:val="24"/>
          <w:lang w:val="en-US" w:bidi="it-IT"/>
        </w:rPr>
        <w:t xml:space="preserve"> </w:t>
      </w:r>
      <w:r w:rsidR="00FD3151" w:rsidRPr="00A47117">
        <w:rPr>
          <w:rFonts w:ascii="Cambria" w:hAnsi="Cambria" w:cs="Times New Roman"/>
          <w:sz w:val="24"/>
          <w:szCs w:val="24"/>
          <w:lang w:val="en-US" w:bidi="it-IT"/>
        </w:rPr>
        <w:t>“</w:t>
      </w:r>
      <w:r w:rsidRPr="00A47117">
        <w:rPr>
          <w:rFonts w:ascii="Cambria" w:hAnsi="Cambria" w:cs="Times New Roman"/>
          <w:sz w:val="24"/>
          <w:szCs w:val="24"/>
          <w:lang w:val="en-US"/>
        </w:rPr>
        <w:t>All flesh is grass, and all their loyalty like the flower of the field. The grass withers, the flower wilts, when the breath of the Lord blows upon it</w:t>
      </w:r>
      <w:r w:rsidR="00FD3151" w:rsidRPr="00A47117">
        <w:rPr>
          <w:rFonts w:ascii="Cambria" w:hAnsi="Cambria" w:cs="Times New Roman"/>
          <w:sz w:val="24"/>
          <w:szCs w:val="24"/>
          <w:lang w:val="en-US"/>
        </w:rPr>
        <w:t>”</w:t>
      </w:r>
      <w:r w:rsidRPr="00A47117">
        <w:rPr>
          <w:rFonts w:ascii="Cambria" w:hAnsi="Cambria" w:cs="Times New Roman"/>
          <w:sz w:val="24"/>
          <w:szCs w:val="24"/>
          <w:lang w:val="en-US"/>
        </w:rPr>
        <w:t>’</w:t>
      </w:r>
      <w:r w:rsidR="00BE4686" w:rsidRPr="00A47117">
        <w:rPr>
          <w:rFonts w:ascii="Cambria" w:hAnsi="Cambria" w:cs="Times New Roman"/>
          <w:sz w:val="24"/>
          <w:szCs w:val="24"/>
          <w:lang w:val="en-US" w:bidi="it-IT"/>
        </w:rPr>
        <w:t xml:space="preserve"> (Is 40</w:t>
      </w:r>
      <w:r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6-7). </w:t>
      </w:r>
      <w:r w:rsidR="00A40ED6" w:rsidRPr="00A47117">
        <w:rPr>
          <w:rFonts w:ascii="Cambria" w:hAnsi="Cambria" w:cs="Times New Roman"/>
          <w:sz w:val="24"/>
          <w:szCs w:val="24"/>
          <w:lang w:val="en-US" w:bidi="it-IT"/>
        </w:rPr>
        <w:t>I believe that</w:t>
      </w:r>
      <w:r w:rsidR="00BE4686" w:rsidRPr="00A47117">
        <w:rPr>
          <w:rFonts w:ascii="Cambria" w:hAnsi="Cambria" w:cs="Times New Roman"/>
          <w:sz w:val="24"/>
          <w:szCs w:val="24"/>
          <w:lang w:val="en-US" w:bidi="it-IT"/>
        </w:rPr>
        <w:t xml:space="preserve"> </w:t>
      </w:r>
      <w:r w:rsidR="00A40ED6" w:rsidRPr="00A47117">
        <w:rPr>
          <w:rFonts w:ascii="Cambria" w:hAnsi="Cambria" w:cs="Times New Roman"/>
          <w:sz w:val="24"/>
          <w:szCs w:val="24"/>
          <w:lang w:val="en-US" w:bidi="it-IT"/>
        </w:rPr>
        <w:t>G</w:t>
      </w:r>
      <w:r w:rsidR="00BE4686" w:rsidRPr="00A47117">
        <w:rPr>
          <w:rFonts w:ascii="Cambria" w:hAnsi="Cambria" w:cs="Times New Roman"/>
          <w:sz w:val="24"/>
          <w:szCs w:val="24"/>
          <w:lang w:val="en-US" w:bidi="it-IT"/>
        </w:rPr>
        <w:t>o</w:t>
      </w:r>
      <w:r w:rsidR="00A40ED6" w:rsidRPr="00A47117">
        <w:rPr>
          <w:rFonts w:ascii="Cambria" w:hAnsi="Cambria" w:cs="Times New Roman"/>
          <w:sz w:val="24"/>
          <w:szCs w:val="24"/>
          <w:lang w:val="en-US" w:bidi="it-IT"/>
        </w:rPr>
        <w:t>d</w:t>
      </w:r>
      <w:r w:rsidR="00BE4686" w:rsidRPr="00A47117">
        <w:rPr>
          <w:rFonts w:ascii="Cambria" w:hAnsi="Cambria" w:cs="Times New Roman"/>
          <w:sz w:val="24"/>
          <w:szCs w:val="24"/>
          <w:lang w:val="en-US" w:bidi="it-IT"/>
        </w:rPr>
        <w:t xml:space="preserve"> </w:t>
      </w:r>
      <w:r w:rsidR="00A40ED6" w:rsidRPr="00A47117">
        <w:rPr>
          <w:rFonts w:ascii="Cambria" w:hAnsi="Cambria" w:cs="Times New Roman"/>
          <w:sz w:val="24"/>
          <w:szCs w:val="24"/>
          <w:lang w:val="en-US" w:bidi="it-IT"/>
        </w:rPr>
        <w:lastRenderedPageBreak/>
        <w:t>is giving the same inst</w:t>
      </w:r>
      <w:r w:rsidR="00816591" w:rsidRPr="00A47117">
        <w:rPr>
          <w:rFonts w:ascii="Cambria" w:hAnsi="Cambria" w:cs="Times New Roman"/>
          <w:sz w:val="24"/>
          <w:szCs w:val="24"/>
          <w:lang w:val="en-US" w:bidi="it-IT"/>
        </w:rPr>
        <w:t>ruction to his prophets</w:t>
      </w:r>
      <w:r w:rsidR="00BE4686" w:rsidRPr="00A47117">
        <w:rPr>
          <w:rFonts w:ascii="Cambria" w:hAnsi="Cambria" w:cs="Times New Roman"/>
          <w:sz w:val="24"/>
          <w:szCs w:val="24"/>
          <w:lang w:val="en-US" w:bidi="it-IT"/>
        </w:rPr>
        <w:t xml:space="preserve"> </w:t>
      </w:r>
      <w:r w:rsidR="00D33F3E" w:rsidRPr="00A47117">
        <w:rPr>
          <w:rFonts w:ascii="Cambria" w:hAnsi="Cambria" w:cs="Times New Roman"/>
          <w:sz w:val="24"/>
          <w:szCs w:val="24"/>
          <w:lang w:val="en-US" w:bidi="it-IT"/>
        </w:rPr>
        <w:t xml:space="preserve">today </w:t>
      </w:r>
      <w:r w:rsidR="00816591" w:rsidRPr="00A47117">
        <w:rPr>
          <w:rFonts w:ascii="Cambria" w:hAnsi="Cambria" w:cs="Times New Roman"/>
          <w:sz w:val="24"/>
          <w:szCs w:val="24"/>
          <w:lang w:val="en-US" w:bidi="it-IT"/>
        </w:rPr>
        <w:t xml:space="preserve">and he </w:t>
      </w:r>
      <w:r w:rsidR="007E5A63" w:rsidRPr="00A47117">
        <w:rPr>
          <w:rFonts w:ascii="Cambria" w:hAnsi="Cambria" w:cs="Times New Roman"/>
          <w:sz w:val="24"/>
          <w:szCs w:val="24"/>
          <w:lang w:val="en-US" w:bidi="it-IT"/>
        </w:rPr>
        <w:t xml:space="preserve">is doing </w:t>
      </w:r>
      <w:r w:rsidR="00816591" w:rsidRPr="00A47117">
        <w:rPr>
          <w:rFonts w:ascii="Cambria" w:hAnsi="Cambria" w:cs="Times New Roman"/>
          <w:sz w:val="24"/>
          <w:szCs w:val="24"/>
          <w:lang w:val="en-US" w:bidi="it-IT"/>
        </w:rPr>
        <w:t>so because he loves h</w:t>
      </w:r>
      <w:r w:rsidR="00BE4686" w:rsidRPr="00A47117">
        <w:rPr>
          <w:rFonts w:ascii="Cambria" w:hAnsi="Cambria" w:cs="Times New Roman"/>
          <w:sz w:val="24"/>
          <w:szCs w:val="24"/>
          <w:lang w:val="en-US" w:bidi="it-IT"/>
        </w:rPr>
        <w:t>i</w:t>
      </w:r>
      <w:r w:rsidR="00816591" w:rsidRPr="00A47117">
        <w:rPr>
          <w:rFonts w:ascii="Cambria" w:hAnsi="Cambria" w:cs="Times New Roman"/>
          <w:sz w:val="24"/>
          <w:szCs w:val="24"/>
          <w:lang w:val="en-US" w:bidi="it-IT"/>
        </w:rPr>
        <w:t>s children and does not</w:t>
      </w:r>
      <w:r w:rsidR="00544349" w:rsidRPr="00A47117">
        <w:rPr>
          <w:rFonts w:ascii="Cambria" w:hAnsi="Cambria" w:cs="Times New Roman"/>
          <w:sz w:val="24"/>
          <w:szCs w:val="24"/>
          <w:lang w:val="en-US" w:bidi="it-IT"/>
        </w:rPr>
        <w:t xml:space="preserve"> </w:t>
      </w:r>
      <w:r w:rsidR="00816591" w:rsidRPr="00A47117">
        <w:rPr>
          <w:rFonts w:ascii="Cambria" w:hAnsi="Cambria" w:cs="Times New Roman"/>
          <w:sz w:val="24"/>
          <w:szCs w:val="24"/>
          <w:lang w:val="en-US" w:bidi="it-IT"/>
        </w:rPr>
        <w:t xml:space="preserve">want </w:t>
      </w:r>
      <w:r w:rsidR="00B45D49" w:rsidRPr="00A47117">
        <w:rPr>
          <w:rFonts w:ascii="Cambria" w:hAnsi="Cambria" w:cs="Times New Roman"/>
          <w:sz w:val="24"/>
          <w:szCs w:val="24"/>
          <w:lang w:val="en-US" w:bidi="it-IT"/>
        </w:rPr>
        <w:t>that</w:t>
      </w:r>
      <w:r w:rsidR="00816591" w:rsidRPr="00A47117">
        <w:rPr>
          <w:rFonts w:ascii="Cambria" w:hAnsi="Cambria" w:cs="Times New Roman"/>
          <w:sz w:val="24"/>
          <w:szCs w:val="24"/>
          <w:lang w:val="en-US" w:bidi="it-IT"/>
        </w:rPr>
        <w:t xml:space="preserve"> ‘</w:t>
      </w:r>
      <w:r w:rsidR="00B45D49" w:rsidRPr="00A47117">
        <w:rPr>
          <w:rFonts w:ascii="Cambria" w:hAnsi="Cambria" w:cs="Times New Roman"/>
          <w:sz w:val="24"/>
          <w:szCs w:val="24"/>
          <w:lang w:val="en-US" w:bidi="it-IT"/>
        </w:rPr>
        <w:t>l</w:t>
      </w:r>
      <w:r w:rsidR="00816591" w:rsidRPr="00A47117">
        <w:rPr>
          <w:rFonts w:ascii="Cambria" w:eastAsia="Times New Roman" w:hAnsi="Cambria" w:cs="Times New Roman"/>
          <w:sz w:val="24"/>
          <w:szCs w:val="24"/>
          <w:bdr w:val="none" w:sz="0" w:space="0" w:color="auto" w:frame="1"/>
          <w:lang w:val="en-US" w:eastAsia="it-IT"/>
        </w:rPr>
        <w:t xml:space="preserve">ike a herd of sheep they will be put into </w:t>
      </w:r>
      <w:proofErr w:type="spellStart"/>
      <w:r w:rsidR="00816591" w:rsidRPr="00A47117">
        <w:rPr>
          <w:rFonts w:ascii="Cambria" w:eastAsia="Times New Roman" w:hAnsi="Cambria" w:cs="Times New Roman"/>
          <w:sz w:val="24"/>
          <w:szCs w:val="24"/>
          <w:bdr w:val="none" w:sz="0" w:space="0" w:color="auto" w:frame="1"/>
          <w:lang w:val="en-US" w:eastAsia="it-IT"/>
        </w:rPr>
        <w:t>Sheol</w:t>
      </w:r>
      <w:proofErr w:type="spellEnd"/>
      <w:r w:rsidR="00816591" w:rsidRPr="00A47117">
        <w:rPr>
          <w:rFonts w:ascii="Cambria" w:eastAsia="Times New Roman" w:hAnsi="Cambria" w:cs="Times New Roman"/>
          <w:sz w:val="24"/>
          <w:szCs w:val="24"/>
          <w:bdr w:val="none" w:sz="0" w:space="0" w:color="auto" w:frame="1"/>
          <w:lang w:val="en-US" w:eastAsia="it-IT"/>
        </w:rPr>
        <w:t>, and death will shepherd them’</w:t>
      </w:r>
      <w:r w:rsidR="00BE4686" w:rsidRPr="00A47117">
        <w:rPr>
          <w:rFonts w:ascii="Cambria" w:hAnsi="Cambria" w:cs="Times New Roman"/>
          <w:sz w:val="24"/>
          <w:szCs w:val="24"/>
          <w:lang w:val="en-US" w:bidi="it-IT"/>
        </w:rPr>
        <w:t xml:space="preserve"> (cf</w:t>
      </w:r>
      <w:r w:rsidR="00446E58"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00FD3151" w:rsidRPr="00A47117">
        <w:rPr>
          <w:rFonts w:ascii="Cambria" w:hAnsi="Cambria" w:cs="Times New Roman"/>
          <w:sz w:val="24"/>
          <w:szCs w:val="24"/>
          <w:lang w:val="en-US" w:bidi="it-IT"/>
        </w:rPr>
        <w:t>Ps</w:t>
      </w:r>
      <w:r w:rsidR="00BE4686" w:rsidRPr="00A47117">
        <w:rPr>
          <w:rFonts w:ascii="Cambria" w:hAnsi="Cambria" w:cs="Times New Roman"/>
          <w:sz w:val="24"/>
          <w:szCs w:val="24"/>
          <w:lang w:val="en-US" w:bidi="it-IT"/>
        </w:rPr>
        <w:t xml:space="preserve"> 49</w:t>
      </w:r>
      <w:r w:rsidR="00FD3151"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15).</w:t>
      </w:r>
    </w:p>
    <w:p w14:paraId="050F80E4" w14:textId="77777777" w:rsidR="00BE4686" w:rsidRPr="00A47117" w:rsidRDefault="00544349" w:rsidP="004A5FB8">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 xml:space="preserve">The question </w:t>
      </w:r>
      <w:r w:rsidR="009664D4" w:rsidRPr="00A47117">
        <w:rPr>
          <w:rFonts w:ascii="Cambria" w:hAnsi="Cambria" w:cs="Times New Roman"/>
          <w:sz w:val="24"/>
          <w:szCs w:val="24"/>
          <w:lang w:val="en-US" w:bidi="it-IT"/>
        </w:rPr>
        <w:t>about</w:t>
      </w:r>
      <w:r w:rsidRPr="00A47117">
        <w:rPr>
          <w:rFonts w:ascii="Cambria" w:hAnsi="Cambria" w:cs="Times New Roman"/>
          <w:sz w:val="24"/>
          <w:szCs w:val="24"/>
          <w:lang w:val="en-US" w:bidi="it-IT"/>
        </w:rPr>
        <w:t xml:space="preserve"> the meaning of de</w:t>
      </w:r>
      <w:r w:rsidR="00BE4686" w:rsidRPr="00A47117">
        <w:rPr>
          <w:rFonts w:ascii="Cambria" w:hAnsi="Cambria" w:cs="Times New Roman"/>
          <w:sz w:val="24"/>
          <w:szCs w:val="24"/>
          <w:lang w:val="en-US" w:bidi="it-IT"/>
        </w:rPr>
        <w:t>a</w:t>
      </w:r>
      <w:r w:rsidRPr="00A47117">
        <w:rPr>
          <w:rFonts w:ascii="Cambria" w:hAnsi="Cambria" w:cs="Times New Roman"/>
          <w:sz w:val="24"/>
          <w:szCs w:val="24"/>
          <w:lang w:val="en-US" w:bidi="it-IT"/>
        </w:rPr>
        <w:t>th played a remarkable role in the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e</w:t>
      </w:r>
      <w:r w:rsidR="00BE4686" w:rsidRPr="00A47117">
        <w:rPr>
          <w:rFonts w:ascii="Cambria" w:hAnsi="Cambria" w:cs="Times New Roman"/>
          <w:sz w:val="24"/>
          <w:szCs w:val="24"/>
          <w:lang w:val="en-US" w:bidi="it-IT"/>
        </w:rPr>
        <w:t>a</w:t>
      </w:r>
      <w:r w:rsidRPr="00A47117">
        <w:rPr>
          <w:rFonts w:ascii="Cambria" w:hAnsi="Cambria" w:cs="Times New Roman"/>
          <w:sz w:val="24"/>
          <w:szCs w:val="24"/>
          <w:lang w:val="en-US" w:bidi="it-IT"/>
        </w:rPr>
        <w:t xml:space="preserve">rly </w:t>
      </w:r>
      <w:r w:rsidR="00BE4686" w:rsidRPr="00A47117">
        <w:rPr>
          <w:rFonts w:ascii="Cambria" w:hAnsi="Cambria" w:cs="Times New Roman"/>
          <w:sz w:val="24"/>
          <w:szCs w:val="24"/>
          <w:lang w:val="en-US" w:bidi="it-IT"/>
        </w:rPr>
        <w:t>evangeliza</w:t>
      </w:r>
      <w:r w:rsidRPr="00A47117">
        <w:rPr>
          <w:rFonts w:ascii="Cambria" w:hAnsi="Cambria" w:cs="Times New Roman"/>
          <w:sz w:val="24"/>
          <w:szCs w:val="24"/>
          <w:lang w:val="en-US" w:bidi="it-IT"/>
        </w:rPr>
        <w:t>t</w:t>
      </w:r>
      <w:r w:rsidR="00BE4686" w:rsidRPr="00A47117">
        <w:rPr>
          <w:rFonts w:ascii="Cambria" w:hAnsi="Cambria" w:cs="Times New Roman"/>
          <w:sz w:val="24"/>
          <w:szCs w:val="24"/>
          <w:lang w:val="en-US" w:bidi="it-IT"/>
        </w:rPr>
        <w:t xml:space="preserve">ion </w:t>
      </w:r>
      <w:r w:rsidRPr="00A47117">
        <w:rPr>
          <w:rFonts w:ascii="Cambria" w:hAnsi="Cambria" w:cs="Times New Roman"/>
          <w:sz w:val="24"/>
          <w:szCs w:val="24"/>
          <w:lang w:val="en-US" w:bidi="it-IT"/>
        </w:rPr>
        <w:t xml:space="preserve">of </w:t>
      </w:r>
      <w:r w:rsidR="00BE4686" w:rsidRPr="00A47117">
        <w:rPr>
          <w:rFonts w:ascii="Cambria" w:hAnsi="Cambria" w:cs="Times New Roman"/>
          <w:sz w:val="24"/>
          <w:szCs w:val="24"/>
          <w:lang w:val="en-US" w:bidi="it-IT"/>
        </w:rPr>
        <w:t>Europ</w:t>
      </w:r>
      <w:r w:rsidRPr="00A47117">
        <w:rPr>
          <w:rFonts w:ascii="Cambria" w:hAnsi="Cambria" w:cs="Times New Roman"/>
          <w:sz w:val="24"/>
          <w:szCs w:val="24"/>
          <w:lang w:val="en-US" w:bidi="it-IT"/>
        </w:rPr>
        <w:t>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and we should not rule out that it may play a similar one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in the curren</w:t>
      </w:r>
      <w:r w:rsidR="00BE4686" w:rsidRPr="00A47117">
        <w:rPr>
          <w:rFonts w:ascii="Cambria" w:hAnsi="Cambria" w:cs="Times New Roman"/>
          <w:sz w:val="24"/>
          <w:szCs w:val="24"/>
          <w:lang w:val="en-US" w:bidi="it-IT"/>
        </w:rPr>
        <w:t>t</w:t>
      </w:r>
      <w:r w:rsidRPr="00A47117">
        <w:rPr>
          <w:rFonts w:ascii="Cambria" w:hAnsi="Cambria" w:cs="Times New Roman"/>
          <w:sz w:val="24"/>
          <w:szCs w:val="24"/>
          <w:lang w:val="en-US" w:bidi="it-IT"/>
        </w:rPr>
        <w:t xml:space="preserve"> effort </w:t>
      </w:r>
      <w:r w:rsidR="00213DAF" w:rsidRPr="00A47117">
        <w:rPr>
          <w:rFonts w:ascii="Cambria" w:hAnsi="Cambria" w:cs="Times New Roman"/>
          <w:sz w:val="24"/>
          <w:szCs w:val="24"/>
          <w:lang w:val="en-US" w:bidi="it-IT"/>
        </w:rPr>
        <w:t>to re-evangelize it</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There is indeed something that has not changed at all since then and it is precisely this: humans are to die.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The </w:t>
      </w:r>
      <w:r w:rsidR="00BE4686" w:rsidRPr="00A47117">
        <w:rPr>
          <w:rFonts w:ascii="Cambria" w:hAnsi="Cambria" w:cs="Times New Roman"/>
          <w:sz w:val="24"/>
          <w:szCs w:val="24"/>
          <w:lang w:val="en-US" w:bidi="it-IT"/>
        </w:rPr>
        <w:t>Venerable Bed</w:t>
      </w:r>
      <w:r w:rsidRPr="00A47117">
        <w:rPr>
          <w:rFonts w:ascii="Cambria" w:hAnsi="Cambria" w:cs="Times New Roman"/>
          <w:sz w:val="24"/>
          <w:szCs w:val="24"/>
          <w:lang w:val="en-US" w:bidi="it-IT"/>
        </w:rPr>
        <w:t>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recounts how Ch</w:t>
      </w:r>
      <w:r w:rsidR="00BE4686" w:rsidRPr="00A47117">
        <w:rPr>
          <w:rFonts w:ascii="Cambria" w:hAnsi="Cambria" w:cs="Times New Roman"/>
          <w:sz w:val="24"/>
          <w:szCs w:val="24"/>
          <w:lang w:val="en-US" w:bidi="it-IT"/>
        </w:rPr>
        <w:t>ristiani</w:t>
      </w:r>
      <w:r w:rsidRPr="00A47117">
        <w:rPr>
          <w:rFonts w:ascii="Cambria" w:hAnsi="Cambria" w:cs="Times New Roman"/>
          <w:sz w:val="24"/>
          <w:szCs w:val="24"/>
          <w:lang w:val="en-US" w:bidi="it-IT"/>
        </w:rPr>
        <w:t>ty</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entered northern E</w:t>
      </w:r>
      <w:r w:rsidR="00BE4686" w:rsidRPr="00A47117">
        <w:rPr>
          <w:rFonts w:ascii="Cambria" w:hAnsi="Cambria" w:cs="Times New Roman"/>
          <w:sz w:val="24"/>
          <w:szCs w:val="24"/>
          <w:lang w:val="en-US" w:bidi="it-IT"/>
        </w:rPr>
        <w:t>ng</w:t>
      </w:r>
      <w:r w:rsidRPr="00A47117">
        <w:rPr>
          <w:rFonts w:ascii="Cambria" w:hAnsi="Cambria" w:cs="Times New Roman"/>
          <w:sz w:val="24"/>
          <w:szCs w:val="24"/>
          <w:lang w:val="en-US" w:bidi="it-IT"/>
        </w:rPr>
        <w:t>land, by overcoming</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the resi</w:t>
      </w:r>
      <w:r w:rsidR="00BE4686" w:rsidRPr="00A47117">
        <w:rPr>
          <w:rFonts w:ascii="Cambria" w:hAnsi="Cambria" w:cs="Times New Roman"/>
          <w:sz w:val="24"/>
          <w:szCs w:val="24"/>
          <w:lang w:val="en-US" w:bidi="it-IT"/>
        </w:rPr>
        <w:t>st</w:t>
      </w:r>
      <w:r w:rsidRPr="00A47117">
        <w:rPr>
          <w:rFonts w:ascii="Cambria" w:hAnsi="Cambria" w:cs="Times New Roman"/>
          <w:sz w:val="24"/>
          <w:szCs w:val="24"/>
          <w:lang w:val="en-US" w:bidi="it-IT"/>
        </w:rPr>
        <w:t>a</w:t>
      </w:r>
      <w:r w:rsidR="00BE4686" w:rsidRPr="00A47117">
        <w:rPr>
          <w:rFonts w:ascii="Cambria" w:hAnsi="Cambria" w:cs="Times New Roman"/>
          <w:sz w:val="24"/>
          <w:szCs w:val="24"/>
          <w:lang w:val="en-US" w:bidi="it-IT"/>
        </w:rPr>
        <w:t>n</w:t>
      </w:r>
      <w:r w:rsidRPr="00A47117">
        <w:rPr>
          <w:rFonts w:ascii="Cambria" w:hAnsi="Cambria" w:cs="Times New Roman"/>
          <w:sz w:val="24"/>
          <w:szCs w:val="24"/>
          <w:lang w:val="en-US" w:bidi="it-IT"/>
        </w:rPr>
        <w:t>c</w:t>
      </w:r>
      <w:r w:rsidR="00BE4686" w:rsidRPr="00A47117">
        <w:rPr>
          <w:rFonts w:ascii="Cambria" w:hAnsi="Cambria" w:cs="Times New Roman"/>
          <w:sz w:val="24"/>
          <w:szCs w:val="24"/>
          <w:lang w:val="en-US" w:bidi="it-IT"/>
        </w:rPr>
        <w:t>e</w:t>
      </w:r>
      <w:r w:rsidRPr="00A47117">
        <w:rPr>
          <w:rFonts w:ascii="Cambria" w:hAnsi="Cambria" w:cs="Times New Roman"/>
          <w:sz w:val="24"/>
          <w:szCs w:val="24"/>
          <w:lang w:val="en-US" w:bidi="it-IT"/>
        </w:rPr>
        <w:t xml:space="preserve"> of</w:t>
      </w:r>
      <w:r w:rsidR="00BE4686" w:rsidRPr="00A47117">
        <w:rPr>
          <w:rFonts w:ascii="Cambria" w:hAnsi="Cambria" w:cs="Times New Roman"/>
          <w:sz w:val="24"/>
          <w:szCs w:val="24"/>
          <w:lang w:val="en-US" w:bidi="it-IT"/>
        </w:rPr>
        <w:t xml:space="preserve"> pagani</w:t>
      </w:r>
      <w:r w:rsidRPr="00A47117">
        <w:rPr>
          <w:rFonts w:ascii="Cambria" w:hAnsi="Cambria" w:cs="Times New Roman"/>
          <w:sz w:val="24"/>
          <w:szCs w:val="24"/>
          <w:lang w:val="en-US" w:bidi="it-IT"/>
        </w:rPr>
        <w:t>sm</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The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king summoned the </w:t>
      </w:r>
      <w:r w:rsidR="00BE4686" w:rsidRPr="00A47117">
        <w:rPr>
          <w:rFonts w:ascii="Cambria" w:hAnsi="Cambria" w:cs="Times New Roman"/>
          <w:sz w:val="24"/>
          <w:szCs w:val="24"/>
          <w:lang w:val="en-US" w:bidi="it-IT"/>
        </w:rPr>
        <w:t>gr</w:t>
      </w:r>
      <w:r w:rsidRPr="00A47117">
        <w:rPr>
          <w:rFonts w:ascii="Cambria" w:hAnsi="Cambria" w:cs="Times New Roman"/>
          <w:sz w:val="24"/>
          <w:szCs w:val="24"/>
          <w:lang w:val="en-US" w:bidi="it-IT"/>
        </w:rPr>
        <w:t>e</w:t>
      </w:r>
      <w:r w:rsidR="00BE4686" w:rsidRPr="00A47117">
        <w:rPr>
          <w:rFonts w:ascii="Cambria" w:hAnsi="Cambria" w:cs="Times New Roman"/>
          <w:sz w:val="24"/>
          <w:szCs w:val="24"/>
          <w:lang w:val="en-US" w:bidi="it-IT"/>
        </w:rPr>
        <w:t>a</w:t>
      </w:r>
      <w:r w:rsidRPr="00A47117">
        <w:rPr>
          <w:rFonts w:ascii="Cambria" w:hAnsi="Cambria" w:cs="Times New Roman"/>
          <w:sz w:val="24"/>
          <w:szCs w:val="24"/>
          <w:lang w:val="en-US" w:bidi="it-IT"/>
        </w:rPr>
        <w:t>t assembly of his kingdom to</w:t>
      </w:r>
      <w:r w:rsidR="00BE4686" w:rsidRPr="00A47117">
        <w:rPr>
          <w:rFonts w:ascii="Cambria" w:hAnsi="Cambria" w:cs="Times New Roman"/>
          <w:sz w:val="24"/>
          <w:szCs w:val="24"/>
          <w:lang w:val="en-US" w:bidi="it-IT"/>
        </w:rPr>
        <w:t xml:space="preserve"> decide</w:t>
      </w:r>
      <w:r w:rsidRPr="00A47117">
        <w:rPr>
          <w:rFonts w:ascii="Cambria" w:hAnsi="Cambria" w:cs="Times New Roman"/>
          <w:sz w:val="24"/>
          <w:szCs w:val="24"/>
          <w:lang w:val="en-US" w:bidi="it-IT"/>
        </w:rPr>
        <w:t xml:space="preserve"> on the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issu</w:t>
      </w:r>
      <w:r w:rsidR="00BE4686" w:rsidRPr="00A47117">
        <w:rPr>
          <w:rFonts w:ascii="Cambria" w:hAnsi="Cambria" w:cs="Times New Roman"/>
          <w:sz w:val="24"/>
          <w:szCs w:val="24"/>
          <w:lang w:val="en-US" w:bidi="it-IT"/>
        </w:rPr>
        <w:t>e</w:t>
      </w:r>
      <w:r w:rsidRPr="00A47117">
        <w:rPr>
          <w:rFonts w:ascii="Cambria" w:hAnsi="Cambria" w:cs="Times New Roman"/>
          <w:sz w:val="24"/>
          <w:szCs w:val="24"/>
          <w:lang w:val="en-US" w:bidi="it-IT"/>
        </w:rPr>
        <w:t xml:space="preserve"> whether to allow Christian missionaries in or not</w:t>
      </w:r>
      <w:r w:rsidR="00BE4686"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There were opposing views on this</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when one of </w:t>
      </w:r>
      <w:r w:rsidR="00101AE8" w:rsidRPr="00A47117">
        <w:rPr>
          <w:rFonts w:ascii="Cambria" w:hAnsi="Cambria" w:cs="Times New Roman"/>
          <w:sz w:val="24"/>
          <w:szCs w:val="24"/>
          <w:lang w:val="en-US" w:bidi="it-IT"/>
        </w:rPr>
        <w:t xml:space="preserve">his </w:t>
      </w:r>
      <w:r w:rsidR="007C0B23" w:rsidRPr="00A47117">
        <w:rPr>
          <w:rFonts w:ascii="Cambria" w:hAnsi="Cambria" w:cs="Times New Roman"/>
          <w:sz w:val="24"/>
          <w:szCs w:val="24"/>
          <w:lang w:val="en-US" w:bidi="it-IT"/>
        </w:rPr>
        <w:t>officials put it this way</w:t>
      </w:r>
      <w:r w:rsidR="00BE4686" w:rsidRPr="00A47117">
        <w:rPr>
          <w:rFonts w:ascii="Cambria" w:hAnsi="Cambria" w:cs="Times New Roman"/>
          <w:sz w:val="24"/>
          <w:szCs w:val="24"/>
          <w:lang w:val="en-US" w:bidi="it-IT"/>
        </w:rPr>
        <w:t xml:space="preserve">: </w:t>
      </w:r>
    </w:p>
    <w:p w14:paraId="3ED0541D" w14:textId="77777777" w:rsidR="00BE4686" w:rsidRPr="00A47117" w:rsidRDefault="007C0B23" w:rsidP="009664D4">
      <w:pPr>
        <w:widowControl w:val="0"/>
        <w:autoSpaceDE w:val="0"/>
        <w:autoSpaceDN w:val="0"/>
        <w:adjustRightInd w:val="0"/>
        <w:spacing w:before="100" w:beforeAutospacing="1" w:after="100" w:afterAutospacing="1" w:line="240" w:lineRule="auto"/>
        <w:ind w:left="708"/>
        <w:jc w:val="both"/>
        <w:rPr>
          <w:rFonts w:ascii="Cambria" w:hAnsi="Cambria" w:cs="Times New Roman"/>
          <w:sz w:val="24"/>
          <w:szCs w:val="24"/>
          <w:lang w:val="en-US" w:bidi="it-IT"/>
        </w:rPr>
      </w:pPr>
      <w:r w:rsidRPr="00A47117">
        <w:rPr>
          <w:rFonts w:ascii="Cambria" w:hAnsi="Cambria" w:cs="Times New Roman"/>
          <w:sz w:val="24"/>
          <w:szCs w:val="24"/>
          <w:lang w:val="en-US" w:bidi="it-IT"/>
        </w:rPr>
        <w:t>Human life on earth</w:t>
      </w:r>
      <w:r w:rsidR="00BE4686" w:rsidRPr="00A47117">
        <w:rPr>
          <w:rFonts w:ascii="Cambria" w:hAnsi="Cambria" w:cs="Times New Roman"/>
          <w:sz w:val="24"/>
          <w:szCs w:val="24"/>
          <w:lang w:val="en-US" w:bidi="it-IT"/>
        </w:rPr>
        <w:t xml:space="preserve">, o </w:t>
      </w:r>
      <w:r w:rsidRPr="00A47117">
        <w:rPr>
          <w:rFonts w:ascii="Cambria" w:hAnsi="Cambria" w:cs="Times New Roman"/>
          <w:sz w:val="24"/>
          <w:szCs w:val="24"/>
          <w:lang w:val="en-US" w:bidi="it-IT"/>
        </w:rPr>
        <w:t>king</w:t>
      </w:r>
      <w:r w:rsidR="00BE4686"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may be described as follows. </w:t>
      </w:r>
      <w:r w:rsidR="00BE4686" w:rsidRPr="00A47117">
        <w:rPr>
          <w:rFonts w:ascii="Cambria" w:hAnsi="Cambria" w:cs="Times New Roman"/>
          <w:sz w:val="24"/>
          <w:szCs w:val="24"/>
          <w:lang w:val="en-US" w:bidi="it-IT"/>
        </w:rPr>
        <w:t xml:space="preserve">Imagine </w:t>
      </w:r>
      <w:r w:rsidRPr="00A47117">
        <w:rPr>
          <w:rFonts w:ascii="Cambria" w:hAnsi="Cambria" w:cs="Times New Roman"/>
          <w:sz w:val="24"/>
          <w:szCs w:val="24"/>
          <w:lang w:val="en-US" w:bidi="it-IT"/>
        </w:rPr>
        <w:t>it i</w:t>
      </w:r>
      <w:r w:rsidR="00BE4686" w:rsidRPr="00A47117">
        <w:rPr>
          <w:rFonts w:ascii="Cambria" w:hAnsi="Cambria" w:cs="Times New Roman"/>
          <w:sz w:val="24"/>
          <w:szCs w:val="24"/>
          <w:lang w:val="en-US" w:bidi="it-IT"/>
        </w:rPr>
        <w:t xml:space="preserve">s </w:t>
      </w:r>
      <w:r w:rsidRPr="00A47117">
        <w:rPr>
          <w:rFonts w:ascii="Cambria" w:hAnsi="Cambria" w:cs="Times New Roman"/>
          <w:sz w:val="24"/>
          <w:szCs w:val="24"/>
          <w:lang w:val="en-US" w:bidi="it-IT"/>
        </w:rPr>
        <w:t>w</w:t>
      </w:r>
      <w:r w:rsidR="00BE4686" w:rsidRPr="00A47117">
        <w:rPr>
          <w:rFonts w:ascii="Cambria" w:hAnsi="Cambria" w:cs="Times New Roman"/>
          <w:sz w:val="24"/>
          <w:szCs w:val="24"/>
          <w:lang w:val="en-US" w:bidi="it-IT"/>
        </w:rPr>
        <w:t>in</w:t>
      </w:r>
      <w:r w:rsidRPr="00A47117">
        <w:rPr>
          <w:rFonts w:ascii="Cambria" w:hAnsi="Cambria" w:cs="Times New Roman"/>
          <w:sz w:val="24"/>
          <w:szCs w:val="24"/>
          <w:lang w:val="en-US" w:bidi="it-IT"/>
        </w:rPr>
        <w:t>t</w:t>
      </w:r>
      <w:r w:rsidR="00BE4686" w:rsidRPr="00A47117">
        <w:rPr>
          <w:rFonts w:ascii="Cambria" w:hAnsi="Cambria" w:cs="Times New Roman"/>
          <w:sz w:val="24"/>
          <w:szCs w:val="24"/>
          <w:lang w:val="en-US" w:bidi="it-IT"/>
        </w:rPr>
        <w:t xml:space="preserve">er. </w:t>
      </w:r>
      <w:r w:rsidRPr="00A47117">
        <w:rPr>
          <w:rFonts w:ascii="Cambria" w:hAnsi="Cambria" w:cs="Times New Roman"/>
          <w:sz w:val="24"/>
          <w:szCs w:val="24"/>
          <w:lang w:val="en-US" w:bidi="it-IT"/>
        </w:rPr>
        <w:t>You</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are sitting at dinner</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with your dukes and your assistants</w:t>
      </w:r>
      <w:r w:rsidR="00BE4686" w:rsidRPr="00A47117">
        <w:rPr>
          <w:rFonts w:ascii="Cambria" w:hAnsi="Cambria" w:cs="Times New Roman"/>
          <w:sz w:val="24"/>
          <w:szCs w:val="24"/>
          <w:lang w:val="en-US" w:bidi="it-IT"/>
        </w:rPr>
        <w:t>. A</w:t>
      </w:r>
      <w:r w:rsidRPr="00A47117">
        <w:rPr>
          <w:rFonts w:ascii="Cambria" w:hAnsi="Cambria" w:cs="Times New Roman"/>
          <w:sz w:val="24"/>
          <w:szCs w:val="24"/>
          <w:lang w:val="en-US" w:bidi="it-IT"/>
        </w:rPr>
        <w:t>t the centre of the hall there is a fire heating up the room</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while outside a storm of rain and snow is raging. A</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sparrow suddenly arrives at your palace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it comes in from an open</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window and</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very quickly leaves from the </w:t>
      </w:r>
      <w:r w:rsidR="00BE4686" w:rsidRPr="00A47117">
        <w:rPr>
          <w:rFonts w:ascii="Cambria" w:hAnsi="Cambria" w:cs="Times New Roman"/>
          <w:sz w:val="24"/>
          <w:szCs w:val="24"/>
          <w:lang w:val="en-US" w:bidi="it-IT"/>
        </w:rPr>
        <w:t>oppos</w:t>
      </w:r>
      <w:r w:rsidRPr="00A47117">
        <w:rPr>
          <w:rFonts w:ascii="Cambria" w:hAnsi="Cambria" w:cs="Times New Roman"/>
          <w:sz w:val="24"/>
          <w:szCs w:val="24"/>
          <w:lang w:val="en-US" w:bidi="it-IT"/>
        </w:rPr>
        <w:t>ite side</w:t>
      </w:r>
      <w:r w:rsidR="00BE4686"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Until it is inside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it is sheltered from the cold of winter</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but a moment later, behold, it is cast back into the darkness it came from and it disappears out of sight</w:t>
      </w:r>
      <w:r w:rsidR="00BE4686" w:rsidRPr="00A47117">
        <w:rPr>
          <w:rFonts w:ascii="Cambria" w:hAnsi="Cambria" w:cs="Times New Roman"/>
          <w:sz w:val="24"/>
          <w:szCs w:val="24"/>
          <w:lang w:val="en-US" w:bidi="it-IT"/>
        </w:rPr>
        <w:t xml:space="preserve">. </w:t>
      </w:r>
      <w:r w:rsidR="00A6054A" w:rsidRPr="00A47117">
        <w:rPr>
          <w:rFonts w:ascii="Cambria" w:hAnsi="Cambria" w:cs="Times New Roman"/>
          <w:sz w:val="24"/>
          <w:szCs w:val="24"/>
          <w:lang w:val="en-US" w:bidi="it-IT"/>
        </w:rPr>
        <w:t>Our life is just like that</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We do not know what comes before</w:t>
      </w:r>
      <w:r w:rsidR="009664D4"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or after</w:t>
      </w:r>
      <w:r w:rsidR="009664D4"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it</w:t>
      </w:r>
      <w:r w:rsidR="00BE4686"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If this teaching can tell us something more certain on it, I think we </w:t>
      </w:r>
      <w:r w:rsidR="00A6054A" w:rsidRPr="00A47117">
        <w:rPr>
          <w:rFonts w:ascii="Cambria" w:hAnsi="Cambria" w:cs="Times New Roman"/>
          <w:sz w:val="24"/>
          <w:szCs w:val="24"/>
          <w:lang w:val="en-US" w:bidi="it-IT"/>
        </w:rPr>
        <w:t>should</w:t>
      </w:r>
      <w:r w:rsidRPr="00A47117">
        <w:rPr>
          <w:rFonts w:ascii="Cambria" w:hAnsi="Cambria" w:cs="Times New Roman"/>
          <w:sz w:val="24"/>
          <w:szCs w:val="24"/>
          <w:lang w:val="en-US" w:bidi="it-IT"/>
        </w:rPr>
        <w:t xml:space="preserve"> listen to it.</w:t>
      </w:r>
      <w:r w:rsidR="00BE4686" w:rsidRPr="00A47117">
        <w:rPr>
          <w:rStyle w:val="Rimandonotaapidipagina"/>
          <w:rFonts w:ascii="Cambria" w:hAnsi="Cambria" w:cs="Times New Roman"/>
          <w:sz w:val="24"/>
          <w:szCs w:val="24"/>
          <w:lang w:bidi="it-IT"/>
        </w:rPr>
        <w:footnoteReference w:id="8"/>
      </w:r>
    </w:p>
    <w:p w14:paraId="5937B998" w14:textId="77777777" w:rsidR="00BE4686" w:rsidRPr="00A47117" w:rsidRDefault="00A6054A" w:rsidP="004A5FB8">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 xml:space="preserve">It was the question </w:t>
      </w:r>
      <w:r w:rsidR="004A5FB8" w:rsidRPr="00A47117">
        <w:rPr>
          <w:rFonts w:ascii="Cambria" w:hAnsi="Cambria" w:cs="Times New Roman"/>
          <w:sz w:val="24"/>
          <w:szCs w:val="24"/>
          <w:lang w:val="en-US" w:bidi="it-IT"/>
        </w:rPr>
        <w:t xml:space="preserve">put </w:t>
      </w:r>
      <w:r w:rsidRPr="00A47117">
        <w:rPr>
          <w:rFonts w:ascii="Cambria" w:hAnsi="Cambria" w:cs="Times New Roman"/>
          <w:sz w:val="24"/>
          <w:szCs w:val="24"/>
          <w:lang w:val="en-US" w:bidi="it-IT"/>
        </w:rPr>
        <w:t>by death</w:t>
      </w:r>
      <w:r w:rsidR="004A5FB8" w:rsidRPr="00A47117">
        <w:rPr>
          <w:rFonts w:ascii="Cambria" w:hAnsi="Cambria" w:cs="Times New Roman"/>
          <w:sz w:val="24"/>
          <w:szCs w:val="24"/>
          <w:lang w:val="en-US" w:bidi="it-IT"/>
        </w:rPr>
        <w:t xml:space="preserve"> itself</w:t>
      </w:r>
      <w:r w:rsidRPr="00A47117">
        <w:rPr>
          <w:rFonts w:ascii="Cambria" w:hAnsi="Cambria" w:cs="Times New Roman"/>
          <w:sz w:val="24"/>
          <w:szCs w:val="24"/>
          <w:lang w:val="en-US" w:bidi="it-IT"/>
        </w:rPr>
        <w:t xml:space="preserve"> that paved the way to the Good News</w:t>
      </w:r>
      <w:r w:rsidR="00BE4686" w:rsidRPr="00A47117">
        <w:rPr>
          <w:rFonts w:ascii="Cambria" w:hAnsi="Cambria" w:cs="Times New Roman"/>
          <w:sz w:val="24"/>
          <w:szCs w:val="24"/>
          <w:lang w:val="en-US" w:bidi="it-IT"/>
        </w:rPr>
        <w:t>,</w:t>
      </w:r>
      <w:r w:rsidR="009664D4"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as</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an open wound in the human heart</w:t>
      </w:r>
      <w:r w:rsidR="00BE4686" w:rsidRPr="00A47117">
        <w:rPr>
          <w:rFonts w:ascii="Cambria" w:hAnsi="Cambria" w:cs="Times New Roman"/>
          <w:sz w:val="24"/>
          <w:szCs w:val="24"/>
          <w:lang w:val="en-US" w:bidi="it-IT"/>
        </w:rPr>
        <w:t>.</w:t>
      </w:r>
      <w:r w:rsidR="00743902" w:rsidRPr="00A47117">
        <w:rPr>
          <w:rFonts w:ascii="Cambria" w:hAnsi="Cambria" w:cs="Times New Roman"/>
          <w:sz w:val="24"/>
          <w:szCs w:val="24"/>
          <w:lang w:val="en-US" w:bidi="it-IT"/>
        </w:rPr>
        <w:t xml:space="preserve"> </w:t>
      </w:r>
      <w:r w:rsidR="00A3088C" w:rsidRPr="00A47117">
        <w:rPr>
          <w:rFonts w:ascii="Cambria" w:hAnsi="Cambria" w:cs="Times New Roman"/>
          <w:sz w:val="24"/>
          <w:szCs w:val="24"/>
          <w:lang w:val="en-US" w:bidi="it-IT"/>
        </w:rPr>
        <w:t>A well</w:t>
      </w:r>
      <w:r w:rsidR="00BB6382" w:rsidRPr="00A47117">
        <w:rPr>
          <w:rFonts w:ascii="Cambria" w:hAnsi="Cambria" w:cs="Times New Roman"/>
          <w:b/>
          <w:bCs/>
          <w:sz w:val="24"/>
          <w:szCs w:val="24"/>
          <w:lang w:val="en-US" w:bidi="it-IT"/>
        </w:rPr>
        <w:t>-</w:t>
      </w:r>
      <w:r w:rsidR="00A3088C" w:rsidRPr="00A47117">
        <w:rPr>
          <w:rFonts w:ascii="Cambria" w:hAnsi="Cambria" w:cs="Times New Roman"/>
          <w:sz w:val="24"/>
          <w:szCs w:val="24"/>
          <w:lang w:val="en-US" w:bidi="it-IT"/>
        </w:rPr>
        <w:t xml:space="preserve">known psychologist has written against Freud that </w:t>
      </w:r>
      <w:r w:rsidR="00B45D49" w:rsidRPr="00A47117">
        <w:rPr>
          <w:rFonts w:ascii="Cambria" w:hAnsi="Cambria" w:cs="Times New Roman"/>
          <w:sz w:val="24"/>
          <w:szCs w:val="24"/>
          <w:lang w:val="en-US" w:bidi="it-IT"/>
        </w:rPr>
        <w:t>refusal</w:t>
      </w:r>
      <w:r w:rsidR="00743902" w:rsidRPr="00A47117">
        <w:rPr>
          <w:rFonts w:ascii="Cambria" w:hAnsi="Cambria" w:cs="Times New Roman"/>
          <w:sz w:val="24"/>
          <w:szCs w:val="24"/>
          <w:lang w:val="en-US" w:bidi="it-IT"/>
        </w:rPr>
        <w:t xml:space="preserve"> of death, not sexual instinct, is at</w:t>
      </w:r>
      <w:r w:rsidR="00A3088C" w:rsidRPr="00A47117">
        <w:rPr>
          <w:rFonts w:ascii="Cambria" w:hAnsi="Cambria" w:cs="Times New Roman"/>
          <w:sz w:val="24"/>
          <w:szCs w:val="24"/>
          <w:lang w:val="en-US" w:bidi="it-IT"/>
        </w:rPr>
        <w:t xml:space="preserve"> the root of every human action</w:t>
      </w:r>
      <w:r w:rsidR="00743902" w:rsidRPr="00A47117">
        <w:rPr>
          <w:rFonts w:ascii="Cambria" w:hAnsi="Cambria" w:cs="Times New Roman"/>
          <w:sz w:val="24"/>
          <w:szCs w:val="24"/>
          <w:lang w:val="en-US" w:bidi="it-IT"/>
        </w:rPr>
        <w:t>.</w:t>
      </w:r>
      <w:r w:rsidR="00743902" w:rsidRPr="00A47117">
        <w:rPr>
          <w:rStyle w:val="Rimandonotaapidipagina"/>
          <w:rFonts w:ascii="Cambria" w:hAnsi="Cambria" w:cs="Times New Roman"/>
          <w:sz w:val="24"/>
          <w:szCs w:val="24"/>
          <w:lang w:val="en-US" w:bidi="it-IT"/>
        </w:rPr>
        <w:footnoteReference w:id="9"/>
      </w:r>
    </w:p>
    <w:p w14:paraId="49D7ECFC" w14:textId="77777777" w:rsidR="00BE4686" w:rsidRPr="00A47117" w:rsidRDefault="00AE7DDE" w:rsidP="0015120D">
      <w:pPr>
        <w:widowControl w:val="0"/>
        <w:autoSpaceDE w:val="0"/>
        <w:autoSpaceDN w:val="0"/>
        <w:adjustRightInd w:val="0"/>
        <w:spacing w:before="100" w:beforeAutospacing="1" w:after="100" w:afterAutospacing="1" w:line="240" w:lineRule="auto"/>
        <w:jc w:val="both"/>
        <w:rPr>
          <w:rFonts w:ascii="Cambria" w:hAnsi="Cambria" w:cs="Times New Roman"/>
          <w:b/>
          <w:sz w:val="24"/>
          <w:szCs w:val="24"/>
          <w:lang w:val="en-US" w:bidi="it-IT"/>
        </w:rPr>
      </w:pPr>
      <w:r w:rsidRPr="00A47117">
        <w:rPr>
          <w:rFonts w:ascii="Cambria" w:hAnsi="Cambria" w:cs="Times New Roman"/>
          <w:b/>
          <w:sz w:val="24"/>
          <w:szCs w:val="24"/>
          <w:lang w:val="en-US" w:bidi="it-IT"/>
        </w:rPr>
        <w:t>Praised be You, my Lord,</w:t>
      </w:r>
      <w:r w:rsidR="00BE4686" w:rsidRPr="00A47117">
        <w:rPr>
          <w:rFonts w:ascii="Cambria" w:hAnsi="Cambria" w:cs="Times New Roman"/>
          <w:b/>
          <w:sz w:val="24"/>
          <w:szCs w:val="24"/>
          <w:lang w:val="en-US" w:bidi="it-IT"/>
        </w:rPr>
        <w:t xml:space="preserve"> </w:t>
      </w:r>
      <w:r w:rsidRPr="00A47117">
        <w:rPr>
          <w:rFonts w:ascii="Cambria" w:hAnsi="Cambria" w:cs="Times New Roman"/>
          <w:b/>
          <w:sz w:val="24"/>
          <w:szCs w:val="24"/>
          <w:lang w:val="en-US" w:bidi="it-IT"/>
        </w:rPr>
        <w:t>th</w:t>
      </w:r>
      <w:r w:rsidR="00BE4686" w:rsidRPr="00A47117">
        <w:rPr>
          <w:rFonts w:ascii="Cambria" w:hAnsi="Cambria" w:cs="Times New Roman"/>
          <w:b/>
          <w:sz w:val="24"/>
          <w:szCs w:val="24"/>
          <w:lang w:val="en-US" w:bidi="it-IT"/>
        </w:rPr>
        <w:t>r</w:t>
      </w:r>
      <w:r w:rsidRPr="00A47117">
        <w:rPr>
          <w:rFonts w:ascii="Cambria" w:hAnsi="Cambria" w:cs="Times New Roman"/>
          <w:b/>
          <w:sz w:val="24"/>
          <w:szCs w:val="24"/>
          <w:lang w:val="en-US" w:bidi="it-IT"/>
        </w:rPr>
        <w:t>ough our Sister Bodily</w:t>
      </w:r>
      <w:r w:rsidR="00BE4686" w:rsidRPr="00A47117">
        <w:rPr>
          <w:rFonts w:ascii="Cambria" w:hAnsi="Cambria" w:cs="Times New Roman"/>
          <w:b/>
          <w:sz w:val="24"/>
          <w:szCs w:val="24"/>
          <w:lang w:val="en-US" w:bidi="it-IT"/>
        </w:rPr>
        <w:t xml:space="preserve"> </w:t>
      </w:r>
      <w:r w:rsidRPr="00A47117">
        <w:rPr>
          <w:rFonts w:ascii="Cambria" w:hAnsi="Cambria" w:cs="Times New Roman"/>
          <w:b/>
          <w:sz w:val="24"/>
          <w:szCs w:val="24"/>
          <w:lang w:val="en-US" w:bidi="it-IT"/>
        </w:rPr>
        <w:t>Death</w:t>
      </w:r>
    </w:p>
    <w:p w14:paraId="7BAB678B" w14:textId="77777777" w:rsidR="00BE4686" w:rsidRPr="00A47117" w:rsidRDefault="00D71A6B" w:rsidP="004A5FB8">
      <w:pPr>
        <w:shd w:val="clear" w:color="auto" w:fill="FFFFFF"/>
        <w:spacing w:line="240" w:lineRule="auto"/>
        <w:jc w:val="both"/>
        <w:textAlignment w:val="baseline"/>
        <w:rPr>
          <w:rFonts w:ascii="Cambria" w:eastAsia="Times New Roman" w:hAnsi="Cambria" w:cs="Times New Roman"/>
          <w:sz w:val="24"/>
          <w:szCs w:val="24"/>
          <w:lang w:val="en-US" w:eastAsia="it-IT"/>
        </w:rPr>
      </w:pPr>
      <w:r w:rsidRPr="00A47117">
        <w:rPr>
          <w:rFonts w:ascii="Cambria" w:hAnsi="Cambria" w:cs="Times New Roman"/>
          <w:sz w:val="24"/>
          <w:szCs w:val="24"/>
          <w:lang w:val="en-US" w:bidi="it-IT"/>
        </w:rPr>
        <w:t xml:space="preserve">In </w:t>
      </w:r>
      <w:r w:rsidRPr="00A47117">
        <w:rPr>
          <w:rFonts w:ascii="Cambria" w:hAnsi="Cambria" w:cs="Times New Roman"/>
          <w:bCs/>
          <w:sz w:val="24"/>
          <w:szCs w:val="24"/>
          <w:lang w:val="en-US" w:bidi="it-IT"/>
        </w:rPr>
        <w:t>t</w:t>
      </w:r>
      <w:r w:rsidR="00B45D49" w:rsidRPr="00A47117">
        <w:rPr>
          <w:rFonts w:ascii="Cambria" w:hAnsi="Cambria" w:cs="Times New Roman"/>
          <w:bCs/>
          <w:sz w:val="24"/>
          <w:szCs w:val="24"/>
          <w:lang w:val="en-US" w:bidi="it-IT"/>
        </w:rPr>
        <w:t>h</w:t>
      </w:r>
      <w:r w:rsidR="00D44C8D" w:rsidRPr="00A47117">
        <w:rPr>
          <w:rFonts w:ascii="Cambria" w:hAnsi="Cambria" w:cs="Times New Roman"/>
          <w:bCs/>
          <w:sz w:val="24"/>
          <w:szCs w:val="24"/>
          <w:lang w:val="en-US" w:bidi="it-IT"/>
        </w:rPr>
        <w:t>at</w:t>
      </w:r>
      <w:r w:rsidR="00B45D49" w:rsidRPr="00A47117">
        <w:rPr>
          <w:rFonts w:ascii="Cambria" w:hAnsi="Cambria" w:cs="Times New Roman"/>
          <w:sz w:val="24"/>
          <w:szCs w:val="24"/>
          <w:lang w:val="en-US" w:bidi="it-IT"/>
        </w:rPr>
        <w:t xml:space="preserve"> way</w:t>
      </w:r>
      <w:r w:rsidR="008F49E6" w:rsidRPr="00A47117">
        <w:rPr>
          <w:rFonts w:ascii="Cambria" w:hAnsi="Cambria" w:cs="Times New Roman"/>
          <w:sz w:val="24"/>
          <w:szCs w:val="24"/>
          <w:lang w:val="en-US" w:bidi="it-IT"/>
        </w:rPr>
        <w:t>,</w:t>
      </w:r>
      <w:r w:rsidRPr="00A47117">
        <w:rPr>
          <w:rFonts w:ascii="Cambria" w:hAnsi="Cambria" w:cs="Times New Roman"/>
          <w:sz w:val="24"/>
          <w:szCs w:val="24"/>
          <w:lang w:val="en-US" w:bidi="it-IT"/>
        </w:rPr>
        <w:t xml:space="preserve"> </w:t>
      </w:r>
      <w:r w:rsidR="00B45D49" w:rsidRPr="00A47117">
        <w:rPr>
          <w:rFonts w:ascii="Cambria" w:hAnsi="Cambria" w:cs="Times New Roman"/>
          <w:sz w:val="24"/>
          <w:szCs w:val="24"/>
          <w:lang w:val="en-US" w:bidi="it-IT"/>
        </w:rPr>
        <w:t>w</w:t>
      </w:r>
      <w:r w:rsidR="00537A27" w:rsidRPr="00A47117">
        <w:rPr>
          <w:rFonts w:ascii="Cambria" w:hAnsi="Cambria" w:cs="Times New Roman"/>
          <w:sz w:val="24"/>
          <w:szCs w:val="24"/>
          <w:lang w:val="en-US" w:bidi="it-IT"/>
        </w:rPr>
        <w:t xml:space="preserve">e </w:t>
      </w:r>
      <w:r w:rsidR="00A3088C" w:rsidRPr="00A47117">
        <w:rPr>
          <w:rFonts w:ascii="Cambria" w:hAnsi="Cambria" w:cs="Times New Roman"/>
          <w:sz w:val="24"/>
          <w:szCs w:val="24"/>
          <w:lang w:val="en-US" w:bidi="it-IT"/>
        </w:rPr>
        <w:t>are not restoring</w:t>
      </w:r>
      <w:r w:rsidR="00BE4686" w:rsidRPr="00A47117">
        <w:rPr>
          <w:rFonts w:ascii="Cambria" w:hAnsi="Cambria" w:cs="Times New Roman"/>
          <w:sz w:val="24"/>
          <w:szCs w:val="24"/>
          <w:lang w:val="en-US" w:bidi="it-IT"/>
        </w:rPr>
        <w:t xml:space="preserve"> </w:t>
      </w:r>
      <w:r w:rsidR="00537A27" w:rsidRPr="00A47117">
        <w:rPr>
          <w:rFonts w:ascii="Cambria" w:hAnsi="Cambria" w:cs="Times New Roman"/>
          <w:sz w:val="24"/>
          <w:szCs w:val="24"/>
          <w:lang w:val="en-US" w:bidi="it-IT"/>
        </w:rPr>
        <w:t>the fear of d</w:t>
      </w:r>
      <w:r w:rsidR="00BE4686" w:rsidRPr="00A47117">
        <w:rPr>
          <w:rFonts w:ascii="Cambria" w:hAnsi="Cambria" w:cs="Times New Roman"/>
          <w:sz w:val="24"/>
          <w:szCs w:val="24"/>
          <w:lang w:val="en-US" w:bidi="it-IT"/>
        </w:rPr>
        <w:t>e</w:t>
      </w:r>
      <w:r w:rsidR="00537A27" w:rsidRPr="00A47117">
        <w:rPr>
          <w:rFonts w:ascii="Cambria" w:hAnsi="Cambria" w:cs="Times New Roman"/>
          <w:sz w:val="24"/>
          <w:szCs w:val="24"/>
          <w:lang w:val="en-US" w:bidi="it-IT"/>
        </w:rPr>
        <w:t>ath</w:t>
      </w:r>
      <w:r w:rsidR="00A3088C" w:rsidRPr="00A47117">
        <w:rPr>
          <w:rFonts w:ascii="Cambria" w:hAnsi="Cambria" w:cs="Times New Roman"/>
          <w:sz w:val="24"/>
          <w:szCs w:val="24"/>
          <w:lang w:val="en-US" w:bidi="it-IT"/>
        </w:rPr>
        <w:t xml:space="preserve">. </w:t>
      </w:r>
      <w:r w:rsidR="00537A27" w:rsidRPr="00A47117">
        <w:rPr>
          <w:rFonts w:ascii="Cambria" w:hAnsi="Cambria" w:cs="Times New Roman"/>
          <w:sz w:val="24"/>
          <w:szCs w:val="24"/>
          <w:lang w:val="en-US" w:bidi="it-IT"/>
        </w:rPr>
        <w:t xml:space="preserve">Jesus </w:t>
      </w:r>
      <w:r w:rsidR="00A3088C" w:rsidRPr="00A47117">
        <w:rPr>
          <w:rFonts w:ascii="Cambria" w:hAnsi="Cambria" w:cs="Times New Roman"/>
          <w:sz w:val="24"/>
          <w:szCs w:val="24"/>
          <w:lang w:val="en-US" w:bidi="it-IT"/>
        </w:rPr>
        <w:t>came</w:t>
      </w:r>
      <w:r w:rsidR="00537A27" w:rsidRPr="00A47117">
        <w:rPr>
          <w:rFonts w:ascii="Cambria" w:hAnsi="Cambria" w:cs="Times New Roman"/>
          <w:sz w:val="24"/>
          <w:szCs w:val="24"/>
          <w:lang w:val="en-US" w:bidi="it-IT"/>
        </w:rPr>
        <w:t xml:space="preserve"> ‘to</w:t>
      </w:r>
      <w:r w:rsidR="00537A27" w:rsidRPr="00A47117">
        <w:rPr>
          <w:rFonts w:ascii="Cambria" w:hAnsi="Cambria" w:cs="Times New Roman"/>
          <w:sz w:val="24"/>
          <w:szCs w:val="24"/>
          <w:shd w:val="clear" w:color="auto" w:fill="FFFFFF"/>
          <w:lang w:val="en-US"/>
        </w:rPr>
        <w:t xml:space="preserve"> f</w:t>
      </w:r>
      <w:r w:rsidR="00BE4686" w:rsidRPr="00A47117">
        <w:rPr>
          <w:rFonts w:ascii="Cambria" w:hAnsi="Cambria" w:cs="Times New Roman"/>
          <w:sz w:val="24"/>
          <w:szCs w:val="24"/>
          <w:shd w:val="clear" w:color="auto" w:fill="FFFFFF"/>
          <w:lang w:val="en-US"/>
        </w:rPr>
        <w:t>re</w:t>
      </w:r>
      <w:r w:rsidR="00537A27" w:rsidRPr="00A47117">
        <w:rPr>
          <w:rFonts w:ascii="Cambria" w:hAnsi="Cambria" w:cs="Times New Roman"/>
          <w:sz w:val="24"/>
          <w:szCs w:val="24"/>
          <w:shd w:val="clear" w:color="auto" w:fill="FFFFFF"/>
          <w:lang w:val="en-US"/>
        </w:rPr>
        <w:t>e</w:t>
      </w:r>
      <w:r w:rsidR="00BE4686" w:rsidRPr="00A47117">
        <w:rPr>
          <w:rFonts w:ascii="Cambria" w:hAnsi="Cambria" w:cs="Times New Roman"/>
          <w:sz w:val="24"/>
          <w:szCs w:val="24"/>
          <w:shd w:val="clear" w:color="auto" w:fill="FFFFFF"/>
          <w:lang w:val="en-US"/>
        </w:rPr>
        <w:t xml:space="preserve"> </w:t>
      </w:r>
      <w:r w:rsidR="00537A27" w:rsidRPr="00A47117">
        <w:rPr>
          <w:rFonts w:ascii="Cambria" w:hAnsi="Cambria" w:cs="Times New Roman"/>
          <w:sz w:val="24"/>
          <w:szCs w:val="24"/>
          <w:shd w:val="clear" w:color="auto" w:fill="FFFFFF"/>
          <w:lang w:val="en-US"/>
        </w:rPr>
        <w:t>those who</w:t>
      </w:r>
      <w:r w:rsidR="00BE4686" w:rsidRPr="00A47117">
        <w:rPr>
          <w:rFonts w:ascii="Cambria" w:hAnsi="Cambria" w:cs="Times New Roman"/>
          <w:sz w:val="24"/>
          <w:szCs w:val="24"/>
          <w:shd w:val="clear" w:color="auto" w:fill="FFFFFF"/>
          <w:lang w:val="en-US"/>
        </w:rPr>
        <w:t xml:space="preserve">, </w:t>
      </w:r>
      <w:r w:rsidR="00537A27" w:rsidRPr="00A47117">
        <w:rPr>
          <w:rFonts w:ascii="Cambria" w:eastAsia="Times New Roman" w:hAnsi="Cambria" w:cs="Times New Roman"/>
          <w:sz w:val="24"/>
          <w:szCs w:val="24"/>
          <w:bdr w:val="none" w:sz="0" w:space="0" w:color="auto" w:frame="1"/>
          <w:lang w:val="en-US" w:eastAsia="it-IT"/>
        </w:rPr>
        <w:t>through fear of death had been subject to slavery all their life</w:t>
      </w:r>
      <w:bookmarkStart w:id="0" w:name="66002016"/>
      <w:bookmarkEnd w:id="0"/>
      <w:r w:rsidR="00537A27" w:rsidRPr="00A47117">
        <w:rPr>
          <w:rFonts w:ascii="Cambria" w:eastAsia="Times New Roman" w:hAnsi="Cambria" w:cs="Times New Roman"/>
          <w:sz w:val="24"/>
          <w:szCs w:val="24"/>
          <w:bdr w:val="none" w:sz="0" w:space="0" w:color="auto" w:frame="1"/>
          <w:lang w:val="en-US" w:eastAsia="it-IT"/>
        </w:rPr>
        <w:t>’</w:t>
      </w:r>
      <w:r w:rsidR="00BE4686" w:rsidRPr="00A47117">
        <w:rPr>
          <w:rFonts w:ascii="Cambria" w:hAnsi="Cambria" w:cs="Times New Roman"/>
          <w:sz w:val="24"/>
          <w:szCs w:val="24"/>
          <w:lang w:val="en-US" w:bidi="it-IT"/>
        </w:rPr>
        <w:t xml:space="preserve"> (</w:t>
      </w:r>
      <w:r w:rsidR="00537A27" w:rsidRPr="00A47117">
        <w:rPr>
          <w:rFonts w:ascii="Cambria" w:hAnsi="Cambria" w:cs="Times New Roman"/>
          <w:sz w:val="24"/>
          <w:szCs w:val="24"/>
          <w:lang w:val="en-US" w:bidi="it-IT"/>
        </w:rPr>
        <w:t>Hb</w:t>
      </w:r>
      <w:r w:rsidR="00BE4686" w:rsidRPr="00A47117">
        <w:rPr>
          <w:rFonts w:ascii="Cambria" w:hAnsi="Cambria" w:cs="Times New Roman"/>
          <w:sz w:val="24"/>
          <w:szCs w:val="24"/>
          <w:lang w:val="en-US" w:bidi="it-IT"/>
        </w:rPr>
        <w:t xml:space="preserve"> 2</w:t>
      </w:r>
      <w:r w:rsidR="00537A27"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15)</w:t>
      </w:r>
      <w:r w:rsidR="00A3088C" w:rsidRPr="00A47117">
        <w:rPr>
          <w:rFonts w:ascii="Cambria" w:hAnsi="Cambria" w:cs="Times New Roman"/>
          <w:sz w:val="24"/>
          <w:szCs w:val="24"/>
          <w:lang w:val="en-US" w:bidi="it-IT"/>
        </w:rPr>
        <w:t xml:space="preserve">. He came to free us from the fear of death, not </w:t>
      </w:r>
      <w:r w:rsidR="00B45D49" w:rsidRPr="00A47117">
        <w:rPr>
          <w:rFonts w:ascii="Cambria" w:hAnsi="Cambria" w:cs="Times New Roman"/>
          <w:sz w:val="24"/>
          <w:szCs w:val="24"/>
          <w:lang w:val="en-US" w:bidi="it-IT"/>
        </w:rPr>
        <w:t xml:space="preserve">to </w:t>
      </w:r>
      <w:r w:rsidR="00A3088C" w:rsidRPr="00A47117">
        <w:rPr>
          <w:rFonts w:ascii="Cambria" w:hAnsi="Cambria" w:cs="Times New Roman"/>
          <w:sz w:val="24"/>
          <w:szCs w:val="24"/>
          <w:lang w:val="en-US" w:bidi="it-IT"/>
        </w:rPr>
        <w:t>increase it.</w:t>
      </w:r>
      <w:r w:rsidR="00537A27" w:rsidRPr="00A47117">
        <w:rPr>
          <w:rFonts w:ascii="Cambria" w:hAnsi="Cambria" w:cs="Times New Roman"/>
          <w:sz w:val="24"/>
          <w:szCs w:val="24"/>
          <w:lang w:val="en-US" w:bidi="it-IT"/>
        </w:rPr>
        <w:t xml:space="preserve"> </w:t>
      </w:r>
      <w:r w:rsidR="00E92CA7" w:rsidRPr="00A47117">
        <w:rPr>
          <w:rFonts w:ascii="Cambria" w:hAnsi="Cambria" w:cs="Times New Roman"/>
          <w:sz w:val="24"/>
          <w:szCs w:val="24"/>
          <w:lang w:val="en-US" w:bidi="it-IT"/>
        </w:rPr>
        <w:t>However, o</w:t>
      </w:r>
      <w:r w:rsidR="009E59F9" w:rsidRPr="00A47117">
        <w:rPr>
          <w:rFonts w:ascii="Cambria" w:hAnsi="Cambria" w:cs="Times New Roman"/>
          <w:sz w:val="24"/>
          <w:szCs w:val="24"/>
          <w:lang w:val="en-US" w:bidi="it-IT"/>
        </w:rPr>
        <w:t>ne needs to have experienced that fear to be freed from it. Jesus came to</w:t>
      </w:r>
      <w:r w:rsidR="00BE4686" w:rsidRPr="00A47117">
        <w:rPr>
          <w:rFonts w:ascii="Cambria" w:hAnsi="Cambria" w:cs="Times New Roman"/>
          <w:sz w:val="24"/>
          <w:szCs w:val="24"/>
          <w:lang w:val="en-US" w:bidi="it-IT"/>
        </w:rPr>
        <w:t xml:space="preserve"> </w:t>
      </w:r>
      <w:r w:rsidR="009E59F9" w:rsidRPr="00A47117">
        <w:rPr>
          <w:rFonts w:ascii="Cambria" w:hAnsi="Cambria" w:cs="Times New Roman"/>
          <w:sz w:val="24"/>
          <w:szCs w:val="24"/>
          <w:lang w:val="en-US" w:bidi="it-IT"/>
        </w:rPr>
        <w:t>te</w:t>
      </w:r>
      <w:r w:rsidR="00BE4686" w:rsidRPr="00A47117">
        <w:rPr>
          <w:rFonts w:ascii="Cambria" w:hAnsi="Cambria" w:cs="Times New Roman"/>
          <w:sz w:val="24"/>
          <w:szCs w:val="24"/>
          <w:lang w:val="en-US" w:bidi="it-IT"/>
        </w:rPr>
        <w:t>a</w:t>
      </w:r>
      <w:r w:rsidR="009E59F9" w:rsidRPr="00A47117">
        <w:rPr>
          <w:rFonts w:ascii="Cambria" w:hAnsi="Cambria" w:cs="Times New Roman"/>
          <w:sz w:val="24"/>
          <w:szCs w:val="24"/>
          <w:lang w:val="en-US" w:bidi="it-IT"/>
        </w:rPr>
        <w:t>ch</w:t>
      </w:r>
      <w:r w:rsidR="00BE4686" w:rsidRPr="00A47117">
        <w:rPr>
          <w:rFonts w:ascii="Cambria" w:hAnsi="Cambria" w:cs="Times New Roman"/>
          <w:sz w:val="24"/>
          <w:szCs w:val="24"/>
          <w:lang w:val="en-US" w:bidi="it-IT"/>
        </w:rPr>
        <w:t xml:space="preserve"> </w:t>
      </w:r>
      <w:r w:rsidR="009E59F9" w:rsidRPr="00A47117">
        <w:rPr>
          <w:rFonts w:ascii="Cambria" w:hAnsi="Cambria" w:cs="Times New Roman"/>
          <w:sz w:val="24"/>
          <w:szCs w:val="24"/>
          <w:lang w:val="en-US" w:bidi="it-IT"/>
        </w:rPr>
        <w:t>the fear of eternal</w:t>
      </w:r>
      <w:r w:rsidR="00BE4686" w:rsidRPr="00A47117">
        <w:rPr>
          <w:rFonts w:ascii="Cambria" w:hAnsi="Cambria" w:cs="Times New Roman"/>
          <w:sz w:val="24"/>
          <w:szCs w:val="24"/>
          <w:lang w:val="en-US" w:bidi="it-IT"/>
        </w:rPr>
        <w:t xml:space="preserve"> </w:t>
      </w:r>
      <w:r w:rsidR="009E59F9" w:rsidRPr="00A47117">
        <w:rPr>
          <w:rFonts w:ascii="Cambria" w:hAnsi="Cambria" w:cs="Times New Roman"/>
          <w:sz w:val="24"/>
          <w:szCs w:val="24"/>
          <w:lang w:val="en-US" w:bidi="it-IT"/>
        </w:rPr>
        <w:t>de</w:t>
      </w:r>
      <w:r w:rsidR="00BE4686" w:rsidRPr="00A47117">
        <w:rPr>
          <w:rFonts w:ascii="Cambria" w:hAnsi="Cambria" w:cs="Times New Roman"/>
          <w:sz w:val="24"/>
          <w:szCs w:val="24"/>
          <w:lang w:val="en-US" w:bidi="it-IT"/>
        </w:rPr>
        <w:t>a</w:t>
      </w:r>
      <w:r w:rsidR="009E59F9" w:rsidRPr="00A47117">
        <w:rPr>
          <w:rFonts w:ascii="Cambria" w:hAnsi="Cambria" w:cs="Times New Roman"/>
          <w:sz w:val="24"/>
          <w:szCs w:val="24"/>
          <w:lang w:val="en-US" w:bidi="it-IT"/>
        </w:rPr>
        <w:t>th to those who knew none other than the fear of bodily death</w:t>
      </w:r>
      <w:r w:rsidR="00BE4686" w:rsidRPr="00A47117">
        <w:rPr>
          <w:rFonts w:ascii="Cambria" w:hAnsi="Cambria" w:cs="Times New Roman"/>
          <w:sz w:val="24"/>
          <w:szCs w:val="24"/>
          <w:lang w:val="en-US" w:bidi="it-IT"/>
        </w:rPr>
        <w:t xml:space="preserve">. </w:t>
      </w:r>
    </w:p>
    <w:p w14:paraId="79B04431" w14:textId="77777777" w:rsidR="00BE4686" w:rsidRPr="00A47117" w:rsidRDefault="008172A8" w:rsidP="004A5FB8">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 xml:space="preserve">Eternal death! </w:t>
      </w:r>
      <w:r w:rsidR="009E59F9" w:rsidRPr="00A47117">
        <w:rPr>
          <w:rFonts w:ascii="Cambria" w:hAnsi="Cambria" w:cs="Times New Roman"/>
          <w:sz w:val="24"/>
          <w:szCs w:val="24"/>
          <w:lang w:val="en-US" w:bidi="it-IT"/>
        </w:rPr>
        <w:t>In the Book of Revelation or Apocalypse it is called</w:t>
      </w:r>
      <w:r w:rsidR="00BE4686" w:rsidRPr="00A47117">
        <w:rPr>
          <w:rFonts w:ascii="Cambria" w:hAnsi="Cambria" w:cs="Times New Roman"/>
          <w:sz w:val="24"/>
          <w:szCs w:val="24"/>
          <w:lang w:val="en-US" w:bidi="it-IT"/>
        </w:rPr>
        <w:t xml:space="preserve"> </w:t>
      </w:r>
      <w:r w:rsidR="009E59F9" w:rsidRPr="00A47117">
        <w:rPr>
          <w:rFonts w:ascii="Cambria" w:hAnsi="Cambria" w:cs="Times New Roman"/>
          <w:sz w:val="24"/>
          <w:szCs w:val="24"/>
          <w:lang w:val="en-US" w:bidi="it-IT"/>
        </w:rPr>
        <w:t xml:space="preserve">‘the </w:t>
      </w:r>
      <w:r w:rsidR="00BE4686" w:rsidRPr="00A47117">
        <w:rPr>
          <w:rFonts w:ascii="Cambria" w:hAnsi="Cambria" w:cs="Times New Roman"/>
          <w:sz w:val="24"/>
          <w:szCs w:val="24"/>
          <w:lang w:val="en-US" w:bidi="it-IT"/>
        </w:rPr>
        <w:t>second</w:t>
      </w:r>
      <w:r w:rsidR="009E59F9" w:rsidRPr="00A47117">
        <w:rPr>
          <w:rFonts w:ascii="Cambria" w:hAnsi="Cambria" w:cs="Times New Roman"/>
          <w:sz w:val="24"/>
          <w:szCs w:val="24"/>
          <w:lang w:val="en-US" w:bidi="it-IT"/>
        </w:rPr>
        <w:t xml:space="preserve"> death’ </w:t>
      </w:r>
      <w:r w:rsidR="00BE4686" w:rsidRPr="00A47117">
        <w:rPr>
          <w:rFonts w:ascii="Cambria" w:hAnsi="Cambria" w:cs="Times New Roman"/>
          <w:sz w:val="24"/>
          <w:szCs w:val="24"/>
          <w:lang w:val="en-US" w:bidi="it-IT"/>
        </w:rPr>
        <w:t>(</w:t>
      </w:r>
      <w:r w:rsidR="009E59F9" w:rsidRPr="00A47117">
        <w:rPr>
          <w:rFonts w:ascii="Cambria" w:hAnsi="Cambria" w:cs="Times New Roman"/>
          <w:sz w:val="24"/>
          <w:szCs w:val="24"/>
          <w:lang w:val="en-US" w:bidi="it-IT"/>
        </w:rPr>
        <w:t>Rev</w:t>
      </w:r>
      <w:r w:rsidR="00BE4686" w:rsidRPr="00A47117">
        <w:rPr>
          <w:rFonts w:ascii="Cambria" w:hAnsi="Cambria" w:cs="Times New Roman"/>
          <w:sz w:val="24"/>
          <w:szCs w:val="24"/>
          <w:lang w:val="en-US" w:bidi="it-IT"/>
        </w:rPr>
        <w:t xml:space="preserve"> 2</w:t>
      </w:r>
      <w:r w:rsidR="009E59F9" w:rsidRPr="00A47117">
        <w:rPr>
          <w:rFonts w:ascii="Cambria" w:hAnsi="Cambria" w:cs="Times New Roman"/>
          <w:sz w:val="24"/>
          <w:szCs w:val="24"/>
          <w:lang w:val="en-US" w:bidi="it-IT"/>
        </w:rPr>
        <w:t>0:</w:t>
      </w:r>
      <w:r w:rsidR="00BE4686" w:rsidRPr="00A47117">
        <w:rPr>
          <w:rFonts w:ascii="Cambria" w:hAnsi="Cambria" w:cs="Times New Roman"/>
          <w:sz w:val="24"/>
          <w:szCs w:val="24"/>
          <w:lang w:val="en-US" w:bidi="it-IT"/>
        </w:rPr>
        <w:t xml:space="preserve">6). </w:t>
      </w:r>
      <w:r w:rsidR="009E59F9" w:rsidRPr="00A47117">
        <w:rPr>
          <w:rFonts w:ascii="Cambria" w:hAnsi="Cambria" w:cs="Times New Roman"/>
          <w:sz w:val="24"/>
          <w:szCs w:val="24"/>
          <w:lang w:val="en-US" w:bidi="it-IT"/>
        </w:rPr>
        <w:t>It is the only one that really deserves the name of death</w:t>
      </w:r>
      <w:r w:rsidR="00BE4686" w:rsidRPr="00A47117">
        <w:rPr>
          <w:rFonts w:ascii="Cambria" w:hAnsi="Cambria" w:cs="Times New Roman"/>
          <w:sz w:val="24"/>
          <w:szCs w:val="24"/>
          <w:lang w:val="en-US" w:bidi="it-IT"/>
        </w:rPr>
        <w:t>,</w:t>
      </w:r>
      <w:r w:rsidR="009E59F9" w:rsidRPr="00A47117">
        <w:rPr>
          <w:rFonts w:ascii="Cambria" w:hAnsi="Cambria" w:cs="Times New Roman"/>
          <w:sz w:val="24"/>
          <w:szCs w:val="24"/>
          <w:lang w:val="en-US" w:bidi="it-IT"/>
        </w:rPr>
        <w:t xml:space="preserve"> because it is not a passage,</w:t>
      </w:r>
      <w:r w:rsidR="00BE4686" w:rsidRPr="00A47117">
        <w:rPr>
          <w:rFonts w:ascii="Cambria" w:hAnsi="Cambria" w:cs="Times New Roman"/>
          <w:sz w:val="24"/>
          <w:szCs w:val="24"/>
          <w:lang w:val="en-US" w:bidi="it-IT"/>
        </w:rPr>
        <w:t xml:space="preserve"> </w:t>
      </w:r>
      <w:r w:rsidR="009E59F9" w:rsidRPr="00A47117">
        <w:rPr>
          <w:rFonts w:ascii="Cambria" w:hAnsi="Cambria" w:cs="Times New Roman"/>
          <w:sz w:val="24"/>
          <w:szCs w:val="24"/>
          <w:lang w:val="en-US" w:bidi="it-IT"/>
        </w:rPr>
        <w:t>the</w:t>
      </w:r>
      <w:r w:rsidR="00BE4686" w:rsidRPr="00A47117">
        <w:rPr>
          <w:rFonts w:ascii="Cambria" w:hAnsi="Cambria" w:cs="Times New Roman"/>
          <w:sz w:val="24"/>
          <w:szCs w:val="24"/>
          <w:lang w:val="en-US" w:bidi="it-IT"/>
        </w:rPr>
        <w:t xml:space="preserve"> P</w:t>
      </w:r>
      <w:r w:rsidR="008D7807" w:rsidRPr="00A47117">
        <w:rPr>
          <w:rFonts w:ascii="Cambria" w:hAnsi="Cambria" w:cs="Times New Roman"/>
          <w:sz w:val="24"/>
          <w:szCs w:val="24"/>
          <w:lang w:val="en-US" w:bidi="it-IT"/>
        </w:rPr>
        <w:t>ascal mystery of</w:t>
      </w:r>
      <w:r w:rsidR="009E59F9" w:rsidRPr="00A47117">
        <w:rPr>
          <w:rFonts w:ascii="Cambria" w:hAnsi="Cambria" w:cs="Times New Roman"/>
          <w:sz w:val="24"/>
          <w:szCs w:val="24"/>
          <w:lang w:val="en-US" w:bidi="it-IT"/>
        </w:rPr>
        <w:t xml:space="preserve"> Easter</w:t>
      </w:r>
      <w:r w:rsidR="00BE4686" w:rsidRPr="00A47117">
        <w:rPr>
          <w:rFonts w:ascii="Cambria" w:hAnsi="Cambria" w:cs="Times New Roman"/>
          <w:sz w:val="24"/>
          <w:szCs w:val="24"/>
          <w:lang w:val="en-US" w:bidi="it-IT"/>
        </w:rPr>
        <w:t>,</w:t>
      </w:r>
      <w:r w:rsidR="009E59F9" w:rsidRPr="00A47117">
        <w:rPr>
          <w:rFonts w:ascii="Cambria" w:hAnsi="Cambria" w:cs="Times New Roman"/>
          <w:sz w:val="24"/>
          <w:szCs w:val="24"/>
          <w:lang w:val="en-US" w:bidi="it-IT"/>
        </w:rPr>
        <w:t xml:space="preserve"> but a </w:t>
      </w:r>
      <w:r w:rsidR="008D7807" w:rsidRPr="00A47117">
        <w:rPr>
          <w:rFonts w:ascii="Cambria" w:hAnsi="Cambria" w:cs="Times New Roman"/>
          <w:sz w:val="24"/>
          <w:szCs w:val="24"/>
          <w:lang w:val="en-US" w:bidi="it-IT"/>
        </w:rPr>
        <w:t>terrible terminal</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It is to save men and women from this trag</w:t>
      </w:r>
      <w:r w:rsidR="00EC76AF" w:rsidRPr="00A47117">
        <w:rPr>
          <w:rFonts w:ascii="Cambria" w:hAnsi="Cambria" w:cs="Times New Roman"/>
          <w:sz w:val="24"/>
          <w:szCs w:val="24"/>
          <w:lang w:val="en-US" w:bidi="it-IT"/>
        </w:rPr>
        <w:t>ic destiny</w:t>
      </w:r>
      <w:r w:rsidR="008D7807" w:rsidRPr="00A47117">
        <w:rPr>
          <w:rFonts w:ascii="Cambria" w:hAnsi="Cambria" w:cs="Times New Roman"/>
          <w:sz w:val="24"/>
          <w:szCs w:val="24"/>
          <w:lang w:val="en-US" w:bidi="it-IT"/>
        </w:rPr>
        <w:t xml:space="preserve"> that we have to go back to</w:t>
      </w:r>
      <w:r w:rsidR="00BE4686" w:rsidRPr="00A47117">
        <w:rPr>
          <w:rFonts w:ascii="Cambria" w:hAnsi="Cambria" w:cs="Times New Roman"/>
          <w:sz w:val="24"/>
          <w:szCs w:val="24"/>
          <w:lang w:val="en-US" w:bidi="it-IT"/>
        </w:rPr>
        <w:t xml:space="preserve"> prea</w:t>
      </w:r>
      <w:r w:rsidR="008D7807" w:rsidRPr="00A47117">
        <w:rPr>
          <w:rFonts w:ascii="Cambria" w:hAnsi="Cambria" w:cs="Times New Roman"/>
          <w:sz w:val="24"/>
          <w:szCs w:val="24"/>
          <w:lang w:val="en-US" w:bidi="it-IT"/>
        </w:rPr>
        <w:t>ching about</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de</w:t>
      </w:r>
      <w:r w:rsidR="00BE4686" w:rsidRPr="00A47117">
        <w:rPr>
          <w:rFonts w:ascii="Cambria" w:hAnsi="Cambria" w:cs="Times New Roman"/>
          <w:sz w:val="24"/>
          <w:szCs w:val="24"/>
          <w:lang w:val="en-US" w:bidi="it-IT"/>
        </w:rPr>
        <w:t>at</w:t>
      </w:r>
      <w:r w:rsidR="008D7807" w:rsidRPr="00A47117">
        <w:rPr>
          <w:rFonts w:ascii="Cambria" w:hAnsi="Cambria" w:cs="Times New Roman"/>
          <w:sz w:val="24"/>
          <w:szCs w:val="24"/>
          <w:lang w:val="en-US" w:bidi="it-IT"/>
        </w:rPr>
        <w:t>h</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No-one more than</w:t>
      </w:r>
      <w:r w:rsidR="00BE4686" w:rsidRPr="00A47117">
        <w:rPr>
          <w:rFonts w:ascii="Cambria" w:hAnsi="Cambria" w:cs="Times New Roman"/>
          <w:sz w:val="24"/>
          <w:szCs w:val="24"/>
          <w:lang w:val="en-US" w:bidi="it-IT"/>
        </w:rPr>
        <w:t xml:space="preserve"> Franc</w:t>
      </w:r>
      <w:r w:rsidR="008D7807" w:rsidRPr="00A47117">
        <w:rPr>
          <w:rFonts w:ascii="Cambria" w:hAnsi="Cambria" w:cs="Times New Roman"/>
          <w:sz w:val="24"/>
          <w:szCs w:val="24"/>
          <w:lang w:val="en-US" w:bidi="it-IT"/>
        </w:rPr>
        <w:t>i</w:t>
      </w:r>
      <w:r w:rsidR="00BE4686" w:rsidRPr="00A47117">
        <w:rPr>
          <w:rFonts w:ascii="Cambria" w:hAnsi="Cambria" w:cs="Times New Roman"/>
          <w:sz w:val="24"/>
          <w:szCs w:val="24"/>
          <w:lang w:val="en-US" w:bidi="it-IT"/>
        </w:rPr>
        <w:t>s</w:t>
      </w:r>
      <w:r w:rsidR="008D7807" w:rsidRPr="00A47117">
        <w:rPr>
          <w:rFonts w:ascii="Cambria" w:hAnsi="Cambria" w:cs="Times New Roman"/>
          <w:sz w:val="24"/>
          <w:szCs w:val="24"/>
          <w:lang w:val="en-US" w:bidi="it-IT"/>
        </w:rPr>
        <w:t xml:space="preserve"> </w:t>
      </w:r>
      <w:r w:rsidR="00BE4686" w:rsidRPr="00A47117">
        <w:rPr>
          <w:rFonts w:ascii="Cambria" w:hAnsi="Cambria" w:cs="Times New Roman"/>
          <w:sz w:val="24"/>
          <w:szCs w:val="24"/>
          <w:lang w:val="en-US" w:bidi="it-IT"/>
        </w:rPr>
        <w:t>o</w:t>
      </w:r>
      <w:r w:rsidR="008D7807" w:rsidRPr="00A47117">
        <w:rPr>
          <w:rFonts w:ascii="Cambria" w:hAnsi="Cambria" w:cs="Times New Roman"/>
          <w:sz w:val="24"/>
          <w:szCs w:val="24"/>
          <w:lang w:val="en-US" w:bidi="it-IT"/>
        </w:rPr>
        <w:t xml:space="preserve">f </w:t>
      </w:r>
      <w:r w:rsidR="00BE4686" w:rsidRPr="00A47117">
        <w:rPr>
          <w:rFonts w:ascii="Cambria" w:hAnsi="Cambria" w:cs="Times New Roman"/>
          <w:sz w:val="24"/>
          <w:szCs w:val="24"/>
          <w:lang w:val="en-US" w:bidi="it-IT"/>
        </w:rPr>
        <w:t>Assisi</w:t>
      </w:r>
      <w:r w:rsidR="008D7807" w:rsidRPr="00A47117">
        <w:rPr>
          <w:rFonts w:ascii="Cambria" w:hAnsi="Cambria" w:cs="Times New Roman"/>
          <w:sz w:val="24"/>
          <w:szCs w:val="24"/>
          <w:lang w:val="en-US" w:bidi="it-IT"/>
        </w:rPr>
        <w:t xml:space="preserve"> has ever known the new</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Paschal face of</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Ch</w:t>
      </w:r>
      <w:r w:rsidR="00BE4686" w:rsidRPr="00A47117">
        <w:rPr>
          <w:rFonts w:ascii="Cambria" w:hAnsi="Cambria" w:cs="Times New Roman"/>
          <w:sz w:val="24"/>
          <w:szCs w:val="24"/>
          <w:lang w:val="en-US" w:bidi="it-IT"/>
        </w:rPr>
        <w:t>ristian</w:t>
      </w:r>
      <w:r w:rsidR="008D7807" w:rsidRPr="00A47117">
        <w:rPr>
          <w:rFonts w:ascii="Cambria" w:hAnsi="Cambria" w:cs="Times New Roman"/>
          <w:sz w:val="24"/>
          <w:szCs w:val="24"/>
          <w:lang w:val="en-US" w:bidi="it-IT"/>
        </w:rPr>
        <w:t xml:space="preserve"> de</w:t>
      </w:r>
      <w:r w:rsidR="00BE4686" w:rsidRPr="00A47117">
        <w:rPr>
          <w:rFonts w:ascii="Cambria" w:hAnsi="Cambria" w:cs="Times New Roman"/>
          <w:sz w:val="24"/>
          <w:szCs w:val="24"/>
          <w:lang w:val="en-US" w:bidi="it-IT"/>
        </w:rPr>
        <w:t>a</w:t>
      </w:r>
      <w:r w:rsidR="008D7807" w:rsidRPr="00A47117">
        <w:rPr>
          <w:rFonts w:ascii="Cambria" w:hAnsi="Cambria" w:cs="Times New Roman"/>
          <w:sz w:val="24"/>
          <w:szCs w:val="24"/>
          <w:lang w:val="en-US" w:bidi="it-IT"/>
        </w:rPr>
        <w:t>th</w:t>
      </w:r>
      <w:r w:rsidR="0065319F"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His own death was really a Paschal</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transition</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a</w:t>
      </w:r>
      <w:r w:rsidR="00BE4686" w:rsidRPr="00A47117">
        <w:rPr>
          <w:rFonts w:ascii="Cambria" w:hAnsi="Cambria" w:cs="Times New Roman"/>
          <w:sz w:val="24"/>
          <w:szCs w:val="24"/>
          <w:lang w:val="en-US" w:bidi="it-IT"/>
        </w:rPr>
        <w:t xml:space="preserve"> </w:t>
      </w:r>
      <w:r w:rsidR="00E52628"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transitus</w:t>
      </w:r>
      <w:r w:rsidR="00E52628" w:rsidRPr="00A47117">
        <w:rPr>
          <w:rFonts w:ascii="Cambria" w:hAnsi="Cambria" w:cs="Times New Roman"/>
          <w:sz w:val="24"/>
          <w:szCs w:val="24"/>
          <w:lang w:val="en-US" w:bidi="it-IT"/>
        </w:rPr>
        <w:t>”</w:t>
      </w:r>
      <w:r w:rsidR="0065319F"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as it</w:t>
      </w:r>
      <w:r w:rsidR="0065319F" w:rsidRPr="00A47117">
        <w:rPr>
          <w:rFonts w:ascii="Cambria" w:hAnsi="Cambria" w:cs="Times New Roman"/>
          <w:sz w:val="24"/>
          <w:szCs w:val="24"/>
          <w:lang w:val="en-US" w:bidi="it-IT"/>
        </w:rPr>
        <w:t xml:space="preserve"> i</w:t>
      </w:r>
      <w:r w:rsidR="008D7807" w:rsidRPr="00A47117">
        <w:rPr>
          <w:rFonts w:ascii="Cambria" w:hAnsi="Cambria" w:cs="Times New Roman"/>
          <w:sz w:val="24"/>
          <w:szCs w:val="24"/>
          <w:lang w:val="en-US" w:bidi="it-IT"/>
        </w:rPr>
        <w:t>s c</w:t>
      </w:r>
      <w:r w:rsidR="0065319F" w:rsidRPr="00A47117">
        <w:rPr>
          <w:rFonts w:ascii="Cambria" w:hAnsi="Cambria" w:cs="Times New Roman"/>
          <w:sz w:val="24"/>
          <w:szCs w:val="24"/>
          <w:lang w:val="en-US" w:bidi="it-IT"/>
        </w:rPr>
        <w:t>elebrat</w:t>
      </w:r>
      <w:r w:rsidR="008D7807" w:rsidRPr="00A47117">
        <w:rPr>
          <w:rFonts w:ascii="Cambria" w:hAnsi="Cambria" w:cs="Times New Roman"/>
          <w:sz w:val="24"/>
          <w:szCs w:val="24"/>
          <w:lang w:val="en-US" w:bidi="it-IT"/>
        </w:rPr>
        <w:t>ed in the Francisca</w:t>
      </w:r>
      <w:r w:rsidR="0065319F" w:rsidRPr="00A47117">
        <w:rPr>
          <w:rFonts w:ascii="Cambria" w:hAnsi="Cambria" w:cs="Times New Roman"/>
          <w:sz w:val="24"/>
          <w:szCs w:val="24"/>
          <w:lang w:val="en-US" w:bidi="it-IT"/>
        </w:rPr>
        <w:t>n</w:t>
      </w:r>
      <w:r w:rsidR="008D7807" w:rsidRPr="00A47117">
        <w:rPr>
          <w:rFonts w:ascii="Cambria" w:hAnsi="Cambria" w:cs="Times New Roman"/>
          <w:sz w:val="24"/>
          <w:szCs w:val="24"/>
          <w:lang w:val="en-US" w:bidi="it-IT"/>
        </w:rPr>
        <w:t xml:space="preserve"> liturgy</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As he was feeling close to death</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 xml:space="preserve">the </w:t>
      </w:r>
      <w:r w:rsidR="00BB1408" w:rsidRPr="00A47117">
        <w:rPr>
          <w:rFonts w:ascii="Cambria" w:hAnsi="Cambria" w:cs="Times New Roman"/>
          <w:sz w:val="24"/>
          <w:szCs w:val="24"/>
          <w:lang w:val="en-US" w:bidi="it-IT"/>
        </w:rPr>
        <w:t xml:space="preserve">Little </w:t>
      </w:r>
      <w:r w:rsidR="00BE4686" w:rsidRPr="00A47117">
        <w:rPr>
          <w:rFonts w:ascii="Cambria" w:hAnsi="Cambria" w:cs="Times New Roman"/>
          <w:sz w:val="24"/>
          <w:szCs w:val="24"/>
          <w:lang w:val="en-US" w:bidi="it-IT"/>
        </w:rPr>
        <w:t>Po</w:t>
      </w:r>
      <w:r w:rsidR="00BB1408" w:rsidRPr="00A47117">
        <w:rPr>
          <w:rFonts w:ascii="Cambria" w:hAnsi="Cambria" w:cs="Times New Roman"/>
          <w:sz w:val="24"/>
          <w:szCs w:val="24"/>
          <w:lang w:val="en-US" w:bidi="it-IT"/>
        </w:rPr>
        <w:t>or on</w:t>
      </w:r>
      <w:r w:rsidRPr="00A47117">
        <w:rPr>
          <w:rFonts w:ascii="Cambria" w:hAnsi="Cambria" w:cs="Times New Roman"/>
          <w:sz w:val="24"/>
          <w:szCs w:val="24"/>
          <w:lang w:val="en-US" w:bidi="it-IT"/>
        </w:rPr>
        <w:t>c</w:t>
      </w:r>
      <w:r w:rsidR="00BB1408" w:rsidRPr="00A47117">
        <w:rPr>
          <w:rFonts w:ascii="Cambria" w:hAnsi="Cambria" w:cs="Times New Roman"/>
          <w:sz w:val="24"/>
          <w:szCs w:val="24"/>
          <w:lang w:val="en-US" w:bidi="it-IT"/>
        </w:rPr>
        <w:t>e</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cried out:</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‘Welcome</w:t>
      </w:r>
      <w:r w:rsidR="00BB1408"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my</w:t>
      </w:r>
      <w:r w:rsidR="00BE4686" w:rsidRPr="00A47117">
        <w:rPr>
          <w:rFonts w:ascii="Cambria" w:hAnsi="Cambria" w:cs="Times New Roman"/>
          <w:sz w:val="24"/>
          <w:szCs w:val="24"/>
          <w:lang w:val="en-US" w:bidi="it-IT"/>
        </w:rPr>
        <w:t xml:space="preserve"> s</w:t>
      </w:r>
      <w:r w:rsidR="008D7807" w:rsidRPr="00A47117">
        <w:rPr>
          <w:rFonts w:ascii="Cambria" w:hAnsi="Cambria" w:cs="Times New Roman"/>
          <w:sz w:val="24"/>
          <w:szCs w:val="24"/>
          <w:lang w:val="en-US" w:bidi="it-IT"/>
        </w:rPr>
        <w:t>ister</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d</w:t>
      </w:r>
      <w:r w:rsidR="00BE4686" w:rsidRPr="00A47117">
        <w:rPr>
          <w:rFonts w:ascii="Cambria" w:hAnsi="Cambria" w:cs="Times New Roman"/>
          <w:sz w:val="24"/>
          <w:szCs w:val="24"/>
          <w:lang w:val="en-US" w:bidi="it-IT"/>
        </w:rPr>
        <w:t>e</w:t>
      </w:r>
      <w:r w:rsidR="008D7807" w:rsidRPr="00A47117">
        <w:rPr>
          <w:rFonts w:ascii="Cambria" w:hAnsi="Cambria" w:cs="Times New Roman"/>
          <w:sz w:val="24"/>
          <w:szCs w:val="24"/>
          <w:lang w:val="en-US" w:bidi="it-IT"/>
        </w:rPr>
        <w:t>ath</w:t>
      </w:r>
      <w:r w:rsidR="00BE4686" w:rsidRPr="00A47117">
        <w:rPr>
          <w:rFonts w:ascii="Cambria" w:hAnsi="Cambria" w:cs="Times New Roman"/>
          <w:sz w:val="24"/>
          <w:szCs w:val="24"/>
          <w:lang w:val="en-US" w:bidi="it-IT"/>
        </w:rPr>
        <w:t>!</w:t>
      </w:r>
      <w:r w:rsidR="008D7807" w:rsidRPr="00A47117">
        <w:rPr>
          <w:rFonts w:ascii="Cambria" w:hAnsi="Cambria" w:cs="Times New Roman"/>
          <w:sz w:val="24"/>
          <w:szCs w:val="24"/>
          <w:lang w:val="en-US" w:bidi="it-IT"/>
        </w:rPr>
        <w:t>’</w:t>
      </w:r>
      <w:r w:rsidR="00BE4686" w:rsidRPr="00A47117">
        <w:rPr>
          <w:rStyle w:val="Rimandonotaapidipagina"/>
          <w:rFonts w:ascii="Cambria" w:hAnsi="Cambria" w:cs="Times New Roman"/>
          <w:sz w:val="24"/>
          <w:szCs w:val="24"/>
          <w:lang w:bidi="it-IT"/>
        </w:rPr>
        <w:footnoteReference w:id="10"/>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 xml:space="preserve">Yet in his </w:t>
      </w:r>
      <w:r w:rsidR="00BE4686" w:rsidRPr="00A47117">
        <w:rPr>
          <w:rFonts w:ascii="Cambria" w:hAnsi="Cambria" w:cs="Times New Roman"/>
          <w:sz w:val="24"/>
          <w:szCs w:val="24"/>
          <w:lang w:val="en-US" w:bidi="it-IT"/>
        </w:rPr>
        <w:t>Cantic</w:t>
      </w:r>
      <w:r w:rsidR="008D7807" w:rsidRPr="00A47117">
        <w:rPr>
          <w:rFonts w:ascii="Cambria" w:hAnsi="Cambria" w:cs="Times New Roman"/>
          <w:sz w:val="24"/>
          <w:szCs w:val="24"/>
          <w:lang w:val="en-US" w:bidi="it-IT"/>
        </w:rPr>
        <w:t>le</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of</w:t>
      </w:r>
      <w:r w:rsidR="00BE4686" w:rsidRPr="00A47117">
        <w:rPr>
          <w:rFonts w:ascii="Cambria" w:hAnsi="Cambria" w:cs="Times New Roman"/>
          <w:sz w:val="24"/>
          <w:szCs w:val="24"/>
          <w:lang w:val="en-US" w:bidi="it-IT"/>
        </w:rPr>
        <w:t xml:space="preserve"> </w:t>
      </w:r>
      <w:r w:rsidR="00283E52" w:rsidRPr="00A47117">
        <w:rPr>
          <w:rFonts w:ascii="Cambria" w:hAnsi="Cambria" w:cs="Times New Roman"/>
          <w:sz w:val="24"/>
          <w:szCs w:val="24"/>
          <w:lang w:val="en-US" w:bidi="it-IT"/>
        </w:rPr>
        <w:t xml:space="preserve">the </w:t>
      </w:r>
      <w:r w:rsidR="00A06E05" w:rsidRPr="00A47117">
        <w:rPr>
          <w:rFonts w:ascii="Cambria" w:hAnsi="Cambria" w:cs="Times New Roman"/>
          <w:sz w:val="24"/>
          <w:szCs w:val="24"/>
          <w:lang w:val="en-US" w:bidi="it-IT"/>
        </w:rPr>
        <w:t xml:space="preserve">Sun or of the </w:t>
      </w:r>
      <w:r w:rsidR="00283E52" w:rsidRPr="00A47117">
        <w:rPr>
          <w:rFonts w:ascii="Cambria" w:hAnsi="Cambria" w:cs="Times New Roman"/>
          <w:sz w:val="24"/>
          <w:szCs w:val="24"/>
          <w:lang w:val="en-US" w:bidi="it-IT"/>
        </w:rPr>
        <w:t>C</w:t>
      </w:r>
      <w:r w:rsidR="00BE4686" w:rsidRPr="00A47117">
        <w:rPr>
          <w:rFonts w:ascii="Cambria" w:hAnsi="Cambria" w:cs="Times New Roman"/>
          <w:sz w:val="24"/>
          <w:szCs w:val="24"/>
          <w:lang w:val="en-US" w:bidi="it-IT"/>
        </w:rPr>
        <w:t>reature</w:t>
      </w:r>
      <w:r w:rsidR="008D7807" w:rsidRPr="00A47117">
        <w:rPr>
          <w:rFonts w:ascii="Cambria" w:hAnsi="Cambria" w:cs="Times New Roman"/>
          <w:sz w:val="24"/>
          <w:szCs w:val="24"/>
          <w:lang w:val="en-US" w:bidi="it-IT"/>
        </w:rPr>
        <w:t>s</w:t>
      </w:r>
      <w:r w:rsidR="00BE4686" w:rsidRPr="00A47117">
        <w:rPr>
          <w:rFonts w:ascii="Cambria" w:hAnsi="Cambria" w:cs="Times New Roman"/>
          <w:sz w:val="24"/>
          <w:szCs w:val="24"/>
          <w:lang w:val="en-US" w:bidi="it-IT"/>
        </w:rPr>
        <w:t>,</w:t>
      </w:r>
      <w:r w:rsidR="008D7807" w:rsidRPr="00A47117">
        <w:rPr>
          <w:rFonts w:ascii="Cambria" w:hAnsi="Cambria" w:cs="Times New Roman"/>
          <w:sz w:val="24"/>
          <w:szCs w:val="24"/>
          <w:lang w:val="en-US" w:bidi="it-IT"/>
        </w:rPr>
        <w:t xml:space="preserve"> along those very sweet words about d</w:t>
      </w:r>
      <w:r w:rsidR="00BE4686" w:rsidRPr="00A47117">
        <w:rPr>
          <w:rFonts w:ascii="Cambria" w:hAnsi="Cambria" w:cs="Times New Roman"/>
          <w:sz w:val="24"/>
          <w:szCs w:val="24"/>
          <w:lang w:val="en-US" w:bidi="it-IT"/>
        </w:rPr>
        <w:t>e</w:t>
      </w:r>
      <w:r w:rsidR="008D7807" w:rsidRPr="00A47117">
        <w:rPr>
          <w:rFonts w:ascii="Cambria" w:hAnsi="Cambria" w:cs="Times New Roman"/>
          <w:sz w:val="24"/>
          <w:szCs w:val="24"/>
          <w:lang w:val="en-US" w:bidi="it-IT"/>
        </w:rPr>
        <w:t>ath</w:t>
      </w:r>
      <w:r w:rsidR="00BE4686" w:rsidRPr="00A47117">
        <w:rPr>
          <w:rFonts w:ascii="Cambria" w:hAnsi="Cambria" w:cs="Times New Roman"/>
          <w:sz w:val="24"/>
          <w:szCs w:val="24"/>
          <w:lang w:val="en-US" w:bidi="it-IT"/>
        </w:rPr>
        <w:t xml:space="preserve">, </w:t>
      </w:r>
      <w:r w:rsidR="008D7807" w:rsidRPr="00A47117">
        <w:rPr>
          <w:rFonts w:ascii="Cambria" w:hAnsi="Cambria" w:cs="Times New Roman"/>
          <w:sz w:val="24"/>
          <w:szCs w:val="24"/>
          <w:lang w:val="en-US" w:bidi="it-IT"/>
        </w:rPr>
        <w:t>he has some of the most frightening</w:t>
      </w:r>
      <w:r w:rsidR="00283E52" w:rsidRPr="00A47117">
        <w:rPr>
          <w:rFonts w:ascii="Cambria" w:hAnsi="Cambria" w:cs="Times New Roman"/>
          <w:sz w:val="24"/>
          <w:szCs w:val="24"/>
          <w:lang w:val="en-US" w:bidi="it-IT"/>
        </w:rPr>
        <w:t xml:space="preserve"> ones</w:t>
      </w:r>
      <w:r w:rsidR="00BE4686" w:rsidRPr="00A47117">
        <w:rPr>
          <w:rFonts w:ascii="Cambria" w:hAnsi="Cambria" w:cs="Times New Roman"/>
          <w:sz w:val="24"/>
          <w:szCs w:val="24"/>
          <w:lang w:val="en-US" w:bidi="it-IT"/>
        </w:rPr>
        <w:t>:</w:t>
      </w:r>
    </w:p>
    <w:p w14:paraId="7A350003" w14:textId="77777777" w:rsidR="004A5FB8" w:rsidRPr="00A47117" w:rsidRDefault="00283E52" w:rsidP="00A3088C">
      <w:pPr>
        <w:spacing w:after="0" w:line="240" w:lineRule="auto"/>
        <w:ind w:left="709"/>
        <w:rPr>
          <w:rFonts w:ascii="Cambria" w:hAnsi="Cambria" w:cs="Times New Roman"/>
          <w:sz w:val="24"/>
          <w:szCs w:val="24"/>
          <w:lang w:val="en-US" w:bidi="it-IT"/>
        </w:rPr>
      </w:pPr>
      <w:r w:rsidRPr="00A47117">
        <w:rPr>
          <w:rFonts w:ascii="Cambria" w:hAnsi="Cambria" w:cs="Times New Roman"/>
          <w:sz w:val="24"/>
          <w:szCs w:val="24"/>
          <w:lang w:val="en-US" w:bidi="it-IT"/>
        </w:rPr>
        <w:t>Praised be you, my Lord, through our Sister Bodily Death</w:t>
      </w:r>
    </w:p>
    <w:p w14:paraId="5E4E68CD" w14:textId="77777777" w:rsidR="00283E52" w:rsidRPr="00A47117" w:rsidRDefault="00283E52" w:rsidP="00A3088C">
      <w:pPr>
        <w:spacing w:after="0" w:line="240" w:lineRule="auto"/>
        <w:ind w:left="709"/>
        <w:rPr>
          <w:rFonts w:ascii="Cambria" w:hAnsi="Cambria" w:cs="Times New Roman"/>
          <w:sz w:val="24"/>
          <w:szCs w:val="24"/>
          <w:lang w:val="en-US" w:bidi="it-IT"/>
        </w:rPr>
      </w:pPr>
      <w:r w:rsidRPr="00A47117">
        <w:rPr>
          <w:rFonts w:ascii="Cambria" w:hAnsi="Cambria" w:cs="Times New Roman"/>
          <w:sz w:val="24"/>
          <w:szCs w:val="24"/>
          <w:lang w:val="en-US" w:bidi="it-IT"/>
        </w:rPr>
        <w:lastRenderedPageBreak/>
        <w:t>From whom no living being can escape</w:t>
      </w:r>
      <w:r w:rsidR="00467FC5" w:rsidRPr="00A47117">
        <w:rPr>
          <w:rFonts w:ascii="Cambria" w:hAnsi="Cambria" w:cs="Times New Roman"/>
          <w:sz w:val="24"/>
          <w:szCs w:val="24"/>
          <w:lang w:val="en-US" w:bidi="it-IT"/>
        </w:rPr>
        <w:t>:</w:t>
      </w:r>
    </w:p>
    <w:p w14:paraId="0117681A" w14:textId="77777777" w:rsidR="00467FC5" w:rsidRPr="00A47117" w:rsidRDefault="00467FC5" w:rsidP="00A3088C">
      <w:pPr>
        <w:spacing w:after="0" w:line="240" w:lineRule="auto"/>
        <w:ind w:left="709"/>
        <w:rPr>
          <w:rFonts w:ascii="Cambria" w:hAnsi="Cambria" w:cs="Times New Roman"/>
          <w:sz w:val="24"/>
          <w:szCs w:val="24"/>
          <w:lang w:val="en-US" w:bidi="it-IT"/>
        </w:rPr>
      </w:pPr>
      <w:r w:rsidRPr="00A47117">
        <w:rPr>
          <w:rFonts w:ascii="Cambria" w:hAnsi="Cambria" w:cs="Times New Roman"/>
          <w:sz w:val="24"/>
          <w:szCs w:val="24"/>
          <w:lang w:val="en-US" w:bidi="it-IT"/>
        </w:rPr>
        <w:t>How dreadful for those who die in mortal sin!</w:t>
      </w:r>
    </w:p>
    <w:p w14:paraId="7A0168EF" w14:textId="77777777" w:rsidR="00467FC5" w:rsidRPr="00A47117" w:rsidRDefault="00467FC5" w:rsidP="00A3088C">
      <w:pPr>
        <w:spacing w:after="0" w:line="240" w:lineRule="auto"/>
        <w:ind w:left="709"/>
        <w:rPr>
          <w:rFonts w:ascii="Cambria" w:hAnsi="Cambria" w:cs="Times New Roman"/>
          <w:sz w:val="24"/>
          <w:szCs w:val="24"/>
          <w:lang w:val="en-US" w:bidi="it-IT"/>
        </w:rPr>
      </w:pPr>
      <w:r w:rsidRPr="00A47117">
        <w:rPr>
          <w:rFonts w:ascii="Cambria" w:hAnsi="Cambria" w:cs="Times New Roman"/>
          <w:sz w:val="24"/>
          <w:szCs w:val="24"/>
          <w:lang w:val="en-US" w:bidi="it-IT"/>
        </w:rPr>
        <w:t>How blessed are those she finds in your most holy will</w:t>
      </w:r>
    </w:p>
    <w:p w14:paraId="2323A192" w14:textId="77777777" w:rsidR="00467FC5" w:rsidRPr="00A47117" w:rsidRDefault="00467FC5" w:rsidP="00A3088C">
      <w:pPr>
        <w:spacing w:after="0" w:line="240" w:lineRule="auto"/>
        <w:ind w:left="709"/>
        <w:rPr>
          <w:rFonts w:ascii="Cambria" w:hAnsi="Cambria" w:cs="Times New Roman"/>
          <w:sz w:val="24"/>
          <w:szCs w:val="24"/>
          <w:lang w:val="en-US" w:bidi="it-IT"/>
        </w:rPr>
      </w:pPr>
      <w:r w:rsidRPr="00A47117">
        <w:rPr>
          <w:rFonts w:ascii="Cambria" w:hAnsi="Cambria" w:cs="Times New Roman"/>
          <w:sz w:val="24"/>
          <w:szCs w:val="24"/>
          <w:lang w:val="en-US" w:bidi="it-IT"/>
        </w:rPr>
        <w:t>For the second death can do them no harm.</w:t>
      </w:r>
    </w:p>
    <w:p w14:paraId="28FA3016" w14:textId="77777777" w:rsidR="00467FC5" w:rsidRPr="00A47117" w:rsidRDefault="00467FC5" w:rsidP="004A5FB8">
      <w:pPr>
        <w:spacing w:line="240" w:lineRule="auto"/>
        <w:ind w:left="708"/>
        <w:rPr>
          <w:rFonts w:ascii="Cambria" w:hAnsi="Cambria" w:cs="Times New Roman"/>
          <w:sz w:val="24"/>
          <w:szCs w:val="24"/>
          <w:lang w:val="en-US" w:bidi="it-IT"/>
        </w:rPr>
      </w:pPr>
    </w:p>
    <w:p w14:paraId="211391DD" w14:textId="77777777" w:rsidR="00BE4686" w:rsidRPr="00A47117" w:rsidRDefault="00467FC5" w:rsidP="00CE779B">
      <w:pPr>
        <w:spacing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How dreadful for those who die in mortal sin! ‘The sting of death is sin’, the Apostle</w:t>
      </w:r>
      <w:r w:rsidR="006E1509" w:rsidRPr="00A47117">
        <w:rPr>
          <w:rFonts w:ascii="Cambria" w:hAnsi="Cambria" w:cs="Times New Roman"/>
          <w:sz w:val="24"/>
          <w:szCs w:val="24"/>
          <w:lang w:val="en-US" w:bidi="it-IT"/>
        </w:rPr>
        <w:t xml:space="preserve"> says</w:t>
      </w:r>
      <w:r w:rsidR="00BE4686" w:rsidRPr="00A47117">
        <w:rPr>
          <w:rFonts w:ascii="Cambria" w:hAnsi="Cambria" w:cs="Times New Roman"/>
          <w:sz w:val="24"/>
          <w:szCs w:val="24"/>
          <w:lang w:val="en-US" w:bidi="it-IT"/>
        </w:rPr>
        <w:t xml:space="preserve"> (1Cor 15</w:t>
      </w:r>
      <w:r w:rsidR="006E1509"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56). </w:t>
      </w:r>
      <w:r w:rsidR="001E2727" w:rsidRPr="00A47117">
        <w:rPr>
          <w:rFonts w:ascii="Cambria" w:hAnsi="Cambria" w:cs="Times New Roman"/>
          <w:sz w:val="24"/>
          <w:szCs w:val="24"/>
          <w:lang w:val="en-US" w:bidi="it-IT"/>
        </w:rPr>
        <w:t>What gives death its most fearsome power</w:t>
      </w:r>
      <w:r w:rsidR="00BE4686" w:rsidRPr="00A47117">
        <w:rPr>
          <w:rFonts w:ascii="Cambria" w:hAnsi="Cambria" w:cs="Times New Roman"/>
          <w:sz w:val="24"/>
          <w:szCs w:val="24"/>
          <w:lang w:val="en-US" w:bidi="it-IT"/>
        </w:rPr>
        <w:t xml:space="preserve"> </w:t>
      </w:r>
      <w:r w:rsidR="001E2727" w:rsidRPr="00A47117">
        <w:rPr>
          <w:rFonts w:ascii="Cambria" w:hAnsi="Cambria" w:cs="Times New Roman"/>
          <w:sz w:val="24"/>
          <w:szCs w:val="24"/>
          <w:lang w:val="en-US" w:bidi="it-IT"/>
        </w:rPr>
        <w:t>of</w:t>
      </w:r>
      <w:r w:rsidR="00BE4686" w:rsidRPr="00A47117">
        <w:rPr>
          <w:rFonts w:ascii="Cambria" w:hAnsi="Cambria" w:cs="Times New Roman"/>
          <w:sz w:val="24"/>
          <w:szCs w:val="24"/>
          <w:lang w:val="en-US" w:bidi="it-IT"/>
        </w:rPr>
        <w:t xml:space="preserve"> </w:t>
      </w:r>
      <w:r w:rsidR="001E2727" w:rsidRPr="00A47117">
        <w:rPr>
          <w:rFonts w:ascii="Cambria" w:hAnsi="Cambria" w:cs="Times New Roman"/>
          <w:sz w:val="24"/>
          <w:szCs w:val="24"/>
          <w:lang w:val="en-US" w:bidi="it-IT"/>
        </w:rPr>
        <w:t>haunting</w:t>
      </w:r>
      <w:r w:rsidR="00BE4686" w:rsidRPr="00A47117">
        <w:rPr>
          <w:rFonts w:ascii="Cambria" w:hAnsi="Cambria" w:cs="Times New Roman"/>
          <w:sz w:val="24"/>
          <w:szCs w:val="24"/>
          <w:lang w:val="en-US" w:bidi="it-IT"/>
        </w:rPr>
        <w:t xml:space="preserve"> </w:t>
      </w:r>
      <w:r w:rsidR="00EC76AF" w:rsidRPr="00A47117">
        <w:rPr>
          <w:rFonts w:ascii="Cambria" w:hAnsi="Cambria" w:cs="Times New Roman"/>
          <w:sz w:val="24"/>
          <w:szCs w:val="24"/>
          <w:lang w:val="en-US" w:bidi="it-IT"/>
        </w:rPr>
        <w:t>a believing person</w:t>
      </w:r>
      <w:r w:rsidR="00BE4686" w:rsidRPr="00A47117">
        <w:rPr>
          <w:rFonts w:ascii="Cambria" w:hAnsi="Cambria" w:cs="Times New Roman"/>
          <w:sz w:val="24"/>
          <w:szCs w:val="24"/>
          <w:lang w:val="en-US" w:bidi="it-IT"/>
        </w:rPr>
        <w:t xml:space="preserve"> </w:t>
      </w:r>
      <w:r w:rsidR="001E2727" w:rsidRPr="00A47117">
        <w:rPr>
          <w:rFonts w:ascii="Cambria" w:hAnsi="Cambria" w:cs="Times New Roman"/>
          <w:sz w:val="24"/>
          <w:szCs w:val="24"/>
          <w:lang w:val="en-US" w:bidi="it-IT"/>
        </w:rPr>
        <w:t>and</w:t>
      </w:r>
      <w:r w:rsidR="00910FB9" w:rsidRPr="00A47117">
        <w:rPr>
          <w:rFonts w:ascii="Cambria" w:hAnsi="Cambria" w:cs="Times New Roman"/>
          <w:sz w:val="24"/>
          <w:szCs w:val="24"/>
          <w:lang w:val="en-US" w:bidi="it-IT"/>
        </w:rPr>
        <w:t xml:space="preserve"> of</w:t>
      </w:r>
      <w:r w:rsidR="001E2727" w:rsidRPr="00A47117">
        <w:rPr>
          <w:rFonts w:ascii="Cambria" w:hAnsi="Cambria" w:cs="Times New Roman"/>
          <w:sz w:val="24"/>
          <w:szCs w:val="24"/>
          <w:lang w:val="en-US" w:bidi="it-IT"/>
        </w:rPr>
        <w:t xml:space="preserve"> frightening him</w:t>
      </w:r>
      <w:r w:rsidR="00EC76AF" w:rsidRPr="00A47117">
        <w:rPr>
          <w:rFonts w:ascii="Cambria" w:hAnsi="Cambria" w:cs="Times New Roman"/>
          <w:sz w:val="24"/>
          <w:szCs w:val="24"/>
          <w:lang w:val="en-US" w:bidi="it-IT"/>
        </w:rPr>
        <w:t xml:space="preserve"> or her</w:t>
      </w:r>
      <w:r w:rsidR="001E2727" w:rsidRPr="00A47117">
        <w:rPr>
          <w:rFonts w:ascii="Cambria" w:hAnsi="Cambria" w:cs="Times New Roman"/>
          <w:sz w:val="24"/>
          <w:szCs w:val="24"/>
          <w:lang w:val="en-US" w:bidi="it-IT"/>
        </w:rPr>
        <w:t xml:space="preserve"> is sin</w:t>
      </w:r>
      <w:r w:rsidR="00BE4686" w:rsidRPr="00A47117">
        <w:rPr>
          <w:rFonts w:ascii="Cambria" w:hAnsi="Cambria" w:cs="Times New Roman"/>
          <w:sz w:val="24"/>
          <w:szCs w:val="24"/>
          <w:lang w:val="en-US" w:bidi="it-IT"/>
        </w:rPr>
        <w:t xml:space="preserve">. </w:t>
      </w:r>
      <w:r w:rsidR="001E2727" w:rsidRPr="00A47117">
        <w:rPr>
          <w:rFonts w:ascii="Cambria" w:hAnsi="Cambria" w:cs="Times New Roman"/>
          <w:sz w:val="24"/>
          <w:szCs w:val="24"/>
          <w:lang w:val="en-US" w:bidi="it-IT"/>
        </w:rPr>
        <w:t>If one lives in mortal sin, death still has its sting, its poison</w:t>
      </w:r>
      <w:r w:rsidR="00BE4686" w:rsidRPr="00A47117">
        <w:rPr>
          <w:rFonts w:ascii="Cambria" w:hAnsi="Cambria" w:cs="Times New Roman"/>
          <w:sz w:val="24"/>
          <w:szCs w:val="24"/>
          <w:lang w:val="en-US" w:bidi="it-IT"/>
        </w:rPr>
        <w:t xml:space="preserve">, </w:t>
      </w:r>
      <w:r w:rsidR="001E2727" w:rsidRPr="00A47117">
        <w:rPr>
          <w:rFonts w:ascii="Cambria" w:hAnsi="Cambria" w:cs="Times New Roman"/>
          <w:sz w:val="24"/>
          <w:szCs w:val="24"/>
          <w:lang w:val="en-US" w:bidi="it-IT"/>
        </w:rPr>
        <w:t>just like before Ch</w:t>
      </w:r>
      <w:r w:rsidR="00910FB9" w:rsidRPr="00A47117">
        <w:rPr>
          <w:rFonts w:ascii="Cambria" w:hAnsi="Cambria" w:cs="Times New Roman"/>
          <w:sz w:val="24"/>
          <w:szCs w:val="24"/>
          <w:lang w:val="en-US" w:bidi="it-IT"/>
        </w:rPr>
        <w:t>r</w:t>
      </w:r>
      <w:r w:rsidR="001E2727" w:rsidRPr="00A47117">
        <w:rPr>
          <w:rFonts w:ascii="Cambria" w:hAnsi="Cambria" w:cs="Times New Roman"/>
          <w:sz w:val="24"/>
          <w:szCs w:val="24"/>
          <w:lang w:val="en-US" w:bidi="it-IT"/>
        </w:rPr>
        <w:t>ist</w:t>
      </w:r>
      <w:r w:rsidR="00BE4686" w:rsidRPr="00A47117">
        <w:rPr>
          <w:rFonts w:ascii="Cambria" w:hAnsi="Cambria" w:cs="Times New Roman"/>
          <w:sz w:val="24"/>
          <w:szCs w:val="24"/>
          <w:lang w:val="en-US" w:bidi="it-IT"/>
        </w:rPr>
        <w:t xml:space="preserve">, </w:t>
      </w:r>
      <w:r w:rsidR="00FC5AA2" w:rsidRPr="00A47117">
        <w:rPr>
          <w:rFonts w:ascii="Cambria" w:hAnsi="Cambria" w:cs="Times New Roman"/>
          <w:sz w:val="24"/>
          <w:szCs w:val="24"/>
          <w:lang w:val="en-US" w:bidi="it-IT"/>
        </w:rPr>
        <w:t>and</w:t>
      </w:r>
      <w:r w:rsidR="00BE4686" w:rsidRPr="00A47117">
        <w:rPr>
          <w:rFonts w:ascii="Cambria" w:hAnsi="Cambria" w:cs="Times New Roman"/>
          <w:sz w:val="24"/>
          <w:szCs w:val="24"/>
          <w:lang w:val="en-US" w:bidi="it-IT"/>
        </w:rPr>
        <w:t xml:space="preserve"> </w:t>
      </w:r>
      <w:r w:rsidR="00CE779B" w:rsidRPr="00A47117">
        <w:rPr>
          <w:rFonts w:ascii="Cambria" w:hAnsi="Cambria" w:cs="Times New Roman"/>
          <w:sz w:val="24"/>
          <w:szCs w:val="24"/>
          <w:lang w:val="en-US" w:bidi="it-IT"/>
        </w:rPr>
        <w:t>therefore it wounds</w:t>
      </w:r>
      <w:r w:rsidR="00BE4686" w:rsidRPr="00A47117">
        <w:rPr>
          <w:rFonts w:ascii="Cambria" w:hAnsi="Cambria" w:cs="Times New Roman"/>
          <w:sz w:val="24"/>
          <w:szCs w:val="24"/>
          <w:lang w:val="en-US" w:bidi="it-IT"/>
        </w:rPr>
        <w:t xml:space="preserve">, </w:t>
      </w:r>
      <w:r w:rsidR="00CE779B" w:rsidRPr="00A47117">
        <w:rPr>
          <w:rFonts w:ascii="Cambria" w:hAnsi="Cambria" w:cs="Times New Roman"/>
          <w:sz w:val="24"/>
          <w:szCs w:val="24"/>
          <w:lang w:val="en-US" w:bidi="it-IT"/>
        </w:rPr>
        <w:t>k</w:t>
      </w:r>
      <w:r w:rsidR="00BE4686" w:rsidRPr="00A47117">
        <w:rPr>
          <w:rFonts w:ascii="Cambria" w:hAnsi="Cambria" w:cs="Times New Roman"/>
          <w:sz w:val="24"/>
          <w:szCs w:val="24"/>
          <w:lang w:val="en-US" w:bidi="it-IT"/>
        </w:rPr>
        <w:t>i</w:t>
      </w:r>
      <w:r w:rsidR="00CE779B" w:rsidRPr="00A47117">
        <w:rPr>
          <w:rFonts w:ascii="Cambria" w:hAnsi="Cambria" w:cs="Times New Roman"/>
          <w:sz w:val="24"/>
          <w:szCs w:val="24"/>
          <w:lang w:val="en-US" w:bidi="it-IT"/>
        </w:rPr>
        <w:t xml:space="preserve">lls and </w:t>
      </w:r>
      <w:r w:rsidR="0096489C" w:rsidRPr="00A47117">
        <w:rPr>
          <w:rFonts w:ascii="Cambria" w:hAnsi="Cambria" w:cs="Times New Roman"/>
          <w:sz w:val="24"/>
          <w:szCs w:val="24"/>
          <w:lang w:val="en-US" w:bidi="it-IT"/>
        </w:rPr>
        <w:t>throws into</w:t>
      </w:r>
      <w:r w:rsidR="00CE779B" w:rsidRPr="00A47117">
        <w:rPr>
          <w:rFonts w:ascii="Cambria" w:hAnsi="Cambria" w:cs="Times New Roman"/>
          <w:sz w:val="24"/>
          <w:szCs w:val="24"/>
          <w:lang w:val="en-US" w:bidi="it-IT"/>
        </w:rPr>
        <w:t xml:space="preserve"> the</w:t>
      </w:r>
      <w:r w:rsidR="00BE4686" w:rsidRPr="00A47117">
        <w:rPr>
          <w:rFonts w:ascii="Cambria" w:hAnsi="Cambria" w:cs="Times New Roman"/>
          <w:sz w:val="24"/>
          <w:szCs w:val="24"/>
          <w:lang w:val="en-US" w:bidi="it-IT"/>
        </w:rPr>
        <w:t xml:space="preserve"> Ge</w:t>
      </w:r>
      <w:r w:rsidR="00CE779B" w:rsidRPr="00A47117">
        <w:rPr>
          <w:rFonts w:ascii="Cambria" w:hAnsi="Cambria" w:cs="Times New Roman"/>
          <w:sz w:val="24"/>
          <w:szCs w:val="24"/>
          <w:lang w:val="en-US" w:bidi="it-IT"/>
        </w:rPr>
        <w:t>h</w:t>
      </w:r>
      <w:r w:rsidR="00BE4686" w:rsidRPr="00A47117">
        <w:rPr>
          <w:rFonts w:ascii="Cambria" w:hAnsi="Cambria" w:cs="Times New Roman"/>
          <w:sz w:val="24"/>
          <w:szCs w:val="24"/>
          <w:lang w:val="en-US" w:bidi="it-IT"/>
        </w:rPr>
        <w:t xml:space="preserve">enna. </w:t>
      </w:r>
      <w:r w:rsidR="00CE779B" w:rsidRPr="00A47117">
        <w:rPr>
          <w:rFonts w:ascii="Cambria" w:hAnsi="Cambria" w:cs="Times New Roman"/>
          <w:sz w:val="24"/>
          <w:szCs w:val="24"/>
          <w:lang w:val="en-US" w:bidi="it-IT"/>
        </w:rPr>
        <w:t>Do not be afraid</w:t>
      </w:r>
      <w:r w:rsidR="00BE4686" w:rsidRPr="00A47117">
        <w:rPr>
          <w:rFonts w:ascii="Cambria" w:hAnsi="Cambria" w:cs="Times New Roman"/>
          <w:sz w:val="24"/>
          <w:szCs w:val="24"/>
          <w:lang w:val="en-US" w:bidi="it-IT"/>
        </w:rPr>
        <w:t xml:space="preserve"> – </w:t>
      </w:r>
      <w:r w:rsidR="00CE779B" w:rsidRPr="00A47117">
        <w:rPr>
          <w:rFonts w:ascii="Cambria" w:hAnsi="Cambria" w:cs="Times New Roman"/>
          <w:sz w:val="24"/>
          <w:szCs w:val="24"/>
          <w:lang w:val="en-US" w:bidi="it-IT"/>
        </w:rPr>
        <w:t>J</w:t>
      </w:r>
      <w:r w:rsidR="00BE4686" w:rsidRPr="00A47117">
        <w:rPr>
          <w:rFonts w:ascii="Cambria" w:hAnsi="Cambria" w:cs="Times New Roman"/>
          <w:sz w:val="24"/>
          <w:szCs w:val="24"/>
          <w:lang w:val="en-US" w:bidi="it-IT"/>
        </w:rPr>
        <w:t>es</w:t>
      </w:r>
      <w:r w:rsidR="00CE779B" w:rsidRPr="00A47117">
        <w:rPr>
          <w:rFonts w:ascii="Cambria" w:hAnsi="Cambria" w:cs="Times New Roman"/>
          <w:sz w:val="24"/>
          <w:szCs w:val="24"/>
          <w:lang w:val="en-US" w:bidi="it-IT"/>
        </w:rPr>
        <w:t xml:space="preserve">us </w:t>
      </w:r>
      <w:r w:rsidR="00EC76AF" w:rsidRPr="00A47117">
        <w:rPr>
          <w:rFonts w:ascii="Cambria" w:hAnsi="Cambria" w:cs="Times New Roman"/>
          <w:sz w:val="24"/>
          <w:szCs w:val="24"/>
          <w:lang w:val="en-US" w:bidi="it-IT"/>
        </w:rPr>
        <w:t>tells us</w:t>
      </w:r>
      <w:r w:rsidR="00BE4686" w:rsidRPr="00A47117">
        <w:rPr>
          <w:rFonts w:ascii="Cambria" w:hAnsi="Cambria" w:cs="Times New Roman"/>
          <w:sz w:val="24"/>
          <w:szCs w:val="24"/>
          <w:lang w:val="en-US" w:bidi="it-IT"/>
        </w:rPr>
        <w:t xml:space="preserve"> – </w:t>
      </w:r>
      <w:r w:rsidR="00CE779B" w:rsidRPr="00A47117">
        <w:rPr>
          <w:rFonts w:ascii="Cambria" w:hAnsi="Cambria" w:cs="Times New Roman"/>
          <w:sz w:val="24"/>
          <w:szCs w:val="24"/>
          <w:lang w:val="en-US" w:bidi="it-IT"/>
        </w:rPr>
        <w:t xml:space="preserve">of the death that kills the body and then can do </w:t>
      </w:r>
      <w:r w:rsidR="00A06E05" w:rsidRPr="00A47117">
        <w:rPr>
          <w:rFonts w:ascii="Cambria" w:hAnsi="Cambria" w:cs="Times New Roman"/>
          <w:sz w:val="24"/>
          <w:szCs w:val="24"/>
          <w:lang w:val="en-US" w:bidi="it-IT"/>
        </w:rPr>
        <w:t>no</w:t>
      </w:r>
      <w:r w:rsidR="00CE779B" w:rsidRPr="00A47117">
        <w:rPr>
          <w:rFonts w:ascii="Cambria" w:hAnsi="Cambria" w:cs="Times New Roman"/>
          <w:sz w:val="24"/>
          <w:szCs w:val="24"/>
          <w:lang w:val="en-US" w:bidi="it-IT"/>
        </w:rPr>
        <w:t xml:space="preserve">thing </w:t>
      </w:r>
      <w:r w:rsidR="00A06E05" w:rsidRPr="00A47117">
        <w:rPr>
          <w:rFonts w:ascii="Cambria" w:hAnsi="Cambria" w:cs="Times New Roman"/>
          <w:sz w:val="24"/>
          <w:szCs w:val="24"/>
          <w:lang w:val="en-US" w:bidi="it-IT"/>
        </w:rPr>
        <w:t>more</w:t>
      </w:r>
      <w:r w:rsidR="00BE4686" w:rsidRPr="00A47117">
        <w:rPr>
          <w:rFonts w:ascii="Cambria" w:hAnsi="Cambria" w:cs="Times New Roman"/>
          <w:sz w:val="24"/>
          <w:szCs w:val="24"/>
          <w:lang w:val="en-US" w:bidi="it-IT"/>
        </w:rPr>
        <w:t>.</w:t>
      </w:r>
      <w:r w:rsidR="00A06E05" w:rsidRPr="00A47117">
        <w:rPr>
          <w:rFonts w:ascii="Cambria" w:hAnsi="Cambria" w:cs="Times New Roman"/>
          <w:sz w:val="24"/>
          <w:szCs w:val="24"/>
          <w:lang w:val="en-US" w:bidi="it-IT"/>
        </w:rPr>
        <w:t xml:space="preserve"> </w:t>
      </w:r>
      <w:r w:rsidR="00276080" w:rsidRPr="00A47117">
        <w:rPr>
          <w:rFonts w:ascii="Cambria" w:hAnsi="Cambria" w:cs="Times New Roman"/>
          <w:sz w:val="24"/>
          <w:szCs w:val="24"/>
          <w:lang w:val="en-US" w:bidi="it-IT"/>
        </w:rPr>
        <w:t>Be afraid of the death which</w:t>
      </w:r>
      <w:r w:rsidR="00BE4686" w:rsidRPr="00A47117">
        <w:rPr>
          <w:rFonts w:ascii="Cambria" w:hAnsi="Cambria" w:cs="Times New Roman"/>
          <w:sz w:val="24"/>
          <w:szCs w:val="24"/>
          <w:lang w:val="en-US" w:bidi="it-IT"/>
        </w:rPr>
        <w:t xml:space="preserve">, </w:t>
      </w:r>
      <w:r w:rsidR="00276080" w:rsidRPr="00A47117">
        <w:rPr>
          <w:rFonts w:ascii="Cambria" w:hAnsi="Cambria" w:cs="Times New Roman"/>
          <w:sz w:val="24"/>
          <w:szCs w:val="24"/>
          <w:lang w:val="en-US" w:bidi="it-IT"/>
        </w:rPr>
        <w:t>after kil</w:t>
      </w:r>
      <w:r w:rsidR="00BE4686" w:rsidRPr="00A47117">
        <w:rPr>
          <w:rFonts w:ascii="Cambria" w:hAnsi="Cambria" w:cs="Times New Roman"/>
          <w:sz w:val="24"/>
          <w:szCs w:val="24"/>
          <w:lang w:val="en-US" w:bidi="it-IT"/>
        </w:rPr>
        <w:t>l</w:t>
      </w:r>
      <w:r w:rsidR="00276080" w:rsidRPr="00A47117">
        <w:rPr>
          <w:rFonts w:ascii="Cambria" w:hAnsi="Cambria" w:cs="Times New Roman"/>
          <w:sz w:val="24"/>
          <w:szCs w:val="24"/>
          <w:lang w:val="en-US" w:bidi="it-IT"/>
        </w:rPr>
        <w:t>ing the body</w:t>
      </w:r>
      <w:r w:rsidR="00BE4686" w:rsidRPr="00A47117">
        <w:rPr>
          <w:rFonts w:ascii="Cambria" w:hAnsi="Cambria" w:cs="Times New Roman"/>
          <w:sz w:val="24"/>
          <w:szCs w:val="24"/>
          <w:lang w:val="en-US" w:bidi="it-IT"/>
        </w:rPr>
        <w:t>, ha</w:t>
      </w:r>
      <w:r w:rsidR="00276080" w:rsidRPr="00A47117">
        <w:rPr>
          <w:rFonts w:ascii="Cambria" w:hAnsi="Cambria" w:cs="Times New Roman"/>
          <w:sz w:val="24"/>
          <w:szCs w:val="24"/>
          <w:lang w:val="en-US" w:bidi="it-IT"/>
        </w:rPr>
        <w:t>s</w:t>
      </w:r>
      <w:r w:rsidR="00BE4686" w:rsidRPr="00A47117">
        <w:rPr>
          <w:rFonts w:ascii="Cambria" w:hAnsi="Cambria" w:cs="Times New Roman"/>
          <w:sz w:val="24"/>
          <w:szCs w:val="24"/>
          <w:lang w:val="en-US" w:bidi="it-IT"/>
        </w:rPr>
        <w:t xml:space="preserve"> </w:t>
      </w:r>
      <w:r w:rsidR="00276080" w:rsidRPr="00A47117">
        <w:rPr>
          <w:rFonts w:ascii="Cambria" w:hAnsi="Cambria" w:cs="Times New Roman"/>
          <w:sz w:val="24"/>
          <w:szCs w:val="24"/>
          <w:lang w:val="en-US" w:bidi="it-IT"/>
        </w:rPr>
        <w:t>the</w:t>
      </w:r>
      <w:r w:rsidR="00BE4686" w:rsidRPr="00A47117">
        <w:rPr>
          <w:rFonts w:ascii="Cambria" w:hAnsi="Cambria" w:cs="Times New Roman"/>
          <w:sz w:val="24"/>
          <w:szCs w:val="24"/>
          <w:lang w:val="en-US" w:bidi="it-IT"/>
        </w:rPr>
        <w:t xml:space="preserve"> </w:t>
      </w:r>
      <w:r w:rsidR="00276080" w:rsidRPr="00A47117">
        <w:rPr>
          <w:rFonts w:ascii="Cambria" w:hAnsi="Cambria" w:cs="Times New Roman"/>
          <w:sz w:val="24"/>
          <w:szCs w:val="24"/>
          <w:lang w:val="en-US" w:bidi="it-IT"/>
        </w:rPr>
        <w:t>power of throwing into the</w:t>
      </w:r>
      <w:r w:rsidR="00BE4686" w:rsidRPr="00A47117">
        <w:rPr>
          <w:rFonts w:ascii="Cambria" w:hAnsi="Cambria" w:cs="Times New Roman"/>
          <w:sz w:val="24"/>
          <w:szCs w:val="24"/>
          <w:lang w:val="en-US" w:bidi="it-IT"/>
        </w:rPr>
        <w:t xml:space="preserve"> Ge</w:t>
      </w:r>
      <w:r w:rsidR="00276080" w:rsidRPr="00A47117">
        <w:rPr>
          <w:rFonts w:ascii="Cambria" w:hAnsi="Cambria" w:cs="Times New Roman"/>
          <w:sz w:val="24"/>
          <w:szCs w:val="24"/>
          <w:lang w:val="en-US" w:bidi="it-IT"/>
        </w:rPr>
        <w:t>h</w:t>
      </w:r>
      <w:r w:rsidR="00BE4686" w:rsidRPr="00A47117">
        <w:rPr>
          <w:rFonts w:ascii="Cambria" w:hAnsi="Cambria" w:cs="Times New Roman"/>
          <w:sz w:val="24"/>
          <w:szCs w:val="24"/>
          <w:lang w:val="en-US" w:bidi="it-IT"/>
        </w:rPr>
        <w:t>enna (cf</w:t>
      </w:r>
      <w:r w:rsidR="00787CDE"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L</w:t>
      </w:r>
      <w:r w:rsidR="00910FB9" w:rsidRPr="00A47117">
        <w:rPr>
          <w:rFonts w:ascii="Cambria" w:hAnsi="Cambria" w:cs="Times New Roman"/>
          <w:sz w:val="24"/>
          <w:szCs w:val="24"/>
          <w:lang w:val="en-US" w:bidi="it-IT"/>
        </w:rPr>
        <w:t>k</w:t>
      </w:r>
      <w:r w:rsidR="00BE4686" w:rsidRPr="00A47117">
        <w:rPr>
          <w:rFonts w:ascii="Cambria" w:hAnsi="Cambria" w:cs="Times New Roman"/>
          <w:sz w:val="24"/>
          <w:szCs w:val="24"/>
          <w:lang w:val="en-US" w:bidi="it-IT"/>
        </w:rPr>
        <w:t xml:space="preserve"> 12</w:t>
      </w:r>
      <w:r w:rsidR="00910FB9"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4-5).</w:t>
      </w:r>
      <w:r w:rsidR="00910FB9" w:rsidRPr="00A47117">
        <w:rPr>
          <w:rFonts w:ascii="Cambria" w:hAnsi="Cambria" w:cs="Times New Roman"/>
          <w:sz w:val="24"/>
          <w:szCs w:val="24"/>
          <w:lang w:val="en-US" w:bidi="it-IT"/>
        </w:rPr>
        <w:t xml:space="preserve"> Take sin away and you will also have taken its worst sting</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away from death</w:t>
      </w:r>
      <w:r w:rsidR="00BE4686" w:rsidRPr="00A47117">
        <w:rPr>
          <w:rFonts w:ascii="Cambria" w:hAnsi="Cambria" w:cs="Times New Roman"/>
          <w:sz w:val="24"/>
          <w:szCs w:val="24"/>
          <w:lang w:val="en-US" w:bidi="it-IT"/>
        </w:rPr>
        <w:t>!</w:t>
      </w:r>
    </w:p>
    <w:p w14:paraId="06CF84E9" w14:textId="77777777" w:rsidR="00BE4686" w:rsidRPr="00A47117" w:rsidRDefault="00693ACD" w:rsidP="00910FB9">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With the institution of</w:t>
      </w:r>
      <w:r w:rsidR="00DD3D7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 xml:space="preserve">the </w:t>
      </w:r>
      <w:r w:rsidR="00BE4686" w:rsidRPr="00A47117">
        <w:rPr>
          <w:rFonts w:ascii="Cambria" w:hAnsi="Cambria" w:cs="Times New Roman"/>
          <w:sz w:val="24"/>
          <w:szCs w:val="24"/>
          <w:lang w:val="en-US" w:bidi="it-IT"/>
        </w:rPr>
        <w:t>Euc</w:t>
      </w:r>
      <w:r w:rsidR="00910FB9" w:rsidRPr="00A47117">
        <w:rPr>
          <w:rFonts w:ascii="Cambria" w:hAnsi="Cambria" w:cs="Times New Roman"/>
          <w:sz w:val="24"/>
          <w:szCs w:val="24"/>
          <w:lang w:val="en-US" w:bidi="it-IT"/>
        </w:rPr>
        <w:t>h</w:t>
      </w:r>
      <w:r w:rsidR="00BE4686" w:rsidRPr="00A47117">
        <w:rPr>
          <w:rFonts w:ascii="Cambria" w:hAnsi="Cambria" w:cs="Times New Roman"/>
          <w:sz w:val="24"/>
          <w:szCs w:val="24"/>
          <w:lang w:val="en-US" w:bidi="it-IT"/>
        </w:rPr>
        <w:t xml:space="preserve">arist </w:t>
      </w:r>
      <w:r w:rsidR="00910FB9" w:rsidRPr="00A47117">
        <w:rPr>
          <w:rFonts w:ascii="Cambria" w:hAnsi="Cambria" w:cs="Times New Roman"/>
          <w:sz w:val="24"/>
          <w:szCs w:val="24"/>
          <w:lang w:val="en-US" w:bidi="it-IT"/>
        </w:rPr>
        <w:t>Je</w:t>
      </w:r>
      <w:r w:rsidR="00BE4686" w:rsidRPr="00A47117">
        <w:rPr>
          <w:rFonts w:ascii="Cambria" w:hAnsi="Cambria" w:cs="Times New Roman"/>
          <w:sz w:val="24"/>
          <w:szCs w:val="24"/>
          <w:lang w:val="en-US" w:bidi="it-IT"/>
        </w:rPr>
        <w:t>s</w:t>
      </w:r>
      <w:r w:rsidR="00910FB9" w:rsidRPr="00A47117">
        <w:rPr>
          <w:rFonts w:ascii="Cambria" w:hAnsi="Cambria" w:cs="Times New Roman"/>
          <w:sz w:val="24"/>
          <w:szCs w:val="24"/>
          <w:lang w:val="en-US" w:bidi="it-IT"/>
        </w:rPr>
        <w:t>us</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preempted his own</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d</w:t>
      </w:r>
      <w:r w:rsidR="00BE4686" w:rsidRPr="00A47117">
        <w:rPr>
          <w:rFonts w:ascii="Cambria" w:hAnsi="Cambria" w:cs="Times New Roman"/>
          <w:sz w:val="24"/>
          <w:szCs w:val="24"/>
          <w:lang w:val="en-US" w:bidi="it-IT"/>
        </w:rPr>
        <w:t>e</w:t>
      </w:r>
      <w:r w:rsidR="00910FB9" w:rsidRPr="00A47117">
        <w:rPr>
          <w:rFonts w:ascii="Cambria" w:hAnsi="Cambria" w:cs="Times New Roman"/>
          <w:sz w:val="24"/>
          <w:szCs w:val="24"/>
          <w:lang w:val="en-US" w:bidi="it-IT"/>
        </w:rPr>
        <w:t>ath</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We can d</w:t>
      </w:r>
      <w:r w:rsidR="00BE4686" w:rsidRPr="00A47117">
        <w:rPr>
          <w:rFonts w:ascii="Cambria" w:hAnsi="Cambria" w:cs="Times New Roman"/>
          <w:sz w:val="24"/>
          <w:szCs w:val="24"/>
          <w:lang w:val="en-US" w:bidi="it-IT"/>
        </w:rPr>
        <w:t xml:space="preserve">o </w:t>
      </w:r>
      <w:r w:rsidR="00910FB9" w:rsidRPr="00A47117">
        <w:rPr>
          <w:rFonts w:ascii="Cambria" w:hAnsi="Cambria" w:cs="Times New Roman"/>
          <w:sz w:val="24"/>
          <w:szCs w:val="24"/>
          <w:lang w:val="en-US" w:bidi="it-IT"/>
        </w:rPr>
        <w:t xml:space="preserve">the </w:t>
      </w:r>
      <w:r w:rsidR="00BE4686" w:rsidRPr="00A47117">
        <w:rPr>
          <w:rFonts w:ascii="Cambria" w:hAnsi="Cambria" w:cs="Times New Roman"/>
          <w:sz w:val="24"/>
          <w:szCs w:val="24"/>
          <w:lang w:val="en-US" w:bidi="it-IT"/>
        </w:rPr>
        <w:t>s</w:t>
      </w:r>
      <w:r w:rsidR="00910FB9" w:rsidRPr="00A47117">
        <w:rPr>
          <w:rFonts w:ascii="Cambria" w:hAnsi="Cambria" w:cs="Times New Roman"/>
          <w:sz w:val="24"/>
          <w:szCs w:val="24"/>
          <w:lang w:val="en-US" w:bidi="it-IT"/>
        </w:rPr>
        <w:t>am</w:t>
      </w:r>
      <w:r w:rsidR="00BE4686" w:rsidRPr="00A47117">
        <w:rPr>
          <w:rFonts w:ascii="Cambria" w:hAnsi="Cambria" w:cs="Times New Roman"/>
          <w:sz w:val="24"/>
          <w:szCs w:val="24"/>
          <w:lang w:val="en-US" w:bidi="it-IT"/>
        </w:rPr>
        <w:t>e</w:t>
      </w:r>
      <w:r w:rsidR="0065319F"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In fact,</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Jesus invented this</w:t>
      </w:r>
      <w:r w:rsidR="00BE4686" w:rsidRPr="00A47117">
        <w:rPr>
          <w:rFonts w:ascii="Cambria" w:hAnsi="Cambria" w:cs="Times New Roman"/>
          <w:sz w:val="24"/>
          <w:szCs w:val="24"/>
          <w:lang w:val="en-US" w:bidi="it-IT"/>
        </w:rPr>
        <w:t xml:space="preserve"> me</w:t>
      </w:r>
      <w:r w:rsidR="00910FB9" w:rsidRPr="00A47117">
        <w:rPr>
          <w:rFonts w:ascii="Cambria" w:hAnsi="Cambria" w:cs="Times New Roman"/>
          <w:sz w:val="24"/>
          <w:szCs w:val="24"/>
          <w:lang w:val="en-US" w:bidi="it-IT"/>
        </w:rPr>
        <w:t>ans to make</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us take part in his d</w:t>
      </w:r>
      <w:r w:rsidR="00BE4686" w:rsidRPr="00A47117">
        <w:rPr>
          <w:rFonts w:ascii="Cambria" w:hAnsi="Cambria" w:cs="Times New Roman"/>
          <w:sz w:val="24"/>
          <w:szCs w:val="24"/>
          <w:lang w:val="en-US" w:bidi="it-IT"/>
        </w:rPr>
        <w:t>e</w:t>
      </w:r>
      <w:r w:rsidR="00910FB9" w:rsidRPr="00A47117">
        <w:rPr>
          <w:rFonts w:ascii="Cambria" w:hAnsi="Cambria" w:cs="Times New Roman"/>
          <w:sz w:val="24"/>
          <w:szCs w:val="24"/>
          <w:lang w:val="en-US" w:bidi="it-IT"/>
        </w:rPr>
        <w:t>ath</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to</w:t>
      </w:r>
      <w:r w:rsidR="00BE4686" w:rsidRPr="00A47117">
        <w:rPr>
          <w:rFonts w:ascii="Cambria" w:hAnsi="Cambria" w:cs="Times New Roman"/>
          <w:sz w:val="24"/>
          <w:szCs w:val="24"/>
          <w:lang w:val="en-US" w:bidi="it-IT"/>
        </w:rPr>
        <w:t xml:space="preserve"> uni</w:t>
      </w:r>
      <w:r w:rsidR="00910FB9" w:rsidRPr="00A47117">
        <w:rPr>
          <w:rFonts w:ascii="Cambria" w:hAnsi="Cambria" w:cs="Times New Roman"/>
          <w:sz w:val="24"/>
          <w:szCs w:val="24"/>
          <w:lang w:val="en-US" w:bidi="it-IT"/>
        </w:rPr>
        <w:t>te us to himself</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Taking part in th</w:t>
      </w:r>
      <w:r w:rsidR="00BE4686" w:rsidRPr="00A47117">
        <w:rPr>
          <w:rFonts w:ascii="Cambria" w:hAnsi="Cambria" w:cs="Times New Roman"/>
          <w:sz w:val="24"/>
          <w:szCs w:val="24"/>
          <w:lang w:val="en-US" w:bidi="it-IT"/>
        </w:rPr>
        <w:t>e</w:t>
      </w:r>
      <w:r w:rsidR="00910FB9" w:rsidRPr="00A47117">
        <w:rPr>
          <w:rFonts w:ascii="Cambria" w:hAnsi="Cambria" w:cs="Times New Roman"/>
          <w:sz w:val="24"/>
          <w:szCs w:val="24"/>
          <w:lang w:val="en-US" w:bidi="it-IT"/>
        </w:rPr>
        <w:t xml:space="preserve"> </w:t>
      </w:r>
      <w:r w:rsidR="00BE4686" w:rsidRPr="00A47117">
        <w:rPr>
          <w:rFonts w:ascii="Cambria" w:hAnsi="Cambria" w:cs="Times New Roman"/>
          <w:sz w:val="24"/>
          <w:szCs w:val="24"/>
          <w:lang w:val="en-US" w:bidi="it-IT"/>
        </w:rPr>
        <w:t>Euc</w:t>
      </w:r>
      <w:r w:rsidR="00910FB9" w:rsidRPr="00A47117">
        <w:rPr>
          <w:rFonts w:ascii="Cambria" w:hAnsi="Cambria" w:cs="Times New Roman"/>
          <w:sz w:val="24"/>
          <w:szCs w:val="24"/>
          <w:lang w:val="en-US" w:bidi="it-IT"/>
        </w:rPr>
        <w:t>h</w:t>
      </w:r>
      <w:r w:rsidR="00BE4686" w:rsidRPr="00A47117">
        <w:rPr>
          <w:rFonts w:ascii="Cambria" w:hAnsi="Cambria" w:cs="Times New Roman"/>
          <w:sz w:val="24"/>
          <w:szCs w:val="24"/>
          <w:lang w:val="en-US" w:bidi="it-IT"/>
        </w:rPr>
        <w:t xml:space="preserve">arist </w:t>
      </w:r>
      <w:r w:rsidR="00910FB9" w:rsidRPr="00A47117">
        <w:rPr>
          <w:rFonts w:ascii="Cambria" w:hAnsi="Cambria" w:cs="Times New Roman"/>
          <w:sz w:val="24"/>
          <w:szCs w:val="24"/>
          <w:lang w:val="en-US" w:bidi="it-IT"/>
        </w:rPr>
        <w:t xml:space="preserve">is the most genuine, </w:t>
      </w:r>
      <w:r w:rsidR="00DD3D76" w:rsidRPr="00A47117">
        <w:rPr>
          <w:rFonts w:ascii="Cambria" w:hAnsi="Cambria" w:cs="Times New Roman"/>
          <w:sz w:val="24"/>
          <w:szCs w:val="24"/>
          <w:lang w:val="en-US" w:bidi="it-IT"/>
        </w:rPr>
        <w:t>accurate</w:t>
      </w:r>
      <w:r w:rsidR="00910FB9" w:rsidRPr="00A47117">
        <w:rPr>
          <w:rFonts w:ascii="Cambria" w:hAnsi="Cambria" w:cs="Times New Roman"/>
          <w:sz w:val="24"/>
          <w:szCs w:val="24"/>
          <w:lang w:val="en-US" w:bidi="it-IT"/>
        </w:rPr>
        <w:t xml:space="preserve"> and efficient way</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of</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‘preparing’</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for</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death, in St Alphonse de Liguori’s terms</w:t>
      </w:r>
      <w:r w:rsidR="00BE4686" w:rsidRPr="00A47117">
        <w:rPr>
          <w:rFonts w:ascii="Cambria" w:hAnsi="Cambria" w:cs="Times New Roman"/>
          <w:sz w:val="24"/>
          <w:szCs w:val="24"/>
          <w:lang w:val="en-US" w:bidi="it-IT"/>
        </w:rPr>
        <w:t xml:space="preserve">. In </w:t>
      </w:r>
      <w:r w:rsidR="00910FB9" w:rsidRPr="00A47117">
        <w:rPr>
          <w:rFonts w:ascii="Cambria" w:hAnsi="Cambria" w:cs="Times New Roman"/>
          <w:sz w:val="24"/>
          <w:szCs w:val="24"/>
          <w:lang w:val="en-US" w:bidi="it-IT"/>
        </w:rPr>
        <w:t>it</w:t>
      </w:r>
      <w:r w:rsidR="00BE4686" w:rsidRPr="00A47117">
        <w:rPr>
          <w:rFonts w:ascii="Cambria" w:hAnsi="Cambria" w:cs="Times New Roman"/>
          <w:sz w:val="24"/>
          <w:szCs w:val="24"/>
          <w:lang w:val="en-US" w:bidi="it-IT"/>
        </w:rPr>
        <w:t xml:space="preserve"> </w:t>
      </w:r>
      <w:r w:rsidR="00910FB9" w:rsidRPr="00A47117">
        <w:rPr>
          <w:rFonts w:ascii="Cambria" w:hAnsi="Cambria" w:cs="Times New Roman"/>
          <w:sz w:val="24"/>
          <w:szCs w:val="24"/>
          <w:lang w:val="en-US" w:bidi="it-IT"/>
        </w:rPr>
        <w:t xml:space="preserve">we </w:t>
      </w:r>
      <w:r w:rsidR="009A20FA" w:rsidRPr="00A47117">
        <w:rPr>
          <w:rFonts w:ascii="Cambria" w:hAnsi="Cambria" w:cs="Times New Roman"/>
          <w:sz w:val="24"/>
          <w:szCs w:val="24"/>
          <w:lang w:val="en-US" w:bidi="it-IT"/>
        </w:rPr>
        <w:t xml:space="preserve">also </w:t>
      </w:r>
      <w:r w:rsidR="00BE4686" w:rsidRPr="00A47117">
        <w:rPr>
          <w:rFonts w:ascii="Cambria" w:hAnsi="Cambria" w:cs="Times New Roman"/>
          <w:sz w:val="24"/>
          <w:szCs w:val="24"/>
          <w:lang w:val="en-US" w:bidi="it-IT"/>
        </w:rPr>
        <w:t>celebr</w:t>
      </w:r>
      <w:r w:rsidR="00910FB9" w:rsidRPr="00A47117">
        <w:rPr>
          <w:rFonts w:ascii="Cambria" w:hAnsi="Cambria" w:cs="Times New Roman"/>
          <w:sz w:val="24"/>
          <w:szCs w:val="24"/>
          <w:lang w:val="en-US" w:bidi="it-IT"/>
        </w:rPr>
        <w:t xml:space="preserve">ate </w:t>
      </w:r>
      <w:r w:rsidR="009A20FA" w:rsidRPr="00A47117">
        <w:rPr>
          <w:rFonts w:ascii="Cambria" w:hAnsi="Cambria" w:cs="Times New Roman"/>
          <w:sz w:val="24"/>
          <w:szCs w:val="24"/>
          <w:lang w:val="en-US" w:bidi="it-IT"/>
        </w:rPr>
        <w:t>our own d</w:t>
      </w:r>
      <w:r w:rsidR="00BE4686" w:rsidRPr="00A47117">
        <w:rPr>
          <w:rFonts w:ascii="Cambria" w:hAnsi="Cambria" w:cs="Times New Roman"/>
          <w:sz w:val="24"/>
          <w:szCs w:val="24"/>
          <w:lang w:val="en-US" w:bidi="it-IT"/>
        </w:rPr>
        <w:t>e</w:t>
      </w:r>
      <w:r w:rsidR="009A20FA" w:rsidRPr="00A47117">
        <w:rPr>
          <w:rFonts w:ascii="Cambria" w:hAnsi="Cambria" w:cs="Times New Roman"/>
          <w:sz w:val="24"/>
          <w:szCs w:val="24"/>
          <w:lang w:val="en-US" w:bidi="it-IT"/>
        </w:rPr>
        <w:t>ath</w:t>
      </w:r>
      <w:r w:rsidR="00222ED3" w:rsidRPr="00A47117">
        <w:rPr>
          <w:rFonts w:ascii="Cambria" w:hAnsi="Cambria" w:cs="Times New Roman"/>
          <w:sz w:val="24"/>
          <w:szCs w:val="24"/>
          <w:lang w:val="en-US" w:bidi="it-IT"/>
        </w:rPr>
        <w:t xml:space="preserve">, </w:t>
      </w:r>
      <w:r w:rsidR="009A20FA" w:rsidRPr="00A47117">
        <w:rPr>
          <w:rFonts w:ascii="Cambria" w:hAnsi="Cambria" w:cs="Times New Roman"/>
          <w:sz w:val="24"/>
          <w:szCs w:val="24"/>
          <w:lang w:val="en-US" w:bidi="it-IT"/>
        </w:rPr>
        <w:t>and we offer it up, day by day</w:t>
      </w:r>
      <w:r w:rsidR="00BE4686" w:rsidRPr="00A47117">
        <w:rPr>
          <w:rFonts w:ascii="Cambria" w:hAnsi="Cambria" w:cs="Times New Roman"/>
          <w:sz w:val="24"/>
          <w:szCs w:val="24"/>
          <w:lang w:val="en-US" w:bidi="it-IT"/>
        </w:rPr>
        <w:t xml:space="preserve">, </w:t>
      </w:r>
      <w:r w:rsidR="009A20FA" w:rsidRPr="00A47117">
        <w:rPr>
          <w:rFonts w:ascii="Cambria" w:hAnsi="Cambria" w:cs="Times New Roman"/>
          <w:sz w:val="24"/>
          <w:szCs w:val="24"/>
          <w:lang w:val="en-US" w:bidi="it-IT"/>
        </w:rPr>
        <w:t>to the F</w:t>
      </w:r>
      <w:r w:rsidR="00BE4686" w:rsidRPr="00A47117">
        <w:rPr>
          <w:rFonts w:ascii="Cambria" w:hAnsi="Cambria" w:cs="Times New Roman"/>
          <w:sz w:val="24"/>
          <w:szCs w:val="24"/>
          <w:lang w:val="en-US" w:bidi="it-IT"/>
        </w:rPr>
        <w:t>a</w:t>
      </w:r>
      <w:r w:rsidR="009A20FA" w:rsidRPr="00A47117">
        <w:rPr>
          <w:rFonts w:ascii="Cambria" w:hAnsi="Cambria" w:cs="Times New Roman"/>
          <w:sz w:val="24"/>
          <w:szCs w:val="24"/>
          <w:lang w:val="en-US" w:bidi="it-IT"/>
        </w:rPr>
        <w:t>the</w:t>
      </w:r>
      <w:r w:rsidR="00BE4686" w:rsidRPr="00A47117">
        <w:rPr>
          <w:rFonts w:ascii="Cambria" w:hAnsi="Cambria" w:cs="Times New Roman"/>
          <w:sz w:val="24"/>
          <w:szCs w:val="24"/>
          <w:lang w:val="en-US" w:bidi="it-IT"/>
        </w:rPr>
        <w:t>r</w:t>
      </w:r>
      <w:r w:rsidR="0065319F" w:rsidRPr="00A47117">
        <w:rPr>
          <w:rFonts w:ascii="Cambria" w:hAnsi="Cambria" w:cs="Times New Roman"/>
          <w:sz w:val="24"/>
          <w:szCs w:val="24"/>
          <w:lang w:val="en-US" w:bidi="it-IT"/>
        </w:rPr>
        <w:t>.</w:t>
      </w:r>
      <w:r w:rsidR="009A20FA" w:rsidRPr="00A47117">
        <w:rPr>
          <w:rFonts w:ascii="Cambria" w:hAnsi="Cambria" w:cs="Times New Roman"/>
          <w:sz w:val="24"/>
          <w:szCs w:val="24"/>
          <w:lang w:val="en-US" w:bidi="it-IT"/>
        </w:rPr>
        <w:t xml:space="preserve"> In the E</w:t>
      </w:r>
      <w:r w:rsidR="00BE4686" w:rsidRPr="00A47117">
        <w:rPr>
          <w:rFonts w:ascii="Cambria" w:hAnsi="Cambria" w:cs="Times New Roman"/>
          <w:sz w:val="24"/>
          <w:szCs w:val="24"/>
          <w:lang w:val="en-US" w:bidi="it-IT"/>
        </w:rPr>
        <w:t>uc</w:t>
      </w:r>
      <w:r w:rsidR="009A20FA" w:rsidRPr="00A47117">
        <w:rPr>
          <w:rFonts w:ascii="Cambria" w:hAnsi="Cambria" w:cs="Times New Roman"/>
          <w:sz w:val="24"/>
          <w:szCs w:val="24"/>
          <w:lang w:val="en-US" w:bidi="it-IT"/>
        </w:rPr>
        <w:t>h</w:t>
      </w:r>
      <w:r w:rsidR="00BE4686" w:rsidRPr="00A47117">
        <w:rPr>
          <w:rFonts w:ascii="Cambria" w:hAnsi="Cambria" w:cs="Times New Roman"/>
          <w:sz w:val="24"/>
          <w:szCs w:val="24"/>
          <w:lang w:val="en-US" w:bidi="it-IT"/>
        </w:rPr>
        <w:t xml:space="preserve">arist </w:t>
      </w:r>
      <w:r w:rsidR="009A20FA" w:rsidRPr="00A47117">
        <w:rPr>
          <w:rFonts w:ascii="Cambria" w:hAnsi="Cambria" w:cs="Times New Roman"/>
          <w:sz w:val="24"/>
          <w:szCs w:val="24"/>
          <w:lang w:val="en-US" w:bidi="it-IT"/>
        </w:rPr>
        <w:t>we can</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raise to the Fath</w:t>
      </w:r>
      <w:r w:rsidR="00BE4686" w:rsidRPr="00A47117">
        <w:rPr>
          <w:rFonts w:ascii="Cambria" w:hAnsi="Cambria" w:cs="Times New Roman"/>
          <w:sz w:val="24"/>
          <w:szCs w:val="24"/>
          <w:lang w:val="en-US" w:bidi="it-IT"/>
        </w:rPr>
        <w:t>e</w:t>
      </w:r>
      <w:r w:rsidR="00222ED3" w:rsidRPr="00A47117">
        <w:rPr>
          <w:rFonts w:ascii="Cambria" w:hAnsi="Cambria" w:cs="Times New Roman"/>
          <w:sz w:val="24"/>
          <w:szCs w:val="24"/>
          <w:lang w:val="en-US" w:bidi="it-IT"/>
        </w:rPr>
        <w:t>r</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our</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amen</w:t>
      </w:r>
      <w:r w:rsidR="00222ED3"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our ‘yes</w:t>
      </w:r>
      <w:r w:rsidR="00BE4686" w:rsidRPr="00A47117">
        <w:rPr>
          <w:rFonts w:ascii="Cambria" w:hAnsi="Cambria" w:cs="Times New Roman"/>
          <w:sz w:val="24"/>
          <w:szCs w:val="24"/>
          <w:lang w:val="en-US" w:bidi="it-IT"/>
        </w:rPr>
        <w:t>,</w:t>
      </w:r>
      <w:r w:rsidR="00222ED3"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to what</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awaits us, to the kind of</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 xml:space="preserve">death he will want to </w:t>
      </w:r>
      <w:r w:rsidR="00787CDE" w:rsidRPr="00A47117">
        <w:rPr>
          <w:rFonts w:ascii="Cambria" w:hAnsi="Cambria" w:cs="Times New Roman"/>
          <w:sz w:val="24"/>
          <w:szCs w:val="24"/>
          <w:lang w:val="en-US" w:bidi="it-IT"/>
        </w:rPr>
        <w:t xml:space="preserve">permit </w:t>
      </w:r>
      <w:r w:rsidR="00222ED3" w:rsidRPr="00A47117">
        <w:rPr>
          <w:rFonts w:ascii="Cambria" w:hAnsi="Cambria" w:cs="Times New Roman"/>
          <w:sz w:val="24"/>
          <w:szCs w:val="24"/>
          <w:lang w:val="en-US" w:bidi="it-IT"/>
        </w:rPr>
        <w:t>for us</w:t>
      </w:r>
      <w:r w:rsidR="00BE4686" w:rsidRPr="00A47117">
        <w:rPr>
          <w:rFonts w:ascii="Cambria" w:hAnsi="Cambria" w:cs="Times New Roman"/>
          <w:sz w:val="24"/>
          <w:szCs w:val="24"/>
          <w:lang w:val="en-US" w:bidi="it-IT"/>
        </w:rPr>
        <w:t xml:space="preserve">. </w:t>
      </w:r>
      <w:r w:rsidR="00446E58" w:rsidRPr="00A47117">
        <w:rPr>
          <w:rFonts w:ascii="Cambria" w:hAnsi="Cambria" w:cs="Times New Roman"/>
          <w:sz w:val="24"/>
          <w:szCs w:val="24"/>
          <w:lang w:val="en-US" w:bidi="it-IT"/>
        </w:rPr>
        <w:t xml:space="preserve">In </w:t>
      </w:r>
      <w:r w:rsidR="00222ED3" w:rsidRPr="00A47117">
        <w:rPr>
          <w:rFonts w:ascii="Cambria" w:hAnsi="Cambria" w:cs="Times New Roman"/>
          <w:sz w:val="24"/>
          <w:szCs w:val="24"/>
          <w:lang w:val="en-US" w:bidi="it-IT"/>
        </w:rPr>
        <w:t>it we</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write</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our will</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 xml:space="preserve">we </w:t>
      </w:r>
      <w:r w:rsidR="00BE4686" w:rsidRPr="00A47117">
        <w:rPr>
          <w:rFonts w:ascii="Cambria" w:hAnsi="Cambria" w:cs="Times New Roman"/>
          <w:sz w:val="24"/>
          <w:szCs w:val="24"/>
          <w:lang w:val="en-US" w:bidi="it-IT"/>
        </w:rPr>
        <w:t>decide</w:t>
      </w:r>
      <w:r w:rsidR="00222ED3" w:rsidRPr="00A47117">
        <w:rPr>
          <w:rFonts w:ascii="Cambria" w:hAnsi="Cambria" w:cs="Times New Roman"/>
          <w:sz w:val="24"/>
          <w:szCs w:val="24"/>
          <w:lang w:val="en-US" w:bidi="it-IT"/>
        </w:rPr>
        <w:t xml:space="preserve"> </w:t>
      </w:r>
      <w:r w:rsidR="00787CDE" w:rsidRPr="00A47117">
        <w:rPr>
          <w:rFonts w:ascii="Cambria" w:hAnsi="Cambria" w:cs="Times New Roman"/>
          <w:sz w:val="24"/>
          <w:szCs w:val="24"/>
          <w:lang w:val="en-US" w:bidi="it-IT"/>
        </w:rPr>
        <w:t xml:space="preserve">to </w:t>
      </w:r>
      <w:r w:rsidR="00222ED3" w:rsidRPr="00A47117">
        <w:rPr>
          <w:rFonts w:ascii="Cambria" w:hAnsi="Cambria" w:cs="Times New Roman"/>
          <w:sz w:val="24"/>
          <w:szCs w:val="24"/>
          <w:lang w:val="en-US" w:bidi="it-IT"/>
        </w:rPr>
        <w:t>who</w:t>
      </w:r>
      <w:r w:rsidR="00787CDE" w:rsidRPr="00A47117">
        <w:rPr>
          <w:rFonts w:ascii="Cambria" w:hAnsi="Cambria" w:cs="Times New Roman"/>
          <w:sz w:val="24"/>
          <w:szCs w:val="24"/>
          <w:lang w:val="en-US" w:bidi="it-IT"/>
        </w:rPr>
        <w:t>m</w:t>
      </w:r>
      <w:r w:rsidR="00222ED3" w:rsidRPr="00A47117">
        <w:rPr>
          <w:rFonts w:ascii="Cambria" w:hAnsi="Cambria" w:cs="Times New Roman"/>
          <w:sz w:val="24"/>
          <w:szCs w:val="24"/>
          <w:lang w:val="en-US" w:bidi="it-IT"/>
        </w:rPr>
        <w:t xml:space="preserve"> we want to leave our life, for whom we want</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to</w:t>
      </w:r>
      <w:r w:rsidR="00BE4686" w:rsidRPr="00A47117">
        <w:rPr>
          <w:rFonts w:ascii="Cambria" w:hAnsi="Cambria" w:cs="Times New Roman"/>
          <w:sz w:val="24"/>
          <w:szCs w:val="24"/>
          <w:lang w:val="en-US" w:bidi="it-IT"/>
        </w:rPr>
        <w:t xml:space="preserve"> </w:t>
      </w:r>
      <w:r w:rsidR="00222ED3" w:rsidRPr="00A47117">
        <w:rPr>
          <w:rFonts w:ascii="Cambria" w:hAnsi="Cambria" w:cs="Times New Roman"/>
          <w:sz w:val="24"/>
          <w:szCs w:val="24"/>
          <w:lang w:val="en-US" w:bidi="it-IT"/>
        </w:rPr>
        <w:t>die</w:t>
      </w:r>
      <w:r w:rsidR="00BE4686" w:rsidRPr="00A47117">
        <w:rPr>
          <w:rFonts w:ascii="Cambria" w:hAnsi="Cambria" w:cs="Times New Roman"/>
          <w:sz w:val="24"/>
          <w:szCs w:val="24"/>
          <w:lang w:val="en-US" w:bidi="it-IT"/>
        </w:rPr>
        <w:t>.</w:t>
      </w:r>
    </w:p>
    <w:p w14:paraId="622A85E8" w14:textId="1F89713C" w:rsidR="0015120D" w:rsidRPr="00A47117" w:rsidRDefault="00222ED3" w:rsidP="00222ED3">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We were born, it is true</w:t>
      </w:r>
      <w:r w:rsidR="0065319F"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to be able</w:t>
      </w:r>
      <w:r w:rsidR="00BE4686"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to d</w:t>
      </w:r>
      <w:r w:rsidR="00BE4686" w:rsidRPr="00A47117">
        <w:rPr>
          <w:rFonts w:ascii="Cambria" w:hAnsi="Cambria" w:cs="Times New Roman"/>
          <w:sz w:val="24"/>
          <w:szCs w:val="24"/>
          <w:lang w:val="en-US" w:bidi="it-IT"/>
        </w:rPr>
        <w:t>ie</w:t>
      </w:r>
      <w:r w:rsidR="00446E58" w:rsidRPr="00A47117">
        <w:rPr>
          <w:rFonts w:ascii="Cambria" w:hAnsi="Cambria" w:cs="Times New Roman"/>
          <w:sz w:val="24"/>
          <w:szCs w:val="24"/>
          <w:lang w:val="en-US" w:bidi="it-IT"/>
        </w:rPr>
        <w:t>;</w:t>
      </w:r>
      <w:r w:rsidR="00016C62"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death is not only the end, </w:t>
      </w:r>
      <w:r w:rsidR="00787CDE" w:rsidRPr="00A47117">
        <w:rPr>
          <w:rFonts w:ascii="Cambria" w:hAnsi="Cambria" w:cs="Times New Roman"/>
          <w:sz w:val="24"/>
          <w:szCs w:val="24"/>
          <w:lang w:val="en-US" w:bidi="it-IT"/>
        </w:rPr>
        <w:t>as in</w:t>
      </w:r>
      <w:r w:rsidRPr="00A47117">
        <w:rPr>
          <w:rFonts w:ascii="Cambria" w:hAnsi="Cambria" w:cs="Times New Roman"/>
          <w:sz w:val="24"/>
          <w:szCs w:val="24"/>
          <w:lang w:val="en-US" w:bidi="it-IT"/>
        </w:rPr>
        <w:t xml:space="preserve"> the conclusion, but also the end, </w:t>
      </w:r>
      <w:r w:rsidR="00787CDE" w:rsidRPr="00A47117">
        <w:rPr>
          <w:rFonts w:ascii="Cambria" w:hAnsi="Cambria" w:cs="Times New Roman"/>
          <w:sz w:val="24"/>
          <w:szCs w:val="24"/>
          <w:lang w:val="en-US" w:bidi="it-IT"/>
        </w:rPr>
        <w:t>as in</w:t>
      </w:r>
      <w:r w:rsidRPr="00A47117">
        <w:rPr>
          <w:rFonts w:ascii="Cambria" w:hAnsi="Cambria" w:cs="Times New Roman"/>
          <w:sz w:val="24"/>
          <w:szCs w:val="24"/>
          <w:lang w:val="en-US" w:bidi="it-IT"/>
        </w:rPr>
        <w:t xml:space="preserve"> </w:t>
      </w:r>
      <w:r w:rsidR="00BD758F" w:rsidRPr="00A47117">
        <w:rPr>
          <w:rFonts w:ascii="Cambria" w:hAnsi="Cambria" w:cs="Times New Roman"/>
          <w:sz w:val="24"/>
          <w:szCs w:val="24"/>
          <w:lang w:val="en-US" w:bidi="it-IT"/>
        </w:rPr>
        <w:t xml:space="preserve">the goal, </w:t>
      </w:r>
      <w:r w:rsidRPr="00A47117">
        <w:rPr>
          <w:rFonts w:ascii="Cambria" w:hAnsi="Cambria" w:cs="Times New Roman"/>
          <w:sz w:val="24"/>
          <w:szCs w:val="24"/>
          <w:lang w:val="en-US" w:bidi="it-IT"/>
        </w:rPr>
        <w:t>of</w:t>
      </w:r>
      <w:r w:rsidR="00016C62"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l</w:t>
      </w:r>
      <w:r w:rsidR="00016C62" w:rsidRPr="00A47117">
        <w:rPr>
          <w:rFonts w:ascii="Cambria" w:hAnsi="Cambria" w:cs="Times New Roman"/>
          <w:sz w:val="24"/>
          <w:szCs w:val="24"/>
          <w:lang w:val="en-US" w:bidi="it-IT"/>
        </w:rPr>
        <w:t>i</w:t>
      </w:r>
      <w:r w:rsidRPr="00A47117">
        <w:rPr>
          <w:rFonts w:ascii="Cambria" w:hAnsi="Cambria" w:cs="Times New Roman"/>
          <w:sz w:val="24"/>
          <w:szCs w:val="24"/>
          <w:lang w:val="en-US" w:bidi="it-IT"/>
        </w:rPr>
        <w:t>fe</w:t>
      </w:r>
      <w:r w:rsidR="00016C62"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This, though, far from looking like a condemnation, as claimed by the above-mentioned philosopher</w:t>
      </w:r>
      <w:r w:rsidR="00BE4686" w:rsidRPr="00A47117">
        <w:rPr>
          <w:rFonts w:ascii="Cambria" w:hAnsi="Cambria" w:cs="Times New Roman"/>
          <w:sz w:val="24"/>
          <w:szCs w:val="24"/>
          <w:lang w:val="en-US" w:bidi="it-IT"/>
        </w:rPr>
        <w:t xml:space="preserve">, </w:t>
      </w:r>
      <w:r w:rsidR="00BD758F" w:rsidRPr="00A47117">
        <w:rPr>
          <w:rFonts w:ascii="Cambria" w:hAnsi="Cambria" w:cs="Times New Roman"/>
          <w:sz w:val="24"/>
          <w:szCs w:val="24"/>
          <w:lang w:val="en-US" w:bidi="it-IT"/>
        </w:rPr>
        <w:t xml:space="preserve">on the contrary appears to be a </w:t>
      </w:r>
      <w:r w:rsidR="00BE4686" w:rsidRPr="00A47117">
        <w:rPr>
          <w:rFonts w:ascii="Cambria" w:hAnsi="Cambria" w:cs="Times New Roman"/>
          <w:sz w:val="24"/>
          <w:szCs w:val="24"/>
          <w:lang w:val="en-US" w:bidi="it-IT"/>
        </w:rPr>
        <w:t>privileg</w:t>
      </w:r>
      <w:r w:rsidRPr="00A47117">
        <w:rPr>
          <w:rFonts w:ascii="Cambria" w:hAnsi="Cambria" w:cs="Times New Roman"/>
          <w:sz w:val="24"/>
          <w:szCs w:val="24"/>
          <w:lang w:val="en-US" w:bidi="it-IT"/>
        </w:rPr>
        <w:t>e</w:t>
      </w:r>
      <w:r w:rsidR="00BE4686" w:rsidRPr="00A47117">
        <w:rPr>
          <w:rFonts w:ascii="Cambria" w:hAnsi="Cambria" w:cs="Times New Roman"/>
          <w:sz w:val="24"/>
          <w:szCs w:val="24"/>
          <w:lang w:val="en-US" w:bidi="it-IT"/>
        </w:rPr>
        <w:t xml:space="preserve">. </w:t>
      </w:r>
      <w:r w:rsidR="00BD758F" w:rsidRPr="00A47117">
        <w:rPr>
          <w:rFonts w:ascii="Cambria" w:hAnsi="Cambria" w:cs="Times New Roman"/>
          <w:sz w:val="24"/>
          <w:szCs w:val="24"/>
          <w:lang w:val="en-US"/>
        </w:rPr>
        <w:t>‘</w:t>
      </w:r>
      <w:r w:rsidR="00C63829" w:rsidRPr="00A47117">
        <w:rPr>
          <w:rFonts w:ascii="Cambria" w:hAnsi="Cambria" w:cs="Times New Roman"/>
          <w:sz w:val="24"/>
          <w:szCs w:val="24"/>
          <w:lang w:val="en-US"/>
        </w:rPr>
        <w:t>C</w:t>
      </w:r>
      <w:r w:rsidR="00BD758F" w:rsidRPr="00A47117">
        <w:rPr>
          <w:rFonts w:ascii="Cambria" w:hAnsi="Cambria" w:cs="Times New Roman"/>
          <w:sz w:val="24"/>
          <w:szCs w:val="24"/>
          <w:lang w:val="en-US"/>
        </w:rPr>
        <w:t>h</w:t>
      </w:r>
      <w:r w:rsidR="00C63829" w:rsidRPr="00A47117">
        <w:rPr>
          <w:rFonts w:ascii="Cambria" w:hAnsi="Cambria" w:cs="Times New Roman"/>
          <w:sz w:val="24"/>
          <w:szCs w:val="24"/>
          <w:lang w:val="en-US"/>
        </w:rPr>
        <w:t xml:space="preserve">rist </w:t>
      </w:r>
      <w:r w:rsidR="00BD758F" w:rsidRPr="00A47117">
        <w:rPr>
          <w:rFonts w:ascii="Cambria" w:hAnsi="Cambria" w:cs="Times New Roman"/>
          <w:sz w:val="24"/>
          <w:szCs w:val="24"/>
          <w:lang w:val="en-US"/>
        </w:rPr>
        <w:t>–</w:t>
      </w:r>
      <w:r w:rsidR="00C63829" w:rsidRPr="00A47117">
        <w:rPr>
          <w:rFonts w:ascii="Cambria" w:hAnsi="Cambria" w:cs="Times New Roman"/>
          <w:sz w:val="24"/>
          <w:szCs w:val="24"/>
          <w:lang w:val="en-US"/>
        </w:rPr>
        <w:t xml:space="preserve"> </w:t>
      </w:r>
      <w:r w:rsidR="00BD758F" w:rsidRPr="00A47117">
        <w:rPr>
          <w:rFonts w:ascii="Cambria" w:hAnsi="Cambria" w:cs="Times New Roman"/>
          <w:sz w:val="24"/>
          <w:szCs w:val="24"/>
          <w:lang w:val="en-US"/>
        </w:rPr>
        <w:t>as St</w:t>
      </w:r>
      <w:r w:rsidR="00C63829" w:rsidRPr="00A47117">
        <w:rPr>
          <w:rFonts w:ascii="Cambria" w:hAnsi="Cambria" w:cs="Times New Roman"/>
          <w:sz w:val="24"/>
          <w:szCs w:val="24"/>
          <w:lang w:val="en-US"/>
        </w:rPr>
        <w:t xml:space="preserve"> Gregor</w:t>
      </w:r>
      <w:r w:rsidR="00BD758F" w:rsidRPr="00A47117">
        <w:rPr>
          <w:rFonts w:ascii="Cambria" w:hAnsi="Cambria" w:cs="Times New Roman"/>
          <w:sz w:val="24"/>
          <w:szCs w:val="24"/>
          <w:lang w:val="en-US"/>
        </w:rPr>
        <w:t>y</w:t>
      </w:r>
      <w:r w:rsidR="00C63829" w:rsidRPr="00A47117">
        <w:rPr>
          <w:rFonts w:ascii="Cambria" w:hAnsi="Cambria" w:cs="Times New Roman"/>
          <w:sz w:val="24"/>
          <w:szCs w:val="24"/>
          <w:lang w:val="en-US"/>
        </w:rPr>
        <w:t xml:space="preserve"> </w:t>
      </w:r>
      <w:r w:rsidR="00BD758F" w:rsidRPr="00A47117">
        <w:rPr>
          <w:rFonts w:ascii="Cambria" w:hAnsi="Cambria" w:cs="Times New Roman"/>
          <w:sz w:val="24"/>
          <w:szCs w:val="24"/>
          <w:lang w:val="en-US"/>
        </w:rPr>
        <w:t>of</w:t>
      </w:r>
      <w:r w:rsidR="00C63829" w:rsidRPr="00A47117">
        <w:rPr>
          <w:rFonts w:ascii="Cambria" w:hAnsi="Cambria" w:cs="Times New Roman"/>
          <w:sz w:val="24"/>
          <w:szCs w:val="24"/>
          <w:lang w:val="en-US"/>
        </w:rPr>
        <w:t xml:space="preserve"> N</w:t>
      </w:r>
      <w:r w:rsidR="00BD758F" w:rsidRPr="00A47117">
        <w:rPr>
          <w:rFonts w:ascii="Cambria" w:hAnsi="Cambria" w:cs="Times New Roman"/>
          <w:sz w:val="24"/>
          <w:szCs w:val="24"/>
          <w:lang w:val="en-US"/>
        </w:rPr>
        <w:t>y</w:t>
      </w:r>
      <w:r w:rsidR="00C63829" w:rsidRPr="00A47117">
        <w:rPr>
          <w:rFonts w:ascii="Cambria" w:hAnsi="Cambria" w:cs="Times New Roman"/>
          <w:sz w:val="24"/>
          <w:szCs w:val="24"/>
          <w:lang w:val="en-US"/>
        </w:rPr>
        <w:t>ssa</w:t>
      </w:r>
      <w:r w:rsidR="00BD758F" w:rsidRPr="00A47117">
        <w:rPr>
          <w:rFonts w:ascii="Cambria" w:hAnsi="Cambria" w:cs="Times New Roman"/>
          <w:sz w:val="24"/>
          <w:szCs w:val="24"/>
          <w:lang w:val="en-US"/>
        </w:rPr>
        <w:t xml:space="preserve"> </w:t>
      </w:r>
      <w:r w:rsidR="00787CDE" w:rsidRPr="00A47117">
        <w:rPr>
          <w:rFonts w:ascii="Cambria" w:hAnsi="Cambria" w:cs="Times New Roman"/>
          <w:sz w:val="24"/>
          <w:szCs w:val="24"/>
          <w:lang w:val="en-US"/>
        </w:rPr>
        <w:t>put</w:t>
      </w:r>
      <w:r w:rsidR="00BD758F" w:rsidRPr="00A47117">
        <w:rPr>
          <w:rFonts w:ascii="Cambria" w:hAnsi="Cambria" w:cs="Times New Roman"/>
          <w:sz w:val="24"/>
          <w:szCs w:val="24"/>
          <w:lang w:val="en-US"/>
        </w:rPr>
        <w:t xml:space="preserve"> it</w:t>
      </w:r>
      <w:r w:rsidR="00C63829" w:rsidRPr="00A47117">
        <w:rPr>
          <w:rFonts w:ascii="Cambria" w:hAnsi="Cambria" w:cs="Times New Roman"/>
          <w:sz w:val="24"/>
          <w:szCs w:val="24"/>
          <w:lang w:val="en-US"/>
        </w:rPr>
        <w:t xml:space="preserve"> - </w:t>
      </w:r>
      <w:r w:rsidR="00BD758F" w:rsidRPr="00A47117">
        <w:rPr>
          <w:rFonts w:ascii="Cambria" w:hAnsi="Cambria" w:cs="Times New Roman"/>
          <w:sz w:val="24"/>
          <w:szCs w:val="24"/>
          <w:lang w:val="en-US"/>
        </w:rPr>
        <w:t>was</w:t>
      </w:r>
      <w:r w:rsidR="00C63829" w:rsidRPr="00A47117">
        <w:rPr>
          <w:rFonts w:ascii="Cambria" w:hAnsi="Cambria" w:cs="Times New Roman"/>
          <w:sz w:val="24"/>
          <w:szCs w:val="24"/>
          <w:lang w:val="en-US"/>
        </w:rPr>
        <w:t xml:space="preserve"> </w:t>
      </w:r>
      <w:r w:rsidR="00BD758F" w:rsidRPr="00A47117">
        <w:rPr>
          <w:rFonts w:ascii="Cambria" w:hAnsi="Cambria" w:cs="Times New Roman"/>
          <w:sz w:val="24"/>
          <w:szCs w:val="24"/>
          <w:lang w:val="en-US"/>
        </w:rPr>
        <w:t>b</w:t>
      </w:r>
      <w:r w:rsidR="00C63829" w:rsidRPr="00A47117">
        <w:rPr>
          <w:rFonts w:ascii="Cambria" w:hAnsi="Cambria" w:cs="Times New Roman"/>
          <w:sz w:val="24"/>
          <w:szCs w:val="24"/>
          <w:lang w:val="en-US"/>
        </w:rPr>
        <w:t>o</w:t>
      </w:r>
      <w:r w:rsidR="00BD758F" w:rsidRPr="00A47117">
        <w:rPr>
          <w:rFonts w:ascii="Cambria" w:hAnsi="Cambria" w:cs="Times New Roman"/>
          <w:sz w:val="24"/>
          <w:szCs w:val="24"/>
          <w:lang w:val="en-US"/>
        </w:rPr>
        <w:t>rn to be</w:t>
      </w:r>
      <w:r w:rsidR="00C63829" w:rsidRPr="00A47117">
        <w:rPr>
          <w:rFonts w:ascii="Cambria" w:hAnsi="Cambria" w:cs="Times New Roman"/>
          <w:sz w:val="24"/>
          <w:szCs w:val="24"/>
          <w:lang w:val="en-US"/>
        </w:rPr>
        <w:t xml:space="preserve"> </w:t>
      </w:r>
      <w:r w:rsidR="00BD758F" w:rsidRPr="00A47117">
        <w:rPr>
          <w:rFonts w:ascii="Cambria" w:hAnsi="Cambria" w:cs="Times New Roman"/>
          <w:sz w:val="24"/>
          <w:szCs w:val="24"/>
          <w:lang w:val="en-US"/>
        </w:rPr>
        <w:t>able to</w:t>
      </w:r>
      <w:r w:rsidR="00C63829" w:rsidRPr="00A47117">
        <w:rPr>
          <w:rFonts w:ascii="Cambria" w:hAnsi="Cambria" w:cs="Times New Roman"/>
          <w:sz w:val="24"/>
          <w:szCs w:val="24"/>
          <w:lang w:val="en-US"/>
        </w:rPr>
        <w:t xml:space="preserve"> </w:t>
      </w:r>
      <w:r w:rsidR="00BD758F" w:rsidRPr="00A47117">
        <w:rPr>
          <w:rFonts w:ascii="Cambria" w:hAnsi="Cambria" w:cs="Times New Roman"/>
          <w:sz w:val="24"/>
          <w:szCs w:val="24"/>
          <w:lang w:val="en-US"/>
        </w:rPr>
        <w:t>di</w:t>
      </w:r>
      <w:r w:rsidR="00C63829" w:rsidRPr="00A47117">
        <w:rPr>
          <w:rFonts w:ascii="Cambria" w:hAnsi="Cambria" w:cs="Times New Roman"/>
          <w:sz w:val="24"/>
          <w:szCs w:val="24"/>
          <w:lang w:val="en-US"/>
        </w:rPr>
        <w:t>e</w:t>
      </w:r>
      <w:r w:rsidR="00787CDE" w:rsidRPr="00A47117">
        <w:rPr>
          <w:rFonts w:ascii="Cambria" w:hAnsi="Cambria" w:cs="Times New Roman"/>
          <w:sz w:val="24"/>
          <w:szCs w:val="24"/>
          <w:lang w:val="en-US"/>
        </w:rPr>
        <w:t>’</w:t>
      </w:r>
      <w:r w:rsidR="00C63829" w:rsidRPr="00A47117">
        <w:rPr>
          <w:rStyle w:val="Rimandonotaapidipagina"/>
          <w:rFonts w:ascii="Cambria" w:hAnsi="Cambria" w:cs="Times New Roman"/>
          <w:sz w:val="24"/>
          <w:szCs w:val="24"/>
        </w:rPr>
        <w:footnoteReference w:id="11"/>
      </w:r>
      <w:r w:rsidR="00C63829" w:rsidRPr="00A47117">
        <w:rPr>
          <w:rFonts w:ascii="Cambria" w:hAnsi="Cambria" w:cs="Times New Roman"/>
          <w:sz w:val="24"/>
          <w:szCs w:val="24"/>
          <w:lang w:val="en-US"/>
        </w:rPr>
        <w:t xml:space="preserve">, </w:t>
      </w:r>
      <w:r w:rsidR="00BD758F" w:rsidRPr="00A47117">
        <w:rPr>
          <w:rFonts w:ascii="Cambria" w:hAnsi="Cambria" w:cs="Times New Roman"/>
          <w:sz w:val="24"/>
          <w:szCs w:val="24"/>
          <w:lang w:val="en-US"/>
        </w:rPr>
        <w:t>that is to be able to give his life as a ransom for</w:t>
      </w:r>
      <w:r w:rsidR="00C63829" w:rsidRPr="00A47117">
        <w:rPr>
          <w:rFonts w:ascii="Cambria" w:hAnsi="Cambria" w:cs="Times New Roman"/>
          <w:sz w:val="24"/>
          <w:szCs w:val="24"/>
          <w:lang w:val="en-US"/>
        </w:rPr>
        <w:t xml:space="preserve"> </w:t>
      </w:r>
      <w:r w:rsidR="00BD758F" w:rsidRPr="00A47117">
        <w:rPr>
          <w:rFonts w:ascii="Cambria" w:hAnsi="Cambria" w:cs="Times New Roman"/>
          <w:sz w:val="24"/>
          <w:szCs w:val="24"/>
          <w:lang w:val="en-US"/>
        </w:rPr>
        <w:t>all. We too have</w:t>
      </w:r>
      <w:r w:rsidR="00BD758F" w:rsidRPr="00A47117">
        <w:rPr>
          <w:rFonts w:ascii="Cambria" w:hAnsi="Cambria" w:cs="Times New Roman"/>
          <w:sz w:val="24"/>
          <w:szCs w:val="24"/>
          <w:lang w:val="en-US" w:bidi="it-IT"/>
        </w:rPr>
        <w:t xml:space="preserve"> received life to</w:t>
      </w:r>
      <w:r w:rsidR="00BE4686" w:rsidRPr="00A47117">
        <w:rPr>
          <w:rFonts w:ascii="Cambria" w:hAnsi="Cambria" w:cs="Times New Roman"/>
          <w:sz w:val="24"/>
          <w:szCs w:val="24"/>
          <w:lang w:val="en-US" w:bidi="it-IT"/>
        </w:rPr>
        <w:t xml:space="preserve"> </w:t>
      </w:r>
      <w:r w:rsidR="00BD758F" w:rsidRPr="00A47117">
        <w:rPr>
          <w:rFonts w:ascii="Cambria" w:hAnsi="Cambria" w:cs="Times New Roman"/>
          <w:sz w:val="24"/>
          <w:szCs w:val="24"/>
          <w:lang w:val="en-US" w:bidi="it-IT"/>
        </w:rPr>
        <w:t>have something</w:t>
      </w:r>
      <w:r w:rsidR="00BE4686" w:rsidRPr="00A47117">
        <w:rPr>
          <w:rFonts w:ascii="Cambria" w:hAnsi="Cambria" w:cs="Times New Roman"/>
          <w:sz w:val="24"/>
          <w:szCs w:val="24"/>
          <w:lang w:val="en-US" w:bidi="it-IT"/>
        </w:rPr>
        <w:t xml:space="preserve"> uni</w:t>
      </w:r>
      <w:r w:rsidR="00BD758F" w:rsidRPr="00A47117">
        <w:rPr>
          <w:rFonts w:ascii="Cambria" w:hAnsi="Cambria" w:cs="Times New Roman"/>
          <w:sz w:val="24"/>
          <w:szCs w:val="24"/>
          <w:lang w:val="en-US" w:bidi="it-IT"/>
        </w:rPr>
        <w:t>que, valuable</w:t>
      </w:r>
      <w:r w:rsidR="00BE4686" w:rsidRPr="00A47117">
        <w:rPr>
          <w:rFonts w:ascii="Cambria" w:hAnsi="Cambria" w:cs="Times New Roman"/>
          <w:sz w:val="24"/>
          <w:szCs w:val="24"/>
          <w:lang w:val="en-US" w:bidi="it-IT"/>
        </w:rPr>
        <w:t xml:space="preserve">, </w:t>
      </w:r>
      <w:r w:rsidR="00BD758F" w:rsidRPr="00A47117">
        <w:rPr>
          <w:rFonts w:ascii="Cambria" w:hAnsi="Cambria" w:cs="Times New Roman"/>
          <w:sz w:val="24"/>
          <w:szCs w:val="24"/>
          <w:lang w:val="en-US" w:bidi="it-IT"/>
        </w:rPr>
        <w:t>worthy of God</w:t>
      </w:r>
      <w:r w:rsidR="00BE4686" w:rsidRPr="00A47117">
        <w:rPr>
          <w:rFonts w:ascii="Cambria" w:hAnsi="Cambria" w:cs="Times New Roman"/>
          <w:sz w:val="24"/>
          <w:szCs w:val="24"/>
          <w:lang w:val="en-US" w:bidi="it-IT"/>
        </w:rPr>
        <w:t>,</w:t>
      </w:r>
      <w:r w:rsidR="00BD758F" w:rsidRPr="00A47117">
        <w:rPr>
          <w:rFonts w:ascii="Cambria" w:hAnsi="Cambria" w:cs="Times New Roman"/>
          <w:sz w:val="24"/>
          <w:szCs w:val="24"/>
          <w:lang w:val="en-US" w:bidi="it-IT"/>
        </w:rPr>
        <w:t xml:space="preserve"> to be able</w:t>
      </w:r>
      <w:r w:rsidR="00BB1408" w:rsidRPr="00A47117">
        <w:rPr>
          <w:rFonts w:ascii="Cambria" w:hAnsi="Cambria" w:cs="Times New Roman"/>
          <w:sz w:val="24"/>
          <w:szCs w:val="24"/>
          <w:lang w:val="en-US" w:bidi="it-IT"/>
        </w:rPr>
        <w:t xml:space="preserve"> </w:t>
      </w:r>
      <w:r w:rsidR="00BD758F" w:rsidRPr="00A47117">
        <w:rPr>
          <w:rFonts w:ascii="Cambria" w:hAnsi="Cambria" w:cs="Times New Roman"/>
          <w:sz w:val="24"/>
          <w:szCs w:val="24"/>
          <w:lang w:val="en-US" w:bidi="it-IT"/>
        </w:rPr>
        <w:t>to give him</w:t>
      </w:r>
      <w:r w:rsidR="00787CDE" w:rsidRPr="00A47117">
        <w:rPr>
          <w:rFonts w:ascii="Cambria" w:hAnsi="Cambria" w:cs="Times New Roman"/>
          <w:sz w:val="24"/>
          <w:szCs w:val="24"/>
          <w:lang w:val="en-US" w:bidi="it-IT"/>
        </w:rPr>
        <w:t xml:space="preserve"> </w:t>
      </w:r>
      <w:r w:rsidR="0015120D" w:rsidRPr="00A47117">
        <w:rPr>
          <w:rFonts w:ascii="Cambria" w:hAnsi="Cambria" w:cs="Times New Roman"/>
          <w:sz w:val="24"/>
          <w:szCs w:val="24"/>
          <w:lang w:val="en-US" w:bidi="it-IT"/>
        </w:rPr>
        <w:t xml:space="preserve">back </w:t>
      </w:r>
      <w:r w:rsidR="00BB1408" w:rsidRPr="00A47117">
        <w:rPr>
          <w:rFonts w:ascii="Cambria" w:hAnsi="Cambria" w:cs="Times New Roman"/>
          <w:sz w:val="24"/>
          <w:szCs w:val="24"/>
          <w:lang w:val="en-US" w:bidi="it-IT"/>
        </w:rPr>
        <w:t xml:space="preserve">in turn </w:t>
      </w:r>
      <w:r w:rsidR="00BD758F" w:rsidRPr="00A47117">
        <w:rPr>
          <w:rFonts w:ascii="Cambria" w:hAnsi="Cambria" w:cs="Times New Roman"/>
          <w:sz w:val="24"/>
          <w:szCs w:val="24"/>
          <w:lang w:val="en-US" w:bidi="it-IT"/>
        </w:rPr>
        <w:t>as a gift and as a sacrifice</w:t>
      </w:r>
      <w:r w:rsidR="00BE4686" w:rsidRPr="00A47117">
        <w:rPr>
          <w:rFonts w:ascii="Cambria" w:hAnsi="Cambria" w:cs="Times New Roman"/>
          <w:sz w:val="24"/>
          <w:szCs w:val="24"/>
          <w:lang w:val="en-US" w:bidi="it-IT"/>
        </w:rPr>
        <w:t>.</w:t>
      </w:r>
      <w:r w:rsidR="00A47117">
        <w:rPr>
          <w:rFonts w:ascii="Cambria" w:hAnsi="Cambria" w:cs="Times New Roman"/>
          <w:sz w:val="24"/>
          <w:szCs w:val="24"/>
          <w:lang w:val="en-US" w:bidi="it-IT"/>
        </w:rPr>
        <w:t xml:space="preserve"> </w:t>
      </w:r>
      <w:r w:rsidR="00BD758F" w:rsidRPr="00A47117">
        <w:rPr>
          <w:rFonts w:ascii="Cambria" w:hAnsi="Cambria" w:cs="Times New Roman"/>
          <w:sz w:val="24"/>
          <w:szCs w:val="24"/>
          <w:lang w:val="en-US" w:bidi="it-IT"/>
        </w:rPr>
        <w:t xml:space="preserve">What </w:t>
      </w:r>
      <w:r w:rsidR="0015120D" w:rsidRPr="00A47117">
        <w:rPr>
          <w:rFonts w:ascii="Cambria" w:hAnsi="Cambria" w:cs="Times New Roman"/>
          <w:sz w:val="24"/>
          <w:szCs w:val="24"/>
          <w:lang w:val="en-US" w:bidi="it-IT"/>
        </w:rPr>
        <w:t>greater</w:t>
      </w:r>
      <w:r w:rsidR="00BD758F" w:rsidRPr="00A47117">
        <w:rPr>
          <w:rFonts w:ascii="Cambria" w:hAnsi="Cambria" w:cs="Times New Roman"/>
          <w:sz w:val="24"/>
          <w:szCs w:val="24"/>
          <w:lang w:val="en-US" w:bidi="it-IT"/>
        </w:rPr>
        <w:t xml:space="preserve"> use can one think of making of l</w:t>
      </w:r>
      <w:r w:rsidR="00BE4686" w:rsidRPr="00A47117">
        <w:rPr>
          <w:rFonts w:ascii="Cambria" w:hAnsi="Cambria" w:cs="Times New Roman"/>
          <w:sz w:val="24"/>
          <w:szCs w:val="24"/>
          <w:lang w:val="en-US" w:bidi="it-IT"/>
        </w:rPr>
        <w:t>i</w:t>
      </w:r>
      <w:r w:rsidR="00BD758F" w:rsidRPr="00A47117">
        <w:rPr>
          <w:rFonts w:ascii="Cambria" w:hAnsi="Cambria" w:cs="Times New Roman"/>
          <w:sz w:val="24"/>
          <w:szCs w:val="24"/>
          <w:lang w:val="en-US" w:bidi="it-IT"/>
        </w:rPr>
        <w:t>fe</w:t>
      </w:r>
      <w:r w:rsidR="00BE4686" w:rsidRPr="00A47117">
        <w:rPr>
          <w:rFonts w:ascii="Cambria" w:hAnsi="Cambria" w:cs="Times New Roman"/>
          <w:sz w:val="24"/>
          <w:szCs w:val="24"/>
          <w:lang w:val="en-US" w:bidi="it-IT"/>
        </w:rPr>
        <w:t xml:space="preserve">, </w:t>
      </w:r>
      <w:r w:rsidR="00BD758F" w:rsidRPr="00A47117">
        <w:rPr>
          <w:rFonts w:ascii="Cambria" w:hAnsi="Cambria" w:cs="Times New Roman"/>
          <w:sz w:val="24"/>
          <w:szCs w:val="24"/>
          <w:lang w:val="en-US" w:bidi="it-IT"/>
        </w:rPr>
        <w:t>than giving it</w:t>
      </w:r>
      <w:r w:rsidR="00BE4686" w:rsidRPr="00A47117">
        <w:rPr>
          <w:rFonts w:ascii="Cambria" w:hAnsi="Cambria" w:cs="Times New Roman"/>
          <w:sz w:val="24"/>
          <w:szCs w:val="24"/>
          <w:lang w:val="en-US" w:bidi="it-IT"/>
        </w:rPr>
        <w:t>,</w:t>
      </w:r>
      <w:r w:rsidR="00BD758F" w:rsidRPr="00A47117">
        <w:rPr>
          <w:rFonts w:ascii="Cambria" w:hAnsi="Cambria" w:cs="Times New Roman"/>
          <w:sz w:val="24"/>
          <w:szCs w:val="24"/>
          <w:lang w:val="en-US" w:bidi="it-IT"/>
        </w:rPr>
        <w:t xml:space="preserve"> out of love</w:t>
      </w:r>
      <w:r w:rsidR="00BE4686" w:rsidRPr="00A47117">
        <w:rPr>
          <w:rFonts w:ascii="Cambria" w:hAnsi="Cambria" w:cs="Times New Roman"/>
          <w:sz w:val="24"/>
          <w:szCs w:val="24"/>
          <w:lang w:val="en-US" w:bidi="it-IT"/>
        </w:rPr>
        <w:t xml:space="preserve">, </w:t>
      </w:r>
      <w:r w:rsidR="00BD758F" w:rsidRPr="00A47117">
        <w:rPr>
          <w:rFonts w:ascii="Cambria" w:hAnsi="Cambria" w:cs="Times New Roman"/>
          <w:sz w:val="24"/>
          <w:szCs w:val="24"/>
          <w:lang w:val="en-US" w:bidi="it-IT"/>
        </w:rPr>
        <w:t>to the</w:t>
      </w:r>
      <w:r w:rsidR="00BE4686" w:rsidRPr="00A47117">
        <w:rPr>
          <w:rFonts w:ascii="Cambria" w:hAnsi="Cambria" w:cs="Times New Roman"/>
          <w:sz w:val="24"/>
          <w:szCs w:val="24"/>
          <w:lang w:val="en-US" w:bidi="it-IT"/>
        </w:rPr>
        <w:t xml:space="preserve"> Creator </w:t>
      </w:r>
      <w:r w:rsidR="00BD758F" w:rsidRPr="00A47117">
        <w:rPr>
          <w:rFonts w:ascii="Cambria" w:hAnsi="Cambria" w:cs="Times New Roman"/>
          <w:sz w:val="24"/>
          <w:szCs w:val="24"/>
          <w:lang w:val="en-US" w:bidi="it-IT"/>
        </w:rPr>
        <w:t>who</w:t>
      </w:r>
      <w:r w:rsidR="00B14EE1" w:rsidRPr="00A47117">
        <w:rPr>
          <w:rFonts w:ascii="Cambria" w:hAnsi="Cambria" w:cs="Times New Roman"/>
          <w:b/>
          <w:bCs/>
          <w:sz w:val="24"/>
          <w:szCs w:val="24"/>
          <w:lang w:val="en-US" w:bidi="it-IT"/>
        </w:rPr>
        <w:t>,</w:t>
      </w:r>
      <w:r w:rsidR="00BD758F" w:rsidRPr="00A47117">
        <w:rPr>
          <w:rFonts w:ascii="Cambria" w:hAnsi="Cambria" w:cs="Times New Roman"/>
          <w:sz w:val="24"/>
          <w:szCs w:val="24"/>
          <w:lang w:val="en-US" w:bidi="it-IT"/>
        </w:rPr>
        <w:t xml:space="preserve"> out</w:t>
      </w:r>
      <w:r w:rsidR="00BE4686" w:rsidRPr="00A47117">
        <w:rPr>
          <w:rFonts w:ascii="Cambria" w:hAnsi="Cambria" w:cs="Times New Roman"/>
          <w:sz w:val="24"/>
          <w:szCs w:val="24"/>
          <w:lang w:val="en-US" w:bidi="it-IT"/>
        </w:rPr>
        <w:t xml:space="preserve"> </w:t>
      </w:r>
      <w:r w:rsidR="00BD758F" w:rsidRPr="00A47117">
        <w:rPr>
          <w:rFonts w:ascii="Cambria" w:hAnsi="Cambria" w:cs="Times New Roman"/>
          <w:sz w:val="24"/>
          <w:szCs w:val="24"/>
          <w:lang w:val="en-US" w:bidi="it-IT"/>
        </w:rPr>
        <w:t>of love</w:t>
      </w:r>
      <w:r w:rsidR="00B14EE1" w:rsidRPr="00A47117">
        <w:rPr>
          <w:rFonts w:ascii="Cambria" w:hAnsi="Cambria" w:cs="Times New Roman"/>
          <w:b/>
          <w:bCs/>
          <w:sz w:val="24"/>
          <w:szCs w:val="24"/>
          <w:lang w:val="en-US" w:bidi="it-IT"/>
        </w:rPr>
        <w:t>,</w:t>
      </w:r>
      <w:r w:rsidR="00446E58" w:rsidRPr="00A47117">
        <w:rPr>
          <w:rFonts w:ascii="Cambria" w:hAnsi="Cambria" w:cs="Times New Roman"/>
          <w:sz w:val="24"/>
          <w:szCs w:val="24"/>
          <w:lang w:val="en-US" w:bidi="it-IT"/>
        </w:rPr>
        <w:t xml:space="preserve"> </w:t>
      </w:r>
      <w:r w:rsidR="00BD758F" w:rsidRPr="00A47117">
        <w:rPr>
          <w:rFonts w:ascii="Cambria" w:hAnsi="Cambria" w:cs="Times New Roman"/>
          <w:sz w:val="24"/>
          <w:szCs w:val="24"/>
          <w:lang w:val="en-US" w:bidi="it-IT"/>
        </w:rPr>
        <w:t>gave it to us</w:t>
      </w:r>
      <w:r w:rsidR="00BE4686" w:rsidRPr="00A47117">
        <w:rPr>
          <w:rFonts w:ascii="Cambria" w:hAnsi="Cambria" w:cs="Times New Roman"/>
          <w:sz w:val="24"/>
          <w:szCs w:val="24"/>
          <w:lang w:val="en-US" w:bidi="it-IT"/>
        </w:rPr>
        <w:t xml:space="preserve">? </w:t>
      </w:r>
      <w:r w:rsidR="0002152B" w:rsidRPr="00A47117">
        <w:rPr>
          <w:rFonts w:ascii="Cambria" w:hAnsi="Cambria" w:cs="Times New Roman"/>
          <w:sz w:val="24"/>
          <w:szCs w:val="24"/>
          <w:lang w:val="en-US" w:bidi="it-IT"/>
        </w:rPr>
        <w:t>Adapting</w:t>
      </w:r>
      <w:r w:rsidR="00B45D49" w:rsidRPr="00A47117">
        <w:rPr>
          <w:rFonts w:ascii="Cambria" w:hAnsi="Cambria" w:cs="Times New Roman"/>
          <w:sz w:val="24"/>
          <w:szCs w:val="24"/>
          <w:lang w:val="en-US" w:bidi="it-IT"/>
        </w:rPr>
        <w:t xml:space="preserve"> </w:t>
      </w:r>
      <w:r w:rsidR="00A25E51" w:rsidRPr="00A47117">
        <w:rPr>
          <w:rFonts w:ascii="Cambria" w:hAnsi="Cambria" w:cs="Times New Roman"/>
          <w:sz w:val="24"/>
          <w:szCs w:val="24"/>
          <w:lang w:val="en-US" w:bidi="it-IT"/>
        </w:rPr>
        <w:t>the words</w:t>
      </w:r>
      <w:r w:rsidR="00B70AB3" w:rsidRPr="00A47117">
        <w:rPr>
          <w:rFonts w:ascii="Cambria" w:hAnsi="Cambria" w:cs="Times New Roman"/>
          <w:sz w:val="24"/>
          <w:szCs w:val="24"/>
          <w:lang w:val="en-US" w:bidi="it-IT"/>
        </w:rPr>
        <w:t xml:space="preserve"> of consecration</w:t>
      </w:r>
      <w:r w:rsidR="00A25E51" w:rsidRPr="00A47117">
        <w:rPr>
          <w:rFonts w:ascii="Cambria" w:hAnsi="Cambria" w:cs="Times New Roman"/>
          <w:sz w:val="24"/>
          <w:szCs w:val="24"/>
          <w:lang w:val="en-US" w:bidi="it-IT"/>
        </w:rPr>
        <w:t xml:space="preserve"> </w:t>
      </w:r>
      <w:r w:rsidR="0015120D" w:rsidRPr="00A47117">
        <w:rPr>
          <w:rFonts w:ascii="Cambria" w:hAnsi="Cambria" w:cs="Times New Roman"/>
          <w:sz w:val="24"/>
          <w:szCs w:val="24"/>
          <w:lang w:val="en-US" w:bidi="it-IT"/>
        </w:rPr>
        <w:t>uttered</w:t>
      </w:r>
      <w:r w:rsidR="00A25E51" w:rsidRPr="00A47117">
        <w:rPr>
          <w:rFonts w:ascii="Cambria" w:hAnsi="Cambria" w:cs="Times New Roman"/>
          <w:sz w:val="24"/>
          <w:szCs w:val="24"/>
          <w:lang w:val="en-US" w:bidi="it-IT"/>
        </w:rPr>
        <w:t xml:space="preserve"> </w:t>
      </w:r>
      <w:r w:rsidR="0015120D" w:rsidRPr="00A47117">
        <w:rPr>
          <w:rFonts w:ascii="Cambria" w:hAnsi="Cambria" w:cs="Times New Roman"/>
          <w:sz w:val="24"/>
          <w:szCs w:val="24"/>
          <w:lang w:val="en-US" w:bidi="it-IT"/>
        </w:rPr>
        <w:t xml:space="preserve">by the celebrant over the bread and wine </w:t>
      </w:r>
      <w:r w:rsidR="00A25E51" w:rsidRPr="00A47117">
        <w:rPr>
          <w:rFonts w:ascii="Cambria" w:hAnsi="Cambria" w:cs="Times New Roman"/>
          <w:sz w:val="24"/>
          <w:szCs w:val="24"/>
          <w:lang w:val="en-US" w:bidi="it-IT"/>
        </w:rPr>
        <w:t>at Mass</w:t>
      </w:r>
      <w:r w:rsidR="00BE4686" w:rsidRPr="00A47117">
        <w:rPr>
          <w:rFonts w:ascii="Cambria" w:hAnsi="Cambria" w:cs="Times New Roman"/>
          <w:sz w:val="24"/>
          <w:szCs w:val="24"/>
          <w:lang w:val="en-US" w:bidi="it-IT"/>
        </w:rPr>
        <w:t xml:space="preserve"> </w:t>
      </w:r>
      <w:r w:rsidR="00B45D49" w:rsidRPr="00A47117">
        <w:rPr>
          <w:rFonts w:ascii="Cambria" w:hAnsi="Cambria" w:cs="Times New Roman"/>
          <w:sz w:val="24"/>
          <w:szCs w:val="24"/>
          <w:lang w:val="en-US" w:bidi="it-IT"/>
        </w:rPr>
        <w:t>we can</w:t>
      </w:r>
      <w:r w:rsidR="00A25E51" w:rsidRPr="00A47117">
        <w:rPr>
          <w:rFonts w:ascii="Cambria" w:hAnsi="Cambria" w:cs="Times New Roman"/>
          <w:sz w:val="24"/>
          <w:szCs w:val="24"/>
          <w:lang w:val="en-US" w:bidi="it-IT"/>
        </w:rPr>
        <w:t xml:space="preserve"> say</w:t>
      </w:r>
      <w:r w:rsidR="00BE4686" w:rsidRPr="00A47117">
        <w:rPr>
          <w:rFonts w:ascii="Cambria" w:hAnsi="Cambria" w:cs="Times New Roman"/>
          <w:sz w:val="24"/>
          <w:szCs w:val="24"/>
          <w:lang w:val="en-US" w:bidi="it-IT"/>
        </w:rPr>
        <w:t xml:space="preserve">: </w:t>
      </w:r>
      <w:r w:rsidR="00A25E51" w:rsidRPr="00A47117">
        <w:rPr>
          <w:rFonts w:ascii="Cambria" w:hAnsi="Cambria" w:cs="Times New Roman"/>
          <w:sz w:val="24"/>
          <w:szCs w:val="24"/>
          <w:lang w:val="en-US" w:bidi="it-IT"/>
        </w:rPr>
        <w:t>‘</w:t>
      </w:r>
      <w:r w:rsidR="008F35F2" w:rsidRPr="00A47117">
        <w:rPr>
          <w:rFonts w:ascii="Cambria" w:hAnsi="Cambria" w:cs="Times New Roman"/>
          <w:sz w:val="24"/>
          <w:szCs w:val="24"/>
          <w:lang w:val="en-US" w:bidi="it-IT"/>
        </w:rPr>
        <w:t>Through</w:t>
      </w:r>
      <w:r w:rsidR="00A25E51" w:rsidRPr="00A47117">
        <w:rPr>
          <w:rFonts w:ascii="Cambria" w:hAnsi="Cambria" w:cs="Times New Roman"/>
          <w:sz w:val="24"/>
          <w:szCs w:val="24"/>
          <w:lang w:val="en-US" w:bidi="it-IT"/>
        </w:rPr>
        <w:t xml:space="preserve"> your goodness we </w:t>
      </w:r>
      <w:r w:rsidR="00B67D92" w:rsidRPr="00A47117">
        <w:rPr>
          <w:rFonts w:ascii="Cambria" w:hAnsi="Cambria" w:cs="Times New Roman"/>
          <w:sz w:val="24"/>
          <w:szCs w:val="24"/>
          <w:lang w:val="en-US" w:bidi="it-IT"/>
        </w:rPr>
        <w:t>have</w:t>
      </w:r>
      <w:r w:rsidR="00A25E51" w:rsidRPr="00A47117">
        <w:rPr>
          <w:rFonts w:ascii="Cambria" w:hAnsi="Cambria" w:cs="Times New Roman"/>
          <w:sz w:val="24"/>
          <w:szCs w:val="24"/>
          <w:lang w:val="en-US" w:bidi="it-IT"/>
        </w:rPr>
        <w:t xml:space="preserve"> </w:t>
      </w:r>
      <w:r w:rsidR="00B67D92" w:rsidRPr="00A47117">
        <w:rPr>
          <w:rFonts w:ascii="Cambria" w:hAnsi="Cambria" w:cs="Times New Roman"/>
          <w:sz w:val="24"/>
          <w:szCs w:val="24"/>
          <w:lang w:val="en-US" w:bidi="it-IT"/>
        </w:rPr>
        <w:t xml:space="preserve">this </w:t>
      </w:r>
      <w:r w:rsidR="00A25E51" w:rsidRPr="00A47117">
        <w:rPr>
          <w:rFonts w:ascii="Cambria" w:hAnsi="Cambria" w:cs="Times New Roman"/>
          <w:sz w:val="24"/>
          <w:szCs w:val="24"/>
          <w:lang w:val="en-US" w:bidi="it-IT"/>
        </w:rPr>
        <w:t>our life</w:t>
      </w:r>
      <w:r w:rsidR="00B67D92" w:rsidRPr="00A47117">
        <w:rPr>
          <w:rFonts w:ascii="Cambria" w:hAnsi="Cambria" w:cs="Times New Roman"/>
          <w:sz w:val="24"/>
          <w:szCs w:val="24"/>
          <w:lang w:val="en-US" w:bidi="it-IT"/>
        </w:rPr>
        <w:t xml:space="preserve"> to offer</w:t>
      </w:r>
      <w:r w:rsidR="00A25E51" w:rsidRPr="00A47117">
        <w:rPr>
          <w:rFonts w:ascii="Cambria" w:hAnsi="Cambria" w:cs="Times New Roman"/>
          <w:sz w:val="24"/>
          <w:szCs w:val="24"/>
          <w:lang w:val="en-US" w:bidi="it-IT"/>
        </w:rPr>
        <w:t xml:space="preserve">; we </w:t>
      </w:r>
      <w:r w:rsidR="00EA5E55" w:rsidRPr="00A47117">
        <w:rPr>
          <w:rFonts w:ascii="Cambria" w:hAnsi="Cambria" w:cs="Times New Roman"/>
          <w:sz w:val="24"/>
          <w:szCs w:val="24"/>
          <w:lang w:val="en-US" w:bidi="it-IT"/>
        </w:rPr>
        <w:t>bring</w:t>
      </w:r>
      <w:r w:rsidR="00A25E51" w:rsidRPr="00A47117">
        <w:rPr>
          <w:rFonts w:ascii="Cambria" w:hAnsi="Cambria" w:cs="Times New Roman"/>
          <w:sz w:val="24"/>
          <w:szCs w:val="24"/>
          <w:lang w:val="en-US" w:bidi="it-IT"/>
        </w:rPr>
        <w:t xml:space="preserve"> it to you</w:t>
      </w:r>
      <w:r w:rsidR="001621E2" w:rsidRPr="00A47117">
        <w:rPr>
          <w:rFonts w:ascii="Cambria" w:hAnsi="Cambria" w:cs="Times New Roman"/>
          <w:sz w:val="24"/>
          <w:szCs w:val="24"/>
          <w:lang w:val="en-US" w:bidi="it-IT"/>
        </w:rPr>
        <w:t xml:space="preserve">. </w:t>
      </w:r>
      <w:r w:rsidR="00B67D92" w:rsidRPr="00A47117">
        <w:rPr>
          <w:rFonts w:ascii="Cambria" w:hAnsi="Cambria" w:cs="Times New Roman"/>
          <w:sz w:val="24"/>
          <w:szCs w:val="24"/>
          <w:lang w:val="en-US" w:bidi="it-IT"/>
        </w:rPr>
        <w:t>May it become</w:t>
      </w:r>
      <w:r w:rsidR="00A25E51" w:rsidRPr="00A47117">
        <w:rPr>
          <w:rFonts w:ascii="Cambria" w:hAnsi="Cambria" w:cs="Times New Roman"/>
          <w:sz w:val="24"/>
          <w:szCs w:val="24"/>
          <w:lang w:val="en-US" w:bidi="it-IT"/>
        </w:rPr>
        <w:t xml:space="preserve"> a living sacrifice, holy and pleasing to you’</w:t>
      </w:r>
      <w:r w:rsidR="00EA5E55" w:rsidRPr="00A47117">
        <w:rPr>
          <w:rFonts w:ascii="Cambria" w:hAnsi="Cambria" w:cs="Times New Roman"/>
          <w:sz w:val="24"/>
          <w:szCs w:val="24"/>
          <w:lang w:val="en-US" w:bidi="it-IT"/>
        </w:rPr>
        <w:t xml:space="preserve"> </w:t>
      </w:r>
      <w:r w:rsidR="00BE4686" w:rsidRPr="00A47117">
        <w:rPr>
          <w:rFonts w:ascii="Cambria" w:hAnsi="Cambria" w:cs="Times New Roman"/>
          <w:sz w:val="24"/>
          <w:szCs w:val="24"/>
          <w:lang w:val="en-US" w:bidi="it-IT"/>
        </w:rPr>
        <w:t>(cf</w:t>
      </w:r>
      <w:r w:rsidR="00EA5E55" w:rsidRPr="00A47117">
        <w:rPr>
          <w:rFonts w:ascii="Cambria" w:hAnsi="Cambria" w:cs="Times New Roman"/>
          <w:sz w:val="24"/>
          <w:szCs w:val="24"/>
          <w:lang w:val="en-US" w:bidi="it-IT"/>
        </w:rPr>
        <w:t xml:space="preserve">. </w:t>
      </w:r>
      <w:r w:rsidR="00BE4686" w:rsidRPr="00A47117">
        <w:rPr>
          <w:rFonts w:ascii="Cambria" w:hAnsi="Cambria" w:cs="Times New Roman"/>
          <w:sz w:val="24"/>
          <w:szCs w:val="24"/>
          <w:lang w:val="en-US" w:bidi="it-IT"/>
        </w:rPr>
        <w:t>Rm 12</w:t>
      </w:r>
      <w:r w:rsidR="00A25E51" w:rsidRPr="00A47117">
        <w:rPr>
          <w:rFonts w:ascii="Cambria" w:hAnsi="Cambria" w:cs="Times New Roman"/>
          <w:sz w:val="24"/>
          <w:szCs w:val="24"/>
          <w:lang w:val="en-US" w:bidi="it-IT"/>
        </w:rPr>
        <w:t>:</w:t>
      </w:r>
      <w:r w:rsidR="00BE4686" w:rsidRPr="00A47117">
        <w:rPr>
          <w:rFonts w:ascii="Cambria" w:hAnsi="Cambria" w:cs="Times New Roman"/>
          <w:sz w:val="24"/>
          <w:szCs w:val="24"/>
          <w:lang w:val="en-US" w:bidi="it-IT"/>
        </w:rPr>
        <w:t>1).</w:t>
      </w:r>
    </w:p>
    <w:p w14:paraId="145FF604" w14:textId="77777777" w:rsidR="004009E9" w:rsidRPr="00A47117" w:rsidRDefault="00EC76AF" w:rsidP="00EC76AF">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 xml:space="preserve">With all </w:t>
      </w:r>
      <w:r w:rsidR="0002152B" w:rsidRPr="00A47117">
        <w:rPr>
          <w:rFonts w:ascii="Cambria" w:hAnsi="Cambria" w:cs="Times New Roman"/>
          <w:sz w:val="24"/>
          <w:szCs w:val="24"/>
          <w:lang w:val="en-US" w:bidi="it-IT"/>
        </w:rPr>
        <w:t>this</w:t>
      </w:r>
      <w:r w:rsidRPr="00A47117">
        <w:rPr>
          <w:rFonts w:ascii="Cambria" w:hAnsi="Cambria" w:cs="Times New Roman"/>
          <w:sz w:val="24"/>
          <w:szCs w:val="24"/>
          <w:lang w:val="en-US" w:bidi="it-IT"/>
        </w:rPr>
        <w:t xml:space="preserve"> we have not taken away its sting from the thought of death and its capacity to anguish us</w:t>
      </w:r>
      <w:r w:rsidR="0002152B" w:rsidRPr="00A47117">
        <w:rPr>
          <w:rFonts w:ascii="Cambria" w:hAnsi="Cambria" w:cs="Times New Roman"/>
          <w:sz w:val="24"/>
          <w:szCs w:val="24"/>
          <w:lang w:val="en-US" w:bidi="it-IT"/>
        </w:rPr>
        <w:t xml:space="preserve"> that</w:t>
      </w:r>
      <w:r w:rsidR="004009E9" w:rsidRPr="00A47117">
        <w:rPr>
          <w:rFonts w:ascii="Cambria" w:hAnsi="Cambria" w:cs="Times New Roman"/>
          <w:sz w:val="24"/>
          <w:szCs w:val="24"/>
          <w:lang w:val="en-US" w:bidi="it-IT"/>
        </w:rPr>
        <w:t xml:space="preserve"> </w:t>
      </w:r>
      <w:r w:rsidRPr="00A47117">
        <w:rPr>
          <w:rFonts w:ascii="Cambria" w:hAnsi="Cambria" w:cs="Times New Roman"/>
          <w:sz w:val="24"/>
          <w:szCs w:val="24"/>
          <w:lang w:val="en-US" w:bidi="it-IT"/>
        </w:rPr>
        <w:t xml:space="preserve">Jesus also </w:t>
      </w:r>
      <w:r w:rsidR="0002152B" w:rsidRPr="00A47117">
        <w:rPr>
          <w:rFonts w:ascii="Cambria" w:hAnsi="Cambria" w:cs="Times New Roman"/>
          <w:sz w:val="24"/>
          <w:szCs w:val="24"/>
          <w:lang w:val="en-US" w:bidi="it-IT"/>
        </w:rPr>
        <w:t xml:space="preserve">wanted to </w:t>
      </w:r>
      <w:r w:rsidRPr="00A47117">
        <w:rPr>
          <w:rFonts w:ascii="Cambria" w:hAnsi="Cambria" w:cs="Times New Roman"/>
          <w:sz w:val="24"/>
          <w:szCs w:val="24"/>
          <w:lang w:val="en-US" w:bidi="it-IT"/>
        </w:rPr>
        <w:t xml:space="preserve">experience in Gethsemane. </w:t>
      </w:r>
      <w:r w:rsidR="00B45D49" w:rsidRPr="00A47117">
        <w:rPr>
          <w:rFonts w:ascii="Cambria" w:hAnsi="Cambria" w:cs="Times New Roman"/>
          <w:sz w:val="24"/>
          <w:szCs w:val="24"/>
          <w:lang w:val="en-US" w:bidi="it-IT"/>
        </w:rPr>
        <w:t>We are at least more ready to accept the assurance that comes from faith and that we proclaim in the</w:t>
      </w:r>
      <w:r w:rsidRPr="00A47117">
        <w:rPr>
          <w:rFonts w:ascii="Cambria" w:hAnsi="Cambria" w:cs="Times New Roman"/>
          <w:sz w:val="24"/>
          <w:szCs w:val="24"/>
          <w:lang w:val="en-US" w:bidi="it-IT"/>
        </w:rPr>
        <w:t xml:space="preserve"> </w:t>
      </w:r>
      <w:r w:rsidR="004009E9" w:rsidRPr="00A47117">
        <w:rPr>
          <w:rFonts w:ascii="Cambria" w:hAnsi="Cambria" w:cs="Times New Roman"/>
          <w:sz w:val="24"/>
          <w:szCs w:val="24"/>
          <w:lang w:val="en-US" w:bidi="it-IT"/>
        </w:rPr>
        <w:t>preface of the Mass for the dead</w:t>
      </w:r>
      <w:r w:rsidRPr="00A47117">
        <w:rPr>
          <w:rFonts w:ascii="Cambria" w:hAnsi="Cambria" w:cs="Times New Roman"/>
          <w:sz w:val="24"/>
          <w:szCs w:val="24"/>
          <w:lang w:val="en-US" w:bidi="it-IT"/>
        </w:rPr>
        <w:t xml:space="preserve">: </w:t>
      </w:r>
    </w:p>
    <w:p w14:paraId="406DBE09" w14:textId="77777777" w:rsidR="004009E9" w:rsidRPr="00A47117" w:rsidRDefault="00B45D49" w:rsidP="004009E9">
      <w:pPr>
        <w:widowControl w:val="0"/>
        <w:autoSpaceDE w:val="0"/>
        <w:autoSpaceDN w:val="0"/>
        <w:adjustRightInd w:val="0"/>
        <w:spacing w:before="100" w:beforeAutospacing="1" w:after="100" w:afterAutospacing="1" w:line="240" w:lineRule="auto"/>
        <w:ind w:left="708"/>
        <w:rPr>
          <w:rFonts w:ascii="Cambria" w:hAnsi="Cambria" w:cs="Times New Roman"/>
          <w:sz w:val="24"/>
          <w:szCs w:val="24"/>
          <w:lang w:val="en-US" w:bidi="it-IT"/>
        </w:rPr>
      </w:pPr>
      <w:r w:rsidRPr="00A47117">
        <w:rPr>
          <w:rFonts w:ascii="Cambria" w:hAnsi="Cambria" w:cs="Times New Roman"/>
          <w:bCs/>
          <w:sz w:val="24"/>
          <w:szCs w:val="24"/>
          <w:shd w:val="clear" w:color="auto" w:fill="FFFFFF"/>
          <w:lang w:val="en-US"/>
        </w:rPr>
        <w:t>F</w:t>
      </w:r>
      <w:r w:rsidR="004009E9" w:rsidRPr="00A47117">
        <w:rPr>
          <w:rFonts w:ascii="Cambria" w:hAnsi="Cambria" w:cs="Times New Roman"/>
          <w:bCs/>
          <w:sz w:val="24"/>
          <w:szCs w:val="24"/>
          <w:shd w:val="clear" w:color="auto" w:fill="FFFFFF"/>
          <w:lang w:val="en-US"/>
        </w:rPr>
        <w:t>or your faithful, Lord,</w:t>
      </w:r>
      <w:r w:rsidR="004009E9" w:rsidRPr="00A47117">
        <w:rPr>
          <w:rFonts w:ascii="Cambria" w:hAnsi="Cambria" w:cs="Times New Roman"/>
          <w:bCs/>
          <w:sz w:val="24"/>
          <w:szCs w:val="24"/>
          <w:lang w:val="en-US"/>
        </w:rPr>
        <w:br/>
      </w:r>
      <w:r w:rsidR="004009E9" w:rsidRPr="00A47117">
        <w:rPr>
          <w:rFonts w:ascii="Cambria" w:hAnsi="Cambria" w:cs="Times New Roman"/>
          <w:bCs/>
          <w:sz w:val="24"/>
          <w:szCs w:val="24"/>
          <w:shd w:val="clear" w:color="auto" w:fill="FFFFFF"/>
          <w:lang w:val="en-US"/>
        </w:rPr>
        <w:t>life is changed not ended,</w:t>
      </w:r>
      <w:r w:rsidR="004009E9" w:rsidRPr="00A47117">
        <w:rPr>
          <w:rFonts w:ascii="Cambria" w:hAnsi="Cambria" w:cs="Times New Roman"/>
          <w:bCs/>
          <w:sz w:val="24"/>
          <w:szCs w:val="24"/>
          <w:lang w:val="en-US"/>
        </w:rPr>
        <w:br/>
      </w:r>
      <w:r w:rsidR="004009E9" w:rsidRPr="00A47117">
        <w:rPr>
          <w:rFonts w:ascii="Cambria" w:hAnsi="Cambria" w:cs="Times New Roman"/>
          <w:bCs/>
          <w:sz w:val="24"/>
          <w:szCs w:val="24"/>
          <w:shd w:val="clear" w:color="auto" w:fill="FFFFFF"/>
          <w:lang w:val="en-US"/>
        </w:rPr>
        <w:t>and, when this earthly dwelling turns to dust,</w:t>
      </w:r>
      <w:r w:rsidR="004009E9" w:rsidRPr="00A47117">
        <w:rPr>
          <w:rFonts w:ascii="Cambria" w:hAnsi="Cambria" w:cs="Times New Roman"/>
          <w:bCs/>
          <w:sz w:val="24"/>
          <w:szCs w:val="24"/>
          <w:lang w:val="en-US"/>
        </w:rPr>
        <w:br/>
      </w:r>
      <w:r w:rsidR="004009E9" w:rsidRPr="00A47117">
        <w:rPr>
          <w:rFonts w:ascii="Cambria" w:hAnsi="Cambria" w:cs="Times New Roman"/>
          <w:bCs/>
          <w:sz w:val="24"/>
          <w:szCs w:val="24"/>
          <w:shd w:val="clear" w:color="auto" w:fill="FFFFFF"/>
          <w:lang w:val="en-US"/>
        </w:rPr>
        <w:t>an eternal dwelling is made ready for them in heaven.</w:t>
      </w:r>
    </w:p>
    <w:p w14:paraId="4D203D27" w14:textId="77777777" w:rsidR="00EC76AF" w:rsidRPr="00A47117" w:rsidRDefault="00B45D49" w:rsidP="00EC76AF">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God willing, w</w:t>
      </w:r>
      <w:r w:rsidR="00EC76AF" w:rsidRPr="00A47117">
        <w:rPr>
          <w:rFonts w:ascii="Cambria" w:hAnsi="Cambria" w:cs="Times New Roman"/>
          <w:sz w:val="24"/>
          <w:szCs w:val="24"/>
          <w:lang w:val="en-US" w:bidi="it-IT"/>
        </w:rPr>
        <w:t xml:space="preserve">e </w:t>
      </w:r>
      <w:r w:rsidRPr="00A47117">
        <w:rPr>
          <w:rFonts w:ascii="Cambria" w:hAnsi="Cambria" w:cs="Times New Roman"/>
          <w:sz w:val="24"/>
          <w:szCs w:val="24"/>
          <w:lang w:val="en-US" w:bidi="it-IT"/>
        </w:rPr>
        <w:t>shall</w:t>
      </w:r>
      <w:r w:rsidR="00EC76AF" w:rsidRPr="00A47117">
        <w:rPr>
          <w:rFonts w:ascii="Cambria" w:hAnsi="Cambria" w:cs="Times New Roman"/>
          <w:sz w:val="24"/>
          <w:szCs w:val="24"/>
          <w:lang w:val="en-US" w:bidi="it-IT"/>
        </w:rPr>
        <w:t xml:space="preserve"> speak of this eternal dwelling</w:t>
      </w:r>
      <w:r w:rsidRPr="00A47117">
        <w:rPr>
          <w:rFonts w:ascii="Cambria" w:hAnsi="Cambria" w:cs="Times New Roman"/>
          <w:sz w:val="24"/>
          <w:szCs w:val="24"/>
          <w:lang w:val="en-US" w:bidi="it-IT"/>
        </w:rPr>
        <w:t xml:space="preserve"> in heaven</w:t>
      </w:r>
      <w:r w:rsidR="00420A38" w:rsidRPr="00A47117">
        <w:rPr>
          <w:rFonts w:ascii="Cambria" w:hAnsi="Cambria" w:cs="Times New Roman"/>
          <w:b/>
          <w:bCs/>
          <w:strike/>
          <w:sz w:val="24"/>
          <w:szCs w:val="24"/>
          <w:lang w:val="en-US" w:bidi="it-IT"/>
        </w:rPr>
        <w:t>,</w:t>
      </w:r>
      <w:r w:rsidR="00EC76AF" w:rsidRPr="00A47117">
        <w:rPr>
          <w:rFonts w:ascii="Cambria" w:hAnsi="Cambria" w:cs="Times New Roman"/>
          <w:b/>
          <w:bCs/>
          <w:sz w:val="24"/>
          <w:szCs w:val="24"/>
          <w:lang w:val="en-US" w:bidi="it-IT"/>
        </w:rPr>
        <w:t xml:space="preserve"> </w:t>
      </w:r>
      <w:r w:rsidR="00EC76AF" w:rsidRPr="00A47117">
        <w:rPr>
          <w:rFonts w:ascii="Cambria" w:hAnsi="Cambria" w:cs="Times New Roman"/>
          <w:sz w:val="24"/>
          <w:szCs w:val="24"/>
          <w:lang w:val="en-US" w:bidi="it-IT"/>
        </w:rPr>
        <w:t>in the next meditation.</w:t>
      </w:r>
    </w:p>
    <w:p w14:paraId="68D6F1DC" w14:textId="77777777" w:rsidR="00F3709B" w:rsidRPr="00A47117" w:rsidRDefault="008172A8" w:rsidP="00222ED3">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lastRenderedPageBreak/>
        <w:t>________________________________________</w:t>
      </w:r>
    </w:p>
    <w:p w14:paraId="190965F5" w14:textId="312AEF4F" w:rsidR="008172A8" w:rsidRPr="00A47117" w:rsidRDefault="008172A8" w:rsidP="00222ED3">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r w:rsidRPr="00A47117">
        <w:rPr>
          <w:rFonts w:ascii="Cambria" w:hAnsi="Cambria" w:cs="Times New Roman"/>
          <w:sz w:val="24"/>
          <w:szCs w:val="24"/>
          <w:lang w:val="en-US" w:bidi="it-IT"/>
        </w:rPr>
        <w:t>Translated from Italian by Paolo Zanna</w:t>
      </w:r>
      <w:r w:rsidR="00B45D49" w:rsidRPr="00A47117">
        <w:rPr>
          <w:rFonts w:ascii="Cambria" w:hAnsi="Cambria" w:cs="Times New Roman"/>
          <w:sz w:val="24"/>
          <w:szCs w:val="24"/>
          <w:lang w:val="en-US" w:bidi="it-IT"/>
        </w:rPr>
        <w:t>.</w:t>
      </w:r>
    </w:p>
    <w:p w14:paraId="256539B6" w14:textId="447DCD53" w:rsidR="00A47117" w:rsidRPr="00A47117" w:rsidRDefault="00A47117" w:rsidP="00A47117">
      <w:pPr>
        <w:spacing w:before="100" w:beforeAutospacing="1" w:after="100" w:afterAutospacing="1"/>
        <w:contextualSpacing/>
        <w:jc w:val="center"/>
        <w:rPr>
          <w:rFonts w:ascii="Cambria" w:hAnsi="Cambria"/>
          <w:szCs w:val="24"/>
          <w:lang w:val="en-US"/>
        </w:rPr>
      </w:pPr>
      <w:r w:rsidRPr="00A47117">
        <w:rPr>
          <w:rFonts w:ascii="Cambria" w:hAnsi="Cambria" w:cs="Times New Roman"/>
          <w:sz w:val="24"/>
          <w:szCs w:val="24"/>
          <w:lang w:val="en-US" w:bidi="it-IT"/>
        </w:rPr>
        <w:br w:type="column"/>
      </w:r>
      <w:r w:rsidRPr="00A47117">
        <w:rPr>
          <w:rFonts w:ascii="Cambria" w:hAnsi="Cambria"/>
          <w:szCs w:val="24"/>
          <w:lang w:val="en-US"/>
        </w:rPr>
        <w:lastRenderedPageBreak/>
        <w:t xml:space="preserve">Fr. </w:t>
      </w:r>
      <w:proofErr w:type="spellStart"/>
      <w:r w:rsidRPr="00A47117">
        <w:rPr>
          <w:rFonts w:ascii="Cambria" w:hAnsi="Cambria"/>
          <w:szCs w:val="24"/>
          <w:lang w:val="en-US"/>
        </w:rPr>
        <w:t>Raniero</w:t>
      </w:r>
      <w:proofErr w:type="spellEnd"/>
      <w:r w:rsidRPr="00A47117">
        <w:rPr>
          <w:rFonts w:ascii="Cambria" w:hAnsi="Cambria"/>
          <w:szCs w:val="24"/>
          <w:lang w:val="en-US"/>
        </w:rPr>
        <w:t xml:space="preserve"> Cantalamessa </w:t>
      </w:r>
      <w:r w:rsidRPr="00A47117">
        <w:rPr>
          <w:rFonts w:ascii="Cambria" w:hAnsi="Cambria"/>
          <w:szCs w:val="24"/>
          <w:lang w:val="en-US"/>
        </w:rPr>
        <w:t>OFMC</w:t>
      </w:r>
      <w:r w:rsidRPr="00A47117">
        <w:rPr>
          <w:rFonts w:ascii="Cambria" w:hAnsi="Cambria"/>
          <w:szCs w:val="24"/>
          <w:lang w:val="en-US"/>
        </w:rPr>
        <w:t xml:space="preserve">ap </w:t>
      </w:r>
    </w:p>
    <w:p w14:paraId="3763D1F6" w14:textId="77777777" w:rsidR="00A47117" w:rsidRPr="00A47117" w:rsidRDefault="00A47117" w:rsidP="00A47117">
      <w:pPr>
        <w:spacing w:before="100" w:beforeAutospacing="1" w:after="100" w:afterAutospacing="1"/>
        <w:contextualSpacing/>
        <w:jc w:val="center"/>
        <w:rPr>
          <w:rFonts w:ascii="Cambria" w:hAnsi="Cambria"/>
          <w:szCs w:val="24"/>
          <w:lang w:val="en-US"/>
        </w:rPr>
      </w:pPr>
    </w:p>
    <w:p w14:paraId="0B7A91DA" w14:textId="77777777" w:rsidR="00A47117" w:rsidRPr="00A47117" w:rsidRDefault="00A47117" w:rsidP="00A47117">
      <w:pPr>
        <w:spacing w:before="100" w:beforeAutospacing="1" w:after="100" w:afterAutospacing="1"/>
        <w:contextualSpacing/>
        <w:jc w:val="center"/>
        <w:rPr>
          <w:rFonts w:ascii="Cambria" w:hAnsi="Cambria"/>
          <w:szCs w:val="24"/>
          <w:lang w:val="en-US"/>
        </w:rPr>
      </w:pPr>
      <w:r w:rsidRPr="00A47117">
        <w:rPr>
          <w:rFonts w:ascii="Cambria" w:hAnsi="Cambria"/>
          <w:szCs w:val="24"/>
          <w:lang w:val="en-US"/>
        </w:rPr>
        <w:t>“WE PROCLAIM TO YOU ETERNAL LIFE”</w:t>
      </w:r>
    </w:p>
    <w:p w14:paraId="783A169C" w14:textId="77777777" w:rsidR="00A47117" w:rsidRPr="00A47117" w:rsidRDefault="00A47117" w:rsidP="00A47117">
      <w:pPr>
        <w:spacing w:before="100" w:beforeAutospacing="1" w:after="100" w:afterAutospacing="1"/>
        <w:contextualSpacing/>
        <w:jc w:val="center"/>
        <w:rPr>
          <w:rFonts w:ascii="Cambria" w:hAnsi="Cambria"/>
          <w:szCs w:val="24"/>
          <w:lang w:val="en-US"/>
        </w:rPr>
      </w:pPr>
      <w:r w:rsidRPr="00A47117">
        <w:rPr>
          <w:rFonts w:ascii="Cambria" w:hAnsi="Cambria"/>
          <w:szCs w:val="24"/>
          <w:lang w:val="en-US"/>
        </w:rPr>
        <w:t>[1 Jn 1:2]</w:t>
      </w:r>
    </w:p>
    <w:p w14:paraId="67824446" w14:textId="77777777" w:rsidR="00A47117" w:rsidRPr="00A47117" w:rsidRDefault="00A47117" w:rsidP="00A47117">
      <w:pPr>
        <w:spacing w:before="100" w:beforeAutospacing="1" w:after="100" w:afterAutospacing="1"/>
        <w:contextualSpacing/>
        <w:jc w:val="center"/>
        <w:rPr>
          <w:rFonts w:ascii="Cambria" w:hAnsi="Cambria"/>
          <w:b/>
          <w:bCs/>
          <w:sz w:val="28"/>
          <w:szCs w:val="30"/>
          <w:lang w:val="en-US"/>
        </w:rPr>
      </w:pPr>
      <w:r w:rsidRPr="00A47117">
        <w:rPr>
          <w:rFonts w:ascii="Cambria" w:hAnsi="Cambria"/>
          <w:szCs w:val="24"/>
          <w:lang w:val="en-US"/>
        </w:rPr>
        <w:br/>
      </w:r>
      <w:r w:rsidRPr="00A47117">
        <w:rPr>
          <w:rFonts w:ascii="Cambria" w:hAnsi="Cambria"/>
          <w:b/>
          <w:bCs/>
          <w:sz w:val="28"/>
          <w:szCs w:val="30"/>
          <w:lang w:val="en-US"/>
        </w:rPr>
        <w:t>Second Homily of Advent 2020</w:t>
      </w:r>
    </w:p>
    <w:p w14:paraId="0B8216F6" w14:textId="77777777" w:rsidR="00A47117" w:rsidRPr="00A47117" w:rsidRDefault="00A47117" w:rsidP="00A47117">
      <w:pPr>
        <w:spacing w:before="100" w:beforeAutospacing="1" w:after="100" w:afterAutospacing="1"/>
        <w:contextualSpacing/>
        <w:jc w:val="center"/>
        <w:rPr>
          <w:rFonts w:ascii="Cambria" w:hAnsi="Cambria"/>
          <w:szCs w:val="24"/>
          <w:lang w:val="en-US"/>
        </w:rPr>
      </w:pPr>
    </w:p>
    <w:p w14:paraId="18B79391" w14:textId="77777777" w:rsidR="00A47117" w:rsidRPr="00A47117" w:rsidRDefault="00A47117" w:rsidP="00A47117">
      <w:pPr>
        <w:spacing w:before="100" w:beforeAutospacing="1" w:after="100" w:afterAutospacing="1"/>
        <w:contextualSpacing/>
        <w:jc w:val="both"/>
        <w:rPr>
          <w:rFonts w:ascii="Cambria" w:hAnsi="Cambria"/>
          <w:szCs w:val="24"/>
          <w:lang w:val="en-US"/>
        </w:rPr>
      </w:pPr>
    </w:p>
    <w:p w14:paraId="55A4DDFE" w14:textId="77777777" w:rsidR="00A47117" w:rsidRPr="00A47117" w:rsidRDefault="00A47117" w:rsidP="00A47117">
      <w:pPr>
        <w:jc w:val="both"/>
        <w:textAlignment w:val="baseline"/>
        <w:rPr>
          <w:rFonts w:ascii="Cambria" w:hAnsi="Cambria"/>
          <w:sz w:val="24"/>
          <w:szCs w:val="24"/>
          <w:lang w:val="en-US"/>
        </w:rPr>
      </w:pPr>
      <w:r w:rsidRPr="00A47117">
        <w:rPr>
          <w:rFonts w:ascii="Cambria" w:eastAsia="Times New Roman" w:hAnsi="Cambria"/>
          <w:sz w:val="24"/>
          <w:szCs w:val="24"/>
          <w:lang w:val="en-US" w:eastAsia="it-IT"/>
        </w:rPr>
        <w:t>“Comfort, give comfort to my people, says your God” (Is 40:1).</w:t>
      </w:r>
      <w:r w:rsidRPr="00A47117">
        <w:rPr>
          <w:rFonts w:ascii="Cambria" w:hAnsi="Cambria"/>
          <w:sz w:val="24"/>
          <w:szCs w:val="24"/>
          <w:lang w:val="en-US"/>
        </w:rPr>
        <w:t xml:space="preserve"> </w:t>
      </w:r>
      <w:r w:rsidRPr="00A47117">
        <w:rPr>
          <w:rFonts w:ascii="Cambria" w:hAnsi="Cambria"/>
          <w:bCs/>
          <w:sz w:val="24"/>
          <w:szCs w:val="24"/>
          <w:lang w:val="en-US"/>
        </w:rPr>
        <w:t>It is</w:t>
      </w:r>
      <w:r w:rsidRPr="00A47117">
        <w:rPr>
          <w:rFonts w:ascii="Cambria" w:hAnsi="Cambria"/>
          <w:sz w:val="24"/>
          <w:szCs w:val="24"/>
          <w:lang w:val="en-US"/>
        </w:rPr>
        <w:t xml:space="preserve"> with these </w:t>
      </w:r>
      <w:r w:rsidRPr="00A47117">
        <w:rPr>
          <w:rFonts w:ascii="Cambria" w:hAnsi="Cambria"/>
          <w:bCs/>
          <w:sz w:val="24"/>
          <w:szCs w:val="24"/>
          <w:lang w:val="en-US"/>
        </w:rPr>
        <w:t>words</w:t>
      </w:r>
      <w:r w:rsidRPr="00A47117">
        <w:rPr>
          <w:rFonts w:ascii="Cambria" w:hAnsi="Cambria"/>
          <w:sz w:val="24"/>
          <w:szCs w:val="24"/>
          <w:lang w:val="en-US"/>
        </w:rPr>
        <w:t xml:space="preserve"> of Isaiah </w:t>
      </w:r>
      <w:r w:rsidRPr="00A47117">
        <w:rPr>
          <w:rFonts w:ascii="Cambria" w:hAnsi="Cambria"/>
          <w:bCs/>
          <w:sz w:val="24"/>
          <w:szCs w:val="24"/>
          <w:lang w:val="en-US"/>
        </w:rPr>
        <w:t>that</w:t>
      </w:r>
      <w:r w:rsidRPr="00A47117">
        <w:rPr>
          <w:rFonts w:ascii="Cambria" w:hAnsi="Cambria"/>
          <w:sz w:val="24"/>
          <w:szCs w:val="24"/>
          <w:lang w:val="en-US"/>
        </w:rPr>
        <w:t xml:space="preserve"> the first </w:t>
      </w:r>
      <w:r w:rsidRPr="00A47117">
        <w:rPr>
          <w:rFonts w:ascii="Cambria" w:hAnsi="Cambria"/>
          <w:bCs/>
          <w:sz w:val="24"/>
          <w:szCs w:val="24"/>
          <w:lang w:val="en-US"/>
        </w:rPr>
        <w:t>reading</w:t>
      </w:r>
      <w:r w:rsidRPr="00A47117">
        <w:rPr>
          <w:rFonts w:ascii="Cambria" w:hAnsi="Cambria"/>
          <w:sz w:val="24"/>
          <w:szCs w:val="24"/>
          <w:lang w:val="en-US"/>
        </w:rPr>
        <w:t xml:space="preserve"> of the Second Sunday of Advent began. </w:t>
      </w:r>
      <w:r w:rsidRPr="00A47117">
        <w:rPr>
          <w:rFonts w:ascii="Cambria" w:hAnsi="Cambria"/>
          <w:bCs/>
          <w:sz w:val="24"/>
          <w:szCs w:val="24"/>
          <w:lang w:val="en-US"/>
        </w:rPr>
        <w:t xml:space="preserve">They amount to </w:t>
      </w:r>
      <w:r w:rsidRPr="00A47117">
        <w:rPr>
          <w:rFonts w:ascii="Cambria" w:hAnsi="Cambria"/>
          <w:sz w:val="24"/>
          <w:szCs w:val="24"/>
          <w:lang w:val="en-US"/>
        </w:rPr>
        <w:t xml:space="preserve">an invitation, indeed a command, perpetually </w:t>
      </w:r>
      <w:r w:rsidRPr="00A47117">
        <w:rPr>
          <w:rFonts w:ascii="Cambria" w:hAnsi="Cambria"/>
          <w:bCs/>
          <w:sz w:val="24"/>
          <w:szCs w:val="24"/>
          <w:lang w:val="en-US"/>
        </w:rPr>
        <w:t>relevant</w:t>
      </w:r>
      <w:r w:rsidRPr="00A47117">
        <w:rPr>
          <w:rFonts w:ascii="Cambria" w:hAnsi="Cambria"/>
          <w:sz w:val="24"/>
          <w:szCs w:val="24"/>
          <w:lang w:val="en-US"/>
        </w:rPr>
        <w:t>, addressed to the pastors and preachers of the Church. Today we want to take to heart this invitation and meditate on the most consoling proclamation that faith in Christ offers us.</w:t>
      </w:r>
    </w:p>
    <w:p w14:paraId="30E53B95"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652B8297" w14:textId="77777777" w:rsidR="00A47117" w:rsidRPr="00A47117" w:rsidRDefault="00A47117" w:rsidP="00A47117">
      <w:pPr>
        <w:jc w:val="both"/>
        <w:rPr>
          <w:rFonts w:ascii="Cambria" w:hAnsi="Cambria"/>
          <w:sz w:val="24"/>
          <w:szCs w:val="24"/>
          <w:lang w:val="en-US"/>
        </w:rPr>
      </w:pPr>
      <w:r w:rsidRPr="00A47117">
        <w:rPr>
          <w:rFonts w:ascii="Cambria" w:hAnsi="Cambria"/>
          <w:sz w:val="24"/>
          <w:szCs w:val="24"/>
          <w:lang w:val="en-US"/>
        </w:rPr>
        <w:t xml:space="preserve">The second ‘eternal truth’ that the situation of the pandemic has brought back to the surface is the instability and transience of all things. Everything is transitory: wealth, good health, beauty, physical strength… It is something we are faced with all the time. To realize this one just has to compare any pictures of today – our own or those of any celebrities – with those of twenty or thirty years ago. Shocked by the pace of life we do not pay attention to </w:t>
      </w:r>
      <w:proofErr w:type="gramStart"/>
      <w:r w:rsidRPr="00A47117">
        <w:rPr>
          <w:rFonts w:ascii="Cambria" w:hAnsi="Cambria"/>
          <w:sz w:val="24"/>
          <w:szCs w:val="24"/>
          <w:lang w:val="en-US"/>
        </w:rPr>
        <w:t>this,</w:t>
      </w:r>
      <w:proofErr w:type="gramEnd"/>
      <w:r w:rsidRPr="00A47117">
        <w:rPr>
          <w:rFonts w:ascii="Cambria" w:hAnsi="Cambria"/>
          <w:sz w:val="24"/>
          <w:szCs w:val="24"/>
          <w:lang w:val="en-US"/>
        </w:rPr>
        <w:t xml:space="preserve"> we do not dwell on it to draw the necessary conclusions.</w:t>
      </w:r>
    </w:p>
    <w:p w14:paraId="513DD54A" w14:textId="77777777" w:rsidR="00A47117" w:rsidRPr="00A47117" w:rsidRDefault="00A47117" w:rsidP="00A47117">
      <w:pPr>
        <w:jc w:val="both"/>
        <w:rPr>
          <w:rFonts w:ascii="Cambria" w:hAnsi="Cambria"/>
          <w:sz w:val="24"/>
          <w:szCs w:val="24"/>
          <w:lang w:val="en-US"/>
        </w:rPr>
      </w:pPr>
    </w:p>
    <w:p w14:paraId="4C2C4A14" w14:textId="77777777" w:rsidR="00A47117" w:rsidRPr="00A47117" w:rsidRDefault="00A47117" w:rsidP="00A47117">
      <w:pPr>
        <w:jc w:val="both"/>
        <w:rPr>
          <w:rFonts w:ascii="Cambria" w:hAnsi="Cambria"/>
          <w:sz w:val="24"/>
          <w:szCs w:val="24"/>
          <w:lang w:val="en-US"/>
        </w:rPr>
      </w:pPr>
      <w:r w:rsidRPr="00A47117">
        <w:rPr>
          <w:rFonts w:ascii="Cambria" w:hAnsi="Cambria"/>
          <w:sz w:val="24"/>
          <w:szCs w:val="24"/>
          <w:lang w:val="en-US"/>
        </w:rPr>
        <w:t>And lo and behold, all of a sudden, all that we took for granted has shown its fragile side, just as a pane of ice you are cheerfully skating on that suddenly breaks under your feet and you are plunged into chilly water. As the Holy Father said during that memorable “</w:t>
      </w:r>
      <w:proofErr w:type="spellStart"/>
      <w:r w:rsidRPr="00A47117">
        <w:rPr>
          <w:rFonts w:ascii="Cambria" w:hAnsi="Cambria"/>
          <w:sz w:val="24"/>
          <w:szCs w:val="24"/>
          <w:lang w:val="en-US"/>
        </w:rPr>
        <w:t>urbi</w:t>
      </w:r>
      <w:proofErr w:type="spellEnd"/>
      <w:r w:rsidRPr="00A47117">
        <w:rPr>
          <w:rFonts w:ascii="Cambria" w:hAnsi="Cambria"/>
          <w:sz w:val="24"/>
          <w:szCs w:val="24"/>
          <w:lang w:val="en-US"/>
        </w:rPr>
        <w:t xml:space="preserve"> et </w:t>
      </w:r>
      <w:proofErr w:type="spellStart"/>
      <w:r w:rsidRPr="00A47117">
        <w:rPr>
          <w:rFonts w:ascii="Cambria" w:hAnsi="Cambria"/>
          <w:sz w:val="24"/>
          <w:szCs w:val="24"/>
          <w:lang w:val="en-US"/>
        </w:rPr>
        <w:t>orbi</w:t>
      </w:r>
      <w:proofErr w:type="spellEnd"/>
      <w:r w:rsidRPr="00A47117">
        <w:rPr>
          <w:rFonts w:ascii="Cambria" w:hAnsi="Cambria"/>
          <w:sz w:val="24"/>
          <w:szCs w:val="24"/>
          <w:lang w:val="en-US"/>
        </w:rPr>
        <w:t>” blessing on March 27</w:t>
      </w:r>
      <w:r w:rsidRPr="00A47117">
        <w:rPr>
          <w:rFonts w:ascii="Cambria" w:hAnsi="Cambria"/>
          <w:sz w:val="24"/>
          <w:szCs w:val="24"/>
          <w:vertAlign w:val="superscript"/>
          <w:lang w:val="en-US"/>
        </w:rPr>
        <w:t>th</w:t>
      </w:r>
      <w:r w:rsidRPr="00A47117">
        <w:rPr>
          <w:rFonts w:ascii="Cambria" w:hAnsi="Cambria"/>
          <w:sz w:val="24"/>
          <w:szCs w:val="24"/>
          <w:lang w:val="en-US"/>
        </w:rPr>
        <w:t>: ‘</w:t>
      </w:r>
      <w:r w:rsidRPr="00A47117">
        <w:rPr>
          <w:rFonts w:ascii="Cambria" w:hAnsi="Cambria"/>
          <w:sz w:val="24"/>
          <w:szCs w:val="24"/>
          <w:shd w:val="clear" w:color="auto" w:fill="FFFFFF"/>
          <w:lang w:val="en-US"/>
        </w:rPr>
        <w:t>The storm exposes our vulnerability and uncovers those false and superfluous certainties around which we have constructed our daily schedules, our projects, our habits and priorities.’</w:t>
      </w:r>
      <w:r w:rsidRPr="00A47117">
        <w:rPr>
          <w:rStyle w:val="Rimandonotaapidipagina"/>
          <w:rFonts w:ascii="Cambria" w:hAnsi="Cambria"/>
          <w:sz w:val="24"/>
          <w:szCs w:val="24"/>
          <w:shd w:val="clear" w:color="auto" w:fill="FFFFFF"/>
        </w:rPr>
        <w:footnoteReference w:id="12"/>
      </w:r>
      <w:r w:rsidRPr="00A47117">
        <w:rPr>
          <w:rFonts w:ascii="Cambria" w:hAnsi="Cambria"/>
          <w:sz w:val="24"/>
          <w:szCs w:val="24"/>
          <w:lang w:val="en-US"/>
        </w:rPr>
        <w:t xml:space="preserve"> </w:t>
      </w:r>
    </w:p>
    <w:p w14:paraId="5A22C512" w14:textId="77777777" w:rsidR="00A47117" w:rsidRPr="00A47117" w:rsidRDefault="00A47117" w:rsidP="00A47117">
      <w:pPr>
        <w:jc w:val="both"/>
        <w:rPr>
          <w:rFonts w:ascii="Cambria" w:hAnsi="Cambria"/>
          <w:sz w:val="24"/>
          <w:szCs w:val="24"/>
          <w:lang w:val="en-US"/>
        </w:rPr>
      </w:pPr>
    </w:p>
    <w:p w14:paraId="02EF1B49" w14:textId="77777777" w:rsidR="00A47117" w:rsidRPr="00A47117" w:rsidRDefault="00A47117" w:rsidP="00A47117">
      <w:pPr>
        <w:jc w:val="both"/>
        <w:rPr>
          <w:rFonts w:ascii="Cambria" w:hAnsi="Cambria"/>
          <w:spacing w:val="2"/>
          <w:sz w:val="24"/>
          <w:szCs w:val="24"/>
          <w:lang w:val="en-US"/>
        </w:rPr>
      </w:pPr>
      <w:r w:rsidRPr="00A47117">
        <w:rPr>
          <w:rFonts w:ascii="Cambria" w:hAnsi="Cambria"/>
          <w:sz w:val="24"/>
          <w:szCs w:val="24"/>
          <w:lang w:val="en-US"/>
        </w:rPr>
        <w:t xml:space="preserve">The worldwide crisis we are going through can be an opportunity to discover with relief that there is, despite anything else, a firm point, some solid ground, or rather a rock on which we can build our life on earth. The word for Easter - </w:t>
      </w:r>
      <w:r w:rsidRPr="00A47117">
        <w:rPr>
          <w:rFonts w:ascii="Cambria" w:hAnsi="Cambria"/>
          <w:i/>
          <w:sz w:val="24"/>
          <w:szCs w:val="24"/>
          <w:lang w:val="en-US"/>
        </w:rPr>
        <w:t>Pesach</w:t>
      </w:r>
      <w:r w:rsidRPr="00A47117">
        <w:rPr>
          <w:rFonts w:ascii="Cambria" w:hAnsi="Cambria"/>
          <w:sz w:val="24"/>
          <w:szCs w:val="24"/>
          <w:lang w:val="en-US"/>
        </w:rPr>
        <w:t xml:space="preserve"> in Hebrew – means passage / transit and the Latin word for it is </w:t>
      </w:r>
      <w:r w:rsidRPr="00A47117">
        <w:rPr>
          <w:rFonts w:ascii="Cambria" w:hAnsi="Cambria"/>
          <w:i/>
          <w:sz w:val="24"/>
          <w:szCs w:val="24"/>
          <w:lang w:val="en-US"/>
        </w:rPr>
        <w:t>transitus</w:t>
      </w:r>
      <w:r w:rsidRPr="00A47117">
        <w:rPr>
          <w:rFonts w:ascii="Cambria" w:hAnsi="Cambria"/>
          <w:sz w:val="24"/>
          <w:szCs w:val="24"/>
          <w:lang w:val="en-US"/>
        </w:rPr>
        <w:t>. This word</w:t>
      </w:r>
      <w:r w:rsidRPr="00A47117">
        <w:rPr>
          <w:rFonts w:ascii="Cambria" w:hAnsi="Cambria"/>
          <w:spacing w:val="2"/>
          <w:sz w:val="24"/>
          <w:szCs w:val="24"/>
          <w:lang w:val="en-US"/>
        </w:rPr>
        <w:t xml:space="preserve"> </w:t>
      </w:r>
      <w:r w:rsidRPr="00A47117">
        <w:rPr>
          <w:rFonts w:ascii="Cambria" w:hAnsi="Cambria"/>
          <w:i/>
          <w:iCs/>
          <w:spacing w:val="2"/>
          <w:sz w:val="24"/>
          <w:szCs w:val="24"/>
          <w:lang w:val="en-US"/>
        </w:rPr>
        <w:t>per se</w:t>
      </w:r>
      <w:r w:rsidRPr="00A47117">
        <w:rPr>
          <w:rFonts w:ascii="Cambria" w:hAnsi="Cambria"/>
          <w:spacing w:val="2"/>
          <w:sz w:val="24"/>
          <w:szCs w:val="24"/>
          <w:lang w:val="en-US"/>
        </w:rPr>
        <w:t xml:space="preserve"> evokes something ‘passing’ and ‘transitory’, therefore something rather negative. Saint Augustine felt this difficulty and resolved it in an enlightening manner. He explained that living out the Easter experience does indeed mean passing / shifting, but ‘passing </w:t>
      </w:r>
      <w:r w:rsidRPr="00A47117">
        <w:rPr>
          <w:rFonts w:ascii="Cambria" w:hAnsi="Cambria"/>
          <w:spacing w:val="2"/>
          <w:sz w:val="24"/>
          <w:szCs w:val="24"/>
          <w:lang w:val="en-US"/>
        </w:rPr>
        <w:lastRenderedPageBreak/>
        <w:t>to what does not pass’; it means ‘passing from the world, in order not to pass together with the world.’</w:t>
      </w:r>
      <w:r w:rsidRPr="00A47117">
        <w:rPr>
          <w:rStyle w:val="Rimandonotaapidipagina"/>
          <w:rFonts w:ascii="Cambria" w:hAnsi="Cambria"/>
          <w:spacing w:val="2"/>
          <w:sz w:val="24"/>
          <w:szCs w:val="24"/>
        </w:rPr>
        <w:footnoteReference w:id="13"/>
      </w:r>
      <w:r w:rsidRPr="00A47117">
        <w:rPr>
          <w:rFonts w:ascii="Cambria" w:hAnsi="Cambria"/>
          <w:spacing w:val="2"/>
          <w:sz w:val="24"/>
          <w:szCs w:val="24"/>
          <w:lang w:val="en-US"/>
        </w:rPr>
        <w:t xml:space="preserve"> Passing with your heart, before passing with your body!</w:t>
      </w:r>
    </w:p>
    <w:p w14:paraId="29F66788"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6CEEA618" w14:textId="37F3C54F"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t>What ‘never passes’ is, by definition, eternity. We have to rediscover faith in the afterlife. This is one of the contributions religions can make together to the effort to create a better and more fraternal world. It makes us understand that we are travelling together on our way to a common homeland, where there are no distinctions of race or nationality. We not only share the route, but also the destination. With very different concepts and contexts, this truth is common to all great religions, at least those that believe in a personal God. ‘</w:t>
      </w:r>
      <w:r w:rsidRPr="00A47117">
        <w:rPr>
          <w:rFonts w:ascii="Cambria" w:hAnsi="Cambria"/>
          <w:sz w:val="24"/>
          <w:szCs w:val="24"/>
          <w:shd w:val="clear" w:color="auto" w:fill="FFFFFF"/>
          <w:lang w:val="en-US"/>
        </w:rPr>
        <w:t>Anyone who approaches God must believe that he exists and that he rewards those who seek him” (Hb 11:6).</w:t>
      </w:r>
      <w:r>
        <w:rPr>
          <w:rFonts w:ascii="Cambria" w:hAnsi="Cambria"/>
          <w:sz w:val="24"/>
          <w:szCs w:val="24"/>
          <w:shd w:val="clear" w:color="auto" w:fill="FFFFFF"/>
          <w:lang w:val="en-US"/>
        </w:rPr>
        <w:t xml:space="preserve"> </w:t>
      </w:r>
      <w:r w:rsidRPr="00A47117">
        <w:rPr>
          <w:rFonts w:ascii="Cambria" w:hAnsi="Cambria"/>
          <w:sz w:val="24"/>
          <w:szCs w:val="24"/>
          <w:shd w:val="clear" w:color="auto" w:fill="FFFFFF"/>
          <w:lang w:val="en-US"/>
        </w:rPr>
        <w:t>This is how the Letter to the Hebrews sums up the common base - and the minimum common denominator - of every faith and every religion.</w:t>
      </w:r>
    </w:p>
    <w:p w14:paraId="1A66E7D3"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78D83BED" w14:textId="6575824D" w:rsidR="00A47117" w:rsidRPr="00A47117" w:rsidRDefault="00A47117" w:rsidP="00A47117">
      <w:pPr>
        <w:shd w:val="clear" w:color="auto" w:fill="FFFFFF"/>
        <w:jc w:val="both"/>
        <w:textAlignment w:val="baseline"/>
        <w:rPr>
          <w:rFonts w:ascii="Cambria" w:hAnsi="Cambria"/>
          <w:sz w:val="24"/>
          <w:szCs w:val="24"/>
          <w:shd w:val="clear" w:color="auto" w:fill="FFFFFF"/>
          <w:lang w:val="en-US"/>
        </w:rPr>
      </w:pPr>
      <w:r w:rsidRPr="00A47117">
        <w:rPr>
          <w:rFonts w:ascii="Cambria" w:hAnsi="Cambria"/>
          <w:sz w:val="24"/>
          <w:szCs w:val="24"/>
          <w:lang w:val="en-US"/>
        </w:rPr>
        <w:t>For Christians faith in everlasting life is not based on philosophical arguments about the immortality of the soul. It is based on a precise fact, that is the resurrection of Christ, and on his promise: ‘</w:t>
      </w:r>
      <w:r w:rsidRPr="00A47117">
        <w:rPr>
          <w:rStyle w:val="txt"/>
          <w:rFonts w:ascii="Cambria" w:hAnsi="Cambria"/>
          <w:sz w:val="24"/>
          <w:szCs w:val="24"/>
          <w:bdr w:val="none" w:sz="0" w:space="0" w:color="auto" w:frame="1"/>
          <w:lang w:val="en-US"/>
        </w:rPr>
        <w:t>In my Father’s house there are many dwelling places. If there were not, would I have told you that I am going to prepare a place for you?</w:t>
      </w:r>
      <w:bookmarkStart w:id="1" w:name="51014003"/>
      <w:bookmarkEnd w:id="1"/>
      <w:r w:rsidRPr="00A47117">
        <w:rPr>
          <w:rFonts w:ascii="Cambria" w:eastAsia="Times New Roman" w:hAnsi="Cambria"/>
          <w:sz w:val="24"/>
          <w:szCs w:val="24"/>
          <w:lang w:val="en-US"/>
        </w:rPr>
        <w:t xml:space="preserve"> </w:t>
      </w:r>
      <w:r w:rsidRPr="00A47117">
        <w:rPr>
          <w:rStyle w:val="txt"/>
          <w:rFonts w:ascii="Cambria" w:hAnsi="Cambria"/>
          <w:sz w:val="24"/>
          <w:szCs w:val="24"/>
          <w:bdr w:val="none" w:sz="0" w:space="0" w:color="auto" w:frame="1"/>
          <w:lang w:val="en-US"/>
        </w:rPr>
        <w:t>And if I go and prepare a place for you, I will come back again and take you to myself, so that where I am you also may be</w:t>
      </w:r>
      <w:r w:rsidRPr="00A47117">
        <w:rPr>
          <w:rFonts w:ascii="Cambria" w:eastAsia="Times New Roman" w:hAnsi="Cambria"/>
          <w:sz w:val="24"/>
          <w:szCs w:val="24"/>
          <w:lang w:val="en-US"/>
        </w:rPr>
        <w:t>’</w:t>
      </w:r>
      <w:r w:rsidRPr="00A47117">
        <w:rPr>
          <w:rFonts w:ascii="Cambria" w:hAnsi="Cambria"/>
          <w:sz w:val="24"/>
          <w:szCs w:val="24"/>
          <w:shd w:val="clear" w:color="auto" w:fill="FFFFFF"/>
          <w:lang w:val="en-US"/>
        </w:rPr>
        <w:t xml:space="preserve"> (Jn 14:2-3). For us Christians everlasting life is not an abstract category, but rather a person. It means going to live with Jesus,</w:t>
      </w:r>
      <w:r>
        <w:rPr>
          <w:rFonts w:ascii="Cambria" w:hAnsi="Cambria"/>
          <w:sz w:val="24"/>
          <w:szCs w:val="24"/>
          <w:shd w:val="clear" w:color="auto" w:fill="FFFFFF"/>
          <w:lang w:val="en-US"/>
        </w:rPr>
        <w:t xml:space="preserve"> </w:t>
      </w:r>
      <w:r w:rsidRPr="00A47117">
        <w:rPr>
          <w:rFonts w:ascii="Cambria" w:hAnsi="Cambria"/>
          <w:sz w:val="24"/>
          <w:szCs w:val="24"/>
          <w:shd w:val="clear" w:color="auto" w:fill="FFFFFF"/>
          <w:lang w:val="en-US"/>
        </w:rPr>
        <w:t>‘making one body’ with him, sharing the life of the Risen one in the fullness and joy of the life of the Trinity: “</w:t>
      </w:r>
      <w:proofErr w:type="spellStart"/>
      <w:r w:rsidRPr="00A47117">
        <w:rPr>
          <w:rFonts w:ascii="Cambria" w:hAnsi="Cambria"/>
          <w:sz w:val="24"/>
          <w:szCs w:val="24"/>
          <w:shd w:val="clear" w:color="auto" w:fill="FFFFFF"/>
          <w:lang w:val="en-US"/>
        </w:rPr>
        <w:t>Cupio</w:t>
      </w:r>
      <w:proofErr w:type="spellEnd"/>
      <w:r w:rsidRPr="00A47117">
        <w:rPr>
          <w:rFonts w:ascii="Cambria" w:hAnsi="Cambria"/>
          <w:sz w:val="24"/>
          <w:szCs w:val="24"/>
          <w:shd w:val="clear" w:color="auto" w:fill="FFFFFF"/>
          <w:lang w:val="en-US"/>
        </w:rPr>
        <w:t xml:space="preserve"> </w:t>
      </w:r>
      <w:proofErr w:type="spellStart"/>
      <w:r w:rsidRPr="00A47117">
        <w:rPr>
          <w:rFonts w:ascii="Cambria" w:hAnsi="Cambria"/>
          <w:sz w:val="24"/>
          <w:szCs w:val="24"/>
          <w:shd w:val="clear" w:color="auto" w:fill="FFFFFF"/>
          <w:lang w:val="en-US"/>
        </w:rPr>
        <w:t>dissolvi</w:t>
      </w:r>
      <w:proofErr w:type="spellEnd"/>
      <w:r w:rsidRPr="00A47117">
        <w:rPr>
          <w:rFonts w:ascii="Cambria" w:hAnsi="Cambria"/>
          <w:sz w:val="24"/>
          <w:szCs w:val="24"/>
          <w:shd w:val="clear" w:color="auto" w:fill="FFFFFF"/>
          <w:lang w:val="en-US"/>
        </w:rPr>
        <w:t xml:space="preserve"> et </w:t>
      </w:r>
      <w:proofErr w:type="spellStart"/>
      <w:r w:rsidRPr="00A47117">
        <w:rPr>
          <w:rFonts w:ascii="Cambria" w:hAnsi="Cambria"/>
          <w:sz w:val="24"/>
          <w:szCs w:val="24"/>
          <w:shd w:val="clear" w:color="auto" w:fill="FFFFFF"/>
          <w:lang w:val="en-US"/>
        </w:rPr>
        <w:t>esse</w:t>
      </w:r>
      <w:proofErr w:type="spellEnd"/>
      <w:r w:rsidRPr="00A47117">
        <w:rPr>
          <w:rFonts w:ascii="Cambria" w:hAnsi="Cambria"/>
          <w:sz w:val="24"/>
          <w:szCs w:val="24"/>
          <w:shd w:val="clear" w:color="auto" w:fill="FFFFFF"/>
          <w:lang w:val="en-US"/>
        </w:rPr>
        <w:t xml:space="preserve"> cum Christo”, as saint Paul said to his dear Philippians: “I long to depart this life and be with Christ’</w:t>
      </w:r>
      <w:r>
        <w:rPr>
          <w:rFonts w:ascii="Cambria" w:hAnsi="Cambria"/>
          <w:sz w:val="24"/>
          <w:szCs w:val="24"/>
          <w:shd w:val="clear" w:color="auto" w:fill="FFFFFF"/>
          <w:lang w:val="en-US"/>
        </w:rPr>
        <w:t xml:space="preserve"> </w:t>
      </w:r>
      <w:r w:rsidRPr="00A47117">
        <w:rPr>
          <w:rFonts w:ascii="Cambria" w:hAnsi="Cambria"/>
          <w:sz w:val="24"/>
          <w:szCs w:val="24"/>
          <w:shd w:val="clear" w:color="auto" w:fill="FFFFFF"/>
          <w:lang w:val="en-US"/>
        </w:rPr>
        <w:t>(Phil 1:23).</w:t>
      </w:r>
    </w:p>
    <w:p w14:paraId="1A7FEEBB" w14:textId="77777777" w:rsidR="00A47117" w:rsidRPr="00A47117" w:rsidRDefault="00A47117" w:rsidP="00A47117">
      <w:pPr>
        <w:shd w:val="clear" w:color="auto" w:fill="FFFFFF"/>
        <w:jc w:val="both"/>
        <w:textAlignment w:val="baseline"/>
        <w:rPr>
          <w:rFonts w:ascii="Cambria" w:eastAsia="Times New Roman" w:hAnsi="Cambria"/>
          <w:sz w:val="24"/>
          <w:szCs w:val="24"/>
          <w:lang w:val="en-US"/>
        </w:rPr>
      </w:pPr>
    </w:p>
    <w:p w14:paraId="38F64AAF" w14:textId="77777777" w:rsidR="00A47117" w:rsidRPr="00A47117" w:rsidRDefault="00A47117" w:rsidP="00A47117">
      <w:pPr>
        <w:spacing w:before="100" w:beforeAutospacing="1" w:after="100" w:afterAutospacing="1"/>
        <w:contextualSpacing/>
        <w:jc w:val="both"/>
        <w:rPr>
          <w:rFonts w:ascii="Cambria" w:hAnsi="Cambria"/>
          <w:b/>
          <w:sz w:val="24"/>
          <w:szCs w:val="24"/>
          <w:lang w:val="en-US"/>
        </w:rPr>
      </w:pPr>
      <w:r w:rsidRPr="00A47117">
        <w:rPr>
          <w:rFonts w:ascii="Cambria" w:hAnsi="Cambria"/>
          <w:b/>
          <w:sz w:val="24"/>
          <w:szCs w:val="24"/>
          <w:lang w:val="en-US"/>
        </w:rPr>
        <w:t>An eclipse of faith</w:t>
      </w:r>
    </w:p>
    <w:p w14:paraId="5B9BF1BE"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0895DB85"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t>We may well wonder what has happened to the Christian truth of eternal life. In times such as ours, dominated by physics and cosmology, atheists express above all their denial of the existence of a creator of the world; in the 19th century they preferred to deny the afterlife. Hegel had claimed that ‘Christians waste in Heaven the energy meant for the earth.’</w:t>
      </w:r>
      <w:r w:rsidRPr="00A47117">
        <w:rPr>
          <w:rStyle w:val="Rimandonotaapidipagina"/>
          <w:rFonts w:ascii="Cambria" w:hAnsi="Cambria"/>
          <w:sz w:val="24"/>
          <w:szCs w:val="24"/>
        </w:rPr>
        <w:footnoteReference w:id="14"/>
      </w:r>
      <w:r w:rsidRPr="00A47117">
        <w:rPr>
          <w:rFonts w:ascii="Cambria" w:hAnsi="Cambria"/>
          <w:sz w:val="24"/>
          <w:szCs w:val="24"/>
          <w:lang w:val="en-US"/>
        </w:rPr>
        <w:t xml:space="preserve"> Taking up this criticism, Feuerbach and above all Marx fought against the belief in a life after death, claiming that it alienates from earthly commitments. The idea of personal survival in God was replaced by a survival within the species and within future society. Little by little, the word ‘eternity’ was not only regarded with suspicion, but also forgotten and silenced. </w:t>
      </w:r>
    </w:p>
    <w:p w14:paraId="78133A74"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14B67CBD"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t xml:space="preserve">Secularization has then brought this process to completion and done so to such an extent that it is even inconvenient to continue to speak about eternity amongst educated </w:t>
      </w:r>
      <w:r w:rsidRPr="00A47117">
        <w:rPr>
          <w:rFonts w:ascii="Cambria" w:hAnsi="Cambria"/>
          <w:sz w:val="24"/>
          <w:szCs w:val="24"/>
          <w:lang w:val="en-US"/>
        </w:rPr>
        <w:lastRenderedPageBreak/>
        <w:t>people, those who keep up with the times. Secularization is a complex phenomenon in its ambivalence. It can refer to the autonomy of earthly matters and to the separation between the kingdom of God and the kingdom of Caesar, and in this sense not only is it not against the Gospel, but finds in it one of its deepest roots. On the other hand, the word secularization can also refer to a whole set of social attitudes that are hostile to religion and to faith. In this sense, it is preferable to use the word secularism. Secularism is in the same relation to secularization as scientism is to scientific precision and rationalism to rationality.</w:t>
      </w:r>
    </w:p>
    <w:p w14:paraId="37DC173B"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11741198"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t xml:space="preserve">Even within such limits, the multi-faceted aspects of secularization appear in as many fields as theology, science, ethics, Biblical hermeneutics, expressions of culture and daily life. Its primeval meaning, though, is only one and it is clear. ‘Secularization,’ just like ‘secularism,’ stems from the word </w:t>
      </w:r>
      <w:r w:rsidRPr="00A47117">
        <w:rPr>
          <w:rFonts w:ascii="Cambria" w:hAnsi="Cambria"/>
          <w:i/>
          <w:sz w:val="24"/>
          <w:szCs w:val="24"/>
          <w:lang w:val="en-US"/>
        </w:rPr>
        <w:t>saeculum</w:t>
      </w:r>
      <w:r w:rsidRPr="00A47117">
        <w:rPr>
          <w:rFonts w:ascii="Cambria" w:hAnsi="Cambria"/>
          <w:sz w:val="24"/>
          <w:szCs w:val="24"/>
          <w:lang w:val="en-US"/>
        </w:rPr>
        <w:t xml:space="preserve"> which in everyday language has ultimately come to refer to the present time – ‘the current eon,’ according to the Bible –, in opposition to eternity – the future eon, or ‘the </w:t>
      </w:r>
      <w:r w:rsidRPr="00A47117">
        <w:rPr>
          <w:rFonts w:ascii="Cambria" w:hAnsi="Cambria"/>
          <w:i/>
          <w:iCs/>
          <w:sz w:val="24"/>
          <w:szCs w:val="24"/>
          <w:lang w:val="en-US"/>
        </w:rPr>
        <w:t>saeculum saeculorum</w:t>
      </w:r>
      <w:r w:rsidRPr="00A47117">
        <w:rPr>
          <w:rFonts w:ascii="Cambria" w:hAnsi="Cambria"/>
          <w:sz w:val="24"/>
          <w:szCs w:val="24"/>
          <w:lang w:val="en-US"/>
        </w:rPr>
        <w:t>,’ ‘the time of times, everlasting life,’ as Scripture calls it. In this sense, secularism is a synonym of temporalism, that is a reduction of reality exclusively to its earthly dimension. Which means a radical fall of the horizon of eternity.</w:t>
      </w:r>
    </w:p>
    <w:p w14:paraId="2CD3C1EC"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52C33C12"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t xml:space="preserve">All of this has had a clear impact on the faith of believers. That very faith, on this point, has become shy and timid. When did we last </w:t>
      </w:r>
      <w:proofErr w:type="gramStart"/>
      <w:r w:rsidRPr="00A47117">
        <w:rPr>
          <w:rFonts w:ascii="Cambria" w:hAnsi="Cambria"/>
          <w:sz w:val="24"/>
          <w:szCs w:val="24"/>
          <w:lang w:val="en-US"/>
        </w:rPr>
        <w:t>hear</w:t>
      </w:r>
      <w:proofErr w:type="gramEnd"/>
      <w:r w:rsidRPr="00A47117">
        <w:rPr>
          <w:rFonts w:ascii="Cambria" w:hAnsi="Cambria"/>
          <w:sz w:val="24"/>
          <w:szCs w:val="24"/>
          <w:lang w:val="en-US"/>
        </w:rPr>
        <w:t xml:space="preserve"> someone preach on eternal life? The philosopher Kierkegaard was right: ‘The afterlife has turned into a joke, a need so uncertain that not only is it no longer respected, but not even considered. People are even amused by the thought that there was a time when this idea shaped the whole of life.’</w:t>
      </w:r>
      <w:r w:rsidRPr="00A47117">
        <w:rPr>
          <w:rStyle w:val="Rimandonotaapidipagina"/>
          <w:rFonts w:ascii="Cambria" w:hAnsi="Cambria"/>
          <w:sz w:val="24"/>
          <w:szCs w:val="24"/>
        </w:rPr>
        <w:footnoteReference w:id="15"/>
      </w:r>
      <w:r w:rsidRPr="00A47117">
        <w:rPr>
          <w:rFonts w:ascii="Cambria" w:hAnsi="Cambria"/>
          <w:sz w:val="24"/>
          <w:szCs w:val="24"/>
          <w:lang w:val="en-US"/>
        </w:rPr>
        <w:t xml:space="preserve"> We keep saying in the Creed: ‘We look for the resurrection of the dead and the life of the world to come,’ but without really appreciating the importance of those words. The fall of the horizon of eternity has the same effect on Christian faith that sand has on a fire: it chokes it off. </w:t>
      </w:r>
    </w:p>
    <w:p w14:paraId="26E4675E"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235E390C" w14:textId="77777777" w:rsidR="00A47117" w:rsidRPr="00A47117" w:rsidRDefault="00A47117" w:rsidP="00A47117">
      <w:pPr>
        <w:spacing w:before="100" w:beforeAutospacing="1" w:after="100" w:afterAutospacing="1"/>
        <w:ind w:left="4"/>
        <w:contextualSpacing/>
        <w:jc w:val="both"/>
        <w:rPr>
          <w:rFonts w:ascii="Cambria" w:hAnsi="Cambria"/>
          <w:sz w:val="24"/>
          <w:szCs w:val="24"/>
          <w:lang w:val="en-US"/>
        </w:rPr>
      </w:pPr>
      <w:r w:rsidRPr="00A47117">
        <w:rPr>
          <w:rFonts w:ascii="Cambria" w:hAnsi="Cambria"/>
          <w:sz w:val="24"/>
          <w:szCs w:val="24"/>
          <w:lang w:val="en-US"/>
        </w:rPr>
        <w:t xml:space="preserve">What is the practical consequence of this eclipse of the idea of eternity? Saint Paul refers to the intention of those who do not believe in the resurrection of the dead: ‘Let us eat and drink, for tomorrow we die’ (1Cor 15:32). When it is distorted, the natural desire to live </w:t>
      </w:r>
      <w:proofErr w:type="spellStart"/>
      <w:r w:rsidRPr="00A47117">
        <w:rPr>
          <w:rFonts w:ascii="Cambria" w:hAnsi="Cambria"/>
          <w:i/>
          <w:sz w:val="24"/>
          <w:szCs w:val="24"/>
          <w:lang w:val="en-US"/>
        </w:rPr>
        <w:t>for ever</w:t>
      </w:r>
      <w:proofErr w:type="spellEnd"/>
      <w:r w:rsidRPr="00A47117">
        <w:rPr>
          <w:rFonts w:ascii="Cambria" w:hAnsi="Cambria"/>
          <w:sz w:val="24"/>
          <w:szCs w:val="24"/>
          <w:lang w:val="en-US"/>
        </w:rPr>
        <w:t xml:space="preserve"> becomes a desire, or frenzy, to live </w:t>
      </w:r>
      <w:r w:rsidRPr="00A47117">
        <w:rPr>
          <w:rFonts w:ascii="Cambria" w:hAnsi="Cambria"/>
          <w:i/>
          <w:sz w:val="24"/>
          <w:szCs w:val="24"/>
          <w:lang w:val="en-US"/>
        </w:rPr>
        <w:t>well</w:t>
      </w:r>
      <w:r w:rsidRPr="00A47117">
        <w:rPr>
          <w:rFonts w:ascii="Cambria" w:hAnsi="Cambria"/>
          <w:sz w:val="24"/>
          <w:szCs w:val="24"/>
          <w:lang w:val="en-US"/>
        </w:rPr>
        <w:t>, that is pleasantly, even at the expense of others, if necessary. The entire earth becomes what Dante Alighieri said of Italy at his time: “the little threshing floor that so incites our savagery.’</w:t>
      </w:r>
      <w:r w:rsidRPr="00A47117">
        <w:rPr>
          <w:rStyle w:val="Rimandonotaapidipagina"/>
          <w:rFonts w:ascii="Cambria" w:hAnsi="Cambria"/>
          <w:sz w:val="24"/>
          <w:szCs w:val="24"/>
        </w:rPr>
        <w:footnoteReference w:id="16"/>
      </w:r>
      <w:r w:rsidRPr="00A47117">
        <w:rPr>
          <w:rFonts w:ascii="Cambria" w:hAnsi="Cambria"/>
          <w:sz w:val="24"/>
          <w:szCs w:val="24"/>
          <w:lang w:val="en-US"/>
        </w:rPr>
        <w:t xml:space="preserve"> Once the horizon of eternity has fallen, human suffering appears doubly absurd and without remedy. The world looks like ‘a crumbling ant-heap’ and ‘a wave’s drawing on the seashore erased by the next wave.’ </w:t>
      </w:r>
    </w:p>
    <w:p w14:paraId="70BF482A" w14:textId="77777777" w:rsidR="00A47117" w:rsidRPr="00A47117" w:rsidRDefault="00A47117" w:rsidP="00A47117">
      <w:pPr>
        <w:spacing w:before="100" w:beforeAutospacing="1" w:after="100" w:afterAutospacing="1"/>
        <w:contextualSpacing/>
        <w:rPr>
          <w:rFonts w:ascii="Cambria" w:hAnsi="Cambria"/>
          <w:sz w:val="24"/>
          <w:szCs w:val="24"/>
          <w:lang w:val="en-US"/>
        </w:rPr>
      </w:pPr>
    </w:p>
    <w:p w14:paraId="7540660C" w14:textId="77777777" w:rsidR="00A47117" w:rsidRPr="00A47117" w:rsidRDefault="00A47117" w:rsidP="00A47117">
      <w:pPr>
        <w:spacing w:before="100" w:beforeAutospacing="1" w:after="100" w:afterAutospacing="1"/>
        <w:contextualSpacing/>
        <w:rPr>
          <w:rFonts w:ascii="Cambria" w:hAnsi="Cambria"/>
          <w:b/>
          <w:sz w:val="24"/>
          <w:szCs w:val="24"/>
          <w:lang w:val="en-US"/>
        </w:rPr>
      </w:pPr>
      <w:r w:rsidRPr="00A47117">
        <w:rPr>
          <w:rFonts w:ascii="Cambria" w:hAnsi="Cambria"/>
          <w:b/>
          <w:sz w:val="24"/>
          <w:szCs w:val="24"/>
          <w:lang w:val="en-US"/>
        </w:rPr>
        <w:t>Faith in eternity and evangelization</w:t>
      </w:r>
    </w:p>
    <w:p w14:paraId="4297BEB0"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527B482B" w14:textId="77777777" w:rsidR="00A47117" w:rsidRPr="00A47117" w:rsidRDefault="00A47117" w:rsidP="00A47117">
      <w:pPr>
        <w:spacing w:before="100" w:beforeAutospacing="1" w:after="100" w:afterAutospacing="1"/>
        <w:contextualSpacing/>
        <w:jc w:val="both"/>
        <w:rPr>
          <w:rStyle w:val="testonero"/>
          <w:rFonts w:ascii="Cambria" w:hAnsi="Cambria"/>
          <w:sz w:val="24"/>
          <w:szCs w:val="24"/>
          <w:lang w:val="en-US"/>
        </w:rPr>
      </w:pPr>
      <w:r w:rsidRPr="00A47117">
        <w:rPr>
          <w:rFonts w:ascii="Cambria" w:hAnsi="Cambria"/>
          <w:sz w:val="24"/>
          <w:szCs w:val="24"/>
          <w:lang w:val="en-US"/>
        </w:rPr>
        <w:t>Faith in eternal life is one of the conditions that make evangelization possible. As saint Paul the Apostle writes: ‘If C</w:t>
      </w:r>
      <w:r w:rsidRPr="00A47117">
        <w:rPr>
          <w:rFonts w:ascii="Cambria" w:hAnsi="Cambria"/>
          <w:sz w:val="24"/>
          <w:szCs w:val="24"/>
          <w:shd w:val="clear" w:color="auto" w:fill="FFFFFF"/>
          <w:lang w:val="en-US"/>
        </w:rPr>
        <w:t>hrist has not been raised, then empty [too] is our preaching; empty, too, your faith</w:t>
      </w:r>
      <w:r w:rsidRPr="00A47117">
        <w:rPr>
          <w:rFonts w:ascii="Cambria" w:hAnsi="Cambria"/>
          <w:sz w:val="24"/>
          <w:szCs w:val="24"/>
          <w:lang w:val="en-US"/>
        </w:rPr>
        <w:t xml:space="preserve">. […] </w:t>
      </w:r>
      <w:r w:rsidRPr="00A47117">
        <w:rPr>
          <w:rFonts w:ascii="Cambria" w:hAnsi="Cambria"/>
          <w:sz w:val="24"/>
          <w:szCs w:val="24"/>
          <w:shd w:val="clear" w:color="auto" w:fill="FFFFFF"/>
          <w:lang w:val="en-US"/>
        </w:rPr>
        <w:t>If for this life only we have hoped in Christ, we are the most pitiable people of all.’</w:t>
      </w:r>
      <w:r w:rsidRPr="00A47117">
        <w:rPr>
          <w:rFonts w:ascii="Cambria" w:hAnsi="Cambria"/>
          <w:sz w:val="24"/>
          <w:szCs w:val="24"/>
          <w:lang w:val="en-US"/>
        </w:rPr>
        <w:t xml:space="preserve"> (1Cor 15: 14 and 19). The proclamation of eternal life is the strength and the grit of Christian preaching. Let us look at what happened in the earliest Christian preaching. The oldest and most widespread idea in Greek and Roman paganism was that real life ended with death; thereafter there is only a life as larvae, in a world of shadows, without shape and </w:t>
      </w:r>
      <w:proofErr w:type="spellStart"/>
      <w:r w:rsidRPr="00A47117">
        <w:rPr>
          <w:rFonts w:ascii="Cambria" w:hAnsi="Cambria"/>
          <w:sz w:val="24"/>
          <w:szCs w:val="24"/>
          <w:lang w:val="en-US"/>
        </w:rPr>
        <w:t>colour</w:t>
      </w:r>
      <w:proofErr w:type="spellEnd"/>
      <w:r w:rsidRPr="00A47117">
        <w:rPr>
          <w:rFonts w:ascii="Cambria" w:hAnsi="Cambria"/>
          <w:sz w:val="24"/>
          <w:szCs w:val="24"/>
          <w:lang w:val="en-US"/>
        </w:rPr>
        <w:t>. As he was approaching death, the Roman emperor Hadrian addressed to himself the well-known words in the epitaph on his tomb:</w:t>
      </w:r>
    </w:p>
    <w:p w14:paraId="5E8C787B" w14:textId="77777777" w:rsidR="00A47117" w:rsidRPr="00A47117" w:rsidRDefault="00A47117" w:rsidP="00A47117">
      <w:pPr>
        <w:pStyle w:val="CitazioneNelTesto"/>
        <w:contextualSpacing/>
        <w:rPr>
          <w:rStyle w:val="testonero"/>
          <w:rFonts w:ascii="Cambria" w:hAnsi="Cambria"/>
          <w:sz w:val="24"/>
          <w:lang w:val="en-US"/>
        </w:rPr>
      </w:pPr>
    </w:p>
    <w:p w14:paraId="4DF6DEE0" w14:textId="77777777" w:rsidR="00A47117" w:rsidRPr="00A47117" w:rsidRDefault="00A47117" w:rsidP="00A47117">
      <w:pPr>
        <w:pStyle w:val="CitazioneNelTesto"/>
        <w:ind w:firstLine="0"/>
        <w:contextualSpacing/>
        <w:rPr>
          <w:rFonts w:ascii="Cambria" w:hAnsi="Cambria"/>
          <w:sz w:val="24"/>
          <w:shd w:val="clear" w:color="auto" w:fill="FFFFFF"/>
          <w:lang w:val="en-US"/>
        </w:rPr>
      </w:pPr>
      <w:r w:rsidRPr="00A47117">
        <w:rPr>
          <w:rFonts w:ascii="Cambria" w:hAnsi="Cambria"/>
          <w:sz w:val="24"/>
          <w:shd w:val="clear" w:color="auto" w:fill="FFFFFF"/>
          <w:lang w:val="en-US"/>
        </w:rPr>
        <w:t xml:space="preserve">Little soul, gentle and drifting, guest and companion of my body, now you will dwell below in pallid places, stark and bare; there you will abandon your play of yore. But one moment still, let us gaze together on these familiar shores, on these objects which doubtless we shall not see again. </w:t>
      </w:r>
      <w:r w:rsidRPr="00A47117">
        <w:rPr>
          <w:rStyle w:val="Rimandonotaapidipagina"/>
          <w:rFonts w:ascii="Cambria" w:hAnsi="Cambria"/>
          <w:sz w:val="24"/>
          <w:shd w:val="clear" w:color="auto" w:fill="FFFFFF"/>
        </w:rPr>
        <w:footnoteReference w:id="17"/>
      </w:r>
    </w:p>
    <w:p w14:paraId="12D10933" w14:textId="77777777" w:rsidR="00A47117" w:rsidRPr="00A47117" w:rsidRDefault="00A47117" w:rsidP="00A47117">
      <w:pPr>
        <w:pStyle w:val="CitazioneNelTesto"/>
        <w:ind w:firstLine="0"/>
        <w:contextualSpacing/>
        <w:rPr>
          <w:rStyle w:val="testonero"/>
          <w:rFonts w:ascii="Cambria" w:hAnsi="Cambria"/>
          <w:sz w:val="24"/>
          <w:lang w:val="en-US"/>
        </w:rPr>
      </w:pPr>
    </w:p>
    <w:p w14:paraId="785AAA7D" w14:textId="77777777" w:rsidR="00A47117" w:rsidRPr="00A47117" w:rsidRDefault="00A47117" w:rsidP="00A47117">
      <w:pPr>
        <w:contextualSpacing/>
        <w:jc w:val="both"/>
        <w:rPr>
          <w:rFonts w:ascii="Cambria" w:hAnsi="Cambria"/>
          <w:sz w:val="24"/>
          <w:szCs w:val="24"/>
          <w:lang w:val="en-US"/>
        </w:rPr>
      </w:pPr>
      <w:r w:rsidRPr="00A47117">
        <w:rPr>
          <w:rFonts w:ascii="Cambria" w:hAnsi="Cambria"/>
          <w:sz w:val="24"/>
          <w:szCs w:val="24"/>
          <w:lang w:val="en-US"/>
        </w:rPr>
        <w:t>For a man who, in his lifetime, had had luxurious homes built for himself – just visit Villa Adriana in Tivoli to be sure -, such prospect was even more disheartening than for common folk. For his own tomb he erected the Mausoleum of Hadrian, present-day Castel Sant’Angelo, but he was perfectly aware that this would not change his fate of drifting towards ‘</w:t>
      </w:r>
      <w:r w:rsidRPr="00A47117">
        <w:rPr>
          <w:rFonts w:ascii="Cambria" w:hAnsi="Cambria"/>
          <w:sz w:val="24"/>
          <w:szCs w:val="24"/>
          <w:shd w:val="clear" w:color="auto" w:fill="FFFFFF"/>
          <w:lang w:val="en-US"/>
        </w:rPr>
        <w:t>pallid places, stark and bare</w:t>
      </w:r>
      <w:r w:rsidRPr="00A47117">
        <w:rPr>
          <w:rFonts w:ascii="Cambria" w:hAnsi="Cambria"/>
          <w:sz w:val="24"/>
          <w:szCs w:val="24"/>
          <w:lang w:val="en-US"/>
        </w:rPr>
        <w:t xml:space="preserve">.’ </w:t>
      </w:r>
    </w:p>
    <w:p w14:paraId="494B69C2" w14:textId="77777777" w:rsidR="00A47117" w:rsidRPr="00A47117" w:rsidRDefault="00A47117" w:rsidP="00A47117">
      <w:pPr>
        <w:contextualSpacing/>
        <w:jc w:val="both"/>
        <w:rPr>
          <w:rFonts w:ascii="Cambria" w:hAnsi="Cambria"/>
          <w:sz w:val="24"/>
          <w:szCs w:val="24"/>
          <w:lang w:val="en-US"/>
        </w:rPr>
      </w:pPr>
    </w:p>
    <w:p w14:paraId="6D250420" w14:textId="77777777" w:rsidR="00A47117" w:rsidRPr="00A47117" w:rsidRDefault="00A47117" w:rsidP="00A47117">
      <w:pPr>
        <w:contextualSpacing/>
        <w:jc w:val="both"/>
        <w:rPr>
          <w:rFonts w:ascii="Cambria" w:hAnsi="Cambria"/>
          <w:sz w:val="24"/>
          <w:szCs w:val="24"/>
          <w:lang w:val="en-US"/>
        </w:rPr>
      </w:pPr>
      <w:r w:rsidRPr="00A47117">
        <w:rPr>
          <w:rFonts w:ascii="Cambria" w:hAnsi="Cambria"/>
          <w:sz w:val="24"/>
          <w:szCs w:val="24"/>
          <w:lang w:val="en-US"/>
        </w:rPr>
        <w:t>On this backdrop, you understand the impact the Christian proclamation of a life after death infinitely richer than the earthly one, with no more tears, or death or anxiety, must have had (cf. Rev 21:4). You also understand why the subject and the symbols of eternal life – the palm tree, the peacock, the words “</w:t>
      </w:r>
      <w:proofErr w:type="spellStart"/>
      <w:r w:rsidRPr="00A47117">
        <w:rPr>
          <w:rFonts w:ascii="Cambria" w:hAnsi="Cambria"/>
          <w:sz w:val="24"/>
          <w:szCs w:val="24"/>
          <w:lang w:val="en-US"/>
        </w:rPr>
        <w:t>requies</w:t>
      </w:r>
      <w:proofErr w:type="spellEnd"/>
      <w:r w:rsidRPr="00A47117">
        <w:rPr>
          <w:rFonts w:ascii="Cambria" w:hAnsi="Cambria"/>
          <w:sz w:val="24"/>
          <w:szCs w:val="24"/>
          <w:lang w:val="en-US"/>
        </w:rPr>
        <w:t xml:space="preserve"> </w:t>
      </w:r>
      <w:proofErr w:type="spellStart"/>
      <w:r w:rsidRPr="00A47117">
        <w:rPr>
          <w:rFonts w:ascii="Cambria" w:hAnsi="Cambria"/>
          <w:sz w:val="24"/>
          <w:szCs w:val="24"/>
          <w:lang w:val="en-US"/>
        </w:rPr>
        <w:t>aeterna</w:t>
      </w:r>
      <w:proofErr w:type="spellEnd"/>
      <w:r w:rsidRPr="00A47117">
        <w:rPr>
          <w:rFonts w:ascii="Cambria" w:hAnsi="Cambria"/>
          <w:sz w:val="24"/>
          <w:szCs w:val="24"/>
          <w:lang w:val="en-US"/>
        </w:rPr>
        <w:t xml:space="preserve">”, ‘eternal rest’ – are so frequent in the Christian burials in the catacombs. </w:t>
      </w:r>
    </w:p>
    <w:p w14:paraId="401C38DC"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15BE25DE"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t xml:space="preserve">In proclaiming eternal life not only can we leverage our faith, but also its affinity with the deepest yearning of the human heart. We are indeed ‘finite being capable of </w:t>
      </w:r>
      <w:proofErr w:type="spellStart"/>
      <w:r w:rsidRPr="00A47117">
        <w:rPr>
          <w:rFonts w:ascii="Cambria" w:hAnsi="Cambria"/>
          <w:sz w:val="24"/>
          <w:szCs w:val="24"/>
          <w:lang w:val="en-US"/>
        </w:rPr>
        <w:t>inifinity</w:t>
      </w:r>
      <w:proofErr w:type="spellEnd"/>
      <w:r w:rsidRPr="00A47117">
        <w:rPr>
          <w:rFonts w:ascii="Cambria" w:hAnsi="Cambria"/>
          <w:sz w:val="24"/>
          <w:szCs w:val="24"/>
          <w:lang w:val="en-US"/>
        </w:rPr>
        <w:t>” (</w:t>
      </w:r>
      <w:proofErr w:type="spellStart"/>
      <w:r w:rsidRPr="00A47117">
        <w:rPr>
          <w:rFonts w:ascii="Cambria" w:hAnsi="Cambria"/>
          <w:i/>
          <w:sz w:val="24"/>
          <w:szCs w:val="24"/>
          <w:lang w:val="en-US"/>
        </w:rPr>
        <w:t>ens</w:t>
      </w:r>
      <w:proofErr w:type="spellEnd"/>
      <w:r w:rsidRPr="00A47117">
        <w:rPr>
          <w:rFonts w:ascii="Cambria" w:hAnsi="Cambria"/>
          <w:i/>
          <w:sz w:val="24"/>
          <w:szCs w:val="24"/>
          <w:lang w:val="en-US"/>
        </w:rPr>
        <w:t xml:space="preserve"> </w:t>
      </w:r>
      <w:proofErr w:type="spellStart"/>
      <w:r w:rsidRPr="00A47117">
        <w:rPr>
          <w:rFonts w:ascii="Cambria" w:hAnsi="Cambria"/>
          <w:i/>
          <w:sz w:val="24"/>
          <w:szCs w:val="24"/>
          <w:lang w:val="en-US"/>
        </w:rPr>
        <w:t>finitum</w:t>
      </w:r>
      <w:proofErr w:type="spellEnd"/>
      <w:r w:rsidRPr="00A47117">
        <w:rPr>
          <w:rFonts w:ascii="Cambria" w:hAnsi="Cambria"/>
          <w:i/>
          <w:sz w:val="24"/>
          <w:szCs w:val="24"/>
          <w:lang w:val="en-US"/>
        </w:rPr>
        <w:t xml:space="preserve">, capax </w:t>
      </w:r>
      <w:proofErr w:type="spellStart"/>
      <w:r w:rsidRPr="00A47117">
        <w:rPr>
          <w:rFonts w:ascii="Cambria" w:hAnsi="Cambria"/>
          <w:i/>
          <w:sz w:val="24"/>
          <w:szCs w:val="24"/>
          <w:lang w:val="en-US"/>
        </w:rPr>
        <w:t>infiniti</w:t>
      </w:r>
      <w:proofErr w:type="spellEnd"/>
      <w:r w:rsidRPr="00A47117">
        <w:rPr>
          <w:rFonts w:ascii="Cambria" w:hAnsi="Cambria"/>
          <w:sz w:val="24"/>
          <w:szCs w:val="24"/>
          <w:lang w:val="en-US"/>
        </w:rPr>
        <w:t>), mortal beings with a secret yearning for immortality. In a letter in reply to an Argentinian friend who reproached him for his apparent pride and presumption in wallowing in the problem of eternity, Miguel de Unamuno, who was by no means a champion of Christianity, wrote:</w:t>
      </w:r>
    </w:p>
    <w:p w14:paraId="3ABF763D" w14:textId="77777777" w:rsidR="00A47117" w:rsidRPr="00A47117" w:rsidRDefault="00A47117" w:rsidP="00A47117">
      <w:pPr>
        <w:pStyle w:val="CitazioneNelTesto"/>
        <w:spacing w:before="100" w:beforeAutospacing="1" w:after="100" w:afterAutospacing="1"/>
        <w:ind w:firstLine="0"/>
        <w:rPr>
          <w:rFonts w:ascii="Cambria" w:hAnsi="Cambria"/>
          <w:sz w:val="24"/>
          <w:lang w:val="en-US"/>
        </w:rPr>
      </w:pPr>
      <w:r w:rsidRPr="00A47117">
        <w:rPr>
          <w:rFonts w:ascii="Cambria" w:hAnsi="Cambria"/>
          <w:sz w:val="24"/>
          <w:lang w:val="en-US"/>
        </w:rPr>
        <w:t xml:space="preserve">I am not saying we deserve an afterlife, nor that logic proves it for us; I am saying that we need it – whether we deserve it or not, and that’s all. I am saying that what is only transitory does not satisfy me, in my longing for eternity, and that without it </w:t>
      </w:r>
      <w:r w:rsidRPr="00A47117">
        <w:rPr>
          <w:rFonts w:ascii="Cambria" w:hAnsi="Cambria"/>
          <w:bCs/>
          <w:sz w:val="24"/>
          <w:lang w:val="en-US"/>
        </w:rPr>
        <w:t>I am indifferent to everything else and everything else makes no difference to me</w:t>
      </w:r>
      <w:r w:rsidRPr="00A47117">
        <w:rPr>
          <w:rFonts w:ascii="Cambria" w:hAnsi="Cambria"/>
          <w:sz w:val="24"/>
          <w:lang w:val="en-US"/>
        </w:rPr>
        <w:t xml:space="preserve">. I </w:t>
      </w:r>
      <w:r w:rsidRPr="00A47117">
        <w:rPr>
          <w:rFonts w:ascii="Cambria" w:hAnsi="Cambria"/>
          <w:sz w:val="24"/>
          <w:lang w:val="en-US"/>
        </w:rPr>
        <w:lastRenderedPageBreak/>
        <w:t>need it, I really do! Without it there is no more joy in life and life joys have nothing to tell me anymore. It is just too easy to say: ‘You just have to live and be content with life.’ And what about those who are not content?</w:t>
      </w:r>
      <w:r w:rsidRPr="00A47117">
        <w:rPr>
          <w:rStyle w:val="Rimandonotaapidipagina"/>
          <w:rFonts w:ascii="Cambria" w:hAnsi="Cambria"/>
          <w:sz w:val="24"/>
        </w:rPr>
        <w:footnoteReference w:id="18"/>
      </w:r>
    </w:p>
    <w:p w14:paraId="5E27CBAA"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t xml:space="preserve">And he himself added that it is not those who yearn for eternity that show that they despise the world and life on earth, but in fact it is those who do not: ‘I love life so much that losing it seems to me the worst of all evils. Those who enjoy life, day by day, and do not care to know whether they are going to lose it all or not do not really love it.’ Saint Augustine said much the same thing: ‘What is the advantage of living well if one is not to live </w:t>
      </w:r>
      <w:proofErr w:type="spellStart"/>
      <w:r w:rsidRPr="00A47117">
        <w:rPr>
          <w:rFonts w:ascii="Cambria" w:hAnsi="Cambria"/>
          <w:sz w:val="24"/>
          <w:szCs w:val="24"/>
          <w:lang w:val="en-US"/>
        </w:rPr>
        <w:t>for ever</w:t>
      </w:r>
      <w:proofErr w:type="spellEnd"/>
      <w:r w:rsidRPr="00A47117">
        <w:rPr>
          <w:rFonts w:ascii="Cambria" w:hAnsi="Cambria"/>
          <w:sz w:val="24"/>
          <w:szCs w:val="24"/>
          <w:lang w:val="en-US"/>
        </w:rPr>
        <w:t>?’</w:t>
      </w:r>
      <w:r w:rsidRPr="00A47117">
        <w:rPr>
          <w:rStyle w:val="Rimandonotaapidipagina"/>
          <w:rFonts w:ascii="Cambria" w:hAnsi="Cambria"/>
          <w:sz w:val="24"/>
          <w:szCs w:val="24"/>
        </w:rPr>
        <w:footnoteReference w:id="19"/>
      </w:r>
      <w:r w:rsidRPr="00A47117">
        <w:rPr>
          <w:rFonts w:ascii="Cambria" w:hAnsi="Cambria"/>
          <w:sz w:val="24"/>
          <w:szCs w:val="24"/>
          <w:lang w:val="en-US"/>
        </w:rPr>
        <w:t xml:space="preserve"> ‘Everything but eternity in the world is vain’, as one of our poets proclaimed</w:t>
      </w:r>
      <w:r w:rsidRPr="00A47117">
        <w:rPr>
          <w:rStyle w:val="Rimandonotaapidipagina"/>
          <w:rFonts w:ascii="Cambria" w:hAnsi="Cambria"/>
          <w:sz w:val="24"/>
          <w:szCs w:val="24"/>
        </w:rPr>
        <w:footnoteReference w:id="20"/>
      </w:r>
      <w:r w:rsidRPr="00A47117">
        <w:rPr>
          <w:rFonts w:ascii="Cambria" w:hAnsi="Cambria"/>
          <w:sz w:val="24"/>
          <w:szCs w:val="24"/>
          <w:lang w:val="en-US"/>
        </w:rPr>
        <w:t>. To our contemporaries who nurture this need for eternity in the deep of their hearts, without perhaps daring to confess it even to themselves, we can repeat what Paul said to the Athenians: ‘</w:t>
      </w:r>
      <w:r w:rsidRPr="00A47117">
        <w:rPr>
          <w:rFonts w:ascii="Cambria" w:hAnsi="Cambria"/>
          <w:sz w:val="24"/>
          <w:szCs w:val="24"/>
          <w:shd w:val="clear" w:color="auto" w:fill="FFFFFF"/>
          <w:lang w:val="en-US"/>
        </w:rPr>
        <w:t>What therefore you unknowingly worship, I proclaim to you</w:t>
      </w:r>
      <w:r w:rsidRPr="00A47117">
        <w:rPr>
          <w:rFonts w:ascii="Cambria" w:hAnsi="Cambria" w:cs="Arial"/>
          <w:sz w:val="24"/>
          <w:szCs w:val="24"/>
          <w:shd w:val="clear" w:color="auto" w:fill="FFFFFF"/>
          <w:lang w:val="en-US"/>
        </w:rPr>
        <w:t>.</w:t>
      </w:r>
      <w:r w:rsidRPr="00A47117">
        <w:rPr>
          <w:rFonts w:ascii="Cambria" w:hAnsi="Cambria"/>
          <w:sz w:val="24"/>
          <w:szCs w:val="24"/>
          <w:lang w:val="en-US"/>
        </w:rPr>
        <w:t xml:space="preserve">’ (cf. At 17:23). </w:t>
      </w:r>
    </w:p>
    <w:p w14:paraId="37BD19DE" w14:textId="77777777" w:rsidR="00A47117" w:rsidRPr="00A47117" w:rsidRDefault="00A47117" w:rsidP="00A47117">
      <w:pPr>
        <w:spacing w:before="100" w:beforeAutospacing="1" w:after="100" w:afterAutospacing="1"/>
        <w:contextualSpacing/>
        <w:rPr>
          <w:rFonts w:ascii="Cambria" w:hAnsi="Cambria"/>
          <w:sz w:val="24"/>
          <w:szCs w:val="24"/>
          <w:lang w:val="en-US"/>
        </w:rPr>
      </w:pPr>
    </w:p>
    <w:p w14:paraId="6C961CB5" w14:textId="77777777" w:rsidR="00A47117" w:rsidRPr="00A47117" w:rsidRDefault="00A47117" w:rsidP="00A47117">
      <w:pPr>
        <w:spacing w:before="100" w:beforeAutospacing="1" w:after="100" w:afterAutospacing="1"/>
        <w:ind w:left="4"/>
        <w:contextualSpacing/>
        <w:jc w:val="both"/>
        <w:rPr>
          <w:rFonts w:ascii="Cambria" w:hAnsi="Cambria"/>
          <w:b/>
          <w:sz w:val="24"/>
          <w:szCs w:val="24"/>
          <w:lang w:val="en-US"/>
        </w:rPr>
      </w:pPr>
      <w:r w:rsidRPr="00A47117">
        <w:rPr>
          <w:rFonts w:ascii="Cambria" w:hAnsi="Cambria"/>
          <w:b/>
          <w:sz w:val="24"/>
          <w:szCs w:val="24"/>
          <w:lang w:val="en-US"/>
        </w:rPr>
        <w:t xml:space="preserve">Faith in eternity as a path to holiness </w:t>
      </w:r>
    </w:p>
    <w:p w14:paraId="55D83B65" w14:textId="77777777" w:rsidR="00A47117" w:rsidRPr="00A47117" w:rsidRDefault="00A47117" w:rsidP="00A47117">
      <w:pPr>
        <w:spacing w:before="100" w:beforeAutospacing="1" w:after="100" w:afterAutospacing="1"/>
        <w:ind w:left="4"/>
        <w:contextualSpacing/>
        <w:jc w:val="both"/>
        <w:rPr>
          <w:rFonts w:ascii="Cambria" w:hAnsi="Cambria"/>
          <w:sz w:val="24"/>
          <w:szCs w:val="24"/>
          <w:lang w:val="en-US"/>
        </w:rPr>
      </w:pPr>
    </w:p>
    <w:p w14:paraId="636B8468" w14:textId="77777777" w:rsidR="00A47117" w:rsidRPr="00A47117" w:rsidRDefault="00A47117" w:rsidP="00A47117">
      <w:pPr>
        <w:spacing w:before="100" w:beforeAutospacing="1" w:after="100" w:afterAutospacing="1"/>
        <w:ind w:left="4"/>
        <w:contextualSpacing/>
        <w:jc w:val="both"/>
        <w:rPr>
          <w:rFonts w:ascii="Cambria" w:hAnsi="Cambria"/>
          <w:sz w:val="24"/>
          <w:szCs w:val="24"/>
          <w:lang w:val="en-US"/>
        </w:rPr>
      </w:pPr>
      <w:r w:rsidRPr="00A47117">
        <w:rPr>
          <w:rFonts w:ascii="Cambria" w:hAnsi="Cambria"/>
          <w:sz w:val="24"/>
          <w:szCs w:val="24"/>
          <w:lang w:val="en-US"/>
        </w:rPr>
        <w:t xml:space="preserve">We don’t need a renewed faith in eternity only to evangelize, that is to proclaim the Good News to other people; first of all, we need it to give ourselves new momentum on the path to holiness. Its first fruit is to make us free from any attachment to transient things, such as the increase of possessions and prestige. </w:t>
      </w:r>
    </w:p>
    <w:p w14:paraId="2EC36725" w14:textId="77777777" w:rsidR="00A47117" w:rsidRPr="00A47117" w:rsidRDefault="00A47117" w:rsidP="00A47117">
      <w:pPr>
        <w:spacing w:before="100" w:beforeAutospacing="1" w:after="100" w:afterAutospacing="1"/>
        <w:ind w:left="4"/>
        <w:contextualSpacing/>
        <w:jc w:val="both"/>
        <w:rPr>
          <w:rFonts w:ascii="Cambria" w:hAnsi="Cambria"/>
          <w:sz w:val="24"/>
          <w:szCs w:val="24"/>
          <w:lang w:val="en-US"/>
        </w:rPr>
      </w:pPr>
    </w:p>
    <w:p w14:paraId="1958B65C" w14:textId="7A22244B" w:rsidR="00A47117" w:rsidRPr="00A47117" w:rsidRDefault="00A47117" w:rsidP="00A47117">
      <w:pPr>
        <w:spacing w:before="100" w:beforeAutospacing="1" w:after="100" w:afterAutospacing="1"/>
        <w:ind w:left="4"/>
        <w:contextualSpacing/>
        <w:jc w:val="both"/>
        <w:rPr>
          <w:rFonts w:ascii="Cambria" w:hAnsi="Cambria"/>
          <w:sz w:val="24"/>
          <w:szCs w:val="24"/>
          <w:lang w:val="en-US"/>
        </w:rPr>
      </w:pPr>
      <w:r w:rsidRPr="00A47117">
        <w:rPr>
          <w:rFonts w:ascii="Cambria" w:hAnsi="Cambria"/>
          <w:sz w:val="24"/>
          <w:szCs w:val="24"/>
          <w:lang w:val="en-US"/>
        </w:rPr>
        <w:t>Let us imagine this situation. A person receives an eviction letter and is asked to leave the house they live in quite soon. Fortunately, a good option for a new house comes up immediately. And what does that person do? They spend all their money to refurbish and redecorate the house they are to leave, instead of furnishing the one they are to move into! Wouldn’t that be silly? Well, we are also asked to “leave” this world and</w:t>
      </w:r>
      <w:r>
        <w:rPr>
          <w:rFonts w:ascii="Cambria" w:hAnsi="Cambria"/>
          <w:sz w:val="24"/>
          <w:szCs w:val="24"/>
          <w:lang w:val="en-US"/>
        </w:rPr>
        <w:t xml:space="preserve"> </w:t>
      </w:r>
      <w:r w:rsidRPr="00A47117">
        <w:rPr>
          <w:rFonts w:ascii="Cambria" w:hAnsi="Cambria"/>
          <w:sz w:val="24"/>
          <w:szCs w:val="24"/>
          <w:lang w:val="en-US"/>
        </w:rPr>
        <w:t xml:space="preserve">we look like that silly person if we only think about decorating our earthly home, without caring about doing good works which will follow us after our death. </w:t>
      </w:r>
    </w:p>
    <w:p w14:paraId="7B589892" w14:textId="77777777" w:rsidR="00A47117" w:rsidRPr="00A47117" w:rsidRDefault="00A47117" w:rsidP="00A47117">
      <w:pPr>
        <w:spacing w:before="100" w:beforeAutospacing="1" w:after="100" w:afterAutospacing="1"/>
        <w:ind w:left="4"/>
        <w:contextualSpacing/>
        <w:jc w:val="both"/>
        <w:rPr>
          <w:rFonts w:ascii="Cambria" w:hAnsi="Cambria"/>
          <w:sz w:val="24"/>
          <w:szCs w:val="24"/>
          <w:lang w:val="en-US"/>
        </w:rPr>
      </w:pPr>
    </w:p>
    <w:p w14:paraId="10E21F3D" w14:textId="77777777" w:rsidR="00A47117" w:rsidRPr="00A47117" w:rsidRDefault="00A47117" w:rsidP="00A47117">
      <w:pPr>
        <w:spacing w:before="100" w:beforeAutospacing="1" w:after="100" w:afterAutospacing="1"/>
        <w:ind w:left="4"/>
        <w:contextualSpacing/>
        <w:jc w:val="both"/>
        <w:rPr>
          <w:rFonts w:ascii="Cambria" w:hAnsi="Cambria"/>
          <w:sz w:val="24"/>
          <w:szCs w:val="24"/>
          <w:lang w:val="en-US"/>
        </w:rPr>
      </w:pPr>
      <w:r w:rsidRPr="00A47117">
        <w:rPr>
          <w:rFonts w:ascii="Cambria" w:hAnsi="Cambria"/>
          <w:sz w:val="24"/>
          <w:szCs w:val="24"/>
          <w:lang w:val="en-US"/>
        </w:rPr>
        <w:t xml:space="preserve">As the concept of eternity fades away, this has an impact on believers, as it reduces their ability to face the suffering and trials of life with courage. We have to rediscover some of the faith of saint Bernard and saint Ignatius of Loyola. In any situation or faced with any obstacles, they would say to themselves: “Quid hoc ad </w:t>
      </w:r>
      <w:proofErr w:type="spellStart"/>
      <w:r w:rsidRPr="00A47117">
        <w:rPr>
          <w:rFonts w:ascii="Cambria" w:hAnsi="Cambria"/>
          <w:sz w:val="24"/>
          <w:szCs w:val="24"/>
          <w:lang w:val="en-US"/>
        </w:rPr>
        <w:t>aeternitatem</w:t>
      </w:r>
      <w:proofErr w:type="spellEnd"/>
      <w:r w:rsidRPr="00A47117">
        <w:rPr>
          <w:rFonts w:ascii="Cambria" w:hAnsi="Cambria"/>
          <w:sz w:val="24"/>
          <w:szCs w:val="24"/>
          <w:lang w:val="en-US"/>
        </w:rPr>
        <w:t>?”, what is this compared to eternity?</w:t>
      </w:r>
    </w:p>
    <w:p w14:paraId="4DD526EC" w14:textId="77777777" w:rsidR="00A47117" w:rsidRPr="00A47117" w:rsidRDefault="00A47117" w:rsidP="00A47117">
      <w:pPr>
        <w:spacing w:before="100" w:beforeAutospacing="1" w:after="100" w:afterAutospacing="1"/>
        <w:ind w:left="4"/>
        <w:contextualSpacing/>
        <w:jc w:val="both"/>
        <w:rPr>
          <w:rFonts w:ascii="Cambria" w:hAnsi="Cambria"/>
          <w:sz w:val="24"/>
          <w:szCs w:val="24"/>
          <w:lang w:val="en-US"/>
        </w:rPr>
      </w:pPr>
    </w:p>
    <w:p w14:paraId="05431BAE" w14:textId="7DC783B3" w:rsidR="00A47117" w:rsidRPr="00A47117" w:rsidRDefault="00A47117" w:rsidP="00A47117">
      <w:pPr>
        <w:spacing w:before="100" w:beforeAutospacing="1" w:after="100" w:afterAutospacing="1"/>
        <w:ind w:left="4"/>
        <w:contextualSpacing/>
        <w:jc w:val="both"/>
        <w:rPr>
          <w:rFonts w:ascii="Cambria" w:hAnsi="Cambria"/>
          <w:sz w:val="24"/>
          <w:szCs w:val="24"/>
          <w:lang w:val="en-US"/>
        </w:rPr>
      </w:pPr>
      <w:r w:rsidRPr="00A47117">
        <w:rPr>
          <w:rFonts w:ascii="Cambria" w:hAnsi="Cambria"/>
          <w:sz w:val="24"/>
          <w:szCs w:val="24"/>
          <w:lang w:val="en-US"/>
        </w:rPr>
        <w:lastRenderedPageBreak/>
        <w:t>Let us imagine a man holding scales: one of those called steelyard balances that you hold with only one hand and that have on one side a</w:t>
      </w:r>
      <w:r>
        <w:rPr>
          <w:rFonts w:ascii="Cambria" w:hAnsi="Cambria"/>
          <w:sz w:val="24"/>
          <w:szCs w:val="24"/>
          <w:lang w:val="en-US"/>
        </w:rPr>
        <w:t xml:space="preserve"> </w:t>
      </w:r>
      <w:r w:rsidRPr="00A47117">
        <w:rPr>
          <w:rFonts w:ascii="Cambria" w:hAnsi="Cambria"/>
          <w:sz w:val="24"/>
          <w:szCs w:val="24"/>
          <w:lang w:val="en-US"/>
        </w:rPr>
        <w:t>plate on which you put things to weigh and on the other a graded bar supporting the weight or measurement. If it falls, or the measurement is lost, all that you put on the plate lifts the bar and upsets the balance. Anything prevails, even a fistful of feathers.</w:t>
      </w:r>
    </w:p>
    <w:p w14:paraId="7A89A3EB" w14:textId="77777777" w:rsidR="00A47117" w:rsidRPr="00A47117" w:rsidRDefault="00A47117" w:rsidP="00A47117">
      <w:pPr>
        <w:spacing w:before="100" w:beforeAutospacing="1" w:after="100" w:afterAutospacing="1"/>
        <w:ind w:left="4"/>
        <w:contextualSpacing/>
        <w:jc w:val="both"/>
        <w:rPr>
          <w:rFonts w:ascii="Cambria" w:hAnsi="Cambria"/>
          <w:sz w:val="24"/>
          <w:szCs w:val="24"/>
          <w:lang w:val="en-US"/>
        </w:rPr>
      </w:pPr>
    </w:p>
    <w:p w14:paraId="0D627A0A" w14:textId="77777777" w:rsidR="00A47117" w:rsidRPr="00A47117" w:rsidRDefault="00A47117" w:rsidP="00A47117">
      <w:pPr>
        <w:spacing w:before="100" w:beforeAutospacing="1" w:after="100" w:afterAutospacing="1"/>
        <w:ind w:left="4"/>
        <w:contextualSpacing/>
        <w:jc w:val="both"/>
        <w:rPr>
          <w:rFonts w:ascii="Cambria" w:hAnsi="Cambria"/>
          <w:sz w:val="24"/>
          <w:szCs w:val="24"/>
          <w:lang w:val="en-US"/>
        </w:rPr>
      </w:pPr>
      <w:r w:rsidRPr="00A47117">
        <w:rPr>
          <w:rFonts w:ascii="Cambria" w:hAnsi="Cambria"/>
          <w:sz w:val="24"/>
          <w:szCs w:val="24"/>
          <w:lang w:val="en-US"/>
        </w:rPr>
        <w:t>We too are just like that, whenever we lose measurement of all that eternity is: our soul can be easily cast down by earthly things and suffering. Everything seems to be too heavy, too much for us to bear. Jesus said: “</w:t>
      </w:r>
      <w:r w:rsidRPr="00A47117">
        <w:rPr>
          <w:rFonts w:ascii="Cambria" w:hAnsi="Cambria"/>
          <w:sz w:val="24"/>
          <w:szCs w:val="24"/>
          <w:shd w:val="clear" w:color="auto" w:fill="FFFFFF"/>
          <w:lang w:val="en-US"/>
        </w:rPr>
        <w:t>If your hand or foot causes you to sin, cut it off and throw it away. It is better for you to enter into life maimed or crippled than with two hands or two feet to be thrown into eternal fire</w:t>
      </w:r>
      <w:r w:rsidRPr="00A47117">
        <w:rPr>
          <w:rFonts w:ascii="Cambria" w:hAnsi="Cambria"/>
          <w:sz w:val="24"/>
          <w:szCs w:val="24"/>
          <w:lang w:val="en-US"/>
        </w:rPr>
        <w:t xml:space="preserve">.’ (cf. Mt 18:8-9). Yet, having lost sight of eternity, we find it too much even to be asked to close our eyes before an immoral show, or to bear with a small cross in silence. </w:t>
      </w:r>
    </w:p>
    <w:p w14:paraId="15F09B4A" w14:textId="77777777" w:rsidR="00A47117" w:rsidRPr="00A47117" w:rsidRDefault="00A47117" w:rsidP="00A47117">
      <w:pPr>
        <w:pStyle w:val="pof"/>
        <w:shd w:val="clear" w:color="auto" w:fill="FFFFFF"/>
        <w:spacing w:before="0" w:beforeAutospacing="0" w:after="300" w:afterAutospacing="0"/>
        <w:jc w:val="both"/>
        <w:textAlignment w:val="baseline"/>
        <w:rPr>
          <w:rFonts w:ascii="Cambria" w:hAnsi="Cambria"/>
          <w:lang w:val="en-US"/>
        </w:rPr>
      </w:pPr>
      <w:r w:rsidRPr="00A47117">
        <w:rPr>
          <w:rFonts w:ascii="Cambria" w:hAnsi="Cambria"/>
          <w:lang w:val="en-US"/>
        </w:rPr>
        <w:t>Saint Paul finds the courage to write: ‘</w:t>
      </w:r>
      <w:r w:rsidRPr="00A47117">
        <w:rPr>
          <w:rStyle w:val="txt"/>
          <w:rFonts w:ascii="Cambria" w:hAnsi="Cambria"/>
          <w:bdr w:val="none" w:sz="0" w:space="0" w:color="auto" w:frame="1"/>
          <w:lang w:val="en-US"/>
        </w:rPr>
        <w:t>For this momentary light affliction is producing for us an eternal weight of glory beyond all comparison,</w:t>
      </w:r>
      <w:bookmarkStart w:id="2" w:name="55004018"/>
      <w:bookmarkEnd w:id="2"/>
      <w:r w:rsidRPr="00A47117">
        <w:rPr>
          <w:rStyle w:val="txt"/>
          <w:rFonts w:ascii="Cambria" w:hAnsi="Cambria"/>
          <w:bdr w:val="none" w:sz="0" w:space="0" w:color="auto" w:frame="1"/>
          <w:lang w:val="en-US"/>
        </w:rPr>
        <w:t xml:space="preserve"> as we look not to what is seen but to what is unseen; for what is seen is transitory, but what is unseen is eternal’ </w:t>
      </w:r>
      <w:r w:rsidRPr="00A47117">
        <w:rPr>
          <w:rFonts w:ascii="Cambria" w:hAnsi="Cambria"/>
          <w:lang w:val="en-US"/>
        </w:rPr>
        <w:t xml:space="preserve">(2Cor 4:17-18). The weight of affliction is ‘light’ precisely because it is momentary, the weight of glory is ‘beyond all comparison’ precisely because it is eternal. </w:t>
      </w:r>
    </w:p>
    <w:p w14:paraId="4A822E90"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t>Many ask: ‘What will eternal life consist of and what will we do all the time in heaven?’ The answer is in those apophatic words of the Apostle: “Eye did not see, ear did not hear, and what God has prepared for those who love him never entered the heart of a man”. (cf. 1Cor 2: 9) If it is necessary to stammer something, we will say that we will live immersed in the shoreless and bottomless ocean of Trinitarian love. ‘But won't we be bored?’ Let us ask true lovers if they are bored at the height of their love and if they would rather not want that moment to last forever.</w:t>
      </w:r>
    </w:p>
    <w:p w14:paraId="7F412B7E"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022E712C" w14:textId="77777777" w:rsidR="00A47117" w:rsidRPr="00A47117" w:rsidRDefault="00A47117" w:rsidP="00A47117">
      <w:pPr>
        <w:spacing w:before="100" w:beforeAutospacing="1" w:after="100" w:afterAutospacing="1"/>
        <w:contextualSpacing/>
        <w:jc w:val="both"/>
        <w:rPr>
          <w:rFonts w:ascii="Cambria" w:hAnsi="Cambria"/>
          <w:b/>
          <w:sz w:val="24"/>
          <w:szCs w:val="24"/>
          <w:lang w:val="en-US"/>
        </w:rPr>
      </w:pPr>
      <w:r w:rsidRPr="00A47117">
        <w:rPr>
          <w:rFonts w:ascii="Cambria" w:hAnsi="Cambria"/>
          <w:b/>
          <w:sz w:val="24"/>
          <w:szCs w:val="24"/>
          <w:lang w:val="en-US"/>
        </w:rPr>
        <w:t>Eternity: hope and presence</w:t>
      </w:r>
    </w:p>
    <w:p w14:paraId="4AB843C8" w14:textId="77777777" w:rsidR="00A47117" w:rsidRPr="00A47117" w:rsidRDefault="00A47117" w:rsidP="00A47117">
      <w:pPr>
        <w:spacing w:before="100" w:beforeAutospacing="1" w:after="100" w:afterAutospacing="1"/>
        <w:ind w:left="9"/>
        <w:contextualSpacing/>
        <w:jc w:val="both"/>
        <w:rPr>
          <w:rFonts w:ascii="Cambria" w:hAnsi="Cambria"/>
          <w:sz w:val="24"/>
          <w:szCs w:val="24"/>
          <w:lang w:val="en-US"/>
        </w:rPr>
      </w:pPr>
    </w:p>
    <w:p w14:paraId="1A0D1C3D" w14:textId="77777777" w:rsidR="00A47117" w:rsidRPr="00A47117" w:rsidRDefault="00A47117" w:rsidP="00A47117">
      <w:pPr>
        <w:jc w:val="both"/>
        <w:textAlignment w:val="baseline"/>
        <w:rPr>
          <w:rFonts w:ascii="Cambria" w:eastAsia="Times New Roman" w:hAnsi="Cambria"/>
          <w:sz w:val="24"/>
          <w:szCs w:val="24"/>
          <w:lang w:val="en-US"/>
        </w:rPr>
      </w:pPr>
      <w:r w:rsidRPr="00A47117">
        <w:rPr>
          <w:rFonts w:ascii="Cambria" w:hAnsi="Cambria"/>
          <w:sz w:val="24"/>
          <w:szCs w:val="24"/>
          <w:lang w:val="en-US"/>
        </w:rPr>
        <w:t>Before closing, I want to clear up a doubt weighing on the belief in eternal life. For a believer eternity is not only a promise or a hope, as Carl Marx thought, seen as a way of pouring on heaven all our disappointments on earth. It is also presence and experience. In Christ ‘the eternal life that was with the Father and was made visible to us’ —</w:t>
      </w:r>
      <w:hyperlink r:id="rId7" w:anchor="70001002-b" w:history="1"/>
      <w:r w:rsidRPr="00A47117">
        <w:rPr>
          <w:rFonts w:ascii="Cambria" w:hAnsi="Cambria"/>
          <w:sz w:val="24"/>
          <w:szCs w:val="24"/>
          <w:lang w:val="en-US"/>
        </w:rPr>
        <w:t xml:space="preserve"> </w:t>
      </w:r>
      <w:r w:rsidRPr="00A47117">
        <w:rPr>
          <w:rStyle w:val="txt"/>
          <w:rFonts w:ascii="Cambria" w:hAnsi="Cambria"/>
          <w:sz w:val="24"/>
          <w:szCs w:val="24"/>
          <w:bdr w:val="none" w:sz="0" w:space="0" w:color="auto" w:frame="1"/>
          <w:lang w:val="en-US"/>
        </w:rPr>
        <w:t xml:space="preserve">what we have seen and heard it and touched, says John </w:t>
      </w:r>
      <w:r w:rsidRPr="00A47117">
        <w:rPr>
          <w:rFonts w:ascii="Cambria" w:hAnsi="Cambria"/>
          <w:sz w:val="24"/>
          <w:szCs w:val="24"/>
          <w:lang w:val="en-US"/>
        </w:rPr>
        <w:t xml:space="preserve">(cf. 1Jn 1:1~3). </w:t>
      </w:r>
    </w:p>
    <w:p w14:paraId="04010CB5" w14:textId="77777777" w:rsidR="00A47117" w:rsidRPr="00A47117" w:rsidRDefault="00A47117" w:rsidP="00A47117">
      <w:pPr>
        <w:spacing w:before="100" w:beforeAutospacing="1" w:after="100" w:afterAutospacing="1"/>
        <w:ind w:left="9"/>
        <w:contextualSpacing/>
        <w:jc w:val="both"/>
        <w:rPr>
          <w:rFonts w:ascii="Cambria" w:hAnsi="Cambria"/>
          <w:sz w:val="24"/>
          <w:szCs w:val="24"/>
          <w:lang w:val="en-US"/>
        </w:rPr>
      </w:pPr>
    </w:p>
    <w:p w14:paraId="3751263D" w14:textId="2DB4BA51" w:rsidR="00A47117" w:rsidRPr="00A47117" w:rsidRDefault="00A47117" w:rsidP="00A47117">
      <w:pPr>
        <w:spacing w:before="100" w:beforeAutospacing="1" w:after="100" w:afterAutospacing="1"/>
        <w:ind w:left="9"/>
        <w:contextualSpacing/>
        <w:jc w:val="both"/>
        <w:rPr>
          <w:rFonts w:ascii="Cambria" w:hAnsi="Cambria"/>
          <w:sz w:val="24"/>
          <w:szCs w:val="24"/>
          <w:lang w:val="en-US"/>
        </w:rPr>
      </w:pPr>
      <w:r w:rsidRPr="00A47117">
        <w:rPr>
          <w:rFonts w:ascii="Cambria" w:hAnsi="Cambria"/>
          <w:sz w:val="24"/>
          <w:szCs w:val="24"/>
          <w:lang w:val="en-US"/>
        </w:rPr>
        <w:t xml:space="preserve">With Christ, the Word made flesh, “eternity has entered time”. </w:t>
      </w:r>
      <w:r w:rsidRPr="00A47117">
        <w:rPr>
          <w:rStyle w:val="Rimandonotaapidipagina"/>
          <w:rFonts w:ascii="Cambria" w:hAnsi="Cambria"/>
          <w:sz w:val="24"/>
          <w:szCs w:val="24"/>
        </w:rPr>
        <w:footnoteReference w:id="21"/>
      </w:r>
      <w:r>
        <w:rPr>
          <w:rFonts w:ascii="Cambria" w:hAnsi="Cambria"/>
          <w:sz w:val="24"/>
          <w:szCs w:val="24"/>
          <w:lang w:val="en-US"/>
        </w:rPr>
        <w:t xml:space="preserve"> </w:t>
      </w:r>
      <w:r w:rsidRPr="00A47117">
        <w:rPr>
          <w:rFonts w:ascii="Cambria" w:hAnsi="Cambria"/>
          <w:sz w:val="24"/>
          <w:szCs w:val="24"/>
          <w:lang w:val="en-US"/>
        </w:rPr>
        <w:t xml:space="preserve">We experience that every time we really put our trust in Christ, because those who believe in him already have eternal life (cf. 1Jn 5:13); every time we receive Communion, because in it ‘we have a pledge of future glory’; every time we listen to the words of the Gospel, which are </w:t>
      </w:r>
      <w:r w:rsidRPr="00A47117">
        <w:rPr>
          <w:rFonts w:ascii="Cambria" w:hAnsi="Cambria"/>
          <w:sz w:val="24"/>
          <w:szCs w:val="24"/>
          <w:lang w:val="en-US"/>
        </w:rPr>
        <w:lastRenderedPageBreak/>
        <w:t>‘words of eternal life’ (cf. Jn 6:68). Saint Thomas Aquinas says that ‘grace is the beginning of [heavenly] glory.’</w:t>
      </w:r>
      <w:r w:rsidRPr="00A47117">
        <w:rPr>
          <w:rStyle w:val="Rimandonotaapidipagina"/>
          <w:rFonts w:ascii="Cambria" w:hAnsi="Cambria"/>
          <w:sz w:val="24"/>
          <w:szCs w:val="24"/>
        </w:rPr>
        <w:footnoteReference w:id="22"/>
      </w:r>
    </w:p>
    <w:p w14:paraId="3F34CBA0" w14:textId="77777777" w:rsidR="00A47117" w:rsidRPr="00A47117" w:rsidRDefault="00A47117" w:rsidP="00A47117">
      <w:pPr>
        <w:spacing w:before="100" w:beforeAutospacing="1" w:after="100" w:afterAutospacing="1"/>
        <w:ind w:left="9"/>
        <w:contextualSpacing/>
        <w:jc w:val="both"/>
        <w:rPr>
          <w:rFonts w:ascii="Cambria" w:hAnsi="Cambria"/>
          <w:sz w:val="24"/>
          <w:szCs w:val="24"/>
          <w:lang w:val="en-US"/>
        </w:rPr>
      </w:pPr>
    </w:p>
    <w:p w14:paraId="67748E51" w14:textId="77777777" w:rsidR="00A47117" w:rsidRPr="00A47117" w:rsidRDefault="00A47117" w:rsidP="00A47117">
      <w:pPr>
        <w:spacing w:before="100" w:beforeAutospacing="1" w:after="100" w:afterAutospacing="1"/>
        <w:ind w:left="9"/>
        <w:contextualSpacing/>
        <w:jc w:val="both"/>
        <w:rPr>
          <w:rFonts w:ascii="Cambria" w:hAnsi="Cambria"/>
          <w:sz w:val="24"/>
          <w:szCs w:val="24"/>
          <w:lang w:val="en-US"/>
        </w:rPr>
      </w:pPr>
      <w:r w:rsidRPr="00A47117">
        <w:rPr>
          <w:rFonts w:ascii="Cambria" w:hAnsi="Cambria"/>
          <w:sz w:val="24"/>
          <w:szCs w:val="24"/>
          <w:lang w:val="en-US"/>
        </w:rPr>
        <w:t>That presence of eternity in time is called the Holy Spirit. He is defined as ‘the first installment of our inheritance’ (Eph 1:14; 2Cor 5:5), and it has been given us so that, after receiving the first fruits, we yearn for fullness. “Christ – as saint Augustine writes – gave us the first installment of the Holy Spirit by which he, who could not deceive us anyway, wanted to make us certain of the fulfillment of his promise. What did he promise? He promised eternal life of which the Spirit that is given us is the first installment.’</w:t>
      </w:r>
      <w:r w:rsidRPr="00A47117">
        <w:rPr>
          <w:rStyle w:val="Rimandonotaapidipagina"/>
          <w:rFonts w:ascii="Cambria" w:hAnsi="Cambria"/>
          <w:sz w:val="24"/>
          <w:szCs w:val="24"/>
        </w:rPr>
        <w:footnoteReference w:id="23"/>
      </w:r>
      <w:r w:rsidRPr="00A47117">
        <w:rPr>
          <w:rFonts w:ascii="Cambria" w:hAnsi="Cambria"/>
          <w:sz w:val="24"/>
          <w:szCs w:val="24"/>
          <w:lang w:val="en-US"/>
        </w:rPr>
        <w:t xml:space="preserve"> </w:t>
      </w:r>
    </w:p>
    <w:p w14:paraId="7D84A76B"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6517A696"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t xml:space="preserve">Between the life of faith in time and eternal life there is a relationship which resembles that between the life of the embryo in the mother’s womb and that of the newborn baby. As the great Medieval Byzantine theologian Nicola </w:t>
      </w:r>
      <w:proofErr w:type="spellStart"/>
      <w:r w:rsidRPr="00A47117">
        <w:rPr>
          <w:rFonts w:ascii="Cambria" w:hAnsi="Cambria"/>
          <w:sz w:val="24"/>
          <w:szCs w:val="24"/>
          <w:lang w:val="en-US"/>
        </w:rPr>
        <w:t>Cabasilas</w:t>
      </w:r>
      <w:proofErr w:type="spellEnd"/>
      <w:r w:rsidRPr="00A47117">
        <w:rPr>
          <w:rFonts w:ascii="Cambria" w:hAnsi="Cambria"/>
          <w:sz w:val="24"/>
          <w:szCs w:val="24"/>
          <w:lang w:val="en-US"/>
        </w:rPr>
        <w:t xml:space="preserve"> wrote:</w:t>
      </w:r>
    </w:p>
    <w:p w14:paraId="575EA5ED" w14:textId="77777777" w:rsidR="00A47117" w:rsidRPr="00A47117" w:rsidRDefault="00A47117" w:rsidP="00A47117">
      <w:pPr>
        <w:pStyle w:val="CitazioneNelTesto"/>
        <w:spacing w:before="100" w:beforeAutospacing="1" w:after="100" w:afterAutospacing="1"/>
        <w:ind w:firstLine="0"/>
        <w:rPr>
          <w:rFonts w:ascii="Cambria" w:hAnsi="Cambria"/>
          <w:sz w:val="24"/>
          <w:lang w:val="en-US"/>
        </w:rPr>
      </w:pPr>
      <w:r w:rsidRPr="00A47117">
        <w:rPr>
          <w:rFonts w:ascii="Cambria" w:hAnsi="Cambria"/>
          <w:sz w:val="24"/>
          <w:lang w:val="en-US"/>
        </w:rPr>
        <w:t>This world bears in its womb the new spiritual man, created according to God, until he is born to that perfect unperishable world, once he has been formed, fashioned and made perfect here. Just as an embryo, while he or she is in that dark and fluid existence, is prepared by nature to life in the light, the same happens to the saints […]. For an embryo, though, future life is absolutely future: the embryo is not reached by any ray, by anything pertaining to this life. It is not like that for us, since the future world has, as it were, been poured on and mixed with the present one […]. Thus, the saints are already allowed not only to set about and prepare for life, but to live and work in it.</w:t>
      </w:r>
      <w:r w:rsidRPr="00A47117">
        <w:rPr>
          <w:rStyle w:val="Rimandonotaapidipagina"/>
          <w:rFonts w:ascii="Cambria" w:hAnsi="Cambria"/>
          <w:sz w:val="24"/>
        </w:rPr>
        <w:footnoteReference w:id="24"/>
      </w:r>
    </w:p>
    <w:p w14:paraId="65106257"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t xml:space="preserve">There is a short story that illustrates this comparison between gestation and birth and I take the liberty of telling in all its simplicity. </w:t>
      </w:r>
    </w:p>
    <w:p w14:paraId="40999D5D"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6036D8FE" w14:textId="77777777" w:rsidR="00A47117" w:rsidRPr="00A47117" w:rsidRDefault="00A47117" w:rsidP="00A47117">
      <w:pPr>
        <w:spacing w:before="100" w:beforeAutospacing="1" w:after="100" w:afterAutospacing="1"/>
        <w:ind w:left="708"/>
        <w:contextualSpacing/>
        <w:jc w:val="both"/>
        <w:rPr>
          <w:rFonts w:ascii="Cambria" w:hAnsi="Cambria"/>
          <w:sz w:val="24"/>
          <w:szCs w:val="24"/>
          <w:lang w:val="en-US"/>
        </w:rPr>
      </w:pPr>
      <w:r w:rsidRPr="00A47117">
        <w:rPr>
          <w:rFonts w:ascii="Cambria" w:hAnsi="Cambria"/>
          <w:sz w:val="24"/>
          <w:szCs w:val="24"/>
          <w:lang w:val="en-US"/>
        </w:rPr>
        <w:t xml:space="preserve">There were two boy/girl twins who were so smart and early in their growth, that in their mother’s womb they would already talk to each other. The girl asked her little brother: ‘The way you see it, is there going to be life after birth?”. He replied: ‘Don’t be ridiculous! What makes you think there is anything outside this narrow dark space we are in?’. The girl, trying to be brave, said: ‘Who knows, perhaps there is a mother, someone in other words who has placed us here and who will take care of us.’ And he rebutted: ‘Do you happen to see a mother anywhere? All you see is all there is.’ She said again: ‘But can’t you sometimes feel a kind of pressure on your chest that grows day by day and pushes us forward?’ He replied: ‘Actually, if I pay more attention, it is true; I can feel it all the time.’ ‘You see – his little sister concluded triumphantly – this pain cannot be in vain. I think it is preparing us for something greater than this tiny space.’ </w:t>
      </w:r>
    </w:p>
    <w:p w14:paraId="332F6ACE"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3D213535"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lastRenderedPageBreak/>
        <w:t xml:space="preserve">The Church should be that baby who helps human beings to become aware of this yearning they have which remains unconfessed and sometimes is even ridiculed. It is also essential to deny the accusation giving rise to the modern suspicion against the notion of eternal life that the expectation of eternity distracts from the commitment to the planet and from the care of creation. Before modern societies took direct responsibility for promoting health and culture and for improving agricultural methods and people’s standards of living, who performed such tasks more and better than the monks who lived on their faith in eternal life? </w:t>
      </w:r>
    </w:p>
    <w:p w14:paraId="3E02F9F6"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p>
    <w:p w14:paraId="133C25B1" w14:textId="77777777" w:rsidR="00A47117" w:rsidRPr="00A47117" w:rsidRDefault="00A47117" w:rsidP="00A47117">
      <w:pPr>
        <w:spacing w:before="100" w:beforeAutospacing="1" w:after="100" w:afterAutospacing="1"/>
        <w:contextualSpacing/>
        <w:jc w:val="both"/>
        <w:rPr>
          <w:rFonts w:ascii="Cambria" w:hAnsi="Cambria"/>
          <w:sz w:val="24"/>
          <w:szCs w:val="24"/>
          <w:lang w:val="en-US"/>
        </w:rPr>
      </w:pPr>
      <w:r w:rsidRPr="00A47117">
        <w:rPr>
          <w:rFonts w:ascii="Cambria" w:hAnsi="Cambria"/>
          <w:sz w:val="24"/>
          <w:szCs w:val="24"/>
          <w:lang w:val="en-US"/>
        </w:rPr>
        <w:t xml:space="preserve">Not many know that Francis of Assisi’s Canticle of the Sun or of the Creatures sprang from a sudden gasp of faith in eternal life. Franciscan sources describe the origins of the canticle as follows. One night, as Francis was particularly in pain for his many painful infirmities, he said in his heart: ‘Lord, come to my aid in my many infirmities, so that I may bear with them patiently!’. And immediately he heard these words in spirit: ‘Francis, tell me: if someone gave you a large precious treasure in return for your infirmities and suffering, would you not hold the earth and stones and waters as nothing compared to that treasure? Wouldn’t you be filled with joy?’. Francis answered: ‘Lord, that would be a great treasure without comparison, precious and lovely and desirable’. The voice ended: ‘Then, be happy and rejoice in your infirmities and troubles; from now on live happily, as if you were already in my Kingdom.’ </w:t>
      </w:r>
    </w:p>
    <w:p w14:paraId="057EAA2E" w14:textId="77777777" w:rsidR="00A47117" w:rsidRPr="00A47117" w:rsidRDefault="00A47117" w:rsidP="00A47117">
      <w:pPr>
        <w:pStyle w:val="NormaleWeb"/>
        <w:shd w:val="clear" w:color="auto" w:fill="FFFFFF"/>
        <w:spacing w:after="225" w:afterAutospacing="0"/>
        <w:jc w:val="both"/>
        <w:rPr>
          <w:rFonts w:ascii="Cambria" w:hAnsi="Cambria"/>
          <w:lang w:val="en-US"/>
        </w:rPr>
      </w:pPr>
      <w:r w:rsidRPr="00A47117">
        <w:rPr>
          <w:rFonts w:ascii="Cambria" w:hAnsi="Cambria"/>
          <w:lang w:val="en-US"/>
        </w:rPr>
        <w:t>On getting up the following morning, Francis said to his companions: ‘I am to rejoice greatly now amid my infirmities and pain, and always give thanks to God for the amazing grace and blessing that has been bestowed on me. Indeed, He deigned in his mercy to give myself, His little unworthy servant still living down here, the certainty of possessing His eternal Kingdom. Therefore, to His praise and to my consolation and for the upbuilding of our neighbor, I wish to compose a new ‘Lauda’, a poem in praise of the Lord for his creatures. Every day we enjoy God’s creatures and we cannot live without them. And every day we prove ungrateful for such great benefit, and we don’t give praise for it to our Creator as we should ". And he sat down, plunged in deep thought, and then he said: ‘</w:t>
      </w:r>
      <w:r w:rsidRPr="00A47117">
        <w:rPr>
          <w:rFonts w:ascii="Cambria" w:hAnsi="Cambria"/>
          <w:i/>
          <w:iCs/>
          <w:lang w:val="en-US"/>
        </w:rPr>
        <w:t xml:space="preserve">Altissimo, </w:t>
      </w:r>
      <w:proofErr w:type="spellStart"/>
      <w:r w:rsidRPr="00A47117">
        <w:rPr>
          <w:rFonts w:ascii="Cambria" w:hAnsi="Cambria"/>
          <w:i/>
          <w:iCs/>
          <w:lang w:val="en-US"/>
        </w:rPr>
        <w:t>onnipotente</w:t>
      </w:r>
      <w:proofErr w:type="spellEnd"/>
      <w:r w:rsidRPr="00A47117">
        <w:rPr>
          <w:rFonts w:ascii="Cambria" w:hAnsi="Cambria"/>
          <w:i/>
          <w:iCs/>
          <w:lang w:val="en-US"/>
        </w:rPr>
        <w:t xml:space="preserve">, bon </w:t>
      </w:r>
      <w:proofErr w:type="spellStart"/>
      <w:r w:rsidRPr="00A47117">
        <w:rPr>
          <w:rFonts w:ascii="Cambria" w:hAnsi="Cambria"/>
          <w:i/>
          <w:iCs/>
          <w:lang w:val="en-US"/>
        </w:rPr>
        <w:t>Segnore</w:t>
      </w:r>
      <w:proofErr w:type="spellEnd"/>
      <w:r w:rsidRPr="00A47117">
        <w:rPr>
          <w:rFonts w:ascii="Cambria" w:hAnsi="Cambria"/>
          <w:i/>
          <w:iCs/>
          <w:lang w:val="en-US"/>
        </w:rPr>
        <w:t>...</w:t>
      </w:r>
      <w:r w:rsidRPr="00A47117">
        <w:rPr>
          <w:rFonts w:ascii="Cambria" w:hAnsi="Cambria"/>
          <w:lang w:val="en-US"/>
        </w:rPr>
        <w:t>’ [Most high, all powerful, good Lord].</w:t>
      </w:r>
      <w:r w:rsidRPr="00A47117">
        <w:rPr>
          <w:rStyle w:val="Rimandonotaapidipagina"/>
          <w:rFonts w:ascii="Cambria" w:hAnsi="Cambria"/>
        </w:rPr>
        <w:footnoteReference w:id="25"/>
      </w:r>
      <w:r w:rsidRPr="00A47117">
        <w:rPr>
          <w:rFonts w:ascii="Cambria" w:hAnsi="Cambria"/>
          <w:lang w:val="en-US"/>
        </w:rPr>
        <w:t xml:space="preserve"> The thought of eternal life had not inspired in him the contempt of this world and of creation, but an even greater enthusiasm and gratitude for them making the present pain easier to endure. </w:t>
      </w:r>
    </w:p>
    <w:p w14:paraId="675366FF" w14:textId="45D6D780" w:rsidR="00A47117" w:rsidRPr="00A47117" w:rsidRDefault="00A47117" w:rsidP="00A47117">
      <w:pPr>
        <w:pStyle w:val="NormaleWeb"/>
        <w:shd w:val="clear" w:color="auto" w:fill="FFFFFF"/>
        <w:spacing w:after="225" w:afterAutospacing="0"/>
        <w:jc w:val="both"/>
        <w:rPr>
          <w:rFonts w:ascii="Cambria" w:hAnsi="Cambria"/>
          <w:lang w:val="en-US"/>
        </w:rPr>
      </w:pPr>
      <w:r w:rsidRPr="00A47117">
        <w:rPr>
          <w:rFonts w:ascii="Cambria" w:hAnsi="Cambria"/>
          <w:lang w:val="en-US"/>
        </w:rPr>
        <w:t>Today’s meditation on eternity certainly does not exempt us from experiencing with all other inhabitants of this planet how hard it is to bear with this trial we are going through; yet it should at least help us as believers not to be overwhelmed by it and to be able to pass our courage and hope on to those who do not have the comfort of faith.</w:t>
      </w:r>
      <w:r>
        <w:rPr>
          <w:rFonts w:ascii="Cambria" w:hAnsi="Cambria"/>
          <w:lang w:val="en-US"/>
        </w:rPr>
        <w:t xml:space="preserve"> </w:t>
      </w:r>
      <w:r w:rsidRPr="00A47117">
        <w:rPr>
          <w:rFonts w:ascii="Cambria" w:hAnsi="Cambria"/>
          <w:lang w:val="en-US"/>
        </w:rPr>
        <w:t>Let us end with a beautiful prayer from the liturgy:</w:t>
      </w:r>
    </w:p>
    <w:p w14:paraId="05A33F00" w14:textId="77777777" w:rsidR="00A47117" w:rsidRPr="00A47117" w:rsidRDefault="00A47117" w:rsidP="00A47117">
      <w:pPr>
        <w:pStyle w:val="NormaleWeb"/>
        <w:shd w:val="clear" w:color="auto" w:fill="FFFFFF"/>
        <w:spacing w:after="225" w:afterAutospacing="0"/>
        <w:ind w:left="705"/>
        <w:jc w:val="both"/>
        <w:rPr>
          <w:rFonts w:ascii="Cambria" w:hAnsi="Cambria"/>
          <w:lang w:val="en-US"/>
        </w:rPr>
      </w:pPr>
      <w:r w:rsidRPr="00A47117">
        <w:rPr>
          <w:rFonts w:ascii="Cambria" w:hAnsi="Cambria"/>
          <w:lang w:val="en-US"/>
        </w:rPr>
        <w:t xml:space="preserve">O God, who cause the minds of the faithful to unite in a single purpose, grant your people to love what you command and to desire what you promise, that, amid the </w:t>
      </w:r>
      <w:r w:rsidRPr="00A47117">
        <w:rPr>
          <w:rFonts w:ascii="Cambria" w:hAnsi="Cambria"/>
          <w:lang w:val="en-US"/>
        </w:rPr>
        <w:lastRenderedPageBreak/>
        <w:t>uncertainties of this world, our hearts may be fixed on that place where true gladness is found. Through Christ our Lord. AMEN’</w:t>
      </w:r>
      <w:r w:rsidRPr="00A47117">
        <w:rPr>
          <w:rStyle w:val="Rimandonotaapidipagina"/>
          <w:rFonts w:ascii="Cambria" w:hAnsi="Cambria"/>
        </w:rPr>
        <w:footnoteReference w:id="26"/>
      </w:r>
      <w:r w:rsidRPr="00A47117">
        <w:rPr>
          <w:rFonts w:ascii="Cambria" w:hAnsi="Cambria"/>
          <w:lang w:val="en-US"/>
        </w:rPr>
        <w:t xml:space="preserve"> </w:t>
      </w:r>
    </w:p>
    <w:p w14:paraId="62B487DD" w14:textId="77777777" w:rsidR="00A47117" w:rsidRPr="00A47117" w:rsidRDefault="00A47117" w:rsidP="00A47117">
      <w:pPr>
        <w:pStyle w:val="NormaleWeb"/>
        <w:shd w:val="clear" w:color="auto" w:fill="FFFFFF"/>
        <w:spacing w:after="225" w:afterAutospacing="0"/>
        <w:ind w:left="705"/>
        <w:jc w:val="both"/>
        <w:rPr>
          <w:rFonts w:ascii="Cambria" w:hAnsi="Cambria"/>
          <w:lang w:val="en-US"/>
        </w:rPr>
      </w:pPr>
      <w:r w:rsidRPr="00A47117">
        <w:rPr>
          <w:rFonts w:ascii="Cambria" w:hAnsi="Cambria"/>
          <w:lang w:val="en-US"/>
        </w:rPr>
        <w:t>____________________________________________</w:t>
      </w:r>
    </w:p>
    <w:p w14:paraId="42CD1136" w14:textId="77777777" w:rsidR="00A47117" w:rsidRPr="00A47117" w:rsidRDefault="00A47117" w:rsidP="00A47117">
      <w:pPr>
        <w:pStyle w:val="NormaleWeb"/>
        <w:shd w:val="clear" w:color="auto" w:fill="FFFFFF"/>
        <w:spacing w:after="225" w:afterAutospacing="0"/>
        <w:ind w:left="705"/>
        <w:jc w:val="both"/>
        <w:rPr>
          <w:rFonts w:ascii="Cambria" w:hAnsi="Cambria"/>
          <w:lang w:val="en-US"/>
        </w:rPr>
      </w:pPr>
      <w:r w:rsidRPr="00A47117">
        <w:rPr>
          <w:rFonts w:ascii="Cambria" w:hAnsi="Cambria"/>
          <w:lang w:val="en-US"/>
        </w:rPr>
        <w:t>Translated from Italian by Paolo Zanna</w:t>
      </w:r>
    </w:p>
    <w:p w14:paraId="501A1BFC" w14:textId="77777777" w:rsidR="00A47117" w:rsidRPr="00A47117" w:rsidRDefault="00A47117" w:rsidP="00A47117">
      <w:pPr>
        <w:pStyle w:val="NormaleWeb"/>
        <w:shd w:val="clear" w:color="auto" w:fill="FFFFFF"/>
        <w:spacing w:after="225" w:afterAutospacing="0"/>
        <w:jc w:val="both"/>
        <w:rPr>
          <w:rFonts w:ascii="Cambria" w:hAnsi="Cambria"/>
          <w:lang w:val="en-US"/>
        </w:rPr>
      </w:pPr>
    </w:p>
    <w:p w14:paraId="14B06472" w14:textId="77777777" w:rsidR="00A47117" w:rsidRPr="00A47117" w:rsidRDefault="00A47117" w:rsidP="00A47117">
      <w:pPr>
        <w:pStyle w:val="NormaleWeb"/>
        <w:shd w:val="clear" w:color="auto" w:fill="FFFFFF"/>
        <w:spacing w:after="225" w:afterAutospacing="0"/>
        <w:jc w:val="both"/>
        <w:rPr>
          <w:rFonts w:ascii="Cambria" w:hAnsi="Cambria"/>
          <w:lang w:val="en-US"/>
        </w:rPr>
      </w:pPr>
    </w:p>
    <w:p w14:paraId="43A8F412" w14:textId="5031A69B" w:rsidR="00A47117" w:rsidRPr="00A47117" w:rsidRDefault="00A47117" w:rsidP="00A47117">
      <w:pPr>
        <w:spacing w:line="240" w:lineRule="auto"/>
        <w:jc w:val="center"/>
        <w:rPr>
          <w:rFonts w:ascii="Cambria" w:hAnsi="Cambria" w:cs="Times New Roman"/>
          <w:sz w:val="24"/>
          <w:szCs w:val="24"/>
          <w:lang w:val="en-US"/>
        </w:rPr>
      </w:pPr>
      <w:r w:rsidRPr="00A47117">
        <w:rPr>
          <w:rFonts w:ascii="Cambria" w:hAnsi="Cambria" w:cs="Times New Roman"/>
          <w:sz w:val="24"/>
          <w:szCs w:val="24"/>
          <w:lang w:val="en-US" w:bidi="it-IT"/>
        </w:rPr>
        <w:br w:type="column"/>
      </w:r>
      <w:r w:rsidRPr="00A47117">
        <w:rPr>
          <w:rFonts w:ascii="Cambria" w:hAnsi="Cambria" w:cs="Times New Roman"/>
          <w:sz w:val="24"/>
          <w:szCs w:val="24"/>
          <w:lang w:val="en-US"/>
        </w:rPr>
        <w:lastRenderedPageBreak/>
        <w:t xml:space="preserve">P. </w:t>
      </w:r>
      <w:proofErr w:type="spellStart"/>
      <w:r w:rsidRPr="00A47117">
        <w:rPr>
          <w:rFonts w:ascii="Cambria" w:hAnsi="Cambria" w:cs="Times New Roman"/>
          <w:sz w:val="24"/>
          <w:szCs w:val="24"/>
          <w:lang w:val="en-US"/>
        </w:rPr>
        <w:t>Raniero</w:t>
      </w:r>
      <w:proofErr w:type="spellEnd"/>
      <w:r w:rsidRPr="00A47117">
        <w:rPr>
          <w:rFonts w:ascii="Cambria" w:hAnsi="Cambria" w:cs="Times New Roman"/>
          <w:sz w:val="24"/>
          <w:szCs w:val="24"/>
          <w:lang w:val="en-US"/>
        </w:rPr>
        <w:t xml:space="preserve"> Cantalamessa </w:t>
      </w:r>
      <w:r w:rsidRPr="00A47117">
        <w:rPr>
          <w:rFonts w:ascii="Cambria" w:hAnsi="Cambria" w:cs="Times New Roman"/>
          <w:sz w:val="24"/>
          <w:szCs w:val="24"/>
          <w:lang w:val="en-US"/>
        </w:rPr>
        <w:t>OFMC</w:t>
      </w:r>
      <w:r w:rsidRPr="00A47117">
        <w:rPr>
          <w:rFonts w:ascii="Cambria" w:hAnsi="Cambria" w:cs="Times New Roman"/>
          <w:sz w:val="24"/>
          <w:szCs w:val="24"/>
          <w:lang w:val="en-US"/>
        </w:rPr>
        <w:t>ap</w:t>
      </w:r>
    </w:p>
    <w:p w14:paraId="43A82B35" w14:textId="77777777" w:rsidR="00A47117" w:rsidRPr="00A47117" w:rsidRDefault="00A47117" w:rsidP="00A47117">
      <w:pPr>
        <w:spacing w:line="240" w:lineRule="auto"/>
        <w:jc w:val="center"/>
        <w:rPr>
          <w:rFonts w:ascii="Cambria" w:hAnsi="Cambria" w:cs="Times New Roman"/>
          <w:smallCaps/>
          <w:sz w:val="24"/>
          <w:szCs w:val="24"/>
          <w:lang w:val="en-US"/>
        </w:rPr>
      </w:pPr>
      <w:r w:rsidRPr="00A47117">
        <w:rPr>
          <w:rFonts w:ascii="Cambria" w:hAnsi="Cambria" w:cs="Times New Roman"/>
          <w:smallCaps/>
          <w:sz w:val="24"/>
          <w:szCs w:val="24"/>
          <w:lang w:val="en-US"/>
        </w:rPr>
        <w:t>‘HE</w:t>
      </w:r>
      <w:r w:rsidRPr="00A47117">
        <w:rPr>
          <w:rFonts w:ascii="Cambria" w:eastAsia="Times New Roman" w:hAnsi="Cambria" w:cs="Times New Roman"/>
          <w:sz w:val="24"/>
          <w:szCs w:val="24"/>
          <w:lang w:val="en-US" w:eastAsia="it-IT"/>
        </w:rPr>
        <w:t xml:space="preserve"> MADE HIS DWELLING AMONG US</w:t>
      </w:r>
      <w:r w:rsidRPr="00A47117">
        <w:rPr>
          <w:rFonts w:ascii="Cambria" w:hAnsi="Cambria" w:cs="Times New Roman"/>
          <w:smallCaps/>
          <w:sz w:val="24"/>
          <w:szCs w:val="24"/>
          <w:lang w:val="en-US"/>
        </w:rPr>
        <w:t>’</w:t>
      </w:r>
    </w:p>
    <w:p w14:paraId="258E73D6" w14:textId="77777777" w:rsidR="00A47117" w:rsidRPr="00A47117" w:rsidRDefault="00A47117" w:rsidP="00A47117">
      <w:pPr>
        <w:spacing w:line="240" w:lineRule="auto"/>
        <w:jc w:val="center"/>
        <w:rPr>
          <w:rFonts w:ascii="Cambria" w:hAnsi="Cambria" w:cs="Times New Roman"/>
          <w:b/>
          <w:bCs/>
          <w:sz w:val="28"/>
          <w:szCs w:val="28"/>
          <w:lang w:val="en-US"/>
        </w:rPr>
      </w:pPr>
      <w:r w:rsidRPr="00A47117">
        <w:rPr>
          <w:rFonts w:ascii="Cambria" w:hAnsi="Cambria" w:cs="Times New Roman"/>
          <w:b/>
          <w:bCs/>
          <w:sz w:val="28"/>
          <w:szCs w:val="28"/>
          <w:lang w:val="en-US"/>
        </w:rPr>
        <w:t>Third Homily of Advent 2020</w:t>
      </w:r>
    </w:p>
    <w:p w14:paraId="64FE9B94" w14:textId="77777777" w:rsidR="00A47117" w:rsidRPr="00A47117" w:rsidRDefault="00A47117" w:rsidP="00A47117">
      <w:pPr>
        <w:spacing w:line="240" w:lineRule="auto"/>
        <w:jc w:val="both"/>
        <w:rPr>
          <w:rFonts w:ascii="Cambria" w:hAnsi="Cambria" w:cs="Times New Roman"/>
          <w:sz w:val="24"/>
          <w:szCs w:val="24"/>
          <w:lang w:val="en-US"/>
        </w:rPr>
      </w:pPr>
      <w:r w:rsidRPr="00A47117">
        <w:rPr>
          <w:rStyle w:val="txt"/>
          <w:rFonts w:ascii="Cambria" w:hAnsi="Cambria" w:cs="Times New Roman"/>
          <w:sz w:val="24"/>
          <w:szCs w:val="24"/>
          <w:lang w:val="en-US"/>
        </w:rPr>
        <w:t>“There is one among you whom you do not recognize</w:t>
      </w:r>
      <w:r w:rsidRPr="00A47117">
        <w:rPr>
          <w:rFonts w:ascii="Cambria" w:hAnsi="Cambria" w:cs="Times New Roman"/>
          <w:sz w:val="24"/>
          <w:szCs w:val="24"/>
          <w:lang w:val="en-US"/>
        </w:rPr>
        <w:t>". This is the sad cry of John the Baptist heard in the Gospel of the Third Sunday of Advent that we would like to let resonate in this last meeting before Christmas.</w:t>
      </w:r>
    </w:p>
    <w:p w14:paraId="16A35782" w14:textId="36319D00" w:rsidR="00A47117" w:rsidRPr="00A47117" w:rsidRDefault="00A47117" w:rsidP="00A47117">
      <w:pPr>
        <w:spacing w:line="240" w:lineRule="auto"/>
        <w:jc w:val="both"/>
        <w:rPr>
          <w:rFonts w:ascii="Cambria" w:hAnsi="Cambria" w:cs="Times New Roman"/>
          <w:sz w:val="24"/>
          <w:szCs w:val="24"/>
          <w:lang w:val="en-US"/>
        </w:rPr>
      </w:pPr>
      <w:r w:rsidRPr="00A47117">
        <w:rPr>
          <w:rFonts w:ascii="Cambria" w:hAnsi="Cambria" w:cs="Times New Roman"/>
          <w:sz w:val="24"/>
          <w:szCs w:val="24"/>
          <w:lang w:val="en-US"/>
        </w:rPr>
        <w:t xml:space="preserve">In his memorable </w:t>
      </w:r>
      <w:proofErr w:type="spellStart"/>
      <w:r w:rsidRPr="00A47117">
        <w:rPr>
          <w:rFonts w:ascii="Cambria" w:hAnsi="Cambria" w:cs="Times New Roman"/>
          <w:sz w:val="24"/>
          <w:szCs w:val="24"/>
          <w:lang w:val="en-US"/>
        </w:rPr>
        <w:t>Urbi</w:t>
      </w:r>
      <w:proofErr w:type="spellEnd"/>
      <w:r w:rsidRPr="00A47117">
        <w:rPr>
          <w:rFonts w:ascii="Cambria" w:hAnsi="Cambria" w:cs="Times New Roman"/>
          <w:sz w:val="24"/>
          <w:szCs w:val="24"/>
          <w:lang w:val="en-US"/>
        </w:rPr>
        <w:t xml:space="preserve"> et </w:t>
      </w:r>
      <w:proofErr w:type="spellStart"/>
      <w:r w:rsidRPr="00A47117">
        <w:rPr>
          <w:rFonts w:ascii="Cambria" w:hAnsi="Cambria" w:cs="Times New Roman"/>
          <w:sz w:val="24"/>
          <w:szCs w:val="24"/>
          <w:lang w:val="en-US"/>
        </w:rPr>
        <w:t>orbi</w:t>
      </w:r>
      <w:proofErr w:type="spellEnd"/>
      <w:r w:rsidRPr="00A47117">
        <w:rPr>
          <w:rFonts w:ascii="Cambria" w:hAnsi="Cambria" w:cs="Times New Roman"/>
          <w:sz w:val="24"/>
          <w:szCs w:val="24"/>
          <w:lang w:val="en-US"/>
        </w:rPr>
        <w:t xml:space="preserve"> message on March 27th</w:t>
      </w:r>
      <w:r>
        <w:rPr>
          <w:rFonts w:ascii="Cambria" w:hAnsi="Cambria" w:cs="Times New Roman"/>
          <w:sz w:val="24"/>
          <w:szCs w:val="24"/>
          <w:lang w:val="en-US"/>
        </w:rPr>
        <w:t xml:space="preserve"> </w:t>
      </w:r>
      <w:r w:rsidRPr="00A47117">
        <w:rPr>
          <w:rFonts w:ascii="Cambria" w:hAnsi="Cambria" w:cs="Times New Roman"/>
          <w:sz w:val="24"/>
          <w:szCs w:val="24"/>
          <w:lang w:val="en-US"/>
        </w:rPr>
        <w:t>in Saint Peter’s Square, after reading</w:t>
      </w:r>
      <w:r>
        <w:rPr>
          <w:rFonts w:ascii="Cambria" w:hAnsi="Cambria" w:cs="Times New Roman"/>
          <w:sz w:val="24"/>
          <w:szCs w:val="24"/>
          <w:lang w:val="en-US"/>
        </w:rPr>
        <w:t xml:space="preserve"> </w:t>
      </w:r>
      <w:r w:rsidRPr="00A47117">
        <w:rPr>
          <w:rFonts w:ascii="Cambria" w:hAnsi="Cambria" w:cs="Times New Roman"/>
          <w:sz w:val="24"/>
          <w:szCs w:val="24"/>
          <w:lang w:val="en-US"/>
        </w:rPr>
        <w:t>the Gospel about Jesus calming the storm, the Holy Father wandered what Jesus meant when he reproached his disciples for their ‘little faith’ and he explained:</w:t>
      </w:r>
    </w:p>
    <w:p w14:paraId="1360C86E" w14:textId="77777777" w:rsidR="00A47117" w:rsidRPr="00A47117" w:rsidRDefault="00A47117" w:rsidP="00A47117">
      <w:pPr>
        <w:spacing w:line="240" w:lineRule="auto"/>
        <w:ind w:left="708"/>
        <w:jc w:val="both"/>
        <w:rPr>
          <w:rFonts w:ascii="Cambria" w:hAnsi="Cambria" w:cs="Tahoma"/>
          <w:color w:val="000000"/>
          <w:sz w:val="24"/>
          <w:szCs w:val="24"/>
          <w:shd w:val="clear" w:color="auto" w:fill="FFFFFF"/>
          <w:lang w:val="en-US"/>
        </w:rPr>
      </w:pPr>
      <w:r w:rsidRPr="00A47117">
        <w:rPr>
          <w:rFonts w:ascii="Cambria" w:hAnsi="Cambria" w:cs="Times New Roman"/>
          <w:color w:val="000000"/>
          <w:sz w:val="24"/>
          <w:szCs w:val="24"/>
          <w:shd w:val="clear" w:color="auto" w:fill="FFFFFF"/>
          <w:lang w:val="en-US"/>
        </w:rPr>
        <w:t>They had not stopped believing in him; in fact, they called on him. But we see how they call on him: “Teacher, do you not care if we perish?” (Mk 4, 38). </w:t>
      </w:r>
      <w:r w:rsidRPr="00A47117">
        <w:rPr>
          <w:rFonts w:ascii="Cambria" w:hAnsi="Cambria" w:cs="Times New Roman"/>
          <w:i/>
          <w:iCs/>
          <w:color w:val="000000"/>
          <w:sz w:val="24"/>
          <w:szCs w:val="24"/>
          <w:shd w:val="clear" w:color="auto" w:fill="FFFFFF"/>
          <w:lang w:val="en-US"/>
        </w:rPr>
        <w:t>Do you not care</w:t>
      </w:r>
      <w:r w:rsidRPr="00A47117">
        <w:rPr>
          <w:rFonts w:ascii="Cambria" w:hAnsi="Cambria" w:cs="Times New Roman"/>
          <w:color w:val="000000"/>
          <w:sz w:val="24"/>
          <w:szCs w:val="24"/>
          <w:shd w:val="clear" w:color="auto" w:fill="FFFFFF"/>
          <w:lang w:val="en-US"/>
        </w:rPr>
        <w:t xml:space="preserve">: they think that Jesus is not interested in them, does not care about </w:t>
      </w:r>
      <w:proofErr w:type="gramStart"/>
      <w:r w:rsidRPr="00A47117">
        <w:rPr>
          <w:rFonts w:ascii="Cambria" w:hAnsi="Cambria" w:cs="Times New Roman"/>
          <w:color w:val="000000"/>
          <w:sz w:val="24"/>
          <w:szCs w:val="24"/>
          <w:shd w:val="clear" w:color="auto" w:fill="FFFFFF"/>
          <w:lang w:val="en-US"/>
        </w:rPr>
        <w:t>them.</w:t>
      </w:r>
      <w:proofErr w:type="gramEnd"/>
      <w:r w:rsidRPr="00A47117">
        <w:rPr>
          <w:rFonts w:ascii="Cambria" w:hAnsi="Cambria" w:cs="Times New Roman"/>
          <w:color w:val="000000"/>
          <w:sz w:val="24"/>
          <w:szCs w:val="24"/>
          <w:shd w:val="clear" w:color="auto" w:fill="FFFFFF"/>
          <w:lang w:val="en-US"/>
        </w:rPr>
        <w:t xml:space="preserve"> One of the things that hurts us and our families most when we hear it said is: “Do you not care about me?” It is a phrase that wounds and unleashes storms in our hearts. It would have shaken Jesus too. Because he, more than anyone, cares about us</w:t>
      </w:r>
      <w:r w:rsidRPr="00A47117">
        <w:rPr>
          <w:rFonts w:ascii="Cambria" w:hAnsi="Cambria" w:cs="Tahoma"/>
          <w:color w:val="000000"/>
          <w:sz w:val="24"/>
          <w:szCs w:val="24"/>
          <w:shd w:val="clear" w:color="auto" w:fill="FFFFFF"/>
          <w:lang w:val="en-US"/>
        </w:rPr>
        <w:t>.</w:t>
      </w:r>
    </w:p>
    <w:p w14:paraId="02F5F244" w14:textId="278F27EB" w:rsidR="00A47117" w:rsidRPr="00A47117" w:rsidRDefault="00A47117" w:rsidP="00A47117">
      <w:pPr>
        <w:spacing w:line="240" w:lineRule="auto"/>
        <w:jc w:val="both"/>
        <w:rPr>
          <w:rFonts w:ascii="Cambria" w:hAnsi="Cambria" w:cs="Times New Roman"/>
          <w:sz w:val="24"/>
          <w:szCs w:val="24"/>
          <w:lang w:val="en-US"/>
        </w:rPr>
      </w:pPr>
      <w:r w:rsidRPr="00A47117">
        <w:rPr>
          <w:rFonts w:ascii="Cambria" w:hAnsi="Cambria" w:cs="Times New Roman"/>
          <w:sz w:val="24"/>
          <w:szCs w:val="24"/>
          <w:lang w:val="en-US"/>
        </w:rPr>
        <w:t xml:space="preserve">We can glimpse another nuance in Jesus’ reproach, </w:t>
      </w:r>
      <w:proofErr w:type="gramStart"/>
      <w:r w:rsidRPr="00A47117">
        <w:rPr>
          <w:rFonts w:ascii="Cambria" w:hAnsi="Cambria" w:cs="Times New Roman"/>
          <w:sz w:val="24"/>
          <w:szCs w:val="24"/>
          <w:lang w:val="en-US"/>
        </w:rPr>
        <w:t>They</w:t>
      </w:r>
      <w:proofErr w:type="gramEnd"/>
      <w:r w:rsidRPr="00A47117">
        <w:rPr>
          <w:rFonts w:ascii="Cambria" w:hAnsi="Cambria" w:cs="Times New Roman"/>
          <w:sz w:val="24"/>
          <w:szCs w:val="24"/>
          <w:lang w:val="en-US"/>
        </w:rPr>
        <w:t xml:space="preserve"> had not understood who it was who was with them on the boat; they had not understood that,</w:t>
      </w:r>
      <w:r>
        <w:rPr>
          <w:rFonts w:ascii="Cambria" w:hAnsi="Cambria" w:cs="Times New Roman"/>
          <w:sz w:val="24"/>
          <w:szCs w:val="24"/>
          <w:lang w:val="en-US"/>
        </w:rPr>
        <w:t xml:space="preserve"> </w:t>
      </w:r>
      <w:r w:rsidRPr="00A47117">
        <w:rPr>
          <w:rFonts w:ascii="Cambria" w:hAnsi="Cambria" w:cs="Times New Roman"/>
          <w:sz w:val="24"/>
          <w:szCs w:val="24"/>
          <w:lang w:val="en-US"/>
        </w:rPr>
        <w:t xml:space="preserve">since he was on board, the boat could not sink because God cannot perish. We too, the disciples of our times, would make the same mistake as the apostles and would deserve the same reproach from Jesus if in the violent storm that has hit the world with the </w:t>
      </w:r>
      <w:proofErr w:type="gramStart"/>
      <w:r w:rsidRPr="00A47117">
        <w:rPr>
          <w:rFonts w:ascii="Cambria" w:hAnsi="Cambria" w:cs="Times New Roman"/>
          <w:sz w:val="24"/>
          <w:szCs w:val="24"/>
          <w:lang w:val="en-US"/>
        </w:rPr>
        <w:t>pandemic</w:t>
      </w:r>
      <w:proofErr w:type="gramEnd"/>
      <w:r w:rsidRPr="00A47117">
        <w:rPr>
          <w:rFonts w:ascii="Cambria" w:hAnsi="Cambria" w:cs="Times New Roman"/>
          <w:sz w:val="24"/>
          <w:szCs w:val="24"/>
          <w:lang w:val="en-US"/>
        </w:rPr>
        <w:t xml:space="preserve"> we were to forget that we are not alone on the boat at the mercy of the waves.</w:t>
      </w:r>
    </w:p>
    <w:p w14:paraId="305BC710" w14:textId="72F49B4F" w:rsidR="00A47117" w:rsidRPr="00A47117" w:rsidRDefault="00A47117" w:rsidP="00A47117">
      <w:pPr>
        <w:jc w:val="both"/>
        <w:textAlignment w:val="baseline"/>
        <w:rPr>
          <w:rFonts w:ascii="Cambria" w:eastAsia="Times New Roman" w:hAnsi="Cambria" w:cs="Times New Roman"/>
          <w:sz w:val="24"/>
          <w:szCs w:val="24"/>
          <w:lang w:val="en-US" w:eastAsia="it-IT"/>
        </w:rPr>
      </w:pPr>
      <w:r w:rsidRPr="00A47117">
        <w:rPr>
          <w:rFonts w:ascii="Cambria" w:hAnsi="Cambria" w:cs="Times New Roman"/>
          <w:sz w:val="24"/>
          <w:szCs w:val="24"/>
          <w:lang w:val="en-US"/>
        </w:rPr>
        <w:t>The feast of Christmas allows us to broaden the horizon: from the sea of Galilee to the whole world, from the apostles to us: ‘</w:t>
      </w:r>
      <w:r w:rsidRPr="00A47117">
        <w:rPr>
          <w:rFonts w:ascii="Cambria" w:eastAsia="Times New Roman" w:hAnsi="Cambria" w:cs="Times New Roman"/>
          <w:sz w:val="24"/>
          <w:szCs w:val="24"/>
          <w:bdr w:val="none" w:sz="0" w:space="0" w:color="auto" w:frame="1"/>
          <w:lang w:val="en-US" w:eastAsia="it-IT"/>
        </w:rPr>
        <w:t>And the Word became flesh</w:t>
      </w:r>
      <w:hyperlink r:id="rId8" w:anchor="51001014-1" w:history="1"/>
      <w:r>
        <w:rPr>
          <w:rFonts w:ascii="Cambria" w:eastAsia="Times New Roman" w:hAnsi="Cambria" w:cs="Times New Roman"/>
          <w:sz w:val="24"/>
          <w:szCs w:val="24"/>
          <w:u w:val="single"/>
          <w:bdr w:val="none" w:sz="0" w:space="0" w:color="auto" w:frame="1"/>
          <w:vertAlign w:val="superscript"/>
          <w:lang w:val="en-US" w:eastAsia="it-IT"/>
        </w:rPr>
        <w:t xml:space="preserve"> </w:t>
      </w:r>
      <w:r w:rsidRPr="00A47117">
        <w:rPr>
          <w:rFonts w:ascii="Cambria" w:eastAsia="Times New Roman" w:hAnsi="Cambria" w:cs="Times New Roman"/>
          <w:sz w:val="24"/>
          <w:szCs w:val="24"/>
          <w:lang w:val="en-US" w:eastAsia="it-IT"/>
        </w:rPr>
        <w:t>and made his dwelling among us</w:t>
      </w:r>
      <w:r w:rsidRPr="00A47117">
        <w:rPr>
          <w:rFonts w:ascii="Cambria" w:hAnsi="Cambria" w:cs="Times New Roman"/>
          <w:sz w:val="24"/>
          <w:szCs w:val="24"/>
          <w:lang w:val="en-US"/>
        </w:rPr>
        <w:t xml:space="preserve">’ (Jn 1:14). The Greek verb, in the aorist tense, </w:t>
      </w:r>
      <w:proofErr w:type="spellStart"/>
      <w:r w:rsidRPr="00A47117">
        <w:rPr>
          <w:rFonts w:ascii="Cambria" w:hAnsi="Cambria" w:cs="Times New Roman"/>
          <w:i/>
          <w:sz w:val="24"/>
          <w:szCs w:val="24"/>
          <w:lang w:val="en-US"/>
        </w:rPr>
        <w:t>eskenosen</w:t>
      </w:r>
      <w:proofErr w:type="spellEnd"/>
      <w:r w:rsidRPr="00A47117">
        <w:rPr>
          <w:rFonts w:ascii="Cambria" w:hAnsi="Cambria" w:cs="Times New Roman"/>
          <w:i/>
          <w:sz w:val="24"/>
          <w:szCs w:val="24"/>
          <w:lang w:val="en-US"/>
        </w:rPr>
        <w:t xml:space="preserve"> </w:t>
      </w:r>
      <w:r w:rsidRPr="00A47117">
        <w:rPr>
          <w:rFonts w:ascii="Cambria" w:hAnsi="Cambria" w:cs="Times New Roman"/>
          <w:sz w:val="24"/>
          <w:szCs w:val="24"/>
          <w:lang w:val="en-US"/>
        </w:rPr>
        <w:t>(literally, ‘he pitched his tent’), conveys the idea of an accomplished irreversible action. The Son of Man came down on earth and God cannot perish. A Christian is more entitled than the author of the Psalm to proclaim:</w:t>
      </w:r>
    </w:p>
    <w:p w14:paraId="4BF078AC" w14:textId="77777777" w:rsidR="00A47117" w:rsidRPr="00A47117" w:rsidRDefault="00A47117" w:rsidP="00A47117">
      <w:pPr>
        <w:spacing w:after="0" w:line="240" w:lineRule="auto"/>
        <w:ind w:left="708"/>
        <w:textAlignment w:val="baseline"/>
        <w:rPr>
          <w:rFonts w:ascii="Cambria" w:eastAsia="Times New Roman" w:hAnsi="Cambria" w:cs="Times New Roman"/>
          <w:color w:val="000000" w:themeColor="text1"/>
          <w:sz w:val="24"/>
          <w:szCs w:val="24"/>
          <w:lang w:val="en-US" w:eastAsia="it-IT"/>
        </w:rPr>
      </w:pPr>
      <w:r w:rsidRPr="00A47117">
        <w:rPr>
          <w:rFonts w:ascii="Cambria" w:eastAsia="Times New Roman" w:hAnsi="Cambria" w:cs="Times New Roman"/>
          <w:color w:val="000000" w:themeColor="text1"/>
          <w:sz w:val="24"/>
          <w:szCs w:val="24"/>
          <w:bdr w:val="none" w:sz="0" w:space="0" w:color="auto" w:frame="1"/>
          <w:lang w:val="en-US" w:eastAsia="it-IT"/>
        </w:rPr>
        <w:t>God is our refuge and our strength,</w:t>
      </w:r>
    </w:p>
    <w:p w14:paraId="63523061" w14:textId="77777777" w:rsidR="00A47117" w:rsidRPr="00A47117" w:rsidRDefault="00A47117" w:rsidP="00A47117">
      <w:pPr>
        <w:spacing w:after="0" w:line="240" w:lineRule="auto"/>
        <w:ind w:left="708"/>
        <w:textAlignment w:val="baseline"/>
        <w:rPr>
          <w:rFonts w:ascii="Cambria" w:eastAsia="Times New Roman" w:hAnsi="Cambria" w:cs="Times New Roman"/>
          <w:color w:val="000000" w:themeColor="text1"/>
          <w:sz w:val="24"/>
          <w:szCs w:val="24"/>
          <w:lang w:val="en-US" w:eastAsia="it-IT"/>
        </w:rPr>
      </w:pPr>
      <w:r w:rsidRPr="00A47117">
        <w:rPr>
          <w:rFonts w:ascii="Cambria" w:eastAsia="Times New Roman" w:hAnsi="Cambria" w:cs="Times New Roman"/>
          <w:color w:val="000000" w:themeColor="text1"/>
          <w:sz w:val="24"/>
          <w:szCs w:val="24"/>
          <w:lang w:val="en-US" w:eastAsia="it-IT"/>
        </w:rPr>
        <w:t xml:space="preserve">an ever-present help in distress. </w:t>
      </w:r>
    </w:p>
    <w:p w14:paraId="6316E788" w14:textId="77777777" w:rsidR="00A47117" w:rsidRPr="00A47117" w:rsidRDefault="00A47117" w:rsidP="00A47117">
      <w:pPr>
        <w:spacing w:after="0" w:line="240" w:lineRule="auto"/>
        <w:ind w:left="708"/>
        <w:textAlignment w:val="baseline"/>
        <w:rPr>
          <w:rFonts w:ascii="Cambria" w:eastAsia="Times New Roman" w:hAnsi="Cambria" w:cs="Times New Roman"/>
          <w:color w:val="000000" w:themeColor="text1"/>
          <w:sz w:val="24"/>
          <w:szCs w:val="24"/>
          <w:lang w:val="en-US" w:eastAsia="it-IT"/>
        </w:rPr>
      </w:pPr>
      <w:proofErr w:type="gramStart"/>
      <w:r w:rsidRPr="00A47117">
        <w:rPr>
          <w:rFonts w:ascii="Cambria" w:eastAsia="Times New Roman" w:hAnsi="Cambria" w:cs="Times New Roman"/>
          <w:color w:val="000000" w:themeColor="text1"/>
          <w:sz w:val="24"/>
          <w:szCs w:val="24"/>
          <w:bdr w:val="none" w:sz="0" w:space="0" w:color="auto" w:frame="1"/>
          <w:lang w:val="en-US" w:eastAsia="it-IT"/>
        </w:rPr>
        <w:t>Thus</w:t>
      </w:r>
      <w:proofErr w:type="gramEnd"/>
      <w:r w:rsidRPr="00A47117">
        <w:rPr>
          <w:rFonts w:ascii="Cambria" w:eastAsia="Times New Roman" w:hAnsi="Cambria" w:cs="Times New Roman"/>
          <w:color w:val="000000" w:themeColor="text1"/>
          <w:sz w:val="24"/>
          <w:szCs w:val="24"/>
          <w:bdr w:val="none" w:sz="0" w:space="0" w:color="auto" w:frame="1"/>
          <w:lang w:val="en-US" w:eastAsia="it-IT"/>
        </w:rPr>
        <w:t xml:space="preserve"> we do not fear, though earth be shaken</w:t>
      </w:r>
    </w:p>
    <w:p w14:paraId="00BD34A3" w14:textId="77777777" w:rsidR="00A47117" w:rsidRPr="00A47117" w:rsidRDefault="00A47117" w:rsidP="00A47117">
      <w:pPr>
        <w:shd w:val="clear" w:color="auto" w:fill="FFFFFF"/>
        <w:spacing w:after="0" w:line="240" w:lineRule="auto"/>
        <w:ind w:left="708"/>
        <w:textAlignment w:val="baseline"/>
        <w:rPr>
          <w:rFonts w:ascii="Cambria" w:eastAsia="Times New Roman" w:hAnsi="Cambria" w:cs="Times New Roman"/>
          <w:color w:val="000000" w:themeColor="text1"/>
          <w:sz w:val="24"/>
          <w:szCs w:val="24"/>
          <w:lang w:val="en-US" w:eastAsia="it-IT"/>
        </w:rPr>
      </w:pPr>
      <w:r w:rsidRPr="00A47117">
        <w:rPr>
          <w:rFonts w:ascii="Cambria" w:eastAsia="Times New Roman" w:hAnsi="Cambria" w:cs="Times New Roman"/>
          <w:color w:val="000000" w:themeColor="text1"/>
          <w:sz w:val="24"/>
          <w:szCs w:val="24"/>
          <w:lang w:val="en-US" w:eastAsia="it-IT"/>
        </w:rPr>
        <w:t>and mountains quake to the depths of the sea,</w:t>
      </w:r>
    </w:p>
    <w:p w14:paraId="7598F7BA" w14:textId="77777777" w:rsidR="00A47117" w:rsidRPr="00A47117" w:rsidRDefault="00A47117" w:rsidP="00A47117">
      <w:pPr>
        <w:spacing w:after="0" w:line="240" w:lineRule="auto"/>
        <w:ind w:left="708"/>
        <w:textAlignment w:val="baseline"/>
        <w:rPr>
          <w:rFonts w:ascii="Cambria" w:eastAsia="Times New Roman" w:hAnsi="Cambria" w:cs="Times New Roman"/>
          <w:color w:val="000000" w:themeColor="text1"/>
          <w:sz w:val="24"/>
          <w:szCs w:val="24"/>
          <w:lang w:val="en-US" w:eastAsia="it-IT"/>
        </w:rPr>
      </w:pPr>
      <w:r w:rsidRPr="00A47117">
        <w:rPr>
          <w:rFonts w:ascii="Cambria" w:eastAsia="Times New Roman" w:hAnsi="Cambria" w:cs="Times New Roman"/>
          <w:color w:val="000000" w:themeColor="text1"/>
          <w:sz w:val="24"/>
          <w:szCs w:val="24"/>
          <w:bdr w:val="none" w:sz="0" w:space="0" w:color="auto" w:frame="1"/>
          <w:lang w:val="en-US" w:eastAsia="it-IT"/>
        </w:rPr>
        <w:t>Though its waters rage and foam</w:t>
      </w:r>
    </w:p>
    <w:p w14:paraId="0864825A" w14:textId="77777777" w:rsidR="00A47117" w:rsidRPr="00A47117" w:rsidRDefault="00A47117" w:rsidP="00A47117">
      <w:pPr>
        <w:shd w:val="clear" w:color="auto" w:fill="FFFFFF"/>
        <w:spacing w:after="0" w:line="240" w:lineRule="auto"/>
        <w:ind w:left="708"/>
        <w:textAlignment w:val="baseline"/>
        <w:rPr>
          <w:rFonts w:ascii="Cambria" w:eastAsia="Times New Roman" w:hAnsi="Cambria" w:cs="Times New Roman"/>
          <w:color w:val="363936"/>
          <w:sz w:val="24"/>
          <w:szCs w:val="24"/>
          <w:lang w:val="en-US" w:eastAsia="it-IT"/>
        </w:rPr>
      </w:pPr>
      <w:r w:rsidRPr="00A47117">
        <w:rPr>
          <w:rFonts w:ascii="Cambria" w:eastAsia="Times New Roman" w:hAnsi="Cambria" w:cs="Times New Roman"/>
          <w:color w:val="000000" w:themeColor="text1"/>
          <w:sz w:val="24"/>
          <w:szCs w:val="24"/>
          <w:lang w:val="en-US" w:eastAsia="it-IT"/>
        </w:rPr>
        <w:t>and mountains totter at its surging</w:t>
      </w:r>
      <w:r w:rsidRPr="00A47117">
        <w:rPr>
          <w:rFonts w:ascii="Cambria" w:eastAsia="Times New Roman" w:hAnsi="Cambria" w:cs="Times New Roman"/>
          <w:color w:val="363936"/>
          <w:sz w:val="24"/>
          <w:szCs w:val="24"/>
          <w:lang w:val="en-US" w:eastAsia="it-IT"/>
        </w:rPr>
        <w:t>.</w:t>
      </w:r>
      <w:r w:rsidRPr="00A47117">
        <w:rPr>
          <w:rFonts w:ascii="Cambria" w:hAnsi="Cambria" w:cs="Times New Roman"/>
          <w:color w:val="222222"/>
          <w:sz w:val="24"/>
          <w:szCs w:val="24"/>
          <w:lang w:val="en-US"/>
        </w:rPr>
        <w:t xml:space="preserve"> (Ps 46:2-4).</w:t>
      </w:r>
    </w:p>
    <w:p w14:paraId="12E96561" w14:textId="77777777" w:rsidR="00A47117" w:rsidRPr="00A47117" w:rsidRDefault="00A47117" w:rsidP="00A47117">
      <w:pPr>
        <w:autoSpaceDE w:val="0"/>
        <w:autoSpaceDN w:val="0"/>
        <w:adjustRightInd w:val="0"/>
        <w:spacing w:after="0" w:line="240" w:lineRule="auto"/>
        <w:jc w:val="both"/>
        <w:rPr>
          <w:rFonts w:ascii="Cambria" w:eastAsia="Calibri" w:hAnsi="Cambria" w:cs="Times New Roman"/>
          <w:sz w:val="24"/>
          <w:szCs w:val="24"/>
          <w:lang w:val="en-US"/>
        </w:rPr>
      </w:pPr>
    </w:p>
    <w:p w14:paraId="1EE2F3EF" w14:textId="77777777" w:rsidR="00A47117" w:rsidRPr="00A47117" w:rsidRDefault="00A47117" w:rsidP="00A47117">
      <w:pPr>
        <w:autoSpaceDE w:val="0"/>
        <w:autoSpaceDN w:val="0"/>
        <w:adjustRightInd w:val="0"/>
        <w:spacing w:after="0" w:line="240" w:lineRule="auto"/>
        <w:jc w:val="both"/>
        <w:rPr>
          <w:rFonts w:ascii="Cambria" w:hAnsi="Cambria" w:cs="Times New Roman"/>
          <w:sz w:val="24"/>
          <w:szCs w:val="24"/>
          <w:lang w:val="en-US"/>
        </w:rPr>
      </w:pPr>
      <w:r w:rsidRPr="00A47117">
        <w:rPr>
          <w:rFonts w:ascii="Cambria" w:eastAsia="Calibri" w:hAnsi="Cambria" w:cs="Times New Roman"/>
          <w:sz w:val="24"/>
          <w:szCs w:val="24"/>
          <w:lang w:val="en-US"/>
        </w:rPr>
        <w:t xml:space="preserve">‘God is with us,’ namely on </w:t>
      </w:r>
      <w:r w:rsidRPr="00A47117">
        <w:rPr>
          <w:rFonts w:ascii="Cambria" w:eastAsia="Calibri" w:hAnsi="Cambria" w:cs="Times New Roman"/>
          <w:bCs/>
          <w:sz w:val="24"/>
          <w:szCs w:val="24"/>
          <w:lang w:val="en-US"/>
        </w:rPr>
        <w:t>man’s</w:t>
      </w:r>
      <w:r w:rsidRPr="00A47117">
        <w:rPr>
          <w:rFonts w:ascii="Cambria" w:eastAsia="Calibri" w:hAnsi="Cambria" w:cs="Times New Roman"/>
          <w:sz w:val="24"/>
          <w:szCs w:val="24"/>
          <w:lang w:val="en-US"/>
        </w:rPr>
        <w:t xml:space="preserve"> side, as a friend and an ally against the forces of evil. </w:t>
      </w:r>
      <w:r w:rsidRPr="00A47117">
        <w:rPr>
          <w:rFonts w:ascii="Cambria" w:hAnsi="Cambria" w:cs="Times New Roman"/>
          <w:sz w:val="24"/>
          <w:szCs w:val="24"/>
          <w:lang w:val="en-US"/>
        </w:rPr>
        <w:t xml:space="preserve">We need to rediscover the primeval and simple meaning of the incarnation of the Word, beyond all the theological explanations and dogmas built on it. God </w:t>
      </w:r>
      <w:r w:rsidRPr="00A47117">
        <w:rPr>
          <w:rFonts w:ascii="Cambria" w:eastAsia="Times New Roman" w:hAnsi="Cambria" w:cs="Times New Roman"/>
          <w:sz w:val="24"/>
          <w:szCs w:val="24"/>
          <w:lang w:val="en-US" w:eastAsia="it-IT"/>
        </w:rPr>
        <w:t>made his dwelling among us</w:t>
      </w:r>
      <w:r w:rsidRPr="00A47117">
        <w:rPr>
          <w:rFonts w:ascii="Cambria" w:hAnsi="Cambria" w:cs="Times New Roman"/>
          <w:sz w:val="24"/>
          <w:szCs w:val="24"/>
          <w:lang w:val="en-US"/>
        </w:rPr>
        <w:t>! He wanted to turn this event into his own name: Emmanuel, God-with-us. What Isaiah had prophesied: ‘</w:t>
      </w:r>
      <w:r w:rsidRPr="00A47117">
        <w:rPr>
          <w:rFonts w:ascii="Cambria" w:hAnsi="Cambria" w:cs="Times New Roman"/>
          <w:sz w:val="24"/>
          <w:szCs w:val="24"/>
          <w:shd w:val="clear" w:color="auto" w:fill="FFFFFF"/>
          <w:lang w:val="en-US"/>
        </w:rPr>
        <w:t>the young woman, pregnant and about to bear a son, shall name him Emmanuel</w:t>
      </w:r>
      <w:r w:rsidRPr="00A47117">
        <w:rPr>
          <w:rFonts w:ascii="Cambria" w:hAnsi="Cambria" w:cs="Arial"/>
          <w:color w:val="363936"/>
          <w:sz w:val="30"/>
          <w:szCs w:val="30"/>
          <w:shd w:val="clear" w:color="auto" w:fill="FFFFFF"/>
          <w:lang w:val="en-US"/>
        </w:rPr>
        <w:t>.</w:t>
      </w:r>
      <w:r w:rsidRPr="00A47117">
        <w:rPr>
          <w:rFonts w:ascii="Cambria" w:hAnsi="Cambria" w:cs="Times New Roman"/>
          <w:color w:val="363936"/>
          <w:sz w:val="24"/>
          <w:szCs w:val="24"/>
          <w:shd w:val="clear" w:color="auto" w:fill="FFFFFF"/>
          <w:lang w:val="en-US"/>
        </w:rPr>
        <w:t>’</w:t>
      </w:r>
      <w:r w:rsidRPr="00A47117">
        <w:rPr>
          <w:rFonts w:ascii="Cambria" w:hAnsi="Cambria" w:cs="Times New Roman"/>
          <w:sz w:val="24"/>
          <w:szCs w:val="24"/>
          <w:lang w:val="en-US"/>
        </w:rPr>
        <w:t xml:space="preserve"> (Is 7:14) became accomplished fact. </w:t>
      </w:r>
    </w:p>
    <w:p w14:paraId="03B4EC6C" w14:textId="77777777" w:rsidR="00A47117" w:rsidRPr="00A47117" w:rsidRDefault="00A47117" w:rsidP="00A47117">
      <w:pPr>
        <w:spacing w:line="240" w:lineRule="auto"/>
        <w:jc w:val="both"/>
        <w:rPr>
          <w:rFonts w:ascii="Cambria" w:hAnsi="Cambria" w:cs="Times New Roman"/>
          <w:sz w:val="24"/>
          <w:szCs w:val="24"/>
          <w:lang w:val="en-US"/>
        </w:rPr>
      </w:pPr>
    </w:p>
    <w:p w14:paraId="4EDEA17B" w14:textId="1DFD7D1E" w:rsidR="00A47117" w:rsidRPr="00A47117" w:rsidRDefault="00A47117" w:rsidP="00A47117">
      <w:pPr>
        <w:spacing w:line="240" w:lineRule="auto"/>
        <w:jc w:val="both"/>
        <w:rPr>
          <w:rFonts w:ascii="Cambria" w:hAnsi="Cambria" w:cs="Times New Roman"/>
          <w:sz w:val="24"/>
          <w:szCs w:val="24"/>
          <w:lang w:val="en-US"/>
        </w:rPr>
      </w:pPr>
      <w:r w:rsidRPr="00A47117">
        <w:rPr>
          <w:rFonts w:ascii="Cambria" w:hAnsi="Cambria" w:cs="Times New Roman"/>
          <w:sz w:val="24"/>
          <w:szCs w:val="24"/>
          <w:lang w:val="en-US"/>
        </w:rPr>
        <w:lastRenderedPageBreak/>
        <w:t>As I said, we need to go back to the first of all the Christological controversies of the fifth century – before the Councils of Ephesus and of Chalcedon – to rediscover the paradox and the scandal contained in the claim: ‘The Word made his dwelling among us.’</w:t>
      </w:r>
      <w:r>
        <w:rPr>
          <w:rFonts w:ascii="Cambria" w:hAnsi="Cambria" w:cs="Times New Roman"/>
          <w:sz w:val="24"/>
          <w:szCs w:val="24"/>
          <w:lang w:val="en-US"/>
        </w:rPr>
        <w:t xml:space="preserve"> </w:t>
      </w:r>
      <w:r w:rsidRPr="00A47117">
        <w:rPr>
          <w:rFonts w:ascii="Cambria" w:hAnsi="Cambria" w:cs="Times New Roman"/>
          <w:sz w:val="24"/>
          <w:szCs w:val="24"/>
          <w:lang w:val="en-US"/>
        </w:rPr>
        <w:t xml:space="preserve">It is worth reading the reaction of an educated second-century pagan, after learning about this claim by Christians. </w:t>
      </w:r>
      <w:r w:rsidRPr="00A47117">
        <w:rPr>
          <w:rFonts w:ascii="Cambria" w:eastAsia="Calibri" w:hAnsi="Cambria" w:cs="Times New Roman"/>
          <w:sz w:val="24"/>
          <w:szCs w:val="24"/>
          <w:lang w:val="en-US"/>
        </w:rPr>
        <w:t>The philosopher Celsius was horrified and cried out: ‘Son of God – a man who lived just a few years ago?’ The eternal Logos - one who was around “yesterday or the day before yesterday”?’, a man who was ‘born of a poor spinner, in a village of Judea?’</w:t>
      </w:r>
      <w:r w:rsidRPr="00A47117">
        <w:rPr>
          <w:rStyle w:val="Rimandonotaapidipagina"/>
          <w:rFonts w:ascii="Cambria" w:eastAsia="Calibri" w:hAnsi="Cambria" w:cs="Times New Roman"/>
          <w:sz w:val="24"/>
          <w:szCs w:val="24"/>
        </w:rPr>
        <w:footnoteReference w:id="27"/>
      </w:r>
      <w:r w:rsidRPr="00A47117">
        <w:rPr>
          <w:rFonts w:ascii="Cambria" w:eastAsia="Calibri" w:hAnsi="Cambria" w:cs="Times New Roman"/>
          <w:sz w:val="24"/>
          <w:szCs w:val="24"/>
          <w:lang w:val="en-US"/>
        </w:rPr>
        <w:t xml:space="preserve"> Quite understandable: the perfect union between divinity and humanity in the person of Christ was the greatest of all possible novelties, “the only new thing under the sun”, as St. John of Damascus defines it.</w:t>
      </w:r>
      <w:r w:rsidRPr="00A47117">
        <w:rPr>
          <w:rStyle w:val="Rimandonotaapidipagina"/>
          <w:rFonts w:ascii="Cambria" w:eastAsia="Calibri" w:hAnsi="Cambria" w:cs="Times New Roman"/>
          <w:sz w:val="24"/>
          <w:szCs w:val="24"/>
          <w:lang w:val="en-US"/>
        </w:rPr>
        <w:footnoteReference w:id="28"/>
      </w:r>
    </w:p>
    <w:p w14:paraId="4DE5D901" w14:textId="76B3EE64" w:rsidR="00A47117" w:rsidRPr="00A47117" w:rsidRDefault="00A47117" w:rsidP="00A47117">
      <w:pPr>
        <w:spacing w:after="0" w:line="240" w:lineRule="auto"/>
        <w:jc w:val="both"/>
        <w:rPr>
          <w:rFonts w:ascii="Cambria" w:hAnsi="Cambria" w:cs="Times New Roman"/>
          <w:sz w:val="24"/>
          <w:szCs w:val="24"/>
          <w:lang w:val="en-US"/>
        </w:rPr>
      </w:pPr>
      <w:r w:rsidRPr="00A47117">
        <w:rPr>
          <w:rFonts w:ascii="Cambria" w:hAnsi="Cambria"/>
          <w:sz w:val="24"/>
          <w:szCs w:val="24"/>
          <w:lang w:val="en-US"/>
        </w:rPr>
        <w:t xml:space="preserve">The first great battle that the faith in Christ had to face was not about his divinity, but about his humanity and about the truth of the incarnation. </w:t>
      </w:r>
      <w:r w:rsidRPr="00A47117">
        <w:rPr>
          <w:rFonts w:ascii="Cambria" w:hAnsi="Cambria" w:cs="Times New Roman"/>
          <w:sz w:val="24"/>
          <w:szCs w:val="24"/>
          <w:lang w:val="en-US"/>
        </w:rPr>
        <w:t>At the root of that refusal was Plato’s own dogma, stating that ‘no God ever mixes with man.’</w:t>
      </w:r>
      <w:r w:rsidRPr="00A47117">
        <w:rPr>
          <w:rStyle w:val="Rimandonotaapidipagina"/>
          <w:rFonts w:ascii="Cambria" w:hAnsi="Cambria" w:cs="Times New Roman"/>
          <w:sz w:val="24"/>
          <w:szCs w:val="24"/>
        </w:rPr>
        <w:footnoteReference w:id="29"/>
      </w:r>
      <w:r w:rsidRPr="00A47117">
        <w:rPr>
          <w:rFonts w:ascii="Cambria" w:hAnsi="Cambria" w:cs="Times New Roman"/>
          <w:sz w:val="24"/>
          <w:szCs w:val="24"/>
          <w:lang w:val="en-US"/>
        </w:rPr>
        <w:t xml:space="preserve"> From personal experience St Augustine discovered that the ultimate root of</w:t>
      </w:r>
      <w:r>
        <w:rPr>
          <w:rFonts w:ascii="Cambria" w:hAnsi="Cambria" w:cs="Times New Roman"/>
          <w:sz w:val="24"/>
          <w:szCs w:val="24"/>
          <w:lang w:val="en-US"/>
        </w:rPr>
        <w:t xml:space="preserve"> </w:t>
      </w:r>
      <w:r w:rsidRPr="00A47117">
        <w:rPr>
          <w:rFonts w:ascii="Cambria" w:hAnsi="Cambria" w:cs="Times New Roman"/>
          <w:sz w:val="24"/>
          <w:szCs w:val="24"/>
          <w:lang w:val="en-US"/>
        </w:rPr>
        <w:t xml:space="preserve">the difficulty he felt in believing in the incarnation was a lack of humility. As he writes in his </w:t>
      </w:r>
      <w:r w:rsidRPr="00A47117">
        <w:rPr>
          <w:rFonts w:ascii="Cambria" w:hAnsi="Cambria" w:cs="Times New Roman"/>
          <w:i/>
          <w:sz w:val="24"/>
          <w:szCs w:val="24"/>
          <w:lang w:val="en-US"/>
        </w:rPr>
        <w:t>Confessions</w:t>
      </w:r>
      <w:r w:rsidRPr="00A47117">
        <w:rPr>
          <w:rFonts w:ascii="Cambria" w:hAnsi="Cambria" w:cs="Times New Roman"/>
          <w:sz w:val="24"/>
          <w:szCs w:val="24"/>
          <w:lang w:val="en-US"/>
        </w:rPr>
        <w:t>, ‘failing to be humble I could not understand God’s own humility.’</w:t>
      </w:r>
      <w:r w:rsidRPr="00A47117">
        <w:rPr>
          <w:rStyle w:val="Rimandonotaapidipagina"/>
          <w:rFonts w:ascii="Cambria" w:hAnsi="Cambria" w:cs="Times New Roman"/>
          <w:sz w:val="24"/>
          <w:szCs w:val="24"/>
        </w:rPr>
        <w:footnoteReference w:id="30"/>
      </w:r>
      <w:r w:rsidRPr="00A47117">
        <w:rPr>
          <w:rFonts w:ascii="Cambria" w:hAnsi="Cambria" w:cs="Times New Roman"/>
          <w:sz w:val="24"/>
          <w:szCs w:val="24"/>
          <w:lang w:val="en-US"/>
        </w:rPr>
        <w:t xml:space="preserve"> </w:t>
      </w:r>
    </w:p>
    <w:p w14:paraId="05C2D5BB" w14:textId="77777777" w:rsidR="00A47117" w:rsidRPr="00A47117" w:rsidRDefault="00A47117" w:rsidP="00A47117">
      <w:pPr>
        <w:spacing w:after="0" w:line="240" w:lineRule="auto"/>
        <w:jc w:val="both"/>
        <w:rPr>
          <w:rFonts w:ascii="Cambria" w:hAnsi="Cambria" w:cs="Times New Roman"/>
          <w:sz w:val="24"/>
          <w:szCs w:val="24"/>
          <w:lang w:val="en-US"/>
        </w:rPr>
      </w:pPr>
    </w:p>
    <w:p w14:paraId="1E8E1CA9" w14:textId="77777777" w:rsidR="00A47117" w:rsidRPr="00A47117" w:rsidRDefault="00A47117" w:rsidP="00A47117">
      <w:pPr>
        <w:spacing w:after="0" w:line="240" w:lineRule="auto"/>
        <w:jc w:val="both"/>
        <w:rPr>
          <w:rFonts w:ascii="Cambria" w:hAnsi="Cambria" w:cs="Times New Roman"/>
          <w:sz w:val="24"/>
          <w:szCs w:val="24"/>
          <w:lang w:val="en-US"/>
        </w:rPr>
      </w:pPr>
      <w:r w:rsidRPr="00A47117">
        <w:rPr>
          <w:rFonts w:ascii="Cambria" w:hAnsi="Cambria" w:cs="Times New Roman"/>
          <w:sz w:val="24"/>
          <w:szCs w:val="24"/>
          <w:lang w:val="en-US"/>
        </w:rPr>
        <w:t xml:space="preserve">St Augustine’s experience can help us to understand the ultimate root of modern atheism and shows us the only possible way of overcoming it. The historical truth of the Gospel and the divinity of Christ have been attacked ever since the times of </w:t>
      </w:r>
      <w:r w:rsidRPr="00A47117">
        <w:rPr>
          <w:rFonts w:ascii="Cambria" w:hAnsi="Cambria" w:cs="Times New Roman"/>
          <w:sz w:val="24"/>
          <w:szCs w:val="24"/>
          <w:shd w:val="clear" w:color="auto" w:fill="FFFFFF"/>
          <w:lang w:val="en-US"/>
        </w:rPr>
        <w:t xml:space="preserve">Hermann Samuel </w:t>
      </w:r>
      <w:proofErr w:type="spellStart"/>
      <w:r w:rsidRPr="00A47117">
        <w:rPr>
          <w:rFonts w:ascii="Cambria" w:hAnsi="Cambria" w:cs="Times New Roman"/>
          <w:sz w:val="24"/>
          <w:szCs w:val="24"/>
          <w:shd w:val="clear" w:color="auto" w:fill="FFFFFF"/>
          <w:lang w:val="en-US"/>
        </w:rPr>
        <w:t>Reimarus</w:t>
      </w:r>
      <w:proofErr w:type="spellEnd"/>
      <w:r w:rsidRPr="00A47117">
        <w:rPr>
          <w:rFonts w:ascii="Cambria" w:hAnsi="Cambria" w:cs="Times New Roman"/>
          <w:sz w:val="24"/>
          <w:szCs w:val="24"/>
          <w:shd w:val="clear" w:color="auto" w:fill="FFFFFF"/>
          <w:lang w:val="en-US"/>
        </w:rPr>
        <w:t>, in the eighteenth century. Jesus said</w:t>
      </w:r>
      <w:r w:rsidRPr="00A47117">
        <w:rPr>
          <w:rFonts w:ascii="Cambria" w:hAnsi="Cambria" w:cs="Times New Roman"/>
          <w:sz w:val="24"/>
          <w:szCs w:val="24"/>
          <w:lang w:val="en-US"/>
        </w:rPr>
        <w:t>: ‘</w:t>
      </w:r>
      <w:r w:rsidRPr="00A47117">
        <w:rPr>
          <w:rFonts w:ascii="Cambria" w:hAnsi="Cambria" w:cs="Times New Roman"/>
          <w:sz w:val="24"/>
          <w:szCs w:val="24"/>
          <w:shd w:val="clear" w:color="auto" w:fill="FFFFFF"/>
          <w:lang w:val="en-US"/>
        </w:rPr>
        <w:t>I am the way and the truth and the life. No one comes to the Father except through me</w:t>
      </w:r>
      <w:r w:rsidRPr="00A47117">
        <w:rPr>
          <w:rFonts w:ascii="Cambria" w:hAnsi="Cambria" w:cs="Times New Roman"/>
          <w:sz w:val="24"/>
          <w:szCs w:val="24"/>
          <w:lang w:val="en-US"/>
        </w:rPr>
        <w:t xml:space="preserve">’ (Jn 14:6). Once it was said that this only way to God was shut, it was easy to shift first to deism and then to atheism. </w:t>
      </w:r>
    </w:p>
    <w:p w14:paraId="4CEE3BF0" w14:textId="77777777" w:rsidR="00A47117" w:rsidRPr="00A47117" w:rsidRDefault="00A47117" w:rsidP="00A47117">
      <w:pPr>
        <w:spacing w:after="0" w:line="240" w:lineRule="auto"/>
        <w:jc w:val="both"/>
        <w:rPr>
          <w:rFonts w:ascii="Cambria" w:hAnsi="Cambria" w:cs="Times New Roman"/>
          <w:sz w:val="24"/>
          <w:szCs w:val="24"/>
          <w:lang w:val="en-US"/>
        </w:rPr>
      </w:pPr>
    </w:p>
    <w:p w14:paraId="6A7E3708" w14:textId="77777777" w:rsidR="00A47117" w:rsidRPr="00A47117" w:rsidRDefault="00A47117" w:rsidP="00A47117">
      <w:pPr>
        <w:spacing w:after="0" w:line="240" w:lineRule="auto"/>
        <w:jc w:val="both"/>
        <w:rPr>
          <w:rFonts w:ascii="Cambria" w:hAnsi="Cambria" w:cs="Times New Roman"/>
          <w:sz w:val="24"/>
          <w:szCs w:val="24"/>
          <w:lang w:val="en-US"/>
        </w:rPr>
      </w:pPr>
      <w:r w:rsidRPr="00A47117">
        <w:rPr>
          <w:rFonts w:ascii="Cambria" w:hAnsi="Cambria" w:cs="Times New Roman"/>
          <w:sz w:val="24"/>
          <w:szCs w:val="24"/>
          <w:lang w:val="en-US"/>
        </w:rPr>
        <w:t>Augustine’s experience – as I said – points to the way of overcoming that obstacle, namely by giving up pride and accepting God’s own humility. ‘</w:t>
      </w:r>
      <w:r w:rsidRPr="00A47117">
        <w:rPr>
          <w:rFonts w:ascii="Cambria" w:hAnsi="Cambria" w:cs="Times New Roman"/>
          <w:sz w:val="24"/>
          <w:szCs w:val="24"/>
          <w:shd w:val="clear" w:color="auto" w:fill="FFFFFF"/>
          <w:lang w:val="en-US"/>
        </w:rPr>
        <w:t xml:space="preserve">I give praise to you, Father, Lord of heaven and earth, for although you have hidden these things from the wise and the learned you have revealed them to the </w:t>
      </w:r>
      <w:r w:rsidRPr="00A47117">
        <w:rPr>
          <w:rFonts w:ascii="Cambria" w:hAnsi="Cambria" w:cs="Times New Roman"/>
          <w:bCs/>
          <w:sz w:val="24"/>
          <w:szCs w:val="24"/>
          <w:shd w:val="clear" w:color="auto" w:fill="FFFFFF"/>
          <w:lang w:val="en-US"/>
        </w:rPr>
        <w:t>childlike</w:t>
      </w:r>
      <w:r w:rsidRPr="00A47117">
        <w:rPr>
          <w:rFonts w:ascii="Cambria" w:hAnsi="Cambria" w:cs="Times New Roman"/>
          <w:color w:val="222222"/>
          <w:sz w:val="24"/>
          <w:szCs w:val="24"/>
          <w:shd w:val="clear" w:color="auto" w:fill="FFFFFF"/>
          <w:lang w:val="en-US"/>
        </w:rPr>
        <w:t>’ (Mt 11:25): the entire history of human disbelief is explained by these words of Christ.</w:t>
      </w:r>
      <w:r w:rsidRPr="00A47117">
        <w:rPr>
          <w:rFonts w:ascii="Cambria" w:hAnsi="Cambria"/>
          <w:color w:val="222222"/>
          <w:sz w:val="27"/>
          <w:szCs w:val="27"/>
          <w:shd w:val="clear" w:color="auto" w:fill="FFFFFF"/>
          <w:lang w:val="en-US"/>
        </w:rPr>
        <w:t xml:space="preserve"> </w:t>
      </w:r>
      <w:r w:rsidRPr="00A47117">
        <w:rPr>
          <w:rFonts w:ascii="Cambria" w:hAnsi="Cambria" w:cs="Times New Roman"/>
          <w:sz w:val="24"/>
          <w:szCs w:val="24"/>
          <w:lang w:val="en-US"/>
        </w:rPr>
        <w:t xml:space="preserve">Humility provides the key to understanding the incarnation. It takes little power to show off; on the other hand, it takes a lot of power to step aside and to efface yourself. God is this infinite power of self-effacement: ‘He emptied himself, taking the form of a slave … He humbled himself, becoming obedient to death, even death on a cross’ (Phil 2:7-8). </w:t>
      </w:r>
    </w:p>
    <w:p w14:paraId="07122DBD" w14:textId="77777777" w:rsidR="00A47117" w:rsidRPr="00A47117" w:rsidRDefault="00A47117" w:rsidP="00A47117">
      <w:pPr>
        <w:spacing w:after="0" w:line="240" w:lineRule="auto"/>
        <w:jc w:val="both"/>
        <w:rPr>
          <w:rFonts w:ascii="Cambria" w:hAnsi="Cambria" w:cs="Times New Roman"/>
          <w:sz w:val="24"/>
          <w:szCs w:val="24"/>
          <w:lang w:val="en-US"/>
        </w:rPr>
      </w:pPr>
    </w:p>
    <w:p w14:paraId="5F715A7D" w14:textId="0614628D" w:rsidR="00A47117" w:rsidRPr="00A47117" w:rsidRDefault="00A47117" w:rsidP="00A47117">
      <w:pPr>
        <w:spacing w:after="0" w:line="240" w:lineRule="auto"/>
        <w:jc w:val="both"/>
        <w:rPr>
          <w:rFonts w:ascii="Cambria" w:hAnsi="Cambria" w:cs="Times New Roman"/>
          <w:color w:val="000000"/>
          <w:sz w:val="24"/>
          <w:szCs w:val="24"/>
          <w:shd w:val="clear" w:color="auto" w:fill="FFFFFF"/>
          <w:lang w:val="en-US"/>
        </w:rPr>
      </w:pPr>
      <w:r w:rsidRPr="00A47117">
        <w:rPr>
          <w:rFonts w:ascii="Cambria" w:hAnsi="Cambria" w:cs="Times New Roman"/>
          <w:sz w:val="24"/>
          <w:szCs w:val="24"/>
          <w:lang w:val="en-US"/>
        </w:rPr>
        <w:t xml:space="preserve">God is love and hence humility! Love creates dependence on the person you love, and that kind of dependence does not humiliate but uplifts. The two claims </w:t>
      </w:r>
      <w:r w:rsidRPr="00A47117">
        <w:rPr>
          <w:rFonts w:ascii="Cambria" w:hAnsi="Cambria" w:cs="Times New Roman"/>
          <w:color w:val="000000"/>
          <w:sz w:val="24"/>
          <w:szCs w:val="24"/>
          <w:shd w:val="clear" w:color="auto" w:fill="FFFFFF"/>
          <w:lang w:val="en-US"/>
        </w:rPr>
        <w:t xml:space="preserve">‘God is love’ and ‘God is humility’ are like two sides of the same coin. However, what does the word humility mean, if it is applied to God and in what sense can Jesus say: </w:t>
      </w:r>
      <w:r w:rsidRPr="00A47117">
        <w:rPr>
          <w:rFonts w:ascii="Cambria" w:hAnsi="Cambria" w:cs="Times New Roman"/>
          <w:sz w:val="24"/>
          <w:szCs w:val="24"/>
          <w:shd w:val="clear" w:color="auto" w:fill="FFFFFF"/>
          <w:lang w:val="en-US"/>
        </w:rPr>
        <w:t>‘learn from me, for I am meek and humble of heart; and you will find rest for yourselves.’</w:t>
      </w:r>
      <w:r w:rsidRPr="00A47117">
        <w:rPr>
          <w:rFonts w:ascii="Cambria" w:hAnsi="Cambria" w:cs="Times New Roman"/>
          <w:color w:val="000000"/>
          <w:sz w:val="24"/>
          <w:szCs w:val="24"/>
          <w:shd w:val="clear" w:color="auto" w:fill="FFFFFF"/>
          <w:lang w:val="en-US"/>
        </w:rPr>
        <w:t xml:space="preserve"> (Mt 11:29)? The key is that, in essence, humility is not about </w:t>
      </w:r>
      <w:r w:rsidRPr="00A47117">
        <w:rPr>
          <w:rFonts w:ascii="Cambria" w:hAnsi="Cambria" w:cs="Times New Roman"/>
          <w:i/>
          <w:color w:val="000000"/>
          <w:sz w:val="24"/>
          <w:szCs w:val="24"/>
          <w:shd w:val="clear" w:color="auto" w:fill="FFFFFF"/>
          <w:lang w:val="en-US"/>
        </w:rPr>
        <w:t>‘being</w:t>
      </w:r>
      <w:r>
        <w:rPr>
          <w:rFonts w:ascii="Cambria" w:hAnsi="Cambria" w:cs="Times New Roman"/>
          <w:color w:val="000000"/>
          <w:sz w:val="24"/>
          <w:szCs w:val="24"/>
          <w:shd w:val="clear" w:color="auto" w:fill="FFFFFF"/>
          <w:lang w:val="en-US"/>
        </w:rPr>
        <w:t xml:space="preserve"> </w:t>
      </w:r>
      <w:r w:rsidRPr="00A47117">
        <w:rPr>
          <w:rFonts w:ascii="Cambria" w:hAnsi="Cambria" w:cs="Times New Roman"/>
          <w:bCs/>
          <w:color w:val="000000"/>
          <w:sz w:val="24"/>
          <w:szCs w:val="24"/>
          <w:shd w:val="clear" w:color="auto" w:fill="FFFFFF"/>
          <w:lang w:val="en-US"/>
        </w:rPr>
        <w:t>little</w:t>
      </w:r>
      <w:r>
        <w:rPr>
          <w:rFonts w:ascii="Cambria" w:hAnsi="Cambria" w:cs="Times New Roman"/>
          <w:b/>
          <w:bCs/>
          <w:color w:val="000000"/>
          <w:sz w:val="24"/>
          <w:szCs w:val="24"/>
          <w:shd w:val="clear" w:color="auto" w:fill="FFFFFF"/>
          <w:lang w:val="en-US"/>
        </w:rPr>
        <w:t xml:space="preserve"> </w:t>
      </w:r>
      <w:r w:rsidRPr="00A47117">
        <w:rPr>
          <w:rFonts w:ascii="Cambria" w:hAnsi="Cambria" w:cs="Times New Roman"/>
          <w:color w:val="000000"/>
          <w:sz w:val="24"/>
          <w:szCs w:val="24"/>
          <w:shd w:val="clear" w:color="auto" w:fill="FFFFFF"/>
          <w:lang w:val="en-US"/>
        </w:rPr>
        <w:t xml:space="preserve">(one can be little and insignificant without being humble); nor is it about </w:t>
      </w:r>
      <w:r w:rsidRPr="00A47117">
        <w:rPr>
          <w:rFonts w:ascii="Cambria" w:hAnsi="Cambria" w:cs="Times New Roman"/>
          <w:i/>
          <w:color w:val="000000"/>
          <w:sz w:val="24"/>
          <w:szCs w:val="24"/>
          <w:shd w:val="clear" w:color="auto" w:fill="FFFFFF"/>
          <w:lang w:val="en-US"/>
        </w:rPr>
        <w:t xml:space="preserve">considering </w:t>
      </w:r>
      <w:r w:rsidRPr="00A47117">
        <w:rPr>
          <w:rFonts w:ascii="Cambria" w:hAnsi="Cambria" w:cs="Times New Roman"/>
          <w:color w:val="000000"/>
          <w:sz w:val="24"/>
          <w:szCs w:val="24"/>
          <w:shd w:val="clear" w:color="auto" w:fill="FFFFFF"/>
          <w:lang w:val="en-US"/>
        </w:rPr>
        <w:t>yourself</w:t>
      </w:r>
      <w:r>
        <w:rPr>
          <w:rFonts w:ascii="Cambria" w:hAnsi="Cambria" w:cs="Times New Roman"/>
          <w:color w:val="000000"/>
          <w:sz w:val="24"/>
          <w:szCs w:val="24"/>
          <w:shd w:val="clear" w:color="auto" w:fill="FFFFFF"/>
          <w:lang w:val="en-US"/>
        </w:rPr>
        <w:t xml:space="preserve"> </w:t>
      </w:r>
      <w:r w:rsidRPr="00A47117">
        <w:rPr>
          <w:rFonts w:ascii="Cambria" w:hAnsi="Cambria" w:cs="Times New Roman"/>
          <w:bCs/>
          <w:color w:val="000000"/>
          <w:sz w:val="24"/>
          <w:szCs w:val="24"/>
          <w:shd w:val="clear" w:color="auto" w:fill="FFFFFF"/>
          <w:lang w:val="en-US"/>
        </w:rPr>
        <w:t>little</w:t>
      </w:r>
      <w:r w:rsidRPr="00A47117">
        <w:rPr>
          <w:rFonts w:ascii="Cambria" w:hAnsi="Cambria" w:cs="Times New Roman"/>
          <w:b/>
          <w:bCs/>
          <w:color w:val="000000"/>
          <w:sz w:val="24"/>
          <w:szCs w:val="24"/>
          <w:shd w:val="clear" w:color="auto" w:fill="FFFFFF"/>
          <w:lang w:val="en-US"/>
        </w:rPr>
        <w:t xml:space="preserve"> </w:t>
      </w:r>
      <w:r w:rsidRPr="00A47117">
        <w:rPr>
          <w:rFonts w:ascii="Cambria" w:hAnsi="Cambria" w:cs="Times New Roman"/>
          <w:color w:val="000000"/>
          <w:sz w:val="24"/>
          <w:szCs w:val="24"/>
          <w:shd w:val="clear" w:color="auto" w:fill="FFFFFF"/>
          <w:lang w:val="en-US"/>
        </w:rPr>
        <w:t>(that can depend on a negative self-image);</w:t>
      </w:r>
      <w:r>
        <w:rPr>
          <w:rFonts w:ascii="Cambria" w:hAnsi="Cambria" w:cs="Times New Roman"/>
          <w:color w:val="000000"/>
          <w:sz w:val="24"/>
          <w:szCs w:val="24"/>
          <w:shd w:val="clear" w:color="auto" w:fill="FFFFFF"/>
          <w:lang w:val="en-US"/>
        </w:rPr>
        <w:t xml:space="preserve"> </w:t>
      </w:r>
      <w:r w:rsidRPr="00A47117">
        <w:rPr>
          <w:rFonts w:ascii="Cambria" w:hAnsi="Cambria" w:cs="Times New Roman"/>
          <w:color w:val="000000"/>
          <w:sz w:val="24"/>
          <w:szCs w:val="24"/>
          <w:shd w:val="clear" w:color="auto" w:fill="FFFFFF"/>
          <w:lang w:val="en-US"/>
        </w:rPr>
        <w:t xml:space="preserve">or about </w:t>
      </w:r>
      <w:r w:rsidRPr="00A47117">
        <w:rPr>
          <w:rFonts w:ascii="Cambria" w:hAnsi="Cambria" w:cs="Times New Roman"/>
          <w:i/>
          <w:iCs/>
          <w:color w:val="000000"/>
          <w:sz w:val="24"/>
          <w:szCs w:val="24"/>
          <w:shd w:val="clear" w:color="auto" w:fill="FFFFFF"/>
          <w:lang w:val="en-US"/>
        </w:rPr>
        <w:t xml:space="preserve">claiming </w:t>
      </w:r>
      <w:r w:rsidRPr="00A47117">
        <w:rPr>
          <w:rFonts w:ascii="Cambria" w:hAnsi="Cambria" w:cs="Times New Roman"/>
          <w:color w:val="000000"/>
          <w:sz w:val="24"/>
          <w:szCs w:val="24"/>
          <w:shd w:val="clear" w:color="auto" w:fill="FFFFFF"/>
          <w:lang w:val="en-US"/>
        </w:rPr>
        <w:t xml:space="preserve">to be </w:t>
      </w:r>
      <w:r w:rsidRPr="00A47117">
        <w:rPr>
          <w:rFonts w:ascii="Cambria" w:hAnsi="Cambria" w:cs="Times New Roman"/>
          <w:bCs/>
          <w:color w:val="000000"/>
          <w:sz w:val="24"/>
          <w:szCs w:val="24"/>
          <w:shd w:val="clear" w:color="auto" w:fill="FFFFFF"/>
          <w:lang w:val="en-US"/>
        </w:rPr>
        <w:t>little</w:t>
      </w:r>
      <w:r w:rsidRPr="00A47117">
        <w:rPr>
          <w:rFonts w:ascii="Cambria" w:hAnsi="Cambria" w:cs="Times New Roman"/>
          <w:b/>
          <w:bCs/>
          <w:color w:val="000000"/>
          <w:sz w:val="24"/>
          <w:szCs w:val="24"/>
          <w:shd w:val="clear" w:color="auto" w:fill="FFFFFF"/>
          <w:lang w:val="en-US"/>
        </w:rPr>
        <w:t xml:space="preserve"> </w:t>
      </w:r>
      <w:r w:rsidRPr="00A47117">
        <w:rPr>
          <w:rFonts w:ascii="Cambria" w:hAnsi="Cambria" w:cs="Times New Roman"/>
          <w:color w:val="000000"/>
          <w:sz w:val="24"/>
          <w:szCs w:val="24"/>
          <w:shd w:val="clear" w:color="auto" w:fill="FFFFFF"/>
          <w:lang w:val="en-US"/>
        </w:rPr>
        <w:t xml:space="preserve">(you can say that without </w:t>
      </w:r>
      <w:r w:rsidRPr="00A47117">
        <w:rPr>
          <w:rFonts w:ascii="Cambria" w:hAnsi="Cambria" w:cs="Times New Roman"/>
          <w:color w:val="000000"/>
          <w:sz w:val="24"/>
          <w:szCs w:val="24"/>
          <w:shd w:val="clear" w:color="auto" w:fill="FFFFFF"/>
          <w:lang w:val="en-US"/>
        </w:rPr>
        <w:lastRenderedPageBreak/>
        <w:t>actually believing it);</w:t>
      </w:r>
      <w:r>
        <w:rPr>
          <w:rFonts w:ascii="Cambria" w:hAnsi="Cambria" w:cs="Times New Roman"/>
          <w:color w:val="000000"/>
          <w:sz w:val="24"/>
          <w:szCs w:val="24"/>
          <w:shd w:val="clear" w:color="auto" w:fill="FFFFFF"/>
          <w:lang w:val="en-US"/>
        </w:rPr>
        <w:t xml:space="preserve"> </w:t>
      </w:r>
      <w:r w:rsidRPr="00A47117">
        <w:rPr>
          <w:rFonts w:ascii="Cambria" w:hAnsi="Cambria" w:cs="Times New Roman"/>
          <w:color w:val="000000"/>
          <w:sz w:val="24"/>
          <w:szCs w:val="24"/>
          <w:shd w:val="clear" w:color="auto" w:fill="FFFFFF"/>
          <w:lang w:val="en-US"/>
        </w:rPr>
        <w:t xml:space="preserve">rather, it is about </w:t>
      </w:r>
      <w:r w:rsidRPr="00A47117">
        <w:rPr>
          <w:rFonts w:ascii="Cambria" w:hAnsi="Cambria" w:cs="Times New Roman"/>
          <w:i/>
          <w:color w:val="000000"/>
          <w:sz w:val="24"/>
          <w:szCs w:val="24"/>
          <w:shd w:val="clear" w:color="auto" w:fill="FFFFFF"/>
          <w:lang w:val="en-US"/>
        </w:rPr>
        <w:t xml:space="preserve">making </w:t>
      </w:r>
      <w:r w:rsidRPr="00A47117">
        <w:rPr>
          <w:rFonts w:ascii="Cambria" w:hAnsi="Cambria" w:cs="Times New Roman"/>
          <w:color w:val="000000"/>
          <w:sz w:val="24"/>
          <w:szCs w:val="24"/>
          <w:shd w:val="clear" w:color="auto" w:fill="FFFFFF"/>
          <w:lang w:val="en-US"/>
        </w:rPr>
        <w:t xml:space="preserve">yourself </w:t>
      </w:r>
      <w:r w:rsidRPr="00A47117">
        <w:rPr>
          <w:rFonts w:ascii="Cambria" w:hAnsi="Cambria" w:cs="Times New Roman"/>
          <w:bCs/>
          <w:color w:val="000000"/>
          <w:sz w:val="24"/>
          <w:szCs w:val="24"/>
          <w:shd w:val="clear" w:color="auto" w:fill="FFFFFF"/>
          <w:lang w:val="en-US"/>
        </w:rPr>
        <w:t>little</w:t>
      </w:r>
      <w:r w:rsidRPr="00A47117">
        <w:rPr>
          <w:rFonts w:ascii="Cambria" w:hAnsi="Cambria" w:cs="Times New Roman"/>
          <w:b/>
          <w:bCs/>
          <w:color w:val="000000"/>
          <w:sz w:val="24"/>
          <w:szCs w:val="24"/>
          <w:shd w:val="clear" w:color="auto" w:fill="FFFFFF"/>
          <w:lang w:val="en-US"/>
        </w:rPr>
        <w:t xml:space="preserve"> </w:t>
      </w:r>
      <w:r w:rsidRPr="00A47117">
        <w:rPr>
          <w:rFonts w:ascii="Cambria" w:hAnsi="Cambria" w:cs="Times New Roman"/>
          <w:color w:val="000000"/>
          <w:sz w:val="24"/>
          <w:szCs w:val="24"/>
          <w:shd w:val="clear" w:color="auto" w:fill="FFFFFF"/>
          <w:lang w:val="en-US"/>
        </w:rPr>
        <w:t>and about doing that out of love, to let other people emerge. In that sense only God is truly humble. Indeed,</w:t>
      </w:r>
    </w:p>
    <w:p w14:paraId="1AA95B68" w14:textId="77777777" w:rsidR="00A47117" w:rsidRPr="00A47117" w:rsidRDefault="00A47117" w:rsidP="00A47117">
      <w:pPr>
        <w:spacing w:after="0" w:line="240" w:lineRule="auto"/>
        <w:jc w:val="both"/>
        <w:rPr>
          <w:rFonts w:ascii="Cambria" w:hAnsi="Cambria" w:cs="Times New Roman"/>
          <w:color w:val="000000"/>
          <w:sz w:val="24"/>
          <w:szCs w:val="24"/>
          <w:shd w:val="clear" w:color="auto" w:fill="FFFFFF"/>
          <w:lang w:val="en-US"/>
        </w:rPr>
      </w:pPr>
    </w:p>
    <w:p w14:paraId="6E247121" w14:textId="77777777" w:rsidR="00A47117" w:rsidRPr="00A47117" w:rsidRDefault="00A47117" w:rsidP="00A47117">
      <w:pPr>
        <w:spacing w:after="0" w:line="240" w:lineRule="auto"/>
        <w:ind w:left="708"/>
        <w:rPr>
          <w:rFonts w:ascii="Cambria" w:eastAsia="Times New Roman" w:hAnsi="Cambria" w:cs="Times New Roman"/>
          <w:sz w:val="24"/>
          <w:szCs w:val="24"/>
          <w:lang w:val="en-US" w:eastAsia="it-IT"/>
        </w:rPr>
      </w:pPr>
      <w:r w:rsidRPr="00A47117">
        <w:rPr>
          <w:rFonts w:ascii="Cambria" w:eastAsia="Times New Roman" w:hAnsi="Cambria" w:cs="Times New Roman"/>
          <w:sz w:val="24"/>
          <w:szCs w:val="24"/>
          <w:lang w:val="en-US" w:eastAsia="it-IT"/>
        </w:rPr>
        <w:t>Who is like the Lord our God,</w:t>
      </w:r>
    </w:p>
    <w:p w14:paraId="071502B7" w14:textId="77777777" w:rsidR="00A47117" w:rsidRPr="00A47117" w:rsidRDefault="00A47117" w:rsidP="00A47117">
      <w:pPr>
        <w:spacing w:after="0" w:line="240" w:lineRule="auto"/>
        <w:ind w:left="708"/>
        <w:rPr>
          <w:rFonts w:ascii="Cambria" w:eastAsia="Times New Roman" w:hAnsi="Cambria" w:cs="Times New Roman"/>
          <w:sz w:val="24"/>
          <w:szCs w:val="24"/>
          <w:lang w:val="en-US" w:eastAsia="it-IT"/>
        </w:rPr>
      </w:pPr>
      <w:r w:rsidRPr="00A47117">
        <w:rPr>
          <w:rFonts w:ascii="Cambria" w:eastAsia="Times New Roman" w:hAnsi="Cambria" w:cs="Times New Roman"/>
          <w:sz w:val="24"/>
          <w:szCs w:val="24"/>
          <w:lang w:val="en-US" w:eastAsia="it-IT"/>
        </w:rPr>
        <w:t>enthroned on high,</w:t>
      </w:r>
    </w:p>
    <w:p w14:paraId="4C15E68B" w14:textId="77777777" w:rsidR="00A47117" w:rsidRPr="00A47117" w:rsidRDefault="00A47117" w:rsidP="00A47117">
      <w:pPr>
        <w:spacing w:after="0" w:line="240" w:lineRule="auto"/>
        <w:ind w:left="708"/>
        <w:jc w:val="both"/>
        <w:rPr>
          <w:rStyle w:val="txt"/>
          <w:rFonts w:ascii="Cambria" w:hAnsi="Cambria" w:cs="Times New Roman"/>
          <w:sz w:val="24"/>
          <w:szCs w:val="24"/>
          <w:lang w:val="en-US"/>
        </w:rPr>
      </w:pPr>
      <w:r w:rsidRPr="00A47117">
        <w:rPr>
          <w:rStyle w:val="txt"/>
          <w:rFonts w:ascii="Cambria" w:hAnsi="Cambria" w:cs="Times New Roman"/>
          <w:sz w:val="24"/>
          <w:szCs w:val="24"/>
          <w:lang w:val="en-US"/>
        </w:rPr>
        <w:t>looking down on heaven and earth?</w:t>
      </w:r>
    </w:p>
    <w:p w14:paraId="7F3A47F2" w14:textId="77777777" w:rsidR="00A47117" w:rsidRPr="00A47117" w:rsidRDefault="00A47117" w:rsidP="00A47117">
      <w:pPr>
        <w:spacing w:after="0" w:line="240" w:lineRule="auto"/>
        <w:ind w:left="708"/>
        <w:rPr>
          <w:rFonts w:ascii="Cambria" w:hAnsi="Cambria" w:cs="Times New Roman"/>
          <w:sz w:val="24"/>
          <w:szCs w:val="24"/>
          <w:lang w:val="en-US"/>
        </w:rPr>
      </w:pPr>
      <w:r w:rsidRPr="00A47117">
        <w:rPr>
          <w:rStyle w:val="txt"/>
          <w:rFonts w:ascii="Cambria" w:hAnsi="Cambria" w:cs="Times New Roman"/>
          <w:sz w:val="24"/>
          <w:szCs w:val="24"/>
          <w:lang w:val="en-US"/>
        </w:rPr>
        <w:t>He raises the needy from the dust,</w:t>
      </w:r>
    </w:p>
    <w:p w14:paraId="79E70CDE" w14:textId="77777777" w:rsidR="00A47117" w:rsidRPr="00A47117" w:rsidRDefault="00A47117" w:rsidP="00A47117">
      <w:pPr>
        <w:pStyle w:val="poi"/>
        <w:spacing w:before="0" w:beforeAutospacing="0" w:after="0" w:afterAutospacing="0"/>
        <w:ind w:left="708"/>
        <w:rPr>
          <w:rFonts w:ascii="Cambria" w:hAnsi="Cambria"/>
          <w:lang w:val="en-US"/>
        </w:rPr>
      </w:pPr>
      <w:r w:rsidRPr="00A47117">
        <w:rPr>
          <w:rFonts w:ascii="Cambria" w:hAnsi="Cambria"/>
          <w:lang w:val="en-US"/>
        </w:rPr>
        <w:t>lifts the poor from the ash heap (Ps 113: 5-7).</w:t>
      </w:r>
    </w:p>
    <w:p w14:paraId="2FE58787" w14:textId="77777777" w:rsidR="00A47117" w:rsidRPr="00A47117" w:rsidRDefault="00A47117" w:rsidP="00A47117">
      <w:pPr>
        <w:spacing w:after="0" w:line="240" w:lineRule="auto"/>
        <w:jc w:val="both"/>
        <w:rPr>
          <w:rFonts w:ascii="Cambria" w:hAnsi="Cambria" w:cs="Times New Roman"/>
          <w:color w:val="000000"/>
          <w:sz w:val="24"/>
          <w:szCs w:val="24"/>
          <w:shd w:val="clear" w:color="auto" w:fill="FFFFFF"/>
          <w:lang w:val="en-US"/>
        </w:rPr>
      </w:pPr>
    </w:p>
    <w:p w14:paraId="138D08A8" w14:textId="77777777" w:rsidR="00A47117" w:rsidRPr="00A47117" w:rsidRDefault="00A47117" w:rsidP="00A47117">
      <w:pPr>
        <w:spacing w:after="0" w:line="240" w:lineRule="auto"/>
        <w:jc w:val="both"/>
        <w:rPr>
          <w:rFonts w:ascii="Cambria" w:hAnsi="Cambria" w:cs="Times New Roman"/>
          <w:sz w:val="24"/>
          <w:szCs w:val="24"/>
          <w:lang w:val="en-US"/>
        </w:rPr>
      </w:pPr>
    </w:p>
    <w:p w14:paraId="2491DADE" w14:textId="6B19A826" w:rsidR="00A47117" w:rsidRPr="00A47117" w:rsidRDefault="00A47117" w:rsidP="00A47117">
      <w:pPr>
        <w:spacing w:after="0" w:line="240" w:lineRule="auto"/>
        <w:jc w:val="both"/>
        <w:rPr>
          <w:rFonts w:ascii="Cambria" w:hAnsi="Cambria" w:cs="Times New Roman"/>
          <w:color w:val="000000"/>
          <w:sz w:val="24"/>
          <w:szCs w:val="24"/>
          <w:shd w:val="clear" w:color="auto" w:fill="FFFFFF"/>
          <w:lang w:val="en-US"/>
        </w:rPr>
      </w:pPr>
      <w:r w:rsidRPr="00A47117">
        <w:rPr>
          <w:rFonts w:ascii="Cambria" w:hAnsi="Cambria" w:cs="Times New Roman"/>
          <w:sz w:val="24"/>
          <w:szCs w:val="24"/>
          <w:lang w:val="en-US"/>
        </w:rPr>
        <w:t>Without much of an education, Francis of Assisi had got that. In</w:t>
      </w:r>
      <w:r>
        <w:rPr>
          <w:rFonts w:ascii="Cambria" w:hAnsi="Cambria" w:cs="Times New Roman"/>
          <w:sz w:val="24"/>
          <w:szCs w:val="24"/>
          <w:lang w:val="en-US"/>
        </w:rPr>
        <w:t xml:space="preserve"> </w:t>
      </w:r>
      <w:r w:rsidRPr="00A47117">
        <w:rPr>
          <w:rFonts w:ascii="Cambria" w:hAnsi="Cambria" w:cs="Times New Roman"/>
          <w:sz w:val="24"/>
          <w:szCs w:val="24"/>
          <w:lang w:val="en-US"/>
        </w:rPr>
        <w:t xml:space="preserve">his </w:t>
      </w:r>
      <w:r w:rsidRPr="00A47117">
        <w:rPr>
          <w:rFonts w:ascii="Cambria" w:hAnsi="Cambria" w:cs="Times New Roman"/>
          <w:i/>
          <w:iCs/>
          <w:sz w:val="24"/>
          <w:szCs w:val="24"/>
          <w:lang w:val="en-US"/>
        </w:rPr>
        <w:t xml:space="preserve">Praises to God the </w:t>
      </w:r>
      <w:proofErr w:type="gramStart"/>
      <w:r w:rsidRPr="00A47117">
        <w:rPr>
          <w:rFonts w:ascii="Cambria" w:hAnsi="Cambria" w:cs="Times New Roman"/>
          <w:i/>
          <w:iCs/>
          <w:sz w:val="24"/>
          <w:szCs w:val="24"/>
          <w:lang w:val="en-US"/>
        </w:rPr>
        <w:t>Most High</w:t>
      </w:r>
      <w:proofErr w:type="gramEnd"/>
      <w:r w:rsidRPr="00A47117">
        <w:rPr>
          <w:rFonts w:ascii="Cambria" w:hAnsi="Cambria" w:cs="Times New Roman"/>
          <w:sz w:val="24"/>
          <w:szCs w:val="24"/>
          <w:lang w:val="en-US"/>
        </w:rPr>
        <w:t xml:space="preserve">, at some point he addresses God himself saying: ‘You are humility!” and in his </w:t>
      </w:r>
      <w:r w:rsidRPr="00A47117">
        <w:rPr>
          <w:rFonts w:ascii="Cambria" w:hAnsi="Cambria" w:cs="Times New Roman"/>
          <w:i/>
          <w:iCs/>
          <w:sz w:val="24"/>
          <w:szCs w:val="24"/>
          <w:lang w:val="en-US"/>
        </w:rPr>
        <w:t>Letter to the whole Order</w:t>
      </w:r>
      <w:r w:rsidRPr="00A47117">
        <w:rPr>
          <w:rFonts w:ascii="Cambria" w:hAnsi="Cambria" w:cs="Times New Roman"/>
          <w:sz w:val="24"/>
          <w:szCs w:val="24"/>
          <w:lang w:val="en-US"/>
        </w:rPr>
        <w:t xml:space="preserve"> he cries out: ‘</w:t>
      </w:r>
      <w:r w:rsidRPr="00A47117">
        <w:rPr>
          <w:rFonts w:ascii="Cambria" w:hAnsi="Cambria" w:cs="Times New Roman"/>
          <w:color w:val="000000"/>
          <w:sz w:val="24"/>
          <w:szCs w:val="24"/>
          <w:shd w:val="clear" w:color="auto" w:fill="FFFFFF"/>
          <w:lang w:val="en-US"/>
        </w:rPr>
        <w:t xml:space="preserve">My brethren, look at God’s humility.’ As he writes in the first of his </w:t>
      </w:r>
      <w:r w:rsidRPr="00A47117">
        <w:rPr>
          <w:rFonts w:ascii="Cambria" w:hAnsi="Cambria" w:cs="Times New Roman"/>
          <w:i/>
          <w:color w:val="000000"/>
          <w:sz w:val="24"/>
          <w:szCs w:val="24"/>
          <w:shd w:val="clear" w:color="auto" w:fill="FFFFFF"/>
          <w:lang w:val="en-US"/>
        </w:rPr>
        <w:t>Admonitions</w:t>
      </w:r>
      <w:r w:rsidRPr="00A47117">
        <w:rPr>
          <w:rFonts w:ascii="Cambria" w:hAnsi="Cambria" w:cs="Times New Roman"/>
          <w:color w:val="000000"/>
          <w:sz w:val="24"/>
          <w:szCs w:val="24"/>
          <w:shd w:val="clear" w:color="auto" w:fill="FFFFFF"/>
          <w:lang w:val="en-US"/>
        </w:rPr>
        <w:t xml:space="preserve">: ‘He humbles himself, just as he did when he descended into the Virgin’s womb.’ </w:t>
      </w:r>
    </w:p>
    <w:p w14:paraId="0A863538" w14:textId="77777777" w:rsidR="00A47117" w:rsidRPr="00A47117" w:rsidRDefault="00A47117" w:rsidP="00A47117">
      <w:pPr>
        <w:spacing w:after="0" w:line="240" w:lineRule="auto"/>
        <w:jc w:val="both"/>
        <w:rPr>
          <w:rFonts w:ascii="Cambria" w:hAnsi="Cambria" w:cs="Times New Roman"/>
          <w:color w:val="000000"/>
          <w:sz w:val="24"/>
          <w:szCs w:val="24"/>
          <w:shd w:val="clear" w:color="auto" w:fill="FFFFFF"/>
          <w:lang w:val="en-US"/>
        </w:rPr>
      </w:pPr>
    </w:p>
    <w:p w14:paraId="59B44C28" w14:textId="77777777" w:rsidR="00A47117" w:rsidRPr="00A47117" w:rsidRDefault="00A47117" w:rsidP="00A47117">
      <w:pPr>
        <w:spacing w:after="0" w:line="240" w:lineRule="auto"/>
        <w:jc w:val="both"/>
        <w:rPr>
          <w:rFonts w:ascii="Cambria" w:hAnsi="Cambria" w:cs="Times New Roman"/>
          <w:color w:val="000000"/>
          <w:sz w:val="24"/>
          <w:szCs w:val="24"/>
          <w:shd w:val="clear" w:color="auto" w:fill="FFFFFF"/>
          <w:lang w:val="en-US"/>
        </w:rPr>
      </w:pPr>
      <w:r w:rsidRPr="00A47117">
        <w:rPr>
          <w:rFonts w:ascii="Cambria" w:hAnsi="Cambria" w:cs="Times New Roman"/>
          <w:color w:val="000000"/>
          <w:sz w:val="24"/>
          <w:szCs w:val="24"/>
          <w:shd w:val="clear" w:color="auto" w:fill="FFFFFF"/>
          <w:lang w:val="en-US"/>
        </w:rPr>
        <w:t xml:space="preserve">Christmas is the feast of God’s humility. To celebrate it in spirit and in truth we need to become like children, as you need to lower your head to go through the little narrow door into the Basilica of the Nativity in Bethlehem. </w:t>
      </w:r>
    </w:p>
    <w:p w14:paraId="74DA77D0" w14:textId="77777777" w:rsidR="00A47117" w:rsidRPr="00A47117" w:rsidRDefault="00A47117" w:rsidP="00A47117">
      <w:pPr>
        <w:spacing w:after="0" w:line="240" w:lineRule="auto"/>
        <w:jc w:val="both"/>
        <w:rPr>
          <w:rFonts w:ascii="Cambria" w:hAnsi="Cambria" w:cs="Times New Roman"/>
          <w:color w:val="000000"/>
          <w:sz w:val="24"/>
          <w:szCs w:val="24"/>
          <w:shd w:val="clear" w:color="auto" w:fill="FFFFFF"/>
          <w:lang w:val="en-US"/>
        </w:rPr>
      </w:pPr>
    </w:p>
    <w:p w14:paraId="7C336C3B" w14:textId="77777777" w:rsidR="00A47117" w:rsidRPr="00A47117" w:rsidRDefault="00A47117" w:rsidP="00A47117">
      <w:pPr>
        <w:spacing w:line="240" w:lineRule="auto"/>
        <w:jc w:val="both"/>
        <w:rPr>
          <w:rFonts w:ascii="Cambria" w:hAnsi="Cambria" w:cs="Times New Roman"/>
          <w:b/>
          <w:sz w:val="24"/>
          <w:szCs w:val="24"/>
          <w:shd w:val="clear" w:color="auto" w:fill="FFFFFF"/>
          <w:lang w:val="en-US"/>
        </w:rPr>
      </w:pPr>
      <w:r w:rsidRPr="00A47117">
        <w:rPr>
          <w:rFonts w:ascii="Cambria" w:hAnsi="Cambria" w:cs="Times New Roman"/>
          <w:b/>
          <w:sz w:val="24"/>
          <w:szCs w:val="24"/>
          <w:shd w:val="clear" w:color="auto" w:fill="FFFFFF"/>
          <w:lang w:val="en-US"/>
        </w:rPr>
        <w:t>“</w:t>
      </w:r>
      <w:r w:rsidRPr="00A47117">
        <w:rPr>
          <w:rFonts w:ascii="Cambria" w:hAnsi="Cambria" w:cs="Times New Roman"/>
          <w:b/>
          <w:color w:val="363936"/>
          <w:sz w:val="24"/>
          <w:szCs w:val="24"/>
          <w:shd w:val="clear" w:color="auto" w:fill="FFFFFF"/>
          <w:lang w:val="en-US"/>
        </w:rPr>
        <w:t>There is one among you whom you do not recognize</w:t>
      </w:r>
      <w:r w:rsidRPr="00A47117">
        <w:rPr>
          <w:rFonts w:ascii="Cambria" w:hAnsi="Cambria" w:cs="Times New Roman"/>
          <w:b/>
          <w:sz w:val="24"/>
          <w:szCs w:val="24"/>
          <w:shd w:val="clear" w:color="auto" w:fill="FFFFFF"/>
          <w:lang w:val="en-US"/>
        </w:rPr>
        <w:t>!”</w:t>
      </w:r>
    </w:p>
    <w:p w14:paraId="5BCC156F" w14:textId="6EE42056" w:rsidR="00A47117" w:rsidRPr="00A47117" w:rsidRDefault="00A47117" w:rsidP="00A47117">
      <w:pPr>
        <w:spacing w:line="240" w:lineRule="auto"/>
        <w:jc w:val="both"/>
        <w:rPr>
          <w:rFonts w:ascii="Cambria" w:hAnsi="Cambria"/>
          <w:sz w:val="24"/>
          <w:szCs w:val="24"/>
          <w:lang w:val="en-US"/>
        </w:rPr>
      </w:pPr>
      <w:r w:rsidRPr="00A47117">
        <w:rPr>
          <w:rFonts w:ascii="Cambria" w:hAnsi="Cambria" w:cs="Times New Roman"/>
          <w:bCs/>
          <w:sz w:val="24"/>
          <w:szCs w:val="24"/>
          <w:shd w:val="clear" w:color="auto" w:fill="FFFFFF"/>
          <w:lang w:val="en-US"/>
        </w:rPr>
        <w:t>Yet, let us go back to</w:t>
      </w:r>
      <w:r w:rsidRPr="00A47117">
        <w:rPr>
          <w:rFonts w:ascii="Cambria" w:hAnsi="Cambria" w:cs="Times New Roman"/>
          <w:color w:val="000000"/>
          <w:sz w:val="24"/>
          <w:szCs w:val="24"/>
          <w:shd w:val="clear" w:color="auto" w:fill="FFFFFF"/>
          <w:lang w:val="en-US"/>
        </w:rPr>
        <w:t xml:space="preserve"> the heart of that mystery: ‘</w:t>
      </w:r>
      <w:r w:rsidRPr="00A47117">
        <w:rPr>
          <w:rFonts w:ascii="Cambria" w:eastAsia="Times New Roman" w:hAnsi="Cambria" w:cs="Times New Roman"/>
          <w:sz w:val="24"/>
          <w:szCs w:val="24"/>
          <w:bdr w:val="none" w:sz="0" w:space="0" w:color="auto" w:frame="1"/>
          <w:lang w:val="en-US" w:eastAsia="it-IT"/>
        </w:rPr>
        <w:t xml:space="preserve">the Word became flesh </w:t>
      </w:r>
      <w:hyperlink r:id="rId9" w:anchor="51001014-1" w:history="1"/>
      <w:r w:rsidRPr="00A47117">
        <w:rPr>
          <w:rFonts w:ascii="Cambria" w:eastAsia="Times New Roman" w:hAnsi="Cambria" w:cs="Times New Roman"/>
          <w:sz w:val="24"/>
          <w:szCs w:val="24"/>
          <w:lang w:val="en-US" w:eastAsia="it-IT"/>
        </w:rPr>
        <w:t>and made his dwelling among us</w:t>
      </w:r>
      <w:r w:rsidRPr="00A47117">
        <w:rPr>
          <w:rFonts w:ascii="Cambria" w:hAnsi="Cambria" w:cs="Times New Roman"/>
          <w:color w:val="000000"/>
          <w:sz w:val="24"/>
          <w:szCs w:val="24"/>
          <w:shd w:val="clear" w:color="auto" w:fill="FFFFFF"/>
          <w:lang w:val="en-US"/>
        </w:rPr>
        <w:t>.’</w:t>
      </w:r>
      <w:r>
        <w:rPr>
          <w:rFonts w:ascii="Cambria" w:hAnsi="Cambria" w:cs="Times New Roman"/>
          <w:color w:val="000000"/>
          <w:sz w:val="24"/>
          <w:szCs w:val="24"/>
          <w:shd w:val="clear" w:color="auto" w:fill="FFFFFF"/>
          <w:lang w:val="en-US"/>
        </w:rPr>
        <w:t xml:space="preserve"> </w:t>
      </w:r>
      <w:r w:rsidRPr="00A47117">
        <w:rPr>
          <w:rFonts w:ascii="Cambria" w:hAnsi="Cambria" w:cs="Times New Roman"/>
          <w:color w:val="000000"/>
          <w:sz w:val="24"/>
          <w:szCs w:val="24"/>
          <w:shd w:val="clear" w:color="auto" w:fill="FFFFFF"/>
          <w:lang w:val="en-US"/>
        </w:rPr>
        <w:t xml:space="preserve">God is with us for good, and that is irreversible. From now on that is the central focus of Christian prophecy. </w:t>
      </w:r>
      <w:r w:rsidRPr="00A47117">
        <w:rPr>
          <w:rFonts w:ascii="Cambria" w:hAnsi="Cambria"/>
          <w:sz w:val="24"/>
          <w:szCs w:val="24"/>
          <w:lang w:val="en-US"/>
        </w:rPr>
        <w:t xml:space="preserve">Zechariah greets the Precursor calling him ‘prophet of the </w:t>
      </w:r>
      <w:proofErr w:type="gramStart"/>
      <w:r w:rsidRPr="00A47117">
        <w:rPr>
          <w:rFonts w:ascii="Cambria" w:hAnsi="Cambria"/>
          <w:sz w:val="24"/>
          <w:szCs w:val="24"/>
          <w:lang w:val="en-US"/>
        </w:rPr>
        <w:t>Most High</w:t>
      </w:r>
      <w:proofErr w:type="gramEnd"/>
      <w:r w:rsidRPr="00A47117">
        <w:rPr>
          <w:rFonts w:ascii="Cambria" w:hAnsi="Cambria"/>
          <w:sz w:val="24"/>
          <w:szCs w:val="24"/>
          <w:lang w:val="en-US"/>
        </w:rPr>
        <w:t>’ (Lk 1:76) and Jesus says of him that he is ‘more than a prophet’ (Mt 11:9). But in what sense is John the Baptist a prophet? Where does the element of prophecy lie in his case? The Old Testament prophets proclaimed a future salvation; John the Baptist does not proclaim a future salvation; rather, he points to one who is present there before him.</w:t>
      </w:r>
      <w:r>
        <w:rPr>
          <w:rFonts w:ascii="Cambria" w:hAnsi="Cambria"/>
          <w:sz w:val="24"/>
          <w:szCs w:val="24"/>
          <w:lang w:val="en-US"/>
        </w:rPr>
        <w:t xml:space="preserve"> </w:t>
      </w:r>
      <w:r w:rsidRPr="00A47117">
        <w:rPr>
          <w:rFonts w:ascii="Cambria" w:hAnsi="Cambria"/>
          <w:sz w:val="24"/>
          <w:szCs w:val="24"/>
          <w:lang w:val="en-US"/>
        </w:rPr>
        <w:t xml:space="preserve">The early prophets helped the people of Israel to cross the barrier of time; John the Baptist helps them to cross the even thicker barriers of what looks the opposite of what it is. Would the long-awaited Messiah – awaited by the patriarchs, proclaimed by the prophets, praised by the Psalms – then be that man who looks so humble and ordinary, about whom we know everything including the village he is from? </w:t>
      </w:r>
    </w:p>
    <w:p w14:paraId="3F5F22DC" w14:textId="0BF177C4" w:rsidR="00A47117" w:rsidRPr="00A47117" w:rsidRDefault="00A47117" w:rsidP="00A47117">
      <w:pPr>
        <w:spacing w:line="240" w:lineRule="auto"/>
        <w:jc w:val="both"/>
        <w:rPr>
          <w:rFonts w:ascii="Cambria" w:hAnsi="Cambria"/>
          <w:sz w:val="24"/>
          <w:szCs w:val="24"/>
          <w:lang w:val="en-US"/>
        </w:rPr>
      </w:pPr>
      <w:r w:rsidRPr="00A47117">
        <w:rPr>
          <w:rFonts w:ascii="Cambria" w:hAnsi="Cambria"/>
          <w:sz w:val="24"/>
          <w:szCs w:val="24"/>
          <w:lang w:val="en-US"/>
        </w:rPr>
        <w:t>It is relatively easy to believe in something great and divine, if it is envisaged in an indefinite future: ‘in those days,’ ‘in the latter days,’ within a cosmic framework, with the heavens dripping sweetness</w:t>
      </w:r>
      <w:r>
        <w:rPr>
          <w:rFonts w:ascii="Cambria" w:hAnsi="Cambria"/>
          <w:sz w:val="24"/>
          <w:szCs w:val="24"/>
          <w:lang w:val="en-US"/>
        </w:rPr>
        <w:t xml:space="preserve"> </w:t>
      </w:r>
      <w:r w:rsidRPr="00A47117">
        <w:rPr>
          <w:rFonts w:ascii="Cambria" w:hAnsi="Cambria"/>
          <w:sz w:val="24"/>
          <w:szCs w:val="24"/>
          <w:lang w:val="en-US"/>
        </w:rPr>
        <w:t>and the earth opening and salvation budding forth (cf. Is 45:8).</w:t>
      </w:r>
      <w:r>
        <w:rPr>
          <w:rFonts w:ascii="Cambria" w:hAnsi="Cambria"/>
          <w:sz w:val="24"/>
          <w:szCs w:val="24"/>
          <w:lang w:val="en-US"/>
        </w:rPr>
        <w:t xml:space="preserve"> </w:t>
      </w:r>
      <w:r w:rsidRPr="00A47117">
        <w:rPr>
          <w:rFonts w:ascii="Cambria" w:hAnsi="Cambria"/>
          <w:sz w:val="24"/>
          <w:szCs w:val="24"/>
          <w:lang w:val="en-US"/>
        </w:rPr>
        <w:t>It is more difficult if you have to say: ‘Here he is! It’s him!’. It is so human to be tempted to say immediately afterwards: ‘Is that all?’. ‘</w:t>
      </w:r>
      <w:r w:rsidRPr="00A47117">
        <w:rPr>
          <w:rFonts w:ascii="Cambria" w:hAnsi="Cambria" w:cs="Times New Roman"/>
          <w:sz w:val="24"/>
          <w:szCs w:val="24"/>
          <w:shd w:val="clear" w:color="auto" w:fill="FFFFFF"/>
          <w:lang w:val="en-US"/>
        </w:rPr>
        <w:t>Can anything good come from Nazareth</w:t>
      </w:r>
      <w:r w:rsidRPr="00A47117">
        <w:rPr>
          <w:rFonts w:ascii="Cambria" w:hAnsi="Cambria" w:cs="Times New Roman"/>
          <w:sz w:val="24"/>
          <w:szCs w:val="24"/>
          <w:lang w:val="en-US"/>
        </w:rPr>
        <w:t>?’</w:t>
      </w:r>
      <w:r w:rsidRPr="00A47117">
        <w:rPr>
          <w:rFonts w:ascii="Cambria" w:hAnsi="Cambria"/>
          <w:sz w:val="24"/>
          <w:szCs w:val="24"/>
          <w:lang w:val="en-US"/>
        </w:rPr>
        <w:t xml:space="preserve"> (Jn 1:46); ‘</w:t>
      </w:r>
      <w:r w:rsidRPr="00A47117">
        <w:rPr>
          <w:rFonts w:ascii="Cambria" w:hAnsi="Cambria" w:cs="Times New Roman"/>
          <w:sz w:val="24"/>
          <w:szCs w:val="24"/>
          <w:shd w:val="clear" w:color="auto" w:fill="FFFFFF"/>
          <w:lang w:val="en-US"/>
        </w:rPr>
        <w:t>we know where he is from</w:t>
      </w:r>
      <w:r w:rsidRPr="00A47117">
        <w:rPr>
          <w:rFonts w:ascii="Cambria" w:hAnsi="Cambria"/>
          <w:sz w:val="24"/>
          <w:szCs w:val="24"/>
          <w:lang w:val="en-US"/>
        </w:rPr>
        <w:t>’ (Jn 7:27).</w:t>
      </w:r>
      <w:r>
        <w:rPr>
          <w:rFonts w:ascii="Cambria" w:hAnsi="Cambria"/>
          <w:sz w:val="24"/>
          <w:szCs w:val="24"/>
          <w:lang w:val="en-US"/>
        </w:rPr>
        <w:t xml:space="preserve"> </w:t>
      </w:r>
    </w:p>
    <w:p w14:paraId="3FC91C1A" w14:textId="77777777" w:rsidR="00A47117" w:rsidRPr="00A47117" w:rsidRDefault="00A47117" w:rsidP="00A47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sz w:val="24"/>
          <w:szCs w:val="24"/>
          <w:lang w:val="en-US"/>
        </w:rPr>
      </w:pPr>
      <w:r w:rsidRPr="00A47117">
        <w:rPr>
          <w:rFonts w:ascii="Cambria" w:hAnsi="Cambria"/>
          <w:sz w:val="24"/>
          <w:szCs w:val="24"/>
          <w:lang w:val="en-US"/>
        </w:rPr>
        <w:t>That was a prophetic task beyond human limits and that is why the Precursor is defined as ‘more than a prophet.’ He is the one that points to a person and utters a decisive “</w:t>
      </w:r>
      <w:r w:rsidRPr="00A47117">
        <w:rPr>
          <w:rFonts w:ascii="Cambria" w:hAnsi="Cambria"/>
          <w:i/>
          <w:sz w:val="24"/>
          <w:szCs w:val="24"/>
          <w:lang w:val="en-US"/>
        </w:rPr>
        <w:t>Ecce</w:t>
      </w:r>
      <w:r w:rsidRPr="00A47117">
        <w:rPr>
          <w:rFonts w:ascii="Cambria" w:hAnsi="Cambria"/>
          <w:sz w:val="24"/>
          <w:szCs w:val="24"/>
          <w:lang w:val="en-US"/>
        </w:rPr>
        <w:t xml:space="preserve">! Here he is’. ‘Here is the Lamb of God!’ (Jn 1:29). Can you imagine what shiver must have run through the first people who received that revelation? The power of the Holy Spirit resounded in the words of the Precursor as he revealed that truth to well-disposed hearts. Past and future, a long wait and accomplishment converged and touched each other. The voltaic arc of the history of salvation was closed. </w:t>
      </w:r>
    </w:p>
    <w:p w14:paraId="2147E48B" w14:textId="267E8A08" w:rsidR="00A47117" w:rsidRPr="00A47117" w:rsidRDefault="00A47117" w:rsidP="00A47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sz w:val="24"/>
          <w:szCs w:val="24"/>
          <w:lang w:val="en-US"/>
        </w:rPr>
      </w:pPr>
      <w:r w:rsidRPr="00A47117">
        <w:rPr>
          <w:rFonts w:ascii="Cambria" w:hAnsi="Cambria"/>
          <w:sz w:val="24"/>
          <w:szCs w:val="24"/>
          <w:lang w:val="en-US"/>
        </w:rPr>
        <w:lastRenderedPageBreak/>
        <w:t>I believe that John the Baptist left us his very own prophetic task, which is to keep crying: ‘</w:t>
      </w:r>
      <w:r w:rsidRPr="00A47117">
        <w:rPr>
          <w:rFonts w:ascii="Cambria" w:hAnsi="Cambria" w:cs="Times New Roman"/>
          <w:color w:val="363936"/>
          <w:sz w:val="24"/>
          <w:szCs w:val="24"/>
          <w:shd w:val="clear" w:color="auto" w:fill="FFFFFF"/>
          <w:lang w:val="en-US"/>
        </w:rPr>
        <w:t>There is one among you whom you do not recognize</w:t>
      </w:r>
      <w:r w:rsidRPr="00A47117">
        <w:rPr>
          <w:rFonts w:ascii="Cambria" w:hAnsi="Cambria"/>
          <w:sz w:val="24"/>
          <w:szCs w:val="24"/>
          <w:lang w:val="en-US"/>
        </w:rPr>
        <w:t>!’ (Jn 1:26). He started the new prophecy. As I said, that prophecy is not about proclaiming a future salvation, but it is about revealing Christ’s presence in history: ‘</w:t>
      </w:r>
      <w:r w:rsidRPr="00A47117">
        <w:rPr>
          <w:rFonts w:ascii="Cambria" w:hAnsi="Cambria" w:cs="Times New Roman"/>
          <w:color w:val="363936"/>
          <w:sz w:val="24"/>
          <w:szCs w:val="24"/>
          <w:shd w:val="clear" w:color="auto" w:fill="FFFFFF"/>
          <w:lang w:val="en-US"/>
        </w:rPr>
        <w:t>I am with you always, until the end of the age</w:t>
      </w:r>
      <w:r w:rsidRPr="00A47117">
        <w:rPr>
          <w:rFonts w:ascii="Cambria" w:hAnsi="Cambria"/>
          <w:sz w:val="24"/>
          <w:szCs w:val="24"/>
          <w:lang w:val="en-US"/>
        </w:rPr>
        <w:t xml:space="preserve">’ (Mt 28:20). Christ is not present just because people continuously speak and write about him, but because he is risen and he lives according to the Spirit. It is not only an intention, but a reality. </w:t>
      </w:r>
      <w:r w:rsidRPr="00A47117">
        <w:rPr>
          <w:rFonts w:ascii="Cambria" w:hAnsi="Cambria"/>
          <w:bCs/>
          <w:sz w:val="24"/>
          <w:szCs w:val="24"/>
          <w:lang w:val="en-US"/>
        </w:rPr>
        <w:t>Evangelization</w:t>
      </w:r>
      <w:r w:rsidRPr="00A47117">
        <w:rPr>
          <w:rFonts w:ascii="Cambria" w:hAnsi="Cambria"/>
          <w:sz w:val="24"/>
          <w:szCs w:val="24"/>
          <w:lang w:val="en-US"/>
        </w:rPr>
        <w:t xml:space="preserve"> starts there.</w:t>
      </w:r>
      <w:r>
        <w:rPr>
          <w:rFonts w:ascii="Cambria" w:hAnsi="Cambria"/>
          <w:sz w:val="24"/>
          <w:szCs w:val="24"/>
          <w:lang w:val="en-US"/>
        </w:rPr>
        <w:t xml:space="preserve"> </w:t>
      </w:r>
    </w:p>
    <w:p w14:paraId="5E176CD4" w14:textId="1FC10D24" w:rsidR="00A47117" w:rsidRPr="00A47117" w:rsidRDefault="00A47117" w:rsidP="00A47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sz w:val="24"/>
          <w:szCs w:val="24"/>
          <w:lang w:val="en-US"/>
        </w:rPr>
      </w:pPr>
      <w:r w:rsidRPr="00A47117">
        <w:rPr>
          <w:rFonts w:ascii="Cambria" w:hAnsi="Cambria"/>
          <w:sz w:val="24"/>
          <w:szCs w:val="24"/>
          <w:lang w:val="en-US"/>
        </w:rPr>
        <w:t>At the time of the Baptist, the main stumbling block was Jesus’s physical body, his flesh, which was so much like ours, except for sin. Nowadays the main stumbling block is his mystical body, the Church.</w:t>
      </w:r>
      <w:r>
        <w:rPr>
          <w:rFonts w:ascii="Cambria" w:hAnsi="Cambria"/>
          <w:sz w:val="24"/>
          <w:szCs w:val="24"/>
          <w:lang w:val="en-US"/>
        </w:rPr>
        <w:t xml:space="preserve"> </w:t>
      </w:r>
      <w:r w:rsidRPr="00A47117">
        <w:rPr>
          <w:rFonts w:ascii="Cambria" w:hAnsi="Cambria"/>
          <w:sz w:val="24"/>
          <w:szCs w:val="24"/>
          <w:lang w:val="en-US"/>
        </w:rPr>
        <w:t>The latter is so much like the rest of humanity, including sin as well! As the Precursor made it possible for his own contemporaries to recognize Christ in his humble flesh, so nowadays does he also need to be recognized in the poverty and misery of his Church and in the poverty and misery of our own lives.</w:t>
      </w:r>
    </w:p>
    <w:p w14:paraId="43B6F408" w14:textId="77777777" w:rsidR="00A47117" w:rsidRPr="00A47117" w:rsidRDefault="00A47117" w:rsidP="00A471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Cambria" w:hAnsi="Cambria"/>
          <w:b/>
          <w:sz w:val="24"/>
          <w:szCs w:val="24"/>
          <w:lang w:val="en-US"/>
        </w:rPr>
      </w:pPr>
      <w:r w:rsidRPr="00A47117">
        <w:rPr>
          <w:rFonts w:ascii="Cambria" w:hAnsi="Cambria"/>
          <w:b/>
          <w:sz w:val="24"/>
          <w:szCs w:val="24"/>
          <w:lang w:val="en-US"/>
        </w:rPr>
        <w:t xml:space="preserve">What Paul adds to John </w:t>
      </w:r>
    </w:p>
    <w:p w14:paraId="5CBCA9C7" w14:textId="48A7A3CD" w:rsidR="00A47117" w:rsidRPr="00A47117" w:rsidRDefault="00A47117" w:rsidP="00A47117">
      <w:pPr>
        <w:jc w:val="both"/>
        <w:textAlignment w:val="baseline"/>
        <w:rPr>
          <w:rFonts w:ascii="Cambria" w:hAnsi="Cambria"/>
          <w:lang w:val="en-US"/>
        </w:rPr>
      </w:pPr>
      <w:r w:rsidRPr="00A47117">
        <w:rPr>
          <w:rFonts w:ascii="Cambria" w:hAnsi="Cambria" w:cs="Times New Roman"/>
          <w:sz w:val="24"/>
          <w:szCs w:val="24"/>
          <w:lang w:val="en-US"/>
        </w:rPr>
        <w:t xml:space="preserve">However, we need to add something to what we have said so far. It is not enough to be aware that </w:t>
      </w:r>
      <w:r w:rsidRPr="00A47117">
        <w:rPr>
          <w:rFonts w:ascii="Cambria" w:hAnsi="Cambria" w:cs="Times New Roman"/>
          <w:i/>
          <w:sz w:val="24"/>
          <w:szCs w:val="24"/>
          <w:lang w:val="en-US"/>
        </w:rPr>
        <w:t>God was made man</w:t>
      </w:r>
      <w:r w:rsidRPr="00A47117">
        <w:rPr>
          <w:rFonts w:ascii="Cambria" w:hAnsi="Cambria" w:cs="Times New Roman"/>
          <w:sz w:val="24"/>
          <w:szCs w:val="24"/>
          <w:lang w:val="en-US"/>
        </w:rPr>
        <w:t xml:space="preserve">, but we also need to know </w:t>
      </w:r>
      <w:r w:rsidRPr="00A47117">
        <w:rPr>
          <w:rFonts w:ascii="Cambria" w:hAnsi="Cambria" w:cs="Times New Roman"/>
          <w:i/>
          <w:iCs/>
          <w:sz w:val="24"/>
          <w:szCs w:val="24"/>
          <w:lang w:val="en-US"/>
        </w:rPr>
        <w:t>what</w:t>
      </w:r>
      <w:r w:rsidRPr="00A47117">
        <w:rPr>
          <w:rFonts w:ascii="Cambria" w:hAnsi="Cambria" w:cs="Times New Roman"/>
          <w:i/>
          <w:sz w:val="24"/>
          <w:szCs w:val="24"/>
          <w:lang w:val="en-US"/>
        </w:rPr>
        <w:t xml:space="preserve"> kind of man God was made</w:t>
      </w:r>
      <w:r w:rsidRPr="00A47117">
        <w:rPr>
          <w:rFonts w:ascii="Cambria" w:hAnsi="Cambria" w:cs="Times New Roman"/>
          <w:sz w:val="24"/>
          <w:szCs w:val="24"/>
          <w:lang w:val="en-US"/>
        </w:rPr>
        <w:t>.</w:t>
      </w:r>
      <w:r>
        <w:rPr>
          <w:rFonts w:ascii="Cambria" w:hAnsi="Cambria" w:cs="Times New Roman"/>
          <w:sz w:val="24"/>
          <w:szCs w:val="24"/>
          <w:lang w:val="en-US"/>
        </w:rPr>
        <w:t xml:space="preserve"> </w:t>
      </w:r>
      <w:r w:rsidRPr="00A47117">
        <w:rPr>
          <w:rFonts w:ascii="Cambria" w:hAnsi="Cambria" w:cs="Times New Roman"/>
          <w:sz w:val="24"/>
          <w:szCs w:val="24"/>
          <w:lang w:val="en-US"/>
        </w:rPr>
        <w:t>I think it is significant to see how John and Paul differ and complement each other in the way each of them describes the incarnation. For John it consists in the fact that the Word who was God was made flesh (cf. Jn 1:1-14); for Paul, it consists in the fact that ‘</w:t>
      </w:r>
      <w:r w:rsidRPr="00A47117">
        <w:rPr>
          <w:rStyle w:val="txt"/>
          <w:rFonts w:ascii="Cambria" w:hAnsi="Cambria" w:cs="Times New Roman"/>
          <w:sz w:val="24"/>
          <w:szCs w:val="24"/>
          <w:bdr w:val="none" w:sz="0" w:space="0" w:color="auto" w:frame="1"/>
          <w:lang w:val="en-US"/>
        </w:rPr>
        <w:t>Christ Jesus, though he was in the form of God, emptied himself, taking the form of a slave’</w:t>
      </w:r>
      <w:r w:rsidRPr="00A47117">
        <w:rPr>
          <w:rFonts w:ascii="Cambria" w:hAnsi="Cambria" w:cs="Times New Roman"/>
          <w:sz w:val="24"/>
          <w:szCs w:val="24"/>
          <w:lang w:val="en-US"/>
        </w:rPr>
        <w:t xml:space="preserve"> (cf. Phil 2:5ff.). For John, the Word, being God, was made man; for Paul ‘Christ…became poor although he was rich’ (cf. 2Cor:8-9).</w:t>
      </w:r>
    </w:p>
    <w:p w14:paraId="4CCA0D16" w14:textId="77777777" w:rsidR="00A47117" w:rsidRPr="00A47117" w:rsidRDefault="00A47117" w:rsidP="00A47117">
      <w:pPr>
        <w:spacing w:before="100" w:beforeAutospacing="1" w:after="100" w:afterAutospacing="1" w:line="240" w:lineRule="auto"/>
        <w:jc w:val="both"/>
        <w:rPr>
          <w:rFonts w:ascii="Cambria" w:hAnsi="Cambria" w:cs="Times New Roman"/>
          <w:sz w:val="24"/>
          <w:szCs w:val="24"/>
          <w:lang w:val="en-US"/>
        </w:rPr>
      </w:pPr>
      <w:r w:rsidRPr="00A47117">
        <w:rPr>
          <w:rFonts w:ascii="Cambria" w:hAnsi="Cambria" w:cs="Times New Roman"/>
          <w:sz w:val="24"/>
          <w:szCs w:val="24"/>
          <w:lang w:val="en-US"/>
        </w:rPr>
        <w:t xml:space="preserve">The distinction between the </w:t>
      </w:r>
      <w:r w:rsidRPr="00A47117">
        <w:rPr>
          <w:rFonts w:ascii="Cambria" w:hAnsi="Cambria" w:cs="Times New Roman"/>
          <w:i/>
          <w:sz w:val="24"/>
          <w:szCs w:val="24"/>
          <w:lang w:val="en-US"/>
        </w:rPr>
        <w:t>fact</w:t>
      </w:r>
      <w:r w:rsidRPr="00A47117">
        <w:rPr>
          <w:rFonts w:ascii="Cambria" w:hAnsi="Cambria" w:cs="Times New Roman"/>
          <w:sz w:val="24"/>
          <w:szCs w:val="24"/>
          <w:lang w:val="en-US"/>
        </w:rPr>
        <w:t xml:space="preserve"> of the incarnation and the </w:t>
      </w:r>
      <w:r w:rsidRPr="00A47117">
        <w:rPr>
          <w:rFonts w:ascii="Cambria" w:hAnsi="Cambria" w:cs="Times New Roman"/>
          <w:i/>
          <w:iCs/>
          <w:sz w:val="24"/>
          <w:szCs w:val="24"/>
          <w:lang w:val="en-US"/>
        </w:rPr>
        <w:t>way</w:t>
      </w:r>
      <w:r w:rsidRPr="00A47117">
        <w:rPr>
          <w:rFonts w:ascii="Cambria" w:hAnsi="Cambria" w:cs="Times New Roman"/>
          <w:sz w:val="24"/>
          <w:szCs w:val="24"/>
          <w:lang w:val="en-US"/>
        </w:rPr>
        <w:t xml:space="preserve"> it was accomplished, between its ontological dimension and the existential one, concerns us because it sheds a special light on the current issue of poverty and on how Christian respond to it. It is helpful to provide a Biblical and theological foundation on the preferential choice for the poor, as proclaimed in the Second Vatican Council. As Jean </w:t>
      </w:r>
      <w:proofErr w:type="spellStart"/>
      <w:r w:rsidRPr="00A47117">
        <w:rPr>
          <w:rFonts w:ascii="Cambria" w:hAnsi="Cambria" w:cs="Times New Roman"/>
          <w:sz w:val="24"/>
          <w:szCs w:val="24"/>
          <w:lang w:val="en-US"/>
        </w:rPr>
        <w:t>Guitton</w:t>
      </w:r>
      <w:proofErr w:type="spellEnd"/>
      <w:r w:rsidRPr="00A47117">
        <w:rPr>
          <w:rFonts w:ascii="Cambria" w:hAnsi="Cambria" w:cs="Times New Roman"/>
          <w:sz w:val="24"/>
          <w:szCs w:val="24"/>
          <w:lang w:val="en-US"/>
        </w:rPr>
        <w:t>, a layman who attended the Second Vatican Council as an observer, wrote: ‘The Council Fathers have rediscovered the sacrament of poverty, that is the presence of Christ under the species of those who suffer.’</w:t>
      </w:r>
      <w:r w:rsidRPr="00A47117">
        <w:rPr>
          <w:rStyle w:val="Rimandonotaapidipagina"/>
          <w:rFonts w:ascii="Cambria" w:hAnsi="Cambria"/>
          <w:sz w:val="24"/>
          <w:szCs w:val="24"/>
        </w:rPr>
        <w:footnoteReference w:id="31"/>
      </w:r>
      <w:r w:rsidRPr="00A47117">
        <w:rPr>
          <w:rFonts w:ascii="Cambria" w:hAnsi="Cambria" w:cs="Times New Roman"/>
          <w:sz w:val="24"/>
          <w:szCs w:val="24"/>
          <w:lang w:val="en-US"/>
        </w:rPr>
        <w:t xml:space="preserve"> </w:t>
      </w:r>
    </w:p>
    <w:p w14:paraId="7E64DE01" w14:textId="13008FE8" w:rsidR="00A47117" w:rsidRPr="00A47117" w:rsidRDefault="00A47117" w:rsidP="00A47117">
      <w:pPr>
        <w:spacing w:before="100" w:beforeAutospacing="1" w:after="100" w:afterAutospacing="1" w:line="240" w:lineRule="auto"/>
        <w:jc w:val="both"/>
        <w:rPr>
          <w:rFonts w:ascii="Cambria" w:hAnsi="Cambria" w:cs="Times New Roman"/>
          <w:sz w:val="24"/>
          <w:szCs w:val="24"/>
          <w:lang w:val="en-US"/>
        </w:rPr>
      </w:pPr>
      <w:r w:rsidRPr="00A47117">
        <w:rPr>
          <w:rFonts w:ascii="Cambria" w:hAnsi="Cambria" w:cs="Times New Roman"/>
          <w:sz w:val="24"/>
          <w:szCs w:val="24"/>
          <w:lang w:val="en-US"/>
        </w:rPr>
        <w:t>The ‘sacrament</w:t>
      </w:r>
      <w:r w:rsidRPr="00A47117">
        <w:rPr>
          <w:rFonts w:ascii="Cambria" w:hAnsi="Cambria" w:cs="Times New Roman"/>
          <w:iCs/>
          <w:sz w:val="24"/>
          <w:szCs w:val="24"/>
          <w:lang w:val="en-US"/>
        </w:rPr>
        <w:t>’</w:t>
      </w:r>
      <w:r w:rsidRPr="00A47117">
        <w:rPr>
          <w:rFonts w:ascii="Cambria" w:hAnsi="Cambria" w:cs="Times New Roman"/>
          <w:sz w:val="24"/>
          <w:szCs w:val="24"/>
          <w:lang w:val="en-US"/>
        </w:rPr>
        <w:t xml:space="preserve"> of poverty!</w:t>
      </w:r>
      <w:r>
        <w:rPr>
          <w:rFonts w:ascii="Cambria" w:hAnsi="Cambria" w:cs="Times New Roman"/>
          <w:sz w:val="24"/>
          <w:szCs w:val="24"/>
          <w:lang w:val="en-US"/>
        </w:rPr>
        <w:t xml:space="preserve"> </w:t>
      </w:r>
      <w:r w:rsidRPr="00A47117">
        <w:rPr>
          <w:rFonts w:ascii="Cambria" w:hAnsi="Cambria" w:cs="Times New Roman"/>
          <w:sz w:val="24"/>
          <w:szCs w:val="24"/>
          <w:lang w:val="en-US"/>
        </w:rPr>
        <w:t xml:space="preserve">These are strong words, but they are well-founded. If indeed, by the </w:t>
      </w:r>
      <w:r w:rsidRPr="00A47117">
        <w:rPr>
          <w:rFonts w:ascii="Cambria" w:hAnsi="Cambria" w:cs="Times New Roman"/>
          <w:i/>
          <w:sz w:val="24"/>
          <w:szCs w:val="24"/>
          <w:lang w:val="en-US"/>
        </w:rPr>
        <w:t>fact</w:t>
      </w:r>
      <w:r>
        <w:rPr>
          <w:rFonts w:ascii="Cambria" w:hAnsi="Cambria" w:cs="Times New Roman"/>
          <w:i/>
          <w:sz w:val="24"/>
          <w:szCs w:val="24"/>
          <w:lang w:val="en-US"/>
        </w:rPr>
        <w:t xml:space="preserve"> </w:t>
      </w:r>
      <w:r w:rsidRPr="00A47117">
        <w:rPr>
          <w:rFonts w:ascii="Cambria" w:hAnsi="Cambria" w:cs="Times New Roman"/>
          <w:sz w:val="24"/>
          <w:szCs w:val="24"/>
          <w:lang w:val="en-US"/>
        </w:rPr>
        <w:t>of the incarnation,</w:t>
      </w:r>
      <w:r>
        <w:rPr>
          <w:rFonts w:ascii="Cambria" w:hAnsi="Cambria" w:cs="Times New Roman"/>
          <w:sz w:val="24"/>
          <w:szCs w:val="24"/>
          <w:lang w:val="en-US"/>
        </w:rPr>
        <w:t xml:space="preserve"> </w:t>
      </w:r>
      <w:r w:rsidRPr="00A47117">
        <w:rPr>
          <w:rFonts w:ascii="Cambria" w:hAnsi="Cambria" w:cs="Times New Roman"/>
          <w:sz w:val="24"/>
          <w:szCs w:val="24"/>
          <w:lang w:val="en-US"/>
        </w:rPr>
        <w:t xml:space="preserve">the Word has, in a certain way, taken upon himself every man (as some Greek fathers claimed), as for the </w:t>
      </w:r>
      <w:r w:rsidRPr="00A47117">
        <w:rPr>
          <w:rFonts w:ascii="Cambria" w:hAnsi="Cambria" w:cs="Times New Roman"/>
          <w:i/>
          <w:sz w:val="24"/>
          <w:szCs w:val="24"/>
          <w:lang w:val="en-US"/>
        </w:rPr>
        <w:t>way</w:t>
      </w:r>
      <w:r w:rsidRPr="00A47117">
        <w:rPr>
          <w:rFonts w:ascii="Cambria" w:hAnsi="Cambria" w:cs="Times New Roman"/>
          <w:sz w:val="24"/>
          <w:szCs w:val="24"/>
          <w:lang w:val="en-US"/>
        </w:rPr>
        <w:t xml:space="preserve"> it was enacted, he took upon himself the poor, the humble, the suffering. The “institution” of this sign by Jesus matched his institution of the Eucharist. He who said on the bread: ‘This is my body’ used the same words about the poor as well. He did so when he was speaking about what people did – or failed to do – for those who were hungry, or thirsty, or in prison, or naked or strangers,</w:t>
      </w:r>
      <w:r>
        <w:rPr>
          <w:rFonts w:ascii="Cambria" w:hAnsi="Cambria" w:cs="Times New Roman"/>
          <w:sz w:val="24"/>
          <w:szCs w:val="24"/>
          <w:lang w:val="en-US"/>
        </w:rPr>
        <w:t xml:space="preserve"> </w:t>
      </w:r>
      <w:r w:rsidRPr="00A47117">
        <w:rPr>
          <w:rFonts w:ascii="Cambria" w:hAnsi="Cambria" w:cs="Times New Roman"/>
          <w:sz w:val="24"/>
          <w:szCs w:val="24"/>
          <w:lang w:val="en-US"/>
        </w:rPr>
        <w:t>by solemnly adding: ‘</w:t>
      </w:r>
      <w:r w:rsidRPr="00A47117">
        <w:rPr>
          <w:rFonts w:ascii="Cambria" w:hAnsi="Cambria" w:cs="Times New Roman"/>
          <w:color w:val="363936"/>
          <w:sz w:val="24"/>
          <w:szCs w:val="24"/>
          <w:shd w:val="clear" w:color="auto" w:fill="FFFFFF"/>
          <w:lang w:val="en-US"/>
        </w:rPr>
        <w:t>whatever you did for one of these least brothers of mine, you did for me</w:t>
      </w:r>
      <w:r w:rsidRPr="00A47117">
        <w:rPr>
          <w:rFonts w:ascii="Cambria" w:hAnsi="Cambria" w:cs="Times New Roman"/>
          <w:sz w:val="24"/>
          <w:szCs w:val="24"/>
          <w:lang w:val="en-US"/>
        </w:rPr>
        <w:t>’ and ‘</w:t>
      </w:r>
      <w:r w:rsidRPr="00A47117">
        <w:rPr>
          <w:rFonts w:ascii="Cambria" w:hAnsi="Cambria" w:cs="Times New Roman"/>
          <w:color w:val="363936"/>
          <w:sz w:val="24"/>
          <w:szCs w:val="24"/>
          <w:shd w:val="clear" w:color="auto" w:fill="FFFFFF"/>
          <w:lang w:val="en-US"/>
        </w:rPr>
        <w:t>what you did not do for one of these least ones, you did not do for me</w:t>
      </w:r>
      <w:r w:rsidRPr="00A47117">
        <w:rPr>
          <w:rFonts w:ascii="Cambria" w:hAnsi="Cambria" w:cs="Times New Roman"/>
          <w:sz w:val="24"/>
          <w:szCs w:val="24"/>
          <w:lang w:val="en-US"/>
        </w:rPr>
        <w:t>’ (Mt 25:31ff.).</w:t>
      </w:r>
      <w:r>
        <w:rPr>
          <w:rFonts w:ascii="Cambria" w:hAnsi="Cambria" w:cs="Times New Roman"/>
          <w:sz w:val="24"/>
          <w:szCs w:val="24"/>
          <w:lang w:val="en-US"/>
        </w:rPr>
        <w:t xml:space="preserve"> </w:t>
      </w:r>
    </w:p>
    <w:p w14:paraId="7EA5C478" w14:textId="0CE4885A" w:rsidR="00A47117" w:rsidRPr="00A47117" w:rsidRDefault="00A47117" w:rsidP="00A47117">
      <w:pPr>
        <w:spacing w:before="100" w:beforeAutospacing="1" w:after="100" w:afterAutospacing="1" w:line="240" w:lineRule="auto"/>
        <w:jc w:val="both"/>
        <w:rPr>
          <w:rFonts w:ascii="Cambria" w:hAnsi="Cambria" w:cs="Times New Roman"/>
          <w:sz w:val="24"/>
          <w:szCs w:val="24"/>
          <w:lang w:val="en-US"/>
        </w:rPr>
      </w:pPr>
      <w:r w:rsidRPr="00A47117">
        <w:rPr>
          <w:rFonts w:ascii="Cambria" w:hAnsi="Cambria" w:cs="Times New Roman"/>
          <w:sz w:val="24"/>
          <w:szCs w:val="24"/>
          <w:lang w:val="en-US"/>
        </w:rPr>
        <w:lastRenderedPageBreak/>
        <w:t>Let us draw the consequence of this at an ecclesiological level. Saint John XXIII, at the Second Vatican Council itself, coined the phrase ‘the Church of the poor.’</w:t>
      </w:r>
      <w:r w:rsidRPr="00A47117">
        <w:rPr>
          <w:rStyle w:val="Rimandonotaapidipagina"/>
          <w:rFonts w:ascii="Cambria" w:hAnsi="Cambria"/>
          <w:sz w:val="24"/>
          <w:szCs w:val="24"/>
        </w:rPr>
        <w:footnoteReference w:id="32"/>
      </w:r>
      <w:r w:rsidRPr="00A47117">
        <w:rPr>
          <w:rFonts w:ascii="Cambria" w:hAnsi="Cambria" w:cs="Times New Roman"/>
          <w:sz w:val="24"/>
          <w:szCs w:val="24"/>
          <w:lang w:val="en-US"/>
        </w:rPr>
        <w:t xml:space="preserve"> Its meaning goes well beyond the usual interpretation. The Church of the poor does not consist only of the poor within the Church itself! In a certain sense, all the poor of the world belong to it, whether they are baptized or not. Some object: ‘How come? They have not received the faith or received Baptism!” That is true, but neither had the Holy Innocents whom we celebrate after Christmas. In God’s eyes, their poverty and suffering, if it is free from guilt, is their own baptism of blood.</w:t>
      </w:r>
      <w:r>
        <w:rPr>
          <w:rFonts w:ascii="Cambria" w:hAnsi="Cambria" w:cs="Times New Roman"/>
          <w:sz w:val="24"/>
          <w:szCs w:val="24"/>
          <w:lang w:val="en-US"/>
        </w:rPr>
        <w:t xml:space="preserve"> </w:t>
      </w:r>
      <w:r w:rsidRPr="00A47117">
        <w:rPr>
          <w:rFonts w:ascii="Cambria" w:hAnsi="Cambria" w:cs="Times New Roman"/>
          <w:sz w:val="24"/>
          <w:szCs w:val="24"/>
          <w:lang w:val="en-US"/>
        </w:rPr>
        <w:t>God has many more ways of saving than those we imagine, even though all these ways, without exception and ‘in a way that is known to God alone,’</w:t>
      </w:r>
      <w:r w:rsidRPr="00A47117">
        <w:rPr>
          <w:rStyle w:val="Rimandonotaapidipagina"/>
          <w:rFonts w:ascii="Cambria" w:hAnsi="Cambria" w:cs="Times New Roman"/>
          <w:sz w:val="24"/>
          <w:szCs w:val="24"/>
        </w:rPr>
        <w:footnoteReference w:id="33"/>
      </w:r>
      <w:r w:rsidRPr="00A47117">
        <w:rPr>
          <w:rFonts w:ascii="Cambria" w:hAnsi="Cambria" w:cs="Times New Roman"/>
          <w:sz w:val="24"/>
          <w:szCs w:val="24"/>
          <w:lang w:val="en-US"/>
        </w:rPr>
        <w:t xml:space="preserve"> pass through Christ.</w:t>
      </w:r>
    </w:p>
    <w:p w14:paraId="386F3664" w14:textId="77777777" w:rsidR="00A47117" w:rsidRPr="00A47117" w:rsidRDefault="00A47117" w:rsidP="00A47117">
      <w:pPr>
        <w:spacing w:before="100" w:beforeAutospacing="1" w:after="100" w:afterAutospacing="1" w:line="240" w:lineRule="auto"/>
        <w:jc w:val="both"/>
        <w:rPr>
          <w:rFonts w:ascii="Cambria" w:hAnsi="Cambria" w:cs="Times New Roman"/>
          <w:sz w:val="24"/>
          <w:szCs w:val="24"/>
          <w:lang w:val="en-US"/>
        </w:rPr>
      </w:pPr>
      <w:r w:rsidRPr="00A47117">
        <w:rPr>
          <w:rFonts w:ascii="Cambria" w:hAnsi="Cambria" w:cs="Times New Roman"/>
          <w:sz w:val="24"/>
          <w:szCs w:val="24"/>
          <w:lang w:val="en-US"/>
        </w:rPr>
        <w:t>The poor belong ‘to Christ,’ not because they themselves claim to belong to him, but because he declared they belonged to himself, he declared them his own body. This does not mean that it is enough to be poor in this world to automatically enter God’s final kingdom. The words: ‘</w:t>
      </w:r>
      <w:r w:rsidRPr="00A47117">
        <w:rPr>
          <w:rFonts w:ascii="Cambria" w:hAnsi="Cambria" w:cs="Times New Roman"/>
          <w:sz w:val="24"/>
          <w:szCs w:val="24"/>
          <w:shd w:val="clear" w:color="auto" w:fill="FFFFFF"/>
          <w:lang w:val="en-US"/>
        </w:rPr>
        <w:t>Come, you who are blessed by my Father</w:t>
      </w:r>
      <w:r w:rsidRPr="00A47117">
        <w:rPr>
          <w:rFonts w:ascii="Cambria" w:hAnsi="Cambria" w:cs="Times New Roman"/>
          <w:sz w:val="24"/>
          <w:szCs w:val="24"/>
          <w:lang w:val="en-US"/>
        </w:rPr>
        <w:t>,’ (Mt 25:34) are addressed to those who took care of the poor, not necessarily to the poor themselves simply because they were materially poor in their lives.</w:t>
      </w:r>
    </w:p>
    <w:p w14:paraId="1D866B7A" w14:textId="257C8DF2" w:rsidR="00A47117" w:rsidRPr="00A47117" w:rsidRDefault="00A47117" w:rsidP="00A47117">
      <w:pPr>
        <w:spacing w:before="100" w:beforeAutospacing="1" w:after="100" w:afterAutospacing="1" w:line="240" w:lineRule="auto"/>
        <w:jc w:val="both"/>
        <w:rPr>
          <w:rFonts w:ascii="Cambria" w:hAnsi="Cambria" w:cs="Times New Roman"/>
          <w:sz w:val="24"/>
          <w:szCs w:val="24"/>
          <w:lang w:val="en-US"/>
        </w:rPr>
      </w:pPr>
      <w:r w:rsidRPr="00A47117">
        <w:rPr>
          <w:rFonts w:ascii="Cambria" w:hAnsi="Cambria" w:cs="Times New Roman"/>
          <w:sz w:val="24"/>
          <w:szCs w:val="24"/>
          <w:lang w:val="en-US"/>
        </w:rPr>
        <w:t>Therefore, Christ’s own Church is far bigger than numbers and statistics say.</w:t>
      </w:r>
      <w:r>
        <w:rPr>
          <w:rFonts w:ascii="Cambria" w:hAnsi="Cambria" w:cs="Times New Roman"/>
          <w:sz w:val="24"/>
          <w:szCs w:val="24"/>
          <w:lang w:val="en-US"/>
        </w:rPr>
        <w:t xml:space="preserve"> </w:t>
      </w:r>
      <w:r w:rsidRPr="00A47117">
        <w:rPr>
          <w:rFonts w:ascii="Cambria" w:hAnsi="Cambria" w:cs="Times New Roman"/>
          <w:sz w:val="24"/>
          <w:szCs w:val="24"/>
          <w:lang w:val="en-US"/>
        </w:rPr>
        <w:t>This is not a platitude or a triumphalist statement, which would be inconvenient, especially in these times. No-one but Jesus has ever proclaimed: ‘</w:t>
      </w:r>
      <w:r w:rsidRPr="00A47117">
        <w:rPr>
          <w:rFonts w:ascii="Cambria" w:hAnsi="Cambria" w:cs="Times New Roman"/>
          <w:sz w:val="24"/>
          <w:szCs w:val="24"/>
          <w:shd w:val="clear" w:color="auto" w:fill="FFFFFF"/>
          <w:lang w:val="en-US"/>
        </w:rPr>
        <w:t>whatever you did for one of these least brothers of mine, you did for me</w:t>
      </w:r>
      <w:r w:rsidRPr="00A47117">
        <w:rPr>
          <w:rFonts w:ascii="Cambria" w:hAnsi="Cambria" w:cs="Times New Roman"/>
          <w:sz w:val="24"/>
          <w:szCs w:val="24"/>
          <w:lang w:val="en-US"/>
        </w:rPr>
        <w:t xml:space="preserve">’ (Mt 25:40), where ‘these least brothers’ are not only the people believing in Christ, but every human being. </w:t>
      </w:r>
    </w:p>
    <w:p w14:paraId="48D5F64B" w14:textId="77777777" w:rsidR="00A47117" w:rsidRPr="00A47117" w:rsidRDefault="00A47117" w:rsidP="00A47117">
      <w:pPr>
        <w:pStyle w:val="rientrato"/>
        <w:shd w:val="clear" w:color="auto" w:fill="FFFFFF"/>
        <w:spacing w:before="38" w:beforeAutospacing="0" w:after="38" w:afterAutospacing="0"/>
        <w:jc w:val="both"/>
        <w:rPr>
          <w:rFonts w:ascii="Cambria" w:hAnsi="Cambria"/>
          <w:lang w:val="en-US"/>
        </w:rPr>
      </w:pPr>
      <w:r w:rsidRPr="00A47117">
        <w:rPr>
          <w:rFonts w:ascii="Cambria" w:hAnsi="Cambria"/>
          <w:lang w:val="en-US"/>
        </w:rPr>
        <w:t>Hence the Pope - along with every pastor in the Church - is truly the ‘father of the poor.’ We all rejoice and feel encouraged by seeing how seriously this role has been taken by recent Popes and especially by the pastor who is currently sitting on the chair of Peter. He is the strongest advocate of the poor in a world that is only familiar with selection and rejection. He has certainly not ‘forgotten the poor’! In Scripture we find a special blessing for those who are concerned for the poor:</w:t>
      </w:r>
    </w:p>
    <w:p w14:paraId="53568651" w14:textId="77777777" w:rsidR="00A47117" w:rsidRPr="00A47117" w:rsidRDefault="00A47117" w:rsidP="00A47117">
      <w:pPr>
        <w:pStyle w:val="rientrato"/>
        <w:shd w:val="clear" w:color="auto" w:fill="FFFFFF"/>
        <w:spacing w:before="38" w:beforeAutospacing="0" w:after="38" w:afterAutospacing="0"/>
        <w:ind w:left="300"/>
        <w:rPr>
          <w:rFonts w:ascii="Cambria" w:hAnsi="Cambria"/>
          <w:lang w:val="en-US"/>
        </w:rPr>
      </w:pPr>
    </w:p>
    <w:p w14:paraId="396BC0EB" w14:textId="77777777" w:rsidR="00A47117" w:rsidRPr="00A47117" w:rsidRDefault="00A47117" w:rsidP="00A47117">
      <w:pPr>
        <w:pStyle w:val="rientrato"/>
        <w:shd w:val="clear" w:color="auto" w:fill="FFFFFF"/>
        <w:spacing w:before="38" w:beforeAutospacing="0" w:after="38" w:afterAutospacing="0"/>
        <w:ind w:left="300"/>
        <w:rPr>
          <w:rFonts w:ascii="Cambria" w:hAnsi="Cambria"/>
          <w:color w:val="222222"/>
          <w:lang w:val="en-US"/>
        </w:rPr>
      </w:pPr>
      <w:r w:rsidRPr="00A47117">
        <w:rPr>
          <w:rFonts w:ascii="Cambria" w:hAnsi="Cambria"/>
          <w:iCs/>
          <w:color w:val="222222"/>
          <w:lang w:val="en-US"/>
        </w:rPr>
        <w:tab/>
      </w:r>
      <w:r w:rsidRPr="00A47117">
        <w:rPr>
          <w:rFonts w:ascii="Cambria" w:hAnsi="Cambria"/>
          <w:iCs/>
          <w:lang w:val="en-US"/>
        </w:rPr>
        <w:t>Blessed the one concerned for the poor…</w:t>
      </w:r>
      <w:r w:rsidRPr="00A47117">
        <w:rPr>
          <w:rFonts w:ascii="Cambria" w:hAnsi="Cambria"/>
          <w:iCs/>
          <w:lang w:val="en-US"/>
        </w:rPr>
        <w:br/>
      </w:r>
      <w:r w:rsidRPr="00A47117">
        <w:rPr>
          <w:rFonts w:ascii="Cambria" w:hAnsi="Cambria"/>
          <w:iCs/>
          <w:lang w:val="en-US"/>
        </w:rPr>
        <w:tab/>
      </w:r>
      <w:r w:rsidRPr="00A47117">
        <w:rPr>
          <w:rFonts w:ascii="Cambria" w:hAnsi="Cambria"/>
          <w:lang w:val="en-US"/>
        </w:rPr>
        <w:t>The Lord keeps and preserves him,</w:t>
      </w:r>
      <w:r w:rsidRPr="00A47117">
        <w:rPr>
          <w:rFonts w:ascii="Cambria" w:hAnsi="Cambria"/>
          <w:lang w:val="en-US"/>
        </w:rPr>
        <w:br/>
      </w:r>
      <w:r w:rsidRPr="00A47117">
        <w:rPr>
          <w:rFonts w:ascii="Cambria" w:hAnsi="Cambria"/>
          <w:lang w:val="en-US"/>
        </w:rPr>
        <w:tab/>
        <w:t>makes him blessed in the land,</w:t>
      </w:r>
      <w:r w:rsidRPr="00A47117">
        <w:rPr>
          <w:rFonts w:ascii="Cambria" w:hAnsi="Cambria"/>
          <w:lang w:val="en-US"/>
        </w:rPr>
        <w:br/>
      </w:r>
      <w:r w:rsidRPr="00A47117">
        <w:rPr>
          <w:rFonts w:ascii="Cambria" w:hAnsi="Cambria"/>
          <w:lang w:val="en-US"/>
        </w:rPr>
        <w:tab/>
        <w:t>and does not betray him to the enemies</w:t>
      </w:r>
      <w:r w:rsidRPr="00A47117">
        <w:rPr>
          <w:rFonts w:ascii="Cambria" w:hAnsi="Cambria"/>
          <w:color w:val="222222"/>
          <w:lang w:val="en-US"/>
        </w:rPr>
        <w:t>. (Ps 41:2-3).</w:t>
      </w:r>
    </w:p>
    <w:p w14:paraId="75D4DBFF" w14:textId="77777777" w:rsidR="00A47117" w:rsidRPr="00A47117" w:rsidRDefault="00A47117" w:rsidP="00A47117">
      <w:pPr>
        <w:pStyle w:val="rientrato"/>
        <w:shd w:val="clear" w:color="auto" w:fill="FFFFFF"/>
        <w:spacing w:before="38" w:beforeAutospacing="0" w:after="38" w:afterAutospacing="0"/>
        <w:jc w:val="both"/>
        <w:rPr>
          <w:rFonts w:ascii="Cambria" w:hAnsi="Cambria"/>
          <w:lang w:val="en-US"/>
        </w:rPr>
      </w:pPr>
    </w:p>
    <w:p w14:paraId="0208C3AC" w14:textId="578FD132" w:rsidR="00A47117" w:rsidRPr="00A47117" w:rsidRDefault="00A47117" w:rsidP="00A47117">
      <w:pPr>
        <w:pStyle w:val="rientrato"/>
        <w:shd w:val="clear" w:color="auto" w:fill="FFFFFF"/>
        <w:spacing w:before="38" w:beforeAutospacing="0" w:after="38" w:afterAutospacing="0"/>
        <w:jc w:val="both"/>
        <w:rPr>
          <w:rFonts w:ascii="Cambria" w:hAnsi="Cambria"/>
          <w:lang w:val="en-US"/>
        </w:rPr>
      </w:pPr>
      <w:r w:rsidRPr="00A47117">
        <w:rPr>
          <w:rFonts w:ascii="Cambria" w:hAnsi="Cambria"/>
          <w:lang w:val="en-US"/>
        </w:rPr>
        <w:t>In the Gospel we read of Mary and Joseph that ‘there was no room for them in the inn” (Lk 2:7). Nowadays, there is no room for the poor in the inn of the world, but history has shown on which side God was and on which side the Church is meant to be. To go to the poor is to imitate God's humility.</w:t>
      </w:r>
      <w:r>
        <w:rPr>
          <w:rFonts w:ascii="Cambria" w:hAnsi="Cambria"/>
          <w:lang w:val="en-US"/>
        </w:rPr>
        <w:t xml:space="preserve"> </w:t>
      </w:r>
      <w:r w:rsidRPr="00A47117">
        <w:rPr>
          <w:rFonts w:ascii="Cambria" w:hAnsi="Cambria"/>
          <w:lang w:val="en-US"/>
        </w:rPr>
        <w:t xml:space="preserve">It is making oneself small out of love, to raise those who are below. </w:t>
      </w:r>
    </w:p>
    <w:p w14:paraId="25473EAE" w14:textId="77777777" w:rsidR="00A47117" w:rsidRPr="00A47117" w:rsidRDefault="00A47117" w:rsidP="00A47117">
      <w:pPr>
        <w:pStyle w:val="rientrato"/>
        <w:shd w:val="clear" w:color="auto" w:fill="FFFFFF"/>
        <w:spacing w:before="38" w:beforeAutospacing="0" w:after="38" w:afterAutospacing="0"/>
        <w:jc w:val="both"/>
        <w:rPr>
          <w:rFonts w:ascii="Cambria" w:hAnsi="Cambria"/>
          <w:lang w:val="en-US"/>
        </w:rPr>
      </w:pPr>
    </w:p>
    <w:p w14:paraId="393C5E99" w14:textId="77777777" w:rsidR="00A47117" w:rsidRPr="00A47117" w:rsidRDefault="00A47117" w:rsidP="00A47117">
      <w:pPr>
        <w:pStyle w:val="rientrato"/>
        <w:shd w:val="clear" w:color="auto" w:fill="FFFFFF"/>
        <w:spacing w:before="38" w:beforeAutospacing="0" w:after="38" w:afterAutospacing="0"/>
        <w:jc w:val="both"/>
        <w:rPr>
          <w:rFonts w:ascii="Cambria" w:hAnsi="Cambria"/>
          <w:lang w:val="en-US"/>
        </w:rPr>
      </w:pPr>
      <w:r w:rsidRPr="00A47117">
        <w:rPr>
          <w:rFonts w:ascii="Cambria" w:hAnsi="Cambria"/>
          <w:lang w:val="en-US"/>
        </w:rPr>
        <w:t xml:space="preserve">But let's not delude ourselves: this is something that can be easier said than done. An ancient Father of the desert, Isaac of Nineveh, gave this advice to those forced by duty to speak of spiritual things to which they have not yet reached with life: "Speak of it as one who belongs to the class of disciples and not with authority, after having humiliated </w:t>
      </w:r>
      <w:r w:rsidRPr="00A47117">
        <w:rPr>
          <w:rFonts w:ascii="Cambria" w:hAnsi="Cambria"/>
          <w:lang w:val="en-US"/>
        </w:rPr>
        <w:lastRenderedPageBreak/>
        <w:t>your soul and made yourself smaller than any of your listeners »</w:t>
      </w:r>
      <w:r w:rsidRPr="00A47117">
        <w:rPr>
          <w:rStyle w:val="Rimandonotaapidipagina"/>
          <w:rFonts w:ascii="Cambria" w:hAnsi="Cambria"/>
          <w:lang w:val="en-US"/>
        </w:rPr>
        <w:footnoteReference w:id="34"/>
      </w:r>
      <w:r w:rsidRPr="00A47117">
        <w:rPr>
          <w:rFonts w:ascii="Cambria" w:hAnsi="Cambria"/>
          <w:lang w:val="en-US"/>
        </w:rPr>
        <w:t>. And that's how I dared talk about it.</w:t>
      </w:r>
    </w:p>
    <w:p w14:paraId="5C05E5B4" w14:textId="77777777" w:rsidR="00A47117" w:rsidRPr="00A47117" w:rsidRDefault="00A47117" w:rsidP="00A47117">
      <w:pPr>
        <w:pStyle w:val="rientrato"/>
        <w:shd w:val="clear" w:color="auto" w:fill="FFFFFF"/>
        <w:spacing w:before="38" w:beforeAutospacing="0" w:after="38" w:afterAutospacing="0"/>
        <w:jc w:val="both"/>
        <w:rPr>
          <w:rFonts w:ascii="Cambria" w:hAnsi="Cambria"/>
          <w:lang w:val="en-US"/>
        </w:rPr>
      </w:pPr>
    </w:p>
    <w:p w14:paraId="694A0739" w14:textId="77777777" w:rsidR="00A47117" w:rsidRPr="00A47117" w:rsidRDefault="00A47117" w:rsidP="00A47117">
      <w:pPr>
        <w:spacing w:after="0" w:line="240" w:lineRule="auto"/>
        <w:rPr>
          <w:rFonts w:ascii="Cambria" w:hAnsi="Cambria" w:cs="Times New Roman"/>
          <w:b/>
          <w:sz w:val="24"/>
          <w:szCs w:val="24"/>
          <w:lang w:val="en-US"/>
        </w:rPr>
      </w:pPr>
      <w:r w:rsidRPr="00A47117">
        <w:rPr>
          <w:rFonts w:ascii="Cambria" w:hAnsi="Cambria" w:cs="Times New Roman"/>
          <w:b/>
          <w:sz w:val="24"/>
          <w:szCs w:val="24"/>
          <w:lang w:val="en-US"/>
        </w:rPr>
        <w:t>‘</w:t>
      </w:r>
      <w:r w:rsidRPr="00A47117">
        <w:rPr>
          <w:rFonts w:ascii="Cambria" w:hAnsi="Cambria" w:cs="Times New Roman"/>
          <w:b/>
          <w:bCs/>
          <w:color w:val="363936"/>
          <w:sz w:val="24"/>
          <w:szCs w:val="24"/>
          <w:shd w:val="clear" w:color="auto" w:fill="FFFFFF"/>
          <w:lang w:val="en-US"/>
        </w:rPr>
        <w:t>We will come to him and make our dwelling with him</w:t>
      </w:r>
      <w:r w:rsidRPr="00A47117">
        <w:rPr>
          <w:rFonts w:ascii="Cambria" w:hAnsi="Cambria" w:cs="Times New Roman"/>
          <w:b/>
          <w:sz w:val="24"/>
          <w:szCs w:val="24"/>
          <w:lang w:val="en-US"/>
        </w:rPr>
        <w:t>’</w:t>
      </w:r>
    </w:p>
    <w:p w14:paraId="580417EE" w14:textId="77777777" w:rsidR="00A47117" w:rsidRPr="00A47117" w:rsidRDefault="00A47117" w:rsidP="00A47117">
      <w:pPr>
        <w:spacing w:before="100" w:beforeAutospacing="1" w:after="100" w:afterAutospacing="1" w:line="240" w:lineRule="auto"/>
        <w:jc w:val="both"/>
        <w:rPr>
          <w:rFonts w:ascii="Cambria" w:hAnsi="Cambria" w:cs="Times New Roman"/>
          <w:color w:val="000000"/>
          <w:sz w:val="24"/>
          <w:szCs w:val="24"/>
          <w:lang w:val="en-US"/>
        </w:rPr>
      </w:pPr>
      <w:r w:rsidRPr="00A47117">
        <w:rPr>
          <w:rFonts w:ascii="Cambria" w:eastAsia="Times New Roman" w:hAnsi="Cambria" w:cs="Times New Roman"/>
          <w:color w:val="000000"/>
          <w:sz w:val="24"/>
          <w:szCs w:val="24"/>
          <w:lang w:val="en-US" w:eastAsia="it-IT"/>
        </w:rPr>
        <w:t>‘The Word was made flesh and made his dwelling among us.’ Before closing, we need to shift from the plural to the singular. The Word did not come into the world indistinctly, but personally into each believing soul. Jesus said: ‘</w:t>
      </w:r>
      <w:r w:rsidRPr="00A47117">
        <w:rPr>
          <w:rFonts w:ascii="Cambria" w:hAnsi="Cambria" w:cs="Times New Roman"/>
          <w:sz w:val="24"/>
          <w:szCs w:val="24"/>
          <w:shd w:val="clear" w:color="auto" w:fill="FFFFFF"/>
          <w:lang w:val="en-US"/>
        </w:rPr>
        <w:t>Whoever loves me will keep my word, and my Father will love him, and we will come to him and make our dwelling with him’</w:t>
      </w:r>
      <w:r w:rsidRPr="00A47117">
        <w:rPr>
          <w:rFonts w:ascii="Cambria" w:hAnsi="Cambria" w:cs="Times New Roman"/>
          <w:color w:val="222222"/>
          <w:sz w:val="24"/>
          <w:szCs w:val="24"/>
          <w:shd w:val="clear" w:color="auto" w:fill="FFFFFF"/>
          <w:lang w:val="en-US"/>
        </w:rPr>
        <w:t xml:space="preserve"> (Jn 14: 23).</w:t>
      </w:r>
      <w:r w:rsidRPr="00A47117">
        <w:rPr>
          <w:rFonts w:ascii="Cambria" w:eastAsia="Times New Roman" w:hAnsi="Cambria" w:cs="Times New Roman"/>
          <w:color w:val="000000"/>
          <w:sz w:val="24"/>
          <w:szCs w:val="24"/>
          <w:lang w:val="en-US" w:eastAsia="it-IT"/>
        </w:rPr>
        <w:t xml:space="preserve"> Christ, therefore, is not only present on the boat of the world or of the Church; it is present on the small boat of my life. What a thought! If only we could really believe in it! Saint Elizabeth of the Trinity discovered that the secret of her holiness lay there. As she wrote to a friend: ‘I seem to have found</w:t>
      </w:r>
      <w:r w:rsidRPr="00A47117">
        <w:rPr>
          <w:rFonts w:ascii="Cambria" w:hAnsi="Cambria" w:cs="Times New Roman"/>
          <w:color w:val="000000"/>
          <w:sz w:val="24"/>
          <w:szCs w:val="24"/>
          <w:lang w:val="en-US"/>
        </w:rPr>
        <w:t xml:space="preserve"> my own heaven on earth, because heaven is God and God is in my soul. The day I understood this, everything was filled with light.’</w:t>
      </w:r>
      <w:r w:rsidRPr="00A47117">
        <w:rPr>
          <w:rStyle w:val="Rimandonotaapidipagina"/>
          <w:rFonts w:ascii="Cambria" w:hAnsi="Cambria" w:cs="Times New Roman"/>
          <w:color w:val="000000"/>
          <w:sz w:val="24"/>
          <w:szCs w:val="24"/>
        </w:rPr>
        <w:footnoteReference w:id="35"/>
      </w:r>
      <w:r w:rsidRPr="00A47117">
        <w:rPr>
          <w:rFonts w:ascii="Cambria" w:hAnsi="Cambria" w:cs="Times New Roman"/>
          <w:color w:val="000000"/>
          <w:sz w:val="24"/>
          <w:szCs w:val="24"/>
          <w:lang w:val="en-US"/>
        </w:rPr>
        <w:t xml:space="preserve"> </w:t>
      </w:r>
    </w:p>
    <w:p w14:paraId="3016F9D3" w14:textId="77777777" w:rsidR="00A47117" w:rsidRPr="00A47117" w:rsidRDefault="00A47117" w:rsidP="00A47117">
      <w:pPr>
        <w:spacing w:before="100" w:beforeAutospacing="1" w:after="100" w:afterAutospacing="1" w:line="240" w:lineRule="auto"/>
        <w:jc w:val="both"/>
        <w:rPr>
          <w:rFonts w:ascii="Cambria" w:eastAsia="Times New Roman" w:hAnsi="Cambria" w:cs="Times New Roman"/>
          <w:color w:val="000000"/>
          <w:sz w:val="24"/>
          <w:szCs w:val="24"/>
          <w:lang w:val="en-US" w:eastAsia="it-IT"/>
        </w:rPr>
      </w:pPr>
      <w:r w:rsidRPr="00A47117">
        <w:rPr>
          <w:rFonts w:ascii="Cambria" w:eastAsia="Times New Roman" w:hAnsi="Cambria" w:cs="Times New Roman"/>
          <w:color w:val="000000"/>
          <w:sz w:val="24"/>
          <w:szCs w:val="24"/>
          <w:lang w:val="en-US" w:eastAsia="it-IT"/>
        </w:rPr>
        <w:t>With the restrictions to public worship and to church attendance it has caused the pandemic may be an opportunity for many of us to discover that we do not meet God only by going to church, but that we can worship God ‘in spirit and in truth’ and converse with Jesus even locked in our homes, or even in our rooms. A Christians will never be able to do without the Eucharist and the community, but when this is prevented by force majeure, they should not think that Christian life is interrupted. If you have never met Christ in your heart before, you will never meet him - in the strong sense of this word – anywhere else.</w:t>
      </w:r>
    </w:p>
    <w:p w14:paraId="7C7AF0DC" w14:textId="54C151A0" w:rsidR="00A47117" w:rsidRPr="00A47117" w:rsidRDefault="00A47117" w:rsidP="00A47117">
      <w:pPr>
        <w:spacing w:before="100" w:beforeAutospacing="1" w:after="100" w:afterAutospacing="1" w:line="240" w:lineRule="auto"/>
        <w:jc w:val="both"/>
        <w:rPr>
          <w:rFonts w:ascii="Cambria" w:eastAsia="Times New Roman" w:hAnsi="Cambria" w:cs="Times New Roman"/>
          <w:color w:val="000000"/>
          <w:sz w:val="24"/>
          <w:szCs w:val="24"/>
          <w:lang w:val="en-US" w:eastAsia="it-IT"/>
        </w:rPr>
      </w:pPr>
      <w:r w:rsidRPr="00A47117">
        <w:rPr>
          <w:rFonts w:ascii="Cambria" w:eastAsia="Times New Roman" w:hAnsi="Cambria" w:cs="Times New Roman"/>
          <w:color w:val="000000"/>
          <w:sz w:val="24"/>
          <w:szCs w:val="24"/>
          <w:lang w:val="en-US" w:eastAsia="it-IT"/>
        </w:rPr>
        <w:t xml:space="preserve">There is a bold statement about Christmas that has bounced across times in the mouths of the great doctors and spiritual masters of the Church: Origen, saint Augustine, saint Bernard. Angelus </w:t>
      </w:r>
      <w:proofErr w:type="spellStart"/>
      <w:r w:rsidRPr="00A47117">
        <w:rPr>
          <w:rFonts w:ascii="Cambria" w:eastAsia="Times New Roman" w:hAnsi="Cambria" w:cs="Times New Roman"/>
          <w:color w:val="000000"/>
          <w:sz w:val="24"/>
          <w:szCs w:val="24"/>
          <w:lang w:val="en-US" w:eastAsia="it-IT"/>
        </w:rPr>
        <w:t>Silesius</w:t>
      </w:r>
      <w:proofErr w:type="spellEnd"/>
      <w:r w:rsidRPr="00A47117">
        <w:rPr>
          <w:rFonts w:ascii="Cambria" w:eastAsia="Times New Roman" w:hAnsi="Cambria" w:cs="Times New Roman"/>
          <w:color w:val="000000"/>
          <w:sz w:val="24"/>
          <w:szCs w:val="24"/>
          <w:lang w:val="en-US" w:eastAsia="it-IT"/>
        </w:rPr>
        <w:t xml:space="preserve"> and many more. Basically, it goes like this: ‘What use is that for me, that Christ was born of Mary once in Bethlehem, if he is not born of faith in my heart too?”</w:t>
      </w:r>
      <w:r w:rsidRPr="00A47117">
        <w:rPr>
          <w:rStyle w:val="Rimandonotaapidipagina"/>
          <w:rFonts w:ascii="Cambria" w:eastAsia="Times New Roman" w:hAnsi="Cambria" w:cs="Times New Roman"/>
          <w:color w:val="000000"/>
          <w:sz w:val="24"/>
          <w:szCs w:val="24"/>
          <w:lang w:eastAsia="it-IT"/>
        </w:rPr>
        <w:footnoteReference w:id="36"/>
      </w:r>
      <w:r w:rsidRPr="00A47117">
        <w:rPr>
          <w:rFonts w:ascii="Cambria" w:eastAsia="Times New Roman" w:hAnsi="Cambria" w:cs="Times New Roman"/>
          <w:color w:val="000000"/>
          <w:sz w:val="24"/>
          <w:szCs w:val="24"/>
          <w:lang w:val="en-US" w:eastAsia="it-IT"/>
        </w:rPr>
        <w:t>. ‘Where else is Christ born, in the deepest sense, other than in your heart and in your soul?’, as saint Ambrose wrote</w:t>
      </w:r>
      <w:r w:rsidRPr="00A47117">
        <w:rPr>
          <w:rStyle w:val="Rimandonotaapidipagina"/>
          <w:rFonts w:ascii="Cambria" w:eastAsia="Times New Roman" w:hAnsi="Cambria" w:cs="Times New Roman"/>
          <w:color w:val="000000"/>
          <w:sz w:val="24"/>
          <w:szCs w:val="24"/>
          <w:lang w:eastAsia="it-IT"/>
        </w:rPr>
        <w:footnoteReference w:id="37"/>
      </w:r>
      <w:r w:rsidRPr="00A47117">
        <w:rPr>
          <w:rFonts w:ascii="Cambria" w:eastAsia="Times New Roman" w:hAnsi="Cambria" w:cs="Times New Roman"/>
          <w:color w:val="000000"/>
          <w:sz w:val="24"/>
          <w:szCs w:val="24"/>
          <w:lang w:val="en-US" w:eastAsia="it-IT"/>
        </w:rPr>
        <w:t>.</w:t>
      </w:r>
      <w:r>
        <w:rPr>
          <w:rFonts w:ascii="Cambria" w:eastAsia="Times New Roman" w:hAnsi="Cambria" w:cs="Times New Roman"/>
          <w:color w:val="000000"/>
          <w:sz w:val="24"/>
          <w:szCs w:val="24"/>
          <w:lang w:val="en-US" w:eastAsia="it-IT"/>
        </w:rPr>
        <w:t xml:space="preserve"> </w:t>
      </w:r>
      <w:r w:rsidRPr="00A47117">
        <w:rPr>
          <w:rFonts w:ascii="Cambria" w:eastAsia="Times New Roman" w:hAnsi="Cambria" w:cs="Times New Roman"/>
          <w:color w:val="000000"/>
          <w:sz w:val="24"/>
          <w:szCs w:val="24"/>
          <w:lang w:val="en-US" w:eastAsia="it-IT"/>
        </w:rPr>
        <w:t>Saint Maximus the Confessor echoes that: ‘The Word of God wishes to repeat the my</w:t>
      </w:r>
      <w:r w:rsidRPr="00A47117">
        <w:rPr>
          <w:rFonts w:ascii="Cambria" w:eastAsia="Times New Roman" w:hAnsi="Cambria" w:cs="Times New Roman"/>
          <w:color w:val="000000"/>
          <w:sz w:val="24"/>
          <w:szCs w:val="24"/>
          <w:lang w:val="en-US" w:eastAsia="it-IT"/>
        </w:rPr>
        <w:softHyphen/>
        <w:t>stery of his incarnation in all men and women.’</w:t>
      </w:r>
      <w:r w:rsidRPr="00A47117">
        <w:rPr>
          <w:rStyle w:val="Rimandonotaapidipagina"/>
          <w:rFonts w:ascii="Cambria" w:eastAsia="Times New Roman" w:hAnsi="Cambria" w:cs="Times New Roman"/>
          <w:color w:val="000000"/>
          <w:sz w:val="24"/>
          <w:szCs w:val="24"/>
          <w:lang w:eastAsia="it-IT"/>
        </w:rPr>
        <w:footnoteReference w:id="38"/>
      </w:r>
      <w:r w:rsidRPr="00A47117">
        <w:rPr>
          <w:rFonts w:ascii="Cambria" w:eastAsia="Times New Roman" w:hAnsi="Cambria" w:cs="Times New Roman"/>
          <w:color w:val="000000"/>
          <w:sz w:val="24"/>
          <w:szCs w:val="24"/>
          <w:lang w:val="en-US" w:eastAsia="it-IT"/>
        </w:rPr>
        <w:t xml:space="preserve"> As you can see, it is a truly ecumenical truth. </w:t>
      </w:r>
    </w:p>
    <w:p w14:paraId="137726A1" w14:textId="77777777" w:rsidR="00A47117" w:rsidRPr="00A47117" w:rsidRDefault="00A47117" w:rsidP="00A47117">
      <w:pPr>
        <w:spacing w:before="100" w:beforeAutospacing="1" w:after="100" w:afterAutospacing="1" w:line="240" w:lineRule="auto"/>
        <w:jc w:val="both"/>
        <w:rPr>
          <w:rFonts w:ascii="Cambria" w:eastAsia="Times New Roman" w:hAnsi="Cambria" w:cs="Times New Roman"/>
          <w:color w:val="000000"/>
          <w:sz w:val="24"/>
          <w:szCs w:val="24"/>
          <w:lang w:val="en-US" w:eastAsia="it-IT"/>
        </w:rPr>
      </w:pPr>
      <w:r w:rsidRPr="00A47117">
        <w:rPr>
          <w:rFonts w:ascii="Cambria" w:eastAsia="Times New Roman" w:hAnsi="Cambria" w:cs="Times New Roman"/>
          <w:color w:val="000000"/>
          <w:sz w:val="24"/>
          <w:szCs w:val="24"/>
          <w:lang w:val="en-US" w:eastAsia="it-IT"/>
        </w:rPr>
        <w:t xml:space="preserve">Echoing </w:t>
      </w:r>
      <w:r w:rsidRPr="00A47117">
        <w:rPr>
          <w:rFonts w:ascii="Cambria" w:eastAsia="Times New Roman" w:hAnsi="Cambria" w:cs="Times New Roman"/>
          <w:bCs/>
          <w:color w:val="000000"/>
          <w:sz w:val="24"/>
          <w:szCs w:val="24"/>
          <w:lang w:val="en-US" w:eastAsia="it-IT"/>
        </w:rPr>
        <w:t>the same</w:t>
      </w:r>
      <w:r w:rsidRPr="00A47117">
        <w:rPr>
          <w:rFonts w:ascii="Cambria" w:eastAsia="Times New Roman" w:hAnsi="Cambria" w:cs="Times New Roman"/>
          <w:b/>
          <w:bCs/>
          <w:color w:val="000000"/>
          <w:sz w:val="24"/>
          <w:szCs w:val="24"/>
          <w:lang w:val="en-US" w:eastAsia="it-IT"/>
        </w:rPr>
        <w:t xml:space="preserve"> </w:t>
      </w:r>
      <w:r w:rsidRPr="00A47117">
        <w:rPr>
          <w:rFonts w:ascii="Cambria" w:eastAsia="Times New Roman" w:hAnsi="Cambria" w:cs="Times New Roman"/>
          <w:color w:val="000000"/>
          <w:sz w:val="24"/>
          <w:szCs w:val="24"/>
          <w:lang w:val="en-US" w:eastAsia="it-IT"/>
        </w:rPr>
        <w:t>tradition, St John XXIII, in his Christmas message of 1962, raised this burning prayer: ‘O Eternal Word of the Father, Son of God and of Mary, renew once again today, in the secret of our soul, the wondrous prodigy of your birth’.</w:t>
      </w:r>
      <w:r w:rsidRPr="00A47117">
        <w:rPr>
          <w:rStyle w:val="Rimandonotaapidipagina"/>
          <w:rFonts w:ascii="Cambria" w:eastAsia="Times New Roman" w:hAnsi="Cambria" w:cs="Times New Roman"/>
          <w:color w:val="000000"/>
          <w:sz w:val="24"/>
          <w:szCs w:val="24"/>
          <w:lang w:val="en-US" w:eastAsia="it-IT"/>
        </w:rPr>
        <w:footnoteReference w:id="39"/>
      </w:r>
      <w:r w:rsidRPr="00A47117">
        <w:rPr>
          <w:rFonts w:ascii="Cambria" w:eastAsia="Times New Roman" w:hAnsi="Cambria" w:cs="Times New Roman"/>
          <w:color w:val="000000"/>
          <w:sz w:val="24"/>
          <w:szCs w:val="24"/>
          <w:lang w:val="en-US" w:eastAsia="it-IT"/>
        </w:rPr>
        <w:t xml:space="preserve"> Let us make this prayer our own, but, in the dramatic situation we are experiencing, let us also add the burning plea of the Christmas liturgy: “</w:t>
      </w:r>
      <w:r w:rsidRPr="00A47117">
        <w:rPr>
          <w:rStyle w:val="f"/>
          <w:rFonts w:ascii="Cambria" w:hAnsi="Cambria" w:cs="Arial"/>
          <w:color w:val="70757A"/>
          <w:sz w:val="21"/>
          <w:szCs w:val="21"/>
          <w:shd w:val="clear" w:color="auto" w:fill="FFFFFF"/>
          <w:lang w:val="en-US"/>
        </w:rPr>
        <w:t> </w:t>
      </w:r>
      <w:r w:rsidRPr="00A47117">
        <w:rPr>
          <w:rFonts w:ascii="Cambria" w:hAnsi="Cambria" w:cs="Times New Roman"/>
          <w:sz w:val="24"/>
          <w:szCs w:val="24"/>
          <w:shd w:val="clear" w:color="auto" w:fill="FFFFFF"/>
          <w:lang w:val="en-US"/>
        </w:rPr>
        <w:t>O </w:t>
      </w:r>
      <w:r w:rsidRPr="00A47117">
        <w:rPr>
          <w:rStyle w:val="Enfasicorsivo"/>
          <w:rFonts w:ascii="Cambria" w:hAnsi="Cambria" w:cs="Times New Roman"/>
          <w:i w:val="0"/>
          <w:iCs w:val="0"/>
          <w:sz w:val="24"/>
          <w:szCs w:val="24"/>
          <w:shd w:val="clear" w:color="auto" w:fill="FFFFFF"/>
          <w:lang w:val="en-US"/>
        </w:rPr>
        <w:t>King</w:t>
      </w:r>
      <w:r w:rsidRPr="00A47117">
        <w:rPr>
          <w:rFonts w:ascii="Cambria" w:hAnsi="Cambria" w:cs="Times New Roman"/>
          <w:sz w:val="24"/>
          <w:szCs w:val="24"/>
          <w:shd w:val="clear" w:color="auto" w:fill="FFFFFF"/>
          <w:lang w:val="en-US"/>
        </w:rPr>
        <w:t> of the </w:t>
      </w:r>
      <w:r w:rsidRPr="00A47117">
        <w:rPr>
          <w:rStyle w:val="Enfasicorsivo"/>
          <w:rFonts w:ascii="Cambria" w:hAnsi="Cambria" w:cs="Times New Roman"/>
          <w:i w:val="0"/>
          <w:iCs w:val="0"/>
          <w:sz w:val="24"/>
          <w:szCs w:val="24"/>
          <w:shd w:val="clear" w:color="auto" w:fill="FFFFFF"/>
          <w:lang w:val="en-US"/>
        </w:rPr>
        <w:t>nations</w:t>
      </w:r>
      <w:r w:rsidRPr="00A47117">
        <w:rPr>
          <w:rFonts w:ascii="Cambria" w:hAnsi="Cambria" w:cs="Times New Roman"/>
          <w:sz w:val="24"/>
          <w:szCs w:val="24"/>
          <w:shd w:val="clear" w:color="auto" w:fill="FFFFFF"/>
          <w:lang w:val="en-US"/>
        </w:rPr>
        <w:t xml:space="preserve">, the ruler they long for, </w:t>
      </w:r>
      <w:r w:rsidRPr="00A47117">
        <w:rPr>
          <w:rFonts w:ascii="Cambria" w:hAnsi="Cambria" w:cs="Times New Roman"/>
          <w:sz w:val="24"/>
          <w:szCs w:val="24"/>
          <w:shd w:val="clear" w:color="auto" w:fill="FFFFFF"/>
          <w:lang w:val="en-US"/>
        </w:rPr>
        <w:lastRenderedPageBreak/>
        <w:t>the </w:t>
      </w:r>
      <w:r w:rsidRPr="00A47117">
        <w:rPr>
          <w:rStyle w:val="Enfasicorsivo"/>
          <w:rFonts w:ascii="Cambria" w:hAnsi="Cambria" w:cs="Times New Roman"/>
          <w:i w:val="0"/>
          <w:iCs w:val="0"/>
          <w:sz w:val="24"/>
          <w:szCs w:val="24"/>
          <w:shd w:val="clear" w:color="auto" w:fill="FFFFFF"/>
          <w:lang w:val="en-US"/>
        </w:rPr>
        <w:t>cornerstone uniting all people</w:t>
      </w:r>
      <w:r w:rsidRPr="00A47117">
        <w:rPr>
          <w:rFonts w:ascii="Cambria" w:hAnsi="Cambria" w:cs="Times New Roman"/>
          <w:sz w:val="24"/>
          <w:szCs w:val="24"/>
          <w:shd w:val="clear" w:color="auto" w:fill="FFFFFF"/>
          <w:lang w:val="en-US"/>
        </w:rPr>
        <w:t>: </w:t>
      </w:r>
      <w:r w:rsidRPr="00A47117">
        <w:rPr>
          <w:rStyle w:val="Enfasicorsivo"/>
          <w:rFonts w:ascii="Cambria" w:hAnsi="Cambria" w:cs="Times New Roman"/>
          <w:i w:val="0"/>
          <w:iCs w:val="0"/>
          <w:sz w:val="24"/>
          <w:szCs w:val="24"/>
          <w:shd w:val="clear" w:color="auto" w:fill="FFFFFF"/>
          <w:lang w:val="en-US"/>
        </w:rPr>
        <w:t>Come</w:t>
      </w:r>
      <w:r w:rsidRPr="00A47117">
        <w:rPr>
          <w:rFonts w:ascii="Cambria" w:hAnsi="Cambria" w:cs="Times New Roman"/>
          <w:sz w:val="24"/>
          <w:szCs w:val="24"/>
          <w:shd w:val="clear" w:color="auto" w:fill="FFFFFF"/>
          <w:lang w:val="en-US"/>
        </w:rPr>
        <w:t> and save us </w:t>
      </w:r>
      <w:r w:rsidRPr="00A47117">
        <w:rPr>
          <w:rStyle w:val="Enfasicorsivo"/>
          <w:rFonts w:ascii="Cambria" w:hAnsi="Cambria" w:cs="Times New Roman"/>
          <w:i w:val="0"/>
          <w:iCs w:val="0"/>
          <w:sz w:val="24"/>
          <w:szCs w:val="24"/>
          <w:shd w:val="clear" w:color="auto" w:fill="FFFFFF"/>
          <w:lang w:val="en-US"/>
        </w:rPr>
        <w:t>all</w:t>
      </w:r>
      <w:r w:rsidRPr="00A47117">
        <w:rPr>
          <w:rFonts w:ascii="Cambria" w:hAnsi="Cambria" w:cs="Times New Roman"/>
          <w:sz w:val="24"/>
          <w:szCs w:val="24"/>
          <w:shd w:val="clear" w:color="auto" w:fill="FFFFFF"/>
          <w:lang w:val="en-US"/>
        </w:rPr>
        <w:t>, whom You formed out of clay</w:t>
      </w:r>
      <w:r w:rsidRPr="00A47117">
        <w:rPr>
          <w:rFonts w:ascii="Cambria" w:hAnsi="Cambria" w:cs="Arial"/>
          <w:color w:val="4D5156"/>
          <w:sz w:val="21"/>
          <w:szCs w:val="21"/>
          <w:shd w:val="clear" w:color="auto" w:fill="FFFFFF"/>
          <w:lang w:val="en-US"/>
        </w:rPr>
        <w:t>.</w:t>
      </w:r>
      <w:r w:rsidRPr="00A47117">
        <w:rPr>
          <w:rFonts w:ascii="Cambria" w:eastAsia="Times New Roman" w:hAnsi="Cambria" w:cs="Times New Roman"/>
          <w:color w:val="000000"/>
          <w:sz w:val="24"/>
          <w:szCs w:val="24"/>
          <w:lang w:val="en-US" w:eastAsia="it-IT"/>
        </w:rPr>
        <w:t>”.</w:t>
      </w:r>
      <w:r w:rsidRPr="00A47117">
        <w:rPr>
          <w:rStyle w:val="Rimandonotaapidipagina"/>
          <w:rFonts w:ascii="Cambria" w:eastAsia="Times New Roman" w:hAnsi="Cambria" w:cs="Times New Roman"/>
          <w:color w:val="000000"/>
          <w:sz w:val="24"/>
          <w:szCs w:val="24"/>
          <w:lang w:eastAsia="it-IT"/>
        </w:rPr>
        <w:footnoteReference w:id="40"/>
      </w:r>
      <w:r w:rsidRPr="00A47117">
        <w:rPr>
          <w:rFonts w:ascii="Cambria" w:eastAsia="Times New Roman" w:hAnsi="Cambria" w:cs="Times New Roman"/>
          <w:color w:val="000000"/>
          <w:sz w:val="24"/>
          <w:szCs w:val="24"/>
          <w:lang w:val="en-US" w:eastAsia="it-IT"/>
        </w:rPr>
        <w:t xml:space="preserve"> Come and raise mankind, exhausted by the long trial of the present pandemic!</w:t>
      </w:r>
    </w:p>
    <w:p w14:paraId="5D11A7F5" w14:textId="77777777" w:rsidR="00A47117" w:rsidRPr="00A47117" w:rsidRDefault="00A47117" w:rsidP="00A47117">
      <w:pPr>
        <w:spacing w:before="100" w:beforeAutospacing="1" w:after="100" w:afterAutospacing="1" w:line="240" w:lineRule="auto"/>
        <w:jc w:val="both"/>
        <w:rPr>
          <w:rFonts w:ascii="Cambria" w:eastAsia="Times New Roman" w:hAnsi="Cambria" w:cs="Times New Roman"/>
          <w:color w:val="000000"/>
          <w:sz w:val="24"/>
          <w:szCs w:val="24"/>
          <w:lang w:val="en-US" w:eastAsia="it-IT"/>
        </w:rPr>
      </w:pPr>
      <w:r w:rsidRPr="00A47117">
        <w:rPr>
          <w:rFonts w:ascii="Cambria" w:eastAsia="Times New Roman" w:hAnsi="Cambria" w:cs="Times New Roman"/>
          <w:color w:val="000000"/>
          <w:sz w:val="24"/>
          <w:szCs w:val="24"/>
          <w:lang w:val="en-US" w:eastAsia="it-IT"/>
        </w:rPr>
        <w:t>________________________________________________________________</w:t>
      </w:r>
    </w:p>
    <w:p w14:paraId="0965480F" w14:textId="77777777" w:rsidR="00A47117" w:rsidRPr="00A47117" w:rsidRDefault="00A47117" w:rsidP="00A47117">
      <w:pPr>
        <w:spacing w:before="100" w:beforeAutospacing="1" w:after="100" w:afterAutospacing="1" w:line="240" w:lineRule="auto"/>
        <w:jc w:val="both"/>
        <w:rPr>
          <w:rFonts w:ascii="Cambria" w:eastAsia="Times New Roman" w:hAnsi="Cambria" w:cs="Times New Roman"/>
          <w:color w:val="000000"/>
          <w:sz w:val="24"/>
          <w:szCs w:val="24"/>
          <w:lang w:val="en-US" w:eastAsia="it-IT"/>
        </w:rPr>
      </w:pPr>
      <w:r w:rsidRPr="00A47117">
        <w:rPr>
          <w:rFonts w:ascii="Cambria" w:eastAsia="Times New Roman" w:hAnsi="Cambria" w:cs="Times New Roman"/>
          <w:color w:val="000000"/>
          <w:sz w:val="24"/>
          <w:szCs w:val="24"/>
          <w:lang w:val="en-US" w:eastAsia="it-IT"/>
        </w:rPr>
        <w:t>Translated from Italian, by Paolo Zanna</w:t>
      </w:r>
    </w:p>
    <w:p w14:paraId="572B8543" w14:textId="0D8A2A10" w:rsidR="00A47117" w:rsidRPr="00A47117" w:rsidRDefault="00A47117" w:rsidP="00222ED3">
      <w:pPr>
        <w:widowControl w:val="0"/>
        <w:autoSpaceDE w:val="0"/>
        <w:autoSpaceDN w:val="0"/>
        <w:adjustRightInd w:val="0"/>
        <w:spacing w:before="100" w:beforeAutospacing="1" w:after="100" w:afterAutospacing="1" w:line="240" w:lineRule="auto"/>
        <w:jc w:val="both"/>
        <w:rPr>
          <w:rFonts w:ascii="Cambria" w:hAnsi="Cambria" w:cs="Times New Roman"/>
          <w:sz w:val="24"/>
          <w:szCs w:val="24"/>
          <w:lang w:val="en-US" w:bidi="it-IT"/>
        </w:rPr>
      </w:pPr>
    </w:p>
    <w:sectPr w:rsidR="00A47117" w:rsidRPr="00A47117" w:rsidSect="0045675E">
      <w:footerReference w:type="default" r:id="rId10"/>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F30F4" w14:textId="77777777" w:rsidR="000830B3" w:rsidRDefault="000830B3" w:rsidP="00C714D3">
      <w:pPr>
        <w:spacing w:after="0" w:line="240" w:lineRule="auto"/>
      </w:pPr>
      <w:r>
        <w:separator/>
      </w:r>
    </w:p>
  </w:endnote>
  <w:endnote w:type="continuationSeparator" w:id="0">
    <w:p w14:paraId="13018F45" w14:textId="77777777" w:rsidR="000830B3" w:rsidRDefault="000830B3" w:rsidP="00C7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0953188"/>
      <w:docPartObj>
        <w:docPartGallery w:val="Page Numbers (Bottom of Page)"/>
        <w:docPartUnique/>
      </w:docPartObj>
    </w:sdtPr>
    <w:sdtEndPr/>
    <w:sdtContent>
      <w:p w14:paraId="6849906C" w14:textId="77777777" w:rsidR="009A20FA" w:rsidRDefault="006F4257">
        <w:pPr>
          <w:pStyle w:val="Pidipagina"/>
          <w:jc w:val="center"/>
        </w:pPr>
        <w:r>
          <w:fldChar w:fldCharType="begin"/>
        </w:r>
        <w:r w:rsidR="009A20FA">
          <w:instrText xml:space="preserve"> PAGE   \* MERGEFORMAT </w:instrText>
        </w:r>
        <w:r>
          <w:fldChar w:fldCharType="separate"/>
        </w:r>
        <w:r w:rsidR="00486FBA">
          <w:rPr>
            <w:noProof/>
          </w:rPr>
          <w:t>6</w:t>
        </w:r>
        <w:r>
          <w:rPr>
            <w:noProof/>
          </w:rPr>
          <w:fldChar w:fldCharType="end"/>
        </w:r>
      </w:p>
    </w:sdtContent>
  </w:sdt>
  <w:p w14:paraId="69366AE7" w14:textId="77777777" w:rsidR="009A20FA" w:rsidRDefault="009A20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0516" w14:textId="77777777" w:rsidR="000830B3" w:rsidRDefault="000830B3" w:rsidP="00C714D3">
      <w:pPr>
        <w:spacing w:after="0" w:line="240" w:lineRule="auto"/>
      </w:pPr>
      <w:r>
        <w:separator/>
      </w:r>
    </w:p>
  </w:footnote>
  <w:footnote w:type="continuationSeparator" w:id="0">
    <w:p w14:paraId="3A3F5F81" w14:textId="77777777" w:rsidR="000830B3" w:rsidRDefault="000830B3" w:rsidP="00C714D3">
      <w:pPr>
        <w:spacing w:after="0" w:line="240" w:lineRule="auto"/>
      </w:pPr>
      <w:r>
        <w:continuationSeparator/>
      </w:r>
    </w:p>
  </w:footnote>
  <w:footnote w:id="1">
    <w:p w14:paraId="396F613B" w14:textId="77777777" w:rsidR="008172A8" w:rsidRPr="008172A8" w:rsidRDefault="008172A8">
      <w:pPr>
        <w:pStyle w:val="Testonotaapidipagina"/>
        <w:rPr>
          <w:lang w:val="en-US"/>
        </w:rPr>
      </w:pPr>
      <w:r w:rsidRPr="008172A8">
        <w:rPr>
          <w:rStyle w:val="Rimandonotaapidipagina"/>
        </w:rPr>
        <w:footnoteRef/>
      </w:r>
      <w:r w:rsidRPr="008172A8">
        <w:rPr>
          <w:lang w:val="en-US"/>
        </w:rPr>
        <w:t xml:space="preserve"> </w:t>
      </w:r>
      <w:r w:rsidRPr="008172A8">
        <w:rPr>
          <w:rFonts w:ascii="Times New Roman" w:hAnsi="Times New Roman" w:cs="Times New Roman"/>
          <w:i/>
          <w:iCs/>
          <w:lang w:val="en-US" w:bidi="it-IT"/>
        </w:rPr>
        <w:t>Biblical quotations are taken from the United States Conference of Catholic Bishops Bible.</w:t>
      </w:r>
    </w:p>
  </w:footnote>
  <w:footnote w:id="2">
    <w:p w14:paraId="00F1E62F" w14:textId="77777777" w:rsidR="009A20FA" w:rsidRPr="00E12CC9" w:rsidRDefault="009A20FA">
      <w:pPr>
        <w:pStyle w:val="Testonotaapidipagina"/>
        <w:rPr>
          <w:rFonts w:ascii="Times New Roman" w:hAnsi="Times New Roman" w:cs="Times New Roman"/>
          <w:lang w:val="en-US"/>
        </w:rPr>
      </w:pPr>
      <w:r w:rsidRPr="000E7F24">
        <w:rPr>
          <w:rStyle w:val="Rimandonotaapidipagina"/>
          <w:rFonts w:ascii="Times New Roman" w:hAnsi="Times New Roman" w:cs="Times New Roman"/>
          <w:i/>
        </w:rPr>
        <w:footnoteRef/>
      </w:r>
      <w:r w:rsidR="00E12CC9" w:rsidRPr="00E12CC9">
        <w:rPr>
          <w:rFonts w:ascii="Times New Roman" w:hAnsi="Times New Roman" w:cs="Times New Roman"/>
          <w:i/>
          <w:lang w:val="en-US"/>
        </w:rPr>
        <w:t xml:space="preserve"> Homilies on the</w:t>
      </w:r>
      <w:r w:rsidR="00E12CC9">
        <w:rPr>
          <w:rFonts w:ascii="Times New Roman" w:hAnsi="Times New Roman" w:cs="Times New Roman"/>
          <w:i/>
          <w:lang w:val="en-US"/>
        </w:rPr>
        <w:t xml:space="preserve"> G</w:t>
      </w:r>
      <w:r w:rsidRPr="00E12CC9">
        <w:rPr>
          <w:rFonts w:ascii="Times New Roman" w:hAnsi="Times New Roman" w:cs="Times New Roman"/>
          <w:i/>
          <w:lang w:val="en-US"/>
        </w:rPr>
        <w:t>o</w:t>
      </w:r>
      <w:r w:rsidR="00E12CC9">
        <w:rPr>
          <w:rFonts w:ascii="Times New Roman" w:hAnsi="Times New Roman" w:cs="Times New Roman"/>
          <w:i/>
          <w:lang w:val="en-US"/>
        </w:rPr>
        <w:t>spel</w:t>
      </w:r>
      <w:r w:rsidRPr="00E12CC9">
        <w:rPr>
          <w:rFonts w:ascii="Times New Roman" w:hAnsi="Times New Roman" w:cs="Times New Roman"/>
          <w:i/>
          <w:lang w:val="en-US"/>
        </w:rPr>
        <w:t xml:space="preserve">, </w:t>
      </w:r>
      <w:r w:rsidRPr="00E12CC9">
        <w:rPr>
          <w:rFonts w:ascii="Times New Roman" w:hAnsi="Times New Roman" w:cs="Times New Roman"/>
          <w:lang w:val="en-US"/>
        </w:rPr>
        <w:t>XVII.</w:t>
      </w:r>
    </w:p>
  </w:footnote>
  <w:footnote w:id="3">
    <w:p w14:paraId="5B185311" w14:textId="77777777" w:rsidR="009A20FA" w:rsidRPr="000365B4" w:rsidRDefault="009A20FA" w:rsidP="00266546">
      <w:pPr>
        <w:pStyle w:val="Testonotaapidipagina"/>
        <w:rPr>
          <w:lang w:val="en-US"/>
        </w:rPr>
      </w:pPr>
      <w:r>
        <w:rPr>
          <w:rStyle w:val="Rimandonotaapidipagina"/>
        </w:rPr>
        <w:footnoteRef/>
      </w:r>
      <w:r w:rsidRPr="004368CC">
        <w:rPr>
          <w:lang w:val="en-US"/>
        </w:rPr>
        <w:t xml:space="preserve"> </w:t>
      </w:r>
      <w:proofErr w:type="spellStart"/>
      <w:r w:rsidRPr="004368CC">
        <w:rPr>
          <w:rFonts w:ascii="Times New Roman" w:hAnsi="Times New Roman" w:cs="Times New Roman"/>
          <w:i/>
          <w:lang w:val="en-US" w:bidi="it-IT"/>
        </w:rPr>
        <w:t>Apofthegms</w:t>
      </w:r>
      <w:proofErr w:type="spellEnd"/>
      <w:r w:rsidRPr="004368CC">
        <w:rPr>
          <w:rFonts w:ascii="Times New Roman" w:hAnsi="Times New Roman" w:cs="Times New Roman"/>
          <w:i/>
          <w:lang w:val="en-US" w:bidi="it-IT"/>
        </w:rPr>
        <w:t xml:space="preserve"> of </w:t>
      </w:r>
      <w:proofErr w:type="spellStart"/>
      <w:r w:rsidRPr="004368CC">
        <w:rPr>
          <w:rFonts w:ascii="Times New Roman" w:hAnsi="Times New Roman" w:cs="Times New Roman"/>
          <w:i/>
          <w:lang w:val="en-US" w:bidi="it-IT"/>
        </w:rPr>
        <w:t>ms.</w:t>
      </w:r>
      <w:proofErr w:type="spellEnd"/>
      <w:r w:rsidRPr="004368CC">
        <w:rPr>
          <w:rFonts w:ascii="Times New Roman" w:hAnsi="Times New Roman" w:cs="Times New Roman"/>
          <w:i/>
          <w:lang w:val="en-US" w:bidi="it-IT"/>
        </w:rPr>
        <w:t xml:space="preserve"> </w:t>
      </w:r>
      <w:proofErr w:type="spellStart"/>
      <w:r w:rsidRPr="00AF17F4">
        <w:rPr>
          <w:rFonts w:ascii="Times New Roman" w:hAnsi="Times New Roman" w:cs="Times New Roman"/>
          <w:i/>
          <w:lang w:val="en-US" w:bidi="it-IT"/>
        </w:rPr>
        <w:t>Coislin</w:t>
      </w:r>
      <w:proofErr w:type="spellEnd"/>
      <w:r w:rsidRPr="00AF17F4">
        <w:rPr>
          <w:rFonts w:ascii="Times New Roman" w:hAnsi="Times New Roman" w:cs="Times New Roman"/>
          <w:lang w:val="en-US" w:bidi="it-IT"/>
        </w:rPr>
        <w:t xml:space="preserve"> 126, n. 58</w:t>
      </w:r>
      <w:r w:rsidRPr="000365B4">
        <w:rPr>
          <w:rFonts w:ascii="Times New Roman" w:hAnsi="Times New Roman" w:cs="Times New Roman"/>
          <w:sz w:val="24"/>
          <w:szCs w:val="24"/>
          <w:lang w:val="en-US" w:bidi="it-IT"/>
        </w:rPr>
        <w:t>.</w:t>
      </w:r>
    </w:p>
  </w:footnote>
  <w:footnote w:id="4">
    <w:p w14:paraId="4F37A3A5" w14:textId="77777777" w:rsidR="009A20FA" w:rsidRPr="000365B4" w:rsidRDefault="009A20FA" w:rsidP="000365B4">
      <w:pPr>
        <w:pStyle w:val="Testonotaapidipagina"/>
        <w:tabs>
          <w:tab w:val="left" w:pos="6330"/>
        </w:tabs>
        <w:rPr>
          <w:rFonts w:ascii="Times New Roman" w:hAnsi="Times New Roman" w:cs="Times New Roman"/>
          <w:lang w:val="en-US"/>
        </w:rPr>
      </w:pPr>
      <w:r w:rsidRPr="003351E7">
        <w:rPr>
          <w:rStyle w:val="Rimandonotaapidipagina"/>
          <w:rFonts w:ascii="Times New Roman" w:hAnsi="Times New Roman" w:cs="Times New Roman"/>
        </w:rPr>
        <w:footnoteRef/>
      </w:r>
      <w:r w:rsidRPr="000365B4">
        <w:rPr>
          <w:rFonts w:ascii="Times New Roman" w:hAnsi="Times New Roman" w:cs="Times New Roman"/>
          <w:lang w:val="en-US"/>
        </w:rPr>
        <w:t xml:space="preserve"> Cf. M. Heidegger, </w:t>
      </w:r>
      <w:r w:rsidRPr="000365B4">
        <w:rPr>
          <w:rFonts w:ascii="Times New Roman" w:hAnsi="Times New Roman" w:cs="Times New Roman"/>
          <w:i/>
          <w:lang w:val="en-US" w:bidi="it-IT"/>
        </w:rPr>
        <w:t>Being and Time</w:t>
      </w:r>
      <w:r w:rsidRPr="000365B4">
        <w:rPr>
          <w:rFonts w:ascii="Times New Roman" w:hAnsi="Times New Roman" w:cs="Times New Roman"/>
          <w:lang w:val="en-US" w:bidi="it-IT"/>
        </w:rPr>
        <w:t>, § 51</w:t>
      </w:r>
      <w:r>
        <w:rPr>
          <w:rFonts w:ascii="Times New Roman" w:hAnsi="Times New Roman" w:cs="Times New Roman"/>
          <w:lang w:val="en-US" w:bidi="it-IT"/>
        </w:rPr>
        <w:t>.</w:t>
      </w:r>
      <w:r>
        <w:rPr>
          <w:rFonts w:ascii="Times New Roman" w:hAnsi="Times New Roman" w:cs="Times New Roman"/>
          <w:lang w:val="en-US" w:bidi="it-IT"/>
        </w:rPr>
        <w:tab/>
      </w:r>
    </w:p>
  </w:footnote>
  <w:footnote w:id="5">
    <w:p w14:paraId="248DC889" w14:textId="77777777" w:rsidR="009A20FA" w:rsidRPr="00714687" w:rsidRDefault="009A20FA">
      <w:pPr>
        <w:pStyle w:val="Testonotaapidipagina"/>
        <w:rPr>
          <w:rFonts w:ascii="Times New Roman" w:hAnsi="Times New Roman" w:cs="Times New Roman"/>
          <w:lang w:val="en-US"/>
        </w:rPr>
      </w:pPr>
      <w:r w:rsidRPr="00D42286">
        <w:rPr>
          <w:rStyle w:val="Rimandonotaapidipagina"/>
          <w:rFonts w:ascii="Times New Roman" w:hAnsi="Times New Roman" w:cs="Times New Roman"/>
        </w:rPr>
        <w:footnoteRef/>
      </w:r>
      <w:r w:rsidRPr="00714687">
        <w:rPr>
          <w:rFonts w:ascii="Times New Roman" w:hAnsi="Times New Roman" w:cs="Times New Roman"/>
          <w:lang w:val="en-US"/>
        </w:rPr>
        <w:t xml:space="preserve"> Ib.</w:t>
      </w:r>
      <w:r w:rsidRPr="00714687">
        <w:rPr>
          <w:rFonts w:ascii="Times New Roman" w:eastAsia="Calibri" w:hAnsi="Times New Roman" w:cs="Times New Roman"/>
          <w:lang w:val="en-US"/>
        </w:rPr>
        <w:t xml:space="preserve"> II, c. 2, </w:t>
      </w:r>
      <w:r w:rsidRPr="00714687">
        <w:rPr>
          <w:rFonts w:ascii="Times New Roman" w:hAnsi="Times New Roman" w:cs="Times New Roman"/>
          <w:lang w:val="en-US"/>
        </w:rPr>
        <w:t>§</w:t>
      </w:r>
      <w:r w:rsidRPr="00714687">
        <w:rPr>
          <w:rFonts w:ascii="Times New Roman" w:eastAsia="Calibri" w:hAnsi="Times New Roman" w:cs="Times New Roman"/>
          <w:lang w:val="en-US"/>
        </w:rPr>
        <w:t xml:space="preserve"> 58</w:t>
      </w:r>
      <w:r w:rsidRPr="00714687">
        <w:rPr>
          <w:rFonts w:ascii="Times New Roman" w:hAnsi="Times New Roman" w:cs="Times New Roman"/>
          <w:lang w:val="en-US"/>
        </w:rPr>
        <w:t>.</w:t>
      </w:r>
    </w:p>
  </w:footnote>
  <w:footnote w:id="6">
    <w:p w14:paraId="6E52F035" w14:textId="77777777" w:rsidR="009A20FA" w:rsidRPr="00486FBA" w:rsidRDefault="009A20FA">
      <w:pPr>
        <w:pStyle w:val="Testonotaapidipagina"/>
        <w:rPr>
          <w:rFonts w:ascii="Times New Roman" w:hAnsi="Times New Roman" w:cs="Times New Roman"/>
          <w:lang w:val="en-US"/>
        </w:rPr>
      </w:pPr>
      <w:r w:rsidRPr="003351E7">
        <w:rPr>
          <w:rStyle w:val="Rimandonotaapidipagina"/>
          <w:rFonts w:ascii="Times New Roman" w:hAnsi="Times New Roman" w:cs="Times New Roman"/>
        </w:rPr>
        <w:footnoteRef/>
      </w:r>
      <w:r w:rsidRPr="00714687">
        <w:rPr>
          <w:rFonts w:ascii="Times New Roman" w:hAnsi="Times New Roman" w:cs="Times New Roman"/>
          <w:lang w:val="en-US"/>
        </w:rPr>
        <w:t xml:space="preserve"> C</w:t>
      </w:r>
      <w:r w:rsidRPr="00714687">
        <w:rPr>
          <w:rFonts w:ascii="Times New Roman" w:hAnsi="Times New Roman" w:cs="Times New Roman"/>
          <w:lang w:val="en-US" w:bidi="it-IT"/>
        </w:rPr>
        <w:t xml:space="preserve">f. St Augustine, </w:t>
      </w:r>
      <w:proofErr w:type="spellStart"/>
      <w:r w:rsidRPr="00714687">
        <w:rPr>
          <w:rFonts w:ascii="Times New Roman" w:hAnsi="Times New Roman" w:cs="Times New Roman"/>
          <w:i/>
          <w:lang w:val="en-US" w:bidi="it-IT"/>
        </w:rPr>
        <w:t>Sermo</w:t>
      </w:r>
      <w:proofErr w:type="spellEnd"/>
      <w:r w:rsidRPr="00714687">
        <w:rPr>
          <w:rFonts w:ascii="Times New Roman" w:hAnsi="Times New Roman" w:cs="Times New Roman"/>
          <w:i/>
          <w:lang w:val="en-US" w:bidi="it-IT"/>
        </w:rPr>
        <w:t xml:space="preserve"> Guelf.</w:t>
      </w:r>
      <w:r w:rsidRPr="00714687">
        <w:rPr>
          <w:rFonts w:ascii="Times New Roman" w:hAnsi="Times New Roman" w:cs="Times New Roman"/>
          <w:lang w:val="en-US" w:bidi="it-IT"/>
        </w:rPr>
        <w:t xml:space="preserve"> </w:t>
      </w:r>
      <w:r w:rsidRPr="00486FBA">
        <w:rPr>
          <w:rFonts w:ascii="Times New Roman" w:hAnsi="Times New Roman" w:cs="Times New Roman"/>
          <w:lang w:val="en-US" w:bidi="it-IT"/>
        </w:rPr>
        <w:t xml:space="preserve">12, </w:t>
      </w:r>
      <w:proofErr w:type="gramStart"/>
      <w:r w:rsidRPr="00486FBA">
        <w:rPr>
          <w:rFonts w:ascii="Times New Roman" w:hAnsi="Times New Roman" w:cs="Times New Roman"/>
          <w:lang w:val="en-US" w:bidi="it-IT"/>
        </w:rPr>
        <w:t>3..</w:t>
      </w:r>
      <w:proofErr w:type="gramEnd"/>
    </w:p>
  </w:footnote>
  <w:footnote w:id="7">
    <w:p w14:paraId="7ED6032F" w14:textId="77777777" w:rsidR="009A20FA" w:rsidRPr="00486FBA" w:rsidRDefault="009A20FA" w:rsidP="00B66199">
      <w:pPr>
        <w:pStyle w:val="Testonotaapidipagina"/>
        <w:rPr>
          <w:rFonts w:ascii="Times New Roman" w:hAnsi="Times New Roman" w:cs="Times New Roman"/>
          <w:lang w:val="en-US"/>
        </w:rPr>
      </w:pPr>
      <w:r w:rsidRPr="00850734">
        <w:rPr>
          <w:rStyle w:val="Rimandonotaapidipagina"/>
          <w:rFonts w:ascii="Times New Roman" w:hAnsi="Times New Roman" w:cs="Times New Roman"/>
        </w:rPr>
        <w:footnoteRef/>
      </w:r>
      <w:r w:rsidRPr="00486FBA">
        <w:rPr>
          <w:rFonts w:ascii="Times New Roman" w:hAnsi="Times New Roman" w:cs="Times New Roman"/>
          <w:lang w:val="en-US"/>
        </w:rPr>
        <w:t xml:space="preserve"> </w:t>
      </w:r>
      <w:r w:rsidRPr="00486FBA">
        <w:rPr>
          <w:rFonts w:ascii="Times New Roman" w:hAnsi="Times New Roman" w:cs="Times New Roman"/>
          <w:i/>
          <w:lang w:val="en-US"/>
        </w:rPr>
        <w:t>Purgator</w:t>
      </w:r>
      <w:r w:rsidR="00C022F1" w:rsidRPr="00486FBA">
        <w:rPr>
          <w:rFonts w:ascii="Times New Roman" w:hAnsi="Times New Roman" w:cs="Times New Roman"/>
          <w:bCs/>
          <w:i/>
          <w:lang w:val="en-US"/>
        </w:rPr>
        <w:t>io</w:t>
      </w:r>
      <w:r w:rsidRPr="00486FBA">
        <w:rPr>
          <w:rFonts w:ascii="Times New Roman" w:hAnsi="Times New Roman" w:cs="Times New Roman"/>
          <w:i/>
          <w:lang w:val="en-US"/>
        </w:rPr>
        <w:t xml:space="preserve">, </w:t>
      </w:r>
      <w:r w:rsidRPr="00486FBA">
        <w:rPr>
          <w:rFonts w:ascii="Times New Roman" w:hAnsi="Times New Roman" w:cs="Times New Roman"/>
          <w:lang w:val="en-US"/>
        </w:rPr>
        <w:t>XXXIII, 54</w:t>
      </w:r>
      <w:r w:rsidR="00631DE7" w:rsidRPr="00486FBA">
        <w:rPr>
          <w:rFonts w:ascii="Times New Roman" w:hAnsi="Times New Roman" w:cs="Times New Roman"/>
          <w:lang w:val="en-US"/>
        </w:rPr>
        <w:t xml:space="preserve"> </w:t>
      </w:r>
      <w:r w:rsidR="003B7906" w:rsidRPr="00486FBA">
        <w:rPr>
          <w:rFonts w:ascii="Times New Roman" w:hAnsi="Times New Roman" w:cs="Times New Roman"/>
          <w:lang w:val="en-US"/>
        </w:rPr>
        <w:t>(</w:t>
      </w:r>
      <w:r w:rsidR="00303B24" w:rsidRPr="00486FBA">
        <w:rPr>
          <w:rFonts w:ascii="Times New Roman" w:hAnsi="Times New Roman" w:cs="Times New Roman"/>
          <w:lang w:val="en-US"/>
        </w:rPr>
        <w:t>Mandelbaum’s</w:t>
      </w:r>
      <w:r w:rsidR="008D2DBE" w:rsidRPr="00486FBA">
        <w:rPr>
          <w:rFonts w:ascii="Times New Roman" w:hAnsi="Times New Roman" w:cs="Times New Roman"/>
          <w:lang w:val="en-US"/>
        </w:rPr>
        <w:t xml:space="preserve"> English</w:t>
      </w:r>
      <w:r w:rsidR="00303B24" w:rsidRPr="00486FBA">
        <w:rPr>
          <w:rFonts w:ascii="Times New Roman" w:hAnsi="Times New Roman" w:cs="Times New Roman"/>
          <w:lang w:val="en-US"/>
        </w:rPr>
        <w:t xml:space="preserve"> translation</w:t>
      </w:r>
      <w:r w:rsidR="007353C4" w:rsidRPr="00486FBA">
        <w:rPr>
          <w:rFonts w:ascii="Times New Roman" w:hAnsi="Times New Roman" w:cs="Times New Roman"/>
          <w:lang w:val="en-US"/>
        </w:rPr>
        <w:t xml:space="preserve">, </w:t>
      </w:r>
      <w:r w:rsidR="001D0D07" w:rsidRPr="00486FBA">
        <w:rPr>
          <w:rFonts w:ascii="Times New Roman" w:hAnsi="Times New Roman" w:cs="Times New Roman"/>
          <w:lang w:val="en-US"/>
        </w:rPr>
        <w:t>198</w:t>
      </w:r>
      <w:r w:rsidR="001D0D07" w:rsidRPr="00486FBA">
        <w:rPr>
          <w:rFonts w:ascii="Times New Roman" w:hAnsi="Times New Roman" w:cs="Times New Roman"/>
          <w:bCs/>
          <w:lang w:val="en-US"/>
        </w:rPr>
        <w:t>2</w:t>
      </w:r>
      <w:r w:rsidR="008D2DBE" w:rsidRPr="00486FBA">
        <w:rPr>
          <w:rFonts w:ascii="Times New Roman" w:hAnsi="Times New Roman" w:cs="Times New Roman"/>
          <w:lang w:val="en-US"/>
        </w:rPr>
        <w:t>)</w:t>
      </w:r>
      <w:r w:rsidR="007353C4" w:rsidRPr="00486FBA">
        <w:rPr>
          <w:rFonts w:ascii="Times New Roman" w:hAnsi="Times New Roman" w:cs="Times New Roman"/>
          <w:lang w:val="en-US"/>
        </w:rPr>
        <w:t>.</w:t>
      </w:r>
      <w:r w:rsidR="00303B24" w:rsidRPr="00486FBA">
        <w:rPr>
          <w:rFonts w:ascii="Times New Roman" w:hAnsi="Times New Roman" w:cs="Times New Roman"/>
          <w:lang w:val="en-US"/>
        </w:rPr>
        <w:t xml:space="preserve"> </w:t>
      </w:r>
    </w:p>
  </w:footnote>
  <w:footnote w:id="8">
    <w:p w14:paraId="73450B7F" w14:textId="77777777" w:rsidR="009A20FA" w:rsidRPr="006939C7" w:rsidRDefault="009A20FA" w:rsidP="00BE4686">
      <w:pPr>
        <w:widowControl w:val="0"/>
        <w:autoSpaceDE w:val="0"/>
        <w:autoSpaceDN w:val="0"/>
        <w:adjustRightInd w:val="0"/>
        <w:spacing w:after="0"/>
        <w:ind w:firstLine="57"/>
        <w:jc w:val="both"/>
        <w:rPr>
          <w:rFonts w:ascii="Times New Roman" w:hAnsi="Times New Roman" w:cs="Times New Roman"/>
          <w:lang w:val="en-US"/>
        </w:rPr>
      </w:pPr>
      <w:r w:rsidRPr="00446E58">
        <w:rPr>
          <w:rStyle w:val="Rimandonotaapidipagina"/>
          <w:rFonts w:ascii="Times New Roman" w:hAnsi="Times New Roman" w:cs="Times New Roman"/>
          <w:sz w:val="20"/>
          <w:szCs w:val="20"/>
        </w:rPr>
        <w:footnoteRef/>
      </w:r>
      <w:r w:rsidRPr="006939C7">
        <w:rPr>
          <w:rFonts w:ascii="Times New Roman" w:hAnsi="Times New Roman" w:cs="Times New Roman"/>
          <w:sz w:val="20"/>
          <w:szCs w:val="20"/>
          <w:lang w:val="en-US"/>
        </w:rPr>
        <w:t xml:space="preserve"> </w:t>
      </w:r>
      <w:r w:rsidR="001706FD">
        <w:rPr>
          <w:rFonts w:ascii="Times New Roman" w:hAnsi="Times New Roman" w:cs="Times New Roman"/>
          <w:sz w:val="20"/>
          <w:szCs w:val="20"/>
          <w:lang w:val="en-US"/>
        </w:rPr>
        <w:t xml:space="preserve">See </w:t>
      </w:r>
      <w:r w:rsidR="00C573F5" w:rsidRPr="006939C7">
        <w:rPr>
          <w:rFonts w:ascii="Times New Roman" w:hAnsi="Times New Roman" w:cs="Times New Roman"/>
          <w:i/>
          <w:sz w:val="20"/>
          <w:szCs w:val="20"/>
          <w:lang w:val="en-US" w:bidi="it-IT"/>
        </w:rPr>
        <w:t>Ec</w:t>
      </w:r>
      <w:r w:rsidRPr="006939C7">
        <w:rPr>
          <w:rFonts w:ascii="Times New Roman" w:hAnsi="Times New Roman" w:cs="Times New Roman"/>
          <w:i/>
          <w:sz w:val="20"/>
          <w:szCs w:val="20"/>
          <w:lang w:val="en-US" w:bidi="it-IT"/>
        </w:rPr>
        <w:t>clesiastica</w:t>
      </w:r>
      <w:r w:rsidR="00C573F5" w:rsidRPr="006939C7">
        <w:rPr>
          <w:rFonts w:ascii="Times New Roman" w:hAnsi="Times New Roman" w:cs="Times New Roman"/>
          <w:i/>
          <w:sz w:val="20"/>
          <w:szCs w:val="20"/>
          <w:lang w:val="en-US" w:bidi="it-IT"/>
        </w:rPr>
        <w:t>l History</w:t>
      </w:r>
      <w:r w:rsidRPr="006939C7">
        <w:rPr>
          <w:rFonts w:ascii="Times New Roman" w:hAnsi="Times New Roman" w:cs="Times New Roman"/>
          <w:i/>
          <w:sz w:val="20"/>
          <w:szCs w:val="20"/>
          <w:lang w:val="en-US" w:bidi="it-IT"/>
        </w:rPr>
        <w:t>,</w:t>
      </w:r>
      <w:r w:rsidRPr="006939C7">
        <w:rPr>
          <w:rFonts w:ascii="Times New Roman" w:hAnsi="Times New Roman" w:cs="Times New Roman"/>
          <w:sz w:val="20"/>
          <w:szCs w:val="20"/>
          <w:lang w:val="en-US" w:bidi="it-IT"/>
        </w:rPr>
        <w:t xml:space="preserve"> II,13. </w:t>
      </w:r>
    </w:p>
  </w:footnote>
  <w:footnote w:id="9">
    <w:p w14:paraId="3AD6F6DB" w14:textId="77777777" w:rsidR="00743902" w:rsidRPr="00765C50" w:rsidRDefault="00743902">
      <w:pPr>
        <w:pStyle w:val="Testonotaapidipagina"/>
        <w:rPr>
          <w:rFonts w:ascii="Times New Roman" w:hAnsi="Times New Roman" w:cs="Times New Roman"/>
          <w:lang w:val="en-US"/>
        </w:rPr>
      </w:pPr>
      <w:r w:rsidRPr="00743902">
        <w:rPr>
          <w:rStyle w:val="Rimandonotaapidipagina"/>
          <w:rFonts w:ascii="Times New Roman" w:hAnsi="Times New Roman" w:cs="Times New Roman"/>
        </w:rPr>
        <w:footnoteRef/>
      </w:r>
      <w:r w:rsidRPr="00743902">
        <w:rPr>
          <w:rFonts w:ascii="Times New Roman" w:hAnsi="Times New Roman" w:cs="Times New Roman"/>
          <w:lang w:val="en-US"/>
        </w:rPr>
        <w:t xml:space="preserve"> E. Becker, </w:t>
      </w:r>
      <w:r w:rsidRPr="001706FD">
        <w:rPr>
          <w:rFonts w:ascii="Times New Roman" w:hAnsi="Times New Roman" w:cs="Times New Roman"/>
          <w:i/>
          <w:lang w:val="en-US"/>
        </w:rPr>
        <w:t>Denial of Death</w:t>
      </w:r>
      <w:r w:rsidRPr="00743902">
        <w:rPr>
          <w:rFonts w:ascii="Times New Roman" w:hAnsi="Times New Roman" w:cs="Times New Roman"/>
          <w:lang w:val="en-US"/>
        </w:rPr>
        <w:t xml:space="preserve">, </w:t>
      </w:r>
      <w:r w:rsidRPr="00743902">
        <w:rPr>
          <w:rFonts w:ascii="Times New Roman" w:hAnsi="Times New Roman" w:cs="Times New Roman"/>
          <w:color w:val="202122"/>
          <w:shd w:val="clear" w:color="auto" w:fill="FFFFFF"/>
          <w:lang w:val="en-US"/>
        </w:rPr>
        <w:t xml:space="preserve">New York: Free Press. </w:t>
      </w:r>
      <w:r w:rsidRPr="00765C50">
        <w:rPr>
          <w:rFonts w:ascii="Times New Roman" w:hAnsi="Times New Roman" w:cs="Times New Roman"/>
          <w:color w:val="202122"/>
          <w:shd w:val="clear" w:color="auto" w:fill="FFFFFF"/>
          <w:lang w:val="en-US"/>
        </w:rPr>
        <w:t>1973.</w:t>
      </w:r>
    </w:p>
  </w:footnote>
  <w:footnote w:id="10">
    <w:p w14:paraId="63C902CD" w14:textId="77777777" w:rsidR="009A20FA" w:rsidRPr="00765C50" w:rsidRDefault="009A20FA" w:rsidP="00BE4686">
      <w:pPr>
        <w:pStyle w:val="Testonotaapidipagina"/>
        <w:rPr>
          <w:rFonts w:ascii="Times New Roman" w:hAnsi="Times New Roman" w:cs="Times New Roman"/>
          <w:lang w:val="en-US"/>
        </w:rPr>
      </w:pPr>
      <w:r w:rsidRPr="0065319F">
        <w:rPr>
          <w:rStyle w:val="Rimandonotaapidipagina"/>
          <w:rFonts w:ascii="Times New Roman" w:hAnsi="Times New Roman" w:cs="Times New Roman"/>
        </w:rPr>
        <w:footnoteRef/>
      </w:r>
      <w:r w:rsidRPr="00765C50">
        <w:rPr>
          <w:rFonts w:ascii="Times New Roman" w:hAnsi="Times New Roman" w:cs="Times New Roman"/>
          <w:lang w:val="en-US"/>
        </w:rPr>
        <w:t xml:space="preserve"> </w:t>
      </w:r>
      <w:proofErr w:type="spellStart"/>
      <w:r w:rsidRPr="00765C50">
        <w:rPr>
          <w:rFonts w:ascii="Times New Roman" w:hAnsi="Times New Roman" w:cs="Times New Roman"/>
          <w:lang w:val="en-US" w:bidi="it-IT"/>
        </w:rPr>
        <w:t>Celan</w:t>
      </w:r>
      <w:r w:rsidR="00777D3F">
        <w:rPr>
          <w:rFonts w:ascii="Times New Roman" w:hAnsi="Times New Roman" w:cs="Times New Roman"/>
          <w:lang w:val="en-US" w:bidi="it-IT"/>
        </w:rPr>
        <w:t>o</w:t>
      </w:r>
      <w:proofErr w:type="spellEnd"/>
      <w:r w:rsidR="006939C7" w:rsidRPr="00765C50">
        <w:rPr>
          <w:rFonts w:ascii="Times New Roman" w:hAnsi="Times New Roman" w:cs="Times New Roman"/>
          <w:lang w:val="en-US" w:bidi="it-IT"/>
        </w:rPr>
        <w:t>,</w:t>
      </w:r>
      <w:r w:rsidRPr="00765C50">
        <w:rPr>
          <w:rFonts w:ascii="Times New Roman" w:hAnsi="Times New Roman" w:cs="Times New Roman"/>
          <w:lang w:val="en-US" w:bidi="it-IT"/>
        </w:rPr>
        <w:t xml:space="preserve"> </w:t>
      </w:r>
      <w:r w:rsidRPr="00765C50">
        <w:rPr>
          <w:rFonts w:ascii="Times New Roman" w:hAnsi="Times New Roman" w:cs="Times New Roman"/>
          <w:i/>
          <w:lang w:val="en-US" w:bidi="it-IT"/>
        </w:rPr>
        <w:t xml:space="preserve">Vita </w:t>
      </w:r>
      <w:proofErr w:type="spellStart"/>
      <w:proofErr w:type="gramStart"/>
      <w:r w:rsidRPr="00765C50">
        <w:rPr>
          <w:rFonts w:ascii="Times New Roman" w:hAnsi="Times New Roman" w:cs="Times New Roman"/>
          <w:i/>
          <w:lang w:val="en-US" w:bidi="it-IT"/>
        </w:rPr>
        <w:t>sec</w:t>
      </w:r>
      <w:r w:rsidR="001706FD" w:rsidRPr="00765C50">
        <w:rPr>
          <w:rFonts w:ascii="Times New Roman" w:hAnsi="Times New Roman" w:cs="Times New Roman"/>
          <w:i/>
          <w:lang w:val="en-US" w:bidi="it-IT"/>
        </w:rPr>
        <w:t>u</w:t>
      </w:r>
      <w:r w:rsidRPr="00765C50">
        <w:rPr>
          <w:rFonts w:ascii="Times New Roman" w:hAnsi="Times New Roman" w:cs="Times New Roman"/>
          <w:i/>
          <w:lang w:val="en-US" w:bidi="it-IT"/>
        </w:rPr>
        <w:t>nda</w:t>
      </w:r>
      <w:proofErr w:type="spellEnd"/>
      <w:r w:rsidRPr="00765C50">
        <w:rPr>
          <w:rFonts w:ascii="Times New Roman" w:hAnsi="Times New Roman" w:cs="Times New Roman"/>
          <w:lang w:val="en-US" w:bidi="it-IT"/>
        </w:rPr>
        <w:t xml:space="preserve"> </w:t>
      </w:r>
      <w:r w:rsidR="00765C50">
        <w:rPr>
          <w:rFonts w:ascii="Times New Roman" w:hAnsi="Times New Roman" w:cs="Times New Roman"/>
          <w:lang w:val="en-US" w:bidi="it-IT"/>
        </w:rPr>
        <w:t>,</w:t>
      </w:r>
      <w:proofErr w:type="gramEnd"/>
      <w:r w:rsidR="00765C50">
        <w:rPr>
          <w:rFonts w:ascii="Times New Roman" w:hAnsi="Times New Roman" w:cs="Times New Roman"/>
          <w:lang w:val="en-US" w:bidi="it-IT"/>
        </w:rPr>
        <w:t xml:space="preserve"> CLXIII</w:t>
      </w:r>
      <w:r w:rsidRPr="00765C50">
        <w:rPr>
          <w:rFonts w:ascii="Times New Roman" w:hAnsi="Times New Roman" w:cs="Times New Roman"/>
          <w:lang w:val="en-US" w:bidi="it-IT"/>
        </w:rPr>
        <w:t>, 217</w:t>
      </w:r>
      <w:r w:rsidR="001706FD" w:rsidRPr="00765C50">
        <w:rPr>
          <w:rFonts w:ascii="Times New Roman" w:hAnsi="Times New Roman" w:cs="Times New Roman"/>
          <w:lang w:val="en-US" w:bidi="it-IT"/>
        </w:rPr>
        <w:t>.</w:t>
      </w:r>
      <w:r w:rsidRPr="00765C50">
        <w:rPr>
          <w:rFonts w:ascii="Times New Roman" w:hAnsi="Times New Roman" w:cs="Times New Roman"/>
          <w:lang w:val="en-US" w:bidi="it-IT"/>
        </w:rPr>
        <w:t xml:space="preserve"> </w:t>
      </w:r>
    </w:p>
  </w:footnote>
  <w:footnote w:id="11">
    <w:p w14:paraId="317D6B1C" w14:textId="77777777" w:rsidR="009A20FA" w:rsidRPr="006F3759" w:rsidRDefault="009A20FA" w:rsidP="00B45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lang w:val="en-US"/>
        </w:rPr>
      </w:pPr>
      <w:r w:rsidRPr="00A656E8">
        <w:rPr>
          <w:rStyle w:val="Rimandonotaapidipagina"/>
          <w:rFonts w:ascii="Times New Roman" w:hAnsi="Times New Roman" w:cs="Times New Roman"/>
          <w:sz w:val="20"/>
          <w:szCs w:val="20"/>
        </w:rPr>
        <w:footnoteRef/>
      </w:r>
      <w:r w:rsidRPr="006F3759">
        <w:rPr>
          <w:rFonts w:ascii="Times New Roman" w:hAnsi="Times New Roman" w:cs="Times New Roman"/>
          <w:sz w:val="20"/>
          <w:szCs w:val="20"/>
          <w:lang w:val="en-US"/>
        </w:rPr>
        <w:t xml:space="preserve"> S</w:t>
      </w:r>
      <w:r w:rsidR="006F3759" w:rsidRPr="006F3759">
        <w:rPr>
          <w:rFonts w:ascii="Times New Roman" w:hAnsi="Times New Roman" w:cs="Times New Roman"/>
          <w:sz w:val="20"/>
          <w:szCs w:val="20"/>
          <w:lang w:val="en-US"/>
        </w:rPr>
        <w:t>t</w:t>
      </w:r>
      <w:r w:rsidRPr="006F3759">
        <w:rPr>
          <w:rFonts w:ascii="Times New Roman" w:hAnsi="Times New Roman" w:cs="Times New Roman"/>
          <w:sz w:val="20"/>
          <w:szCs w:val="20"/>
          <w:lang w:val="en-US"/>
        </w:rPr>
        <w:t xml:space="preserve"> Gregor</w:t>
      </w:r>
      <w:r w:rsidR="006F3759" w:rsidRPr="006F3759">
        <w:rPr>
          <w:rFonts w:ascii="Times New Roman" w:hAnsi="Times New Roman" w:cs="Times New Roman"/>
          <w:sz w:val="20"/>
          <w:szCs w:val="20"/>
          <w:lang w:val="en-US"/>
        </w:rPr>
        <w:t>y of</w:t>
      </w:r>
      <w:r w:rsidRPr="006F3759">
        <w:rPr>
          <w:rFonts w:ascii="Times New Roman" w:hAnsi="Times New Roman" w:cs="Times New Roman"/>
          <w:sz w:val="20"/>
          <w:szCs w:val="20"/>
          <w:lang w:val="en-US"/>
        </w:rPr>
        <w:t xml:space="preserve"> </w:t>
      </w:r>
      <w:r w:rsidR="006F3759" w:rsidRPr="006F3759">
        <w:rPr>
          <w:rFonts w:ascii="Times New Roman" w:hAnsi="Times New Roman" w:cs="Times New Roman"/>
          <w:sz w:val="20"/>
          <w:szCs w:val="20"/>
          <w:lang w:val="en-US"/>
        </w:rPr>
        <w:t>Ny</w:t>
      </w:r>
      <w:r w:rsidRPr="006F3759">
        <w:rPr>
          <w:rFonts w:ascii="Times New Roman" w:hAnsi="Times New Roman" w:cs="Times New Roman"/>
          <w:sz w:val="20"/>
          <w:szCs w:val="20"/>
          <w:lang w:val="en-US"/>
        </w:rPr>
        <w:t>ssa</w:t>
      </w:r>
      <w:r w:rsidRPr="006F3759">
        <w:rPr>
          <w:rFonts w:ascii="Times New Roman" w:hAnsi="Times New Roman" w:cs="Times New Roman"/>
          <w:smallCaps/>
          <w:sz w:val="20"/>
          <w:szCs w:val="20"/>
          <w:lang w:val="en-US"/>
        </w:rPr>
        <w:t>,</w:t>
      </w:r>
      <w:r w:rsidRPr="006F3759">
        <w:rPr>
          <w:rFonts w:ascii="Times New Roman" w:hAnsi="Times New Roman" w:cs="Times New Roman"/>
          <w:sz w:val="20"/>
          <w:szCs w:val="20"/>
          <w:lang w:val="en-US"/>
        </w:rPr>
        <w:t xml:space="preserve"> </w:t>
      </w:r>
      <w:r w:rsidRPr="006F3759">
        <w:rPr>
          <w:rFonts w:ascii="Times New Roman" w:hAnsi="Times New Roman" w:cs="Times New Roman"/>
          <w:i/>
          <w:sz w:val="20"/>
          <w:szCs w:val="20"/>
          <w:lang w:val="en-US"/>
        </w:rPr>
        <w:t>Or. cat.,</w:t>
      </w:r>
      <w:r w:rsidRPr="006F3759">
        <w:rPr>
          <w:rFonts w:ascii="Times New Roman" w:hAnsi="Times New Roman" w:cs="Times New Roman"/>
          <w:sz w:val="20"/>
          <w:szCs w:val="20"/>
          <w:lang w:val="en-US"/>
        </w:rPr>
        <w:t xml:space="preserve"> 32 (PG 45, 80).</w:t>
      </w:r>
    </w:p>
  </w:footnote>
  <w:footnote w:id="12">
    <w:p w14:paraId="7813E531" w14:textId="77777777" w:rsidR="00A47117" w:rsidRPr="00A47117" w:rsidRDefault="00A47117" w:rsidP="00A47117">
      <w:pPr>
        <w:jc w:val="both"/>
        <w:rPr>
          <w:sz w:val="20"/>
          <w:szCs w:val="20"/>
          <w:lang w:val="en-US"/>
        </w:rPr>
      </w:pPr>
      <w:r w:rsidRPr="002D59EA">
        <w:rPr>
          <w:rStyle w:val="Rimandonotaapidipagina"/>
        </w:rPr>
        <w:footnoteRef/>
      </w:r>
      <w:r w:rsidRPr="002D59EA">
        <w:rPr>
          <w:sz w:val="20"/>
          <w:szCs w:val="20"/>
          <w:lang w:val="en-US"/>
        </w:rPr>
        <w:t>[http://www.vatican.va/content/francesco/en/homilies/2020/documents/papa-francesco_20200327_omelia-epidemia.html].</w:t>
      </w:r>
    </w:p>
  </w:footnote>
  <w:footnote w:id="13">
    <w:p w14:paraId="2E4C7C0B" w14:textId="77777777" w:rsidR="00A47117" w:rsidRPr="002D59EA" w:rsidRDefault="00A47117" w:rsidP="00A47117">
      <w:pPr>
        <w:pStyle w:val="Testonotaapidipagina"/>
        <w:rPr>
          <w:lang w:val="en-US"/>
        </w:rPr>
      </w:pPr>
      <w:r w:rsidRPr="002D59EA">
        <w:rPr>
          <w:rStyle w:val="Rimandonotaapidipagina"/>
        </w:rPr>
        <w:footnoteRef/>
      </w:r>
      <w:r w:rsidRPr="002D59EA">
        <w:rPr>
          <w:lang w:val="en-US"/>
        </w:rPr>
        <w:t xml:space="preserve"> St Augustine, </w:t>
      </w:r>
      <w:r w:rsidRPr="002D59EA">
        <w:rPr>
          <w:i/>
          <w:lang w:val="en-US"/>
        </w:rPr>
        <w:t>Tractates on the Gospel of John</w:t>
      </w:r>
      <w:r w:rsidRPr="002D59EA">
        <w:rPr>
          <w:lang w:val="en-US"/>
        </w:rPr>
        <w:t xml:space="preserve"> 55, 1 (CCL 36, pp. 463 s.).</w:t>
      </w:r>
    </w:p>
  </w:footnote>
  <w:footnote w:id="14">
    <w:p w14:paraId="473F738F" w14:textId="77777777" w:rsidR="00A47117" w:rsidRPr="002D59EA" w:rsidRDefault="00A47117" w:rsidP="00A47117">
      <w:pPr>
        <w:pStyle w:val="Testonotaapidipagina"/>
        <w:rPr>
          <w:lang w:val="de-DE"/>
        </w:rPr>
      </w:pPr>
      <w:r w:rsidRPr="002D59EA">
        <w:rPr>
          <w:rStyle w:val="Rimandonotaapidipagina"/>
        </w:rPr>
        <w:footnoteRef/>
      </w:r>
      <w:r w:rsidRPr="002D59EA">
        <w:rPr>
          <w:lang w:val="de-DE"/>
        </w:rPr>
        <w:t xml:space="preserve"> Cf. G.W.F. Hegel, </w:t>
      </w:r>
      <w:r w:rsidRPr="002D59EA">
        <w:rPr>
          <w:i/>
          <w:lang w:val="de-DE"/>
        </w:rPr>
        <w:t>Frühe Schriften</w:t>
      </w:r>
      <w:r w:rsidRPr="002D59EA">
        <w:rPr>
          <w:lang w:val="de-DE"/>
        </w:rPr>
        <w:t>, 1, in Gesammelte Werke, 1, Hamburg 1989, p. 372.</w:t>
      </w:r>
    </w:p>
  </w:footnote>
  <w:footnote w:id="15">
    <w:p w14:paraId="68410C50" w14:textId="3ACC4519" w:rsidR="00A47117" w:rsidRPr="00FD01B5" w:rsidRDefault="00A47117" w:rsidP="00A47117">
      <w:pPr>
        <w:jc w:val="both"/>
        <w:rPr>
          <w:sz w:val="20"/>
          <w:szCs w:val="20"/>
          <w:lang w:val="es-ES"/>
        </w:rPr>
      </w:pPr>
      <w:r w:rsidRPr="002D59EA">
        <w:rPr>
          <w:rStyle w:val="Rimandonotaapidipagina"/>
        </w:rPr>
        <w:footnoteRef/>
      </w:r>
      <w:r w:rsidRPr="002D59EA">
        <w:rPr>
          <w:sz w:val="20"/>
          <w:szCs w:val="20"/>
          <w:lang w:val="en-US"/>
        </w:rPr>
        <w:t xml:space="preserve"> S. Kierkegaard, </w:t>
      </w:r>
      <w:r w:rsidRPr="002D59EA">
        <w:rPr>
          <w:i/>
          <w:sz w:val="20"/>
          <w:szCs w:val="20"/>
          <w:shd w:val="clear" w:color="auto" w:fill="FFFFFF"/>
          <w:lang w:val="en-US"/>
        </w:rPr>
        <w:t>Concluding Unscientific Postscript</w:t>
      </w:r>
      <w:r w:rsidRPr="002D59EA">
        <w:rPr>
          <w:i/>
          <w:sz w:val="20"/>
          <w:szCs w:val="20"/>
          <w:lang w:val="en-US"/>
        </w:rPr>
        <w:t>,</w:t>
      </w:r>
      <w:r w:rsidRPr="002D59EA">
        <w:rPr>
          <w:sz w:val="20"/>
          <w:szCs w:val="20"/>
          <w:lang w:val="en-US"/>
        </w:rPr>
        <w:t xml:space="preserve"> 2</w:t>
      </w:r>
      <w:r w:rsidRPr="002D59EA">
        <w:rPr>
          <w:sz w:val="20"/>
          <w:szCs w:val="20"/>
          <w:vertAlign w:val="superscript"/>
          <w:lang w:val="en-US"/>
        </w:rPr>
        <w:t>nd</w:t>
      </w:r>
      <w:r w:rsidRPr="002D59EA">
        <w:rPr>
          <w:sz w:val="20"/>
          <w:szCs w:val="20"/>
          <w:lang w:val="en-US"/>
        </w:rPr>
        <w:t xml:space="preserve"> part, chap.</w:t>
      </w:r>
      <w:r>
        <w:rPr>
          <w:sz w:val="20"/>
          <w:szCs w:val="20"/>
          <w:lang w:val="en-US"/>
        </w:rPr>
        <w:t xml:space="preserve"> </w:t>
      </w:r>
      <w:proofErr w:type="gramStart"/>
      <w:r w:rsidRPr="00FD01B5">
        <w:rPr>
          <w:sz w:val="20"/>
          <w:szCs w:val="20"/>
          <w:lang w:val="es-ES"/>
        </w:rPr>
        <w:t>4 .</w:t>
      </w:r>
      <w:proofErr w:type="gramEnd"/>
    </w:p>
  </w:footnote>
  <w:footnote w:id="16">
    <w:p w14:paraId="22825153" w14:textId="58F58D1B" w:rsidR="00A47117" w:rsidRPr="00FD01B5" w:rsidRDefault="00A47117" w:rsidP="00A47117">
      <w:pPr>
        <w:pStyle w:val="Testonotaapidipagina"/>
        <w:jc w:val="both"/>
        <w:rPr>
          <w:lang w:val="es-ES"/>
        </w:rPr>
      </w:pPr>
      <w:r w:rsidRPr="002D59EA">
        <w:rPr>
          <w:rStyle w:val="Rimandonotaapidipagina"/>
        </w:rPr>
        <w:footnoteRef/>
      </w:r>
      <w:r w:rsidRPr="00FD01B5">
        <w:rPr>
          <w:lang w:val="es-ES"/>
        </w:rPr>
        <w:t xml:space="preserve"> </w:t>
      </w:r>
      <w:proofErr w:type="spellStart"/>
      <w:r w:rsidRPr="00FD01B5">
        <w:rPr>
          <w:lang w:val="es-ES"/>
        </w:rPr>
        <w:t>Paradiso</w:t>
      </w:r>
      <w:proofErr w:type="spellEnd"/>
      <w:r w:rsidRPr="00FD01B5">
        <w:rPr>
          <w:lang w:val="es-ES"/>
        </w:rPr>
        <w:t xml:space="preserve">, XXII, 151 (Allen </w:t>
      </w:r>
      <w:proofErr w:type="spellStart"/>
      <w:r w:rsidRPr="00FD01B5">
        <w:rPr>
          <w:lang w:val="es-ES"/>
        </w:rPr>
        <w:t>Mandelbaum’s</w:t>
      </w:r>
      <w:proofErr w:type="spellEnd"/>
      <w:r w:rsidRPr="00FD01B5">
        <w:rPr>
          <w:lang w:val="es-ES"/>
        </w:rPr>
        <w:t xml:space="preserve"> </w:t>
      </w:r>
      <w:proofErr w:type="spellStart"/>
      <w:r w:rsidRPr="00FD01B5">
        <w:rPr>
          <w:lang w:val="es-ES"/>
        </w:rPr>
        <w:t>translation</w:t>
      </w:r>
      <w:proofErr w:type="spellEnd"/>
      <w:r w:rsidRPr="00FD01B5">
        <w:rPr>
          <w:lang w:val="es-ES"/>
        </w:rPr>
        <w:t>).</w:t>
      </w:r>
      <w:r>
        <w:rPr>
          <w:lang w:val="es-ES"/>
        </w:rPr>
        <w:t xml:space="preserve"> </w:t>
      </w:r>
    </w:p>
  </w:footnote>
  <w:footnote w:id="17">
    <w:p w14:paraId="7C76A515" w14:textId="77777777" w:rsidR="00A47117" w:rsidRPr="00FD01B5" w:rsidRDefault="00A47117" w:rsidP="00A47117">
      <w:pPr>
        <w:pStyle w:val="CitazioneNelTesto"/>
        <w:spacing w:before="0" w:after="0"/>
        <w:ind w:left="0" w:firstLine="0"/>
        <w:contextualSpacing/>
        <w:rPr>
          <w:sz w:val="20"/>
          <w:szCs w:val="20"/>
          <w:shd w:val="clear" w:color="auto" w:fill="FFFFFF"/>
          <w:lang w:val="es-ES"/>
        </w:rPr>
      </w:pPr>
      <w:r w:rsidRPr="002D59EA">
        <w:rPr>
          <w:rStyle w:val="Rimandonotaapidipagina"/>
        </w:rPr>
        <w:footnoteRef/>
      </w:r>
      <w:r w:rsidRPr="00FD01B5">
        <w:rPr>
          <w:sz w:val="20"/>
          <w:szCs w:val="20"/>
          <w:lang w:val="es-ES"/>
        </w:rPr>
        <w:t xml:space="preserve"> </w:t>
      </w:r>
      <w:proofErr w:type="spellStart"/>
      <w:r w:rsidRPr="00FD01B5">
        <w:rPr>
          <w:sz w:val="20"/>
          <w:szCs w:val="20"/>
          <w:shd w:val="clear" w:color="auto" w:fill="FFFFFF"/>
          <w:lang w:val="es-ES"/>
        </w:rPr>
        <w:t>Marguerite</w:t>
      </w:r>
      <w:proofErr w:type="spellEnd"/>
      <w:r w:rsidRPr="00FD01B5">
        <w:rPr>
          <w:sz w:val="20"/>
          <w:szCs w:val="20"/>
          <w:shd w:val="clear" w:color="auto" w:fill="FFFFFF"/>
          <w:lang w:val="es-ES"/>
        </w:rPr>
        <w:t xml:space="preserve"> </w:t>
      </w:r>
      <w:proofErr w:type="spellStart"/>
      <w:r w:rsidRPr="00FD01B5">
        <w:rPr>
          <w:sz w:val="20"/>
          <w:szCs w:val="20"/>
          <w:shd w:val="clear" w:color="auto" w:fill="FFFFFF"/>
          <w:lang w:val="es-ES"/>
        </w:rPr>
        <w:t>Yourcenar’s</w:t>
      </w:r>
      <w:proofErr w:type="spellEnd"/>
      <w:r w:rsidRPr="00FD01B5">
        <w:rPr>
          <w:sz w:val="20"/>
          <w:szCs w:val="20"/>
          <w:shd w:val="clear" w:color="auto" w:fill="FFFFFF"/>
          <w:lang w:val="es-ES"/>
        </w:rPr>
        <w:t xml:space="preserve"> </w:t>
      </w:r>
      <w:proofErr w:type="spellStart"/>
      <w:r w:rsidRPr="00FD01B5">
        <w:rPr>
          <w:sz w:val="20"/>
          <w:szCs w:val="20"/>
          <w:shd w:val="clear" w:color="auto" w:fill="FFFFFF"/>
          <w:lang w:val="es-ES"/>
        </w:rPr>
        <w:t>translation</w:t>
      </w:r>
      <w:proofErr w:type="spellEnd"/>
      <w:r w:rsidRPr="00FD01B5">
        <w:rPr>
          <w:sz w:val="20"/>
          <w:szCs w:val="20"/>
          <w:shd w:val="clear" w:color="auto" w:fill="FFFFFF"/>
          <w:lang w:val="es-ES"/>
        </w:rPr>
        <w:t xml:space="preserve"> in https://followinghadrian.com/2013/07/10/animula-vagula-blandula-hadrians-farewell-to-life.</w:t>
      </w:r>
    </w:p>
    <w:p w14:paraId="6EA7FEDA" w14:textId="77777777" w:rsidR="00A47117" w:rsidRPr="00FD01B5" w:rsidRDefault="00A47117" w:rsidP="00A47117">
      <w:pPr>
        <w:pStyle w:val="Testonotaapidipagina"/>
        <w:rPr>
          <w:lang w:val="es-ES"/>
        </w:rPr>
      </w:pPr>
    </w:p>
  </w:footnote>
  <w:footnote w:id="18">
    <w:p w14:paraId="3DE8E483" w14:textId="77777777" w:rsidR="00A47117" w:rsidRPr="00FD01B5" w:rsidRDefault="00A47117" w:rsidP="00A47117">
      <w:pPr>
        <w:jc w:val="both"/>
        <w:rPr>
          <w:sz w:val="20"/>
          <w:szCs w:val="20"/>
          <w:lang w:val="es-ES"/>
        </w:rPr>
      </w:pPr>
      <w:r w:rsidRPr="002D59EA">
        <w:rPr>
          <w:rStyle w:val="Rimandonotaapidipagina"/>
        </w:rPr>
        <w:footnoteRef/>
      </w:r>
      <w:r w:rsidRPr="00FD01B5">
        <w:rPr>
          <w:sz w:val="20"/>
          <w:szCs w:val="20"/>
          <w:lang w:val="es-ES"/>
        </w:rPr>
        <w:t xml:space="preserve"> Miguel de Unamuno, “Cartas inéditas de Miguel de Unamuno y Pedro Jiménez </w:t>
      </w:r>
      <w:proofErr w:type="spellStart"/>
      <w:r w:rsidRPr="00FD01B5">
        <w:rPr>
          <w:sz w:val="20"/>
          <w:szCs w:val="20"/>
          <w:lang w:val="es-ES"/>
        </w:rPr>
        <w:t>Ilundain</w:t>
      </w:r>
      <w:proofErr w:type="spellEnd"/>
      <w:r w:rsidRPr="00FD01B5">
        <w:rPr>
          <w:sz w:val="20"/>
          <w:szCs w:val="20"/>
          <w:lang w:val="es-ES"/>
        </w:rPr>
        <w:t xml:space="preserve">”, </w:t>
      </w:r>
      <w:proofErr w:type="spellStart"/>
      <w:r w:rsidRPr="00FD01B5">
        <w:rPr>
          <w:sz w:val="20"/>
          <w:szCs w:val="20"/>
          <w:lang w:val="es-ES"/>
        </w:rPr>
        <w:t>edited</w:t>
      </w:r>
      <w:proofErr w:type="spellEnd"/>
      <w:r w:rsidRPr="00FD01B5">
        <w:rPr>
          <w:sz w:val="20"/>
          <w:szCs w:val="20"/>
          <w:lang w:val="es-ES"/>
        </w:rPr>
        <w:t xml:space="preserve"> </w:t>
      </w:r>
      <w:proofErr w:type="spellStart"/>
      <w:r w:rsidRPr="00FD01B5">
        <w:rPr>
          <w:sz w:val="20"/>
          <w:szCs w:val="20"/>
          <w:lang w:val="es-ES"/>
        </w:rPr>
        <w:t>by</w:t>
      </w:r>
      <w:proofErr w:type="spellEnd"/>
      <w:r w:rsidRPr="00FD01B5">
        <w:rPr>
          <w:sz w:val="20"/>
          <w:szCs w:val="20"/>
          <w:lang w:val="es-ES"/>
        </w:rPr>
        <w:t xml:space="preserve"> H. Benítez, </w:t>
      </w:r>
      <w:r w:rsidRPr="00FD01B5">
        <w:rPr>
          <w:i/>
          <w:sz w:val="20"/>
          <w:szCs w:val="20"/>
          <w:lang w:val="es-ES"/>
        </w:rPr>
        <w:t>Revista de la Universidad de Buenos Aires</w:t>
      </w:r>
      <w:r w:rsidRPr="00FD01B5">
        <w:rPr>
          <w:sz w:val="20"/>
          <w:szCs w:val="20"/>
          <w:lang w:val="es-ES"/>
        </w:rPr>
        <w:t xml:space="preserve"> 3 (9/1949) 135.150.</w:t>
      </w:r>
    </w:p>
  </w:footnote>
  <w:footnote w:id="19">
    <w:p w14:paraId="2A933E0C" w14:textId="77777777" w:rsidR="00A47117" w:rsidRPr="002D59EA" w:rsidRDefault="00A47117" w:rsidP="00A47117">
      <w:pPr>
        <w:jc w:val="both"/>
        <w:rPr>
          <w:sz w:val="20"/>
          <w:szCs w:val="20"/>
          <w:lang w:val="en-US"/>
        </w:rPr>
      </w:pPr>
      <w:r w:rsidRPr="002D59EA">
        <w:rPr>
          <w:rStyle w:val="Rimandonotaapidipagina"/>
        </w:rPr>
        <w:footnoteRef/>
      </w:r>
      <w:r w:rsidRPr="002D59EA">
        <w:rPr>
          <w:sz w:val="20"/>
          <w:szCs w:val="20"/>
          <w:lang w:val="en-US"/>
        </w:rPr>
        <w:t xml:space="preserve"> St Augustine, </w:t>
      </w:r>
      <w:r w:rsidRPr="002D59EA">
        <w:rPr>
          <w:i/>
          <w:sz w:val="20"/>
          <w:szCs w:val="20"/>
          <w:lang w:val="en-US"/>
        </w:rPr>
        <w:t>Tractates on the Gospel of John</w:t>
      </w:r>
      <w:r w:rsidRPr="002D59EA">
        <w:rPr>
          <w:sz w:val="20"/>
          <w:szCs w:val="20"/>
          <w:lang w:val="en-US"/>
        </w:rPr>
        <w:t>, 45, 2 (PL 35, 1720).</w:t>
      </w:r>
    </w:p>
  </w:footnote>
  <w:footnote w:id="20">
    <w:p w14:paraId="6DC01EA2" w14:textId="77777777" w:rsidR="00A47117" w:rsidRPr="002D59EA" w:rsidRDefault="00A47117" w:rsidP="00A47117">
      <w:pPr>
        <w:jc w:val="both"/>
        <w:rPr>
          <w:sz w:val="20"/>
          <w:szCs w:val="20"/>
        </w:rPr>
      </w:pPr>
      <w:r w:rsidRPr="002D59EA">
        <w:rPr>
          <w:rStyle w:val="Rimandonotaapidipagina"/>
        </w:rPr>
        <w:footnoteRef/>
      </w:r>
      <w:r w:rsidRPr="002D59EA">
        <w:rPr>
          <w:sz w:val="20"/>
          <w:szCs w:val="20"/>
        </w:rPr>
        <w:t xml:space="preserve"> A. Fogazzaro, “A Sera” [At night], in </w:t>
      </w:r>
      <w:r w:rsidRPr="002D59EA">
        <w:rPr>
          <w:i/>
          <w:sz w:val="20"/>
          <w:szCs w:val="20"/>
        </w:rPr>
        <w:t xml:space="preserve">Le poesie </w:t>
      </w:r>
      <w:r w:rsidRPr="002D59EA">
        <w:rPr>
          <w:iCs/>
          <w:sz w:val="20"/>
          <w:szCs w:val="20"/>
        </w:rPr>
        <w:t>[Poems]</w:t>
      </w:r>
      <w:r w:rsidRPr="002D59EA">
        <w:rPr>
          <w:sz w:val="20"/>
          <w:szCs w:val="20"/>
        </w:rPr>
        <w:t>, Mondadori, Milano 1935, 194-197.</w:t>
      </w:r>
    </w:p>
  </w:footnote>
  <w:footnote w:id="21">
    <w:p w14:paraId="7E64299B" w14:textId="77777777" w:rsidR="00A47117" w:rsidRPr="00FD01B5" w:rsidRDefault="00A47117" w:rsidP="00A47117">
      <w:pPr>
        <w:pStyle w:val="Testonotaapidipagina"/>
        <w:rPr>
          <w:lang w:val="en-US"/>
        </w:rPr>
      </w:pPr>
      <w:r w:rsidRPr="002D59EA">
        <w:rPr>
          <w:rStyle w:val="Rimandonotaapidipagina"/>
        </w:rPr>
        <w:footnoteRef/>
      </w:r>
      <w:r w:rsidRPr="00FD01B5">
        <w:rPr>
          <w:lang w:val="en-US"/>
        </w:rPr>
        <w:t xml:space="preserve"> St. Jean-Paul II in. in. http://www.vatican.va/jubilee_2000/magazine/documents/ju_mag_01121997_p-20_en.html).</w:t>
      </w:r>
    </w:p>
  </w:footnote>
  <w:footnote w:id="22">
    <w:p w14:paraId="639D09C8" w14:textId="77777777" w:rsidR="00A47117" w:rsidRPr="00FD01B5" w:rsidRDefault="00A47117" w:rsidP="00A47117">
      <w:pPr>
        <w:pStyle w:val="Testonotaapidipagina"/>
        <w:jc w:val="both"/>
        <w:rPr>
          <w:lang w:val="en-US"/>
        </w:rPr>
      </w:pPr>
      <w:r w:rsidRPr="002D59EA">
        <w:rPr>
          <w:rStyle w:val="Rimandonotaapidipagina"/>
        </w:rPr>
        <w:footnoteRef/>
      </w:r>
      <w:r w:rsidRPr="00FD01B5">
        <w:rPr>
          <w:lang w:val="en-US"/>
        </w:rPr>
        <w:t xml:space="preserve"> St Thomas Aquinas, </w:t>
      </w:r>
      <w:r w:rsidRPr="00FD01B5">
        <w:rPr>
          <w:i/>
          <w:lang w:val="en-US"/>
        </w:rPr>
        <w:t xml:space="preserve">Summa </w:t>
      </w:r>
      <w:proofErr w:type="spellStart"/>
      <w:r w:rsidRPr="00FD01B5">
        <w:rPr>
          <w:i/>
          <w:lang w:val="en-US"/>
        </w:rPr>
        <w:t>theologica</w:t>
      </w:r>
      <w:proofErr w:type="spellEnd"/>
      <w:r w:rsidRPr="00FD01B5">
        <w:rPr>
          <w:lang w:val="en-US"/>
        </w:rPr>
        <w:t>, II-II, q. 24, a. 3, ad 2.</w:t>
      </w:r>
    </w:p>
  </w:footnote>
  <w:footnote w:id="23">
    <w:p w14:paraId="1A8D1BD8" w14:textId="77777777" w:rsidR="00A47117" w:rsidRPr="002D59EA" w:rsidRDefault="00A47117" w:rsidP="00A47117">
      <w:pPr>
        <w:pStyle w:val="Testonotaapidipagina"/>
        <w:jc w:val="both"/>
        <w:rPr>
          <w:lang w:val="en-US"/>
        </w:rPr>
      </w:pPr>
      <w:r w:rsidRPr="002D59EA">
        <w:rPr>
          <w:rStyle w:val="Rimandonotaapidipagina"/>
        </w:rPr>
        <w:footnoteRef/>
      </w:r>
      <w:r w:rsidRPr="002D59EA">
        <w:rPr>
          <w:lang w:val="en-US"/>
        </w:rPr>
        <w:t xml:space="preserve"> St Augustine, </w:t>
      </w:r>
      <w:proofErr w:type="spellStart"/>
      <w:r w:rsidRPr="002D59EA">
        <w:rPr>
          <w:i/>
          <w:lang w:val="en-US"/>
        </w:rPr>
        <w:t>Sermo</w:t>
      </w:r>
      <w:proofErr w:type="spellEnd"/>
      <w:r w:rsidRPr="002D59EA">
        <w:rPr>
          <w:lang w:val="en-US"/>
        </w:rPr>
        <w:t xml:space="preserve"> 378, 1 (PL 39, 1673).</w:t>
      </w:r>
    </w:p>
  </w:footnote>
  <w:footnote w:id="24">
    <w:p w14:paraId="3271ED4F" w14:textId="77777777" w:rsidR="00A47117" w:rsidRPr="002D59EA" w:rsidRDefault="00A47117" w:rsidP="00A47117">
      <w:pPr>
        <w:pStyle w:val="Testonotaapidipagina"/>
        <w:jc w:val="both"/>
        <w:rPr>
          <w:lang w:val="en-US"/>
        </w:rPr>
      </w:pPr>
      <w:r w:rsidRPr="002D59EA">
        <w:rPr>
          <w:rStyle w:val="Rimandonotaapidipagina"/>
        </w:rPr>
        <w:footnoteRef/>
      </w:r>
      <w:r w:rsidRPr="002D59EA">
        <w:rPr>
          <w:lang w:val="en-US"/>
        </w:rPr>
        <w:t xml:space="preserve"> N. </w:t>
      </w:r>
      <w:proofErr w:type="spellStart"/>
      <w:r w:rsidRPr="002D59EA">
        <w:rPr>
          <w:lang w:val="en-US"/>
        </w:rPr>
        <w:t>Cabasilas</w:t>
      </w:r>
      <w:proofErr w:type="spellEnd"/>
      <w:r w:rsidRPr="002D59EA">
        <w:rPr>
          <w:lang w:val="en-US"/>
        </w:rPr>
        <w:t xml:space="preserve">, </w:t>
      </w:r>
      <w:r w:rsidRPr="002D59EA">
        <w:rPr>
          <w:i/>
          <w:lang w:val="en-US"/>
        </w:rPr>
        <w:t>Life in Christ</w:t>
      </w:r>
      <w:r w:rsidRPr="002D59EA">
        <w:rPr>
          <w:lang w:val="en-US"/>
        </w:rPr>
        <w:t xml:space="preserve">, I, 1-2 (PG 150, 496). </w:t>
      </w:r>
    </w:p>
  </w:footnote>
  <w:footnote w:id="25">
    <w:p w14:paraId="57A9C03F" w14:textId="77777777" w:rsidR="00A47117" w:rsidRPr="002D59EA" w:rsidRDefault="00A47117" w:rsidP="00A47117">
      <w:pPr>
        <w:pStyle w:val="Testonotaapidipagina"/>
        <w:rPr>
          <w:strike/>
          <w:lang w:val="en-US"/>
        </w:rPr>
      </w:pPr>
      <w:r w:rsidRPr="002D59EA">
        <w:rPr>
          <w:rStyle w:val="Rimandonotaapidipagina"/>
        </w:rPr>
        <w:footnoteRef/>
      </w:r>
      <w:r w:rsidRPr="002D59EA">
        <w:rPr>
          <w:lang w:val="en-US"/>
        </w:rPr>
        <w:t xml:space="preserve"> </w:t>
      </w:r>
      <w:r w:rsidRPr="002D59EA">
        <w:rPr>
          <w:i/>
          <w:lang w:val="en-US"/>
        </w:rPr>
        <w:t xml:space="preserve">Legenda </w:t>
      </w:r>
      <w:proofErr w:type="spellStart"/>
      <w:r w:rsidRPr="002D59EA">
        <w:rPr>
          <w:i/>
          <w:lang w:val="en-US"/>
        </w:rPr>
        <w:t>Perugina</w:t>
      </w:r>
      <w:proofErr w:type="spellEnd"/>
      <w:r w:rsidRPr="002D59EA">
        <w:rPr>
          <w:lang w:val="en-US"/>
        </w:rPr>
        <w:t xml:space="preserve"> 43.</w:t>
      </w:r>
    </w:p>
  </w:footnote>
  <w:footnote w:id="26">
    <w:p w14:paraId="264114D8" w14:textId="77777777" w:rsidR="00A47117" w:rsidRPr="002D59EA" w:rsidRDefault="00A47117" w:rsidP="00A47117">
      <w:pPr>
        <w:pStyle w:val="Testonotaapidipagina"/>
        <w:rPr>
          <w:lang w:val="en-US"/>
        </w:rPr>
      </w:pPr>
      <w:r w:rsidRPr="002D59EA">
        <w:rPr>
          <w:rStyle w:val="Rimandonotaapidipagina"/>
        </w:rPr>
        <w:footnoteRef/>
      </w:r>
      <w:r w:rsidRPr="002D59EA">
        <w:rPr>
          <w:lang w:val="en-US"/>
        </w:rPr>
        <w:t xml:space="preserve"> Collect for the 21st Sunday in Ordinary Time.</w:t>
      </w:r>
    </w:p>
  </w:footnote>
  <w:footnote w:id="27">
    <w:p w14:paraId="087C6DA6" w14:textId="77777777" w:rsidR="00A47117" w:rsidRPr="00D361B9" w:rsidRDefault="00A47117" w:rsidP="00A47117">
      <w:pPr>
        <w:pStyle w:val="Testonotaapidipagina"/>
        <w:rPr>
          <w:lang w:val="en-US"/>
        </w:rPr>
      </w:pPr>
      <w:r w:rsidRPr="002F1621">
        <w:rPr>
          <w:rStyle w:val="Rimandonotaapidipagina"/>
        </w:rPr>
        <w:footnoteRef/>
      </w:r>
      <w:r w:rsidRPr="00D361B9">
        <w:rPr>
          <w:lang w:val="en-US"/>
        </w:rPr>
        <w:t xml:space="preserve"> In Origen, </w:t>
      </w:r>
      <w:r w:rsidRPr="00D361B9">
        <w:rPr>
          <w:i/>
          <w:lang w:val="en-US"/>
        </w:rPr>
        <w:t xml:space="preserve">Against </w:t>
      </w:r>
      <w:proofErr w:type="spellStart"/>
      <w:r w:rsidRPr="00D361B9">
        <w:rPr>
          <w:i/>
          <w:lang w:val="en-US"/>
        </w:rPr>
        <w:t>Celsus</w:t>
      </w:r>
      <w:proofErr w:type="spellEnd"/>
      <w:r w:rsidRPr="00D361B9">
        <w:rPr>
          <w:lang w:val="en-US"/>
        </w:rPr>
        <w:t xml:space="preserve">, I,26.28; VI,10. </w:t>
      </w:r>
    </w:p>
  </w:footnote>
  <w:footnote w:id="28">
    <w:p w14:paraId="288737DF" w14:textId="77777777" w:rsidR="00A47117" w:rsidRPr="0038060F" w:rsidRDefault="00A47117" w:rsidP="00A47117">
      <w:pPr>
        <w:pStyle w:val="Testonotaapidipagina"/>
        <w:rPr>
          <w:lang w:val="fr-FR"/>
        </w:rPr>
      </w:pPr>
      <w:r>
        <w:rPr>
          <w:rStyle w:val="Rimandonotaapidipagina"/>
        </w:rPr>
        <w:footnoteRef/>
      </w:r>
      <w:r w:rsidRPr="0038060F">
        <w:rPr>
          <w:lang w:val="fr-FR"/>
        </w:rPr>
        <w:t xml:space="preserve"> </w:t>
      </w:r>
      <w:r w:rsidRPr="0038060F">
        <w:rPr>
          <w:i/>
          <w:lang w:val="fr-FR"/>
        </w:rPr>
        <w:t xml:space="preserve">De </w:t>
      </w:r>
      <w:proofErr w:type="spellStart"/>
      <w:r w:rsidRPr="0038060F">
        <w:rPr>
          <w:i/>
          <w:lang w:val="fr-FR"/>
        </w:rPr>
        <w:t>fide</w:t>
      </w:r>
      <w:proofErr w:type="spellEnd"/>
      <w:r w:rsidRPr="0038060F">
        <w:rPr>
          <w:i/>
          <w:lang w:val="fr-FR"/>
        </w:rPr>
        <w:t xml:space="preserve"> </w:t>
      </w:r>
      <w:proofErr w:type="spellStart"/>
      <w:r w:rsidRPr="0038060F">
        <w:rPr>
          <w:i/>
          <w:lang w:val="fr-FR"/>
        </w:rPr>
        <w:t>orthodoxa</w:t>
      </w:r>
      <w:proofErr w:type="spellEnd"/>
      <w:r w:rsidRPr="0038060F">
        <w:rPr>
          <w:lang w:val="fr-FR"/>
        </w:rPr>
        <w:t>, 45,</w:t>
      </w:r>
    </w:p>
  </w:footnote>
  <w:footnote w:id="29">
    <w:p w14:paraId="66773330" w14:textId="4A14167B" w:rsidR="00A47117" w:rsidRPr="009B2000" w:rsidRDefault="00A47117" w:rsidP="00A47117">
      <w:pPr>
        <w:pStyle w:val="Testonotaapidipagina1"/>
        <w:spacing w:after="0"/>
        <w:jc w:val="both"/>
        <w:rPr>
          <w:lang w:val="fr-FR"/>
        </w:rPr>
      </w:pPr>
      <w:r w:rsidRPr="00513284">
        <w:rPr>
          <w:sz w:val="20"/>
          <w:vertAlign w:val="superscript"/>
        </w:rPr>
        <w:footnoteRef/>
      </w:r>
      <w:r w:rsidRPr="009B2000">
        <w:rPr>
          <w:sz w:val="20"/>
          <w:lang w:val="fr-FR"/>
        </w:rPr>
        <w:t xml:space="preserve"> </w:t>
      </w:r>
      <w:proofErr w:type="spellStart"/>
      <w:r w:rsidRPr="009B2000">
        <w:rPr>
          <w:sz w:val="20"/>
          <w:lang w:val="fr-FR"/>
        </w:rPr>
        <w:t>Plato</w:t>
      </w:r>
      <w:proofErr w:type="spellEnd"/>
      <w:r w:rsidRPr="009B2000">
        <w:rPr>
          <w:sz w:val="20"/>
          <w:lang w:val="fr-FR"/>
        </w:rPr>
        <w:t xml:space="preserve">, </w:t>
      </w:r>
      <w:r w:rsidRPr="009B2000">
        <w:rPr>
          <w:i/>
          <w:sz w:val="20"/>
          <w:lang w:val="fr-FR"/>
        </w:rPr>
        <w:t>Symposium</w:t>
      </w:r>
      <w:r w:rsidRPr="009B2000">
        <w:rPr>
          <w:sz w:val="20"/>
          <w:lang w:val="fr-FR"/>
        </w:rPr>
        <w:t>, 203</w:t>
      </w:r>
      <w:proofErr w:type="gramStart"/>
      <w:r w:rsidRPr="009B2000">
        <w:rPr>
          <w:sz w:val="20"/>
          <w:lang w:val="fr-FR"/>
        </w:rPr>
        <w:t>°;</w:t>
      </w:r>
      <w:proofErr w:type="gramEnd"/>
      <w:r w:rsidRPr="009B2000">
        <w:rPr>
          <w:sz w:val="20"/>
          <w:lang w:val="fr-FR"/>
        </w:rPr>
        <w:t xml:space="preserve"> cf.</w:t>
      </w:r>
      <w:r>
        <w:rPr>
          <w:sz w:val="20"/>
          <w:lang w:val="fr-FR"/>
        </w:rPr>
        <w:t xml:space="preserve"> </w:t>
      </w:r>
      <w:proofErr w:type="spellStart"/>
      <w:r w:rsidRPr="009B2000">
        <w:rPr>
          <w:sz w:val="20"/>
          <w:lang w:val="fr-FR"/>
        </w:rPr>
        <w:t>Apuleius</w:t>
      </w:r>
      <w:proofErr w:type="spellEnd"/>
      <w:r w:rsidRPr="009B2000">
        <w:rPr>
          <w:sz w:val="20"/>
          <w:lang w:val="fr-FR"/>
        </w:rPr>
        <w:t xml:space="preserve">, </w:t>
      </w:r>
      <w:r w:rsidRPr="009B2000">
        <w:rPr>
          <w:i/>
          <w:sz w:val="20"/>
          <w:lang w:val="fr-FR"/>
        </w:rPr>
        <w:t xml:space="preserve">De deo </w:t>
      </w:r>
      <w:proofErr w:type="spellStart"/>
      <w:r w:rsidRPr="009B2000">
        <w:rPr>
          <w:i/>
          <w:sz w:val="20"/>
          <w:lang w:val="fr-FR"/>
        </w:rPr>
        <w:t>Socratis</w:t>
      </w:r>
      <w:proofErr w:type="spellEnd"/>
      <w:r w:rsidRPr="009B2000">
        <w:rPr>
          <w:i/>
          <w:sz w:val="20"/>
          <w:lang w:val="fr-FR"/>
        </w:rPr>
        <w:t>,</w:t>
      </w:r>
      <w:r w:rsidRPr="009B2000">
        <w:rPr>
          <w:sz w:val="20"/>
          <w:lang w:val="fr-FR"/>
        </w:rPr>
        <w:t xml:space="preserve"> 4: “</w:t>
      </w:r>
      <w:proofErr w:type="spellStart"/>
      <w:r w:rsidRPr="009B2000">
        <w:rPr>
          <w:sz w:val="20"/>
          <w:lang w:val="fr-FR"/>
        </w:rPr>
        <w:t>Nullus</w:t>
      </w:r>
      <w:proofErr w:type="spellEnd"/>
      <w:r w:rsidRPr="009B2000">
        <w:rPr>
          <w:sz w:val="20"/>
          <w:lang w:val="fr-FR"/>
        </w:rPr>
        <w:t xml:space="preserve"> deus </w:t>
      </w:r>
      <w:proofErr w:type="spellStart"/>
      <w:r w:rsidRPr="009B2000">
        <w:rPr>
          <w:sz w:val="20"/>
          <w:lang w:val="fr-FR"/>
        </w:rPr>
        <w:t>miscetur</w:t>
      </w:r>
      <w:proofErr w:type="spellEnd"/>
      <w:r w:rsidRPr="009B2000">
        <w:rPr>
          <w:sz w:val="20"/>
          <w:lang w:val="fr-FR"/>
        </w:rPr>
        <w:t xml:space="preserve"> </w:t>
      </w:r>
      <w:proofErr w:type="spellStart"/>
      <w:r w:rsidRPr="009B2000">
        <w:rPr>
          <w:sz w:val="20"/>
          <w:lang w:val="fr-FR"/>
        </w:rPr>
        <w:t>hominibus</w:t>
      </w:r>
      <w:proofErr w:type="spellEnd"/>
      <w:r w:rsidRPr="009B2000">
        <w:rPr>
          <w:sz w:val="20"/>
          <w:lang w:val="fr-FR"/>
        </w:rPr>
        <w:t>”.</w:t>
      </w:r>
      <w:r w:rsidRPr="009B2000">
        <w:rPr>
          <w:lang w:val="fr-FR"/>
        </w:rPr>
        <w:t xml:space="preserve"> </w:t>
      </w:r>
    </w:p>
  </w:footnote>
  <w:footnote w:id="30">
    <w:p w14:paraId="05F395BA" w14:textId="77777777" w:rsidR="00A47117" w:rsidRPr="009B2000" w:rsidRDefault="00A47117" w:rsidP="00A47117">
      <w:pPr>
        <w:spacing w:after="0"/>
        <w:rPr>
          <w:rFonts w:ascii="Times New Roman" w:hAnsi="Times New Roman" w:cs="Times New Roman"/>
          <w:sz w:val="24"/>
          <w:szCs w:val="24"/>
          <w:lang w:val="es-ES"/>
        </w:rPr>
      </w:pPr>
      <w:r w:rsidRPr="00BF0559">
        <w:rPr>
          <w:rStyle w:val="Rimandonotaapidipagina"/>
          <w:rFonts w:ascii="Times New Roman" w:hAnsi="Times New Roman" w:cs="Times New Roman"/>
          <w:sz w:val="24"/>
          <w:szCs w:val="24"/>
        </w:rPr>
        <w:footnoteRef/>
      </w:r>
      <w:r w:rsidRPr="009B2000">
        <w:rPr>
          <w:rFonts w:ascii="Times New Roman" w:hAnsi="Times New Roman" w:cs="Times New Roman"/>
          <w:sz w:val="24"/>
          <w:szCs w:val="24"/>
          <w:lang w:val="es-ES"/>
        </w:rPr>
        <w:t xml:space="preserve"> </w:t>
      </w:r>
      <w:proofErr w:type="spellStart"/>
      <w:r w:rsidRPr="009B2000">
        <w:rPr>
          <w:rFonts w:ascii="Times New Roman" w:hAnsi="Times New Roman" w:cs="Times New Roman"/>
          <w:i/>
          <w:color w:val="111111"/>
          <w:sz w:val="20"/>
          <w:szCs w:val="20"/>
          <w:shd w:val="clear" w:color="auto" w:fill="FFFFFF"/>
          <w:lang w:val="es-ES"/>
        </w:rPr>
        <w:t>Confessions</w:t>
      </w:r>
      <w:proofErr w:type="spellEnd"/>
      <w:r w:rsidRPr="009B2000">
        <w:rPr>
          <w:rFonts w:ascii="Times New Roman" w:hAnsi="Times New Roman" w:cs="Times New Roman"/>
          <w:i/>
          <w:color w:val="111111"/>
          <w:sz w:val="20"/>
          <w:szCs w:val="20"/>
          <w:shd w:val="clear" w:color="auto" w:fill="FFFFFF"/>
          <w:lang w:val="es-ES"/>
        </w:rPr>
        <w:t>,</w:t>
      </w:r>
      <w:r w:rsidRPr="009B2000">
        <w:rPr>
          <w:rFonts w:ascii="Times New Roman" w:hAnsi="Times New Roman" w:cs="Times New Roman"/>
          <w:i/>
          <w:color w:val="111111"/>
          <w:sz w:val="24"/>
          <w:szCs w:val="24"/>
          <w:shd w:val="clear" w:color="auto" w:fill="FFFFFF"/>
          <w:lang w:val="es-ES"/>
        </w:rPr>
        <w:t xml:space="preserve"> </w:t>
      </w:r>
      <w:r w:rsidRPr="009B2000">
        <w:rPr>
          <w:rFonts w:ascii="Times New Roman" w:hAnsi="Times New Roman" w:cs="Times New Roman"/>
          <w:color w:val="111111"/>
          <w:sz w:val="24"/>
          <w:szCs w:val="24"/>
          <w:shd w:val="clear" w:color="auto" w:fill="FFFFFF"/>
          <w:lang w:val="es-ES"/>
        </w:rPr>
        <w:t>VII, 18.24).</w:t>
      </w:r>
    </w:p>
    <w:p w14:paraId="6CC3B983" w14:textId="77777777" w:rsidR="00A47117" w:rsidRPr="009B2000" w:rsidRDefault="00A47117" w:rsidP="00A47117">
      <w:pPr>
        <w:pStyle w:val="Testonotaapidipagina"/>
        <w:rPr>
          <w:lang w:val="es-ES"/>
        </w:rPr>
      </w:pPr>
    </w:p>
  </w:footnote>
  <w:footnote w:id="31">
    <w:p w14:paraId="2BB0D898" w14:textId="77777777" w:rsidR="00A47117" w:rsidRPr="006D09A8" w:rsidRDefault="00A47117" w:rsidP="00A47117">
      <w:pPr>
        <w:pStyle w:val="Testonotaapidipagina"/>
        <w:rPr>
          <w:lang w:val="es-ES_tradnl"/>
        </w:rPr>
      </w:pPr>
      <w:r w:rsidRPr="00F774BA">
        <w:rPr>
          <w:rStyle w:val="Rimandonotaapidipagina"/>
        </w:rPr>
        <w:footnoteRef/>
      </w:r>
      <w:r w:rsidRPr="006D09A8">
        <w:rPr>
          <w:lang w:val="es-ES_tradnl"/>
        </w:rPr>
        <w:t xml:space="preserve"> J. </w:t>
      </w:r>
      <w:proofErr w:type="spellStart"/>
      <w:r w:rsidRPr="006D09A8">
        <w:rPr>
          <w:lang w:val="es-ES_tradnl"/>
        </w:rPr>
        <w:t>Guitton</w:t>
      </w:r>
      <w:proofErr w:type="spellEnd"/>
      <w:r w:rsidRPr="006D09A8">
        <w:rPr>
          <w:lang w:val="es-ES_tradnl"/>
        </w:rPr>
        <w:t xml:space="preserve">, cit. da R. Gil, </w:t>
      </w:r>
      <w:r w:rsidRPr="006D09A8">
        <w:rPr>
          <w:i/>
          <w:lang w:val="es-ES_tradnl"/>
        </w:rPr>
        <w:t>Presencia de los pobres en el concilio</w:t>
      </w:r>
      <w:r w:rsidRPr="006D09A8">
        <w:rPr>
          <w:lang w:val="es-ES_tradnl"/>
        </w:rPr>
        <w:t>, in “Proyección” 48, 1966, p.30.</w:t>
      </w:r>
    </w:p>
  </w:footnote>
  <w:footnote w:id="32">
    <w:p w14:paraId="3A71F864" w14:textId="77777777" w:rsidR="00A47117" w:rsidRPr="009B2000" w:rsidRDefault="00A47117" w:rsidP="00A47117">
      <w:pPr>
        <w:pStyle w:val="Testonotaapidipagina"/>
        <w:rPr>
          <w:lang w:val="fr-FR"/>
        </w:rPr>
      </w:pPr>
      <w:r w:rsidRPr="00F774BA">
        <w:rPr>
          <w:rStyle w:val="Rimandonotaapidipagina"/>
        </w:rPr>
        <w:footnoteRef/>
      </w:r>
      <w:r w:rsidRPr="009B2000">
        <w:rPr>
          <w:lang w:val="fr-FR"/>
        </w:rPr>
        <w:t xml:space="preserve"> In AAS 54, 1962, p. 682.</w:t>
      </w:r>
    </w:p>
  </w:footnote>
  <w:footnote w:id="33">
    <w:p w14:paraId="4152DE82" w14:textId="77777777" w:rsidR="00A47117" w:rsidRPr="009B2000" w:rsidRDefault="00A47117" w:rsidP="00A47117">
      <w:pPr>
        <w:pStyle w:val="Testonotaapidipagina"/>
        <w:rPr>
          <w:lang w:val="fr-FR"/>
        </w:rPr>
      </w:pPr>
      <w:r>
        <w:rPr>
          <w:rStyle w:val="Rimandonotaapidipagina"/>
        </w:rPr>
        <w:footnoteRef/>
      </w:r>
      <w:r w:rsidRPr="009B2000">
        <w:rPr>
          <w:lang w:val="fr-FR"/>
        </w:rPr>
        <w:t xml:space="preserve"> </w:t>
      </w:r>
      <w:proofErr w:type="spellStart"/>
      <w:r w:rsidRPr="009B2000">
        <w:rPr>
          <w:i/>
          <w:iCs/>
          <w:lang w:val="fr-FR"/>
        </w:rPr>
        <w:t>Gaudium</w:t>
      </w:r>
      <w:proofErr w:type="spellEnd"/>
      <w:r w:rsidRPr="009B2000">
        <w:rPr>
          <w:i/>
          <w:iCs/>
          <w:lang w:val="fr-FR"/>
        </w:rPr>
        <w:t xml:space="preserve"> et </w:t>
      </w:r>
      <w:proofErr w:type="spellStart"/>
      <w:r w:rsidRPr="009B2000">
        <w:rPr>
          <w:i/>
          <w:iCs/>
          <w:lang w:val="fr-FR"/>
        </w:rPr>
        <w:t>spes</w:t>
      </w:r>
      <w:proofErr w:type="spellEnd"/>
      <w:r w:rsidRPr="009B2000">
        <w:rPr>
          <w:lang w:val="fr-FR"/>
        </w:rPr>
        <w:t>, 22.</w:t>
      </w:r>
    </w:p>
  </w:footnote>
  <w:footnote w:id="34">
    <w:p w14:paraId="232EF453" w14:textId="0325A95D" w:rsidR="00A47117" w:rsidRPr="00D63D5B" w:rsidRDefault="00A47117" w:rsidP="00A47117">
      <w:pPr>
        <w:pStyle w:val="Testonotaapidipagina"/>
        <w:rPr>
          <w:lang w:val="en-US"/>
        </w:rPr>
      </w:pPr>
      <w:r>
        <w:rPr>
          <w:rStyle w:val="Rimandonotaapidipagina"/>
        </w:rPr>
        <w:footnoteRef/>
      </w:r>
      <w:r w:rsidRPr="00D63D5B">
        <w:rPr>
          <w:lang w:val="en-US"/>
        </w:rPr>
        <w:t xml:space="preserve"> </w:t>
      </w:r>
      <w:r w:rsidRPr="00D63D5B">
        <w:rPr>
          <w:rFonts w:ascii="Calibri" w:eastAsia="Calibri" w:hAnsi="Calibri"/>
          <w:lang w:val="en-US"/>
        </w:rPr>
        <w:t>Isaac of Nin</w:t>
      </w:r>
      <w:r>
        <w:rPr>
          <w:rFonts w:ascii="Calibri" w:eastAsia="Calibri" w:hAnsi="Calibri"/>
          <w:lang w:val="en-US"/>
        </w:rPr>
        <w:t>eveh</w:t>
      </w:r>
      <w:r w:rsidRPr="00D63D5B">
        <w:rPr>
          <w:rFonts w:ascii="Calibri" w:eastAsia="Calibri" w:hAnsi="Calibri"/>
          <w:lang w:val="en-US"/>
        </w:rPr>
        <w:t xml:space="preserve">, </w:t>
      </w:r>
      <w:r w:rsidRPr="00D63D5B">
        <w:rPr>
          <w:rFonts w:ascii="Calibri" w:eastAsia="Calibri" w:hAnsi="Calibri"/>
          <w:i/>
          <w:lang w:val="en-US"/>
        </w:rPr>
        <w:t>Ascetic Discourses</w:t>
      </w:r>
      <w:r w:rsidRPr="00D63D5B">
        <w:rPr>
          <w:rFonts w:ascii="Calibri" w:eastAsia="Calibri" w:hAnsi="Calibri"/>
          <w:lang w:val="en-US"/>
        </w:rPr>
        <w:t xml:space="preserve"> </w:t>
      </w:r>
      <w:proofErr w:type="gramStart"/>
      <w:r w:rsidRPr="00D63D5B">
        <w:rPr>
          <w:rFonts w:ascii="Calibri" w:eastAsia="Calibri" w:hAnsi="Calibri"/>
          <w:lang w:val="en-US"/>
        </w:rPr>
        <w:t>4 ,</w:t>
      </w:r>
      <w:proofErr w:type="gramEnd"/>
      <w:r>
        <w:rPr>
          <w:rFonts w:ascii="Calibri" w:eastAsia="Calibri" w:hAnsi="Calibri"/>
          <w:lang w:val="en-US"/>
        </w:rPr>
        <w:t xml:space="preserve"> </w:t>
      </w:r>
    </w:p>
  </w:footnote>
  <w:footnote w:id="35">
    <w:p w14:paraId="5B5FD87C" w14:textId="77777777" w:rsidR="00A47117" w:rsidRPr="00A8733E" w:rsidRDefault="00A47117" w:rsidP="00A47117">
      <w:pPr>
        <w:pStyle w:val="Testonotaapidipagina"/>
        <w:rPr>
          <w:lang w:val="en-US"/>
        </w:rPr>
      </w:pPr>
      <w:r>
        <w:rPr>
          <w:rStyle w:val="Rimandonotaapidipagina"/>
        </w:rPr>
        <w:footnoteRef/>
      </w:r>
      <w:r w:rsidRPr="00A8733E">
        <w:rPr>
          <w:lang w:val="en-US"/>
        </w:rPr>
        <w:t xml:space="preserve"> Letter 107 of 1902 to </w:t>
      </w:r>
      <w:r>
        <w:rPr>
          <w:lang w:val="en-US"/>
        </w:rPr>
        <w:t>C</w:t>
      </w:r>
      <w:r w:rsidRPr="00A8733E">
        <w:rPr>
          <w:lang w:val="en-US"/>
        </w:rPr>
        <w:t>o</w:t>
      </w:r>
      <w:r>
        <w:rPr>
          <w:lang w:val="en-US"/>
        </w:rPr>
        <w:t>u</w:t>
      </w:r>
      <w:r w:rsidRPr="00A8733E">
        <w:rPr>
          <w:lang w:val="en-US"/>
        </w:rPr>
        <w:t xml:space="preserve">ntess De </w:t>
      </w:r>
      <w:proofErr w:type="spellStart"/>
      <w:r w:rsidRPr="00A8733E">
        <w:rPr>
          <w:lang w:val="en-US"/>
        </w:rPr>
        <w:t>Sourdon</w:t>
      </w:r>
      <w:proofErr w:type="spellEnd"/>
      <w:r w:rsidRPr="00A8733E">
        <w:rPr>
          <w:lang w:val="en-US"/>
        </w:rPr>
        <w:t>.</w:t>
      </w:r>
    </w:p>
  </w:footnote>
  <w:footnote w:id="36">
    <w:p w14:paraId="07010011" w14:textId="77777777" w:rsidR="00A47117" w:rsidRPr="0071280F" w:rsidRDefault="00A47117" w:rsidP="00A47117">
      <w:pPr>
        <w:pStyle w:val="Testonotaapidipagina"/>
        <w:rPr>
          <w:lang w:val="de-DE"/>
        </w:rPr>
      </w:pPr>
      <w:r>
        <w:rPr>
          <w:rStyle w:val="Rimandonotaapidipagina"/>
        </w:rPr>
        <w:footnoteRef/>
      </w:r>
      <w:r w:rsidRPr="0071280F">
        <w:rPr>
          <w:lang w:val="de-DE"/>
        </w:rPr>
        <w:t xml:space="preserve"> Cf. Origen, </w:t>
      </w:r>
      <w:proofErr w:type="spellStart"/>
      <w:r w:rsidRPr="0071280F">
        <w:rPr>
          <w:i/>
          <w:lang w:val="de-DE"/>
        </w:rPr>
        <w:t>Homilies</w:t>
      </w:r>
      <w:proofErr w:type="spellEnd"/>
      <w:r w:rsidRPr="0071280F">
        <w:rPr>
          <w:i/>
          <w:lang w:val="de-DE"/>
        </w:rPr>
        <w:t xml:space="preserve"> on Luke</w:t>
      </w:r>
      <w:r w:rsidRPr="0071280F">
        <w:rPr>
          <w:lang w:val="de-DE"/>
        </w:rPr>
        <w:t xml:space="preserve"> 22,3 (</w:t>
      </w:r>
      <w:proofErr w:type="spellStart"/>
      <w:r w:rsidRPr="0071280F">
        <w:rPr>
          <w:lang w:val="de-DE"/>
        </w:rPr>
        <w:t>SCh</w:t>
      </w:r>
      <w:proofErr w:type="spellEnd"/>
      <w:r w:rsidRPr="0071280F">
        <w:rPr>
          <w:lang w:val="de-DE"/>
        </w:rPr>
        <w:t xml:space="preserve"> 87,</w:t>
      </w:r>
      <w:r>
        <w:rPr>
          <w:lang w:val="de-DE"/>
        </w:rPr>
        <w:t xml:space="preserve"> </w:t>
      </w:r>
      <w:r w:rsidRPr="0071280F">
        <w:rPr>
          <w:lang w:val="de-DE"/>
        </w:rPr>
        <w:t xml:space="preserve">p. 302); Angelus </w:t>
      </w:r>
      <w:proofErr w:type="spellStart"/>
      <w:r w:rsidRPr="0071280F">
        <w:rPr>
          <w:lang w:val="de-DE"/>
        </w:rPr>
        <w:t>Silesius</w:t>
      </w:r>
      <w:proofErr w:type="spellEnd"/>
      <w:r w:rsidRPr="0071280F">
        <w:rPr>
          <w:lang w:val="de-DE"/>
        </w:rPr>
        <w:t xml:space="preserve">, </w:t>
      </w:r>
      <w:r w:rsidRPr="0071280F">
        <w:rPr>
          <w:i/>
          <w:iCs/>
          <w:lang w:val="de-DE"/>
        </w:rPr>
        <w:t xml:space="preserve">The </w:t>
      </w:r>
      <w:proofErr w:type="spellStart"/>
      <w:r w:rsidRPr="0071280F">
        <w:rPr>
          <w:i/>
          <w:iCs/>
          <w:lang w:val="de-DE"/>
        </w:rPr>
        <w:t>Cherubinic</w:t>
      </w:r>
      <w:proofErr w:type="spellEnd"/>
      <w:r w:rsidRPr="0071280F">
        <w:rPr>
          <w:i/>
          <w:iCs/>
          <w:lang w:val="de-DE"/>
        </w:rPr>
        <w:t xml:space="preserve"> Wanderer</w:t>
      </w:r>
      <w:r w:rsidRPr="0071280F">
        <w:rPr>
          <w:lang w:val="de-DE"/>
        </w:rPr>
        <w:t xml:space="preserve">, I, 61: “Wird Christus tausendmal zu Bethlehem </w:t>
      </w:r>
      <w:proofErr w:type="spellStart"/>
      <w:r w:rsidRPr="0071280F">
        <w:rPr>
          <w:lang w:val="de-DE"/>
        </w:rPr>
        <w:t>geborn</w:t>
      </w:r>
      <w:proofErr w:type="spellEnd"/>
      <w:r w:rsidRPr="0071280F">
        <w:rPr>
          <w:lang w:val="de-DE"/>
        </w:rPr>
        <w:t xml:space="preserve"> / und nicht in dir: du bleibst noch ewiglich </w:t>
      </w:r>
      <w:proofErr w:type="spellStart"/>
      <w:r w:rsidRPr="0071280F">
        <w:rPr>
          <w:lang w:val="de-DE"/>
        </w:rPr>
        <w:t>verlorn</w:t>
      </w:r>
      <w:proofErr w:type="spellEnd"/>
      <w:r w:rsidRPr="0071280F">
        <w:rPr>
          <w:lang w:val="de-DE"/>
        </w:rPr>
        <w:t>“.</w:t>
      </w:r>
    </w:p>
  </w:footnote>
  <w:footnote w:id="37">
    <w:p w14:paraId="4C6C38AF" w14:textId="77777777" w:rsidR="00A47117" w:rsidRPr="00A8733E" w:rsidRDefault="00A47117" w:rsidP="00A47117">
      <w:pPr>
        <w:pStyle w:val="Testonotaapidipagina"/>
        <w:rPr>
          <w:lang w:val="en-US"/>
        </w:rPr>
      </w:pPr>
      <w:r w:rsidRPr="00030CE2">
        <w:rPr>
          <w:rStyle w:val="Rimandonotaapidipagina"/>
        </w:rPr>
        <w:footnoteRef/>
      </w:r>
      <w:r w:rsidRPr="00A8733E">
        <w:rPr>
          <w:lang w:val="en-US"/>
        </w:rPr>
        <w:t xml:space="preserve"> St Ambrose, </w:t>
      </w:r>
      <w:r w:rsidRPr="00A8733E">
        <w:rPr>
          <w:i/>
          <w:lang w:val="en-US"/>
        </w:rPr>
        <w:t xml:space="preserve">In </w:t>
      </w:r>
      <w:proofErr w:type="spellStart"/>
      <w:r w:rsidRPr="00A8733E">
        <w:rPr>
          <w:i/>
          <w:lang w:val="en-US"/>
        </w:rPr>
        <w:t>Lucam</w:t>
      </w:r>
      <w:proofErr w:type="spellEnd"/>
      <w:r w:rsidRPr="00A8733E">
        <w:rPr>
          <w:i/>
          <w:iCs/>
          <w:color w:val="000000"/>
          <w:lang w:val="en-US"/>
        </w:rPr>
        <w:t>,</w:t>
      </w:r>
      <w:r w:rsidRPr="00A8733E">
        <w:rPr>
          <w:color w:val="000000"/>
          <w:lang w:val="en-US"/>
        </w:rPr>
        <w:t xml:space="preserve"> 11,38.</w:t>
      </w:r>
    </w:p>
  </w:footnote>
  <w:footnote w:id="38">
    <w:p w14:paraId="6EC7675D" w14:textId="77777777" w:rsidR="00A47117" w:rsidRPr="00A8733E" w:rsidRDefault="00A47117" w:rsidP="00A47117">
      <w:pPr>
        <w:pStyle w:val="Testonotaapidipagina"/>
        <w:rPr>
          <w:lang w:val="en-US"/>
        </w:rPr>
      </w:pPr>
      <w:r w:rsidRPr="00030CE2">
        <w:rPr>
          <w:rStyle w:val="Rimandonotaapidipagina"/>
        </w:rPr>
        <w:footnoteRef/>
      </w:r>
      <w:r w:rsidRPr="00A8733E">
        <w:rPr>
          <w:lang w:val="en-US"/>
        </w:rPr>
        <w:t xml:space="preserve"> </w:t>
      </w:r>
      <w:r w:rsidRPr="00A8733E">
        <w:rPr>
          <w:color w:val="000000"/>
          <w:lang w:val="en-US"/>
        </w:rPr>
        <w:t>St Maxim</w:t>
      </w:r>
      <w:r>
        <w:rPr>
          <w:color w:val="000000"/>
          <w:lang w:val="en-US"/>
        </w:rPr>
        <w:t>us</w:t>
      </w:r>
      <w:r w:rsidRPr="00A8733E">
        <w:rPr>
          <w:color w:val="000000"/>
          <w:lang w:val="en-US"/>
        </w:rPr>
        <w:t xml:space="preserve"> the Confessor, </w:t>
      </w:r>
      <w:proofErr w:type="spellStart"/>
      <w:r w:rsidRPr="00A8733E">
        <w:rPr>
          <w:i/>
          <w:iCs/>
          <w:color w:val="000000"/>
          <w:lang w:val="en-US"/>
        </w:rPr>
        <w:t>Ambigua</w:t>
      </w:r>
      <w:proofErr w:type="spellEnd"/>
      <w:r w:rsidRPr="00A8733E">
        <w:rPr>
          <w:i/>
          <w:iCs/>
          <w:color w:val="000000"/>
          <w:lang w:val="en-US"/>
        </w:rPr>
        <w:t xml:space="preserve"> </w:t>
      </w:r>
      <w:r w:rsidRPr="00A8733E">
        <w:rPr>
          <w:color w:val="000000"/>
          <w:lang w:val="en-US"/>
        </w:rPr>
        <w:t>(PG 91,1084</w:t>
      </w:r>
      <w:r>
        <w:rPr>
          <w:color w:val="000000"/>
          <w:lang w:val="en-US"/>
        </w:rPr>
        <w:t>)</w:t>
      </w:r>
      <w:r w:rsidRPr="00A8733E">
        <w:rPr>
          <w:color w:val="000000"/>
          <w:lang w:val="en-US"/>
        </w:rPr>
        <w:t>.</w:t>
      </w:r>
    </w:p>
  </w:footnote>
  <w:footnote w:id="39">
    <w:p w14:paraId="72D55A29" w14:textId="77777777" w:rsidR="00A47117" w:rsidRPr="00A47117" w:rsidRDefault="00A47117" w:rsidP="00A47117">
      <w:pPr>
        <w:pStyle w:val="Testonotaapidipagina"/>
        <w:rPr>
          <w:lang w:val="en-US"/>
        </w:rPr>
      </w:pPr>
      <w:r w:rsidRPr="00091651">
        <w:rPr>
          <w:rStyle w:val="Rimandonotaapidipagina"/>
        </w:rPr>
        <w:footnoteRef/>
      </w:r>
      <w:r w:rsidRPr="00A47117">
        <w:rPr>
          <w:lang w:val="en-US"/>
        </w:rPr>
        <w:t xml:space="preserve"> </w:t>
      </w:r>
      <w:hyperlink r:id="rId1" w:history="1">
        <w:r w:rsidRPr="00091651">
          <w:rPr>
            <w:rStyle w:val="Collegamentoipertestuale"/>
            <w:lang w:val="en-US"/>
          </w:rPr>
          <w:t>http://www.vatican.va/content/john-xxiii/it/messages/urbi_et_orbi/documents/hf_j-xxiii_mes_19621222_urbi-natale.html</w:t>
        </w:r>
      </w:hyperlink>
    </w:p>
  </w:footnote>
  <w:footnote w:id="40">
    <w:p w14:paraId="7DF0CF00" w14:textId="77777777" w:rsidR="00A47117" w:rsidRPr="00A8733E" w:rsidRDefault="00A47117" w:rsidP="00A47117">
      <w:pPr>
        <w:pStyle w:val="Testonotaapidipagina"/>
        <w:rPr>
          <w:lang w:val="en-US"/>
        </w:rPr>
      </w:pPr>
      <w:r>
        <w:rPr>
          <w:rStyle w:val="Rimandonotaapidipagina"/>
        </w:rPr>
        <w:footnoteRef/>
      </w:r>
      <w:r w:rsidRPr="00A8733E">
        <w:rPr>
          <w:lang w:val="en-US"/>
        </w:rPr>
        <w:t xml:space="preserve"> Antiphon to Evening Prayer of </w:t>
      </w:r>
      <w:r>
        <w:rPr>
          <w:lang w:val="en-US"/>
        </w:rPr>
        <w:t>22nd</w:t>
      </w:r>
      <w:r w:rsidRPr="00A8733E">
        <w:rPr>
          <w:lang w:val="en-US"/>
        </w:rPr>
        <w:t xml:space="preserve"> D</w:t>
      </w:r>
      <w:r>
        <w:rPr>
          <w:lang w:val="en-US"/>
        </w:rPr>
        <w:t>e</w:t>
      </w:r>
      <w:r w:rsidRPr="00A8733E">
        <w:rPr>
          <w:lang w:val="en-US"/>
        </w:rPr>
        <w:t>cembe</w:t>
      </w:r>
      <w:r>
        <w:rPr>
          <w:lang w:val="en-US"/>
        </w:rPr>
        <w:t>r</w:t>
      </w:r>
      <w:r w:rsidRPr="00A8733E">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5C"/>
    <w:rsid w:val="0000079D"/>
    <w:rsid w:val="00012A52"/>
    <w:rsid w:val="00016C62"/>
    <w:rsid w:val="0002152B"/>
    <w:rsid w:val="00023E54"/>
    <w:rsid w:val="00025024"/>
    <w:rsid w:val="000365B4"/>
    <w:rsid w:val="000549AD"/>
    <w:rsid w:val="000830B3"/>
    <w:rsid w:val="00085DD6"/>
    <w:rsid w:val="0009328D"/>
    <w:rsid w:val="000A0ABD"/>
    <w:rsid w:val="000A7A86"/>
    <w:rsid w:val="000B0D4D"/>
    <w:rsid w:val="000C0579"/>
    <w:rsid w:val="000C4C2F"/>
    <w:rsid w:val="000C780E"/>
    <w:rsid w:val="000D16EC"/>
    <w:rsid w:val="000D54FB"/>
    <w:rsid w:val="000E3106"/>
    <w:rsid w:val="000E7F24"/>
    <w:rsid w:val="000F57D9"/>
    <w:rsid w:val="00101AE8"/>
    <w:rsid w:val="001048D2"/>
    <w:rsid w:val="00110C89"/>
    <w:rsid w:val="001112DE"/>
    <w:rsid w:val="00126BD7"/>
    <w:rsid w:val="00140EC7"/>
    <w:rsid w:val="0015120D"/>
    <w:rsid w:val="001618A0"/>
    <w:rsid w:val="001621E2"/>
    <w:rsid w:val="0016381B"/>
    <w:rsid w:val="001706FD"/>
    <w:rsid w:val="00170AB5"/>
    <w:rsid w:val="001813B8"/>
    <w:rsid w:val="00184276"/>
    <w:rsid w:val="00194C17"/>
    <w:rsid w:val="0019781C"/>
    <w:rsid w:val="001A18D2"/>
    <w:rsid w:val="001B0085"/>
    <w:rsid w:val="001B37EC"/>
    <w:rsid w:val="001B7569"/>
    <w:rsid w:val="001C5E48"/>
    <w:rsid w:val="001D0D07"/>
    <w:rsid w:val="001D4392"/>
    <w:rsid w:val="001E2727"/>
    <w:rsid w:val="001E7713"/>
    <w:rsid w:val="00201B77"/>
    <w:rsid w:val="00202AEE"/>
    <w:rsid w:val="00213424"/>
    <w:rsid w:val="00213DAF"/>
    <w:rsid w:val="002148A0"/>
    <w:rsid w:val="00216073"/>
    <w:rsid w:val="002172E7"/>
    <w:rsid w:val="0022178D"/>
    <w:rsid w:val="00222ED3"/>
    <w:rsid w:val="00227BCB"/>
    <w:rsid w:val="0023195D"/>
    <w:rsid w:val="00247FCF"/>
    <w:rsid w:val="00252095"/>
    <w:rsid w:val="00253123"/>
    <w:rsid w:val="002611F9"/>
    <w:rsid w:val="0026405A"/>
    <w:rsid w:val="00266546"/>
    <w:rsid w:val="00276080"/>
    <w:rsid w:val="00283E52"/>
    <w:rsid w:val="0028448E"/>
    <w:rsid w:val="002C264F"/>
    <w:rsid w:val="002C6D53"/>
    <w:rsid w:val="002D4FB2"/>
    <w:rsid w:val="002F54F9"/>
    <w:rsid w:val="00303B24"/>
    <w:rsid w:val="0031616B"/>
    <w:rsid w:val="0031750D"/>
    <w:rsid w:val="003318AF"/>
    <w:rsid w:val="003351E7"/>
    <w:rsid w:val="00335868"/>
    <w:rsid w:val="00344624"/>
    <w:rsid w:val="00344745"/>
    <w:rsid w:val="0035260C"/>
    <w:rsid w:val="00366178"/>
    <w:rsid w:val="003822BF"/>
    <w:rsid w:val="00382E01"/>
    <w:rsid w:val="0038492E"/>
    <w:rsid w:val="003A6203"/>
    <w:rsid w:val="003A6459"/>
    <w:rsid w:val="003B5B86"/>
    <w:rsid w:val="003B7906"/>
    <w:rsid w:val="003B7B66"/>
    <w:rsid w:val="003C4631"/>
    <w:rsid w:val="004009E9"/>
    <w:rsid w:val="0040240B"/>
    <w:rsid w:val="00410F57"/>
    <w:rsid w:val="004140F2"/>
    <w:rsid w:val="00420A38"/>
    <w:rsid w:val="0042747C"/>
    <w:rsid w:val="004368CC"/>
    <w:rsid w:val="00440FF0"/>
    <w:rsid w:val="0044225E"/>
    <w:rsid w:val="00446E58"/>
    <w:rsid w:val="0045054B"/>
    <w:rsid w:val="0045675E"/>
    <w:rsid w:val="00460AF7"/>
    <w:rsid w:val="00466AD4"/>
    <w:rsid w:val="00467FC5"/>
    <w:rsid w:val="00486E49"/>
    <w:rsid w:val="00486FBA"/>
    <w:rsid w:val="004876C9"/>
    <w:rsid w:val="00487E27"/>
    <w:rsid w:val="004910A7"/>
    <w:rsid w:val="00497780"/>
    <w:rsid w:val="004A5FB8"/>
    <w:rsid w:val="004B2461"/>
    <w:rsid w:val="004B399A"/>
    <w:rsid w:val="004B6C7F"/>
    <w:rsid w:val="004C3E2A"/>
    <w:rsid w:val="004C4956"/>
    <w:rsid w:val="004D38D5"/>
    <w:rsid w:val="004D715A"/>
    <w:rsid w:val="004D7A42"/>
    <w:rsid w:val="004E59AA"/>
    <w:rsid w:val="004F399F"/>
    <w:rsid w:val="00500441"/>
    <w:rsid w:val="005147AE"/>
    <w:rsid w:val="005167FF"/>
    <w:rsid w:val="00520B94"/>
    <w:rsid w:val="00521A96"/>
    <w:rsid w:val="0053676E"/>
    <w:rsid w:val="00537A27"/>
    <w:rsid w:val="00543914"/>
    <w:rsid w:val="00544349"/>
    <w:rsid w:val="005477B0"/>
    <w:rsid w:val="00550F3C"/>
    <w:rsid w:val="00551FC8"/>
    <w:rsid w:val="00571384"/>
    <w:rsid w:val="00586C27"/>
    <w:rsid w:val="005A01C1"/>
    <w:rsid w:val="005A603B"/>
    <w:rsid w:val="005C5E64"/>
    <w:rsid w:val="005C7F4A"/>
    <w:rsid w:val="005D7C59"/>
    <w:rsid w:val="006001C3"/>
    <w:rsid w:val="00603EF4"/>
    <w:rsid w:val="00612452"/>
    <w:rsid w:val="00631DE7"/>
    <w:rsid w:val="00633A6E"/>
    <w:rsid w:val="006378ED"/>
    <w:rsid w:val="0065319F"/>
    <w:rsid w:val="00663DDA"/>
    <w:rsid w:val="0068440B"/>
    <w:rsid w:val="006914BD"/>
    <w:rsid w:val="006939C7"/>
    <w:rsid w:val="00693ACD"/>
    <w:rsid w:val="00694727"/>
    <w:rsid w:val="0069695C"/>
    <w:rsid w:val="006A26C1"/>
    <w:rsid w:val="006A5AA2"/>
    <w:rsid w:val="006B05F4"/>
    <w:rsid w:val="006B2666"/>
    <w:rsid w:val="006B3FF6"/>
    <w:rsid w:val="006D4953"/>
    <w:rsid w:val="006D5BDE"/>
    <w:rsid w:val="006E1509"/>
    <w:rsid w:val="006E5D74"/>
    <w:rsid w:val="006F1487"/>
    <w:rsid w:val="006F3759"/>
    <w:rsid w:val="006F4257"/>
    <w:rsid w:val="0070178D"/>
    <w:rsid w:val="00705610"/>
    <w:rsid w:val="00714687"/>
    <w:rsid w:val="007353C4"/>
    <w:rsid w:val="00743902"/>
    <w:rsid w:val="007468FC"/>
    <w:rsid w:val="00751C89"/>
    <w:rsid w:val="00763863"/>
    <w:rsid w:val="00764563"/>
    <w:rsid w:val="00765C50"/>
    <w:rsid w:val="00770C6A"/>
    <w:rsid w:val="00771E08"/>
    <w:rsid w:val="00777D3F"/>
    <w:rsid w:val="0078180B"/>
    <w:rsid w:val="00787CDE"/>
    <w:rsid w:val="007B157D"/>
    <w:rsid w:val="007B409B"/>
    <w:rsid w:val="007B4438"/>
    <w:rsid w:val="007C0B23"/>
    <w:rsid w:val="007C3495"/>
    <w:rsid w:val="007D3112"/>
    <w:rsid w:val="007D3639"/>
    <w:rsid w:val="007D6DF0"/>
    <w:rsid w:val="007E4CB5"/>
    <w:rsid w:val="007E5A63"/>
    <w:rsid w:val="007E6FF4"/>
    <w:rsid w:val="007F77B2"/>
    <w:rsid w:val="0080018A"/>
    <w:rsid w:val="008019A6"/>
    <w:rsid w:val="00804AC8"/>
    <w:rsid w:val="00816591"/>
    <w:rsid w:val="008172A8"/>
    <w:rsid w:val="00830014"/>
    <w:rsid w:val="0083414D"/>
    <w:rsid w:val="008345FF"/>
    <w:rsid w:val="00847184"/>
    <w:rsid w:val="00850734"/>
    <w:rsid w:val="00850B1B"/>
    <w:rsid w:val="00856413"/>
    <w:rsid w:val="0088398E"/>
    <w:rsid w:val="00890AE6"/>
    <w:rsid w:val="008A7A22"/>
    <w:rsid w:val="008B2667"/>
    <w:rsid w:val="008B4FF3"/>
    <w:rsid w:val="008B58D6"/>
    <w:rsid w:val="008D2DBE"/>
    <w:rsid w:val="008D7807"/>
    <w:rsid w:val="008F1C9E"/>
    <w:rsid w:val="008F35F2"/>
    <w:rsid w:val="008F49E6"/>
    <w:rsid w:val="008F49FC"/>
    <w:rsid w:val="0090027D"/>
    <w:rsid w:val="00900E7E"/>
    <w:rsid w:val="00907014"/>
    <w:rsid w:val="00910FB9"/>
    <w:rsid w:val="009154F2"/>
    <w:rsid w:val="00915AC5"/>
    <w:rsid w:val="009303C5"/>
    <w:rsid w:val="00942808"/>
    <w:rsid w:val="00944D5C"/>
    <w:rsid w:val="009455EC"/>
    <w:rsid w:val="00954EBD"/>
    <w:rsid w:val="00957CFD"/>
    <w:rsid w:val="0096489C"/>
    <w:rsid w:val="0096636A"/>
    <w:rsid w:val="009664D4"/>
    <w:rsid w:val="0096722E"/>
    <w:rsid w:val="0098309A"/>
    <w:rsid w:val="009A20FA"/>
    <w:rsid w:val="009A5571"/>
    <w:rsid w:val="009A6C2C"/>
    <w:rsid w:val="009B38C3"/>
    <w:rsid w:val="009C1B76"/>
    <w:rsid w:val="009C6B72"/>
    <w:rsid w:val="009D09EE"/>
    <w:rsid w:val="009D19BA"/>
    <w:rsid w:val="009E0DFA"/>
    <w:rsid w:val="009E59F9"/>
    <w:rsid w:val="00A04508"/>
    <w:rsid w:val="00A06E05"/>
    <w:rsid w:val="00A148BE"/>
    <w:rsid w:val="00A2504D"/>
    <w:rsid w:val="00A25E51"/>
    <w:rsid w:val="00A27FF9"/>
    <w:rsid w:val="00A3088C"/>
    <w:rsid w:val="00A31983"/>
    <w:rsid w:val="00A37BD1"/>
    <w:rsid w:val="00A40ED6"/>
    <w:rsid w:val="00A45749"/>
    <w:rsid w:val="00A47117"/>
    <w:rsid w:val="00A55C43"/>
    <w:rsid w:val="00A6054A"/>
    <w:rsid w:val="00A656E8"/>
    <w:rsid w:val="00A673B0"/>
    <w:rsid w:val="00A71F20"/>
    <w:rsid w:val="00A84053"/>
    <w:rsid w:val="00AA6B03"/>
    <w:rsid w:val="00AB3E46"/>
    <w:rsid w:val="00AE7DDE"/>
    <w:rsid w:val="00AF17F4"/>
    <w:rsid w:val="00B00C92"/>
    <w:rsid w:val="00B00D3C"/>
    <w:rsid w:val="00B04049"/>
    <w:rsid w:val="00B14EE1"/>
    <w:rsid w:val="00B23D8E"/>
    <w:rsid w:val="00B31220"/>
    <w:rsid w:val="00B31D49"/>
    <w:rsid w:val="00B40294"/>
    <w:rsid w:val="00B45D49"/>
    <w:rsid w:val="00B47764"/>
    <w:rsid w:val="00B60747"/>
    <w:rsid w:val="00B62993"/>
    <w:rsid w:val="00B66199"/>
    <w:rsid w:val="00B67D92"/>
    <w:rsid w:val="00B70202"/>
    <w:rsid w:val="00B70AB3"/>
    <w:rsid w:val="00B7214C"/>
    <w:rsid w:val="00B804AB"/>
    <w:rsid w:val="00B93421"/>
    <w:rsid w:val="00B9448A"/>
    <w:rsid w:val="00B94E2B"/>
    <w:rsid w:val="00B95C3C"/>
    <w:rsid w:val="00BB0FDD"/>
    <w:rsid w:val="00BB1408"/>
    <w:rsid w:val="00BB6382"/>
    <w:rsid w:val="00BC4057"/>
    <w:rsid w:val="00BC497A"/>
    <w:rsid w:val="00BD758F"/>
    <w:rsid w:val="00BE1F46"/>
    <w:rsid w:val="00BE4686"/>
    <w:rsid w:val="00BE636A"/>
    <w:rsid w:val="00BE6BD4"/>
    <w:rsid w:val="00BF242D"/>
    <w:rsid w:val="00BF4CC9"/>
    <w:rsid w:val="00BF4DF3"/>
    <w:rsid w:val="00BF504C"/>
    <w:rsid w:val="00C022F1"/>
    <w:rsid w:val="00C026C9"/>
    <w:rsid w:val="00C0286D"/>
    <w:rsid w:val="00C0499E"/>
    <w:rsid w:val="00C07BBD"/>
    <w:rsid w:val="00C26E6D"/>
    <w:rsid w:val="00C479F1"/>
    <w:rsid w:val="00C573F5"/>
    <w:rsid w:val="00C63829"/>
    <w:rsid w:val="00C714D3"/>
    <w:rsid w:val="00C820B5"/>
    <w:rsid w:val="00C86251"/>
    <w:rsid w:val="00C92433"/>
    <w:rsid w:val="00C94286"/>
    <w:rsid w:val="00CA69C4"/>
    <w:rsid w:val="00CB105A"/>
    <w:rsid w:val="00CB6F48"/>
    <w:rsid w:val="00CC1AC8"/>
    <w:rsid w:val="00CC3F4C"/>
    <w:rsid w:val="00CC5DC4"/>
    <w:rsid w:val="00CD269D"/>
    <w:rsid w:val="00CE319A"/>
    <w:rsid w:val="00CE4218"/>
    <w:rsid w:val="00CE5EF9"/>
    <w:rsid w:val="00CE6AE1"/>
    <w:rsid w:val="00CE6CAD"/>
    <w:rsid w:val="00CE779B"/>
    <w:rsid w:val="00D015E0"/>
    <w:rsid w:val="00D0379A"/>
    <w:rsid w:val="00D078EC"/>
    <w:rsid w:val="00D11A18"/>
    <w:rsid w:val="00D14C00"/>
    <w:rsid w:val="00D20F45"/>
    <w:rsid w:val="00D33F3E"/>
    <w:rsid w:val="00D41FBB"/>
    <w:rsid w:val="00D42286"/>
    <w:rsid w:val="00D44C8D"/>
    <w:rsid w:val="00D5560A"/>
    <w:rsid w:val="00D67E4D"/>
    <w:rsid w:val="00D67ED8"/>
    <w:rsid w:val="00D71A6B"/>
    <w:rsid w:val="00D81F20"/>
    <w:rsid w:val="00D8384F"/>
    <w:rsid w:val="00D92DE7"/>
    <w:rsid w:val="00DB31BA"/>
    <w:rsid w:val="00DC04E3"/>
    <w:rsid w:val="00DC05F6"/>
    <w:rsid w:val="00DD3D76"/>
    <w:rsid w:val="00DE6351"/>
    <w:rsid w:val="00E00317"/>
    <w:rsid w:val="00E115E0"/>
    <w:rsid w:val="00E11AA4"/>
    <w:rsid w:val="00E12CC9"/>
    <w:rsid w:val="00E24150"/>
    <w:rsid w:val="00E43BBA"/>
    <w:rsid w:val="00E46115"/>
    <w:rsid w:val="00E52628"/>
    <w:rsid w:val="00E62667"/>
    <w:rsid w:val="00E63CB2"/>
    <w:rsid w:val="00E662A5"/>
    <w:rsid w:val="00E80F93"/>
    <w:rsid w:val="00E84144"/>
    <w:rsid w:val="00E91635"/>
    <w:rsid w:val="00E92CA7"/>
    <w:rsid w:val="00E9359D"/>
    <w:rsid w:val="00EA28BA"/>
    <w:rsid w:val="00EA2B93"/>
    <w:rsid w:val="00EA5E55"/>
    <w:rsid w:val="00EA7582"/>
    <w:rsid w:val="00EB54DF"/>
    <w:rsid w:val="00EB55D6"/>
    <w:rsid w:val="00EB5890"/>
    <w:rsid w:val="00EB64F4"/>
    <w:rsid w:val="00EC76AF"/>
    <w:rsid w:val="00ED79E8"/>
    <w:rsid w:val="00EF3EE6"/>
    <w:rsid w:val="00F02BA5"/>
    <w:rsid w:val="00F03BF1"/>
    <w:rsid w:val="00F070B2"/>
    <w:rsid w:val="00F134E4"/>
    <w:rsid w:val="00F20010"/>
    <w:rsid w:val="00F22D6B"/>
    <w:rsid w:val="00F27319"/>
    <w:rsid w:val="00F3709B"/>
    <w:rsid w:val="00F37F54"/>
    <w:rsid w:val="00F44AB7"/>
    <w:rsid w:val="00F44DF9"/>
    <w:rsid w:val="00F46835"/>
    <w:rsid w:val="00F6112D"/>
    <w:rsid w:val="00F7203C"/>
    <w:rsid w:val="00F75A55"/>
    <w:rsid w:val="00F913A3"/>
    <w:rsid w:val="00FA3C65"/>
    <w:rsid w:val="00FC0A6A"/>
    <w:rsid w:val="00FC262E"/>
    <w:rsid w:val="00FC5AA2"/>
    <w:rsid w:val="00FD3151"/>
    <w:rsid w:val="00FF2CA5"/>
    <w:rsid w:val="00FF6013"/>
    <w:rsid w:val="00FF6B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FC80"/>
  <w15:docId w15:val="{B5EB13C7-AF9E-BA4D-ABFB-AF9E9C4A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60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D6DF0"/>
    <w:rPr>
      <w:color w:val="0000FF"/>
      <w:u w:val="single"/>
    </w:rPr>
  </w:style>
  <w:style w:type="paragraph" w:styleId="Intestazione">
    <w:name w:val="header"/>
    <w:basedOn w:val="Normale"/>
    <w:link w:val="IntestazioneCarattere"/>
    <w:uiPriority w:val="99"/>
    <w:rsid w:val="00500441"/>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character" w:customStyle="1" w:styleId="IntestazioneCarattere">
    <w:name w:val="Intestazione Carattere"/>
    <w:basedOn w:val="Carpredefinitoparagrafo"/>
    <w:link w:val="Intestazione"/>
    <w:uiPriority w:val="99"/>
    <w:rsid w:val="00500441"/>
    <w:rPr>
      <w:rFonts w:ascii="Times New Roman" w:eastAsia="Times New Roman" w:hAnsi="Times New Roman" w:cs="Times New Roman"/>
      <w:sz w:val="20"/>
      <w:szCs w:val="20"/>
      <w:lang w:val="en-US" w:eastAsia="it-IT"/>
    </w:rPr>
  </w:style>
  <w:style w:type="paragraph" w:styleId="Testonotaapidipagina">
    <w:name w:val="footnote text"/>
    <w:basedOn w:val="Normale"/>
    <w:link w:val="TestonotaapidipaginaCarattere"/>
    <w:unhideWhenUsed/>
    <w:rsid w:val="00C714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C714D3"/>
    <w:rPr>
      <w:sz w:val="20"/>
      <w:szCs w:val="20"/>
    </w:rPr>
  </w:style>
  <w:style w:type="character" w:styleId="Rimandonotaapidipagina">
    <w:name w:val="footnote reference"/>
    <w:basedOn w:val="Carpredefinitoparagrafo"/>
    <w:semiHidden/>
    <w:unhideWhenUsed/>
    <w:rsid w:val="00C714D3"/>
    <w:rPr>
      <w:vertAlign w:val="superscript"/>
    </w:rPr>
  </w:style>
  <w:style w:type="paragraph" w:styleId="Pidipagina">
    <w:name w:val="footer"/>
    <w:basedOn w:val="Normale"/>
    <w:link w:val="PidipaginaCarattere"/>
    <w:uiPriority w:val="99"/>
    <w:unhideWhenUsed/>
    <w:rsid w:val="003351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51E7"/>
  </w:style>
  <w:style w:type="character" w:customStyle="1" w:styleId="txt">
    <w:name w:val="txt"/>
    <w:basedOn w:val="Carpredefinitoparagrafo"/>
    <w:rsid w:val="000E3106"/>
  </w:style>
  <w:style w:type="paragraph" w:customStyle="1" w:styleId="poil">
    <w:name w:val="poil"/>
    <w:basedOn w:val="Normale"/>
    <w:rsid w:val="000E310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i">
    <w:name w:val="poi"/>
    <w:basedOn w:val="Normale"/>
    <w:rsid w:val="005147A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
    <w:name w:val="po"/>
    <w:basedOn w:val="Normale"/>
    <w:rsid w:val="005147A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87E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7E27"/>
    <w:rPr>
      <w:rFonts w:ascii="Tahoma" w:hAnsi="Tahoma" w:cs="Tahoma"/>
      <w:sz w:val="16"/>
      <w:szCs w:val="16"/>
    </w:rPr>
  </w:style>
  <w:style w:type="character" w:customStyle="1" w:styleId="st">
    <w:name w:val="st"/>
    <w:basedOn w:val="Carpredefinitoparagrafo"/>
    <w:rsid w:val="00A47117"/>
  </w:style>
  <w:style w:type="character" w:styleId="Enfasicorsivo">
    <w:name w:val="Emphasis"/>
    <w:uiPriority w:val="20"/>
    <w:qFormat/>
    <w:rsid w:val="00A47117"/>
    <w:rPr>
      <w:i/>
      <w:iCs/>
    </w:rPr>
  </w:style>
  <w:style w:type="character" w:customStyle="1" w:styleId="testonero">
    <w:name w:val="testonero"/>
    <w:basedOn w:val="Carpredefinitoparagrafo"/>
    <w:rsid w:val="00A47117"/>
  </w:style>
  <w:style w:type="paragraph" w:customStyle="1" w:styleId="CitazioneNelTesto">
    <w:name w:val="CitazioneNelTesto"/>
    <w:basedOn w:val="Normale"/>
    <w:link w:val="CitazioneNelTestoCarattere"/>
    <w:qFormat/>
    <w:rsid w:val="00A47117"/>
    <w:pPr>
      <w:spacing w:before="120" w:after="120" w:line="240" w:lineRule="auto"/>
      <w:ind w:left="284" w:right="284" w:firstLine="284"/>
      <w:jc w:val="both"/>
    </w:pPr>
    <w:rPr>
      <w:rFonts w:ascii="Times New Roman" w:eastAsia="Times New Roman" w:hAnsi="Times New Roman" w:cs="Times New Roman"/>
      <w:szCs w:val="24"/>
    </w:rPr>
  </w:style>
  <w:style w:type="character" w:customStyle="1" w:styleId="CitazioneNelTestoCarattere">
    <w:name w:val="CitazioneNelTesto Carattere"/>
    <w:link w:val="CitazioneNelTesto"/>
    <w:rsid w:val="00A47117"/>
    <w:rPr>
      <w:rFonts w:ascii="Times New Roman" w:eastAsia="Times New Roman" w:hAnsi="Times New Roman" w:cs="Times New Roman"/>
      <w:szCs w:val="24"/>
    </w:rPr>
  </w:style>
  <w:style w:type="paragraph" w:styleId="NormaleWeb">
    <w:name w:val="Normal (Web)"/>
    <w:basedOn w:val="Normale"/>
    <w:uiPriority w:val="99"/>
    <w:unhideWhenUsed/>
    <w:rsid w:val="00A471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cv">
    <w:name w:val="bcv"/>
    <w:basedOn w:val="Carpredefinitoparagrafo"/>
    <w:rsid w:val="00A47117"/>
  </w:style>
  <w:style w:type="character" w:customStyle="1" w:styleId="Menzionenonrisolta1">
    <w:name w:val="Menzione non risolta1"/>
    <w:basedOn w:val="Carpredefinitoparagrafo"/>
    <w:uiPriority w:val="99"/>
    <w:semiHidden/>
    <w:unhideWhenUsed/>
    <w:rsid w:val="00A47117"/>
    <w:rPr>
      <w:color w:val="605E5C"/>
      <w:shd w:val="clear" w:color="auto" w:fill="E1DFDD"/>
    </w:rPr>
  </w:style>
  <w:style w:type="paragraph" w:customStyle="1" w:styleId="pof">
    <w:name w:val="pof"/>
    <w:basedOn w:val="Normale"/>
    <w:rsid w:val="00A4711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ientrato">
    <w:name w:val="rientrato"/>
    <w:basedOn w:val="Normale"/>
    <w:rsid w:val="00A4711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stonotaapidipagina1">
    <w:name w:val="Testo nota a piè di pagina1"/>
    <w:rsid w:val="00A47117"/>
    <w:pPr>
      <w:spacing w:line="240" w:lineRule="auto"/>
    </w:pPr>
    <w:rPr>
      <w:rFonts w:ascii="Times New Roman" w:eastAsia="Times New Roman" w:hAnsi="Times New Roman" w:cs="Times New Roman"/>
      <w:color w:val="000000"/>
      <w:sz w:val="28"/>
      <w:szCs w:val="20"/>
      <w:u w:color="000000"/>
      <w:lang w:eastAsia="it-IT"/>
    </w:rPr>
  </w:style>
  <w:style w:type="character" w:customStyle="1" w:styleId="f">
    <w:name w:val="f"/>
    <w:basedOn w:val="Carpredefinitoparagrafo"/>
    <w:rsid w:val="00A47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896270">
      <w:bodyDiv w:val="1"/>
      <w:marLeft w:val="0"/>
      <w:marRight w:val="0"/>
      <w:marTop w:val="0"/>
      <w:marBottom w:val="0"/>
      <w:divBdr>
        <w:top w:val="none" w:sz="0" w:space="0" w:color="auto"/>
        <w:left w:val="none" w:sz="0" w:space="0" w:color="auto"/>
        <w:bottom w:val="none" w:sz="0" w:space="0" w:color="auto"/>
        <w:right w:val="none" w:sz="0" w:space="0" w:color="auto"/>
      </w:divBdr>
      <w:divsChild>
        <w:div w:id="109907783">
          <w:marLeft w:val="0"/>
          <w:marRight w:val="0"/>
          <w:marTop w:val="450"/>
          <w:marBottom w:val="450"/>
          <w:divBdr>
            <w:top w:val="none" w:sz="0" w:space="0" w:color="auto"/>
            <w:left w:val="none" w:sz="0" w:space="0" w:color="auto"/>
            <w:bottom w:val="none" w:sz="0" w:space="0" w:color="auto"/>
            <w:right w:val="none" w:sz="0" w:space="0" w:color="auto"/>
          </w:divBdr>
        </w:div>
      </w:divsChild>
    </w:div>
    <w:div w:id="880047760">
      <w:bodyDiv w:val="1"/>
      <w:marLeft w:val="0"/>
      <w:marRight w:val="0"/>
      <w:marTop w:val="0"/>
      <w:marBottom w:val="0"/>
      <w:divBdr>
        <w:top w:val="none" w:sz="0" w:space="0" w:color="auto"/>
        <w:left w:val="none" w:sz="0" w:space="0" w:color="auto"/>
        <w:bottom w:val="none" w:sz="0" w:space="0" w:color="auto"/>
        <w:right w:val="none" w:sz="0" w:space="0" w:color="auto"/>
      </w:divBdr>
      <w:divsChild>
        <w:div w:id="1121190606">
          <w:marLeft w:val="0"/>
          <w:marRight w:val="0"/>
          <w:marTop w:val="450"/>
          <w:marBottom w:val="450"/>
          <w:divBdr>
            <w:top w:val="none" w:sz="0" w:space="0" w:color="auto"/>
            <w:left w:val="none" w:sz="0" w:space="0" w:color="auto"/>
            <w:bottom w:val="none" w:sz="0" w:space="0" w:color="auto"/>
            <w:right w:val="none" w:sz="0" w:space="0" w:color="auto"/>
          </w:divBdr>
        </w:div>
      </w:divsChild>
    </w:div>
    <w:div w:id="1199734664">
      <w:bodyDiv w:val="1"/>
      <w:marLeft w:val="0"/>
      <w:marRight w:val="0"/>
      <w:marTop w:val="0"/>
      <w:marBottom w:val="0"/>
      <w:divBdr>
        <w:top w:val="none" w:sz="0" w:space="0" w:color="auto"/>
        <w:left w:val="none" w:sz="0" w:space="0" w:color="auto"/>
        <w:bottom w:val="none" w:sz="0" w:space="0" w:color="auto"/>
        <w:right w:val="none" w:sz="0" w:space="0" w:color="auto"/>
      </w:divBdr>
      <w:divsChild>
        <w:div w:id="1490832031">
          <w:marLeft w:val="0"/>
          <w:marRight w:val="0"/>
          <w:marTop w:val="450"/>
          <w:marBottom w:val="450"/>
          <w:divBdr>
            <w:top w:val="none" w:sz="0" w:space="0" w:color="auto"/>
            <w:left w:val="none" w:sz="0" w:space="0" w:color="auto"/>
            <w:bottom w:val="none" w:sz="0" w:space="0" w:color="auto"/>
            <w:right w:val="none" w:sz="0" w:space="0" w:color="auto"/>
          </w:divBdr>
        </w:div>
      </w:divsChild>
    </w:div>
    <w:div w:id="1283078900">
      <w:bodyDiv w:val="1"/>
      <w:marLeft w:val="0"/>
      <w:marRight w:val="0"/>
      <w:marTop w:val="0"/>
      <w:marBottom w:val="0"/>
      <w:divBdr>
        <w:top w:val="none" w:sz="0" w:space="0" w:color="auto"/>
        <w:left w:val="none" w:sz="0" w:space="0" w:color="auto"/>
        <w:bottom w:val="none" w:sz="0" w:space="0" w:color="auto"/>
        <w:right w:val="none" w:sz="0" w:space="0" w:color="auto"/>
      </w:divBdr>
      <w:divsChild>
        <w:div w:id="557670429">
          <w:marLeft w:val="0"/>
          <w:marRight w:val="0"/>
          <w:marTop w:val="450"/>
          <w:marBottom w:val="450"/>
          <w:divBdr>
            <w:top w:val="none" w:sz="0" w:space="0" w:color="auto"/>
            <w:left w:val="none" w:sz="0" w:space="0" w:color="auto"/>
            <w:bottom w:val="none" w:sz="0" w:space="0" w:color="auto"/>
            <w:right w:val="none" w:sz="0" w:space="0" w:color="auto"/>
          </w:divBdr>
        </w:div>
      </w:divsChild>
    </w:div>
    <w:div w:id="1604528574">
      <w:bodyDiv w:val="1"/>
      <w:marLeft w:val="0"/>
      <w:marRight w:val="0"/>
      <w:marTop w:val="0"/>
      <w:marBottom w:val="0"/>
      <w:divBdr>
        <w:top w:val="none" w:sz="0" w:space="0" w:color="auto"/>
        <w:left w:val="none" w:sz="0" w:space="0" w:color="auto"/>
        <w:bottom w:val="none" w:sz="0" w:space="0" w:color="auto"/>
        <w:right w:val="none" w:sz="0" w:space="0" w:color="auto"/>
      </w:divBdr>
      <w:divsChild>
        <w:div w:id="631600442">
          <w:marLeft w:val="0"/>
          <w:marRight w:val="0"/>
          <w:marTop w:val="290"/>
          <w:marBottom w:val="290"/>
          <w:divBdr>
            <w:top w:val="none" w:sz="0" w:space="0" w:color="auto"/>
            <w:left w:val="none" w:sz="0" w:space="0" w:color="auto"/>
            <w:bottom w:val="none" w:sz="0" w:space="0" w:color="auto"/>
            <w:right w:val="none" w:sz="0" w:space="0" w:color="auto"/>
          </w:divBdr>
        </w:div>
      </w:divsChild>
    </w:div>
    <w:div w:id="16445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john/1" TargetMode="External"/><Relationship Id="rId3" Type="http://schemas.openxmlformats.org/officeDocument/2006/relationships/settings" Target="settings.xml"/><Relationship Id="rId7" Type="http://schemas.openxmlformats.org/officeDocument/2006/relationships/hyperlink" Target="https://bible.usccb.org/bible/1joh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ble.usccb.org/bible/john/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vatican.va/content/john-xxiii/it/messages/urbi_et_orbi/documents/hf_j-xxiii_mes_19621222_urbi-natale.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AB78E-1AFC-4268-9053-CE365D37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8813</Words>
  <Characters>50237</Characters>
  <Application>Microsoft Office Word</Application>
  <DocSecurity>0</DocSecurity>
  <Lines>418</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2</cp:revision>
  <cp:lastPrinted>2020-11-10T09:46:00Z</cp:lastPrinted>
  <dcterms:created xsi:type="dcterms:W3CDTF">2020-12-24T11:42:00Z</dcterms:created>
  <dcterms:modified xsi:type="dcterms:W3CDTF">2020-12-24T11:42:00Z</dcterms:modified>
</cp:coreProperties>
</file>