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FE9E4" w14:textId="77777777" w:rsidR="00F85384" w:rsidRDefault="00F85384" w:rsidP="00283A05">
      <w:pPr>
        <w:pStyle w:val="Ttulo"/>
        <w:jc w:val="center"/>
        <w:rPr>
          <w:b/>
          <w:i/>
          <w:sz w:val="48"/>
          <w:szCs w:val="44"/>
        </w:rPr>
      </w:pPr>
    </w:p>
    <w:p w14:paraId="24B18E05" w14:textId="77777777" w:rsidR="00283A05" w:rsidRPr="00D86BB8" w:rsidRDefault="00283A05" w:rsidP="00283A05">
      <w:pPr>
        <w:pStyle w:val="Ttulo"/>
        <w:jc w:val="center"/>
        <w:rPr>
          <w:b/>
          <w:i/>
          <w:sz w:val="48"/>
          <w:szCs w:val="44"/>
        </w:rPr>
      </w:pPr>
      <w:proofErr w:type="spellStart"/>
      <w:r>
        <w:rPr>
          <w:b/>
          <w:i/>
          <w:sz w:val="48"/>
          <w:szCs w:val="44"/>
        </w:rPr>
        <w:t>Ordo</w:t>
      </w:r>
      <w:proofErr w:type="spellEnd"/>
      <w:r>
        <w:rPr>
          <w:b/>
          <w:i/>
          <w:sz w:val="48"/>
          <w:szCs w:val="44"/>
        </w:rPr>
        <w:t xml:space="preserve"> </w:t>
      </w:r>
      <w:proofErr w:type="spellStart"/>
      <w:r>
        <w:rPr>
          <w:b/>
          <w:i/>
          <w:sz w:val="48"/>
          <w:szCs w:val="44"/>
        </w:rPr>
        <w:t>Saudara</w:t>
      </w:r>
      <w:proofErr w:type="spellEnd"/>
      <w:r>
        <w:rPr>
          <w:b/>
          <w:i/>
          <w:sz w:val="48"/>
          <w:szCs w:val="44"/>
        </w:rPr>
        <w:t xml:space="preserve"> </w:t>
      </w:r>
      <w:proofErr w:type="spellStart"/>
      <w:r>
        <w:rPr>
          <w:b/>
          <w:i/>
          <w:sz w:val="48"/>
          <w:szCs w:val="44"/>
        </w:rPr>
        <w:t>D</w:t>
      </w:r>
      <w:r w:rsidRPr="00D86BB8">
        <w:rPr>
          <w:b/>
          <w:i/>
          <w:sz w:val="48"/>
          <w:szCs w:val="44"/>
        </w:rPr>
        <w:t>i</w:t>
      </w:r>
      <w:r>
        <w:rPr>
          <w:b/>
          <w:i/>
          <w:sz w:val="48"/>
          <w:szCs w:val="44"/>
        </w:rPr>
        <w:t>ra</w:t>
      </w:r>
      <w:proofErr w:type="spellEnd"/>
      <w:r>
        <w:rPr>
          <w:b/>
          <w:i/>
          <w:sz w:val="48"/>
          <w:szCs w:val="44"/>
        </w:rPr>
        <w:t xml:space="preserve"> </w:t>
      </w:r>
      <w:proofErr w:type="spellStart"/>
      <w:r>
        <w:rPr>
          <w:b/>
          <w:i/>
          <w:sz w:val="48"/>
          <w:szCs w:val="44"/>
        </w:rPr>
        <w:t>Kapusin</w:t>
      </w:r>
      <w:proofErr w:type="spellEnd"/>
    </w:p>
    <w:p w14:paraId="4AA21D5F" w14:textId="77777777" w:rsidR="00283A05" w:rsidRPr="004F2CBD" w:rsidRDefault="00283A05" w:rsidP="00283A05">
      <w:pPr>
        <w:pStyle w:val="Ttulo"/>
        <w:jc w:val="center"/>
        <w:rPr>
          <w:i/>
          <w:sz w:val="44"/>
          <w:szCs w:val="44"/>
        </w:rPr>
      </w:pPr>
      <w:proofErr w:type="spellStart"/>
      <w:r>
        <w:rPr>
          <w:i/>
          <w:sz w:val="44"/>
          <w:szCs w:val="44"/>
        </w:rPr>
        <w:t>S</w:t>
      </w:r>
      <w:r w:rsidRPr="004F2CBD">
        <w:rPr>
          <w:i/>
          <w:sz w:val="44"/>
          <w:szCs w:val="44"/>
        </w:rPr>
        <w:t>e</w:t>
      </w:r>
      <w:r>
        <w:rPr>
          <w:i/>
          <w:sz w:val="44"/>
          <w:szCs w:val="44"/>
        </w:rPr>
        <w:t>kretrial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Jendral</w:t>
      </w:r>
      <w:proofErr w:type="spellEnd"/>
      <w:r>
        <w:rPr>
          <w:i/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</w:rPr>
        <w:t>Pendidkan</w:t>
      </w:r>
      <w:proofErr w:type="spellEnd"/>
    </w:p>
    <w:p w14:paraId="67961275" w14:textId="243E8913" w:rsidR="00283A05" w:rsidRPr="005C3053" w:rsidRDefault="00283A05" w:rsidP="005C3053">
      <w:pPr>
        <w:pStyle w:val="Ttulo"/>
        <w:jc w:val="center"/>
        <w:rPr>
          <w:i/>
          <w:sz w:val="36"/>
          <w:szCs w:val="36"/>
        </w:rPr>
      </w:pPr>
      <w:r w:rsidRPr="004F2CBD">
        <w:rPr>
          <w:i/>
          <w:sz w:val="36"/>
          <w:szCs w:val="36"/>
        </w:rPr>
        <w:t xml:space="preserve">- </w:t>
      </w:r>
      <w:proofErr w:type="spellStart"/>
      <w:r w:rsidRPr="00283A05">
        <w:rPr>
          <w:i/>
          <w:sz w:val="32"/>
          <w:szCs w:val="32"/>
        </w:rPr>
        <w:t>Angket</w:t>
      </w:r>
      <w:proofErr w:type="spellEnd"/>
      <w:r w:rsidRPr="00283A05">
        <w:rPr>
          <w:i/>
          <w:sz w:val="32"/>
          <w:szCs w:val="32"/>
        </w:rPr>
        <w:t xml:space="preserve"> Ratio </w:t>
      </w:r>
      <w:proofErr w:type="spellStart"/>
      <w:r w:rsidRPr="00283A05">
        <w:rPr>
          <w:i/>
          <w:sz w:val="32"/>
          <w:szCs w:val="32"/>
        </w:rPr>
        <w:t>Formationis</w:t>
      </w:r>
      <w:proofErr w:type="spellEnd"/>
      <w:r w:rsidRPr="00283A05">
        <w:rPr>
          <w:i/>
          <w:sz w:val="32"/>
          <w:szCs w:val="32"/>
        </w:rPr>
        <w:t xml:space="preserve"> </w:t>
      </w:r>
      <w:proofErr w:type="spellStart"/>
      <w:r w:rsidRPr="00283A05">
        <w:rPr>
          <w:i/>
          <w:sz w:val="32"/>
          <w:szCs w:val="32"/>
        </w:rPr>
        <w:t>Ordinis</w:t>
      </w:r>
      <w:proofErr w:type="spellEnd"/>
      <w:r w:rsidRPr="00283A05">
        <w:rPr>
          <w:i/>
          <w:sz w:val="32"/>
          <w:szCs w:val="32"/>
        </w:rPr>
        <w:t xml:space="preserve"> </w:t>
      </w:r>
      <w:proofErr w:type="spellStart"/>
      <w:r w:rsidRPr="00283A05">
        <w:rPr>
          <w:i/>
          <w:sz w:val="32"/>
          <w:szCs w:val="32"/>
        </w:rPr>
        <w:t>atau</w:t>
      </w:r>
      <w:proofErr w:type="spellEnd"/>
      <w:r w:rsidRPr="00283A05">
        <w:rPr>
          <w:i/>
          <w:sz w:val="32"/>
          <w:szCs w:val="32"/>
        </w:rPr>
        <w:t xml:space="preserve"> </w:t>
      </w:r>
      <w:proofErr w:type="spellStart"/>
      <w:r w:rsidRPr="00283A05">
        <w:rPr>
          <w:i/>
          <w:sz w:val="32"/>
          <w:szCs w:val="32"/>
        </w:rPr>
        <w:t>Pedoman</w:t>
      </w:r>
      <w:proofErr w:type="spellEnd"/>
      <w:r w:rsidRPr="00283A05">
        <w:rPr>
          <w:i/>
          <w:sz w:val="32"/>
          <w:szCs w:val="32"/>
        </w:rPr>
        <w:t xml:space="preserve"> </w:t>
      </w:r>
      <w:proofErr w:type="spellStart"/>
      <w:r w:rsidRPr="00283A05">
        <w:rPr>
          <w:i/>
          <w:sz w:val="32"/>
          <w:szCs w:val="32"/>
        </w:rPr>
        <w:t>Pendidikan</w:t>
      </w:r>
      <w:proofErr w:type="spellEnd"/>
      <w:r w:rsidRPr="00283A05">
        <w:rPr>
          <w:i/>
          <w:sz w:val="32"/>
          <w:szCs w:val="32"/>
        </w:rPr>
        <w:t xml:space="preserve"> </w:t>
      </w:r>
      <w:proofErr w:type="spellStart"/>
      <w:r w:rsidRPr="00283A05">
        <w:rPr>
          <w:i/>
          <w:sz w:val="32"/>
          <w:szCs w:val="32"/>
        </w:rPr>
        <w:t>Ordo</w:t>
      </w:r>
      <w:proofErr w:type="spellEnd"/>
      <w:proofErr w:type="gramStart"/>
      <w:r>
        <w:rPr>
          <w:i/>
          <w:sz w:val="36"/>
          <w:szCs w:val="36"/>
        </w:rPr>
        <w:t xml:space="preserve"> </w:t>
      </w:r>
      <w:r w:rsidRPr="004F2CBD">
        <w:rPr>
          <w:i/>
          <w:sz w:val="36"/>
          <w:szCs w:val="36"/>
        </w:rPr>
        <w:t xml:space="preserve"> </w:t>
      </w:r>
      <w:proofErr w:type="gramEnd"/>
      <w:r w:rsidRPr="004F2CBD">
        <w:rPr>
          <w:i/>
          <w:sz w:val="36"/>
          <w:szCs w:val="36"/>
        </w:rPr>
        <w:t>-</w:t>
      </w:r>
    </w:p>
    <w:p w14:paraId="61FF2A9F" w14:textId="77777777" w:rsidR="005C3053" w:rsidRDefault="005C3053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79C88D3" w14:textId="1C1672CB" w:rsidR="003D4AA8" w:rsidRPr="005C3053" w:rsidRDefault="00283A05">
      <w:pPr>
        <w:rPr>
          <w:rFonts w:ascii="Times New Roman" w:hAnsi="Times New Roman" w:cs="Times New Roman"/>
          <w:sz w:val="20"/>
          <w:szCs w:val="20"/>
          <w:lang w:val="id-ID"/>
        </w:rPr>
      </w:pPr>
      <w:r w:rsidRPr="005C3053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3D4AA8" w:rsidRPr="005C3053">
        <w:rPr>
          <w:rFonts w:ascii="Times New Roman" w:hAnsi="Times New Roman" w:cs="Times New Roman"/>
          <w:sz w:val="20"/>
          <w:szCs w:val="20"/>
          <w:lang w:val="id-ID"/>
        </w:rPr>
        <w:t xml:space="preserve">“ </w:t>
      </w:r>
      <w:r w:rsidR="003D4AA8" w:rsidRPr="005C3053">
        <w:rPr>
          <w:rFonts w:ascii="Times New Roman" w:hAnsi="Times New Roman" w:cs="Times New Roman"/>
          <w:i/>
          <w:sz w:val="20"/>
          <w:szCs w:val="20"/>
          <w:lang w:val="id-ID"/>
        </w:rPr>
        <w:t>Prinsip-prinsip yang berlaku di mana-mana  untuk menjamin ciri-ciri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</w:t>
      </w:r>
      <w:r w:rsidR="003D4AA8" w:rsidRPr="005C3053">
        <w:rPr>
          <w:rFonts w:ascii="Times New Roman" w:hAnsi="Times New Roman" w:cs="Times New Roman"/>
          <w:i/>
          <w:sz w:val="20"/>
          <w:szCs w:val="20"/>
          <w:lang w:val="id-ID"/>
        </w:rPr>
        <w:t>khas ordo kita dalam pendidikan, sebaiknya ditetapkan dalam suatu Ratio Formationis atau Program Pendidikan</w:t>
      </w:r>
      <w:r w:rsidR="00E52DD4" w:rsidRPr="005C3053">
        <w:rPr>
          <w:rFonts w:ascii="Times New Roman" w:hAnsi="Times New Roman" w:cs="Times New Roman"/>
          <w:sz w:val="20"/>
          <w:szCs w:val="20"/>
          <w:lang w:val="id-ID"/>
        </w:rPr>
        <w:t xml:space="preserve">.” </w:t>
      </w:r>
      <w:r w:rsidR="003D4AA8" w:rsidRPr="005C3053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="00767BB1" w:rsidRPr="005C3053">
        <w:rPr>
          <w:rFonts w:ascii="Times New Roman" w:hAnsi="Times New Roman" w:cs="Times New Roman"/>
          <w:sz w:val="20"/>
          <w:szCs w:val="20"/>
          <w:lang w:val="id-ID"/>
        </w:rPr>
        <w:t>(K</w:t>
      </w:r>
      <w:r w:rsidR="003D4AA8" w:rsidRPr="005C3053">
        <w:rPr>
          <w:rFonts w:ascii="Times New Roman" w:hAnsi="Times New Roman" w:cs="Times New Roman"/>
          <w:sz w:val="20"/>
          <w:szCs w:val="20"/>
          <w:lang w:val="id-ID"/>
        </w:rPr>
        <w:t>on</w:t>
      </w:r>
      <w:r w:rsidR="00767BB1" w:rsidRPr="005C3053">
        <w:rPr>
          <w:rFonts w:ascii="Times New Roman" w:hAnsi="Times New Roman" w:cs="Times New Roman"/>
          <w:sz w:val="20"/>
          <w:szCs w:val="20"/>
          <w:lang w:val="id-ID"/>
        </w:rPr>
        <w:t>s</w:t>
      </w:r>
      <w:r w:rsidR="003D4AA8" w:rsidRPr="005C3053">
        <w:rPr>
          <w:rFonts w:ascii="Times New Roman" w:hAnsi="Times New Roman" w:cs="Times New Roman"/>
          <w:sz w:val="20"/>
          <w:szCs w:val="20"/>
          <w:lang w:val="id-ID"/>
        </w:rPr>
        <w:t>t. 25, 9)</w:t>
      </w:r>
    </w:p>
    <w:p w14:paraId="1B39AE5F" w14:textId="7A9F9359" w:rsidR="00AE6DBF" w:rsidRPr="003F7E88" w:rsidRDefault="003D4AA8">
      <w:pPr>
        <w:rPr>
          <w:rFonts w:ascii="Times New Roman" w:hAnsi="Times New Roman" w:cs="Times New Roman"/>
          <w:i/>
          <w:sz w:val="20"/>
          <w:szCs w:val="20"/>
          <w:lang w:val="id-ID"/>
        </w:rPr>
      </w:pPr>
      <w:r w:rsidRPr="005C3053">
        <w:rPr>
          <w:rFonts w:ascii="Times New Roman" w:hAnsi="Times New Roman" w:cs="Times New Roman"/>
          <w:i/>
          <w:sz w:val="20"/>
          <w:szCs w:val="20"/>
          <w:lang w:val="id-ID"/>
        </w:rPr>
        <w:t>Sekretaris Jenderal Pendidikan, dibantu oleh  Dewan Pendidikan Internasional, akan diminta untuk mengembang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kan  sebuah draft tentang </w:t>
      </w:r>
      <w:r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Program Pendidikan Ordo, yang,  pernah dipelaja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ri oleh </w:t>
      </w:r>
      <w:r w:rsidR="00E52DD4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Definitor  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Jendral, </w:t>
      </w:r>
      <w:r w:rsidRPr="005C3053">
        <w:rPr>
          <w:rFonts w:ascii="Times New Roman" w:hAnsi="Times New Roman" w:cs="Times New Roman"/>
          <w:i/>
          <w:sz w:val="20"/>
          <w:szCs w:val="20"/>
          <w:lang w:val="id-ID"/>
        </w:rPr>
        <w:t>akan dipresentasikan di hadapan  Konferensi-konferensi Ordo s</w:t>
      </w:r>
      <w:r w:rsidR="00E52DD4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ehingga mereka dapat membuat </w:t>
      </w:r>
      <w:r w:rsidRPr="005C3053">
        <w:rPr>
          <w:rFonts w:ascii="Times New Roman" w:hAnsi="Times New Roman" w:cs="Times New Roman"/>
          <w:i/>
          <w:sz w:val="20"/>
          <w:szCs w:val="20"/>
          <w:lang w:val="id-ID"/>
        </w:rPr>
        <w:t>observasi/pengamatan dan m</w:t>
      </w:r>
      <w:r w:rsidR="00AE6DBF" w:rsidRPr="005C3053">
        <w:rPr>
          <w:rFonts w:ascii="Times New Roman" w:hAnsi="Times New Roman" w:cs="Times New Roman"/>
          <w:i/>
          <w:sz w:val="20"/>
          <w:szCs w:val="20"/>
          <w:lang w:val="id-ID"/>
        </w:rPr>
        <w:t>engajukan usul-usul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untuk memperoleh </w:t>
      </w:r>
      <w:r w:rsidR="00AE6DBF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suatu draft </w:t>
      </w:r>
      <w:r w:rsidR="00E52DD4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dan suatu kesepakatan </w:t>
      </w:r>
      <w:r w:rsidR="00AE6DBF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yang bisa dibagikan </w:t>
      </w:r>
      <w:r w:rsidR="0066642B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secara </w:t>
      </w:r>
      <w:r w:rsidR="00AE6DBF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lebih luas</w:t>
      </w:r>
      <w:r w:rsidR="00767BB1" w:rsidRPr="005C3053">
        <w:rPr>
          <w:rFonts w:ascii="Times New Roman" w:hAnsi="Times New Roman" w:cs="Times New Roman"/>
          <w:i/>
          <w:sz w:val="20"/>
          <w:szCs w:val="20"/>
          <w:lang w:val="id-ID"/>
        </w:rPr>
        <w:t>.</w:t>
      </w:r>
      <w:r w:rsidR="00AE6DBF" w:rsidRPr="005C3053">
        <w:rPr>
          <w:rFonts w:ascii="Times New Roman" w:hAnsi="Times New Roman" w:cs="Times New Roman"/>
          <w:i/>
          <w:sz w:val="20"/>
          <w:szCs w:val="20"/>
          <w:lang w:val="id-ID"/>
        </w:rPr>
        <w:t xml:space="preserve"> </w:t>
      </w:r>
      <w:r w:rsidR="003F7E88">
        <w:rPr>
          <w:lang w:val="id-ID"/>
        </w:rPr>
        <w:t>(</w:t>
      </w:r>
      <w:r w:rsidR="00AE6DBF" w:rsidRPr="00283A05">
        <w:rPr>
          <w:lang w:val="id-ID"/>
        </w:rPr>
        <w:t>Programmatic Letter  2012, 18 -5)</w:t>
      </w:r>
    </w:p>
    <w:p w14:paraId="0EE320F6" w14:textId="77777777" w:rsidR="00AE6DBF" w:rsidRPr="00283A05" w:rsidRDefault="00AE6DBF">
      <w:pPr>
        <w:rPr>
          <w:lang w:val="id-ID"/>
        </w:rPr>
      </w:pPr>
    </w:p>
    <w:p w14:paraId="17C60198" w14:textId="7A66E53F" w:rsidR="00AE6DBF" w:rsidRPr="00712B3D" w:rsidRDefault="00AE6DBF" w:rsidP="00F85384">
      <w:pPr>
        <w:spacing w:after="0"/>
        <w:rPr>
          <w:b/>
          <w:lang w:val="id-ID"/>
        </w:rPr>
      </w:pPr>
      <w:r w:rsidRPr="00283A05">
        <w:rPr>
          <w:b/>
          <w:lang w:val="id-ID"/>
        </w:rPr>
        <w:t>Arti</w:t>
      </w:r>
      <w:r w:rsidR="00767BB1" w:rsidRPr="00283A05">
        <w:rPr>
          <w:b/>
          <w:lang w:val="id-ID"/>
        </w:rPr>
        <w:t xml:space="preserve"> dan Sasaran  Angket I</w:t>
      </w:r>
      <w:r w:rsidRPr="00283A05">
        <w:rPr>
          <w:b/>
          <w:lang w:val="id-ID"/>
        </w:rPr>
        <w:t>ni</w:t>
      </w:r>
    </w:p>
    <w:p w14:paraId="7C37BF1D" w14:textId="77777777" w:rsidR="00F85384" w:rsidRDefault="00F85384" w:rsidP="00F85384">
      <w:pPr>
        <w:spacing w:after="0"/>
        <w:rPr>
          <w:sz w:val="21"/>
          <w:szCs w:val="21"/>
          <w:lang w:val="id-ID"/>
        </w:rPr>
      </w:pPr>
    </w:p>
    <w:p w14:paraId="2237E735" w14:textId="77777777" w:rsidR="00F03BF1" w:rsidRPr="00712B3D" w:rsidRDefault="00AE6DBF" w:rsidP="00F85384">
      <w:pPr>
        <w:spacing w:after="0"/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 xml:space="preserve">Angket ini </w:t>
      </w:r>
      <w:r w:rsidR="002A0DE7" w:rsidRPr="00712B3D">
        <w:rPr>
          <w:sz w:val="21"/>
          <w:szCs w:val="21"/>
          <w:lang w:val="id-ID"/>
        </w:rPr>
        <w:t xml:space="preserve"> </w:t>
      </w:r>
      <w:r w:rsidR="00E52DD4" w:rsidRPr="00712B3D">
        <w:rPr>
          <w:sz w:val="21"/>
          <w:szCs w:val="21"/>
          <w:lang w:val="id-ID"/>
        </w:rPr>
        <w:t xml:space="preserve">akan menjadi suatu </w:t>
      </w:r>
      <w:r w:rsidR="00A557AD" w:rsidRPr="00712B3D">
        <w:rPr>
          <w:sz w:val="21"/>
          <w:szCs w:val="21"/>
          <w:lang w:val="id-ID"/>
        </w:rPr>
        <w:t xml:space="preserve"> </w:t>
      </w:r>
      <w:r w:rsidR="0066642B" w:rsidRPr="00712B3D">
        <w:rPr>
          <w:sz w:val="21"/>
          <w:szCs w:val="21"/>
          <w:lang w:val="id-ID"/>
        </w:rPr>
        <w:t xml:space="preserve">sarana </w:t>
      </w:r>
      <w:r w:rsidR="00A557AD" w:rsidRPr="00712B3D">
        <w:rPr>
          <w:sz w:val="21"/>
          <w:szCs w:val="21"/>
          <w:lang w:val="id-ID"/>
        </w:rPr>
        <w:t xml:space="preserve">bantuan </w:t>
      </w:r>
      <w:r w:rsidR="0066642B" w:rsidRPr="00712B3D">
        <w:rPr>
          <w:sz w:val="21"/>
          <w:szCs w:val="21"/>
          <w:lang w:val="id-ID"/>
        </w:rPr>
        <w:t>yang</w:t>
      </w:r>
      <w:r w:rsidR="002A0DE7" w:rsidRPr="00712B3D">
        <w:rPr>
          <w:sz w:val="21"/>
          <w:szCs w:val="21"/>
          <w:lang w:val="id-ID"/>
        </w:rPr>
        <w:t xml:space="preserve"> mutlak</w:t>
      </w:r>
      <w:r w:rsidR="0066642B" w:rsidRPr="00712B3D">
        <w:rPr>
          <w:sz w:val="21"/>
          <w:szCs w:val="21"/>
          <w:lang w:val="id-ID"/>
        </w:rPr>
        <w:t xml:space="preserve"> </w:t>
      </w:r>
      <w:r w:rsidRPr="00712B3D">
        <w:rPr>
          <w:sz w:val="21"/>
          <w:szCs w:val="21"/>
          <w:lang w:val="id-ID"/>
        </w:rPr>
        <w:t xml:space="preserve"> bagi kita dalam mengembangkan  Program Pendidikan. Semua saudara, pada saat yang sama, dan untuk seumur  hidup,   adalah para pendidik </w:t>
      </w:r>
      <w:r w:rsidR="0066642B" w:rsidRPr="00712B3D">
        <w:rPr>
          <w:sz w:val="21"/>
          <w:szCs w:val="21"/>
          <w:lang w:val="id-ID"/>
        </w:rPr>
        <w:t xml:space="preserve"> sekaligus p</w:t>
      </w:r>
      <w:r w:rsidRPr="00712B3D">
        <w:rPr>
          <w:sz w:val="21"/>
          <w:szCs w:val="21"/>
          <w:lang w:val="id-ID"/>
        </w:rPr>
        <w:t>ara</w:t>
      </w:r>
      <w:r w:rsidR="002A0DE7" w:rsidRPr="00712B3D">
        <w:rPr>
          <w:sz w:val="21"/>
          <w:szCs w:val="21"/>
          <w:lang w:val="id-ID"/>
        </w:rPr>
        <w:t xml:space="preserve"> peserta </w:t>
      </w:r>
      <w:r w:rsidRPr="00712B3D">
        <w:rPr>
          <w:sz w:val="21"/>
          <w:szCs w:val="21"/>
          <w:lang w:val="id-ID"/>
        </w:rPr>
        <w:t>di</w:t>
      </w:r>
      <w:r w:rsidR="002A0DE7" w:rsidRPr="00712B3D">
        <w:rPr>
          <w:sz w:val="21"/>
          <w:szCs w:val="21"/>
          <w:lang w:val="id-ID"/>
        </w:rPr>
        <w:t>dik</w:t>
      </w:r>
      <w:r w:rsidR="00A557AD" w:rsidRPr="00712B3D">
        <w:rPr>
          <w:sz w:val="21"/>
          <w:szCs w:val="21"/>
          <w:lang w:val="id-ID"/>
        </w:rPr>
        <w:t>. ( K</w:t>
      </w:r>
      <w:r w:rsidRPr="00712B3D">
        <w:rPr>
          <w:sz w:val="21"/>
          <w:szCs w:val="21"/>
          <w:lang w:val="id-ID"/>
        </w:rPr>
        <w:t xml:space="preserve">onst. 24,6),  dan oleh karena </w:t>
      </w:r>
      <w:r w:rsidR="00A557AD" w:rsidRPr="00712B3D">
        <w:rPr>
          <w:sz w:val="21"/>
          <w:szCs w:val="21"/>
          <w:lang w:val="id-ID"/>
        </w:rPr>
        <w:t>itu</w:t>
      </w:r>
      <w:r w:rsidRPr="00712B3D">
        <w:rPr>
          <w:sz w:val="21"/>
          <w:szCs w:val="21"/>
          <w:lang w:val="id-ID"/>
        </w:rPr>
        <w:t xml:space="preserve"> kita memiliki </w:t>
      </w:r>
      <w:r w:rsidR="00F03BF1" w:rsidRPr="00712B3D">
        <w:rPr>
          <w:sz w:val="21"/>
          <w:szCs w:val="21"/>
          <w:lang w:val="id-ID"/>
        </w:rPr>
        <w:t>sesuatu untuk dikatakan.</w:t>
      </w:r>
    </w:p>
    <w:p w14:paraId="55AD9E90" w14:textId="77777777" w:rsidR="00F03BF1" w:rsidRPr="00712B3D" w:rsidRDefault="00F03BF1">
      <w:p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>Secara lebih konkrit angket ini bertujuan untuk :</w:t>
      </w:r>
    </w:p>
    <w:p w14:paraId="00A8F101" w14:textId="77777777" w:rsidR="003D4AA8" w:rsidRPr="00712B3D" w:rsidRDefault="00F03BF1" w:rsidP="00F03BF1">
      <w:pPr>
        <w:pStyle w:val="Prrafodelista"/>
        <w:numPr>
          <w:ilvl w:val="0"/>
          <w:numId w:val="1"/>
        </w:num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 xml:space="preserve">Menganalisa hal-hal </w:t>
      </w:r>
      <w:r w:rsidR="00A557AD" w:rsidRPr="00712B3D">
        <w:rPr>
          <w:sz w:val="21"/>
          <w:szCs w:val="21"/>
          <w:lang w:val="id-ID"/>
        </w:rPr>
        <w:t xml:space="preserve">penting </w:t>
      </w:r>
      <w:r w:rsidRPr="00712B3D">
        <w:rPr>
          <w:sz w:val="21"/>
          <w:szCs w:val="21"/>
          <w:lang w:val="id-ID"/>
        </w:rPr>
        <w:t xml:space="preserve">yang berkaitan dengan pendidikan dalam Ordo kita dalam </w:t>
      </w:r>
      <w:r w:rsidR="00A557AD" w:rsidRPr="00712B3D">
        <w:rPr>
          <w:sz w:val="21"/>
          <w:szCs w:val="21"/>
          <w:lang w:val="id-ID"/>
        </w:rPr>
        <w:t>pelbagai jajaran ( propinsi, kustodi atau  delegasi )</w:t>
      </w:r>
      <w:r w:rsidRPr="00712B3D">
        <w:rPr>
          <w:sz w:val="21"/>
          <w:szCs w:val="21"/>
          <w:lang w:val="id-ID"/>
        </w:rPr>
        <w:t>.</w:t>
      </w:r>
    </w:p>
    <w:p w14:paraId="6C325C0C" w14:textId="77777777" w:rsidR="00F03BF1" w:rsidRPr="00712B3D" w:rsidRDefault="00F03BF1" w:rsidP="00F03BF1">
      <w:pPr>
        <w:pStyle w:val="Prrafodelista"/>
        <w:numPr>
          <w:ilvl w:val="0"/>
          <w:numId w:val="1"/>
        </w:num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>Menawarkan  kepada setiap  saudara kesempatan untuk mengungkapka</w:t>
      </w:r>
      <w:r w:rsidR="00A557AD" w:rsidRPr="00712B3D">
        <w:rPr>
          <w:sz w:val="21"/>
          <w:szCs w:val="21"/>
          <w:lang w:val="id-ID"/>
        </w:rPr>
        <w:t xml:space="preserve">n dirinya secara bebas dan </w:t>
      </w:r>
      <w:r w:rsidR="004747D3" w:rsidRPr="00712B3D">
        <w:rPr>
          <w:sz w:val="21"/>
          <w:szCs w:val="21"/>
          <w:lang w:val="id-ID"/>
        </w:rPr>
        <w:t xml:space="preserve"> memberikan masukannya.</w:t>
      </w:r>
    </w:p>
    <w:p w14:paraId="70D0DD9B" w14:textId="5E83C1F1" w:rsidR="00712B3D" w:rsidRPr="00F85384" w:rsidRDefault="004747D3" w:rsidP="00712B3D">
      <w:pPr>
        <w:pStyle w:val="Prrafodelista"/>
        <w:numPr>
          <w:ilvl w:val="0"/>
          <w:numId w:val="1"/>
        </w:num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>Mempromosikan  suatu budaya pendidikan melalui sebuah refleksi  persaudaraan  dalam wilayah-wilayah ordo yang memiliki</w:t>
      </w:r>
      <w:r w:rsidR="002A0DE7" w:rsidRPr="00712B3D">
        <w:rPr>
          <w:sz w:val="21"/>
          <w:szCs w:val="21"/>
          <w:lang w:val="id-ID"/>
        </w:rPr>
        <w:t xml:space="preserve"> pelbagai  kebudayaan</w:t>
      </w:r>
      <w:r w:rsidRPr="00712B3D">
        <w:rPr>
          <w:sz w:val="21"/>
          <w:szCs w:val="21"/>
          <w:lang w:val="id-ID"/>
        </w:rPr>
        <w:t>.</w:t>
      </w:r>
    </w:p>
    <w:p w14:paraId="5183C4AF" w14:textId="77777777" w:rsidR="004747D3" w:rsidRPr="00283A05" w:rsidRDefault="004747D3" w:rsidP="004747D3">
      <w:pPr>
        <w:rPr>
          <w:b/>
          <w:lang w:val="id-ID"/>
        </w:rPr>
      </w:pPr>
      <w:r w:rsidRPr="00283A05">
        <w:rPr>
          <w:b/>
          <w:lang w:val="id-ID"/>
        </w:rPr>
        <w:t>Metodologi  Pengamatan</w:t>
      </w:r>
    </w:p>
    <w:p w14:paraId="471D5340" w14:textId="77777777" w:rsidR="004747D3" w:rsidRPr="00712B3D" w:rsidRDefault="004747D3" w:rsidP="004747D3">
      <w:p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 xml:space="preserve">Angket ini tersusun dari empat belas pertanyaan yang berkenaan dengan </w:t>
      </w:r>
      <w:r w:rsidR="00D07072" w:rsidRPr="00712B3D">
        <w:rPr>
          <w:sz w:val="21"/>
          <w:szCs w:val="21"/>
          <w:lang w:val="id-ID"/>
        </w:rPr>
        <w:t>perkembangan yang hendak diusulkan untuk masa depan Program Pendidikan</w:t>
      </w:r>
      <w:r w:rsidR="00A557AD" w:rsidRPr="00712B3D">
        <w:rPr>
          <w:sz w:val="21"/>
          <w:szCs w:val="21"/>
          <w:lang w:val="id-ID"/>
        </w:rPr>
        <w:t xml:space="preserve"> Ordo</w:t>
      </w:r>
      <w:r w:rsidR="00D07072" w:rsidRPr="00712B3D">
        <w:rPr>
          <w:sz w:val="21"/>
          <w:szCs w:val="21"/>
          <w:lang w:val="id-ID"/>
        </w:rPr>
        <w:t>.  12 dari pertanyaan tersebut adalah pertanyaan yang bersifat tertutup; sedangkan pertanyaan yang pertama dan yang terakhir bersifat terbuka</w:t>
      </w:r>
      <w:r w:rsidR="00A557AD" w:rsidRPr="00712B3D">
        <w:rPr>
          <w:sz w:val="21"/>
          <w:szCs w:val="21"/>
          <w:lang w:val="id-ID"/>
        </w:rPr>
        <w:t xml:space="preserve">  untuk </w:t>
      </w:r>
      <w:r w:rsidR="00D07072" w:rsidRPr="00712B3D">
        <w:rPr>
          <w:sz w:val="21"/>
          <w:szCs w:val="21"/>
          <w:lang w:val="id-ID"/>
        </w:rPr>
        <w:t xml:space="preserve"> memberikan </w:t>
      </w:r>
      <w:r w:rsidR="00A557AD" w:rsidRPr="00712B3D">
        <w:rPr>
          <w:sz w:val="21"/>
          <w:szCs w:val="21"/>
          <w:lang w:val="id-ID"/>
        </w:rPr>
        <w:t>suatu ruang</w:t>
      </w:r>
      <w:r w:rsidR="00D07072" w:rsidRPr="00712B3D">
        <w:rPr>
          <w:sz w:val="21"/>
          <w:szCs w:val="21"/>
          <w:lang w:val="id-ID"/>
        </w:rPr>
        <w:t xml:space="preserve"> </w:t>
      </w:r>
      <w:r w:rsidR="00A557AD" w:rsidRPr="00712B3D">
        <w:rPr>
          <w:sz w:val="21"/>
          <w:szCs w:val="21"/>
          <w:lang w:val="id-ID"/>
        </w:rPr>
        <w:t xml:space="preserve"> </w:t>
      </w:r>
      <w:r w:rsidR="002A0DE7" w:rsidRPr="00712B3D">
        <w:rPr>
          <w:sz w:val="21"/>
          <w:szCs w:val="21"/>
          <w:lang w:val="id-ID"/>
        </w:rPr>
        <w:t xml:space="preserve">untuk mengungkapkan </w:t>
      </w:r>
      <w:r w:rsidR="00D07072" w:rsidRPr="00712B3D">
        <w:rPr>
          <w:sz w:val="21"/>
          <w:szCs w:val="21"/>
          <w:lang w:val="id-ID"/>
        </w:rPr>
        <w:t xml:space="preserve"> pendapat</w:t>
      </w:r>
      <w:r w:rsidR="00A557AD" w:rsidRPr="00712B3D">
        <w:rPr>
          <w:sz w:val="21"/>
          <w:szCs w:val="21"/>
          <w:lang w:val="id-ID"/>
        </w:rPr>
        <w:t xml:space="preserve"> secara </w:t>
      </w:r>
      <w:r w:rsidR="00D07072" w:rsidRPr="00712B3D">
        <w:rPr>
          <w:sz w:val="21"/>
          <w:szCs w:val="21"/>
          <w:lang w:val="id-ID"/>
        </w:rPr>
        <w:t xml:space="preserve"> lebih leluasa.</w:t>
      </w:r>
    </w:p>
    <w:p w14:paraId="4B0FAABF" w14:textId="77777777" w:rsidR="003B700F" w:rsidRPr="00712B3D" w:rsidRDefault="00D07072" w:rsidP="004747D3">
      <w:pPr>
        <w:rPr>
          <w:sz w:val="21"/>
          <w:szCs w:val="21"/>
          <w:lang w:val="id-ID"/>
        </w:rPr>
      </w:pPr>
      <w:r w:rsidRPr="00712B3D">
        <w:rPr>
          <w:sz w:val="21"/>
          <w:szCs w:val="21"/>
          <w:lang w:val="id-ID"/>
        </w:rPr>
        <w:t xml:space="preserve">Pertanyaan-pertanyaan ini dirumuskan dalam bentuk orang kedua.  Dalam angket ini,  kami lebih  tertarik pada pengalaman dan evaluasi  pribadi Anda ketimbang kepada struktur-struktur lembaga pendidkan. Angket ini ditujukan kepada semua saudara, bukan hanya mereka yang terlibat dalam pendidikan awal. Sumbangsih dari </w:t>
      </w:r>
      <w:r w:rsidR="003B700F" w:rsidRPr="00712B3D">
        <w:rPr>
          <w:sz w:val="21"/>
          <w:szCs w:val="21"/>
          <w:lang w:val="id-ID"/>
        </w:rPr>
        <w:t xml:space="preserve">semua saudara dalam pendidikan lanjut  </w:t>
      </w:r>
      <w:r w:rsidR="00A557AD" w:rsidRPr="00712B3D">
        <w:rPr>
          <w:sz w:val="21"/>
          <w:szCs w:val="21"/>
          <w:lang w:val="id-ID"/>
        </w:rPr>
        <w:t xml:space="preserve">adalah </w:t>
      </w:r>
      <w:r w:rsidR="003B700F" w:rsidRPr="00712B3D">
        <w:rPr>
          <w:sz w:val="21"/>
          <w:szCs w:val="21"/>
          <w:lang w:val="id-ID"/>
        </w:rPr>
        <w:t xml:space="preserve"> hal yang sangat penting.</w:t>
      </w:r>
    </w:p>
    <w:p w14:paraId="33163BD4" w14:textId="77777777" w:rsidR="003B700F" w:rsidRPr="00283A05" w:rsidRDefault="003B700F" w:rsidP="004747D3">
      <w:pPr>
        <w:rPr>
          <w:lang w:val="id-ID"/>
        </w:rPr>
      </w:pPr>
      <w:r w:rsidRPr="00712B3D">
        <w:rPr>
          <w:sz w:val="21"/>
          <w:szCs w:val="21"/>
          <w:lang w:val="id-ID"/>
        </w:rPr>
        <w:t>Angket ini  sungguh-sungguh bersifat anonim ( tidak</w:t>
      </w:r>
      <w:r w:rsidR="004D4E3D" w:rsidRPr="00712B3D">
        <w:rPr>
          <w:sz w:val="21"/>
          <w:szCs w:val="21"/>
          <w:lang w:val="id-ID"/>
        </w:rPr>
        <w:t xml:space="preserve"> perlu menulis nama Anda ). Kami </w:t>
      </w:r>
      <w:r w:rsidRPr="00712B3D">
        <w:rPr>
          <w:sz w:val="21"/>
          <w:szCs w:val="21"/>
          <w:lang w:val="id-ID"/>
        </w:rPr>
        <w:t xml:space="preserve"> meminta</w:t>
      </w:r>
      <w:r w:rsidR="004D4E3D" w:rsidRPr="00712B3D">
        <w:rPr>
          <w:sz w:val="21"/>
          <w:szCs w:val="21"/>
          <w:lang w:val="id-ID"/>
        </w:rPr>
        <w:t xml:space="preserve"> Anda untuk </w:t>
      </w:r>
      <w:r w:rsidRPr="00712B3D">
        <w:rPr>
          <w:sz w:val="21"/>
          <w:szCs w:val="21"/>
          <w:lang w:val="id-ID"/>
        </w:rPr>
        <w:t xml:space="preserve"> memberikan beberapa informasi tentang  suatu karakter umum </w:t>
      </w:r>
      <w:r w:rsidR="004D4E3D" w:rsidRPr="00712B3D">
        <w:rPr>
          <w:sz w:val="21"/>
          <w:szCs w:val="21"/>
          <w:lang w:val="id-ID"/>
        </w:rPr>
        <w:t xml:space="preserve">dalam upaya </w:t>
      </w:r>
      <w:r w:rsidRPr="00712B3D">
        <w:rPr>
          <w:sz w:val="21"/>
          <w:szCs w:val="21"/>
          <w:lang w:val="id-ID"/>
        </w:rPr>
        <w:t xml:space="preserve"> memahami </w:t>
      </w:r>
      <w:r w:rsidR="004D4E3D" w:rsidRPr="00712B3D">
        <w:rPr>
          <w:sz w:val="21"/>
          <w:szCs w:val="21"/>
          <w:lang w:val="id-ID"/>
        </w:rPr>
        <w:t xml:space="preserve">aneka ragam jawaban </w:t>
      </w:r>
      <w:r w:rsidRPr="00712B3D">
        <w:rPr>
          <w:sz w:val="21"/>
          <w:szCs w:val="21"/>
          <w:lang w:val="id-ID"/>
        </w:rPr>
        <w:t xml:space="preserve"> berdasarkan usia, jenis pendidikan yang diterima dan wilayah</w:t>
      </w:r>
      <w:r w:rsidR="004D4E3D" w:rsidRPr="00712B3D">
        <w:rPr>
          <w:sz w:val="21"/>
          <w:szCs w:val="21"/>
          <w:lang w:val="id-ID"/>
        </w:rPr>
        <w:t xml:space="preserve">-wilayah </w:t>
      </w:r>
      <w:r w:rsidRPr="00712B3D">
        <w:rPr>
          <w:sz w:val="21"/>
          <w:szCs w:val="21"/>
          <w:lang w:val="id-ID"/>
        </w:rPr>
        <w:t xml:space="preserve"> ordo </w:t>
      </w:r>
      <w:r w:rsidR="004D4E3D" w:rsidRPr="00712B3D">
        <w:rPr>
          <w:sz w:val="21"/>
          <w:szCs w:val="21"/>
          <w:lang w:val="id-ID"/>
        </w:rPr>
        <w:t xml:space="preserve">dengan </w:t>
      </w:r>
      <w:r w:rsidRPr="00712B3D">
        <w:rPr>
          <w:sz w:val="21"/>
          <w:szCs w:val="21"/>
          <w:lang w:val="id-ID"/>
        </w:rPr>
        <w:t xml:space="preserve"> budaya yang berbeda.</w:t>
      </w:r>
    </w:p>
    <w:p w14:paraId="207C2E8A" w14:textId="77777777" w:rsidR="003B700F" w:rsidRPr="00712B3D" w:rsidRDefault="003B700F" w:rsidP="004747D3">
      <w:pPr>
        <w:rPr>
          <w:b/>
          <w:u w:val="single"/>
          <w:lang w:val="id-ID"/>
        </w:rPr>
      </w:pPr>
      <w:r w:rsidRPr="00712B3D">
        <w:rPr>
          <w:b/>
          <w:u w:val="single"/>
          <w:lang w:val="id-ID"/>
        </w:rPr>
        <w:lastRenderedPageBreak/>
        <w:t>Informasi  Umum:</w:t>
      </w:r>
    </w:p>
    <w:p w14:paraId="5712356E" w14:textId="548BEB85" w:rsidR="003B700F" w:rsidRPr="00283A05" w:rsidRDefault="00AE76D7" w:rsidP="003B700F">
      <w:pPr>
        <w:pStyle w:val="Prrafodelista"/>
        <w:numPr>
          <w:ilvl w:val="0"/>
          <w:numId w:val="1"/>
        </w:numPr>
        <w:rPr>
          <w:lang w:val="id-ID"/>
        </w:rPr>
      </w:pPr>
      <w:r>
        <w:rPr>
          <w:lang w:val="id-ID"/>
        </w:rPr>
        <w:t>Usia</w:t>
      </w:r>
      <w:r w:rsidR="003B700F" w:rsidRPr="00283A05">
        <w:rPr>
          <w:lang w:val="id-ID"/>
        </w:rPr>
        <w:t>:</w:t>
      </w:r>
    </w:p>
    <w:p w14:paraId="709899DF" w14:textId="596B477C" w:rsidR="003B700F" w:rsidRPr="00283A05" w:rsidRDefault="00AE76D7" w:rsidP="003B700F">
      <w:pPr>
        <w:pStyle w:val="Prrafodelista"/>
        <w:numPr>
          <w:ilvl w:val="0"/>
          <w:numId w:val="1"/>
        </w:numPr>
        <w:rPr>
          <w:lang w:val="id-ID"/>
        </w:rPr>
      </w:pPr>
      <w:r>
        <w:rPr>
          <w:lang w:val="id-ID"/>
        </w:rPr>
        <w:t>Tahun professi pertama</w:t>
      </w:r>
      <w:r w:rsidR="003B700F" w:rsidRPr="00283A05">
        <w:rPr>
          <w:lang w:val="id-ID"/>
        </w:rPr>
        <w:t>:</w:t>
      </w:r>
    </w:p>
    <w:p w14:paraId="2953E2D8" w14:textId="1B9D0429" w:rsidR="003B700F" w:rsidRPr="00283A05" w:rsidRDefault="004767B5" w:rsidP="003B700F">
      <w:pPr>
        <w:pStyle w:val="Prrafodelista"/>
        <w:numPr>
          <w:ilvl w:val="0"/>
          <w:numId w:val="1"/>
        </w:numPr>
        <w:rPr>
          <w:lang w:val="id-ID"/>
        </w:rPr>
      </w:pPr>
      <w:r w:rsidRPr="00283A05">
        <w:rPr>
          <w:lang w:val="id-ID"/>
        </w:rPr>
        <w:t>K</w:t>
      </w:r>
      <w:r w:rsidR="00AE76D7">
        <w:rPr>
          <w:lang w:val="id-ID"/>
        </w:rPr>
        <w:t>onferensi</w:t>
      </w:r>
      <w:r w:rsidR="003B700F" w:rsidRPr="00283A05">
        <w:rPr>
          <w:lang w:val="id-ID"/>
        </w:rPr>
        <w:t xml:space="preserve">:  </w:t>
      </w:r>
      <w:r w:rsidR="00AE76D7">
        <w:rPr>
          <w:lang w:val="id-ID"/>
        </w:rPr>
        <w:tab/>
      </w:r>
      <w:r w:rsidR="00AE76D7">
        <w:rPr>
          <w:lang w:val="id-ID"/>
        </w:rPr>
        <w:tab/>
      </w:r>
      <w:r w:rsidR="00AE76D7">
        <w:rPr>
          <w:lang w:val="id-ID"/>
        </w:rPr>
        <w:tab/>
      </w:r>
      <w:r w:rsidR="00AE76D7">
        <w:rPr>
          <w:lang w:val="id-ID"/>
        </w:rPr>
        <w:tab/>
      </w:r>
      <w:r w:rsidR="00AE76D7">
        <w:rPr>
          <w:lang w:val="id-ID"/>
        </w:rPr>
        <w:tab/>
      </w:r>
      <w:r w:rsidR="003B700F" w:rsidRPr="00283A05">
        <w:rPr>
          <w:lang w:val="id-ID"/>
        </w:rPr>
        <w:t>PACC</w:t>
      </w:r>
    </w:p>
    <w:p w14:paraId="1232426D" w14:textId="0783C543" w:rsidR="00D07072" w:rsidRPr="00283A05" w:rsidRDefault="003B700F" w:rsidP="003B700F">
      <w:pPr>
        <w:pStyle w:val="Prrafodelista"/>
        <w:numPr>
          <w:ilvl w:val="0"/>
          <w:numId w:val="1"/>
        </w:numPr>
        <w:rPr>
          <w:lang w:val="id-ID"/>
        </w:rPr>
      </w:pPr>
      <w:r w:rsidRPr="00283A05">
        <w:rPr>
          <w:lang w:val="id-ID"/>
        </w:rPr>
        <w:t>Jajaran</w:t>
      </w:r>
      <w:r w:rsidR="00AE76D7">
        <w:rPr>
          <w:lang w:val="id-ID"/>
        </w:rPr>
        <w:t xml:space="preserve"> ordo ( provinsi atau kustodi)</w:t>
      </w:r>
      <w:r w:rsidRPr="00283A05">
        <w:rPr>
          <w:lang w:val="id-ID"/>
        </w:rPr>
        <w:t>:</w:t>
      </w:r>
    </w:p>
    <w:p w14:paraId="2D2B0DCA" w14:textId="7BBF44FB" w:rsidR="003B700F" w:rsidRPr="00283A05" w:rsidRDefault="007E1F5A" w:rsidP="003B700F">
      <w:pPr>
        <w:pStyle w:val="Prrafodelista"/>
        <w:numPr>
          <w:ilvl w:val="0"/>
          <w:numId w:val="1"/>
        </w:numPr>
        <w:rPr>
          <w:lang w:val="id-ID"/>
        </w:rPr>
      </w:pPr>
      <w:r w:rsidRPr="00283A05">
        <w:rPr>
          <w:lang w:val="id-ID"/>
        </w:rPr>
        <w:t>Pekerjaan sekarang</w:t>
      </w:r>
      <w:r w:rsidR="00383F05" w:rsidRPr="00283A05">
        <w:rPr>
          <w:lang w:val="id-ID"/>
        </w:rPr>
        <w:t>:</w:t>
      </w:r>
    </w:p>
    <w:p w14:paraId="2D0355E5" w14:textId="77777777" w:rsidR="00C25057" w:rsidRDefault="007E1F5A" w:rsidP="00F85384">
      <w:pPr>
        <w:pStyle w:val="Prrafodelista"/>
        <w:numPr>
          <w:ilvl w:val="0"/>
          <w:numId w:val="1"/>
        </w:numPr>
        <w:spacing w:after="0"/>
        <w:rPr>
          <w:lang w:val="id-ID"/>
        </w:rPr>
      </w:pPr>
      <w:r w:rsidRPr="00283A05">
        <w:rPr>
          <w:lang w:val="id-ID"/>
        </w:rPr>
        <w:t>Jenjang /tahap pendidikan</w:t>
      </w:r>
      <w:r w:rsidR="00383F05" w:rsidRPr="00283A05">
        <w:rPr>
          <w:lang w:val="id-ID"/>
        </w:rPr>
        <w:t>:</w:t>
      </w:r>
    </w:p>
    <w:p w14:paraId="554D445A" w14:textId="104424EA" w:rsidR="00C25057" w:rsidRPr="00C25057" w:rsidRDefault="00C25057" w:rsidP="00F85384">
      <w:pPr>
        <w:spacing w:after="0"/>
        <w:rPr>
          <w:lang w:val="id-ID"/>
        </w:rPr>
      </w:pPr>
      <w:r>
        <w:rPr>
          <w:lang w:val="id-ID"/>
        </w:rPr>
        <w:tab/>
        <w:t>(</w:t>
      </w:r>
      <w:r w:rsidRPr="00C25057">
        <w:rPr>
          <w:lang w:val="id-ID"/>
        </w:rPr>
        <w:t>Nota: beri tanda silang (X) pada kotak di samping sesuai dengan kondisi Anda</w:t>
      </w:r>
      <w:r>
        <w:rPr>
          <w:lang w:val="id-ID"/>
        </w:rPr>
        <w:t>)</w:t>
      </w:r>
      <w:r w:rsidRPr="00C25057">
        <w:rPr>
          <w:lang w:val="id-ID"/>
        </w:rPr>
        <w:t>.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79"/>
        <w:gridCol w:w="881"/>
        <w:gridCol w:w="249"/>
        <w:gridCol w:w="1420"/>
        <w:gridCol w:w="277"/>
        <w:gridCol w:w="849"/>
        <w:gridCol w:w="279"/>
        <w:gridCol w:w="1698"/>
        <w:gridCol w:w="280"/>
        <w:gridCol w:w="2650"/>
        <w:gridCol w:w="282"/>
      </w:tblGrid>
      <w:tr w:rsidR="001C0F74" w:rsidRPr="00283A05" w14:paraId="03FF5951" w14:textId="77777777" w:rsidTr="001C0F74">
        <w:trPr>
          <w:trHeight w:val="260"/>
        </w:trPr>
        <w:tc>
          <w:tcPr>
            <w:tcW w:w="927" w:type="dxa"/>
            <w:shd w:val="clear" w:color="auto" w:fill="FFFF99"/>
          </w:tcPr>
          <w:p w14:paraId="51612428" w14:textId="6C07D0C8" w:rsidR="007E1F5A" w:rsidRPr="00283A05" w:rsidRDefault="006D3155" w:rsidP="00F85384">
            <w:pPr>
              <w:spacing w:after="0" w:line="240" w:lineRule="auto"/>
              <w:jc w:val="both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  <w:r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Postulat</w:t>
            </w:r>
            <w:r w:rsidR="007E1F5A" w:rsidRPr="00283A05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 xml:space="preserve"> </w:t>
            </w:r>
          </w:p>
        </w:tc>
        <w:tc>
          <w:tcPr>
            <w:tcW w:w="279" w:type="dxa"/>
            <w:shd w:val="clear" w:color="auto" w:fill="DAEEF3" w:themeFill="accent5" w:themeFillTint="33"/>
          </w:tcPr>
          <w:p w14:paraId="16B4EFF8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  <w:tc>
          <w:tcPr>
            <w:tcW w:w="881" w:type="dxa"/>
            <w:shd w:val="clear" w:color="auto" w:fill="FFFF99"/>
          </w:tcPr>
          <w:p w14:paraId="3666C3FA" w14:textId="013962DB" w:rsidR="007E1F5A" w:rsidRPr="00283A05" w:rsidRDefault="001C0F74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  <w:r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Novis</w:t>
            </w:r>
            <w:r w:rsidR="006D3155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iat</w:t>
            </w:r>
          </w:p>
        </w:tc>
        <w:tc>
          <w:tcPr>
            <w:tcW w:w="249" w:type="dxa"/>
            <w:shd w:val="clear" w:color="auto" w:fill="DAEEF3" w:themeFill="accent5" w:themeFillTint="33"/>
          </w:tcPr>
          <w:p w14:paraId="1F792138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  <w:tc>
          <w:tcPr>
            <w:tcW w:w="1420" w:type="dxa"/>
            <w:shd w:val="clear" w:color="auto" w:fill="FFFF99"/>
          </w:tcPr>
          <w:p w14:paraId="04FC1B31" w14:textId="6AA72D90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  <w:r w:rsidRPr="00283A05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Post</w:t>
            </w:r>
            <w:r w:rsidR="001C0F74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-novisiat</w:t>
            </w:r>
            <w:r w:rsidRPr="00283A05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 xml:space="preserve"> </w:t>
            </w:r>
          </w:p>
        </w:tc>
        <w:tc>
          <w:tcPr>
            <w:tcW w:w="277" w:type="dxa"/>
            <w:shd w:val="clear" w:color="auto" w:fill="DAEEF3" w:themeFill="accent5" w:themeFillTint="33"/>
          </w:tcPr>
          <w:p w14:paraId="56ABE2F8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  <w:tc>
          <w:tcPr>
            <w:tcW w:w="849" w:type="dxa"/>
            <w:shd w:val="clear" w:color="auto" w:fill="FFFF99"/>
          </w:tcPr>
          <w:p w14:paraId="1B2F1877" w14:textId="2A8BED24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  <w:r w:rsidRPr="00283A05"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  <w:t>Teologi</w:t>
            </w:r>
          </w:p>
        </w:tc>
        <w:tc>
          <w:tcPr>
            <w:tcW w:w="279" w:type="dxa"/>
            <w:shd w:val="clear" w:color="auto" w:fill="DAEEF3" w:themeFill="accent5" w:themeFillTint="33"/>
          </w:tcPr>
          <w:p w14:paraId="78CA54EF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  <w:tc>
          <w:tcPr>
            <w:tcW w:w="1698" w:type="dxa"/>
            <w:shd w:val="clear" w:color="auto" w:fill="FFFF99"/>
          </w:tcPr>
          <w:p w14:paraId="05294E83" w14:textId="2E286C10" w:rsidR="007E1F5A" w:rsidRPr="001C0F74" w:rsidRDefault="001C0F74" w:rsidP="00F85384">
            <w:pPr>
              <w:spacing w:after="0" w:line="240" w:lineRule="auto"/>
              <w:rPr>
                <w:rFonts w:eastAsia="MS Mincho" w:cs="Times New Roman"/>
                <w:sz w:val="20"/>
                <w:szCs w:val="20"/>
                <w:lang w:val="id-ID" w:eastAsia="es-ES"/>
              </w:rPr>
            </w:pPr>
            <w:proofErr w:type="spellStart"/>
            <w:r w:rsidRPr="001C0F74">
              <w:rPr>
                <w:rFonts w:cs="Helvetica Neue"/>
                <w:sz w:val="20"/>
                <w:szCs w:val="20"/>
                <w:lang w:val="es-ES"/>
              </w:rPr>
              <w:t>Pendidikan</w:t>
            </w:r>
            <w:proofErr w:type="spellEnd"/>
            <w:r w:rsidRPr="001C0F74">
              <w:rPr>
                <w:rFonts w:cs="Helvetica Neue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C0F74">
              <w:rPr>
                <w:rFonts w:cs="Helvetica Neue"/>
                <w:sz w:val="20"/>
                <w:szCs w:val="20"/>
                <w:lang w:val="es-ES"/>
              </w:rPr>
              <w:t>khusus</w:t>
            </w:r>
            <w:proofErr w:type="spellEnd"/>
          </w:p>
        </w:tc>
        <w:tc>
          <w:tcPr>
            <w:tcW w:w="280" w:type="dxa"/>
            <w:shd w:val="clear" w:color="auto" w:fill="DAEEF3" w:themeFill="accent5" w:themeFillTint="33"/>
          </w:tcPr>
          <w:p w14:paraId="1CB5AA78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  <w:tc>
          <w:tcPr>
            <w:tcW w:w="2650" w:type="dxa"/>
            <w:shd w:val="clear" w:color="auto" w:fill="FFFF99"/>
          </w:tcPr>
          <w:p w14:paraId="00597DE3" w14:textId="0D0C79AE" w:rsidR="007E1F5A" w:rsidRPr="001C0F74" w:rsidRDefault="001C0F74" w:rsidP="001C0F74">
            <w:pPr>
              <w:spacing w:after="0" w:line="240" w:lineRule="auto"/>
              <w:ind w:left="-597" w:right="-282" w:firstLine="597"/>
              <w:rPr>
                <w:rFonts w:eastAsia="MS Mincho" w:cs="Times New Roman"/>
                <w:sz w:val="20"/>
                <w:szCs w:val="20"/>
                <w:lang w:val="id-ID" w:eastAsia="es-ES"/>
              </w:rPr>
            </w:pPr>
            <w:proofErr w:type="spellStart"/>
            <w:r w:rsidRPr="001C0F74">
              <w:rPr>
                <w:rFonts w:cs="Helvetica Neue"/>
                <w:sz w:val="20"/>
                <w:szCs w:val="20"/>
                <w:lang w:val="es-ES"/>
              </w:rPr>
              <w:t>Pendidikan</w:t>
            </w:r>
            <w:proofErr w:type="spellEnd"/>
            <w:r w:rsidRPr="001C0F74">
              <w:rPr>
                <w:rFonts w:cs="Helvetica Neue"/>
                <w:sz w:val="20"/>
                <w:szCs w:val="20"/>
                <w:lang w:val="es-ES"/>
              </w:rPr>
              <w:t xml:space="preserve"> yang </w:t>
            </w:r>
            <w:proofErr w:type="spellStart"/>
            <w:r w:rsidRPr="001C0F74">
              <w:rPr>
                <w:rFonts w:cs="Helvetica Neue"/>
                <w:sz w:val="20"/>
                <w:szCs w:val="20"/>
                <w:lang w:val="es-ES"/>
              </w:rPr>
              <w:t>bersifat</w:t>
            </w:r>
            <w:proofErr w:type="spellEnd"/>
            <w:r w:rsidRPr="001C0F74">
              <w:rPr>
                <w:rFonts w:cs="Helvetica Neue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C0F74">
              <w:rPr>
                <w:rFonts w:cs="Helvetica Neue"/>
                <w:sz w:val="20"/>
                <w:szCs w:val="20"/>
                <w:lang w:val="es-ES"/>
              </w:rPr>
              <w:t>tetap</w:t>
            </w:r>
            <w:proofErr w:type="spellEnd"/>
          </w:p>
        </w:tc>
        <w:tc>
          <w:tcPr>
            <w:tcW w:w="282" w:type="dxa"/>
            <w:shd w:val="clear" w:color="auto" w:fill="DAEEF3" w:themeFill="accent5" w:themeFillTint="33"/>
          </w:tcPr>
          <w:p w14:paraId="043F1B1A" w14:textId="77777777" w:rsidR="007E1F5A" w:rsidRPr="00283A05" w:rsidRDefault="007E1F5A" w:rsidP="00F85384">
            <w:pPr>
              <w:spacing w:after="0" w:line="240" w:lineRule="auto"/>
              <w:rPr>
                <w:rFonts w:ascii="Cambria" w:eastAsia="MS Mincho" w:hAnsi="Cambria" w:cs="Times New Roman"/>
                <w:sz w:val="21"/>
                <w:szCs w:val="21"/>
                <w:lang w:val="id-ID" w:eastAsia="es-ES"/>
              </w:rPr>
            </w:pPr>
          </w:p>
        </w:tc>
      </w:tr>
    </w:tbl>
    <w:p w14:paraId="36D2E92C" w14:textId="77777777" w:rsidR="00F85384" w:rsidRPr="00F85384" w:rsidRDefault="00F85384" w:rsidP="00F85384">
      <w:pPr>
        <w:spacing w:after="0"/>
        <w:ind w:left="360"/>
        <w:rPr>
          <w:lang w:val="id-ID"/>
        </w:rPr>
      </w:pPr>
    </w:p>
    <w:p w14:paraId="7657247C" w14:textId="13B5B285" w:rsidR="00C25057" w:rsidRPr="00F85384" w:rsidRDefault="00F85384" w:rsidP="00F85384">
      <w:pPr>
        <w:spacing w:after="0"/>
        <w:ind w:left="360"/>
        <w:rPr>
          <w:lang w:val="id-ID"/>
        </w:rPr>
      </w:pPr>
      <w:r>
        <w:rPr>
          <w:lang w:val="id-ID"/>
        </w:rPr>
        <w:t>-</w:t>
      </w:r>
      <w:r w:rsidRPr="00F85384">
        <w:rPr>
          <w:lang w:val="id-ID"/>
        </w:rPr>
        <w:tab/>
      </w:r>
      <w:r w:rsidR="00C25057" w:rsidRPr="00F85384">
        <w:rPr>
          <w:lang w:val="id-ID"/>
        </w:rPr>
        <w:t>Tingkat Pendidikan</w:t>
      </w:r>
      <w:r w:rsidR="00383F05" w:rsidRPr="00F85384">
        <w:rPr>
          <w:lang w:val="id-ID"/>
        </w:rPr>
        <w:t>: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page" w:tblpX="1243" w:tblpY="5019"/>
        <w:tblW w:w="9889" w:type="dxa"/>
        <w:tblLook w:val="04A0" w:firstRow="1" w:lastRow="0" w:firstColumn="1" w:lastColumn="0" w:noHBand="0" w:noVBand="1"/>
      </w:tblPr>
      <w:tblGrid>
        <w:gridCol w:w="1101"/>
        <w:gridCol w:w="579"/>
        <w:gridCol w:w="1263"/>
        <w:gridCol w:w="647"/>
        <w:gridCol w:w="1518"/>
        <w:gridCol w:w="608"/>
        <w:gridCol w:w="1454"/>
        <w:gridCol w:w="593"/>
        <w:gridCol w:w="1578"/>
        <w:gridCol w:w="548"/>
      </w:tblGrid>
      <w:tr w:rsidR="00F85384" w:rsidRPr="00283A05" w14:paraId="777B1F16" w14:textId="77777777" w:rsidTr="00F85384">
        <w:tc>
          <w:tcPr>
            <w:tcW w:w="1101" w:type="dxa"/>
            <w:shd w:val="clear" w:color="auto" w:fill="FFFF99"/>
          </w:tcPr>
          <w:p w14:paraId="24265D66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  <w:r w:rsidRPr="00283A05">
              <w:rPr>
                <w:sz w:val="21"/>
                <w:szCs w:val="21"/>
                <w:lang w:val="id-ID"/>
              </w:rPr>
              <w:t>SD</w:t>
            </w:r>
          </w:p>
        </w:tc>
        <w:tc>
          <w:tcPr>
            <w:tcW w:w="579" w:type="dxa"/>
            <w:shd w:val="clear" w:color="auto" w:fill="DBE5F1" w:themeFill="accent1" w:themeFillTint="33"/>
          </w:tcPr>
          <w:p w14:paraId="6ED9E23A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</w:p>
        </w:tc>
        <w:tc>
          <w:tcPr>
            <w:tcW w:w="1263" w:type="dxa"/>
            <w:shd w:val="clear" w:color="auto" w:fill="FFFF99"/>
          </w:tcPr>
          <w:p w14:paraId="37C8B28C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  <w:r w:rsidRPr="00283A05">
              <w:rPr>
                <w:sz w:val="21"/>
                <w:szCs w:val="21"/>
                <w:lang w:val="id-ID"/>
              </w:rPr>
              <w:t xml:space="preserve">SMA 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14:paraId="297678DB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</w:p>
        </w:tc>
        <w:tc>
          <w:tcPr>
            <w:tcW w:w="1518" w:type="dxa"/>
            <w:shd w:val="clear" w:color="auto" w:fill="FFFF99"/>
          </w:tcPr>
          <w:p w14:paraId="410734C9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  <w:r w:rsidRPr="00283A05">
              <w:rPr>
                <w:sz w:val="21"/>
                <w:szCs w:val="21"/>
                <w:lang w:val="id-ID"/>
              </w:rPr>
              <w:t>SI</w:t>
            </w:r>
          </w:p>
        </w:tc>
        <w:tc>
          <w:tcPr>
            <w:tcW w:w="608" w:type="dxa"/>
            <w:shd w:val="clear" w:color="auto" w:fill="DBE5F1" w:themeFill="accent1" w:themeFillTint="33"/>
          </w:tcPr>
          <w:p w14:paraId="4C80EAF2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</w:p>
        </w:tc>
        <w:tc>
          <w:tcPr>
            <w:tcW w:w="1454" w:type="dxa"/>
            <w:shd w:val="clear" w:color="auto" w:fill="FFFF99"/>
          </w:tcPr>
          <w:p w14:paraId="08C21D49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  <w:r w:rsidRPr="00283A05">
              <w:rPr>
                <w:sz w:val="21"/>
                <w:szCs w:val="21"/>
                <w:lang w:val="id-ID"/>
              </w:rPr>
              <w:t>S2</w:t>
            </w:r>
          </w:p>
        </w:tc>
        <w:tc>
          <w:tcPr>
            <w:tcW w:w="593" w:type="dxa"/>
            <w:shd w:val="clear" w:color="auto" w:fill="DBE5F1" w:themeFill="accent1" w:themeFillTint="33"/>
          </w:tcPr>
          <w:p w14:paraId="19EA250E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</w:p>
        </w:tc>
        <w:tc>
          <w:tcPr>
            <w:tcW w:w="1578" w:type="dxa"/>
            <w:shd w:val="clear" w:color="auto" w:fill="FFFF99"/>
          </w:tcPr>
          <w:p w14:paraId="469C5204" w14:textId="77777777" w:rsidR="00F85384" w:rsidRPr="00283A05" w:rsidRDefault="00F85384" w:rsidP="00F85384">
            <w:pPr>
              <w:tabs>
                <w:tab w:val="left" w:pos="4253"/>
                <w:tab w:val="left" w:pos="5245"/>
              </w:tabs>
              <w:rPr>
                <w:sz w:val="21"/>
                <w:szCs w:val="21"/>
                <w:lang w:val="id-ID"/>
              </w:rPr>
            </w:pPr>
            <w:r w:rsidRPr="00283A05">
              <w:rPr>
                <w:sz w:val="21"/>
                <w:szCs w:val="21"/>
                <w:lang w:val="id-ID"/>
              </w:rPr>
              <w:t xml:space="preserve"> S3</w:t>
            </w:r>
          </w:p>
        </w:tc>
        <w:tc>
          <w:tcPr>
            <w:tcW w:w="548" w:type="dxa"/>
            <w:shd w:val="clear" w:color="auto" w:fill="DBE5F1" w:themeFill="accent1" w:themeFillTint="33"/>
          </w:tcPr>
          <w:p w14:paraId="76034BAD" w14:textId="77777777" w:rsidR="00F85384" w:rsidRPr="00283A05" w:rsidRDefault="00F85384" w:rsidP="00F85384">
            <w:pPr>
              <w:rPr>
                <w:sz w:val="21"/>
                <w:szCs w:val="21"/>
                <w:lang w:val="id-ID"/>
              </w:rPr>
            </w:pPr>
          </w:p>
        </w:tc>
      </w:tr>
    </w:tbl>
    <w:p w14:paraId="7BA37268" w14:textId="77777777" w:rsidR="00C25057" w:rsidRDefault="00C25057" w:rsidP="00F85384">
      <w:pPr>
        <w:spacing w:after="0"/>
        <w:rPr>
          <w:lang w:val="id-ID"/>
        </w:rPr>
      </w:pPr>
    </w:p>
    <w:p w14:paraId="37D582DC" w14:textId="77777777" w:rsidR="00C25057" w:rsidRPr="00C25057" w:rsidRDefault="00C25057" w:rsidP="00F85384">
      <w:pPr>
        <w:spacing w:after="0"/>
        <w:rPr>
          <w:lang w:val="id-ID"/>
        </w:rPr>
      </w:pPr>
    </w:p>
    <w:p w14:paraId="4A8A8C87" w14:textId="77777777" w:rsidR="00383F05" w:rsidRPr="00283A05" w:rsidRDefault="00383F05" w:rsidP="00383F05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Sesuai dengan pedoman dasar dari konstitusi yang baru dan dokumen-dokumen Gereja, Ordo kita telah memutuskan untuk menulis suatu program pendidikan ( Ratio Formationis )</w:t>
      </w:r>
      <w:r w:rsidR="000F46A7" w:rsidRPr="00283A05">
        <w:rPr>
          <w:lang w:val="id-ID"/>
        </w:rPr>
        <w:t>. Apakah menurut Anda  cocok,</w:t>
      </w:r>
      <w:r w:rsidR="004D4E3D" w:rsidRPr="00283A05">
        <w:rPr>
          <w:lang w:val="id-ID"/>
        </w:rPr>
        <w:t xml:space="preserve"> pada saat ini, bahwa ordo </w:t>
      </w:r>
      <w:r w:rsidR="000F46A7" w:rsidRPr="00283A05">
        <w:rPr>
          <w:lang w:val="id-ID"/>
        </w:rPr>
        <w:t xml:space="preserve"> membuat keputusan </w:t>
      </w:r>
      <w:r w:rsidR="004767B5" w:rsidRPr="00283A05">
        <w:rPr>
          <w:lang w:val="id-ID"/>
        </w:rPr>
        <w:t xml:space="preserve"> tersebut </w:t>
      </w:r>
      <w:r w:rsidR="000F46A7" w:rsidRPr="00283A05">
        <w:rPr>
          <w:lang w:val="id-ID"/>
        </w:rPr>
        <w:t xml:space="preserve"> ?</w:t>
      </w:r>
    </w:p>
    <w:tbl>
      <w:tblPr>
        <w:tblStyle w:val="Tablaconcuadrcula"/>
        <w:tblW w:w="1559" w:type="dxa"/>
        <w:tblInd w:w="817" w:type="dxa"/>
        <w:tblLook w:val="04A0" w:firstRow="1" w:lastRow="0" w:firstColumn="1" w:lastColumn="0" w:noHBand="0" w:noVBand="1"/>
      </w:tblPr>
      <w:tblGrid>
        <w:gridCol w:w="851"/>
        <w:gridCol w:w="708"/>
      </w:tblGrid>
      <w:tr w:rsidR="000F46A7" w:rsidRPr="00283A05" w14:paraId="688DA55F" w14:textId="77777777" w:rsidTr="005C3053">
        <w:tc>
          <w:tcPr>
            <w:tcW w:w="851" w:type="dxa"/>
            <w:shd w:val="clear" w:color="auto" w:fill="FFFF99"/>
          </w:tcPr>
          <w:p w14:paraId="403DFC7F" w14:textId="77777777" w:rsidR="000F46A7" w:rsidRPr="00283A05" w:rsidRDefault="000F46A7" w:rsidP="00F85384">
            <w:pPr>
              <w:rPr>
                <w:lang w:val="id-ID"/>
              </w:rPr>
            </w:pPr>
            <w:r w:rsidRPr="00283A05">
              <w:rPr>
                <w:lang w:val="id-ID"/>
              </w:rPr>
              <w:t>ya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50C6BBB" w14:textId="77777777" w:rsidR="000F46A7" w:rsidRPr="00283A05" w:rsidRDefault="000F46A7" w:rsidP="00F85384">
            <w:pPr>
              <w:rPr>
                <w:lang w:val="id-ID"/>
              </w:rPr>
            </w:pPr>
          </w:p>
        </w:tc>
      </w:tr>
      <w:tr w:rsidR="000F46A7" w:rsidRPr="00283A05" w14:paraId="452070BB" w14:textId="77777777" w:rsidTr="005C3053">
        <w:tc>
          <w:tcPr>
            <w:tcW w:w="851" w:type="dxa"/>
            <w:shd w:val="clear" w:color="auto" w:fill="FFFF99"/>
          </w:tcPr>
          <w:p w14:paraId="1D0E0F72" w14:textId="77777777" w:rsidR="000F46A7" w:rsidRPr="00283A05" w:rsidRDefault="000F46A7" w:rsidP="00F85384">
            <w:pPr>
              <w:rPr>
                <w:lang w:val="id-ID"/>
              </w:rPr>
            </w:pPr>
            <w:r w:rsidRPr="00283A05">
              <w:rPr>
                <w:lang w:val="id-ID"/>
              </w:rPr>
              <w:t>tidak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F734B66" w14:textId="77777777" w:rsidR="000F46A7" w:rsidRPr="00283A05" w:rsidRDefault="000F46A7" w:rsidP="00F85384">
            <w:pPr>
              <w:rPr>
                <w:lang w:val="id-ID"/>
              </w:rPr>
            </w:pPr>
          </w:p>
        </w:tc>
      </w:tr>
    </w:tbl>
    <w:p w14:paraId="74E9FFC5" w14:textId="77777777" w:rsidR="00F85384" w:rsidRDefault="00F85384" w:rsidP="00F85384">
      <w:pPr>
        <w:spacing w:after="0"/>
        <w:rPr>
          <w:lang w:val="id-ID"/>
        </w:rPr>
      </w:pPr>
    </w:p>
    <w:p w14:paraId="51D86106" w14:textId="77777777" w:rsidR="000F46A7" w:rsidRPr="00283A05" w:rsidRDefault="000F46A7" w:rsidP="00F85384">
      <w:pPr>
        <w:spacing w:after="0"/>
        <w:rPr>
          <w:lang w:val="id-ID"/>
        </w:rPr>
      </w:pPr>
      <w:r w:rsidRPr="00283A05">
        <w:rPr>
          <w:lang w:val="id-ID"/>
        </w:rPr>
        <w:t>Jika tidak, tolong jelaskan mengapa ?</w:t>
      </w:r>
    </w:p>
    <w:p w14:paraId="750F1538" w14:textId="77777777" w:rsidR="000F46A7" w:rsidRPr="00283A05" w:rsidRDefault="000E1895" w:rsidP="000E1895">
      <w:pPr>
        <w:spacing w:after="0"/>
        <w:rPr>
          <w:lang w:val="id-ID"/>
        </w:rPr>
      </w:pPr>
      <w:r w:rsidRPr="00283A05">
        <w:rPr>
          <w:lang w:val="id-ID"/>
        </w:rPr>
        <w:t>______________________________________________________________________________________________________________________________________________________________________________</w:t>
      </w:r>
    </w:p>
    <w:p w14:paraId="5EADF0B7" w14:textId="77777777" w:rsidR="000F46A7" w:rsidRPr="00283A05" w:rsidRDefault="000E1895" w:rsidP="000E1895">
      <w:pPr>
        <w:spacing w:after="0"/>
        <w:rPr>
          <w:lang w:val="id-ID"/>
        </w:rPr>
      </w:pPr>
      <w:r w:rsidRPr="00283A05">
        <w:rPr>
          <w:lang w:val="id-ID"/>
        </w:rPr>
        <w:t xml:space="preserve"> </w:t>
      </w:r>
    </w:p>
    <w:p w14:paraId="51F8818F" w14:textId="77777777" w:rsidR="000F46A7" w:rsidRPr="00283A05" w:rsidRDefault="004605DD" w:rsidP="004605DD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Model –model </w:t>
      </w:r>
      <w:r w:rsidR="004D4E3D" w:rsidRPr="00283A05">
        <w:rPr>
          <w:lang w:val="id-ID"/>
        </w:rPr>
        <w:t>Ratio /</w:t>
      </w:r>
      <w:r w:rsidRPr="00283A05">
        <w:rPr>
          <w:lang w:val="id-ID"/>
        </w:rPr>
        <w:t>Program Pendidikan</w:t>
      </w:r>
      <w:r w:rsidR="004D4E3D" w:rsidRPr="00283A05">
        <w:rPr>
          <w:lang w:val="id-ID"/>
        </w:rPr>
        <w:t xml:space="preserve"> yang lain </w:t>
      </w:r>
      <w:r w:rsidRPr="00283A05">
        <w:rPr>
          <w:lang w:val="id-ID"/>
        </w:rPr>
        <w:t xml:space="preserve"> masih mungkin untuk buat.  Yang mana yang terbaik menurutmu?  ( Pilih salah satu </w:t>
      </w:r>
      <w:r w:rsidR="004767B5" w:rsidRPr="00283A05">
        <w:rPr>
          <w:lang w:val="id-ID"/>
        </w:rPr>
        <w:t xml:space="preserve"> dari table di bawah ini </w:t>
      </w:r>
      <w:r w:rsidRPr="00283A05">
        <w:rPr>
          <w:lang w:val="id-ID"/>
        </w:rPr>
        <w:t>)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4605DD" w:rsidRPr="00283A05" w14:paraId="094616FF" w14:textId="77777777" w:rsidTr="00180D96">
        <w:tc>
          <w:tcPr>
            <w:tcW w:w="8789" w:type="dxa"/>
            <w:shd w:val="clear" w:color="auto" w:fill="FFFF99"/>
          </w:tcPr>
          <w:p w14:paraId="1FB408DC" w14:textId="72B3C06D" w:rsidR="004605DD" w:rsidRPr="00283A05" w:rsidRDefault="004D4E3D" w:rsidP="005C3053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>Sebuah  dok</w:t>
            </w:r>
            <w:r w:rsidR="004605DD" w:rsidRPr="00283A05">
              <w:rPr>
                <w:lang w:val="id-ID"/>
              </w:rPr>
              <w:t xml:space="preserve">umen yang berfokus pada karisma kita, dengan  suatu karakter naratif ( yang bersifat cerita ), yang menghimpun prinsip-prinsip dasariah yang menginspirasikan model pendidikan kita.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C4999E" w14:textId="77777777" w:rsidR="004605DD" w:rsidRPr="00283A05" w:rsidRDefault="004605DD" w:rsidP="005C3053">
            <w:pPr>
              <w:rPr>
                <w:lang w:val="id-ID"/>
              </w:rPr>
            </w:pPr>
          </w:p>
        </w:tc>
      </w:tr>
      <w:tr w:rsidR="004605DD" w:rsidRPr="00283A05" w14:paraId="761303D1" w14:textId="77777777" w:rsidTr="00180D96">
        <w:tc>
          <w:tcPr>
            <w:tcW w:w="8789" w:type="dxa"/>
            <w:shd w:val="clear" w:color="auto" w:fill="FFFF99"/>
          </w:tcPr>
          <w:p w14:paraId="7BFBCD6B" w14:textId="2E32ECD0" w:rsidR="004605DD" w:rsidRPr="00283A05" w:rsidRDefault="004D4E3D" w:rsidP="005C3053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 xml:space="preserve">Sebuah </w:t>
            </w:r>
            <w:r w:rsidR="004605DD" w:rsidRPr="00283A05">
              <w:rPr>
                <w:lang w:val="id-ID"/>
              </w:rPr>
              <w:t xml:space="preserve"> dokumen yang sifatnya yuridis, yang </w:t>
            </w:r>
            <w:r w:rsidR="004767B5" w:rsidRPr="00283A05">
              <w:rPr>
                <w:lang w:val="id-ID"/>
              </w:rPr>
              <w:t>berisi  norma-norma yang  jelas</w:t>
            </w:r>
            <w:r w:rsidRPr="00283A05">
              <w:rPr>
                <w:lang w:val="id-ID"/>
              </w:rPr>
              <w:t xml:space="preserve"> </w:t>
            </w:r>
            <w:r w:rsidR="004605DD" w:rsidRPr="00283A05">
              <w:rPr>
                <w:lang w:val="id-ID"/>
              </w:rPr>
              <w:t xml:space="preserve"> yang akan mengarahkan model pendidikan kita.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604829A" w14:textId="77777777" w:rsidR="004605DD" w:rsidRPr="00283A05" w:rsidRDefault="004605DD" w:rsidP="005C3053">
            <w:pPr>
              <w:rPr>
                <w:lang w:val="id-ID"/>
              </w:rPr>
            </w:pPr>
          </w:p>
        </w:tc>
      </w:tr>
      <w:tr w:rsidR="004605DD" w:rsidRPr="00283A05" w14:paraId="233C68F1" w14:textId="77777777" w:rsidTr="00180D96">
        <w:tc>
          <w:tcPr>
            <w:tcW w:w="8789" w:type="dxa"/>
            <w:shd w:val="clear" w:color="auto" w:fill="FFFF99"/>
          </w:tcPr>
          <w:p w14:paraId="528659C4" w14:textId="77777777" w:rsidR="004605DD" w:rsidRPr="00283A05" w:rsidRDefault="004D4E3D" w:rsidP="004D4E3D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 xml:space="preserve">Sebuah </w:t>
            </w:r>
            <w:r w:rsidR="004605DD" w:rsidRPr="00283A05">
              <w:rPr>
                <w:lang w:val="id-ID"/>
              </w:rPr>
              <w:t xml:space="preserve"> model campuran yang mempersatukan dua kemungkinan di atas,  dengan mengembangkan  </w:t>
            </w:r>
            <w:r w:rsidRPr="00283A05">
              <w:rPr>
                <w:lang w:val="id-ID"/>
              </w:rPr>
              <w:t xml:space="preserve">bahan </w:t>
            </w:r>
            <w:r w:rsidR="004605DD" w:rsidRPr="00283A05">
              <w:rPr>
                <w:lang w:val="id-ID"/>
              </w:rPr>
              <w:t xml:space="preserve"> yang memudahk</w:t>
            </w:r>
            <w:r w:rsidR="00C253DD" w:rsidRPr="00283A05">
              <w:rPr>
                <w:lang w:val="id-ID"/>
              </w:rPr>
              <w:t xml:space="preserve">an refleksi dan partisipasi </w:t>
            </w:r>
            <w:r w:rsidR="004605DD" w:rsidRPr="00283A05">
              <w:rPr>
                <w:lang w:val="id-ID"/>
              </w:rPr>
              <w:t xml:space="preserve"> </w:t>
            </w:r>
            <w:r w:rsidR="00C253DD" w:rsidRPr="00283A05">
              <w:rPr>
                <w:lang w:val="id-ID"/>
              </w:rPr>
              <w:t xml:space="preserve">dari </w:t>
            </w:r>
            <w:r w:rsidR="004605DD" w:rsidRPr="00283A05">
              <w:rPr>
                <w:lang w:val="id-ID"/>
              </w:rPr>
              <w:t xml:space="preserve">para saudara.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72EA353" w14:textId="77777777" w:rsidR="004605DD" w:rsidRPr="00283A05" w:rsidRDefault="004605DD" w:rsidP="005C3053">
            <w:pPr>
              <w:rPr>
                <w:lang w:val="id-ID"/>
              </w:rPr>
            </w:pPr>
          </w:p>
        </w:tc>
      </w:tr>
    </w:tbl>
    <w:p w14:paraId="5F92AB75" w14:textId="77777777" w:rsidR="004605DD" w:rsidRPr="00283A05" w:rsidRDefault="004605DD" w:rsidP="004605DD">
      <w:pPr>
        <w:rPr>
          <w:lang w:val="id-ID"/>
        </w:rPr>
      </w:pPr>
    </w:p>
    <w:p w14:paraId="18C89367" w14:textId="77777777" w:rsidR="004605DD" w:rsidRPr="00283A05" w:rsidRDefault="004605DD" w:rsidP="004605DD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Metodologi manakah yang nampaknya paling cocok bagi Anda  </w:t>
      </w:r>
      <w:r w:rsidR="00C253DD" w:rsidRPr="00283A05">
        <w:rPr>
          <w:lang w:val="id-ID"/>
        </w:rPr>
        <w:t xml:space="preserve">untuk mengembangkan </w:t>
      </w:r>
      <w:r w:rsidRPr="00283A05">
        <w:rPr>
          <w:lang w:val="id-ID"/>
        </w:rPr>
        <w:t xml:space="preserve"> Ratio Formazionis / Program Pendidikan.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4605DD" w:rsidRPr="00283A05" w14:paraId="4D84032F" w14:textId="77777777" w:rsidTr="00180D96">
        <w:tc>
          <w:tcPr>
            <w:tcW w:w="8789" w:type="dxa"/>
            <w:shd w:val="clear" w:color="auto" w:fill="FFFF99"/>
          </w:tcPr>
          <w:p w14:paraId="61CB9F79" w14:textId="77777777" w:rsidR="004605DD" w:rsidRPr="00283A05" w:rsidRDefault="004605DD" w:rsidP="004605DD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>Mulai dari d</w:t>
            </w:r>
            <w:r w:rsidR="004D4E3D" w:rsidRPr="00283A05">
              <w:rPr>
                <w:lang w:val="id-ID"/>
              </w:rPr>
              <w:t xml:space="preserve">asar : melalui suatu methodologi </w:t>
            </w:r>
            <w:r w:rsidRPr="00283A05">
              <w:rPr>
                <w:lang w:val="id-ID"/>
              </w:rPr>
              <w:t xml:space="preserve"> partisipatif yang melibatkan/ membutuhkan refleksi  setiap saudara dan </w:t>
            </w:r>
            <w:r w:rsidR="004D4E3D" w:rsidRPr="00283A05">
              <w:rPr>
                <w:lang w:val="id-ID"/>
              </w:rPr>
              <w:t xml:space="preserve">setiap </w:t>
            </w:r>
            <w:r w:rsidRPr="00283A05">
              <w:rPr>
                <w:lang w:val="id-ID"/>
              </w:rPr>
              <w:t xml:space="preserve">persaudaraan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BB1C29E" w14:textId="77777777" w:rsidR="004605DD" w:rsidRPr="00283A05" w:rsidRDefault="004605DD" w:rsidP="005C3053">
            <w:pPr>
              <w:rPr>
                <w:lang w:val="id-ID"/>
              </w:rPr>
            </w:pPr>
          </w:p>
        </w:tc>
      </w:tr>
      <w:tr w:rsidR="004605DD" w:rsidRPr="00283A05" w14:paraId="31C00F11" w14:textId="77777777" w:rsidTr="00180D96">
        <w:tc>
          <w:tcPr>
            <w:tcW w:w="8789" w:type="dxa"/>
            <w:shd w:val="clear" w:color="auto" w:fill="FFFF99"/>
          </w:tcPr>
          <w:p w14:paraId="5C7B0F78" w14:textId="77777777" w:rsidR="004605DD" w:rsidRPr="00283A05" w:rsidRDefault="004605DD" w:rsidP="004605DD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 xml:space="preserve">Mulai dari suatu </w:t>
            </w:r>
            <w:r w:rsidR="004D4E3D" w:rsidRPr="00283A05">
              <w:rPr>
                <w:lang w:val="id-ID"/>
              </w:rPr>
              <w:t xml:space="preserve">tim  para ahli : Mereka  mengembangkan </w:t>
            </w:r>
            <w:r w:rsidRPr="00283A05">
              <w:rPr>
                <w:lang w:val="id-ID"/>
              </w:rPr>
              <w:t xml:space="preserve"> suatu dokumen yang nantinya dipresentasikan kepada semua saudara.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80D4FEC" w14:textId="77777777" w:rsidR="004605DD" w:rsidRPr="00283A05" w:rsidRDefault="004605DD" w:rsidP="005C3053">
            <w:pPr>
              <w:rPr>
                <w:lang w:val="id-ID"/>
              </w:rPr>
            </w:pPr>
          </w:p>
        </w:tc>
      </w:tr>
      <w:tr w:rsidR="004605DD" w:rsidRPr="00283A05" w14:paraId="1C120F01" w14:textId="77777777" w:rsidTr="00180D96">
        <w:tc>
          <w:tcPr>
            <w:tcW w:w="8789" w:type="dxa"/>
            <w:shd w:val="clear" w:color="auto" w:fill="FFFF99"/>
          </w:tcPr>
          <w:p w14:paraId="300EBC3E" w14:textId="77777777" w:rsidR="004605DD" w:rsidRPr="00283A05" w:rsidRDefault="003B1F20" w:rsidP="00F85384">
            <w:pPr>
              <w:ind w:left="34"/>
              <w:rPr>
                <w:lang w:val="id-ID"/>
              </w:rPr>
            </w:pPr>
            <w:r w:rsidRPr="00283A05">
              <w:rPr>
                <w:lang w:val="id-ID"/>
              </w:rPr>
              <w:t xml:space="preserve">Suatu model campuran , yang menggabungkan dua </w:t>
            </w:r>
            <w:r w:rsidR="005410F8" w:rsidRPr="00283A05">
              <w:rPr>
                <w:lang w:val="id-ID"/>
              </w:rPr>
              <w:t>model  di atas, dengan</w:t>
            </w:r>
            <w:r w:rsidRPr="00283A05">
              <w:rPr>
                <w:lang w:val="id-ID"/>
              </w:rPr>
              <w:t xml:space="preserve"> mengembangkan bahan  yang akan memudahkan  refleksi dan partisipasi dari para saudara.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05871C9" w14:textId="77777777" w:rsidR="004605DD" w:rsidRPr="00283A05" w:rsidRDefault="004605DD" w:rsidP="00F85384">
            <w:pPr>
              <w:rPr>
                <w:lang w:val="id-ID"/>
              </w:rPr>
            </w:pPr>
          </w:p>
        </w:tc>
      </w:tr>
    </w:tbl>
    <w:p w14:paraId="7BD64AD0" w14:textId="77777777" w:rsidR="004605DD" w:rsidRPr="00283A05" w:rsidRDefault="004605DD" w:rsidP="00F85384">
      <w:pPr>
        <w:spacing w:after="0"/>
        <w:rPr>
          <w:lang w:val="id-ID"/>
        </w:rPr>
      </w:pPr>
    </w:p>
    <w:p w14:paraId="67010944" w14:textId="77777777" w:rsidR="004605DD" w:rsidRDefault="003B1F20" w:rsidP="00F85384">
      <w:pPr>
        <w:pStyle w:val="Prrafodelista"/>
        <w:numPr>
          <w:ilvl w:val="0"/>
          <w:numId w:val="2"/>
        </w:numPr>
        <w:spacing w:after="0"/>
        <w:rPr>
          <w:lang w:val="id-ID"/>
        </w:rPr>
      </w:pPr>
      <w:r w:rsidRPr="00283A05">
        <w:rPr>
          <w:lang w:val="id-ID"/>
        </w:rPr>
        <w:t xml:space="preserve"> Tradisi kekapusinan kita telah memberikan perhatian</w:t>
      </w:r>
      <w:r w:rsidR="005410F8" w:rsidRPr="00283A05">
        <w:rPr>
          <w:lang w:val="id-ID"/>
        </w:rPr>
        <w:t xml:space="preserve"> besar pada aspek-aspek khusus</w:t>
      </w:r>
      <w:r w:rsidRPr="00283A05">
        <w:rPr>
          <w:lang w:val="id-ID"/>
        </w:rPr>
        <w:t xml:space="preserve"> dari hidup dan pribadi St. Fransiskus.  Silahkan tandai tiga aspek berikut yang menurutmu paling penting.</w:t>
      </w:r>
    </w:p>
    <w:p w14:paraId="628B9A13" w14:textId="77777777" w:rsidR="00F85384" w:rsidRPr="00F85384" w:rsidRDefault="00F85384" w:rsidP="00F85384">
      <w:pPr>
        <w:spacing w:after="0"/>
        <w:rPr>
          <w:lang w:val="id-ID"/>
        </w:rPr>
      </w:pP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4253"/>
        <w:gridCol w:w="709"/>
        <w:gridCol w:w="4154"/>
        <w:gridCol w:w="807"/>
      </w:tblGrid>
      <w:tr w:rsidR="003B1F20" w:rsidRPr="00283A05" w14:paraId="2D52CC71" w14:textId="77777777" w:rsidTr="00180D96">
        <w:tc>
          <w:tcPr>
            <w:tcW w:w="4253" w:type="dxa"/>
            <w:shd w:val="clear" w:color="auto" w:fill="FFFF99"/>
          </w:tcPr>
          <w:p w14:paraId="2DCD71B6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Kontemplasi dan pencarian akan Allah 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901E32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5CE33E27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 Kehadiran ditengah kaum papa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14D43DC8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  <w:tr w:rsidR="003B1F20" w:rsidRPr="00283A05" w14:paraId="5855EC55" w14:textId="77777777" w:rsidTr="00180D96">
        <w:tc>
          <w:tcPr>
            <w:tcW w:w="4253" w:type="dxa"/>
            <w:shd w:val="clear" w:color="auto" w:fill="FFFF99"/>
          </w:tcPr>
          <w:p w14:paraId="5C79DA06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Persaudaraan 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9AE0340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33BF9DBF" w14:textId="77777777" w:rsidR="003B1F20" w:rsidRPr="00283A05" w:rsidRDefault="003B1F20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Suka cita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591366A7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  <w:tr w:rsidR="003B1F20" w:rsidRPr="00283A05" w14:paraId="2AD7A739" w14:textId="77777777" w:rsidTr="00180D96">
        <w:tc>
          <w:tcPr>
            <w:tcW w:w="4253" w:type="dxa"/>
            <w:shd w:val="clear" w:color="auto" w:fill="FFFF99"/>
          </w:tcPr>
          <w:p w14:paraId="735866A5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Dialog antar agama 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66CC1E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7FB15E41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>Kerja tangan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5279EF21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  <w:tr w:rsidR="003B1F20" w:rsidRPr="00283A05" w14:paraId="5472F4CA" w14:textId="77777777" w:rsidTr="00180D96">
        <w:tc>
          <w:tcPr>
            <w:tcW w:w="4253" w:type="dxa"/>
            <w:shd w:val="clear" w:color="auto" w:fill="FFFF99"/>
          </w:tcPr>
          <w:p w14:paraId="2E36EE34" w14:textId="77777777" w:rsidR="003B1F20" w:rsidRPr="00283A05" w:rsidRDefault="003B1F20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Kedinaan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C5D1916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6A980C73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Keadilan, perdamaian dan Ekologi 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66227F1A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  <w:tr w:rsidR="003B1F20" w:rsidRPr="00283A05" w14:paraId="1B2D9C7B" w14:textId="77777777" w:rsidTr="00180D96">
        <w:tc>
          <w:tcPr>
            <w:tcW w:w="4253" w:type="dxa"/>
            <w:shd w:val="clear" w:color="auto" w:fill="FFFF99"/>
          </w:tcPr>
          <w:p w14:paraId="5925DC3F" w14:textId="77777777" w:rsidR="003B1F20" w:rsidRPr="00283A05" w:rsidRDefault="005410F8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>Kec</w:t>
            </w:r>
            <w:r w:rsidR="003B1F20" w:rsidRPr="00283A05">
              <w:rPr>
                <w:lang w:val="id-ID"/>
              </w:rPr>
              <w:t xml:space="preserve">inta akan Sabda 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C7F4830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5A01111C" w14:textId="77777777" w:rsidR="003B1F20" w:rsidRPr="00283A05" w:rsidRDefault="003B1F20" w:rsidP="003B1F20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Cita rasa kekatolikan 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75FA376F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  <w:tr w:rsidR="003B1F20" w:rsidRPr="00283A05" w14:paraId="7013FD9B" w14:textId="77777777" w:rsidTr="00180D96">
        <w:tc>
          <w:tcPr>
            <w:tcW w:w="4253" w:type="dxa"/>
            <w:shd w:val="clear" w:color="auto" w:fill="FFFF99"/>
          </w:tcPr>
          <w:p w14:paraId="3FD8D79A" w14:textId="77777777" w:rsidR="003B1F20" w:rsidRPr="00283A05" w:rsidRDefault="005410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L</w:t>
            </w:r>
            <w:r w:rsidR="003B1F20" w:rsidRPr="00283A05">
              <w:rPr>
                <w:lang w:val="id-ID"/>
              </w:rPr>
              <w:t>ainnya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D3FC45" w14:textId="77777777" w:rsidR="003B1F20" w:rsidRPr="00283A05" w:rsidRDefault="003B1F20" w:rsidP="005C3053">
            <w:pPr>
              <w:rPr>
                <w:lang w:val="id-ID"/>
              </w:rPr>
            </w:pPr>
          </w:p>
        </w:tc>
        <w:tc>
          <w:tcPr>
            <w:tcW w:w="4154" w:type="dxa"/>
            <w:shd w:val="clear" w:color="auto" w:fill="FFFF99"/>
          </w:tcPr>
          <w:p w14:paraId="6B81CE49" w14:textId="77777777" w:rsidR="003B1F20" w:rsidRPr="00283A05" w:rsidRDefault="003B1F20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……</w:t>
            </w:r>
          </w:p>
        </w:tc>
        <w:tc>
          <w:tcPr>
            <w:tcW w:w="807" w:type="dxa"/>
            <w:shd w:val="clear" w:color="auto" w:fill="DBE5F1" w:themeFill="accent1" w:themeFillTint="33"/>
          </w:tcPr>
          <w:p w14:paraId="6DD3C406" w14:textId="77777777" w:rsidR="003B1F20" w:rsidRPr="00283A05" w:rsidRDefault="003B1F20" w:rsidP="005C3053">
            <w:pPr>
              <w:rPr>
                <w:lang w:val="id-ID"/>
              </w:rPr>
            </w:pPr>
          </w:p>
        </w:tc>
      </w:tr>
    </w:tbl>
    <w:p w14:paraId="49F52502" w14:textId="77777777" w:rsidR="003B1F20" w:rsidRPr="00283A05" w:rsidRDefault="003B1F20" w:rsidP="003B1F20">
      <w:pPr>
        <w:rPr>
          <w:lang w:val="id-ID"/>
        </w:rPr>
      </w:pPr>
    </w:p>
    <w:p w14:paraId="5C99A7C0" w14:textId="77777777" w:rsidR="003B1F20" w:rsidRPr="00283A05" w:rsidRDefault="009F30D0" w:rsidP="009F30D0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 Dokumen-dokumen Gereja Pastores Dabo Vobis dan Vita Consecrata meminta bahwa  setiap Program Pendidikan memuat lima dimensi yang  memadukan </w:t>
      </w:r>
      <w:r w:rsidR="005410F8" w:rsidRPr="00283A05">
        <w:rPr>
          <w:lang w:val="id-ID"/>
        </w:rPr>
        <w:t xml:space="preserve">pelbagai </w:t>
      </w:r>
      <w:r w:rsidRPr="00283A05">
        <w:rPr>
          <w:lang w:val="id-ID"/>
        </w:rPr>
        <w:t xml:space="preserve">aspek-aspek dari proses pendidikan. </w:t>
      </w:r>
      <w:r w:rsidR="005410F8" w:rsidRPr="00283A05">
        <w:rPr>
          <w:lang w:val="id-ID"/>
        </w:rPr>
        <w:t>Menurut Anda, p</w:t>
      </w:r>
      <w:r w:rsidRPr="00283A05">
        <w:rPr>
          <w:lang w:val="id-ID"/>
        </w:rPr>
        <w:t xml:space="preserve">ada saat sekarang ini, </w:t>
      </w:r>
      <w:r w:rsidR="00EB0155" w:rsidRPr="00283A05">
        <w:rPr>
          <w:lang w:val="id-ID"/>
        </w:rPr>
        <w:t xml:space="preserve"> </w:t>
      </w:r>
      <w:r w:rsidR="005410F8" w:rsidRPr="00283A05">
        <w:rPr>
          <w:lang w:val="id-ID"/>
        </w:rPr>
        <w:t xml:space="preserve">seberapa penting  </w:t>
      </w:r>
      <w:r w:rsidR="00EB0155" w:rsidRPr="00283A05">
        <w:rPr>
          <w:lang w:val="id-ID"/>
        </w:rPr>
        <w:t xml:space="preserve"> dimensi-dimensi berikut</w:t>
      </w:r>
      <w:r w:rsidR="005410F8" w:rsidRPr="00283A05">
        <w:rPr>
          <w:lang w:val="id-ID"/>
        </w:rPr>
        <w:t xml:space="preserve"> ini dalam hidupmu.</w:t>
      </w:r>
    </w:p>
    <w:p w14:paraId="0DC54B6B" w14:textId="77777777" w:rsidR="00EB0155" w:rsidRPr="00283A05" w:rsidRDefault="00EB0155" w:rsidP="00EB0155">
      <w:pPr>
        <w:pStyle w:val="Prrafodelista"/>
        <w:numPr>
          <w:ilvl w:val="0"/>
          <w:numId w:val="4"/>
        </w:numPr>
        <w:rPr>
          <w:lang w:val="id-ID"/>
        </w:rPr>
      </w:pPr>
      <w:r w:rsidRPr="00283A05">
        <w:rPr>
          <w:lang w:val="id-ID"/>
        </w:rPr>
        <w:t>tidak sama sekali, 2</w:t>
      </w:r>
      <w:r w:rsidR="005410F8" w:rsidRPr="00283A05">
        <w:rPr>
          <w:lang w:val="id-ID"/>
        </w:rPr>
        <w:t>.</w:t>
      </w:r>
      <w:r w:rsidRPr="00283A05">
        <w:rPr>
          <w:lang w:val="id-ID"/>
        </w:rPr>
        <w:t xml:space="preserve"> sedikit,  3</w:t>
      </w:r>
      <w:r w:rsidR="005410F8" w:rsidRPr="00283A05">
        <w:rPr>
          <w:lang w:val="id-ID"/>
        </w:rPr>
        <w:t>.</w:t>
      </w:r>
      <w:r w:rsidRPr="00283A05">
        <w:rPr>
          <w:lang w:val="id-ID"/>
        </w:rPr>
        <w:t xml:space="preserve"> agak penting,  4</w:t>
      </w:r>
      <w:r w:rsidR="005410F8" w:rsidRPr="00283A05">
        <w:rPr>
          <w:lang w:val="id-ID"/>
        </w:rPr>
        <w:t>.</w:t>
      </w:r>
      <w:r w:rsidRPr="00283A05">
        <w:rPr>
          <w:lang w:val="id-ID"/>
        </w:rPr>
        <w:t xml:space="preserve"> penting,  5</w:t>
      </w:r>
      <w:r w:rsidR="005410F8" w:rsidRPr="00283A05">
        <w:rPr>
          <w:lang w:val="id-ID"/>
        </w:rPr>
        <w:t>. sangat penting . Beri tanda silang pada nomor dalam table di bawah ini )</w:t>
      </w:r>
    </w:p>
    <w:tbl>
      <w:tblPr>
        <w:tblStyle w:val="Tablaconcuadrcul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567"/>
        <w:gridCol w:w="567"/>
        <w:gridCol w:w="567"/>
      </w:tblGrid>
      <w:tr w:rsidR="00EB0155" w:rsidRPr="00283A05" w14:paraId="6DDD26BA" w14:textId="77777777" w:rsidTr="00180D96">
        <w:tc>
          <w:tcPr>
            <w:tcW w:w="7088" w:type="dxa"/>
            <w:shd w:val="clear" w:color="auto" w:fill="CCFF99"/>
          </w:tcPr>
          <w:p w14:paraId="64EAF31A" w14:textId="77777777" w:rsidR="00EB0155" w:rsidRPr="00283A05" w:rsidRDefault="00EB0155" w:rsidP="00EB0155">
            <w:pPr>
              <w:rPr>
                <w:lang w:val="id-ID"/>
              </w:rPr>
            </w:pPr>
            <w:r w:rsidRPr="00283A05">
              <w:rPr>
                <w:lang w:val="id-ID"/>
              </w:rPr>
              <w:t>Dimensi – dimensi :</w:t>
            </w:r>
          </w:p>
        </w:tc>
        <w:tc>
          <w:tcPr>
            <w:tcW w:w="567" w:type="dxa"/>
            <w:shd w:val="clear" w:color="auto" w:fill="CCFF99"/>
          </w:tcPr>
          <w:p w14:paraId="247D253B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567" w:type="dxa"/>
            <w:shd w:val="clear" w:color="auto" w:fill="CCFF99"/>
          </w:tcPr>
          <w:p w14:paraId="700A1AC7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567" w:type="dxa"/>
            <w:shd w:val="clear" w:color="auto" w:fill="CCFF99"/>
          </w:tcPr>
          <w:p w14:paraId="4EB23609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567" w:type="dxa"/>
            <w:shd w:val="clear" w:color="auto" w:fill="CCFF99"/>
          </w:tcPr>
          <w:p w14:paraId="25CFC6EC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567" w:type="dxa"/>
            <w:shd w:val="clear" w:color="auto" w:fill="CCFF99"/>
          </w:tcPr>
          <w:p w14:paraId="2F0F026F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</w:tr>
      <w:tr w:rsidR="00EB0155" w:rsidRPr="00283A05" w14:paraId="092F6EB2" w14:textId="77777777" w:rsidTr="00180D96">
        <w:tc>
          <w:tcPr>
            <w:tcW w:w="7088" w:type="dxa"/>
            <w:shd w:val="clear" w:color="auto" w:fill="FFFF99"/>
          </w:tcPr>
          <w:p w14:paraId="58239592" w14:textId="77777777" w:rsidR="00EB0155" w:rsidRPr="00283A05" w:rsidRDefault="00EB0155" w:rsidP="00EB0155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Manusiawi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82DE05F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30590A7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78B1EF9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F301B29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8ED288" w14:textId="77777777" w:rsidR="00EB0155" w:rsidRPr="00283A05" w:rsidRDefault="00EB0155" w:rsidP="005C3053">
            <w:pPr>
              <w:rPr>
                <w:lang w:val="id-ID"/>
              </w:rPr>
            </w:pPr>
          </w:p>
        </w:tc>
      </w:tr>
      <w:tr w:rsidR="00EB0155" w:rsidRPr="00283A05" w14:paraId="3A063AB8" w14:textId="77777777" w:rsidTr="00180D96">
        <w:tc>
          <w:tcPr>
            <w:tcW w:w="7088" w:type="dxa"/>
            <w:shd w:val="clear" w:color="auto" w:fill="FFFF99"/>
          </w:tcPr>
          <w:p w14:paraId="7BB65A7B" w14:textId="77777777" w:rsidR="00EB0155" w:rsidRPr="00283A05" w:rsidRDefault="00EB0155" w:rsidP="00EB0155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Spiritual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DBA2D40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A66C0CD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2FF3611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3C9E97E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40F4CE8" w14:textId="77777777" w:rsidR="00EB0155" w:rsidRPr="00283A05" w:rsidRDefault="00EB0155" w:rsidP="005C3053">
            <w:pPr>
              <w:rPr>
                <w:lang w:val="id-ID"/>
              </w:rPr>
            </w:pPr>
          </w:p>
        </w:tc>
      </w:tr>
      <w:tr w:rsidR="00EB0155" w:rsidRPr="00283A05" w14:paraId="6765AA13" w14:textId="77777777" w:rsidTr="00180D96">
        <w:tc>
          <w:tcPr>
            <w:tcW w:w="7088" w:type="dxa"/>
            <w:shd w:val="clear" w:color="auto" w:fill="FFFF99"/>
          </w:tcPr>
          <w:p w14:paraId="1C0787E7" w14:textId="77777777" w:rsidR="00EB0155" w:rsidRPr="00283A05" w:rsidRDefault="00EB0155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Intelektual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7F56156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A417D4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32F5F5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B129EF4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468E6A9" w14:textId="77777777" w:rsidR="00EB0155" w:rsidRPr="00283A05" w:rsidRDefault="00EB0155" w:rsidP="005C3053">
            <w:pPr>
              <w:rPr>
                <w:lang w:val="id-ID"/>
              </w:rPr>
            </w:pPr>
          </w:p>
        </w:tc>
      </w:tr>
      <w:tr w:rsidR="00EB0155" w:rsidRPr="00283A05" w14:paraId="4F0A5DF0" w14:textId="77777777" w:rsidTr="00180D96">
        <w:tc>
          <w:tcPr>
            <w:tcW w:w="7088" w:type="dxa"/>
            <w:shd w:val="clear" w:color="auto" w:fill="FFFF99"/>
          </w:tcPr>
          <w:p w14:paraId="423A7C16" w14:textId="77777777" w:rsidR="00EB0155" w:rsidRPr="00283A05" w:rsidRDefault="00EB0155" w:rsidP="00EB0155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Kerasulan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58B72205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4A10558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3056A72F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075881FB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697F2DBB" w14:textId="77777777" w:rsidR="00EB0155" w:rsidRPr="00283A05" w:rsidRDefault="00EB0155" w:rsidP="005C3053">
            <w:pPr>
              <w:rPr>
                <w:lang w:val="id-ID"/>
              </w:rPr>
            </w:pPr>
          </w:p>
        </w:tc>
      </w:tr>
      <w:tr w:rsidR="00EB0155" w:rsidRPr="00283A05" w14:paraId="04AAF983" w14:textId="77777777" w:rsidTr="00180D96">
        <w:tc>
          <w:tcPr>
            <w:tcW w:w="7088" w:type="dxa"/>
            <w:shd w:val="clear" w:color="auto" w:fill="FFFF99"/>
          </w:tcPr>
          <w:p w14:paraId="5BC29574" w14:textId="77777777" w:rsidR="00EB0155" w:rsidRPr="00283A05" w:rsidRDefault="00EB0155" w:rsidP="00EB0155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Karisma kapusin 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52EC781A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54C86C0A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7E5995F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E398DE8" w14:textId="77777777" w:rsidR="00EB0155" w:rsidRPr="00283A05" w:rsidRDefault="00EB0155" w:rsidP="005C3053">
            <w:pPr>
              <w:rPr>
                <w:lang w:val="id-ID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105C031" w14:textId="77777777" w:rsidR="00EB0155" w:rsidRPr="00283A05" w:rsidRDefault="00EB0155" w:rsidP="005C3053">
            <w:pPr>
              <w:rPr>
                <w:lang w:val="id-ID"/>
              </w:rPr>
            </w:pPr>
          </w:p>
        </w:tc>
      </w:tr>
    </w:tbl>
    <w:p w14:paraId="6CAFC928" w14:textId="77777777" w:rsidR="00EB0155" w:rsidRPr="00283A05" w:rsidRDefault="00EB0155" w:rsidP="00EB0155">
      <w:pPr>
        <w:rPr>
          <w:lang w:val="id-ID"/>
        </w:rPr>
      </w:pPr>
    </w:p>
    <w:p w14:paraId="2EC4F918" w14:textId="77777777" w:rsidR="00EB0155" w:rsidRPr="00283A05" w:rsidRDefault="005410F8" w:rsidP="00EB0155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Konsep inisiasi kristiani </w:t>
      </w:r>
      <w:r w:rsidR="00EB0155" w:rsidRPr="00283A05">
        <w:rPr>
          <w:lang w:val="id-ID"/>
        </w:rPr>
        <w:t xml:space="preserve"> membantu kita untuk </w:t>
      </w:r>
      <w:r w:rsidRPr="00283A05">
        <w:rPr>
          <w:lang w:val="id-ID"/>
        </w:rPr>
        <w:t xml:space="preserve">mengerti bagaimana nilai-nilai kristiani </w:t>
      </w:r>
      <w:r w:rsidR="00EB0155" w:rsidRPr="00283A05">
        <w:rPr>
          <w:lang w:val="id-ID"/>
        </w:rPr>
        <w:t xml:space="preserve"> dan Fransiskan dibatinkan  secara bertahap dalam hidup kita. </w:t>
      </w:r>
      <w:r w:rsidR="00954000" w:rsidRPr="00283A05">
        <w:rPr>
          <w:lang w:val="id-ID"/>
        </w:rPr>
        <w:t xml:space="preserve"> Seberapa maju inisiasi  yang telah </w:t>
      </w:r>
      <w:r w:rsidRPr="00283A05">
        <w:rPr>
          <w:lang w:val="id-ID"/>
        </w:rPr>
        <w:t xml:space="preserve"> Anda </w:t>
      </w:r>
      <w:r w:rsidR="00954000" w:rsidRPr="00283A05">
        <w:rPr>
          <w:lang w:val="id-ID"/>
        </w:rPr>
        <w:t xml:space="preserve"> alami dalam </w:t>
      </w:r>
      <w:r w:rsidRPr="00283A05">
        <w:rPr>
          <w:lang w:val="id-ID"/>
        </w:rPr>
        <w:t xml:space="preserve">aneka </w:t>
      </w:r>
      <w:r w:rsidR="00954000" w:rsidRPr="00283A05">
        <w:rPr>
          <w:lang w:val="id-ID"/>
        </w:rPr>
        <w:t>jenjang</w:t>
      </w:r>
      <w:r w:rsidRPr="00283A05">
        <w:rPr>
          <w:lang w:val="id-ID"/>
        </w:rPr>
        <w:t xml:space="preserve">-jenjang pendidikan </w:t>
      </w:r>
      <w:r w:rsidR="00954000" w:rsidRPr="00283A05">
        <w:rPr>
          <w:lang w:val="id-ID"/>
        </w:rPr>
        <w:t>.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954000" w:rsidRPr="00283A05" w14:paraId="28D71B5F" w14:textId="77777777" w:rsidTr="00180D96">
        <w:tc>
          <w:tcPr>
            <w:tcW w:w="8789" w:type="dxa"/>
            <w:shd w:val="clear" w:color="auto" w:fill="CCFF99"/>
          </w:tcPr>
          <w:p w14:paraId="5594E768" w14:textId="77777777" w:rsidR="00954000" w:rsidRPr="00283A05" w:rsidRDefault="00954000" w:rsidP="00954000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Tingkat kemajuan inisiasi </w:t>
            </w:r>
          </w:p>
        </w:tc>
        <w:tc>
          <w:tcPr>
            <w:tcW w:w="1134" w:type="dxa"/>
            <w:shd w:val="clear" w:color="auto" w:fill="CCFF99"/>
          </w:tcPr>
          <w:p w14:paraId="4C7E6AE1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13A8D295" w14:textId="77777777" w:rsidTr="00180D96">
        <w:tc>
          <w:tcPr>
            <w:tcW w:w="8789" w:type="dxa"/>
            <w:shd w:val="clear" w:color="auto" w:fill="FFFF99"/>
          </w:tcPr>
          <w:p w14:paraId="5F41D8FC" w14:textId="77777777" w:rsidR="00954000" w:rsidRPr="00283A05" w:rsidRDefault="00954000" w:rsidP="00954000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>Sedikit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C2E34B4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050E41C4" w14:textId="77777777" w:rsidTr="00180D96">
        <w:tc>
          <w:tcPr>
            <w:tcW w:w="8789" w:type="dxa"/>
            <w:shd w:val="clear" w:color="auto" w:fill="FFFF99"/>
          </w:tcPr>
          <w:p w14:paraId="4EA354E7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>Lumayan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FCF34A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4CB03F46" w14:textId="77777777" w:rsidTr="00180D96">
        <w:tc>
          <w:tcPr>
            <w:tcW w:w="8789" w:type="dxa"/>
            <w:shd w:val="clear" w:color="auto" w:fill="FFFF99"/>
          </w:tcPr>
          <w:p w14:paraId="0EFDB4A1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Banyak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6072F59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</w:tbl>
    <w:p w14:paraId="20784762" w14:textId="77777777" w:rsidR="005410F8" w:rsidRDefault="005410F8" w:rsidP="0033493B">
      <w:pPr>
        <w:pStyle w:val="Prrafodelista"/>
        <w:rPr>
          <w:lang w:val="id-ID"/>
        </w:rPr>
      </w:pPr>
    </w:p>
    <w:p w14:paraId="3FE5CBD9" w14:textId="77777777" w:rsidR="00F85384" w:rsidRPr="00283A05" w:rsidRDefault="00F85384" w:rsidP="0033493B">
      <w:pPr>
        <w:pStyle w:val="Prrafodelista"/>
        <w:rPr>
          <w:lang w:val="id-ID"/>
        </w:rPr>
      </w:pPr>
    </w:p>
    <w:p w14:paraId="4157441B" w14:textId="77777777" w:rsidR="00954000" w:rsidRPr="00283A05" w:rsidRDefault="00954000" w:rsidP="00954000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Di</w:t>
      </w:r>
      <w:r w:rsidR="0033493B" w:rsidRPr="00283A05">
        <w:rPr>
          <w:lang w:val="id-ID"/>
        </w:rPr>
        <w:t xml:space="preserve"> </w:t>
      </w:r>
      <w:r w:rsidRPr="00283A05">
        <w:rPr>
          <w:lang w:val="id-ID"/>
        </w:rPr>
        <w:t>antara</w:t>
      </w:r>
      <w:r w:rsidR="0033493B" w:rsidRPr="00283A05">
        <w:rPr>
          <w:lang w:val="id-ID"/>
        </w:rPr>
        <w:t xml:space="preserve"> hal-hal berikut ini, tandailah satu point</w:t>
      </w:r>
      <w:r w:rsidRPr="00283A05">
        <w:rPr>
          <w:lang w:val="id-ID"/>
        </w:rPr>
        <w:t xml:space="preserve">  ya</w:t>
      </w:r>
      <w:r w:rsidR="0033493B" w:rsidRPr="00283A05">
        <w:rPr>
          <w:lang w:val="id-ID"/>
        </w:rPr>
        <w:t xml:space="preserve">ng paling membantumu untuk  membatinkan nilai-nilai </w:t>
      </w:r>
      <w:r w:rsidRPr="00283A05">
        <w:rPr>
          <w:lang w:val="id-ID"/>
        </w:rPr>
        <w:t>karisma</w:t>
      </w:r>
      <w:r w:rsidR="0033493B" w:rsidRPr="00283A05">
        <w:rPr>
          <w:lang w:val="id-ID"/>
        </w:rPr>
        <w:t xml:space="preserve"> kita</w:t>
      </w:r>
      <w:r w:rsidRPr="00283A05">
        <w:rPr>
          <w:lang w:val="id-ID"/>
        </w:rPr>
        <w:t>.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954000" w:rsidRPr="00283A05" w14:paraId="6D00DD9A" w14:textId="77777777" w:rsidTr="00180D96">
        <w:tc>
          <w:tcPr>
            <w:tcW w:w="8789" w:type="dxa"/>
            <w:shd w:val="clear" w:color="auto" w:fill="FFFF99"/>
          </w:tcPr>
          <w:p w14:paraId="4BDCA0EA" w14:textId="77777777" w:rsidR="00954000" w:rsidRPr="00283A05" w:rsidRDefault="00954000" w:rsidP="00954000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Pemahaman reflektif dan intelektual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161A6E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1D02557B" w14:textId="77777777" w:rsidTr="00180D96">
        <w:tc>
          <w:tcPr>
            <w:tcW w:w="8789" w:type="dxa"/>
            <w:shd w:val="clear" w:color="auto" w:fill="FFFF99"/>
          </w:tcPr>
          <w:p w14:paraId="55424F82" w14:textId="77777777" w:rsidR="00954000" w:rsidRPr="00283A05" w:rsidRDefault="00FF395B" w:rsidP="00FF395B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Bimbingan pribadi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BF12416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0BF55FBC" w14:textId="77777777" w:rsidTr="00180D96">
        <w:tc>
          <w:tcPr>
            <w:tcW w:w="8789" w:type="dxa"/>
            <w:shd w:val="clear" w:color="auto" w:fill="FFFF99"/>
          </w:tcPr>
          <w:p w14:paraId="7D962253" w14:textId="77777777" w:rsidR="00954000" w:rsidRPr="00283A05" w:rsidRDefault="00FF395B" w:rsidP="00FF395B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Pengalaman-pengalaman hidup dalam persaudaraan </w:t>
            </w:r>
            <w:r w:rsidR="00954000" w:rsidRPr="00283A05">
              <w:rPr>
                <w:lang w:val="id-ID"/>
              </w:rPr>
              <w:t>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3AFD7C5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07325773" w14:textId="77777777" w:rsidTr="00180D96">
        <w:tc>
          <w:tcPr>
            <w:tcW w:w="8789" w:type="dxa"/>
            <w:shd w:val="clear" w:color="auto" w:fill="FFFF99"/>
          </w:tcPr>
          <w:p w14:paraId="5F66677E" w14:textId="77777777" w:rsidR="00954000" w:rsidRPr="00283A05" w:rsidRDefault="00FF395B" w:rsidP="00FF395B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Pengalaman hidup personal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9D2F73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  <w:tr w:rsidR="00954000" w:rsidRPr="00283A05" w14:paraId="196D456B" w14:textId="77777777" w:rsidTr="00180D96">
        <w:tc>
          <w:tcPr>
            <w:tcW w:w="8789" w:type="dxa"/>
            <w:shd w:val="clear" w:color="auto" w:fill="FFFF99"/>
          </w:tcPr>
          <w:p w14:paraId="3151963E" w14:textId="77777777" w:rsidR="00954000" w:rsidRPr="00283A05" w:rsidRDefault="00FF395B" w:rsidP="00FF395B">
            <w:pPr>
              <w:ind w:left="-49" w:right="-489" w:firstLine="49"/>
              <w:rPr>
                <w:lang w:val="id-ID"/>
              </w:rPr>
            </w:pPr>
            <w:r w:rsidRPr="00283A05">
              <w:rPr>
                <w:lang w:val="id-ID"/>
              </w:rPr>
              <w:t xml:space="preserve">Lainnya </w:t>
            </w:r>
            <w:r w:rsidR="00954000" w:rsidRPr="00283A05">
              <w:rPr>
                <w:lang w:val="id-ID"/>
              </w:rPr>
              <w:t>: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FD9C98" w14:textId="77777777" w:rsidR="00954000" w:rsidRPr="00283A05" w:rsidRDefault="00954000" w:rsidP="005C3053">
            <w:pPr>
              <w:ind w:left="-49" w:right="-489" w:firstLine="49"/>
              <w:rPr>
                <w:lang w:val="id-ID"/>
              </w:rPr>
            </w:pPr>
          </w:p>
        </w:tc>
      </w:tr>
    </w:tbl>
    <w:p w14:paraId="57ACEFCD" w14:textId="77777777" w:rsidR="00954000" w:rsidRPr="00283A05" w:rsidRDefault="00954000" w:rsidP="00954000">
      <w:pPr>
        <w:rPr>
          <w:lang w:val="id-ID"/>
        </w:rPr>
      </w:pPr>
    </w:p>
    <w:p w14:paraId="20788037" w14:textId="77777777" w:rsidR="00FF395B" w:rsidRPr="00283A05" w:rsidRDefault="0033493B" w:rsidP="00FF395B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Sehubungan dengan </w:t>
      </w:r>
      <w:r w:rsidR="00FF395B" w:rsidRPr="00283A05">
        <w:rPr>
          <w:lang w:val="id-ID"/>
        </w:rPr>
        <w:t xml:space="preserve"> motivasi-motivasi, tunjukkanlah pada tingkat mana Anda  menempatkan diri Anda berdasarkan  kalimat-kalimat berikut. Jawablah dengan menggunakan skala 1 sampai 10, dimana 1  berarti  Anda  tidak menempatkan diri pada satu</w:t>
      </w:r>
      <w:r w:rsidRPr="00283A05">
        <w:rPr>
          <w:lang w:val="id-ID"/>
        </w:rPr>
        <w:t xml:space="preserve"> level pun dan sepuluh berarti A</w:t>
      </w:r>
      <w:r w:rsidR="00FF395B" w:rsidRPr="00283A05">
        <w:rPr>
          <w:lang w:val="id-ID"/>
        </w:rPr>
        <w:t>nda menempatkan diri</w:t>
      </w:r>
      <w:r w:rsidRPr="00283A05">
        <w:rPr>
          <w:lang w:val="id-ID"/>
        </w:rPr>
        <w:t xml:space="preserve"> secara penuh </w:t>
      </w:r>
      <w:r w:rsidR="00FF395B" w:rsidRPr="00283A05">
        <w:rPr>
          <w:lang w:val="id-ID"/>
        </w:rPr>
        <w:t xml:space="preserve">. </w:t>
      </w:r>
    </w:p>
    <w:tbl>
      <w:tblPr>
        <w:tblStyle w:val="Tablaconcuadrcula"/>
        <w:tblW w:w="9810" w:type="dxa"/>
        <w:tblLook w:val="04A0" w:firstRow="1" w:lastRow="0" w:firstColumn="1" w:lastColumn="0" w:noHBand="0" w:noVBand="1"/>
      </w:tblPr>
      <w:tblGrid>
        <w:gridCol w:w="5778"/>
        <w:gridCol w:w="405"/>
        <w:gridCol w:w="407"/>
        <w:gridCol w:w="406"/>
        <w:gridCol w:w="406"/>
        <w:gridCol w:w="406"/>
        <w:gridCol w:w="380"/>
        <w:gridCol w:w="380"/>
        <w:gridCol w:w="380"/>
        <w:gridCol w:w="380"/>
        <w:gridCol w:w="482"/>
      </w:tblGrid>
      <w:tr w:rsidR="00FF395B" w:rsidRPr="00283A05" w14:paraId="09F1D506" w14:textId="77777777" w:rsidTr="000E1895">
        <w:tc>
          <w:tcPr>
            <w:tcW w:w="5778" w:type="dxa"/>
            <w:shd w:val="clear" w:color="auto" w:fill="CCFF99"/>
          </w:tcPr>
          <w:p w14:paraId="49DB714E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5" w:type="dxa"/>
            <w:shd w:val="clear" w:color="auto" w:fill="CCFF99"/>
          </w:tcPr>
          <w:p w14:paraId="0296A770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407" w:type="dxa"/>
            <w:shd w:val="clear" w:color="auto" w:fill="CCFF99"/>
          </w:tcPr>
          <w:p w14:paraId="68A22EF4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406" w:type="dxa"/>
            <w:shd w:val="clear" w:color="auto" w:fill="CCFF99"/>
          </w:tcPr>
          <w:p w14:paraId="30F03A7C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406" w:type="dxa"/>
            <w:shd w:val="clear" w:color="auto" w:fill="CCFF99"/>
          </w:tcPr>
          <w:p w14:paraId="0B006A7C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406" w:type="dxa"/>
            <w:shd w:val="clear" w:color="auto" w:fill="CCFF99"/>
          </w:tcPr>
          <w:p w14:paraId="2A01DCCF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80" w:type="dxa"/>
            <w:shd w:val="clear" w:color="auto" w:fill="CCFF99"/>
          </w:tcPr>
          <w:p w14:paraId="2480A8CC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380" w:type="dxa"/>
            <w:shd w:val="clear" w:color="auto" w:fill="CCFF99"/>
          </w:tcPr>
          <w:p w14:paraId="76D86B67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80" w:type="dxa"/>
            <w:shd w:val="clear" w:color="auto" w:fill="CCFF99"/>
          </w:tcPr>
          <w:p w14:paraId="679D51B1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80" w:type="dxa"/>
            <w:shd w:val="clear" w:color="auto" w:fill="CCFF99"/>
          </w:tcPr>
          <w:p w14:paraId="1953D622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82" w:type="dxa"/>
            <w:shd w:val="clear" w:color="auto" w:fill="CCFF99"/>
          </w:tcPr>
          <w:p w14:paraId="404AA03B" w14:textId="77777777" w:rsidR="00FF395B" w:rsidRPr="00283A05" w:rsidRDefault="00FF395B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FF395B" w:rsidRPr="00283A05" w14:paraId="409AFD86" w14:textId="77777777" w:rsidTr="000E1895">
        <w:tc>
          <w:tcPr>
            <w:tcW w:w="5778" w:type="dxa"/>
            <w:shd w:val="clear" w:color="auto" w:fill="FFFF99"/>
          </w:tcPr>
          <w:p w14:paraId="1D85F5A3" w14:textId="77777777" w:rsidR="00FF395B" w:rsidRPr="00283A05" w:rsidRDefault="00732FCE" w:rsidP="00732FCE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Saya tahu dorongan-dorongan sadar dan bawah sadar  yang </w:t>
            </w:r>
            <w:r w:rsidR="0033493B" w:rsidRPr="00283A05">
              <w:rPr>
                <w:lang w:val="id-ID"/>
              </w:rPr>
              <w:t>mengarahkan</w:t>
            </w:r>
            <w:r w:rsidRPr="00283A05">
              <w:rPr>
                <w:lang w:val="id-ID"/>
              </w:rPr>
              <w:t xml:space="preserve"> hidup  saya</w:t>
            </w:r>
          </w:p>
        </w:tc>
        <w:tc>
          <w:tcPr>
            <w:tcW w:w="405" w:type="dxa"/>
            <w:shd w:val="clear" w:color="auto" w:fill="DBE5F1" w:themeFill="accent1" w:themeFillTint="33"/>
          </w:tcPr>
          <w:p w14:paraId="372D395E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7" w:type="dxa"/>
            <w:shd w:val="clear" w:color="auto" w:fill="DBE5F1" w:themeFill="accent1" w:themeFillTint="33"/>
          </w:tcPr>
          <w:p w14:paraId="5CFEAC1B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311D634C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4F772C21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29E4DFCE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4C6AB84E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352D5357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26E303A1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6E0EF4DA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82" w:type="dxa"/>
            <w:shd w:val="clear" w:color="auto" w:fill="DBE5F1" w:themeFill="accent1" w:themeFillTint="33"/>
          </w:tcPr>
          <w:p w14:paraId="4ED44655" w14:textId="77777777" w:rsidR="00FF395B" w:rsidRPr="00283A05" w:rsidRDefault="00FF395B" w:rsidP="005C3053">
            <w:pPr>
              <w:rPr>
                <w:lang w:val="id-ID"/>
              </w:rPr>
            </w:pPr>
          </w:p>
        </w:tc>
      </w:tr>
      <w:tr w:rsidR="00FF395B" w:rsidRPr="00283A05" w14:paraId="7F393ACC" w14:textId="77777777" w:rsidTr="000E1895">
        <w:tc>
          <w:tcPr>
            <w:tcW w:w="5778" w:type="dxa"/>
            <w:shd w:val="clear" w:color="auto" w:fill="FFFF99"/>
          </w:tcPr>
          <w:p w14:paraId="44E763D7" w14:textId="496476EB" w:rsidR="00FF395B" w:rsidRPr="00283A05" w:rsidRDefault="00732FCE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Mengenai motivasi-motivasi saya, saya mengalami suatu kematangan dan pemurniaan yang</w:t>
            </w:r>
            <w:r w:rsidR="0033493B" w:rsidRPr="00283A05">
              <w:rPr>
                <w:lang w:val="id-ID"/>
              </w:rPr>
              <w:t xml:space="preserve"> berkembang </w:t>
            </w:r>
            <w:r w:rsidRPr="00283A05">
              <w:rPr>
                <w:lang w:val="id-ID"/>
              </w:rPr>
              <w:t>maju secara bertahap.</w:t>
            </w:r>
          </w:p>
        </w:tc>
        <w:tc>
          <w:tcPr>
            <w:tcW w:w="405" w:type="dxa"/>
            <w:shd w:val="clear" w:color="auto" w:fill="DBE5F1" w:themeFill="accent1" w:themeFillTint="33"/>
          </w:tcPr>
          <w:p w14:paraId="7BEDFFBA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7" w:type="dxa"/>
            <w:shd w:val="clear" w:color="auto" w:fill="DBE5F1" w:themeFill="accent1" w:themeFillTint="33"/>
          </w:tcPr>
          <w:p w14:paraId="74786D7D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4B0D5C68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5A9ECF5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1984C9A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163889A6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12055C74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72B89BFD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2F452E8D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82" w:type="dxa"/>
            <w:shd w:val="clear" w:color="auto" w:fill="DBE5F1" w:themeFill="accent1" w:themeFillTint="33"/>
          </w:tcPr>
          <w:p w14:paraId="0C179198" w14:textId="77777777" w:rsidR="00FF395B" w:rsidRPr="00283A05" w:rsidRDefault="00FF395B" w:rsidP="005C3053">
            <w:pPr>
              <w:rPr>
                <w:lang w:val="id-ID"/>
              </w:rPr>
            </w:pPr>
          </w:p>
        </w:tc>
      </w:tr>
      <w:tr w:rsidR="00FF395B" w:rsidRPr="00283A05" w14:paraId="2F392DD5" w14:textId="77777777" w:rsidTr="000E1895">
        <w:tc>
          <w:tcPr>
            <w:tcW w:w="5778" w:type="dxa"/>
            <w:shd w:val="clear" w:color="auto" w:fill="FFFF99"/>
          </w:tcPr>
          <w:p w14:paraId="5BF49BD3" w14:textId="77777777" w:rsidR="00FF395B" w:rsidRPr="00283A05" w:rsidRDefault="00C253DD" w:rsidP="00732FCE">
            <w:pPr>
              <w:rPr>
                <w:lang w:val="id-ID"/>
              </w:rPr>
            </w:pPr>
            <w:r w:rsidRPr="00283A05">
              <w:rPr>
                <w:lang w:val="id-ID"/>
              </w:rPr>
              <w:t>O</w:t>
            </w:r>
            <w:r w:rsidR="00732FCE" w:rsidRPr="00283A05">
              <w:rPr>
                <w:lang w:val="id-ID"/>
              </w:rPr>
              <w:t>lah batin</w:t>
            </w:r>
            <w:r w:rsidR="0033493B" w:rsidRPr="00283A05">
              <w:rPr>
                <w:lang w:val="id-ID"/>
              </w:rPr>
              <w:t xml:space="preserve">/discerment </w:t>
            </w:r>
            <w:r w:rsidR="00732FCE" w:rsidRPr="00283A05">
              <w:rPr>
                <w:lang w:val="id-ID"/>
              </w:rPr>
              <w:t xml:space="preserve"> pribadi merupakan suatu  praktek yang biasa dalam hidup saya. </w:t>
            </w:r>
          </w:p>
        </w:tc>
        <w:tc>
          <w:tcPr>
            <w:tcW w:w="405" w:type="dxa"/>
            <w:shd w:val="clear" w:color="auto" w:fill="DBE5F1" w:themeFill="accent1" w:themeFillTint="33"/>
          </w:tcPr>
          <w:p w14:paraId="520AD5A7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7" w:type="dxa"/>
            <w:shd w:val="clear" w:color="auto" w:fill="DBE5F1" w:themeFill="accent1" w:themeFillTint="33"/>
          </w:tcPr>
          <w:p w14:paraId="04B34602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6C916223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206EC763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54E3DF61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44FD71D7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4A052AA2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43416769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3F2909D3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82" w:type="dxa"/>
            <w:shd w:val="clear" w:color="auto" w:fill="DBE5F1" w:themeFill="accent1" w:themeFillTint="33"/>
          </w:tcPr>
          <w:p w14:paraId="246AC5F6" w14:textId="77777777" w:rsidR="00FF395B" w:rsidRPr="00283A05" w:rsidRDefault="00FF395B" w:rsidP="005C3053">
            <w:pPr>
              <w:rPr>
                <w:lang w:val="id-ID"/>
              </w:rPr>
            </w:pPr>
          </w:p>
        </w:tc>
      </w:tr>
      <w:tr w:rsidR="00FF395B" w:rsidRPr="00283A05" w14:paraId="2F9B3AD4" w14:textId="77777777" w:rsidTr="000E1895">
        <w:tc>
          <w:tcPr>
            <w:tcW w:w="5778" w:type="dxa"/>
            <w:shd w:val="clear" w:color="auto" w:fill="FFFF99"/>
          </w:tcPr>
          <w:p w14:paraId="3FA01873" w14:textId="77777777" w:rsidR="00FF395B" w:rsidRPr="00283A05" w:rsidRDefault="00C253DD" w:rsidP="00732FCE">
            <w:pPr>
              <w:rPr>
                <w:lang w:val="id-ID"/>
              </w:rPr>
            </w:pPr>
            <w:r w:rsidRPr="00283A05">
              <w:rPr>
                <w:lang w:val="id-ID"/>
              </w:rPr>
              <w:t>O</w:t>
            </w:r>
            <w:r w:rsidR="00732FCE" w:rsidRPr="00283A05">
              <w:rPr>
                <w:lang w:val="id-ID"/>
              </w:rPr>
              <w:t>lah batin</w:t>
            </w:r>
            <w:r w:rsidR="0033493B" w:rsidRPr="00283A05">
              <w:rPr>
                <w:lang w:val="id-ID"/>
              </w:rPr>
              <w:t xml:space="preserve"> /discerment </w:t>
            </w:r>
            <w:r w:rsidR="00732FCE" w:rsidRPr="00283A05">
              <w:rPr>
                <w:lang w:val="id-ID"/>
              </w:rPr>
              <w:t xml:space="preserve">  dalam kebersamaan merupakan suatu praktek yang biasa dalam hidup saya </w:t>
            </w:r>
          </w:p>
        </w:tc>
        <w:tc>
          <w:tcPr>
            <w:tcW w:w="405" w:type="dxa"/>
            <w:shd w:val="clear" w:color="auto" w:fill="DBE5F1" w:themeFill="accent1" w:themeFillTint="33"/>
          </w:tcPr>
          <w:p w14:paraId="7BD6C5F8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7" w:type="dxa"/>
            <w:shd w:val="clear" w:color="auto" w:fill="DBE5F1" w:themeFill="accent1" w:themeFillTint="33"/>
          </w:tcPr>
          <w:p w14:paraId="7975C542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361D731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22D4BB1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06" w:type="dxa"/>
            <w:shd w:val="clear" w:color="auto" w:fill="DBE5F1" w:themeFill="accent1" w:themeFillTint="33"/>
          </w:tcPr>
          <w:p w14:paraId="5619CEEC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372419B6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7EFB3D1F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0764BE9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380" w:type="dxa"/>
            <w:shd w:val="clear" w:color="auto" w:fill="DBE5F1" w:themeFill="accent1" w:themeFillTint="33"/>
          </w:tcPr>
          <w:p w14:paraId="3EF01865" w14:textId="77777777" w:rsidR="00FF395B" w:rsidRPr="00283A05" w:rsidRDefault="00FF395B" w:rsidP="005C3053">
            <w:pPr>
              <w:rPr>
                <w:lang w:val="id-ID"/>
              </w:rPr>
            </w:pPr>
          </w:p>
        </w:tc>
        <w:tc>
          <w:tcPr>
            <w:tcW w:w="482" w:type="dxa"/>
            <w:shd w:val="clear" w:color="auto" w:fill="DBE5F1" w:themeFill="accent1" w:themeFillTint="33"/>
          </w:tcPr>
          <w:p w14:paraId="1BE4B25C" w14:textId="77777777" w:rsidR="00FF395B" w:rsidRPr="00283A05" w:rsidRDefault="00FF395B" w:rsidP="005C3053">
            <w:pPr>
              <w:rPr>
                <w:lang w:val="id-ID"/>
              </w:rPr>
            </w:pPr>
          </w:p>
        </w:tc>
      </w:tr>
    </w:tbl>
    <w:p w14:paraId="5B21EC60" w14:textId="77777777" w:rsidR="00FF395B" w:rsidRPr="00283A05" w:rsidRDefault="00FF395B" w:rsidP="00FF395B">
      <w:pPr>
        <w:rPr>
          <w:lang w:val="id-ID"/>
        </w:rPr>
      </w:pPr>
    </w:p>
    <w:p w14:paraId="3F76041A" w14:textId="77777777" w:rsidR="0033493B" w:rsidRPr="00283A05" w:rsidRDefault="0033493B" w:rsidP="00732FCE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Selama be</w:t>
      </w:r>
      <w:r w:rsidR="008E24BC" w:rsidRPr="00283A05">
        <w:rPr>
          <w:lang w:val="id-ID"/>
        </w:rPr>
        <w:t xml:space="preserve">rtahun-tahun pendidikan para  Formator  telah menjadi prioritas bagi Sekretariat Jendral Pendidikan.  Bagaimana menurut </w:t>
      </w:r>
      <w:r w:rsidR="00E47034" w:rsidRPr="00283A05">
        <w:rPr>
          <w:lang w:val="id-ID"/>
        </w:rPr>
        <w:t xml:space="preserve">penilaian </w:t>
      </w:r>
      <w:r w:rsidR="008E24BC" w:rsidRPr="00283A05">
        <w:rPr>
          <w:lang w:val="id-ID"/>
        </w:rPr>
        <w:t xml:space="preserve"> Anda, berdasarakan pengalaman pribadi Anda dan secara umum, kemampuan para formator yang mendampingimu dalam proses pendidikan? Buat evaluasi </w:t>
      </w:r>
      <w:r w:rsidR="00066FF8" w:rsidRPr="00283A05">
        <w:rPr>
          <w:lang w:val="id-ID"/>
        </w:rPr>
        <w:t xml:space="preserve"> atas setiap kemampuan  yang disebutkan  dalam table  dibawah ini dengan  skala 1 sampai 10 dimana  nilai 1 berarti bahwa para formatormu tidak memiliki kemampuan ini sama sekali dan nilai 10 berarti bahwa mereka memilik</w:t>
      </w:r>
      <w:r w:rsidRPr="00283A05">
        <w:rPr>
          <w:lang w:val="id-ID"/>
        </w:rPr>
        <w:t>i kemampuan pada tingkat yang sangat tinggi</w:t>
      </w:r>
      <w:r w:rsidR="00066FF8" w:rsidRPr="00283A05">
        <w:rPr>
          <w:lang w:val="id-ID"/>
        </w:rPr>
        <w:t>.</w:t>
      </w:r>
      <w:r w:rsidRPr="00283A05">
        <w:rPr>
          <w:lang w:val="id-ID"/>
        </w:rPr>
        <w:t xml:space="preserve"> </w:t>
      </w:r>
    </w:p>
    <w:tbl>
      <w:tblPr>
        <w:tblStyle w:val="Tablaconcuadrcula"/>
        <w:tblW w:w="9824" w:type="dxa"/>
        <w:tblInd w:w="-34" w:type="dxa"/>
        <w:tblLook w:val="04A0" w:firstRow="1" w:lastRow="0" w:firstColumn="1" w:lastColumn="0" w:noHBand="0" w:noVBand="1"/>
      </w:tblPr>
      <w:tblGrid>
        <w:gridCol w:w="5799"/>
        <w:gridCol w:w="419"/>
        <w:gridCol w:w="419"/>
        <w:gridCol w:w="360"/>
        <w:gridCol w:w="409"/>
        <w:gridCol w:w="417"/>
        <w:gridCol w:w="391"/>
        <w:gridCol w:w="418"/>
        <w:gridCol w:w="391"/>
        <w:gridCol w:w="339"/>
        <w:gridCol w:w="462"/>
      </w:tblGrid>
      <w:tr w:rsidR="00066FF8" w:rsidRPr="00283A05" w14:paraId="0564B37E" w14:textId="77777777" w:rsidTr="004B65C7">
        <w:tc>
          <w:tcPr>
            <w:tcW w:w="5799" w:type="dxa"/>
            <w:shd w:val="clear" w:color="auto" w:fill="CCFF99"/>
          </w:tcPr>
          <w:p w14:paraId="2D88427F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 </w:t>
            </w:r>
          </w:p>
        </w:tc>
        <w:tc>
          <w:tcPr>
            <w:tcW w:w="419" w:type="dxa"/>
            <w:shd w:val="clear" w:color="auto" w:fill="CCFF99"/>
          </w:tcPr>
          <w:p w14:paraId="5F6BCEF0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419" w:type="dxa"/>
            <w:shd w:val="clear" w:color="auto" w:fill="CCFF99"/>
          </w:tcPr>
          <w:p w14:paraId="45EEADFF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360" w:type="dxa"/>
            <w:shd w:val="clear" w:color="auto" w:fill="CCFF99"/>
          </w:tcPr>
          <w:p w14:paraId="7095DD2F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409" w:type="dxa"/>
            <w:shd w:val="clear" w:color="auto" w:fill="CCFF99"/>
          </w:tcPr>
          <w:p w14:paraId="40535434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417" w:type="dxa"/>
            <w:shd w:val="clear" w:color="auto" w:fill="CCFF99"/>
          </w:tcPr>
          <w:p w14:paraId="57D219BE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91" w:type="dxa"/>
            <w:shd w:val="clear" w:color="auto" w:fill="CCFF99"/>
          </w:tcPr>
          <w:p w14:paraId="32327979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418" w:type="dxa"/>
            <w:shd w:val="clear" w:color="auto" w:fill="CCFF99"/>
          </w:tcPr>
          <w:p w14:paraId="556ADC90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91" w:type="dxa"/>
            <w:shd w:val="clear" w:color="auto" w:fill="CCFF99"/>
          </w:tcPr>
          <w:p w14:paraId="7F9C76B2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39" w:type="dxa"/>
            <w:shd w:val="clear" w:color="auto" w:fill="CCFF99"/>
          </w:tcPr>
          <w:p w14:paraId="30828A91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62" w:type="dxa"/>
            <w:shd w:val="clear" w:color="auto" w:fill="CCFF99"/>
          </w:tcPr>
          <w:p w14:paraId="1B0AB8EA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066FF8" w:rsidRPr="00283A05" w14:paraId="01C17BF0" w14:textId="77777777" w:rsidTr="004B65C7">
        <w:tc>
          <w:tcPr>
            <w:tcW w:w="5799" w:type="dxa"/>
            <w:shd w:val="clear" w:color="auto" w:fill="FFFF99"/>
          </w:tcPr>
          <w:p w14:paraId="03468B05" w14:textId="77777777" w:rsidR="00066FF8" w:rsidRPr="00283A05" w:rsidRDefault="00066FF8" w:rsidP="00066FF8">
            <w:pPr>
              <w:rPr>
                <w:lang w:val="id-ID"/>
              </w:rPr>
            </w:pPr>
            <w:r w:rsidRPr="00283A05">
              <w:rPr>
                <w:lang w:val="id-ID"/>
              </w:rPr>
              <w:t>Pendidikan kemanusiaan  dan kemampuan mendengar.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444FF2AB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4A1D5846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60" w:type="dxa"/>
            <w:shd w:val="clear" w:color="auto" w:fill="DBE5F1" w:themeFill="accent1" w:themeFillTint="33"/>
          </w:tcPr>
          <w:p w14:paraId="62D05137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09" w:type="dxa"/>
            <w:shd w:val="clear" w:color="auto" w:fill="DBE5F1" w:themeFill="accent1" w:themeFillTint="33"/>
          </w:tcPr>
          <w:p w14:paraId="6CC89860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7" w:type="dxa"/>
            <w:shd w:val="clear" w:color="auto" w:fill="DBE5F1" w:themeFill="accent1" w:themeFillTint="33"/>
          </w:tcPr>
          <w:p w14:paraId="668A7C3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69CBD54B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4BC2887E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00FB3959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39" w:type="dxa"/>
            <w:shd w:val="clear" w:color="auto" w:fill="DBE5F1" w:themeFill="accent1" w:themeFillTint="33"/>
          </w:tcPr>
          <w:p w14:paraId="40D3AA3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62" w:type="dxa"/>
            <w:shd w:val="clear" w:color="auto" w:fill="DBE5F1" w:themeFill="accent1" w:themeFillTint="33"/>
          </w:tcPr>
          <w:p w14:paraId="13356071" w14:textId="77777777" w:rsidR="00066FF8" w:rsidRPr="00283A05" w:rsidRDefault="00066FF8" w:rsidP="005C3053">
            <w:pPr>
              <w:rPr>
                <w:lang w:val="id-ID"/>
              </w:rPr>
            </w:pPr>
          </w:p>
        </w:tc>
      </w:tr>
      <w:tr w:rsidR="00066FF8" w:rsidRPr="00283A05" w14:paraId="3D6711B8" w14:textId="77777777" w:rsidTr="004B65C7">
        <w:tc>
          <w:tcPr>
            <w:tcW w:w="5799" w:type="dxa"/>
            <w:shd w:val="clear" w:color="auto" w:fill="FFFF99"/>
          </w:tcPr>
          <w:p w14:paraId="76BC5218" w14:textId="77777777" w:rsidR="00066FF8" w:rsidRPr="00283A05" w:rsidRDefault="00066FF8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Kemampuan bekerja dalam team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31A64D7F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53F7C565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60" w:type="dxa"/>
            <w:shd w:val="clear" w:color="auto" w:fill="DBE5F1" w:themeFill="accent1" w:themeFillTint="33"/>
          </w:tcPr>
          <w:p w14:paraId="635C9FBC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09" w:type="dxa"/>
            <w:shd w:val="clear" w:color="auto" w:fill="DBE5F1" w:themeFill="accent1" w:themeFillTint="33"/>
          </w:tcPr>
          <w:p w14:paraId="7368ECA6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7" w:type="dxa"/>
            <w:shd w:val="clear" w:color="auto" w:fill="DBE5F1" w:themeFill="accent1" w:themeFillTint="33"/>
          </w:tcPr>
          <w:p w14:paraId="1B4B9817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3E166087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7B82016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457C5E2D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39" w:type="dxa"/>
            <w:shd w:val="clear" w:color="auto" w:fill="DBE5F1" w:themeFill="accent1" w:themeFillTint="33"/>
          </w:tcPr>
          <w:p w14:paraId="4F35C022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62" w:type="dxa"/>
            <w:shd w:val="clear" w:color="auto" w:fill="DBE5F1" w:themeFill="accent1" w:themeFillTint="33"/>
          </w:tcPr>
          <w:p w14:paraId="5C18C5BF" w14:textId="77777777" w:rsidR="00066FF8" w:rsidRPr="00283A05" w:rsidRDefault="00066FF8" w:rsidP="005C3053">
            <w:pPr>
              <w:rPr>
                <w:lang w:val="id-ID"/>
              </w:rPr>
            </w:pPr>
          </w:p>
        </w:tc>
      </w:tr>
      <w:tr w:rsidR="00066FF8" w:rsidRPr="00283A05" w14:paraId="06946A02" w14:textId="77777777" w:rsidTr="004B65C7">
        <w:tc>
          <w:tcPr>
            <w:tcW w:w="5799" w:type="dxa"/>
            <w:shd w:val="clear" w:color="auto" w:fill="FFFF99"/>
          </w:tcPr>
          <w:p w14:paraId="361F97CF" w14:textId="77777777" w:rsidR="00066FF8" w:rsidRPr="00283A05" w:rsidRDefault="00475819" w:rsidP="00475819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Kecakapan dalam hal </w:t>
            </w:r>
            <w:r w:rsidR="00A91263" w:rsidRPr="00283A05">
              <w:rPr>
                <w:lang w:val="id-ID"/>
              </w:rPr>
              <w:t xml:space="preserve"> pendampingan dan discerment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750FC37A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78CB1302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60" w:type="dxa"/>
            <w:shd w:val="clear" w:color="auto" w:fill="DBE5F1" w:themeFill="accent1" w:themeFillTint="33"/>
          </w:tcPr>
          <w:p w14:paraId="21A51EF3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09" w:type="dxa"/>
            <w:shd w:val="clear" w:color="auto" w:fill="DBE5F1" w:themeFill="accent1" w:themeFillTint="33"/>
          </w:tcPr>
          <w:p w14:paraId="56A1276B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7" w:type="dxa"/>
            <w:shd w:val="clear" w:color="auto" w:fill="DBE5F1" w:themeFill="accent1" w:themeFillTint="33"/>
          </w:tcPr>
          <w:p w14:paraId="7F721739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56F1E05D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183936F7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65FE59C6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39" w:type="dxa"/>
            <w:shd w:val="clear" w:color="auto" w:fill="DBE5F1" w:themeFill="accent1" w:themeFillTint="33"/>
          </w:tcPr>
          <w:p w14:paraId="69C6FC09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62" w:type="dxa"/>
            <w:shd w:val="clear" w:color="auto" w:fill="DBE5F1" w:themeFill="accent1" w:themeFillTint="33"/>
          </w:tcPr>
          <w:p w14:paraId="11BFCFD2" w14:textId="77777777" w:rsidR="00066FF8" w:rsidRPr="00283A05" w:rsidRDefault="00066FF8" w:rsidP="005C3053">
            <w:pPr>
              <w:rPr>
                <w:lang w:val="id-ID"/>
              </w:rPr>
            </w:pPr>
          </w:p>
        </w:tc>
      </w:tr>
      <w:tr w:rsidR="00066FF8" w:rsidRPr="00283A05" w14:paraId="001E3778" w14:textId="77777777" w:rsidTr="004B65C7">
        <w:tc>
          <w:tcPr>
            <w:tcW w:w="5799" w:type="dxa"/>
            <w:shd w:val="clear" w:color="auto" w:fill="FFFF99"/>
          </w:tcPr>
          <w:p w14:paraId="06B3837B" w14:textId="77777777" w:rsidR="00066FF8" w:rsidRPr="00283A05" w:rsidRDefault="00E47034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Pendidikan Franciskan 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2FC7B45E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1B5F33D9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60" w:type="dxa"/>
            <w:shd w:val="clear" w:color="auto" w:fill="DBE5F1" w:themeFill="accent1" w:themeFillTint="33"/>
          </w:tcPr>
          <w:p w14:paraId="2E54BA10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09" w:type="dxa"/>
            <w:shd w:val="clear" w:color="auto" w:fill="DBE5F1" w:themeFill="accent1" w:themeFillTint="33"/>
          </w:tcPr>
          <w:p w14:paraId="0372D46E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7" w:type="dxa"/>
            <w:shd w:val="clear" w:color="auto" w:fill="DBE5F1" w:themeFill="accent1" w:themeFillTint="33"/>
          </w:tcPr>
          <w:p w14:paraId="674C208D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6E89C1F2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35E2635D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490AC9C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39" w:type="dxa"/>
            <w:shd w:val="clear" w:color="auto" w:fill="DBE5F1" w:themeFill="accent1" w:themeFillTint="33"/>
          </w:tcPr>
          <w:p w14:paraId="3DEB3C05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62" w:type="dxa"/>
            <w:shd w:val="clear" w:color="auto" w:fill="DBE5F1" w:themeFill="accent1" w:themeFillTint="33"/>
          </w:tcPr>
          <w:p w14:paraId="046A612A" w14:textId="77777777" w:rsidR="00066FF8" w:rsidRPr="00283A05" w:rsidRDefault="00066FF8" w:rsidP="005C3053">
            <w:pPr>
              <w:rPr>
                <w:lang w:val="id-ID"/>
              </w:rPr>
            </w:pPr>
          </w:p>
        </w:tc>
      </w:tr>
      <w:tr w:rsidR="00066FF8" w:rsidRPr="00283A05" w14:paraId="6369FB1D" w14:textId="77777777" w:rsidTr="004B65C7">
        <w:tc>
          <w:tcPr>
            <w:tcW w:w="5799" w:type="dxa"/>
            <w:shd w:val="clear" w:color="auto" w:fill="FFFF99"/>
          </w:tcPr>
          <w:p w14:paraId="22429458" w14:textId="77777777" w:rsidR="00066FF8" w:rsidRPr="00283A05" w:rsidRDefault="00E47034" w:rsidP="00E47034">
            <w:pPr>
              <w:rPr>
                <w:lang w:val="id-ID"/>
              </w:rPr>
            </w:pPr>
            <w:r w:rsidRPr="00283A05">
              <w:rPr>
                <w:lang w:val="id-ID"/>
              </w:rPr>
              <w:t>Pengalaman di bidang Pendidikan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14:paraId="6F41ABB7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9" w:type="dxa"/>
            <w:shd w:val="clear" w:color="auto" w:fill="DBE5F1" w:themeFill="accent1" w:themeFillTint="33"/>
          </w:tcPr>
          <w:p w14:paraId="4565791A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60" w:type="dxa"/>
            <w:shd w:val="clear" w:color="auto" w:fill="DBE5F1" w:themeFill="accent1" w:themeFillTint="33"/>
          </w:tcPr>
          <w:p w14:paraId="60E3AA6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09" w:type="dxa"/>
            <w:shd w:val="clear" w:color="auto" w:fill="DBE5F1" w:themeFill="accent1" w:themeFillTint="33"/>
          </w:tcPr>
          <w:p w14:paraId="190CB74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7" w:type="dxa"/>
            <w:shd w:val="clear" w:color="auto" w:fill="DBE5F1" w:themeFill="accent1" w:themeFillTint="33"/>
          </w:tcPr>
          <w:p w14:paraId="17DF65A0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704A6E42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18" w:type="dxa"/>
            <w:shd w:val="clear" w:color="auto" w:fill="DBE5F1" w:themeFill="accent1" w:themeFillTint="33"/>
          </w:tcPr>
          <w:p w14:paraId="7274D096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91" w:type="dxa"/>
            <w:shd w:val="clear" w:color="auto" w:fill="DBE5F1" w:themeFill="accent1" w:themeFillTint="33"/>
          </w:tcPr>
          <w:p w14:paraId="0672F904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339" w:type="dxa"/>
            <w:shd w:val="clear" w:color="auto" w:fill="DBE5F1" w:themeFill="accent1" w:themeFillTint="33"/>
          </w:tcPr>
          <w:p w14:paraId="03C7BEF0" w14:textId="77777777" w:rsidR="00066FF8" w:rsidRPr="00283A05" w:rsidRDefault="00066FF8" w:rsidP="005C3053">
            <w:pPr>
              <w:rPr>
                <w:lang w:val="id-ID"/>
              </w:rPr>
            </w:pPr>
          </w:p>
        </w:tc>
        <w:tc>
          <w:tcPr>
            <w:tcW w:w="462" w:type="dxa"/>
            <w:shd w:val="clear" w:color="auto" w:fill="DBE5F1" w:themeFill="accent1" w:themeFillTint="33"/>
          </w:tcPr>
          <w:p w14:paraId="20F49E4F" w14:textId="77777777" w:rsidR="00066FF8" w:rsidRPr="00283A05" w:rsidRDefault="00066FF8" w:rsidP="005C3053">
            <w:pPr>
              <w:rPr>
                <w:lang w:val="id-ID"/>
              </w:rPr>
            </w:pPr>
          </w:p>
        </w:tc>
      </w:tr>
    </w:tbl>
    <w:p w14:paraId="73D36D23" w14:textId="77777777" w:rsidR="0033493B" w:rsidRPr="00283A05" w:rsidRDefault="0033493B" w:rsidP="0033493B">
      <w:pPr>
        <w:pStyle w:val="Prrafodelista"/>
        <w:rPr>
          <w:lang w:val="id-ID"/>
        </w:rPr>
      </w:pPr>
    </w:p>
    <w:p w14:paraId="7D7ED228" w14:textId="2121AFC7" w:rsidR="00475819" w:rsidRPr="00F85384" w:rsidRDefault="00A91263" w:rsidP="00475819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 Kami sedang memikirkan untuk memperkaya Pedoman Pendidikan dengan  tiga appendik</w:t>
      </w:r>
      <w:r w:rsidR="00475819" w:rsidRPr="00283A05">
        <w:rPr>
          <w:lang w:val="id-ID"/>
        </w:rPr>
        <w:t>/lampiran tambahan</w:t>
      </w:r>
      <w:r w:rsidRPr="00283A05">
        <w:rPr>
          <w:lang w:val="id-ID"/>
        </w:rPr>
        <w:t xml:space="preserve"> .</w:t>
      </w:r>
      <w:r w:rsidR="00475819" w:rsidRPr="00283A05">
        <w:rPr>
          <w:lang w:val="id-ID"/>
        </w:rPr>
        <w:t xml:space="preserve"> </w:t>
      </w:r>
      <w:r w:rsidRPr="00283A05">
        <w:rPr>
          <w:lang w:val="id-ID"/>
        </w:rPr>
        <w:t xml:space="preserve"> Berapa</w:t>
      </w:r>
      <w:r w:rsidR="00475819" w:rsidRPr="00283A05">
        <w:rPr>
          <w:lang w:val="id-ID"/>
        </w:rPr>
        <w:t>kah</w:t>
      </w:r>
      <w:r w:rsidRPr="00283A05">
        <w:rPr>
          <w:lang w:val="id-ID"/>
        </w:rPr>
        <w:t xml:space="preserve"> nilai yang </w:t>
      </w:r>
      <w:r w:rsidR="00475819" w:rsidRPr="00283A05">
        <w:rPr>
          <w:lang w:val="id-ID"/>
        </w:rPr>
        <w:t>hendak Anda berikan  untuk masing-masing appendik   di bawah ini ?</w:t>
      </w:r>
      <w:r w:rsidRPr="00283A05">
        <w:rPr>
          <w:lang w:val="id-ID"/>
        </w:rPr>
        <w:t xml:space="preserve"> ( nilai 1 jika tidak penting sama  sekali dan nilai 10 kalau sangat penting.</w:t>
      </w:r>
    </w:p>
    <w:tbl>
      <w:tblPr>
        <w:tblStyle w:val="Tablaconcuadrcula"/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397"/>
        <w:gridCol w:w="396"/>
        <w:gridCol w:w="396"/>
        <w:gridCol w:w="396"/>
        <w:gridCol w:w="395"/>
        <w:gridCol w:w="395"/>
        <w:gridCol w:w="395"/>
        <w:gridCol w:w="395"/>
        <w:gridCol w:w="395"/>
        <w:gridCol w:w="465"/>
      </w:tblGrid>
      <w:tr w:rsidR="00A91263" w:rsidRPr="00283A05" w14:paraId="1915A2F2" w14:textId="77777777" w:rsidTr="004B65C7">
        <w:tc>
          <w:tcPr>
            <w:tcW w:w="5812" w:type="dxa"/>
            <w:shd w:val="clear" w:color="auto" w:fill="CCFF99"/>
          </w:tcPr>
          <w:p w14:paraId="0551322F" w14:textId="77777777" w:rsidR="00A91263" w:rsidRPr="00283A05" w:rsidRDefault="00A91263" w:rsidP="005C3053">
            <w:pPr>
              <w:ind w:left="-426"/>
              <w:rPr>
                <w:color w:val="8DB3E2" w:themeColor="text2" w:themeTint="66"/>
                <w:lang w:val="id-ID"/>
              </w:rPr>
            </w:pPr>
          </w:p>
        </w:tc>
        <w:tc>
          <w:tcPr>
            <w:tcW w:w="397" w:type="dxa"/>
            <w:shd w:val="clear" w:color="auto" w:fill="CCFF99"/>
          </w:tcPr>
          <w:p w14:paraId="16FEED0C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396" w:type="dxa"/>
            <w:shd w:val="clear" w:color="auto" w:fill="CCFF99"/>
          </w:tcPr>
          <w:p w14:paraId="4CD8B322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396" w:type="dxa"/>
            <w:shd w:val="clear" w:color="auto" w:fill="CCFF99"/>
          </w:tcPr>
          <w:p w14:paraId="305D0E06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396" w:type="dxa"/>
            <w:shd w:val="clear" w:color="auto" w:fill="CCFF99"/>
          </w:tcPr>
          <w:p w14:paraId="7CEFBA84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395" w:type="dxa"/>
            <w:shd w:val="clear" w:color="auto" w:fill="CCFF99"/>
          </w:tcPr>
          <w:p w14:paraId="13D35EF4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95" w:type="dxa"/>
            <w:shd w:val="clear" w:color="auto" w:fill="CCFF99"/>
          </w:tcPr>
          <w:p w14:paraId="2EEE7A01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395" w:type="dxa"/>
            <w:shd w:val="clear" w:color="auto" w:fill="CCFF99"/>
          </w:tcPr>
          <w:p w14:paraId="0DCB3728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95" w:type="dxa"/>
            <w:shd w:val="clear" w:color="auto" w:fill="CCFF99"/>
          </w:tcPr>
          <w:p w14:paraId="480FB540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95" w:type="dxa"/>
            <w:shd w:val="clear" w:color="auto" w:fill="CCFF99"/>
          </w:tcPr>
          <w:p w14:paraId="1DA9292D" w14:textId="77777777" w:rsidR="00A91263" w:rsidRPr="00283A05" w:rsidRDefault="00A91263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65" w:type="dxa"/>
            <w:shd w:val="clear" w:color="auto" w:fill="CCFF99"/>
          </w:tcPr>
          <w:p w14:paraId="7D9D5D6A" w14:textId="77777777" w:rsidR="00A91263" w:rsidRPr="00283A05" w:rsidRDefault="004B65C7" w:rsidP="004B65C7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A91263" w:rsidRPr="00283A05" w14:paraId="09A58753" w14:textId="77777777" w:rsidTr="004B65C7">
        <w:tc>
          <w:tcPr>
            <w:tcW w:w="5812" w:type="dxa"/>
            <w:shd w:val="clear" w:color="auto" w:fill="FFFF99"/>
          </w:tcPr>
          <w:p w14:paraId="6E18E611" w14:textId="77777777" w:rsidR="00A91263" w:rsidRPr="00283A05" w:rsidRDefault="00A91263" w:rsidP="00475819">
            <w:pPr>
              <w:rPr>
                <w:lang w:val="id-ID"/>
              </w:rPr>
            </w:pPr>
            <w:r w:rsidRPr="00283A05">
              <w:rPr>
                <w:i/>
                <w:lang w:val="id-ID"/>
              </w:rPr>
              <w:t xml:space="preserve">Pedoman </w:t>
            </w:r>
            <w:r w:rsidR="00475819" w:rsidRPr="00283A05">
              <w:rPr>
                <w:i/>
                <w:lang w:val="id-ID"/>
              </w:rPr>
              <w:t xml:space="preserve">yang akan  mengembangkan </w:t>
            </w:r>
            <w:r w:rsidRPr="00283A05">
              <w:rPr>
                <w:i/>
                <w:lang w:val="id-ID"/>
              </w:rPr>
              <w:t xml:space="preserve"> pemahaman, proses dan mutu psiko-seksual dan kematangam affektif 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4C3F174E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2B6DF25D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33F7AA42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3F4B82F7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4EEC012A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4EF59461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3E4A2B33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3E6814D3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39F3BF90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465" w:type="dxa"/>
            <w:shd w:val="clear" w:color="auto" w:fill="DBE5F1" w:themeFill="accent1" w:themeFillTint="33"/>
          </w:tcPr>
          <w:p w14:paraId="5708DA24" w14:textId="77777777" w:rsidR="00A91263" w:rsidRPr="00283A05" w:rsidRDefault="00A91263" w:rsidP="005C3053">
            <w:pPr>
              <w:rPr>
                <w:lang w:val="id-ID"/>
              </w:rPr>
            </w:pPr>
          </w:p>
        </w:tc>
      </w:tr>
      <w:tr w:rsidR="00A91263" w:rsidRPr="00283A05" w14:paraId="3AD775E4" w14:textId="77777777" w:rsidTr="004B65C7">
        <w:tc>
          <w:tcPr>
            <w:tcW w:w="5812" w:type="dxa"/>
            <w:shd w:val="clear" w:color="auto" w:fill="FFFF99"/>
          </w:tcPr>
          <w:p w14:paraId="2E453260" w14:textId="77777777" w:rsidR="00A91263" w:rsidRPr="00283A05" w:rsidRDefault="00A91263" w:rsidP="00475819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Sebuah sarana  antarbudaya </w:t>
            </w:r>
            <w:r w:rsidR="00715021" w:rsidRPr="00283A05">
              <w:rPr>
                <w:lang w:val="id-ID"/>
              </w:rPr>
              <w:t xml:space="preserve"> (intercultural )</w:t>
            </w:r>
            <w:r w:rsidR="00052B22" w:rsidRPr="00283A05">
              <w:rPr>
                <w:lang w:val="id-ID"/>
              </w:rPr>
              <w:t>yang akan membantu untuk menerjemahkan Rasio/Pedoman</w:t>
            </w:r>
            <w:r w:rsidR="00475819" w:rsidRPr="00283A05">
              <w:rPr>
                <w:lang w:val="id-ID"/>
              </w:rPr>
              <w:t xml:space="preserve"> ke dalam </w:t>
            </w:r>
            <w:r w:rsidR="00052B22" w:rsidRPr="00283A05">
              <w:rPr>
                <w:lang w:val="id-ID"/>
              </w:rPr>
              <w:t xml:space="preserve"> rencana pendidikan dari </w:t>
            </w:r>
            <w:r w:rsidR="00475819" w:rsidRPr="00283A05">
              <w:rPr>
                <w:lang w:val="id-ID"/>
              </w:rPr>
              <w:t>setiap  budaya</w:t>
            </w:r>
            <w:r w:rsidR="00715021" w:rsidRPr="00283A05">
              <w:rPr>
                <w:lang w:val="id-ID"/>
              </w:rPr>
              <w:t xml:space="preserve"> tertentu</w:t>
            </w:r>
            <w:r w:rsidR="00052B22" w:rsidRPr="00283A05">
              <w:rPr>
                <w:lang w:val="id-ID"/>
              </w:rPr>
              <w:t xml:space="preserve"> 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2FAA61B2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3672B4D1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698F96E1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449C3797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380D6D61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7629EDB0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419075C5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5E02D1B8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2D3460CD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465" w:type="dxa"/>
            <w:shd w:val="clear" w:color="auto" w:fill="DBE5F1" w:themeFill="accent1" w:themeFillTint="33"/>
          </w:tcPr>
          <w:p w14:paraId="4D7273F6" w14:textId="77777777" w:rsidR="00A91263" w:rsidRPr="00283A05" w:rsidRDefault="00A91263" w:rsidP="005C3053">
            <w:pPr>
              <w:rPr>
                <w:lang w:val="id-ID"/>
              </w:rPr>
            </w:pPr>
          </w:p>
        </w:tc>
      </w:tr>
      <w:tr w:rsidR="00A91263" w:rsidRPr="00283A05" w14:paraId="6C6A4887" w14:textId="77777777" w:rsidTr="004B65C7">
        <w:tc>
          <w:tcPr>
            <w:tcW w:w="5812" w:type="dxa"/>
            <w:shd w:val="clear" w:color="auto" w:fill="FFFF99"/>
          </w:tcPr>
          <w:p w14:paraId="76D27747" w14:textId="77777777" w:rsidR="00A91263" w:rsidRPr="00283A05" w:rsidRDefault="00052B22" w:rsidP="00052B22">
            <w:pPr>
              <w:rPr>
                <w:lang w:val="id-ID"/>
              </w:rPr>
            </w:pPr>
            <w:r w:rsidRPr="00283A05">
              <w:rPr>
                <w:i/>
                <w:lang w:val="id-ID"/>
              </w:rPr>
              <w:t>Pedoman Belajar /</w:t>
            </w:r>
            <w:r w:rsidR="00A91263" w:rsidRPr="00283A05">
              <w:rPr>
                <w:i/>
                <w:lang w:val="id-ID"/>
              </w:rPr>
              <w:t>Ratio studiorum</w:t>
            </w:r>
            <w:r w:rsidRPr="00283A05">
              <w:rPr>
                <w:i/>
                <w:lang w:val="id-ID"/>
              </w:rPr>
              <w:t xml:space="preserve">, Prinsip-prinsip yang meliputi cara Fransiskan dalam mendekati dan menafsirkan realitas;  belajar berpikir dengan hati. 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0336DBA1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6A945447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577208C0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4CC6A03D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7AFE32FA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04F69377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0283EC6A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1A114A1E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395" w:type="dxa"/>
            <w:shd w:val="clear" w:color="auto" w:fill="DBE5F1" w:themeFill="accent1" w:themeFillTint="33"/>
          </w:tcPr>
          <w:p w14:paraId="24552FCD" w14:textId="77777777" w:rsidR="00A91263" w:rsidRPr="00283A05" w:rsidRDefault="00A91263" w:rsidP="005C3053">
            <w:pPr>
              <w:rPr>
                <w:lang w:val="id-ID"/>
              </w:rPr>
            </w:pPr>
          </w:p>
        </w:tc>
        <w:tc>
          <w:tcPr>
            <w:tcW w:w="465" w:type="dxa"/>
            <w:shd w:val="clear" w:color="auto" w:fill="DBE5F1" w:themeFill="accent1" w:themeFillTint="33"/>
          </w:tcPr>
          <w:p w14:paraId="7317A037" w14:textId="77777777" w:rsidR="00A91263" w:rsidRPr="00283A05" w:rsidRDefault="00A91263" w:rsidP="005C3053">
            <w:pPr>
              <w:rPr>
                <w:lang w:val="id-ID"/>
              </w:rPr>
            </w:pPr>
          </w:p>
        </w:tc>
      </w:tr>
    </w:tbl>
    <w:p w14:paraId="446D4845" w14:textId="77777777" w:rsidR="00A91263" w:rsidRDefault="00A91263" w:rsidP="00A91263">
      <w:pPr>
        <w:rPr>
          <w:lang w:val="id-ID"/>
        </w:rPr>
      </w:pPr>
    </w:p>
    <w:p w14:paraId="6DCA0B89" w14:textId="77777777" w:rsidR="00F85384" w:rsidRDefault="00F85384" w:rsidP="00A91263">
      <w:pPr>
        <w:rPr>
          <w:lang w:val="id-ID"/>
        </w:rPr>
      </w:pPr>
    </w:p>
    <w:p w14:paraId="7B298073" w14:textId="77777777" w:rsidR="00F85384" w:rsidRPr="00283A05" w:rsidRDefault="00F85384" w:rsidP="00A91263">
      <w:pPr>
        <w:rPr>
          <w:lang w:val="id-ID"/>
        </w:rPr>
      </w:pPr>
    </w:p>
    <w:p w14:paraId="05FBF393" w14:textId="24613372" w:rsidR="00052B22" w:rsidRPr="00283A05" w:rsidRDefault="0031547E" w:rsidP="00F85384">
      <w:pPr>
        <w:ind w:left="360"/>
        <w:rPr>
          <w:lang w:val="id-ID"/>
        </w:rPr>
      </w:pPr>
      <w:r w:rsidRPr="00283A05">
        <w:rPr>
          <w:lang w:val="id-ID"/>
        </w:rPr>
        <w:t xml:space="preserve"> </w:t>
      </w:r>
      <w:r w:rsidR="00052B22" w:rsidRPr="00283A05">
        <w:rPr>
          <w:lang w:val="id-ID"/>
        </w:rPr>
        <w:t>Menurutmu, apakah kami perlu menambahkan  appendik yang lain?</w:t>
      </w:r>
    </w:p>
    <w:tbl>
      <w:tblPr>
        <w:tblStyle w:val="Tablaconcuadrcula"/>
        <w:tblW w:w="1559" w:type="dxa"/>
        <w:tblInd w:w="817" w:type="dxa"/>
        <w:tblLook w:val="04A0" w:firstRow="1" w:lastRow="0" w:firstColumn="1" w:lastColumn="0" w:noHBand="0" w:noVBand="1"/>
      </w:tblPr>
      <w:tblGrid>
        <w:gridCol w:w="851"/>
        <w:gridCol w:w="708"/>
      </w:tblGrid>
      <w:tr w:rsidR="00052B22" w:rsidRPr="00283A05" w14:paraId="3627DB61" w14:textId="77777777" w:rsidTr="005C3053">
        <w:tc>
          <w:tcPr>
            <w:tcW w:w="851" w:type="dxa"/>
            <w:shd w:val="clear" w:color="auto" w:fill="FFFF99"/>
          </w:tcPr>
          <w:p w14:paraId="2DBC04BA" w14:textId="77777777" w:rsidR="00052B22" w:rsidRPr="00283A05" w:rsidRDefault="00052B22" w:rsidP="00052B22">
            <w:pPr>
              <w:rPr>
                <w:lang w:val="id-ID"/>
              </w:rPr>
            </w:pPr>
            <w:r w:rsidRPr="00283A05">
              <w:rPr>
                <w:lang w:val="id-ID"/>
              </w:rPr>
              <w:t>Ya</w:t>
            </w:r>
          </w:p>
        </w:tc>
        <w:tc>
          <w:tcPr>
            <w:tcW w:w="708" w:type="dxa"/>
          </w:tcPr>
          <w:p w14:paraId="210E217F" w14:textId="77777777" w:rsidR="00052B22" w:rsidRPr="00283A05" w:rsidRDefault="00052B22" w:rsidP="005C3053">
            <w:pPr>
              <w:rPr>
                <w:lang w:val="id-ID"/>
              </w:rPr>
            </w:pPr>
          </w:p>
        </w:tc>
      </w:tr>
      <w:tr w:rsidR="00052B22" w:rsidRPr="00283A05" w14:paraId="6CE6DCBF" w14:textId="77777777" w:rsidTr="005C3053">
        <w:tc>
          <w:tcPr>
            <w:tcW w:w="851" w:type="dxa"/>
            <w:shd w:val="clear" w:color="auto" w:fill="FFFF99"/>
          </w:tcPr>
          <w:p w14:paraId="3217F4B3" w14:textId="77777777" w:rsidR="00052B22" w:rsidRPr="00283A05" w:rsidRDefault="00052B22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Tidak</w:t>
            </w:r>
          </w:p>
        </w:tc>
        <w:tc>
          <w:tcPr>
            <w:tcW w:w="708" w:type="dxa"/>
          </w:tcPr>
          <w:p w14:paraId="5C135669" w14:textId="77777777" w:rsidR="00052B22" w:rsidRPr="00283A05" w:rsidRDefault="00052B22" w:rsidP="005C3053">
            <w:pPr>
              <w:rPr>
                <w:lang w:val="id-ID"/>
              </w:rPr>
            </w:pPr>
          </w:p>
        </w:tc>
      </w:tr>
    </w:tbl>
    <w:p w14:paraId="6FAF8D16" w14:textId="77777777" w:rsidR="00052B22" w:rsidRPr="00283A05" w:rsidRDefault="00052B22" w:rsidP="00052B22">
      <w:pPr>
        <w:rPr>
          <w:lang w:val="id-ID"/>
        </w:rPr>
      </w:pPr>
    </w:p>
    <w:p w14:paraId="56E3C731" w14:textId="0231BB62" w:rsidR="0031547E" w:rsidRDefault="00715021" w:rsidP="00052B22">
      <w:pPr>
        <w:rPr>
          <w:lang w:val="id-ID"/>
        </w:rPr>
      </w:pPr>
      <w:r w:rsidRPr="00283A05">
        <w:rPr>
          <w:lang w:val="id-ID"/>
        </w:rPr>
        <w:t>Jika ya, y</w:t>
      </w:r>
      <w:r w:rsidR="0031547E" w:rsidRPr="00283A05">
        <w:rPr>
          <w:lang w:val="id-ID"/>
        </w:rPr>
        <w:t>ang mana ? ……………………………………………………………………</w:t>
      </w:r>
    </w:p>
    <w:p w14:paraId="48EE5EF7" w14:textId="77777777" w:rsidR="00F85384" w:rsidRPr="00283A05" w:rsidRDefault="00F85384" w:rsidP="00052B22">
      <w:pPr>
        <w:rPr>
          <w:lang w:val="id-ID"/>
        </w:rPr>
      </w:pPr>
    </w:p>
    <w:p w14:paraId="7B7E5739" w14:textId="2700AD20" w:rsidR="00715021" w:rsidRPr="00F85384" w:rsidRDefault="0031547E" w:rsidP="0031547E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Sehubungan dengan kematangan psiko-seksual,  tunjukkanlah pada tingkat yang mana Anda dapat menempatkan  diri Anda dengan kalimat-kalimat dalam tabel  berikut. Jawablah  dengan menggunakan suatu skala dari 1 sampai 10 dimana 1 bera</w:t>
      </w:r>
      <w:r w:rsidR="00715021" w:rsidRPr="00283A05">
        <w:rPr>
          <w:lang w:val="id-ID"/>
        </w:rPr>
        <w:t xml:space="preserve">rti  bahwa Anda tidak menempatkan </w:t>
      </w:r>
      <w:r w:rsidRPr="00283A05">
        <w:rPr>
          <w:lang w:val="id-ID"/>
        </w:rPr>
        <w:t xml:space="preserve"> diri sama sekali dan 10  berarti bahwa Anda men</w:t>
      </w:r>
      <w:r w:rsidR="00715021" w:rsidRPr="00283A05">
        <w:rPr>
          <w:lang w:val="id-ID"/>
        </w:rPr>
        <w:t xml:space="preserve">empatkan diri secara penuh </w:t>
      </w:r>
      <w:r w:rsidRPr="00283A05">
        <w:rPr>
          <w:lang w:val="id-ID"/>
        </w:rPr>
        <w:t>.</w:t>
      </w:r>
    </w:p>
    <w:tbl>
      <w:tblPr>
        <w:tblStyle w:val="Tablaconcuadrcula"/>
        <w:tblW w:w="9871" w:type="dxa"/>
        <w:tblInd w:w="-34" w:type="dxa"/>
        <w:tblLook w:val="04A0" w:firstRow="1" w:lastRow="0" w:firstColumn="1" w:lastColumn="0" w:noHBand="0" w:noVBand="1"/>
      </w:tblPr>
      <w:tblGrid>
        <w:gridCol w:w="5846"/>
        <w:gridCol w:w="396"/>
        <w:gridCol w:w="395"/>
        <w:gridCol w:w="395"/>
        <w:gridCol w:w="396"/>
        <w:gridCol w:w="396"/>
        <w:gridCol w:w="396"/>
        <w:gridCol w:w="396"/>
        <w:gridCol w:w="396"/>
        <w:gridCol w:w="396"/>
        <w:gridCol w:w="463"/>
      </w:tblGrid>
      <w:tr w:rsidR="00CC3692" w:rsidRPr="00283A05" w14:paraId="026508FF" w14:textId="77777777" w:rsidTr="00180D96">
        <w:tc>
          <w:tcPr>
            <w:tcW w:w="5812" w:type="dxa"/>
            <w:shd w:val="clear" w:color="auto" w:fill="CCFF99"/>
          </w:tcPr>
          <w:p w14:paraId="38E52935" w14:textId="77777777" w:rsidR="00CC3692" w:rsidRPr="00283A05" w:rsidRDefault="00CC3692" w:rsidP="005C3053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CCFF99"/>
          </w:tcPr>
          <w:p w14:paraId="4A6AA7B3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393" w:type="dxa"/>
            <w:shd w:val="clear" w:color="auto" w:fill="CCFF99"/>
          </w:tcPr>
          <w:p w14:paraId="78B068DF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393" w:type="dxa"/>
            <w:shd w:val="clear" w:color="auto" w:fill="CCFF99"/>
          </w:tcPr>
          <w:p w14:paraId="22B433F7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394" w:type="dxa"/>
            <w:shd w:val="clear" w:color="auto" w:fill="CCFF99"/>
          </w:tcPr>
          <w:p w14:paraId="763A556E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394" w:type="dxa"/>
            <w:shd w:val="clear" w:color="auto" w:fill="CCFF99"/>
          </w:tcPr>
          <w:p w14:paraId="36EC60D6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94" w:type="dxa"/>
            <w:shd w:val="clear" w:color="auto" w:fill="CCFF99"/>
          </w:tcPr>
          <w:p w14:paraId="254BBF98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394" w:type="dxa"/>
            <w:shd w:val="clear" w:color="auto" w:fill="CCFF99"/>
          </w:tcPr>
          <w:p w14:paraId="6601F97E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94" w:type="dxa"/>
            <w:shd w:val="clear" w:color="auto" w:fill="CCFF99"/>
          </w:tcPr>
          <w:p w14:paraId="74CD375A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94" w:type="dxa"/>
            <w:shd w:val="clear" w:color="auto" w:fill="CCFF99"/>
          </w:tcPr>
          <w:p w14:paraId="7FD17D10" w14:textId="77777777" w:rsidR="00CC3692" w:rsidRPr="00283A05" w:rsidRDefault="00CC3692" w:rsidP="00180D96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54" w:type="dxa"/>
            <w:shd w:val="clear" w:color="auto" w:fill="CCFF99"/>
          </w:tcPr>
          <w:p w14:paraId="22B7DB4E" w14:textId="77777777" w:rsidR="00CC3692" w:rsidRPr="00283A05" w:rsidRDefault="00CC3692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CC3692" w:rsidRPr="00283A05" w14:paraId="3C37538F" w14:textId="77777777" w:rsidTr="00180D96">
        <w:tc>
          <w:tcPr>
            <w:tcW w:w="5812" w:type="dxa"/>
            <w:shd w:val="clear" w:color="auto" w:fill="FFFF99"/>
          </w:tcPr>
          <w:p w14:paraId="7916C0F3" w14:textId="77777777" w:rsidR="00CC3692" w:rsidRPr="00283A05" w:rsidRDefault="00CC3692" w:rsidP="00715021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Dalam  proses pendidikan saya,  dimensi psyko-seksual  ditangani atau baru-baru ini </w:t>
            </w:r>
            <w:r w:rsidR="00715021" w:rsidRPr="00283A05">
              <w:rPr>
                <w:lang w:val="id-ID"/>
              </w:rPr>
              <w:t>sedang ditangani  dengan tenang,</w:t>
            </w:r>
            <w:r w:rsidRPr="00283A05">
              <w:rPr>
                <w:lang w:val="id-ID"/>
              </w:rPr>
              <w:t xml:space="preserve"> cakap dan mendalam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78F531D2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71854CAF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21DBB81B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0532B842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05D3644B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9BB3A16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EB0113E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03925AA8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20AC9E6C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454" w:type="dxa"/>
            <w:shd w:val="clear" w:color="auto" w:fill="DBE5F1" w:themeFill="accent1" w:themeFillTint="33"/>
          </w:tcPr>
          <w:p w14:paraId="19466257" w14:textId="77777777" w:rsidR="00CC3692" w:rsidRPr="00283A05" w:rsidRDefault="00CC3692" w:rsidP="005C3053">
            <w:pPr>
              <w:rPr>
                <w:lang w:val="id-ID"/>
              </w:rPr>
            </w:pPr>
          </w:p>
        </w:tc>
      </w:tr>
      <w:tr w:rsidR="00CC3692" w:rsidRPr="00283A05" w14:paraId="5BDFC31D" w14:textId="77777777" w:rsidTr="00180D96">
        <w:tc>
          <w:tcPr>
            <w:tcW w:w="5812" w:type="dxa"/>
            <w:shd w:val="clear" w:color="auto" w:fill="FFFF99"/>
          </w:tcPr>
          <w:p w14:paraId="318D7861" w14:textId="77777777" w:rsidR="00CC3692" w:rsidRPr="00283A05" w:rsidRDefault="00CC3692" w:rsidP="00715021">
            <w:pPr>
              <w:rPr>
                <w:lang w:val="id-ID"/>
              </w:rPr>
            </w:pPr>
            <w:r w:rsidRPr="00283A05">
              <w:rPr>
                <w:lang w:val="id-ID"/>
              </w:rPr>
              <w:t>Hidup dalam komunitas membantu saya  dalam proses  kematangan psiko-seksual .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1B4FFC81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66969D7A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3B244F80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7B0AB6D7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5155209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7DF90DE4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5696CFE0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72B19B84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22A7FA4F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454" w:type="dxa"/>
            <w:shd w:val="clear" w:color="auto" w:fill="DBE5F1" w:themeFill="accent1" w:themeFillTint="33"/>
          </w:tcPr>
          <w:p w14:paraId="213A7D25" w14:textId="77777777" w:rsidR="00CC3692" w:rsidRPr="00283A05" w:rsidRDefault="00CC3692" w:rsidP="005C3053">
            <w:pPr>
              <w:rPr>
                <w:lang w:val="id-ID"/>
              </w:rPr>
            </w:pPr>
          </w:p>
        </w:tc>
      </w:tr>
      <w:tr w:rsidR="00CC3692" w:rsidRPr="00283A05" w14:paraId="39E96F9E" w14:textId="77777777" w:rsidTr="00180D96">
        <w:tc>
          <w:tcPr>
            <w:tcW w:w="5812" w:type="dxa"/>
            <w:shd w:val="clear" w:color="auto" w:fill="FFFF99"/>
          </w:tcPr>
          <w:p w14:paraId="324D2519" w14:textId="77777777" w:rsidR="00CC3692" w:rsidRPr="00283A05" w:rsidRDefault="00CC3692" w:rsidP="00FA741F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Saya  memahami dalam diri saya suatu integrasi yang harmonis </w:t>
            </w:r>
            <w:r w:rsidR="00715021" w:rsidRPr="00283A05">
              <w:rPr>
                <w:lang w:val="id-ID"/>
              </w:rPr>
              <w:t xml:space="preserve"> dalam hal </w:t>
            </w:r>
            <w:r w:rsidR="00FA741F" w:rsidRPr="00283A05">
              <w:rPr>
                <w:lang w:val="id-ID"/>
              </w:rPr>
              <w:t xml:space="preserve"> keheningan pribadi,  hubungan persaudaraan, solidaritas dengan orang yang kurang beruntung dan  kepekaan ekologis terhadap seluruh ciptaan. 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549509B2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74A1D4CB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DBE5F1" w:themeFill="accent1" w:themeFillTint="33"/>
          </w:tcPr>
          <w:p w14:paraId="7F6D557F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2075DCC1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4A29614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4C645F6C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41AD8A20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998C9F0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587CDA3" w14:textId="77777777" w:rsidR="00CC3692" w:rsidRPr="00283A05" w:rsidRDefault="00CC3692" w:rsidP="00180D96">
            <w:pPr>
              <w:rPr>
                <w:lang w:val="id-ID"/>
              </w:rPr>
            </w:pPr>
          </w:p>
        </w:tc>
        <w:tc>
          <w:tcPr>
            <w:tcW w:w="454" w:type="dxa"/>
            <w:shd w:val="clear" w:color="auto" w:fill="DBE5F1" w:themeFill="accent1" w:themeFillTint="33"/>
          </w:tcPr>
          <w:p w14:paraId="35E8AAB3" w14:textId="77777777" w:rsidR="00CC3692" w:rsidRPr="00283A05" w:rsidRDefault="00CC3692" w:rsidP="005C3053">
            <w:pPr>
              <w:rPr>
                <w:lang w:val="id-ID"/>
              </w:rPr>
            </w:pPr>
          </w:p>
        </w:tc>
      </w:tr>
    </w:tbl>
    <w:p w14:paraId="6620233F" w14:textId="77777777" w:rsidR="00AE76D7" w:rsidRPr="00AE76D7" w:rsidRDefault="00AE76D7" w:rsidP="00AE76D7">
      <w:pPr>
        <w:ind w:left="360"/>
        <w:rPr>
          <w:lang w:val="id-ID"/>
        </w:rPr>
      </w:pPr>
    </w:p>
    <w:p w14:paraId="0158A217" w14:textId="3226EE20" w:rsidR="00FA741F" w:rsidRPr="00F85384" w:rsidRDefault="00FA741F" w:rsidP="00FA741F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Mengenai alat untuk  menerjemahkan  Pedoman Pendidikan/ Ratio Formationis dalam pelbagai budaya yang berbeda,  tunjukkanlah sejauh mana Anda men</w:t>
      </w:r>
      <w:r w:rsidR="00715021" w:rsidRPr="00283A05">
        <w:rPr>
          <w:lang w:val="id-ID"/>
        </w:rPr>
        <w:t xml:space="preserve">cocok diri Anda </w:t>
      </w:r>
      <w:r w:rsidRPr="00283A05">
        <w:rPr>
          <w:lang w:val="id-ID"/>
        </w:rPr>
        <w:t xml:space="preserve"> dengan kalimat-kalimat berikut ini. Jawablah dengan mengunakan suatu skala dari 1 sampai 10, dimana 1 berarti</w:t>
      </w:r>
      <w:r w:rsidR="009974A4" w:rsidRPr="00283A05">
        <w:rPr>
          <w:lang w:val="id-ID"/>
        </w:rPr>
        <w:t xml:space="preserve"> Anda</w:t>
      </w:r>
      <w:r w:rsidRPr="00283A05">
        <w:rPr>
          <w:lang w:val="id-ID"/>
        </w:rPr>
        <w:t xml:space="preserve"> tidak </w:t>
      </w:r>
      <w:r w:rsidR="009974A4" w:rsidRPr="00283A05">
        <w:rPr>
          <w:lang w:val="id-ID"/>
        </w:rPr>
        <w:t xml:space="preserve"> menempatkan </w:t>
      </w:r>
      <w:r w:rsidRPr="00283A05">
        <w:rPr>
          <w:lang w:val="id-ID"/>
        </w:rPr>
        <w:t xml:space="preserve"> diri sama sekali dan 10 berarti</w:t>
      </w:r>
      <w:r w:rsidR="009974A4" w:rsidRPr="00283A05">
        <w:rPr>
          <w:lang w:val="id-ID"/>
        </w:rPr>
        <w:t xml:space="preserve"> menempatkan  diri secara penuh</w:t>
      </w:r>
      <w:r w:rsidRPr="00283A05">
        <w:rPr>
          <w:lang w:val="id-ID"/>
        </w:rPr>
        <w:t xml:space="preserve">. </w:t>
      </w:r>
    </w:p>
    <w:tbl>
      <w:tblPr>
        <w:tblStyle w:val="Tablaconcuadrcula"/>
        <w:tblW w:w="98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397"/>
        <w:gridCol w:w="396"/>
        <w:gridCol w:w="396"/>
        <w:gridCol w:w="397"/>
        <w:gridCol w:w="397"/>
        <w:gridCol w:w="397"/>
        <w:gridCol w:w="397"/>
        <w:gridCol w:w="397"/>
        <w:gridCol w:w="397"/>
        <w:gridCol w:w="466"/>
      </w:tblGrid>
      <w:tr w:rsidR="00FA741F" w:rsidRPr="00283A05" w14:paraId="60486C72" w14:textId="77777777" w:rsidTr="00180D96">
        <w:tc>
          <w:tcPr>
            <w:tcW w:w="5812" w:type="dxa"/>
            <w:shd w:val="clear" w:color="auto" w:fill="CCFF99"/>
          </w:tcPr>
          <w:p w14:paraId="404EF7F7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CCFF99"/>
          </w:tcPr>
          <w:p w14:paraId="308B8DA2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396" w:type="dxa"/>
            <w:shd w:val="clear" w:color="auto" w:fill="CCFF99"/>
          </w:tcPr>
          <w:p w14:paraId="74C5490E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396" w:type="dxa"/>
            <w:shd w:val="clear" w:color="auto" w:fill="CCFF99"/>
          </w:tcPr>
          <w:p w14:paraId="4F9089AF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397" w:type="dxa"/>
            <w:shd w:val="clear" w:color="auto" w:fill="CCFF99"/>
          </w:tcPr>
          <w:p w14:paraId="76FED21E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397" w:type="dxa"/>
            <w:shd w:val="clear" w:color="auto" w:fill="CCFF99"/>
          </w:tcPr>
          <w:p w14:paraId="28CFB70B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97" w:type="dxa"/>
            <w:shd w:val="clear" w:color="auto" w:fill="CCFF99"/>
          </w:tcPr>
          <w:p w14:paraId="43ADFB6F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397" w:type="dxa"/>
            <w:shd w:val="clear" w:color="auto" w:fill="CCFF99"/>
          </w:tcPr>
          <w:p w14:paraId="0493B462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97" w:type="dxa"/>
            <w:shd w:val="clear" w:color="auto" w:fill="CCFF99"/>
          </w:tcPr>
          <w:p w14:paraId="317BCC06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97" w:type="dxa"/>
            <w:shd w:val="clear" w:color="auto" w:fill="CCFF99"/>
          </w:tcPr>
          <w:p w14:paraId="754ED366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66" w:type="dxa"/>
            <w:shd w:val="clear" w:color="auto" w:fill="CCFF99"/>
          </w:tcPr>
          <w:p w14:paraId="6C10EC5C" w14:textId="77777777" w:rsidR="00FA741F" w:rsidRPr="00283A05" w:rsidRDefault="00FA741F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FA741F" w:rsidRPr="00283A05" w14:paraId="71EE15D8" w14:textId="77777777" w:rsidTr="00180D96">
        <w:tc>
          <w:tcPr>
            <w:tcW w:w="5812" w:type="dxa"/>
            <w:shd w:val="clear" w:color="auto" w:fill="FFFF99"/>
          </w:tcPr>
          <w:p w14:paraId="55754853" w14:textId="77777777" w:rsidR="00FA741F" w:rsidRPr="00283A05" w:rsidRDefault="00FA741F" w:rsidP="00FA741F">
            <w:pPr>
              <w:rPr>
                <w:lang w:val="id-ID"/>
              </w:rPr>
            </w:pPr>
            <w:r w:rsidRPr="00283A05">
              <w:rPr>
                <w:lang w:val="id-ID"/>
              </w:rPr>
              <w:t>Dalam proses pendidikan saya dulu, ada integrasi yang sehat antara  nilai-nilai karisma fransi</w:t>
            </w:r>
            <w:r w:rsidR="009974A4" w:rsidRPr="00283A05">
              <w:rPr>
                <w:lang w:val="id-ID"/>
              </w:rPr>
              <w:t xml:space="preserve">skan dan nilai-nilai khusus </w:t>
            </w:r>
            <w:r w:rsidRPr="00283A05">
              <w:rPr>
                <w:lang w:val="id-ID"/>
              </w:rPr>
              <w:t xml:space="preserve"> budaya  bangsaku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0F647C1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1CF9FD7D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3D7E6A8B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35CA30EF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28C423E2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07A14D87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5227DEE7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5E9F19D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18AFF3E0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312BA1E2" w14:textId="77777777" w:rsidR="00FA741F" w:rsidRPr="00283A05" w:rsidRDefault="00FA741F" w:rsidP="005C3053">
            <w:pPr>
              <w:rPr>
                <w:lang w:val="id-ID"/>
              </w:rPr>
            </w:pPr>
          </w:p>
        </w:tc>
      </w:tr>
      <w:tr w:rsidR="00FA741F" w:rsidRPr="00283A05" w14:paraId="6E3593EA" w14:textId="77777777" w:rsidTr="00180D96">
        <w:tc>
          <w:tcPr>
            <w:tcW w:w="5812" w:type="dxa"/>
            <w:shd w:val="clear" w:color="auto" w:fill="FFFF99"/>
          </w:tcPr>
          <w:p w14:paraId="55C8E8E4" w14:textId="77777777" w:rsidR="00FA741F" w:rsidRPr="00283A05" w:rsidRDefault="00964D57" w:rsidP="009974A4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Dalam  wilayah </w:t>
            </w:r>
            <w:r w:rsidR="009974A4" w:rsidRPr="00283A05">
              <w:rPr>
                <w:lang w:val="id-ID"/>
              </w:rPr>
              <w:t>propinsi / kustodiku</w:t>
            </w:r>
            <w:r w:rsidR="00FA741F" w:rsidRPr="00283A05">
              <w:rPr>
                <w:lang w:val="id-ID"/>
              </w:rPr>
              <w:t>,</w:t>
            </w:r>
            <w:r w:rsidRPr="00283A05">
              <w:rPr>
                <w:lang w:val="id-ID"/>
              </w:rPr>
              <w:t xml:space="preserve"> saya   merasakan  ketegangan bahasa atau budaya, sukuisme, </w:t>
            </w:r>
            <w:r w:rsidR="009974A4" w:rsidRPr="00283A05">
              <w:rPr>
                <w:lang w:val="id-ID"/>
              </w:rPr>
              <w:t xml:space="preserve"> nasionalisme yang eksklusif,  k</w:t>
            </w:r>
            <w:r w:rsidRPr="00283A05">
              <w:rPr>
                <w:lang w:val="id-ID"/>
              </w:rPr>
              <w:t xml:space="preserve">asta dan sejenisnya 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179B628D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3F206808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5943C635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1817CE27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644C5B0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604DD3FE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24CAA20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0CB779F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75CF60EE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2FC686FE" w14:textId="77777777" w:rsidR="00FA741F" w:rsidRPr="00283A05" w:rsidRDefault="00FA741F" w:rsidP="005C3053">
            <w:pPr>
              <w:rPr>
                <w:lang w:val="id-ID"/>
              </w:rPr>
            </w:pPr>
          </w:p>
        </w:tc>
      </w:tr>
      <w:tr w:rsidR="00FA741F" w:rsidRPr="00283A05" w14:paraId="63BEB3AA" w14:textId="77777777" w:rsidTr="00180D96">
        <w:tc>
          <w:tcPr>
            <w:tcW w:w="5812" w:type="dxa"/>
            <w:shd w:val="clear" w:color="auto" w:fill="FFFF99"/>
          </w:tcPr>
          <w:p w14:paraId="18786974" w14:textId="77777777" w:rsidR="00FA741F" w:rsidRPr="00283A05" w:rsidRDefault="00964D57" w:rsidP="00964D57">
            <w:pPr>
              <w:rPr>
                <w:lang w:val="id-ID"/>
              </w:rPr>
            </w:pPr>
            <w:r w:rsidRPr="00283A05">
              <w:rPr>
                <w:lang w:val="id-ID"/>
              </w:rPr>
              <w:t>Saya sadar</w:t>
            </w:r>
            <w:r w:rsidR="0055074C" w:rsidRPr="00283A05">
              <w:rPr>
                <w:lang w:val="id-ID"/>
              </w:rPr>
              <w:t xml:space="preserve"> akan nilai-nilai yang merupakan </w:t>
            </w:r>
            <w:r w:rsidRPr="00283A05">
              <w:rPr>
                <w:lang w:val="id-ID"/>
              </w:rPr>
              <w:t xml:space="preserve"> karisma Ordo dan saya mempunyai rasa memiliki yang kuat. </w:t>
            </w:r>
          </w:p>
        </w:tc>
        <w:tc>
          <w:tcPr>
            <w:tcW w:w="397" w:type="dxa"/>
            <w:shd w:val="clear" w:color="auto" w:fill="DBE5F1" w:themeFill="accent1" w:themeFillTint="33"/>
          </w:tcPr>
          <w:p w14:paraId="5E723AEA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5F4B108D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6" w:type="dxa"/>
            <w:shd w:val="clear" w:color="auto" w:fill="DBE5F1" w:themeFill="accent1" w:themeFillTint="33"/>
          </w:tcPr>
          <w:p w14:paraId="5DC6E07D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319F1180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3E6F192B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47254CE7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7D04224A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22A47210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397" w:type="dxa"/>
            <w:shd w:val="clear" w:color="auto" w:fill="DBE5F1" w:themeFill="accent1" w:themeFillTint="33"/>
          </w:tcPr>
          <w:p w14:paraId="19B888FC" w14:textId="77777777" w:rsidR="00FA741F" w:rsidRPr="00283A05" w:rsidRDefault="00FA741F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576BF5BA" w14:textId="77777777" w:rsidR="00FA741F" w:rsidRPr="00283A05" w:rsidRDefault="00FA741F" w:rsidP="005C3053">
            <w:pPr>
              <w:rPr>
                <w:lang w:val="id-ID"/>
              </w:rPr>
            </w:pPr>
          </w:p>
        </w:tc>
      </w:tr>
    </w:tbl>
    <w:p w14:paraId="25FF6B75" w14:textId="77777777" w:rsidR="00FA741F" w:rsidRPr="00283A05" w:rsidRDefault="00FA741F" w:rsidP="00FA741F">
      <w:pPr>
        <w:rPr>
          <w:lang w:val="id-ID"/>
        </w:rPr>
      </w:pPr>
    </w:p>
    <w:p w14:paraId="52CA3428" w14:textId="77777777" w:rsidR="00732FCE" w:rsidRPr="00283A05" w:rsidRDefault="00066FF8" w:rsidP="00066FF8">
      <w:pPr>
        <w:rPr>
          <w:lang w:val="id-ID"/>
        </w:rPr>
      </w:pPr>
      <w:r w:rsidRPr="00283A05">
        <w:rPr>
          <w:lang w:val="id-ID"/>
        </w:rPr>
        <w:t xml:space="preserve"> </w:t>
      </w:r>
    </w:p>
    <w:p w14:paraId="323FB567" w14:textId="77777777" w:rsidR="00954000" w:rsidRPr="00283A05" w:rsidRDefault="00964D57" w:rsidP="00964D57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>Mengenai Pedoman Belajar / Ratio Studiarum,  tunjukkanlah sejauh mana Anda men</w:t>
      </w:r>
      <w:r w:rsidR="009974A4" w:rsidRPr="00283A05">
        <w:rPr>
          <w:lang w:val="id-ID"/>
        </w:rPr>
        <w:t xml:space="preserve">empatkan </w:t>
      </w:r>
      <w:r w:rsidRPr="00283A05">
        <w:rPr>
          <w:lang w:val="id-ID"/>
        </w:rPr>
        <w:t xml:space="preserve"> diri Anda dengan kalimat-kalimat berikut. Jawablah dengan menggunakan  suatu skala dari 1 sampai 10 dimana 1 berarti  Anda tidak </w:t>
      </w:r>
      <w:r w:rsidR="009974A4" w:rsidRPr="00283A05">
        <w:rPr>
          <w:lang w:val="id-ID"/>
        </w:rPr>
        <w:t xml:space="preserve"> menempatkan </w:t>
      </w:r>
      <w:r w:rsidRPr="00283A05">
        <w:rPr>
          <w:lang w:val="id-ID"/>
        </w:rPr>
        <w:t xml:space="preserve"> diri sama sekali dan 10 berarti Anda </w:t>
      </w:r>
      <w:r w:rsidR="009974A4" w:rsidRPr="00283A05">
        <w:rPr>
          <w:lang w:val="id-ID"/>
        </w:rPr>
        <w:t xml:space="preserve"> menempatkan </w:t>
      </w:r>
      <w:r w:rsidRPr="00283A05">
        <w:rPr>
          <w:lang w:val="id-ID"/>
        </w:rPr>
        <w:t xml:space="preserve"> diri secara </w:t>
      </w:r>
      <w:r w:rsidR="009974A4" w:rsidRPr="00283A05">
        <w:rPr>
          <w:lang w:val="id-ID"/>
        </w:rPr>
        <w:t>penuh</w:t>
      </w:r>
      <w:r w:rsidRPr="00283A05">
        <w:rPr>
          <w:lang w:val="id-ID"/>
        </w:rPr>
        <w:t xml:space="preserve">. </w:t>
      </w:r>
    </w:p>
    <w:p w14:paraId="511F0636" w14:textId="77777777" w:rsidR="00964D57" w:rsidRPr="00283A05" w:rsidRDefault="00964D57" w:rsidP="00964D57">
      <w:pPr>
        <w:rPr>
          <w:lang w:val="id-ID"/>
        </w:rPr>
      </w:pPr>
    </w:p>
    <w:tbl>
      <w:tblPr>
        <w:tblStyle w:val="Tablaconcuadrcula"/>
        <w:tblW w:w="98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466"/>
      </w:tblGrid>
      <w:tr w:rsidR="00964D57" w:rsidRPr="00283A05" w14:paraId="6BF4CFF9" w14:textId="77777777" w:rsidTr="007D43D2">
        <w:tc>
          <w:tcPr>
            <w:tcW w:w="5812" w:type="dxa"/>
            <w:shd w:val="clear" w:color="auto" w:fill="CCFF99"/>
          </w:tcPr>
          <w:p w14:paraId="2E3E1EA2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3" w:type="dxa"/>
            <w:shd w:val="clear" w:color="auto" w:fill="CCFF99"/>
          </w:tcPr>
          <w:p w14:paraId="2029FE9A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</w:t>
            </w:r>
          </w:p>
        </w:tc>
        <w:tc>
          <w:tcPr>
            <w:tcW w:w="394" w:type="dxa"/>
            <w:shd w:val="clear" w:color="auto" w:fill="CCFF99"/>
          </w:tcPr>
          <w:p w14:paraId="061913F2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2</w:t>
            </w:r>
          </w:p>
        </w:tc>
        <w:tc>
          <w:tcPr>
            <w:tcW w:w="394" w:type="dxa"/>
            <w:shd w:val="clear" w:color="auto" w:fill="CCFF99"/>
          </w:tcPr>
          <w:p w14:paraId="0B1ECEA9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3</w:t>
            </w:r>
          </w:p>
        </w:tc>
        <w:tc>
          <w:tcPr>
            <w:tcW w:w="394" w:type="dxa"/>
            <w:shd w:val="clear" w:color="auto" w:fill="CCFF99"/>
          </w:tcPr>
          <w:p w14:paraId="37EACF29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4</w:t>
            </w:r>
          </w:p>
        </w:tc>
        <w:tc>
          <w:tcPr>
            <w:tcW w:w="394" w:type="dxa"/>
            <w:shd w:val="clear" w:color="auto" w:fill="CCFF99"/>
          </w:tcPr>
          <w:p w14:paraId="461A205A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5</w:t>
            </w:r>
          </w:p>
        </w:tc>
        <w:tc>
          <w:tcPr>
            <w:tcW w:w="394" w:type="dxa"/>
            <w:shd w:val="clear" w:color="auto" w:fill="CCFF99"/>
          </w:tcPr>
          <w:p w14:paraId="7357E8F8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6</w:t>
            </w:r>
          </w:p>
        </w:tc>
        <w:tc>
          <w:tcPr>
            <w:tcW w:w="394" w:type="dxa"/>
            <w:shd w:val="clear" w:color="auto" w:fill="CCFF99"/>
          </w:tcPr>
          <w:p w14:paraId="0E916EDA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7</w:t>
            </w:r>
          </w:p>
        </w:tc>
        <w:tc>
          <w:tcPr>
            <w:tcW w:w="394" w:type="dxa"/>
            <w:shd w:val="clear" w:color="auto" w:fill="CCFF99"/>
          </w:tcPr>
          <w:p w14:paraId="7C56654D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8</w:t>
            </w:r>
          </w:p>
        </w:tc>
        <w:tc>
          <w:tcPr>
            <w:tcW w:w="394" w:type="dxa"/>
            <w:shd w:val="clear" w:color="auto" w:fill="CCFF99"/>
          </w:tcPr>
          <w:p w14:paraId="19793F73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9</w:t>
            </w:r>
          </w:p>
        </w:tc>
        <w:tc>
          <w:tcPr>
            <w:tcW w:w="466" w:type="dxa"/>
            <w:shd w:val="clear" w:color="auto" w:fill="CCFF99"/>
          </w:tcPr>
          <w:p w14:paraId="5B83D7A6" w14:textId="77777777" w:rsidR="00964D57" w:rsidRPr="00283A05" w:rsidRDefault="00964D57" w:rsidP="005C3053">
            <w:pPr>
              <w:rPr>
                <w:lang w:val="id-ID"/>
              </w:rPr>
            </w:pPr>
            <w:r w:rsidRPr="00283A05">
              <w:rPr>
                <w:lang w:val="id-ID"/>
              </w:rPr>
              <w:t>10</w:t>
            </w:r>
          </w:p>
        </w:tc>
      </w:tr>
      <w:tr w:rsidR="00964D57" w:rsidRPr="00283A05" w14:paraId="14D65797" w14:textId="77777777" w:rsidTr="007D43D2">
        <w:tc>
          <w:tcPr>
            <w:tcW w:w="5812" w:type="dxa"/>
            <w:shd w:val="clear" w:color="auto" w:fill="FFFF99"/>
          </w:tcPr>
          <w:p w14:paraId="29DB670A" w14:textId="77777777" w:rsidR="00964D57" w:rsidRPr="00283A05" w:rsidRDefault="00964D57" w:rsidP="009974A4">
            <w:pPr>
              <w:rPr>
                <w:lang w:val="id-ID"/>
              </w:rPr>
            </w:pPr>
            <w:r w:rsidRPr="00283A05">
              <w:rPr>
                <w:lang w:val="id-ID"/>
              </w:rPr>
              <w:t xml:space="preserve">Pendidikan akademik yang telah saya terima atau yang sedang saya peroleh  memadai untuk melayani Gereja dan dunia  dewasa ini. 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610CAD8B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E6A8F34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9049256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5F6EBBEA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62BF592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4F78BBA7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5C3D8CC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2560EFDD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2DEBE64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063AB249" w14:textId="77777777" w:rsidR="00964D57" w:rsidRPr="00283A05" w:rsidRDefault="00964D57" w:rsidP="005C3053">
            <w:pPr>
              <w:rPr>
                <w:lang w:val="id-ID"/>
              </w:rPr>
            </w:pPr>
          </w:p>
        </w:tc>
      </w:tr>
      <w:tr w:rsidR="00964D57" w:rsidRPr="00283A05" w14:paraId="537184F4" w14:textId="77777777" w:rsidTr="007D43D2">
        <w:tc>
          <w:tcPr>
            <w:tcW w:w="5812" w:type="dxa"/>
            <w:shd w:val="clear" w:color="auto" w:fill="FFFF99"/>
          </w:tcPr>
          <w:p w14:paraId="7DEAF0C0" w14:textId="77777777" w:rsidR="00964D57" w:rsidRPr="00283A05" w:rsidRDefault="00485AB7" w:rsidP="00485AB7">
            <w:pPr>
              <w:ind w:right="-675"/>
              <w:rPr>
                <w:lang w:val="id-ID"/>
              </w:rPr>
            </w:pPr>
            <w:r w:rsidRPr="00283A05">
              <w:rPr>
                <w:lang w:val="id-ID"/>
              </w:rPr>
              <w:t>Rencana studi syllabus ku  melupiti  isi pemikiran fransikan tertentu dan mengkomunika</w:t>
            </w:r>
            <w:r w:rsidR="009974A4" w:rsidRPr="00283A05">
              <w:rPr>
                <w:lang w:val="id-ID"/>
              </w:rPr>
              <w:t>sikannya  sesuai dengan prinsip-</w:t>
            </w:r>
            <w:r w:rsidRPr="00283A05">
              <w:rPr>
                <w:lang w:val="id-ID"/>
              </w:rPr>
              <w:t>prinsip metodolo</w:t>
            </w:r>
            <w:r w:rsidR="009974A4" w:rsidRPr="00283A05">
              <w:rPr>
                <w:lang w:val="id-ID"/>
              </w:rPr>
              <w:t>g</w:t>
            </w:r>
            <w:r w:rsidRPr="00283A05">
              <w:rPr>
                <w:lang w:val="id-ID"/>
              </w:rPr>
              <w:t xml:space="preserve">is  spiritualitas fransiskan. 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3922FF18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0EA1139D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547A23FC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CC34BFE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B473A20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68D9201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5026E291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7ECEA2F9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584F238A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6F13535A" w14:textId="77777777" w:rsidR="00964D57" w:rsidRPr="00283A05" w:rsidRDefault="00964D57" w:rsidP="005C3053">
            <w:pPr>
              <w:rPr>
                <w:lang w:val="id-ID"/>
              </w:rPr>
            </w:pPr>
          </w:p>
        </w:tc>
      </w:tr>
      <w:tr w:rsidR="00964D57" w:rsidRPr="00283A05" w14:paraId="2BA21354" w14:textId="77777777" w:rsidTr="007D43D2">
        <w:tc>
          <w:tcPr>
            <w:tcW w:w="5812" w:type="dxa"/>
            <w:shd w:val="clear" w:color="auto" w:fill="FFFF99"/>
          </w:tcPr>
          <w:p w14:paraId="450655CA" w14:textId="77777777" w:rsidR="00964D57" w:rsidRPr="00283A05" w:rsidRDefault="00485AB7" w:rsidP="00485AB7">
            <w:pPr>
              <w:rPr>
                <w:lang w:val="id-ID"/>
              </w:rPr>
            </w:pPr>
            <w:r w:rsidRPr="00283A05">
              <w:rPr>
                <w:lang w:val="id-ID"/>
              </w:rPr>
              <w:t>Saya merasa mampu m</w:t>
            </w:r>
            <w:r w:rsidR="00767BB1" w:rsidRPr="00283A05">
              <w:rPr>
                <w:lang w:val="id-ID"/>
              </w:rPr>
              <w:t>enafsirkan dan memahami masalah-masalah atau isu-isu dengan mengguna</w:t>
            </w:r>
            <w:r w:rsidR="0055074C" w:rsidRPr="00283A05">
              <w:rPr>
                <w:lang w:val="id-ID"/>
              </w:rPr>
              <w:t>k</w:t>
            </w:r>
            <w:r w:rsidR="00767BB1" w:rsidRPr="00283A05">
              <w:rPr>
                <w:lang w:val="id-ID"/>
              </w:rPr>
              <w:t xml:space="preserve">an prinsip- </w:t>
            </w:r>
            <w:r w:rsidRPr="00283A05">
              <w:rPr>
                <w:lang w:val="id-ID"/>
              </w:rPr>
              <w:t xml:space="preserve">prinsip pemikiran Fransiskan. </w:t>
            </w:r>
            <w:r w:rsidR="00964D57" w:rsidRPr="00283A05">
              <w:rPr>
                <w:lang w:val="id-ID"/>
              </w:rPr>
              <w:t xml:space="preserve"> </w:t>
            </w:r>
          </w:p>
        </w:tc>
        <w:tc>
          <w:tcPr>
            <w:tcW w:w="393" w:type="dxa"/>
            <w:shd w:val="clear" w:color="auto" w:fill="DBE5F1" w:themeFill="accent1" w:themeFillTint="33"/>
          </w:tcPr>
          <w:p w14:paraId="1F15F55C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28728F22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4DE9D47B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E895751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15E76FBB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AB62057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803876A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6A6ED73B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394" w:type="dxa"/>
            <w:shd w:val="clear" w:color="auto" w:fill="DBE5F1" w:themeFill="accent1" w:themeFillTint="33"/>
          </w:tcPr>
          <w:p w14:paraId="3943D796" w14:textId="77777777" w:rsidR="00964D57" w:rsidRPr="00283A05" w:rsidRDefault="00964D57" w:rsidP="005C3053">
            <w:pPr>
              <w:rPr>
                <w:lang w:val="id-ID"/>
              </w:rPr>
            </w:pPr>
          </w:p>
        </w:tc>
        <w:tc>
          <w:tcPr>
            <w:tcW w:w="466" w:type="dxa"/>
            <w:shd w:val="clear" w:color="auto" w:fill="DBE5F1" w:themeFill="accent1" w:themeFillTint="33"/>
          </w:tcPr>
          <w:p w14:paraId="7AB27792" w14:textId="77777777" w:rsidR="00964D57" w:rsidRPr="00283A05" w:rsidRDefault="00964D57" w:rsidP="005C3053">
            <w:pPr>
              <w:rPr>
                <w:lang w:val="id-ID"/>
              </w:rPr>
            </w:pPr>
          </w:p>
        </w:tc>
      </w:tr>
    </w:tbl>
    <w:p w14:paraId="03CC3797" w14:textId="77777777" w:rsidR="00964D57" w:rsidRPr="00283A05" w:rsidRDefault="00964D57" w:rsidP="00964D57">
      <w:pPr>
        <w:rPr>
          <w:lang w:val="id-ID"/>
        </w:rPr>
      </w:pPr>
    </w:p>
    <w:p w14:paraId="4C7D4690" w14:textId="77777777" w:rsidR="00964D57" w:rsidRPr="00283A05" w:rsidRDefault="00964D57" w:rsidP="00964D57">
      <w:pPr>
        <w:rPr>
          <w:lang w:val="id-ID"/>
        </w:rPr>
      </w:pPr>
    </w:p>
    <w:p w14:paraId="7D08F0AE" w14:textId="77777777" w:rsidR="00964D57" w:rsidRPr="00283A05" w:rsidRDefault="00485AB7" w:rsidP="00485AB7">
      <w:pPr>
        <w:pStyle w:val="Prrafodelista"/>
        <w:numPr>
          <w:ilvl w:val="0"/>
          <w:numId w:val="2"/>
        </w:numPr>
        <w:rPr>
          <w:lang w:val="id-ID"/>
        </w:rPr>
      </w:pPr>
      <w:r w:rsidRPr="00283A05">
        <w:rPr>
          <w:lang w:val="id-ID"/>
        </w:rPr>
        <w:t xml:space="preserve">Sumbangsih apakah yang hendak </w:t>
      </w:r>
      <w:r w:rsidR="00310F63" w:rsidRPr="00283A05">
        <w:rPr>
          <w:lang w:val="id-ID"/>
        </w:rPr>
        <w:t xml:space="preserve"> Anda  berikan untuk  Ratio Formationis atau Program Pendidikan ini ?</w:t>
      </w:r>
    </w:p>
    <w:p w14:paraId="5B063267" w14:textId="77777777" w:rsidR="00383F05" w:rsidRPr="00964D57" w:rsidRDefault="007D43D2" w:rsidP="007D43D2">
      <w:pPr>
        <w:ind w:left="360"/>
        <w:rPr>
          <w:lang w:val="en-US"/>
        </w:rPr>
      </w:pPr>
      <w:r w:rsidRPr="00283A05">
        <w:rPr>
          <w:lang w:val="id-ID"/>
        </w:rPr>
        <w:t>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</w:t>
      </w:r>
    </w:p>
    <w:sectPr w:rsidR="00383F05" w:rsidRPr="00964D57" w:rsidSect="00814497">
      <w:pgSz w:w="11906" w:h="16838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8F961" w14:textId="77777777" w:rsidR="00C25057" w:rsidRDefault="00C25057" w:rsidP="00954000">
      <w:pPr>
        <w:spacing w:after="0" w:line="240" w:lineRule="auto"/>
      </w:pPr>
      <w:r>
        <w:separator/>
      </w:r>
    </w:p>
  </w:endnote>
  <w:endnote w:type="continuationSeparator" w:id="0">
    <w:p w14:paraId="1ECC11FE" w14:textId="77777777" w:rsidR="00C25057" w:rsidRDefault="00C25057" w:rsidP="0095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8888A" w14:textId="77777777" w:rsidR="00C25057" w:rsidRDefault="00C25057" w:rsidP="00954000">
      <w:pPr>
        <w:spacing w:after="0" w:line="240" w:lineRule="auto"/>
      </w:pPr>
      <w:r>
        <w:separator/>
      </w:r>
    </w:p>
  </w:footnote>
  <w:footnote w:type="continuationSeparator" w:id="0">
    <w:p w14:paraId="1DAA3EA5" w14:textId="77777777" w:rsidR="00C25057" w:rsidRDefault="00C25057" w:rsidP="0095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521"/>
    <w:multiLevelType w:val="hybridMultilevel"/>
    <w:tmpl w:val="CFACA8DC"/>
    <w:lvl w:ilvl="0" w:tplc="8CE8327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0234F"/>
    <w:multiLevelType w:val="hybridMultilevel"/>
    <w:tmpl w:val="F88EF9D0"/>
    <w:lvl w:ilvl="0" w:tplc="D11A857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94A5B"/>
    <w:multiLevelType w:val="hybridMultilevel"/>
    <w:tmpl w:val="068ED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2639E"/>
    <w:multiLevelType w:val="hybridMultilevel"/>
    <w:tmpl w:val="791A5026"/>
    <w:lvl w:ilvl="0" w:tplc="6750E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A8"/>
    <w:rsid w:val="00011204"/>
    <w:rsid w:val="00033B42"/>
    <w:rsid w:val="00052B22"/>
    <w:rsid w:val="00066FF8"/>
    <w:rsid w:val="000E1895"/>
    <w:rsid w:val="000F46A7"/>
    <w:rsid w:val="00180D96"/>
    <w:rsid w:val="001C0F74"/>
    <w:rsid w:val="00283A05"/>
    <w:rsid w:val="002A0DE7"/>
    <w:rsid w:val="00310F63"/>
    <w:rsid w:val="0031547E"/>
    <w:rsid w:val="0033493B"/>
    <w:rsid w:val="00383F05"/>
    <w:rsid w:val="003B1F20"/>
    <w:rsid w:val="003B700F"/>
    <w:rsid w:val="003D4AA8"/>
    <w:rsid w:val="003F7E88"/>
    <w:rsid w:val="004605DD"/>
    <w:rsid w:val="004747D3"/>
    <w:rsid w:val="00475819"/>
    <w:rsid w:val="004767B5"/>
    <w:rsid w:val="00485AB7"/>
    <w:rsid w:val="004B65C7"/>
    <w:rsid w:val="004D4E3D"/>
    <w:rsid w:val="005410F8"/>
    <w:rsid w:val="0055074C"/>
    <w:rsid w:val="0059227A"/>
    <w:rsid w:val="005C3053"/>
    <w:rsid w:val="0066642B"/>
    <w:rsid w:val="006D3155"/>
    <w:rsid w:val="00712B3D"/>
    <w:rsid w:val="00715021"/>
    <w:rsid w:val="00732FCE"/>
    <w:rsid w:val="00767BB1"/>
    <w:rsid w:val="007D43D2"/>
    <w:rsid w:val="007E1F5A"/>
    <w:rsid w:val="00814497"/>
    <w:rsid w:val="008E24BC"/>
    <w:rsid w:val="00954000"/>
    <w:rsid w:val="00963F54"/>
    <w:rsid w:val="00964D57"/>
    <w:rsid w:val="009974A4"/>
    <w:rsid w:val="009F30D0"/>
    <w:rsid w:val="00A557AD"/>
    <w:rsid w:val="00A91263"/>
    <w:rsid w:val="00AE6DBF"/>
    <w:rsid w:val="00AE76D7"/>
    <w:rsid w:val="00C25057"/>
    <w:rsid w:val="00C253DD"/>
    <w:rsid w:val="00C91C41"/>
    <w:rsid w:val="00CC3692"/>
    <w:rsid w:val="00D07072"/>
    <w:rsid w:val="00D254CE"/>
    <w:rsid w:val="00D73A96"/>
    <w:rsid w:val="00E47034"/>
    <w:rsid w:val="00E52DD4"/>
    <w:rsid w:val="00E83685"/>
    <w:rsid w:val="00EA1A01"/>
    <w:rsid w:val="00EB0155"/>
    <w:rsid w:val="00F03BF1"/>
    <w:rsid w:val="00F52077"/>
    <w:rsid w:val="00F85384"/>
    <w:rsid w:val="00FA741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4B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3F05"/>
    <w:pPr>
      <w:spacing w:after="0" w:line="240" w:lineRule="auto"/>
    </w:pPr>
    <w:rPr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54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4000"/>
  </w:style>
  <w:style w:type="paragraph" w:styleId="Piedepgina">
    <w:name w:val="footer"/>
    <w:basedOn w:val="Normal"/>
    <w:link w:val="PiedepginaCar"/>
    <w:uiPriority w:val="99"/>
    <w:semiHidden/>
    <w:unhideWhenUsed/>
    <w:rsid w:val="00954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4000"/>
  </w:style>
  <w:style w:type="paragraph" w:styleId="Ttulo">
    <w:name w:val="Title"/>
    <w:basedOn w:val="Normal"/>
    <w:next w:val="Normal"/>
    <w:link w:val="TtuloCar"/>
    <w:uiPriority w:val="10"/>
    <w:qFormat/>
    <w:rsid w:val="00283A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3A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3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3F05"/>
    <w:pPr>
      <w:spacing w:after="0" w:line="240" w:lineRule="auto"/>
    </w:pPr>
    <w:rPr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54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4000"/>
  </w:style>
  <w:style w:type="paragraph" w:styleId="Piedepgina">
    <w:name w:val="footer"/>
    <w:basedOn w:val="Normal"/>
    <w:link w:val="PiedepginaCar"/>
    <w:uiPriority w:val="99"/>
    <w:semiHidden/>
    <w:unhideWhenUsed/>
    <w:rsid w:val="00954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4000"/>
  </w:style>
  <w:style w:type="paragraph" w:styleId="Ttulo">
    <w:name w:val="Title"/>
    <w:basedOn w:val="Normal"/>
    <w:next w:val="Normal"/>
    <w:link w:val="TtuloCar"/>
    <w:uiPriority w:val="10"/>
    <w:qFormat/>
    <w:rsid w:val="00283A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3A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1753</Words>
  <Characters>9646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JAIME</cp:lastModifiedBy>
  <cp:revision>2</cp:revision>
  <cp:lastPrinted>2016-02-17T01:14:00Z</cp:lastPrinted>
  <dcterms:created xsi:type="dcterms:W3CDTF">2016-02-24T07:45:00Z</dcterms:created>
  <dcterms:modified xsi:type="dcterms:W3CDTF">2016-02-24T07:45:00Z</dcterms:modified>
</cp:coreProperties>
</file>