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133FAF" w14:textId="77777777" w:rsidR="00826108" w:rsidRDefault="00F1540B" w:rsidP="001900CE">
      <w:pPr>
        <w:jc w:val="center"/>
        <w:rPr>
          <w:b/>
          <w:i/>
          <w:sz w:val="32"/>
          <w:lang w:val="it-IT"/>
        </w:rPr>
      </w:pPr>
      <w:r w:rsidRPr="001900CE">
        <w:rPr>
          <w:b/>
          <w:i/>
          <w:sz w:val="32"/>
          <w:lang w:val="it-IT"/>
        </w:rPr>
        <w:t xml:space="preserve">Lettera circolare in occasione della beatificazione </w:t>
      </w:r>
    </w:p>
    <w:p w14:paraId="357EE688" w14:textId="77777777" w:rsidR="00826108" w:rsidRDefault="00F1540B" w:rsidP="001900CE">
      <w:pPr>
        <w:jc w:val="center"/>
        <w:rPr>
          <w:b/>
          <w:i/>
          <w:sz w:val="32"/>
          <w:lang w:val="it-IT"/>
        </w:rPr>
      </w:pPr>
      <w:proofErr w:type="gramStart"/>
      <w:r w:rsidRPr="001900CE">
        <w:rPr>
          <w:b/>
          <w:i/>
          <w:sz w:val="32"/>
          <w:lang w:val="it-IT"/>
        </w:rPr>
        <w:t>di</w:t>
      </w:r>
      <w:proofErr w:type="gramEnd"/>
      <w:r w:rsidRPr="001900CE">
        <w:rPr>
          <w:b/>
          <w:i/>
          <w:sz w:val="32"/>
          <w:lang w:val="it-IT"/>
        </w:rPr>
        <w:t xml:space="preserve"> 26 cappuccini a Barcellona </w:t>
      </w:r>
    </w:p>
    <w:p w14:paraId="605EAD98" w14:textId="77777777" w:rsidR="00F1540B" w:rsidRDefault="00F1540B" w:rsidP="001900CE">
      <w:pPr>
        <w:jc w:val="center"/>
        <w:rPr>
          <w:b/>
          <w:i/>
          <w:sz w:val="32"/>
          <w:lang w:val="it-IT"/>
        </w:rPr>
      </w:pPr>
      <w:proofErr w:type="gramStart"/>
      <w:r w:rsidRPr="001900CE">
        <w:rPr>
          <w:b/>
          <w:i/>
          <w:sz w:val="32"/>
          <w:lang w:val="it-IT"/>
        </w:rPr>
        <w:t>il</w:t>
      </w:r>
      <w:proofErr w:type="gramEnd"/>
      <w:r w:rsidRPr="001900CE">
        <w:rPr>
          <w:b/>
          <w:i/>
          <w:sz w:val="32"/>
          <w:lang w:val="it-IT"/>
        </w:rPr>
        <w:t xml:space="preserve"> 21nov. 2015</w:t>
      </w:r>
    </w:p>
    <w:p w14:paraId="2B369748" w14:textId="77777777" w:rsidR="00E47C11" w:rsidRPr="00E47C11" w:rsidRDefault="00E47C11" w:rsidP="001900CE">
      <w:pPr>
        <w:jc w:val="center"/>
        <w:rPr>
          <w:b/>
          <w:sz w:val="32"/>
          <w:lang w:val="it-IT"/>
        </w:rPr>
      </w:pPr>
      <w:proofErr w:type="gramStart"/>
      <w:r>
        <w:rPr>
          <w:b/>
          <w:sz w:val="32"/>
          <w:lang w:val="it-IT"/>
        </w:rPr>
        <w:t>(</w:t>
      </w:r>
      <w:proofErr w:type="gramEnd"/>
      <w:r>
        <w:rPr>
          <w:b/>
          <w:sz w:val="32"/>
          <w:lang w:val="it-IT"/>
        </w:rPr>
        <w:t>Prot. N. 00824/15)</w:t>
      </w:r>
    </w:p>
    <w:p w14:paraId="685670AF" w14:textId="77777777" w:rsidR="00F1540B" w:rsidRDefault="00F1540B" w:rsidP="0047503F">
      <w:pPr>
        <w:jc w:val="both"/>
        <w:rPr>
          <w:b/>
          <w:i/>
          <w:lang w:val="it-IT"/>
        </w:rPr>
      </w:pPr>
    </w:p>
    <w:p w14:paraId="572DC702" w14:textId="77777777" w:rsidR="001900CE" w:rsidRDefault="001900CE" w:rsidP="0047503F">
      <w:pPr>
        <w:jc w:val="both"/>
        <w:rPr>
          <w:b/>
          <w:i/>
          <w:lang w:val="it-IT"/>
        </w:rPr>
      </w:pPr>
    </w:p>
    <w:p w14:paraId="123884FA" w14:textId="77777777" w:rsidR="00F1540B" w:rsidRDefault="00F1540B" w:rsidP="0047503F">
      <w:pPr>
        <w:jc w:val="both"/>
        <w:rPr>
          <w:lang w:val="it-IT"/>
        </w:rPr>
      </w:pPr>
      <w:r>
        <w:rPr>
          <w:b/>
          <w:i/>
          <w:lang w:val="it-IT"/>
        </w:rPr>
        <w:t xml:space="preserve">Cari confratelli e consorelle </w:t>
      </w:r>
    </w:p>
    <w:p w14:paraId="1D5217DB" w14:textId="77777777" w:rsidR="00F1540B" w:rsidRDefault="00F1540B" w:rsidP="0047503F">
      <w:pPr>
        <w:jc w:val="both"/>
        <w:rPr>
          <w:lang w:val="it-IT"/>
        </w:rPr>
      </w:pPr>
    </w:p>
    <w:p w14:paraId="7169E667" w14:textId="77777777" w:rsidR="00F1540B" w:rsidRPr="006059C8" w:rsidRDefault="00F1540B" w:rsidP="00B1478A">
      <w:pPr>
        <w:ind w:firstLine="708"/>
        <w:jc w:val="both"/>
        <w:rPr>
          <w:lang w:val="it-IT"/>
        </w:rPr>
      </w:pPr>
      <w:r>
        <w:rPr>
          <w:lang w:val="it-IT"/>
        </w:rPr>
        <w:t>Ci giungono quasi quotidianamente notizie di cristiani uccisi</w:t>
      </w:r>
      <w:r w:rsidR="00B1478A">
        <w:rPr>
          <w:lang w:val="it-IT"/>
        </w:rPr>
        <w:t>,</w:t>
      </w:r>
      <w:r>
        <w:rPr>
          <w:lang w:val="it-IT"/>
        </w:rPr>
        <w:t xml:space="preserve"> specialmente in Medio Oriente</w:t>
      </w:r>
      <w:r w:rsidR="00B1478A">
        <w:rPr>
          <w:lang w:val="it-IT"/>
        </w:rPr>
        <w:t xml:space="preserve">, </w:t>
      </w:r>
      <w:r>
        <w:rPr>
          <w:lang w:val="it-IT"/>
        </w:rPr>
        <w:t xml:space="preserve">unicamente </w:t>
      </w:r>
      <w:proofErr w:type="gramStart"/>
      <w:r w:rsidR="006059C8">
        <w:rPr>
          <w:lang w:val="it-IT"/>
        </w:rPr>
        <w:t>a motivo della</w:t>
      </w:r>
      <w:proofErr w:type="gramEnd"/>
      <w:r w:rsidR="006059C8">
        <w:rPr>
          <w:lang w:val="it-IT"/>
        </w:rPr>
        <w:t xml:space="preserve"> loro appartenenza alla religione cristiana. Sono fatti che ci fanno inorridire. Ci chiediamo com’è mai p</w:t>
      </w:r>
      <w:r w:rsidR="006D359B">
        <w:rPr>
          <w:lang w:val="it-IT"/>
        </w:rPr>
        <w:t xml:space="preserve">ossibile che ciò capiti ancora </w:t>
      </w:r>
      <w:r w:rsidR="006D359B" w:rsidRPr="00395047">
        <w:rPr>
          <w:lang w:val="it-IT"/>
        </w:rPr>
        <w:t>n</w:t>
      </w:r>
      <w:r w:rsidR="006059C8" w:rsidRPr="00395047">
        <w:rPr>
          <w:lang w:val="it-IT"/>
        </w:rPr>
        <w:t>ei</w:t>
      </w:r>
      <w:r w:rsidR="006059C8" w:rsidRPr="006D359B">
        <w:rPr>
          <w:color w:val="FF0000"/>
          <w:lang w:val="it-IT"/>
        </w:rPr>
        <w:t xml:space="preserve"> </w:t>
      </w:r>
      <w:r w:rsidR="006059C8">
        <w:rPr>
          <w:lang w:val="it-IT"/>
        </w:rPr>
        <w:t xml:space="preserve">nostri giorni? Si tratta realmente di fatti inaccettabili, ma dimentichiamo </w:t>
      </w:r>
      <w:r w:rsidR="00681BF7">
        <w:rPr>
          <w:lang w:val="it-IT"/>
        </w:rPr>
        <w:t xml:space="preserve">forse troppo </w:t>
      </w:r>
      <w:r w:rsidR="006059C8">
        <w:rPr>
          <w:lang w:val="it-IT"/>
        </w:rPr>
        <w:t xml:space="preserve">facilmente che cose simili capitarono per esempio in Spagna meno di cento anni fa e che tra le vittime </w:t>
      </w:r>
      <w:r w:rsidR="006D359B" w:rsidRPr="00395047">
        <w:rPr>
          <w:lang w:val="it-IT"/>
        </w:rPr>
        <w:t>quella</w:t>
      </w:r>
      <w:r w:rsidR="006D359B">
        <w:rPr>
          <w:color w:val="FF0000"/>
          <w:lang w:val="it-IT"/>
        </w:rPr>
        <w:t xml:space="preserve"> </w:t>
      </w:r>
      <w:r w:rsidR="006059C8">
        <w:rPr>
          <w:lang w:val="it-IT"/>
        </w:rPr>
        <w:t xml:space="preserve">persecuzione </w:t>
      </w:r>
      <w:proofErr w:type="gramStart"/>
      <w:r w:rsidR="006059C8">
        <w:rPr>
          <w:lang w:val="it-IT"/>
        </w:rPr>
        <w:t>figurano</w:t>
      </w:r>
      <w:proofErr w:type="gramEnd"/>
      <w:r w:rsidR="006059C8">
        <w:rPr>
          <w:lang w:val="it-IT"/>
        </w:rPr>
        <w:t xml:space="preserve"> anche molti frati cappuccini.</w:t>
      </w:r>
    </w:p>
    <w:p w14:paraId="06B8DFF4" w14:textId="77777777" w:rsidR="00F1540B" w:rsidRDefault="00F1540B" w:rsidP="0047503F">
      <w:pPr>
        <w:jc w:val="both"/>
        <w:rPr>
          <w:b/>
          <w:i/>
          <w:lang w:val="it-IT"/>
        </w:rPr>
      </w:pPr>
    </w:p>
    <w:p w14:paraId="7D7441B8" w14:textId="77777777" w:rsidR="0047503F" w:rsidRPr="006D359B" w:rsidRDefault="0047503F" w:rsidP="0047503F">
      <w:pPr>
        <w:jc w:val="both"/>
        <w:rPr>
          <w:dstrike/>
          <w:lang w:val="it-IT"/>
        </w:rPr>
      </w:pPr>
      <w:r>
        <w:rPr>
          <w:lang w:val="it-IT"/>
        </w:rPr>
        <w:tab/>
      </w:r>
      <w:r w:rsidR="00681BF7">
        <w:rPr>
          <w:lang w:val="it-IT"/>
        </w:rPr>
        <w:t xml:space="preserve">2. </w:t>
      </w:r>
      <w:r w:rsidR="00395047">
        <w:rPr>
          <w:lang w:val="it-IT"/>
        </w:rPr>
        <w:t>L’</w:t>
      </w:r>
      <w:r w:rsidR="006059C8">
        <w:rPr>
          <w:lang w:val="it-IT"/>
        </w:rPr>
        <w:t xml:space="preserve">Ordine </w:t>
      </w:r>
      <w:proofErr w:type="gramStart"/>
      <w:r w:rsidR="006D359B" w:rsidRPr="00395047">
        <w:rPr>
          <w:lang w:val="it-IT"/>
        </w:rPr>
        <w:t>partecipa</w:t>
      </w:r>
      <w:proofErr w:type="gramEnd"/>
      <w:r w:rsidR="006D359B" w:rsidRPr="00395047">
        <w:rPr>
          <w:lang w:val="it-IT"/>
        </w:rPr>
        <w:t xml:space="preserve"> con intensa vicinanza</w:t>
      </w:r>
      <w:r w:rsidR="006D359B">
        <w:rPr>
          <w:color w:val="FF0000"/>
          <w:lang w:val="it-IT"/>
        </w:rPr>
        <w:t xml:space="preserve"> </w:t>
      </w:r>
      <w:r w:rsidR="006D359B" w:rsidRPr="00395047">
        <w:rPr>
          <w:lang w:val="it-IT"/>
        </w:rPr>
        <w:t>ai</w:t>
      </w:r>
      <w:r w:rsidR="006D359B">
        <w:rPr>
          <w:color w:val="FF0000"/>
          <w:lang w:val="it-IT"/>
        </w:rPr>
        <w:t xml:space="preserve"> </w:t>
      </w:r>
      <w:r w:rsidR="006059C8">
        <w:rPr>
          <w:lang w:val="it-IT"/>
        </w:rPr>
        <w:t xml:space="preserve">frati della </w:t>
      </w:r>
      <w:r>
        <w:rPr>
          <w:lang w:val="it-IT"/>
        </w:rPr>
        <w:t xml:space="preserve">Provincia cappuccina di Catalogna </w:t>
      </w:r>
      <w:r w:rsidR="006D359B" w:rsidRPr="00395047">
        <w:rPr>
          <w:lang w:val="it-IT"/>
        </w:rPr>
        <w:t xml:space="preserve">alla celebrazione di beatificazione di 26 dei suoi figli, uccisi in odio alla fede </w:t>
      </w:r>
      <w:r>
        <w:rPr>
          <w:lang w:val="it-IT"/>
        </w:rPr>
        <w:t xml:space="preserve">durante la guerra civile (1936-1939). Il prossimo 21 novembre </w:t>
      </w:r>
      <w:r w:rsidR="006D359B">
        <w:rPr>
          <w:lang w:val="it-IT"/>
        </w:rPr>
        <w:t xml:space="preserve">nella cattedrale di </w:t>
      </w:r>
      <w:r>
        <w:rPr>
          <w:lang w:val="it-IT"/>
        </w:rPr>
        <w:t>Barcellona</w:t>
      </w:r>
      <w:r w:rsidR="006D359B">
        <w:rPr>
          <w:lang w:val="it-IT"/>
        </w:rPr>
        <w:t xml:space="preserve"> alle ore 11.30, </w:t>
      </w:r>
      <w:r w:rsidR="006D359B" w:rsidRPr="00395047">
        <w:rPr>
          <w:lang w:val="it-IT"/>
        </w:rPr>
        <w:t xml:space="preserve">la Chiesa proclamerà beati </w:t>
      </w:r>
      <w:proofErr w:type="gramStart"/>
      <w:r w:rsidRPr="00395047">
        <w:rPr>
          <w:lang w:val="it-IT"/>
        </w:rPr>
        <w:t>fr.</w:t>
      </w:r>
      <w:proofErr w:type="gramEnd"/>
      <w:r w:rsidRPr="00395047">
        <w:rPr>
          <w:lang w:val="it-IT"/>
        </w:rPr>
        <w:t xml:space="preserve"> Frederic de Berga </w:t>
      </w:r>
      <w:r w:rsidR="006D359B" w:rsidRPr="00395047">
        <w:rPr>
          <w:lang w:val="it-IT"/>
        </w:rPr>
        <w:t>e 25 compagni nel martirio</w:t>
      </w:r>
      <w:r w:rsidR="005775F3" w:rsidRPr="00395047">
        <w:rPr>
          <w:lang w:val="it-IT"/>
        </w:rPr>
        <w:t>. Gioiamo e ringraziamo il Signore!</w:t>
      </w:r>
      <w:r w:rsidR="006D359B">
        <w:rPr>
          <w:lang w:val="it-IT"/>
        </w:rPr>
        <w:t xml:space="preserve"> </w:t>
      </w:r>
    </w:p>
    <w:p w14:paraId="700A24E1" w14:textId="77777777" w:rsidR="0047503F" w:rsidRPr="006D359B" w:rsidRDefault="0047503F" w:rsidP="0047503F">
      <w:pPr>
        <w:jc w:val="both"/>
        <w:rPr>
          <w:dstrike/>
          <w:lang w:val="it-IT"/>
        </w:rPr>
      </w:pPr>
    </w:p>
    <w:p w14:paraId="5035C173" w14:textId="77777777" w:rsidR="008D4884" w:rsidRDefault="0047503F" w:rsidP="0047503F">
      <w:pPr>
        <w:jc w:val="both"/>
        <w:rPr>
          <w:b/>
          <w:lang w:val="it-IT"/>
        </w:rPr>
      </w:pPr>
      <w:r>
        <w:rPr>
          <w:lang w:val="it-IT"/>
        </w:rPr>
        <w:tab/>
      </w:r>
      <w:r w:rsidR="006059C8">
        <w:rPr>
          <w:b/>
          <w:lang w:val="it-IT"/>
        </w:rPr>
        <w:t xml:space="preserve">Il </w:t>
      </w:r>
      <w:proofErr w:type="gramStart"/>
      <w:r w:rsidR="006059C8">
        <w:rPr>
          <w:b/>
          <w:lang w:val="it-IT"/>
        </w:rPr>
        <w:t>contesto</w:t>
      </w:r>
      <w:proofErr w:type="gramEnd"/>
      <w:r w:rsidR="006059C8">
        <w:rPr>
          <w:b/>
          <w:lang w:val="it-IT"/>
        </w:rPr>
        <w:t xml:space="preserve"> storico</w:t>
      </w:r>
    </w:p>
    <w:p w14:paraId="394B4067" w14:textId="77777777" w:rsidR="006059C8" w:rsidRPr="006059C8" w:rsidRDefault="006059C8" w:rsidP="0047503F">
      <w:pPr>
        <w:jc w:val="both"/>
        <w:rPr>
          <w:b/>
          <w:lang w:val="it-IT"/>
        </w:rPr>
      </w:pPr>
    </w:p>
    <w:p w14:paraId="16F29147" w14:textId="77777777" w:rsidR="00264237" w:rsidRDefault="003B5BDA" w:rsidP="0047503F">
      <w:pPr>
        <w:jc w:val="both"/>
        <w:rPr>
          <w:dstrike/>
          <w:lang w:val="it-IT"/>
        </w:rPr>
      </w:pPr>
      <w:r>
        <w:rPr>
          <w:lang w:val="it-IT"/>
        </w:rPr>
        <w:tab/>
      </w:r>
      <w:r w:rsidR="00681BF7">
        <w:rPr>
          <w:lang w:val="it-IT"/>
        </w:rPr>
        <w:t xml:space="preserve">3. </w:t>
      </w:r>
      <w:r>
        <w:rPr>
          <w:lang w:val="it-IT"/>
        </w:rPr>
        <w:t xml:space="preserve">La Provincia </w:t>
      </w:r>
      <w:r w:rsidR="006059C8">
        <w:rPr>
          <w:lang w:val="it-IT"/>
        </w:rPr>
        <w:t xml:space="preserve">di Catalogna </w:t>
      </w:r>
      <w:proofErr w:type="gramStart"/>
      <w:r>
        <w:rPr>
          <w:lang w:val="it-IT"/>
        </w:rPr>
        <w:t>tenne</w:t>
      </w:r>
      <w:proofErr w:type="gramEnd"/>
      <w:r w:rsidR="00640739">
        <w:rPr>
          <w:lang w:val="it-IT"/>
        </w:rPr>
        <w:t xml:space="preserve"> il Capitolo provinciale dal 13 al 16 luglio 1936.</w:t>
      </w:r>
      <w:r>
        <w:rPr>
          <w:lang w:val="it-IT"/>
        </w:rPr>
        <w:t xml:space="preserve"> Già </w:t>
      </w:r>
      <w:r w:rsidR="006059C8">
        <w:rPr>
          <w:lang w:val="it-IT"/>
        </w:rPr>
        <w:t>durante</w:t>
      </w:r>
      <w:r>
        <w:rPr>
          <w:lang w:val="it-IT"/>
        </w:rPr>
        <w:t xml:space="preserve"> </w:t>
      </w:r>
      <w:proofErr w:type="gramStart"/>
      <w:r>
        <w:rPr>
          <w:lang w:val="it-IT"/>
        </w:rPr>
        <w:t>quel</w:t>
      </w:r>
      <w:proofErr w:type="gramEnd"/>
      <w:r>
        <w:rPr>
          <w:lang w:val="it-IT"/>
        </w:rPr>
        <w:t xml:space="preserve"> </w:t>
      </w:r>
      <w:r w:rsidR="00640739">
        <w:rPr>
          <w:lang w:val="it-IT"/>
        </w:rPr>
        <w:t>Capitolo si parlò della possibilità  che scoppiasse un qualche tipo di rivolta, con incendi di chiese e assassinii di sacerdoti, come era già avvenuto</w:t>
      </w:r>
      <w:r w:rsidR="00640739" w:rsidRPr="00395047">
        <w:rPr>
          <w:lang w:val="it-IT"/>
        </w:rPr>
        <w:t xml:space="preserve"> </w:t>
      </w:r>
      <w:r w:rsidR="00395047">
        <w:rPr>
          <w:lang w:val="it-IT"/>
        </w:rPr>
        <w:t>in altri luoghi</w:t>
      </w:r>
      <w:r w:rsidR="00640739">
        <w:rPr>
          <w:lang w:val="it-IT"/>
        </w:rPr>
        <w:t xml:space="preserve">. </w:t>
      </w:r>
      <w:r w:rsidR="0034538A" w:rsidRPr="00395047">
        <w:rPr>
          <w:lang w:val="it-IT"/>
        </w:rPr>
        <w:t>Si cercò di mettere in salvo presso</w:t>
      </w:r>
      <w:r w:rsidR="0034538A">
        <w:rPr>
          <w:color w:val="FF0000"/>
          <w:lang w:val="it-IT"/>
        </w:rPr>
        <w:t xml:space="preserve"> </w:t>
      </w:r>
      <w:r w:rsidR="00264237">
        <w:rPr>
          <w:lang w:val="it-IT"/>
        </w:rPr>
        <w:t>amici</w:t>
      </w:r>
      <w:r w:rsidR="0034538A" w:rsidRPr="0034538A">
        <w:rPr>
          <w:color w:val="FF0000"/>
          <w:lang w:val="it-IT"/>
        </w:rPr>
        <w:t xml:space="preserve"> </w:t>
      </w:r>
      <w:r w:rsidR="0034538A" w:rsidRPr="00395047">
        <w:rPr>
          <w:lang w:val="it-IT"/>
        </w:rPr>
        <w:t>le suppellettili più prezios</w:t>
      </w:r>
      <w:r w:rsidR="00395047">
        <w:rPr>
          <w:lang w:val="it-IT"/>
        </w:rPr>
        <w:t>e</w:t>
      </w:r>
      <w:proofErr w:type="gramStart"/>
      <w:r w:rsidR="00395047">
        <w:rPr>
          <w:lang w:val="it-IT"/>
        </w:rPr>
        <w:t xml:space="preserve"> </w:t>
      </w:r>
      <w:r w:rsidR="0034538A" w:rsidRPr="00395047">
        <w:rPr>
          <w:lang w:val="it-IT"/>
        </w:rPr>
        <w:t xml:space="preserve"> </w:t>
      </w:r>
      <w:proofErr w:type="gramEnd"/>
      <w:r w:rsidR="0034538A" w:rsidRPr="00395047">
        <w:rPr>
          <w:lang w:val="it-IT"/>
        </w:rPr>
        <w:t>e gli arredi sacri.</w:t>
      </w:r>
      <w:r w:rsidR="0034538A">
        <w:rPr>
          <w:color w:val="FF0000"/>
          <w:lang w:val="it-IT"/>
        </w:rPr>
        <w:t xml:space="preserve"> </w:t>
      </w:r>
      <w:r w:rsidR="0034538A" w:rsidRPr="00395047">
        <w:rPr>
          <w:lang w:val="it-IT"/>
        </w:rPr>
        <w:t>O</w:t>
      </w:r>
      <w:r w:rsidR="00264237">
        <w:rPr>
          <w:lang w:val="it-IT"/>
        </w:rPr>
        <w:t>gni convento</w:t>
      </w:r>
      <w:r w:rsidR="00A22246">
        <w:rPr>
          <w:lang w:val="it-IT"/>
        </w:rPr>
        <w:t>,</w:t>
      </w:r>
      <w:r w:rsidR="00264237">
        <w:rPr>
          <w:lang w:val="it-IT"/>
        </w:rPr>
        <w:t xml:space="preserve"> </w:t>
      </w:r>
      <w:r w:rsidR="00834335">
        <w:rPr>
          <w:lang w:val="it-IT"/>
        </w:rPr>
        <w:t>inoltre</w:t>
      </w:r>
      <w:r w:rsidR="00A22246" w:rsidRPr="00395047">
        <w:rPr>
          <w:lang w:val="it-IT"/>
        </w:rPr>
        <w:t>,</w:t>
      </w:r>
      <w:r w:rsidR="00A22246">
        <w:rPr>
          <w:color w:val="FF0000"/>
          <w:lang w:val="it-IT"/>
        </w:rPr>
        <w:t xml:space="preserve"> </w:t>
      </w:r>
      <w:r w:rsidR="00264237">
        <w:rPr>
          <w:lang w:val="it-IT"/>
        </w:rPr>
        <w:t xml:space="preserve">aveva una lista di persone vicine </w:t>
      </w:r>
      <w:r w:rsidR="00DE5227">
        <w:rPr>
          <w:lang w:val="it-IT"/>
        </w:rPr>
        <w:t xml:space="preserve">ai frati, </w:t>
      </w:r>
      <w:r w:rsidR="00264237">
        <w:rPr>
          <w:lang w:val="it-IT"/>
        </w:rPr>
        <w:t xml:space="preserve">disposte ad </w:t>
      </w:r>
      <w:r w:rsidR="00DE5227">
        <w:rPr>
          <w:lang w:val="it-IT"/>
        </w:rPr>
        <w:t>accoglierli</w:t>
      </w:r>
      <w:r w:rsidR="00264237">
        <w:rPr>
          <w:lang w:val="it-IT"/>
        </w:rPr>
        <w:t xml:space="preserve">. Cosicché, quando </w:t>
      </w:r>
      <w:r w:rsidR="00264237" w:rsidRPr="00395047">
        <w:rPr>
          <w:lang w:val="it-IT"/>
        </w:rPr>
        <w:t>iniziò</w:t>
      </w:r>
      <w:r w:rsidR="00264237">
        <w:rPr>
          <w:lang w:val="it-IT"/>
        </w:rPr>
        <w:t xml:space="preserve"> la </w:t>
      </w:r>
      <w:r w:rsidR="0034538A" w:rsidRPr="00395047">
        <w:rPr>
          <w:lang w:val="it-IT"/>
        </w:rPr>
        <w:t>persecuzione</w:t>
      </w:r>
      <w:r w:rsidR="00264237">
        <w:rPr>
          <w:lang w:val="it-IT"/>
        </w:rPr>
        <w:t xml:space="preserve">, subito dopo lo scoppio della Guerra Civile, i frati si dispersero e furono accolti </w:t>
      </w:r>
      <w:r w:rsidR="0034538A" w:rsidRPr="00395047">
        <w:rPr>
          <w:lang w:val="it-IT"/>
        </w:rPr>
        <w:t>dai familiari e dagli</w:t>
      </w:r>
      <w:r w:rsidR="00264237">
        <w:rPr>
          <w:lang w:val="it-IT"/>
        </w:rPr>
        <w:t xml:space="preserve"> amici</w:t>
      </w:r>
      <w:r w:rsidR="0034538A">
        <w:rPr>
          <w:lang w:val="it-IT"/>
        </w:rPr>
        <w:t>.</w:t>
      </w:r>
      <w:r w:rsidR="00264237">
        <w:rPr>
          <w:lang w:val="it-IT"/>
        </w:rPr>
        <w:t xml:space="preserve"> </w:t>
      </w:r>
      <w:r w:rsidR="0034538A" w:rsidRPr="00395047">
        <w:rPr>
          <w:lang w:val="it-IT"/>
        </w:rPr>
        <w:t>I luoghi dove trovarono rifugio i frati potevano dare sicurezza per alcuni giorni o al massimo per qualche set</w:t>
      </w:r>
      <w:r w:rsidR="00A22246" w:rsidRPr="00395047">
        <w:rPr>
          <w:lang w:val="it-IT"/>
        </w:rPr>
        <w:t>timana, così si pensava potesse</w:t>
      </w:r>
      <w:r w:rsidR="0034538A" w:rsidRPr="00395047">
        <w:rPr>
          <w:lang w:val="it-IT"/>
        </w:rPr>
        <w:t xml:space="preserve"> durate </w:t>
      </w:r>
      <w:proofErr w:type="gramStart"/>
      <w:r w:rsidR="0034538A" w:rsidRPr="00395047">
        <w:rPr>
          <w:lang w:val="it-IT"/>
        </w:rPr>
        <w:t>le</w:t>
      </w:r>
      <w:proofErr w:type="gramEnd"/>
      <w:r w:rsidR="0034538A" w:rsidRPr="00395047">
        <w:rPr>
          <w:lang w:val="it-IT"/>
        </w:rPr>
        <w:t xml:space="preserve"> turbolenza, non certo per</w:t>
      </w:r>
      <w:r w:rsidR="00A22246" w:rsidRPr="00395047">
        <w:rPr>
          <w:lang w:val="it-IT"/>
        </w:rPr>
        <w:t xml:space="preserve"> i</w:t>
      </w:r>
      <w:r w:rsidR="0034538A" w:rsidRPr="00395047">
        <w:rPr>
          <w:lang w:val="it-IT"/>
        </w:rPr>
        <w:t xml:space="preserve"> due an</w:t>
      </w:r>
      <w:r w:rsidR="00A22246" w:rsidRPr="00395047">
        <w:rPr>
          <w:lang w:val="it-IT"/>
        </w:rPr>
        <w:t>n</w:t>
      </w:r>
      <w:r w:rsidR="0034538A" w:rsidRPr="00395047">
        <w:rPr>
          <w:lang w:val="it-IT"/>
        </w:rPr>
        <w:t>i e mezzo, tanto doveva durate la clandestinità e la pe</w:t>
      </w:r>
      <w:r w:rsidR="00A22246" w:rsidRPr="00395047">
        <w:rPr>
          <w:lang w:val="it-IT"/>
        </w:rPr>
        <w:t>rsecuzione e la caccia a chi era prete o religioso.</w:t>
      </w:r>
      <w:r w:rsidR="0034538A" w:rsidRPr="00395047">
        <w:rPr>
          <w:lang w:val="it-IT"/>
        </w:rPr>
        <w:t xml:space="preserve"> </w:t>
      </w:r>
    </w:p>
    <w:p w14:paraId="72BC0CCF" w14:textId="77777777" w:rsidR="00395047" w:rsidRDefault="00395047" w:rsidP="0047503F">
      <w:pPr>
        <w:jc w:val="both"/>
        <w:rPr>
          <w:lang w:val="it-IT"/>
        </w:rPr>
      </w:pPr>
    </w:p>
    <w:p w14:paraId="33444DFF" w14:textId="77777777" w:rsidR="00264237" w:rsidRDefault="00264237" w:rsidP="0047503F">
      <w:pPr>
        <w:jc w:val="both"/>
        <w:rPr>
          <w:lang w:val="it-IT"/>
        </w:rPr>
      </w:pPr>
      <w:r>
        <w:rPr>
          <w:lang w:val="it-IT"/>
        </w:rPr>
        <w:tab/>
      </w:r>
      <w:r w:rsidR="00681BF7">
        <w:rPr>
          <w:lang w:val="it-IT"/>
        </w:rPr>
        <w:t xml:space="preserve">4. </w:t>
      </w:r>
      <w:r>
        <w:rPr>
          <w:lang w:val="it-IT"/>
        </w:rPr>
        <w:t>Non furono le autorità della Repubblica che perse</w:t>
      </w:r>
      <w:r w:rsidR="003B5BDA">
        <w:rPr>
          <w:lang w:val="it-IT"/>
        </w:rPr>
        <w:t>guitarono i religiosi. In quei</w:t>
      </w:r>
      <w:r>
        <w:rPr>
          <w:lang w:val="it-IT"/>
        </w:rPr>
        <w:t xml:space="preserve"> primi mesi di guerra, la retroguardia repubblicana rimase sotto il potere dei comitati rivoluzionari anarchici</w:t>
      </w:r>
      <w:r w:rsidR="00B16685">
        <w:rPr>
          <w:lang w:val="it-IT"/>
        </w:rPr>
        <w:t>,</w:t>
      </w:r>
      <w:proofErr w:type="gramStart"/>
      <w:r w:rsidR="00B16685">
        <w:rPr>
          <w:lang w:val="it-IT"/>
        </w:rPr>
        <w:t xml:space="preserve">  </w:t>
      </w:r>
      <w:proofErr w:type="gramEnd"/>
      <w:r w:rsidR="00B16685">
        <w:rPr>
          <w:lang w:val="it-IT"/>
        </w:rPr>
        <w:t xml:space="preserve">che si fecero padroni della strada senza che alcuno </w:t>
      </w:r>
      <w:r w:rsidR="00DE5227">
        <w:rPr>
          <w:lang w:val="it-IT"/>
        </w:rPr>
        <w:t>glie</w:t>
      </w:r>
      <w:r w:rsidR="00B16685">
        <w:rPr>
          <w:lang w:val="it-IT"/>
        </w:rPr>
        <w:t xml:space="preserve">lo impedisse. I nostri frati, in genere, avevano sempre mantenuto un atteggiamento dialogante con la Repubblica. Inoltre, in Catalogna erano particolarmente amati per la loro sintonia con “la Renaixença”, il movimento di riscoperta e di rivalutazione dell’identità catalana </w:t>
      </w:r>
      <w:proofErr w:type="gramStart"/>
      <w:r w:rsidR="00B16685">
        <w:rPr>
          <w:lang w:val="it-IT"/>
        </w:rPr>
        <w:t>della</w:t>
      </w:r>
      <w:proofErr w:type="gramEnd"/>
      <w:r w:rsidR="00B16685">
        <w:rPr>
          <w:lang w:val="it-IT"/>
        </w:rPr>
        <w:t xml:space="preserve"> fine del XIX secolo e degli inizi del XX. Tuttavia proprio ques</w:t>
      </w:r>
      <w:r w:rsidR="003B5BDA">
        <w:rPr>
          <w:lang w:val="it-IT"/>
        </w:rPr>
        <w:t>to costituì</w:t>
      </w:r>
      <w:r w:rsidR="00B16685">
        <w:rPr>
          <w:lang w:val="it-IT"/>
        </w:rPr>
        <w:t xml:space="preserve"> un’aggravante per alcuni rivoluzionari, i</w:t>
      </w:r>
      <w:r w:rsidR="0034538A">
        <w:rPr>
          <w:lang w:val="it-IT"/>
        </w:rPr>
        <w:t xml:space="preserve"> quali consideravano la stessa R</w:t>
      </w:r>
      <w:r w:rsidR="00B16685">
        <w:rPr>
          <w:lang w:val="it-IT"/>
        </w:rPr>
        <w:t>epubblica e l’amore alla propria terra e cultura come caratteristiche borghesi che dovevano essere sradicate come la religione.</w:t>
      </w:r>
    </w:p>
    <w:p w14:paraId="5E70FF95" w14:textId="77777777" w:rsidR="00B16685" w:rsidRDefault="00B16685" w:rsidP="0047503F">
      <w:pPr>
        <w:jc w:val="both"/>
        <w:rPr>
          <w:lang w:val="it-IT"/>
        </w:rPr>
      </w:pPr>
    </w:p>
    <w:p w14:paraId="3009F011" w14:textId="77777777" w:rsidR="00B16685" w:rsidRDefault="00B16685" w:rsidP="0047503F">
      <w:pPr>
        <w:jc w:val="both"/>
        <w:rPr>
          <w:lang w:val="it-IT"/>
        </w:rPr>
      </w:pPr>
      <w:r>
        <w:rPr>
          <w:lang w:val="it-IT"/>
        </w:rPr>
        <w:lastRenderedPageBreak/>
        <w:tab/>
      </w:r>
      <w:r w:rsidR="00681BF7">
        <w:rPr>
          <w:lang w:val="it-IT"/>
        </w:rPr>
        <w:t xml:space="preserve">5. </w:t>
      </w:r>
      <w:r>
        <w:rPr>
          <w:lang w:val="it-IT"/>
        </w:rPr>
        <w:t xml:space="preserve">La persecuzione non fu semplicemente opera di </w:t>
      </w:r>
      <w:r w:rsidR="00E45E66">
        <w:rPr>
          <w:lang w:val="it-IT"/>
        </w:rPr>
        <w:t xml:space="preserve">persone non controllate. C’erano istruzioni </w:t>
      </w:r>
      <w:r w:rsidR="0034538A" w:rsidRPr="00395047">
        <w:rPr>
          <w:lang w:val="it-IT"/>
        </w:rPr>
        <w:t>ben precise</w:t>
      </w:r>
      <w:r w:rsidR="0034538A">
        <w:rPr>
          <w:lang w:val="it-IT"/>
        </w:rPr>
        <w:t xml:space="preserve"> </w:t>
      </w:r>
      <w:r w:rsidR="00E45E66">
        <w:rPr>
          <w:lang w:val="it-IT"/>
        </w:rPr>
        <w:t>per</w:t>
      </w:r>
      <w:r w:rsidR="0034538A">
        <w:rPr>
          <w:lang w:val="it-IT"/>
        </w:rPr>
        <w:t xml:space="preserve"> </w:t>
      </w:r>
      <w:r w:rsidR="0034538A" w:rsidRPr="00395047">
        <w:rPr>
          <w:lang w:val="it-IT"/>
        </w:rPr>
        <w:t>ricercare e sopprimere</w:t>
      </w:r>
      <w:proofErr w:type="gramStart"/>
      <w:r w:rsidR="0034538A">
        <w:rPr>
          <w:color w:val="FF0000"/>
          <w:lang w:val="it-IT"/>
        </w:rPr>
        <w:t xml:space="preserve"> </w:t>
      </w:r>
      <w:r w:rsidR="00E45E66">
        <w:rPr>
          <w:lang w:val="it-IT"/>
        </w:rPr>
        <w:t xml:space="preserve"> </w:t>
      </w:r>
      <w:proofErr w:type="gramEnd"/>
      <w:r w:rsidR="00E45E66">
        <w:rPr>
          <w:lang w:val="it-IT"/>
        </w:rPr>
        <w:t xml:space="preserve">i religiosi. </w:t>
      </w:r>
      <w:r w:rsidR="00FB665A">
        <w:rPr>
          <w:lang w:val="it-IT"/>
        </w:rPr>
        <w:t xml:space="preserve">Si fecero perquisizioni in molte case private. Alcuni di questi martiri dovettero fuggire da una casa all’altra, senza poter trovare un rifugio sicuro. Nel caso di </w:t>
      </w:r>
      <w:proofErr w:type="gramStart"/>
      <w:r w:rsidR="00FB665A">
        <w:rPr>
          <w:lang w:val="it-IT"/>
        </w:rPr>
        <w:t>fr.</w:t>
      </w:r>
      <w:proofErr w:type="gramEnd"/>
      <w:r w:rsidR="00FB665A">
        <w:rPr>
          <w:lang w:val="it-IT"/>
        </w:rPr>
        <w:t xml:space="preserve"> </w:t>
      </w:r>
      <w:r w:rsidR="00FB665A">
        <w:rPr>
          <w:b/>
          <w:lang w:val="it-IT"/>
        </w:rPr>
        <w:t>Martín de Barcelona</w:t>
      </w:r>
      <w:r w:rsidR="00FB665A">
        <w:rPr>
          <w:lang w:val="it-IT"/>
        </w:rPr>
        <w:t xml:space="preserve">, storico che aveva studiato a Lovanio e autore di studi su san Francesco e Raimondo Lullo, i rivoluzionari </w:t>
      </w:r>
      <w:r w:rsidR="00231E90">
        <w:rPr>
          <w:lang w:val="it-IT"/>
        </w:rPr>
        <w:t xml:space="preserve">catturarono tutta la famiglia e, sotto minaccia di morte, ottennero che i familiari rivelassero dove si trovava. Altri, come </w:t>
      </w:r>
      <w:proofErr w:type="gramStart"/>
      <w:r w:rsidR="00231E90">
        <w:rPr>
          <w:lang w:val="it-IT"/>
        </w:rPr>
        <w:t>fr.</w:t>
      </w:r>
      <w:proofErr w:type="gramEnd"/>
      <w:r w:rsidR="00231E90">
        <w:rPr>
          <w:lang w:val="it-IT"/>
        </w:rPr>
        <w:t xml:space="preserve"> </w:t>
      </w:r>
      <w:r w:rsidR="00231E90">
        <w:rPr>
          <w:b/>
          <w:lang w:val="it-IT"/>
        </w:rPr>
        <w:t>Vicenç de Besalú</w:t>
      </w:r>
      <w:r w:rsidR="00231E90">
        <w:rPr>
          <w:lang w:val="it-IT"/>
        </w:rPr>
        <w:t xml:space="preserve">, dovettero dormire all’aperto per </w:t>
      </w:r>
      <w:r w:rsidR="005775F3" w:rsidRPr="00395047">
        <w:rPr>
          <w:lang w:val="it-IT"/>
        </w:rPr>
        <w:t>molti</w:t>
      </w:r>
      <w:r w:rsidR="005775F3">
        <w:rPr>
          <w:color w:val="FF0000"/>
          <w:lang w:val="it-IT"/>
        </w:rPr>
        <w:t xml:space="preserve"> </w:t>
      </w:r>
      <w:r w:rsidR="00231E90">
        <w:rPr>
          <w:lang w:val="it-IT"/>
        </w:rPr>
        <w:t>giorni.</w:t>
      </w:r>
    </w:p>
    <w:p w14:paraId="084B7619" w14:textId="77777777" w:rsidR="00231E90" w:rsidRDefault="00231E90" w:rsidP="0047503F">
      <w:pPr>
        <w:jc w:val="both"/>
        <w:rPr>
          <w:lang w:val="it-IT"/>
        </w:rPr>
      </w:pPr>
    </w:p>
    <w:p w14:paraId="51FE6038" w14:textId="77777777" w:rsidR="00A36279" w:rsidRPr="005775F3" w:rsidRDefault="005775F3" w:rsidP="00A36279">
      <w:pPr>
        <w:ind w:firstLine="708"/>
        <w:jc w:val="both"/>
        <w:rPr>
          <w:b/>
          <w:dstrike/>
          <w:lang w:val="it-IT"/>
        </w:rPr>
      </w:pPr>
      <w:r w:rsidRPr="00395047">
        <w:rPr>
          <w:b/>
          <w:lang w:val="it-IT"/>
        </w:rPr>
        <w:t xml:space="preserve">6. Ecco l’elenco dei frati cappuccini di cui è </w:t>
      </w:r>
      <w:proofErr w:type="gramStart"/>
      <w:r w:rsidRPr="00395047">
        <w:rPr>
          <w:b/>
          <w:lang w:val="it-IT"/>
        </w:rPr>
        <w:t>stati</w:t>
      </w:r>
      <w:proofErr w:type="gramEnd"/>
      <w:r w:rsidRPr="00395047">
        <w:rPr>
          <w:b/>
          <w:lang w:val="it-IT"/>
        </w:rPr>
        <w:t xml:space="preserve"> riconosciuto il martirio e saranno beatificati:</w:t>
      </w:r>
      <w:r>
        <w:rPr>
          <w:b/>
          <w:color w:val="FF0000"/>
          <w:lang w:val="it-IT"/>
        </w:rPr>
        <w:t xml:space="preserve"> </w:t>
      </w:r>
    </w:p>
    <w:p w14:paraId="26BE1498" w14:textId="77777777" w:rsidR="00A36279" w:rsidRDefault="00A36279" w:rsidP="0047503F">
      <w:pPr>
        <w:jc w:val="both"/>
        <w:rPr>
          <w:b/>
          <w:lang w:val="it-IT"/>
        </w:rPr>
      </w:pPr>
    </w:p>
    <w:p w14:paraId="6528D34C" w14:textId="77777777" w:rsidR="00A36279" w:rsidRPr="008E1E59" w:rsidRDefault="00A36279" w:rsidP="00A36279">
      <w:pPr>
        <w:pStyle w:val="Default"/>
        <w:rPr>
          <w:rFonts w:ascii="Times New Roman" w:hAnsi="Times New Roman" w:cs="Times New Roman"/>
        </w:rPr>
      </w:pPr>
    </w:p>
    <w:p w14:paraId="6A3F00C5" w14:textId="77777777" w:rsidR="00A36279" w:rsidRPr="005775F3" w:rsidRDefault="00A36279" w:rsidP="005775F3">
      <w:pPr>
        <w:pStyle w:val="Default"/>
        <w:spacing w:line="276" w:lineRule="auto"/>
        <w:rPr>
          <w:rFonts w:ascii="Times New Roman" w:hAnsi="Times New Roman" w:cs="Times New Roman"/>
          <w:color w:val="auto"/>
          <w:sz w:val="22"/>
          <w:szCs w:val="22"/>
          <w:lang w:val="pt-PT"/>
        </w:rPr>
      </w:pPr>
      <w:r w:rsidRPr="005775F3">
        <w:rPr>
          <w:rFonts w:ascii="Times New Roman" w:hAnsi="Times New Roman" w:cs="Times New Roman"/>
          <w:color w:val="auto"/>
          <w:sz w:val="22"/>
          <w:szCs w:val="22"/>
          <w:lang w:val="pt-PT"/>
        </w:rPr>
        <w:t xml:space="preserve">P. Frederic de Berga (Martí Tarrés Puigpelat) </w:t>
      </w:r>
    </w:p>
    <w:p w14:paraId="0E0D7091" w14:textId="77777777" w:rsidR="00A36279" w:rsidRPr="008E1E59" w:rsidRDefault="00A36279" w:rsidP="00A36279">
      <w:pPr>
        <w:pStyle w:val="Default"/>
        <w:spacing w:line="276" w:lineRule="auto"/>
        <w:rPr>
          <w:rFonts w:ascii="Times New Roman" w:hAnsi="Times New Roman" w:cs="Times New Roman"/>
          <w:color w:val="auto"/>
          <w:sz w:val="22"/>
          <w:szCs w:val="22"/>
          <w:lang w:val="fr-CH"/>
        </w:rPr>
      </w:pPr>
      <w:r w:rsidRPr="008E1E59">
        <w:rPr>
          <w:rFonts w:ascii="Times New Roman" w:hAnsi="Times New Roman" w:cs="Times New Roman"/>
          <w:color w:val="auto"/>
          <w:sz w:val="22"/>
          <w:szCs w:val="22"/>
          <w:lang w:val="fr-CH"/>
        </w:rPr>
        <w:t xml:space="preserve">P. Modest de Mieres (Joan Bover Teixidó) </w:t>
      </w:r>
    </w:p>
    <w:p w14:paraId="34A42CD7" w14:textId="77777777" w:rsidR="00A36279" w:rsidRPr="008E1E59" w:rsidRDefault="00A36279" w:rsidP="00A36279">
      <w:pPr>
        <w:pStyle w:val="Default"/>
        <w:spacing w:line="276" w:lineRule="auto"/>
        <w:rPr>
          <w:rFonts w:ascii="Times New Roman" w:hAnsi="Times New Roman" w:cs="Times New Roman"/>
          <w:color w:val="auto"/>
          <w:sz w:val="22"/>
          <w:szCs w:val="22"/>
          <w:lang w:val="es-ES"/>
        </w:rPr>
      </w:pPr>
      <w:r w:rsidRPr="008E1E59">
        <w:rPr>
          <w:rFonts w:ascii="Times New Roman" w:hAnsi="Times New Roman" w:cs="Times New Roman"/>
          <w:color w:val="auto"/>
          <w:sz w:val="22"/>
          <w:szCs w:val="22"/>
          <w:lang w:val="es-ES"/>
        </w:rPr>
        <w:t xml:space="preserve">P. Zacaries de Llorenç del Penedés (Sebastiá Sonet Romeu) </w:t>
      </w:r>
    </w:p>
    <w:p w14:paraId="1958F67F" w14:textId="77777777" w:rsidR="00A36279" w:rsidRPr="008E1E59" w:rsidRDefault="00A36279" w:rsidP="00A36279">
      <w:pPr>
        <w:pStyle w:val="Default"/>
        <w:spacing w:line="276" w:lineRule="auto"/>
        <w:rPr>
          <w:rFonts w:ascii="Times New Roman" w:hAnsi="Times New Roman" w:cs="Times New Roman"/>
          <w:color w:val="auto"/>
          <w:sz w:val="22"/>
          <w:szCs w:val="22"/>
          <w:lang w:val="es-ES"/>
        </w:rPr>
      </w:pPr>
      <w:r w:rsidRPr="008E1E59">
        <w:rPr>
          <w:rFonts w:ascii="Times New Roman" w:hAnsi="Times New Roman" w:cs="Times New Roman"/>
          <w:color w:val="auto"/>
          <w:sz w:val="22"/>
          <w:szCs w:val="22"/>
          <w:lang w:val="es-ES"/>
        </w:rPr>
        <w:t xml:space="preserve">P. Remigi del Papiol (Esteve Santacana Armengol) </w:t>
      </w:r>
    </w:p>
    <w:p w14:paraId="04F51712" w14:textId="77777777" w:rsidR="00A36279" w:rsidRPr="008E1E59" w:rsidRDefault="00A36279" w:rsidP="00A36279">
      <w:pPr>
        <w:pStyle w:val="Default"/>
        <w:spacing w:line="276" w:lineRule="auto"/>
        <w:rPr>
          <w:rFonts w:ascii="Times New Roman" w:hAnsi="Times New Roman" w:cs="Times New Roman"/>
          <w:color w:val="auto"/>
          <w:sz w:val="22"/>
          <w:szCs w:val="22"/>
          <w:lang w:val="es-ES"/>
        </w:rPr>
      </w:pPr>
      <w:r w:rsidRPr="008E1E59">
        <w:rPr>
          <w:rFonts w:ascii="Times New Roman" w:hAnsi="Times New Roman" w:cs="Times New Roman"/>
          <w:color w:val="auto"/>
          <w:sz w:val="22"/>
          <w:szCs w:val="22"/>
          <w:lang w:val="es-ES"/>
        </w:rPr>
        <w:t xml:space="preserve">P. Anselm d'Olot (Laurentí Basil Matas) </w:t>
      </w:r>
    </w:p>
    <w:p w14:paraId="4982B21B" w14:textId="77777777" w:rsidR="00A36279" w:rsidRPr="008E1E59" w:rsidRDefault="00A36279" w:rsidP="00A36279">
      <w:pPr>
        <w:pStyle w:val="Default"/>
        <w:spacing w:line="276" w:lineRule="auto"/>
        <w:rPr>
          <w:rFonts w:ascii="Times New Roman" w:hAnsi="Times New Roman" w:cs="Times New Roman"/>
          <w:color w:val="auto"/>
          <w:sz w:val="22"/>
          <w:szCs w:val="22"/>
          <w:lang w:val="es-ES"/>
        </w:rPr>
      </w:pPr>
      <w:r w:rsidRPr="008E1E59">
        <w:rPr>
          <w:rFonts w:ascii="Times New Roman" w:hAnsi="Times New Roman" w:cs="Times New Roman"/>
          <w:color w:val="auto"/>
          <w:sz w:val="22"/>
          <w:szCs w:val="22"/>
          <w:lang w:val="es-ES"/>
        </w:rPr>
        <w:t xml:space="preserve">P. Benigne de Canet de Mar (Miquel Sagré Fornaguera) </w:t>
      </w:r>
    </w:p>
    <w:p w14:paraId="35F781DD" w14:textId="77777777" w:rsidR="00A36279" w:rsidRPr="008E1E59" w:rsidRDefault="00A36279" w:rsidP="00A36279">
      <w:pPr>
        <w:pStyle w:val="Default"/>
        <w:spacing w:line="276" w:lineRule="auto"/>
        <w:rPr>
          <w:rFonts w:ascii="Times New Roman" w:hAnsi="Times New Roman" w:cs="Times New Roman"/>
          <w:color w:val="auto"/>
          <w:sz w:val="22"/>
          <w:szCs w:val="22"/>
          <w:lang w:val="es-ES"/>
        </w:rPr>
      </w:pPr>
      <w:r w:rsidRPr="008E1E59">
        <w:rPr>
          <w:rFonts w:ascii="Times New Roman" w:hAnsi="Times New Roman" w:cs="Times New Roman"/>
          <w:color w:val="auto"/>
          <w:sz w:val="22"/>
          <w:szCs w:val="22"/>
          <w:lang w:val="es-ES"/>
        </w:rPr>
        <w:t xml:space="preserve">P. Josep de Calella de la Costa (Joan Vila Colomé) </w:t>
      </w:r>
    </w:p>
    <w:p w14:paraId="733DBCC5" w14:textId="77777777" w:rsidR="00A36279" w:rsidRPr="008E1E59" w:rsidRDefault="00A36279" w:rsidP="00A36279">
      <w:pPr>
        <w:pStyle w:val="Default"/>
        <w:spacing w:line="276" w:lineRule="auto"/>
        <w:rPr>
          <w:rFonts w:ascii="Times New Roman" w:hAnsi="Times New Roman" w:cs="Times New Roman"/>
          <w:color w:val="auto"/>
          <w:sz w:val="22"/>
          <w:szCs w:val="22"/>
          <w:lang w:val="es-ES"/>
        </w:rPr>
      </w:pPr>
      <w:r w:rsidRPr="008E1E59">
        <w:rPr>
          <w:rFonts w:ascii="Times New Roman" w:hAnsi="Times New Roman" w:cs="Times New Roman"/>
          <w:color w:val="auto"/>
          <w:sz w:val="22"/>
          <w:szCs w:val="22"/>
          <w:lang w:val="es-ES"/>
        </w:rPr>
        <w:t xml:space="preserve">P. Martí de Barcelona (Jaume Boguñá Casanova) </w:t>
      </w:r>
    </w:p>
    <w:p w14:paraId="227FC854" w14:textId="77777777" w:rsidR="00A36279" w:rsidRPr="008E1E59" w:rsidRDefault="00A36279" w:rsidP="00A36279">
      <w:pPr>
        <w:pStyle w:val="Default"/>
        <w:spacing w:line="276" w:lineRule="auto"/>
        <w:rPr>
          <w:rFonts w:ascii="Times New Roman" w:hAnsi="Times New Roman" w:cs="Times New Roman"/>
          <w:color w:val="auto"/>
          <w:sz w:val="22"/>
          <w:szCs w:val="22"/>
          <w:lang w:val="pt-PT"/>
        </w:rPr>
      </w:pPr>
      <w:r w:rsidRPr="008E1E59">
        <w:rPr>
          <w:rFonts w:ascii="Times New Roman" w:hAnsi="Times New Roman" w:cs="Times New Roman"/>
          <w:color w:val="auto"/>
          <w:sz w:val="22"/>
          <w:szCs w:val="22"/>
          <w:lang w:val="pt-PT"/>
        </w:rPr>
        <w:t xml:space="preserve">P. Rafael Maria de Mataró (Francesc de Paula Soteras Culla) </w:t>
      </w:r>
    </w:p>
    <w:p w14:paraId="1B35149C" w14:textId="77777777" w:rsidR="00A36279" w:rsidRPr="008E1E59" w:rsidRDefault="00A36279" w:rsidP="00A36279">
      <w:pPr>
        <w:pStyle w:val="Default"/>
        <w:spacing w:line="276" w:lineRule="auto"/>
        <w:rPr>
          <w:rFonts w:ascii="Times New Roman" w:hAnsi="Times New Roman" w:cs="Times New Roman"/>
          <w:color w:val="auto"/>
          <w:sz w:val="22"/>
          <w:szCs w:val="22"/>
          <w:lang w:val="pt-PT"/>
        </w:rPr>
      </w:pPr>
      <w:r w:rsidRPr="008E1E59">
        <w:rPr>
          <w:rFonts w:ascii="Times New Roman" w:hAnsi="Times New Roman" w:cs="Times New Roman"/>
          <w:color w:val="auto"/>
          <w:sz w:val="22"/>
          <w:szCs w:val="22"/>
          <w:lang w:val="pt-PT"/>
        </w:rPr>
        <w:t xml:space="preserve">P. Agustí de Montclar de Donzell (Josep Alsina Casas) </w:t>
      </w:r>
    </w:p>
    <w:p w14:paraId="5E647332" w14:textId="77777777" w:rsidR="00A36279" w:rsidRPr="008E1E59" w:rsidRDefault="00A36279" w:rsidP="00A36279">
      <w:pPr>
        <w:pStyle w:val="Default"/>
        <w:spacing w:line="276" w:lineRule="auto"/>
        <w:rPr>
          <w:rFonts w:ascii="Times New Roman" w:hAnsi="Times New Roman" w:cs="Times New Roman"/>
          <w:color w:val="auto"/>
          <w:sz w:val="22"/>
          <w:szCs w:val="22"/>
          <w:lang w:val="pt-PT"/>
        </w:rPr>
      </w:pPr>
      <w:r w:rsidRPr="008E1E59">
        <w:rPr>
          <w:rFonts w:ascii="Times New Roman" w:hAnsi="Times New Roman" w:cs="Times New Roman"/>
          <w:color w:val="auto"/>
          <w:sz w:val="22"/>
          <w:szCs w:val="22"/>
          <w:lang w:val="pt-PT"/>
        </w:rPr>
        <w:t xml:space="preserve">P. Doroteu de Vilalba dels Arcs (Jordi Sampé Tarragó) </w:t>
      </w:r>
    </w:p>
    <w:p w14:paraId="4EA42CCA" w14:textId="77777777" w:rsidR="00A36279" w:rsidRPr="008E1E59" w:rsidRDefault="00A36279" w:rsidP="00A36279">
      <w:pPr>
        <w:pStyle w:val="Default"/>
        <w:spacing w:line="276" w:lineRule="auto"/>
        <w:rPr>
          <w:rFonts w:ascii="Times New Roman" w:hAnsi="Times New Roman" w:cs="Times New Roman"/>
          <w:color w:val="auto"/>
          <w:sz w:val="22"/>
          <w:szCs w:val="22"/>
          <w:lang w:val="pt-PT"/>
        </w:rPr>
      </w:pPr>
      <w:r w:rsidRPr="008E1E59">
        <w:rPr>
          <w:rFonts w:ascii="Times New Roman" w:hAnsi="Times New Roman" w:cs="Times New Roman"/>
          <w:color w:val="auto"/>
          <w:sz w:val="22"/>
          <w:szCs w:val="22"/>
          <w:lang w:val="pt-PT"/>
        </w:rPr>
        <w:t xml:space="preserve">P. Alexandre de Barcelona (Jaume Nájera Gherna) </w:t>
      </w:r>
    </w:p>
    <w:p w14:paraId="0B57233E" w14:textId="77777777" w:rsidR="00A36279" w:rsidRPr="008E1E59" w:rsidRDefault="00A36279" w:rsidP="00A36279">
      <w:pPr>
        <w:pStyle w:val="Default"/>
        <w:spacing w:line="276" w:lineRule="auto"/>
        <w:rPr>
          <w:rFonts w:ascii="Times New Roman" w:hAnsi="Times New Roman" w:cs="Times New Roman"/>
          <w:color w:val="auto"/>
          <w:sz w:val="22"/>
          <w:szCs w:val="22"/>
          <w:lang w:val="pt-PT"/>
        </w:rPr>
      </w:pPr>
      <w:r w:rsidRPr="008E1E59">
        <w:rPr>
          <w:rFonts w:ascii="Times New Roman" w:hAnsi="Times New Roman" w:cs="Times New Roman"/>
          <w:color w:val="auto"/>
          <w:sz w:val="22"/>
          <w:szCs w:val="22"/>
          <w:lang w:val="pt-PT"/>
        </w:rPr>
        <w:t xml:space="preserve">P. Tarsici de Miralcamp (Josep Vilalta Saumell) </w:t>
      </w:r>
    </w:p>
    <w:p w14:paraId="28EFBD8B" w14:textId="77777777" w:rsidR="00A36279" w:rsidRPr="008E1E59" w:rsidRDefault="00A36279" w:rsidP="00A36279">
      <w:pPr>
        <w:pStyle w:val="Default"/>
        <w:spacing w:line="276" w:lineRule="auto"/>
        <w:rPr>
          <w:rFonts w:ascii="Times New Roman" w:hAnsi="Times New Roman" w:cs="Times New Roman"/>
          <w:color w:val="auto"/>
          <w:sz w:val="22"/>
          <w:szCs w:val="22"/>
          <w:lang w:val="pt-PT"/>
        </w:rPr>
      </w:pPr>
      <w:r w:rsidRPr="008E1E59">
        <w:rPr>
          <w:rFonts w:ascii="Times New Roman" w:hAnsi="Times New Roman" w:cs="Times New Roman"/>
          <w:color w:val="auto"/>
          <w:sz w:val="22"/>
          <w:szCs w:val="22"/>
          <w:lang w:val="pt-PT"/>
        </w:rPr>
        <w:t xml:space="preserve">P. Vincenç de Besalú (Julià Gebrat Marcé) </w:t>
      </w:r>
    </w:p>
    <w:p w14:paraId="104743EF" w14:textId="77777777" w:rsidR="00A36279" w:rsidRPr="00395047" w:rsidRDefault="00A36279" w:rsidP="00A36279">
      <w:pPr>
        <w:pStyle w:val="Default"/>
        <w:spacing w:line="276" w:lineRule="auto"/>
        <w:rPr>
          <w:rFonts w:ascii="Times New Roman" w:hAnsi="Times New Roman" w:cs="Times New Roman"/>
          <w:color w:val="auto"/>
          <w:sz w:val="22"/>
          <w:szCs w:val="22"/>
          <w:lang w:val="pt-PT"/>
        </w:rPr>
      </w:pPr>
      <w:r w:rsidRPr="00395047">
        <w:rPr>
          <w:rFonts w:ascii="Times New Roman" w:hAnsi="Times New Roman" w:cs="Times New Roman"/>
          <w:color w:val="auto"/>
          <w:sz w:val="22"/>
          <w:szCs w:val="22"/>
          <w:lang w:val="pt-PT"/>
        </w:rPr>
        <w:t xml:space="preserve">P. </w:t>
      </w:r>
      <w:proofErr w:type="spellStart"/>
      <w:r w:rsidRPr="00395047">
        <w:rPr>
          <w:rFonts w:ascii="Times New Roman" w:hAnsi="Times New Roman" w:cs="Times New Roman"/>
          <w:color w:val="auto"/>
          <w:sz w:val="22"/>
          <w:szCs w:val="22"/>
          <w:lang w:val="pt-PT"/>
        </w:rPr>
        <w:t>Timoteu</w:t>
      </w:r>
      <w:proofErr w:type="spellEnd"/>
      <w:r w:rsidRPr="00395047">
        <w:rPr>
          <w:rFonts w:ascii="Times New Roman" w:hAnsi="Times New Roman" w:cs="Times New Roman"/>
          <w:color w:val="auto"/>
          <w:sz w:val="22"/>
          <w:szCs w:val="22"/>
          <w:lang w:val="pt-PT"/>
        </w:rPr>
        <w:t xml:space="preserve"> de </w:t>
      </w:r>
      <w:proofErr w:type="spellStart"/>
      <w:r w:rsidRPr="00395047">
        <w:rPr>
          <w:rFonts w:ascii="Times New Roman" w:hAnsi="Times New Roman" w:cs="Times New Roman"/>
          <w:color w:val="auto"/>
          <w:sz w:val="22"/>
          <w:szCs w:val="22"/>
          <w:lang w:val="pt-PT"/>
        </w:rPr>
        <w:t>Palafrugell</w:t>
      </w:r>
      <w:proofErr w:type="spellEnd"/>
      <w:r w:rsidRPr="00395047">
        <w:rPr>
          <w:rFonts w:ascii="Times New Roman" w:hAnsi="Times New Roman" w:cs="Times New Roman"/>
          <w:color w:val="auto"/>
          <w:sz w:val="22"/>
          <w:szCs w:val="22"/>
          <w:lang w:val="pt-PT"/>
        </w:rPr>
        <w:t xml:space="preserve"> (Jesús </w:t>
      </w:r>
      <w:proofErr w:type="spellStart"/>
      <w:r w:rsidRPr="00395047">
        <w:rPr>
          <w:rFonts w:ascii="Times New Roman" w:hAnsi="Times New Roman" w:cs="Times New Roman"/>
          <w:color w:val="auto"/>
          <w:sz w:val="22"/>
          <w:szCs w:val="22"/>
          <w:lang w:val="pt-PT"/>
        </w:rPr>
        <w:t>Miquel</w:t>
      </w:r>
      <w:proofErr w:type="spellEnd"/>
      <w:r w:rsidRPr="00395047">
        <w:rPr>
          <w:rFonts w:ascii="Times New Roman" w:hAnsi="Times New Roman" w:cs="Times New Roman"/>
          <w:color w:val="auto"/>
          <w:sz w:val="22"/>
          <w:szCs w:val="22"/>
          <w:lang w:val="pt-PT"/>
        </w:rPr>
        <w:t xml:space="preserve"> </w:t>
      </w:r>
      <w:proofErr w:type="spellStart"/>
      <w:r w:rsidRPr="00395047">
        <w:rPr>
          <w:rFonts w:ascii="Times New Roman" w:hAnsi="Times New Roman" w:cs="Times New Roman"/>
          <w:color w:val="auto"/>
          <w:sz w:val="22"/>
          <w:szCs w:val="22"/>
          <w:lang w:val="pt-PT"/>
        </w:rPr>
        <w:t>Girbau</w:t>
      </w:r>
      <w:proofErr w:type="spellEnd"/>
      <w:r w:rsidRPr="00395047">
        <w:rPr>
          <w:rFonts w:ascii="Times New Roman" w:hAnsi="Times New Roman" w:cs="Times New Roman"/>
          <w:color w:val="auto"/>
          <w:sz w:val="22"/>
          <w:szCs w:val="22"/>
          <w:lang w:val="pt-PT"/>
        </w:rPr>
        <w:t xml:space="preserve">) </w:t>
      </w:r>
    </w:p>
    <w:p w14:paraId="1905D16A" w14:textId="77777777" w:rsidR="00A36279" w:rsidRPr="00395047" w:rsidRDefault="00A36279" w:rsidP="00A36279">
      <w:pPr>
        <w:pStyle w:val="Default"/>
        <w:spacing w:line="276" w:lineRule="auto"/>
        <w:rPr>
          <w:rFonts w:ascii="Times New Roman" w:hAnsi="Times New Roman" w:cs="Times New Roman"/>
          <w:color w:val="auto"/>
          <w:sz w:val="22"/>
          <w:szCs w:val="22"/>
          <w:lang w:val="pt-PT"/>
        </w:rPr>
      </w:pPr>
      <w:r w:rsidRPr="00395047">
        <w:rPr>
          <w:rFonts w:ascii="Times New Roman" w:hAnsi="Times New Roman" w:cs="Times New Roman"/>
          <w:color w:val="auto"/>
          <w:sz w:val="22"/>
          <w:szCs w:val="22"/>
          <w:lang w:val="pt-PT"/>
        </w:rPr>
        <w:t xml:space="preserve">Fr. </w:t>
      </w:r>
      <w:proofErr w:type="spellStart"/>
      <w:r w:rsidRPr="00395047">
        <w:rPr>
          <w:rFonts w:ascii="Times New Roman" w:hAnsi="Times New Roman" w:cs="Times New Roman"/>
          <w:color w:val="auto"/>
          <w:sz w:val="22"/>
          <w:szCs w:val="22"/>
          <w:lang w:val="pt-PT"/>
        </w:rPr>
        <w:t>Miquel</w:t>
      </w:r>
      <w:proofErr w:type="spellEnd"/>
      <w:r w:rsidRPr="00395047">
        <w:rPr>
          <w:rFonts w:ascii="Times New Roman" w:hAnsi="Times New Roman" w:cs="Times New Roman"/>
          <w:color w:val="auto"/>
          <w:sz w:val="22"/>
          <w:szCs w:val="22"/>
          <w:lang w:val="pt-PT"/>
        </w:rPr>
        <w:t xml:space="preserve"> de </w:t>
      </w:r>
      <w:proofErr w:type="spellStart"/>
      <w:r w:rsidRPr="00395047">
        <w:rPr>
          <w:rFonts w:ascii="Times New Roman" w:hAnsi="Times New Roman" w:cs="Times New Roman"/>
          <w:color w:val="auto"/>
          <w:sz w:val="22"/>
          <w:szCs w:val="22"/>
          <w:lang w:val="pt-PT"/>
        </w:rPr>
        <w:t>Bianya</w:t>
      </w:r>
      <w:proofErr w:type="spellEnd"/>
      <w:r w:rsidRPr="00395047">
        <w:rPr>
          <w:rFonts w:ascii="Times New Roman" w:hAnsi="Times New Roman" w:cs="Times New Roman"/>
          <w:color w:val="auto"/>
          <w:sz w:val="22"/>
          <w:szCs w:val="22"/>
          <w:lang w:val="pt-PT"/>
        </w:rPr>
        <w:t xml:space="preserve"> (Pelai </w:t>
      </w:r>
      <w:proofErr w:type="spellStart"/>
      <w:r w:rsidRPr="00395047">
        <w:rPr>
          <w:rFonts w:ascii="Times New Roman" w:hAnsi="Times New Roman" w:cs="Times New Roman"/>
          <w:color w:val="auto"/>
          <w:sz w:val="22"/>
          <w:szCs w:val="22"/>
          <w:lang w:val="pt-PT"/>
        </w:rPr>
        <w:t>Ayats</w:t>
      </w:r>
      <w:proofErr w:type="spellEnd"/>
      <w:r w:rsidRPr="00395047">
        <w:rPr>
          <w:rFonts w:ascii="Times New Roman" w:hAnsi="Times New Roman" w:cs="Times New Roman"/>
          <w:color w:val="auto"/>
          <w:sz w:val="22"/>
          <w:szCs w:val="22"/>
          <w:lang w:val="pt-PT"/>
        </w:rPr>
        <w:t xml:space="preserve"> </w:t>
      </w:r>
      <w:proofErr w:type="spellStart"/>
      <w:r w:rsidRPr="00395047">
        <w:rPr>
          <w:rFonts w:ascii="Times New Roman" w:hAnsi="Times New Roman" w:cs="Times New Roman"/>
          <w:color w:val="auto"/>
          <w:sz w:val="22"/>
          <w:szCs w:val="22"/>
          <w:lang w:val="pt-PT"/>
        </w:rPr>
        <w:t>Vergés</w:t>
      </w:r>
      <w:proofErr w:type="spellEnd"/>
      <w:r w:rsidRPr="00395047">
        <w:rPr>
          <w:rFonts w:ascii="Times New Roman" w:hAnsi="Times New Roman" w:cs="Times New Roman"/>
          <w:color w:val="auto"/>
          <w:sz w:val="22"/>
          <w:szCs w:val="22"/>
          <w:lang w:val="pt-PT"/>
        </w:rPr>
        <w:t xml:space="preserve">) </w:t>
      </w:r>
    </w:p>
    <w:p w14:paraId="0F3F7BB8" w14:textId="77777777" w:rsidR="00A36279" w:rsidRPr="00395047" w:rsidRDefault="00A36279" w:rsidP="00A36279">
      <w:pPr>
        <w:pStyle w:val="Default"/>
        <w:spacing w:line="276" w:lineRule="auto"/>
        <w:rPr>
          <w:rFonts w:ascii="Times New Roman" w:hAnsi="Times New Roman" w:cs="Times New Roman"/>
          <w:color w:val="auto"/>
          <w:sz w:val="22"/>
          <w:szCs w:val="22"/>
          <w:lang w:val="pt-PT"/>
        </w:rPr>
      </w:pPr>
      <w:r w:rsidRPr="00395047">
        <w:rPr>
          <w:rFonts w:ascii="Times New Roman" w:hAnsi="Times New Roman" w:cs="Times New Roman"/>
          <w:color w:val="auto"/>
          <w:sz w:val="22"/>
          <w:szCs w:val="22"/>
          <w:lang w:val="pt-PT"/>
        </w:rPr>
        <w:t xml:space="preserve">Fr. Jordi de Santa Pau (Manuel </w:t>
      </w:r>
      <w:proofErr w:type="spellStart"/>
      <w:r w:rsidRPr="00395047">
        <w:rPr>
          <w:rFonts w:ascii="Times New Roman" w:hAnsi="Times New Roman" w:cs="Times New Roman"/>
          <w:color w:val="auto"/>
          <w:sz w:val="22"/>
          <w:szCs w:val="22"/>
          <w:lang w:val="pt-PT"/>
        </w:rPr>
        <w:t>Collellmir</w:t>
      </w:r>
      <w:proofErr w:type="spellEnd"/>
      <w:r w:rsidRPr="00395047">
        <w:rPr>
          <w:rFonts w:ascii="Times New Roman" w:hAnsi="Times New Roman" w:cs="Times New Roman"/>
          <w:color w:val="auto"/>
          <w:sz w:val="22"/>
          <w:szCs w:val="22"/>
          <w:lang w:val="pt-PT"/>
        </w:rPr>
        <w:t xml:space="preserve"> </w:t>
      </w:r>
      <w:proofErr w:type="spellStart"/>
      <w:r w:rsidRPr="00395047">
        <w:rPr>
          <w:rFonts w:ascii="Times New Roman" w:hAnsi="Times New Roman" w:cs="Times New Roman"/>
          <w:color w:val="auto"/>
          <w:sz w:val="22"/>
          <w:szCs w:val="22"/>
          <w:lang w:val="pt-PT"/>
        </w:rPr>
        <w:t>Senties</w:t>
      </w:r>
      <w:proofErr w:type="spellEnd"/>
      <w:r w:rsidRPr="00395047">
        <w:rPr>
          <w:rFonts w:ascii="Times New Roman" w:hAnsi="Times New Roman" w:cs="Times New Roman"/>
          <w:color w:val="auto"/>
          <w:sz w:val="22"/>
          <w:szCs w:val="22"/>
          <w:lang w:val="pt-PT"/>
        </w:rPr>
        <w:t xml:space="preserve">) </w:t>
      </w:r>
    </w:p>
    <w:p w14:paraId="1179FBC4" w14:textId="77777777" w:rsidR="00A36279" w:rsidRPr="00395047" w:rsidRDefault="00A36279" w:rsidP="00A36279">
      <w:pPr>
        <w:pStyle w:val="Default"/>
        <w:spacing w:line="276" w:lineRule="auto"/>
        <w:rPr>
          <w:rFonts w:ascii="Times New Roman" w:hAnsi="Times New Roman" w:cs="Times New Roman"/>
          <w:color w:val="auto"/>
          <w:sz w:val="22"/>
          <w:szCs w:val="22"/>
          <w:lang w:val="pt-PT"/>
        </w:rPr>
      </w:pPr>
      <w:r w:rsidRPr="00395047">
        <w:rPr>
          <w:rFonts w:ascii="Times New Roman" w:hAnsi="Times New Roman" w:cs="Times New Roman"/>
          <w:color w:val="auto"/>
          <w:sz w:val="22"/>
          <w:szCs w:val="22"/>
          <w:lang w:val="pt-PT"/>
        </w:rPr>
        <w:t xml:space="preserve">Fr. Bonaventura de </w:t>
      </w:r>
      <w:proofErr w:type="spellStart"/>
      <w:r w:rsidRPr="00395047">
        <w:rPr>
          <w:rFonts w:ascii="Times New Roman" w:hAnsi="Times New Roman" w:cs="Times New Roman"/>
          <w:color w:val="auto"/>
          <w:sz w:val="22"/>
          <w:szCs w:val="22"/>
          <w:lang w:val="pt-PT"/>
        </w:rPr>
        <w:t>Arroyo</w:t>
      </w:r>
      <w:proofErr w:type="spellEnd"/>
      <w:r w:rsidRPr="00395047">
        <w:rPr>
          <w:rFonts w:ascii="Times New Roman" w:hAnsi="Times New Roman" w:cs="Times New Roman"/>
          <w:color w:val="auto"/>
          <w:sz w:val="22"/>
          <w:szCs w:val="22"/>
          <w:lang w:val="pt-PT"/>
        </w:rPr>
        <w:t xml:space="preserve"> </w:t>
      </w:r>
      <w:proofErr w:type="spellStart"/>
      <w:r w:rsidRPr="00395047">
        <w:rPr>
          <w:rFonts w:ascii="Times New Roman" w:hAnsi="Times New Roman" w:cs="Times New Roman"/>
          <w:color w:val="auto"/>
          <w:sz w:val="22"/>
          <w:szCs w:val="22"/>
          <w:lang w:val="pt-PT"/>
        </w:rPr>
        <w:t>Cerezo</w:t>
      </w:r>
      <w:proofErr w:type="spellEnd"/>
      <w:r w:rsidRPr="00395047">
        <w:rPr>
          <w:rFonts w:ascii="Times New Roman" w:hAnsi="Times New Roman" w:cs="Times New Roman"/>
          <w:color w:val="auto"/>
          <w:sz w:val="22"/>
          <w:szCs w:val="22"/>
          <w:lang w:val="pt-PT"/>
        </w:rPr>
        <w:t xml:space="preserve"> (Tomás </w:t>
      </w:r>
      <w:proofErr w:type="spellStart"/>
      <w:r w:rsidRPr="00395047">
        <w:rPr>
          <w:rFonts w:ascii="Times New Roman" w:hAnsi="Times New Roman" w:cs="Times New Roman"/>
          <w:color w:val="auto"/>
          <w:sz w:val="22"/>
          <w:szCs w:val="22"/>
          <w:lang w:val="pt-PT"/>
        </w:rPr>
        <w:t>Díaz</w:t>
      </w:r>
      <w:proofErr w:type="spellEnd"/>
      <w:r w:rsidRPr="00395047">
        <w:rPr>
          <w:rFonts w:ascii="Times New Roman" w:hAnsi="Times New Roman" w:cs="Times New Roman"/>
          <w:color w:val="auto"/>
          <w:sz w:val="22"/>
          <w:szCs w:val="22"/>
          <w:lang w:val="pt-PT"/>
        </w:rPr>
        <w:t xml:space="preserve"> </w:t>
      </w:r>
      <w:proofErr w:type="spellStart"/>
      <w:r w:rsidRPr="00395047">
        <w:rPr>
          <w:rFonts w:ascii="Times New Roman" w:hAnsi="Times New Roman" w:cs="Times New Roman"/>
          <w:color w:val="auto"/>
          <w:sz w:val="22"/>
          <w:szCs w:val="22"/>
          <w:lang w:val="pt-PT"/>
        </w:rPr>
        <w:t>Díaz</w:t>
      </w:r>
      <w:proofErr w:type="spellEnd"/>
      <w:r w:rsidRPr="00395047">
        <w:rPr>
          <w:rFonts w:ascii="Times New Roman" w:hAnsi="Times New Roman" w:cs="Times New Roman"/>
          <w:color w:val="auto"/>
          <w:sz w:val="22"/>
          <w:szCs w:val="22"/>
          <w:lang w:val="pt-PT"/>
        </w:rPr>
        <w:t xml:space="preserve">) </w:t>
      </w:r>
    </w:p>
    <w:p w14:paraId="0FBC5158" w14:textId="77777777" w:rsidR="00A36279" w:rsidRPr="00395047" w:rsidRDefault="00A36279" w:rsidP="00A36279">
      <w:pPr>
        <w:pStyle w:val="Default"/>
        <w:spacing w:line="276" w:lineRule="auto"/>
        <w:rPr>
          <w:rFonts w:ascii="Times New Roman" w:hAnsi="Times New Roman" w:cs="Times New Roman"/>
          <w:color w:val="auto"/>
          <w:sz w:val="22"/>
          <w:szCs w:val="22"/>
          <w:lang w:val="pt-PT"/>
        </w:rPr>
      </w:pPr>
      <w:r w:rsidRPr="00395047">
        <w:rPr>
          <w:rFonts w:ascii="Times New Roman" w:hAnsi="Times New Roman" w:cs="Times New Roman"/>
          <w:color w:val="auto"/>
          <w:sz w:val="22"/>
          <w:szCs w:val="22"/>
          <w:lang w:val="pt-PT"/>
        </w:rPr>
        <w:t xml:space="preserve">Fr. Marçal del </w:t>
      </w:r>
      <w:proofErr w:type="spellStart"/>
      <w:r w:rsidRPr="00395047">
        <w:rPr>
          <w:rFonts w:ascii="Times New Roman" w:hAnsi="Times New Roman" w:cs="Times New Roman"/>
          <w:color w:val="auto"/>
          <w:sz w:val="22"/>
          <w:szCs w:val="22"/>
          <w:lang w:val="pt-PT"/>
        </w:rPr>
        <w:t>Penedès</w:t>
      </w:r>
      <w:proofErr w:type="spellEnd"/>
      <w:r w:rsidRPr="00395047">
        <w:rPr>
          <w:rFonts w:ascii="Times New Roman" w:hAnsi="Times New Roman" w:cs="Times New Roman"/>
          <w:color w:val="auto"/>
          <w:sz w:val="22"/>
          <w:szCs w:val="22"/>
          <w:lang w:val="pt-PT"/>
        </w:rPr>
        <w:t xml:space="preserve"> (</w:t>
      </w:r>
      <w:proofErr w:type="spellStart"/>
      <w:r w:rsidRPr="00395047">
        <w:rPr>
          <w:rFonts w:ascii="Times New Roman" w:hAnsi="Times New Roman" w:cs="Times New Roman"/>
          <w:color w:val="auto"/>
          <w:sz w:val="22"/>
          <w:szCs w:val="22"/>
          <w:lang w:val="pt-PT"/>
        </w:rPr>
        <w:t>Carles</w:t>
      </w:r>
      <w:proofErr w:type="spellEnd"/>
      <w:r w:rsidRPr="00395047">
        <w:rPr>
          <w:rFonts w:ascii="Times New Roman" w:hAnsi="Times New Roman" w:cs="Times New Roman"/>
          <w:color w:val="auto"/>
          <w:sz w:val="22"/>
          <w:szCs w:val="22"/>
          <w:lang w:val="pt-PT"/>
        </w:rPr>
        <w:t xml:space="preserve"> </w:t>
      </w:r>
      <w:proofErr w:type="spellStart"/>
      <w:r w:rsidRPr="00395047">
        <w:rPr>
          <w:rFonts w:ascii="Times New Roman" w:hAnsi="Times New Roman" w:cs="Times New Roman"/>
          <w:color w:val="auto"/>
          <w:sz w:val="22"/>
          <w:szCs w:val="22"/>
          <w:lang w:val="pt-PT"/>
        </w:rPr>
        <w:t>Canyes</w:t>
      </w:r>
      <w:proofErr w:type="spellEnd"/>
      <w:r w:rsidRPr="00395047">
        <w:rPr>
          <w:rFonts w:ascii="Times New Roman" w:hAnsi="Times New Roman" w:cs="Times New Roman"/>
          <w:color w:val="auto"/>
          <w:sz w:val="22"/>
          <w:szCs w:val="22"/>
          <w:lang w:val="pt-PT"/>
        </w:rPr>
        <w:t xml:space="preserve"> </w:t>
      </w:r>
      <w:proofErr w:type="spellStart"/>
      <w:r w:rsidRPr="00395047">
        <w:rPr>
          <w:rFonts w:ascii="Times New Roman" w:hAnsi="Times New Roman" w:cs="Times New Roman"/>
          <w:color w:val="auto"/>
          <w:sz w:val="22"/>
          <w:szCs w:val="22"/>
          <w:lang w:val="pt-PT"/>
        </w:rPr>
        <w:t>Santacana</w:t>
      </w:r>
      <w:proofErr w:type="spellEnd"/>
      <w:r w:rsidRPr="00395047">
        <w:rPr>
          <w:rFonts w:ascii="Times New Roman" w:hAnsi="Times New Roman" w:cs="Times New Roman"/>
          <w:color w:val="auto"/>
          <w:sz w:val="22"/>
          <w:szCs w:val="22"/>
          <w:lang w:val="pt-PT"/>
        </w:rPr>
        <w:t xml:space="preserve">) </w:t>
      </w:r>
    </w:p>
    <w:p w14:paraId="468946DB" w14:textId="77777777" w:rsidR="00A36279" w:rsidRPr="008E1E59" w:rsidRDefault="00A36279" w:rsidP="00A36279">
      <w:pPr>
        <w:pStyle w:val="Default"/>
        <w:spacing w:line="276" w:lineRule="auto"/>
        <w:rPr>
          <w:rFonts w:ascii="Times New Roman" w:hAnsi="Times New Roman" w:cs="Times New Roman"/>
          <w:color w:val="auto"/>
          <w:sz w:val="22"/>
          <w:szCs w:val="22"/>
          <w:lang w:val="es-ES"/>
        </w:rPr>
      </w:pPr>
      <w:r w:rsidRPr="008E1E59">
        <w:rPr>
          <w:rFonts w:ascii="Times New Roman" w:hAnsi="Times New Roman" w:cs="Times New Roman"/>
          <w:color w:val="auto"/>
          <w:sz w:val="22"/>
          <w:szCs w:val="22"/>
          <w:lang w:val="es-ES"/>
        </w:rPr>
        <w:t xml:space="preserve">Fr. Eudald d'Igualada (Lluís Estruch Vives). Él más joven, tenía sólo dieciocho años </w:t>
      </w:r>
    </w:p>
    <w:p w14:paraId="1B7007A4" w14:textId="77777777" w:rsidR="00A36279" w:rsidRPr="008E1E59" w:rsidRDefault="00A36279" w:rsidP="00A36279">
      <w:pPr>
        <w:pStyle w:val="Default"/>
        <w:spacing w:line="276" w:lineRule="auto"/>
        <w:rPr>
          <w:rFonts w:ascii="Times New Roman" w:hAnsi="Times New Roman" w:cs="Times New Roman"/>
          <w:color w:val="auto"/>
          <w:sz w:val="22"/>
          <w:szCs w:val="22"/>
          <w:lang w:val="pt-PT"/>
        </w:rPr>
      </w:pPr>
      <w:r w:rsidRPr="008E1E59">
        <w:rPr>
          <w:rFonts w:ascii="Times New Roman" w:hAnsi="Times New Roman" w:cs="Times New Roman"/>
          <w:color w:val="auto"/>
          <w:sz w:val="22"/>
          <w:szCs w:val="22"/>
          <w:lang w:val="pt-PT"/>
        </w:rPr>
        <w:t xml:space="preserve">Fr. Paciá Maria de Barcelona (Francesc Maria Colomer Presas) </w:t>
      </w:r>
    </w:p>
    <w:p w14:paraId="33E1EE61" w14:textId="77777777" w:rsidR="00A36279" w:rsidRPr="008E1E59" w:rsidRDefault="00A36279" w:rsidP="00A36279">
      <w:pPr>
        <w:pStyle w:val="Default"/>
        <w:spacing w:line="276" w:lineRule="auto"/>
        <w:rPr>
          <w:rFonts w:ascii="Times New Roman" w:hAnsi="Times New Roman" w:cs="Times New Roman"/>
          <w:color w:val="auto"/>
          <w:sz w:val="22"/>
          <w:szCs w:val="22"/>
          <w:lang w:val="pt-PT"/>
        </w:rPr>
      </w:pPr>
      <w:r w:rsidRPr="008E1E59">
        <w:rPr>
          <w:rFonts w:ascii="Times New Roman" w:hAnsi="Times New Roman" w:cs="Times New Roman"/>
          <w:color w:val="auto"/>
          <w:sz w:val="22"/>
          <w:szCs w:val="22"/>
          <w:lang w:val="pt-PT"/>
        </w:rPr>
        <w:t xml:space="preserve">Fr. Ángel de Ferreries (Josep Coll Martí) </w:t>
      </w:r>
    </w:p>
    <w:p w14:paraId="7D82C3DF" w14:textId="77777777" w:rsidR="00A36279" w:rsidRPr="008E1E59" w:rsidRDefault="00A36279" w:rsidP="00A36279">
      <w:pPr>
        <w:pStyle w:val="Default"/>
        <w:spacing w:line="276" w:lineRule="auto"/>
        <w:rPr>
          <w:rFonts w:ascii="Times New Roman" w:hAnsi="Times New Roman" w:cs="Times New Roman"/>
          <w:color w:val="auto"/>
          <w:sz w:val="22"/>
          <w:szCs w:val="22"/>
          <w:lang w:val="pt-PT"/>
        </w:rPr>
      </w:pPr>
      <w:r w:rsidRPr="008E1E59">
        <w:rPr>
          <w:rFonts w:ascii="Times New Roman" w:hAnsi="Times New Roman" w:cs="Times New Roman"/>
          <w:color w:val="auto"/>
          <w:sz w:val="22"/>
          <w:szCs w:val="22"/>
          <w:lang w:val="pt-PT"/>
        </w:rPr>
        <w:t xml:space="preserve">Fr. Cebrià de Terrassa (Ramon Gros Ballvé) </w:t>
      </w:r>
    </w:p>
    <w:p w14:paraId="1CA12A8A" w14:textId="77777777" w:rsidR="00A36279" w:rsidRPr="008E1E59" w:rsidRDefault="00A36279" w:rsidP="00A36279">
      <w:pPr>
        <w:pStyle w:val="Default"/>
        <w:spacing w:line="276" w:lineRule="auto"/>
        <w:rPr>
          <w:rFonts w:ascii="Times New Roman" w:hAnsi="Times New Roman" w:cs="Times New Roman"/>
          <w:color w:val="auto"/>
          <w:sz w:val="22"/>
          <w:szCs w:val="22"/>
          <w:lang w:val="pt-PT"/>
        </w:rPr>
      </w:pPr>
      <w:r w:rsidRPr="008E1E59">
        <w:rPr>
          <w:rFonts w:ascii="Times New Roman" w:hAnsi="Times New Roman" w:cs="Times New Roman"/>
          <w:color w:val="auto"/>
          <w:sz w:val="22"/>
          <w:szCs w:val="22"/>
          <w:lang w:val="pt-PT"/>
        </w:rPr>
        <w:t xml:space="preserve">Fr. Eloi de Bianya (Joan Ayats Plantalech </w:t>
      </w:r>
    </w:p>
    <w:p w14:paraId="6DE9B297" w14:textId="77777777" w:rsidR="00A36279" w:rsidRPr="008E1E59" w:rsidRDefault="00A36279" w:rsidP="00A36279">
      <w:pPr>
        <w:pStyle w:val="Default"/>
        <w:spacing w:line="276" w:lineRule="auto"/>
        <w:rPr>
          <w:rFonts w:ascii="Times New Roman" w:hAnsi="Times New Roman" w:cs="Times New Roman"/>
          <w:color w:val="auto"/>
          <w:sz w:val="22"/>
          <w:szCs w:val="22"/>
        </w:rPr>
      </w:pPr>
      <w:r w:rsidRPr="008E1E59">
        <w:rPr>
          <w:rFonts w:ascii="Times New Roman" w:hAnsi="Times New Roman" w:cs="Times New Roman"/>
          <w:color w:val="auto"/>
          <w:sz w:val="22"/>
          <w:szCs w:val="22"/>
        </w:rPr>
        <w:t xml:space="preserve">Fr. Prudenci de Pomar de Cinca (Gregori Charlez Ribera) </w:t>
      </w:r>
    </w:p>
    <w:p w14:paraId="39754F7B" w14:textId="77777777" w:rsidR="00A36279" w:rsidRPr="008E1E59" w:rsidRDefault="00A36279" w:rsidP="00A36279">
      <w:pPr>
        <w:pStyle w:val="Default"/>
        <w:spacing w:line="276" w:lineRule="auto"/>
        <w:rPr>
          <w:rFonts w:ascii="Times New Roman" w:hAnsi="Times New Roman" w:cs="Times New Roman"/>
          <w:color w:val="auto"/>
          <w:sz w:val="22"/>
          <w:szCs w:val="22"/>
        </w:rPr>
      </w:pPr>
      <w:r w:rsidRPr="008E1E59">
        <w:rPr>
          <w:rFonts w:ascii="Times New Roman" w:hAnsi="Times New Roman" w:cs="Times New Roman"/>
          <w:color w:val="auto"/>
          <w:sz w:val="22"/>
          <w:szCs w:val="22"/>
        </w:rPr>
        <w:t xml:space="preserve">Fr. Félix de Tortosa (Joan Bonavida Dellà) </w:t>
      </w:r>
    </w:p>
    <w:p w14:paraId="6476E8A4" w14:textId="77777777" w:rsidR="00A36279" w:rsidRPr="00826108" w:rsidRDefault="00A36279" w:rsidP="00A36279">
      <w:pPr>
        <w:jc w:val="both"/>
        <w:rPr>
          <w:b/>
          <w:lang w:val="it-IT"/>
        </w:rPr>
      </w:pPr>
    </w:p>
    <w:p w14:paraId="40C7B5F1" w14:textId="77777777" w:rsidR="00DE5227" w:rsidRDefault="00DE5227" w:rsidP="00A36279">
      <w:pPr>
        <w:ind w:firstLine="708"/>
        <w:jc w:val="both"/>
        <w:rPr>
          <w:b/>
          <w:lang w:val="it-IT"/>
        </w:rPr>
      </w:pPr>
      <w:r>
        <w:rPr>
          <w:b/>
          <w:lang w:val="it-IT"/>
        </w:rPr>
        <w:t xml:space="preserve">Vediamo di conoscere alcune di questi frati più da </w:t>
      </w:r>
      <w:proofErr w:type="gramStart"/>
      <w:r>
        <w:rPr>
          <w:b/>
          <w:lang w:val="it-IT"/>
        </w:rPr>
        <w:t>vicino</w:t>
      </w:r>
      <w:proofErr w:type="gramEnd"/>
    </w:p>
    <w:p w14:paraId="489BBAA3" w14:textId="77777777" w:rsidR="00DE5227" w:rsidRPr="00DE5227" w:rsidRDefault="00DE5227" w:rsidP="0047503F">
      <w:pPr>
        <w:jc w:val="both"/>
        <w:rPr>
          <w:b/>
          <w:lang w:val="it-IT"/>
        </w:rPr>
      </w:pPr>
    </w:p>
    <w:p w14:paraId="1953E21F" w14:textId="77777777" w:rsidR="00231E90" w:rsidRDefault="005775F3" w:rsidP="005775F3">
      <w:pPr>
        <w:ind w:firstLine="708"/>
        <w:jc w:val="both"/>
        <w:rPr>
          <w:lang w:val="it-IT"/>
        </w:rPr>
      </w:pPr>
      <w:r w:rsidRPr="00826108">
        <w:rPr>
          <w:b/>
          <w:lang w:val="it-IT"/>
        </w:rPr>
        <w:t xml:space="preserve">7. </w:t>
      </w:r>
      <w:r w:rsidR="00231E90" w:rsidRPr="00826108">
        <w:rPr>
          <w:b/>
          <w:lang w:val="it-IT"/>
        </w:rPr>
        <w:t>Fr.</w:t>
      </w:r>
      <w:r w:rsidR="00231E90">
        <w:rPr>
          <w:lang w:val="it-IT"/>
        </w:rPr>
        <w:t xml:space="preserve"> </w:t>
      </w:r>
      <w:r w:rsidR="00231E90">
        <w:rPr>
          <w:b/>
          <w:lang w:val="it-IT"/>
        </w:rPr>
        <w:t>Frederic de Berga</w:t>
      </w:r>
      <w:r w:rsidR="00231E90">
        <w:rPr>
          <w:lang w:val="it-IT"/>
        </w:rPr>
        <w:t xml:space="preserve">, che è il primo nella lista, era stato guardiano, missionario in America Centrale e Provinciale per un triennio. Il Vescovo di Vic aveva detto di lui che era “il predicatore più apostolico” che c’era nella sua diocesi. All’inizio della rivoluzione era guardiano nel convento di Arenys. Dopo essersi nascosto alcuni giorni sui monti, arrivò a Barcellona e partecipò attivamente alla rete clandestina </w:t>
      </w:r>
      <w:r w:rsidR="003B5BDA">
        <w:rPr>
          <w:lang w:val="it-IT"/>
        </w:rPr>
        <w:t>della Chiesa</w:t>
      </w:r>
      <w:r w:rsidR="00C8314B">
        <w:rPr>
          <w:lang w:val="it-IT"/>
        </w:rPr>
        <w:t xml:space="preserve"> che si stava formando. Poco avanti la morte, nel febbraio 1937, calcolava di aver distribuito, sempre con pericolo di vita, circa 1200 comunioni. </w:t>
      </w:r>
      <w:r w:rsidR="00C8314B">
        <w:rPr>
          <w:lang w:val="it-IT"/>
        </w:rPr>
        <w:lastRenderedPageBreak/>
        <w:t>Celebrava l’</w:t>
      </w:r>
      <w:r>
        <w:rPr>
          <w:lang w:val="it-IT"/>
        </w:rPr>
        <w:t>E</w:t>
      </w:r>
      <w:r w:rsidR="00C8314B">
        <w:rPr>
          <w:lang w:val="it-IT"/>
        </w:rPr>
        <w:t xml:space="preserve">ucaristica in case private, dove si riunivano piccoli gruppi di fedeli, facendo uso del permesso dato dalla Santa Sede </w:t>
      </w:r>
      <w:r w:rsidR="003B5BDA">
        <w:rPr>
          <w:lang w:val="it-IT"/>
        </w:rPr>
        <w:t>di</w:t>
      </w:r>
      <w:r w:rsidR="00C8314B">
        <w:rPr>
          <w:lang w:val="it-IT"/>
        </w:rPr>
        <w:t xml:space="preserve"> celebrare senza ornamenti né vasi sacri. Fu scoperto durante una perquisizione nella </w:t>
      </w:r>
      <w:proofErr w:type="gramStart"/>
      <w:r w:rsidR="00C8314B">
        <w:rPr>
          <w:lang w:val="it-IT"/>
        </w:rPr>
        <w:t>casa dove</w:t>
      </w:r>
      <w:proofErr w:type="gramEnd"/>
      <w:r w:rsidR="00C8314B">
        <w:rPr>
          <w:lang w:val="it-IT"/>
        </w:rPr>
        <w:t xml:space="preserve"> era stato accolto.</w:t>
      </w:r>
    </w:p>
    <w:p w14:paraId="4216901C" w14:textId="77777777" w:rsidR="00C8314B" w:rsidRDefault="00C8314B" w:rsidP="0047503F">
      <w:pPr>
        <w:jc w:val="both"/>
        <w:rPr>
          <w:lang w:val="it-IT"/>
        </w:rPr>
      </w:pPr>
    </w:p>
    <w:p w14:paraId="76A35BA2" w14:textId="77777777" w:rsidR="00C8314B" w:rsidRDefault="005775F3" w:rsidP="005775F3">
      <w:pPr>
        <w:ind w:firstLine="708"/>
        <w:jc w:val="both"/>
        <w:rPr>
          <w:lang w:val="it-IT"/>
        </w:rPr>
      </w:pPr>
      <w:r w:rsidRPr="00826108">
        <w:rPr>
          <w:b/>
          <w:lang w:val="it-IT"/>
        </w:rPr>
        <w:t xml:space="preserve">8. </w:t>
      </w:r>
      <w:r w:rsidR="00C8314B" w:rsidRPr="00826108">
        <w:rPr>
          <w:b/>
          <w:lang w:val="it-IT"/>
        </w:rPr>
        <w:t>Fr.</w:t>
      </w:r>
      <w:r w:rsidR="00C8314B">
        <w:rPr>
          <w:lang w:val="it-IT"/>
        </w:rPr>
        <w:t xml:space="preserve"> </w:t>
      </w:r>
      <w:r w:rsidR="00C8314B">
        <w:rPr>
          <w:b/>
          <w:lang w:val="it-IT"/>
        </w:rPr>
        <w:t xml:space="preserve">Eloy de Bianya </w:t>
      </w:r>
      <w:r w:rsidR="00C8314B">
        <w:rPr>
          <w:lang w:val="it-IT"/>
        </w:rPr>
        <w:t>è forse la figura più amata di tutto il gruppo dei martiri. Era fratello portinaio del convento di Sarriá</w:t>
      </w:r>
      <w:r w:rsidR="00692848">
        <w:rPr>
          <w:lang w:val="it-IT"/>
        </w:rPr>
        <w:t xml:space="preserve">. Il padre di un frate attuale, che lo conobbe, aveva detto di lui che era </w:t>
      </w:r>
      <w:r w:rsidR="00692848" w:rsidRPr="00DE5227">
        <w:rPr>
          <w:i/>
          <w:lang w:val="it-IT"/>
        </w:rPr>
        <w:t>“l’uomo che mi ha parlato meno e mi ha comunicato più”</w:t>
      </w:r>
      <w:r w:rsidR="00692848">
        <w:rPr>
          <w:lang w:val="it-IT"/>
        </w:rPr>
        <w:t xml:space="preserve">. Fu accolto nella casa del signor Maurici Serrahima, vicino al convento, che nelle sue memorie ha lasciato questa bellissima descrizione: </w:t>
      </w:r>
      <w:r w:rsidR="00692848" w:rsidRPr="00DE5227">
        <w:rPr>
          <w:i/>
          <w:lang w:val="it-IT"/>
        </w:rPr>
        <w:t xml:space="preserve">“Molto si è parlato di </w:t>
      </w:r>
      <w:proofErr w:type="gramStart"/>
      <w:r w:rsidR="00692848" w:rsidRPr="00DE5227">
        <w:rPr>
          <w:i/>
          <w:lang w:val="it-IT"/>
        </w:rPr>
        <w:t>fr.</w:t>
      </w:r>
      <w:proofErr w:type="gramEnd"/>
      <w:r w:rsidR="00692848" w:rsidRPr="00DE5227">
        <w:rPr>
          <w:i/>
          <w:lang w:val="it-IT"/>
        </w:rPr>
        <w:t xml:space="preserve"> Eloy, e con ragione. </w:t>
      </w:r>
      <w:proofErr w:type="gramStart"/>
      <w:r w:rsidR="00692848" w:rsidRPr="00DE5227">
        <w:rPr>
          <w:i/>
          <w:lang w:val="it-IT"/>
        </w:rPr>
        <w:t>(…</w:t>
      </w:r>
      <w:proofErr w:type="gramEnd"/>
      <w:r w:rsidR="00692848" w:rsidRPr="00DE5227">
        <w:rPr>
          <w:i/>
          <w:lang w:val="it-IT"/>
        </w:rPr>
        <w:t xml:space="preserve">) Aveva sul volto un sorriso buono e allo stesso tempo dolcemente ironico. </w:t>
      </w:r>
      <w:proofErr w:type="gramStart"/>
      <w:r w:rsidR="00692848" w:rsidRPr="00DE5227">
        <w:rPr>
          <w:i/>
          <w:lang w:val="it-IT"/>
        </w:rPr>
        <w:t>(…</w:t>
      </w:r>
      <w:proofErr w:type="gramEnd"/>
      <w:r w:rsidR="00692848" w:rsidRPr="00DE5227">
        <w:rPr>
          <w:i/>
          <w:lang w:val="it-IT"/>
        </w:rPr>
        <w:t xml:space="preserve">) Era una figura di uomo </w:t>
      </w:r>
      <w:r w:rsidR="00845CCE" w:rsidRPr="00DE5227">
        <w:rPr>
          <w:i/>
          <w:lang w:val="it-IT"/>
        </w:rPr>
        <w:t xml:space="preserve">piacevole a vedersi e da tenere vicino. Le simpatie che </w:t>
      </w:r>
      <w:proofErr w:type="gramStart"/>
      <w:r w:rsidR="00845CCE" w:rsidRPr="00DE5227">
        <w:rPr>
          <w:i/>
          <w:lang w:val="it-IT"/>
        </w:rPr>
        <w:t>aveva</w:t>
      </w:r>
      <w:proofErr w:type="gramEnd"/>
      <w:r w:rsidR="00845CCE" w:rsidRPr="00DE5227">
        <w:rPr>
          <w:i/>
          <w:lang w:val="it-IT"/>
        </w:rPr>
        <w:t xml:space="preserve"> svegliato alla portineria del convento erano immense, e tutti lo conoscevano. Sorrideva e sapeva fare uno scherzo quando era conveniente. </w:t>
      </w:r>
      <w:proofErr w:type="gramStart"/>
      <w:r w:rsidR="00845CCE" w:rsidRPr="00DE5227">
        <w:rPr>
          <w:i/>
          <w:lang w:val="it-IT"/>
        </w:rPr>
        <w:t>Ma</w:t>
      </w:r>
      <w:proofErr w:type="gramEnd"/>
      <w:r w:rsidR="00845CCE" w:rsidRPr="00DE5227">
        <w:rPr>
          <w:i/>
          <w:lang w:val="it-IT"/>
        </w:rPr>
        <w:t xml:space="preserve"> in lui ci doveva essere una vita interiore molto intensa, dalla quale doveva provenire l’equilibrio in tutto.  </w:t>
      </w:r>
      <w:r w:rsidR="007B61BA" w:rsidRPr="00DE5227">
        <w:rPr>
          <w:i/>
          <w:lang w:val="it-IT"/>
        </w:rPr>
        <w:t xml:space="preserve">Non disturbava e non faceva rumore. </w:t>
      </w:r>
      <w:r w:rsidR="003B5BDA" w:rsidRPr="00DE5227">
        <w:rPr>
          <w:i/>
          <w:lang w:val="it-IT"/>
        </w:rPr>
        <w:t xml:space="preserve">Non parlava se non gli </w:t>
      </w:r>
      <w:proofErr w:type="gramStart"/>
      <w:r w:rsidR="003B5BDA" w:rsidRPr="00DE5227">
        <w:rPr>
          <w:i/>
          <w:lang w:val="it-IT"/>
        </w:rPr>
        <w:t>parlavan</w:t>
      </w:r>
      <w:r w:rsidR="007B61BA" w:rsidRPr="00DE5227">
        <w:rPr>
          <w:i/>
          <w:lang w:val="it-IT"/>
        </w:rPr>
        <w:t>o</w:t>
      </w:r>
      <w:proofErr w:type="gramEnd"/>
      <w:r w:rsidR="007B61BA" w:rsidRPr="00DE5227">
        <w:rPr>
          <w:i/>
          <w:lang w:val="it-IT"/>
        </w:rPr>
        <w:t xml:space="preserve">. E quando parlava, lo faceva con una soavità che </w:t>
      </w:r>
      <w:proofErr w:type="gramStart"/>
      <w:r w:rsidR="007B61BA" w:rsidRPr="00DE5227">
        <w:rPr>
          <w:i/>
          <w:lang w:val="it-IT"/>
        </w:rPr>
        <w:t>desiderava</w:t>
      </w:r>
      <w:proofErr w:type="gramEnd"/>
      <w:r w:rsidR="007B61BA" w:rsidRPr="00DE5227">
        <w:rPr>
          <w:i/>
          <w:lang w:val="it-IT"/>
        </w:rPr>
        <w:t xml:space="preserve"> essere solo discreta e spesso risultava impressionante. Non una parola di lamento né di protesta. Durante la sua permanenza </w:t>
      </w:r>
      <w:r w:rsidR="00057208" w:rsidRPr="00DE5227">
        <w:rPr>
          <w:i/>
          <w:lang w:val="it-IT"/>
        </w:rPr>
        <w:t>in casa nostra, mai parlò di vendetta, anzi neppure di fare giustizia. ‘Questi uomini (diceva, riferendosi a coloro che si erano gettati nella pazzia degli incendi e degli assassinii) sono buona gente. Han</w:t>
      </w:r>
      <w:r w:rsidR="003B5BDA" w:rsidRPr="00DE5227">
        <w:rPr>
          <w:i/>
          <w:lang w:val="it-IT"/>
        </w:rPr>
        <w:t>no</w:t>
      </w:r>
      <w:r w:rsidR="00057208" w:rsidRPr="00DE5227">
        <w:rPr>
          <w:i/>
          <w:lang w:val="it-IT"/>
        </w:rPr>
        <w:t xml:space="preserve"> sofferto molto, sono passati attraverso strettezze e umiliazioni. Sono sicuro che </w:t>
      </w:r>
      <w:proofErr w:type="gramStart"/>
      <w:r w:rsidR="00057208" w:rsidRPr="00DE5227">
        <w:rPr>
          <w:i/>
          <w:lang w:val="it-IT"/>
        </w:rPr>
        <w:t>sono stati fedeli</w:t>
      </w:r>
      <w:proofErr w:type="gramEnd"/>
      <w:r w:rsidR="00057208" w:rsidRPr="00DE5227">
        <w:rPr>
          <w:i/>
          <w:lang w:val="it-IT"/>
        </w:rPr>
        <w:t xml:space="preserve"> alla moglie, hanno lottato per la loro famiglia. Quello che stanno facendo ora è </w:t>
      </w:r>
      <w:r w:rsidR="003B5BDA" w:rsidRPr="00DE5227">
        <w:rPr>
          <w:i/>
          <w:lang w:val="it-IT"/>
        </w:rPr>
        <w:t xml:space="preserve">la prima scelleratezza </w:t>
      </w:r>
      <w:r w:rsidR="00057208" w:rsidRPr="00DE5227">
        <w:rPr>
          <w:i/>
          <w:lang w:val="it-IT"/>
        </w:rPr>
        <w:t xml:space="preserve">che fanno. E lo fanno perché sono convinti che così miglioreranno il destino dei poveri. Li incontreremo in cielo…’. Non assicuro che abbia detto alla lettera queste parole. </w:t>
      </w:r>
      <w:proofErr w:type="gramStart"/>
      <w:r w:rsidR="00057208" w:rsidRPr="00DE5227">
        <w:rPr>
          <w:i/>
          <w:lang w:val="it-IT"/>
        </w:rPr>
        <w:t>Ma</w:t>
      </w:r>
      <w:proofErr w:type="gramEnd"/>
      <w:r w:rsidR="00057208" w:rsidRPr="00DE5227">
        <w:rPr>
          <w:i/>
          <w:lang w:val="it-IT"/>
        </w:rPr>
        <w:t xml:space="preserve"> con certezza so che questo era ciò che esse significavano quando mi parlava”</w:t>
      </w:r>
      <w:r w:rsidR="00057208">
        <w:rPr>
          <w:lang w:val="it-IT"/>
        </w:rPr>
        <w:t xml:space="preserve">. </w:t>
      </w:r>
      <w:r w:rsidR="00243217">
        <w:rPr>
          <w:lang w:val="it-IT"/>
        </w:rPr>
        <w:t>Fr. Eloy fu arrestato</w:t>
      </w:r>
      <w:r w:rsidR="00057208">
        <w:rPr>
          <w:lang w:val="it-IT"/>
        </w:rPr>
        <w:t xml:space="preserve"> nella s</w:t>
      </w:r>
      <w:r w:rsidR="00243217">
        <w:rPr>
          <w:lang w:val="it-IT"/>
        </w:rPr>
        <w:t>tazione ferr</w:t>
      </w:r>
      <w:r w:rsidR="00057208">
        <w:rPr>
          <w:lang w:val="it-IT"/>
        </w:rPr>
        <w:t>oviaria insieme a tre altri frati</w:t>
      </w:r>
      <w:r w:rsidR="00243217">
        <w:rPr>
          <w:lang w:val="it-IT"/>
        </w:rPr>
        <w:t xml:space="preserve"> quando cercava di andare al suo paese natale.</w:t>
      </w:r>
    </w:p>
    <w:p w14:paraId="73FF5168" w14:textId="77777777" w:rsidR="00243217" w:rsidRDefault="00243217" w:rsidP="0047503F">
      <w:pPr>
        <w:jc w:val="both"/>
        <w:rPr>
          <w:lang w:val="it-IT"/>
        </w:rPr>
      </w:pPr>
    </w:p>
    <w:p w14:paraId="24E2F0DA" w14:textId="77777777" w:rsidR="00243217" w:rsidRPr="00DE5227" w:rsidRDefault="005775F3" w:rsidP="005775F3">
      <w:pPr>
        <w:ind w:firstLine="708"/>
        <w:jc w:val="both"/>
        <w:rPr>
          <w:i/>
          <w:lang w:val="it-IT"/>
        </w:rPr>
      </w:pPr>
      <w:r w:rsidRPr="00826108">
        <w:rPr>
          <w:b/>
          <w:lang w:val="it-IT"/>
        </w:rPr>
        <w:t>9.</w:t>
      </w:r>
      <w:r>
        <w:rPr>
          <w:lang w:val="it-IT"/>
        </w:rPr>
        <w:t xml:space="preserve"> </w:t>
      </w:r>
      <w:r w:rsidR="00D45443">
        <w:rPr>
          <w:lang w:val="it-IT"/>
        </w:rPr>
        <w:t xml:space="preserve">Fra i </w:t>
      </w:r>
      <w:r w:rsidR="008F6B47">
        <w:rPr>
          <w:lang w:val="it-IT"/>
        </w:rPr>
        <w:t>giovani studenti</w:t>
      </w:r>
      <w:r w:rsidR="00EE0433">
        <w:rPr>
          <w:lang w:val="it-IT"/>
        </w:rPr>
        <w:t xml:space="preserve"> assassinati si può </w:t>
      </w:r>
      <w:proofErr w:type="gramStart"/>
      <w:r w:rsidR="00EE0433">
        <w:rPr>
          <w:lang w:val="it-IT"/>
        </w:rPr>
        <w:t>mettere in evidenza</w:t>
      </w:r>
      <w:proofErr w:type="gramEnd"/>
      <w:r w:rsidR="00EE0433">
        <w:rPr>
          <w:lang w:val="it-IT"/>
        </w:rPr>
        <w:t xml:space="preserve"> fr </w:t>
      </w:r>
      <w:r w:rsidR="00EE0433">
        <w:rPr>
          <w:b/>
          <w:lang w:val="it-IT"/>
        </w:rPr>
        <w:t>Marçal de Villafranca</w:t>
      </w:r>
      <w:r w:rsidR="00EE0433">
        <w:rPr>
          <w:lang w:val="it-IT"/>
        </w:rPr>
        <w:t xml:space="preserve">, il più </w:t>
      </w:r>
      <w:r w:rsidR="00DE5227">
        <w:rPr>
          <w:lang w:val="it-IT"/>
        </w:rPr>
        <w:t>giovane</w:t>
      </w:r>
      <w:r w:rsidR="00EE0433">
        <w:rPr>
          <w:lang w:val="it-IT"/>
        </w:rPr>
        <w:t xml:space="preserve"> di quattro fratelli frati. Aveva diciannove anni.</w:t>
      </w:r>
      <w:r w:rsidR="003B5BDA">
        <w:rPr>
          <w:lang w:val="it-IT"/>
        </w:rPr>
        <w:t xml:space="preserve"> Dopo </w:t>
      </w:r>
      <w:r w:rsidR="00EE0433">
        <w:rPr>
          <w:lang w:val="it-IT"/>
        </w:rPr>
        <w:t>due perquisizioni dei rivoluzionari che stavano cercando i suoi fratelli maggiori, la famiglia decise di trasferirsi in un altro quartiere</w:t>
      </w:r>
      <w:r w:rsidR="003B5BDA">
        <w:rPr>
          <w:lang w:val="it-IT"/>
        </w:rPr>
        <w:t>,</w:t>
      </w:r>
      <w:r w:rsidR="00EE0433">
        <w:rPr>
          <w:lang w:val="it-IT"/>
        </w:rPr>
        <w:t xml:space="preserve"> ma una vicina li seguì e li </w:t>
      </w:r>
      <w:r w:rsidR="00271019">
        <w:rPr>
          <w:lang w:val="it-IT"/>
        </w:rPr>
        <w:t>denunciò al comitato di zona</w:t>
      </w:r>
      <w:r w:rsidR="003B5BDA">
        <w:rPr>
          <w:lang w:val="it-IT"/>
        </w:rPr>
        <w:t xml:space="preserve"> e </w:t>
      </w:r>
      <w:r w:rsidR="00271019">
        <w:rPr>
          <w:lang w:val="it-IT"/>
        </w:rPr>
        <w:t xml:space="preserve">lo arrestarono. Salutando la mamma, disse: </w:t>
      </w:r>
      <w:r w:rsidR="00271019" w:rsidRPr="00DE5227">
        <w:rPr>
          <w:i/>
          <w:lang w:val="it-IT"/>
        </w:rPr>
        <w:t xml:space="preserve">“Mamma, non soffrire per quello che </w:t>
      </w:r>
      <w:proofErr w:type="gramStart"/>
      <w:r w:rsidR="00271019" w:rsidRPr="00DE5227">
        <w:rPr>
          <w:i/>
          <w:lang w:val="it-IT"/>
        </w:rPr>
        <w:t>mi</w:t>
      </w:r>
      <w:proofErr w:type="gramEnd"/>
      <w:r w:rsidR="00271019" w:rsidRPr="00DE5227">
        <w:rPr>
          <w:i/>
          <w:lang w:val="it-IT"/>
        </w:rPr>
        <w:t xml:space="preserve"> può accadere. </w:t>
      </w:r>
      <w:proofErr w:type="gramStart"/>
      <w:r w:rsidR="00271019" w:rsidRPr="00DE5227">
        <w:rPr>
          <w:i/>
          <w:lang w:val="it-IT"/>
        </w:rPr>
        <w:t>La mia coscienza è in pace con Dio”.</w:t>
      </w:r>
      <w:proofErr w:type="gramEnd"/>
    </w:p>
    <w:p w14:paraId="313EAE97" w14:textId="77777777" w:rsidR="00271019" w:rsidRPr="00DE5227" w:rsidRDefault="00271019" w:rsidP="0047503F">
      <w:pPr>
        <w:jc w:val="both"/>
        <w:rPr>
          <w:i/>
          <w:lang w:val="it-IT"/>
        </w:rPr>
      </w:pPr>
    </w:p>
    <w:p w14:paraId="4CBCB710" w14:textId="77777777" w:rsidR="00271019" w:rsidRDefault="005775F3" w:rsidP="005775F3">
      <w:pPr>
        <w:ind w:firstLine="708"/>
        <w:jc w:val="both"/>
        <w:rPr>
          <w:lang w:val="it-IT"/>
        </w:rPr>
      </w:pPr>
      <w:r w:rsidRPr="00826108">
        <w:rPr>
          <w:b/>
          <w:lang w:val="it-IT"/>
        </w:rPr>
        <w:t>10.</w:t>
      </w:r>
      <w:r w:rsidRPr="00395047">
        <w:rPr>
          <w:lang w:val="it-IT"/>
        </w:rPr>
        <w:t xml:space="preserve"> F</w:t>
      </w:r>
      <w:r w:rsidR="006D69AF" w:rsidRPr="00395047">
        <w:rPr>
          <w:lang w:val="it-IT"/>
        </w:rPr>
        <w:t xml:space="preserve">r. </w:t>
      </w:r>
      <w:proofErr w:type="spellStart"/>
      <w:r w:rsidR="006D69AF" w:rsidRPr="00395047">
        <w:rPr>
          <w:b/>
          <w:lang w:val="it-IT"/>
        </w:rPr>
        <w:t>Modest</w:t>
      </w:r>
      <w:proofErr w:type="spellEnd"/>
      <w:r w:rsidR="006D69AF" w:rsidRPr="00395047">
        <w:rPr>
          <w:b/>
          <w:lang w:val="it-IT"/>
        </w:rPr>
        <w:t xml:space="preserve"> de </w:t>
      </w:r>
      <w:proofErr w:type="spellStart"/>
      <w:r w:rsidR="006D69AF" w:rsidRPr="00395047">
        <w:rPr>
          <w:b/>
          <w:lang w:val="it-IT"/>
        </w:rPr>
        <w:t>Mieres</w:t>
      </w:r>
      <w:proofErr w:type="spellEnd"/>
      <w:r w:rsidR="006D69AF" w:rsidRPr="00395047">
        <w:rPr>
          <w:b/>
          <w:lang w:val="it-IT"/>
        </w:rPr>
        <w:t xml:space="preserve"> </w:t>
      </w:r>
      <w:r w:rsidR="006D69AF" w:rsidRPr="00395047">
        <w:rPr>
          <w:lang w:val="it-IT"/>
        </w:rPr>
        <w:t xml:space="preserve">e </w:t>
      </w:r>
      <w:proofErr w:type="gramStart"/>
      <w:r w:rsidR="006D69AF" w:rsidRPr="00395047">
        <w:rPr>
          <w:lang w:val="it-IT"/>
        </w:rPr>
        <w:t>fr.</w:t>
      </w:r>
      <w:proofErr w:type="gramEnd"/>
      <w:r w:rsidR="006D69AF" w:rsidRPr="00395047">
        <w:rPr>
          <w:lang w:val="it-IT"/>
        </w:rPr>
        <w:t xml:space="preserve"> </w:t>
      </w:r>
      <w:r w:rsidR="006D69AF" w:rsidRPr="006D69AF">
        <w:rPr>
          <w:b/>
          <w:lang w:val="it-IT"/>
        </w:rPr>
        <w:t xml:space="preserve">Ángel de </w:t>
      </w:r>
      <w:proofErr w:type="spellStart"/>
      <w:r w:rsidR="006D69AF" w:rsidRPr="006D69AF">
        <w:rPr>
          <w:b/>
          <w:lang w:val="it-IT"/>
        </w:rPr>
        <w:t>Ferrieres</w:t>
      </w:r>
      <w:proofErr w:type="spellEnd"/>
      <w:r w:rsidR="006D69AF" w:rsidRPr="006D69AF">
        <w:rPr>
          <w:b/>
          <w:lang w:val="it-IT"/>
        </w:rPr>
        <w:t xml:space="preserve"> </w:t>
      </w:r>
      <w:r w:rsidR="006D69AF" w:rsidRPr="006D69AF">
        <w:rPr>
          <w:lang w:val="it-IT"/>
        </w:rPr>
        <w:t>erano un anzia</w:t>
      </w:r>
      <w:r w:rsidR="006D69AF">
        <w:rPr>
          <w:lang w:val="it-IT"/>
        </w:rPr>
        <w:t>n</w:t>
      </w:r>
      <w:r w:rsidR="006D69AF" w:rsidRPr="006D69AF">
        <w:rPr>
          <w:lang w:val="it-IT"/>
        </w:rPr>
        <w:t>o teologo e un giovane frate laico che si rifugiarono nella</w:t>
      </w:r>
      <w:r w:rsidR="006D69AF">
        <w:rPr>
          <w:lang w:val="it-IT"/>
        </w:rPr>
        <w:t xml:space="preserve"> </w:t>
      </w:r>
      <w:r w:rsidR="006D69AF" w:rsidRPr="006D69AF">
        <w:rPr>
          <w:lang w:val="it-IT"/>
        </w:rPr>
        <w:t>casa di un altro frate</w:t>
      </w:r>
      <w:r w:rsidR="006D69AF">
        <w:rPr>
          <w:lang w:val="it-IT"/>
        </w:rPr>
        <w:t xml:space="preserve">, vicino al convento di Sarriá. La casa fu sottoposta a varie perquisizioni, durante le quali essi si fecero passare come parenti della famiglia. Fr. Ángel </w:t>
      </w:r>
      <w:proofErr w:type="gramStart"/>
      <w:r w:rsidR="006D69AF">
        <w:rPr>
          <w:lang w:val="it-IT"/>
        </w:rPr>
        <w:t>avrebbe potuto</w:t>
      </w:r>
      <w:proofErr w:type="gramEnd"/>
      <w:r w:rsidR="006D69AF">
        <w:rPr>
          <w:lang w:val="it-IT"/>
        </w:rPr>
        <w:t xml:space="preserve"> scappare, ma non volle abbandonare fr. Modest e un altro frate, infermo, allettato. Fr. Modest compose una preghiera che insieme </w:t>
      </w:r>
      <w:proofErr w:type="gramStart"/>
      <w:r w:rsidR="006D69AF">
        <w:rPr>
          <w:lang w:val="it-IT"/>
        </w:rPr>
        <w:t>recitavano</w:t>
      </w:r>
      <w:proofErr w:type="gramEnd"/>
      <w:r w:rsidR="006D69AF">
        <w:rPr>
          <w:lang w:val="it-IT"/>
        </w:rPr>
        <w:t xml:space="preserve"> tutti i giorni: </w:t>
      </w:r>
      <w:r w:rsidR="006D69AF" w:rsidRPr="00DE5227">
        <w:rPr>
          <w:i/>
          <w:lang w:val="it-IT"/>
        </w:rPr>
        <w:t>“</w:t>
      </w:r>
      <w:r w:rsidR="007645E0" w:rsidRPr="00DE5227">
        <w:rPr>
          <w:i/>
          <w:lang w:val="it-IT"/>
        </w:rPr>
        <w:t xml:space="preserve">In questo momento e certamente </w:t>
      </w:r>
      <w:r w:rsidR="006D69AF" w:rsidRPr="00DE5227">
        <w:rPr>
          <w:i/>
          <w:lang w:val="it-IT"/>
        </w:rPr>
        <w:t>nell’ora della morte se non mi trovassi in circostanze adatte, con l’aiuto della divina grazia che umilmente ho fiducia che mi conced</w:t>
      </w:r>
      <w:r w:rsidR="00FD412F" w:rsidRPr="00DE5227">
        <w:rPr>
          <w:i/>
          <w:lang w:val="it-IT"/>
        </w:rPr>
        <w:t>erete</w:t>
      </w:r>
      <w:r w:rsidR="006D69AF" w:rsidRPr="00DE5227">
        <w:rPr>
          <w:i/>
          <w:lang w:val="it-IT"/>
        </w:rPr>
        <w:t xml:space="preserve">, accetto, o mio Dio, volontariamente, </w:t>
      </w:r>
      <w:r w:rsidR="005106CD" w:rsidRPr="00DE5227">
        <w:rPr>
          <w:i/>
          <w:lang w:val="it-IT"/>
        </w:rPr>
        <w:t xml:space="preserve">con tutto il piacere, umilmente e di tutto cuore, quella morte che vorrete inviarmi. Qualunque essa sia, unisco la mia morte alla morte santissima del nostro Signor Gesù Cristo, che in questo momento si sta rinnovando nel </w:t>
      </w:r>
      <w:proofErr w:type="gramStart"/>
      <w:r w:rsidR="005106CD" w:rsidRPr="00DE5227">
        <w:rPr>
          <w:i/>
          <w:lang w:val="it-IT"/>
        </w:rPr>
        <w:t>santo</w:t>
      </w:r>
      <w:proofErr w:type="gramEnd"/>
      <w:r w:rsidR="005106CD" w:rsidRPr="00DE5227">
        <w:rPr>
          <w:i/>
          <w:lang w:val="it-IT"/>
        </w:rPr>
        <w:t xml:space="preserve"> sacrificio della Messa, e così unita ve </w:t>
      </w:r>
      <w:r w:rsidR="007645E0" w:rsidRPr="00DE5227">
        <w:rPr>
          <w:i/>
          <w:lang w:val="it-IT"/>
        </w:rPr>
        <w:t>la offro</w:t>
      </w:r>
      <w:r w:rsidR="005106CD" w:rsidRPr="00DE5227">
        <w:rPr>
          <w:i/>
          <w:lang w:val="it-IT"/>
        </w:rPr>
        <w:t xml:space="preserve"> o mio Dio, supplicandovi umilmente che vi degniate di accettarla benignamente, nonostante</w:t>
      </w:r>
      <w:r w:rsidR="007645E0" w:rsidRPr="00DE5227">
        <w:rPr>
          <w:i/>
          <w:lang w:val="it-IT"/>
        </w:rPr>
        <w:t xml:space="preserve"> la mia </w:t>
      </w:r>
      <w:r w:rsidR="00FD412F" w:rsidRPr="00DE5227">
        <w:rPr>
          <w:i/>
          <w:lang w:val="it-IT"/>
        </w:rPr>
        <w:t xml:space="preserve">bassezza e miseria, in relazione alla morte del nostro Signor Gesù Cristo, per la remissione di tutte </w:t>
      </w:r>
      <w:r w:rsidR="00FD412F" w:rsidRPr="00DE5227">
        <w:rPr>
          <w:i/>
          <w:lang w:val="it-IT"/>
        </w:rPr>
        <w:lastRenderedPageBreak/>
        <w:t>le mie colpe e peccati, e delle colpe e peccati di tutti gli uomini”.</w:t>
      </w:r>
      <w:r w:rsidR="00FD412F">
        <w:rPr>
          <w:lang w:val="it-IT"/>
        </w:rPr>
        <w:t xml:space="preserve"> Finalmente, denunciati da alcuni vicini, furono arrestati e assassinati nelle vicinanze del convento.</w:t>
      </w:r>
    </w:p>
    <w:p w14:paraId="7EC7C357" w14:textId="77777777" w:rsidR="00FD412F" w:rsidRDefault="00FD412F" w:rsidP="0047503F">
      <w:pPr>
        <w:jc w:val="both"/>
        <w:rPr>
          <w:lang w:val="it-IT"/>
        </w:rPr>
      </w:pPr>
    </w:p>
    <w:p w14:paraId="509DDB56" w14:textId="77777777" w:rsidR="00FD412F" w:rsidRDefault="005775F3" w:rsidP="005775F3">
      <w:pPr>
        <w:ind w:firstLine="708"/>
        <w:jc w:val="both"/>
        <w:rPr>
          <w:lang w:val="it-IT"/>
        </w:rPr>
      </w:pPr>
      <w:r>
        <w:rPr>
          <w:lang w:val="it-IT"/>
        </w:rPr>
        <w:t xml:space="preserve">11. </w:t>
      </w:r>
      <w:r w:rsidR="00DE5227">
        <w:rPr>
          <w:lang w:val="it-IT"/>
        </w:rPr>
        <w:t>A</w:t>
      </w:r>
      <w:r w:rsidR="00FD412F">
        <w:rPr>
          <w:lang w:val="it-IT"/>
        </w:rPr>
        <w:t xml:space="preserve">lcuni dei </w:t>
      </w:r>
      <w:r w:rsidRPr="00395047">
        <w:rPr>
          <w:lang w:val="it-IT"/>
        </w:rPr>
        <w:t>nuovi</w:t>
      </w:r>
      <w:r>
        <w:rPr>
          <w:lang w:val="it-IT"/>
        </w:rPr>
        <w:t xml:space="preserve"> </w:t>
      </w:r>
      <w:r w:rsidR="00FD412F">
        <w:rPr>
          <w:lang w:val="it-IT"/>
        </w:rPr>
        <w:t xml:space="preserve">martiri </w:t>
      </w:r>
      <w:r w:rsidR="00D03497">
        <w:rPr>
          <w:lang w:val="it-IT"/>
        </w:rPr>
        <w:t xml:space="preserve">furono missionari: </w:t>
      </w:r>
      <w:proofErr w:type="gramStart"/>
      <w:r w:rsidR="00D03497">
        <w:rPr>
          <w:lang w:val="it-IT"/>
        </w:rPr>
        <w:t>fr.</w:t>
      </w:r>
      <w:proofErr w:type="gramEnd"/>
      <w:r w:rsidR="00D03497">
        <w:rPr>
          <w:lang w:val="it-IT"/>
        </w:rPr>
        <w:t xml:space="preserve"> </w:t>
      </w:r>
      <w:r w:rsidR="00D03497">
        <w:rPr>
          <w:b/>
          <w:lang w:val="it-IT"/>
        </w:rPr>
        <w:t xml:space="preserve">Anselm d’Olot </w:t>
      </w:r>
      <w:r w:rsidR="00D03497">
        <w:rPr>
          <w:lang w:val="it-IT"/>
        </w:rPr>
        <w:t xml:space="preserve">e fr. </w:t>
      </w:r>
      <w:r w:rsidR="00D03497" w:rsidRPr="00D03497">
        <w:rPr>
          <w:b/>
          <w:lang w:val="it-IT"/>
        </w:rPr>
        <w:t>Benigne de Canet</w:t>
      </w:r>
      <w:r w:rsidR="00D03497">
        <w:rPr>
          <w:b/>
          <w:lang w:val="it-IT"/>
        </w:rPr>
        <w:t xml:space="preserve"> </w:t>
      </w:r>
      <w:r w:rsidR="00D03497">
        <w:rPr>
          <w:lang w:val="it-IT"/>
        </w:rPr>
        <w:t xml:space="preserve">erano stati nel Caquetá (Colombia); fr. </w:t>
      </w:r>
      <w:r w:rsidR="00D03497">
        <w:rPr>
          <w:b/>
          <w:lang w:val="it-IT"/>
        </w:rPr>
        <w:t xml:space="preserve">Zacaries de Llorenç </w:t>
      </w:r>
      <w:r w:rsidR="00D03497">
        <w:rPr>
          <w:lang w:val="it-IT"/>
        </w:rPr>
        <w:t xml:space="preserve">terminò i suoi studi a Pasto (Colombia) e fu ordinato sacerdote a Bogotà; fr. </w:t>
      </w:r>
      <w:r w:rsidR="00D03497">
        <w:rPr>
          <w:b/>
          <w:lang w:val="it-IT"/>
        </w:rPr>
        <w:t xml:space="preserve">Remigi de Papiol </w:t>
      </w:r>
      <w:r w:rsidR="00D03497">
        <w:rPr>
          <w:lang w:val="it-IT"/>
        </w:rPr>
        <w:t xml:space="preserve">fu a Manila (Filippine), nel vicariato di Bluefields (Nicaragua) e in Costarica; e fr. </w:t>
      </w:r>
      <w:r w:rsidR="00D03497">
        <w:rPr>
          <w:b/>
          <w:lang w:val="it-IT"/>
        </w:rPr>
        <w:t>Frederic de Berga</w:t>
      </w:r>
      <w:r w:rsidR="00D03497">
        <w:rPr>
          <w:lang w:val="it-IT"/>
        </w:rPr>
        <w:t xml:space="preserve"> fu in Costarica.</w:t>
      </w:r>
    </w:p>
    <w:p w14:paraId="52F46076" w14:textId="77777777" w:rsidR="00D03497" w:rsidRDefault="00D03497" w:rsidP="0047503F">
      <w:pPr>
        <w:jc w:val="both"/>
        <w:rPr>
          <w:lang w:val="it-IT"/>
        </w:rPr>
      </w:pPr>
    </w:p>
    <w:p w14:paraId="04257021" w14:textId="77777777" w:rsidR="00D03497" w:rsidRDefault="005775F3" w:rsidP="005775F3">
      <w:pPr>
        <w:ind w:firstLine="708"/>
        <w:jc w:val="both"/>
        <w:rPr>
          <w:lang w:val="it-IT"/>
        </w:rPr>
      </w:pPr>
      <w:r>
        <w:rPr>
          <w:lang w:val="it-IT"/>
        </w:rPr>
        <w:t xml:space="preserve">12. </w:t>
      </w:r>
      <w:r w:rsidR="008F6B47">
        <w:rPr>
          <w:lang w:val="it-IT"/>
        </w:rPr>
        <w:t xml:space="preserve">Dei </w:t>
      </w:r>
      <w:proofErr w:type="gramStart"/>
      <w:r w:rsidR="008F6B47">
        <w:rPr>
          <w:lang w:val="it-IT"/>
        </w:rPr>
        <w:t>26</w:t>
      </w:r>
      <w:proofErr w:type="gramEnd"/>
      <w:r w:rsidR="008F6B47">
        <w:rPr>
          <w:lang w:val="it-IT"/>
        </w:rPr>
        <w:t xml:space="preserve"> che in questa occasione sono beatificati, 17 morirono fra luglio e agosto. Poi, la persecuzione cominciò a perdere d’intensità. L’ultimo a morire fu </w:t>
      </w:r>
      <w:proofErr w:type="gramStart"/>
      <w:r w:rsidR="008F6B47">
        <w:rPr>
          <w:lang w:val="it-IT"/>
        </w:rPr>
        <w:t>fr.</w:t>
      </w:r>
      <w:proofErr w:type="gramEnd"/>
      <w:r w:rsidR="008F6B47">
        <w:rPr>
          <w:lang w:val="it-IT"/>
        </w:rPr>
        <w:t xml:space="preserve"> Frederic de Berga il 16 febbraio 1937. </w:t>
      </w:r>
      <w:r w:rsidR="006C441F">
        <w:rPr>
          <w:lang w:val="it-IT"/>
        </w:rPr>
        <w:t xml:space="preserve">Nel maggio 1937 il governo della Repubblica prese il controllo della situazione di Barcellona e </w:t>
      </w:r>
      <w:proofErr w:type="gramStart"/>
      <w:r w:rsidR="006C441F">
        <w:rPr>
          <w:lang w:val="it-IT"/>
        </w:rPr>
        <w:t>praticamente</w:t>
      </w:r>
      <w:proofErr w:type="gramEnd"/>
      <w:r w:rsidR="006C441F">
        <w:rPr>
          <w:lang w:val="it-IT"/>
        </w:rPr>
        <w:t xml:space="preserve"> gli assassinii cessarono. Nonostante, la Chiesa continuò a vivere nella clandestinità fino alla fine della guerra nel 1939.</w:t>
      </w:r>
    </w:p>
    <w:p w14:paraId="2B4B4CA0" w14:textId="77777777" w:rsidR="006C441F" w:rsidRDefault="006C441F" w:rsidP="0047503F">
      <w:pPr>
        <w:jc w:val="both"/>
        <w:rPr>
          <w:lang w:val="it-IT"/>
        </w:rPr>
      </w:pPr>
    </w:p>
    <w:p w14:paraId="02C7572B" w14:textId="77777777" w:rsidR="00A36279" w:rsidRDefault="00A36279" w:rsidP="005775F3">
      <w:pPr>
        <w:ind w:firstLine="708"/>
        <w:jc w:val="both"/>
        <w:rPr>
          <w:b/>
          <w:lang w:val="it-IT"/>
        </w:rPr>
      </w:pPr>
      <w:r>
        <w:rPr>
          <w:b/>
          <w:lang w:val="it-IT"/>
        </w:rPr>
        <w:t>Il ruolo di famigliari e amici</w:t>
      </w:r>
    </w:p>
    <w:p w14:paraId="3467B336" w14:textId="77777777" w:rsidR="00A36279" w:rsidRPr="00A36279" w:rsidRDefault="00A36279" w:rsidP="0047503F">
      <w:pPr>
        <w:jc w:val="both"/>
        <w:rPr>
          <w:b/>
          <w:lang w:val="it-IT"/>
        </w:rPr>
      </w:pPr>
    </w:p>
    <w:p w14:paraId="0952E701" w14:textId="77777777" w:rsidR="006C441F" w:rsidRDefault="005775F3" w:rsidP="005775F3">
      <w:pPr>
        <w:ind w:firstLine="708"/>
        <w:jc w:val="both"/>
        <w:rPr>
          <w:lang w:val="it-IT"/>
        </w:rPr>
      </w:pPr>
      <w:r>
        <w:rPr>
          <w:lang w:val="it-IT"/>
        </w:rPr>
        <w:t xml:space="preserve">13. </w:t>
      </w:r>
      <w:r w:rsidR="006C441F">
        <w:rPr>
          <w:lang w:val="it-IT"/>
        </w:rPr>
        <w:t xml:space="preserve">Insieme all’eroismo dei martiri, è da </w:t>
      </w:r>
      <w:proofErr w:type="gramStart"/>
      <w:r w:rsidR="006C441F">
        <w:rPr>
          <w:lang w:val="it-IT"/>
        </w:rPr>
        <w:t>sottolineare</w:t>
      </w:r>
      <w:proofErr w:type="gramEnd"/>
      <w:r w:rsidR="006C441F">
        <w:rPr>
          <w:lang w:val="it-IT"/>
        </w:rPr>
        <w:t xml:space="preserve"> quello delle famiglie che accolsero, loro e altri che sopravvissero alla persecuzione, nelle loro case, con il rischio della propria vita. Ci furono casi di persone assassinate per avere accolto nelle loro case un sacerdote o un religioso, tuttavia non fra quell</w:t>
      </w:r>
      <w:r w:rsidR="007645E0">
        <w:rPr>
          <w:lang w:val="it-IT"/>
        </w:rPr>
        <w:t>e</w:t>
      </w:r>
      <w:r w:rsidR="006C441F">
        <w:rPr>
          <w:lang w:val="it-IT"/>
        </w:rPr>
        <w:t xml:space="preserve"> che accolsero i nostri frati. In alcuni casi certamente furono arrestati per alcune ore o giorni membri delle famiglie che avevano accolto, ma alla fine furono sempre liberati. In un primo momento, queste famiglie furono di persone molto vicine ai conventi. </w:t>
      </w:r>
      <w:proofErr w:type="gramStart"/>
      <w:r w:rsidR="008A1F5B">
        <w:rPr>
          <w:lang w:val="it-IT"/>
        </w:rPr>
        <w:t>Ma</w:t>
      </w:r>
      <w:proofErr w:type="gramEnd"/>
      <w:r w:rsidR="008A1F5B">
        <w:rPr>
          <w:lang w:val="it-IT"/>
        </w:rPr>
        <w:t xml:space="preserve"> in seguito si dovette ricorrere ad altri amici o ad amici di amici, i quali pure generosamente si prestarono, per amore ai frati e alla Chiesa, a dare accoglienza, coscienti anche del rischio che ciò comportava. A volte nelle famiglie s’insegnò ai bambini della casa a chiamare il frate “nonno” o “zio”</w:t>
      </w:r>
      <w:proofErr w:type="gramStart"/>
      <w:r w:rsidR="008A1F5B">
        <w:rPr>
          <w:lang w:val="it-IT"/>
        </w:rPr>
        <w:t xml:space="preserve">  </w:t>
      </w:r>
      <w:proofErr w:type="gramEnd"/>
      <w:r w:rsidR="008A1F5B">
        <w:rPr>
          <w:lang w:val="it-IT"/>
        </w:rPr>
        <w:t>ogni volta che entrava qualche sconosciuto. C</w:t>
      </w:r>
      <w:r w:rsidR="00842CF0">
        <w:rPr>
          <w:lang w:val="it-IT"/>
        </w:rPr>
        <w:t>i fu</w:t>
      </w:r>
      <w:r w:rsidR="008A1F5B">
        <w:rPr>
          <w:lang w:val="it-IT"/>
        </w:rPr>
        <w:t xml:space="preserve"> un caso nel quale </w:t>
      </w:r>
      <w:proofErr w:type="gramStart"/>
      <w:r w:rsidR="008A1F5B">
        <w:rPr>
          <w:lang w:val="it-IT"/>
        </w:rPr>
        <w:t>un dirigente anarchico prese</w:t>
      </w:r>
      <w:proofErr w:type="gramEnd"/>
      <w:r w:rsidR="008A1F5B">
        <w:rPr>
          <w:lang w:val="it-IT"/>
        </w:rPr>
        <w:t xml:space="preserve"> sotto</w:t>
      </w:r>
      <w:r w:rsidR="007645E0">
        <w:rPr>
          <w:lang w:val="it-IT"/>
        </w:rPr>
        <w:t xml:space="preserve"> la </w:t>
      </w:r>
      <w:r w:rsidR="008A1F5B">
        <w:rPr>
          <w:lang w:val="it-IT"/>
        </w:rPr>
        <w:t>sua protezione un frate che era stato arrestato per il semplice fatto di stare pregando discretamente il rosario in un luogo pubblico.</w:t>
      </w:r>
    </w:p>
    <w:p w14:paraId="4C74C750" w14:textId="77777777" w:rsidR="00842CF0" w:rsidRDefault="00842CF0" w:rsidP="0047503F">
      <w:pPr>
        <w:jc w:val="both"/>
        <w:rPr>
          <w:lang w:val="it-IT"/>
        </w:rPr>
      </w:pPr>
    </w:p>
    <w:p w14:paraId="370F1983" w14:textId="77777777" w:rsidR="00842CF0" w:rsidRDefault="00842CF0" w:rsidP="005775F3">
      <w:pPr>
        <w:ind w:firstLine="708"/>
        <w:jc w:val="both"/>
        <w:rPr>
          <w:b/>
          <w:lang w:val="it-IT"/>
        </w:rPr>
      </w:pPr>
      <w:r>
        <w:rPr>
          <w:b/>
          <w:lang w:val="it-IT"/>
        </w:rPr>
        <w:t>Disposti a donarsi fino in fondo</w:t>
      </w:r>
    </w:p>
    <w:p w14:paraId="59527B13" w14:textId="77777777" w:rsidR="00842CF0" w:rsidRDefault="00842CF0" w:rsidP="0047503F">
      <w:pPr>
        <w:jc w:val="both"/>
        <w:rPr>
          <w:b/>
          <w:lang w:val="it-IT"/>
        </w:rPr>
      </w:pPr>
    </w:p>
    <w:p w14:paraId="4C48627D" w14:textId="77777777" w:rsidR="008A1F5B" w:rsidRDefault="005775F3" w:rsidP="005775F3">
      <w:pPr>
        <w:ind w:firstLine="708"/>
        <w:jc w:val="both"/>
        <w:rPr>
          <w:lang w:val="it-IT"/>
        </w:rPr>
      </w:pPr>
      <w:proofErr w:type="gramStart"/>
      <w:r>
        <w:rPr>
          <w:lang w:val="it-IT"/>
        </w:rPr>
        <w:t xml:space="preserve">14. </w:t>
      </w:r>
      <w:r w:rsidR="00842CF0">
        <w:rPr>
          <w:lang w:val="it-IT"/>
        </w:rPr>
        <w:t>Questi</w:t>
      </w:r>
      <w:proofErr w:type="gramEnd"/>
      <w:r w:rsidR="00842CF0">
        <w:rPr>
          <w:lang w:val="it-IT"/>
        </w:rPr>
        <w:t xml:space="preserve"> nostri fratelli erano coscienti di ciò che poteva loro capitare. Cercarono protezione qua e là, memori di quanto afferma Gesù nel Vangelo di Matteo (1</w:t>
      </w:r>
      <w:r w:rsidR="00161607">
        <w:rPr>
          <w:lang w:val="it-IT"/>
        </w:rPr>
        <w:t>0</w:t>
      </w:r>
      <w:bookmarkStart w:id="0" w:name="_GoBack"/>
      <w:bookmarkEnd w:id="0"/>
      <w:r w:rsidR="00842CF0">
        <w:rPr>
          <w:lang w:val="it-IT"/>
        </w:rPr>
        <w:t>, 23):</w:t>
      </w:r>
      <w:r w:rsidR="00842CF0" w:rsidRPr="00842CF0">
        <w:rPr>
          <w:lang w:val="it-IT"/>
        </w:rPr>
        <w:t xml:space="preserve"> </w:t>
      </w:r>
      <w:r w:rsidR="00842CF0" w:rsidRPr="00FF399C">
        <w:rPr>
          <w:i/>
          <w:lang w:val="it-IT"/>
        </w:rPr>
        <w:t xml:space="preserve">“Quando sarete </w:t>
      </w:r>
      <w:r w:rsidR="00842CF0" w:rsidRPr="00FF399C">
        <w:rPr>
          <w:bCs/>
          <w:i/>
          <w:lang w:val="it-IT"/>
        </w:rPr>
        <w:t>perseguitati</w:t>
      </w:r>
      <w:r w:rsidR="00842CF0" w:rsidRPr="00FF399C">
        <w:rPr>
          <w:i/>
          <w:lang w:val="it-IT"/>
        </w:rPr>
        <w:t xml:space="preserve"> in una città, fuggite in un'altra”</w:t>
      </w:r>
      <w:r w:rsidR="00842CF0">
        <w:rPr>
          <w:lang w:val="it-IT"/>
        </w:rPr>
        <w:t>, ma</w:t>
      </w:r>
      <w:r w:rsidR="00395047">
        <w:rPr>
          <w:lang w:val="it-IT"/>
        </w:rPr>
        <w:t xml:space="preserve"> quando</w:t>
      </w:r>
      <w:r w:rsidR="00842CF0">
        <w:rPr>
          <w:lang w:val="it-IT"/>
        </w:rPr>
        <w:t xml:space="preserve"> </w:t>
      </w:r>
      <w:r w:rsidR="00FF399C">
        <w:rPr>
          <w:lang w:val="it-IT"/>
        </w:rPr>
        <w:t>il</w:t>
      </w:r>
      <w:r w:rsidR="00842CF0">
        <w:rPr>
          <w:lang w:val="it-IT"/>
        </w:rPr>
        <w:t xml:space="preserve"> momento della prova </w:t>
      </w:r>
      <w:r w:rsidR="00FF399C">
        <w:rPr>
          <w:lang w:val="it-IT"/>
        </w:rPr>
        <w:t xml:space="preserve">si presentò in modo serio, essi </w:t>
      </w:r>
      <w:r w:rsidR="00842CF0">
        <w:rPr>
          <w:lang w:val="it-IT"/>
        </w:rPr>
        <w:t>non si tirarono indietro e diedero la loro testimonianza suprema. Mi chiedo se noi oggi come frati cappuccini abbiamo la stessa consapevolezza e disponibilità a dare, se necessario, la nostra vita per Cristo dovesse presentarsi quello che Hans Urs von Balthasar chiamava</w:t>
      </w:r>
      <w:r w:rsidR="00FF399C">
        <w:rPr>
          <w:lang w:val="it-IT"/>
        </w:rPr>
        <w:t>:</w:t>
      </w:r>
      <w:r w:rsidR="00842CF0">
        <w:rPr>
          <w:lang w:val="it-IT"/>
        </w:rPr>
        <w:t xml:space="preserve"> “</w:t>
      </w:r>
      <w:r w:rsidR="00842CF0" w:rsidRPr="00FF399C">
        <w:rPr>
          <w:i/>
          <w:lang w:val="it-IT"/>
        </w:rPr>
        <w:t>Il caso serio</w:t>
      </w:r>
      <w:r w:rsidR="00842CF0">
        <w:rPr>
          <w:lang w:val="it-IT"/>
        </w:rPr>
        <w:t>”?</w:t>
      </w:r>
      <w:r w:rsidR="008E1E59">
        <w:rPr>
          <w:rStyle w:val="Rimandonotaapidipagina"/>
          <w:lang w:val="it-IT"/>
        </w:rPr>
        <w:footnoteReference w:id="1"/>
      </w:r>
    </w:p>
    <w:p w14:paraId="0FF74668" w14:textId="77777777" w:rsidR="00FF399C" w:rsidRDefault="00FF399C" w:rsidP="00FF399C">
      <w:pPr>
        <w:ind w:firstLine="708"/>
        <w:jc w:val="both"/>
        <w:rPr>
          <w:lang w:val="it-IT"/>
        </w:rPr>
      </w:pPr>
    </w:p>
    <w:p w14:paraId="1C54B3F6" w14:textId="77777777" w:rsidR="008E1E59" w:rsidRDefault="005775F3" w:rsidP="005775F3">
      <w:pPr>
        <w:ind w:firstLine="708"/>
        <w:jc w:val="both"/>
        <w:rPr>
          <w:lang w:val="it-IT"/>
        </w:rPr>
      </w:pPr>
      <w:r>
        <w:rPr>
          <w:lang w:val="it-IT"/>
        </w:rPr>
        <w:t xml:space="preserve">15. </w:t>
      </w:r>
      <w:r w:rsidR="008E1E59">
        <w:rPr>
          <w:lang w:val="it-IT"/>
        </w:rPr>
        <w:t xml:space="preserve">Mi pare </w:t>
      </w:r>
      <w:proofErr w:type="gramStart"/>
      <w:r w:rsidR="008E1E59">
        <w:rPr>
          <w:lang w:val="it-IT"/>
        </w:rPr>
        <w:t>giusto porci</w:t>
      </w:r>
      <w:proofErr w:type="gramEnd"/>
      <w:r w:rsidR="008E1E59">
        <w:rPr>
          <w:lang w:val="it-IT"/>
        </w:rPr>
        <w:t xml:space="preserve"> questa domanda, perché corriamo tutti quanti il pericolo</w:t>
      </w:r>
      <w:r w:rsidR="0034053F">
        <w:rPr>
          <w:lang w:val="it-IT"/>
        </w:rPr>
        <w:t xml:space="preserve"> denunciato da San Francesco nella VI. Ammonizione:</w:t>
      </w:r>
    </w:p>
    <w:p w14:paraId="7888B656" w14:textId="77777777" w:rsidR="00FF399C" w:rsidRDefault="00FF399C" w:rsidP="0047503F">
      <w:pPr>
        <w:jc w:val="both"/>
        <w:rPr>
          <w:lang w:val="it-IT"/>
        </w:rPr>
      </w:pPr>
    </w:p>
    <w:p w14:paraId="2FC7F682" w14:textId="77777777" w:rsidR="0034053F" w:rsidRDefault="0034053F" w:rsidP="00FF399C">
      <w:pPr>
        <w:ind w:left="708" w:firstLine="1"/>
        <w:jc w:val="both"/>
        <w:rPr>
          <w:i/>
          <w:lang w:val="it-IT"/>
        </w:rPr>
      </w:pPr>
      <w:r>
        <w:rPr>
          <w:i/>
          <w:lang w:val="it-IT"/>
        </w:rPr>
        <w:lastRenderedPageBreak/>
        <w:t>Guardiamo con attenzione</w:t>
      </w:r>
      <w:r w:rsidR="00FF399C">
        <w:rPr>
          <w:i/>
          <w:lang w:val="it-IT"/>
        </w:rPr>
        <w:t>, f</w:t>
      </w:r>
      <w:r>
        <w:rPr>
          <w:i/>
          <w:lang w:val="it-IT"/>
        </w:rPr>
        <w:t>ratelli tutti, il buon pastore, che per salvare le sue pecore sostenne la passione e la croce. Le pecore del Signore</w:t>
      </w:r>
      <w:r w:rsidR="00FF399C">
        <w:rPr>
          <w:i/>
          <w:lang w:val="it-IT"/>
        </w:rPr>
        <w:t xml:space="preserve"> l’hanno seguito nella tribolazione e nella persecuzione, nella vergogna e nella fame, nell’infermità e nella tentazione</w:t>
      </w:r>
      <w:proofErr w:type="gramStart"/>
      <w:r w:rsidR="00FF399C">
        <w:rPr>
          <w:i/>
          <w:lang w:val="it-IT"/>
        </w:rPr>
        <w:t xml:space="preserve">  </w:t>
      </w:r>
      <w:proofErr w:type="gramEnd"/>
      <w:r w:rsidR="00FF399C">
        <w:rPr>
          <w:i/>
          <w:lang w:val="it-IT"/>
        </w:rPr>
        <w:t>e in altre simili cose, e per questo hanno ricevuto dal Signore la vita eterna. Perciò è grande vergogna per noi, servi di Dio, che i santi hanno compiuto le opere, e noi vogliamo ricevere gloria e onore con il raccontarle e predicarle.</w:t>
      </w:r>
      <w:proofErr w:type="gramStart"/>
      <w:r w:rsidR="00FF399C">
        <w:rPr>
          <w:i/>
          <w:lang w:val="it-IT"/>
        </w:rPr>
        <w:t>”</w:t>
      </w:r>
      <w:proofErr w:type="gramEnd"/>
      <w:r w:rsidR="00FF399C">
        <w:rPr>
          <w:i/>
          <w:lang w:val="it-IT"/>
        </w:rPr>
        <w:t xml:space="preserve"> </w:t>
      </w:r>
      <w:r w:rsidR="00395047">
        <w:rPr>
          <w:rStyle w:val="Rimandonotaapidipagina"/>
          <w:i/>
          <w:lang w:val="it-IT"/>
        </w:rPr>
        <w:footnoteReference w:id="2"/>
      </w:r>
    </w:p>
    <w:p w14:paraId="2548970B" w14:textId="77777777" w:rsidR="00FF399C" w:rsidRDefault="00FF399C" w:rsidP="00FF399C">
      <w:pPr>
        <w:ind w:firstLine="1"/>
        <w:jc w:val="both"/>
        <w:rPr>
          <w:lang w:val="it-IT"/>
        </w:rPr>
      </w:pPr>
    </w:p>
    <w:p w14:paraId="6CD75537" w14:textId="77777777" w:rsidR="00A22246" w:rsidRPr="00E74221" w:rsidRDefault="00FF399C" w:rsidP="00FF399C">
      <w:pPr>
        <w:ind w:firstLine="1"/>
        <w:jc w:val="both"/>
        <w:rPr>
          <w:dstrike/>
          <w:lang w:val="it-IT"/>
        </w:rPr>
      </w:pPr>
      <w:r>
        <w:rPr>
          <w:lang w:val="it-IT"/>
        </w:rPr>
        <w:tab/>
      </w:r>
      <w:r w:rsidR="00681BF7">
        <w:rPr>
          <w:lang w:val="it-IT"/>
        </w:rPr>
        <w:t>16</w:t>
      </w:r>
      <w:r w:rsidR="00681BF7" w:rsidRPr="00395047">
        <w:rPr>
          <w:lang w:val="it-IT"/>
        </w:rPr>
        <w:t xml:space="preserve">. </w:t>
      </w:r>
      <w:r w:rsidR="00A22246" w:rsidRPr="00395047">
        <w:rPr>
          <w:lang w:val="it-IT"/>
        </w:rPr>
        <w:t xml:space="preserve">Gioiamo </w:t>
      </w:r>
      <w:r w:rsidRPr="00395047">
        <w:rPr>
          <w:lang w:val="it-IT"/>
        </w:rPr>
        <w:t>d</w:t>
      </w:r>
      <w:r w:rsidR="00A22246" w:rsidRPr="00395047">
        <w:rPr>
          <w:lang w:val="it-IT"/>
        </w:rPr>
        <w:t xml:space="preserve">el dono di questi </w:t>
      </w:r>
      <w:proofErr w:type="gramStart"/>
      <w:r w:rsidR="00A22246" w:rsidRPr="00395047">
        <w:rPr>
          <w:lang w:val="it-IT"/>
        </w:rPr>
        <w:t>26</w:t>
      </w:r>
      <w:proofErr w:type="gramEnd"/>
      <w:r w:rsidR="00A22246" w:rsidRPr="00395047">
        <w:rPr>
          <w:lang w:val="it-IT"/>
        </w:rPr>
        <w:t xml:space="preserve"> nuovi martiri che la Chiesa proclama e con l’intercessione della Vergine Immacolata, </w:t>
      </w:r>
      <w:r w:rsidR="00E74221" w:rsidRPr="00395047">
        <w:rPr>
          <w:lang w:val="it-IT"/>
        </w:rPr>
        <w:t>P</w:t>
      </w:r>
      <w:r w:rsidR="00A22246" w:rsidRPr="00395047">
        <w:rPr>
          <w:lang w:val="it-IT"/>
        </w:rPr>
        <w:t>atrona dell’Ordine</w:t>
      </w:r>
      <w:r w:rsidR="00E74221" w:rsidRPr="00395047">
        <w:rPr>
          <w:lang w:val="it-IT"/>
        </w:rPr>
        <w:t>, chiediamo per noi frati cappuccini un rinnovato impegno per seguire Cristo in letizia annunciando la misericordia e la pace di Dio.</w:t>
      </w:r>
      <w:r w:rsidR="00E74221">
        <w:rPr>
          <w:color w:val="FF0000"/>
          <w:lang w:val="it-IT"/>
        </w:rPr>
        <w:t xml:space="preserve"> </w:t>
      </w:r>
    </w:p>
    <w:p w14:paraId="1BECFF1E" w14:textId="77777777" w:rsidR="00FF399C" w:rsidRPr="00A22246" w:rsidRDefault="00826108" w:rsidP="00A22246">
      <w:pPr>
        <w:ind w:firstLine="708"/>
        <w:jc w:val="both"/>
        <w:rPr>
          <w:dstrike/>
          <w:lang w:val="it-IT"/>
        </w:rPr>
      </w:pPr>
      <w:r>
        <w:rPr>
          <w:lang w:val="it-IT"/>
        </w:rPr>
        <w:t>Fraternamente</w:t>
      </w:r>
      <w:r w:rsidR="00834335">
        <w:rPr>
          <w:lang w:val="it-IT"/>
        </w:rPr>
        <w:t>!</w:t>
      </w:r>
    </w:p>
    <w:p w14:paraId="6E03D72C" w14:textId="77777777" w:rsidR="00681BF7" w:rsidRDefault="00681BF7" w:rsidP="00FF399C">
      <w:pPr>
        <w:ind w:firstLine="1"/>
        <w:jc w:val="both"/>
        <w:rPr>
          <w:lang w:val="it-IT"/>
        </w:rPr>
      </w:pPr>
    </w:p>
    <w:p w14:paraId="24629272" w14:textId="77777777" w:rsidR="00681BF7" w:rsidRDefault="00681BF7" w:rsidP="00681BF7">
      <w:pPr>
        <w:ind w:firstLine="1"/>
        <w:jc w:val="right"/>
        <w:rPr>
          <w:lang w:val="it-IT"/>
        </w:rPr>
      </w:pPr>
    </w:p>
    <w:p w14:paraId="7498E2C6" w14:textId="77777777" w:rsidR="00A22246" w:rsidRDefault="00A22246" w:rsidP="00A22246">
      <w:pPr>
        <w:ind w:left="5664" w:firstLine="1"/>
        <w:jc w:val="center"/>
        <w:rPr>
          <w:lang w:val="it-IT"/>
        </w:rPr>
      </w:pPr>
    </w:p>
    <w:p w14:paraId="2840AB16" w14:textId="77777777" w:rsidR="00A22246" w:rsidRDefault="00A22246" w:rsidP="00A22246">
      <w:pPr>
        <w:ind w:left="5664" w:firstLine="1"/>
        <w:jc w:val="center"/>
        <w:rPr>
          <w:lang w:val="it-IT"/>
        </w:rPr>
      </w:pPr>
    </w:p>
    <w:p w14:paraId="53F026DC" w14:textId="77777777" w:rsidR="00A22246" w:rsidRDefault="00681BF7" w:rsidP="00A22246">
      <w:pPr>
        <w:ind w:left="5664" w:firstLine="1"/>
        <w:jc w:val="center"/>
        <w:rPr>
          <w:lang w:val="it-IT"/>
        </w:rPr>
      </w:pPr>
      <w:r>
        <w:rPr>
          <w:lang w:val="it-IT"/>
        </w:rPr>
        <w:t>Fra Mauro Jöhri,</w:t>
      </w:r>
    </w:p>
    <w:p w14:paraId="3F0FA4C8" w14:textId="77777777" w:rsidR="00681BF7" w:rsidRDefault="00A22246" w:rsidP="00A22246">
      <w:pPr>
        <w:ind w:left="5664" w:firstLine="1"/>
        <w:jc w:val="center"/>
        <w:rPr>
          <w:lang w:val="it-IT"/>
        </w:rPr>
      </w:pPr>
      <w:r>
        <w:rPr>
          <w:lang w:val="it-IT"/>
        </w:rPr>
        <w:t>M</w:t>
      </w:r>
      <w:r w:rsidR="00681BF7">
        <w:rPr>
          <w:lang w:val="it-IT"/>
        </w:rPr>
        <w:t>inistro generale OFMCap</w:t>
      </w:r>
    </w:p>
    <w:p w14:paraId="563164D9" w14:textId="77777777" w:rsidR="00681BF7" w:rsidRDefault="00681BF7" w:rsidP="00A22246">
      <w:pPr>
        <w:ind w:left="5" w:firstLine="1"/>
        <w:jc w:val="center"/>
        <w:rPr>
          <w:lang w:val="it-IT"/>
        </w:rPr>
      </w:pPr>
    </w:p>
    <w:p w14:paraId="3FF6AAA7" w14:textId="77777777" w:rsidR="00A22246" w:rsidRDefault="00A22246" w:rsidP="00681BF7">
      <w:pPr>
        <w:ind w:firstLine="1"/>
        <w:rPr>
          <w:lang w:val="it-IT"/>
        </w:rPr>
      </w:pPr>
    </w:p>
    <w:p w14:paraId="74FDAFFE" w14:textId="77777777" w:rsidR="00A22246" w:rsidRDefault="00A22246" w:rsidP="00681BF7">
      <w:pPr>
        <w:ind w:firstLine="1"/>
        <w:rPr>
          <w:lang w:val="it-IT"/>
        </w:rPr>
      </w:pPr>
    </w:p>
    <w:p w14:paraId="43558F9F" w14:textId="77777777" w:rsidR="00A22246" w:rsidRDefault="00681BF7" w:rsidP="00681BF7">
      <w:pPr>
        <w:ind w:firstLine="1"/>
        <w:rPr>
          <w:lang w:val="it-IT"/>
        </w:rPr>
      </w:pPr>
      <w:r>
        <w:rPr>
          <w:lang w:val="it-IT"/>
        </w:rPr>
        <w:t xml:space="preserve">Roma, </w:t>
      </w:r>
      <w:r w:rsidR="00A22246">
        <w:rPr>
          <w:lang w:val="it-IT"/>
        </w:rPr>
        <w:t>4 ottobre 2015</w:t>
      </w:r>
    </w:p>
    <w:p w14:paraId="4473936A" w14:textId="77777777" w:rsidR="008E1E59" w:rsidRDefault="00A22246" w:rsidP="00A22246">
      <w:pPr>
        <w:ind w:firstLine="1"/>
        <w:rPr>
          <w:lang w:val="it-IT"/>
        </w:rPr>
      </w:pPr>
      <w:r>
        <w:rPr>
          <w:lang w:val="it-IT"/>
        </w:rPr>
        <w:t>Solennità di</w:t>
      </w:r>
      <w:r w:rsidR="00681BF7">
        <w:rPr>
          <w:lang w:val="it-IT"/>
        </w:rPr>
        <w:t xml:space="preserve"> San Francesco </w:t>
      </w:r>
      <w:r w:rsidR="00826108">
        <w:rPr>
          <w:lang w:val="it-IT"/>
        </w:rPr>
        <w:t>d’</w:t>
      </w:r>
      <w:r>
        <w:rPr>
          <w:lang w:val="it-IT"/>
        </w:rPr>
        <w:t>Assisi</w:t>
      </w:r>
    </w:p>
    <w:p w14:paraId="20EB1C61" w14:textId="77777777" w:rsidR="008A1F5B" w:rsidRPr="006C441F" w:rsidRDefault="008A1F5B" w:rsidP="0047503F">
      <w:pPr>
        <w:jc w:val="both"/>
        <w:rPr>
          <w:lang w:val="it-IT"/>
        </w:rPr>
      </w:pPr>
    </w:p>
    <w:sectPr w:rsidR="008A1F5B" w:rsidRPr="006C441F" w:rsidSect="0015293E">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8BC19" w14:textId="77777777" w:rsidR="007E6051" w:rsidRDefault="007E6051" w:rsidP="00B16685">
      <w:pPr>
        <w:spacing w:line="240" w:lineRule="auto"/>
      </w:pPr>
      <w:r>
        <w:separator/>
      </w:r>
    </w:p>
  </w:endnote>
  <w:endnote w:type="continuationSeparator" w:id="0">
    <w:p w14:paraId="45F0B8DC" w14:textId="77777777" w:rsidR="007E6051" w:rsidRDefault="007E6051" w:rsidP="00B166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8571357"/>
      <w:docPartObj>
        <w:docPartGallery w:val="Page Numbers (Bottom of Page)"/>
        <w:docPartUnique/>
      </w:docPartObj>
    </w:sdtPr>
    <w:sdtEndPr/>
    <w:sdtContent>
      <w:p w14:paraId="2FA53DED" w14:textId="77777777" w:rsidR="005775F3" w:rsidRDefault="00942067">
        <w:pPr>
          <w:pStyle w:val="Pidipagina"/>
          <w:jc w:val="right"/>
        </w:pPr>
        <w:r>
          <w:fldChar w:fldCharType="begin"/>
        </w:r>
        <w:r>
          <w:instrText>PAGE   \* MERGEFORMAT</w:instrText>
        </w:r>
        <w:r>
          <w:fldChar w:fldCharType="separate"/>
        </w:r>
        <w:r w:rsidR="00161607" w:rsidRPr="00161607">
          <w:rPr>
            <w:noProof/>
            <w:lang w:val="it-IT"/>
          </w:rPr>
          <w:t>5</w:t>
        </w:r>
        <w:r>
          <w:rPr>
            <w:noProof/>
            <w:lang w:val="it-IT"/>
          </w:rPr>
          <w:fldChar w:fldCharType="end"/>
        </w:r>
      </w:p>
    </w:sdtContent>
  </w:sdt>
  <w:p w14:paraId="71456810" w14:textId="77777777" w:rsidR="005775F3" w:rsidRDefault="005775F3">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C8B07" w14:textId="77777777" w:rsidR="007E6051" w:rsidRDefault="007E6051" w:rsidP="00B16685">
      <w:pPr>
        <w:spacing w:line="240" w:lineRule="auto"/>
      </w:pPr>
      <w:r>
        <w:separator/>
      </w:r>
    </w:p>
  </w:footnote>
  <w:footnote w:type="continuationSeparator" w:id="0">
    <w:p w14:paraId="4A04517B" w14:textId="77777777" w:rsidR="007E6051" w:rsidRDefault="007E6051" w:rsidP="00B16685">
      <w:pPr>
        <w:spacing w:line="240" w:lineRule="auto"/>
      </w:pPr>
      <w:r>
        <w:continuationSeparator/>
      </w:r>
    </w:p>
  </w:footnote>
  <w:footnote w:id="1">
    <w:p w14:paraId="06F90A7E" w14:textId="77777777" w:rsidR="005775F3" w:rsidRPr="008E1E59" w:rsidRDefault="005775F3">
      <w:pPr>
        <w:pStyle w:val="Testonotaapidipagina"/>
        <w:rPr>
          <w:lang w:val="de-DE"/>
        </w:rPr>
      </w:pPr>
      <w:r>
        <w:rPr>
          <w:rStyle w:val="Rimandonotaapidipagina"/>
        </w:rPr>
        <w:footnoteRef/>
      </w:r>
      <w:r w:rsidRPr="008E1E59">
        <w:rPr>
          <w:lang w:val="de-DE"/>
        </w:rPr>
        <w:t xml:space="preserve"> Cordula oder der Ernstfall, Johannes </w:t>
      </w:r>
      <w:r w:rsidRPr="008E1E59">
        <w:rPr>
          <w:vertAlign w:val="superscript"/>
          <w:lang w:val="de-DE"/>
        </w:rPr>
        <w:t>4</w:t>
      </w:r>
      <w:r>
        <w:rPr>
          <w:lang w:val="de-DE"/>
        </w:rPr>
        <w:t>1987</w:t>
      </w:r>
    </w:p>
  </w:footnote>
  <w:footnote w:id="2">
    <w:p w14:paraId="1B14408B" w14:textId="77777777" w:rsidR="00395047" w:rsidRPr="00395047" w:rsidRDefault="00395047">
      <w:pPr>
        <w:pStyle w:val="Testonotaapidipagina"/>
        <w:rPr>
          <w:lang w:val="fr-CH"/>
        </w:rPr>
      </w:pPr>
      <w:r>
        <w:rPr>
          <w:rStyle w:val="Rimandonotaapidipagina"/>
        </w:rPr>
        <w:footnoteRef/>
      </w:r>
      <w:r>
        <w:t xml:space="preserve"> </w:t>
      </w:r>
      <w:r>
        <w:rPr>
          <w:lang w:val="fr-CH"/>
        </w:rPr>
        <w:t>FF 155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03F"/>
    <w:rsid w:val="0000064C"/>
    <w:rsid w:val="000245C2"/>
    <w:rsid w:val="000452BF"/>
    <w:rsid w:val="000478BA"/>
    <w:rsid w:val="00051B49"/>
    <w:rsid w:val="0005457B"/>
    <w:rsid w:val="00057208"/>
    <w:rsid w:val="000625CB"/>
    <w:rsid w:val="00065CD1"/>
    <w:rsid w:val="000A3D59"/>
    <w:rsid w:val="000B4027"/>
    <w:rsid w:val="000B637B"/>
    <w:rsid w:val="000C09A6"/>
    <w:rsid w:val="000D76A2"/>
    <w:rsid w:val="000E5E98"/>
    <w:rsid w:val="000F175A"/>
    <w:rsid w:val="00104484"/>
    <w:rsid w:val="00111645"/>
    <w:rsid w:val="001121C1"/>
    <w:rsid w:val="00112F2E"/>
    <w:rsid w:val="00141031"/>
    <w:rsid w:val="0015293E"/>
    <w:rsid w:val="001608E5"/>
    <w:rsid w:val="00161607"/>
    <w:rsid w:val="00171960"/>
    <w:rsid w:val="0017398A"/>
    <w:rsid w:val="00173CE6"/>
    <w:rsid w:val="001900CE"/>
    <w:rsid w:val="00190F70"/>
    <w:rsid w:val="001A42BC"/>
    <w:rsid w:val="001C248E"/>
    <w:rsid w:val="001F00F7"/>
    <w:rsid w:val="002031AF"/>
    <w:rsid w:val="00212E13"/>
    <w:rsid w:val="00216527"/>
    <w:rsid w:val="00231E90"/>
    <w:rsid w:val="00232AB2"/>
    <w:rsid w:val="00243217"/>
    <w:rsid w:val="002620AD"/>
    <w:rsid w:val="00262AF8"/>
    <w:rsid w:val="00264237"/>
    <w:rsid w:val="00271019"/>
    <w:rsid w:val="00275493"/>
    <w:rsid w:val="00286270"/>
    <w:rsid w:val="002C0D3A"/>
    <w:rsid w:val="002C69BC"/>
    <w:rsid w:val="002C7110"/>
    <w:rsid w:val="002F066F"/>
    <w:rsid w:val="00306ED9"/>
    <w:rsid w:val="0033420C"/>
    <w:rsid w:val="0034053F"/>
    <w:rsid w:val="0034538A"/>
    <w:rsid w:val="00352617"/>
    <w:rsid w:val="00364C36"/>
    <w:rsid w:val="003772D9"/>
    <w:rsid w:val="00381390"/>
    <w:rsid w:val="0039069F"/>
    <w:rsid w:val="00395047"/>
    <w:rsid w:val="003B2C45"/>
    <w:rsid w:val="003B5BDA"/>
    <w:rsid w:val="003D2C83"/>
    <w:rsid w:val="00404AFE"/>
    <w:rsid w:val="00415832"/>
    <w:rsid w:val="004260E7"/>
    <w:rsid w:val="00430543"/>
    <w:rsid w:val="00435F44"/>
    <w:rsid w:val="004370E7"/>
    <w:rsid w:val="00447C3F"/>
    <w:rsid w:val="00451E31"/>
    <w:rsid w:val="0047503F"/>
    <w:rsid w:val="00487C97"/>
    <w:rsid w:val="004A08D5"/>
    <w:rsid w:val="004C6DE5"/>
    <w:rsid w:val="004D11AB"/>
    <w:rsid w:val="004D19BB"/>
    <w:rsid w:val="004D6C26"/>
    <w:rsid w:val="004E3B49"/>
    <w:rsid w:val="004E4D46"/>
    <w:rsid w:val="005016E9"/>
    <w:rsid w:val="0050626D"/>
    <w:rsid w:val="005106CD"/>
    <w:rsid w:val="00514873"/>
    <w:rsid w:val="005202B2"/>
    <w:rsid w:val="00537E8E"/>
    <w:rsid w:val="0054333C"/>
    <w:rsid w:val="005473A6"/>
    <w:rsid w:val="00551C17"/>
    <w:rsid w:val="00552FDB"/>
    <w:rsid w:val="005635F7"/>
    <w:rsid w:val="005775F3"/>
    <w:rsid w:val="005A3535"/>
    <w:rsid w:val="005B7DA3"/>
    <w:rsid w:val="005C73DD"/>
    <w:rsid w:val="005D5F15"/>
    <w:rsid w:val="005E4038"/>
    <w:rsid w:val="006059C8"/>
    <w:rsid w:val="00640739"/>
    <w:rsid w:val="00647861"/>
    <w:rsid w:val="00667955"/>
    <w:rsid w:val="00681BF7"/>
    <w:rsid w:val="00685647"/>
    <w:rsid w:val="00692848"/>
    <w:rsid w:val="006966B8"/>
    <w:rsid w:val="006A2954"/>
    <w:rsid w:val="006C441F"/>
    <w:rsid w:val="006D359B"/>
    <w:rsid w:val="006D69AF"/>
    <w:rsid w:val="006E7EF7"/>
    <w:rsid w:val="00704E64"/>
    <w:rsid w:val="00707AF6"/>
    <w:rsid w:val="00710443"/>
    <w:rsid w:val="00717B63"/>
    <w:rsid w:val="0072775B"/>
    <w:rsid w:val="007327A9"/>
    <w:rsid w:val="00735C85"/>
    <w:rsid w:val="007502D6"/>
    <w:rsid w:val="00750821"/>
    <w:rsid w:val="0075223C"/>
    <w:rsid w:val="00762B5A"/>
    <w:rsid w:val="007645E0"/>
    <w:rsid w:val="00781536"/>
    <w:rsid w:val="00795829"/>
    <w:rsid w:val="007A0298"/>
    <w:rsid w:val="007A02CD"/>
    <w:rsid w:val="007A23D1"/>
    <w:rsid w:val="007A34CB"/>
    <w:rsid w:val="007A3DE1"/>
    <w:rsid w:val="007B1FDE"/>
    <w:rsid w:val="007B61BA"/>
    <w:rsid w:val="007D475A"/>
    <w:rsid w:val="007E6051"/>
    <w:rsid w:val="007F557B"/>
    <w:rsid w:val="008017B7"/>
    <w:rsid w:val="00815A47"/>
    <w:rsid w:val="00826108"/>
    <w:rsid w:val="00834335"/>
    <w:rsid w:val="00842CF0"/>
    <w:rsid w:val="00845CCE"/>
    <w:rsid w:val="0086409C"/>
    <w:rsid w:val="00870847"/>
    <w:rsid w:val="00876FB4"/>
    <w:rsid w:val="00877287"/>
    <w:rsid w:val="00886FA0"/>
    <w:rsid w:val="008A1F5B"/>
    <w:rsid w:val="008A6DBC"/>
    <w:rsid w:val="008C5731"/>
    <w:rsid w:val="008D3286"/>
    <w:rsid w:val="008D4884"/>
    <w:rsid w:val="008E1E59"/>
    <w:rsid w:val="008E6883"/>
    <w:rsid w:val="008F2396"/>
    <w:rsid w:val="008F31AE"/>
    <w:rsid w:val="008F6B47"/>
    <w:rsid w:val="00905CB9"/>
    <w:rsid w:val="0091462D"/>
    <w:rsid w:val="00915532"/>
    <w:rsid w:val="00915CDF"/>
    <w:rsid w:val="00937D8C"/>
    <w:rsid w:val="00942067"/>
    <w:rsid w:val="00972763"/>
    <w:rsid w:val="009A068E"/>
    <w:rsid w:val="009A73EC"/>
    <w:rsid w:val="009C0A46"/>
    <w:rsid w:val="009E1ACC"/>
    <w:rsid w:val="009E4F1C"/>
    <w:rsid w:val="009F5AC4"/>
    <w:rsid w:val="00A064BA"/>
    <w:rsid w:val="00A22246"/>
    <w:rsid w:val="00A36279"/>
    <w:rsid w:val="00A4591F"/>
    <w:rsid w:val="00A55625"/>
    <w:rsid w:val="00A607FA"/>
    <w:rsid w:val="00A809B5"/>
    <w:rsid w:val="00A868B5"/>
    <w:rsid w:val="00A94E9E"/>
    <w:rsid w:val="00AA7464"/>
    <w:rsid w:val="00AD5D7E"/>
    <w:rsid w:val="00AF01EB"/>
    <w:rsid w:val="00B1478A"/>
    <w:rsid w:val="00B16685"/>
    <w:rsid w:val="00B16E6C"/>
    <w:rsid w:val="00B30ED9"/>
    <w:rsid w:val="00B363FC"/>
    <w:rsid w:val="00B43711"/>
    <w:rsid w:val="00B55693"/>
    <w:rsid w:val="00B731B4"/>
    <w:rsid w:val="00B76816"/>
    <w:rsid w:val="00B968CB"/>
    <w:rsid w:val="00BA582C"/>
    <w:rsid w:val="00BB1147"/>
    <w:rsid w:val="00BC0543"/>
    <w:rsid w:val="00BC09B3"/>
    <w:rsid w:val="00BC23BE"/>
    <w:rsid w:val="00BC630F"/>
    <w:rsid w:val="00BD310D"/>
    <w:rsid w:val="00BF39DA"/>
    <w:rsid w:val="00BF5B07"/>
    <w:rsid w:val="00C04E0C"/>
    <w:rsid w:val="00C17ACC"/>
    <w:rsid w:val="00C228D4"/>
    <w:rsid w:val="00C23549"/>
    <w:rsid w:val="00C50A73"/>
    <w:rsid w:val="00C56380"/>
    <w:rsid w:val="00C6001C"/>
    <w:rsid w:val="00C62F9F"/>
    <w:rsid w:val="00C7306F"/>
    <w:rsid w:val="00C8314B"/>
    <w:rsid w:val="00C834DC"/>
    <w:rsid w:val="00C83CE9"/>
    <w:rsid w:val="00CB2218"/>
    <w:rsid w:val="00CC2D2C"/>
    <w:rsid w:val="00CC3F06"/>
    <w:rsid w:val="00CD624B"/>
    <w:rsid w:val="00CD71A5"/>
    <w:rsid w:val="00CF77F3"/>
    <w:rsid w:val="00D03497"/>
    <w:rsid w:val="00D13FF6"/>
    <w:rsid w:val="00D45443"/>
    <w:rsid w:val="00D47E80"/>
    <w:rsid w:val="00D82922"/>
    <w:rsid w:val="00D86F40"/>
    <w:rsid w:val="00D87EF5"/>
    <w:rsid w:val="00D913D4"/>
    <w:rsid w:val="00DA45B1"/>
    <w:rsid w:val="00DA74F2"/>
    <w:rsid w:val="00DE5227"/>
    <w:rsid w:val="00E10C4E"/>
    <w:rsid w:val="00E12C70"/>
    <w:rsid w:val="00E25FF6"/>
    <w:rsid w:val="00E34529"/>
    <w:rsid w:val="00E42881"/>
    <w:rsid w:val="00E45E66"/>
    <w:rsid w:val="00E47C11"/>
    <w:rsid w:val="00E74221"/>
    <w:rsid w:val="00E744AE"/>
    <w:rsid w:val="00E7722F"/>
    <w:rsid w:val="00E7788F"/>
    <w:rsid w:val="00EA0B9B"/>
    <w:rsid w:val="00EA2942"/>
    <w:rsid w:val="00EC04A5"/>
    <w:rsid w:val="00EC2035"/>
    <w:rsid w:val="00EC3B18"/>
    <w:rsid w:val="00EE0433"/>
    <w:rsid w:val="00F1540B"/>
    <w:rsid w:val="00F23432"/>
    <w:rsid w:val="00F33121"/>
    <w:rsid w:val="00F40E7C"/>
    <w:rsid w:val="00F4186B"/>
    <w:rsid w:val="00F561BD"/>
    <w:rsid w:val="00F701D1"/>
    <w:rsid w:val="00F7719E"/>
    <w:rsid w:val="00F96BB7"/>
    <w:rsid w:val="00FB665A"/>
    <w:rsid w:val="00FC62D7"/>
    <w:rsid w:val="00FD412F"/>
    <w:rsid w:val="00FD4650"/>
    <w:rsid w:val="00FE0A7A"/>
    <w:rsid w:val="00FE4CD8"/>
    <w:rsid w:val="00FF154E"/>
    <w:rsid w:val="00FF399C"/>
    <w:rsid w:val="00FF567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732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fr-FR"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16685"/>
    <w:pPr>
      <w:tabs>
        <w:tab w:val="center" w:pos="4819"/>
        <w:tab w:val="right" w:pos="9638"/>
      </w:tabs>
      <w:spacing w:line="240" w:lineRule="auto"/>
    </w:pPr>
  </w:style>
  <w:style w:type="character" w:customStyle="1" w:styleId="IntestazioneCarattere">
    <w:name w:val="Intestazione Carattere"/>
    <w:basedOn w:val="Caratterepredefinitoparagrafo"/>
    <w:link w:val="Intestazione"/>
    <w:uiPriority w:val="99"/>
    <w:rsid w:val="00B16685"/>
  </w:style>
  <w:style w:type="paragraph" w:styleId="Pidipagina">
    <w:name w:val="footer"/>
    <w:basedOn w:val="Normale"/>
    <w:link w:val="PidipaginaCarattere"/>
    <w:uiPriority w:val="99"/>
    <w:unhideWhenUsed/>
    <w:rsid w:val="00B16685"/>
    <w:pPr>
      <w:tabs>
        <w:tab w:val="center" w:pos="4819"/>
        <w:tab w:val="right" w:pos="9638"/>
      </w:tabs>
      <w:spacing w:line="240" w:lineRule="auto"/>
    </w:pPr>
  </w:style>
  <w:style w:type="character" w:customStyle="1" w:styleId="PidipaginaCarattere">
    <w:name w:val="Piè di pagina Carattere"/>
    <w:basedOn w:val="Caratterepredefinitoparagrafo"/>
    <w:link w:val="Pidipagina"/>
    <w:uiPriority w:val="99"/>
    <w:rsid w:val="00B16685"/>
  </w:style>
  <w:style w:type="paragraph" w:styleId="Testofumetto">
    <w:name w:val="Balloon Text"/>
    <w:basedOn w:val="Normale"/>
    <w:link w:val="TestofumettoCarattere"/>
    <w:uiPriority w:val="99"/>
    <w:semiHidden/>
    <w:unhideWhenUsed/>
    <w:rsid w:val="003B5BDA"/>
    <w:pPr>
      <w:spacing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3B5BDA"/>
    <w:rPr>
      <w:rFonts w:ascii="Tahoma" w:hAnsi="Tahoma" w:cs="Tahoma"/>
      <w:sz w:val="16"/>
      <w:szCs w:val="16"/>
    </w:rPr>
  </w:style>
  <w:style w:type="paragraph" w:customStyle="1" w:styleId="Default">
    <w:name w:val="Default"/>
    <w:rsid w:val="00A36279"/>
    <w:pPr>
      <w:autoSpaceDE w:val="0"/>
      <w:autoSpaceDN w:val="0"/>
      <w:adjustRightInd w:val="0"/>
      <w:spacing w:line="240" w:lineRule="auto"/>
    </w:pPr>
    <w:rPr>
      <w:rFonts w:ascii="Arial" w:hAnsi="Arial" w:cs="Arial"/>
      <w:color w:val="000000"/>
      <w:lang w:val="it-IT"/>
    </w:rPr>
  </w:style>
  <w:style w:type="character" w:styleId="Collegamentoipertestuale">
    <w:name w:val="Hyperlink"/>
    <w:basedOn w:val="Caratterepredefinitoparagrafo"/>
    <w:uiPriority w:val="99"/>
    <w:semiHidden/>
    <w:unhideWhenUsed/>
    <w:rsid w:val="00842CF0"/>
    <w:rPr>
      <w:color w:val="0000FF"/>
      <w:u w:val="single"/>
    </w:rPr>
  </w:style>
  <w:style w:type="paragraph" w:styleId="Testonotaapidipagina">
    <w:name w:val="footnote text"/>
    <w:basedOn w:val="Normale"/>
    <w:link w:val="TestonotaapidipaginaCarattere"/>
    <w:uiPriority w:val="99"/>
    <w:unhideWhenUsed/>
    <w:rsid w:val="008E1E59"/>
    <w:pPr>
      <w:spacing w:line="240" w:lineRule="auto"/>
    </w:pPr>
    <w:rPr>
      <w:sz w:val="20"/>
      <w:szCs w:val="20"/>
    </w:rPr>
  </w:style>
  <w:style w:type="character" w:customStyle="1" w:styleId="TestonotaapidipaginaCarattere">
    <w:name w:val="Testo nota a piè di pagina Carattere"/>
    <w:basedOn w:val="Caratterepredefinitoparagrafo"/>
    <w:link w:val="Testonotaapidipagina"/>
    <w:uiPriority w:val="99"/>
    <w:rsid w:val="008E1E59"/>
    <w:rPr>
      <w:sz w:val="20"/>
      <w:szCs w:val="20"/>
    </w:rPr>
  </w:style>
  <w:style w:type="character" w:styleId="Rimandonotaapidipagina">
    <w:name w:val="footnote reference"/>
    <w:basedOn w:val="Caratterepredefinitoparagrafo"/>
    <w:uiPriority w:val="99"/>
    <w:semiHidden/>
    <w:unhideWhenUsed/>
    <w:rsid w:val="008E1E59"/>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fr-FR"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16685"/>
    <w:pPr>
      <w:tabs>
        <w:tab w:val="center" w:pos="4819"/>
        <w:tab w:val="right" w:pos="9638"/>
      </w:tabs>
      <w:spacing w:line="240" w:lineRule="auto"/>
    </w:pPr>
  </w:style>
  <w:style w:type="character" w:customStyle="1" w:styleId="IntestazioneCarattere">
    <w:name w:val="Intestazione Carattere"/>
    <w:basedOn w:val="Caratterepredefinitoparagrafo"/>
    <w:link w:val="Intestazione"/>
    <w:uiPriority w:val="99"/>
    <w:rsid w:val="00B16685"/>
  </w:style>
  <w:style w:type="paragraph" w:styleId="Pidipagina">
    <w:name w:val="footer"/>
    <w:basedOn w:val="Normale"/>
    <w:link w:val="PidipaginaCarattere"/>
    <w:uiPriority w:val="99"/>
    <w:unhideWhenUsed/>
    <w:rsid w:val="00B16685"/>
    <w:pPr>
      <w:tabs>
        <w:tab w:val="center" w:pos="4819"/>
        <w:tab w:val="right" w:pos="9638"/>
      </w:tabs>
      <w:spacing w:line="240" w:lineRule="auto"/>
    </w:pPr>
  </w:style>
  <w:style w:type="character" w:customStyle="1" w:styleId="PidipaginaCarattere">
    <w:name w:val="Piè di pagina Carattere"/>
    <w:basedOn w:val="Caratterepredefinitoparagrafo"/>
    <w:link w:val="Pidipagina"/>
    <w:uiPriority w:val="99"/>
    <w:rsid w:val="00B16685"/>
  </w:style>
  <w:style w:type="paragraph" w:styleId="Testofumetto">
    <w:name w:val="Balloon Text"/>
    <w:basedOn w:val="Normale"/>
    <w:link w:val="TestofumettoCarattere"/>
    <w:uiPriority w:val="99"/>
    <w:semiHidden/>
    <w:unhideWhenUsed/>
    <w:rsid w:val="003B5BDA"/>
    <w:pPr>
      <w:spacing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3B5BDA"/>
    <w:rPr>
      <w:rFonts w:ascii="Tahoma" w:hAnsi="Tahoma" w:cs="Tahoma"/>
      <w:sz w:val="16"/>
      <w:szCs w:val="16"/>
    </w:rPr>
  </w:style>
  <w:style w:type="paragraph" w:customStyle="1" w:styleId="Default">
    <w:name w:val="Default"/>
    <w:rsid w:val="00A36279"/>
    <w:pPr>
      <w:autoSpaceDE w:val="0"/>
      <w:autoSpaceDN w:val="0"/>
      <w:adjustRightInd w:val="0"/>
      <w:spacing w:line="240" w:lineRule="auto"/>
    </w:pPr>
    <w:rPr>
      <w:rFonts w:ascii="Arial" w:hAnsi="Arial" w:cs="Arial"/>
      <w:color w:val="000000"/>
      <w:lang w:val="it-IT"/>
    </w:rPr>
  </w:style>
  <w:style w:type="character" w:styleId="Collegamentoipertestuale">
    <w:name w:val="Hyperlink"/>
    <w:basedOn w:val="Caratterepredefinitoparagrafo"/>
    <w:uiPriority w:val="99"/>
    <w:semiHidden/>
    <w:unhideWhenUsed/>
    <w:rsid w:val="00842CF0"/>
    <w:rPr>
      <w:color w:val="0000FF"/>
      <w:u w:val="single"/>
    </w:rPr>
  </w:style>
  <w:style w:type="paragraph" w:styleId="Testonotaapidipagina">
    <w:name w:val="footnote text"/>
    <w:basedOn w:val="Normale"/>
    <w:link w:val="TestonotaapidipaginaCarattere"/>
    <w:uiPriority w:val="99"/>
    <w:unhideWhenUsed/>
    <w:rsid w:val="008E1E59"/>
    <w:pPr>
      <w:spacing w:line="240" w:lineRule="auto"/>
    </w:pPr>
    <w:rPr>
      <w:sz w:val="20"/>
      <w:szCs w:val="20"/>
    </w:rPr>
  </w:style>
  <w:style w:type="character" w:customStyle="1" w:styleId="TestonotaapidipaginaCarattere">
    <w:name w:val="Testo nota a piè di pagina Carattere"/>
    <w:basedOn w:val="Caratterepredefinitoparagrafo"/>
    <w:link w:val="Testonotaapidipagina"/>
    <w:uiPriority w:val="99"/>
    <w:rsid w:val="008E1E59"/>
    <w:rPr>
      <w:sz w:val="20"/>
      <w:szCs w:val="20"/>
    </w:rPr>
  </w:style>
  <w:style w:type="character" w:styleId="Rimandonotaapidipagina">
    <w:name w:val="footnote reference"/>
    <w:basedOn w:val="Caratterepredefinitoparagrafo"/>
    <w:uiPriority w:val="99"/>
    <w:semiHidden/>
    <w:unhideWhenUsed/>
    <w:rsid w:val="008E1E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748885-8996-964B-A378-665952C66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1957</Words>
  <Characters>11157</Characters>
  <Application>Microsoft Macintosh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ERMANNO</dc:creator>
  <cp:lastModifiedBy>Ufficio Comunicazioni</cp:lastModifiedBy>
  <cp:revision>3</cp:revision>
  <cp:lastPrinted>2015-09-30T14:35:00Z</cp:lastPrinted>
  <dcterms:created xsi:type="dcterms:W3CDTF">2015-10-05T08:50:00Z</dcterms:created>
  <dcterms:modified xsi:type="dcterms:W3CDTF">2015-10-09T06:11:00Z</dcterms:modified>
</cp:coreProperties>
</file>