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C" w:rsidRPr="00234EA9" w:rsidRDefault="00FF51DC" w:rsidP="00FF51DC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FF51DC" w:rsidRPr="00234EA9" w:rsidRDefault="00FF51DC" w:rsidP="00FF51DC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FF51DC" w:rsidRPr="00234EA9" w:rsidRDefault="00FF51DC" w:rsidP="00FF51DC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234EA9">
        <w:rPr>
          <w:rFonts w:asciiTheme="majorHAnsi" w:hAnsiTheme="majorHAnsi" w:cs="Times New Roma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4740" cy="1540042"/>
            <wp:effectExtent l="19050" t="0" r="401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40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Theme="majorHAnsi" w:eastAsiaTheme="minorHAnsi" w:hAnsiTheme="majorHAnsi" w:cs="Times New Roman"/>
          <w:sz w:val="36"/>
          <w:szCs w:val="36"/>
          <w:lang w:val="en-US"/>
        </w:rPr>
        <w:alias w:val="Temat"/>
        <w:id w:val="36715257"/>
        <w:placeholder>
          <w:docPart w:val="6B9CBBF9A0D14B039C0AD83FA5A02FB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BF0A0D" w:rsidRPr="00ED451D" w:rsidRDefault="009C410D" w:rsidP="00EB787C">
          <w:pPr>
            <w:jc w:val="center"/>
            <w:rPr>
              <w:rFonts w:asciiTheme="majorHAnsi" w:eastAsiaTheme="minorHAnsi" w:hAnsiTheme="majorHAnsi" w:cs="Times New Roman"/>
              <w:sz w:val="28"/>
              <w:szCs w:val="28"/>
              <w:lang w:val="en-US"/>
            </w:rPr>
          </w:pPr>
          <w:r w:rsidRPr="00ED451D">
            <w:rPr>
              <w:rFonts w:asciiTheme="majorHAnsi" w:eastAsiaTheme="minorHAnsi" w:hAnsiTheme="majorHAnsi" w:cs="Times New Roman"/>
              <w:sz w:val="36"/>
              <w:szCs w:val="36"/>
              <w:lang w:val="en-US"/>
            </w:rPr>
            <w:t xml:space="preserve">List </w:t>
          </w:r>
          <w:proofErr w:type="spellStart"/>
          <w:r w:rsidRPr="00ED451D">
            <w:rPr>
              <w:rFonts w:asciiTheme="majorHAnsi" w:eastAsiaTheme="minorHAnsi" w:hAnsiTheme="majorHAnsi" w:cs="Times New Roman"/>
              <w:sz w:val="36"/>
              <w:szCs w:val="36"/>
              <w:lang w:val="en-US"/>
            </w:rPr>
            <w:t>Ministra</w:t>
          </w:r>
          <w:proofErr w:type="spellEnd"/>
          <w:r w:rsidRPr="00ED451D">
            <w:rPr>
              <w:rFonts w:asciiTheme="majorHAnsi" w:eastAsiaTheme="minorHAnsi" w:hAnsiTheme="majorHAnsi" w:cs="Times New Roman"/>
              <w:sz w:val="36"/>
              <w:szCs w:val="36"/>
              <w:lang w:val="en-US"/>
            </w:rPr>
            <w:t xml:space="preserve"> </w:t>
          </w:r>
          <w:proofErr w:type="spellStart"/>
          <w:r w:rsidRPr="00ED451D">
            <w:rPr>
              <w:rFonts w:asciiTheme="majorHAnsi" w:eastAsiaTheme="minorHAnsi" w:hAnsiTheme="majorHAnsi" w:cs="Times New Roman"/>
              <w:sz w:val="36"/>
              <w:szCs w:val="36"/>
              <w:lang w:val="en-US"/>
            </w:rPr>
            <w:t>Generalnego</w:t>
          </w:r>
          <w:proofErr w:type="spellEnd"/>
        </w:p>
      </w:sdtContent>
    </w:sdt>
    <w:sdt>
      <w:sdtPr>
        <w:rPr>
          <w:rFonts w:asciiTheme="majorHAnsi" w:eastAsiaTheme="minorHAnsi" w:hAnsiTheme="majorHAnsi" w:cs="Times New Roman"/>
          <w:b/>
          <w:sz w:val="36"/>
          <w:szCs w:val="36"/>
          <w:lang w:val="en-US" w:eastAsia="en-US"/>
        </w:rPr>
        <w:alias w:val="Autor"/>
        <w:id w:val="35650867"/>
        <w:placeholder>
          <w:docPart w:val="19F360B2670B43B4B3283B79490DBFB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151D11" w:rsidRPr="00ED451D" w:rsidRDefault="009C410D" w:rsidP="00FF51DC">
          <w:pPr>
            <w:jc w:val="center"/>
            <w:rPr>
              <w:rFonts w:asciiTheme="majorHAnsi" w:eastAsiaTheme="minorHAnsi" w:hAnsiTheme="majorHAnsi" w:cs="Times New Roman"/>
              <w:b/>
              <w:sz w:val="32"/>
              <w:szCs w:val="32"/>
              <w:lang w:val="en-US"/>
            </w:rPr>
          </w:pPr>
          <w:r w:rsidRPr="00ED451D">
            <w:rPr>
              <w:rFonts w:asciiTheme="majorHAnsi" w:eastAsiaTheme="minorHAnsi" w:hAnsiTheme="majorHAnsi" w:cs="Times New Roman"/>
              <w:b/>
              <w:sz w:val="36"/>
              <w:szCs w:val="36"/>
              <w:lang w:val="en-US" w:eastAsia="en-US"/>
            </w:rPr>
            <w:t xml:space="preserve">Br. Mauro </w:t>
          </w:r>
          <w:proofErr w:type="spellStart"/>
          <w:r w:rsidRPr="00ED451D">
            <w:rPr>
              <w:rFonts w:asciiTheme="majorHAnsi" w:eastAsiaTheme="minorHAnsi" w:hAnsiTheme="majorHAnsi" w:cs="Times New Roman"/>
              <w:b/>
              <w:sz w:val="36"/>
              <w:szCs w:val="36"/>
              <w:lang w:val="en-US" w:eastAsia="en-US"/>
            </w:rPr>
            <w:t>Jöhri</w:t>
          </w:r>
          <w:proofErr w:type="spellEnd"/>
          <w:r w:rsidRPr="00ED451D">
            <w:rPr>
              <w:rFonts w:asciiTheme="majorHAnsi" w:eastAsiaTheme="minorHAnsi" w:hAnsiTheme="majorHAnsi" w:cs="Times New Roman"/>
              <w:b/>
              <w:sz w:val="36"/>
              <w:szCs w:val="36"/>
              <w:lang w:val="en-US" w:eastAsia="en-US"/>
            </w:rPr>
            <w:t xml:space="preserve"> OFM Cap</w:t>
          </w:r>
        </w:p>
      </w:sdtContent>
    </w:sdt>
    <w:bookmarkStart w:id="0" w:name="_Toc467479782" w:displacedByCustomXml="next"/>
    <w:sdt>
      <w:sdtPr>
        <w:rPr>
          <w:rFonts w:eastAsiaTheme="minorEastAsia" w:cstheme="minorBidi"/>
          <w:bCs w:val="0"/>
          <w:kern w:val="0"/>
          <w:sz w:val="36"/>
          <w:szCs w:val="36"/>
          <w:lang w:val="cs-CZ" w:eastAsia="ru-RU"/>
        </w:rPr>
        <w:alias w:val="Tytuł"/>
        <w:id w:val="35650863"/>
        <w:placeholder>
          <w:docPart w:val="C89D12AE9AC840A68DD6F71D28D856B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F51DC" w:rsidRPr="00ED451D" w:rsidRDefault="00ED451D" w:rsidP="009C410D">
          <w:pPr>
            <w:pStyle w:val="Nagwek1"/>
            <w:rPr>
              <w:rFonts w:eastAsiaTheme="minorHAnsi"/>
              <w:caps/>
              <w:sz w:val="36"/>
              <w:lang w:val="en-US"/>
            </w:rPr>
          </w:pPr>
          <w:r w:rsidRPr="009C410D">
            <w:rPr>
              <w:rFonts w:eastAsiaTheme="minorEastAsia" w:cstheme="minorBidi"/>
              <w:bCs w:val="0"/>
              <w:kern w:val="0"/>
              <w:sz w:val="36"/>
              <w:szCs w:val="36"/>
              <w:lang w:val="cs-CZ" w:eastAsia="ru-RU"/>
            </w:rPr>
            <w:t>BŁOGOSŁAWIONY JÓZEF TOUS Y SOLER,KAPŁAN KAPUCYŃSKI</w:t>
          </w:r>
        </w:p>
      </w:sdtContent>
    </w:sdt>
    <w:bookmarkEnd w:id="0" w:displacedByCustomXml="prev"/>
    <w:sdt>
      <w:sdtPr>
        <w:rPr>
          <w:rFonts w:asciiTheme="majorHAnsi" w:eastAsia="Calibri" w:hAnsiTheme="majorHAnsi" w:cs="Times New Roman"/>
          <w:sz w:val="32"/>
          <w:szCs w:val="32"/>
          <w:lang w:val="de-DE"/>
        </w:rPr>
        <w:id w:val="36715260"/>
        <w:placeholder>
          <w:docPart w:val="60873E63019C43FCA4C71698DB67A6AF"/>
        </w:placeholder>
      </w:sdtPr>
      <w:sdtContent>
        <w:p w:rsidR="00BF0A0D" w:rsidRPr="0079739A" w:rsidRDefault="0079739A" w:rsidP="00FF51DC">
          <w:pPr>
            <w:jc w:val="center"/>
            <w:rPr>
              <w:rFonts w:asciiTheme="majorHAnsi" w:eastAsia="Calibri" w:hAnsiTheme="majorHAnsi" w:cs="Times New Roman"/>
              <w:sz w:val="32"/>
              <w:szCs w:val="32"/>
              <w:lang w:val="es-ES_tradnl"/>
            </w:rPr>
          </w:pPr>
          <w:r w:rsidRPr="0079739A">
            <w:rPr>
              <w:rFonts w:asciiTheme="majorHAnsi" w:hAnsiTheme="majorHAnsi" w:cs="Palatino-Roman"/>
              <w:color w:val="000000"/>
              <w:sz w:val="36"/>
              <w:szCs w:val="36"/>
              <w:lang w:val="es-ES_tradnl"/>
            </w:rPr>
            <w:t>25 marca 2010</w:t>
          </w:r>
        </w:p>
      </w:sdtContent>
    </w:sdt>
    <w:p w:rsidR="00FF51DC" w:rsidRPr="0079739A" w:rsidRDefault="00FF51DC" w:rsidP="00FF51DC">
      <w:pPr>
        <w:jc w:val="center"/>
        <w:rPr>
          <w:rFonts w:asciiTheme="majorHAnsi" w:hAnsiTheme="majorHAnsi"/>
          <w:sz w:val="28"/>
          <w:lang w:val="es-ES_tradnl"/>
        </w:rPr>
      </w:pPr>
      <w:bookmarkStart w:id="1" w:name="www"/>
      <w:bookmarkEnd w:id="1"/>
    </w:p>
    <w:p w:rsidR="00FF51DC" w:rsidRPr="0079739A" w:rsidRDefault="00FF51DC" w:rsidP="00FF51DC">
      <w:pPr>
        <w:rPr>
          <w:rFonts w:asciiTheme="majorHAnsi" w:hAnsiTheme="majorHAnsi"/>
          <w:lang w:val="es-ES_tradnl"/>
        </w:rPr>
      </w:pPr>
    </w:p>
    <w:p w:rsidR="000E11BA" w:rsidRPr="0079739A" w:rsidRDefault="000E11BA" w:rsidP="00FF51DC">
      <w:pPr>
        <w:spacing w:after="0"/>
        <w:rPr>
          <w:rFonts w:asciiTheme="majorHAnsi" w:hAnsiTheme="majorHAnsi"/>
          <w:lang w:val="es-ES_tradnl"/>
        </w:rPr>
        <w:sectPr w:rsidR="000E11BA" w:rsidRPr="0079739A" w:rsidSect="003A252D">
          <w:footerReference w:type="default" r:id="rId9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FF51DC" w:rsidRPr="0079739A" w:rsidRDefault="00FF51DC" w:rsidP="00FF51DC">
      <w:pPr>
        <w:spacing w:after="0"/>
        <w:rPr>
          <w:rFonts w:asciiTheme="majorHAnsi" w:hAnsiTheme="majorHAnsi"/>
          <w:color w:val="0000FF" w:themeColor="hyperlink"/>
          <w:u w:val="single"/>
          <w:lang w:val="es-ES_tradnl"/>
        </w:rPr>
      </w:pPr>
      <w:r w:rsidRPr="0079739A">
        <w:rPr>
          <w:rFonts w:asciiTheme="majorHAnsi" w:hAnsiTheme="majorHAnsi"/>
          <w:lang w:val="es-ES_tradnl"/>
        </w:rPr>
        <w:lastRenderedPageBreak/>
        <w:t xml:space="preserve">© Copyright </w:t>
      </w:r>
      <w:proofErr w:type="spellStart"/>
      <w:r w:rsidRPr="0079739A">
        <w:rPr>
          <w:rFonts w:asciiTheme="majorHAnsi" w:hAnsiTheme="majorHAnsi"/>
          <w:lang w:val="es-ES_tradnl"/>
        </w:rPr>
        <w:t>by</w:t>
      </w:r>
      <w:proofErr w:type="spellEnd"/>
      <w:r w:rsidRPr="0079739A">
        <w:rPr>
          <w:rFonts w:asciiTheme="majorHAnsi" w:hAnsiTheme="majorHAnsi"/>
          <w:lang w:val="es-ES_tradnl"/>
        </w:rPr>
        <w:t>:</w:t>
      </w:r>
    </w:p>
    <w:p w:rsidR="00FF51DC" w:rsidRPr="000E11BA" w:rsidRDefault="00FF51DC" w:rsidP="00FF51DC">
      <w:pPr>
        <w:spacing w:after="0"/>
        <w:rPr>
          <w:rFonts w:asciiTheme="majorHAnsi" w:hAnsiTheme="majorHAnsi"/>
          <w:lang w:val="it-IT"/>
        </w:rPr>
      </w:pPr>
      <w:r w:rsidRPr="000E11BA">
        <w:rPr>
          <w:rFonts w:asciiTheme="majorHAnsi" w:hAnsiTheme="majorHAnsi"/>
          <w:lang w:val="it-IT"/>
        </w:rPr>
        <w:t>Curia Generale dei Frati Minori Cappuccini</w:t>
      </w:r>
    </w:p>
    <w:p w:rsidR="00FF51DC" w:rsidRPr="000E11BA" w:rsidRDefault="00FF51DC" w:rsidP="00FF51DC">
      <w:pPr>
        <w:spacing w:after="0"/>
        <w:rPr>
          <w:rFonts w:asciiTheme="majorHAnsi" w:hAnsiTheme="majorHAnsi"/>
          <w:lang w:val="it-IT"/>
        </w:rPr>
      </w:pPr>
      <w:r w:rsidRPr="000E11BA">
        <w:rPr>
          <w:rFonts w:asciiTheme="majorHAnsi" w:hAnsiTheme="majorHAnsi"/>
          <w:lang w:val="it-IT"/>
        </w:rPr>
        <w:t>Via Piemonte, 70</w:t>
      </w:r>
    </w:p>
    <w:p w:rsidR="00FF51DC" w:rsidRPr="000E11BA" w:rsidRDefault="00FF51DC" w:rsidP="00FF51DC">
      <w:pPr>
        <w:spacing w:after="0"/>
        <w:rPr>
          <w:rFonts w:asciiTheme="majorHAnsi" w:hAnsiTheme="majorHAnsi"/>
          <w:lang w:val="it-IT"/>
        </w:rPr>
      </w:pPr>
      <w:r w:rsidRPr="000E11BA">
        <w:rPr>
          <w:rFonts w:asciiTheme="majorHAnsi" w:hAnsiTheme="majorHAnsi"/>
          <w:lang w:val="it-IT"/>
        </w:rPr>
        <w:t>00187 Roma</w:t>
      </w:r>
    </w:p>
    <w:p w:rsidR="00FF51DC" w:rsidRPr="000E11BA" w:rsidRDefault="00FF51DC" w:rsidP="00FF51DC">
      <w:pPr>
        <w:spacing w:after="0"/>
        <w:rPr>
          <w:rFonts w:asciiTheme="majorHAnsi" w:hAnsiTheme="majorHAnsi"/>
          <w:lang w:val="it-IT"/>
        </w:rPr>
      </w:pPr>
      <w:r w:rsidRPr="000E11BA">
        <w:rPr>
          <w:rFonts w:asciiTheme="majorHAnsi" w:hAnsiTheme="majorHAnsi"/>
          <w:lang w:val="it-IT"/>
        </w:rPr>
        <w:t>ITALIA</w:t>
      </w:r>
    </w:p>
    <w:p w:rsidR="00FF51DC" w:rsidRPr="000E11BA" w:rsidRDefault="00FF51DC" w:rsidP="00FF51DC">
      <w:pPr>
        <w:spacing w:after="0"/>
        <w:rPr>
          <w:rFonts w:asciiTheme="majorHAnsi" w:hAnsiTheme="majorHAnsi"/>
          <w:lang w:val="it-IT"/>
        </w:rPr>
      </w:pPr>
      <w:r w:rsidRPr="000E11BA">
        <w:rPr>
          <w:rFonts w:asciiTheme="majorHAnsi" w:hAnsiTheme="majorHAnsi"/>
          <w:lang w:val="it-IT"/>
        </w:rPr>
        <w:t> </w:t>
      </w:r>
    </w:p>
    <w:p w:rsidR="00FF51DC" w:rsidRPr="000E11BA" w:rsidRDefault="00FF51DC" w:rsidP="00FF51DC">
      <w:pPr>
        <w:spacing w:after="0"/>
        <w:rPr>
          <w:rFonts w:asciiTheme="majorHAnsi" w:hAnsiTheme="majorHAnsi"/>
          <w:lang w:val="it-IT"/>
        </w:rPr>
      </w:pPr>
      <w:r w:rsidRPr="000E11BA">
        <w:rPr>
          <w:rFonts w:asciiTheme="majorHAnsi" w:hAnsiTheme="majorHAnsi"/>
          <w:lang w:val="it-IT"/>
        </w:rPr>
        <w:t>tel. +39 06 420 11 710</w:t>
      </w:r>
    </w:p>
    <w:p w:rsidR="00FF51DC" w:rsidRPr="000E11BA" w:rsidRDefault="00FF51DC" w:rsidP="00FF51DC">
      <w:pPr>
        <w:spacing w:after="0"/>
        <w:rPr>
          <w:rFonts w:asciiTheme="majorHAnsi" w:hAnsiTheme="majorHAnsi"/>
          <w:lang w:val="it-IT"/>
        </w:rPr>
      </w:pPr>
      <w:r w:rsidRPr="000E11BA">
        <w:rPr>
          <w:rFonts w:asciiTheme="majorHAnsi" w:hAnsiTheme="majorHAnsi"/>
          <w:lang w:val="it-IT"/>
        </w:rPr>
        <w:t>fax. +39 06 48 28 267</w:t>
      </w:r>
    </w:p>
    <w:p w:rsidR="00FF51DC" w:rsidRPr="000E11BA" w:rsidRDefault="005506B9" w:rsidP="00FF51DC">
      <w:pPr>
        <w:spacing w:after="0"/>
        <w:rPr>
          <w:rFonts w:asciiTheme="majorHAnsi" w:hAnsiTheme="majorHAnsi"/>
          <w:lang w:val="it-IT"/>
        </w:rPr>
      </w:pPr>
      <w:hyperlink r:id="rId10" w:tgtFrame="_blank" w:history="1">
        <w:r w:rsidR="00FF51DC" w:rsidRPr="000E11BA">
          <w:rPr>
            <w:rStyle w:val="Hipercze"/>
            <w:rFonts w:asciiTheme="majorHAnsi" w:hAnsiTheme="majorHAnsi"/>
            <w:lang w:val="it-IT"/>
          </w:rPr>
          <w:t>www.ofmcap.org</w:t>
        </w:r>
      </w:hyperlink>
    </w:p>
    <w:p w:rsidR="00FF51DC" w:rsidRPr="000E11BA" w:rsidRDefault="00FF51DC" w:rsidP="00FF51DC">
      <w:pPr>
        <w:spacing w:after="0"/>
        <w:rPr>
          <w:rFonts w:asciiTheme="majorHAnsi" w:hAnsiTheme="majorHAnsi"/>
          <w:lang w:val="it-IT"/>
        </w:rPr>
      </w:pPr>
      <w:r w:rsidRPr="000E11BA">
        <w:rPr>
          <w:rFonts w:asciiTheme="majorHAnsi" w:hAnsiTheme="majorHAnsi"/>
          <w:lang w:val="it-IT"/>
        </w:rPr>
        <w:t> </w:t>
      </w:r>
    </w:p>
    <w:p w:rsidR="00FF51DC" w:rsidRPr="000E11BA" w:rsidRDefault="00FF51DC" w:rsidP="00FF51DC">
      <w:pPr>
        <w:spacing w:after="0"/>
        <w:rPr>
          <w:rFonts w:asciiTheme="majorHAnsi" w:hAnsiTheme="majorHAnsi"/>
          <w:lang w:val="it-IT"/>
        </w:rPr>
      </w:pPr>
      <w:r w:rsidRPr="000E11BA">
        <w:rPr>
          <w:rFonts w:asciiTheme="majorHAnsi" w:hAnsiTheme="majorHAnsi"/>
          <w:lang w:val="it-IT"/>
        </w:rPr>
        <w:t>Ufficio delle Comunicazioni OFMCap</w:t>
      </w:r>
    </w:p>
    <w:p w:rsidR="00FF51DC" w:rsidRPr="007A1BF9" w:rsidRDefault="005506B9" w:rsidP="00FF51DC">
      <w:pPr>
        <w:spacing w:after="0"/>
        <w:rPr>
          <w:rFonts w:asciiTheme="majorHAnsi" w:hAnsiTheme="majorHAnsi"/>
          <w:lang w:val="es-ES_tradnl"/>
        </w:rPr>
      </w:pPr>
      <w:hyperlink r:id="rId11" w:tgtFrame="_blank" w:history="1">
        <w:r w:rsidR="00FF51DC" w:rsidRPr="007A1BF9">
          <w:rPr>
            <w:rStyle w:val="Hipercze"/>
            <w:rFonts w:asciiTheme="majorHAnsi" w:hAnsiTheme="majorHAnsi"/>
            <w:lang w:val="es-ES_tradnl"/>
          </w:rPr>
          <w:t>info@ofmcap.org</w:t>
        </w:r>
      </w:hyperlink>
    </w:p>
    <w:p w:rsidR="00FF51DC" w:rsidRPr="007A1BF9" w:rsidRDefault="00FF51DC" w:rsidP="00FF51DC">
      <w:pPr>
        <w:spacing w:after="0"/>
        <w:rPr>
          <w:rFonts w:asciiTheme="majorHAnsi" w:hAnsiTheme="majorHAnsi"/>
          <w:lang w:val="es-ES_tradnl"/>
        </w:rPr>
      </w:pPr>
      <w:r w:rsidRPr="007A1BF9">
        <w:rPr>
          <w:rFonts w:asciiTheme="majorHAnsi" w:hAnsiTheme="majorHAnsi"/>
          <w:lang w:val="es-ES_tradnl"/>
        </w:rPr>
        <w:t>Roma, A.D. 2016 </w:t>
      </w:r>
    </w:p>
    <w:p w:rsidR="00FF51DC" w:rsidRPr="007A1BF9" w:rsidRDefault="00FF51DC" w:rsidP="00FF51DC">
      <w:pPr>
        <w:spacing w:after="0"/>
        <w:rPr>
          <w:rFonts w:asciiTheme="majorHAnsi" w:hAnsiTheme="majorHAnsi"/>
          <w:lang w:val="es-ES_tradnl"/>
        </w:rPr>
      </w:pPr>
      <w:r w:rsidRPr="007A1BF9">
        <w:rPr>
          <w:rFonts w:asciiTheme="majorHAnsi" w:hAnsiTheme="majorHAnsi"/>
          <w:lang w:val="es-ES_tradnl"/>
        </w:rPr>
        <w:br w:type="page"/>
      </w:r>
    </w:p>
    <w:p w:rsidR="00FF51DC" w:rsidRPr="007A1BF9" w:rsidRDefault="00FF51DC" w:rsidP="00FF51DC">
      <w:pPr>
        <w:rPr>
          <w:rFonts w:asciiTheme="majorHAnsi" w:hAnsiTheme="majorHAnsi"/>
          <w:lang w:val="es-ES_tradnl"/>
        </w:rPr>
        <w:sectPr w:rsidR="00FF51DC" w:rsidRPr="007A1BF9" w:rsidSect="000E11BA"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9C5EFF" w:rsidRPr="00E21AC2" w:rsidRDefault="009C5EFF" w:rsidP="009C5EFF">
      <w:pPr>
        <w:pStyle w:val="Nagwek1"/>
        <w:rPr>
          <w:lang w:val="cs-CZ"/>
        </w:rPr>
      </w:pPr>
      <w:bookmarkStart w:id="2" w:name="_Toc458871752"/>
      <w:r w:rsidRPr="00E21AC2">
        <w:rPr>
          <w:lang w:val="cs-CZ"/>
        </w:rPr>
        <w:lastRenderedPageBreak/>
        <w:t>List okólny nr 6</w:t>
      </w:r>
      <w:r w:rsidRPr="00E21AC2">
        <w:rPr>
          <w:lang w:val="cs-CZ"/>
        </w:rPr>
        <w:br/>
      </w:r>
      <w:r w:rsidR="00ED451D" w:rsidRPr="00E21AC2">
        <w:rPr>
          <w:lang w:val="cs-CZ"/>
        </w:rPr>
        <w:t>BŁOGOSŁAWIONY JÓZEF TOUS Y SOLER,</w:t>
      </w:r>
      <w:r w:rsidR="00ED451D" w:rsidRPr="00E21AC2">
        <w:rPr>
          <w:lang w:val="cs-CZ"/>
        </w:rPr>
        <w:br/>
      </w:r>
      <w:r w:rsidRPr="00E21AC2">
        <w:rPr>
          <w:lang w:val="cs-CZ"/>
        </w:rPr>
        <w:t>kapłan kapucyński</w:t>
      </w:r>
      <w:r w:rsidRPr="00E21AC2">
        <w:rPr>
          <w:lang w:val="cs-CZ"/>
        </w:rPr>
        <w:br/>
        <w:t>(1811-1871)</w:t>
      </w:r>
      <w:bookmarkEnd w:id="2"/>
    </w:p>
    <w:p w:rsidR="009C5EFF" w:rsidRPr="00862F14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Palatino-Roman" w:hAnsi="Palatino-Roman" w:cs="Palatino-Roman"/>
          <w:color w:val="000000"/>
          <w:lang w:val="cs-CZ"/>
        </w:rPr>
      </w:pPr>
    </w:p>
    <w:p w:rsidR="009C5EFF" w:rsidRPr="009C5EFF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HAnsi" w:hAnsiTheme="majorHAnsi" w:cs="Palatino-Roman"/>
          <w:color w:val="000000"/>
          <w:sz w:val="28"/>
          <w:szCs w:val="28"/>
          <w:lang w:val="cs-CZ"/>
        </w:rPr>
      </w:pPr>
    </w:p>
    <w:p w:rsidR="009C5EFF" w:rsidRPr="009C5EFF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Prot. N. 00359/10</w:t>
      </w:r>
    </w:p>
    <w:p w:rsidR="009C5EFF" w:rsidRPr="009C5EFF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</w:p>
    <w:p w:rsidR="009C5EFF" w:rsidRPr="009C5EFF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W dniu 25 kwietnia br. nasi wspó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bracia kapucyni z Katalonii i siostry ze Zgromadzenia Sióstr Kapucynek NMP Matki Bo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ego Pasterza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wi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tuj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 Barcelonie beatyfikacj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naszego wspó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brata Józefa (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José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)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Tous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y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Soler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. Ca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y Zakon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wi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tuje wraz z nimi i do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cza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do dzi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kczynienia Bogu za ten szczególny moment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aski, ciesz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z zaliczenia nowego b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ogos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awionego w liczny poczet naszych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wi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tych i b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ogos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awionych. Czytaj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 fragmenty biografii jawi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przed nami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wietlana posta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ć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kapucyna, który z powodu sytuacji politycznej i spo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ecznej swojego czasu, by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zmuszony do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ycia  poza bratersk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wspólnot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. Br.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José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do takiego stopnia przyswoi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sobie warto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ci naszego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ycia,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e potrafi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by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ć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wierny temu, co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lubowa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nawet w warunkach bardzo niesprzyjaj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cych, przenosz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z miejsca na miejsce. Gdziekolwiek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znalaz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u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 konkretny sposób ludziom potrzebuj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cym pomocy. 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B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. Józef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Tous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y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Soler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urodzi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i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przez wi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ksz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cz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ęść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swego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ycia w dziewi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tnastowiecznej Hiszpanii. By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to wiek charakteryzuj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cy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niestabilno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polityczn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, spo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eczn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i ekonomiczn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, w którym wiele zakonów zosta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o zlikwidowanych, zakonnicy byli wyrzucani z klasztorów, Ko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ció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by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prze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ladowany, wielu wiernych ponios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o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mier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ć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z r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k prze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ladowców, wielu by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o uwi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zionych lub skazanych na wygnanie. W latach najbardziej dramatycznych krwawe zamieszki i bunty doprowadzi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y do zniszczenia ko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ów. Wiek ten dla Hiszpanii rozpocz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inwazj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wojsk francuskich i zakończył wojnami zamorskimi oraz utrat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ostatnich kolonii imperium.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W tej tak skomplikowanej sytuacji spo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eczno-politycznej i w klimacie silnie antyklerykalnym, Ko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ció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hiszpa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ń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ski w przeci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gu ca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ego XIX wieku posiada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lastRenderedPageBreak/>
        <w:t>silne osobowo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ci, które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mia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o i z wielk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wiar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stawia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y czo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a wyzwaniom na polu edukacyjnym i charytatywnym, zw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aszcza w Katalonii, gdzie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i dzia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nasz B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ogos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awiony. 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Józef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Tous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y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Soler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urodzi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Igualada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(prowincja Barcelony,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diec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.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Vic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), 31 marca 1811 roku w rodzinie o g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bokich korzeniach chrze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cija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ń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skich, jako dziewi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ty spo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ród dwana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ciorga dzieci ma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e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ń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stwa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Nicolása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Tous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Carrera i Franciszki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Soler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Ferrer. Dzie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ń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po narodzeniu zosta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ochrzczony w ko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ciele parafialnym Matki Bo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ej w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Igualada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przyjmuj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c imiona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José-Nicolás-Jaime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. W 1817 roku, zgodnie z ówczesnym zwyczajem, przyj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sakrament bierzmowania i w 1818 przyst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pi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do Pierwszej Komunii. 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Rola rodziców w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yciu i formacji ma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ego Józefa by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a fundamentalna. W rodzinie otrzyma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pierwsze ziarna wiary, mi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 i boja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ź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ni Bo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ej, które w pó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ź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niejszym czasie wyda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y owoc autentycznej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wi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ci.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W 1820 roku rodzina przenios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a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do Barcelony w poszukiwaniu lepszych warunków pracy. Tutaj przysz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y B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ogos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awiony pozna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kapucynów i poprosi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o przyj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cie do Zakonu. W ten sposób 18 lutego 1827 roku w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Sarriá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, w wieku 16 lat, przywdzia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habit kapucy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ń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ski w klasztorze nowicjackim zwanym „pustyni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”. Ju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na pocz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tku swojej formacji wyró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nia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jako zakonnik o wielkich cnotach. 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wiadectwa wspó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braci mówi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ą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o jego g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łę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bokim skupieniu, solidnej pobo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ż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no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ci, pos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ł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usze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ń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stwie, pokorze, czysto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 i o niezachwianej wierno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ś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 charyzmatowi franciszka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ń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sko-kapucy</w:t>
      </w:r>
      <w:r w:rsidRPr="009C5EFF">
        <w:rPr>
          <w:rFonts w:asciiTheme="majorHAnsi" w:hAnsiTheme="majorHAnsi" w:cs="TimesNewRomanPSMT"/>
          <w:color w:val="000000"/>
          <w:sz w:val="28"/>
          <w:szCs w:val="28"/>
          <w:lang w:val="pl-PL"/>
        </w:rPr>
        <w:t>ń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skiemu.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W dniu 19 lutego 1828 roku br. Józef złożył śluby zakonne i w następnych latach studiował filozofię i teologię w klasztorach w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Calella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de la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Costa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, Gerona i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Valls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. W dniu 1 czerwca 1833 roku w Tarragona otrzymał święcenia diakonatu, a 24 maja 1834 roku święcenia kapłańskie z rąk bpa Pedro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Martínez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de San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Martín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. Wkrótce potem został wysłany do klasztoru Św.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Madrona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 Barcelonie, gdzie wyróżniał się wiernością w posłudze kapłańskiej i głębokim życiem duchowym karmionym intymną relacją z Jezusem ukrzyżowanym i eucharystycznym oraz z Maryją, Matką Dobrego Pasterza. Te nabożeństwa głęboko naznaczyły całe jego życie. 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W klasztorze Św.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Madrony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zastała go rewolta społeczna 1835 roku. W czerwcu tego samego roku, z powodu zamknięcia klasztorów dekretem państwowym, został uwięziony wraz ze swoimi braćmi w fortecy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Monjuic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 Barcelonie. 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lastRenderedPageBreak/>
        <w:t xml:space="preserve">Uwolniony po 18 dniach rozpoczął trudne życie wygnańca, które zaprowadziło go najpierw do Francji, a następnie do północnych Włoch. W 1836 roku powrócił do Francji, gdzie przebywał w Grenoble, Marsylii i w Tuluzie. Tu dokończył studia z teologii moralnej, otrzymując tytuł kaznodziei zgodnie z ówczesnymi normami ustanowionymi w Zakonie Braci Mniejszych Kapucynów. W tym okresie wypełniał posługę kapłańską jako kapelan mniszek Benedyktynek od Wieczystej Adoracji. 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Br. Józef, chociaż zmuszony do przebywania poza klasztorem i zaangażowany w intensywną działalność duszpasterską, pozostał zawsze prawdziwym bratem kapucynem żyjącym ubogo, pokornie, kochającym milczenie i modlitwę kontemplacyjną oraz poświęcającym się ludziom w potrzebach materialnych i duchowych.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Dwóch świadków przekazuje nam swoje świadectwo o jego apostolacie i życiu duchowym, gdy przebywał na wygnaniu we Francji. Bp Tuluzy, Paul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D’Artrós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, w tzw.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celebrecie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wystawionym  28 sierpnia 1842 roku, napisał: „Poświadczamy i potwierdzamy, że nasz umiłowany w Chrystusie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José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Tous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, hiszpański kapłan, przebywający w naszym mieście od około sześciu lat, czystą wiarą, nieskazitelnym życiem i wyjątkowymi cnotami kościelnymi zasłużył na szacunek wszystkich, i dlatego pragniemy, aby tenże kapłan zawsze, jak tylko to możliwe, był przyjmowany życzliwie i dopuszczany do celebracji Mszy Świętej (</w:t>
      </w:r>
      <w:proofErr w:type="spellStart"/>
      <w:r w:rsidRPr="009C5EFF">
        <w:rPr>
          <w:rFonts w:asciiTheme="majorHAnsi" w:hAnsiTheme="majorHAnsi" w:cs="Palatino-Roman"/>
          <w:i/>
          <w:iCs/>
          <w:color w:val="000000"/>
          <w:sz w:val="28"/>
          <w:szCs w:val="28"/>
          <w:lang w:val="pl-PL"/>
        </w:rPr>
        <w:t>Positio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, vol. II, p. 180).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Podnobnie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mniszki benedyktynki, u których był kapelanem, wyraźnie potwierdzają w swoich kronikach jego pobożność, życie modlitwy i miłość ubóstwa. „Zabrał ze sobą - napisały - naszą siostrzaną miłość”. 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W 1843 roku powrócił do Hiszpanii z nadzieją, że będzie mógł prowadzić życie kapucyńskie w klasztorze, ale ówczesne zarządzenia państwowe uniemożliwiły mu to.  Zamieszkał więc ze swoją rodziną, pozostając zawsze wierny surowemu i pokutnemu stylowi życia kapucyńskiego. Wykonywał posługę kapłańską w parafii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Esparragure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(Barcelona) jako koadiutor i, od 1848 roku, w parafii Św. Franciszka z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Paoli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w Barcelonie. Zawsze z radością przeżywał swoją konsekrację Bogu, także gdy musiał stawiać czoła  różnym trudnościom, niedostatkom, a często niesprawiedliwości wyrządzanej mu jako kapłanowi i zakonnikowi. 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W parafii Św. Franciszka z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Paoli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nasz Błogosławiony dostrzegł, że dzieci i młodzież były zaniedbane i opuszczone zarówno pod względem  materialnym, jak i duchowym, jak </w:t>
      </w:r>
      <w:r w:rsidRPr="009C5EFF">
        <w:rPr>
          <w:rFonts w:asciiTheme="majorHAnsi" w:hAnsiTheme="majorHAnsi" w:cs="Palatino-Roman"/>
          <w:i/>
          <w:iCs/>
          <w:color w:val="000000"/>
          <w:sz w:val="28"/>
          <w:szCs w:val="28"/>
          <w:lang w:val="pl-PL"/>
        </w:rPr>
        <w:t>owce nie mające pasterza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(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Mt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9, 36). Przyjął więc posługę 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lastRenderedPageBreak/>
        <w:t>kierownika duchowego w „Stowarzyszeniu  Chwalebnej i Małej Świętej Męczennicy Romany”, propagując nabożeństwo do Matki Dobrego Pasterza.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Pod wpływem kilku młodych członkiń stowarzyszenia, które pragnęły zaangażować się w chrześcijańską edukację dzieci i młodzieży, w marcu 1850 roku założył Zgromadzenie Sióstr Kapucynek NMP Matki Bożego Pasterza. W dniu 27 marca 1850 roku został otwarty pierwszy dom w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Ripoll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(Gerona), a w 1858 dom w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Capellades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(Barcelona), który stanie się domem macierzystym nowego zgromadzenia. W następnych latach zostały otworzone domy w San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Quirico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de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Besora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(Barcelona, 1860), w Barcelonie (1862) i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Ciempozuelos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(Madryt, 1865).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Br. Józef osobiście ułożył Konstytucje dla zgromadzenia i przedstawił je biskupowi diecezji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Vic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, Luciano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Casadevall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. Zawarte są w nich dwie główne zasady, na których oparte jest całe życie i działalność nowej rodziny zakonnej: nabożeństwo do Maryi, Matki Bożego Pasterza oraz nauczanie dzieci i młodzieży. </w:t>
      </w:r>
    </w:p>
    <w:p w:rsidR="0079739A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uk-UA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Zgromadzenie bardzo szybko rozrosło się i rozwinęło, ciesząc się stałą opieką duszpasterską br. Józefa, który szczególnie poświęcił się formacji duchowej zakonnic. W 1888 roku zgromadzenie otrzymało </w:t>
      </w:r>
      <w:proofErr w:type="spellStart"/>
      <w:r w:rsidRPr="009C5EFF">
        <w:rPr>
          <w:rFonts w:asciiTheme="majorHAnsi" w:hAnsiTheme="majorHAnsi" w:cs="Palatino-Roman"/>
          <w:i/>
          <w:iCs/>
          <w:color w:val="000000"/>
          <w:sz w:val="28"/>
          <w:szCs w:val="28"/>
          <w:lang w:val="pl-PL"/>
        </w:rPr>
        <w:t>Decretum</w:t>
      </w:r>
      <w:proofErr w:type="spellEnd"/>
      <w:r w:rsidRPr="009C5EFF">
        <w:rPr>
          <w:rFonts w:asciiTheme="majorHAnsi" w:hAnsiTheme="majorHAnsi" w:cs="Palatino-Roman"/>
          <w:i/>
          <w:iCs/>
          <w:color w:val="000000"/>
          <w:sz w:val="28"/>
          <w:szCs w:val="28"/>
          <w:lang w:val="pl-PL"/>
        </w:rPr>
        <w:t xml:space="preserve"> </w:t>
      </w:r>
      <w:proofErr w:type="spellStart"/>
      <w:r w:rsidRPr="009C5EFF">
        <w:rPr>
          <w:rFonts w:asciiTheme="majorHAnsi" w:hAnsiTheme="majorHAnsi" w:cs="Palatino-Roman"/>
          <w:i/>
          <w:iCs/>
          <w:color w:val="000000"/>
          <w:sz w:val="28"/>
          <w:szCs w:val="28"/>
          <w:lang w:val="pl-PL"/>
        </w:rPr>
        <w:t>laudis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i zatwierdzenie w roku 1897. </w:t>
      </w:r>
    </w:p>
    <w:p w:rsidR="00ED451D" w:rsidRDefault="00ED451D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en-US"/>
        </w:rPr>
      </w:pPr>
    </w:p>
    <w:p w:rsidR="009C5EFF" w:rsidRPr="0079739A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uk-UA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W 1905 roku zostało agregowane do Zakonu Braci Mniejszych Kapucynów. 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Br.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José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spotkał się z siostrą śmiercią 27 lutego 1871 roku, podczas odprawiania Mszy Świętej w kolegium Matki Bożego Pasterza w Barcelonie. Można powiedzieć, że jego życie było nieustannym sprawowaniem tajemnicy Eucharystii. Wraz z jego śmiercią zagasło światło „świętego zakonnika”, autentycznego syna św. Franciszka z Asyżu.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Papież Benedykt XVI ogłaszając błogosławionym br.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José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Tous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 y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Soler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, przedstawił go jako zakonnika o życiu bez skazy, całkowicie poświęconego wypełnianiu swojej misji na chwałę Bożą i dla dobra Kościoła; zakonnika miłującego milczenie, modlitwę i kontemplację; kapucyna pokutującego, wiernego charyzmatowi franciszkańskiemu przeżywanemu - nie ze swojej winy - poza klasztorem; kapłana troszczącego się o zbawienie dusz i szczególnie 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lastRenderedPageBreak/>
        <w:t>wrażliwego na potrzeby młodych dziewcząt, chorych i ubogich, posłusznego i uległego swoim przełożonym.</w:t>
      </w:r>
    </w:p>
    <w:p w:rsidR="009C5EFF" w:rsidRPr="009C5EFF" w:rsidRDefault="009C5EFF" w:rsidP="007973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Dzięki jego bezwarunkowej miłości do Chrystusa i Kościoła stary pień rodziny kapucyńskiej wzbogacił się o nową gałązkę, Siostry Kapucynki Bożego Pasterza.</w:t>
      </w:r>
    </w:p>
    <w:p w:rsidR="009C5EFF" w:rsidRPr="009C5EFF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Z braterskim pozdrowieniem,</w:t>
      </w:r>
    </w:p>
    <w:p w:rsidR="009C5EFF" w:rsidRPr="009C5EFF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</w:p>
    <w:p w:rsidR="009C5EFF" w:rsidRPr="009C5EFF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 xml:space="preserve">Br. Mauro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Jöhri</w:t>
      </w:r>
      <w:proofErr w:type="spellEnd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br/>
        <w:t xml:space="preserve">Minister generalny </w:t>
      </w:r>
      <w:proofErr w:type="spellStart"/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OFMCap</w:t>
      </w:r>
      <w:proofErr w:type="spellEnd"/>
    </w:p>
    <w:p w:rsidR="009C5EFF" w:rsidRPr="009C5EFF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</w:p>
    <w:p w:rsidR="009C5EFF" w:rsidRPr="009C5EFF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Theme="majorHAnsi" w:hAnsiTheme="majorHAnsi" w:cs="Palatino-Roman"/>
          <w:color w:val="000000"/>
          <w:sz w:val="28"/>
          <w:szCs w:val="28"/>
          <w:lang w:val="pl-PL"/>
        </w:rPr>
      </w:pP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t>Rzym, 25 marca 2010,</w:t>
      </w:r>
      <w:r w:rsidRPr="009C5EFF">
        <w:rPr>
          <w:rFonts w:asciiTheme="majorHAnsi" w:hAnsiTheme="majorHAnsi" w:cs="Palatino-Roman"/>
          <w:color w:val="000000"/>
          <w:sz w:val="28"/>
          <w:szCs w:val="28"/>
          <w:lang w:val="pl-PL"/>
        </w:rPr>
        <w:br/>
        <w:t>w Uroczystość Zwiastowania Pańskiego.</w:t>
      </w:r>
    </w:p>
    <w:p w:rsidR="009C5EFF" w:rsidRPr="00E53415" w:rsidRDefault="009C5EFF" w:rsidP="009C5E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pl-PL"/>
        </w:rPr>
      </w:pPr>
    </w:p>
    <w:p w:rsidR="00EB787C" w:rsidRPr="009C5EFF" w:rsidRDefault="00EB787C" w:rsidP="00EB787C">
      <w:pPr>
        <w:rPr>
          <w:rFonts w:asciiTheme="majorHAnsi" w:eastAsia="Times New Roman" w:hAnsiTheme="majorHAnsi" w:cs="Times New Roman"/>
          <w:szCs w:val="24"/>
          <w:lang w:val="pl-PL"/>
        </w:rPr>
      </w:pPr>
      <w:r w:rsidRPr="009C5EFF">
        <w:rPr>
          <w:rFonts w:asciiTheme="majorHAnsi" w:eastAsia="Times New Roman" w:hAnsiTheme="majorHAnsi" w:cs="Times New Roman"/>
          <w:sz w:val="28"/>
          <w:szCs w:val="28"/>
          <w:lang w:val="pl-PL"/>
        </w:rPr>
        <w:br w:type="page"/>
      </w:r>
    </w:p>
    <w:p w:rsidR="00FF51DC" w:rsidRPr="007A1BF9" w:rsidRDefault="00FF51DC" w:rsidP="00FF51DC">
      <w:pPr>
        <w:spacing w:after="0"/>
        <w:rPr>
          <w:rFonts w:asciiTheme="majorHAnsi" w:hAnsiTheme="majorHAnsi" w:cs="Times New Roman"/>
          <w:color w:val="000000"/>
          <w:kern w:val="1"/>
          <w:szCs w:val="24"/>
          <w:lang w:val="pl-PL" w:eastAsia="hi-IN" w:bidi="hi-IN"/>
        </w:rPr>
        <w:sectPr w:rsidR="00FF51DC" w:rsidRPr="007A1BF9" w:rsidSect="00D60AC9">
          <w:headerReference w:type="default" r:id="rId12"/>
          <w:footerReference w:type="default" r:id="rId13"/>
          <w:pgSz w:w="11906" w:h="16838" w:code="9"/>
          <w:pgMar w:top="1418" w:right="1134" w:bottom="1134" w:left="1134" w:header="709" w:footer="709" w:gutter="0"/>
          <w:cols w:space="708"/>
          <w:formProt w:val="0"/>
          <w:docGrid w:linePitch="360"/>
        </w:sect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  <w:r w:rsidRPr="00234EA9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7A1BF9" w:rsidRDefault="00FF51DC" w:rsidP="00FF51DC">
      <w:pPr>
        <w:jc w:val="center"/>
        <w:rPr>
          <w:rFonts w:asciiTheme="majorHAnsi" w:hAnsiTheme="majorHAnsi"/>
          <w:lang w:val="pl-PL"/>
        </w:rPr>
      </w:pPr>
    </w:p>
    <w:p w:rsidR="00FF51DC" w:rsidRPr="00234EA9" w:rsidRDefault="005506B9" w:rsidP="00FF51DC">
      <w:pPr>
        <w:jc w:val="center"/>
        <w:rPr>
          <w:rFonts w:asciiTheme="majorHAnsi" w:hAnsiTheme="majorHAnsi"/>
        </w:rPr>
      </w:pPr>
      <w:hyperlink r:id="rId15" w:history="1">
        <w:r w:rsidR="00FF51DC" w:rsidRPr="00234EA9">
          <w:rPr>
            <w:rStyle w:val="Hipercze"/>
            <w:rFonts w:asciiTheme="majorHAnsi" w:hAnsiTheme="majorHAnsi"/>
          </w:rPr>
          <w:t>www.ofmcap.org</w:t>
        </w:r>
      </w:hyperlink>
      <w:bookmarkStart w:id="3" w:name="_GoBack"/>
      <w:bookmarkEnd w:id="3"/>
    </w:p>
    <w:p w:rsidR="00D7250D" w:rsidRPr="00234EA9" w:rsidRDefault="00D7250D">
      <w:pPr>
        <w:rPr>
          <w:rFonts w:asciiTheme="majorHAnsi" w:hAnsiTheme="majorHAnsi"/>
        </w:rPr>
      </w:pPr>
    </w:p>
    <w:sectPr w:rsidR="00D7250D" w:rsidRPr="00234EA9" w:rsidSect="00DC134F">
      <w:headerReference w:type="default" r:id="rId16"/>
      <w:footerReference w:type="default" r:id="rId17"/>
      <w:pgSz w:w="11900" w:h="16840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17" w:rsidRDefault="00321A17" w:rsidP="00FF51DC">
      <w:pPr>
        <w:spacing w:after="0" w:line="240" w:lineRule="auto"/>
      </w:pPr>
      <w:r>
        <w:separator/>
      </w:r>
    </w:p>
  </w:endnote>
  <w:endnote w:type="continuationSeparator" w:id="0">
    <w:p w:rsidR="00321A17" w:rsidRDefault="00321A17" w:rsidP="00FF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708" w:usb2="1000000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BA" w:rsidRPr="00234EA9" w:rsidRDefault="005506B9" w:rsidP="000E11BA">
    <w:pPr>
      <w:jc w:val="center"/>
      <w:rPr>
        <w:rStyle w:val="Hipercze"/>
        <w:rFonts w:asciiTheme="majorHAnsi" w:hAnsiTheme="majorHAnsi"/>
        <w:lang w:val="de-DE"/>
      </w:rPr>
    </w:pPr>
    <w:hyperlink r:id="rId1" w:history="1">
      <w:r w:rsidR="000E11BA" w:rsidRPr="00234EA9">
        <w:rPr>
          <w:rStyle w:val="Hipercze"/>
          <w:rFonts w:asciiTheme="majorHAnsi" w:hAnsiTheme="majorHAnsi"/>
          <w:lang w:val="de-DE"/>
        </w:rPr>
        <w:t>www.ofmcap.org</w:t>
      </w:r>
    </w:hyperlink>
  </w:p>
  <w:p w:rsidR="000E11BA" w:rsidRDefault="000E11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2129"/>
      <w:docPartObj>
        <w:docPartGallery w:val="Page Numbers (Bottom of Page)"/>
        <w:docPartUnique/>
      </w:docPartObj>
    </w:sdtPr>
    <w:sdtContent>
      <w:p w:rsidR="0079739A" w:rsidRDefault="005506B9">
        <w:pPr>
          <w:pStyle w:val="Stopka"/>
          <w:jc w:val="center"/>
        </w:pPr>
        <w:fldSimple w:instr=" PAGE   \* MERGEFORMAT ">
          <w:r w:rsidR="00ED451D">
            <w:rPr>
              <w:noProof/>
            </w:rPr>
            <w:t>7</w:t>
          </w:r>
        </w:fldSimple>
      </w:p>
    </w:sdtContent>
  </w:sdt>
  <w:p w:rsidR="00FF51DC" w:rsidRPr="001E1FB6" w:rsidRDefault="00FF51DC" w:rsidP="00BF0E85">
    <w:pPr>
      <w:pStyle w:val="Stopka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321A17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17" w:rsidRDefault="00321A17" w:rsidP="00FF51DC">
      <w:pPr>
        <w:spacing w:after="0" w:line="240" w:lineRule="auto"/>
      </w:pPr>
      <w:r>
        <w:separator/>
      </w:r>
    </w:p>
  </w:footnote>
  <w:footnote w:type="continuationSeparator" w:id="0">
    <w:p w:rsidR="00321A17" w:rsidRDefault="00321A17" w:rsidP="00FF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2809"/>
      <w:gridCol w:w="4327"/>
      <w:gridCol w:w="2594"/>
    </w:tblGrid>
    <w:tr w:rsidR="009C5EFF" w:rsidRPr="00ED451D" w:rsidTr="00085E0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C5EFF" w:rsidRDefault="009C5EFF" w:rsidP="00085E04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9C5EFF" w:rsidRPr="00ED451D" w:rsidRDefault="00ED451D" w:rsidP="00ED451D">
          <w:pPr>
            <w:pStyle w:val="Bezodstpw"/>
            <w:jc w:val="center"/>
            <w:rPr>
              <w:rFonts w:asciiTheme="majorHAnsi" w:hAnsiTheme="majorHAnsi"/>
              <w:color w:val="4F81BD" w:themeColor="accent1"/>
              <w:sz w:val="24"/>
              <w:szCs w:val="28"/>
            </w:rPr>
          </w:pPr>
          <w:r w:rsidRPr="00ED451D">
            <w:rPr>
              <w:rFonts w:asciiTheme="majorHAnsi" w:hAnsiTheme="majorHAnsi"/>
              <w:sz w:val="24"/>
              <w:szCs w:val="28"/>
              <w:lang w:val="cs-CZ"/>
            </w:rPr>
            <w:t>BŁOGOSŁAWIONY JÓZEF TOUS Y SOLER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C5EFF" w:rsidRDefault="009C5EFF" w:rsidP="00085E04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C5EFF" w:rsidRPr="00ED451D" w:rsidTr="00085E0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C5EFF" w:rsidRDefault="009C5EFF" w:rsidP="00085E04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9C5EFF" w:rsidRPr="00ED451D" w:rsidRDefault="009C5EFF" w:rsidP="00085E04">
          <w:pPr>
            <w:rPr>
              <w:rFonts w:ascii="Cambria" w:hAnsi="Cambria"/>
              <w:color w:val="4F81BD" w:themeColor="accent1"/>
              <w:lang w:val="it-IT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C5EFF" w:rsidRDefault="009C5EFF" w:rsidP="00085E04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FF51DC" w:rsidRPr="00C04C3C" w:rsidRDefault="00FF51DC">
    <w:pPr>
      <w:pStyle w:val="Nagwek"/>
      <w:rPr>
        <w:rFonts w:asciiTheme="minorHAnsi" w:hAnsi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321A17">
    <w:pPr>
      <w:pStyle w:val="Nagwek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5F6"/>
    <w:multiLevelType w:val="hybridMultilevel"/>
    <w:tmpl w:val="FF88C9D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A4D03DD"/>
    <w:multiLevelType w:val="hybridMultilevel"/>
    <w:tmpl w:val="D1BEF46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6B267E3"/>
    <w:multiLevelType w:val="hybridMultilevel"/>
    <w:tmpl w:val="960E2B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attachedTemplate r:id="rId1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5EFF"/>
    <w:rsid w:val="00044898"/>
    <w:rsid w:val="000E11BA"/>
    <w:rsid w:val="00124630"/>
    <w:rsid w:val="001518FE"/>
    <w:rsid w:val="00151D11"/>
    <w:rsid w:val="00193D5E"/>
    <w:rsid w:val="0020080E"/>
    <w:rsid w:val="00224B5E"/>
    <w:rsid w:val="00234EA9"/>
    <w:rsid w:val="002B2D72"/>
    <w:rsid w:val="00317F3C"/>
    <w:rsid w:val="00321A17"/>
    <w:rsid w:val="00394D59"/>
    <w:rsid w:val="00427469"/>
    <w:rsid w:val="00433A02"/>
    <w:rsid w:val="004E559D"/>
    <w:rsid w:val="005506B9"/>
    <w:rsid w:val="005E105A"/>
    <w:rsid w:val="005F2151"/>
    <w:rsid w:val="005F2418"/>
    <w:rsid w:val="00782CFC"/>
    <w:rsid w:val="0079739A"/>
    <w:rsid w:val="007A1BF9"/>
    <w:rsid w:val="008B77E7"/>
    <w:rsid w:val="008D0A96"/>
    <w:rsid w:val="008D4859"/>
    <w:rsid w:val="008F7985"/>
    <w:rsid w:val="009C410D"/>
    <w:rsid w:val="009C5EFF"/>
    <w:rsid w:val="00AF79E5"/>
    <w:rsid w:val="00B32F01"/>
    <w:rsid w:val="00B50452"/>
    <w:rsid w:val="00BF0A0D"/>
    <w:rsid w:val="00C12FAC"/>
    <w:rsid w:val="00C821E2"/>
    <w:rsid w:val="00D7250D"/>
    <w:rsid w:val="00DF2D3C"/>
    <w:rsid w:val="00E141CE"/>
    <w:rsid w:val="00E6584F"/>
    <w:rsid w:val="00EB3FD8"/>
    <w:rsid w:val="00EB787C"/>
    <w:rsid w:val="00ED3B9F"/>
    <w:rsid w:val="00ED451D"/>
    <w:rsid w:val="00F773AA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18"/>
  </w:style>
  <w:style w:type="paragraph" w:styleId="Nagwek1">
    <w:name w:val="heading 1"/>
    <w:basedOn w:val="Normalny"/>
    <w:next w:val="Normalny"/>
    <w:link w:val="Nagwek1Znak"/>
    <w:uiPriority w:val="9"/>
    <w:qFormat/>
    <w:rsid w:val="00FF51DC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1DC"/>
    <w:pPr>
      <w:keepNext/>
      <w:keepLines/>
      <w:spacing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1DC"/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F51DC"/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1DC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pistreci1">
    <w:name w:val="toc 1"/>
    <w:basedOn w:val="Normalny"/>
    <w:next w:val="Normalny"/>
    <w:autoRedefine/>
    <w:uiPriority w:val="39"/>
    <w:unhideWhenUsed/>
    <w:rsid w:val="00FF51DC"/>
    <w:pPr>
      <w:spacing w:before="120" w:after="0" w:line="240" w:lineRule="auto"/>
    </w:pPr>
    <w:rPr>
      <w:rFonts w:eastAsia="PMingLiU"/>
      <w:b/>
      <w:kern w:val="22"/>
      <w:sz w:val="24"/>
      <w:szCs w:val="24"/>
      <w:lang w:val="it-IT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234EA9"/>
    <w:pPr>
      <w:tabs>
        <w:tab w:val="right" w:leader="dot" w:pos="9622"/>
      </w:tabs>
      <w:spacing w:after="0" w:line="240" w:lineRule="auto"/>
      <w:ind w:left="480"/>
    </w:pPr>
    <w:rPr>
      <w:rFonts w:eastAsia="PMingLiU"/>
      <w:kern w:val="22"/>
      <w:lang w:val="it-IT" w:eastAsia="en-US"/>
    </w:rPr>
  </w:style>
  <w:style w:type="character" w:styleId="Hipercze">
    <w:name w:val="Hyperlink"/>
    <w:basedOn w:val="Domylnaczcionkaakapitu"/>
    <w:uiPriority w:val="99"/>
    <w:unhideWhenUsed/>
    <w:rsid w:val="00FF51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1DC"/>
    <w:pPr>
      <w:tabs>
        <w:tab w:val="center" w:pos="4819"/>
        <w:tab w:val="right" w:pos="9638"/>
      </w:tabs>
      <w:spacing w:after="12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51DC"/>
    <w:rPr>
      <w:rFonts w:asciiTheme="majorHAnsi" w:eastAsia="PMingLiU" w:hAnsiTheme="majorHAnsi"/>
      <w:kern w:val="22"/>
      <w:sz w:val="24"/>
      <w:lang w:val="it-IT" w:eastAsia="en-US"/>
    </w:rPr>
  </w:style>
  <w:style w:type="paragraph" w:styleId="Bezodstpw">
    <w:name w:val="No Spacing"/>
    <w:link w:val="BezodstpwZnak"/>
    <w:qFormat/>
    <w:rsid w:val="00FF51DC"/>
    <w:pPr>
      <w:spacing w:after="0" w:line="240" w:lineRule="auto"/>
    </w:pPr>
    <w:rPr>
      <w:rFonts w:ascii="PMingLiU" w:hAnsi="PMingLiU"/>
      <w:kern w:val="22"/>
      <w:lang w:val="it-IT" w:eastAsia="it-IT"/>
    </w:rPr>
  </w:style>
  <w:style w:type="character" w:customStyle="1" w:styleId="BezodstpwZnak">
    <w:name w:val="Bez odstępów Znak"/>
    <w:basedOn w:val="Domylnaczcionkaakapitu"/>
    <w:link w:val="Bezodstpw"/>
    <w:rsid w:val="00FF51DC"/>
    <w:rPr>
      <w:rFonts w:ascii="PMingLiU" w:hAnsi="PMingLiU"/>
      <w:kern w:val="22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FF51DC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51DC"/>
    <w:rPr>
      <w:rFonts w:asciiTheme="majorHAnsi" w:eastAsia="PMingLiU" w:hAnsiTheme="majorHAnsi"/>
      <w:kern w:val="22"/>
      <w:sz w:val="24"/>
      <w:lang w:val="it-IT" w:eastAsia="en-US"/>
    </w:rPr>
  </w:style>
  <w:style w:type="paragraph" w:styleId="Tekstprzypisudolnego">
    <w:name w:val="footnote text"/>
    <w:basedOn w:val="Normalny"/>
    <w:link w:val="TekstprzypisudolnegoZnak"/>
    <w:unhideWhenUsed/>
    <w:rsid w:val="00FF51DC"/>
    <w:pPr>
      <w:spacing w:after="0" w:line="240" w:lineRule="auto"/>
      <w:jc w:val="both"/>
    </w:pPr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1DC"/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F5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DC"/>
    <w:rPr>
      <w:rFonts w:ascii="Tahoma" w:hAnsi="Tahoma" w:cs="Tahoma"/>
      <w:sz w:val="16"/>
      <w:szCs w:val="16"/>
    </w:rPr>
  </w:style>
  <w:style w:type="paragraph" w:customStyle="1" w:styleId="TextohneNummerierung">
    <w:name w:val="Text ohne Nummerierung"/>
    <w:rsid w:val="00EB787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paragraph" w:customStyle="1" w:styleId="FreieForm">
    <w:name w:val="Freie Form"/>
    <w:rsid w:val="00EB787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it-IT" w:eastAsia="it-IT"/>
    </w:rPr>
  </w:style>
  <w:style w:type="character" w:customStyle="1" w:styleId="fett">
    <w:name w:val="fett"/>
    <w:rsid w:val="00EB787C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TextmitNummerierung">
    <w:name w:val="Text mit Nummerierung"/>
    <w:rsid w:val="00EB787C"/>
    <w:pPr>
      <w:spacing w:after="120" w:line="240" w:lineRule="auto"/>
      <w:ind w:left="12" w:hanging="12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character" w:styleId="Tekstzastpczy">
    <w:name w:val="Placeholder Text"/>
    <w:basedOn w:val="Domylnaczcionkaakapitu"/>
    <w:uiPriority w:val="99"/>
    <w:semiHidden/>
    <w:rsid w:val="000E11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fmca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mcap.org" TargetMode="External"/><Relationship Id="rId10" Type="http://schemas.openxmlformats.org/officeDocument/2006/relationships/hyperlink" Target="http://www.ofmcap.or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mca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perskyi\shablon_listo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9CBBF9A0D14B039C0AD83FA5A02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5A886-75AF-4A26-A064-FD8E579ACD58}"/>
      </w:docPartPr>
      <w:docPartBody>
        <w:p w:rsidR="00155FDD" w:rsidRDefault="00761EFB">
          <w:pPr>
            <w:pStyle w:val="6B9CBBF9A0D14B039C0AD83FA5A02FBE"/>
          </w:pPr>
          <w:r w:rsidRPr="001E73AC">
            <w:rPr>
              <w:rStyle w:val="Tekstzastpczy"/>
            </w:rPr>
            <w:t>[Temat]</w:t>
          </w:r>
        </w:p>
      </w:docPartBody>
    </w:docPart>
    <w:docPart>
      <w:docPartPr>
        <w:name w:val="19F360B2670B43B4B3283B79490DB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FC5C9-09BF-4C07-AE6A-CF22150AA5BE}"/>
      </w:docPartPr>
      <w:docPartBody>
        <w:p w:rsidR="00155FDD" w:rsidRDefault="00761EFB">
          <w:pPr>
            <w:pStyle w:val="19F360B2670B43B4B3283B79490DBFB4"/>
          </w:pPr>
          <w:r w:rsidRPr="006C59CF">
            <w:rPr>
              <w:rStyle w:val="Tekstzastpczy"/>
            </w:rPr>
            <w:t>[Autor]</w:t>
          </w:r>
        </w:p>
      </w:docPartBody>
    </w:docPart>
    <w:docPart>
      <w:docPartPr>
        <w:name w:val="C89D12AE9AC840A68DD6F71D28D85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8B332-0E17-4DF3-AA8E-84DD682691A4}"/>
      </w:docPartPr>
      <w:docPartBody>
        <w:p w:rsidR="00155FDD" w:rsidRDefault="00761EFB">
          <w:pPr>
            <w:pStyle w:val="C89D12AE9AC840A68DD6F71D28D856B8"/>
          </w:pPr>
          <w:r w:rsidRPr="006C59CF">
            <w:rPr>
              <w:rStyle w:val="Tekstzastpczy"/>
            </w:rPr>
            <w:t>[Tytuł]</w:t>
          </w:r>
        </w:p>
      </w:docPartBody>
    </w:docPart>
    <w:docPart>
      <w:docPartPr>
        <w:name w:val="60873E63019C43FCA4C71698DB67A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7F58D-B0CA-48E5-B7C8-24CB90AD23FE}"/>
      </w:docPartPr>
      <w:docPartBody>
        <w:p w:rsidR="00155FDD" w:rsidRDefault="00761EFB">
          <w:pPr>
            <w:pStyle w:val="60873E63019C43FCA4C71698DB67A6AF"/>
          </w:pPr>
          <w:r w:rsidRPr="001E73A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708" w:usb2="1000000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1EFB"/>
    <w:rsid w:val="00155FDD"/>
    <w:rsid w:val="00334724"/>
    <w:rsid w:val="00761EFB"/>
    <w:rsid w:val="00C1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5FDD"/>
    <w:rPr>
      <w:color w:val="808080"/>
    </w:rPr>
  </w:style>
  <w:style w:type="paragraph" w:customStyle="1" w:styleId="6B9CBBF9A0D14B039C0AD83FA5A02FBE">
    <w:name w:val="6B9CBBF9A0D14B039C0AD83FA5A02FBE"/>
    <w:rsid w:val="00155FDD"/>
  </w:style>
  <w:style w:type="paragraph" w:customStyle="1" w:styleId="19F360B2670B43B4B3283B79490DBFB4">
    <w:name w:val="19F360B2670B43B4B3283B79490DBFB4"/>
    <w:rsid w:val="00155FDD"/>
  </w:style>
  <w:style w:type="paragraph" w:customStyle="1" w:styleId="C89D12AE9AC840A68DD6F71D28D856B8">
    <w:name w:val="C89D12AE9AC840A68DD6F71D28D856B8"/>
    <w:rsid w:val="00155FDD"/>
  </w:style>
  <w:style w:type="paragraph" w:customStyle="1" w:styleId="60873E63019C43FCA4C71698DB67A6AF">
    <w:name w:val="60873E63019C43FCA4C71698DB67A6AF"/>
    <w:rsid w:val="00155F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705E-7EA0-46EE-B05D-41C4C068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shablon_listow.dotx</Template>
  <TotalTime>1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[Dodaj nazwę dokumentu]</vt:lpstr>
      <vt:lpstr/>
    </vt:vector>
  </TitlesOfParts>
  <Manager>Paweł Teperski OFM Cap</Manager>
  <Company>CS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BŁOGOSŁAWIONY JÓZEF TOUS Y SOLER,KAPŁAN KAPUCYŃSKI</dc:title>
  <dc:subject>List Ministra Generalnego</dc:subject>
  <dc:creator>Mauro Jöhri OFM Cap</dc:creator>
  <cp:lastModifiedBy>Autor dokumentu</cp:lastModifiedBy>
  <cp:revision>3</cp:revision>
  <cp:lastPrinted>2016-09-22T11:24:00Z</cp:lastPrinted>
  <dcterms:created xsi:type="dcterms:W3CDTF">2016-12-13T14:27:00Z</dcterms:created>
  <dcterms:modified xsi:type="dcterms:W3CDTF">2016-12-13T17:56:00Z</dcterms:modified>
</cp:coreProperties>
</file>