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54C" w:rsidRDefault="0064254C" w:rsidP="0064254C">
      <w:pPr>
        <w:spacing w:line="276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Sussidi per </w:t>
      </w:r>
      <w:r w:rsidRPr="00EE7F59">
        <w:rPr>
          <w:b/>
          <w:smallCaps/>
          <w:sz w:val="32"/>
          <w:szCs w:val="32"/>
        </w:rPr>
        <w:t>le Costituzioni</w:t>
      </w:r>
    </w:p>
    <w:p w:rsidR="0064254C" w:rsidRDefault="0064254C" w:rsidP="0064254C">
      <w:pPr>
        <w:spacing w:line="276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dei Frati Minori Cappuccini </w:t>
      </w:r>
    </w:p>
    <w:p w:rsidR="0064254C" w:rsidRDefault="0064254C" w:rsidP="0064254C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64254C" w:rsidRDefault="0064254C" w:rsidP="0064254C">
      <w:pPr>
        <w:spacing w:line="276" w:lineRule="auto"/>
        <w:jc w:val="center"/>
        <w:rPr>
          <w:bCs/>
          <w:smallCaps/>
        </w:rPr>
      </w:pPr>
      <w:r w:rsidRPr="00576DB7">
        <w:rPr>
          <w:bCs/>
          <w:smallCaps/>
        </w:rPr>
        <w:t>A.D. 2020</w:t>
      </w:r>
    </w:p>
    <w:p w:rsidR="0064254C" w:rsidRDefault="0064254C" w:rsidP="0064254C">
      <w:pPr>
        <w:spacing w:line="276" w:lineRule="auto"/>
        <w:jc w:val="center"/>
        <w:rPr>
          <w:bCs/>
          <w:smallCaps/>
        </w:rPr>
      </w:pPr>
    </w:p>
    <w:p w:rsidR="0064254C" w:rsidRPr="00576DB7" w:rsidRDefault="0064254C" w:rsidP="0064254C">
      <w:pPr>
        <w:spacing w:line="276" w:lineRule="auto"/>
        <w:jc w:val="center"/>
        <w:rPr>
          <w:bCs/>
          <w:smallCaps/>
        </w:rPr>
      </w:pPr>
    </w:p>
    <w:p w:rsidR="0064254C" w:rsidRDefault="0064254C" w:rsidP="0064254C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64254C" w:rsidRDefault="0064254C" w:rsidP="0064254C">
      <w:pPr>
        <w:spacing w:line="276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</w:rPr>
        <w:drawing>
          <wp:inline distT="0" distB="0" distL="0" distR="0" wp14:anchorId="1528A674" wp14:editId="53867FA4">
            <wp:extent cx="2120588" cy="6133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34" cy="62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4C" w:rsidRDefault="0064254C" w:rsidP="0064254C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64254C" w:rsidRDefault="0064254C" w:rsidP="0064254C">
      <w:pPr>
        <w:spacing w:line="276" w:lineRule="auto"/>
        <w:rPr>
          <w:b/>
          <w:smallCaps/>
          <w:sz w:val="32"/>
          <w:szCs w:val="32"/>
        </w:rPr>
      </w:pPr>
    </w:p>
    <w:p w:rsidR="0064254C" w:rsidRDefault="0064254C" w:rsidP="0064254C">
      <w:pPr>
        <w:pStyle w:val="Default"/>
        <w:spacing w:line="276" w:lineRule="auto"/>
        <w:jc w:val="center"/>
        <w:rPr>
          <w:b/>
          <w:smallCaps/>
          <w:sz w:val="32"/>
          <w:szCs w:val="32"/>
        </w:rPr>
      </w:pPr>
    </w:p>
    <w:p w:rsidR="00A3620E" w:rsidRPr="00A3620E" w:rsidRDefault="00A3620E" w:rsidP="0064254C">
      <w:pPr>
        <w:pStyle w:val="Default"/>
        <w:spacing w:line="276" w:lineRule="auto"/>
        <w:jc w:val="center"/>
        <w:rPr>
          <w:b/>
          <w:smallCaps/>
          <w:sz w:val="32"/>
          <w:szCs w:val="32"/>
        </w:rPr>
      </w:pPr>
      <w:r w:rsidRPr="00A3620E">
        <w:rPr>
          <w:b/>
          <w:smallCaps/>
          <w:sz w:val="32"/>
          <w:szCs w:val="32"/>
        </w:rPr>
        <w:t>Capitolo XI delle Costituzioni</w:t>
      </w:r>
    </w:p>
    <w:p w:rsidR="00A80061" w:rsidRPr="00A3620E" w:rsidRDefault="00A80061" w:rsidP="0064254C">
      <w:pPr>
        <w:pStyle w:val="Default"/>
        <w:spacing w:line="276" w:lineRule="auto"/>
        <w:jc w:val="center"/>
        <w:rPr>
          <w:b/>
          <w:smallCaps/>
          <w:sz w:val="32"/>
          <w:szCs w:val="32"/>
        </w:rPr>
      </w:pPr>
      <w:r w:rsidRPr="00A3620E">
        <w:rPr>
          <w:b/>
          <w:smallCaps/>
          <w:sz w:val="32"/>
          <w:szCs w:val="32"/>
        </w:rPr>
        <w:t>La nostra vita nella castità consacrata</w:t>
      </w:r>
    </w:p>
    <w:p w:rsidR="008866D0" w:rsidRPr="00A3620E" w:rsidRDefault="008866D0" w:rsidP="0064254C">
      <w:pPr>
        <w:pStyle w:val="Default"/>
        <w:spacing w:line="276" w:lineRule="auto"/>
        <w:jc w:val="center"/>
        <w:rPr>
          <w:b/>
          <w:smallCaps/>
          <w:sz w:val="24"/>
          <w:szCs w:val="24"/>
        </w:rPr>
      </w:pPr>
    </w:p>
    <w:p w:rsidR="002F74E5" w:rsidRPr="00A3620E" w:rsidRDefault="00A3620E" w:rsidP="0064254C">
      <w:pPr>
        <w:pStyle w:val="Default"/>
        <w:spacing w:line="276" w:lineRule="auto"/>
        <w:ind w:left="0" w:firstLine="0"/>
        <w:jc w:val="center"/>
        <w:rPr>
          <w:i/>
          <w:sz w:val="24"/>
          <w:szCs w:val="24"/>
        </w:rPr>
      </w:pPr>
      <w:r w:rsidRPr="00A3620E">
        <w:rPr>
          <w:i/>
          <w:sz w:val="24"/>
          <w:szCs w:val="24"/>
        </w:rPr>
        <w:t>d</w:t>
      </w:r>
      <w:r w:rsidR="009F069C" w:rsidRPr="00A3620E">
        <w:rPr>
          <w:i/>
          <w:sz w:val="24"/>
          <w:szCs w:val="24"/>
        </w:rPr>
        <w:t>i</w:t>
      </w:r>
      <w:r w:rsidRPr="00A3620E">
        <w:rPr>
          <w:i/>
          <w:sz w:val="24"/>
          <w:szCs w:val="24"/>
        </w:rPr>
        <w:t xml:space="preserve"> </w:t>
      </w:r>
      <w:r w:rsidR="009F069C" w:rsidRPr="00A3620E">
        <w:rPr>
          <w:i/>
          <w:sz w:val="24"/>
          <w:szCs w:val="24"/>
        </w:rPr>
        <w:t>Fr. Luigi Di Palma</w:t>
      </w:r>
      <w:r w:rsidR="0064254C">
        <w:rPr>
          <w:i/>
          <w:sz w:val="24"/>
          <w:szCs w:val="24"/>
        </w:rPr>
        <w:t xml:space="preserve"> OFMCap </w:t>
      </w:r>
    </w:p>
    <w:p w:rsidR="002F74E5" w:rsidRPr="00A3620E" w:rsidRDefault="002F74E5" w:rsidP="0064254C">
      <w:pPr>
        <w:pStyle w:val="Default"/>
        <w:spacing w:line="276" w:lineRule="auto"/>
        <w:rPr>
          <w:sz w:val="24"/>
          <w:szCs w:val="24"/>
        </w:rPr>
      </w:pPr>
    </w:p>
    <w:p w:rsidR="009F069C" w:rsidRPr="00A3620E" w:rsidRDefault="009F069C" w:rsidP="0064254C">
      <w:pPr>
        <w:pStyle w:val="Default"/>
        <w:spacing w:line="276" w:lineRule="auto"/>
        <w:ind w:left="0" w:firstLine="0"/>
        <w:rPr>
          <w:sz w:val="24"/>
          <w:szCs w:val="24"/>
        </w:rPr>
      </w:pPr>
    </w:p>
    <w:p w:rsidR="007A2A8B" w:rsidRPr="00A3620E" w:rsidRDefault="00CA2668" w:rsidP="0064254C">
      <w:pPr>
        <w:pStyle w:val="Default"/>
        <w:spacing w:line="276" w:lineRule="auto"/>
        <w:ind w:firstLine="1275"/>
        <w:rPr>
          <w:sz w:val="24"/>
          <w:szCs w:val="24"/>
        </w:rPr>
      </w:pPr>
      <w:r w:rsidRPr="00A3620E">
        <w:rPr>
          <w:sz w:val="24"/>
          <w:szCs w:val="24"/>
        </w:rPr>
        <w:t>L</w:t>
      </w:r>
      <w:r w:rsidR="002F74E5" w:rsidRPr="00A3620E">
        <w:rPr>
          <w:sz w:val="24"/>
          <w:szCs w:val="24"/>
        </w:rPr>
        <w:t xml:space="preserve">a castità consacrata </w:t>
      </w:r>
      <w:r w:rsidRPr="00A3620E">
        <w:rPr>
          <w:sz w:val="24"/>
          <w:szCs w:val="24"/>
        </w:rPr>
        <w:t xml:space="preserve">è annuncio e testimonianza che </w:t>
      </w:r>
      <w:r w:rsidR="00A15459" w:rsidRPr="00A3620E">
        <w:rPr>
          <w:sz w:val="24"/>
          <w:szCs w:val="24"/>
        </w:rPr>
        <w:t xml:space="preserve">solo </w:t>
      </w:r>
      <w:r w:rsidR="001B1F79" w:rsidRPr="00A3620E">
        <w:rPr>
          <w:sz w:val="24"/>
          <w:szCs w:val="24"/>
        </w:rPr>
        <w:t>l</w:t>
      </w:r>
      <w:r w:rsidRPr="00A3620E">
        <w:rPr>
          <w:sz w:val="24"/>
          <w:szCs w:val="24"/>
        </w:rPr>
        <w:t>a ricchezza dell</w:t>
      </w:r>
      <w:r w:rsidR="001B1F79" w:rsidRPr="00A3620E">
        <w:rPr>
          <w:sz w:val="24"/>
          <w:szCs w:val="24"/>
        </w:rPr>
        <w:t>’</w:t>
      </w:r>
      <w:r w:rsidRPr="00A3620E">
        <w:rPr>
          <w:sz w:val="24"/>
          <w:szCs w:val="24"/>
        </w:rPr>
        <w:t xml:space="preserve">amore di Dio </w:t>
      </w:r>
      <w:r w:rsidR="00A15459" w:rsidRPr="00A3620E">
        <w:rPr>
          <w:sz w:val="24"/>
          <w:szCs w:val="24"/>
        </w:rPr>
        <w:t xml:space="preserve">è capace di colmare </w:t>
      </w:r>
      <w:r w:rsidRPr="00A3620E">
        <w:rPr>
          <w:sz w:val="24"/>
          <w:szCs w:val="24"/>
        </w:rPr>
        <w:t>la povertà de</w:t>
      </w:r>
      <w:r w:rsidR="002F74E5" w:rsidRPr="00A3620E">
        <w:rPr>
          <w:sz w:val="24"/>
          <w:szCs w:val="24"/>
        </w:rPr>
        <w:t>l</w:t>
      </w:r>
      <w:r w:rsidR="001B1F79" w:rsidRPr="00A3620E">
        <w:rPr>
          <w:sz w:val="24"/>
          <w:szCs w:val="24"/>
        </w:rPr>
        <w:t xml:space="preserve"> cuore del</w:t>
      </w:r>
      <w:r w:rsidR="002F74E5" w:rsidRPr="00A3620E">
        <w:rPr>
          <w:sz w:val="24"/>
          <w:szCs w:val="24"/>
        </w:rPr>
        <w:t>l’uomo</w:t>
      </w:r>
      <w:r w:rsidR="00A15459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</w:t>
      </w:r>
      <w:r w:rsidR="00A15459" w:rsidRPr="00A3620E">
        <w:rPr>
          <w:sz w:val="24"/>
          <w:szCs w:val="24"/>
        </w:rPr>
        <w:t>corrispondendo al</w:t>
      </w:r>
      <w:r w:rsidRPr="00A3620E">
        <w:rPr>
          <w:sz w:val="24"/>
          <w:szCs w:val="24"/>
        </w:rPr>
        <w:t xml:space="preserve"> suo profondo anelito di pienezza e di gioia.</w:t>
      </w:r>
      <w:r w:rsidR="002F74E5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Cristo Gesù ha realizzato questa possibilità </w:t>
      </w:r>
      <w:r w:rsidR="00C21532" w:rsidRPr="00A3620E">
        <w:rPr>
          <w:sz w:val="24"/>
          <w:szCs w:val="24"/>
        </w:rPr>
        <w:t>assumendo con la sua Incarnazione la natura umana e rendendola partecipe del dono supremo dello Spirito Santo</w:t>
      </w:r>
      <w:r w:rsidR="007A2A8B" w:rsidRPr="00A3620E">
        <w:rPr>
          <w:sz w:val="24"/>
          <w:szCs w:val="24"/>
        </w:rPr>
        <w:t xml:space="preserve"> attraverso la sua morte e resurrezione</w:t>
      </w:r>
      <w:r w:rsidR="00C21532" w:rsidRPr="00A3620E">
        <w:rPr>
          <w:sz w:val="24"/>
          <w:szCs w:val="24"/>
        </w:rPr>
        <w:t xml:space="preserve">. </w:t>
      </w:r>
    </w:p>
    <w:p w:rsidR="002F74E5" w:rsidRPr="00A3620E" w:rsidRDefault="00C21532" w:rsidP="0064254C">
      <w:pPr>
        <w:pStyle w:val="Default"/>
        <w:spacing w:line="276" w:lineRule="auto"/>
        <w:ind w:firstLine="1275"/>
        <w:rPr>
          <w:sz w:val="24"/>
          <w:szCs w:val="24"/>
        </w:rPr>
      </w:pPr>
      <w:r w:rsidRPr="00A3620E">
        <w:rPr>
          <w:sz w:val="24"/>
          <w:szCs w:val="24"/>
        </w:rPr>
        <w:t>Il consacrato è chiamato</w:t>
      </w:r>
      <w:r w:rsidR="007A2A8B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attraverso il consiglio evangelico della castità</w:t>
      </w:r>
      <w:r w:rsidR="007A2A8B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ad affermare </w:t>
      </w:r>
      <w:r w:rsidR="00157229" w:rsidRPr="00A3620E">
        <w:rPr>
          <w:sz w:val="24"/>
          <w:szCs w:val="24"/>
        </w:rPr>
        <w:t>con l’intensità e</w:t>
      </w:r>
      <w:r w:rsidRPr="00A3620E">
        <w:rPr>
          <w:sz w:val="24"/>
          <w:szCs w:val="24"/>
        </w:rPr>
        <w:t xml:space="preserve"> </w:t>
      </w:r>
      <w:r w:rsidR="00157229" w:rsidRPr="00A3620E">
        <w:rPr>
          <w:sz w:val="24"/>
          <w:szCs w:val="24"/>
        </w:rPr>
        <w:t xml:space="preserve">la </w:t>
      </w:r>
      <w:r w:rsidRPr="00A3620E">
        <w:rPr>
          <w:sz w:val="24"/>
          <w:szCs w:val="24"/>
        </w:rPr>
        <w:t>totalità della sua vita che non c’è amore più grande</w:t>
      </w:r>
      <w:r w:rsidR="007A2A8B" w:rsidRPr="00A3620E">
        <w:rPr>
          <w:sz w:val="24"/>
          <w:szCs w:val="24"/>
        </w:rPr>
        <w:t xml:space="preserve"> di questo</w:t>
      </w:r>
      <w:r w:rsidR="00A15459" w:rsidRPr="00A3620E">
        <w:rPr>
          <w:sz w:val="24"/>
          <w:szCs w:val="24"/>
        </w:rPr>
        <w:t>: l’amore</w:t>
      </w:r>
      <w:r w:rsidR="007A2A8B" w:rsidRPr="00A3620E">
        <w:rPr>
          <w:sz w:val="24"/>
          <w:szCs w:val="24"/>
        </w:rPr>
        <w:t xml:space="preserve"> che sgorga dal cuore stesso de</w:t>
      </w:r>
      <w:r w:rsidRPr="00A3620E">
        <w:rPr>
          <w:sz w:val="24"/>
          <w:szCs w:val="24"/>
        </w:rPr>
        <w:t xml:space="preserve">lla Trinità </w:t>
      </w:r>
      <w:r w:rsidR="007A2A8B" w:rsidRPr="00A3620E">
        <w:rPr>
          <w:sz w:val="24"/>
          <w:szCs w:val="24"/>
        </w:rPr>
        <w:t xml:space="preserve">per unire indissolubilmente l’uomo </w:t>
      </w:r>
      <w:r w:rsidR="005C44C0" w:rsidRPr="00A3620E">
        <w:rPr>
          <w:sz w:val="24"/>
          <w:szCs w:val="24"/>
        </w:rPr>
        <w:t>a Dio e riconsegnarlo alla vita</w:t>
      </w:r>
      <w:r w:rsidR="002A06A9" w:rsidRPr="00A3620E">
        <w:rPr>
          <w:sz w:val="24"/>
          <w:szCs w:val="24"/>
        </w:rPr>
        <w:t>, allorché</w:t>
      </w:r>
      <w:r w:rsidR="005C44C0" w:rsidRPr="00A3620E">
        <w:rPr>
          <w:sz w:val="24"/>
          <w:szCs w:val="24"/>
        </w:rPr>
        <w:t xml:space="preserve"> l’amore ricevuto dal Padre si traduce</w:t>
      </w:r>
      <w:r w:rsidR="002A06A9" w:rsidRPr="00A3620E">
        <w:rPr>
          <w:sz w:val="24"/>
          <w:szCs w:val="24"/>
        </w:rPr>
        <w:t xml:space="preserve"> in amore</w:t>
      </w:r>
      <w:r w:rsidR="005C44C0" w:rsidRPr="00A3620E">
        <w:rPr>
          <w:sz w:val="24"/>
          <w:szCs w:val="24"/>
        </w:rPr>
        <w:t xml:space="preserve"> senza misura </w:t>
      </w:r>
      <w:r w:rsidR="002A06A9" w:rsidRPr="00A3620E">
        <w:rPr>
          <w:sz w:val="24"/>
          <w:szCs w:val="24"/>
        </w:rPr>
        <w:t xml:space="preserve">per </w:t>
      </w:r>
      <w:r w:rsidR="005C44C0" w:rsidRPr="00A3620E">
        <w:rPr>
          <w:sz w:val="24"/>
          <w:szCs w:val="24"/>
        </w:rPr>
        <w:t>i fratelli</w:t>
      </w:r>
      <w:r w:rsidR="007A2A8B" w:rsidRPr="00A3620E">
        <w:rPr>
          <w:sz w:val="24"/>
          <w:szCs w:val="24"/>
        </w:rPr>
        <w:t>.</w:t>
      </w:r>
    </w:p>
    <w:p w:rsidR="007A2A8B" w:rsidRPr="00A3620E" w:rsidRDefault="005C44C0" w:rsidP="0064254C">
      <w:pPr>
        <w:pStyle w:val="Default"/>
        <w:spacing w:line="276" w:lineRule="auto"/>
        <w:ind w:firstLine="1275"/>
        <w:rPr>
          <w:sz w:val="24"/>
          <w:szCs w:val="24"/>
        </w:rPr>
      </w:pPr>
      <w:r w:rsidRPr="00A3620E">
        <w:rPr>
          <w:sz w:val="24"/>
          <w:szCs w:val="24"/>
        </w:rPr>
        <w:t xml:space="preserve">San </w:t>
      </w:r>
      <w:r w:rsidR="00A83B09" w:rsidRPr="00A3620E">
        <w:rPr>
          <w:sz w:val="24"/>
          <w:szCs w:val="24"/>
        </w:rPr>
        <w:t>Francesco</w:t>
      </w:r>
      <w:r w:rsidR="002A06A9" w:rsidRPr="00A3620E">
        <w:rPr>
          <w:sz w:val="24"/>
          <w:szCs w:val="24"/>
        </w:rPr>
        <w:t>, povero e</w:t>
      </w:r>
      <w:r w:rsidR="00A83B09" w:rsidRPr="00A3620E">
        <w:rPr>
          <w:sz w:val="24"/>
          <w:szCs w:val="24"/>
        </w:rPr>
        <w:t xml:space="preserve"> umile di cuore come Cristo, considerò la castità come condizione di trasparenza interiore per arrivare a “vedere Dio” e, rifuggendo ogni spirito di </w:t>
      </w:r>
      <w:r w:rsidR="003031A6" w:rsidRPr="00A3620E">
        <w:rPr>
          <w:sz w:val="24"/>
          <w:szCs w:val="24"/>
        </w:rPr>
        <w:t xml:space="preserve">egoistica </w:t>
      </w:r>
      <w:r w:rsidR="00A83B09" w:rsidRPr="00A3620E">
        <w:rPr>
          <w:sz w:val="24"/>
          <w:szCs w:val="24"/>
        </w:rPr>
        <w:t>appropriazione degli affetti e della volontà,</w:t>
      </w:r>
      <w:r w:rsidR="003031A6" w:rsidRPr="00A3620E">
        <w:rPr>
          <w:sz w:val="24"/>
          <w:szCs w:val="24"/>
        </w:rPr>
        <w:t xml:space="preserve"> estendere</w:t>
      </w:r>
      <w:r w:rsidR="00A83B09" w:rsidRPr="00A3620E">
        <w:rPr>
          <w:sz w:val="24"/>
          <w:szCs w:val="24"/>
        </w:rPr>
        <w:t xml:space="preserve"> </w:t>
      </w:r>
      <w:r w:rsidR="003031A6" w:rsidRPr="00A3620E">
        <w:rPr>
          <w:sz w:val="24"/>
          <w:szCs w:val="24"/>
        </w:rPr>
        <w:t>a tutte le creature il vincolo</w:t>
      </w:r>
      <w:r w:rsidR="00A83B09" w:rsidRPr="00A3620E">
        <w:rPr>
          <w:sz w:val="24"/>
          <w:szCs w:val="24"/>
        </w:rPr>
        <w:t xml:space="preserve"> </w:t>
      </w:r>
      <w:r w:rsidR="003031A6" w:rsidRPr="00A3620E">
        <w:rPr>
          <w:sz w:val="24"/>
          <w:szCs w:val="24"/>
        </w:rPr>
        <w:t xml:space="preserve">universale </w:t>
      </w:r>
      <w:r w:rsidR="00A83B09" w:rsidRPr="00A3620E">
        <w:rPr>
          <w:sz w:val="24"/>
          <w:szCs w:val="24"/>
        </w:rPr>
        <w:t>della fraternità e della pace</w:t>
      </w:r>
      <w:r w:rsidR="003031A6" w:rsidRPr="00A3620E">
        <w:rPr>
          <w:sz w:val="24"/>
          <w:szCs w:val="24"/>
        </w:rPr>
        <w:t>.</w:t>
      </w:r>
    </w:p>
    <w:p w:rsidR="002F74E5" w:rsidRPr="00A3620E" w:rsidRDefault="003031A6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Il seguente approfondimento sul Capitolo XI delle Costituzioni dell’Ordine dei Frati Minori Cappuccini, </w:t>
      </w:r>
      <w:r w:rsidRPr="00A3620E">
        <w:rPr>
          <w:i/>
          <w:sz w:val="24"/>
          <w:szCs w:val="24"/>
        </w:rPr>
        <w:t>La nostra vita nella castità consacrata</w:t>
      </w:r>
      <w:r w:rsidR="00F55AB6" w:rsidRPr="00A3620E">
        <w:rPr>
          <w:sz w:val="24"/>
          <w:szCs w:val="24"/>
        </w:rPr>
        <w:t xml:space="preserve"> (cf </w:t>
      </w:r>
      <w:r w:rsidR="00F55AB6" w:rsidRPr="00A3620E">
        <w:rPr>
          <w:i/>
          <w:sz w:val="24"/>
          <w:szCs w:val="24"/>
        </w:rPr>
        <w:t>Cost. 169-174</w:t>
      </w:r>
      <w:r w:rsidR="00F55AB6" w:rsidRPr="00A3620E">
        <w:rPr>
          <w:sz w:val="24"/>
          <w:szCs w:val="24"/>
        </w:rPr>
        <w:t>),</w:t>
      </w:r>
      <w:r w:rsidR="00157229" w:rsidRPr="00A3620E">
        <w:rPr>
          <w:sz w:val="24"/>
          <w:szCs w:val="24"/>
        </w:rPr>
        <w:t xml:space="preserve"> rappresenta</w:t>
      </w:r>
      <w:r w:rsidRPr="00A3620E">
        <w:rPr>
          <w:sz w:val="24"/>
          <w:szCs w:val="24"/>
        </w:rPr>
        <w:t xml:space="preserve"> l’occasione per considerare </w:t>
      </w:r>
      <w:r w:rsidR="00157229" w:rsidRPr="00A3620E">
        <w:rPr>
          <w:sz w:val="24"/>
          <w:szCs w:val="24"/>
        </w:rPr>
        <w:t xml:space="preserve">quanto una equilibrata, libera e </w:t>
      </w:r>
      <w:r w:rsidR="00F55AB6" w:rsidRPr="00A3620E">
        <w:rPr>
          <w:sz w:val="24"/>
          <w:szCs w:val="24"/>
        </w:rPr>
        <w:t>feconda vita di castità</w:t>
      </w:r>
      <w:r w:rsidR="00157229" w:rsidRPr="00A3620E">
        <w:rPr>
          <w:sz w:val="24"/>
          <w:szCs w:val="24"/>
        </w:rPr>
        <w:t xml:space="preserve"> </w:t>
      </w:r>
      <w:r w:rsidR="00F55AB6" w:rsidRPr="00A3620E">
        <w:rPr>
          <w:sz w:val="24"/>
          <w:szCs w:val="24"/>
        </w:rPr>
        <w:t xml:space="preserve">renda possibile </w:t>
      </w:r>
      <w:r w:rsidR="002A06A9" w:rsidRPr="00A3620E">
        <w:rPr>
          <w:sz w:val="24"/>
          <w:szCs w:val="24"/>
        </w:rPr>
        <w:t xml:space="preserve">al frate minore </w:t>
      </w:r>
      <w:r w:rsidR="00F55AB6" w:rsidRPr="00A3620E">
        <w:rPr>
          <w:sz w:val="24"/>
          <w:szCs w:val="24"/>
        </w:rPr>
        <w:t xml:space="preserve">manifestare la forza trasfigurante dell’amore di Dio; e d’altra parte </w:t>
      </w:r>
      <w:r w:rsidR="00857E69" w:rsidRPr="00A3620E">
        <w:rPr>
          <w:sz w:val="24"/>
          <w:szCs w:val="24"/>
        </w:rPr>
        <w:t xml:space="preserve">quanto </w:t>
      </w:r>
      <w:r w:rsidR="00F55AB6" w:rsidRPr="00A3620E">
        <w:rPr>
          <w:sz w:val="24"/>
          <w:szCs w:val="24"/>
        </w:rPr>
        <w:t xml:space="preserve">solo la grazia dello Spirito Santo </w:t>
      </w:r>
      <w:r w:rsidR="009F069C" w:rsidRPr="00A3620E">
        <w:rPr>
          <w:sz w:val="24"/>
          <w:szCs w:val="24"/>
        </w:rPr>
        <w:t xml:space="preserve">possa </w:t>
      </w:r>
      <w:r w:rsidR="002A06A9" w:rsidRPr="00A3620E">
        <w:rPr>
          <w:sz w:val="24"/>
          <w:szCs w:val="24"/>
        </w:rPr>
        <w:t>genera</w:t>
      </w:r>
      <w:r w:rsidR="009F069C" w:rsidRPr="00A3620E">
        <w:rPr>
          <w:sz w:val="24"/>
          <w:szCs w:val="24"/>
        </w:rPr>
        <w:t>re</w:t>
      </w:r>
      <w:r w:rsidR="00F55AB6" w:rsidRPr="00A3620E">
        <w:rPr>
          <w:sz w:val="24"/>
          <w:szCs w:val="24"/>
        </w:rPr>
        <w:t xml:space="preserve"> </w:t>
      </w:r>
      <w:r w:rsidR="009F069C" w:rsidRPr="00A3620E">
        <w:rPr>
          <w:sz w:val="24"/>
          <w:szCs w:val="24"/>
        </w:rPr>
        <w:t xml:space="preserve">attraverso </w:t>
      </w:r>
      <w:r w:rsidR="002A06A9" w:rsidRPr="00A3620E">
        <w:rPr>
          <w:sz w:val="24"/>
          <w:szCs w:val="24"/>
        </w:rPr>
        <w:t xml:space="preserve">di lui, mediante </w:t>
      </w:r>
      <w:r w:rsidR="009F069C" w:rsidRPr="00A3620E">
        <w:rPr>
          <w:sz w:val="24"/>
          <w:szCs w:val="24"/>
        </w:rPr>
        <w:t>la castità</w:t>
      </w:r>
      <w:r w:rsidR="00974B90" w:rsidRPr="00A3620E">
        <w:rPr>
          <w:sz w:val="24"/>
          <w:szCs w:val="24"/>
        </w:rPr>
        <w:t>,</w:t>
      </w:r>
      <w:r w:rsidR="009F069C" w:rsidRPr="00A3620E">
        <w:rPr>
          <w:sz w:val="24"/>
          <w:szCs w:val="24"/>
        </w:rPr>
        <w:t xml:space="preserve"> </w:t>
      </w:r>
      <w:r w:rsidR="00A15459" w:rsidRPr="00A3620E">
        <w:rPr>
          <w:sz w:val="24"/>
          <w:szCs w:val="24"/>
        </w:rPr>
        <w:t xml:space="preserve">relazioni di profonda comunione fraterna </w:t>
      </w:r>
      <w:r w:rsidR="009F069C" w:rsidRPr="00A3620E">
        <w:rPr>
          <w:sz w:val="24"/>
          <w:szCs w:val="24"/>
        </w:rPr>
        <w:t xml:space="preserve">e </w:t>
      </w:r>
      <w:r w:rsidR="00A15459" w:rsidRPr="00A3620E">
        <w:rPr>
          <w:sz w:val="24"/>
          <w:szCs w:val="24"/>
        </w:rPr>
        <w:t>gesti di intensa e generosa carità</w:t>
      </w:r>
      <w:r w:rsidR="009F069C" w:rsidRPr="00A3620E">
        <w:rPr>
          <w:sz w:val="24"/>
          <w:szCs w:val="24"/>
        </w:rPr>
        <w:t>.</w:t>
      </w:r>
      <w:r w:rsidR="002E3A0A">
        <w:rPr>
          <w:sz w:val="24"/>
          <w:szCs w:val="24"/>
        </w:rPr>
        <w:t xml:space="preserve"> </w:t>
      </w:r>
    </w:p>
    <w:p w:rsidR="00D834BA" w:rsidRPr="00A3620E" w:rsidRDefault="00D834BA" w:rsidP="0064254C">
      <w:pPr>
        <w:pStyle w:val="Default"/>
        <w:spacing w:line="276" w:lineRule="auto"/>
        <w:rPr>
          <w:sz w:val="24"/>
          <w:szCs w:val="24"/>
        </w:rPr>
      </w:pPr>
    </w:p>
    <w:p w:rsidR="0064254C" w:rsidRPr="00A3620E" w:rsidRDefault="0064254C" w:rsidP="0064254C">
      <w:pPr>
        <w:pStyle w:val="Default"/>
        <w:spacing w:line="276" w:lineRule="auto"/>
        <w:ind w:left="0" w:firstLine="0"/>
        <w:rPr>
          <w:sz w:val="24"/>
          <w:szCs w:val="24"/>
        </w:rPr>
      </w:pPr>
    </w:p>
    <w:p w:rsidR="00A80061" w:rsidRPr="00A3620E" w:rsidRDefault="0064254C" w:rsidP="0064254C">
      <w:pPr>
        <w:pStyle w:val="Defaul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8F3014" w:rsidRPr="00A3620E">
        <w:rPr>
          <w:b/>
          <w:sz w:val="24"/>
          <w:szCs w:val="24"/>
        </w:rPr>
        <w:lastRenderedPageBreak/>
        <w:t xml:space="preserve">1. </w:t>
      </w:r>
      <w:r w:rsidR="00A80061" w:rsidRPr="00A3620E">
        <w:rPr>
          <w:b/>
          <w:sz w:val="24"/>
          <w:szCs w:val="24"/>
        </w:rPr>
        <w:t>Il dono della castità</w:t>
      </w:r>
      <w:r w:rsidR="009A0152" w:rsidRPr="00A3620E">
        <w:rPr>
          <w:b/>
          <w:sz w:val="24"/>
          <w:szCs w:val="24"/>
        </w:rPr>
        <w:t xml:space="preserve"> consacrata</w:t>
      </w:r>
    </w:p>
    <w:p w:rsidR="00A80061" w:rsidRPr="00A3620E" w:rsidRDefault="00A80061" w:rsidP="0064254C">
      <w:pPr>
        <w:pStyle w:val="Default"/>
        <w:spacing w:line="276" w:lineRule="auto"/>
        <w:ind w:firstLine="0"/>
        <w:rPr>
          <w:i/>
          <w:sz w:val="24"/>
          <w:szCs w:val="24"/>
        </w:rPr>
      </w:pPr>
    </w:p>
    <w:p w:rsidR="00A80061" w:rsidRPr="00A3620E" w:rsidRDefault="000D4748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L</w:t>
      </w:r>
      <w:r w:rsidR="00A80061" w:rsidRPr="00A3620E">
        <w:rPr>
          <w:sz w:val="24"/>
          <w:szCs w:val="24"/>
        </w:rPr>
        <w:t xml:space="preserve">a </w:t>
      </w:r>
      <w:r w:rsidRPr="00A3620E">
        <w:rPr>
          <w:sz w:val="24"/>
          <w:szCs w:val="24"/>
        </w:rPr>
        <w:t xml:space="preserve">scelta della </w:t>
      </w:r>
      <w:r w:rsidR="00A80061" w:rsidRPr="00A3620E">
        <w:rPr>
          <w:sz w:val="24"/>
          <w:szCs w:val="24"/>
        </w:rPr>
        <w:t xml:space="preserve">castità </w:t>
      </w:r>
      <w:r w:rsidR="00C8650F" w:rsidRPr="00A3620E">
        <w:rPr>
          <w:sz w:val="24"/>
          <w:szCs w:val="24"/>
        </w:rPr>
        <w:t xml:space="preserve">consacrata </w:t>
      </w:r>
      <w:r w:rsidR="00A80061" w:rsidRPr="00A3620E">
        <w:rPr>
          <w:sz w:val="24"/>
          <w:szCs w:val="24"/>
        </w:rPr>
        <w:t>rappresenta un</w:t>
      </w:r>
      <w:r w:rsidR="00B82396" w:rsidRPr="00A3620E">
        <w:rPr>
          <w:sz w:val="24"/>
          <w:szCs w:val="24"/>
        </w:rPr>
        <w:t>o</w:t>
      </w:r>
      <w:r w:rsidR="00A80061" w:rsidRPr="00A3620E">
        <w:rPr>
          <w:sz w:val="24"/>
          <w:szCs w:val="24"/>
        </w:rPr>
        <w:t xml:space="preserve"> </w:t>
      </w:r>
      <w:r w:rsidR="00B82396" w:rsidRPr="00A3620E">
        <w:rPr>
          <w:sz w:val="24"/>
          <w:szCs w:val="24"/>
        </w:rPr>
        <w:t xml:space="preserve">speciale </w:t>
      </w:r>
      <w:r w:rsidR="00A80061" w:rsidRPr="00A3620E">
        <w:rPr>
          <w:sz w:val="24"/>
          <w:szCs w:val="24"/>
        </w:rPr>
        <w:t xml:space="preserve">dono </w:t>
      </w:r>
      <w:r w:rsidR="00693F94" w:rsidRPr="00A3620E">
        <w:rPr>
          <w:sz w:val="24"/>
          <w:szCs w:val="24"/>
        </w:rPr>
        <w:t>(</w:t>
      </w:r>
      <w:r w:rsidR="00693F94" w:rsidRPr="00A3620E">
        <w:rPr>
          <w:i/>
          <w:sz w:val="24"/>
          <w:szCs w:val="24"/>
        </w:rPr>
        <w:t>carisma</w:t>
      </w:r>
      <w:r w:rsidR="00693F94" w:rsidRPr="00A3620E">
        <w:rPr>
          <w:sz w:val="24"/>
          <w:szCs w:val="24"/>
        </w:rPr>
        <w:t xml:space="preserve">) </w:t>
      </w:r>
      <w:r w:rsidR="00A80061" w:rsidRPr="00A3620E">
        <w:rPr>
          <w:sz w:val="24"/>
          <w:szCs w:val="24"/>
        </w:rPr>
        <w:t>di Dio</w:t>
      </w:r>
      <w:r w:rsidR="00BE30F9" w:rsidRPr="00A3620E">
        <w:rPr>
          <w:sz w:val="24"/>
          <w:szCs w:val="24"/>
        </w:rPr>
        <w:t>,</w:t>
      </w:r>
      <w:r w:rsidR="00C8650F" w:rsidRPr="00A3620E">
        <w:rPr>
          <w:color w:val="222222"/>
          <w:sz w:val="24"/>
          <w:szCs w:val="24"/>
        </w:rPr>
        <w:t xml:space="preserve"> </w:t>
      </w:r>
      <w:r w:rsidR="00CF2E42" w:rsidRPr="00A3620E">
        <w:rPr>
          <w:color w:val="222222"/>
          <w:sz w:val="24"/>
          <w:szCs w:val="24"/>
        </w:rPr>
        <w:t>corri</w:t>
      </w:r>
      <w:r w:rsidR="00C8650F" w:rsidRPr="00A3620E">
        <w:rPr>
          <w:color w:val="222222"/>
          <w:sz w:val="24"/>
          <w:szCs w:val="24"/>
        </w:rPr>
        <w:t>sposto</w:t>
      </w:r>
      <w:r w:rsidR="004D208C" w:rsidRPr="00A3620E">
        <w:rPr>
          <w:color w:val="222222"/>
          <w:sz w:val="24"/>
          <w:szCs w:val="24"/>
        </w:rPr>
        <w:t xml:space="preserve"> </w:t>
      </w:r>
      <w:r w:rsidR="002F74E5" w:rsidRPr="00A3620E">
        <w:rPr>
          <w:sz w:val="24"/>
          <w:szCs w:val="24"/>
        </w:rPr>
        <w:t xml:space="preserve">ad alcuni </w:t>
      </w:r>
      <w:r w:rsidR="00CF2E42" w:rsidRPr="00A3620E">
        <w:rPr>
          <w:color w:val="222222"/>
          <w:sz w:val="24"/>
          <w:szCs w:val="24"/>
        </w:rPr>
        <w:t>per grazia</w:t>
      </w:r>
      <w:r w:rsidR="00787E47" w:rsidRPr="00A3620E">
        <w:rPr>
          <w:sz w:val="24"/>
          <w:szCs w:val="24"/>
        </w:rPr>
        <w:t xml:space="preserve"> </w:t>
      </w:r>
      <w:r w:rsidR="00B82396" w:rsidRPr="00A3620E">
        <w:rPr>
          <w:sz w:val="24"/>
          <w:szCs w:val="24"/>
        </w:rPr>
        <w:t>dal</w:t>
      </w:r>
      <w:r w:rsidR="00BE30F9" w:rsidRPr="00A3620E">
        <w:rPr>
          <w:sz w:val="24"/>
          <w:szCs w:val="24"/>
        </w:rPr>
        <w:t xml:space="preserve">lo Spirito Santo </w:t>
      </w:r>
      <w:r w:rsidR="00787E47" w:rsidRPr="00A3620E">
        <w:rPr>
          <w:sz w:val="24"/>
          <w:szCs w:val="24"/>
        </w:rPr>
        <w:t>(</w:t>
      </w:r>
      <w:r w:rsidR="004A3E5E" w:rsidRPr="00A3620E">
        <w:rPr>
          <w:sz w:val="24"/>
          <w:szCs w:val="24"/>
        </w:rPr>
        <w:t xml:space="preserve">cf </w:t>
      </w:r>
      <w:r w:rsidR="00787E47" w:rsidRPr="00A3620E">
        <w:rPr>
          <w:i/>
          <w:sz w:val="24"/>
          <w:szCs w:val="24"/>
        </w:rPr>
        <w:t>Cost</w:t>
      </w:r>
      <w:r w:rsidR="00787E47" w:rsidRPr="00A3620E">
        <w:rPr>
          <w:sz w:val="24"/>
          <w:szCs w:val="24"/>
        </w:rPr>
        <w:t xml:space="preserve">. </w:t>
      </w:r>
      <w:r w:rsidR="00787E47" w:rsidRPr="00A3620E">
        <w:rPr>
          <w:i/>
          <w:sz w:val="24"/>
          <w:szCs w:val="24"/>
        </w:rPr>
        <w:t>169,1</w:t>
      </w:r>
      <w:r w:rsidR="00787E47" w:rsidRPr="00A3620E">
        <w:rPr>
          <w:sz w:val="24"/>
          <w:szCs w:val="24"/>
        </w:rPr>
        <w:t>)</w:t>
      </w:r>
      <w:r w:rsidR="002F74E5" w:rsidRPr="00A3620E">
        <w:rPr>
          <w:sz w:val="24"/>
          <w:szCs w:val="24"/>
        </w:rPr>
        <w:t xml:space="preserve">. </w:t>
      </w:r>
      <w:r w:rsidR="00353691" w:rsidRPr="00A3620E">
        <w:rPr>
          <w:sz w:val="24"/>
          <w:szCs w:val="24"/>
        </w:rPr>
        <w:t>Esso è c</w:t>
      </w:r>
      <w:r w:rsidR="002F74E5" w:rsidRPr="00A3620E">
        <w:rPr>
          <w:sz w:val="24"/>
          <w:szCs w:val="24"/>
        </w:rPr>
        <w:t xml:space="preserve">onservato fin dall’inizio </w:t>
      </w:r>
      <w:r w:rsidR="00C8650F" w:rsidRPr="00A3620E">
        <w:rPr>
          <w:sz w:val="24"/>
          <w:szCs w:val="24"/>
        </w:rPr>
        <w:t>nel profondo de</w:t>
      </w:r>
      <w:r w:rsidR="00CF2E42" w:rsidRPr="00A3620E">
        <w:rPr>
          <w:sz w:val="24"/>
          <w:szCs w:val="24"/>
        </w:rPr>
        <w:t xml:space="preserve">lla vita </w:t>
      </w:r>
      <w:r w:rsidR="00353691" w:rsidRPr="00A3620E">
        <w:rPr>
          <w:sz w:val="24"/>
          <w:szCs w:val="24"/>
        </w:rPr>
        <w:t>battesimale ed</w:t>
      </w:r>
      <w:r w:rsidR="00C8650F" w:rsidRPr="00A3620E">
        <w:rPr>
          <w:sz w:val="24"/>
          <w:szCs w:val="24"/>
        </w:rPr>
        <w:t xml:space="preserve"> emerge </w:t>
      </w:r>
      <w:r w:rsidR="00B82396" w:rsidRPr="00A3620E">
        <w:rPr>
          <w:sz w:val="24"/>
          <w:szCs w:val="24"/>
        </w:rPr>
        <w:t xml:space="preserve">con particolare evidenza </w:t>
      </w:r>
      <w:r w:rsidR="00315809" w:rsidRPr="00A3620E">
        <w:rPr>
          <w:sz w:val="24"/>
          <w:szCs w:val="24"/>
        </w:rPr>
        <w:t>ne</w:t>
      </w:r>
      <w:r w:rsidR="00C8650F" w:rsidRPr="00A3620E">
        <w:rPr>
          <w:sz w:val="24"/>
          <w:szCs w:val="24"/>
        </w:rPr>
        <w:t xml:space="preserve">l momento </w:t>
      </w:r>
      <w:r w:rsidR="00353691" w:rsidRPr="00A3620E">
        <w:rPr>
          <w:sz w:val="24"/>
          <w:szCs w:val="24"/>
        </w:rPr>
        <w:t>in cui si delinea</w:t>
      </w:r>
      <w:r w:rsidR="00315809" w:rsidRPr="00A3620E">
        <w:rPr>
          <w:sz w:val="24"/>
          <w:szCs w:val="24"/>
        </w:rPr>
        <w:t xml:space="preserve"> </w:t>
      </w:r>
      <w:r w:rsidR="00C8650F" w:rsidRPr="00A3620E">
        <w:rPr>
          <w:sz w:val="24"/>
          <w:szCs w:val="24"/>
        </w:rPr>
        <w:t>la chiamata alla</w:t>
      </w:r>
      <w:r w:rsidR="00A80061" w:rsidRPr="00A3620E">
        <w:rPr>
          <w:sz w:val="24"/>
          <w:szCs w:val="24"/>
        </w:rPr>
        <w:t xml:space="preserve"> consacrazione</w:t>
      </w:r>
      <w:r w:rsidR="00A80061" w:rsidRPr="00A3620E">
        <w:rPr>
          <w:rStyle w:val="Rimandonotaapidipagina"/>
          <w:sz w:val="24"/>
          <w:szCs w:val="24"/>
        </w:rPr>
        <w:footnoteReference w:id="1"/>
      </w:r>
      <w:r w:rsidR="00A80061" w:rsidRPr="00A3620E">
        <w:rPr>
          <w:sz w:val="24"/>
          <w:szCs w:val="24"/>
        </w:rPr>
        <w:t>.</w:t>
      </w:r>
    </w:p>
    <w:p w:rsidR="00A80061" w:rsidRPr="00A3620E" w:rsidRDefault="004052DC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S</w:t>
      </w:r>
      <w:r w:rsidR="00A80061" w:rsidRPr="00A3620E">
        <w:rPr>
          <w:sz w:val="24"/>
          <w:szCs w:val="24"/>
        </w:rPr>
        <w:t>i può</w:t>
      </w:r>
      <w:r w:rsidR="00315809" w:rsidRPr="00A3620E">
        <w:rPr>
          <w:sz w:val="24"/>
          <w:szCs w:val="24"/>
        </w:rPr>
        <w:t xml:space="preserve"> infatti</w:t>
      </w:r>
      <w:r w:rsidR="00A80061" w:rsidRPr="00A3620E">
        <w:rPr>
          <w:sz w:val="24"/>
          <w:szCs w:val="24"/>
        </w:rPr>
        <w:t xml:space="preserve"> dire che </w:t>
      </w:r>
      <w:r w:rsidR="0065021A" w:rsidRPr="00A3620E">
        <w:rPr>
          <w:sz w:val="24"/>
          <w:szCs w:val="24"/>
        </w:rPr>
        <w:t>il desiderio di vivere</w:t>
      </w:r>
      <w:r w:rsidRPr="00A3620E">
        <w:rPr>
          <w:sz w:val="24"/>
          <w:szCs w:val="24"/>
        </w:rPr>
        <w:t xml:space="preserve"> la</w:t>
      </w:r>
      <w:r w:rsidR="00EE4296" w:rsidRPr="00A3620E">
        <w:rPr>
          <w:sz w:val="24"/>
          <w:szCs w:val="24"/>
        </w:rPr>
        <w:t xml:space="preserve"> castità rappresenta in qualche modo un </w:t>
      </w:r>
      <w:r w:rsidRPr="00A3620E">
        <w:rPr>
          <w:sz w:val="24"/>
          <w:szCs w:val="24"/>
        </w:rPr>
        <w:t xml:space="preserve">segno chiaro </w:t>
      </w:r>
      <w:r w:rsidR="00A80061" w:rsidRPr="00A3620E">
        <w:rPr>
          <w:sz w:val="24"/>
          <w:szCs w:val="24"/>
        </w:rPr>
        <w:t>del</w:t>
      </w:r>
      <w:r w:rsidR="00A25B6C" w:rsidRPr="00A3620E">
        <w:rPr>
          <w:sz w:val="24"/>
          <w:szCs w:val="24"/>
        </w:rPr>
        <w:t>la vocazione alla sequela di Cristo</w:t>
      </w:r>
      <w:r w:rsidR="00315809" w:rsidRPr="00A3620E">
        <w:rPr>
          <w:sz w:val="24"/>
          <w:szCs w:val="24"/>
        </w:rPr>
        <w:t>: quello che più propri</w:t>
      </w:r>
      <w:r w:rsidRPr="00A3620E">
        <w:rPr>
          <w:sz w:val="24"/>
          <w:szCs w:val="24"/>
        </w:rPr>
        <w:t>amente manifesta la natura stessa</w:t>
      </w:r>
      <w:r w:rsidR="0065021A" w:rsidRPr="00A3620E">
        <w:rPr>
          <w:sz w:val="24"/>
          <w:szCs w:val="24"/>
        </w:rPr>
        <w:t xml:space="preserve"> della vita</w:t>
      </w:r>
      <w:r w:rsidRPr="00A3620E">
        <w:rPr>
          <w:sz w:val="24"/>
          <w:szCs w:val="24"/>
        </w:rPr>
        <w:t xml:space="preserve"> religiosa, contr</w:t>
      </w:r>
      <w:r w:rsidR="00D81003" w:rsidRPr="00A3620E">
        <w:rPr>
          <w:sz w:val="24"/>
          <w:szCs w:val="24"/>
        </w:rPr>
        <w:t>assegnata</w:t>
      </w:r>
      <w:r w:rsidRPr="00A3620E">
        <w:rPr>
          <w:sz w:val="24"/>
          <w:szCs w:val="24"/>
        </w:rPr>
        <w:t xml:space="preserve"> appunto </w:t>
      </w:r>
      <w:r w:rsidR="00315809" w:rsidRPr="00A3620E">
        <w:rPr>
          <w:sz w:val="24"/>
          <w:szCs w:val="24"/>
        </w:rPr>
        <w:t>dall’esperienza de</w:t>
      </w:r>
      <w:r w:rsidRPr="00A3620E">
        <w:rPr>
          <w:sz w:val="24"/>
          <w:szCs w:val="24"/>
        </w:rPr>
        <w:t>ll’amore</w:t>
      </w:r>
      <w:r w:rsidR="00315809" w:rsidRPr="00A3620E">
        <w:rPr>
          <w:sz w:val="24"/>
          <w:szCs w:val="24"/>
        </w:rPr>
        <w:t xml:space="preserve"> di Dio</w:t>
      </w:r>
      <w:r w:rsidR="00D81003" w:rsidRPr="00A3620E">
        <w:rPr>
          <w:rStyle w:val="Rimandonotaapidipagina"/>
          <w:sz w:val="24"/>
          <w:szCs w:val="24"/>
        </w:rPr>
        <w:footnoteReference w:id="2"/>
      </w:r>
      <w:r w:rsidR="00A636E9" w:rsidRPr="00A3620E">
        <w:rPr>
          <w:sz w:val="24"/>
          <w:szCs w:val="24"/>
        </w:rPr>
        <w:t xml:space="preserve">. </w:t>
      </w:r>
      <w:r w:rsidR="00315809" w:rsidRPr="00A3620E">
        <w:rPr>
          <w:sz w:val="24"/>
          <w:szCs w:val="24"/>
        </w:rPr>
        <w:t>Quindi i</w:t>
      </w:r>
      <w:r w:rsidR="00A636E9" w:rsidRPr="00A3620E">
        <w:rPr>
          <w:sz w:val="24"/>
          <w:szCs w:val="24"/>
        </w:rPr>
        <w:t>n</w:t>
      </w:r>
      <w:r w:rsidR="00EE4296" w:rsidRPr="00A3620E">
        <w:rPr>
          <w:sz w:val="24"/>
          <w:szCs w:val="24"/>
        </w:rPr>
        <w:t xml:space="preserve"> nessun caso tale desiderio</w:t>
      </w:r>
      <w:r w:rsidR="00A80061" w:rsidRPr="00A3620E">
        <w:rPr>
          <w:sz w:val="24"/>
          <w:szCs w:val="24"/>
        </w:rPr>
        <w:t xml:space="preserve"> </w:t>
      </w:r>
      <w:r w:rsidR="00A25B6C" w:rsidRPr="00A3620E">
        <w:rPr>
          <w:sz w:val="24"/>
          <w:szCs w:val="24"/>
        </w:rPr>
        <w:t xml:space="preserve">può </w:t>
      </w:r>
      <w:r w:rsidR="00A80061" w:rsidRPr="00A3620E">
        <w:rPr>
          <w:sz w:val="24"/>
          <w:szCs w:val="24"/>
        </w:rPr>
        <w:t>dipende</w:t>
      </w:r>
      <w:r w:rsidR="00A25B6C" w:rsidRPr="00A3620E">
        <w:rPr>
          <w:sz w:val="24"/>
          <w:szCs w:val="24"/>
        </w:rPr>
        <w:t>r</w:t>
      </w:r>
      <w:r w:rsidR="00C8650F" w:rsidRPr="00A3620E">
        <w:rPr>
          <w:sz w:val="24"/>
          <w:szCs w:val="24"/>
        </w:rPr>
        <w:t>e</w:t>
      </w:r>
      <w:r w:rsidR="00D81003" w:rsidRPr="00A3620E">
        <w:rPr>
          <w:sz w:val="24"/>
          <w:szCs w:val="24"/>
        </w:rPr>
        <w:t xml:space="preserve"> </w:t>
      </w:r>
      <w:r w:rsidR="00353691" w:rsidRPr="00A3620E">
        <w:rPr>
          <w:sz w:val="24"/>
          <w:szCs w:val="24"/>
        </w:rPr>
        <w:t xml:space="preserve">unicamente </w:t>
      </w:r>
      <w:r w:rsidR="00D81003" w:rsidRPr="00A3620E">
        <w:rPr>
          <w:sz w:val="24"/>
          <w:szCs w:val="24"/>
        </w:rPr>
        <w:t>d</w:t>
      </w:r>
      <w:r w:rsidR="00EE4296" w:rsidRPr="00A3620E">
        <w:rPr>
          <w:sz w:val="24"/>
          <w:szCs w:val="24"/>
        </w:rPr>
        <w:t>a volontà</w:t>
      </w:r>
      <w:r w:rsidR="00A80061" w:rsidRPr="00A3620E">
        <w:rPr>
          <w:sz w:val="24"/>
          <w:szCs w:val="24"/>
        </w:rPr>
        <w:t xml:space="preserve"> </w:t>
      </w:r>
      <w:r w:rsidR="00D81003" w:rsidRPr="00A3620E">
        <w:rPr>
          <w:sz w:val="24"/>
          <w:szCs w:val="24"/>
        </w:rPr>
        <w:t>umana</w:t>
      </w:r>
      <w:r w:rsidR="00A80061" w:rsidRPr="00A3620E">
        <w:rPr>
          <w:sz w:val="24"/>
          <w:szCs w:val="24"/>
        </w:rPr>
        <w:t>, se n</w:t>
      </w:r>
      <w:r w:rsidR="00EE4296" w:rsidRPr="00A3620E">
        <w:rPr>
          <w:sz w:val="24"/>
          <w:szCs w:val="24"/>
        </w:rPr>
        <w:t xml:space="preserve">on quando </w:t>
      </w:r>
      <w:r w:rsidR="00315809" w:rsidRPr="00A3620E">
        <w:rPr>
          <w:sz w:val="24"/>
          <w:szCs w:val="24"/>
        </w:rPr>
        <w:t xml:space="preserve">esso si trasforma </w:t>
      </w:r>
      <w:r w:rsidR="00EE4296" w:rsidRPr="00A3620E">
        <w:rPr>
          <w:sz w:val="24"/>
          <w:szCs w:val="24"/>
        </w:rPr>
        <w:t>a sua volta</w:t>
      </w:r>
      <w:r w:rsidR="00C8650F" w:rsidRPr="00A3620E">
        <w:rPr>
          <w:sz w:val="24"/>
          <w:szCs w:val="24"/>
        </w:rPr>
        <w:t xml:space="preserve"> </w:t>
      </w:r>
      <w:r w:rsidR="00315809" w:rsidRPr="00A3620E">
        <w:rPr>
          <w:sz w:val="24"/>
          <w:szCs w:val="24"/>
        </w:rPr>
        <w:t xml:space="preserve">in una </w:t>
      </w:r>
      <w:r w:rsidR="00353691" w:rsidRPr="00A3620E">
        <w:rPr>
          <w:sz w:val="24"/>
          <w:szCs w:val="24"/>
        </w:rPr>
        <w:t xml:space="preserve">libera </w:t>
      </w:r>
      <w:r w:rsidR="00EE4296" w:rsidRPr="00A3620E">
        <w:rPr>
          <w:sz w:val="24"/>
          <w:szCs w:val="24"/>
        </w:rPr>
        <w:t>risposta</w:t>
      </w:r>
      <w:r w:rsidR="00A80061" w:rsidRPr="00A3620E">
        <w:rPr>
          <w:sz w:val="24"/>
          <w:szCs w:val="24"/>
        </w:rPr>
        <w:t xml:space="preserve"> alla </w:t>
      </w:r>
      <w:r w:rsidR="00C8650F" w:rsidRPr="00A3620E">
        <w:rPr>
          <w:sz w:val="24"/>
          <w:szCs w:val="24"/>
        </w:rPr>
        <w:t xml:space="preserve">chiamata </w:t>
      </w:r>
      <w:r w:rsidR="00A636E9" w:rsidRPr="00A3620E">
        <w:rPr>
          <w:sz w:val="24"/>
          <w:szCs w:val="24"/>
        </w:rPr>
        <w:t>ricevuta</w:t>
      </w:r>
      <w:r w:rsidR="00A80061" w:rsidRPr="00A3620E">
        <w:rPr>
          <w:sz w:val="24"/>
          <w:szCs w:val="24"/>
        </w:rPr>
        <w:t>.</w:t>
      </w:r>
    </w:p>
    <w:p w:rsidR="00315809" w:rsidRPr="00A3620E" w:rsidRDefault="00D75AD5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A</w:t>
      </w:r>
      <w:r w:rsidR="00315809" w:rsidRPr="00A3620E">
        <w:rPr>
          <w:sz w:val="24"/>
          <w:szCs w:val="24"/>
        </w:rPr>
        <w:t xml:space="preserve"> </w:t>
      </w:r>
      <w:r w:rsidR="00E91B85" w:rsidRPr="00A3620E">
        <w:rPr>
          <w:sz w:val="24"/>
          <w:szCs w:val="24"/>
        </w:rPr>
        <w:t>colui che</w:t>
      </w:r>
      <w:r w:rsidR="00315809" w:rsidRPr="00A3620E">
        <w:rPr>
          <w:sz w:val="24"/>
          <w:szCs w:val="24"/>
        </w:rPr>
        <w:t xml:space="preserve"> è chiamato</w:t>
      </w:r>
      <w:r w:rsidR="00644961" w:rsidRPr="00A3620E">
        <w:rPr>
          <w:sz w:val="24"/>
          <w:szCs w:val="24"/>
        </w:rPr>
        <w:t xml:space="preserve"> alla </w:t>
      </w:r>
      <w:r w:rsidR="00C03274" w:rsidRPr="00A3620E">
        <w:rPr>
          <w:sz w:val="24"/>
          <w:szCs w:val="24"/>
        </w:rPr>
        <w:t>consacrazione</w:t>
      </w:r>
      <w:r w:rsidR="006F625C" w:rsidRPr="00A3620E">
        <w:rPr>
          <w:sz w:val="24"/>
          <w:szCs w:val="24"/>
        </w:rPr>
        <w:t xml:space="preserve">, l’amore di Dio </w:t>
      </w:r>
      <w:r w:rsidRPr="00A3620E">
        <w:rPr>
          <w:sz w:val="24"/>
          <w:szCs w:val="24"/>
        </w:rPr>
        <w:t>viene</w:t>
      </w:r>
      <w:r w:rsidR="00E91B85" w:rsidRPr="00A3620E">
        <w:rPr>
          <w:sz w:val="24"/>
          <w:szCs w:val="24"/>
        </w:rPr>
        <w:t xml:space="preserve"> partecipa</w:t>
      </w:r>
      <w:r w:rsidR="009C508E" w:rsidRPr="00A3620E">
        <w:rPr>
          <w:sz w:val="24"/>
          <w:szCs w:val="24"/>
        </w:rPr>
        <w:t>to</w:t>
      </w:r>
      <w:r w:rsidR="006F625C" w:rsidRPr="00A3620E">
        <w:rPr>
          <w:sz w:val="24"/>
          <w:szCs w:val="24"/>
        </w:rPr>
        <w:t xml:space="preserve"> come qualcosa</w:t>
      </w:r>
      <w:r w:rsidR="00A227B3" w:rsidRPr="00A3620E">
        <w:rPr>
          <w:sz w:val="24"/>
          <w:szCs w:val="24"/>
        </w:rPr>
        <w:t xml:space="preserve"> che supera</w:t>
      </w:r>
      <w:r w:rsidR="00B54CED" w:rsidRPr="00A3620E">
        <w:rPr>
          <w:sz w:val="24"/>
          <w:szCs w:val="24"/>
        </w:rPr>
        <w:t xml:space="preserve"> </w:t>
      </w:r>
      <w:r w:rsidR="000A6761" w:rsidRPr="00A3620E">
        <w:rPr>
          <w:sz w:val="24"/>
          <w:szCs w:val="24"/>
        </w:rPr>
        <w:t>“</w:t>
      </w:r>
      <w:r w:rsidR="00A227B3" w:rsidRPr="00A3620E">
        <w:rPr>
          <w:sz w:val="24"/>
          <w:szCs w:val="24"/>
        </w:rPr>
        <w:t>altri amori”</w:t>
      </w:r>
      <w:r w:rsidR="006F625C" w:rsidRPr="00A3620E">
        <w:rPr>
          <w:sz w:val="24"/>
          <w:szCs w:val="24"/>
        </w:rPr>
        <w:t xml:space="preserve"> </w:t>
      </w:r>
      <w:r w:rsidR="00B54CED" w:rsidRPr="00A3620E">
        <w:rPr>
          <w:sz w:val="24"/>
          <w:szCs w:val="24"/>
        </w:rPr>
        <w:t xml:space="preserve">e </w:t>
      </w:r>
      <w:r w:rsidR="00A227B3" w:rsidRPr="00A3620E">
        <w:rPr>
          <w:sz w:val="24"/>
          <w:szCs w:val="24"/>
        </w:rPr>
        <w:t>di cui</w:t>
      </w:r>
      <w:r w:rsidR="00E91B85" w:rsidRPr="00A3620E">
        <w:rPr>
          <w:sz w:val="24"/>
          <w:szCs w:val="24"/>
        </w:rPr>
        <w:t xml:space="preserve"> non si può f</w:t>
      </w:r>
      <w:r w:rsidR="000574EE" w:rsidRPr="00A3620E">
        <w:rPr>
          <w:sz w:val="24"/>
          <w:szCs w:val="24"/>
        </w:rPr>
        <w:t>are</w:t>
      </w:r>
      <w:r w:rsidR="00587810" w:rsidRPr="00A3620E">
        <w:rPr>
          <w:sz w:val="24"/>
          <w:szCs w:val="24"/>
        </w:rPr>
        <w:t xml:space="preserve"> </w:t>
      </w:r>
      <w:r w:rsidR="00E91B85" w:rsidRPr="00A3620E">
        <w:rPr>
          <w:sz w:val="24"/>
          <w:szCs w:val="24"/>
        </w:rPr>
        <w:t xml:space="preserve">a meno </w:t>
      </w:r>
      <w:r w:rsidR="00587810" w:rsidRPr="00A3620E">
        <w:rPr>
          <w:sz w:val="24"/>
          <w:szCs w:val="24"/>
        </w:rPr>
        <w:t xml:space="preserve">per </w:t>
      </w:r>
      <w:r w:rsidR="006F625C" w:rsidRPr="00A3620E">
        <w:rPr>
          <w:sz w:val="24"/>
          <w:szCs w:val="24"/>
        </w:rPr>
        <w:t xml:space="preserve">vivere. </w:t>
      </w:r>
      <w:r w:rsidR="000574EE" w:rsidRPr="00A3620E">
        <w:rPr>
          <w:sz w:val="24"/>
          <w:szCs w:val="24"/>
        </w:rPr>
        <w:t>Tale amore diviene</w:t>
      </w:r>
      <w:r w:rsidR="00A227B3" w:rsidRPr="00A3620E">
        <w:rPr>
          <w:sz w:val="24"/>
          <w:szCs w:val="24"/>
        </w:rPr>
        <w:t xml:space="preserve"> </w:t>
      </w:r>
      <w:r w:rsidR="006F625C" w:rsidRPr="00A3620E">
        <w:rPr>
          <w:sz w:val="24"/>
          <w:szCs w:val="24"/>
        </w:rPr>
        <w:t>l’</w:t>
      </w:r>
      <w:r w:rsidR="000F4650" w:rsidRPr="00A3620E">
        <w:rPr>
          <w:sz w:val="24"/>
          <w:szCs w:val="24"/>
        </w:rPr>
        <w:t>unico capace di</w:t>
      </w:r>
      <w:r w:rsidR="00A227B3" w:rsidRPr="00A3620E">
        <w:rPr>
          <w:sz w:val="24"/>
          <w:szCs w:val="24"/>
        </w:rPr>
        <w:t xml:space="preserve"> dare senso compiuto e</w:t>
      </w:r>
      <w:r w:rsidR="009C508E" w:rsidRPr="00A3620E">
        <w:rPr>
          <w:sz w:val="24"/>
          <w:szCs w:val="24"/>
        </w:rPr>
        <w:t xml:space="preserve"> forza</w:t>
      </w:r>
      <w:r w:rsidR="006F625C" w:rsidRPr="00A3620E">
        <w:rPr>
          <w:sz w:val="24"/>
          <w:szCs w:val="24"/>
        </w:rPr>
        <w:t xml:space="preserve"> </w:t>
      </w:r>
      <w:r w:rsidR="000574EE" w:rsidRPr="00A3620E">
        <w:rPr>
          <w:sz w:val="24"/>
          <w:szCs w:val="24"/>
        </w:rPr>
        <w:t>promotrice all’</w:t>
      </w:r>
      <w:r w:rsidR="006F625C" w:rsidRPr="00A3620E">
        <w:rPr>
          <w:sz w:val="24"/>
          <w:szCs w:val="24"/>
        </w:rPr>
        <w:t xml:space="preserve">esistenza. </w:t>
      </w:r>
      <w:r w:rsidR="000574EE" w:rsidRPr="00A3620E">
        <w:rPr>
          <w:sz w:val="24"/>
          <w:szCs w:val="24"/>
        </w:rPr>
        <w:t>Esso coincide con i</w:t>
      </w:r>
      <w:r w:rsidR="00556CB7" w:rsidRPr="00A3620E">
        <w:rPr>
          <w:sz w:val="24"/>
          <w:szCs w:val="24"/>
        </w:rPr>
        <w:t xml:space="preserve">l Regno </w:t>
      </w:r>
      <w:r w:rsidR="000F4650" w:rsidRPr="00A3620E">
        <w:rPr>
          <w:sz w:val="24"/>
          <w:szCs w:val="24"/>
        </w:rPr>
        <w:t>di Dio</w:t>
      </w:r>
      <w:r w:rsidR="00E91B85" w:rsidRPr="00A3620E">
        <w:rPr>
          <w:sz w:val="24"/>
          <w:szCs w:val="24"/>
        </w:rPr>
        <w:t xml:space="preserve"> (cf </w:t>
      </w:r>
      <w:r w:rsidR="00E91B85" w:rsidRPr="00A3620E">
        <w:rPr>
          <w:i/>
          <w:sz w:val="24"/>
          <w:szCs w:val="24"/>
        </w:rPr>
        <w:t>Mc</w:t>
      </w:r>
      <w:r w:rsidR="00E91B85" w:rsidRPr="00A3620E">
        <w:rPr>
          <w:sz w:val="24"/>
          <w:szCs w:val="24"/>
        </w:rPr>
        <w:t xml:space="preserve"> 1,15)</w:t>
      </w:r>
      <w:r w:rsidR="000574EE" w:rsidRPr="00A3620E">
        <w:rPr>
          <w:sz w:val="24"/>
          <w:szCs w:val="24"/>
        </w:rPr>
        <w:t>: ragion per cui</w:t>
      </w:r>
      <w:r w:rsidR="00556CB7" w:rsidRPr="00A3620E">
        <w:rPr>
          <w:sz w:val="24"/>
          <w:szCs w:val="24"/>
        </w:rPr>
        <w:t xml:space="preserve"> </w:t>
      </w:r>
      <w:r w:rsidR="000574EE" w:rsidRPr="00A3620E">
        <w:rPr>
          <w:sz w:val="24"/>
          <w:szCs w:val="24"/>
        </w:rPr>
        <w:t>chi sceglie la casti</w:t>
      </w:r>
      <w:r w:rsidR="00644961" w:rsidRPr="00A3620E">
        <w:rPr>
          <w:sz w:val="24"/>
          <w:szCs w:val="24"/>
        </w:rPr>
        <w:t>tà annunci</w:t>
      </w:r>
      <w:r w:rsidR="000574EE" w:rsidRPr="00A3620E">
        <w:rPr>
          <w:sz w:val="24"/>
          <w:szCs w:val="24"/>
        </w:rPr>
        <w:t>a</w:t>
      </w:r>
      <w:r w:rsidR="00644961" w:rsidRPr="00A3620E">
        <w:rPr>
          <w:sz w:val="24"/>
          <w:szCs w:val="24"/>
        </w:rPr>
        <w:t xml:space="preserve"> </w:t>
      </w:r>
      <w:r w:rsidR="00556CB7" w:rsidRPr="00A3620E">
        <w:rPr>
          <w:sz w:val="24"/>
          <w:szCs w:val="24"/>
        </w:rPr>
        <w:t xml:space="preserve">la </w:t>
      </w:r>
      <w:r w:rsidR="006F625C" w:rsidRPr="00A3620E">
        <w:rPr>
          <w:sz w:val="24"/>
          <w:szCs w:val="24"/>
        </w:rPr>
        <w:t xml:space="preserve">vicinanza di Dio </w:t>
      </w:r>
      <w:r w:rsidR="00644961" w:rsidRPr="00A3620E">
        <w:rPr>
          <w:sz w:val="24"/>
          <w:szCs w:val="24"/>
        </w:rPr>
        <w:t xml:space="preserve">agli uomini che si fa </w:t>
      </w:r>
      <w:r w:rsidR="005F0A4D" w:rsidRPr="00A3620E">
        <w:rPr>
          <w:sz w:val="24"/>
          <w:szCs w:val="24"/>
        </w:rPr>
        <w:t>misericordia verso</w:t>
      </w:r>
      <w:r w:rsidR="000F4650" w:rsidRPr="00A3620E">
        <w:rPr>
          <w:sz w:val="24"/>
          <w:szCs w:val="24"/>
        </w:rPr>
        <w:t xml:space="preserve"> </w:t>
      </w:r>
      <w:r w:rsidR="00644961" w:rsidRPr="00A3620E">
        <w:rPr>
          <w:sz w:val="24"/>
          <w:szCs w:val="24"/>
        </w:rPr>
        <w:t xml:space="preserve">di </w:t>
      </w:r>
      <w:r w:rsidR="000F4650" w:rsidRPr="00A3620E">
        <w:rPr>
          <w:sz w:val="24"/>
          <w:szCs w:val="24"/>
        </w:rPr>
        <w:t>ess</w:t>
      </w:r>
      <w:r w:rsidR="004315F5" w:rsidRPr="00A3620E">
        <w:rPr>
          <w:sz w:val="24"/>
          <w:szCs w:val="24"/>
        </w:rPr>
        <w:t>i, specialmente</w:t>
      </w:r>
      <w:r w:rsidR="000F4650" w:rsidRPr="00A3620E">
        <w:rPr>
          <w:sz w:val="24"/>
          <w:szCs w:val="24"/>
        </w:rPr>
        <w:t xml:space="preserve"> </w:t>
      </w:r>
      <w:r w:rsidR="004315F5" w:rsidRPr="00A3620E">
        <w:rPr>
          <w:sz w:val="24"/>
          <w:szCs w:val="24"/>
        </w:rPr>
        <w:t>gli</w:t>
      </w:r>
      <w:r w:rsidR="006F625C" w:rsidRPr="00A3620E">
        <w:rPr>
          <w:sz w:val="24"/>
          <w:szCs w:val="24"/>
        </w:rPr>
        <w:t xml:space="preserve"> ultimi</w:t>
      </w:r>
      <w:r w:rsidR="00082E9B" w:rsidRPr="00A3620E">
        <w:rPr>
          <w:rStyle w:val="Rimandonotaapidipagina"/>
          <w:sz w:val="24"/>
          <w:szCs w:val="24"/>
        </w:rPr>
        <w:footnoteReference w:id="3"/>
      </w:r>
      <w:r w:rsidR="006F625C" w:rsidRPr="00A3620E">
        <w:rPr>
          <w:sz w:val="24"/>
          <w:szCs w:val="24"/>
        </w:rPr>
        <w:t xml:space="preserve">. </w:t>
      </w:r>
    </w:p>
    <w:p w:rsidR="004834EB" w:rsidRPr="00A3620E" w:rsidRDefault="007D03C4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Per quanto attiene alla sua origine</w:t>
      </w:r>
      <w:r w:rsidR="004D72F0" w:rsidRPr="00A3620E">
        <w:rPr>
          <w:sz w:val="24"/>
          <w:szCs w:val="24"/>
        </w:rPr>
        <w:t>,</w:t>
      </w:r>
      <w:r w:rsidR="00D9642C" w:rsidRPr="00A3620E">
        <w:rPr>
          <w:sz w:val="24"/>
          <w:szCs w:val="24"/>
        </w:rPr>
        <w:t xml:space="preserve"> </w:t>
      </w:r>
      <w:r w:rsidR="00644961" w:rsidRPr="00A3620E">
        <w:rPr>
          <w:sz w:val="24"/>
          <w:szCs w:val="24"/>
        </w:rPr>
        <w:t>il dono del</w:t>
      </w:r>
      <w:r w:rsidR="00EF119E" w:rsidRPr="00A3620E">
        <w:rPr>
          <w:sz w:val="24"/>
          <w:szCs w:val="24"/>
        </w:rPr>
        <w:t>la</w:t>
      </w:r>
      <w:r w:rsidR="00A80061" w:rsidRPr="00A3620E">
        <w:rPr>
          <w:sz w:val="24"/>
          <w:szCs w:val="24"/>
        </w:rPr>
        <w:t xml:space="preserve"> </w:t>
      </w:r>
      <w:r w:rsidR="00621391" w:rsidRPr="00A3620E">
        <w:rPr>
          <w:sz w:val="24"/>
          <w:szCs w:val="24"/>
        </w:rPr>
        <w:t>castità</w:t>
      </w:r>
      <w:r w:rsidR="00A80061" w:rsidRPr="00A3620E">
        <w:rPr>
          <w:sz w:val="24"/>
          <w:szCs w:val="24"/>
        </w:rPr>
        <w:t xml:space="preserve"> scaturisce </w:t>
      </w:r>
      <w:r w:rsidR="00621391" w:rsidRPr="00A3620E">
        <w:rPr>
          <w:sz w:val="24"/>
          <w:szCs w:val="24"/>
        </w:rPr>
        <w:t xml:space="preserve">fondamentalmente </w:t>
      </w:r>
      <w:r w:rsidRPr="00A3620E">
        <w:rPr>
          <w:sz w:val="24"/>
          <w:szCs w:val="24"/>
        </w:rPr>
        <w:t>da</w:t>
      </w:r>
      <w:r w:rsidR="00D9642C" w:rsidRPr="00A3620E">
        <w:rPr>
          <w:sz w:val="24"/>
          <w:szCs w:val="24"/>
        </w:rPr>
        <w:t>ll’amore trinitario che</w:t>
      </w:r>
      <w:r w:rsidR="00A80061" w:rsidRPr="00A3620E">
        <w:rPr>
          <w:sz w:val="24"/>
          <w:szCs w:val="24"/>
        </w:rPr>
        <w:t xml:space="preserve"> </w:t>
      </w:r>
      <w:r w:rsidR="00D9642C" w:rsidRPr="00A3620E">
        <w:rPr>
          <w:sz w:val="24"/>
          <w:szCs w:val="24"/>
        </w:rPr>
        <w:t>unisce il Padre al Figlio</w:t>
      </w:r>
      <w:r w:rsidR="000A6761" w:rsidRPr="00A3620E">
        <w:rPr>
          <w:sz w:val="24"/>
          <w:szCs w:val="24"/>
        </w:rPr>
        <w:t xml:space="preserve"> nello Spirito Santo (</w:t>
      </w:r>
      <w:r w:rsidR="004A3E5E" w:rsidRPr="00A3620E">
        <w:rPr>
          <w:sz w:val="24"/>
          <w:szCs w:val="24"/>
        </w:rPr>
        <w:t xml:space="preserve">cf </w:t>
      </w:r>
      <w:r w:rsidR="000A6761" w:rsidRPr="00A3620E">
        <w:rPr>
          <w:i/>
          <w:sz w:val="24"/>
          <w:szCs w:val="24"/>
        </w:rPr>
        <w:t>Cost. 169,2</w:t>
      </w:r>
      <w:r w:rsidR="000A6761" w:rsidRPr="00A3620E">
        <w:rPr>
          <w:sz w:val="24"/>
          <w:szCs w:val="24"/>
        </w:rPr>
        <w:t xml:space="preserve">) </w:t>
      </w:r>
      <w:r w:rsidR="00D9642C" w:rsidRPr="00A3620E">
        <w:rPr>
          <w:sz w:val="24"/>
          <w:szCs w:val="24"/>
        </w:rPr>
        <w:t>e che pertanto viene</w:t>
      </w:r>
      <w:r w:rsidR="00864614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esso stesso </w:t>
      </w:r>
      <w:r w:rsidR="00FC33C2" w:rsidRPr="00A3620E">
        <w:rPr>
          <w:sz w:val="24"/>
          <w:szCs w:val="24"/>
        </w:rPr>
        <w:t>condivis</w:t>
      </w:r>
      <w:r w:rsidR="00864614" w:rsidRPr="00A3620E">
        <w:rPr>
          <w:sz w:val="24"/>
          <w:szCs w:val="24"/>
        </w:rPr>
        <w:t xml:space="preserve">o </w:t>
      </w:r>
      <w:r w:rsidR="00FC33C2" w:rsidRPr="00A3620E">
        <w:rPr>
          <w:sz w:val="24"/>
          <w:szCs w:val="24"/>
        </w:rPr>
        <w:t xml:space="preserve">con </w:t>
      </w:r>
      <w:r w:rsidR="004D72F0" w:rsidRPr="00A3620E">
        <w:rPr>
          <w:sz w:val="24"/>
          <w:szCs w:val="24"/>
        </w:rPr>
        <w:t>l’uomo affinché</w:t>
      </w:r>
      <w:r w:rsidR="00D9642C" w:rsidRPr="00A3620E">
        <w:rPr>
          <w:sz w:val="24"/>
          <w:szCs w:val="24"/>
        </w:rPr>
        <w:t xml:space="preserve"> </w:t>
      </w:r>
      <w:r w:rsidR="00FC33C2" w:rsidRPr="00A3620E">
        <w:rPr>
          <w:sz w:val="24"/>
          <w:szCs w:val="24"/>
        </w:rPr>
        <w:t xml:space="preserve">questi </w:t>
      </w:r>
      <w:r w:rsidR="00D9642C" w:rsidRPr="00A3620E">
        <w:rPr>
          <w:sz w:val="24"/>
          <w:szCs w:val="24"/>
        </w:rPr>
        <w:t>ve</w:t>
      </w:r>
      <w:r w:rsidRPr="00A3620E">
        <w:rPr>
          <w:sz w:val="24"/>
          <w:szCs w:val="24"/>
        </w:rPr>
        <w:t>nga introdotto - attraverso la mediazione del Figlio - nel circolo dell’intim</w:t>
      </w:r>
      <w:r w:rsidR="00621391" w:rsidRPr="00A3620E">
        <w:rPr>
          <w:sz w:val="24"/>
          <w:szCs w:val="24"/>
        </w:rPr>
        <w:t>ità divina</w:t>
      </w:r>
      <w:r w:rsidR="00FC33C2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contrassegna</w:t>
      </w:r>
      <w:r w:rsidR="008977DB" w:rsidRPr="00A3620E">
        <w:rPr>
          <w:sz w:val="24"/>
          <w:szCs w:val="24"/>
        </w:rPr>
        <w:t>ta da condiscendenz</w:t>
      </w:r>
      <w:r w:rsidR="007B1440" w:rsidRPr="00A3620E">
        <w:rPr>
          <w:sz w:val="24"/>
          <w:szCs w:val="24"/>
        </w:rPr>
        <w:t xml:space="preserve">a </w:t>
      </w:r>
      <w:r w:rsidR="004946A3" w:rsidRPr="00A3620E">
        <w:rPr>
          <w:sz w:val="24"/>
          <w:szCs w:val="24"/>
        </w:rPr>
        <w:t xml:space="preserve">da parte del Padre e </w:t>
      </w:r>
      <w:r w:rsidR="008977DB" w:rsidRPr="00A3620E">
        <w:rPr>
          <w:sz w:val="24"/>
          <w:szCs w:val="24"/>
        </w:rPr>
        <w:t>da</w:t>
      </w:r>
      <w:r w:rsidR="007B1440" w:rsidRPr="00A3620E">
        <w:rPr>
          <w:sz w:val="24"/>
          <w:szCs w:val="24"/>
        </w:rPr>
        <w:t xml:space="preserve"> </w:t>
      </w:r>
      <w:r w:rsidR="00E571BC" w:rsidRPr="00A3620E">
        <w:rPr>
          <w:sz w:val="24"/>
          <w:szCs w:val="24"/>
        </w:rPr>
        <w:t>corrispondenza</w:t>
      </w:r>
      <w:r w:rsidR="004946A3" w:rsidRPr="00A3620E">
        <w:rPr>
          <w:sz w:val="24"/>
          <w:szCs w:val="24"/>
        </w:rPr>
        <w:t xml:space="preserve"> da parte della creatura</w:t>
      </w:r>
      <w:r w:rsidR="00A80061" w:rsidRPr="00A3620E">
        <w:rPr>
          <w:sz w:val="24"/>
          <w:szCs w:val="24"/>
        </w:rPr>
        <w:t xml:space="preserve">. </w:t>
      </w:r>
    </w:p>
    <w:p w:rsidR="00B23C72" w:rsidRPr="00A3620E" w:rsidRDefault="004834EB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In ragione dell’intima esperienza di conoscenza, comunione e partecipazione all’amore trinitario la castità diventa trasparenza di questo amore che da dono ricevuto (</w:t>
      </w:r>
      <w:r w:rsidRPr="00A3620E">
        <w:rPr>
          <w:i/>
          <w:sz w:val="24"/>
          <w:szCs w:val="24"/>
        </w:rPr>
        <w:t>carisma</w:t>
      </w:r>
      <w:r w:rsidR="00982E24" w:rsidRPr="00A3620E">
        <w:rPr>
          <w:sz w:val="24"/>
          <w:szCs w:val="24"/>
        </w:rPr>
        <w:t>) si fa</w:t>
      </w:r>
      <w:r w:rsidRPr="00A3620E">
        <w:rPr>
          <w:sz w:val="24"/>
          <w:szCs w:val="24"/>
        </w:rPr>
        <w:t xml:space="preserve"> dono restituito al suo donatore (</w:t>
      </w:r>
      <w:r w:rsidRPr="00A3620E">
        <w:rPr>
          <w:i/>
          <w:sz w:val="24"/>
          <w:szCs w:val="24"/>
        </w:rPr>
        <w:t>virtù</w:t>
      </w:r>
      <w:r w:rsidRPr="00A3620E">
        <w:rPr>
          <w:sz w:val="24"/>
          <w:szCs w:val="24"/>
        </w:rPr>
        <w:t>) attraverso la sensibile e generosa dedizione al bene umano e spirituale dei fratelli (</w:t>
      </w:r>
      <w:r w:rsidR="00000A6F" w:rsidRPr="00A3620E">
        <w:rPr>
          <w:sz w:val="24"/>
          <w:szCs w:val="24"/>
        </w:rPr>
        <w:t xml:space="preserve">cf </w:t>
      </w:r>
      <w:r w:rsidRPr="00A3620E">
        <w:rPr>
          <w:i/>
          <w:sz w:val="24"/>
          <w:szCs w:val="24"/>
        </w:rPr>
        <w:t>Cost</w:t>
      </w:r>
      <w:r w:rsidRPr="00A3620E">
        <w:rPr>
          <w:sz w:val="24"/>
          <w:szCs w:val="24"/>
        </w:rPr>
        <w:t xml:space="preserve">. </w:t>
      </w:r>
      <w:r w:rsidRPr="00A3620E">
        <w:rPr>
          <w:i/>
          <w:sz w:val="24"/>
          <w:szCs w:val="24"/>
        </w:rPr>
        <w:t>169,2</w:t>
      </w:r>
      <w:r w:rsidRPr="00A3620E">
        <w:rPr>
          <w:sz w:val="24"/>
          <w:szCs w:val="24"/>
        </w:rPr>
        <w:t>). Infatti senza che si stabilisca un diretto e stretto collegamento con la carità non è possib</w:t>
      </w:r>
      <w:r w:rsidR="00000A6F" w:rsidRPr="00A3620E">
        <w:rPr>
          <w:sz w:val="24"/>
          <w:szCs w:val="24"/>
        </w:rPr>
        <w:t>ile comprendere il significato né</w:t>
      </w:r>
      <w:r w:rsidRPr="00A3620E">
        <w:rPr>
          <w:sz w:val="24"/>
          <w:szCs w:val="24"/>
        </w:rPr>
        <w:t xml:space="preserve"> sviluppare la funzione di questo consiglio evangelico mediante il quale l’a</w:t>
      </w:r>
      <w:r w:rsidR="00366F04" w:rsidRPr="00A3620E">
        <w:rPr>
          <w:sz w:val="24"/>
          <w:szCs w:val="24"/>
        </w:rPr>
        <w:t>ffettività e la sessualità</w:t>
      </w:r>
      <w:r w:rsidRPr="00A3620E">
        <w:rPr>
          <w:sz w:val="24"/>
          <w:szCs w:val="24"/>
        </w:rPr>
        <w:t xml:space="preserve">, ben integrate ed orientate, contribuiscono ad accogliere e a tradurre concretamente il dono della carità in rapporti di comunione e di solidarietà, vincendo contro ogni forma di prevaricazione </w:t>
      </w:r>
      <w:proofErr w:type="gramStart"/>
      <w:r w:rsidRPr="00A3620E">
        <w:rPr>
          <w:sz w:val="24"/>
          <w:szCs w:val="24"/>
        </w:rPr>
        <w:t>ed</w:t>
      </w:r>
      <w:proofErr w:type="gramEnd"/>
      <w:r w:rsidRPr="00A3620E">
        <w:rPr>
          <w:sz w:val="24"/>
          <w:szCs w:val="24"/>
        </w:rPr>
        <w:t xml:space="preserve"> privilegio di sé</w:t>
      </w:r>
      <w:r w:rsidR="002B5175" w:rsidRPr="00A3620E">
        <w:rPr>
          <w:rStyle w:val="Rimandonotaapidipagina"/>
          <w:sz w:val="24"/>
          <w:szCs w:val="24"/>
        </w:rPr>
        <w:footnoteReference w:id="4"/>
      </w:r>
      <w:r w:rsidRPr="00A3620E">
        <w:rPr>
          <w:sz w:val="24"/>
          <w:szCs w:val="24"/>
        </w:rPr>
        <w:t>.</w:t>
      </w:r>
    </w:p>
    <w:p w:rsidR="00B12D79" w:rsidRPr="00A3620E" w:rsidRDefault="00B23C72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Co</w:t>
      </w:r>
      <w:r w:rsidR="00F46EF1" w:rsidRPr="00A3620E">
        <w:rPr>
          <w:sz w:val="24"/>
          <w:szCs w:val="24"/>
        </w:rPr>
        <w:t>sì co</w:t>
      </w:r>
      <w:r w:rsidRPr="00A3620E">
        <w:rPr>
          <w:sz w:val="24"/>
          <w:szCs w:val="24"/>
        </w:rPr>
        <w:t>lui che è chiamato alla castità consacrata</w:t>
      </w:r>
      <w:r w:rsidR="00127DD4" w:rsidRPr="00A3620E">
        <w:rPr>
          <w:sz w:val="24"/>
          <w:szCs w:val="24"/>
        </w:rPr>
        <w:t xml:space="preserve"> vive costantemente sotto </w:t>
      </w:r>
      <w:r w:rsidRPr="00A3620E">
        <w:rPr>
          <w:sz w:val="24"/>
          <w:szCs w:val="24"/>
        </w:rPr>
        <w:t>l’influsso della divina bellezza</w:t>
      </w:r>
      <w:r w:rsidR="00127DD4" w:rsidRPr="00A3620E">
        <w:rPr>
          <w:sz w:val="24"/>
          <w:szCs w:val="24"/>
        </w:rPr>
        <w:t xml:space="preserve"> </w:t>
      </w:r>
      <w:r w:rsidR="00B723BE" w:rsidRPr="00A3620E">
        <w:rPr>
          <w:sz w:val="24"/>
          <w:szCs w:val="24"/>
        </w:rPr>
        <w:t>(</w:t>
      </w:r>
      <w:r w:rsidR="004A3E5E" w:rsidRPr="00A3620E">
        <w:rPr>
          <w:sz w:val="24"/>
          <w:szCs w:val="24"/>
        </w:rPr>
        <w:t xml:space="preserve">cf </w:t>
      </w:r>
      <w:r w:rsidR="00B723BE" w:rsidRPr="00A3620E">
        <w:rPr>
          <w:i/>
          <w:sz w:val="24"/>
          <w:szCs w:val="24"/>
        </w:rPr>
        <w:t>Cost</w:t>
      </w:r>
      <w:r w:rsidR="00B723BE" w:rsidRPr="00A3620E">
        <w:rPr>
          <w:sz w:val="24"/>
          <w:szCs w:val="24"/>
        </w:rPr>
        <w:t xml:space="preserve">. </w:t>
      </w:r>
      <w:r w:rsidR="00B723BE" w:rsidRPr="00A3620E">
        <w:rPr>
          <w:i/>
          <w:sz w:val="24"/>
          <w:szCs w:val="24"/>
        </w:rPr>
        <w:t>169,3</w:t>
      </w:r>
      <w:r w:rsidR="00B723BE" w:rsidRPr="00A3620E">
        <w:rPr>
          <w:sz w:val="24"/>
          <w:szCs w:val="24"/>
        </w:rPr>
        <w:t xml:space="preserve">) </w:t>
      </w:r>
      <w:r w:rsidR="00973FCA" w:rsidRPr="00A3620E">
        <w:rPr>
          <w:sz w:val="24"/>
          <w:szCs w:val="24"/>
        </w:rPr>
        <w:t>che consiste</w:t>
      </w:r>
      <w:r w:rsidR="00127DD4" w:rsidRPr="00A3620E">
        <w:rPr>
          <w:sz w:val="24"/>
          <w:szCs w:val="24"/>
        </w:rPr>
        <w:t xml:space="preserve"> </w:t>
      </w:r>
      <w:r w:rsidR="00E571BC" w:rsidRPr="00A3620E">
        <w:rPr>
          <w:sz w:val="24"/>
          <w:szCs w:val="24"/>
        </w:rPr>
        <w:t xml:space="preserve">appunto </w:t>
      </w:r>
      <w:r w:rsidR="00973FCA" w:rsidRPr="00A3620E">
        <w:rPr>
          <w:sz w:val="24"/>
          <w:szCs w:val="24"/>
        </w:rPr>
        <w:t>nel</w:t>
      </w:r>
      <w:r w:rsidR="00127DD4" w:rsidRPr="00A3620E">
        <w:rPr>
          <w:sz w:val="24"/>
          <w:szCs w:val="24"/>
        </w:rPr>
        <w:t>l</w:t>
      </w:r>
      <w:r w:rsidR="00973FCA" w:rsidRPr="00A3620E">
        <w:rPr>
          <w:sz w:val="24"/>
          <w:szCs w:val="24"/>
        </w:rPr>
        <w:t>a partecipazione all</w:t>
      </w:r>
      <w:r w:rsidR="00127DD4" w:rsidRPr="00A3620E">
        <w:rPr>
          <w:sz w:val="24"/>
          <w:szCs w:val="24"/>
        </w:rPr>
        <w:t xml:space="preserve">’amore del Padre, del Figlio e dello Spirito Santo </w:t>
      </w:r>
      <w:r w:rsidR="00B723BE" w:rsidRPr="00A3620E">
        <w:rPr>
          <w:sz w:val="24"/>
          <w:szCs w:val="24"/>
        </w:rPr>
        <w:t xml:space="preserve">quale </w:t>
      </w:r>
      <w:r w:rsidR="008977DB" w:rsidRPr="00A3620E">
        <w:rPr>
          <w:sz w:val="24"/>
          <w:szCs w:val="24"/>
        </w:rPr>
        <w:t>fonte di</w:t>
      </w:r>
      <w:r w:rsidR="00127DD4" w:rsidRPr="00A3620E">
        <w:rPr>
          <w:sz w:val="24"/>
          <w:szCs w:val="24"/>
          <w:shd w:val="clear" w:color="auto" w:fill="FFFFFF"/>
        </w:rPr>
        <w:t xml:space="preserve"> </w:t>
      </w:r>
      <w:r w:rsidR="00403CA8" w:rsidRPr="00A3620E">
        <w:rPr>
          <w:sz w:val="24"/>
          <w:szCs w:val="24"/>
          <w:shd w:val="clear" w:color="auto" w:fill="FFFFFF"/>
        </w:rPr>
        <w:t xml:space="preserve">stupore, </w:t>
      </w:r>
      <w:r w:rsidR="00127DD4" w:rsidRPr="00A3620E">
        <w:rPr>
          <w:sz w:val="24"/>
          <w:szCs w:val="24"/>
          <w:shd w:val="clear" w:color="auto" w:fill="FFFFFF"/>
        </w:rPr>
        <w:t xml:space="preserve">gioia, appagamento </w:t>
      </w:r>
      <w:r w:rsidR="00E571BC" w:rsidRPr="00A3620E">
        <w:rPr>
          <w:sz w:val="24"/>
          <w:szCs w:val="24"/>
          <w:shd w:val="clear" w:color="auto" w:fill="FFFFFF"/>
        </w:rPr>
        <w:t>del cuore e desiderio</w:t>
      </w:r>
      <w:r w:rsidR="00127DD4" w:rsidRPr="00A3620E">
        <w:rPr>
          <w:sz w:val="24"/>
          <w:szCs w:val="24"/>
          <w:shd w:val="clear" w:color="auto" w:fill="FFFFFF"/>
        </w:rPr>
        <w:t xml:space="preserve"> di </w:t>
      </w:r>
      <w:r w:rsidR="008977DB" w:rsidRPr="00A3620E">
        <w:rPr>
          <w:sz w:val="24"/>
          <w:szCs w:val="24"/>
        </w:rPr>
        <w:t>annunciare la benevol</w:t>
      </w:r>
      <w:r w:rsidR="00127DD4" w:rsidRPr="00A3620E">
        <w:rPr>
          <w:sz w:val="24"/>
          <w:szCs w:val="24"/>
        </w:rPr>
        <w:t>enza di Dio verso gli uomini</w:t>
      </w:r>
      <w:r w:rsidR="00B723BE" w:rsidRPr="00A3620E">
        <w:rPr>
          <w:rStyle w:val="Rimandonotaapidipagina"/>
          <w:color w:val="auto"/>
          <w:sz w:val="24"/>
          <w:szCs w:val="24"/>
        </w:rPr>
        <w:footnoteReference w:id="5"/>
      </w:r>
      <w:r w:rsidR="001D1EEC" w:rsidRPr="00A3620E">
        <w:rPr>
          <w:sz w:val="24"/>
          <w:szCs w:val="24"/>
        </w:rPr>
        <w:t>.</w:t>
      </w:r>
    </w:p>
    <w:p w:rsidR="00280951" w:rsidRPr="00A3620E" w:rsidRDefault="003C34F6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M</w:t>
      </w:r>
      <w:r w:rsidR="00621391" w:rsidRPr="00A3620E">
        <w:rPr>
          <w:sz w:val="24"/>
          <w:szCs w:val="24"/>
        </w:rPr>
        <w:t>a l</w:t>
      </w:r>
      <w:r w:rsidR="00EF0A26" w:rsidRPr="00A3620E">
        <w:rPr>
          <w:sz w:val="24"/>
          <w:szCs w:val="24"/>
        </w:rPr>
        <w:t xml:space="preserve">’essere </w:t>
      </w:r>
      <w:r w:rsidR="00621391" w:rsidRPr="00A3620E">
        <w:rPr>
          <w:sz w:val="24"/>
          <w:szCs w:val="24"/>
        </w:rPr>
        <w:t>attra</w:t>
      </w:r>
      <w:r w:rsidR="00EF0A26" w:rsidRPr="00A3620E">
        <w:rPr>
          <w:sz w:val="24"/>
          <w:szCs w:val="24"/>
        </w:rPr>
        <w:t>tti</w:t>
      </w:r>
      <w:r w:rsidR="00B35C1B" w:rsidRPr="00A3620E">
        <w:rPr>
          <w:sz w:val="24"/>
          <w:szCs w:val="24"/>
        </w:rPr>
        <w:t xml:space="preserve"> </w:t>
      </w:r>
      <w:r w:rsidR="00E571BC" w:rsidRPr="00A3620E">
        <w:rPr>
          <w:sz w:val="24"/>
          <w:szCs w:val="24"/>
        </w:rPr>
        <w:t>dalla divina</w:t>
      </w:r>
      <w:r w:rsidRPr="00A3620E">
        <w:rPr>
          <w:sz w:val="24"/>
          <w:szCs w:val="24"/>
        </w:rPr>
        <w:t xml:space="preserve"> bellezza</w:t>
      </w:r>
      <w:r w:rsidR="00B35C1B" w:rsidRPr="00A3620E">
        <w:rPr>
          <w:sz w:val="24"/>
          <w:szCs w:val="24"/>
        </w:rPr>
        <w:t>,</w:t>
      </w:r>
      <w:r w:rsidR="00062EA2" w:rsidRPr="00A3620E">
        <w:rPr>
          <w:sz w:val="24"/>
          <w:szCs w:val="24"/>
        </w:rPr>
        <w:t xml:space="preserve"> </w:t>
      </w:r>
      <w:r w:rsidR="00B35C1B" w:rsidRPr="00A3620E">
        <w:rPr>
          <w:sz w:val="24"/>
          <w:szCs w:val="24"/>
        </w:rPr>
        <w:t xml:space="preserve">in virtù dello Spirito Santo, </w:t>
      </w:r>
      <w:r w:rsidR="00E571BC" w:rsidRPr="00A3620E">
        <w:rPr>
          <w:sz w:val="24"/>
          <w:szCs w:val="24"/>
        </w:rPr>
        <w:t xml:space="preserve">vuol dire </w:t>
      </w:r>
      <w:r w:rsidR="00220D00" w:rsidRPr="00A3620E">
        <w:rPr>
          <w:sz w:val="24"/>
          <w:szCs w:val="24"/>
        </w:rPr>
        <w:t xml:space="preserve">in concreto </w:t>
      </w:r>
      <w:r w:rsidR="008977DB" w:rsidRPr="00A3620E">
        <w:rPr>
          <w:sz w:val="24"/>
          <w:szCs w:val="24"/>
        </w:rPr>
        <w:t>essere affascina</w:t>
      </w:r>
      <w:r w:rsidR="00E571BC" w:rsidRPr="00A3620E">
        <w:rPr>
          <w:sz w:val="24"/>
          <w:szCs w:val="24"/>
        </w:rPr>
        <w:t xml:space="preserve">ti dalla persona e dalla vita </w:t>
      </w:r>
      <w:r w:rsidR="00220D00" w:rsidRPr="00A3620E">
        <w:rPr>
          <w:sz w:val="24"/>
          <w:szCs w:val="24"/>
        </w:rPr>
        <w:t xml:space="preserve">stessa </w:t>
      </w:r>
      <w:r w:rsidR="00E571BC" w:rsidRPr="00A3620E">
        <w:rPr>
          <w:sz w:val="24"/>
          <w:szCs w:val="24"/>
        </w:rPr>
        <w:t>di Cristo a cui il consacrato intende</w:t>
      </w:r>
      <w:r w:rsidR="00220D00" w:rsidRPr="00A3620E">
        <w:rPr>
          <w:sz w:val="24"/>
          <w:szCs w:val="24"/>
        </w:rPr>
        <w:t xml:space="preserve"> configurarsi</w:t>
      </w:r>
      <w:r w:rsidR="00EA3C71" w:rsidRPr="00A3620E">
        <w:rPr>
          <w:sz w:val="24"/>
          <w:szCs w:val="24"/>
        </w:rPr>
        <w:t xml:space="preserve"> p</w:t>
      </w:r>
      <w:r w:rsidR="00220D00" w:rsidRPr="00A3620E">
        <w:rPr>
          <w:sz w:val="24"/>
          <w:szCs w:val="24"/>
        </w:rPr>
        <w:t>onendo - come il Figlio - la</w:t>
      </w:r>
      <w:r w:rsidR="00621391" w:rsidRPr="00A3620E">
        <w:rPr>
          <w:sz w:val="24"/>
          <w:szCs w:val="24"/>
        </w:rPr>
        <w:t xml:space="preserve"> volontà </w:t>
      </w:r>
      <w:r w:rsidR="00220D00" w:rsidRPr="00A3620E">
        <w:rPr>
          <w:sz w:val="24"/>
          <w:szCs w:val="24"/>
        </w:rPr>
        <w:t xml:space="preserve">del Padre </w:t>
      </w:r>
      <w:r w:rsidR="00621391" w:rsidRPr="00A3620E">
        <w:rPr>
          <w:sz w:val="24"/>
          <w:szCs w:val="24"/>
        </w:rPr>
        <w:t xml:space="preserve">al di sopra di </w:t>
      </w:r>
      <w:r w:rsidR="00EF0A26" w:rsidRPr="00A3620E">
        <w:rPr>
          <w:sz w:val="24"/>
          <w:szCs w:val="24"/>
        </w:rPr>
        <w:t>qualsiasi altra</w:t>
      </w:r>
      <w:r w:rsidR="00220D00" w:rsidRPr="00A3620E">
        <w:rPr>
          <w:sz w:val="24"/>
          <w:szCs w:val="24"/>
        </w:rPr>
        <w:t xml:space="preserve"> volontà</w:t>
      </w:r>
      <w:r w:rsidR="00EF0A26" w:rsidRPr="00A3620E">
        <w:rPr>
          <w:sz w:val="24"/>
          <w:szCs w:val="24"/>
        </w:rPr>
        <w:t>,</w:t>
      </w:r>
      <w:r w:rsidR="00062EA2" w:rsidRPr="00A3620E">
        <w:rPr>
          <w:sz w:val="24"/>
          <w:szCs w:val="24"/>
        </w:rPr>
        <w:t xml:space="preserve"> </w:t>
      </w:r>
      <w:r w:rsidR="00D3154E" w:rsidRPr="00A3620E">
        <w:rPr>
          <w:sz w:val="24"/>
          <w:szCs w:val="24"/>
        </w:rPr>
        <w:t>co</w:t>
      </w:r>
      <w:r w:rsidR="00220D00" w:rsidRPr="00A3620E">
        <w:rPr>
          <w:sz w:val="24"/>
          <w:szCs w:val="24"/>
        </w:rPr>
        <w:t>ope</w:t>
      </w:r>
      <w:r w:rsidR="00062EA2" w:rsidRPr="00A3620E">
        <w:rPr>
          <w:sz w:val="24"/>
          <w:szCs w:val="24"/>
        </w:rPr>
        <w:t>r</w:t>
      </w:r>
      <w:r w:rsidR="00EF0A26" w:rsidRPr="00A3620E">
        <w:rPr>
          <w:sz w:val="24"/>
          <w:szCs w:val="24"/>
        </w:rPr>
        <w:t>ando</w:t>
      </w:r>
      <w:r w:rsidR="00621391" w:rsidRPr="00A3620E">
        <w:rPr>
          <w:sz w:val="24"/>
          <w:szCs w:val="24"/>
        </w:rPr>
        <w:t xml:space="preserve"> </w:t>
      </w:r>
      <w:r w:rsidR="0073436F" w:rsidRPr="00A3620E">
        <w:rPr>
          <w:sz w:val="24"/>
          <w:szCs w:val="24"/>
        </w:rPr>
        <w:t>così all’avvento del</w:t>
      </w:r>
      <w:r w:rsidR="00621391" w:rsidRPr="00A3620E">
        <w:rPr>
          <w:sz w:val="24"/>
          <w:szCs w:val="24"/>
        </w:rPr>
        <w:t xml:space="preserve"> Regno</w:t>
      </w:r>
      <w:r w:rsidR="00220D00" w:rsidRPr="00A3620E">
        <w:rPr>
          <w:sz w:val="24"/>
          <w:szCs w:val="24"/>
        </w:rPr>
        <w:t xml:space="preserve"> futuro</w:t>
      </w:r>
      <w:r w:rsidR="00D17F81" w:rsidRPr="00A3620E">
        <w:rPr>
          <w:sz w:val="24"/>
          <w:szCs w:val="24"/>
        </w:rPr>
        <w:t xml:space="preserve"> (cf </w:t>
      </w:r>
      <w:r w:rsidR="00D17F81" w:rsidRPr="00A3620E">
        <w:rPr>
          <w:i/>
          <w:sz w:val="24"/>
          <w:szCs w:val="24"/>
        </w:rPr>
        <w:t>Cost. 169,4</w:t>
      </w:r>
      <w:r w:rsidR="00D17F81" w:rsidRPr="00A3620E">
        <w:rPr>
          <w:sz w:val="24"/>
          <w:szCs w:val="24"/>
        </w:rPr>
        <w:t>)</w:t>
      </w:r>
      <w:r w:rsidR="00621391" w:rsidRPr="00A3620E">
        <w:rPr>
          <w:sz w:val="24"/>
          <w:szCs w:val="24"/>
        </w:rPr>
        <w:t xml:space="preserve">. </w:t>
      </w:r>
      <w:r w:rsidR="00EF0A26" w:rsidRPr="00A3620E">
        <w:rPr>
          <w:sz w:val="24"/>
          <w:szCs w:val="24"/>
        </w:rPr>
        <w:t>È</w:t>
      </w:r>
      <w:r w:rsidR="00184437" w:rsidRPr="00A3620E">
        <w:rPr>
          <w:sz w:val="24"/>
          <w:szCs w:val="24"/>
        </w:rPr>
        <w:t xml:space="preserve"> proprio questo</w:t>
      </w:r>
      <w:r w:rsidR="00EA3C71" w:rsidRPr="00A3620E">
        <w:rPr>
          <w:sz w:val="24"/>
          <w:szCs w:val="24"/>
        </w:rPr>
        <w:t xml:space="preserve"> </w:t>
      </w:r>
      <w:r w:rsidR="00220D00" w:rsidRPr="00A3620E">
        <w:rPr>
          <w:sz w:val="24"/>
          <w:szCs w:val="24"/>
        </w:rPr>
        <w:t xml:space="preserve">intendimento </w:t>
      </w:r>
      <w:r w:rsidR="00EA3C71" w:rsidRPr="00A3620E">
        <w:rPr>
          <w:sz w:val="24"/>
          <w:szCs w:val="24"/>
        </w:rPr>
        <w:t>a</w:t>
      </w:r>
      <w:r w:rsidR="00621391" w:rsidRPr="00A3620E">
        <w:rPr>
          <w:sz w:val="24"/>
          <w:szCs w:val="24"/>
        </w:rPr>
        <w:t xml:space="preserve"> </w:t>
      </w:r>
      <w:r w:rsidR="00220D00" w:rsidRPr="00A3620E">
        <w:rPr>
          <w:sz w:val="24"/>
          <w:szCs w:val="24"/>
        </w:rPr>
        <w:t>disporre i</w:t>
      </w:r>
      <w:r w:rsidR="008977DB" w:rsidRPr="00A3620E">
        <w:rPr>
          <w:sz w:val="24"/>
          <w:szCs w:val="24"/>
        </w:rPr>
        <w:t>l cuore</w:t>
      </w:r>
      <w:r w:rsidR="0073436F" w:rsidRPr="00A3620E">
        <w:rPr>
          <w:sz w:val="24"/>
          <w:szCs w:val="24"/>
        </w:rPr>
        <w:t xml:space="preserve"> </w:t>
      </w:r>
      <w:r w:rsidR="00220D00" w:rsidRPr="00A3620E">
        <w:rPr>
          <w:sz w:val="24"/>
          <w:szCs w:val="24"/>
        </w:rPr>
        <w:t>ad</w:t>
      </w:r>
      <w:r w:rsidR="00EA3C71" w:rsidRPr="00A3620E">
        <w:rPr>
          <w:sz w:val="24"/>
          <w:szCs w:val="24"/>
        </w:rPr>
        <w:t xml:space="preserve"> accogliere </w:t>
      </w:r>
      <w:r w:rsidR="00621391" w:rsidRPr="00A3620E">
        <w:rPr>
          <w:sz w:val="24"/>
          <w:szCs w:val="24"/>
        </w:rPr>
        <w:t>l’a</w:t>
      </w:r>
      <w:r w:rsidR="00054825" w:rsidRPr="00A3620E">
        <w:rPr>
          <w:sz w:val="24"/>
          <w:szCs w:val="24"/>
        </w:rPr>
        <w:t>more d</w:t>
      </w:r>
      <w:r w:rsidR="00EA3C71" w:rsidRPr="00A3620E">
        <w:rPr>
          <w:sz w:val="24"/>
          <w:szCs w:val="24"/>
        </w:rPr>
        <w:t>i Dio nel</w:t>
      </w:r>
      <w:r w:rsidR="00621391" w:rsidRPr="00A3620E">
        <w:rPr>
          <w:sz w:val="24"/>
          <w:szCs w:val="24"/>
        </w:rPr>
        <w:t xml:space="preserve">la </w:t>
      </w:r>
      <w:r w:rsidR="00EA3C71" w:rsidRPr="00A3620E">
        <w:rPr>
          <w:sz w:val="24"/>
          <w:szCs w:val="24"/>
        </w:rPr>
        <w:t>chiamata alla castità</w:t>
      </w:r>
      <w:r w:rsidR="00184437" w:rsidRPr="00A3620E">
        <w:rPr>
          <w:sz w:val="24"/>
          <w:szCs w:val="24"/>
        </w:rPr>
        <w:t>,</w:t>
      </w:r>
      <w:r w:rsidR="00EA3C71" w:rsidRPr="00A3620E">
        <w:rPr>
          <w:sz w:val="24"/>
          <w:szCs w:val="24"/>
        </w:rPr>
        <w:t xml:space="preserve"> quale</w:t>
      </w:r>
      <w:r w:rsidR="00621391" w:rsidRPr="00A3620E">
        <w:rPr>
          <w:sz w:val="24"/>
          <w:szCs w:val="24"/>
        </w:rPr>
        <w:t xml:space="preserve"> </w:t>
      </w:r>
      <w:r w:rsidR="00054825" w:rsidRPr="00A3620E">
        <w:rPr>
          <w:sz w:val="24"/>
          <w:szCs w:val="24"/>
        </w:rPr>
        <w:t xml:space="preserve">dono </w:t>
      </w:r>
      <w:r w:rsidR="007B1440" w:rsidRPr="00A3620E">
        <w:rPr>
          <w:sz w:val="24"/>
          <w:szCs w:val="24"/>
        </w:rPr>
        <w:t xml:space="preserve">“esclusivo” </w:t>
      </w:r>
      <w:r w:rsidR="0073436F" w:rsidRPr="00A3620E">
        <w:rPr>
          <w:sz w:val="24"/>
          <w:szCs w:val="24"/>
        </w:rPr>
        <w:t xml:space="preserve">di Cristo Sposo </w:t>
      </w:r>
      <w:r w:rsidR="002704CE" w:rsidRPr="00A3620E">
        <w:rPr>
          <w:sz w:val="24"/>
          <w:szCs w:val="24"/>
        </w:rPr>
        <w:t xml:space="preserve">(cf </w:t>
      </w:r>
      <w:r w:rsidR="002704CE" w:rsidRPr="00A3620E">
        <w:rPr>
          <w:i/>
          <w:sz w:val="24"/>
          <w:szCs w:val="24"/>
        </w:rPr>
        <w:lastRenderedPageBreak/>
        <w:t>Gv</w:t>
      </w:r>
      <w:r w:rsidR="002704CE" w:rsidRPr="00A3620E">
        <w:rPr>
          <w:sz w:val="24"/>
          <w:szCs w:val="24"/>
        </w:rPr>
        <w:t xml:space="preserve"> 15,16)</w:t>
      </w:r>
      <w:r w:rsidR="00184437" w:rsidRPr="00A3620E">
        <w:rPr>
          <w:sz w:val="24"/>
          <w:szCs w:val="24"/>
        </w:rPr>
        <w:t>,</w:t>
      </w:r>
      <w:r w:rsidR="002704CE" w:rsidRPr="00A3620E">
        <w:rPr>
          <w:sz w:val="24"/>
          <w:szCs w:val="24"/>
        </w:rPr>
        <w:t xml:space="preserve"> </w:t>
      </w:r>
      <w:r w:rsidR="00220D00" w:rsidRPr="00A3620E">
        <w:rPr>
          <w:sz w:val="24"/>
          <w:szCs w:val="24"/>
        </w:rPr>
        <w:t>per</w:t>
      </w:r>
      <w:r w:rsidR="00EA3C71" w:rsidRPr="00A3620E">
        <w:rPr>
          <w:sz w:val="24"/>
          <w:szCs w:val="24"/>
        </w:rPr>
        <w:t xml:space="preserve"> </w:t>
      </w:r>
      <w:r w:rsidR="00A50643" w:rsidRPr="00A3620E">
        <w:rPr>
          <w:sz w:val="24"/>
          <w:szCs w:val="24"/>
        </w:rPr>
        <w:t>poi svilupparlo</w:t>
      </w:r>
      <w:r w:rsidR="00816EB1" w:rsidRPr="00A3620E">
        <w:rPr>
          <w:sz w:val="24"/>
          <w:szCs w:val="24"/>
        </w:rPr>
        <w:t xml:space="preserve"> </w:t>
      </w:r>
      <w:r w:rsidR="00EA3C71" w:rsidRPr="00A3620E">
        <w:rPr>
          <w:sz w:val="24"/>
          <w:szCs w:val="24"/>
        </w:rPr>
        <w:t xml:space="preserve">nella Chiesa </w:t>
      </w:r>
      <w:r w:rsidR="00054825" w:rsidRPr="00A3620E">
        <w:rPr>
          <w:sz w:val="24"/>
          <w:szCs w:val="24"/>
        </w:rPr>
        <w:t>come</w:t>
      </w:r>
      <w:r w:rsidR="00816EB1" w:rsidRPr="00A3620E">
        <w:rPr>
          <w:sz w:val="24"/>
          <w:szCs w:val="24"/>
        </w:rPr>
        <w:t xml:space="preserve"> impegno </w:t>
      </w:r>
      <w:r w:rsidR="00627343" w:rsidRPr="00A3620E">
        <w:rPr>
          <w:sz w:val="24"/>
          <w:szCs w:val="24"/>
        </w:rPr>
        <w:t>“universale”</w:t>
      </w:r>
      <w:r w:rsidR="000A6761" w:rsidRPr="00A3620E">
        <w:rPr>
          <w:sz w:val="24"/>
          <w:szCs w:val="24"/>
        </w:rPr>
        <w:t xml:space="preserve"> </w:t>
      </w:r>
      <w:r w:rsidR="00816EB1" w:rsidRPr="00A3620E">
        <w:rPr>
          <w:sz w:val="24"/>
          <w:szCs w:val="24"/>
        </w:rPr>
        <w:t>a favore de</w:t>
      </w:r>
      <w:r w:rsidR="00C03274" w:rsidRPr="00A3620E">
        <w:rPr>
          <w:sz w:val="24"/>
          <w:szCs w:val="24"/>
        </w:rPr>
        <w:t>l</w:t>
      </w:r>
      <w:r w:rsidR="00816EB1" w:rsidRPr="00A3620E">
        <w:rPr>
          <w:sz w:val="24"/>
          <w:szCs w:val="24"/>
        </w:rPr>
        <w:t>la</w:t>
      </w:r>
      <w:r w:rsidR="00C03274" w:rsidRPr="00A3620E">
        <w:rPr>
          <w:sz w:val="24"/>
          <w:szCs w:val="24"/>
        </w:rPr>
        <w:t xml:space="preserve"> salvezza d</w:t>
      </w:r>
      <w:r w:rsidR="00DA7AA7" w:rsidRPr="00A3620E">
        <w:rPr>
          <w:sz w:val="24"/>
          <w:szCs w:val="24"/>
        </w:rPr>
        <w:t xml:space="preserve">i </w:t>
      </w:r>
      <w:r w:rsidR="00054D3A" w:rsidRPr="00A3620E">
        <w:rPr>
          <w:sz w:val="24"/>
          <w:szCs w:val="24"/>
        </w:rPr>
        <w:t>ciascun</w:t>
      </w:r>
      <w:r w:rsidR="00DA7AA7" w:rsidRPr="00A3620E">
        <w:rPr>
          <w:sz w:val="24"/>
          <w:szCs w:val="24"/>
        </w:rPr>
        <w:t xml:space="preserve"> uomo e donna</w:t>
      </w:r>
      <w:r w:rsidR="005F0A4D" w:rsidRPr="00A3620E">
        <w:rPr>
          <w:sz w:val="24"/>
          <w:szCs w:val="24"/>
        </w:rPr>
        <w:t xml:space="preserve"> (cf </w:t>
      </w:r>
      <w:r w:rsidR="005F0A4D" w:rsidRPr="00A3620E">
        <w:rPr>
          <w:i/>
          <w:sz w:val="24"/>
          <w:szCs w:val="24"/>
        </w:rPr>
        <w:t>Mt</w:t>
      </w:r>
      <w:r w:rsidR="005F0A4D" w:rsidRPr="00A3620E">
        <w:rPr>
          <w:sz w:val="24"/>
          <w:szCs w:val="24"/>
        </w:rPr>
        <w:t xml:space="preserve"> 19,21)</w:t>
      </w:r>
      <w:r w:rsidR="004946A3" w:rsidRPr="00A3620E">
        <w:rPr>
          <w:rStyle w:val="Rimandonotaapidipagina"/>
          <w:sz w:val="24"/>
          <w:szCs w:val="24"/>
        </w:rPr>
        <w:footnoteReference w:id="6"/>
      </w:r>
      <w:r w:rsidR="00C03274" w:rsidRPr="00A3620E">
        <w:rPr>
          <w:sz w:val="24"/>
          <w:szCs w:val="24"/>
        </w:rPr>
        <w:t>.</w:t>
      </w:r>
    </w:p>
    <w:p w:rsidR="00D9642C" w:rsidRPr="00A3620E" w:rsidRDefault="0028095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L</w:t>
      </w:r>
      <w:r w:rsidR="00B038D7" w:rsidRPr="00A3620E">
        <w:rPr>
          <w:sz w:val="24"/>
          <w:szCs w:val="24"/>
        </w:rPr>
        <w:t xml:space="preserve">a persona e la vita </w:t>
      </w:r>
      <w:r w:rsidR="004A3E5E" w:rsidRPr="00A3620E">
        <w:rPr>
          <w:sz w:val="24"/>
          <w:szCs w:val="24"/>
        </w:rPr>
        <w:t xml:space="preserve">del Figlio </w:t>
      </w:r>
      <w:r w:rsidR="00D17F81" w:rsidRPr="00A3620E">
        <w:rPr>
          <w:sz w:val="24"/>
          <w:szCs w:val="24"/>
        </w:rPr>
        <w:t xml:space="preserve">unigenito </w:t>
      </w:r>
      <w:r w:rsidR="004A3E5E" w:rsidRPr="00A3620E">
        <w:rPr>
          <w:sz w:val="24"/>
          <w:szCs w:val="24"/>
        </w:rPr>
        <w:t>di Dio</w:t>
      </w:r>
      <w:r w:rsidRPr="00A3620E">
        <w:rPr>
          <w:sz w:val="24"/>
          <w:szCs w:val="24"/>
        </w:rPr>
        <w:t xml:space="preserve"> rappresentano</w:t>
      </w:r>
      <w:r w:rsidR="00693F94" w:rsidRPr="00A3620E">
        <w:rPr>
          <w:sz w:val="24"/>
          <w:szCs w:val="24"/>
        </w:rPr>
        <w:t xml:space="preserve"> </w:t>
      </w:r>
      <w:r w:rsidR="001332B8" w:rsidRPr="00A3620E">
        <w:rPr>
          <w:sz w:val="24"/>
          <w:szCs w:val="24"/>
        </w:rPr>
        <w:t xml:space="preserve">dunque </w:t>
      </w:r>
      <w:r w:rsidR="00693F94" w:rsidRPr="00A3620E">
        <w:rPr>
          <w:sz w:val="24"/>
          <w:szCs w:val="24"/>
        </w:rPr>
        <w:t xml:space="preserve">il modello </w:t>
      </w:r>
      <w:r w:rsidR="00D06FB6" w:rsidRPr="00A3620E">
        <w:rPr>
          <w:sz w:val="24"/>
          <w:szCs w:val="24"/>
        </w:rPr>
        <w:t>a</w:t>
      </w:r>
      <w:r w:rsidR="00693F94" w:rsidRPr="00A3620E">
        <w:rPr>
          <w:sz w:val="24"/>
          <w:szCs w:val="24"/>
        </w:rPr>
        <w:t xml:space="preserve"> cui </w:t>
      </w:r>
      <w:r w:rsidR="00D06FB6" w:rsidRPr="00A3620E">
        <w:rPr>
          <w:sz w:val="24"/>
          <w:szCs w:val="24"/>
        </w:rPr>
        <w:t xml:space="preserve">la persona consacrata </w:t>
      </w:r>
      <w:r w:rsidR="001332B8" w:rsidRPr="00A3620E">
        <w:rPr>
          <w:sz w:val="24"/>
          <w:szCs w:val="24"/>
        </w:rPr>
        <w:t>fa riferimento</w:t>
      </w:r>
      <w:r w:rsidR="00693F94" w:rsidRPr="00A3620E">
        <w:rPr>
          <w:sz w:val="24"/>
          <w:szCs w:val="24"/>
        </w:rPr>
        <w:t xml:space="preserve"> e la fonte di grazia a cui </w:t>
      </w:r>
      <w:r w:rsidR="00DA680D" w:rsidRPr="00A3620E">
        <w:rPr>
          <w:sz w:val="24"/>
          <w:szCs w:val="24"/>
        </w:rPr>
        <w:t xml:space="preserve">essa </w:t>
      </w:r>
      <w:r w:rsidR="00693F94" w:rsidRPr="00A3620E">
        <w:rPr>
          <w:sz w:val="24"/>
          <w:szCs w:val="24"/>
        </w:rPr>
        <w:t xml:space="preserve">attinge </w:t>
      </w:r>
      <w:r w:rsidR="00D06FB6" w:rsidRPr="00A3620E">
        <w:rPr>
          <w:sz w:val="24"/>
          <w:szCs w:val="24"/>
        </w:rPr>
        <w:t>nel vivere la castità sec</w:t>
      </w:r>
      <w:r w:rsidR="004A3E5E" w:rsidRPr="00A3620E">
        <w:rPr>
          <w:sz w:val="24"/>
          <w:szCs w:val="24"/>
        </w:rPr>
        <w:t>ondo gli intendimenti del Vangelo</w:t>
      </w:r>
      <w:r w:rsidR="00D06FB6" w:rsidRPr="00A3620E">
        <w:rPr>
          <w:sz w:val="24"/>
          <w:szCs w:val="24"/>
        </w:rPr>
        <w:t>.</w:t>
      </w:r>
      <w:r w:rsidR="00693F94" w:rsidRPr="00A3620E">
        <w:rPr>
          <w:sz w:val="24"/>
          <w:szCs w:val="24"/>
        </w:rPr>
        <w:t xml:space="preserve"> </w:t>
      </w:r>
      <w:r w:rsidR="004A3E5E" w:rsidRPr="00A3620E">
        <w:rPr>
          <w:sz w:val="24"/>
          <w:szCs w:val="24"/>
        </w:rPr>
        <w:t>Gesù</w:t>
      </w:r>
      <w:r w:rsidR="00D06FB6" w:rsidRPr="00A3620E">
        <w:rPr>
          <w:sz w:val="24"/>
          <w:szCs w:val="24"/>
        </w:rPr>
        <w:t xml:space="preserve"> </w:t>
      </w:r>
      <w:r w:rsidR="004A3E5E" w:rsidRPr="00A3620E">
        <w:rPr>
          <w:sz w:val="24"/>
          <w:szCs w:val="24"/>
        </w:rPr>
        <w:t xml:space="preserve">Cristo </w:t>
      </w:r>
      <w:r w:rsidR="00D06FB6" w:rsidRPr="00A3620E">
        <w:rPr>
          <w:sz w:val="24"/>
          <w:szCs w:val="24"/>
        </w:rPr>
        <w:t>fece del</w:t>
      </w:r>
      <w:r w:rsidR="004A3E5E" w:rsidRPr="00A3620E">
        <w:rPr>
          <w:sz w:val="24"/>
          <w:szCs w:val="24"/>
        </w:rPr>
        <w:t>la sua scelta di vivere casto un</w:t>
      </w:r>
      <w:r w:rsidR="00D06FB6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nuovo </w:t>
      </w:r>
      <w:r w:rsidR="00D06FB6" w:rsidRPr="00A3620E">
        <w:rPr>
          <w:sz w:val="24"/>
          <w:szCs w:val="24"/>
        </w:rPr>
        <w:t xml:space="preserve">modo di </w:t>
      </w:r>
      <w:r w:rsidR="00D17F81" w:rsidRPr="00A3620E">
        <w:rPr>
          <w:sz w:val="24"/>
          <w:szCs w:val="24"/>
        </w:rPr>
        <w:t>stabili</w:t>
      </w:r>
      <w:r w:rsidR="002C50A2" w:rsidRPr="00A3620E">
        <w:rPr>
          <w:sz w:val="24"/>
          <w:szCs w:val="24"/>
        </w:rPr>
        <w:t xml:space="preserve">re </w:t>
      </w:r>
      <w:r w:rsidR="00D06FB6" w:rsidRPr="00A3620E">
        <w:rPr>
          <w:sz w:val="24"/>
          <w:szCs w:val="24"/>
        </w:rPr>
        <w:t>la comunione filiale con il Padre, la relazione fraterna con gli uomini e il se</w:t>
      </w:r>
      <w:r w:rsidR="004A3E5E" w:rsidRPr="00A3620E">
        <w:rPr>
          <w:sz w:val="24"/>
          <w:szCs w:val="24"/>
        </w:rPr>
        <w:t xml:space="preserve">rvizio </w:t>
      </w:r>
      <w:r w:rsidR="009D5A95" w:rsidRPr="00A3620E">
        <w:rPr>
          <w:sz w:val="24"/>
          <w:szCs w:val="24"/>
        </w:rPr>
        <w:t>interamente votato al</w:t>
      </w:r>
      <w:r w:rsidR="004A3E5E" w:rsidRPr="00A3620E">
        <w:rPr>
          <w:sz w:val="24"/>
          <w:szCs w:val="24"/>
        </w:rPr>
        <w:t xml:space="preserve"> bene</w:t>
      </w:r>
      <w:r w:rsidR="00D06FB6" w:rsidRPr="00A3620E">
        <w:rPr>
          <w:sz w:val="24"/>
          <w:szCs w:val="24"/>
        </w:rPr>
        <w:t xml:space="preserve"> del mondo</w:t>
      </w:r>
      <w:r w:rsidR="00D06FB6" w:rsidRPr="00A3620E">
        <w:rPr>
          <w:rStyle w:val="Rimandonotaapidipagina"/>
          <w:sz w:val="24"/>
          <w:szCs w:val="24"/>
        </w:rPr>
        <w:footnoteReference w:id="7"/>
      </w:r>
      <w:r w:rsidR="00D06FB6" w:rsidRPr="00A3620E">
        <w:rPr>
          <w:sz w:val="24"/>
          <w:szCs w:val="24"/>
        </w:rPr>
        <w:t>.</w:t>
      </w:r>
      <w:r w:rsidR="00B038D7" w:rsidRPr="00A3620E">
        <w:rPr>
          <w:sz w:val="24"/>
          <w:szCs w:val="24"/>
        </w:rPr>
        <w:t xml:space="preserve"> </w:t>
      </w:r>
    </w:p>
    <w:p w:rsidR="00F67436" w:rsidRPr="00A3620E" w:rsidRDefault="00854AB5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L’assunzione della natura umana</w:t>
      </w:r>
      <w:r w:rsidR="002A63E0" w:rsidRPr="00A3620E">
        <w:rPr>
          <w:sz w:val="24"/>
          <w:szCs w:val="24"/>
        </w:rPr>
        <w:t xml:space="preserve"> da parte del Verbo,</w:t>
      </w:r>
      <w:r w:rsidR="00E93837" w:rsidRPr="00A3620E">
        <w:rPr>
          <w:sz w:val="24"/>
          <w:szCs w:val="24"/>
        </w:rPr>
        <w:t xml:space="preserve"> in vista del </w:t>
      </w:r>
      <w:r w:rsidR="00DA680D" w:rsidRPr="00A3620E">
        <w:rPr>
          <w:sz w:val="24"/>
          <w:szCs w:val="24"/>
        </w:rPr>
        <w:t>sacrificio</w:t>
      </w:r>
      <w:r w:rsidRPr="00A3620E">
        <w:rPr>
          <w:sz w:val="24"/>
          <w:szCs w:val="24"/>
        </w:rPr>
        <w:t xml:space="preserve"> </w:t>
      </w:r>
      <w:r w:rsidR="00F8581D" w:rsidRPr="00A3620E">
        <w:rPr>
          <w:sz w:val="24"/>
          <w:szCs w:val="24"/>
        </w:rPr>
        <w:t xml:space="preserve">supremo </w:t>
      </w:r>
      <w:r w:rsidR="00E93837" w:rsidRPr="00A3620E">
        <w:rPr>
          <w:sz w:val="24"/>
          <w:szCs w:val="24"/>
        </w:rPr>
        <w:t>del</w:t>
      </w:r>
      <w:r w:rsidRPr="00A3620E">
        <w:rPr>
          <w:sz w:val="24"/>
          <w:szCs w:val="24"/>
        </w:rPr>
        <w:t>la sua vita</w:t>
      </w:r>
      <w:r w:rsidR="002A63E0" w:rsidRPr="00A3620E">
        <w:rPr>
          <w:sz w:val="24"/>
          <w:szCs w:val="24"/>
        </w:rPr>
        <w:t>,</w:t>
      </w:r>
      <w:r w:rsidR="00DA680D" w:rsidRPr="00A3620E">
        <w:rPr>
          <w:sz w:val="24"/>
          <w:szCs w:val="24"/>
        </w:rPr>
        <w:t xml:space="preserve"> è</w:t>
      </w:r>
      <w:r w:rsidR="00E93837" w:rsidRPr="00A3620E">
        <w:rPr>
          <w:sz w:val="24"/>
          <w:szCs w:val="24"/>
        </w:rPr>
        <w:t xml:space="preserve"> già simbolicamente contenuta</w:t>
      </w:r>
      <w:r w:rsidR="009D5DCB" w:rsidRPr="00A3620E">
        <w:rPr>
          <w:sz w:val="24"/>
          <w:szCs w:val="24"/>
        </w:rPr>
        <w:t xml:space="preserve"> ne</w:t>
      </w:r>
      <w:r w:rsidR="002A63E0" w:rsidRPr="00A3620E">
        <w:rPr>
          <w:sz w:val="24"/>
          <w:szCs w:val="24"/>
        </w:rPr>
        <w:t>lla</w:t>
      </w:r>
      <w:r w:rsidRPr="00A3620E">
        <w:rPr>
          <w:sz w:val="24"/>
          <w:szCs w:val="24"/>
        </w:rPr>
        <w:t xml:space="preserve"> decisione </w:t>
      </w:r>
      <w:r w:rsidR="00DA680D" w:rsidRPr="00A3620E">
        <w:rPr>
          <w:sz w:val="24"/>
          <w:szCs w:val="24"/>
        </w:rPr>
        <w:t>che</w:t>
      </w:r>
      <w:r w:rsidR="002A63E0" w:rsidRPr="00A3620E">
        <w:rPr>
          <w:sz w:val="24"/>
          <w:szCs w:val="24"/>
        </w:rPr>
        <w:t xml:space="preserve"> Gesù di Nazaret </w:t>
      </w:r>
      <w:r w:rsidR="00DA680D" w:rsidRPr="00A3620E">
        <w:rPr>
          <w:sz w:val="24"/>
          <w:szCs w:val="24"/>
        </w:rPr>
        <w:t>fece nel</w:t>
      </w:r>
      <w:r w:rsidRPr="00A3620E">
        <w:rPr>
          <w:sz w:val="24"/>
          <w:szCs w:val="24"/>
        </w:rPr>
        <w:t xml:space="preserve"> </w:t>
      </w:r>
      <w:r w:rsidR="009D5DCB" w:rsidRPr="00A3620E">
        <w:rPr>
          <w:sz w:val="24"/>
          <w:szCs w:val="24"/>
        </w:rPr>
        <w:t xml:space="preserve">voler </w:t>
      </w:r>
      <w:r w:rsidRPr="00A3620E">
        <w:rPr>
          <w:sz w:val="24"/>
          <w:szCs w:val="24"/>
        </w:rPr>
        <w:t xml:space="preserve">vivere la castità come disponibilità </w:t>
      </w:r>
      <w:r w:rsidR="00561839" w:rsidRPr="00A3620E">
        <w:rPr>
          <w:sz w:val="24"/>
          <w:szCs w:val="24"/>
        </w:rPr>
        <w:t xml:space="preserve">piena </w:t>
      </w:r>
      <w:r w:rsidRPr="00A3620E">
        <w:rPr>
          <w:sz w:val="24"/>
          <w:szCs w:val="24"/>
        </w:rPr>
        <w:t>all’amore di Dio per gli uomini</w:t>
      </w:r>
      <w:r w:rsidR="002A63E0" w:rsidRPr="00A3620E">
        <w:rPr>
          <w:sz w:val="24"/>
          <w:szCs w:val="24"/>
        </w:rPr>
        <w:t>: un amore che</w:t>
      </w:r>
      <w:r w:rsidR="00561839" w:rsidRPr="00A3620E">
        <w:rPr>
          <w:sz w:val="24"/>
          <w:szCs w:val="24"/>
        </w:rPr>
        <w:t>,</w:t>
      </w:r>
      <w:r w:rsidR="002A63E0" w:rsidRPr="00A3620E">
        <w:rPr>
          <w:sz w:val="24"/>
          <w:szCs w:val="24"/>
        </w:rPr>
        <w:t xml:space="preserve"> at</w:t>
      </w:r>
      <w:r w:rsidR="0059113E" w:rsidRPr="00A3620E">
        <w:rPr>
          <w:sz w:val="24"/>
          <w:szCs w:val="24"/>
        </w:rPr>
        <w:t>traver</w:t>
      </w:r>
      <w:r w:rsidR="00947DAB" w:rsidRPr="00A3620E">
        <w:rPr>
          <w:sz w:val="24"/>
          <w:szCs w:val="24"/>
        </w:rPr>
        <w:t>so</w:t>
      </w:r>
      <w:r w:rsidR="00561839" w:rsidRPr="00A3620E">
        <w:rPr>
          <w:sz w:val="24"/>
          <w:szCs w:val="24"/>
        </w:rPr>
        <w:t xml:space="preserve"> </w:t>
      </w:r>
      <w:r w:rsidR="002A63E0" w:rsidRPr="00A3620E">
        <w:rPr>
          <w:sz w:val="24"/>
          <w:szCs w:val="24"/>
        </w:rPr>
        <w:t>l’</w:t>
      </w:r>
      <w:r w:rsidR="00003898" w:rsidRPr="00A3620E">
        <w:rPr>
          <w:sz w:val="24"/>
          <w:szCs w:val="24"/>
        </w:rPr>
        <w:t xml:space="preserve">offerta </w:t>
      </w:r>
      <w:r w:rsidR="009B2A4F" w:rsidRPr="00A3620E">
        <w:rPr>
          <w:sz w:val="24"/>
          <w:szCs w:val="24"/>
        </w:rPr>
        <w:t xml:space="preserve">totale </w:t>
      </w:r>
      <w:r w:rsidR="00003898" w:rsidRPr="00A3620E">
        <w:rPr>
          <w:sz w:val="24"/>
          <w:szCs w:val="24"/>
        </w:rPr>
        <w:t>di sé</w:t>
      </w:r>
      <w:r w:rsidR="00561839" w:rsidRPr="00A3620E">
        <w:rPr>
          <w:sz w:val="24"/>
          <w:szCs w:val="24"/>
        </w:rPr>
        <w:t>,</w:t>
      </w:r>
      <w:r w:rsidR="00E93837" w:rsidRPr="00A3620E">
        <w:rPr>
          <w:sz w:val="24"/>
          <w:szCs w:val="24"/>
        </w:rPr>
        <w:t xml:space="preserve"> manifest</w:t>
      </w:r>
      <w:r w:rsidR="00ED359F" w:rsidRPr="00A3620E">
        <w:rPr>
          <w:sz w:val="24"/>
          <w:szCs w:val="24"/>
        </w:rPr>
        <w:t>a</w:t>
      </w:r>
      <w:r w:rsidRPr="00A3620E">
        <w:rPr>
          <w:sz w:val="24"/>
          <w:szCs w:val="24"/>
        </w:rPr>
        <w:t xml:space="preserve"> la </w:t>
      </w:r>
      <w:r w:rsidR="00E93837" w:rsidRPr="00A3620E">
        <w:rPr>
          <w:sz w:val="24"/>
          <w:szCs w:val="24"/>
        </w:rPr>
        <w:t xml:space="preserve">vittoria dello Spirito sulla relatività e </w:t>
      </w:r>
      <w:r w:rsidR="00712F39" w:rsidRPr="00A3620E">
        <w:rPr>
          <w:sz w:val="24"/>
          <w:szCs w:val="24"/>
        </w:rPr>
        <w:t>inconsistenza delle realtà umane</w:t>
      </w:r>
      <w:r w:rsidR="002A63E0" w:rsidRPr="00A3620E">
        <w:rPr>
          <w:sz w:val="24"/>
          <w:szCs w:val="24"/>
        </w:rPr>
        <w:t xml:space="preserve"> </w:t>
      </w:r>
      <w:r w:rsidR="00ED359F" w:rsidRPr="00A3620E">
        <w:rPr>
          <w:sz w:val="24"/>
          <w:szCs w:val="24"/>
        </w:rPr>
        <w:t>soggette</w:t>
      </w:r>
      <w:r w:rsidR="002A63E0" w:rsidRPr="00A3620E">
        <w:rPr>
          <w:sz w:val="24"/>
          <w:szCs w:val="24"/>
        </w:rPr>
        <w:t xml:space="preserve"> al dominio del </w:t>
      </w:r>
      <w:r w:rsidR="00292054" w:rsidRPr="00A3620E">
        <w:rPr>
          <w:sz w:val="24"/>
          <w:szCs w:val="24"/>
        </w:rPr>
        <w:t xml:space="preserve">male, del </w:t>
      </w:r>
      <w:r w:rsidR="002A63E0" w:rsidRPr="00A3620E">
        <w:rPr>
          <w:sz w:val="24"/>
          <w:szCs w:val="24"/>
        </w:rPr>
        <w:t>peccato</w:t>
      </w:r>
      <w:r w:rsidR="00292054" w:rsidRPr="00A3620E">
        <w:rPr>
          <w:sz w:val="24"/>
          <w:szCs w:val="24"/>
        </w:rPr>
        <w:t xml:space="preserve"> e della morte</w:t>
      </w:r>
      <w:r w:rsidR="002A63E0" w:rsidRPr="00A3620E">
        <w:rPr>
          <w:rStyle w:val="Rimandonotaapidipagina"/>
          <w:sz w:val="24"/>
          <w:szCs w:val="24"/>
        </w:rPr>
        <w:footnoteReference w:id="8"/>
      </w:r>
      <w:r w:rsidR="002A63E0" w:rsidRPr="00A3620E">
        <w:rPr>
          <w:sz w:val="24"/>
          <w:szCs w:val="24"/>
        </w:rPr>
        <w:t>.</w:t>
      </w:r>
    </w:p>
    <w:p w:rsidR="003B7C58" w:rsidRPr="00A3620E" w:rsidRDefault="0028095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È </w:t>
      </w:r>
      <w:r w:rsidR="00657262" w:rsidRPr="00A3620E">
        <w:rPr>
          <w:sz w:val="24"/>
          <w:szCs w:val="24"/>
        </w:rPr>
        <w:t>in</w:t>
      </w:r>
      <w:r w:rsidRPr="00A3620E">
        <w:rPr>
          <w:sz w:val="24"/>
          <w:szCs w:val="24"/>
        </w:rPr>
        <w:t xml:space="preserve"> questo se</w:t>
      </w:r>
      <w:r w:rsidR="00F67436" w:rsidRPr="00A3620E">
        <w:rPr>
          <w:sz w:val="24"/>
          <w:szCs w:val="24"/>
        </w:rPr>
        <w:t>nso che la scelta</w:t>
      </w:r>
      <w:r w:rsidR="00657262" w:rsidRPr="00A3620E">
        <w:rPr>
          <w:sz w:val="24"/>
          <w:szCs w:val="24"/>
        </w:rPr>
        <w:t xml:space="preserve"> della castità</w:t>
      </w:r>
      <w:r w:rsidRPr="00A3620E">
        <w:rPr>
          <w:sz w:val="24"/>
          <w:szCs w:val="24"/>
        </w:rPr>
        <w:t xml:space="preserve"> costituisce un vincolo essenzia</w:t>
      </w:r>
      <w:r w:rsidR="00F8581D" w:rsidRPr="00A3620E">
        <w:rPr>
          <w:sz w:val="24"/>
          <w:szCs w:val="24"/>
        </w:rPr>
        <w:t>le per poter, con cuore</w:t>
      </w:r>
      <w:r w:rsidRPr="00A3620E">
        <w:rPr>
          <w:sz w:val="24"/>
          <w:szCs w:val="24"/>
        </w:rPr>
        <w:t xml:space="preserve"> indiviso, amare Dio e in lui i fratelli </w:t>
      </w:r>
      <w:r w:rsidR="00657262" w:rsidRPr="00A3620E">
        <w:rPr>
          <w:sz w:val="24"/>
          <w:szCs w:val="24"/>
        </w:rPr>
        <w:t>(</w:t>
      </w:r>
      <w:r w:rsidR="00D43F01" w:rsidRPr="00A3620E">
        <w:rPr>
          <w:sz w:val="24"/>
          <w:szCs w:val="24"/>
        </w:rPr>
        <w:t xml:space="preserve">cf </w:t>
      </w:r>
      <w:r w:rsidR="00657262" w:rsidRPr="00A3620E">
        <w:rPr>
          <w:i/>
          <w:sz w:val="24"/>
          <w:szCs w:val="24"/>
        </w:rPr>
        <w:t>Cost. 169,5</w:t>
      </w:r>
      <w:r w:rsidR="00657262" w:rsidRPr="00A3620E">
        <w:rPr>
          <w:sz w:val="24"/>
          <w:szCs w:val="24"/>
        </w:rPr>
        <w:t>)</w:t>
      </w:r>
      <w:r w:rsidRPr="00A3620E">
        <w:rPr>
          <w:sz w:val="24"/>
          <w:szCs w:val="24"/>
        </w:rPr>
        <w:t>.</w:t>
      </w:r>
      <w:r w:rsidR="00E93837" w:rsidRPr="00A3620E">
        <w:rPr>
          <w:sz w:val="24"/>
          <w:szCs w:val="24"/>
        </w:rPr>
        <w:t xml:space="preserve"> Essa</w:t>
      </w:r>
      <w:r w:rsidR="00712F39" w:rsidRPr="00A3620E">
        <w:rPr>
          <w:sz w:val="24"/>
          <w:szCs w:val="24"/>
        </w:rPr>
        <w:t xml:space="preserve"> non è </w:t>
      </w:r>
      <w:r w:rsidR="001841F9" w:rsidRPr="00A3620E">
        <w:rPr>
          <w:sz w:val="24"/>
          <w:szCs w:val="24"/>
        </w:rPr>
        <w:t xml:space="preserve">una </w:t>
      </w:r>
      <w:r w:rsidR="00CC7F79" w:rsidRPr="00A3620E">
        <w:rPr>
          <w:sz w:val="24"/>
          <w:szCs w:val="24"/>
        </w:rPr>
        <w:t>semplic</w:t>
      </w:r>
      <w:r w:rsidR="00712F39" w:rsidRPr="00A3620E">
        <w:rPr>
          <w:sz w:val="24"/>
          <w:szCs w:val="24"/>
        </w:rPr>
        <w:t>e</w:t>
      </w:r>
      <w:r w:rsidR="00CC7F79" w:rsidRPr="00A3620E">
        <w:rPr>
          <w:sz w:val="24"/>
          <w:szCs w:val="24"/>
        </w:rPr>
        <w:t xml:space="preserve"> rinuncia del</w:t>
      </w:r>
      <w:r w:rsidR="001841F9" w:rsidRPr="00A3620E">
        <w:rPr>
          <w:sz w:val="24"/>
          <w:szCs w:val="24"/>
        </w:rPr>
        <w:t>la vita affettiva e sessuale o</w:t>
      </w:r>
      <w:r w:rsidR="000316D5" w:rsidRPr="00A3620E">
        <w:rPr>
          <w:sz w:val="24"/>
          <w:szCs w:val="24"/>
        </w:rPr>
        <w:t xml:space="preserve"> del</w:t>
      </w:r>
      <w:r w:rsidR="00CC7F79" w:rsidRPr="00A3620E">
        <w:rPr>
          <w:sz w:val="24"/>
          <w:szCs w:val="24"/>
        </w:rPr>
        <w:t xml:space="preserve"> matrimonio ma è</w:t>
      </w:r>
      <w:r w:rsidR="00712F39" w:rsidRPr="00A3620E">
        <w:rPr>
          <w:sz w:val="24"/>
          <w:szCs w:val="24"/>
        </w:rPr>
        <w:t xml:space="preserve"> </w:t>
      </w:r>
      <w:r w:rsidR="00D9790F" w:rsidRPr="00A3620E">
        <w:rPr>
          <w:sz w:val="24"/>
          <w:szCs w:val="24"/>
        </w:rPr>
        <w:t>manifestazione</w:t>
      </w:r>
      <w:r w:rsidR="00E93837" w:rsidRPr="00A3620E">
        <w:rPr>
          <w:sz w:val="24"/>
          <w:szCs w:val="24"/>
        </w:rPr>
        <w:t xml:space="preserve"> dell’</w:t>
      </w:r>
      <w:r w:rsidR="00712F39" w:rsidRPr="00A3620E">
        <w:rPr>
          <w:sz w:val="24"/>
          <w:szCs w:val="24"/>
        </w:rPr>
        <w:t xml:space="preserve">amore </w:t>
      </w:r>
      <w:r w:rsidR="00E93837" w:rsidRPr="00A3620E">
        <w:rPr>
          <w:sz w:val="24"/>
          <w:szCs w:val="24"/>
        </w:rPr>
        <w:t>di Cristo,</w:t>
      </w:r>
      <w:r w:rsidR="00712F39" w:rsidRPr="00A3620E">
        <w:rPr>
          <w:sz w:val="24"/>
          <w:szCs w:val="24"/>
        </w:rPr>
        <w:t xml:space="preserve"> fatto di solitudine e oblazione</w:t>
      </w:r>
      <w:r w:rsidR="002B5175" w:rsidRPr="00A3620E">
        <w:rPr>
          <w:sz w:val="24"/>
          <w:szCs w:val="24"/>
        </w:rPr>
        <w:t>. Questo amore</w:t>
      </w:r>
      <w:r w:rsidR="00E93837" w:rsidRPr="00A3620E">
        <w:rPr>
          <w:sz w:val="24"/>
          <w:szCs w:val="24"/>
        </w:rPr>
        <w:t xml:space="preserve"> tende ad essere</w:t>
      </w:r>
      <w:r w:rsidR="00CC7F79" w:rsidRPr="00A3620E">
        <w:rPr>
          <w:sz w:val="24"/>
          <w:szCs w:val="24"/>
        </w:rPr>
        <w:t xml:space="preserve"> grande perché massimamente </w:t>
      </w:r>
      <w:r w:rsidR="004C771B" w:rsidRPr="00A3620E">
        <w:rPr>
          <w:sz w:val="24"/>
          <w:szCs w:val="24"/>
        </w:rPr>
        <w:t xml:space="preserve">libero, </w:t>
      </w:r>
      <w:r w:rsidR="00CC7F79" w:rsidRPr="00A3620E">
        <w:rPr>
          <w:sz w:val="24"/>
          <w:szCs w:val="24"/>
        </w:rPr>
        <w:t>gratuito e</w:t>
      </w:r>
      <w:r w:rsidR="004C771B" w:rsidRPr="00A3620E">
        <w:rPr>
          <w:sz w:val="24"/>
          <w:szCs w:val="24"/>
        </w:rPr>
        <w:t xml:space="preserve"> generoso e</w:t>
      </w:r>
      <w:r w:rsidR="00CC7F79" w:rsidRPr="00A3620E">
        <w:rPr>
          <w:sz w:val="24"/>
          <w:szCs w:val="24"/>
        </w:rPr>
        <w:t xml:space="preserve"> </w:t>
      </w:r>
      <w:r w:rsidR="00D9790F" w:rsidRPr="00A3620E">
        <w:rPr>
          <w:sz w:val="24"/>
          <w:szCs w:val="24"/>
        </w:rPr>
        <w:t>ha in sé</w:t>
      </w:r>
      <w:r w:rsidR="00CC7F79" w:rsidRPr="00A3620E">
        <w:rPr>
          <w:sz w:val="24"/>
          <w:szCs w:val="24"/>
        </w:rPr>
        <w:t xml:space="preserve"> </w:t>
      </w:r>
      <w:r w:rsidR="004C771B" w:rsidRPr="00A3620E">
        <w:rPr>
          <w:sz w:val="24"/>
          <w:szCs w:val="24"/>
        </w:rPr>
        <w:t>l</w:t>
      </w:r>
      <w:r w:rsidR="00D9790F" w:rsidRPr="00A3620E">
        <w:rPr>
          <w:sz w:val="24"/>
          <w:szCs w:val="24"/>
        </w:rPr>
        <w:t xml:space="preserve">a </w:t>
      </w:r>
      <w:r w:rsidR="00CC7F79" w:rsidRPr="00A3620E">
        <w:rPr>
          <w:sz w:val="24"/>
          <w:szCs w:val="24"/>
        </w:rPr>
        <w:t xml:space="preserve">forza </w:t>
      </w:r>
      <w:r w:rsidR="004C771B" w:rsidRPr="00A3620E">
        <w:rPr>
          <w:sz w:val="24"/>
          <w:szCs w:val="24"/>
        </w:rPr>
        <w:t>di promuovere comunione e carità,</w:t>
      </w:r>
      <w:r w:rsidR="00D9790F" w:rsidRPr="00A3620E">
        <w:rPr>
          <w:sz w:val="24"/>
          <w:szCs w:val="24"/>
        </w:rPr>
        <w:t xml:space="preserve"> in </w:t>
      </w:r>
      <w:r w:rsidR="004C771B" w:rsidRPr="00A3620E">
        <w:rPr>
          <w:sz w:val="24"/>
          <w:szCs w:val="24"/>
        </w:rPr>
        <w:t>vista del sicuro e pieno conseguimento dei beni</w:t>
      </w:r>
      <w:r w:rsidR="003B7C58" w:rsidRPr="00A3620E">
        <w:rPr>
          <w:sz w:val="24"/>
          <w:szCs w:val="24"/>
        </w:rPr>
        <w:t xml:space="preserve"> della </w:t>
      </w:r>
      <w:r w:rsidR="008B4E52" w:rsidRPr="00A3620E">
        <w:rPr>
          <w:sz w:val="24"/>
          <w:szCs w:val="24"/>
        </w:rPr>
        <w:t xml:space="preserve">giustizia, </w:t>
      </w:r>
      <w:r w:rsidR="00283F45" w:rsidRPr="00A3620E">
        <w:rPr>
          <w:sz w:val="24"/>
          <w:szCs w:val="24"/>
        </w:rPr>
        <w:t xml:space="preserve">della </w:t>
      </w:r>
      <w:r w:rsidR="008B4E52" w:rsidRPr="00A3620E">
        <w:rPr>
          <w:sz w:val="24"/>
          <w:szCs w:val="24"/>
        </w:rPr>
        <w:t>fratellanz</w:t>
      </w:r>
      <w:r w:rsidR="004C771B" w:rsidRPr="00A3620E">
        <w:rPr>
          <w:sz w:val="24"/>
          <w:szCs w:val="24"/>
        </w:rPr>
        <w:t>a e</w:t>
      </w:r>
      <w:r w:rsidR="008B4E52" w:rsidRPr="00A3620E">
        <w:rPr>
          <w:sz w:val="24"/>
          <w:szCs w:val="24"/>
        </w:rPr>
        <w:t xml:space="preserve"> </w:t>
      </w:r>
      <w:r w:rsidR="00283F45" w:rsidRPr="00A3620E">
        <w:rPr>
          <w:sz w:val="24"/>
          <w:szCs w:val="24"/>
        </w:rPr>
        <w:t xml:space="preserve">della </w:t>
      </w:r>
      <w:r w:rsidR="008B4E52" w:rsidRPr="00A3620E">
        <w:rPr>
          <w:sz w:val="24"/>
          <w:szCs w:val="24"/>
        </w:rPr>
        <w:t>pace</w:t>
      </w:r>
      <w:r w:rsidR="004C771B" w:rsidRPr="00A3620E">
        <w:rPr>
          <w:sz w:val="24"/>
          <w:szCs w:val="24"/>
        </w:rPr>
        <w:t xml:space="preserve"> che saranno</w:t>
      </w:r>
      <w:r w:rsidR="00283F45" w:rsidRPr="00A3620E">
        <w:rPr>
          <w:sz w:val="24"/>
          <w:szCs w:val="24"/>
        </w:rPr>
        <w:t xml:space="preserve"> parte </w:t>
      </w:r>
      <w:r w:rsidR="00D43F01" w:rsidRPr="00A3620E">
        <w:rPr>
          <w:sz w:val="24"/>
          <w:szCs w:val="24"/>
        </w:rPr>
        <w:t xml:space="preserve">integrante </w:t>
      </w:r>
      <w:r w:rsidR="00283F45" w:rsidRPr="00A3620E">
        <w:rPr>
          <w:sz w:val="24"/>
          <w:szCs w:val="24"/>
        </w:rPr>
        <w:t>del mondo futuro</w:t>
      </w:r>
      <w:r w:rsidR="007211EB" w:rsidRPr="00A3620E">
        <w:rPr>
          <w:sz w:val="24"/>
          <w:szCs w:val="24"/>
        </w:rPr>
        <w:t>.</w:t>
      </w:r>
      <w:r w:rsidR="00CC7F79" w:rsidRPr="00A3620E">
        <w:rPr>
          <w:sz w:val="24"/>
          <w:szCs w:val="24"/>
        </w:rPr>
        <w:t xml:space="preserve"> </w:t>
      </w:r>
      <w:r w:rsidR="00A72DF8" w:rsidRPr="00A3620E">
        <w:rPr>
          <w:sz w:val="24"/>
          <w:szCs w:val="24"/>
        </w:rPr>
        <w:t xml:space="preserve">Per questo </w:t>
      </w:r>
      <w:r w:rsidR="00D43F01" w:rsidRPr="00A3620E">
        <w:rPr>
          <w:sz w:val="24"/>
          <w:szCs w:val="24"/>
        </w:rPr>
        <w:t xml:space="preserve">motivo </w:t>
      </w:r>
      <w:r w:rsidR="00A72DF8" w:rsidRPr="00A3620E">
        <w:rPr>
          <w:sz w:val="24"/>
          <w:szCs w:val="24"/>
        </w:rPr>
        <w:t>la vita di c</w:t>
      </w:r>
      <w:r w:rsidR="00BB059B" w:rsidRPr="00A3620E">
        <w:rPr>
          <w:sz w:val="24"/>
          <w:szCs w:val="24"/>
        </w:rPr>
        <w:t>astità</w:t>
      </w:r>
      <w:r w:rsidR="00676F29" w:rsidRPr="00A3620E">
        <w:rPr>
          <w:sz w:val="24"/>
          <w:szCs w:val="24"/>
        </w:rPr>
        <w:t xml:space="preserve">, </w:t>
      </w:r>
      <w:r w:rsidR="00283F45" w:rsidRPr="00A3620E">
        <w:rPr>
          <w:sz w:val="24"/>
          <w:szCs w:val="24"/>
        </w:rPr>
        <w:t>considerata nel</w:t>
      </w:r>
      <w:r w:rsidR="00676F29" w:rsidRPr="00A3620E">
        <w:rPr>
          <w:sz w:val="24"/>
          <w:szCs w:val="24"/>
        </w:rPr>
        <w:t>la sua</w:t>
      </w:r>
      <w:r w:rsidR="00283F45" w:rsidRPr="00A3620E">
        <w:rPr>
          <w:sz w:val="24"/>
          <w:szCs w:val="24"/>
        </w:rPr>
        <w:t xml:space="preserve"> </w:t>
      </w:r>
      <w:r w:rsidR="004C771B" w:rsidRPr="00A3620E">
        <w:rPr>
          <w:sz w:val="24"/>
          <w:szCs w:val="24"/>
        </w:rPr>
        <w:t xml:space="preserve">capacità di trasfigurare in virtù dell’amore di Dio </w:t>
      </w:r>
      <w:r w:rsidR="001D31AC" w:rsidRPr="00A3620E">
        <w:rPr>
          <w:sz w:val="24"/>
          <w:szCs w:val="24"/>
        </w:rPr>
        <w:t>innanzitutto le relazioni fraterne dei consacrati</w:t>
      </w:r>
      <w:r w:rsidR="00676F29" w:rsidRPr="00A3620E">
        <w:rPr>
          <w:sz w:val="24"/>
          <w:szCs w:val="24"/>
        </w:rPr>
        <w:t>,</w:t>
      </w:r>
      <w:r w:rsidR="00283F45" w:rsidRPr="00A3620E">
        <w:rPr>
          <w:sz w:val="24"/>
          <w:szCs w:val="24"/>
        </w:rPr>
        <w:t xml:space="preserve"> </w:t>
      </w:r>
      <w:r w:rsidR="00BB059B" w:rsidRPr="00A3620E">
        <w:rPr>
          <w:sz w:val="24"/>
          <w:szCs w:val="24"/>
        </w:rPr>
        <w:t>custodisce in sé un</w:t>
      </w:r>
      <w:r w:rsidR="004C771B" w:rsidRPr="00A3620E">
        <w:rPr>
          <w:sz w:val="24"/>
          <w:szCs w:val="24"/>
        </w:rPr>
        <w:t>a forte carica</w:t>
      </w:r>
      <w:r w:rsidR="00A72DF8" w:rsidRPr="00A3620E">
        <w:rPr>
          <w:sz w:val="24"/>
          <w:szCs w:val="24"/>
        </w:rPr>
        <w:t xml:space="preserve"> </w:t>
      </w:r>
      <w:r w:rsidR="001D31AC" w:rsidRPr="00A3620E">
        <w:rPr>
          <w:sz w:val="24"/>
          <w:szCs w:val="24"/>
        </w:rPr>
        <w:t>di testimonianza profetica</w:t>
      </w:r>
      <w:r w:rsidR="00A72DF8" w:rsidRPr="00A3620E">
        <w:rPr>
          <w:sz w:val="24"/>
          <w:szCs w:val="24"/>
        </w:rPr>
        <w:t xml:space="preserve"> e </w:t>
      </w:r>
      <w:r w:rsidR="001D31AC" w:rsidRPr="00A3620E">
        <w:rPr>
          <w:sz w:val="24"/>
          <w:szCs w:val="24"/>
        </w:rPr>
        <w:t xml:space="preserve">d’impegno </w:t>
      </w:r>
      <w:r w:rsidR="00A72DF8" w:rsidRPr="00A3620E">
        <w:rPr>
          <w:sz w:val="24"/>
          <w:szCs w:val="24"/>
        </w:rPr>
        <w:t>missionario</w:t>
      </w:r>
      <w:r w:rsidR="001D31AC" w:rsidRPr="00A3620E">
        <w:rPr>
          <w:sz w:val="24"/>
          <w:szCs w:val="24"/>
        </w:rPr>
        <w:t xml:space="preserve"> (</w:t>
      </w:r>
      <w:r w:rsidR="00D43F01" w:rsidRPr="00A3620E">
        <w:rPr>
          <w:sz w:val="24"/>
          <w:szCs w:val="24"/>
        </w:rPr>
        <w:t xml:space="preserve">cf </w:t>
      </w:r>
      <w:r w:rsidR="001D31AC" w:rsidRPr="00A3620E">
        <w:rPr>
          <w:i/>
          <w:sz w:val="24"/>
          <w:szCs w:val="24"/>
        </w:rPr>
        <w:t xml:space="preserve">Cost. </w:t>
      </w:r>
      <w:r w:rsidR="008B033C" w:rsidRPr="00A3620E">
        <w:rPr>
          <w:i/>
          <w:sz w:val="24"/>
          <w:szCs w:val="24"/>
        </w:rPr>
        <w:t>169,6</w:t>
      </w:r>
      <w:r w:rsidR="008B033C" w:rsidRPr="00A3620E">
        <w:rPr>
          <w:sz w:val="24"/>
          <w:szCs w:val="24"/>
        </w:rPr>
        <w:t>)</w:t>
      </w:r>
      <w:r w:rsidR="00A72DF8" w:rsidRPr="00A3620E">
        <w:rPr>
          <w:sz w:val="24"/>
          <w:szCs w:val="24"/>
        </w:rPr>
        <w:t>.</w:t>
      </w:r>
    </w:p>
    <w:p w:rsidR="00971CF6" w:rsidRPr="00A3620E" w:rsidRDefault="00EC77CA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Gesù </w:t>
      </w:r>
      <w:r w:rsidR="00D43F01" w:rsidRPr="00A3620E">
        <w:rPr>
          <w:sz w:val="24"/>
          <w:szCs w:val="24"/>
        </w:rPr>
        <w:t xml:space="preserve">Cristo, </w:t>
      </w:r>
      <w:r w:rsidRPr="00A3620E">
        <w:rPr>
          <w:sz w:val="24"/>
          <w:szCs w:val="24"/>
        </w:rPr>
        <w:t>infatti</w:t>
      </w:r>
      <w:r w:rsidR="00D43F01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ha vissuto la castità</w:t>
      </w:r>
      <w:r w:rsidR="00F4485E" w:rsidRPr="00A3620E">
        <w:rPr>
          <w:sz w:val="24"/>
          <w:szCs w:val="24"/>
        </w:rPr>
        <w:t xml:space="preserve"> </w:t>
      </w:r>
      <w:r w:rsidR="00D43F01" w:rsidRPr="00A3620E">
        <w:rPr>
          <w:sz w:val="24"/>
          <w:szCs w:val="24"/>
        </w:rPr>
        <w:t>per amare profondamente</w:t>
      </w:r>
      <w:r w:rsidRPr="00A3620E">
        <w:rPr>
          <w:sz w:val="24"/>
          <w:szCs w:val="24"/>
        </w:rPr>
        <w:t xml:space="preserve"> Dio come Padre</w:t>
      </w:r>
      <w:r w:rsidR="00F4485E" w:rsidRPr="00A3620E">
        <w:rPr>
          <w:sz w:val="24"/>
          <w:szCs w:val="24"/>
        </w:rPr>
        <w:t xml:space="preserve"> e </w:t>
      </w:r>
      <w:r w:rsidRPr="00A3620E">
        <w:rPr>
          <w:sz w:val="24"/>
          <w:szCs w:val="24"/>
        </w:rPr>
        <w:t>gli uomini come fratelli</w:t>
      </w:r>
      <w:r w:rsidR="008B4E52" w:rsidRPr="00A3620E">
        <w:rPr>
          <w:sz w:val="24"/>
          <w:szCs w:val="24"/>
        </w:rPr>
        <w:t xml:space="preserve"> (specialmente poveri</w:t>
      </w:r>
      <w:r w:rsidR="000D6F88" w:rsidRPr="00A3620E">
        <w:rPr>
          <w:sz w:val="24"/>
          <w:szCs w:val="24"/>
        </w:rPr>
        <w:t xml:space="preserve">, </w:t>
      </w:r>
      <w:r w:rsidR="00A72DF8" w:rsidRPr="00A3620E">
        <w:rPr>
          <w:sz w:val="24"/>
          <w:szCs w:val="24"/>
        </w:rPr>
        <w:t xml:space="preserve">sofferenti, </w:t>
      </w:r>
      <w:r w:rsidR="000D6F88" w:rsidRPr="00A3620E">
        <w:rPr>
          <w:sz w:val="24"/>
          <w:szCs w:val="24"/>
        </w:rPr>
        <w:t>emargi</w:t>
      </w:r>
      <w:r w:rsidR="008B4E52" w:rsidRPr="00A3620E">
        <w:rPr>
          <w:sz w:val="24"/>
          <w:szCs w:val="24"/>
        </w:rPr>
        <w:t>nati, oppressi, peccatori)</w:t>
      </w:r>
      <w:r w:rsidR="008C7FE4" w:rsidRPr="00A3620E">
        <w:rPr>
          <w:sz w:val="24"/>
          <w:szCs w:val="24"/>
        </w:rPr>
        <w:t xml:space="preserve">, </w:t>
      </w:r>
      <w:r w:rsidR="000D6F88" w:rsidRPr="00A3620E">
        <w:rPr>
          <w:sz w:val="24"/>
          <w:szCs w:val="24"/>
        </w:rPr>
        <w:t>assum</w:t>
      </w:r>
      <w:r w:rsidR="00D43F01" w:rsidRPr="00A3620E">
        <w:rPr>
          <w:sz w:val="24"/>
          <w:szCs w:val="24"/>
        </w:rPr>
        <w:t>endo la comunità come</w:t>
      </w:r>
      <w:r w:rsidR="00935A92" w:rsidRPr="00A3620E">
        <w:rPr>
          <w:sz w:val="24"/>
          <w:szCs w:val="24"/>
        </w:rPr>
        <w:t xml:space="preserve"> </w:t>
      </w:r>
      <w:r w:rsidR="008C7FE4" w:rsidRPr="00A3620E">
        <w:rPr>
          <w:sz w:val="24"/>
          <w:szCs w:val="24"/>
        </w:rPr>
        <w:t xml:space="preserve">sua </w:t>
      </w:r>
      <w:r w:rsidR="00D43F01" w:rsidRPr="00A3620E">
        <w:rPr>
          <w:sz w:val="24"/>
          <w:szCs w:val="24"/>
        </w:rPr>
        <w:t xml:space="preserve">vera </w:t>
      </w:r>
      <w:r w:rsidR="008C7FE4" w:rsidRPr="00A3620E">
        <w:rPr>
          <w:sz w:val="24"/>
          <w:szCs w:val="24"/>
        </w:rPr>
        <w:t>famiglia</w:t>
      </w:r>
      <w:r w:rsidRPr="00A3620E">
        <w:rPr>
          <w:sz w:val="24"/>
          <w:szCs w:val="24"/>
        </w:rPr>
        <w:t xml:space="preserve"> e</w:t>
      </w:r>
      <w:r w:rsidR="008C7FE4" w:rsidRPr="00A3620E">
        <w:rPr>
          <w:sz w:val="24"/>
          <w:szCs w:val="24"/>
        </w:rPr>
        <w:t xml:space="preserve"> insegnand</w:t>
      </w:r>
      <w:r w:rsidRPr="00A3620E">
        <w:rPr>
          <w:sz w:val="24"/>
          <w:szCs w:val="24"/>
        </w:rPr>
        <w:t>o a</w:t>
      </w:r>
      <w:r w:rsidR="00935A92" w:rsidRPr="00A3620E">
        <w:rPr>
          <w:sz w:val="24"/>
          <w:szCs w:val="24"/>
        </w:rPr>
        <w:t>i discepoli</w:t>
      </w:r>
      <w:r w:rsidR="00F4485E" w:rsidRPr="00A3620E">
        <w:rPr>
          <w:sz w:val="24"/>
          <w:szCs w:val="24"/>
        </w:rPr>
        <w:t xml:space="preserve"> </w:t>
      </w:r>
      <w:r w:rsidR="008C7FE4" w:rsidRPr="00A3620E">
        <w:rPr>
          <w:sz w:val="24"/>
          <w:szCs w:val="24"/>
        </w:rPr>
        <w:t>a</w:t>
      </w:r>
      <w:r w:rsidR="00F4485E" w:rsidRPr="00A3620E">
        <w:rPr>
          <w:sz w:val="24"/>
          <w:szCs w:val="24"/>
        </w:rPr>
        <w:t xml:space="preserve"> fa</w:t>
      </w:r>
      <w:r w:rsidR="008C7FE4" w:rsidRPr="00A3620E">
        <w:rPr>
          <w:sz w:val="24"/>
          <w:szCs w:val="24"/>
        </w:rPr>
        <w:t>re</w:t>
      </w:r>
      <w:r w:rsidRPr="00A3620E">
        <w:rPr>
          <w:sz w:val="24"/>
          <w:szCs w:val="24"/>
        </w:rPr>
        <w:t xml:space="preserve"> </w:t>
      </w:r>
      <w:r w:rsidR="00D43F01" w:rsidRPr="00A3620E">
        <w:rPr>
          <w:sz w:val="24"/>
          <w:szCs w:val="24"/>
        </w:rPr>
        <w:t>come lui</w:t>
      </w:r>
      <w:r w:rsidRPr="00A3620E">
        <w:rPr>
          <w:sz w:val="24"/>
          <w:szCs w:val="24"/>
        </w:rPr>
        <w:t xml:space="preserve"> (cf </w:t>
      </w:r>
      <w:r w:rsidRPr="00A3620E">
        <w:rPr>
          <w:i/>
          <w:sz w:val="24"/>
          <w:szCs w:val="24"/>
        </w:rPr>
        <w:t>Mt</w:t>
      </w:r>
      <w:r w:rsidRPr="00A3620E">
        <w:rPr>
          <w:sz w:val="24"/>
          <w:szCs w:val="24"/>
        </w:rPr>
        <w:t xml:space="preserve"> 23,9)</w:t>
      </w:r>
      <w:r w:rsidR="006A0DB5" w:rsidRPr="00A3620E">
        <w:rPr>
          <w:sz w:val="24"/>
          <w:szCs w:val="24"/>
        </w:rPr>
        <w:t>,</w:t>
      </w:r>
      <w:r w:rsidR="00D43F01" w:rsidRPr="00A3620E">
        <w:rPr>
          <w:sz w:val="24"/>
          <w:szCs w:val="24"/>
        </w:rPr>
        <w:t xml:space="preserve"> superando</w:t>
      </w:r>
      <w:r w:rsidR="00935A92" w:rsidRPr="00A3620E">
        <w:rPr>
          <w:sz w:val="24"/>
          <w:szCs w:val="24"/>
        </w:rPr>
        <w:t xml:space="preserve"> </w:t>
      </w:r>
      <w:r w:rsidR="008B4E52" w:rsidRPr="00A3620E">
        <w:rPr>
          <w:sz w:val="24"/>
          <w:szCs w:val="24"/>
        </w:rPr>
        <w:t>la</w:t>
      </w:r>
      <w:r w:rsidR="009109A9" w:rsidRPr="00A3620E">
        <w:rPr>
          <w:sz w:val="24"/>
          <w:szCs w:val="24"/>
        </w:rPr>
        <w:t xml:space="preserve"> logica</w:t>
      </w:r>
      <w:r w:rsidR="00935A92" w:rsidRPr="00A3620E">
        <w:rPr>
          <w:sz w:val="24"/>
          <w:szCs w:val="24"/>
        </w:rPr>
        <w:t xml:space="preserve"> del potere</w:t>
      </w:r>
      <w:r w:rsidR="006A0DB5" w:rsidRPr="00A3620E">
        <w:rPr>
          <w:sz w:val="24"/>
          <w:szCs w:val="24"/>
        </w:rPr>
        <w:t xml:space="preserve"> per affermare quella del servizio</w:t>
      </w:r>
      <w:r w:rsidR="00C42174" w:rsidRPr="00A3620E">
        <w:rPr>
          <w:rStyle w:val="Rimandonotaapidipagina"/>
          <w:sz w:val="24"/>
          <w:szCs w:val="24"/>
        </w:rPr>
        <w:footnoteReference w:id="9"/>
      </w:r>
      <w:r w:rsidRPr="00A3620E">
        <w:rPr>
          <w:sz w:val="24"/>
          <w:szCs w:val="24"/>
        </w:rPr>
        <w:t>.</w:t>
      </w:r>
      <w:r w:rsidR="008B4E52" w:rsidRPr="00A3620E">
        <w:rPr>
          <w:sz w:val="24"/>
          <w:szCs w:val="24"/>
        </w:rPr>
        <w:t xml:space="preserve"> </w:t>
      </w:r>
    </w:p>
    <w:p w:rsidR="00034C11" w:rsidRPr="00A3620E" w:rsidRDefault="009109A9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Colui che </w:t>
      </w:r>
      <w:r w:rsidR="000D6F88" w:rsidRPr="00A3620E">
        <w:rPr>
          <w:sz w:val="24"/>
          <w:szCs w:val="24"/>
        </w:rPr>
        <w:t xml:space="preserve">sceglie </w:t>
      </w:r>
      <w:r w:rsidRPr="00A3620E">
        <w:rPr>
          <w:sz w:val="24"/>
          <w:szCs w:val="24"/>
        </w:rPr>
        <w:t xml:space="preserve">dunque </w:t>
      </w:r>
      <w:r w:rsidR="0044318B" w:rsidRPr="00A3620E">
        <w:rPr>
          <w:sz w:val="24"/>
          <w:szCs w:val="24"/>
        </w:rPr>
        <w:t xml:space="preserve">di vivere la castità </w:t>
      </w:r>
      <w:r w:rsidR="006A0DB5" w:rsidRPr="00A3620E">
        <w:rPr>
          <w:sz w:val="24"/>
          <w:szCs w:val="24"/>
        </w:rPr>
        <w:t>consacrata</w:t>
      </w:r>
      <w:r w:rsidR="0044318B" w:rsidRPr="00A3620E">
        <w:rPr>
          <w:sz w:val="24"/>
          <w:szCs w:val="24"/>
        </w:rPr>
        <w:t xml:space="preserve"> è </w:t>
      </w:r>
      <w:r w:rsidR="006A0DB5" w:rsidRPr="00A3620E">
        <w:rPr>
          <w:sz w:val="24"/>
          <w:szCs w:val="24"/>
        </w:rPr>
        <w:t>stato conquistato</w:t>
      </w:r>
      <w:r w:rsidR="0044318B" w:rsidRPr="00A3620E">
        <w:rPr>
          <w:sz w:val="24"/>
          <w:szCs w:val="24"/>
        </w:rPr>
        <w:t xml:space="preserve"> da</w:t>
      </w:r>
      <w:r w:rsidR="00100531" w:rsidRPr="00A3620E">
        <w:rPr>
          <w:sz w:val="24"/>
          <w:szCs w:val="24"/>
        </w:rPr>
        <w:t>ll’amore di</w:t>
      </w:r>
      <w:r w:rsidR="006A0DB5" w:rsidRPr="00A3620E">
        <w:rPr>
          <w:sz w:val="24"/>
          <w:szCs w:val="24"/>
        </w:rPr>
        <w:t xml:space="preserve"> Cristo e</w:t>
      </w:r>
      <w:r w:rsidR="00100531" w:rsidRPr="00A3620E">
        <w:rPr>
          <w:sz w:val="24"/>
          <w:szCs w:val="24"/>
        </w:rPr>
        <w:t xml:space="preserve"> </w:t>
      </w:r>
      <w:r w:rsidR="0044318B" w:rsidRPr="00A3620E">
        <w:rPr>
          <w:sz w:val="24"/>
          <w:szCs w:val="24"/>
        </w:rPr>
        <w:t>ha creato</w:t>
      </w:r>
      <w:r w:rsidR="00A80061" w:rsidRPr="00A3620E">
        <w:rPr>
          <w:sz w:val="24"/>
          <w:szCs w:val="24"/>
        </w:rPr>
        <w:t xml:space="preserve"> con lui un profondo legame di identificazione e di attaccamento, facendo emergere forte il desiderio di appartenergli in modo esclusiv</w:t>
      </w:r>
      <w:r w:rsidR="00100531" w:rsidRPr="00A3620E">
        <w:rPr>
          <w:sz w:val="24"/>
          <w:szCs w:val="24"/>
        </w:rPr>
        <w:t>o e total</w:t>
      </w:r>
      <w:r w:rsidR="00852887" w:rsidRPr="00A3620E">
        <w:rPr>
          <w:sz w:val="24"/>
          <w:szCs w:val="24"/>
        </w:rPr>
        <w:t>e per</w:t>
      </w:r>
      <w:r w:rsidR="00A80061" w:rsidRPr="00A3620E">
        <w:rPr>
          <w:sz w:val="24"/>
          <w:szCs w:val="24"/>
        </w:rPr>
        <w:t xml:space="preserve"> partecipare </w:t>
      </w:r>
      <w:r w:rsidR="00852887" w:rsidRPr="00A3620E">
        <w:rPr>
          <w:sz w:val="24"/>
          <w:szCs w:val="24"/>
        </w:rPr>
        <w:t xml:space="preserve">con lui </w:t>
      </w:r>
      <w:r w:rsidR="002F2221" w:rsidRPr="00A3620E">
        <w:rPr>
          <w:sz w:val="24"/>
          <w:szCs w:val="24"/>
        </w:rPr>
        <w:t>alla missione del R</w:t>
      </w:r>
      <w:r w:rsidR="009E404F" w:rsidRPr="00A3620E">
        <w:rPr>
          <w:sz w:val="24"/>
          <w:szCs w:val="24"/>
        </w:rPr>
        <w:t>egno, particolarmente</w:t>
      </w:r>
      <w:r w:rsidR="00A80061" w:rsidRPr="00A3620E">
        <w:rPr>
          <w:sz w:val="24"/>
          <w:szCs w:val="24"/>
        </w:rPr>
        <w:t xml:space="preserve"> a</w:t>
      </w:r>
      <w:r w:rsidR="0044318B" w:rsidRPr="00A3620E">
        <w:rPr>
          <w:sz w:val="24"/>
          <w:szCs w:val="24"/>
        </w:rPr>
        <w:t>ttraverso la tes</w:t>
      </w:r>
      <w:r w:rsidR="00233806" w:rsidRPr="00A3620E">
        <w:rPr>
          <w:sz w:val="24"/>
          <w:szCs w:val="24"/>
        </w:rPr>
        <w:t>timonianza di un amore offer</w:t>
      </w:r>
      <w:r w:rsidR="0044318B" w:rsidRPr="00A3620E">
        <w:rPr>
          <w:sz w:val="24"/>
          <w:szCs w:val="24"/>
        </w:rPr>
        <w:t>to a tutt</w:t>
      </w:r>
      <w:r w:rsidR="00A80061" w:rsidRPr="00A3620E">
        <w:rPr>
          <w:sz w:val="24"/>
          <w:szCs w:val="24"/>
        </w:rPr>
        <w:t xml:space="preserve">i. </w:t>
      </w:r>
      <w:r w:rsidR="009E404F" w:rsidRPr="00A3620E">
        <w:rPr>
          <w:sz w:val="24"/>
          <w:szCs w:val="24"/>
        </w:rPr>
        <w:t>Vincolarsi a Cristo per</w:t>
      </w:r>
      <w:r w:rsidR="00A80061" w:rsidRPr="00A3620E">
        <w:rPr>
          <w:sz w:val="24"/>
          <w:szCs w:val="24"/>
        </w:rPr>
        <w:t xml:space="preserve"> </w:t>
      </w:r>
      <w:r w:rsidR="009E404F" w:rsidRPr="00A3620E">
        <w:rPr>
          <w:sz w:val="24"/>
          <w:szCs w:val="24"/>
        </w:rPr>
        <w:t>poi seguirlo con</w:t>
      </w:r>
      <w:r w:rsidR="00233806" w:rsidRPr="00A3620E">
        <w:rPr>
          <w:sz w:val="24"/>
          <w:szCs w:val="24"/>
        </w:rPr>
        <w:t xml:space="preserve"> cuore</w:t>
      </w:r>
      <w:r w:rsidR="00A80061" w:rsidRPr="00A3620E">
        <w:rPr>
          <w:sz w:val="24"/>
          <w:szCs w:val="24"/>
        </w:rPr>
        <w:t xml:space="preserve"> indiviso diventa alla fine l’esigenza fondamentale e irrinunciabile che permea tutta intera e in profondità l’esistenza</w:t>
      </w:r>
      <w:r w:rsidR="009E404F" w:rsidRPr="00A3620E">
        <w:rPr>
          <w:sz w:val="24"/>
          <w:szCs w:val="24"/>
        </w:rPr>
        <w:t xml:space="preserve"> del consacrato</w:t>
      </w:r>
      <w:r w:rsidR="00A80061" w:rsidRPr="00A3620E">
        <w:rPr>
          <w:sz w:val="24"/>
          <w:szCs w:val="24"/>
        </w:rPr>
        <w:t xml:space="preserve">. </w:t>
      </w:r>
      <w:proofErr w:type="gramStart"/>
      <w:r w:rsidR="009E404F" w:rsidRPr="00A3620E">
        <w:rPr>
          <w:sz w:val="24"/>
          <w:szCs w:val="24"/>
        </w:rPr>
        <w:t>E’</w:t>
      </w:r>
      <w:proofErr w:type="gramEnd"/>
      <w:r w:rsidR="009E404F" w:rsidRPr="00A3620E">
        <w:rPr>
          <w:sz w:val="24"/>
          <w:szCs w:val="24"/>
        </w:rPr>
        <w:t xml:space="preserve"> in ragione di questo legame che il dono della castità</w:t>
      </w:r>
      <w:r w:rsidR="00233806" w:rsidRPr="00A3620E">
        <w:rPr>
          <w:sz w:val="24"/>
          <w:szCs w:val="24"/>
        </w:rPr>
        <w:t>,</w:t>
      </w:r>
      <w:r w:rsidR="009E404F" w:rsidRPr="00A3620E">
        <w:rPr>
          <w:sz w:val="24"/>
          <w:szCs w:val="24"/>
        </w:rPr>
        <w:t xml:space="preserve"> una volta ricevuto</w:t>
      </w:r>
      <w:r w:rsidR="00233806" w:rsidRPr="00A3620E">
        <w:rPr>
          <w:sz w:val="24"/>
          <w:szCs w:val="24"/>
        </w:rPr>
        <w:t>,</w:t>
      </w:r>
      <w:r w:rsidR="009E404F" w:rsidRPr="00A3620E">
        <w:rPr>
          <w:sz w:val="24"/>
          <w:szCs w:val="24"/>
        </w:rPr>
        <w:t xml:space="preserve"> </w:t>
      </w:r>
      <w:r w:rsidR="00233806" w:rsidRPr="00A3620E">
        <w:rPr>
          <w:sz w:val="24"/>
          <w:szCs w:val="24"/>
        </w:rPr>
        <w:t xml:space="preserve">deve </w:t>
      </w:r>
      <w:r w:rsidR="009E404F" w:rsidRPr="00A3620E">
        <w:rPr>
          <w:sz w:val="24"/>
          <w:szCs w:val="24"/>
        </w:rPr>
        <w:t xml:space="preserve">necessariamente trasformarsi in stabile e fecondo impegno di vita (cf </w:t>
      </w:r>
      <w:r w:rsidR="009E404F" w:rsidRPr="00A3620E">
        <w:rPr>
          <w:i/>
          <w:sz w:val="24"/>
          <w:szCs w:val="24"/>
        </w:rPr>
        <w:t>Cost. 170,1</w:t>
      </w:r>
      <w:r w:rsidR="009E404F" w:rsidRPr="00A3620E">
        <w:rPr>
          <w:sz w:val="24"/>
          <w:szCs w:val="24"/>
        </w:rPr>
        <w:t>)</w:t>
      </w:r>
      <w:r w:rsidR="00233806" w:rsidRPr="00A3620E">
        <w:rPr>
          <w:rStyle w:val="Rimandonotaapidipagina"/>
          <w:sz w:val="24"/>
          <w:szCs w:val="24"/>
        </w:rPr>
        <w:footnoteReference w:id="10"/>
      </w:r>
      <w:r w:rsidR="009E404F" w:rsidRPr="00A3620E">
        <w:rPr>
          <w:sz w:val="24"/>
          <w:szCs w:val="24"/>
        </w:rPr>
        <w:t>.</w:t>
      </w:r>
    </w:p>
    <w:p w:rsidR="00674076" w:rsidRPr="00A3620E" w:rsidRDefault="00674076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Come l</w:t>
      </w:r>
      <w:r w:rsidR="00034C11" w:rsidRPr="00A3620E">
        <w:rPr>
          <w:sz w:val="24"/>
          <w:szCs w:val="24"/>
        </w:rPr>
        <w:t>e forme dell’a</w:t>
      </w:r>
      <w:r w:rsidRPr="00A3620E">
        <w:rPr>
          <w:sz w:val="24"/>
          <w:szCs w:val="24"/>
        </w:rPr>
        <w:t>more umano - corporeo</w:t>
      </w:r>
      <w:r w:rsidR="00034C11" w:rsidRPr="00A3620E">
        <w:rPr>
          <w:sz w:val="24"/>
          <w:szCs w:val="24"/>
        </w:rPr>
        <w:t>, sociale e spir</w:t>
      </w:r>
      <w:r w:rsidRPr="00A3620E">
        <w:rPr>
          <w:sz w:val="24"/>
          <w:szCs w:val="24"/>
        </w:rPr>
        <w:t>ituale - si collegano</w:t>
      </w:r>
      <w:r w:rsidR="00034C11" w:rsidRPr="00A3620E">
        <w:rPr>
          <w:sz w:val="24"/>
          <w:szCs w:val="24"/>
        </w:rPr>
        <w:t xml:space="preserve"> tra loro </w:t>
      </w:r>
      <w:r w:rsidRPr="00A3620E">
        <w:rPr>
          <w:sz w:val="24"/>
          <w:szCs w:val="24"/>
        </w:rPr>
        <w:t xml:space="preserve">e nella vita delle persone </w:t>
      </w:r>
      <w:r w:rsidR="00034C11" w:rsidRPr="00A3620E">
        <w:rPr>
          <w:sz w:val="24"/>
          <w:szCs w:val="24"/>
        </w:rPr>
        <w:t xml:space="preserve">secondo </w:t>
      </w:r>
      <w:r w:rsidRPr="00A3620E">
        <w:rPr>
          <w:sz w:val="24"/>
          <w:szCs w:val="24"/>
        </w:rPr>
        <w:t>una reciproca “appartenenza” (per cui l’una si avvale delle altre e le sostiene), questa</w:t>
      </w:r>
      <w:r w:rsidR="00034C11" w:rsidRPr="00A3620E">
        <w:rPr>
          <w:sz w:val="24"/>
          <w:szCs w:val="24"/>
        </w:rPr>
        <w:t xml:space="preserve"> appartenenza si estende </w:t>
      </w:r>
      <w:r w:rsidRPr="00A3620E">
        <w:rPr>
          <w:sz w:val="24"/>
          <w:szCs w:val="24"/>
        </w:rPr>
        <w:t xml:space="preserve">in termini di amore </w:t>
      </w:r>
      <w:r w:rsidR="00034C11" w:rsidRPr="00A3620E">
        <w:rPr>
          <w:sz w:val="24"/>
          <w:szCs w:val="24"/>
        </w:rPr>
        <w:t>anche</w:t>
      </w:r>
      <w:r w:rsidRPr="00A3620E">
        <w:rPr>
          <w:sz w:val="24"/>
          <w:szCs w:val="24"/>
        </w:rPr>
        <w:t xml:space="preserve"> al rapporto tra l’uomo e Dio:</w:t>
      </w:r>
      <w:r w:rsidR="00034C11" w:rsidRPr="00A3620E">
        <w:rPr>
          <w:sz w:val="24"/>
          <w:szCs w:val="24"/>
        </w:rPr>
        <w:t xml:space="preserve"> nel linguaggio biblico </w:t>
      </w:r>
      <w:r w:rsidRPr="00A3620E">
        <w:rPr>
          <w:sz w:val="24"/>
          <w:szCs w:val="24"/>
        </w:rPr>
        <w:t xml:space="preserve">essa </w:t>
      </w:r>
      <w:r w:rsidR="00034C11" w:rsidRPr="00A3620E">
        <w:rPr>
          <w:sz w:val="24"/>
          <w:szCs w:val="24"/>
        </w:rPr>
        <w:t>è ben rappresentata dal termine “sponsalità”</w:t>
      </w:r>
      <w:r w:rsidR="00034C11" w:rsidRPr="00A3620E">
        <w:rPr>
          <w:rStyle w:val="Rimandonotaapidipagina"/>
          <w:sz w:val="24"/>
          <w:szCs w:val="24"/>
        </w:rPr>
        <w:footnoteReference w:id="11"/>
      </w:r>
      <w:r w:rsidR="00034C11" w:rsidRPr="00A3620E">
        <w:rPr>
          <w:sz w:val="24"/>
          <w:szCs w:val="24"/>
        </w:rPr>
        <w:t xml:space="preserve">. </w:t>
      </w:r>
    </w:p>
    <w:p w:rsidR="00034C11" w:rsidRPr="00A3620E" w:rsidRDefault="00034C1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C</w:t>
      </w:r>
      <w:r w:rsidR="008038A4" w:rsidRPr="00A3620E">
        <w:rPr>
          <w:sz w:val="24"/>
          <w:szCs w:val="24"/>
        </w:rPr>
        <w:t>olui che</w:t>
      </w:r>
      <w:r w:rsidRPr="00A3620E">
        <w:rPr>
          <w:sz w:val="24"/>
          <w:szCs w:val="24"/>
        </w:rPr>
        <w:t xml:space="preserve"> </w:t>
      </w:r>
      <w:r w:rsidR="00674076" w:rsidRPr="00A3620E">
        <w:rPr>
          <w:sz w:val="24"/>
          <w:szCs w:val="24"/>
        </w:rPr>
        <w:t xml:space="preserve">nel matrimonio </w:t>
      </w:r>
      <w:r w:rsidRPr="00A3620E">
        <w:rPr>
          <w:sz w:val="24"/>
          <w:szCs w:val="24"/>
        </w:rPr>
        <w:t xml:space="preserve">si unisce ad un’altra persona rivela la centralità dell’altro per trascendersi nell’amore. In questa relazione l’affettività e la sessualità agiscono congiuntamente </w:t>
      </w:r>
      <w:r w:rsidRPr="00A3620E">
        <w:rPr>
          <w:sz w:val="24"/>
          <w:szCs w:val="24"/>
        </w:rPr>
        <w:lastRenderedPageBreak/>
        <w:t>ne</w:t>
      </w:r>
      <w:r w:rsidR="00674076" w:rsidRPr="00A3620E">
        <w:rPr>
          <w:sz w:val="24"/>
          <w:szCs w:val="24"/>
        </w:rPr>
        <w:t xml:space="preserve">ll’esprimere </w:t>
      </w:r>
      <w:r w:rsidRPr="00A3620E">
        <w:rPr>
          <w:sz w:val="24"/>
          <w:szCs w:val="24"/>
        </w:rPr>
        <w:t xml:space="preserve">la capacità di amare e di promuovere la vita in senso naturale e umano. </w:t>
      </w:r>
      <w:r w:rsidR="00674076" w:rsidRPr="00A3620E">
        <w:rPr>
          <w:sz w:val="24"/>
          <w:szCs w:val="24"/>
        </w:rPr>
        <w:t>C</w:t>
      </w:r>
      <w:r w:rsidR="00BE0C9C" w:rsidRPr="00A3620E">
        <w:rPr>
          <w:sz w:val="24"/>
          <w:szCs w:val="24"/>
        </w:rPr>
        <w:t>olui che</w:t>
      </w:r>
      <w:r w:rsidR="00674076" w:rsidRPr="00A3620E">
        <w:rPr>
          <w:sz w:val="24"/>
          <w:szCs w:val="24"/>
        </w:rPr>
        <w:t xml:space="preserve"> invece scegliendo </w:t>
      </w:r>
      <w:r w:rsidRPr="00A3620E">
        <w:rPr>
          <w:sz w:val="24"/>
          <w:szCs w:val="24"/>
        </w:rPr>
        <w:t xml:space="preserve">la castità consacrata </w:t>
      </w:r>
      <w:r w:rsidR="00674076" w:rsidRPr="00A3620E">
        <w:rPr>
          <w:sz w:val="24"/>
          <w:szCs w:val="24"/>
        </w:rPr>
        <w:t xml:space="preserve">si unisce a Dio in Cristo, </w:t>
      </w:r>
      <w:r w:rsidRPr="00A3620E">
        <w:rPr>
          <w:sz w:val="24"/>
          <w:szCs w:val="24"/>
        </w:rPr>
        <w:t>rivela la centralità della relazione</w:t>
      </w:r>
      <w:r w:rsidR="00674076" w:rsidRPr="00A3620E">
        <w:rPr>
          <w:sz w:val="24"/>
          <w:szCs w:val="24"/>
        </w:rPr>
        <w:t xml:space="preserve"> con lui</w:t>
      </w:r>
      <w:r w:rsidRPr="00A3620E">
        <w:rPr>
          <w:sz w:val="24"/>
          <w:szCs w:val="24"/>
        </w:rPr>
        <w:t xml:space="preserve"> per trascendersi nell’amore</w:t>
      </w:r>
      <w:r w:rsidR="00674076" w:rsidRPr="00A3620E">
        <w:rPr>
          <w:sz w:val="24"/>
          <w:szCs w:val="24"/>
        </w:rPr>
        <w:t xml:space="preserve"> ma supera</w:t>
      </w:r>
      <w:r w:rsidRPr="00A3620E">
        <w:rPr>
          <w:sz w:val="24"/>
          <w:szCs w:val="24"/>
        </w:rPr>
        <w:t xml:space="preserve"> ogni particolare riferiment</w:t>
      </w:r>
      <w:r w:rsidR="00674076" w:rsidRPr="00A3620E">
        <w:rPr>
          <w:sz w:val="24"/>
          <w:szCs w:val="24"/>
        </w:rPr>
        <w:t>o umano e anticipa</w:t>
      </w:r>
      <w:r w:rsidRPr="00A3620E">
        <w:rPr>
          <w:sz w:val="24"/>
          <w:szCs w:val="24"/>
        </w:rPr>
        <w:t xml:space="preserve"> nel tempo la condizione di chi sarà pienamente </w:t>
      </w:r>
      <w:proofErr w:type="gramStart"/>
      <w:r w:rsidR="00391F41" w:rsidRPr="00A3620E">
        <w:rPr>
          <w:sz w:val="24"/>
          <w:szCs w:val="24"/>
        </w:rPr>
        <w:t>se</w:t>
      </w:r>
      <w:proofErr w:type="gramEnd"/>
      <w:r w:rsidR="00391F41" w:rsidRPr="00A3620E">
        <w:rPr>
          <w:sz w:val="24"/>
          <w:szCs w:val="24"/>
        </w:rPr>
        <w:t xml:space="preserve"> stesso</w:t>
      </w:r>
      <w:r w:rsidR="00316E5E" w:rsidRPr="00A3620E">
        <w:rPr>
          <w:sz w:val="24"/>
          <w:szCs w:val="24"/>
        </w:rPr>
        <w:t xml:space="preserve"> alla trasfigurazione finale</w:t>
      </w:r>
      <w:r w:rsidRPr="00A3620E">
        <w:rPr>
          <w:sz w:val="24"/>
          <w:szCs w:val="24"/>
        </w:rPr>
        <w:t>. In questa relazione l’affettività e la sessualità non agiscono congiuntamente nell’espressione della capacità di amare e di promuovere vita in senso umano e più propriamente spirituale</w:t>
      </w:r>
      <w:r w:rsidRPr="00A3620E">
        <w:rPr>
          <w:rStyle w:val="Rimandonotaapidipagina"/>
          <w:sz w:val="24"/>
          <w:szCs w:val="24"/>
        </w:rPr>
        <w:footnoteReference w:id="12"/>
      </w:r>
      <w:r w:rsidR="00391F41" w:rsidRPr="00A3620E">
        <w:rPr>
          <w:sz w:val="24"/>
          <w:szCs w:val="24"/>
        </w:rPr>
        <w:t>, ma si assoggettano al valore, alle condizioni e ai termini della chiamata alla consacrazione.</w:t>
      </w:r>
    </w:p>
    <w:p w:rsidR="00034C11" w:rsidRPr="00A3620E" w:rsidRDefault="00316E5E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Nella persona e nella vita di</w:t>
      </w:r>
      <w:r w:rsidR="00BE0C9C" w:rsidRPr="00A3620E">
        <w:rPr>
          <w:sz w:val="24"/>
          <w:szCs w:val="24"/>
        </w:rPr>
        <w:t xml:space="preserve"> Cristo la “sponsalità”</w:t>
      </w:r>
      <w:r w:rsidR="00034C11" w:rsidRPr="00A3620E">
        <w:rPr>
          <w:sz w:val="24"/>
          <w:szCs w:val="24"/>
        </w:rPr>
        <w:t xml:space="preserve">, </w:t>
      </w:r>
      <w:r w:rsidR="00BE0C9C" w:rsidRPr="00A3620E">
        <w:rPr>
          <w:sz w:val="24"/>
          <w:szCs w:val="24"/>
        </w:rPr>
        <w:t>proprio attraverso la castità, è in virtù dello Spirito Santo</w:t>
      </w:r>
      <w:r w:rsidRPr="00A3620E">
        <w:rPr>
          <w:sz w:val="24"/>
          <w:szCs w:val="24"/>
        </w:rPr>
        <w:t xml:space="preserve"> perfetta </w:t>
      </w:r>
      <w:r w:rsidR="00034C11" w:rsidRPr="00A3620E">
        <w:rPr>
          <w:sz w:val="24"/>
          <w:szCs w:val="24"/>
        </w:rPr>
        <w:t xml:space="preserve">“appartenenza” a Dio e agli uomini. </w:t>
      </w:r>
      <w:r w:rsidRPr="00A3620E">
        <w:rPr>
          <w:sz w:val="24"/>
          <w:szCs w:val="24"/>
        </w:rPr>
        <w:t>Tale appartenenza è da lui vissuta come</w:t>
      </w:r>
      <w:r w:rsidR="00034C11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un </w:t>
      </w:r>
      <w:r w:rsidR="00034C11" w:rsidRPr="00A3620E">
        <w:rPr>
          <w:sz w:val="24"/>
          <w:szCs w:val="24"/>
        </w:rPr>
        <w:t>vincol</w:t>
      </w:r>
      <w:r w:rsidRPr="00A3620E">
        <w:rPr>
          <w:sz w:val="24"/>
          <w:szCs w:val="24"/>
        </w:rPr>
        <w:t>o</w:t>
      </w:r>
      <w:r w:rsidR="00034C11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esclusivo, indissolubile, </w:t>
      </w:r>
      <w:r w:rsidR="00034C11" w:rsidRPr="00A3620E">
        <w:rPr>
          <w:sz w:val="24"/>
          <w:szCs w:val="24"/>
        </w:rPr>
        <w:t>appassionato, generoso e fedele con l</w:t>
      </w:r>
      <w:r w:rsidRPr="00A3620E">
        <w:rPr>
          <w:sz w:val="24"/>
          <w:szCs w:val="24"/>
        </w:rPr>
        <w:t>a volontà e l</w:t>
      </w:r>
      <w:r w:rsidR="00034C11" w:rsidRPr="00A3620E">
        <w:rPr>
          <w:sz w:val="24"/>
          <w:szCs w:val="24"/>
        </w:rPr>
        <w:t>’amore</w:t>
      </w:r>
      <w:r w:rsidRPr="00A3620E">
        <w:rPr>
          <w:sz w:val="24"/>
          <w:szCs w:val="24"/>
        </w:rPr>
        <w:t xml:space="preserve"> di Dio da cui ha</w:t>
      </w:r>
      <w:r w:rsidR="00034C11" w:rsidRPr="00A3620E">
        <w:rPr>
          <w:sz w:val="24"/>
          <w:szCs w:val="24"/>
        </w:rPr>
        <w:t xml:space="preserve"> origine e a cui ritorna ogni </w:t>
      </w:r>
      <w:r w:rsidR="00C97630" w:rsidRPr="00A3620E">
        <w:rPr>
          <w:sz w:val="24"/>
          <w:szCs w:val="24"/>
        </w:rPr>
        <w:t xml:space="preserve">suo </w:t>
      </w:r>
      <w:r w:rsidRPr="00A3620E">
        <w:rPr>
          <w:sz w:val="24"/>
          <w:szCs w:val="24"/>
        </w:rPr>
        <w:t>sentimento, desiderio, relazione,</w:t>
      </w:r>
      <w:r w:rsidR="00034C11" w:rsidRPr="00A3620E">
        <w:rPr>
          <w:sz w:val="24"/>
          <w:szCs w:val="24"/>
        </w:rPr>
        <w:t xml:space="preserve"> partecipazione</w:t>
      </w:r>
      <w:r w:rsidRPr="00A3620E">
        <w:rPr>
          <w:sz w:val="24"/>
          <w:szCs w:val="24"/>
        </w:rPr>
        <w:t xml:space="preserve"> e offerta</w:t>
      </w:r>
      <w:r w:rsidR="00034C11" w:rsidRPr="00A3620E">
        <w:rPr>
          <w:rStyle w:val="Rimandonotaapidipagina"/>
          <w:sz w:val="24"/>
          <w:szCs w:val="24"/>
        </w:rPr>
        <w:footnoteReference w:id="13"/>
      </w:r>
      <w:r w:rsidRPr="00A3620E">
        <w:rPr>
          <w:sz w:val="24"/>
          <w:szCs w:val="24"/>
        </w:rPr>
        <w:t>. La persona consacrata vive sotto i riflessi di</w:t>
      </w:r>
      <w:r w:rsidR="00034C11" w:rsidRPr="00A3620E">
        <w:rPr>
          <w:sz w:val="24"/>
          <w:szCs w:val="24"/>
        </w:rPr>
        <w:t xml:space="preserve"> quest’appartenenza sponsale che</w:t>
      </w:r>
      <w:r w:rsidR="00F066D7" w:rsidRPr="00A3620E">
        <w:rPr>
          <w:sz w:val="24"/>
          <w:szCs w:val="24"/>
        </w:rPr>
        <w:t>,</w:t>
      </w:r>
      <w:r w:rsidR="00034C11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in </w:t>
      </w:r>
      <w:r w:rsidR="00F066D7" w:rsidRPr="00A3620E">
        <w:rPr>
          <w:sz w:val="24"/>
          <w:szCs w:val="24"/>
        </w:rPr>
        <w:t xml:space="preserve">virtù di </w:t>
      </w:r>
      <w:r w:rsidRPr="00A3620E">
        <w:rPr>
          <w:sz w:val="24"/>
          <w:szCs w:val="24"/>
        </w:rPr>
        <w:t>Cristo</w:t>
      </w:r>
      <w:r w:rsidR="00F066D7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rappresenta</w:t>
      </w:r>
      <w:r w:rsidR="00034C11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una </w:t>
      </w:r>
      <w:r w:rsidR="00034C11" w:rsidRPr="00A3620E">
        <w:rPr>
          <w:sz w:val="24"/>
          <w:szCs w:val="24"/>
        </w:rPr>
        <w:t xml:space="preserve">grazia e allo stesso tempo </w:t>
      </w:r>
      <w:r w:rsidR="00C97630" w:rsidRPr="00A3620E">
        <w:rPr>
          <w:sz w:val="24"/>
          <w:szCs w:val="24"/>
        </w:rPr>
        <w:t>un impegno</w:t>
      </w:r>
      <w:r w:rsidRPr="00A3620E">
        <w:rPr>
          <w:sz w:val="24"/>
          <w:szCs w:val="24"/>
        </w:rPr>
        <w:t xml:space="preserve"> </w:t>
      </w:r>
      <w:r w:rsidR="00C97630" w:rsidRPr="00A3620E">
        <w:rPr>
          <w:sz w:val="24"/>
          <w:szCs w:val="24"/>
        </w:rPr>
        <w:t>incessante a corrispondere ad essa</w:t>
      </w:r>
      <w:r w:rsidR="00034C11" w:rsidRPr="00A3620E">
        <w:rPr>
          <w:sz w:val="24"/>
          <w:szCs w:val="24"/>
        </w:rPr>
        <w:t>.</w:t>
      </w:r>
    </w:p>
    <w:p w:rsidR="00776208" w:rsidRPr="00A3620E" w:rsidRDefault="00E33094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Senza queste fondamentali motivazioni di fede</w:t>
      </w:r>
      <w:r w:rsidR="00E278B4" w:rsidRPr="00A3620E">
        <w:rPr>
          <w:sz w:val="24"/>
          <w:szCs w:val="24"/>
        </w:rPr>
        <w:t xml:space="preserve"> la castità </w:t>
      </w:r>
      <w:r w:rsidRPr="00A3620E">
        <w:rPr>
          <w:sz w:val="24"/>
          <w:szCs w:val="24"/>
        </w:rPr>
        <w:t>è privata del suo significato più profo</w:t>
      </w:r>
      <w:r w:rsidR="00DE3156" w:rsidRPr="00A3620E">
        <w:rPr>
          <w:sz w:val="24"/>
          <w:szCs w:val="24"/>
        </w:rPr>
        <w:t xml:space="preserve">ndo e della sua forza </w:t>
      </w:r>
      <w:r w:rsidR="00C97630" w:rsidRPr="00A3620E">
        <w:rPr>
          <w:sz w:val="24"/>
          <w:szCs w:val="24"/>
        </w:rPr>
        <w:t>ideale per concorrere a edificare i</w:t>
      </w:r>
      <w:r w:rsidR="006B1EEE" w:rsidRPr="00A3620E">
        <w:rPr>
          <w:sz w:val="24"/>
          <w:szCs w:val="24"/>
        </w:rPr>
        <w:t>l Regno;</w:t>
      </w:r>
      <w:r w:rsidR="00E278B4" w:rsidRPr="00A3620E">
        <w:rPr>
          <w:sz w:val="24"/>
          <w:szCs w:val="24"/>
        </w:rPr>
        <w:t xml:space="preserve"> e il consacrato </w:t>
      </w:r>
      <w:r w:rsidR="006B1EEE" w:rsidRPr="00A3620E">
        <w:rPr>
          <w:sz w:val="24"/>
          <w:szCs w:val="24"/>
        </w:rPr>
        <w:t>non può</w:t>
      </w:r>
      <w:r w:rsidR="00A82EB0" w:rsidRPr="00A3620E">
        <w:rPr>
          <w:sz w:val="24"/>
          <w:szCs w:val="24"/>
        </w:rPr>
        <w:t xml:space="preserve"> sostenerne le esigenze.</w:t>
      </w:r>
    </w:p>
    <w:p w:rsidR="00776208" w:rsidRPr="00A3620E" w:rsidRDefault="00776208" w:rsidP="0064254C">
      <w:pPr>
        <w:pStyle w:val="Default"/>
        <w:spacing w:line="276" w:lineRule="auto"/>
        <w:rPr>
          <w:sz w:val="24"/>
          <w:szCs w:val="24"/>
        </w:rPr>
      </w:pPr>
    </w:p>
    <w:p w:rsidR="00391F41" w:rsidRPr="00A3620E" w:rsidRDefault="00391F41" w:rsidP="0064254C">
      <w:pPr>
        <w:pStyle w:val="Default"/>
        <w:spacing w:line="276" w:lineRule="auto"/>
        <w:ind w:left="0" w:firstLine="0"/>
        <w:rPr>
          <w:sz w:val="24"/>
          <w:szCs w:val="24"/>
        </w:rPr>
      </w:pPr>
    </w:p>
    <w:p w:rsidR="00A80061" w:rsidRPr="00A3620E" w:rsidRDefault="00A413D7" w:rsidP="0064254C">
      <w:pPr>
        <w:pStyle w:val="Default"/>
        <w:spacing w:line="276" w:lineRule="auto"/>
        <w:ind w:firstLine="0"/>
        <w:rPr>
          <w:b/>
          <w:sz w:val="24"/>
          <w:szCs w:val="24"/>
        </w:rPr>
      </w:pPr>
      <w:r w:rsidRPr="00A3620E">
        <w:rPr>
          <w:b/>
          <w:sz w:val="24"/>
          <w:szCs w:val="24"/>
        </w:rPr>
        <w:t xml:space="preserve">2. </w:t>
      </w:r>
      <w:r w:rsidR="00E71790" w:rsidRPr="00A3620E">
        <w:rPr>
          <w:b/>
          <w:sz w:val="24"/>
          <w:szCs w:val="24"/>
        </w:rPr>
        <w:t>L</w:t>
      </w:r>
      <w:r w:rsidR="004E59C2" w:rsidRPr="00A3620E">
        <w:rPr>
          <w:b/>
          <w:sz w:val="24"/>
          <w:szCs w:val="24"/>
        </w:rPr>
        <w:t xml:space="preserve">a dimensione </w:t>
      </w:r>
      <w:r w:rsidR="00E71790" w:rsidRPr="00A3620E">
        <w:rPr>
          <w:b/>
          <w:sz w:val="24"/>
          <w:szCs w:val="24"/>
        </w:rPr>
        <w:t>affettiv</w:t>
      </w:r>
      <w:r w:rsidR="00E33094" w:rsidRPr="00A3620E">
        <w:rPr>
          <w:b/>
          <w:sz w:val="24"/>
          <w:szCs w:val="24"/>
        </w:rPr>
        <w:t>a e sessuale nella castità consacrata</w:t>
      </w:r>
    </w:p>
    <w:p w:rsidR="00D359CC" w:rsidRPr="00A3620E" w:rsidRDefault="00D359CC" w:rsidP="0064254C">
      <w:pPr>
        <w:pStyle w:val="Default"/>
        <w:spacing w:line="276" w:lineRule="auto"/>
        <w:ind w:firstLine="0"/>
        <w:rPr>
          <w:i/>
          <w:sz w:val="24"/>
          <w:szCs w:val="24"/>
        </w:rPr>
      </w:pPr>
    </w:p>
    <w:p w:rsidR="00232034" w:rsidRPr="00A3620E" w:rsidRDefault="00232034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N</w:t>
      </w:r>
      <w:r w:rsidR="00D359CC" w:rsidRPr="00A3620E">
        <w:rPr>
          <w:sz w:val="24"/>
          <w:szCs w:val="24"/>
        </w:rPr>
        <w:t xml:space="preserve">ella </w:t>
      </w:r>
      <w:r w:rsidRPr="00A3620E">
        <w:rPr>
          <w:sz w:val="24"/>
          <w:szCs w:val="24"/>
        </w:rPr>
        <w:t xml:space="preserve">vita della </w:t>
      </w:r>
      <w:r w:rsidR="00D359CC" w:rsidRPr="00A3620E">
        <w:rPr>
          <w:sz w:val="24"/>
          <w:szCs w:val="24"/>
        </w:rPr>
        <w:t>persona consacrata l’affettività e la sessualità continuano a</w:t>
      </w:r>
      <w:r w:rsidRPr="00A3620E">
        <w:rPr>
          <w:sz w:val="24"/>
          <w:szCs w:val="24"/>
        </w:rPr>
        <w:t xml:space="preserve"> sussistere:</w:t>
      </w:r>
      <w:r w:rsidR="00D359CC" w:rsidRPr="00A3620E">
        <w:rPr>
          <w:sz w:val="24"/>
          <w:szCs w:val="24"/>
        </w:rPr>
        <w:t xml:space="preserve"> la prima in quanto capacità di amare ed essere amati e la seconda come espressione della propria</w:t>
      </w:r>
      <w:r w:rsidRPr="00A3620E">
        <w:rPr>
          <w:sz w:val="24"/>
          <w:szCs w:val="24"/>
        </w:rPr>
        <w:t xml:space="preserve"> identità maschile o femminile</w:t>
      </w:r>
      <w:r w:rsidR="00974124" w:rsidRPr="00A3620E">
        <w:rPr>
          <w:sz w:val="24"/>
          <w:szCs w:val="24"/>
        </w:rPr>
        <w:t xml:space="preserve"> tendente alla complementarietà</w:t>
      </w:r>
      <w:r w:rsidRPr="00A3620E">
        <w:rPr>
          <w:sz w:val="24"/>
          <w:szCs w:val="24"/>
        </w:rPr>
        <w:t>, da non consider</w:t>
      </w:r>
      <w:r w:rsidR="00D359CC" w:rsidRPr="00A3620E">
        <w:rPr>
          <w:sz w:val="24"/>
          <w:szCs w:val="24"/>
        </w:rPr>
        <w:t>a</w:t>
      </w:r>
      <w:r w:rsidRPr="00A3620E">
        <w:rPr>
          <w:sz w:val="24"/>
          <w:szCs w:val="24"/>
        </w:rPr>
        <w:t>rsi unicamente in rapporto alla genitalità</w:t>
      </w:r>
      <w:r w:rsidR="00D359CC" w:rsidRPr="00A3620E">
        <w:rPr>
          <w:sz w:val="24"/>
          <w:szCs w:val="24"/>
        </w:rPr>
        <w:t xml:space="preserve">. </w:t>
      </w:r>
    </w:p>
    <w:p w:rsidR="00D359CC" w:rsidRPr="00A3620E" w:rsidRDefault="00D359CC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In tutto questo</w:t>
      </w:r>
      <w:r w:rsidR="00232034" w:rsidRPr="00A3620E">
        <w:rPr>
          <w:sz w:val="24"/>
          <w:szCs w:val="24"/>
        </w:rPr>
        <w:t xml:space="preserve"> </w:t>
      </w:r>
      <w:r w:rsidR="00974124" w:rsidRPr="00A3620E">
        <w:rPr>
          <w:sz w:val="24"/>
          <w:szCs w:val="24"/>
        </w:rPr>
        <w:t xml:space="preserve">il consacrato deve far convergere, nel modo dovuto, </w:t>
      </w:r>
      <w:r w:rsidR="00060456" w:rsidRPr="00A3620E">
        <w:rPr>
          <w:sz w:val="24"/>
          <w:szCs w:val="24"/>
        </w:rPr>
        <w:t>l’</w:t>
      </w:r>
      <w:r w:rsidR="00232034" w:rsidRPr="00A3620E">
        <w:rPr>
          <w:sz w:val="24"/>
          <w:szCs w:val="24"/>
        </w:rPr>
        <w:t xml:space="preserve">affettività e </w:t>
      </w:r>
      <w:r w:rsidR="00060456" w:rsidRPr="00A3620E">
        <w:rPr>
          <w:sz w:val="24"/>
          <w:szCs w:val="24"/>
        </w:rPr>
        <w:t xml:space="preserve">la </w:t>
      </w:r>
      <w:r w:rsidR="00232034" w:rsidRPr="00A3620E">
        <w:rPr>
          <w:sz w:val="24"/>
          <w:szCs w:val="24"/>
        </w:rPr>
        <w:t>sessualità</w:t>
      </w:r>
      <w:r w:rsidRPr="00A3620E">
        <w:rPr>
          <w:sz w:val="24"/>
          <w:szCs w:val="24"/>
        </w:rPr>
        <w:t xml:space="preserve"> </w:t>
      </w:r>
      <w:r w:rsidR="00974124" w:rsidRPr="00A3620E">
        <w:rPr>
          <w:sz w:val="24"/>
          <w:szCs w:val="24"/>
        </w:rPr>
        <w:t xml:space="preserve">sia verso la più ampia apertura alle </w:t>
      </w:r>
      <w:r w:rsidR="00736660" w:rsidRPr="00A3620E">
        <w:rPr>
          <w:sz w:val="24"/>
          <w:szCs w:val="24"/>
        </w:rPr>
        <w:t>persone;</w:t>
      </w:r>
      <w:r w:rsidR="00232034" w:rsidRPr="00A3620E">
        <w:rPr>
          <w:sz w:val="24"/>
          <w:szCs w:val="24"/>
        </w:rPr>
        <w:t xml:space="preserve"> </w:t>
      </w:r>
      <w:r w:rsidR="00736660" w:rsidRPr="00A3620E">
        <w:rPr>
          <w:sz w:val="24"/>
          <w:szCs w:val="24"/>
        </w:rPr>
        <w:t>sia contemporaneamente verso</w:t>
      </w:r>
      <w:r w:rsidRPr="00A3620E">
        <w:rPr>
          <w:sz w:val="24"/>
          <w:szCs w:val="24"/>
        </w:rPr>
        <w:t xml:space="preserve"> </w:t>
      </w:r>
      <w:r w:rsidR="00736660" w:rsidRPr="00A3620E">
        <w:rPr>
          <w:sz w:val="24"/>
          <w:szCs w:val="24"/>
        </w:rPr>
        <w:t>l’accettazione serena</w:t>
      </w:r>
      <w:r w:rsidRPr="00A3620E">
        <w:rPr>
          <w:sz w:val="24"/>
          <w:szCs w:val="24"/>
        </w:rPr>
        <w:t xml:space="preserve"> </w:t>
      </w:r>
      <w:r w:rsidR="00736660" w:rsidRPr="00A3620E">
        <w:rPr>
          <w:sz w:val="24"/>
          <w:szCs w:val="24"/>
        </w:rPr>
        <w:t>di quel</w:t>
      </w:r>
      <w:r w:rsidRPr="00A3620E">
        <w:rPr>
          <w:sz w:val="24"/>
          <w:szCs w:val="24"/>
        </w:rPr>
        <w:t>la solitudine che la castità in una certa misura comporta</w:t>
      </w:r>
      <w:r w:rsidR="00736660" w:rsidRPr="00A3620E">
        <w:rPr>
          <w:sz w:val="24"/>
          <w:szCs w:val="24"/>
        </w:rPr>
        <w:t>.</w:t>
      </w:r>
      <w:r w:rsidRPr="00A3620E">
        <w:rPr>
          <w:sz w:val="24"/>
          <w:szCs w:val="24"/>
        </w:rPr>
        <w:t xml:space="preserve"> I problemi di una castità mal vissuta cominciano innanzitutto dalla difficoltà a convergere in questo senso</w:t>
      </w:r>
      <w:r w:rsidRPr="00A3620E">
        <w:rPr>
          <w:rStyle w:val="Rimandonotaapidipagina"/>
          <w:sz w:val="24"/>
          <w:szCs w:val="24"/>
        </w:rPr>
        <w:footnoteReference w:id="14"/>
      </w:r>
      <w:r w:rsidRPr="00A3620E">
        <w:rPr>
          <w:sz w:val="24"/>
          <w:szCs w:val="24"/>
        </w:rPr>
        <w:t>.</w:t>
      </w:r>
    </w:p>
    <w:p w:rsidR="00D359CC" w:rsidRPr="00A3620E" w:rsidRDefault="00736660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Inoltre </w:t>
      </w:r>
      <w:r w:rsidR="00060456" w:rsidRPr="00A3620E">
        <w:rPr>
          <w:sz w:val="24"/>
          <w:szCs w:val="24"/>
        </w:rPr>
        <w:t>l’</w:t>
      </w:r>
      <w:r w:rsidRPr="00A3620E">
        <w:rPr>
          <w:sz w:val="24"/>
          <w:szCs w:val="24"/>
        </w:rPr>
        <w:t>a</w:t>
      </w:r>
      <w:r w:rsidR="00D359CC" w:rsidRPr="00A3620E">
        <w:rPr>
          <w:sz w:val="24"/>
          <w:szCs w:val="24"/>
        </w:rPr>
        <w:t xml:space="preserve">ffettività e </w:t>
      </w:r>
      <w:r w:rsidR="00060456" w:rsidRPr="00A3620E">
        <w:rPr>
          <w:sz w:val="24"/>
          <w:szCs w:val="24"/>
        </w:rPr>
        <w:t xml:space="preserve">la </w:t>
      </w:r>
      <w:r w:rsidR="00D359CC" w:rsidRPr="00A3620E">
        <w:rPr>
          <w:sz w:val="24"/>
          <w:szCs w:val="24"/>
        </w:rPr>
        <w:t>sessualità</w:t>
      </w:r>
      <w:r w:rsidR="004375C5" w:rsidRPr="00A3620E">
        <w:rPr>
          <w:sz w:val="24"/>
          <w:szCs w:val="24"/>
        </w:rPr>
        <w:t>,</w:t>
      </w:r>
      <w:r w:rsidR="00D359CC" w:rsidRPr="00A3620E">
        <w:rPr>
          <w:sz w:val="24"/>
          <w:szCs w:val="24"/>
        </w:rPr>
        <w:t xml:space="preserve"> restan</w:t>
      </w:r>
      <w:r w:rsidR="004375C5" w:rsidRPr="00A3620E">
        <w:rPr>
          <w:sz w:val="24"/>
          <w:szCs w:val="24"/>
        </w:rPr>
        <w:t>d</w:t>
      </w:r>
      <w:r w:rsidR="00D359CC" w:rsidRPr="00A3620E">
        <w:rPr>
          <w:sz w:val="24"/>
          <w:szCs w:val="24"/>
        </w:rPr>
        <w:t>o s</w:t>
      </w:r>
      <w:r w:rsidR="004375C5" w:rsidRPr="00A3620E">
        <w:rPr>
          <w:sz w:val="24"/>
          <w:szCs w:val="24"/>
        </w:rPr>
        <w:t>trettamente collegate tra loro,</w:t>
      </w:r>
      <w:r w:rsidR="00D359CC" w:rsidRPr="00A3620E">
        <w:rPr>
          <w:sz w:val="24"/>
          <w:szCs w:val="24"/>
        </w:rPr>
        <w:t xml:space="preserve"> in qualche modo devono essere reciprocamente </w:t>
      </w:r>
      <w:r w:rsidRPr="00A3620E">
        <w:rPr>
          <w:sz w:val="24"/>
          <w:szCs w:val="24"/>
        </w:rPr>
        <w:t xml:space="preserve">accordate e </w:t>
      </w:r>
      <w:r w:rsidR="00E124EF" w:rsidRPr="00A3620E">
        <w:rPr>
          <w:sz w:val="24"/>
          <w:szCs w:val="24"/>
        </w:rPr>
        <w:t>orientate. Pertanto a</w:t>
      </w:r>
      <w:r w:rsidR="00D359CC" w:rsidRPr="00A3620E">
        <w:rPr>
          <w:sz w:val="24"/>
          <w:szCs w:val="24"/>
        </w:rPr>
        <w:t>ssicurare</w:t>
      </w:r>
      <w:r w:rsidR="00E124EF" w:rsidRPr="00A3620E">
        <w:rPr>
          <w:sz w:val="24"/>
          <w:szCs w:val="24"/>
        </w:rPr>
        <w:t>,</w:t>
      </w:r>
      <w:r w:rsidR="00D359CC" w:rsidRPr="00A3620E">
        <w:rPr>
          <w:sz w:val="24"/>
          <w:szCs w:val="24"/>
        </w:rPr>
        <w:t xml:space="preserve"> per esempio</w:t>
      </w:r>
      <w:r w:rsidR="00E124EF" w:rsidRPr="00A3620E">
        <w:rPr>
          <w:sz w:val="24"/>
          <w:szCs w:val="24"/>
        </w:rPr>
        <w:t>,</w:t>
      </w:r>
      <w:r w:rsidR="00D359CC" w:rsidRPr="00A3620E">
        <w:rPr>
          <w:sz w:val="24"/>
          <w:szCs w:val="24"/>
        </w:rPr>
        <w:t xml:space="preserve"> </w:t>
      </w:r>
      <w:r w:rsidR="00E124EF" w:rsidRPr="00A3620E">
        <w:rPr>
          <w:sz w:val="24"/>
          <w:szCs w:val="24"/>
        </w:rPr>
        <w:t>che i</w:t>
      </w:r>
      <w:r w:rsidR="00D359CC" w:rsidRPr="00A3620E">
        <w:rPr>
          <w:sz w:val="24"/>
          <w:szCs w:val="24"/>
        </w:rPr>
        <w:t xml:space="preserve">l consacrato </w:t>
      </w:r>
      <w:r w:rsidR="00E124EF" w:rsidRPr="00A3620E">
        <w:rPr>
          <w:sz w:val="24"/>
          <w:szCs w:val="24"/>
        </w:rPr>
        <w:t>possa esprimere</w:t>
      </w:r>
      <w:r w:rsidR="00D359CC" w:rsidRPr="00A3620E">
        <w:rPr>
          <w:sz w:val="24"/>
          <w:szCs w:val="24"/>
        </w:rPr>
        <w:t xml:space="preserve"> </w:t>
      </w:r>
      <w:r w:rsidR="00E124EF" w:rsidRPr="00A3620E">
        <w:rPr>
          <w:sz w:val="24"/>
          <w:szCs w:val="24"/>
        </w:rPr>
        <w:t>la propria affettività</w:t>
      </w:r>
      <w:r w:rsidR="00D359CC" w:rsidRPr="00A3620E">
        <w:rPr>
          <w:sz w:val="24"/>
          <w:szCs w:val="24"/>
        </w:rPr>
        <w:t xml:space="preserve"> verso i </w:t>
      </w:r>
      <w:r w:rsidR="004375C5" w:rsidRPr="00A3620E">
        <w:rPr>
          <w:sz w:val="24"/>
          <w:szCs w:val="24"/>
        </w:rPr>
        <w:t>con</w:t>
      </w:r>
      <w:r w:rsidR="00D359CC" w:rsidRPr="00A3620E">
        <w:rPr>
          <w:sz w:val="24"/>
          <w:szCs w:val="24"/>
        </w:rPr>
        <w:t>fratelli secondo quella familiarità, condivisione e parte</w:t>
      </w:r>
      <w:r w:rsidR="00E124EF" w:rsidRPr="00A3620E">
        <w:rPr>
          <w:sz w:val="24"/>
          <w:szCs w:val="24"/>
        </w:rPr>
        <w:t xml:space="preserve">cipazione di cui egli è capace; </w:t>
      </w:r>
      <w:r w:rsidR="00D359CC" w:rsidRPr="00A3620E">
        <w:rPr>
          <w:sz w:val="24"/>
          <w:szCs w:val="24"/>
        </w:rPr>
        <w:t>beneficiare di un contesto di relazioni comunitarie caratterizzate da accoglienza, stima, comprensione, benevolenza; usufruire di una ricca esperienza spirit</w:t>
      </w:r>
      <w:r w:rsidR="00E124EF" w:rsidRPr="00A3620E">
        <w:rPr>
          <w:sz w:val="24"/>
          <w:szCs w:val="24"/>
        </w:rPr>
        <w:t>uale</w:t>
      </w:r>
      <w:r w:rsidR="004375C5" w:rsidRPr="00A3620E">
        <w:rPr>
          <w:sz w:val="24"/>
          <w:szCs w:val="24"/>
        </w:rPr>
        <w:t xml:space="preserve">, </w:t>
      </w:r>
      <w:r w:rsidR="006927A9" w:rsidRPr="00A3620E">
        <w:rPr>
          <w:sz w:val="24"/>
          <w:szCs w:val="24"/>
        </w:rPr>
        <w:t xml:space="preserve">impegnarsi in attività consone alla sua sensibilità e capacità, </w:t>
      </w:r>
      <w:r w:rsidR="004375C5" w:rsidRPr="00A3620E">
        <w:rPr>
          <w:sz w:val="24"/>
          <w:szCs w:val="24"/>
        </w:rPr>
        <w:t>etc.</w:t>
      </w:r>
      <w:r w:rsidR="00E124EF" w:rsidRPr="00A3620E">
        <w:rPr>
          <w:sz w:val="24"/>
          <w:szCs w:val="24"/>
        </w:rPr>
        <w:t xml:space="preserve"> favorisce certamente un adeguato</w:t>
      </w:r>
      <w:r w:rsidR="00D359CC" w:rsidRPr="00A3620E">
        <w:rPr>
          <w:sz w:val="24"/>
          <w:szCs w:val="24"/>
        </w:rPr>
        <w:t xml:space="preserve"> equilibrio </w:t>
      </w:r>
      <w:r w:rsidR="00E124EF" w:rsidRPr="00A3620E">
        <w:rPr>
          <w:sz w:val="24"/>
          <w:szCs w:val="24"/>
        </w:rPr>
        <w:t xml:space="preserve">tanto </w:t>
      </w:r>
      <w:r w:rsidR="00D359CC" w:rsidRPr="00A3620E">
        <w:rPr>
          <w:sz w:val="24"/>
          <w:szCs w:val="24"/>
        </w:rPr>
        <w:t xml:space="preserve">nel </w:t>
      </w:r>
      <w:r w:rsidRPr="00A3620E">
        <w:rPr>
          <w:sz w:val="24"/>
          <w:szCs w:val="24"/>
        </w:rPr>
        <w:t xml:space="preserve">rapporto con la propria </w:t>
      </w:r>
      <w:r w:rsidR="004375C5" w:rsidRPr="00A3620E">
        <w:rPr>
          <w:sz w:val="24"/>
          <w:szCs w:val="24"/>
        </w:rPr>
        <w:t>dimensione affettiva</w:t>
      </w:r>
      <w:r w:rsidR="00E124EF" w:rsidRPr="00A3620E">
        <w:rPr>
          <w:sz w:val="24"/>
          <w:szCs w:val="24"/>
        </w:rPr>
        <w:t xml:space="preserve"> quanto </w:t>
      </w:r>
      <w:r w:rsidRPr="00A3620E">
        <w:rPr>
          <w:sz w:val="24"/>
          <w:szCs w:val="24"/>
        </w:rPr>
        <w:t xml:space="preserve">nelle relazioni </w:t>
      </w:r>
      <w:r w:rsidR="0040640B" w:rsidRPr="00A3620E">
        <w:rPr>
          <w:sz w:val="24"/>
          <w:szCs w:val="24"/>
        </w:rPr>
        <w:t>con gli altri e</w:t>
      </w:r>
      <w:r w:rsidR="00D359CC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nelle esigenze del</w:t>
      </w:r>
      <w:r w:rsidR="004375C5" w:rsidRPr="00A3620E">
        <w:rPr>
          <w:sz w:val="24"/>
          <w:szCs w:val="24"/>
        </w:rPr>
        <w:t>la scelta intrapresa</w:t>
      </w:r>
      <w:r w:rsidR="006927A9" w:rsidRPr="00A3620E">
        <w:rPr>
          <w:sz w:val="24"/>
          <w:szCs w:val="24"/>
        </w:rPr>
        <w:t>,</w:t>
      </w:r>
      <w:r w:rsidR="0040640B" w:rsidRPr="00A3620E">
        <w:rPr>
          <w:sz w:val="24"/>
          <w:szCs w:val="24"/>
        </w:rPr>
        <w:t xml:space="preserve"> a seconda</w:t>
      </w:r>
      <w:r w:rsidR="004375C5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de</w:t>
      </w:r>
      <w:r w:rsidR="004375C5" w:rsidRPr="00A3620E">
        <w:rPr>
          <w:sz w:val="24"/>
          <w:szCs w:val="24"/>
        </w:rPr>
        <w:t>gl</w:t>
      </w:r>
      <w:r w:rsidR="00D359CC" w:rsidRPr="00A3620E">
        <w:rPr>
          <w:sz w:val="24"/>
          <w:szCs w:val="24"/>
        </w:rPr>
        <w:t xml:space="preserve">i </w:t>
      </w:r>
      <w:r w:rsidR="004375C5" w:rsidRPr="00A3620E">
        <w:rPr>
          <w:sz w:val="24"/>
          <w:szCs w:val="24"/>
        </w:rPr>
        <w:t>obiettivi e</w:t>
      </w:r>
      <w:r w:rsidR="00E124EF" w:rsidRPr="00A3620E">
        <w:rPr>
          <w:sz w:val="24"/>
          <w:szCs w:val="24"/>
        </w:rPr>
        <w:t xml:space="preserve"> de</w:t>
      </w:r>
      <w:r w:rsidR="004375C5" w:rsidRPr="00A3620E">
        <w:rPr>
          <w:sz w:val="24"/>
          <w:szCs w:val="24"/>
        </w:rPr>
        <w:t>i compiti che da essa</w:t>
      </w:r>
      <w:r w:rsidR="00D359CC" w:rsidRPr="00A3620E">
        <w:rPr>
          <w:sz w:val="24"/>
          <w:szCs w:val="24"/>
        </w:rPr>
        <w:t xml:space="preserve"> derivano.</w:t>
      </w:r>
    </w:p>
    <w:p w:rsidR="00D359CC" w:rsidRPr="00A3620E" w:rsidRDefault="00D359CC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Tutto questo ha </w:t>
      </w:r>
      <w:r w:rsidR="00E124EF" w:rsidRPr="00A3620E">
        <w:rPr>
          <w:sz w:val="24"/>
          <w:szCs w:val="24"/>
        </w:rPr>
        <w:t>poi un’</w:t>
      </w:r>
      <w:r w:rsidRPr="00A3620E">
        <w:rPr>
          <w:sz w:val="24"/>
          <w:szCs w:val="24"/>
        </w:rPr>
        <w:t>influenza positiva anche nella gestione della sessualità che, nel caso contra</w:t>
      </w:r>
      <w:r w:rsidR="00E124EF" w:rsidRPr="00A3620E">
        <w:rPr>
          <w:sz w:val="24"/>
          <w:szCs w:val="24"/>
        </w:rPr>
        <w:t>rio, può tornare ad emergere i</w:t>
      </w:r>
      <w:r w:rsidR="006927A9" w:rsidRPr="00A3620E">
        <w:rPr>
          <w:sz w:val="24"/>
          <w:szCs w:val="24"/>
        </w:rPr>
        <w:t>n modo insistente per</w:t>
      </w:r>
      <w:r w:rsidRPr="00A3620E">
        <w:rPr>
          <w:sz w:val="24"/>
          <w:szCs w:val="24"/>
        </w:rPr>
        <w:t xml:space="preserve"> colmare l’isolamento e compensare l’insoddi</w:t>
      </w:r>
      <w:r w:rsidR="006927A9" w:rsidRPr="00A3620E">
        <w:rPr>
          <w:sz w:val="24"/>
          <w:szCs w:val="24"/>
        </w:rPr>
        <w:t>sfazione personale attraverso le gratificazioni</w:t>
      </w:r>
      <w:r w:rsidR="00E124EF" w:rsidRPr="00A3620E">
        <w:rPr>
          <w:sz w:val="24"/>
          <w:szCs w:val="24"/>
        </w:rPr>
        <w:t xml:space="preserve"> che le sono proprie</w:t>
      </w:r>
      <w:r w:rsidRPr="00A3620E">
        <w:rPr>
          <w:sz w:val="24"/>
          <w:szCs w:val="24"/>
        </w:rPr>
        <w:t xml:space="preserve">. </w:t>
      </w:r>
    </w:p>
    <w:p w:rsidR="0085066C" w:rsidRPr="00A3620E" w:rsidRDefault="00E124EF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Ora, fatta questa premessa, app</w:t>
      </w:r>
      <w:r w:rsidR="003F57CA" w:rsidRPr="00A3620E">
        <w:rPr>
          <w:sz w:val="24"/>
          <w:szCs w:val="24"/>
        </w:rPr>
        <w:t xml:space="preserve">rofondiamo meglio cosa siano </w:t>
      </w:r>
      <w:r w:rsidRPr="00A3620E">
        <w:rPr>
          <w:sz w:val="24"/>
          <w:szCs w:val="24"/>
        </w:rPr>
        <w:t>l’</w:t>
      </w:r>
      <w:r w:rsidR="003F57CA" w:rsidRPr="00A3620E">
        <w:rPr>
          <w:sz w:val="24"/>
          <w:szCs w:val="24"/>
        </w:rPr>
        <w:t xml:space="preserve">affettività e </w:t>
      </w:r>
      <w:r w:rsidRPr="00A3620E">
        <w:rPr>
          <w:sz w:val="24"/>
          <w:szCs w:val="24"/>
        </w:rPr>
        <w:t>la sessualità.</w:t>
      </w:r>
    </w:p>
    <w:p w:rsidR="00E71790" w:rsidRPr="00A3620E" w:rsidRDefault="00721FF9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lastRenderedPageBreak/>
        <w:t>L’affettività è</w:t>
      </w:r>
      <w:r w:rsidR="00E71790" w:rsidRPr="00A3620E">
        <w:rPr>
          <w:sz w:val="24"/>
          <w:szCs w:val="24"/>
        </w:rPr>
        <w:t xml:space="preserve"> la capacità di </w:t>
      </w:r>
      <w:r w:rsidR="00C82A68" w:rsidRPr="00A3620E">
        <w:rPr>
          <w:sz w:val="24"/>
          <w:szCs w:val="24"/>
        </w:rPr>
        <w:t>“</w:t>
      </w:r>
      <w:r w:rsidR="00E71790" w:rsidRPr="00A3620E">
        <w:rPr>
          <w:sz w:val="24"/>
          <w:szCs w:val="24"/>
        </w:rPr>
        <w:t>provare affetto</w:t>
      </w:r>
      <w:r w:rsidR="00C82A68" w:rsidRPr="00A3620E">
        <w:rPr>
          <w:sz w:val="24"/>
          <w:szCs w:val="24"/>
        </w:rPr>
        <w:t>”,</w:t>
      </w:r>
      <w:r w:rsidR="00E71790" w:rsidRPr="00A3620E">
        <w:rPr>
          <w:sz w:val="24"/>
          <w:szCs w:val="24"/>
        </w:rPr>
        <w:t xml:space="preserve"> cioè </w:t>
      </w:r>
      <w:r w:rsidR="003F57CA" w:rsidRPr="00A3620E">
        <w:rPr>
          <w:sz w:val="24"/>
          <w:szCs w:val="24"/>
        </w:rPr>
        <w:t>di percepi</w:t>
      </w:r>
      <w:r w:rsidR="00337618" w:rsidRPr="00A3620E">
        <w:rPr>
          <w:sz w:val="24"/>
          <w:szCs w:val="24"/>
        </w:rPr>
        <w:t xml:space="preserve">re </w:t>
      </w:r>
      <w:r w:rsidR="002E1AAC" w:rsidRPr="00A3620E">
        <w:rPr>
          <w:sz w:val="24"/>
          <w:szCs w:val="24"/>
        </w:rPr>
        <w:t xml:space="preserve">un </w:t>
      </w:r>
      <w:r w:rsidR="003F57CA" w:rsidRPr="00A3620E">
        <w:rPr>
          <w:sz w:val="24"/>
          <w:szCs w:val="24"/>
        </w:rPr>
        <w:t xml:space="preserve">sentimento di </w:t>
      </w:r>
      <w:r w:rsidR="002E1AAC" w:rsidRPr="00A3620E">
        <w:rPr>
          <w:sz w:val="24"/>
          <w:szCs w:val="24"/>
        </w:rPr>
        <w:t>attaccamento verso qualcuno</w:t>
      </w:r>
      <w:r w:rsidR="003F57CA" w:rsidRPr="00A3620E">
        <w:rPr>
          <w:sz w:val="24"/>
          <w:szCs w:val="24"/>
        </w:rPr>
        <w:t xml:space="preserve"> (o qualcosa)</w:t>
      </w:r>
      <w:r w:rsidR="00337618" w:rsidRPr="00A3620E">
        <w:rPr>
          <w:sz w:val="24"/>
          <w:szCs w:val="24"/>
        </w:rPr>
        <w:t>,</w:t>
      </w:r>
      <w:r w:rsidR="00294C14" w:rsidRPr="00A3620E">
        <w:rPr>
          <w:sz w:val="24"/>
          <w:szCs w:val="24"/>
        </w:rPr>
        <w:t xml:space="preserve"> al punto</w:t>
      </w:r>
      <w:r w:rsidR="00E71790" w:rsidRPr="00A3620E">
        <w:rPr>
          <w:sz w:val="24"/>
          <w:szCs w:val="24"/>
        </w:rPr>
        <w:t xml:space="preserve"> </w:t>
      </w:r>
      <w:r w:rsidR="00C82A68" w:rsidRPr="00A3620E">
        <w:rPr>
          <w:sz w:val="24"/>
          <w:szCs w:val="24"/>
        </w:rPr>
        <w:t xml:space="preserve">tale da </w:t>
      </w:r>
      <w:r w:rsidR="003F57CA" w:rsidRPr="00A3620E">
        <w:rPr>
          <w:sz w:val="24"/>
          <w:szCs w:val="24"/>
        </w:rPr>
        <w:t xml:space="preserve">arrivare a </w:t>
      </w:r>
      <w:r w:rsidR="00C82A68" w:rsidRPr="00A3620E">
        <w:rPr>
          <w:sz w:val="24"/>
          <w:szCs w:val="24"/>
        </w:rPr>
        <w:t>stabilire</w:t>
      </w:r>
      <w:r w:rsidR="00E71790" w:rsidRPr="00A3620E">
        <w:rPr>
          <w:sz w:val="24"/>
          <w:szCs w:val="24"/>
        </w:rPr>
        <w:t xml:space="preserve"> e mantenere </w:t>
      </w:r>
      <w:r w:rsidR="002E1AAC" w:rsidRPr="00A3620E">
        <w:rPr>
          <w:sz w:val="24"/>
          <w:szCs w:val="24"/>
        </w:rPr>
        <w:t>con questi</w:t>
      </w:r>
      <w:r w:rsidR="00337618" w:rsidRPr="00A3620E">
        <w:rPr>
          <w:sz w:val="24"/>
          <w:szCs w:val="24"/>
        </w:rPr>
        <w:t xml:space="preserve"> </w:t>
      </w:r>
      <w:r w:rsidR="002E1AAC" w:rsidRPr="00A3620E">
        <w:rPr>
          <w:sz w:val="24"/>
          <w:szCs w:val="24"/>
        </w:rPr>
        <w:t>un legame</w:t>
      </w:r>
      <w:r w:rsidR="00E71790" w:rsidRPr="00A3620E">
        <w:rPr>
          <w:sz w:val="24"/>
          <w:szCs w:val="24"/>
        </w:rPr>
        <w:t xml:space="preserve"> di </w:t>
      </w:r>
      <w:r w:rsidR="008A0DF5" w:rsidRPr="00A3620E">
        <w:rPr>
          <w:sz w:val="24"/>
          <w:szCs w:val="24"/>
        </w:rPr>
        <w:t>benevolenza</w:t>
      </w:r>
      <w:r w:rsidR="00A562FA" w:rsidRPr="00A3620E">
        <w:rPr>
          <w:sz w:val="24"/>
          <w:szCs w:val="24"/>
        </w:rPr>
        <w:t>, di amicizia,</w:t>
      </w:r>
      <w:r w:rsidR="00E71790" w:rsidRPr="00A3620E">
        <w:rPr>
          <w:sz w:val="24"/>
          <w:szCs w:val="24"/>
        </w:rPr>
        <w:t xml:space="preserve"> di amore</w:t>
      </w:r>
      <w:r w:rsidR="00337618" w:rsidRPr="00A3620E">
        <w:rPr>
          <w:sz w:val="24"/>
          <w:szCs w:val="24"/>
        </w:rPr>
        <w:t xml:space="preserve"> possibilmente</w:t>
      </w:r>
      <w:r w:rsidR="002E1AAC" w:rsidRPr="00A3620E">
        <w:rPr>
          <w:sz w:val="24"/>
          <w:szCs w:val="24"/>
        </w:rPr>
        <w:t xml:space="preserve"> reciproco</w:t>
      </w:r>
      <w:r w:rsidR="00E71790" w:rsidRPr="00A3620E">
        <w:rPr>
          <w:sz w:val="24"/>
          <w:szCs w:val="24"/>
        </w:rPr>
        <w:t>.</w:t>
      </w:r>
      <w:r w:rsidR="00707A39" w:rsidRPr="00A3620E">
        <w:rPr>
          <w:sz w:val="24"/>
          <w:szCs w:val="24"/>
        </w:rPr>
        <w:t xml:space="preserve"> Questo </w:t>
      </w:r>
      <w:r w:rsidR="00C82A68" w:rsidRPr="00A3620E">
        <w:rPr>
          <w:sz w:val="24"/>
          <w:szCs w:val="24"/>
        </w:rPr>
        <w:t xml:space="preserve">legame </w:t>
      </w:r>
      <w:r w:rsidR="003F57CA" w:rsidRPr="00A3620E">
        <w:rPr>
          <w:sz w:val="24"/>
          <w:szCs w:val="24"/>
        </w:rPr>
        <w:t xml:space="preserve">può </w:t>
      </w:r>
      <w:r w:rsidR="00C82A68" w:rsidRPr="00A3620E">
        <w:rPr>
          <w:sz w:val="24"/>
          <w:szCs w:val="24"/>
        </w:rPr>
        <w:t>diventa</w:t>
      </w:r>
      <w:r w:rsidR="003F57CA" w:rsidRPr="00A3620E">
        <w:rPr>
          <w:sz w:val="24"/>
          <w:szCs w:val="24"/>
        </w:rPr>
        <w:t>re talmente significativo e intenso da costituire ragione per</w:t>
      </w:r>
      <w:r w:rsidR="00C82A68" w:rsidRPr="00A3620E">
        <w:rPr>
          <w:sz w:val="24"/>
          <w:szCs w:val="24"/>
        </w:rPr>
        <w:t xml:space="preserve"> </w:t>
      </w:r>
      <w:r w:rsidR="003F57CA" w:rsidRPr="00A3620E">
        <w:rPr>
          <w:sz w:val="24"/>
          <w:szCs w:val="24"/>
        </w:rPr>
        <w:t xml:space="preserve">arricchire e realizzare </w:t>
      </w:r>
      <w:r w:rsidR="00707A39" w:rsidRPr="00A3620E">
        <w:rPr>
          <w:sz w:val="24"/>
          <w:szCs w:val="24"/>
        </w:rPr>
        <w:t xml:space="preserve">la </w:t>
      </w:r>
      <w:r w:rsidR="00C82A68" w:rsidRPr="00A3620E">
        <w:rPr>
          <w:sz w:val="24"/>
          <w:szCs w:val="24"/>
        </w:rPr>
        <w:t xml:space="preserve">propria </w:t>
      </w:r>
      <w:r w:rsidR="00707A39" w:rsidRPr="00A3620E">
        <w:rPr>
          <w:sz w:val="24"/>
          <w:szCs w:val="24"/>
        </w:rPr>
        <w:t>vita</w:t>
      </w:r>
      <w:r w:rsidR="00707A39" w:rsidRPr="00A3620E">
        <w:rPr>
          <w:rStyle w:val="Rimandonotaapidipagina"/>
          <w:sz w:val="24"/>
          <w:szCs w:val="24"/>
        </w:rPr>
        <w:footnoteReference w:id="15"/>
      </w:r>
      <w:r w:rsidR="00707A39" w:rsidRPr="00A3620E">
        <w:rPr>
          <w:sz w:val="24"/>
          <w:szCs w:val="24"/>
        </w:rPr>
        <w:t>.</w:t>
      </w:r>
    </w:p>
    <w:p w:rsidR="00E71790" w:rsidRPr="00A3620E" w:rsidRDefault="003F57CA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Quando l</w:t>
      </w:r>
      <w:r w:rsidR="009E47AF" w:rsidRPr="00A3620E">
        <w:rPr>
          <w:sz w:val="24"/>
          <w:szCs w:val="24"/>
        </w:rPr>
        <w:t>’affettività</w:t>
      </w:r>
      <w:r w:rsidR="006828DF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è </w:t>
      </w:r>
      <w:r w:rsidR="00721FF9" w:rsidRPr="00A3620E">
        <w:rPr>
          <w:sz w:val="24"/>
          <w:szCs w:val="24"/>
        </w:rPr>
        <w:t xml:space="preserve">matura </w:t>
      </w:r>
      <w:r w:rsidR="00870E22" w:rsidRPr="00A3620E">
        <w:rPr>
          <w:sz w:val="24"/>
          <w:szCs w:val="24"/>
        </w:rPr>
        <w:t>-</w:t>
      </w:r>
      <w:r w:rsidR="00A562FA" w:rsidRPr="00A3620E">
        <w:rPr>
          <w:sz w:val="24"/>
          <w:szCs w:val="24"/>
        </w:rPr>
        <w:t xml:space="preserve"> in qualsiasi</w:t>
      </w:r>
      <w:r w:rsidRPr="00A3620E">
        <w:rPr>
          <w:sz w:val="24"/>
          <w:szCs w:val="24"/>
        </w:rPr>
        <w:t xml:space="preserve"> </w:t>
      </w:r>
      <w:r w:rsidR="00647343" w:rsidRPr="00A3620E">
        <w:rPr>
          <w:sz w:val="24"/>
          <w:szCs w:val="24"/>
        </w:rPr>
        <w:t>genere di ambito sociale</w:t>
      </w:r>
      <w:r w:rsidR="00870E22" w:rsidRPr="00A3620E">
        <w:rPr>
          <w:sz w:val="24"/>
          <w:szCs w:val="24"/>
        </w:rPr>
        <w:t xml:space="preserve"> (famiglia</w:t>
      </w:r>
      <w:r w:rsidR="00DE3BE9" w:rsidRPr="00A3620E">
        <w:rPr>
          <w:sz w:val="24"/>
          <w:szCs w:val="24"/>
        </w:rPr>
        <w:t>re</w:t>
      </w:r>
      <w:r w:rsidR="00870E22" w:rsidRPr="00A3620E">
        <w:rPr>
          <w:sz w:val="24"/>
          <w:szCs w:val="24"/>
        </w:rPr>
        <w:t xml:space="preserve">, </w:t>
      </w:r>
      <w:r w:rsidR="00DE3BE9" w:rsidRPr="00A3620E">
        <w:rPr>
          <w:sz w:val="24"/>
          <w:szCs w:val="24"/>
        </w:rPr>
        <w:t>amic</w:t>
      </w:r>
      <w:r w:rsidR="00870E22" w:rsidRPr="00A3620E">
        <w:rPr>
          <w:sz w:val="24"/>
          <w:szCs w:val="24"/>
        </w:rPr>
        <w:t>a</w:t>
      </w:r>
      <w:r w:rsidR="00DE3BE9" w:rsidRPr="00A3620E">
        <w:rPr>
          <w:sz w:val="24"/>
          <w:szCs w:val="24"/>
        </w:rPr>
        <w:t>le</w:t>
      </w:r>
      <w:r w:rsidR="00870E22" w:rsidRPr="00A3620E">
        <w:rPr>
          <w:sz w:val="24"/>
          <w:szCs w:val="24"/>
        </w:rPr>
        <w:t xml:space="preserve">, </w:t>
      </w:r>
      <w:r w:rsidR="00DE3BE9" w:rsidRPr="00A3620E">
        <w:rPr>
          <w:sz w:val="24"/>
          <w:szCs w:val="24"/>
        </w:rPr>
        <w:t xml:space="preserve">di </w:t>
      </w:r>
      <w:r w:rsidR="00870E22" w:rsidRPr="00A3620E">
        <w:rPr>
          <w:sz w:val="24"/>
          <w:szCs w:val="24"/>
        </w:rPr>
        <w:t>coppia) -</w:t>
      </w:r>
      <w:r w:rsidRPr="00A3620E">
        <w:rPr>
          <w:sz w:val="24"/>
          <w:szCs w:val="24"/>
        </w:rPr>
        <w:t>,</w:t>
      </w:r>
      <w:r w:rsidR="00870E22" w:rsidRPr="00A3620E">
        <w:rPr>
          <w:sz w:val="24"/>
          <w:szCs w:val="24"/>
        </w:rPr>
        <w:t xml:space="preserve"> </w:t>
      </w:r>
      <w:r w:rsidR="00647343" w:rsidRPr="00A3620E">
        <w:rPr>
          <w:sz w:val="24"/>
          <w:szCs w:val="24"/>
        </w:rPr>
        <w:t xml:space="preserve">essa </w:t>
      </w:r>
      <w:r w:rsidR="00721FF9" w:rsidRPr="00A3620E">
        <w:rPr>
          <w:sz w:val="24"/>
          <w:szCs w:val="24"/>
        </w:rPr>
        <w:t>co</w:t>
      </w:r>
      <w:r w:rsidRPr="00A3620E">
        <w:rPr>
          <w:sz w:val="24"/>
          <w:szCs w:val="24"/>
        </w:rPr>
        <w:t>ns</w:t>
      </w:r>
      <w:r w:rsidR="00854470" w:rsidRPr="00A3620E">
        <w:rPr>
          <w:sz w:val="24"/>
          <w:szCs w:val="24"/>
        </w:rPr>
        <w:t>e</w:t>
      </w:r>
      <w:r w:rsidR="00A562FA" w:rsidRPr="00A3620E">
        <w:rPr>
          <w:sz w:val="24"/>
          <w:szCs w:val="24"/>
        </w:rPr>
        <w:t>nte alla persona di creare una relazione caratterizzata</w:t>
      </w:r>
      <w:r w:rsidR="00361520" w:rsidRPr="00A3620E">
        <w:rPr>
          <w:sz w:val="24"/>
          <w:szCs w:val="24"/>
        </w:rPr>
        <w:t xml:space="preserve"> da sincerità, </w:t>
      </w:r>
      <w:r w:rsidR="00AA60FD" w:rsidRPr="00A3620E">
        <w:rPr>
          <w:sz w:val="24"/>
          <w:szCs w:val="24"/>
        </w:rPr>
        <w:t xml:space="preserve">fiducia, </w:t>
      </w:r>
      <w:r w:rsidR="00361520" w:rsidRPr="00A3620E">
        <w:rPr>
          <w:sz w:val="24"/>
          <w:szCs w:val="24"/>
        </w:rPr>
        <w:t>rispetto, sensibilità</w:t>
      </w:r>
      <w:r w:rsidR="00721FF9" w:rsidRPr="00A3620E">
        <w:rPr>
          <w:sz w:val="24"/>
          <w:szCs w:val="24"/>
        </w:rPr>
        <w:t xml:space="preserve">, </w:t>
      </w:r>
      <w:r w:rsidR="00361520" w:rsidRPr="00A3620E">
        <w:rPr>
          <w:sz w:val="24"/>
          <w:szCs w:val="24"/>
        </w:rPr>
        <w:t>libertà</w:t>
      </w:r>
      <w:r w:rsidR="001B4C46" w:rsidRPr="00A3620E">
        <w:rPr>
          <w:sz w:val="24"/>
          <w:szCs w:val="24"/>
        </w:rPr>
        <w:t>, gratuità,</w:t>
      </w:r>
      <w:r w:rsidR="00361520" w:rsidRPr="00A3620E">
        <w:rPr>
          <w:sz w:val="24"/>
          <w:szCs w:val="24"/>
        </w:rPr>
        <w:t xml:space="preserve"> generosità e fedeltà</w:t>
      </w:r>
      <w:r w:rsidR="004171B2" w:rsidRPr="00A3620E">
        <w:rPr>
          <w:sz w:val="24"/>
          <w:szCs w:val="24"/>
        </w:rPr>
        <w:t xml:space="preserve"> al valore</w:t>
      </w:r>
      <w:r w:rsidR="00361520" w:rsidRPr="00A3620E">
        <w:rPr>
          <w:sz w:val="24"/>
          <w:szCs w:val="24"/>
        </w:rPr>
        <w:t xml:space="preserve"> della</w:t>
      </w:r>
      <w:r w:rsidR="00721FF9" w:rsidRPr="00A3620E">
        <w:rPr>
          <w:sz w:val="24"/>
          <w:szCs w:val="24"/>
        </w:rPr>
        <w:t xml:space="preserve"> presenza</w:t>
      </w:r>
      <w:r w:rsidR="00361520" w:rsidRPr="00A3620E">
        <w:rPr>
          <w:sz w:val="24"/>
          <w:szCs w:val="24"/>
        </w:rPr>
        <w:t xml:space="preserve"> dell’altro </w:t>
      </w:r>
      <w:r w:rsidR="00954EF2" w:rsidRPr="00A3620E">
        <w:rPr>
          <w:sz w:val="24"/>
          <w:szCs w:val="24"/>
        </w:rPr>
        <w:t>evitando di assoggettarlo in maniera possessiva</w:t>
      </w:r>
      <w:r w:rsidR="00AF25E1" w:rsidRPr="00A3620E">
        <w:rPr>
          <w:sz w:val="24"/>
          <w:szCs w:val="24"/>
        </w:rPr>
        <w:t xml:space="preserve"> e</w:t>
      </w:r>
      <w:r w:rsidR="00361520" w:rsidRPr="00A3620E">
        <w:rPr>
          <w:sz w:val="24"/>
          <w:szCs w:val="24"/>
        </w:rPr>
        <w:t xml:space="preserve"> strumentalizza</w:t>
      </w:r>
      <w:r w:rsidR="00954EF2" w:rsidRPr="00A3620E">
        <w:rPr>
          <w:sz w:val="24"/>
          <w:szCs w:val="24"/>
        </w:rPr>
        <w:t>nt</w:t>
      </w:r>
      <w:r w:rsidR="00AF25E1" w:rsidRPr="00A3620E">
        <w:rPr>
          <w:sz w:val="24"/>
          <w:szCs w:val="24"/>
        </w:rPr>
        <w:t>e</w:t>
      </w:r>
      <w:r w:rsidR="00954EF2" w:rsidRPr="00A3620E">
        <w:rPr>
          <w:sz w:val="24"/>
          <w:szCs w:val="24"/>
        </w:rPr>
        <w:t xml:space="preserve"> a</w:t>
      </w:r>
      <w:r w:rsidR="00670EEC" w:rsidRPr="00A3620E">
        <w:rPr>
          <w:sz w:val="24"/>
          <w:szCs w:val="24"/>
        </w:rPr>
        <w:t xml:space="preserve">i propri </w:t>
      </w:r>
      <w:r w:rsidR="00954EF2" w:rsidRPr="00A3620E">
        <w:rPr>
          <w:sz w:val="24"/>
          <w:szCs w:val="24"/>
        </w:rPr>
        <w:t>bisogni e intenti</w:t>
      </w:r>
      <w:r w:rsidR="00B54DA2" w:rsidRPr="00A3620E">
        <w:rPr>
          <w:sz w:val="24"/>
          <w:szCs w:val="24"/>
        </w:rPr>
        <w:t>.</w:t>
      </w:r>
      <w:r w:rsidR="00954EF2" w:rsidRPr="00A3620E">
        <w:rPr>
          <w:sz w:val="24"/>
          <w:szCs w:val="24"/>
        </w:rPr>
        <w:t xml:space="preserve"> Si può pertanto dire che un’a</w:t>
      </w:r>
      <w:r w:rsidR="001B4C46" w:rsidRPr="00A3620E">
        <w:rPr>
          <w:sz w:val="24"/>
          <w:szCs w:val="24"/>
        </w:rPr>
        <w:t>ffettività matura</w:t>
      </w:r>
      <w:r w:rsidR="00954EF2" w:rsidRPr="00A3620E">
        <w:rPr>
          <w:sz w:val="24"/>
          <w:szCs w:val="24"/>
        </w:rPr>
        <w:t xml:space="preserve"> è tale da consentire una relazione di vera comunione e partecipazione tra </w:t>
      </w:r>
      <w:r w:rsidR="001B4C46" w:rsidRPr="00A3620E">
        <w:rPr>
          <w:sz w:val="24"/>
          <w:szCs w:val="24"/>
        </w:rPr>
        <w:t xml:space="preserve">le </w:t>
      </w:r>
      <w:r w:rsidR="00954EF2" w:rsidRPr="00A3620E">
        <w:rPr>
          <w:sz w:val="24"/>
          <w:szCs w:val="24"/>
        </w:rPr>
        <w:t>persone, ma sempre nel rispetto delle loro reciproche libertà.</w:t>
      </w:r>
      <w:r w:rsidR="00060456" w:rsidRPr="00A3620E">
        <w:rPr>
          <w:sz w:val="24"/>
          <w:szCs w:val="24"/>
        </w:rPr>
        <w:t xml:space="preserve"> Diversamente, l’affettività acquista un car</w:t>
      </w:r>
      <w:r w:rsidR="001B4C46" w:rsidRPr="00A3620E">
        <w:rPr>
          <w:sz w:val="24"/>
          <w:szCs w:val="24"/>
        </w:rPr>
        <w:t>attere problematico: sia quando tende ad essere</w:t>
      </w:r>
      <w:r w:rsidR="00060456" w:rsidRPr="00A3620E">
        <w:rPr>
          <w:sz w:val="24"/>
          <w:szCs w:val="24"/>
        </w:rPr>
        <w:t xml:space="preserve"> troppo coinvolgente, negando la </w:t>
      </w:r>
      <w:r w:rsidR="001B4C46" w:rsidRPr="00A3620E">
        <w:rPr>
          <w:sz w:val="24"/>
          <w:szCs w:val="24"/>
        </w:rPr>
        <w:t xml:space="preserve">libertà dell’altro; sia quando tende ad essere troppo distante, </w:t>
      </w:r>
      <w:r w:rsidR="00647343" w:rsidRPr="00A3620E">
        <w:rPr>
          <w:sz w:val="24"/>
          <w:szCs w:val="24"/>
        </w:rPr>
        <w:t>impedendo che si formi un vero legame</w:t>
      </w:r>
      <w:r w:rsidR="00060456" w:rsidRPr="00A3620E">
        <w:rPr>
          <w:sz w:val="24"/>
          <w:szCs w:val="24"/>
        </w:rPr>
        <w:t>.</w:t>
      </w:r>
    </w:p>
    <w:p w:rsidR="002C10FE" w:rsidRPr="00A3620E" w:rsidRDefault="00CA239B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Per sua natura l</w:t>
      </w:r>
      <w:r w:rsidR="00361520" w:rsidRPr="00A3620E">
        <w:rPr>
          <w:sz w:val="24"/>
          <w:szCs w:val="24"/>
        </w:rPr>
        <w:t xml:space="preserve">’affettività è </w:t>
      </w:r>
      <w:r w:rsidRPr="00A3620E">
        <w:rPr>
          <w:sz w:val="24"/>
          <w:szCs w:val="24"/>
        </w:rPr>
        <w:t xml:space="preserve">dunque </w:t>
      </w:r>
      <w:r w:rsidR="00361520" w:rsidRPr="00A3620E">
        <w:rPr>
          <w:sz w:val="24"/>
          <w:szCs w:val="24"/>
        </w:rPr>
        <w:t xml:space="preserve">caratterizzata </w:t>
      </w:r>
      <w:r w:rsidR="00670EEC" w:rsidRPr="00A3620E">
        <w:rPr>
          <w:sz w:val="24"/>
          <w:szCs w:val="24"/>
        </w:rPr>
        <w:t>da un movimento circolare di “dare” e “avere”</w:t>
      </w:r>
      <w:r w:rsidR="00821A61" w:rsidRPr="00A3620E">
        <w:rPr>
          <w:sz w:val="24"/>
          <w:szCs w:val="24"/>
        </w:rPr>
        <w:t xml:space="preserve"> per cui</w:t>
      </w:r>
      <w:r w:rsidR="00647343" w:rsidRPr="00A3620E">
        <w:rPr>
          <w:sz w:val="24"/>
          <w:szCs w:val="24"/>
        </w:rPr>
        <w:t>,</w:t>
      </w:r>
      <w:r w:rsidR="00821A61" w:rsidRPr="00A3620E">
        <w:rPr>
          <w:sz w:val="24"/>
          <w:szCs w:val="24"/>
        </w:rPr>
        <w:t xml:space="preserve"> quando l’</w:t>
      </w:r>
      <w:r w:rsidR="00670EEC" w:rsidRPr="00A3620E">
        <w:rPr>
          <w:sz w:val="24"/>
          <w:szCs w:val="24"/>
        </w:rPr>
        <w:t xml:space="preserve">affetto viene </w:t>
      </w:r>
      <w:r w:rsidRPr="00A3620E">
        <w:rPr>
          <w:sz w:val="24"/>
          <w:szCs w:val="24"/>
        </w:rPr>
        <w:t xml:space="preserve">adeguatamente </w:t>
      </w:r>
      <w:r w:rsidR="00670EEC" w:rsidRPr="00A3620E">
        <w:rPr>
          <w:sz w:val="24"/>
          <w:szCs w:val="24"/>
        </w:rPr>
        <w:t>riversato sull’altro</w:t>
      </w:r>
      <w:r w:rsidR="00647343" w:rsidRPr="00A3620E">
        <w:rPr>
          <w:sz w:val="24"/>
          <w:szCs w:val="24"/>
        </w:rPr>
        <w:t>,</w:t>
      </w:r>
      <w:r w:rsidR="00670EEC" w:rsidRPr="00A3620E">
        <w:rPr>
          <w:sz w:val="24"/>
          <w:szCs w:val="24"/>
        </w:rPr>
        <w:t xml:space="preserve"> questo genera un ritorno a beneficio e arricchimento della propria identità</w:t>
      </w:r>
      <w:r w:rsidR="00AE0B89" w:rsidRPr="00A3620E">
        <w:rPr>
          <w:rStyle w:val="Rimandonotaapidipagina"/>
          <w:sz w:val="24"/>
          <w:szCs w:val="24"/>
        </w:rPr>
        <w:footnoteReference w:id="16"/>
      </w:r>
      <w:r w:rsidR="00670EEC" w:rsidRPr="00A3620E">
        <w:rPr>
          <w:sz w:val="24"/>
          <w:szCs w:val="24"/>
        </w:rPr>
        <w:t>.</w:t>
      </w:r>
    </w:p>
    <w:p w:rsidR="0048268C" w:rsidRPr="00A3620E" w:rsidRDefault="00CA239B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Il consacrato h</w:t>
      </w:r>
      <w:r w:rsidR="00C50B87" w:rsidRPr="00A3620E">
        <w:rPr>
          <w:sz w:val="24"/>
          <w:szCs w:val="24"/>
        </w:rPr>
        <w:t xml:space="preserve">a </w:t>
      </w:r>
      <w:r w:rsidRPr="00A3620E">
        <w:rPr>
          <w:sz w:val="24"/>
          <w:szCs w:val="24"/>
        </w:rPr>
        <w:t xml:space="preserve">bisogno di poter </w:t>
      </w:r>
      <w:r w:rsidR="00C50B87" w:rsidRPr="00A3620E">
        <w:rPr>
          <w:sz w:val="24"/>
          <w:szCs w:val="24"/>
        </w:rPr>
        <w:t xml:space="preserve">opportunamente </w:t>
      </w:r>
      <w:r w:rsidRPr="00A3620E">
        <w:rPr>
          <w:sz w:val="24"/>
          <w:szCs w:val="24"/>
        </w:rPr>
        <w:t>sostenersi e alimentarsi dal</w:t>
      </w:r>
      <w:r w:rsidR="0048268C" w:rsidRPr="00A3620E">
        <w:rPr>
          <w:sz w:val="24"/>
          <w:szCs w:val="24"/>
        </w:rPr>
        <w:t xml:space="preserve"> punto di vista affettivo, </w:t>
      </w:r>
      <w:r w:rsidR="00291194" w:rsidRPr="00A3620E">
        <w:rPr>
          <w:sz w:val="24"/>
          <w:szCs w:val="24"/>
        </w:rPr>
        <w:t xml:space="preserve">anche </w:t>
      </w:r>
      <w:r w:rsidR="0048268C" w:rsidRPr="00A3620E">
        <w:rPr>
          <w:sz w:val="24"/>
          <w:szCs w:val="24"/>
        </w:rPr>
        <w:t>attingendo all</w:t>
      </w:r>
      <w:r w:rsidR="005A1D69" w:rsidRPr="00A3620E">
        <w:rPr>
          <w:sz w:val="24"/>
          <w:szCs w:val="24"/>
        </w:rPr>
        <w:t>a varietà delle</w:t>
      </w:r>
      <w:r w:rsidR="0048268C" w:rsidRPr="00A3620E">
        <w:rPr>
          <w:sz w:val="24"/>
          <w:szCs w:val="24"/>
        </w:rPr>
        <w:t xml:space="preserve"> </w:t>
      </w:r>
      <w:r w:rsidR="002C10FE" w:rsidRPr="00A3620E">
        <w:rPr>
          <w:sz w:val="24"/>
          <w:szCs w:val="24"/>
        </w:rPr>
        <w:t>relazioni</w:t>
      </w:r>
      <w:r w:rsidR="0048268C" w:rsidRPr="00A3620E">
        <w:rPr>
          <w:sz w:val="24"/>
          <w:szCs w:val="24"/>
        </w:rPr>
        <w:t xml:space="preserve"> che fanno parte della sua vita</w:t>
      </w:r>
      <w:r w:rsidRPr="00A3620E">
        <w:rPr>
          <w:sz w:val="24"/>
          <w:szCs w:val="24"/>
        </w:rPr>
        <w:t xml:space="preserve">. </w:t>
      </w:r>
    </w:p>
    <w:p w:rsidR="009376E7" w:rsidRPr="00A3620E" w:rsidRDefault="0025251F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Un tipo di relazione</w:t>
      </w:r>
      <w:r w:rsidR="00CA239B" w:rsidRPr="00A3620E">
        <w:rPr>
          <w:sz w:val="24"/>
          <w:szCs w:val="24"/>
        </w:rPr>
        <w:t>, per</w:t>
      </w:r>
      <w:r w:rsidR="002C10FE" w:rsidRPr="00A3620E">
        <w:rPr>
          <w:sz w:val="24"/>
          <w:szCs w:val="24"/>
        </w:rPr>
        <w:t xml:space="preserve"> esempio, </w:t>
      </w:r>
      <w:r w:rsidR="00CA239B" w:rsidRPr="00A3620E">
        <w:rPr>
          <w:sz w:val="24"/>
          <w:szCs w:val="24"/>
        </w:rPr>
        <w:t xml:space="preserve">è rappresentata da </w:t>
      </w:r>
      <w:r w:rsidR="002C10FE" w:rsidRPr="00A3620E">
        <w:rPr>
          <w:sz w:val="24"/>
          <w:szCs w:val="24"/>
        </w:rPr>
        <w:t>quell</w:t>
      </w:r>
      <w:r w:rsidR="0048268C" w:rsidRPr="00A3620E">
        <w:rPr>
          <w:sz w:val="24"/>
          <w:szCs w:val="24"/>
        </w:rPr>
        <w:t>a con la famiglia di origine</w:t>
      </w:r>
      <w:r w:rsidRPr="00A3620E">
        <w:rPr>
          <w:sz w:val="24"/>
          <w:szCs w:val="24"/>
        </w:rPr>
        <w:t xml:space="preserve"> la quale</w:t>
      </w:r>
      <w:r w:rsidR="00073D37" w:rsidRPr="00A3620E">
        <w:rPr>
          <w:sz w:val="24"/>
          <w:szCs w:val="24"/>
        </w:rPr>
        <w:t xml:space="preserve"> resta </w:t>
      </w:r>
      <w:r w:rsidR="0048268C" w:rsidRPr="00A3620E">
        <w:rPr>
          <w:sz w:val="24"/>
          <w:szCs w:val="24"/>
        </w:rPr>
        <w:t>il</w:t>
      </w:r>
      <w:r w:rsidR="006C0DD9" w:rsidRPr="00A3620E">
        <w:rPr>
          <w:sz w:val="24"/>
          <w:szCs w:val="24"/>
        </w:rPr>
        <w:t xml:space="preserve"> </w:t>
      </w:r>
      <w:r w:rsidR="002C10FE" w:rsidRPr="00A3620E">
        <w:rPr>
          <w:sz w:val="24"/>
          <w:szCs w:val="24"/>
        </w:rPr>
        <w:t>fondamento</w:t>
      </w:r>
      <w:r w:rsidR="006C0DD9" w:rsidRPr="00A3620E">
        <w:rPr>
          <w:sz w:val="24"/>
          <w:szCs w:val="24"/>
        </w:rPr>
        <w:t xml:space="preserve"> dello sviluppo</w:t>
      </w:r>
      <w:r w:rsidR="002C10FE" w:rsidRPr="00A3620E">
        <w:rPr>
          <w:sz w:val="24"/>
          <w:szCs w:val="24"/>
        </w:rPr>
        <w:t xml:space="preserve"> del senso d’</w:t>
      </w:r>
      <w:r w:rsidR="006C0DD9" w:rsidRPr="00A3620E">
        <w:rPr>
          <w:sz w:val="24"/>
          <w:szCs w:val="24"/>
        </w:rPr>
        <w:t xml:space="preserve">identità e </w:t>
      </w:r>
      <w:r w:rsidR="002C10FE" w:rsidRPr="00A3620E">
        <w:rPr>
          <w:sz w:val="24"/>
          <w:szCs w:val="24"/>
        </w:rPr>
        <w:t>dell’intera personalità</w:t>
      </w:r>
      <w:r w:rsidR="0048268C" w:rsidRPr="00A3620E">
        <w:rPr>
          <w:sz w:val="24"/>
          <w:szCs w:val="24"/>
        </w:rPr>
        <w:t xml:space="preserve">; </w:t>
      </w:r>
      <w:r w:rsidR="00974EC1" w:rsidRPr="00A3620E">
        <w:rPr>
          <w:sz w:val="24"/>
          <w:szCs w:val="24"/>
        </w:rPr>
        <w:t>l’ambito</w:t>
      </w:r>
      <w:r w:rsidR="0048268C" w:rsidRPr="00A3620E">
        <w:rPr>
          <w:sz w:val="24"/>
          <w:szCs w:val="24"/>
        </w:rPr>
        <w:t xml:space="preserve"> da cui</w:t>
      </w:r>
      <w:r w:rsidR="00974EC1" w:rsidRPr="00A3620E">
        <w:rPr>
          <w:sz w:val="24"/>
          <w:szCs w:val="24"/>
        </w:rPr>
        <w:t xml:space="preserve"> ciascuno ha ricevuto le prime conoscenze s</w:t>
      </w:r>
      <w:r w:rsidR="0048268C" w:rsidRPr="00A3620E">
        <w:rPr>
          <w:sz w:val="24"/>
          <w:szCs w:val="24"/>
        </w:rPr>
        <w:t>u ciò che è la verità e il bene;</w:t>
      </w:r>
      <w:r w:rsidR="00974EC1" w:rsidRPr="00A3620E">
        <w:rPr>
          <w:sz w:val="24"/>
          <w:szCs w:val="24"/>
        </w:rPr>
        <w:t xml:space="preserve"> </w:t>
      </w:r>
      <w:r w:rsidR="0048268C" w:rsidRPr="00A3620E">
        <w:rPr>
          <w:sz w:val="24"/>
          <w:szCs w:val="24"/>
        </w:rPr>
        <w:t xml:space="preserve">il luogo dove </w:t>
      </w:r>
      <w:r w:rsidR="00974EC1" w:rsidRPr="00A3620E">
        <w:rPr>
          <w:sz w:val="24"/>
          <w:szCs w:val="24"/>
        </w:rPr>
        <w:t xml:space="preserve">ha vissuto </w:t>
      </w:r>
      <w:r w:rsidR="00974EC1" w:rsidRPr="00A3620E">
        <w:rPr>
          <w:rStyle w:val="Enfasicorsivo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le prime importanti e</w:t>
      </w:r>
      <w:r w:rsidR="0048268C" w:rsidRPr="00A3620E">
        <w:rPr>
          <w:rStyle w:val="Enfasicorsivo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sperienze dell’amore ricevuto e dell’amore offerto nonché de</w:t>
      </w:r>
      <w:r w:rsidR="00974EC1" w:rsidRPr="00A3620E">
        <w:rPr>
          <w:rStyle w:val="Enfasicorsivo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lla fede pregata e testimoniata.</w:t>
      </w:r>
      <w:r w:rsidR="0048268C" w:rsidRPr="00A3620E">
        <w:rPr>
          <w:sz w:val="24"/>
          <w:szCs w:val="24"/>
        </w:rPr>
        <w:t xml:space="preserve"> </w:t>
      </w:r>
      <w:r w:rsidR="00974EC1" w:rsidRPr="00A3620E">
        <w:rPr>
          <w:sz w:val="24"/>
          <w:szCs w:val="24"/>
        </w:rPr>
        <w:t>A</w:t>
      </w:r>
      <w:r w:rsidR="0048268C" w:rsidRPr="00A3620E">
        <w:rPr>
          <w:sz w:val="24"/>
          <w:szCs w:val="24"/>
        </w:rPr>
        <w:t>nche a</w:t>
      </w:r>
      <w:r w:rsidR="00974EC1" w:rsidRPr="00A3620E">
        <w:rPr>
          <w:sz w:val="24"/>
          <w:szCs w:val="24"/>
        </w:rPr>
        <w:t xml:space="preserve"> distanza di tempo</w:t>
      </w:r>
      <w:r w:rsidR="0048268C" w:rsidRPr="00A3620E">
        <w:rPr>
          <w:sz w:val="24"/>
          <w:szCs w:val="24"/>
        </w:rPr>
        <w:t>,</w:t>
      </w:r>
      <w:r w:rsidR="00090FA8" w:rsidRPr="00A3620E">
        <w:rPr>
          <w:sz w:val="24"/>
          <w:szCs w:val="24"/>
        </w:rPr>
        <w:t xml:space="preserve"> </w:t>
      </w:r>
      <w:r w:rsidR="0048268C" w:rsidRPr="00A3620E">
        <w:rPr>
          <w:sz w:val="24"/>
          <w:szCs w:val="24"/>
        </w:rPr>
        <w:t xml:space="preserve">per il consacrato </w:t>
      </w:r>
      <w:r w:rsidR="00974EC1" w:rsidRPr="00A3620E">
        <w:rPr>
          <w:sz w:val="24"/>
          <w:szCs w:val="24"/>
        </w:rPr>
        <w:t xml:space="preserve">la famiglia di origine </w:t>
      </w:r>
      <w:r w:rsidR="00090FA8" w:rsidRPr="00A3620E">
        <w:rPr>
          <w:sz w:val="24"/>
          <w:szCs w:val="24"/>
        </w:rPr>
        <w:t>rimane un</w:t>
      </w:r>
      <w:r w:rsidR="00073D37" w:rsidRPr="00A3620E">
        <w:rPr>
          <w:sz w:val="24"/>
          <w:szCs w:val="24"/>
        </w:rPr>
        <w:t xml:space="preserve">’importante </w:t>
      </w:r>
      <w:r w:rsidR="00090FA8" w:rsidRPr="00A3620E">
        <w:rPr>
          <w:sz w:val="24"/>
          <w:szCs w:val="24"/>
        </w:rPr>
        <w:t xml:space="preserve">risorsa </w:t>
      </w:r>
      <w:r w:rsidR="0048268C" w:rsidRPr="00A3620E">
        <w:rPr>
          <w:sz w:val="24"/>
          <w:szCs w:val="24"/>
        </w:rPr>
        <w:t>per</w:t>
      </w:r>
      <w:r w:rsidR="00090FA8" w:rsidRPr="00A3620E">
        <w:rPr>
          <w:sz w:val="24"/>
          <w:szCs w:val="24"/>
        </w:rPr>
        <w:t xml:space="preserve"> rec</w:t>
      </w:r>
      <w:r w:rsidR="00073D37" w:rsidRPr="00A3620E">
        <w:rPr>
          <w:sz w:val="24"/>
          <w:szCs w:val="24"/>
        </w:rPr>
        <w:t>uperare le sue</w:t>
      </w:r>
      <w:r w:rsidR="00090FA8" w:rsidRPr="00A3620E">
        <w:rPr>
          <w:sz w:val="24"/>
          <w:szCs w:val="24"/>
        </w:rPr>
        <w:t xml:space="preserve"> radici</w:t>
      </w:r>
      <w:r w:rsidR="00073D37" w:rsidRPr="00A3620E">
        <w:rPr>
          <w:sz w:val="24"/>
          <w:szCs w:val="24"/>
        </w:rPr>
        <w:t xml:space="preserve">, il senso della sua storia di vita </w:t>
      </w:r>
      <w:r w:rsidR="00FF508B" w:rsidRPr="00A3620E">
        <w:rPr>
          <w:sz w:val="24"/>
          <w:szCs w:val="24"/>
        </w:rPr>
        <w:t xml:space="preserve">- specialmente </w:t>
      </w:r>
      <w:r w:rsidR="00073D37" w:rsidRPr="00A3620E">
        <w:rPr>
          <w:sz w:val="24"/>
          <w:szCs w:val="24"/>
        </w:rPr>
        <w:t>in rapporto alla chiamata</w:t>
      </w:r>
      <w:r w:rsidR="00090FA8" w:rsidRPr="00A3620E">
        <w:rPr>
          <w:sz w:val="24"/>
          <w:szCs w:val="24"/>
        </w:rPr>
        <w:t xml:space="preserve"> </w:t>
      </w:r>
      <w:r w:rsidR="00073D37" w:rsidRPr="00A3620E">
        <w:rPr>
          <w:sz w:val="24"/>
          <w:szCs w:val="24"/>
        </w:rPr>
        <w:t>di Dio</w:t>
      </w:r>
      <w:r w:rsidR="00FF508B" w:rsidRPr="00A3620E">
        <w:rPr>
          <w:sz w:val="24"/>
          <w:szCs w:val="24"/>
        </w:rPr>
        <w:t xml:space="preserve"> -</w:t>
      </w:r>
      <w:r w:rsidR="00073D37" w:rsidRPr="00A3620E">
        <w:rPr>
          <w:sz w:val="24"/>
          <w:szCs w:val="24"/>
        </w:rPr>
        <w:t xml:space="preserve">, </w:t>
      </w:r>
      <w:r w:rsidR="00090FA8" w:rsidRPr="00A3620E">
        <w:rPr>
          <w:sz w:val="24"/>
          <w:szCs w:val="24"/>
        </w:rPr>
        <w:t>l’</w:t>
      </w:r>
      <w:r w:rsidR="00073D37" w:rsidRPr="00A3620E">
        <w:rPr>
          <w:sz w:val="24"/>
          <w:szCs w:val="24"/>
        </w:rPr>
        <w:t xml:space="preserve">affetto e </w:t>
      </w:r>
      <w:r w:rsidR="00090FA8" w:rsidRPr="00A3620E">
        <w:rPr>
          <w:sz w:val="24"/>
          <w:szCs w:val="24"/>
        </w:rPr>
        <w:t>la stima dei pro</w:t>
      </w:r>
      <w:r w:rsidR="00073D37" w:rsidRPr="00A3620E">
        <w:rPr>
          <w:sz w:val="24"/>
          <w:szCs w:val="24"/>
        </w:rPr>
        <w:t>p</w:t>
      </w:r>
      <w:r w:rsidR="00FF508B" w:rsidRPr="00A3620E">
        <w:rPr>
          <w:sz w:val="24"/>
          <w:szCs w:val="24"/>
        </w:rPr>
        <w:t>ri cari nel</w:t>
      </w:r>
      <w:r w:rsidR="00090FA8" w:rsidRPr="00A3620E">
        <w:rPr>
          <w:sz w:val="24"/>
          <w:szCs w:val="24"/>
        </w:rPr>
        <w:t xml:space="preserve"> perseverar</w:t>
      </w:r>
      <w:r w:rsidR="00073D37" w:rsidRPr="00A3620E">
        <w:rPr>
          <w:sz w:val="24"/>
          <w:szCs w:val="24"/>
        </w:rPr>
        <w:t xml:space="preserve">e </w:t>
      </w:r>
      <w:r w:rsidR="0048268C" w:rsidRPr="00A3620E">
        <w:rPr>
          <w:sz w:val="24"/>
          <w:szCs w:val="24"/>
        </w:rPr>
        <w:t>nella scelta e nell’impegno del</w:t>
      </w:r>
      <w:r w:rsidR="00090FA8" w:rsidRPr="00A3620E">
        <w:rPr>
          <w:sz w:val="24"/>
          <w:szCs w:val="24"/>
        </w:rPr>
        <w:t>la propria missione.</w:t>
      </w:r>
      <w:r w:rsidR="00291194" w:rsidRPr="00A3620E">
        <w:rPr>
          <w:sz w:val="24"/>
          <w:szCs w:val="24"/>
        </w:rPr>
        <w:t xml:space="preserve"> Ma non sempre le cose sono andate in questa direzione.</w:t>
      </w:r>
    </w:p>
    <w:p w:rsidR="005C2734" w:rsidRPr="00A3620E" w:rsidRDefault="00090FA8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Non </w:t>
      </w:r>
      <w:r w:rsidR="0048268C" w:rsidRPr="00A3620E">
        <w:rPr>
          <w:sz w:val="24"/>
          <w:szCs w:val="24"/>
        </w:rPr>
        <w:t>è</w:t>
      </w:r>
      <w:r w:rsidR="00360D48" w:rsidRPr="00A3620E">
        <w:rPr>
          <w:sz w:val="24"/>
          <w:szCs w:val="24"/>
        </w:rPr>
        <w:t xml:space="preserve"> </w:t>
      </w:r>
      <w:r w:rsidR="00291194" w:rsidRPr="00A3620E">
        <w:rPr>
          <w:sz w:val="24"/>
          <w:szCs w:val="24"/>
        </w:rPr>
        <w:t xml:space="preserve">comunque </w:t>
      </w:r>
      <w:r w:rsidR="00073D37" w:rsidRPr="00A3620E">
        <w:rPr>
          <w:sz w:val="24"/>
          <w:szCs w:val="24"/>
        </w:rPr>
        <w:t>secondario</w:t>
      </w:r>
      <w:r w:rsidRPr="00A3620E">
        <w:rPr>
          <w:sz w:val="24"/>
          <w:szCs w:val="24"/>
        </w:rPr>
        <w:t xml:space="preserve"> aggiungere che</w:t>
      </w:r>
      <w:r w:rsidR="00073D37" w:rsidRPr="00A3620E">
        <w:rPr>
          <w:sz w:val="24"/>
          <w:szCs w:val="24"/>
        </w:rPr>
        <w:t xml:space="preserve"> la famiglia naturale rappresenta</w:t>
      </w:r>
      <w:r w:rsidR="009376E7" w:rsidRPr="00A3620E">
        <w:rPr>
          <w:sz w:val="24"/>
          <w:szCs w:val="24"/>
        </w:rPr>
        <w:t>,</w:t>
      </w:r>
      <w:r w:rsidR="00073D37" w:rsidRPr="00A3620E">
        <w:rPr>
          <w:sz w:val="24"/>
          <w:szCs w:val="24"/>
        </w:rPr>
        <w:t xml:space="preserve"> in un certo </w:t>
      </w:r>
      <w:r w:rsidR="005C2734" w:rsidRPr="00A3620E">
        <w:rPr>
          <w:sz w:val="24"/>
          <w:szCs w:val="24"/>
        </w:rPr>
        <w:t xml:space="preserve">qual </w:t>
      </w:r>
      <w:r w:rsidR="00073D37" w:rsidRPr="00A3620E">
        <w:rPr>
          <w:sz w:val="24"/>
          <w:szCs w:val="24"/>
        </w:rPr>
        <w:t>modo</w:t>
      </w:r>
      <w:r w:rsidR="009376E7" w:rsidRPr="00A3620E">
        <w:rPr>
          <w:sz w:val="24"/>
          <w:szCs w:val="24"/>
        </w:rPr>
        <w:t>,</w:t>
      </w:r>
      <w:r w:rsidR="00073D37" w:rsidRPr="00A3620E">
        <w:rPr>
          <w:sz w:val="24"/>
          <w:szCs w:val="24"/>
        </w:rPr>
        <w:t xml:space="preserve"> un</w:t>
      </w:r>
      <w:r w:rsidR="009376E7" w:rsidRPr="00A3620E">
        <w:rPr>
          <w:sz w:val="24"/>
          <w:szCs w:val="24"/>
        </w:rPr>
        <w:t xml:space="preserve"> esempi</w:t>
      </w:r>
      <w:r w:rsidRPr="00A3620E">
        <w:rPr>
          <w:sz w:val="24"/>
          <w:szCs w:val="24"/>
        </w:rPr>
        <w:t xml:space="preserve">o a cui la </w:t>
      </w:r>
      <w:r w:rsidR="00E43656" w:rsidRPr="00A3620E">
        <w:rPr>
          <w:sz w:val="24"/>
          <w:szCs w:val="24"/>
        </w:rPr>
        <w:t xml:space="preserve">Chiesa e la </w:t>
      </w:r>
      <w:r w:rsidRPr="00A3620E">
        <w:rPr>
          <w:sz w:val="24"/>
          <w:szCs w:val="24"/>
        </w:rPr>
        <w:t xml:space="preserve">vita </w:t>
      </w:r>
      <w:r w:rsidR="00360D48" w:rsidRPr="00A3620E">
        <w:rPr>
          <w:sz w:val="24"/>
          <w:szCs w:val="24"/>
        </w:rPr>
        <w:t>comunitaria</w:t>
      </w:r>
      <w:r w:rsidR="00E43656" w:rsidRPr="00A3620E">
        <w:rPr>
          <w:sz w:val="24"/>
          <w:szCs w:val="24"/>
        </w:rPr>
        <w:t xml:space="preserve"> dei consacrati</w:t>
      </w:r>
      <w:r w:rsidR="009376E7" w:rsidRPr="00A3620E">
        <w:rPr>
          <w:sz w:val="24"/>
          <w:szCs w:val="24"/>
        </w:rPr>
        <w:t xml:space="preserve"> può </w:t>
      </w:r>
      <w:r w:rsidR="0048268C" w:rsidRPr="00A3620E">
        <w:rPr>
          <w:sz w:val="24"/>
          <w:szCs w:val="24"/>
        </w:rPr>
        <w:t xml:space="preserve">e deve </w:t>
      </w:r>
      <w:r w:rsidR="009376E7" w:rsidRPr="00A3620E">
        <w:rPr>
          <w:sz w:val="24"/>
          <w:szCs w:val="24"/>
        </w:rPr>
        <w:t>far riferimento</w:t>
      </w:r>
      <w:r w:rsidR="00E43656" w:rsidRPr="00A3620E">
        <w:rPr>
          <w:rStyle w:val="Rimandonotaapidipagina"/>
          <w:color w:val="auto"/>
          <w:sz w:val="24"/>
          <w:szCs w:val="24"/>
        </w:rPr>
        <w:footnoteReference w:id="17"/>
      </w:r>
      <w:r w:rsidR="002A6813" w:rsidRPr="00A3620E">
        <w:rPr>
          <w:sz w:val="24"/>
          <w:szCs w:val="24"/>
        </w:rPr>
        <w:t xml:space="preserve">: </w:t>
      </w:r>
      <w:r w:rsidR="00291194" w:rsidRPr="00A3620E">
        <w:rPr>
          <w:sz w:val="24"/>
          <w:szCs w:val="24"/>
        </w:rPr>
        <w:t xml:space="preserve">per esempio </w:t>
      </w:r>
      <w:r w:rsidR="002A6813" w:rsidRPr="00A3620E">
        <w:rPr>
          <w:sz w:val="24"/>
          <w:szCs w:val="24"/>
        </w:rPr>
        <w:t>un superiore verso i confratelli potrebbe manifestare</w:t>
      </w:r>
      <w:r w:rsidR="009376E7" w:rsidRPr="00A3620E">
        <w:rPr>
          <w:sz w:val="24"/>
          <w:szCs w:val="24"/>
        </w:rPr>
        <w:t xml:space="preserve"> </w:t>
      </w:r>
      <w:r w:rsidR="002A6813" w:rsidRPr="00A3620E">
        <w:rPr>
          <w:sz w:val="24"/>
          <w:szCs w:val="24"/>
        </w:rPr>
        <w:t xml:space="preserve">vera </w:t>
      </w:r>
      <w:r w:rsidR="009376E7" w:rsidRPr="00A3620E">
        <w:rPr>
          <w:sz w:val="24"/>
          <w:szCs w:val="24"/>
        </w:rPr>
        <w:t xml:space="preserve">paternità </w:t>
      </w:r>
      <w:r w:rsidR="002A6813" w:rsidRPr="00A3620E">
        <w:rPr>
          <w:sz w:val="24"/>
          <w:szCs w:val="24"/>
        </w:rPr>
        <w:t>quando è capace di orientamento, sostegno e cura; oppure</w:t>
      </w:r>
      <w:r w:rsidR="0048268C" w:rsidRPr="00A3620E">
        <w:rPr>
          <w:sz w:val="24"/>
          <w:szCs w:val="24"/>
        </w:rPr>
        <w:t xml:space="preserve"> </w:t>
      </w:r>
      <w:r w:rsidR="002A6813" w:rsidRPr="00A3620E">
        <w:rPr>
          <w:sz w:val="24"/>
          <w:szCs w:val="24"/>
        </w:rPr>
        <w:t>i confratelli</w:t>
      </w:r>
      <w:r w:rsidR="009376E7" w:rsidRPr="00A3620E">
        <w:rPr>
          <w:sz w:val="24"/>
          <w:szCs w:val="24"/>
        </w:rPr>
        <w:t xml:space="preserve"> </w:t>
      </w:r>
      <w:r w:rsidR="002A6813" w:rsidRPr="00A3620E">
        <w:rPr>
          <w:sz w:val="24"/>
          <w:szCs w:val="24"/>
        </w:rPr>
        <w:t>potrebbero certo condividere reciprocamente tra loro relazioni improntate all’</w:t>
      </w:r>
      <w:r w:rsidRPr="00A3620E">
        <w:rPr>
          <w:sz w:val="24"/>
          <w:szCs w:val="24"/>
        </w:rPr>
        <w:t>a</w:t>
      </w:r>
      <w:r w:rsidR="009376E7" w:rsidRPr="00A3620E">
        <w:rPr>
          <w:sz w:val="24"/>
          <w:szCs w:val="24"/>
        </w:rPr>
        <w:t>ccoglienza</w:t>
      </w:r>
      <w:r w:rsidR="00273BAD" w:rsidRPr="00A3620E">
        <w:rPr>
          <w:sz w:val="24"/>
          <w:szCs w:val="24"/>
        </w:rPr>
        <w:t xml:space="preserve">, </w:t>
      </w:r>
      <w:r w:rsidR="002A6813" w:rsidRPr="00A3620E">
        <w:rPr>
          <w:sz w:val="24"/>
          <w:szCs w:val="24"/>
        </w:rPr>
        <w:t xml:space="preserve">al </w:t>
      </w:r>
      <w:r w:rsidR="00273BAD" w:rsidRPr="00A3620E">
        <w:rPr>
          <w:sz w:val="24"/>
          <w:szCs w:val="24"/>
        </w:rPr>
        <w:t>dialogo</w:t>
      </w:r>
      <w:r w:rsidR="002A6813" w:rsidRPr="00A3620E">
        <w:rPr>
          <w:sz w:val="24"/>
          <w:szCs w:val="24"/>
        </w:rPr>
        <w:t>, alla benevolenza sentendosi partecipi gli uni per gli altri. P</w:t>
      </w:r>
      <w:r w:rsidR="008E6ECD" w:rsidRPr="00A3620E">
        <w:rPr>
          <w:sz w:val="24"/>
          <w:szCs w:val="24"/>
        </w:rPr>
        <w:t>er questo</w:t>
      </w:r>
      <w:r w:rsidR="009376E7" w:rsidRPr="00A3620E">
        <w:rPr>
          <w:sz w:val="24"/>
          <w:szCs w:val="24"/>
        </w:rPr>
        <w:t xml:space="preserve"> la fraternità può </w:t>
      </w:r>
      <w:r w:rsidR="008E6ECD" w:rsidRPr="00A3620E">
        <w:rPr>
          <w:sz w:val="24"/>
          <w:szCs w:val="24"/>
        </w:rPr>
        <w:t xml:space="preserve">e deve </w:t>
      </w:r>
      <w:r w:rsidR="009376E7" w:rsidRPr="00A3620E">
        <w:rPr>
          <w:sz w:val="24"/>
          <w:szCs w:val="24"/>
        </w:rPr>
        <w:t>essere giustamente ritenuta</w:t>
      </w:r>
      <w:r w:rsidR="005C2734" w:rsidRPr="00A3620E">
        <w:rPr>
          <w:sz w:val="24"/>
          <w:szCs w:val="24"/>
        </w:rPr>
        <w:t>, in virtù dell’amore preferenziale di Cristo per i suoi,</w:t>
      </w:r>
      <w:r w:rsidR="009376E7" w:rsidRPr="00A3620E">
        <w:rPr>
          <w:sz w:val="24"/>
          <w:szCs w:val="24"/>
        </w:rPr>
        <w:t xml:space="preserve"> una </w:t>
      </w:r>
      <w:r w:rsidR="005C2734" w:rsidRPr="00A3620E">
        <w:rPr>
          <w:sz w:val="24"/>
          <w:szCs w:val="24"/>
        </w:rPr>
        <w:t>“nuova famiglia” (</w:t>
      </w:r>
      <w:r w:rsidR="005A1D69" w:rsidRPr="00A3620E">
        <w:rPr>
          <w:sz w:val="24"/>
          <w:szCs w:val="24"/>
        </w:rPr>
        <w:t xml:space="preserve">cf </w:t>
      </w:r>
      <w:r w:rsidR="005C2734" w:rsidRPr="00A3620E">
        <w:rPr>
          <w:i/>
          <w:sz w:val="24"/>
          <w:szCs w:val="24"/>
        </w:rPr>
        <w:t>Cost. 173,6</w:t>
      </w:r>
      <w:r w:rsidR="005C2734" w:rsidRPr="00A3620E">
        <w:rPr>
          <w:sz w:val="24"/>
          <w:szCs w:val="24"/>
        </w:rPr>
        <w:t xml:space="preserve">). </w:t>
      </w:r>
    </w:p>
    <w:p w:rsidR="008A0F8A" w:rsidRPr="00A3620E" w:rsidRDefault="005A1D69" w:rsidP="0064254C">
      <w:pPr>
        <w:pStyle w:val="Default"/>
        <w:spacing w:line="276" w:lineRule="auto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Un secondo tipo di relazione</w:t>
      </w:r>
      <w:r w:rsidR="0025251F" w:rsidRPr="00A3620E">
        <w:rPr>
          <w:color w:val="auto"/>
          <w:sz w:val="24"/>
          <w:szCs w:val="24"/>
        </w:rPr>
        <w:t>,</w:t>
      </w:r>
      <w:r w:rsidRPr="00A3620E">
        <w:rPr>
          <w:color w:val="auto"/>
          <w:sz w:val="24"/>
          <w:szCs w:val="24"/>
        </w:rPr>
        <w:t xml:space="preserve"> affettivamente importante per il consacrato</w:t>
      </w:r>
      <w:r w:rsidR="0025251F" w:rsidRPr="00A3620E">
        <w:rPr>
          <w:color w:val="auto"/>
          <w:sz w:val="24"/>
          <w:szCs w:val="24"/>
        </w:rPr>
        <w:t>,</w:t>
      </w:r>
      <w:r w:rsidRPr="00A3620E">
        <w:rPr>
          <w:color w:val="auto"/>
          <w:sz w:val="24"/>
          <w:szCs w:val="24"/>
        </w:rPr>
        <w:t xml:space="preserve"> è </w:t>
      </w:r>
      <w:r w:rsidR="0025251F" w:rsidRPr="00A3620E">
        <w:rPr>
          <w:color w:val="auto"/>
          <w:sz w:val="24"/>
          <w:szCs w:val="24"/>
        </w:rPr>
        <w:t xml:space="preserve">indubbiamente quella </w:t>
      </w:r>
      <w:r w:rsidR="00D90969" w:rsidRPr="00A3620E">
        <w:rPr>
          <w:color w:val="auto"/>
          <w:sz w:val="24"/>
          <w:szCs w:val="24"/>
        </w:rPr>
        <w:t>favorita</w:t>
      </w:r>
      <w:r w:rsidRPr="00A3620E">
        <w:rPr>
          <w:color w:val="auto"/>
          <w:sz w:val="24"/>
          <w:szCs w:val="24"/>
        </w:rPr>
        <w:t xml:space="preserve"> dalla p</w:t>
      </w:r>
      <w:r w:rsidRPr="00A3620E">
        <w:rPr>
          <w:sz w:val="24"/>
          <w:szCs w:val="24"/>
        </w:rPr>
        <w:t xml:space="preserve">ossibilità di creare e mantenere rapporti di </w:t>
      </w:r>
      <w:r w:rsidR="00C50B87" w:rsidRPr="00A3620E">
        <w:rPr>
          <w:sz w:val="24"/>
          <w:szCs w:val="24"/>
        </w:rPr>
        <w:t xml:space="preserve">amicizia </w:t>
      </w:r>
      <w:r w:rsidR="00691268" w:rsidRPr="00A3620E">
        <w:rPr>
          <w:sz w:val="24"/>
          <w:szCs w:val="24"/>
        </w:rPr>
        <w:t xml:space="preserve">innanzitutto </w:t>
      </w:r>
      <w:r w:rsidR="00C50B87" w:rsidRPr="00A3620E">
        <w:rPr>
          <w:sz w:val="24"/>
          <w:szCs w:val="24"/>
        </w:rPr>
        <w:t>all’</w:t>
      </w:r>
      <w:r w:rsidRPr="00A3620E">
        <w:rPr>
          <w:sz w:val="24"/>
          <w:szCs w:val="24"/>
        </w:rPr>
        <w:t>interno della propria fraternità. In tal caso è necessario ricordare che l</w:t>
      </w:r>
      <w:r w:rsidR="00691268" w:rsidRPr="00A3620E">
        <w:rPr>
          <w:sz w:val="24"/>
          <w:szCs w:val="24"/>
        </w:rPr>
        <w:t xml:space="preserve">a </w:t>
      </w:r>
      <w:r w:rsidRPr="00A3620E">
        <w:rPr>
          <w:sz w:val="24"/>
          <w:szCs w:val="24"/>
        </w:rPr>
        <w:t xml:space="preserve">vita di </w:t>
      </w:r>
      <w:r w:rsidR="00691268" w:rsidRPr="00A3620E">
        <w:rPr>
          <w:sz w:val="24"/>
          <w:szCs w:val="24"/>
        </w:rPr>
        <w:t xml:space="preserve">castità, mentre riceve sostegno dalla vita comunitaria, </w:t>
      </w:r>
      <w:r w:rsidRPr="00A3620E">
        <w:rPr>
          <w:sz w:val="24"/>
          <w:szCs w:val="24"/>
        </w:rPr>
        <w:t>è chiamata essa stessa</w:t>
      </w:r>
      <w:r w:rsidR="00D90969" w:rsidRPr="00A3620E">
        <w:rPr>
          <w:sz w:val="24"/>
          <w:szCs w:val="24"/>
        </w:rPr>
        <w:t xml:space="preserve"> a sostene</w:t>
      </w:r>
      <w:r w:rsidR="00691268" w:rsidRPr="00A3620E">
        <w:rPr>
          <w:sz w:val="24"/>
          <w:szCs w:val="24"/>
        </w:rPr>
        <w:t xml:space="preserve">rla </w:t>
      </w:r>
      <w:r w:rsidR="008159BF" w:rsidRPr="00A3620E">
        <w:rPr>
          <w:sz w:val="24"/>
          <w:szCs w:val="24"/>
        </w:rPr>
        <w:t>attraverso la creazione di</w:t>
      </w:r>
      <w:r w:rsidR="00ED2D22" w:rsidRPr="00A3620E">
        <w:rPr>
          <w:sz w:val="24"/>
          <w:szCs w:val="24"/>
        </w:rPr>
        <w:t xml:space="preserve"> vincol</w:t>
      </w:r>
      <w:r w:rsidR="00691268" w:rsidRPr="00A3620E">
        <w:rPr>
          <w:sz w:val="24"/>
          <w:szCs w:val="24"/>
        </w:rPr>
        <w:t xml:space="preserve">i </w:t>
      </w:r>
      <w:r w:rsidR="008159BF" w:rsidRPr="00A3620E">
        <w:rPr>
          <w:sz w:val="24"/>
          <w:szCs w:val="24"/>
        </w:rPr>
        <w:t xml:space="preserve">il più possibile </w:t>
      </w:r>
      <w:r w:rsidR="00691268" w:rsidRPr="00A3620E">
        <w:rPr>
          <w:sz w:val="24"/>
          <w:szCs w:val="24"/>
        </w:rPr>
        <w:t>fraterni</w:t>
      </w:r>
      <w:r w:rsidR="008159BF" w:rsidRPr="00A3620E">
        <w:rPr>
          <w:sz w:val="24"/>
          <w:szCs w:val="24"/>
        </w:rPr>
        <w:t>.</w:t>
      </w:r>
      <w:r w:rsidR="00691268" w:rsidRPr="00A3620E">
        <w:rPr>
          <w:sz w:val="24"/>
          <w:szCs w:val="24"/>
        </w:rPr>
        <w:t xml:space="preserve"> </w:t>
      </w:r>
    </w:p>
    <w:p w:rsidR="00E71790" w:rsidRPr="00A3620E" w:rsidRDefault="008616EB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Anche</w:t>
      </w:r>
      <w:r w:rsidR="00C50B87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con</w:t>
      </w:r>
      <w:r w:rsidR="008B6F85" w:rsidRPr="00A3620E">
        <w:rPr>
          <w:sz w:val="24"/>
          <w:szCs w:val="24"/>
        </w:rPr>
        <w:t xml:space="preserve"> persone esterne </w:t>
      </w:r>
      <w:r w:rsidR="00554066" w:rsidRPr="00A3620E">
        <w:rPr>
          <w:sz w:val="24"/>
          <w:szCs w:val="24"/>
        </w:rPr>
        <w:t xml:space="preserve">all’ambito della fraternità </w:t>
      </w:r>
      <w:r w:rsidR="008B6F85" w:rsidRPr="00A3620E">
        <w:rPr>
          <w:sz w:val="24"/>
          <w:szCs w:val="24"/>
        </w:rPr>
        <w:t>è lecito</w:t>
      </w:r>
      <w:r w:rsidR="00554066" w:rsidRPr="00A3620E">
        <w:rPr>
          <w:sz w:val="24"/>
          <w:szCs w:val="24"/>
        </w:rPr>
        <w:t xml:space="preserve"> realizzare e conserva</w:t>
      </w:r>
      <w:r w:rsidR="00D90969" w:rsidRPr="00A3620E">
        <w:rPr>
          <w:sz w:val="24"/>
          <w:szCs w:val="24"/>
        </w:rPr>
        <w:t>re legami di amicizia suscitati d</w:t>
      </w:r>
      <w:r w:rsidR="00554066" w:rsidRPr="00A3620E">
        <w:rPr>
          <w:sz w:val="24"/>
          <w:szCs w:val="24"/>
        </w:rPr>
        <w:t>a</w:t>
      </w:r>
      <w:r w:rsidR="00D90969" w:rsidRPr="00A3620E">
        <w:rPr>
          <w:sz w:val="24"/>
          <w:szCs w:val="24"/>
        </w:rPr>
        <w:t>lla</w:t>
      </w:r>
      <w:r w:rsidR="008B6F85" w:rsidRPr="00A3620E">
        <w:rPr>
          <w:sz w:val="24"/>
          <w:szCs w:val="24"/>
        </w:rPr>
        <w:t xml:space="preserve"> familiarità uman</w:t>
      </w:r>
      <w:r w:rsidR="00554066" w:rsidRPr="00A3620E">
        <w:rPr>
          <w:sz w:val="24"/>
          <w:szCs w:val="24"/>
        </w:rPr>
        <w:t>a, d</w:t>
      </w:r>
      <w:r w:rsidR="008B6F85" w:rsidRPr="00A3620E">
        <w:rPr>
          <w:sz w:val="24"/>
          <w:szCs w:val="24"/>
        </w:rPr>
        <w:t>a</w:t>
      </w:r>
      <w:r w:rsidR="00D90969" w:rsidRPr="00A3620E">
        <w:rPr>
          <w:sz w:val="24"/>
          <w:szCs w:val="24"/>
        </w:rPr>
        <w:t>lla</w:t>
      </w:r>
      <w:r w:rsidR="008B6F85" w:rsidRPr="00A3620E">
        <w:rPr>
          <w:sz w:val="24"/>
          <w:szCs w:val="24"/>
        </w:rPr>
        <w:t xml:space="preserve"> condi</w:t>
      </w:r>
      <w:r w:rsidR="00554066" w:rsidRPr="00A3620E">
        <w:rPr>
          <w:sz w:val="24"/>
          <w:szCs w:val="24"/>
        </w:rPr>
        <w:t>visione dello stesso ideale e da</w:t>
      </w:r>
      <w:r w:rsidR="008B6F85" w:rsidRPr="00A3620E">
        <w:rPr>
          <w:sz w:val="24"/>
          <w:szCs w:val="24"/>
        </w:rPr>
        <w:t>lla collaborazione nella real</w:t>
      </w:r>
      <w:r w:rsidR="00554066" w:rsidRPr="00A3620E">
        <w:rPr>
          <w:sz w:val="24"/>
          <w:szCs w:val="24"/>
        </w:rPr>
        <w:t>izzazione delle opere</w:t>
      </w:r>
      <w:r w:rsidR="008B6F85" w:rsidRPr="00A3620E">
        <w:rPr>
          <w:sz w:val="24"/>
          <w:szCs w:val="24"/>
        </w:rPr>
        <w:t>.</w:t>
      </w:r>
      <w:r w:rsidR="00554066" w:rsidRPr="00A3620E">
        <w:rPr>
          <w:sz w:val="24"/>
          <w:szCs w:val="24"/>
        </w:rPr>
        <w:t xml:space="preserve"> </w:t>
      </w:r>
      <w:r w:rsidR="008A0F8A" w:rsidRPr="00A3620E">
        <w:rPr>
          <w:sz w:val="24"/>
          <w:szCs w:val="24"/>
        </w:rPr>
        <w:t>Tale amicizia sia caratterizzata da a</w:t>
      </w:r>
      <w:r w:rsidR="00AA60FD" w:rsidRPr="00A3620E">
        <w:rPr>
          <w:sz w:val="24"/>
          <w:szCs w:val="24"/>
        </w:rPr>
        <w:t xml:space="preserve">pertura, dialogo, </w:t>
      </w:r>
      <w:r w:rsidR="00AA60FD" w:rsidRPr="00A3620E">
        <w:rPr>
          <w:sz w:val="24"/>
          <w:szCs w:val="24"/>
        </w:rPr>
        <w:lastRenderedPageBreak/>
        <w:t>sostegno ma anche da chiarezza, prudenza</w:t>
      </w:r>
      <w:r w:rsidR="00554066" w:rsidRPr="00A3620E">
        <w:rPr>
          <w:sz w:val="24"/>
          <w:szCs w:val="24"/>
        </w:rPr>
        <w:t>,</w:t>
      </w:r>
      <w:r w:rsidR="008D7961" w:rsidRPr="00A3620E">
        <w:rPr>
          <w:sz w:val="24"/>
          <w:szCs w:val="24"/>
        </w:rPr>
        <w:t xml:space="preserve"> </w:t>
      </w:r>
      <w:r w:rsidR="00AA60FD" w:rsidRPr="00A3620E">
        <w:rPr>
          <w:sz w:val="24"/>
          <w:szCs w:val="24"/>
        </w:rPr>
        <w:t xml:space="preserve">rifiuto di </w:t>
      </w:r>
      <w:r w:rsidR="008D7961" w:rsidRPr="00A3620E">
        <w:rPr>
          <w:sz w:val="24"/>
          <w:szCs w:val="24"/>
        </w:rPr>
        <w:t>esclusivismi e morbosi</w:t>
      </w:r>
      <w:r w:rsidR="00AA60FD" w:rsidRPr="00A3620E">
        <w:rPr>
          <w:sz w:val="24"/>
          <w:szCs w:val="24"/>
        </w:rPr>
        <w:t>tà</w:t>
      </w:r>
      <w:r w:rsidR="008D7961" w:rsidRPr="00A3620E">
        <w:rPr>
          <w:rStyle w:val="Rimandonotaapidipagina"/>
          <w:sz w:val="24"/>
          <w:szCs w:val="24"/>
        </w:rPr>
        <w:footnoteReference w:id="18"/>
      </w:r>
      <w:r w:rsidR="008D7961" w:rsidRPr="00A3620E">
        <w:rPr>
          <w:sz w:val="24"/>
          <w:szCs w:val="24"/>
        </w:rPr>
        <w:t>.</w:t>
      </w:r>
      <w:r w:rsidR="00C50B87" w:rsidRPr="00A3620E">
        <w:rPr>
          <w:sz w:val="24"/>
          <w:szCs w:val="24"/>
        </w:rPr>
        <w:t xml:space="preserve"> </w:t>
      </w:r>
      <w:r w:rsidR="00F30E42" w:rsidRPr="00A3620E">
        <w:rPr>
          <w:sz w:val="24"/>
          <w:szCs w:val="24"/>
        </w:rPr>
        <w:t>Approfondiremo in seguito questi aspetti.</w:t>
      </w:r>
    </w:p>
    <w:p w:rsidR="00AA60FD" w:rsidRPr="00A3620E" w:rsidRDefault="00FD4DC8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In rapporto alla </w:t>
      </w:r>
      <w:r w:rsidR="00AA60FD" w:rsidRPr="00A3620E">
        <w:rPr>
          <w:sz w:val="24"/>
          <w:szCs w:val="24"/>
        </w:rPr>
        <w:t xml:space="preserve">sessualità la </w:t>
      </w:r>
      <w:r w:rsidR="009976E4" w:rsidRPr="00A3620E">
        <w:rPr>
          <w:sz w:val="24"/>
          <w:szCs w:val="24"/>
        </w:rPr>
        <w:t>vita di castità richiede</w:t>
      </w:r>
      <w:r w:rsidRPr="00A3620E">
        <w:rPr>
          <w:sz w:val="24"/>
          <w:szCs w:val="24"/>
        </w:rPr>
        <w:t xml:space="preserve"> </w:t>
      </w:r>
      <w:r w:rsidR="00AA60FD" w:rsidRPr="00A3620E">
        <w:rPr>
          <w:sz w:val="24"/>
          <w:szCs w:val="24"/>
        </w:rPr>
        <w:t>di fronteggiare</w:t>
      </w:r>
      <w:r w:rsidR="00A26BE3" w:rsidRPr="00A3620E">
        <w:rPr>
          <w:sz w:val="24"/>
          <w:szCs w:val="24"/>
        </w:rPr>
        <w:t>,</w:t>
      </w:r>
      <w:r w:rsidR="00AA60FD" w:rsidRPr="00A3620E">
        <w:rPr>
          <w:sz w:val="24"/>
          <w:szCs w:val="24"/>
        </w:rPr>
        <w:t xml:space="preserve"> </w:t>
      </w:r>
      <w:r w:rsidR="00D90969" w:rsidRPr="00A3620E">
        <w:rPr>
          <w:sz w:val="24"/>
          <w:szCs w:val="24"/>
        </w:rPr>
        <w:t>con l’intervento della ragione</w:t>
      </w:r>
      <w:r w:rsidR="00A26BE3" w:rsidRPr="00A3620E">
        <w:rPr>
          <w:sz w:val="24"/>
          <w:szCs w:val="24"/>
        </w:rPr>
        <w:t xml:space="preserve"> e </w:t>
      </w:r>
      <w:r w:rsidR="009976E4" w:rsidRPr="00A3620E">
        <w:rPr>
          <w:sz w:val="24"/>
          <w:szCs w:val="24"/>
        </w:rPr>
        <w:t>del</w:t>
      </w:r>
      <w:r w:rsidR="00A26BE3" w:rsidRPr="00A3620E">
        <w:rPr>
          <w:sz w:val="24"/>
          <w:szCs w:val="24"/>
        </w:rPr>
        <w:t xml:space="preserve">la volontà, </w:t>
      </w:r>
      <w:r w:rsidR="00AA60FD" w:rsidRPr="00A3620E">
        <w:rPr>
          <w:sz w:val="24"/>
          <w:szCs w:val="24"/>
        </w:rPr>
        <w:t xml:space="preserve">il </w:t>
      </w:r>
      <w:r w:rsidR="009976E4" w:rsidRPr="00A3620E">
        <w:rPr>
          <w:sz w:val="24"/>
          <w:szCs w:val="24"/>
        </w:rPr>
        <w:t xml:space="preserve">continuo </w:t>
      </w:r>
      <w:r w:rsidR="00D90969" w:rsidRPr="00A3620E">
        <w:rPr>
          <w:sz w:val="24"/>
          <w:szCs w:val="24"/>
        </w:rPr>
        <w:t>ritorno delle spinte</w:t>
      </w:r>
      <w:r w:rsidR="009976E4" w:rsidRPr="00A3620E">
        <w:rPr>
          <w:sz w:val="24"/>
          <w:szCs w:val="24"/>
        </w:rPr>
        <w:t xml:space="preserve"> sessuali che</w:t>
      </w:r>
      <w:r w:rsidR="00AA60FD" w:rsidRPr="00A3620E">
        <w:rPr>
          <w:sz w:val="24"/>
          <w:szCs w:val="24"/>
        </w:rPr>
        <w:t xml:space="preserve"> chiedono </w:t>
      </w:r>
      <w:r w:rsidR="00712F56" w:rsidRPr="00A3620E">
        <w:rPr>
          <w:sz w:val="24"/>
          <w:szCs w:val="24"/>
        </w:rPr>
        <w:t>in modo pressa</w:t>
      </w:r>
      <w:r w:rsidRPr="00A3620E">
        <w:rPr>
          <w:sz w:val="24"/>
          <w:szCs w:val="24"/>
        </w:rPr>
        <w:t xml:space="preserve">nte </w:t>
      </w:r>
      <w:r w:rsidR="00AA60FD" w:rsidRPr="00A3620E">
        <w:rPr>
          <w:sz w:val="24"/>
          <w:szCs w:val="24"/>
        </w:rPr>
        <w:t xml:space="preserve">di </w:t>
      </w:r>
      <w:r w:rsidR="009976E4" w:rsidRPr="00A3620E">
        <w:rPr>
          <w:sz w:val="24"/>
          <w:szCs w:val="24"/>
        </w:rPr>
        <w:t>essere soddisfatte. Queste ultime tuttavia</w:t>
      </w:r>
      <w:r w:rsidR="00AA60FD" w:rsidRPr="00A3620E">
        <w:rPr>
          <w:sz w:val="24"/>
          <w:szCs w:val="24"/>
        </w:rPr>
        <w:t xml:space="preserve"> </w:t>
      </w:r>
      <w:r w:rsidR="009976E4" w:rsidRPr="00A3620E">
        <w:rPr>
          <w:sz w:val="24"/>
          <w:szCs w:val="24"/>
        </w:rPr>
        <w:t xml:space="preserve">per loro natura </w:t>
      </w:r>
      <w:r w:rsidR="00AA60FD" w:rsidRPr="00A3620E">
        <w:rPr>
          <w:sz w:val="24"/>
          <w:szCs w:val="24"/>
        </w:rPr>
        <w:t xml:space="preserve">non </w:t>
      </w:r>
      <w:r w:rsidR="009976E4" w:rsidRPr="00A3620E">
        <w:rPr>
          <w:sz w:val="24"/>
          <w:szCs w:val="24"/>
        </w:rPr>
        <w:t>tendono facilmente ad assecondare</w:t>
      </w:r>
      <w:r w:rsidR="00AA60FD" w:rsidRPr="00A3620E">
        <w:rPr>
          <w:sz w:val="24"/>
          <w:szCs w:val="24"/>
        </w:rPr>
        <w:t xml:space="preserve"> </w:t>
      </w:r>
      <w:r w:rsidR="00D90969" w:rsidRPr="00A3620E">
        <w:rPr>
          <w:sz w:val="24"/>
          <w:szCs w:val="24"/>
        </w:rPr>
        <w:t xml:space="preserve">le riflessioni </w:t>
      </w:r>
      <w:r w:rsidR="009976E4" w:rsidRPr="00A3620E">
        <w:rPr>
          <w:sz w:val="24"/>
          <w:szCs w:val="24"/>
        </w:rPr>
        <w:t>de</w:t>
      </w:r>
      <w:r w:rsidR="00D90969" w:rsidRPr="00A3620E">
        <w:rPr>
          <w:sz w:val="24"/>
          <w:szCs w:val="24"/>
        </w:rPr>
        <w:t>lla ragione</w:t>
      </w:r>
      <w:r w:rsidR="00AA60FD" w:rsidRPr="00A3620E">
        <w:rPr>
          <w:sz w:val="24"/>
          <w:szCs w:val="24"/>
        </w:rPr>
        <w:t xml:space="preserve"> e </w:t>
      </w:r>
      <w:r w:rsidR="00D90969" w:rsidRPr="00A3620E">
        <w:rPr>
          <w:sz w:val="24"/>
          <w:szCs w:val="24"/>
        </w:rPr>
        <w:t>i divieti</w:t>
      </w:r>
      <w:r w:rsidR="009976E4" w:rsidRPr="00A3620E">
        <w:rPr>
          <w:sz w:val="24"/>
          <w:szCs w:val="24"/>
        </w:rPr>
        <w:t xml:space="preserve"> della volontà</w:t>
      </w:r>
      <w:r w:rsidR="000A3E32" w:rsidRPr="00A3620E">
        <w:rPr>
          <w:sz w:val="24"/>
          <w:szCs w:val="24"/>
        </w:rPr>
        <w:t xml:space="preserve"> - che anzi potrebbero addirittura rafforzarle -</w:t>
      </w:r>
      <w:r w:rsidR="00AA60FD" w:rsidRPr="00A3620E">
        <w:rPr>
          <w:sz w:val="24"/>
          <w:szCs w:val="24"/>
        </w:rPr>
        <w:t>: esse invece si lasciano più</w:t>
      </w:r>
      <w:r w:rsidR="000A3E32" w:rsidRPr="00A3620E">
        <w:rPr>
          <w:sz w:val="24"/>
          <w:szCs w:val="24"/>
        </w:rPr>
        <w:t xml:space="preserve"> docilmente contenere ed orientare</w:t>
      </w:r>
      <w:r w:rsidR="00B22156" w:rsidRPr="00A3620E">
        <w:rPr>
          <w:sz w:val="24"/>
          <w:szCs w:val="24"/>
        </w:rPr>
        <w:t xml:space="preserve"> da una prospettiva di valore, ponendosi</w:t>
      </w:r>
      <w:r w:rsidR="00AA60FD" w:rsidRPr="00A3620E">
        <w:rPr>
          <w:sz w:val="24"/>
          <w:szCs w:val="24"/>
        </w:rPr>
        <w:t xml:space="preserve"> </w:t>
      </w:r>
      <w:r w:rsidR="00B22156" w:rsidRPr="00A3620E">
        <w:rPr>
          <w:sz w:val="24"/>
          <w:szCs w:val="24"/>
        </w:rPr>
        <w:t xml:space="preserve">in qualche modo </w:t>
      </w:r>
      <w:r w:rsidR="00AA60FD" w:rsidRPr="00A3620E">
        <w:rPr>
          <w:sz w:val="24"/>
          <w:szCs w:val="24"/>
        </w:rPr>
        <w:t>al servizio</w:t>
      </w:r>
      <w:r w:rsidR="000A3E32" w:rsidRPr="00A3620E">
        <w:rPr>
          <w:sz w:val="24"/>
          <w:szCs w:val="24"/>
        </w:rPr>
        <w:t xml:space="preserve"> della comunione e della carità; e</w:t>
      </w:r>
      <w:r w:rsidR="00AA60FD" w:rsidRPr="00A3620E">
        <w:rPr>
          <w:sz w:val="24"/>
          <w:szCs w:val="24"/>
        </w:rPr>
        <w:t xml:space="preserve"> assicurando di conseguenza al consacrato la possibilità di essere una persona serena e ricca di amore. </w:t>
      </w:r>
    </w:p>
    <w:p w:rsidR="000360DD" w:rsidRPr="00A3620E" w:rsidRDefault="00B22156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Nell’esercizio della castità</w:t>
      </w:r>
      <w:r w:rsidR="00AA60FD" w:rsidRPr="00A3620E">
        <w:rPr>
          <w:sz w:val="24"/>
          <w:szCs w:val="24"/>
        </w:rPr>
        <w:t xml:space="preserve"> la sessualità non va ridotta alla </w:t>
      </w:r>
      <w:r w:rsidRPr="00A3620E">
        <w:rPr>
          <w:sz w:val="24"/>
          <w:szCs w:val="24"/>
        </w:rPr>
        <w:t>genialità,</w:t>
      </w:r>
      <w:r w:rsidR="0076564F" w:rsidRPr="00A3620E">
        <w:rPr>
          <w:sz w:val="24"/>
          <w:szCs w:val="24"/>
        </w:rPr>
        <w:t xml:space="preserve"> che è semplicemente una sua componente. La sessualità affonda le sue radici nella biologia e fisiologia umana ma rappresenta una dimensione più</w:t>
      </w:r>
      <w:r w:rsidR="00AA60FD" w:rsidRPr="00A3620E">
        <w:rPr>
          <w:sz w:val="24"/>
          <w:szCs w:val="24"/>
        </w:rPr>
        <w:t xml:space="preserve"> </w:t>
      </w:r>
      <w:r w:rsidR="0076564F" w:rsidRPr="00A3620E">
        <w:rPr>
          <w:sz w:val="24"/>
          <w:szCs w:val="24"/>
        </w:rPr>
        <w:t>ampia che specifica la persona nel suo essere “maschile” o “femminile” (nel modo di percepire la realtà, di pensare, di sentire affettivamente, di volere, di</w:t>
      </w:r>
      <w:r w:rsidRPr="00A3620E">
        <w:rPr>
          <w:sz w:val="24"/>
          <w:szCs w:val="24"/>
        </w:rPr>
        <w:t xml:space="preserve"> </w:t>
      </w:r>
      <w:r w:rsidR="0076564F" w:rsidRPr="00A3620E">
        <w:rPr>
          <w:sz w:val="24"/>
          <w:szCs w:val="24"/>
        </w:rPr>
        <w:t>intrattenere relazioni, di operare, di vincolarsi a valori, di vivere la religiosità) e la spinge verso la complementarietà</w:t>
      </w:r>
      <w:r w:rsidRPr="00A3620E">
        <w:rPr>
          <w:sz w:val="24"/>
          <w:szCs w:val="24"/>
        </w:rPr>
        <w:t xml:space="preserve"> con l’altro</w:t>
      </w:r>
      <w:r w:rsidR="0076564F" w:rsidRPr="00A3620E">
        <w:rPr>
          <w:sz w:val="24"/>
          <w:szCs w:val="24"/>
        </w:rPr>
        <w:t>.</w:t>
      </w:r>
    </w:p>
    <w:p w:rsidR="00AA60FD" w:rsidRPr="00A3620E" w:rsidRDefault="0076564F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In quanto </w:t>
      </w:r>
      <w:r w:rsidR="00B22156" w:rsidRPr="00A3620E">
        <w:rPr>
          <w:sz w:val="24"/>
          <w:szCs w:val="24"/>
        </w:rPr>
        <w:t>genitalità e procreatività</w:t>
      </w:r>
      <w:r w:rsidRPr="00A3620E">
        <w:rPr>
          <w:sz w:val="24"/>
          <w:szCs w:val="24"/>
        </w:rPr>
        <w:t xml:space="preserve"> </w:t>
      </w:r>
      <w:r w:rsidR="00F14B85" w:rsidRPr="00A3620E">
        <w:rPr>
          <w:sz w:val="24"/>
          <w:szCs w:val="24"/>
        </w:rPr>
        <w:t>la dimensione sessuale</w:t>
      </w:r>
      <w:r w:rsidRPr="00A3620E">
        <w:rPr>
          <w:sz w:val="24"/>
          <w:szCs w:val="24"/>
        </w:rPr>
        <w:t xml:space="preserve"> non è</w:t>
      </w:r>
      <w:r w:rsidR="00B37DF8" w:rsidRPr="00A3620E">
        <w:rPr>
          <w:sz w:val="24"/>
          <w:szCs w:val="24"/>
        </w:rPr>
        <w:t xml:space="preserve"> qualcosa da</w:t>
      </w:r>
      <w:r w:rsidR="00AA60FD" w:rsidRPr="00A3620E">
        <w:rPr>
          <w:sz w:val="24"/>
          <w:szCs w:val="24"/>
        </w:rPr>
        <w:t xml:space="preserve"> disprezza</w:t>
      </w:r>
      <w:r w:rsidRPr="00A3620E">
        <w:rPr>
          <w:sz w:val="24"/>
          <w:szCs w:val="24"/>
        </w:rPr>
        <w:t>re, mortificare, temere bensì</w:t>
      </w:r>
      <w:r w:rsidR="00AA60FD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debitamente da </w:t>
      </w:r>
      <w:r w:rsidR="00AA60FD" w:rsidRPr="00A3620E">
        <w:rPr>
          <w:sz w:val="24"/>
          <w:szCs w:val="24"/>
        </w:rPr>
        <w:t>accogliere e</w:t>
      </w:r>
      <w:r w:rsidRPr="00A3620E">
        <w:rPr>
          <w:sz w:val="24"/>
          <w:szCs w:val="24"/>
        </w:rPr>
        <w:t xml:space="preserve"> rispettare. U</w:t>
      </w:r>
      <w:r w:rsidR="00AA60FD" w:rsidRPr="00A3620E">
        <w:rPr>
          <w:sz w:val="24"/>
          <w:szCs w:val="24"/>
        </w:rPr>
        <w:t>n</w:t>
      </w:r>
      <w:r w:rsidR="00B22156" w:rsidRPr="00A3620E">
        <w:rPr>
          <w:sz w:val="24"/>
          <w:szCs w:val="24"/>
        </w:rPr>
        <w:t xml:space="preserve"> eccessivo e</w:t>
      </w:r>
      <w:r w:rsidR="00AA60FD" w:rsidRPr="00A3620E">
        <w:rPr>
          <w:sz w:val="24"/>
          <w:szCs w:val="24"/>
        </w:rPr>
        <w:t xml:space="preserve"> </w:t>
      </w:r>
      <w:r w:rsidR="00712F56" w:rsidRPr="00A3620E">
        <w:rPr>
          <w:sz w:val="24"/>
          <w:szCs w:val="24"/>
        </w:rPr>
        <w:t xml:space="preserve">non equilibrato </w:t>
      </w:r>
      <w:r w:rsidR="00B22156" w:rsidRPr="00A3620E">
        <w:rPr>
          <w:sz w:val="24"/>
          <w:szCs w:val="24"/>
        </w:rPr>
        <w:t xml:space="preserve">impegno </w:t>
      </w:r>
      <w:r w:rsidR="00712F56" w:rsidRPr="00A3620E">
        <w:rPr>
          <w:sz w:val="24"/>
          <w:szCs w:val="24"/>
        </w:rPr>
        <w:t>nel</w:t>
      </w:r>
      <w:r w:rsidR="00AA60FD" w:rsidRPr="00A3620E">
        <w:rPr>
          <w:sz w:val="24"/>
          <w:szCs w:val="24"/>
        </w:rPr>
        <w:t xml:space="preserve"> </w:t>
      </w:r>
      <w:r w:rsidR="00712F56" w:rsidRPr="00A3620E">
        <w:rPr>
          <w:sz w:val="24"/>
          <w:szCs w:val="24"/>
        </w:rPr>
        <w:t xml:space="preserve">cercare di </w:t>
      </w:r>
      <w:r w:rsidR="00B22156" w:rsidRPr="00A3620E">
        <w:rPr>
          <w:sz w:val="24"/>
          <w:szCs w:val="24"/>
        </w:rPr>
        <w:t>arginare</w:t>
      </w:r>
      <w:r w:rsidR="00AA60FD" w:rsidRPr="00A3620E">
        <w:rPr>
          <w:sz w:val="24"/>
          <w:szCs w:val="24"/>
        </w:rPr>
        <w:t xml:space="preserve"> </w:t>
      </w:r>
      <w:r w:rsidR="00B22156" w:rsidRPr="00A3620E">
        <w:rPr>
          <w:sz w:val="24"/>
          <w:szCs w:val="24"/>
        </w:rPr>
        <w:t>(con la continenza</w:t>
      </w:r>
      <w:r w:rsidR="00723386" w:rsidRPr="00A3620E">
        <w:rPr>
          <w:sz w:val="24"/>
          <w:szCs w:val="24"/>
        </w:rPr>
        <w:t xml:space="preserve">) </w:t>
      </w:r>
      <w:r w:rsidR="00AA60FD" w:rsidRPr="00A3620E">
        <w:rPr>
          <w:sz w:val="24"/>
          <w:szCs w:val="24"/>
        </w:rPr>
        <w:t xml:space="preserve">la </w:t>
      </w:r>
      <w:r w:rsidR="00433454" w:rsidRPr="00A3620E">
        <w:rPr>
          <w:sz w:val="24"/>
          <w:szCs w:val="24"/>
        </w:rPr>
        <w:t>pulsione sessuale, nei suoi incalz</w:t>
      </w:r>
      <w:r w:rsidR="00AA60FD" w:rsidRPr="00A3620E">
        <w:rPr>
          <w:sz w:val="24"/>
          <w:szCs w:val="24"/>
        </w:rPr>
        <w:t xml:space="preserve">anti tentativi di essere soddisfatta, </w:t>
      </w:r>
      <w:r w:rsidR="00433454" w:rsidRPr="00A3620E">
        <w:rPr>
          <w:sz w:val="24"/>
          <w:szCs w:val="24"/>
        </w:rPr>
        <w:t xml:space="preserve">può comportare - </w:t>
      </w:r>
      <w:r w:rsidR="00AA60FD" w:rsidRPr="00A3620E">
        <w:rPr>
          <w:sz w:val="24"/>
          <w:szCs w:val="24"/>
        </w:rPr>
        <w:t>nella vita religiosa</w:t>
      </w:r>
      <w:r w:rsidR="00433454" w:rsidRPr="00A3620E">
        <w:rPr>
          <w:sz w:val="24"/>
          <w:szCs w:val="24"/>
        </w:rPr>
        <w:t xml:space="preserve"> come in quella comune -</w:t>
      </w:r>
      <w:r w:rsidR="00AA60FD" w:rsidRPr="00A3620E">
        <w:rPr>
          <w:sz w:val="24"/>
          <w:szCs w:val="24"/>
        </w:rPr>
        <w:t xml:space="preserve"> </w:t>
      </w:r>
      <w:r w:rsidR="00433454" w:rsidRPr="00A3620E">
        <w:rPr>
          <w:sz w:val="24"/>
          <w:szCs w:val="24"/>
        </w:rPr>
        <w:t>delle problematicità</w:t>
      </w:r>
      <w:r w:rsidR="00AA60FD" w:rsidRPr="00A3620E">
        <w:rPr>
          <w:rStyle w:val="Rimandonotaapidipagina"/>
          <w:sz w:val="24"/>
          <w:szCs w:val="24"/>
        </w:rPr>
        <w:footnoteReference w:id="19"/>
      </w:r>
      <w:r w:rsidR="00AA60FD" w:rsidRPr="00A3620E">
        <w:rPr>
          <w:sz w:val="24"/>
          <w:szCs w:val="24"/>
        </w:rPr>
        <w:t xml:space="preserve">. </w:t>
      </w:r>
    </w:p>
    <w:p w:rsidR="00AA60FD" w:rsidRPr="00A3620E" w:rsidRDefault="00433454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Una di ess</w:t>
      </w:r>
      <w:r w:rsidR="00B37DF8" w:rsidRPr="00A3620E">
        <w:rPr>
          <w:sz w:val="24"/>
          <w:szCs w:val="24"/>
        </w:rPr>
        <w:t xml:space="preserve">e </w:t>
      </w:r>
      <w:r w:rsidR="00AA60FD" w:rsidRPr="00A3620E">
        <w:rPr>
          <w:sz w:val="24"/>
          <w:szCs w:val="24"/>
        </w:rPr>
        <w:t>è rappresentata dalla repressione forzata che consiste nel controllo, consapevole ma fortemente imposto, della pulsione sessuale che ten</w:t>
      </w:r>
      <w:r w:rsidRPr="00A3620E">
        <w:rPr>
          <w:sz w:val="24"/>
          <w:szCs w:val="24"/>
        </w:rPr>
        <w:t>derebbe ad attenuarsi, usc</w:t>
      </w:r>
      <w:r w:rsidR="00AA60FD" w:rsidRPr="00A3620E">
        <w:rPr>
          <w:sz w:val="24"/>
          <w:szCs w:val="24"/>
        </w:rPr>
        <w:t>e</w:t>
      </w:r>
      <w:r w:rsidRPr="00A3620E">
        <w:rPr>
          <w:sz w:val="24"/>
          <w:szCs w:val="24"/>
        </w:rPr>
        <w:t>ndo</w:t>
      </w:r>
      <w:r w:rsidR="00AA60FD" w:rsidRPr="00A3620E">
        <w:rPr>
          <w:sz w:val="24"/>
          <w:szCs w:val="24"/>
        </w:rPr>
        <w:t xml:space="preserve"> dal campo della c</w:t>
      </w:r>
      <w:r w:rsidRPr="00A3620E">
        <w:rPr>
          <w:sz w:val="24"/>
          <w:szCs w:val="24"/>
        </w:rPr>
        <w:t>oscienza per un certo tempo (rimozione) ma facendo tuttavia</w:t>
      </w:r>
      <w:r w:rsidR="00AA60FD" w:rsidRPr="00A3620E">
        <w:rPr>
          <w:sz w:val="24"/>
          <w:szCs w:val="24"/>
        </w:rPr>
        <w:t xml:space="preserve"> ritorno attraverso </w:t>
      </w:r>
      <w:r w:rsidRPr="00A3620E">
        <w:rPr>
          <w:sz w:val="24"/>
          <w:szCs w:val="24"/>
        </w:rPr>
        <w:t>la manifestazione di tensioni interne non immediatamente spiegabili:</w:t>
      </w:r>
      <w:r w:rsidR="00AA60FD" w:rsidRPr="00A3620E">
        <w:rPr>
          <w:sz w:val="24"/>
          <w:szCs w:val="24"/>
        </w:rPr>
        <w:t xml:space="preserve"> in realtà </w:t>
      </w:r>
      <w:r w:rsidRPr="00A3620E">
        <w:rPr>
          <w:sz w:val="24"/>
          <w:szCs w:val="24"/>
        </w:rPr>
        <w:t xml:space="preserve">queste </w:t>
      </w:r>
      <w:r w:rsidR="00AA60FD" w:rsidRPr="00A3620E">
        <w:rPr>
          <w:sz w:val="24"/>
          <w:szCs w:val="24"/>
        </w:rPr>
        <w:t xml:space="preserve">sono il risultato di un blocco </w:t>
      </w:r>
      <w:r w:rsidRPr="00A3620E">
        <w:rPr>
          <w:sz w:val="24"/>
          <w:szCs w:val="24"/>
        </w:rPr>
        <w:t>for</w:t>
      </w:r>
      <w:r w:rsidR="00027C04" w:rsidRPr="00A3620E">
        <w:rPr>
          <w:sz w:val="24"/>
          <w:szCs w:val="24"/>
        </w:rPr>
        <w:t>zatamente opposto</w:t>
      </w:r>
      <w:r w:rsidRPr="00A3620E">
        <w:rPr>
          <w:sz w:val="24"/>
          <w:szCs w:val="24"/>
        </w:rPr>
        <w:t xml:space="preserve"> </w:t>
      </w:r>
      <w:r w:rsidR="00027C04" w:rsidRPr="00A3620E">
        <w:rPr>
          <w:sz w:val="24"/>
          <w:szCs w:val="24"/>
        </w:rPr>
        <w:t>a</w:t>
      </w:r>
      <w:r w:rsidR="00AA60FD" w:rsidRPr="00A3620E">
        <w:rPr>
          <w:sz w:val="24"/>
          <w:szCs w:val="24"/>
        </w:rPr>
        <w:t>lla pu</w:t>
      </w:r>
      <w:r w:rsidR="00B22156" w:rsidRPr="00A3620E">
        <w:rPr>
          <w:sz w:val="24"/>
          <w:szCs w:val="24"/>
        </w:rPr>
        <w:t>lsione a livello inconsapevole</w:t>
      </w:r>
      <w:r w:rsidR="00027C04" w:rsidRPr="00A3620E">
        <w:rPr>
          <w:sz w:val="24"/>
          <w:szCs w:val="24"/>
        </w:rPr>
        <w:t xml:space="preserve"> ch</w:t>
      </w:r>
      <w:r w:rsidR="00AA60FD" w:rsidRPr="00A3620E">
        <w:rPr>
          <w:sz w:val="24"/>
          <w:szCs w:val="24"/>
        </w:rPr>
        <w:t xml:space="preserve">e </w:t>
      </w:r>
      <w:r w:rsidR="00027C04" w:rsidRPr="00A3620E">
        <w:rPr>
          <w:sz w:val="24"/>
          <w:szCs w:val="24"/>
        </w:rPr>
        <w:t xml:space="preserve">si traduce in stati sintomatici caratterizzati da </w:t>
      </w:r>
      <w:r w:rsidR="00AA60FD" w:rsidRPr="00A3620E">
        <w:rPr>
          <w:sz w:val="24"/>
          <w:szCs w:val="24"/>
        </w:rPr>
        <w:t>preoccupazione, angoscia, ossessività, indecisione, senso di colpa, irritabilità, abbattimento, etc.</w:t>
      </w:r>
      <w:r w:rsidR="00AA60FD" w:rsidRPr="00A3620E">
        <w:rPr>
          <w:rStyle w:val="Rimandonotaapidipagina"/>
          <w:sz w:val="24"/>
          <w:szCs w:val="24"/>
        </w:rPr>
        <w:footnoteReference w:id="20"/>
      </w:r>
      <w:r w:rsidR="00AA60FD" w:rsidRPr="00A3620E">
        <w:rPr>
          <w:sz w:val="24"/>
          <w:szCs w:val="24"/>
        </w:rPr>
        <w:t xml:space="preserve">. </w:t>
      </w:r>
    </w:p>
    <w:p w:rsidR="00AA60FD" w:rsidRPr="00A3620E" w:rsidRDefault="00F14B85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Un’altra forma</w:t>
      </w:r>
      <w:r w:rsidR="00AA60FD" w:rsidRPr="00A3620E">
        <w:rPr>
          <w:sz w:val="24"/>
          <w:szCs w:val="24"/>
        </w:rPr>
        <w:t xml:space="preserve"> di rapporto </w:t>
      </w:r>
      <w:r w:rsidRPr="00A3620E">
        <w:rPr>
          <w:sz w:val="24"/>
          <w:szCs w:val="24"/>
        </w:rPr>
        <w:t xml:space="preserve">problematico </w:t>
      </w:r>
      <w:r w:rsidR="00AA60FD" w:rsidRPr="00A3620E">
        <w:rPr>
          <w:sz w:val="24"/>
          <w:szCs w:val="24"/>
        </w:rPr>
        <w:t>con la pulsione se</w:t>
      </w:r>
      <w:r w:rsidRPr="00A3620E">
        <w:rPr>
          <w:sz w:val="24"/>
          <w:szCs w:val="24"/>
        </w:rPr>
        <w:t>ssuale è rappresentata dalla</w:t>
      </w:r>
      <w:r w:rsidR="00AA60FD" w:rsidRPr="00A3620E">
        <w:rPr>
          <w:sz w:val="24"/>
          <w:szCs w:val="24"/>
        </w:rPr>
        <w:t xml:space="preserve"> falsa sublimazione, che consiste nell’assunzione di forme molto idealizzate - e pertanto disincarnate - di spiritualità tendenti alla rigidità, al perfezionismo e al formalismo</w:t>
      </w:r>
      <w:r w:rsidR="00AA60FD" w:rsidRPr="00A3620E">
        <w:rPr>
          <w:rStyle w:val="Rimandonotaapidipagina"/>
          <w:sz w:val="24"/>
          <w:szCs w:val="24"/>
        </w:rPr>
        <w:footnoteReference w:id="21"/>
      </w:r>
      <w:r w:rsidR="00AA60FD" w:rsidRPr="00A3620E">
        <w:rPr>
          <w:sz w:val="24"/>
          <w:szCs w:val="24"/>
        </w:rPr>
        <w:t>.</w:t>
      </w:r>
    </w:p>
    <w:p w:rsidR="00AA60FD" w:rsidRPr="00A3620E" w:rsidRDefault="00EB4AEE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La vita di castità</w:t>
      </w:r>
      <w:r w:rsidR="00AA60FD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considera la sessualità </w:t>
      </w:r>
      <w:r w:rsidR="00AF29C1" w:rsidRPr="00A3620E">
        <w:rPr>
          <w:sz w:val="24"/>
          <w:szCs w:val="24"/>
        </w:rPr>
        <w:t xml:space="preserve">non solo </w:t>
      </w:r>
      <w:r w:rsidRPr="00A3620E">
        <w:rPr>
          <w:sz w:val="24"/>
          <w:szCs w:val="24"/>
        </w:rPr>
        <w:t>sotto l’aspetto dell</w:t>
      </w:r>
      <w:r w:rsidR="00AF29C1" w:rsidRPr="00A3620E">
        <w:rPr>
          <w:sz w:val="24"/>
          <w:szCs w:val="24"/>
        </w:rPr>
        <w:t>a sua integrazione</w:t>
      </w:r>
      <w:r w:rsidR="00352F48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con le altre dimensio</w:t>
      </w:r>
      <w:r w:rsidR="00352F48" w:rsidRPr="00A3620E">
        <w:rPr>
          <w:sz w:val="24"/>
          <w:szCs w:val="24"/>
        </w:rPr>
        <w:t>ni della persona;</w:t>
      </w:r>
      <w:r w:rsidR="00AF29C1" w:rsidRPr="00A3620E">
        <w:rPr>
          <w:sz w:val="24"/>
          <w:szCs w:val="24"/>
        </w:rPr>
        <w:t xml:space="preserve"> ma</w:t>
      </w:r>
      <w:r w:rsidR="00352F48" w:rsidRPr="00A3620E">
        <w:rPr>
          <w:sz w:val="24"/>
          <w:szCs w:val="24"/>
        </w:rPr>
        <w:t xml:space="preserve"> </w:t>
      </w:r>
      <w:r w:rsidR="00AF29C1" w:rsidRPr="00A3620E">
        <w:rPr>
          <w:sz w:val="24"/>
          <w:szCs w:val="24"/>
        </w:rPr>
        <w:t>anche</w:t>
      </w:r>
      <w:r w:rsidR="00352F48" w:rsidRPr="00A3620E">
        <w:rPr>
          <w:sz w:val="24"/>
          <w:szCs w:val="24"/>
        </w:rPr>
        <w:t xml:space="preserve"> </w:t>
      </w:r>
      <w:r w:rsidR="00AF29C1" w:rsidRPr="00A3620E">
        <w:rPr>
          <w:sz w:val="24"/>
          <w:szCs w:val="24"/>
        </w:rPr>
        <w:t xml:space="preserve">e soprattutto </w:t>
      </w:r>
      <w:r w:rsidR="00352F48" w:rsidRPr="00A3620E">
        <w:rPr>
          <w:sz w:val="24"/>
          <w:szCs w:val="24"/>
        </w:rPr>
        <w:t>con il significato e il valore</w:t>
      </w:r>
      <w:r w:rsidRPr="00A3620E">
        <w:rPr>
          <w:sz w:val="24"/>
          <w:szCs w:val="24"/>
        </w:rPr>
        <w:t xml:space="preserve"> della scelta compiu</w:t>
      </w:r>
      <w:r w:rsidR="00AF29C1" w:rsidRPr="00A3620E">
        <w:rPr>
          <w:sz w:val="24"/>
          <w:szCs w:val="24"/>
        </w:rPr>
        <w:t>ta. Per cui, se</w:t>
      </w:r>
      <w:r w:rsidRPr="00A3620E">
        <w:rPr>
          <w:sz w:val="24"/>
          <w:szCs w:val="24"/>
        </w:rPr>
        <w:t xml:space="preserve"> il consacrato</w:t>
      </w:r>
      <w:r w:rsidR="00AF29C1" w:rsidRPr="00A3620E">
        <w:rPr>
          <w:sz w:val="24"/>
          <w:szCs w:val="24"/>
        </w:rPr>
        <w:t xml:space="preserve"> rinuncia volontariamente alla genitalità e a</w:t>
      </w:r>
      <w:r w:rsidR="00AA60FD" w:rsidRPr="00A3620E">
        <w:rPr>
          <w:sz w:val="24"/>
          <w:szCs w:val="24"/>
        </w:rPr>
        <w:t xml:space="preserve">lla </w:t>
      </w:r>
      <w:r w:rsidR="00AF29C1" w:rsidRPr="00A3620E">
        <w:rPr>
          <w:sz w:val="24"/>
          <w:szCs w:val="24"/>
        </w:rPr>
        <w:t>procreatività, d’altra parte</w:t>
      </w:r>
      <w:r w:rsidRPr="00A3620E">
        <w:rPr>
          <w:sz w:val="24"/>
          <w:szCs w:val="24"/>
        </w:rPr>
        <w:t xml:space="preserve"> </w:t>
      </w:r>
      <w:r w:rsidR="00AF29C1" w:rsidRPr="00A3620E">
        <w:rPr>
          <w:sz w:val="24"/>
          <w:szCs w:val="24"/>
        </w:rPr>
        <w:t xml:space="preserve">attribuisce </w:t>
      </w:r>
      <w:r w:rsidRPr="00A3620E">
        <w:rPr>
          <w:sz w:val="24"/>
          <w:szCs w:val="24"/>
        </w:rPr>
        <w:t xml:space="preserve">alla sessualità </w:t>
      </w:r>
      <w:r w:rsidR="00AA60FD" w:rsidRPr="00A3620E">
        <w:rPr>
          <w:sz w:val="24"/>
          <w:szCs w:val="24"/>
        </w:rPr>
        <w:t>un carattere di fecondità nel sostenere l’offerta libera e gratuita di un amore</w:t>
      </w:r>
      <w:r w:rsidRPr="00A3620E">
        <w:rPr>
          <w:sz w:val="24"/>
          <w:szCs w:val="24"/>
        </w:rPr>
        <w:t xml:space="preserve"> che deve </w:t>
      </w:r>
      <w:r w:rsidR="00AF29C1" w:rsidRPr="00A3620E">
        <w:rPr>
          <w:sz w:val="24"/>
          <w:szCs w:val="24"/>
        </w:rPr>
        <w:t>generare nella carità per i</w:t>
      </w:r>
      <w:r w:rsidR="00F14B85" w:rsidRPr="00A3620E">
        <w:rPr>
          <w:sz w:val="24"/>
          <w:szCs w:val="24"/>
        </w:rPr>
        <w:t>l solo bene del prossim</w:t>
      </w:r>
      <w:r w:rsidR="00AA60FD" w:rsidRPr="00A3620E">
        <w:rPr>
          <w:sz w:val="24"/>
          <w:szCs w:val="24"/>
        </w:rPr>
        <w:t>o. L’integrazione della sessual</w:t>
      </w:r>
      <w:r w:rsidRPr="00A3620E">
        <w:rPr>
          <w:sz w:val="24"/>
          <w:szCs w:val="24"/>
        </w:rPr>
        <w:t xml:space="preserve">ità </w:t>
      </w:r>
      <w:r w:rsidR="0086644B" w:rsidRPr="00A3620E">
        <w:rPr>
          <w:sz w:val="24"/>
          <w:szCs w:val="24"/>
        </w:rPr>
        <w:t>del consacrato nella sua scelta di vita può avv</w:t>
      </w:r>
      <w:r w:rsidRPr="00A3620E">
        <w:rPr>
          <w:sz w:val="24"/>
          <w:szCs w:val="24"/>
        </w:rPr>
        <w:t>en</w:t>
      </w:r>
      <w:r w:rsidR="0086644B" w:rsidRPr="00A3620E">
        <w:rPr>
          <w:sz w:val="24"/>
          <w:szCs w:val="24"/>
        </w:rPr>
        <w:t>ir</w:t>
      </w:r>
      <w:r w:rsidRPr="00A3620E">
        <w:rPr>
          <w:sz w:val="24"/>
          <w:szCs w:val="24"/>
        </w:rPr>
        <w:t xml:space="preserve">e </w:t>
      </w:r>
      <w:r w:rsidR="0086644B" w:rsidRPr="00A3620E">
        <w:rPr>
          <w:sz w:val="24"/>
          <w:szCs w:val="24"/>
        </w:rPr>
        <w:t xml:space="preserve">solo </w:t>
      </w:r>
      <w:r w:rsidRPr="00A3620E">
        <w:rPr>
          <w:sz w:val="24"/>
          <w:szCs w:val="24"/>
        </w:rPr>
        <w:t>sulla base</w:t>
      </w:r>
      <w:r w:rsidR="00AA60FD" w:rsidRPr="00A3620E">
        <w:rPr>
          <w:sz w:val="24"/>
          <w:szCs w:val="24"/>
        </w:rPr>
        <w:t xml:space="preserve"> di una riuscita maturazione </w:t>
      </w:r>
      <w:r w:rsidRPr="00A3620E">
        <w:rPr>
          <w:sz w:val="24"/>
          <w:szCs w:val="24"/>
        </w:rPr>
        <w:t xml:space="preserve">psicologica </w:t>
      </w:r>
      <w:r w:rsidR="00AA60FD" w:rsidRPr="00A3620E">
        <w:rPr>
          <w:sz w:val="24"/>
          <w:szCs w:val="24"/>
        </w:rPr>
        <w:t>sessuale che comporta</w:t>
      </w:r>
      <w:r w:rsidR="0086644B" w:rsidRPr="00A3620E">
        <w:rPr>
          <w:sz w:val="24"/>
          <w:szCs w:val="24"/>
        </w:rPr>
        <w:t>:</w:t>
      </w:r>
      <w:r w:rsidR="00AA60FD" w:rsidRPr="00A3620E">
        <w:rPr>
          <w:sz w:val="24"/>
          <w:szCs w:val="24"/>
        </w:rPr>
        <w:t xml:space="preserve"> un’adeguata accettazione della sua condizione sessuata (identità di genere m</w:t>
      </w:r>
      <w:r w:rsidR="0086644B" w:rsidRPr="00A3620E">
        <w:rPr>
          <w:sz w:val="24"/>
          <w:szCs w:val="24"/>
        </w:rPr>
        <w:t>aschile o femminile) e di ciò</w:t>
      </w:r>
      <w:r w:rsidR="00AA60FD" w:rsidRPr="00A3620E">
        <w:rPr>
          <w:sz w:val="24"/>
          <w:szCs w:val="24"/>
        </w:rPr>
        <w:t xml:space="preserve"> che tale condizione richiede in termini di ruolo sociale (identità di ruolo); orientamento eterosessuale caratterizzato da adeguata </w:t>
      </w:r>
      <w:r w:rsidR="00AA60FD" w:rsidRPr="00A3620E">
        <w:rPr>
          <w:sz w:val="24"/>
          <w:szCs w:val="24"/>
        </w:rPr>
        <w:lastRenderedPageBreak/>
        <w:t xml:space="preserve">consapevolezza e capacità di gestire l’impulso sessuale all’interno della relazione con l’altro sesso; capacità di relazionarsi </w:t>
      </w:r>
      <w:r w:rsidR="0088591A" w:rsidRPr="00A3620E">
        <w:rPr>
          <w:sz w:val="24"/>
          <w:szCs w:val="24"/>
        </w:rPr>
        <w:t>con la propria sessualità</w:t>
      </w:r>
      <w:r w:rsidR="00100B9F" w:rsidRPr="00A3620E">
        <w:rPr>
          <w:sz w:val="24"/>
          <w:szCs w:val="24"/>
        </w:rPr>
        <w:t xml:space="preserve"> senza</w:t>
      </w:r>
      <w:r w:rsidR="00AA60FD" w:rsidRPr="00A3620E">
        <w:rPr>
          <w:sz w:val="24"/>
          <w:szCs w:val="24"/>
        </w:rPr>
        <w:t xml:space="preserve"> rigidità e senso di frustrazione, sostenendo la rinuncia alla vita sessuale più come una possibilità che come una perdita in vista di poter progredire nell’amore di donazione.</w:t>
      </w:r>
      <w:r w:rsidR="002E3A0A">
        <w:rPr>
          <w:sz w:val="24"/>
          <w:szCs w:val="24"/>
        </w:rPr>
        <w:t xml:space="preserve"> </w:t>
      </w:r>
    </w:p>
    <w:p w:rsidR="000517C0" w:rsidRPr="00A3620E" w:rsidRDefault="000517C0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In sintesi l</w:t>
      </w:r>
      <w:r w:rsidR="00830F24" w:rsidRPr="00A3620E">
        <w:rPr>
          <w:sz w:val="24"/>
          <w:szCs w:val="24"/>
        </w:rPr>
        <w:t>a sessualità</w:t>
      </w:r>
      <w:r w:rsidRPr="00A3620E">
        <w:rPr>
          <w:sz w:val="24"/>
          <w:szCs w:val="24"/>
        </w:rPr>
        <w:t>,</w:t>
      </w:r>
      <w:r w:rsidR="00AF29C1" w:rsidRPr="00A3620E">
        <w:rPr>
          <w:sz w:val="24"/>
          <w:szCs w:val="24"/>
        </w:rPr>
        <w:t xml:space="preserve"> integrata</w:t>
      </w:r>
      <w:r w:rsidRPr="00A3620E">
        <w:rPr>
          <w:sz w:val="24"/>
          <w:szCs w:val="24"/>
        </w:rPr>
        <w:t xml:space="preserve"> </w:t>
      </w:r>
      <w:r w:rsidR="00830F24" w:rsidRPr="00A3620E">
        <w:rPr>
          <w:sz w:val="24"/>
          <w:szCs w:val="24"/>
        </w:rPr>
        <w:t>nella castità</w:t>
      </w:r>
      <w:r w:rsidRPr="00A3620E">
        <w:rPr>
          <w:sz w:val="24"/>
          <w:szCs w:val="24"/>
        </w:rPr>
        <w:t>,</w:t>
      </w:r>
      <w:r w:rsidR="00830F24" w:rsidRPr="00A3620E">
        <w:rPr>
          <w:sz w:val="24"/>
          <w:szCs w:val="24"/>
        </w:rPr>
        <w:t xml:space="preserve"> contribuisce a dotare la persona di una energia bio</w:t>
      </w:r>
      <w:r w:rsidRPr="00A3620E">
        <w:rPr>
          <w:sz w:val="24"/>
          <w:szCs w:val="24"/>
        </w:rPr>
        <w:t>-</w:t>
      </w:r>
      <w:r w:rsidR="00830F24" w:rsidRPr="00A3620E">
        <w:rPr>
          <w:sz w:val="24"/>
          <w:szCs w:val="24"/>
        </w:rPr>
        <w:t xml:space="preserve">fisiologica e psicologica che l’aiuta a trascendersi, ad </w:t>
      </w:r>
      <w:r w:rsidR="00C9207A" w:rsidRPr="00A3620E">
        <w:rPr>
          <w:sz w:val="24"/>
          <w:szCs w:val="24"/>
        </w:rPr>
        <w:t>essere produttiva e creativa in vista del servizio a</w:t>
      </w:r>
      <w:r w:rsidR="006716B1" w:rsidRPr="00A3620E">
        <w:rPr>
          <w:sz w:val="24"/>
          <w:szCs w:val="24"/>
        </w:rPr>
        <w:t>gli altri</w:t>
      </w:r>
      <w:r w:rsidR="00830F24" w:rsidRPr="00A3620E">
        <w:rPr>
          <w:rStyle w:val="Rimandonotaapidipagina"/>
          <w:sz w:val="24"/>
          <w:szCs w:val="24"/>
        </w:rPr>
        <w:footnoteReference w:id="22"/>
      </w:r>
      <w:r w:rsidR="00830F24" w:rsidRPr="00A3620E">
        <w:rPr>
          <w:sz w:val="24"/>
          <w:szCs w:val="24"/>
        </w:rPr>
        <w:t>.</w:t>
      </w:r>
    </w:p>
    <w:p w:rsidR="00E36FC3" w:rsidRPr="00A3620E" w:rsidRDefault="006716B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In tutto questo va però</w:t>
      </w:r>
      <w:r w:rsidR="00B37DF8" w:rsidRPr="00A3620E">
        <w:rPr>
          <w:sz w:val="24"/>
          <w:szCs w:val="24"/>
        </w:rPr>
        <w:t xml:space="preserve"> precisato che la scelta della castità </w:t>
      </w:r>
      <w:r w:rsidR="00052602" w:rsidRPr="00A3620E">
        <w:rPr>
          <w:sz w:val="24"/>
          <w:szCs w:val="24"/>
        </w:rPr>
        <w:t xml:space="preserve">consacrata </w:t>
      </w:r>
      <w:r w:rsidR="00C37310" w:rsidRPr="00A3620E">
        <w:rPr>
          <w:sz w:val="24"/>
          <w:szCs w:val="24"/>
        </w:rPr>
        <w:t>-</w:t>
      </w:r>
      <w:r w:rsidR="00523930" w:rsidRPr="00A3620E">
        <w:rPr>
          <w:sz w:val="24"/>
          <w:szCs w:val="24"/>
        </w:rPr>
        <w:t xml:space="preserve"> </w:t>
      </w:r>
      <w:r w:rsidR="00C37310" w:rsidRPr="00A3620E">
        <w:rPr>
          <w:sz w:val="24"/>
          <w:szCs w:val="24"/>
        </w:rPr>
        <w:t>nel suo carattere di segno profetico</w:t>
      </w:r>
      <w:r w:rsidR="00523930" w:rsidRPr="00A3620E">
        <w:rPr>
          <w:sz w:val="24"/>
          <w:szCs w:val="24"/>
        </w:rPr>
        <w:t xml:space="preserve"> del Regno - </w:t>
      </w:r>
      <w:r w:rsidR="00C37310" w:rsidRPr="00A3620E">
        <w:rPr>
          <w:sz w:val="24"/>
          <w:szCs w:val="24"/>
        </w:rPr>
        <w:t>non</w:t>
      </w:r>
      <w:r w:rsidR="00523930" w:rsidRPr="00A3620E">
        <w:rPr>
          <w:sz w:val="24"/>
          <w:szCs w:val="24"/>
        </w:rPr>
        <w:t xml:space="preserve"> </w:t>
      </w:r>
      <w:r w:rsidR="00770300" w:rsidRPr="00A3620E">
        <w:rPr>
          <w:sz w:val="24"/>
          <w:szCs w:val="24"/>
        </w:rPr>
        <w:t>va intesa come un deprezzamento</w:t>
      </w:r>
      <w:r w:rsidR="00052602" w:rsidRPr="00A3620E">
        <w:rPr>
          <w:sz w:val="24"/>
          <w:szCs w:val="24"/>
        </w:rPr>
        <w:t xml:space="preserve"> de</w:t>
      </w:r>
      <w:r w:rsidR="00C37310" w:rsidRPr="00A3620E">
        <w:rPr>
          <w:sz w:val="24"/>
          <w:szCs w:val="24"/>
        </w:rPr>
        <w:t>l</w:t>
      </w:r>
      <w:r w:rsidR="00B37DF8" w:rsidRPr="00A3620E">
        <w:rPr>
          <w:sz w:val="24"/>
          <w:szCs w:val="24"/>
        </w:rPr>
        <w:t xml:space="preserve"> significato e </w:t>
      </w:r>
      <w:r w:rsidR="00052602" w:rsidRPr="00A3620E">
        <w:rPr>
          <w:sz w:val="24"/>
          <w:szCs w:val="24"/>
        </w:rPr>
        <w:t>de</w:t>
      </w:r>
      <w:r w:rsidR="00C37310" w:rsidRPr="00A3620E">
        <w:rPr>
          <w:sz w:val="24"/>
          <w:szCs w:val="24"/>
        </w:rPr>
        <w:t xml:space="preserve">l </w:t>
      </w:r>
      <w:r w:rsidR="00052602" w:rsidRPr="00A3620E">
        <w:rPr>
          <w:sz w:val="24"/>
          <w:szCs w:val="24"/>
        </w:rPr>
        <w:t>valore del matrimonio e de</w:t>
      </w:r>
      <w:r w:rsidR="00B37DF8" w:rsidRPr="00A3620E">
        <w:rPr>
          <w:sz w:val="24"/>
          <w:szCs w:val="24"/>
        </w:rPr>
        <w:t>lla vita familiare</w:t>
      </w:r>
      <w:r w:rsidR="00C37310" w:rsidRPr="00A3620E">
        <w:rPr>
          <w:sz w:val="24"/>
          <w:szCs w:val="24"/>
        </w:rPr>
        <w:t>,</w:t>
      </w:r>
      <w:r w:rsidR="00052602" w:rsidRPr="00A3620E">
        <w:rPr>
          <w:sz w:val="24"/>
          <w:szCs w:val="24"/>
        </w:rPr>
        <w:t xml:space="preserve"> che pure rappresentano</w:t>
      </w:r>
      <w:r w:rsidR="00CC2E91" w:rsidRPr="00A3620E">
        <w:rPr>
          <w:sz w:val="24"/>
          <w:szCs w:val="24"/>
        </w:rPr>
        <w:t xml:space="preserve"> </w:t>
      </w:r>
      <w:r w:rsidR="00B37DF8" w:rsidRPr="00A3620E">
        <w:rPr>
          <w:sz w:val="24"/>
          <w:szCs w:val="24"/>
        </w:rPr>
        <w:t>vie privilegi</w:t>
      </w:r>
      <w:r w:rsidR="00052602" w:rsidRPr="00A3620E">
        <w:rPr>
          <w:sz w:val="24"/>
          <w:szCs w:val="24"/>
        </w:rPr>
        <w:t>ate attraverso cui</w:t>
      </w:r>
      <w:r w:rsidR="00B37DF8" w:rsidRPr="00A3620E">
        <w:rPr>
          <w:sz w:val="24"/>
          <w:szCs w:val="24"/>
        </w:rPr>
        <w:t xml:space="preserve"> l’amore di Dio </w:t>
      </w:r>
      <w:r w:rsidR="00052602" w:rsidRPr="00A3620E">
        <w:rPr>
          <w:sz w:val="24"/>
          <w:szCs w:val="24"/>
        </w:rPr>
        <w:t>viene accolto nella sua espressione più strettamente naturale e umana</w:t>
      </w:r>
      <w:r w:rsidR="00C37310" w:rsidRPr="00A3620E">
        <w:rPr>
          <w:sz w:val="24"/>
          <w:szCs w:val="24"/>
        </w:rPr>
        <w:t xml:space="preserve">. Semmai la </w:t>
      </w:r>
      <w:r w:rsidR="00052602" w:rsidRPr="00A3620E">
        <w:rPr>
          <w:sz w:val="24"/>
          <w:szCs w:val="24"/>
        </w:rPr>
        <w:t>scelta della castità va</w:t>
      </w:r>
      <w:r w:rsidR="00C37310" w:rsidRPr="00A3620E">
        <w:rPr>
          <w:sz w:val="24"/>
          <w:szCs w:val="24"/>
        </w:rPr>
        <w:t xml:space="preserve"> considerata complementare a quella matrimoniale e familiare, stabilendo con queste ultime un armo</w:t>
      </w:r>
      <w:r w:rsidR="00052602" w:rsidRPr="00A3620E">
        <w:rPr>
          <w:sz w:val="24"/>
          <w:szCs w:val="24"/>
        </w:rPr>
        <w:t>nico e fruttuos</w:t>
      </w:r>
      <w:r w:rsidR="00E36FC3" w:rsidRPr="00A3620E">
        <w:rPr>
          <w:sz w:val="24"/>
          <w:szCs w:val="24"/>
        </w:rPr>
        <w:t>o rapporto di</w:t>
      </w:r>
      <w:r w:rsidR="00C37310" w:rsidRPr="00A3620E">
        <w:rPr>
          <w:sz w:val="24"/>
          <w:szCs w:val="24"/>
        </w:rPr>
        <w:t xml:space="preserve"> </w:t>
      </w:r>
      <w:r w:rsidR="00445486" w:rsidRPr="00A3620E">
        <w:rPr>
          <w:sz w:val="24"/>
          <w:szCs w:val="24"/>
        </w:rPr>
        <w:t>collaborazione</w:t>
      </w:r>
      <w:r w:rsidR="0046643C" w:rsidRPr="00A3620E">
        <w:rPr>
          <w:sz w:val="24"/>
          <w:szCs w:val="24"/>
        </w:rPr>
        <w:t xml:space="preserve"> </w:t>
      </w:r>
      <w:r w:rsidR="00E36FC3" w:rsidRPr="00A3620E">
        <w:rPr>
          <w:sz w:val="24"/>
          <w:szCs w:val="24"/>
        </w:rPr>
        <w:t>(</w:t>
      </w:r>
      <w:r w:rsidR="00CC2E91" w:rsidRPr="00A3620E">
        <w:rPr>
          <w:sz w:val="24"/>
          <w:szCs w:val="24"/>
        </w:rPr>
        <w:t xml:space="preserve">cf </w:t>
      </w:r>
      <w:r w:rsidR="00E36FC3" w:rsidRPr="00A3620E">
        <w:rPr>
          <w:i/>
          <w:sz w:val="24"/>
          <w:szCs w:val="24"/>
        </w:rPr>
        <w:t>Cost. 173,7</w:t>
      </w:r>
      <w:r w:rsidR="00E36FC3" w:rsidRPr="00A3620E">
        <w:rPr>
          <w:sz w:val="24"/>
          <w:szCs w:val="24"/>
        </w:rPr>
        <w:t>).</w:t>
      </w:r>
    </w:p>
    <w:p w:rsidR="00A80061" w:rsidRPr="00A3620E" w:rsidRDefault="00A80061" w:rsidP="0064254C">
      <w:pPr>
        <w:pStyle w:val="Default"/>
        <w:spacing w:line="276" w:lineRule="auto"/>
        <w:rPr>
          <w:sz w:val="24"/>
          <w:szCs w:val="24"/>
        </w:rPr>
      </w:pPr>
    </w:p>
    <w:p w:rsidR="00A80061" w:rsidRPr="00A3620E" w:rsidRDefault="00A80061" w:rsidP="0064254C">
      <w:pPr>
        <w:pStyle w:val="Default"/>
        <w:spacing w:line="276" w:lineRule="auto"/>
        <w:rPr>
          <w:sz w:val="24"/>
          <w:szCs w:val="24"/>
        </w:rPr>
      </w:pPr>
    </w:p>
    <w:p w:rsidR="00A80061" w:rsidRPr="00A3620E" w:rsidRDefault="006F68D3" w:rsidP="0064254C">
      <w:pPr>
        <w:pStyle w:val="Default"/>
        <w:spacing w:line="276" w:lineRule="auto"/>
        <w:ind w:firstLine="0"/>
        <w:rPr>
          <w:b/>
          <w:sz w:val="24"/>
          <w:szCs w:val="24"/>
        </w:rPr>
      </w:pPr>
      <w:r w:rsidRPr="00A3620E">
        <w:rPr>
          <w:b/>
          <w:sz w:val="24"/>
          <w:szCs w:val="24"/>
        </w:rPr>
        <w:t>3. L</w:t>
      </w:r>
      <w:r w:rsidR="00A80061" w:rsidRPr="00A3620E">
        <w:rPr>
          <w:b/>
          <w:sz w:val="24"/>
          <w:szCs w:val="24"/>
        </w:rPr>
        <w:t>a castità</w:t>
      </w:r>
      <w:r w:rsidRPr="00A3620E">
        <w:rPr>
          <w:b/>
          <w:sz w:val="24"/>
          <w:szCs w:val="24"/>
        </w:rPr>
        <w:t xml:space="preserve"> consacrata, significati e aspetti</w:t>
      </w:r>
      <w:r w:rsidR="00A80061" w:rsidRPr="00A3620E">
        <w:rPr>
          <w:b/>
          <w:sz w:val="24"/>
          <w:szCs w:val="24"/>
        </w:rPr>
        <w:t xml:space="preserve"> </w:t>
      </w:r>
    </w:p>
    <w:p w:rsidR="00A80061" w:rsidRPr="00A3620E" w:rsidRDefault="00A80061" w:rsidP="0064254C">
      <w:pPr>
        <w:pStyle w:val="Default"/>
        <w:spacing w:line="276" w:lineRule="auto"/>
        <w:ind w:firstLine="0"/>
        <w:rPr>
          <w:i/>
          <w:sz w:val="24"/>
          <w:szCs w:val="24"/>
        </w:rPr>
      </w:pPr>
    </w:p>
    <w:p w:rsidR="00723386" w:rsidRPr="00A3620E" w:rsidRDefault="00ED1227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Se </w:t>
      </w:r>
      <w:r w:rsidR="00445486" w:rsidRPr="00A3620E">
        <w:rPr>
          <w:sz w:val="24"/>
          <w:szCs w:val="24"/>
        </w:rPr>
        <w:t>provassimo a defini</w:t>
      </w:r>
      <w:r w:rsidRPr="00A3620E">
        <w:rPr>
          <w:sz w:val="24"/>
          <w:szCs w:val="24"/>
        </w:rPr>
        <w:t>re cosa signi</w:t>
      </w:r>
      <w:r w:rsidR="00445486" w:rsidRPr="00A3620E">
        <w:rPr>
          <w:sz w:val="24"/>
          <w:szCs w:val="24"/>
        </w:rPr>
        <w:t>fichi il termine “</w:t>
      </w:r>
      <w:r w:rsidRPr="00A3620E">
        <w:rPr>
          <w:sz w:val="24"/>
          <w:szCs w:val="24"/>
        </w:rPr>
        <w:t>castità</w:t>
      </w:r>
      <w:r w:rsidR="00445486" w:rsidRPr="00A3620E">
        <w:rPr>
          <w:sz w:val="24"/>
          <w:szCs w:val="24"/>
        </w:rPr>
        <w:t>” ci troveremmo di fronte a diverse accezioni.</w:t>
      </w:r>
      <w:r w:rsidRPr="00A3620E">
        <w:rPr>
          <w:sz w:val="24"/>
          <w:szCs w:val="24"/>
        </w:rPr>
        <w:t xml:space="preserve"> </w:t>
      </w:r>
    </w:p>
    <w:p w:rsidR="00A80061" w:rsidRPr="00A3620E" w:rsidRDefault="00BA10AB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In</w:t>
      </w:r>
      <w:r w:rsidR="00A80061" w:rsidRPr="00A3620E">
        <w:rPr>
          <w:sz w:val="24"/>
          <w:szCs w:val="24"/>
        </w:rPr>
        <w:t xml:space="preserve"> senso comune</w:t>
      </w:r>
      <w:r w:rsidR="00445486" w:rsidRPr="00A3620E">
        <w:rPr>
          <w:sz w:val="24"/>
          <w:szCs w:val="24"/>
        </w:rPr>
        <w:t xml:space="preserve"> con “</w:t>
      </w:r>
      <w:r w:rsidR="00A80061" w:rsidRPr="00A3620E">
        <w:rPr>
          <w:sz w:val="24"/>
          <w:szCs w:val="24"/>
        </w:rPr>
        <w:t xml:space="preserve">castità” </w:t>
      </w:r>
      <w:r w:rsidR="00445486" w:rsidRPr="00A3620E">
        <w:rPr>
          <w:sz w:val="24"/>
          <w:szCs w:val="24"/>
        </w:rPr>
        <w:t xml:space="preserve">s’intende </w:t>
      </w:r>
      <w:r w:rsidR="00A80061" w:rsidRPr="00A3620E">
        <w:rPr>
          <w:sz w:val="24"/>
          <w:szCs w:val="24"/>
        </w:rPr>
        <w:t>inna</w:t>
      </w:r>
      <w:r w:rsidR="00445486" w:rsidRPr="00A3620E">
        <w:rPr>
          <w:sz w:val="24"/>
          <w:szCs w:val="24"/>
        </w:rPr>
        <w:t>nzitutto il</w:t>
      </w:r>
      <w:r w:rsidR="00A80061" w:rsidRPr="00A3620E">
        <w:rPr>
          <w:sz w:val="24"/>
          <w:szCs w:val="24"/>
        </w:rPr>
        <w:t xml:space="preserve"> dominio di sé (“padronanza”) sulla sfera affe</w:t>
      </w:r>
      <w:r w:rsidR="00040E16" w:rsidRPr="00A3620E">
        <w:rPr>
          <w:sz w:val="24"/>
          <w:szCs w:val="24"/>
        </w:rPr>
        <w:t xml:space="preserve">ttiva e sessuale, </w:t>
      </w:r>
      <w:r w:rsidR="003F781C" w:rsidRPr="00A3620E">
        <w:rPr>
          <w:sz w:val="24"/>
          <w:szCs w:val="24"/>
        </w:rPr>
        <w:t xml:space="preserve">arrivando a contenere </w:t>
      </w:r>
      <w:r w:rsidR="00A80061" w:rsidRPr="00A3620E">
        <w:rPr>
          <w:sz w:val="24"/>
          <w:szCs w:val="24"/>
        </w:rPr>
        <w:t xml:space="preserve">la soddisfazione </w:t>
      </w:r>
      <w:r w:rsidR="003F781C" w:rsidRPr="00A3620E">
        <w:rPr>
          <w:sz w:val="24"/>
          <w:szCs w:val="24"/>
        </w:rPr>
        <w:t>degli impulsi che ne derivano. Ora q</w:t>
      </w:r>
      <w:r w:rsidR="00A80061" w:rsidRPr="00A3620E">
        <w:rPr>
          <w:sz w:val="24"/>
          <w:szCs w:val="24"/>
        </w:rPr>
        <w:t>uest</w:t>
      </w:r>
      <w:r w:rsidR="00BA5BF3" w:rsidRPr="00A3620E">
        <w:rPr>
          <w:sz w:val="24"/>
          <w:szCs w:val="24"/>
        </w:rPr>
        <w:t xml:space="preserve">a capacità </w:t>
      </w:r>
      <w:r w:rsidR="00723386" w:rsidRPr="00A3620E">
        <w:rPr>
          <w:sz w:val="24"/>
          <w:szCs w:val="24"/>
        </w:rPr>
        <w:t>di</w:t>
      </w:r>
      <w:r w:rsidR="00445486" w:rsidRPr="00A3620E">
        <w:rPr>
          <w:sz w:val="24"/>
          <w:szCs w:val="24"/>
        </w:rPr>
        <w:t xml:space="preserve"> controllo sulle spinte affettivo-sessuali</w:t>
      </w:r>
      <w:r w:rsidR="00A80061" w:rsidRPr="00A3620E">
        <w:rPr>
          <w:sz w:val="24"/>
          <w:szCs w:val="24"/>
        </w:rPr>
        <w:t xml:space="preserve"> </w:t>
      </w:r>
      <w:r w:rsidR="00445486" w:rsidRPr="00A3620E">
        <w:rPr>
          <w:sz w:val="24"/>
          <w:szCs w:val="24"/>
        </w:rPr>
        <w:t>costituisc</w:t>
      </w:r>
      <w:r w:rsidR="00BA5BF3" w:rsidRPr="00A3620E">
        <w:rPr>
          <w:sz w:val="24"/>
          <w:szCs w:val="24"/>
        </w:rPr>
        <w:t>e innanzitutto</w:t>
      </w:r>
      <w:r w:rsidR="00A80061" w:rsidRPr="00A3620E">
        <w:rPr>
          <w:sz w:val="24"/>
          <w:szCs w:val="24"/>
        </w:rPr>
        <w:t xml:space="preserve"> una </w:t>
      </w:r>
      <w:r w:rsidR="003F781C" w:rsidRPr="00A3620E">
        <w:rPr>
          <w:sz w:val="24"/>
          <w:szCs w:val="24"/>
        </w:rPr>
        <w:t xml:space="preserve">necessaria </w:t>
      </w:r>
      <w:r w:rsidR="00445486" w:rsidRPr="00A3620E">
        <w:rPr>
          <w:sz w:val="24"/>
          <w:szCs w:val="24"/>
        </w:rPr>
        <w:t>caratteristica della maturità</w:t>
      </w:r>
      <w:r w:rsidR="00A80061" w:rsidRPr="00A3620E">
        <w:rPr>
          <w:sz w:val="24"/>
          <w:szCs w:val="24"/>
        </w:rPr>
        <w:t xml:space="preserve"> umana di ogni persona, che attraverso di essa deve </w:t>
      </w:r>
      <w:r w:rsidR="00BA5BF3" w:rsidRPr="00A3620E">
        <w:rPr>
          <w:sz w:val="24"/>
          <w:szCs w:val="24"/>
        </w:rPr>
        <w:t xml:space="preserve">cercare di </w:t>
      </w:r>
      <w:r w:rsidR="00A80061" w:rsidRPr="00A3620E">
        <w:rPr>
          <w:sz w:val="24"/>
          <w:szCs w:val="24"/>
        </w:rPr>
        <w:t xml:space="preserve">tendere a superare </w:t>
      </w:r>
      <w:proofErr w:type="gramStart"/>
      <w:r w:rsidR="00A80061" w:rsidRPr="00A3620E">
        <w:rPr>
          <w:sz w:val="24"/>
          <w:szCs w:val="24"/>
        </w:rPr>
        <w:t>se</w:t>
      </w:r>
      <w:proofErr w:type="gramEnd"/>
      <w:r w:rsidR="00A80061" w:rsidRPr="00A3620E">
        <w:rPr>
          <w:sz w:val="24"/>
          <w:szCs w:val="24"/>
        </w:rPr>
        <w:t xml:space="preserve"> stessa e progredire verso ulteriori margini di libertà</w:t>
      </w:r>
      <w:r w:rsidR="003F781C" w:rsidRPr="00A3620E">
        <w:rPr>
          <w:sz w:val="24"/>
          <w:szCs w:val="24"/>
        </w:rPr>
        <w:t xml:space="preserve"> rispetto alla forza</w:t>
      </w:r>
      <w:r w:rsidR="00BA5BF3" w:rsidRPr="00A3620E">
        <w:rPr>
          <w:sz w:val="24"/>
          <w:szCs w:val="24"/>
        </w:rPr>
        <w:t xml:space="preserve"> degli impulsi e dei bisogni primar</w:t>
      </w:r>
      <w:r w:rsidRPr="00A3620E">
        <w:rPr>
          <w:sz w:val="24"/>
          <w:szCs w:val="24"/>
        </w:rPr>
        <w:t>i</w:t>
      </w:r>
      <w:r w:rsidR="00A80061" w:rsidRPr="00A3620E">
        <w:rPr>
          <w:rStyle w:val="Rimandonotaapidipagina"/>
          <w:sz w:val="24"/>
          <w:szCs w:val="24"/>
        </w:rPr>
        <w:footnoteReference w:id="23"/>
      </w:r>
      <w:r w:rsidR="00A80061" w:rsidRPr="00A3620E">
        <w:rPr>
          <w:sz w:val="24"/>
          <w:szCs w:val="24"/>
        </w:rPr>
        <w:t xml:space="preserve">. Pertanto si può dire che </w:t>
      </w:r>
      <w:r w:rsidR="00BA5BF3" w:rsidRPr="00A3620E">
        <w:rPr>
          <w:sz w:val="24"/>
          <w:szCs w:val="24"/>
        </w:rPr>
        <w:t>in qualche modo la castità sia</w:t>
      </w:r>
      <w:r w:rsidR="00A80061" w:rsidRPr="00A3620E">
        <w:rPr>
          <w:sz w:val="24"/>
          <w:szCs w:val="24"/>
        </w:rPr>
        <w:t xml:space="preserve"> </w:t>
      </w:r>
      <w:r w:rsidR="00BA5BF3" w:rsidRPr="00A3620E">
        <w:rPr>
          <w:sz w:val="24"/>
          <w:szCs w:val="24"/>
        </w:rPr>
        <w:t>un carattere rintracciabile nel naturale</w:t>
      </w:r>
      <w:r w:rsidR="00A80061" w:rsidRPr="00A3620E">
        <w:rPr>
          <w:sz w:val="24"/>
          <w:szCs w:val="24"/>
        </w:rPr>
        <w:t xml:space="preserve"> sviluppo affettivo e sessuale di ciascun uomo</w:t>
      </w:r>
      <w:r w:rsidR="00BA5BF3" w:rsidRPr="00A3620E">
        <w:rPr>
          <w:sz w:val="24"/>
          <w:szCs w:val="24"/>
        </w:rPr>
        <w:t xml:space="preserve"> e di ciascuna donna. Così q</w:t>
      </w:r>
      <w:r w:rsidR="00A80061" w:rsidRPr="00A3620E">
        <w:rPr>
          <w:sz w:val="24"/>
          <w:szCs w:val="24"/>
        </w:rPr>
        <w:t xml:space="preserve">uesti </w:t>
      </w:r>
      <w:r w:rsidR="00BA5BF3" w:rsidRPr="00A3620E">
        <w:rPr>
          <w:sz w:val="24"/>
          <w:szCs w:val="24"/>
        </w:rPr>
        <w:t xml:space="preserve">ultimi </w:t>
      </w:r>
      <w:r w:rsidR="00A80061" w:rsidRPr="00A3620E">
        <w:rPr>
          <w:sz w:val="24"/>
          <w:szCs w:val="24"/>
        </w:rPr>
        <w:t>tendon</w:t>
      </w:r>
      <w:r w:rsidR="00BA5BF3" w:rsidRPr="00A3620E">
        <w:rPr>
          <w:sz w:val="24"/>
          <w:szCs w:val="24"/>
        </w:rPr>
        <w:t>o alla maturità allorché s’impegnano: ad affrancarsi in</w:t>
      </w:r>
      <w:r w:rsidR="00A80061" w:rsidRPr="00A3620E">
        <w:rPr>
          <w:sz w:val="24"/>
          <w:szCs w:val="24"/>
        </w:rPr>
        <w:t xml:space="preserve"> misura sempre maggiore dal condizionamento de</w:t>
      </w:r>
      <w:r w:rsidR="00BA5BF3" w:rsidRPr="00A3620E">
        <w:rPr>
          <w:sz w:val="24"/>
          <w:szCs w:val="24"/>
        </w:rPr>
        <w:t>gli impulsi e dei bisogni primar</w:t>
      </w:r>
      <w:r w:rsidR="00A80061" w:rsidRPr="00A3620E">
        <w:rPr>
          <w:sz w:val="24"/>
          <w:szCs w:val="24"/>
        </w:rPr>
        <w:t>i che chiudono nell’autoreferenzialità (</w:t>
      </w:r>
      <w:r w:rsidR="00A80061" w:rsidRPr="00A3620E">
        <w:rPr>
          <w:i/>
          <w:sz w:val="24"/>
          <w:szCs w:val="24"/>
        </w:rPr>
        <w:t>egocentrismo</w:t>
      </w:r>
      <w:r w:rsidR="00A80061" w:rsidRPr="00A3620E">
        <w:rPr>
          <w:sz w:val="24"/>
          <w:szCs w:val="24"/>
        </w:rPr>
        <w:t xml:space="preserve">); </w:t>
      </w:r>
      <w:r w:rsidR="00BA5BF3" w:rsidRPr="00A3620E">
        <w:rPr>
          <w:sz w:val="24"/>
          <w:szCs w:val="24"/>
        </w:rPr>
        <w:t>a coltivare</w:t>
      </w:r>
      <w:r w:rsidR="00A80061" w:rsidRPr="00A3620E">
        <w:rPr>
          <w:sz w:val="24"/>
          <w:szCs w:val="24"/>
        </w:rPr>
        <w:t xml:space="preserve"> le relazioni e il dialogo</w:t>
      </w:r>
      <w:r w:rsidR="00BA5BF3" w:rsidRPr="00A3620E">
        <w:rPr>
          <w:sz w:val="24"/>
          <w:szCs w:val="24"/>
        </w:rPr>
        <w:t xml:space="preserve"> nel segno dell’apertura all’intersoggettività; ad assumersi la responsabilità delle scelte di</w:t>
      </w:r>
      <w:r w:rsidR="00A80061" w:rsidRPr="00A3620E">
        <w:rPr>
          <w:sz w:val="24"/>
          <w:szCs w:val="24"/>
        </w:rPr>
        <w:t xml:space="preserve"> vita; </w:t>
      </w:r>
      <w:r w:rsidR="00BA5BF3" w:rsidRPr="00A3620E">
        <w:rPr>
          <w:sz w:val="24"/>
          <w:szCs w:val="24"/>
        </w:rPr>
        <w:t>a tollerare il peso</w:t>
      </w:r>
      <w:r w:rsidR="00A80061" w:rsidRPr="00A3620E">
        <w:rPr>
          <w:sz w:val="24"/>
          <w:szCs w:val="24"/>
        </w:rPr>
        <w:t xml:space="preserve"> </w:t>
      </w:r>
      <w:r w:rsidR="00BA5BF3" w:rsidRPr="00A3620E">
        <w:rPr>
          <w:sz w:val="24"/>
          <w:szCs w:val="24"/>
        </w:rPr>
        <w:t>del</w:t>
      </w:r>
      <w:r w:rsidR="00723386" w:rsidRPr="00A3620E">
        <w:rPr>
          <w:sz w:val="24"/>
          <w:szCs w:val="24"/>
        </w:rPr>
        <w:t xml:space="preserve">le difficoltà e delle rinunce; a sostenere con attenzione e impegno </w:t>
      </w:r>
      <w:r w:rsidR="00A80061" w:rsidRPr="00A3620E">
        <w:rPr>
          <w:sz w:val="24"/>
          <w:szCs w:val="24"/>
        </w:rPr>
        <w:t>la condizione dell’altro (</w:t>
      </w:r>
      <w:r w:rsidR="00A80061" w:rsidRPr="00A3620E">
        <w:rPr>
          <w:i/>
          <w:sz w:val="24"/>
          <w:szCs w:val="24"/>
        </w:rPr>
        <w:t>allocentrismo</w:t>
      </w:r>
      <w:r w:rsidR="00A80061" w:rsidRPr="00A3620E">
        <w:rPr>
          <w:sz w:val="24"/>
          <w:szCs w:val="24"/>
        </w:rPr>
        <w:t>).</w:t>
      </w:r>
    </w:p>
    <w:p w:rsidR="003B14B7" w:rsidRPr="00A3620E" w:rsidRDefault="00A8006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Anche i</w:t>
      </w:r>
      <w:r w:rsidR="00723386" w:rsidRPr="00A3620E">
        <w:rPr>
          <w:sz w:val="24"/>
          <w:szCs w:val="24"/>
        </w:rPr>
        <w:t xml:space="preserve">n senso strettamente spirituale ed </w:t>
      </w:r>
      <w:r w:rsidRPr="00A3620E">
        <w:rPr>
          <w:sz w:val="24"/>
          <w:szCs w:val="24"/>
        </w:rPr>
        <w:t xml:space="preserve">ascetico, la castità è </w:t>
      </w:r>
      <w:r w:rsidR="00723386" w:rsidRPr="00A3620E">
        <w:rPr>
          <w:sz w:val="24"/>
          <w:szCs w:val="24"/>
        </w:rPr>
        <w:t>da ritenersi innanzitutto come</w:t>
      </w:r>
      <w:r w:rsidR="000B65DE" w:rsidRPr="00A3620E">
        <w:rPr>
          <w:sz w:val="24"/>
          <w:szCs w:val="24"/>
        </w:rPr>
        <w:t xml:space="preserve"> </w:t>
      </w:r>
      <w:r w:rsidR="003F781C" w:rsidRPr="00A3620E">
        <w:rPr>
          <w:sz w:val="24"/>
          <w:szCs w:val="24"/>
        </w:rPr>
        <w:t>“</w:t>
      </w:r>
      <w:r w:rsidR="000B65DE" w:rsidRPr="00A3620E">
        <w:rPr>
          <w:sz w:val="24"/>
          <w:szCs w:val="24"/>
        </w:rPr>
        <w:t>dominio</w:t>
      </w:r>
      <w:r w:rsidRPr="00A3620E">
        <w:rPr>
          <w:sz w:val="24"/>
          <w:szCs w:val="24"/>
        </w:rPr>
        <w:t xml:space="preserve"> </w:t>
      </w:r>
      <w:r w:rsidR="000B65DE" w:rsidRPr="00A3620E">
        <w:rPr>
          <w:sz w:val="24"/>
          <w:szCs w:val="24"/>
        </w:rPr>
        <w:t>di sé</w:t>
      </w:r>
      <w:r w:rsidR="003F781C" w:rsidRPr="00A3620E">
        <w:rPr>
          <w:sz w:val="24"/>
          <w:szCs w:val="24"/>
        </w:rPr>
        <w:t>”</w:t>
      </w:r>
      <w:r w:rsidR="000B65DE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(</w:t>
      </w:r>
      <w:r w:rsidR="003F781C" w:rsidRPr="00A3620E">
        <w:rPr>
          <w:sz w:val="24"/>
          <w:szCs w:val="24"/>
        </w:rPr>
        <w:t>continenza</w:t>
      </w:r>
      <w:r w:rsidR="000B65DE" w:rsidRPr="00A3620E">
        <w:rPr>
          <w:sz w:val="24"/>
          <w:szCs w:val="24"/>
        </w:rPr>
        <w:t>) sulla sfera affettivo-</w:t>
      </w:r>
      <w:r w:rsidRPr="00A3620E">
        <w:rPr>
          <w:sz w:val="24"/>
          <w:szCs w:val="24"/>
        </w:rPr>
        <w:t xml:space="preserve">sessuale a seconda della specifica condizione </w:t>
      </w:r>
      <w:r w:rsidR="000B65DE" w:rsidRPr="00A3620E">
        <w:rPr>
          <w:sz w:val="24"/>
          <w:szCs w:val="24"/>
        </w:rPr>
        <w:t xml:space="preserve">o scelta </w:t>
      </w:r>
      <w:r w:rsidRPr="00A3620E">
        <w:rPr>
          <w:sz w:val="24"/>
          <w:szCs w:val="24"/>
        </w:rPr>
        <w:t xml:space="preserve">di vita (coniugale, vedovile, </w:t>
      </w:r>
      <w:r w:rsidR="000B65DE" w:rsidRPr="00A3620E">
        <w:rPr>
          <w:sz w:val="24"/>
          <w:szCs w:val="24"/>
        </w:rPr>
        <w:t xml:space="preserve">celibataria, </w:t>
      </w:r>
      <w:r w:rsidRPr="00A3620E">
        <w:rPr>
          <w:sz w:val="24"/>
          <w:szCs w:val="24"/>
        </w:rPr>
        <w:t xml:space="preserve">consacrata), affinché la persona pervenga al raggiungimento della virtù relativa al suo stato, vale a dire di quella disposizione stabile </w:t>
      </w:r>
      <w:r w:rsidR="00A96F0E" w:rsidRPr="00A3620E">
        <w:rPr>
          <w:sz w:val="24"/>
          <w:szCs w:val="24"/>
        </w:rPr>
        <w:t xml:space="preserve">e adeguata </w:t>
      </w:r>
      <w:r w:rsidRPr="00A3620E">
        <w:rPr>
          <w:sz w:val="24"/>
          <w:szCs w:val="24"/>
        </w:rPr>
        <w:t xml:space="preserve">a compiere il bene nella forma </w:t>
      </w:r>
      <w:r w:rsidR="00A96F0E" w:rsidRPr="00A3620E">
        <w:rPr>
          <w:sz w:val="24"/>
          <w:szCs w:val="24"/>
        </w:rPr>
        <w:t>e nel grado necessari</w:t>
      </w:r>
      <w:r w:rsidRPr="00A3620E">
        <w:rPr>
          <w:sz w:val="24"/>
          <w:szCs w:val="24"/>
        </w:rPr>
        <w:t>.</w:t>
      </w:r>
      <w:r w:rsidR="00D31AF0" w:rsidRPr="00A3620E">
        <w:rPr>
          <w:sz w:val="24"/>
          <w:szCs w:val="24"/>
        </w:rPr>
        <w:t xml:space="preserve"> </w:t>
      </w:r>
      <w:r w:rsidR="00D31AF0" w:rsidRPr="00A3620E">
        <w:rPr>
          <w:color w:val="auto"/>
          <w:sz w:val="24"/>
          <w:szCs w:val="24"/>
        </w:rPr>
        <w:t>A questo proposito, n</w:t>
      </w:r>
      <w:r w:rsidR="00D043E4" w:rsidRPr="00A3620E">
        <w:rPr>
          <w:color w:val="auto"/>
          <w:sz w:val="24"/>
          <w:szCs w:val="24"/>
        </w:rPr>
        <w:t xml:space="preserve">ello sviluppo della vita di castità acquista </w:t>
      </w:r>
      <w:r w:rsidR="00D31AF0" w:rsidRPr="00A3620E">
        <w:rPr>
          <w:color w:val="auto"/>
          <w:sz w:val="24"/>
          <w:szCs w:val="24"/>
        </w:rPr>
        <w:t xml:space="preserve">particolare rilievo esercitare </w:t>
      </w:r>
      <w:r w:rsidR="00D043E4" w:rsidRPr="00A3620E">
        <w:rPr>
          <w:color w:val="auto"/>
          <w:sz w:val="24"/>
          <w:szCs w:val="24"/>
        </w:rPr>
        <w:t>la temperanza</w:t>
      </w:r>
      <w:r w:rsidR="00FD66A8" w:rsidRPr="00A3620E">
        <w:rPr>
          <w:color w:val="auto"/>
          <w:sz w:val="24"/>
          <w:szCs w:val="24"/>
        </w:rPr>
        <w:t>,</w:t>
      </w:r>
      <w:r w:rsidR="00D31AF0" w:rsidRPr="00A3620E">
        <w:rPr>
          <w:color w:val="auto"/>
          <w:sz w:val="24"/>
          <w:szCs w:val="24"/>
        </w:rPr>
        <w:t xml:space="preserve"> quale funzione</w:t>
      </w:r>
      <w:r w:rsidR="00D043E4" w:rsidRPr="00A3620E">
        <w:rPr>
          <w:color w:val="auto"/>
          <w:sz w:val="24"/>
          <w:szCs w:val="24"/>
        </w:rPr>
        <w:t xml:space="preserve"> </w:t>
      </w:r>
      <w:r w:rsidR="00D31AF0" w:rsidRPr="00A3620E">
        <w:rPr>
          <w:color w:val="auto"/>
          <w:sz w:val="24"/>
          <w:szCs w:val="24"/>
        </w:rPr>
        <w:t xml:space="preserve">regolatrice </w:t>
      </w:r>
      <w:r w:rsidR="00DF5D48" w:rsidRPr="00A3620E">
        <w:rPr>
          <w:color w:val="auto"/>
          <w:sz w:val="24"/>
          <w:szCs w:val="24"/>
        </w:rPr>
        <w:t>che consente di limitare i richiami del piacere</w:t>
      </w:r>
      <w:r w:rsidR="00D043E4" w:rsidRPr="00A3620E">
        <w:rPr>
          <w:color w:val="auto"/>
          <w:sz w:val="24"/>
          <w:szCs w:val="24"/>
        </w:rPr>
        <w:t xml:space="preserve"> </w:t>
      </w:r>
      <w:r w:rsidR="00974A4C" w:rsidRPr="00A3620E">
        <w:rPr>
          <w:color w:val="auto"/>
          <w:sz w:val="24"/>
          <w:szCs w:val="24"/>
        </w:rPr>
        <w:t>e garantir</w:t>
      </w:r>
      <w:r w:rsidR="00DF5D48" w:rsidRPr="00A3620E">
        <w:rPr>
          <w:color w:val="auto"/>
          <w:sz w:val="24"/>
          <w:szCs w:val="24"/>
        </w:rPr>
        <w:t xml:space="preserve">e il controllo della volontà sulle spinte </w:t>
      </w:r>
      <w:r w:rsidR="00606F15" w:rsidRPr="00A3620E">
        <w:rPr>
          <w:color w:val="auto"/>
          <w:sz w:val="24"/>
          <w:szCs w:val="24"/>
        </w:rPr>
        <w:t>istintuali</w:t>
      </w:r>
      <w:r w:rsidR="00DF5D48" w:rsidRPr="00A3620E">
        <w:rPr>
          <w:color w:val="auto"/>
          <w:sz w:val="24"/>
          <w:szCs w:val="24"/>
        </w:rPr>
        <w:t xml:space="preserve"> </w:t>
      </w:r>
      <w:r w:rsidR="00D043E4" w:rsidRPr="00A3620E">
        <w:rPr>
          <w:color w:val="auto"/>
          <w:sz w:val="24"/>
          <w:szCs w:val="24"/>
        </w:rPr>
        <w:t>(</w:t>
      </w:r>
      <w:r w:rsidR="00D31AF0" w:rsidRPr="00A3620E">
        <w:rPr>
          <w:color w:val="auto"/>
          <w:sz w:val="24"/>
          <w:szCs w:val="24"/>
        </w:rPr>
        <w:t xml:space="preserve">cf </w:t>
      </w:r>
      <w:r w:rsidR="00D043E4" w:rsidRPr="00A3620E">
        <w:rPr>
          <w:i/>
          <w:color w:val="auto"/>
          <w:sz w:val="24"/>
          <w:szCs w:val="24"/>
        </w:rPr>
        <w:t>Cost. 172,2</w:t>
      </w:r>
      <w:r w:rsidR="00D043E4" w:rsidRPr="00A3620E">
        <w:rPr>
          <w:color w:val="auto"/>
          <w:sz w:val="24"/>
          <w:szCs w:val="24"/>
        </w:rPr>
        <w:t>)</w:t>
      </w:r>
      <w:r w:rsidR="00FD66A8" w:rsidRPr="00A3620E">
        <w:rPr>
          <w:color w:val="auto"/>
          <w:sz w:val="24"/>
          <w:szCs w:val="24"/>
        </w:rPr>
        <w:t>:</w:t>
      </w:r>
      <w:r w:rsidR="00974A4C" w:rsidRPr="00A3620E">
        <w:rPr>
          <w:color w:val="auto"/>
          <w:sz w:val="24"/>
          <w:szCs w:val="24"/>
        </w:rPr>
        <w:t xml:space="preserve"> cosa che richiede</w:t>
      </w:r>
      <w:r w:rsidR="002C5703" w:rsidRPr="00A3620E">
        <w:rPr>
          <w:color w:val="auto"/>
          <w:sz w:val="24"/>
          <w:szCs w:val="24"/>
        </w:rPr>
        <w:t xml:space="preserve"> vigilanza</w:t>
      </w:r>
      <w:r w:rsidR="00974A4C" w:rsidRPr="00A3620E">
        <w:rPr>
          <w:color w:val="auto"/>
          <w:sz w:val="24"/>
          <w:szCs w:val="24"/>
        </w:rPr>
        <w:t xml:space="preserve"> e </w:t>
      </w:r>
      <w:r w:rsidR="00371870" w:rsidRPr="00A3620E">
        <w:rPr>
          <w:color w:val="auto"/>
          <w:sz w:val="24"/>
          <w:szCs w:val="24"/>
        </w:rPr>
        <w:t xml:space="preserve">rigore di vita </w:t>
      </w:r>
      <w:r w:rsidR="00FD66A8" w:rsidRPr="00A3620E">
        <w:rPr>
          <w:color w:val="auto"/>
          <w:sz w:val="24"/>
          <w:szCs w:val="24"/>
        </w:rPr>
        <w:t>perché, per loro intrinseca natura, tali spinte</w:t>
      </w:r>
      <w:r w:rsidR="00371870" w:rsidRPr="00A3620E">
        <w:rPr>
          <w:color w:val="auto"/>
          <w:sz w:val="24"/>
          <w:szCs w:val="24"/>
        </w:rPr>
        <w:t xml:space="preserve"> </w:t>
      </w:r>
      <w:r w:rsidR="00FD66A8" w:rsidRPr="00A3620E">
        <w:rPr>
          <w:color w:val="auto"/>
          <w:sz w:val="24"/>
          <w:szCs w:val="24"/>
        </w:rPr>
        <w:t>posseggono notevole forza attraente, in ragione del fatto che esse</w:t>
      </w:r>
      <w:r w:rsidR="00974A4C" w:rsidRPr="00A3620E">
        <w:rPr>
          <w:color w:val="auto"/>
          <w:sz w:val="24"/>
          <w:szCs w:val="24"/>
        </w:rPr>
        <w:t xml:space="preserve"> sono al servizio </w:t>
      </w:r>
      <w:r w:rsidR="00FD66A8" w:rsidRPr="00A3620E">
        <w:rPr>
          <w:color w:val="auto"/>
          <w:sz w:val="24"/>
          <w:szCs w:val="24"/>
        </w:rPr>
        <w:t xml:space="preserve">della trasmissione della vita </w:t>
      </w:r>
      <w:r w:rsidR="00371870" w:rsidRPr="00A3620E">
        <w:rPr>
          <w:color w:val="auto"/>
          <w:sz w:val="24"/>
          <w:szCs w:val="24"/>
        </w:rPr>
        <w:t>(</w:t>
      </w:r>
      <w:r w:rsidR="00974A4C" w:rsidRPr="00A3620E">
        <w:rPr>
          <w:color w:val="auto"/>
          <w:sz w:val="24"/>
          <w:szCs w:val="24"/>
        </w:rPr>
        <w:t xml:space="preserve">cf </w:t>
      </w:r>
      <w:r w:rsidR="00371870" w:rsidRPr="00A3620E">
        <w:rPr>
          <w:i/>
          <w:color w:val="auto"/>
          <w:sz w:val="24"/>
          <w:szCs w:val="24"/>
        </w:rPr>
        <w:t xml:space="preserve">Cost. </w:t>
      </w:r>
      <w:r w:rsidR="003B14B7" w:rsidRPr="00A3620E">
        <w:rPr>
          <w:i/>
          <w:color w:val="auto"/>
          <w:sz w:val="24"/>
          <w:szCs w:val="24"/>
        </w:rPr>
        <w:t>172,4</w:t>
      </w:r>
      <w:r w:rsidR="00371870" w:rsidRPr="00A3620E">
        <w:rPr>
          <w:color w:val="auto"/>
          <w:sz w:val="24"/>
          <w:szCs w:val="24"/>
        </w:rPr>
        <w:t>)</w:t>
      </w:r>
      <w:r w:rsidR="003B14B7" w:rsidRPr="00A3620E">
        <w:rPr>
          <w:color w:val="auto"/>
          <w:sz w:val="24"/>
          <w:szCs w:val="24"/>
        </w:rPr>
        <w:t xml:space="preserve">. </w:t>
      </w:r>
    </w:p>
    <w:p w:rsidR="00A80061" w:rsidRPr="00A3620E" w:rsidRDefault="00A8006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Tuttavia la castità </w:t>
      </w:r>
      <w:r w:rsidR="00B55E35" w:rsidRPr="00A3620E">
        <w:rPr>
          <w:sz w:val="24"/>
          <w:szCs w:val="24"/>
        </w:rPr>
        <w:t>non è</w:t>
      </w:r>
      <w:r w:rsidR="00974A4C" w:rsidRPr="00A3620E">
        <w:rPr>
          <w:sz w:val="24"/>
          <w:szCs w:val="24"/>
        </w:rPr>
        <w:t xml:space="preserve"> semplicemente da considerarsi un carattere della maturità umana né</w:t>
      </w:r>
      <w:r w:rsidR="00B55E35" w:rsidRPr="00A3620E">
        <w:rPr>
          <w:sz w:val="24"/>
          <w:szCs w:val="24"/>
        </w:rPr>
        <w:t xml:space="preserve"> </w:t>
      </w:r>
      <w:r w:rsidR="00FD66A8" w:rsidRPr="00A3620E">
        <w:rPr>
          <w:sz w:val="24"/>
          <w:szCs w:val="24"/>
        </w:rPr>
        <w:t xml:space="preserve">solo </w:t>
      </w:r>
      <w:r w:rsidR="00974A4C" w:rsidRPr="00A3620E">
        <w:rPr>
          <w:sz w:val="24"/>
          <w:szCs w:val="24"/>
        </w:rPr>
        <w:t>un atteggiamento</w:t>
      </w:r>
      <w:r w:rsidR="00B55E35" w:rsidRPr="00A3620E">
        <w:rPr>
          <w:sz w:val="24"/>
          <w:szCs w:val="24"/>
        </w:rPr>
        <w:t xml:space="preserve"> </w:t>
      </w:r>
      <w:r w:rsidR="00974A4C" w:rsidRPr="00A3620E">
        <w:rPr>
          <w:sz w:val="24"/>
          <w:szCs w:val="24"/>
        </w:rPr>
        <w:t>spirituale-</w:t>
      </w:r>
      <w:r w:rsidR="00B55E35" w:rsidRPr="00A3620E">
        <w:rPr>
          <w:sz w:val="24"/>
          <w:szCs w:val="24"/>
        </w:rPr>
        <w:t>ascetic</w:t>
      </w:r>
      <w:r w:rsidR="00974A4C" w:rsidRPr="00A3620E">
        <w:rPr>
          <w:sz w:val="24"/>
          <w:szCs w:val="24"/>
        </w:rPr>
        <w:t>o</w:t>
      </w:r>
      <w:r w:rsidRPr="00A3620E">
        <w:rPr>
          <w:sz w:val="24"/>
          <w:szCs w:val="24"/>
        </w:rPr>
        <w:t>. In realtà essa può ritenersi un “modo di esser</w:t>
      </w:r>
      <w:r w:rsidR="00FD66A8" w:rsidRPr="00A3620E">
        <w:rPr>
          <w:sz w:val="24"/>
          <w:szCs w:val="24"/>
        </w:rPr>
        <w:t>e aperti”</w:t>
      </w:r>
      <w:r w:rsidR="00B4318D" w:rsidRPr="00A3620E">
        <w:rPr>
          <w:sz w:val="24"/>
          <w:szCs w:val="24"/>
        </w:rPr>
        <w:t>,</w:t>
      </w:r>
      <w:r w:rsidR="00974A4C" w:rsidRPr="00A3620E">
        <w:rPr>
          <w:sz w:val="24"/>
          <w:szCs w:val="24"/>
        </w:rPr>
        <w:t xml:space="preserve"> </w:t>
      </w:r>
      <w:r w:rsidR="00974A4C" w:rsidRPr="00A3620E">
        <w:rPr>
          <w:sz w:val="24"/>
          <w:szCs w:val="24"/>
        </w:rPr>
        <w:lastRenderedPageBreak/>
        <w:t xml:space="preserve">poiché </w:t>
      </w:r>
      <w:r w:rsidRPr="00A3620E">
        <w:rPr>
          <w:sz w:val="24"/>
          <w:szCs w:val="24"/>
        </w:rPr>
        <w:t xml:space="preserve">tende ad unificare la persona </w:t>
      </w:r>
      <w:r w:rsidR="00974A4C" w:rsidRPr="00A3620E">
        <w:rPr>
          <w:sz w:val="24"/>
          <w:szCs w:val="24"/>
        </w:rPr>
        <w:t xml:space="preserve">in </w:t>
      </w:r>
      <w:proofErr w:type="gramStart"/>
      <w:r w:rsidR="00974A4C" w:rsidRPr="00A3620E">
        <w:rPr>
          <w:sz w:val="24"/>
          <w:szCs w:val="24"/>
        </w:rPr>
        <w:t>se</w:t>
      </w:r>
      <w:proofErr w:type="gramEnd"/>
      <w:r w:rsidR="00974A4C" w:rsidRPr="00A3620E">
        <w:rPr>
          <w:sz w:val="24"/>
          <w:szCs w:val="24"/>
        </w:rPr>
        <w:t xml:space="preserve"> stessa </w:t>
      </w:r>
      <w:r w:rsidRPr="00A3620E">
        <w:rPr>
          <w:sz w:val="24"/>
          <w:szCs w:val="24"/>
        </w:rPr>
        <w:t>(corporeità, istintualità, piacere, emotività, razionalità</w:t>
      </w:r>
      <w:r w:rsidR="00B4318D" w:rsidRPr="00A3620E">
        <w:rPr>
          <w:sz w:val="24"/>
          <w:szCs w:val="24"/>
        </w:rPr>
        <w:t>, relazione, affettività, procreativ</w:t>
      </w:r>
      <w:r w:rsidRPr="00A3620E">
        <w:rPr>
          <w:sz w:val="24"/>
          <w:szCs w:val="24"/>
        </w:rPr>
        <w:t>it</w:t>
      </w:r>
      <w:r w:rsidR="00B4318D" w:rsidRPr="00A3620E">
        <w:rPr>
          <w:sz w:val="24"/>
          <w:szCs w:val="24"/>
        </w:rPr>
        <w:t>à, moralità, religiosità, etc.),</w:t>
      </w:r>
      <w:r w:rsidRPr="00A3620E">
        <w:rPr>
          <w:sz w:val="24"/>
          <w:szCs w:val="24"/>
        </w:rPr>
        <w:t xml:space="preserve"> a renderla capace di rapporti </w:t>
      </w:r>
      <w:r w:rsidR="00B4318D" w:rsidRPr="00A3620E">
        <w:rPr>
          <w:sz w:val="24"/>
          <w:szCs w:val="24"/>
        </w:rPr>
        <w:t xml:space="preserve">profondi e </w:t>
      </w:r>
      <w:r w:rsidRPr="00A3620E">
        <w:rPr>
          <w:sz w:val="24"/>
          <w:szCs w:val="24"/>
        </w:rPr>
        <w:t>signific</w:t>
      </w:r>
      <w:r w:rsidR="00B4318D" w:rsidRPr="00A3620E">
        <w:rPr>
          <w:sz w:val="24"/>
          <w:szCs w:val="24"/>
        </w:rPr>
        <w:t>ativi e a promuoverla come a</w:t>
      </w:r>
      <w:r w:rsidRPr="00A3620E">
        <w:rPr>
          <w:sz w:val="24"/>
          <w:szCs w:val="24"/>
        </w:rPr>
        <w:t>gente di trasformazione del mondo</w:t>
      </w:r>
      <w:r w:rsidRPr="00A3620E">
        <w:rPr>
          <w:rStyle w:val="Rimandonotaapidipagina"/>
          <w:sz w:val="24"/>
          <w:szCs w:val="24"/>
        </w:rPr>
        <w:footnoteReference w:id="24"/>
      </w:r>
      <w:r w:rsidRPr="00A3620E">
        <w:rPr>
          <w:sz w:val="24"/>
          <w:szCs w:val="24"/>
        </w:rPr>
        <w:t>.</w:t>
      </w:r>
      <w:r w:rsidR="002E3A0A">
        <w:rPr>
          <w:sz w:val="24"/>
          <w:szCs w:val="24"/>
        </w:rPr>
        <w:t xml:space="preserve"> </w:t>
      </w:r>
    </w:p>
    <w:p w:rsidR="00A80061" w:rsidRPr="00A3620E" w:rsidRDefault="00B4318D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Questa considerazione ci conduce adesso più vicino al significato che il termine “castità” assume per quanto riguarda la vita consacrata.</w:t>
      </w:r>
    </w:p>
    <w:p w:rsidR="00A80061" w:rsidRPr="00A3620E" w:rsidRDefault="00B4318D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Intanto vediamo che n</w:t>
      </w:r>
      <w:r w:rsidR="00A80061" w:rsidRPr="00A3620E">
        <w:rPr>
          <w:sz w:val="24"/>
          <w:szCs w:val="24"/>
        </w:rPr>
        <w:t>el linguaggio attinente alla vita consacrata troviamo, accanto a quello di “castità”, anche i termini di “celibato” e di “verginità”. Ciò rende necessario</w:t>
      </w:r>
      <w:r w:rsidRPr="00A3620E">
        <w:rPr>
          <w:sz w:val="24"/>
          <w:szCs w:val="24"/>
        </w:rPr>
        <w:t xml:space="preserve"> distinguere e chiarire il sens</w:t>
      </w:r>
      <w:r w:rsidR="00A80061" w:rsidRPr="00A3620E">
        <w:rPr>
          <w:sz w:val="24"/>
          <w:szCs w:val="24"/>
        </w:rPr>
        <w:t xml:space="preserve">o di questi </w:t>
      </w:r>
      <w:r w:rsidR="00FD66A8" w:rsidRPr="00A3620E">
        <w:rPr>
          <w:sz w:val="24"/>
          <w:szCs w:val="24"/>
        </w:rPr>
        <w:t xml:space="preserve">ultimi </w:t>
      </w:r>
      <w:r w:rsidR="00A80061" w:rsidRPr="00A3620E">
        <w:rPr>
          <w:sz w:val="24"/>
          <w:szCs w:val="24"/>
        </w:rPr>
        <w:t>termini</w:t>
      </w:r>
      <w:r w:rsidR="00FD66A8" w:rsidRPr="00A3620E">
        <w:rPr>
          <w:sz w:val="24"/>
          <w:szCs w:val="24"/>
        </w:rPr>
        <w:t>,</w:t>
      </w:r>
      <w:r w:rsidR="00CD357A" w:rsidRPr="00A3620E">
        <w:rPr>
          <w:sz w:val="24"/>
          <w:szCs w:val="24"/>
        </w:rPr>
        <w:t xml:space="preserve"> che</w:t>
      </w:r>
      <w:r w:rsidRPr="00A3620E">
        <w:rPr>
          <w:sz w:val="24"/>
          <w:szCs w:val="24"/>
        </w:rPr>
        <w:t xml:space="preserve"> </w:t>
      </w:r>
      <w:r w:rsidR="00A80061" w:rsidRPr="00A3620E">
        <w:rPr>
          <w:sz w:val="24"/>
          <w:szCs w:val="24"/>
        </w:rPr>
        <w:t xml:space="preserve">vengono usati </w:t>
      </w:r>
      <w:r w:rsidRPr="00A3620E">
        <w:rPr>
          <w:sz w:val="24"/>
          <w:szCs w:val="24"/>
        </w:rPr>
        <w:t xml:space="preserve">indistintamente </w:t>
      </w:r>
      <w:r w:rsidR="00A80061" w:rsidRPr="00A3620E">
        <w:rPr>
          <w:sz w:val="24"/>
          <w:szCs w:val="24"/>
        </w:rPr>
        <w:t xml:space="preserve">come sinonimi. </w:t>
      </w:r>
    </w:p>
    <w:p w:rsidR="00CD357A" w:rsidRPr="00A3620E" w:rsidRDefault="00A8006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 termini “celibato” e “vergin</w:t>
      </w:r>
      <w:r w:rsidR="00B4318D" w:rsidRPr="00A3620E">
        <w:rPr>
          <w:sz w:val="24"/>
          <w:szCs w:val="24"/>
        </w:rPr>
        <w:t>ità” - rispettivamente</w:t>
      </w:r>
      <w:r w:rsidRPr="00A3620E">
        <w:rPr>
          <w:sz w:val="24"/>
          <w:szCs w:val="24"/>
        </w:rPr>
        <w:t xml:space="preserve"> il primo per l</w:t>
      </w:r>
      <w:r w:rsidR="00E563BD" w:rsidRPr="00A3620E">
        <w:rPr>
          <w:sz w:val="24"/>
          <w:szCs w:val="24"/>
        </w:rPr>
        <w:t>’uomo e il secondo per la donna</w:t>
      </w:r>
      <w:r w:rsidR="009C4BF2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- </w:t>
      </w:r>
      <w:r w:rsidR="00E563BD" w:rsidRPr="00A3620E">
        <w:rPr>
          <w:sz w:val="24"/>
          <w:szCs w:val="24"/>
        </w:rPr>
        <w:t xml:space="preserve">designano in genere </w:t>
      </w:r>
      <w:r w:rsidRPr="00A3620E">
        <w:rPr>
          <w:sz w:val="24"/>
          <w:szCs w:val="24"/>
        </w:rPr>
        <w:t xml:space="preserve">la condizione di chi non è sposato e non esercita </w:t>
      </w:r>
      <w:r w:rsidR="00297F66" w:rsidRPr="00A3620E">
        <w:rPr>
          <w:sz w:val="24"/>
          <w:szCs w:val="24"/>
        </w:rPr>
        <w:t>nel concreto</w:t>
      </w:r>
      <w:r w:rsidRPr="00A3620E">
        <w:rPr>
          <w:sz w:val="24"/>
          <w:szCs w:val="24"/>
        </w:rPr>
        <w:t xml:space="preserve"> la propria vita sessua</w:t>
      </w:r>
      <w:r w:rsidR="00297F66" w:rsidRPr="00A3620E">
        <w:rPr>
          <w:sz w:val="24"/>
          <w:szCs w:val="24"/>
        </w:rPr>
        <w:t>le</w:t>
      </w:r>
      <w:r w:rsidRPr="00A3620E">
        <w:rPr>
          <w:sz w:val="24"/>
          <w:szCs w:val="24"/>
        </w:rPr>
        <w:t xml:space="preserve"> per ragioni che</w:t>
      </w:r>
      <w:r w:rsidR="00297F66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pur non essendo sempre di carattere esclusivamente religioso </w:t>
      </w:r>
      <w:r w:rsidR="00723C7F" w:rsidRPr="00A3620E">
        <w:rPr>
          <w:sz w:val="24"/>
          <w:szCs w:val="24"/>
        </w:rPr>
        <w:t>(</w:t>
      </w:r>
      <w:r w:rsidR="00297F66" w:rsidRPr="00A3620E">
        <w:rPr>
          <w:sz w:val="24"/>
          <w:szCs w:val="24"/>
        </w:rPr>
        <w:t xml:space="preserve">come la </w:t>
      </w:r>
      <w:r w:rsidR="00723C7F" w:rsidRPr="00A3620E">
        <w:rPr>
          <w:sz w:val="24"/>
          <w:szCs w:val="24"/>
        </w:rPr>
        <w:t>re</w:t>
      </w:r>
      <w:r w:rsidR="00512E13" w:rsidRPr="00A3620E">
        <w:rPr>
          <w:sz w:val="24"/>
          <w:szCs w:val="24"/>
        </w:rPr>
        <w:t xml:space="preserve">alizzazione di </w:t>
      </w:r>
      <w:r w:rsidR="00297F66" w:rsidRPr="00A3620E">
        <w:rPr>
          <w:sz w:val="24"/>
          <w:szCs w:val="24"/>
        </w:rPr>
        <w:t xml:space="preserve">certi </w:t>
      </w:r>
      <w:r w:rsidR="00512E13" w:rsidRPr="00A3620E">
        <w:rPr>
          <w:sz w:val="24"/>
          <w:szCs w:val="24"/>
        </w:rPr>
        <w:t>valori umani</w:t>
      </w:r>
      <w:r w:rsidR="00723C7F" w:rsidRPr="00A3620E">
        <w:rPr>
          <w:sz w:val="24"/>
          <w:szCs w:val="24"/>
        </w:rPr>
        <w:t>)</w:t>
      </w:r>
      <w:r w:rsidR="00297F66" w:rsidRPr="00A3620E">
        <w:rPr>
          <w:sz w:val="24"/>
          <w:szCs w:val="24"/>
        </w:rPr>
        <w:t>,</w:t>
      </w:r>
      <w:r w:rsidR="00723C7F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tuttavia non esprim</w:t>
      </w:r>
      <w:r w:rsidR="00CD357A" w:rsidRPr="00A3620E">
        <w:rPr>
          <w:sz w:val="24"/>
          <w:szCs w:val="24"/>
        </w:rPr>
        <w:t>ono disistima e difficoltà nei confronti</w:t>
      </w:r>
      <w:r w:rsidRPr="00A3620E">
        <w:rPr>
          <w:sz w:val="24"/>
          <w:szCs w:val="24"/>
        </w:rPr>
        <w:t xml:space="preserve"> </w:t>
      </w:r>
      <w:r w:rsidR="00CD357A" w:rsidRPr="00A3620E">
        <w:rPr>
          <w:sz w:val="24"/>
          <w:szCs w:val="24"/>
        </w:rPr>
        <w:t>della sessualità e de</w:t>
      </w:r>
      <w:r w:rsidR="00B4318D" w:rsidRPr="00A3620E">
        <w:rPr>
          <w:sz w:val="24"/>
          <w:szCs w:val="24"/>
        </w:rPr>
        <w:t>l matrimonio</w:t>
      </w:r>
      <w:r w:rsidRPr="00A3620E">
        <w:rPr>
          <w:sz w:val="24"/>
          <w:szCs w:val="24"/>
        </w:rPr>
        <w:t>.</w:t>
      </w:r>
      <w:r w:rsidR="00E563BD" w:rsidRPr="00A3620E">
        <w:rPr>
          <w:sz w:val="24"/>
          <w:szCs w:val="24"/>
        </w:rPr>
        <w:t xml:space="preserve"> </w:t>
      </w:r>
    </w:p>
    <w:p w:rsidR="00E563BD" w:rsidRPr="00A3620E" w:rsidRDefault="00E563BD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Inoltre mentre il </w:t>
      </w:r>
      <w:r w:rsidR="00CD357A" w:rsidRPr="00A3620E">
        <w:rPr>
          <w:sz w:val="24"/>
          <w:szCs w:val="24"/>
        </w:rPr>
        <w:t xml:space="preserve">termine </w:t>
      </w:r>
      <w:r w:rsidRPr="00A3620E">
        <w:rPr>
          <w:sz w:val="24"/>
          <w:szCs w:val="24"/>
        </w:rPr>
        <w:t xml:space="preserve">“celibato” indica più che </w:t>
      </w:r>
      <w:r w:rsidR="00CD357A" w:rsidRPr="00A3620E">
        <w:rPr>
          <w:sz w:val="24"/>
          <w:szCs w:val="24"/>
        </w:rPr>
        <w:t>altro una condizione sociale; quello di</w:t>
      </w:r>
      <w:r w:rsidRPr="00A3620E">
        <w:rPr>
          <w:sz w:val="24"/>
          <w:szCs w:val="24"/>
        </w:rPr>
        <w:t xml:space="preserve"> “verginità”</w:t>
      </w:r>
      <w:r w:rsidR="00CD357A" w:rsidRPr="00A3620E">
        <w:rPr>
          <w:sz w:val="24"/>
          <w:szCs w:val="24"/>
        </w:rPr>
        <w:t>, che</w:t>
      </w:r>
      <w:r w:rsidRPr="00A3620E">
        <w:rPr>
          <w:sz w:val="24"/>
          <w:szCs w:val="24"/>
        </w:rPr>
        <w:t xml:space="preserve"> ha una connotazione specificamente femminile</w:t>
      </w:r>
      <w:r w:rsidR="00CD357A" w:rsidRPr="00A3620E">
        <w:rPr>
          <w:sz w:val="24"/>
          <w:szCs w:val="24"/>
        </w:rPr>
        <w:t>, rimanda al</w:t>
      </w:r>
      <w:r w:rsidRPr="00A3620E">
        <w:rPr>
          <w:sz w:val="24"/>
          <w:szCs w:val="24"/>
        </w:rPr>
        <w:t>l’integrità fisica della persona.</w:t>
      </w:r>
    </w:p>
    <w:p w:rsidR="00B22A83" w:rsidRPr="00A3620E" w:rsidRDefault="00297F66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In ogni caso,</w:t>
      </w:r>
      <w:r w:rsidR="00A80061" w:rsidRPr="00A3620E">
        <w:rPr>
          <w:sz w:val="24"/>
          <w:szCs w:val="24"/>
        </w:rPr>
        <w:t xml:space="preserve"> che </w:t>
      </w:r>
      <w:r w:rsidRPr="00A3620E">
        <w:rPr>
          <w:sz w:val="24"/>
          <w:szCs w:val="24"/>
        </w:rPr>
        <w:t xml:space="preserve">sia </w:t>
      </w:r>
      <w:r w:rsidR="00A80061" w:rsidRPr="00A3620E">
        <w:rPr>
          <w:sz w:val="24"/>
          <w:szCs w:val="24"/>
        </w:rPr>
        <w:t xml:space="preserve">sposata oppure </w:t>
      </w:r>
      <w:r w:rsidRPr="00A3620E">
        <w:rPr>
          <w:sz w:val="24"/>
          <w:szCs w:val="24"/>
        </w:rPr>
        <w:t>non sposata -</w:t>
      </w:r>
      <w:r w:rsidR="00A80061" w:rsidRPr="00A3620E">
        <w:rPr>
          <w:sz w:val="24"/>
          <w:szCs w:val="24"/>
        </w:rPr>
        <w:t xml:space="preserve"> in modo tale da esercitare o meno la propria vita sessuale -</w:t>
      </w:r>
      <w:r w:rsidRPr="00A3620E">
        <w:rPr>
          <w:sz w:val="24"/>
          <w:szCs w:val="24"/>
        </w:rPr>
        <w:t>,</w:t>
      </w:r>
      <w:r w:rsidR="00A80061" w:rsidRPr="00A3620E">
        <w:rPr>
          <w:sz w:val="24"/>
          <w:szCs w:val="24"/>
        </w:rPr>
        <w:t xml:space="preserve"> </w:t>
      </w:r>
      <w:r w:rsidR="00E563BD" w:rsidRPr="00A3620E">
        <w:rPr>
          <w:sz w:val="24"/>
          <w:szCs w:val="24"/>
        </w:rPr>
        <w:t>è importante che la persona</w:t>
      </w:r>
      <w:r w:rsidR="00A80061" w:rsidRPr="00A3620E">
        <w:rPr>
          <w:sz w:val="24"/>
          <w:szCs w:val="24"/>
        </w:rPr>
        <w:t xml:space="preserve"> </w:t>
      </w:r>
      <w:r w:rsidR="00E563BD" w:rsidRPr="00A3620E">
        <w:rPr>
          <w:sz w:val="24"/>
          <w:szCs w:val="24"/>
        </w:rPr>
        <w:t xml:space="preserve">cresca </w:t>
      </w:r>
      <w:r w:rsidR="00A80061" w:rsidRPr="00A3620E">
        <w:rPr>
          <w:sz w:val="24"/>
          <w:szCs w:val="24"/>
        </w:rPr>
        <w:t xml:space="preserve">liberamente </w:t>
      </w:r>
      <w:r w:rsidRPr="00A3620E">
        <w:rPr>
          <w:sz w:val="24"/>
          <w:szCs w:val="24"/>
        </w:rPr>
        <w:t>nella capacità di rapportarsi alla propria e altrui maschil</w:t>
      </w:r>
      <w:r w:rsidR="00E563BD" w:rsidRPr="00A3620E">
        <w:rPr>
          <w:sz w:val="24"/>
          <w:szCs w:val="24"/>
        </w:rPr>
        <w:t>ità e femminilità; di ricevere amore e al tempo stesso</w:t>
      </w:r>
      <w:r w:rsidR="00A80061" w:rsidRPr="00A3620E">
        <w:rPr>
          <w:sz w:val="24"/>
          <w:szCs w:val="24"/>
        </w:rPr>
        <w:t xml:space="preserve"> di disporre </w:t>
      </w:r>
      <w:r w:rsidRPr="00A3620E">
        <w:rPr>
          <w:sz w:val="24"/>
          <w:szCs w:val="24"/>
        </w:rPr>
        <w:t>del</w:t>
      </w:r>
      <w:r w:rsidR="00A80061" w:rsidRPr="00A3620E">
        <w:rPr>
          <w:sz w:val="24"/>
          <w:szCs w:val="24"/>
        </w:rPr>
        <w:t xml:space="preserve">le </w:t>
      </w:r>
      <w:r w:rsidRPr="00A3620E">
        <w:rPr>
          <w:sz w:val="24"/>
          <w:szCs w:val="24"/>
        </w:rPr>
        <w:t xml:space="preserve">sue </w:t>
      </w:r>
      <w:r w:rsidR="00A80061" w:rsidRPr="00A3620E">
        <w:rPr>
          <w:sz w:val="24"/>
          <w:szCs w:val="24"/>
        </w:rPr>
        <w:t>energi</w:t>
      </w:r>
      <w:r w:rsidRPr="00A3620E">
        <w:rPr>
          <w:sz w:val="24"/>
          <w:szCs w:val="24"/>
        </w:rPr>
        <w:t xml:space="preserve">e </w:t>
      </w:r>
      <w:r w:rsidR="00E563BD" w:rsidRPr="00A3620E">
        <w:rPr>
          <w:sz w:val="24"/>
          <w:szCs w:val="24"/>
        </w:rPr>
        <w:t>affettive per amare il prossimo;</w:t>
      </w:r>
      <w:r w:rsidR="00A80061" w:rsidRPr="00A3620E">
        <w:rPr>
          <w:sz w:val="24"/>
          <w:szCs w:val="24"/>
        </w:rPr>
        <w:t xml:space="preserve"> </w:t>
      </w:r>
      <w:r w:rsidR="00E563BD" w:rsidRPr="00A3620E">
        <w:rPr>
          <w:sz w:val="24"/>
          <w:szCs w:val="24"/>
        </w:rPr>
        <w:t>di superare</w:t>
      </w:r>
      <w:r w:rsidR="00A80061" w:rsidRPr="00A3620E">
        <w:rPr>
          <w:sz w:val="24"/>
          <w:szCs w:val="24"/>
        </w:rPr>
        <w:t xml:space="preserve"> la tendenza al possesso e all’uso strumentalizzante dell’altro</w:t>
      </w:r>
      <w:r w:rsidR="00A80061" w:rsidRPr="00A3620E">
        <w:rPr>
          <w:rStyle w:val="Rimandonotaapidipagina"/>
          <w:sz w:val="24"/>
          <w:szCs w:val="24"/>
        </w:rPr>
        <w:footnoteReference w:id="25"/>
      </w:r>
      <w:r w:rsidR="00A80061" w:rsidRPr="00A3620E">
        <w:rPr>
          <w:sz w:val="24"/>
          <w:szCs w:val="24"/>
        </w:rPr>
        <w:t>.</w:t>
      </w:r>
    </w:p>
    <w:p w:rsidR="00FE4709" w:rsidRPr="00A3620E" w:rsidRDefault="00B22A83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Ora r</w:t>
      </w:r>
      <w:r w:rsidR="00A80061" w:rsidRPr="00A3620E">
        <w:rPr>
          <w:sz w:val="24"/>
          <w:szCs w:val="24"/>
        </w:rPr>
        <w:t>ispetto al “celibato” e alla “verginità” la castità si pone inve</w:t>
      </w:r>
      <w:r w:rsidRPr="00A3620E">
        <w:rPr>
          <w:sz w:val="24"/>
          <w:szCs w:val="24"/>
        </w:rPr>
        <w:t>ce ad un altro livello. Infatti</w:t>
      </w:r>
      <w:r w:rsidR="00A80061" w:rsidRPr="00A3620E">
        <w:rPr>
          <w:sz w:val="24"/>
          <w:szCs w:val="24"/>
        </w:rPr>
        <w:t xml:space="preserve"> chi sceglie di vivere in castità - come la persona consacrata -</w:t>
      </w:r>
      <w:r w:rsidRPr="00A3620E">
        <w:rPr>
          <w:sz w:val="24"/>
          <w:szCs w:val="24"/>
        </w:rPr>
        <w:t>,</w:t>
      </w:r>
      <w:r w:rsidR="00A80061" w:rsidRPr="00A3620E">
        <w:rPr>
          <w:sz w:val="24"/>
          <w:szCs w:val="24"/>
        </w:rPr>
        <w:t xml:space="preserve"> rinunciando liberamente al matrimonio e all’esercizio concreto della propria sessualità</w:t>
      </w:r>
      <w:r w:rsidRPr="00A3620E">
        <w:rPr>
          <w:sz w:val="24"/>
          <w:szCs w:val="24"/>
        </w:rPr>
        <w:t>,</w:t>
      </w:r>
      <w:r w:rsidR="00A80061" w:rsidRPr="00A3620E">
        <w:rPr>
          <w:sz w:val="24"/>
          <w:szCs w:val="24"/>
        </w:rPr>
        <w:t xml:space="preserve"> lo fa per motivi esclusivamente legati alla sp</w:t>
      </w:r>
      <w:r w:rsidRPr="00A3620E">
        <w:rPr>
          <w:sz w:val="24"/>
          <w:szCs w:val="24"/>
        </w:rPr>
        <w:t>ecifica chiamata ricevuta</w:t>
      </w:r>
      <w:r w:rsidR="00A80061" w:rsidRPr="00A3620E">
        <w:rPr>
          <w:sz w:val="24"/>
          <w:szCs w:val="24"/>
        </w:rPr>
        <w:t xml:space="preserve">: vale a dire la chiamata a scegliere </w:t>
      </w:r>
      <w:r w:rsidRPr="00A3620E">
        <w:rPr>
          <w:sz w:val="24"/>
          <w:szCs w:val="24"/>
        </w:rPr>
        <w:t>e seguire esclusivamente Cristo;</w:t>
      </w:r>
      <w:r w:rsidR="00A80061" w:rsidRPr="00A3620E">
        <w:rPr>
          <w:sz w:val="24"/>
          <w:szCs w:val="24"/>
        </w:rPr>
        <w:t xml:space="preserve"> a testimoniare </w:t>
      </w:r>
      <w:r w:rsidR="00D12677" w:rsidRPr="00A3620E">
        <w:rPr>
          <w:sz w:val="24"/>
          <w:szCs w:val="24"/>
        </w:rPr>
        <w:t>il primato di Dio e la speranza nei beni futuri</w:t>
      </w:r>
      <w:r w:rsidRPr="00A3620E">
        <w:rPr>
          <w:sz w:val="24"/>
          <w:szCs w:val="24"/>
        </w:rPr>
        <w:t xml:space="preserve"> da lui promessi; a</w:t>
      </w:r>
      <w:r w:rsidR="000A6944" w:rsidRPr="00A3620E">
        <w:rPr>
          <w:sz w:val="24"/>
          <w:szCs w:val="24"/>
        </w:rPr>
        <w:t xml:space="preserve"> guidare e</w:t>
      </w:r>
      <w:r w:rsidRPr="00A3620E">
        <w:rPr>
          <w:sz w:val="24"/>
          <w:szCs w:val="24"/>
        </w:rPr>
        <w:t xml:space="preserve"> servire i fratelli affin</w:t>
      </w:r>
      <w:r w:rsidR="00A80061" w:rsidRPr="00A3620E">
        <w:rPr>
          <w:sz w:val="24"/>
          <w:szCs w:val="24"/>
        </w:rPr>
        <w:t>ché conseguano la salvezza</w:t>
      </w:r>
      <w:r w:rsidR="00A80061" w:rsidRPr="00A3620E">
        <w:rPr>
          <w:rStyle w:val="Rimandonotaapidipagina"/>
          <w:sz w:val="24"/>
          <w:szCs w:val="24"/>
        </w:rPr>
        <w:footnoteReference w:id="26"/>
      </w:r>
      <w:r w:rsidR="00A80061" w:rsidRPr="00A3620E">
        <w:rPr>
          <w:sz w:val="24"/>
          <w:szCs w:val="24"/>
        </w:rPr>
        <w:t>.</w:t>
      </w:r>
    </w:p>
    <w:p w:rsidR="00FD77FC" w:rsidRPr="00A3620E" w:rsidRDefault="00CD49E6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Ragion</w:t>
      </w:r>
      <w:r w:rsidR="00D12677" w:rsidRPr="00A3620E">
        <w:rPr>
          <w:sz w:val="24"/>
          <w:szCs w:val="24"/>
        </w:rPr>
        <w:t xml:space="preserve">e e termine della castità consacrata è </w:t>
      </w:r>
      <w:r w:rsidR="00FE4709" w:rsidRPr="00A3620E">
        <w:rPr>
          <w:sz w:val="24"/>
          <w:szCs w:val="24"/>
        </w:rPr>
        <w:t xml:space="preserve">perciò </w:t>
      </w:r>
      <w:r w:rsidR="00D12677" w:rsidRPr="00A3620E">
        <w:rPr>
          <w:sz w:val="24"/>
          <w:szCs w:val="24"/>
        </w:rPr>
        <w:t>l’amore</w:t>
      </w:r>
      <w:r w:rsidRPr="00A3620E">
        <w:rPr>
          <w:sz w:val="24"/>
          <w:szCs w:val="24"/>
        </w:rPr>
        <w:t xml:space="preserve"> </w:t>
      </w:r>
      <w:r w:rsidR="00FE4709" w:rsidRPr="00A3620E">
        <w:rPr>
          <w:sz w:val="24"/>
          <w:szCs w:val="24"/>
        </w:rPr>
        <w:t>ricevuto da Dio e donato ai fratelli</w:t>
      </w:r>
      <w:r w:rsidRPr="00A3620E">
        <w:rPr>
          <w:sz w:val="24"/>
          <w:szCs w:val="24"/>
        </w:rPr>
        <w:t xml:space="preserve"> </w:t>
      </w:r>
      <w:r w:rsidR="00FE4709" w:rsidRPr="00A3620E">
        <w:rPr>
          <w:sz w:val="24"/>
          <w:szCs w:val="24"/>
        </w:rPr>
        <w:t>(</w:t>
      </w:r>
      <w:r w:rsidR="00FE4709" w:rsidRPr="00A3620E">
        <w:rPr>
          <w:i/>
          <w:sz w:val="24"/>
          <w:szCs w:val="24"/>
        </w:rPr>
        <w:t>carità</w:t>
      </w:r>
      <w:r w:rsidRPr="00A3620E">
        <w:rPr>
          <w:sz w:val="24"/>
          <w:szCs w:val="24"/>
        </w:rPr>
        <w:t xml:space="preserve">) </w:t>
      </w:r>
      <w:r w:rsidR="003B14B7" w:rsidRPr="00A3620E">
        <w:rPr>
          <w:sz w:val="24"/>
          <w:szCs w:val="24"/>
        </w:rPr>
        <w:t xml:space="preserve">per il </w:t>
      </w:r>
      <w:r w:rsidR="00FE4709" w:rsidRPr="00A3620E">
        <w:rPr>
          <w:sz w:val="24"/>
          <w:szCs w:val="24"/>
        </w:rPr>
        <w:t xml:space="preserve">vero </w:t>
      </w:r>
      <w:r w:rsidR="003B14B7" w:rsidRPr="00A3620E">
        <w:rPr>
          <w:sz w:val="24"/>
          <w:szCs w:val="24"/>
        </w:rPr>
        <w:t>bene</w:t>
      </w:r>
      <w:r w:rsidRPr="00A3620E">
        <w:rPr>
          <w:sz w:val="24"/>
          <w:szCs w:val="24"/>
        </w:rPr>
        <w:t xml:space="preserve"> della loro vita. Questo amore</w:t>
      </w:r>
      <w:r w:rsidR="00390C3E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umano e </w:t>
      </w:r>
      <w:r w:rsidR="00FE4709" w:rsidRPr="00A3620E">
        <w:rPr>
          <w:sz w:val="24"/>
          <w:szCs w:val="24"/>
        </w:rPr>
        <w:t xml:space="preserve">soprattutto </w:t>
      </w:r>
      <w:r w:rsidRPr="00A3620E">
        <w:rPr>
          <w:sz w:val="24"/>
          <w:szCs w:val="24"/>
        </w:rPr>
        <w:t xml:space="preserve">spirituale </w:t>
      </w:r>
      <w:r w:rsidR="00390C3E" w:rsidRPr="00A3620E">
        <w:rPr>
          <w:sz w:val="24"/>
          <w:szCs w:val="24"/>
        </w:rPr>
        <w:t>si sviluppa, si purifica e si perfeziona attraverso</w:t>
      </w:r>
      <w:r w:rsidR="00EF6018" w:rsidRPr="00A3620E">
        <w:rPr>
          <w:sz w:val="24"/>
          <w:szCs w:val="24"/>
        </w:rPr>
        <w:t xml:space="preserve"> un </w:t>
      </w:r>
      <w:r w:rsidRPr="00A3620E">
        <w:rPr>
          <w:sz w:val="24"/>
          <w:szCs w:val="24"/>
        </w:rPr>
        <w:t xml:space="preserve">incessante </w:t>
      </w:r>
      <w:r w:rsidR="00EF6018" w:rsidRPr="00A3620E">
        <w:rPr>
          <w:sz w:val="24"/>
          <w:szCs w:val="24"/>
        </w:rPr>
        <w:t xml:space="preserve">processo </w:t>
      </w:r>
      <w:r w:rsidRPr="00A3620E">
        <w:rPr>
          <w:sz w:val="24"/>
          <w:szCs w:val="24"/>
        </w:rPr>
        <w:t>di conversione dall’egoism</w:t>
      </w:r>
      <w:r w:rsidR="00FE4709" w:rsidRPr="00A3620E">
        <w:rPr>
          <w:sz w:val="24"/>
          <w:szCs w:val="24"/>
        </w:rPr>
        <w:t>o</w:t>
      </w:r>
      <w:r w:rsidRPr="00A3620E">
        <w:rPr>
          <w:sz w:val="24"/>
          <w:szCs w:val="24"/>
        </w:rPr>
        <w:t xml:space="preserve"> </w:t>
      </w:r>
      <w:r w:rsidR="00FD77FC" w:rsidRPr="00A3620E">
        <w:rPr>
          <w:sz w:val="24"/>
          <w:szCs w:val="24"/>
        </w:rPr>
        <w:t>al don</w:t>
      </w:r>
      <w:r w:rsidR="00FE4709" w:rsidRPr="00A3620E">
        <w:rPr>
          <w:sz w:val="24"/>
          <w:szCs w:val="24"/>
        </w:rPr>
        <w:t>o di sé</w:t>
      </w:r>
      <w:r w:rsidR="00C37310" w:rsidRPr="00A3620E">
        <w:rPr>
          <w:sz w:val="24"/>
          <w:szCs w:val="24"/>
        </w:rPr>
        <w:t xml:space="preserve">, </w:t>
      </w:r>
      <w:r w:rsidRPr="00A3620E">
        <w:rPr>
          <w:sz w:val="24"/>
          <w:szCs w:val="24"/>
        </w:rPr>
        <w:t>che si estende</w:t>
      </w:r>
      <w:r w:rsidR="00390C3E" w:rsidRPr="00A3620E">
        <w:rPr>
          <w:sz w:val="24"/>
          <w:szCs w:val="24"/>
        </w:rPr>
        <w:t xml:space="preserve"> a tutte le fasi della vita</w:t>
      </w:r>
      <w:r w:rsidRPr="00A3620E">
        <w:rPr>
          <w:sz w:val="24"/>
          <w:szCs w:val="24"/>
        </w:rPr>
        <w:t xml:space="preserve"> e tend</w:t>
      </w:r>
      <w:r w:rsidR="00496A4F" w:rsidRPr="00A3620E">
        <w:rPr>
          <w:sz w:val="24"/>
          <w:szCs w:val="24"/>
        </w:rPr>
        <w:t>e a coinvolgere tutte le dimensioni della persona (fisiologica, psicologica, sociale, morale, religiosa)</w:t>
      </w:r>
      <w:r w:rsidR="00D043E4" w:rsidRPr="00A3620E">
        <w:rPr>
          <w:sz w:val="24"/>
          <w:szCs w:val="24"/>
        </w:rPr>
        <w:t xml:space="preserve"> (</w:t>
      </w:r>
      <w:r w:rsidR="00FE4709" w:rsidRPr="00A3620E">
        <w:rPr>
          <w:sz w:val="24"/>
          <w:szCs w:val="24"/>
        </w:rPr>
        <w:t xml:space="preserve">cf </w:t>
      </w:r>
      <w:r w:rsidR="00D043E4" w:rsidRPr="00A3620E">
        <w:rPr>
          <w:i/>
          <w:sz w:val="24"/>
          <w:szCs w:val="24"/>
        </w:rPr>
        <w:t>Cost. 172,1</w:t>
      </w:r>
      <w:r w:rsidR="00D043E4" w:rsidRPr="00A3620E">
        <w:rPr>
          <w:sz w:val="24"/>
          <w:szCs w:val="24"/>
        </w:rPr>
        <w:t>)</w:t>
      </w:r>
      <w:r w:rsidR="00390C3E" w:rsidRPr="00A3620E">
        <w:rPr>
          <w:sz w:val="24"/>
          <w:szCs w:val="24"/>
        </w:rPr>
        <w:t>.</w:t>
      </w:r>
      <w:r w:rsidR="00496A4F" w:rsidRPr="00A3620E">
        <w:rPr>
          <w:sz w:val="24"/>
          <w:szCs w:val="24"/>
        </w:rPr>
        <w:t xml:space="preserve"> </w:t>
      </w:r>
    </w:p>
    <w:p w:rsidR="007E3815" w:rsidRPr="00A3620E" w:rsidRDefault="00FE4709" w:rsidP="0064254C">
      <w:pPr>
        <w:pStyle w:val="Default"/>
        <w:spacing w:line="276" w:lineRule="auto"/>
        <w:rPr>
          <w:color w:val="auto"/>
          <w:sz w:val="24"/>
          <w:szCs w:val="24"/>
        </w:rPr>
      </w:pPr>
      <w:r w:rsidRPr="00A3620E">
        <w:rPr>
          <w:sz w:val="24"/>
          <w:szCs w:val="24"/>
        </w:rPr>
        <w:t>Questo attribuisce</w:t>
      </w:r>
      <w:r w:rsidR="00496A4F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al</w:t>
      </w:r>
      <w:r w:rsidR="00496A4F" w:rsidRPr="00A3620E">
        <w:rPr>
          <w:sz w:val="24"/>
          <w:szCs w:val="24"/>
        </w:rPr>
        <w:t>la casti</w:t>
      </w:r>
      <w:r w:rsidRPr="00A3620E">
        <w:rPr>
          <w:sz w:val="24"/>
          <w:szCs w:val="24"/>
        </w:rPr>
        <w:t>tà</w:t>
      </w:r>
      <w:r w:rsidR="00896F2E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più che solo un carattere</w:t>
      </w:r>
      <w:r w:rsidR="00496A4F" w:rsidRPr="00A3620E">
        <w:rPr>
          <w:sz w:val="24"/>
          <w:szCs w:val="24"/>
        </w:rPr>
        <w:t xml:space="preserve"> ascetico</w:t>
      </w:r>
      <w:r w:rsidR="00896F2E" w:rsidRPr="00A3620E">
        <w:rPr>
          <w:sz w:val="24"/>
          <w:szCs w:val="24"/>
        </w:rPr>
        <w:t>,</w:t>
      </w:r>
      <w:r w:rsidR="00496A4F" w:rsidRPr="00A3620E">
        <w:rPr>
          <w:sz w:val="24"/>
          <w:szCs w:val="24"/>
        </w:rPr>
        <w:t xml:space="preserve"> sopra</w:t>
      </w:r>
      <w:r w:rsidRPr="00A3620E">
        <w:rPr>
          <w:sz w:val="24"/>
          <w:szCs w:val="24"/>
        </w:rPr>
        <w:t>ttutto un carattere</w:t>
      </w:r>
      <w:r w:rsidR="00496A4F" w:rsidRPr="00A3620E">
        <w:rPr>
          <w:sz w:val="24"/>
          <w:szCs w:val="24"/>
        </w:rPr>
        <w:t xml:space="preserve"> </w:t>
      </w:r>
      <w:r w:rsidR="000A6944" w:rsidRPr="00A3620E">
        <w:rPr>
          <w:sz w:val="24"/>
          <w:szCs w:val="24"/>
        </w:rPr>
        <w:t>affettivo-</w:t>
      </w:r>
      <w:r w:rsidR="00496A4F" w:rsidRPr="00A3620E">
        <w:rPr>
          <w:sz w:val="24"/>
          <w:szCs w:val="24"/>
        </w:rPr>
        <w:t>oblativo</w:t>
      </w:r>
      <w:r w:rsidR="00A0785A" w:rsidRPr="00A3620E">
        <w:rPr>
          <w:sz w:val="24"/>
          <w:szCs w:val="24"/>
        </w:rPr>
        <w:t xml:space="preserve"> facendo attenzion</w:t>
      </w:r>
      <w:r w:rsidR="003E3EFD" w:rsidRPr="00A3620E">
        <w:rPr>
          <w:sz w:val="24"/>
          <w:szCs w:val="24"/>
        </w:rPr>
        <w:t>e a che l’insensibilità</w:t>
      </w:r>
      <w:r w:rsidR="00A0785A" w:rsidRPr="00A3620E">
        <w:rPr>
          <w:sz w:val="24"/>
          <w:szCs w:val="24"/>
        </w:rPr>
        <w:t xml:space="preserve">, </w:t>
      </w:r>
      <w:r w:rsidR="003E3EFD" w:rsidRPr="00A3620E">
        <w:rPr>
          <w:sz w:val="24"/>
          <w:szCs w:val="24"/>
        </w:rPr>
        <w:t xml:space="preserve">l’indifferenza, </w:t>
      </w:r>
      <w:r w:rsidR="00A0785A" w:rsidRPr="00A3620E">
        <w:rPr>
          <w:sz w:val="24"/>
          <w:szCs w:val="24"/>
        </w:rPr>
        <w:t xml:space="preserve">l’intransigenza, </w:t>
      </w:r>
      <w:r w:rsidR="003E3EFD" w:rsidRPr="00A3620E">
        <w:rPr>
          <w:sz w:val="24"/>
          <w:szCs w:val="24"/>
        </w:rPr>
        <w:t xml:space="preserve">il timore, </w:t>
      </w:r>
      <w:r w:rsidR="00896F2E" w:rsidRPr="00A3620E">
        <w:rPr>
          <w:sz w:val="24"/>
          <w:szCs w:val="24"/>
        </w:rPr>
        <w:t>la povertà e mediocrità</w:t>
      </w:r>
      <w:r w:rsidR="003E3EFD" w:rsidRPr="00A3620E">
        <w:rPr>
          <w:sz w:val="24"/>
          <w:szCs w:val="24"/>
        </w:rPr>
        <w:t xml:space="preserve"> dei sentimenti</w:t>
      </w:r>
      <w:r w:rsidR="00044F73" w:rsidRPr="00A3620E">
        <w:rPr>
          <w:sz w:val="24"/>
          <w:szCs w:val="24"/>
        </w:rPr>
        <w:t xml:space="preserve"> non </w:t>
      </w:r>
      <w:r w:rsidR="00EF2E81" w:rsidRPr="00A3620E">
        <w:rPr>
          <w:sz w:val="24"/>
          <w:szCs w:val="24"/>
        </w:rPr>
        <w:t>pongano ostacoli al</w:t>
      </w:r>
      <w:r w:rsidR="00A0785A" w:rsidRPr="00A3620E">
        <w:rPr>
          <w:sz w:val="24"/>
          <w:szCs w:val="24"/>
        </w:rPr>
        <w:t>la libertà e gen</w:t>
      </w:r>
      <w:r w:rsidR="004159CC" w:rsidRPr="00A3620E">
        <w:rPr>
          <w:sz w:val="24"/>
          <w:szCs w:val="24"/>
        </w:rPr>
        <w:t>erosità della</w:t>
      </w:r>
      <w:r w:rsidR="00A0785A" w:rsidRPr="00A3620E">
        <w:rPr>
          <w:sz w:val="24"/>
          <w:szCs w:val="24"/>
        </w:rPr>
        <w:t xml:space="preserve"> carità</w:t>
      </w:r>
      <w:r w:rsidR="0021237D" w:rsidRPr="00A3620E">
        <w:rPr>
          <w:rStyle w:val="Rimandonotaapidipagina"/>
          <w:sz w:val="24"/>
          <w:szCs w:val="24"/>
        </w:rPr>
        <w:footnoteReference w:id="27"/>
      </w:r>
      <w:r w:rsidR="00496A4F" w:rsidRPr="00A3620E">
        <w:rPr>
          <w:sz w:val="24"/>
          <w:szCs w:val="24"/>
        </w:rPr>
        <w:t>.</w:t>
      </w:r>
    </w:p>
    <w:p w:rsidR="00896F2E" w:rsidRPr="00A3620E" w:rsidRDefault="003E3EFD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Inoltre anche riguardo alla </w:t>
      </w:r>
      <w:r w:rsidR="004159CC" w:rsidRPr="00A3620E">
        <w:rPr>
          <w:sz w:val="24"/>
          <w:szCs w:val="24"/>
        </w:rPr>
        <w:t>sfera sessuale</w:t>
      </w:r>
      <w:r w:rsidR="00FE4709" w:rsidRPr="00A3620E">
        <w:rPr>
          <w:sz w:val="24"/>
          <w:szCs w:val="24"/>
        </w:rPr>
        <w:t xml:space="preserve"> la</w:t>
      </w:r>
      <w:r w:rsidR="0057235C" w:rsidRPr="00A3620E">
        <w:rPr>
          <w:sz w:val="24"/>
          <w:szCs w:val="24"/>
        </w:rPr>
        <w:t xml:space="preserve"> </w:t>
      </w:r>
      <w:r w:rsidR="00FE4709" w:rsidRPr="00A3620E">
        <w:rPr>
          <w:sz w:val="24"/>
          <w:szCs w:val="24"/>
        </w:rPr>
        <w:t>vita di castità non approva atteggiamenti di</w:t>
      </w:r>
      <w:r w:rsidR="0057235C" w:rsidRPr="00A3620E">
        <w:rPr>
          <w:sz w:val="24"/>
          <w:szCs w:val="24"/>
        </w:rPr>
        <w:t xml:space="preserve"> disprezzo</w:t>
      </w:r>
      <w:r w:rsidR="007E3815" w:rsidRPr="00A3620E">
        <w:rPr>
          <w:sz w:val="24"/>
          <w:szCs w:val="24"/>
        </w:rPr>
        <w:t>, avversione, mortificazione forzata o annullamento della corporeità</w:t>
      </w:r>
      <w:r w:rsidR="004159CC" w:rsidRPr="00A3620E">
        <w:rPr>
          <w:sz w:val="24"/>
          <w:szCs w:val="24"/>
        </w:rPr>
        <w:t xml:space="preserve"> sessuata</w:t>
      </w:r>
      <w:r w:rsidRPr="00A3620E">
        <w:rPr>
          <w:sz w:val="24"/>
          <w:szCs w:val="24"/>
        </w:rPr>
        <w:t>: la castità è più che altro</w:t>
      </w:r>
      <w:r w:rsidR="0057235C" w:rsidRPr="00A3620E">
        <w:rPr>
          <w:sz w:val="24"/>
          <w:szCs w:val="24"/>
        </w:rPr>
        <w:t xml:space="preserve"> una critica della tendenza </w:t>
      </w:r>
      <w:r w:rsidRPr="00A3620E">
        <w:rPr>
          <w:sz w:val="24"/>
          <w:szCs w:val="24"/>
        </w:rPr>
        <w:t xml:space="preserve">indiscriminata </w:t>
      </w:r>
      <w:r w:rsidR="0057235C" w:rsidRPr="00A3620E">
        <w:rPr>
          <w:sz w:val="24"/>
          <w:szCs w:val="24"/>
        </w:rPr>
        <w:t>ad esaltare i</w:t>
      </w:r>
      <w:r w:rsidR="007E3815" w:rsidRPr="00A3620E">
        <w:rPr>
          <w:sz w:val="24"/>
          <w:szCs w:val="24"/>
        </w:rPr>
        <w:t xml:space="preserve">l corpo </w:t>
      </w:r>
      <w:r w:rsidR="0057235C" w:rsidRPr="00A3620E">
        <w:rPr>
          <w:sz w:val="24"/>
          <w:szCs w:val="24"/>
        </w:rPr>
        <w:t>com</w:t>
      </w:r>
      <w:r w:rsidRPr="00A3620E">
        <w:rPr>
          <w:sz w:val="24"/>
          <w:szCs w:val="24"/>
        </w:rPr>
        <w:t>e fonte di sensualità e seduzione</w:t>
      </w:r>
      <w:r w:rsidR="007E3815" w:rsidRPr="00A3620E">
        <w:rPr>
          <w:sz w:val="24"/>
          <w:szCs w:val="24"/>
        </w:rPr>
        <w:t xml:space="preserve">. </w:t>
      </w:r>
      <w:r w:rsidRPr="00A3620E">
        <w:rPr>
          <w:sz w:val="24"/>
          <w:szCs w:val="24"/>
        </w:rPr>
        <w:t>Essa insegna</w:t>
      </w:r>
      <w:r w:rsidR="00B131EE" w:rsidRPr="00A3620E">
        <w:rPr>
          <w:sz w:val="24"/>
          <w:szCs w:val="24"/>
        </w:rPr>
        <w:t xml:space="preserve"> che </w:t>
      </w:r>
      <w:r w:rsidRPr="00A3620E">
        <w:rPr>
          <w:sz w:val="24"/>
          <w:szCs w:val="24"/>
        </w:rPr>
        <w:t xml:space="preserve">quanto emerge </w:t>
      </w:r>
      <w:r w:rsidR="00B131EE" w:rsidRPr="00A3620E">
        <w:rPr>
          <w:sz w:val="24"/>
          <w:szCs w:val="24"/>
        </w:rPr>
        <w:t>dal corpo come</w:t>
      </w:r>
      <w:r w:rsidR="007E3815" w:rsidRPr="00A3620E">
        <w:rPr>
          <w:sz w:val="24"/>
          <w:szCs w:val="24"/>
        </w:rPr>
        <w:t xml:space="preserve"> richiamo </w:t>
      </w:r>
      <w:r w:rsidR="00B131EE" w:rsidRPr="00A3620E">
        <w:rPr>
          <w:sz w:val="24"/>
          <w:szCs w:val="24"/>
        </w:rPr>
        <w:t>sessuale</w:t>
      </w:r>
      <w:r w:rsidR="00DE0E09" w:rsidRPr="00A3620E">
        <w:rPr>
          <w:sz w:val="24"/>
          <w:szCs w:val="24"/>
        </w:rPr>
        <w:t xml:space="preserve"> non</w:t>
      </w:r>
      <w:r w:rsidRPr="00A3620E">
        <w:rPr>
          <w:sz w:val="24"/>
          <w:szCs w:val="24"/>
        </w:rPr>
        <w:t xml:space="preserve"> rappresent</w:t>
      </w:r>
      <w:r w:rsidR="00DE0E09" w:rsidRPr="00A3620E">
        <w:rPr>
          <w:sz w:val="24"/>
          <w:szCs w:val="24"/>
        </w:rPr>
        <w:t>a</w:t>
      </w:r>
      <w:r w:rsidRPr="00A3620E">
        <w:rPr>
          <w:sz w:val="24"/>
          <w:szCs w:val="24"/>
        </w:rPr>
        <w:t xml:space="preserve"> </w:t>
      </w:r>
      <w:r w:rsidR="00DE0E09" w:rsidRPr="00A3620E">
        <w:rPr>
          <w:sz w:val="24"/>
          <w:szCs w:val="24"/>
        </w:rPr>
        <w:t xml:space="preserve">un </w:t>
      </w:r>
      <w:r w:rsidR="00DE0E09" w:rsidRPr="00A3620E">
        <w:rPr>
          <w:sz w:val="24"/>
          <w:szCs w:val="24"/>
        </w:rPr>
        <w:lastRenderedPageBreak/>
        <w:t>irrinunciabile diri</w:t>
      </w:r>
      <w:r w:rsidR="00B131EE" w:rsidRPr="00A3620E">
        <w:rPr>
          <w:sz w:val="24"/>
          <w:szCs w:val="24"/>
        </w:rPr>
        <w:t>tto naturale</w:t>
      </w:r>
      <w:r w:rsidR="004159CC" w:rsidRPr="00A3620E">
        <w:rPr>
          <w:sz w:val="24"/>
          <w:szCs w:val="24"/>
        </w:rPr>
        <w:t>,</w:t>
      </w:r>
      <w:r w:rsidR="00DE0E09" w:rsidRPr="00A3620E">
        <w:rPr>
          <w:sz w:val="24"/>
          <w:szCs w:val="24"/>
        </w:rPr>
        <w:t xml:space="preserve"> ma</w:t>
      </w:r>
      <w:r w:rsidR="007E3815" w:rsidRPr="00A3620E">
        <w:rPr>
          <w:sz w:val="24"/>
          <w:szCs w:val="24"/>
        </w:rPr>
        <w:t xml:space="preserve"> </w:t>
      </w:r>
      <w:r w:rsidR="00DE0E09" w:rsidRPr="00A3620E">
        <w:rPr>
          <w:sz w:val="24"/>
          <w:szCs w:val="24"/>
        </w:rPr>
        <w:t>è invece</w:t>
      </w:r>
      <w:r w:rsidR="00FA29C7" w:rsidRPr="00A3620E">
        <w:rPr>
          <w:sz w:val="24"/>
          <w:szCs w:val="24"/>
        </w:rPr>
        <w:t xml:space="preserve"> sogget</w:t>
      </w:r>
      <w:r w:rsidR="004159CC" w:rsidRPr="00A3620E">
        <w:rPr>
          <w:sz w:val="24"/>
          <w:szCs w:val="24"/>
        </w:rPr>
        <w:t>to ad essere inserito</w:t>
      </w:r>
      <w:r w:rsidR="00FA29C7" w:rsidRPr="00A3620E">
        <w:rPr>
          <w:sz w:val="24"/>
          <w:szCs w:val="24"/>
        </w:rPr>
        <w:t xml:space="preserve"> in una </w:t>
      </w:r>
      <w:r w:rsidR="00062354" w:rsidRPr="00A3620E">
        <w:rPr>
          <w:sz w:val="24"/>
          <w:szCs w:val="24"/>
        </w:rPr>
        <w:t xml:space="preserve">più ampia e profonda relazione </w:t>
      </w:r>
      <w:r w:rsidR="00044F73" w:rsidRPr="00A3620E">
        <w:rPr>
          <w:sz w:val="24"/>
          <w:szCs w:val="24"/>
        </w:rPr>
        <w:t xml:space="preserve">tra </w:t>
      </w:r>
      <w:r w:rsidR="00DE0E09" w:rsidRPr="00A3620E">
        <w:rPr>
          <w:sz w:val="24"/>
          <w:szCs w:val="24"/>
        </w:rPr>
        <w:t xml:space="preserve">le </w:t>
      </w:r>
      <w:r w:rsidR="00044F73" w:rsidRPr="00A3620E">
        <w:rPr>
          <w:sz w:val="24"/>
          <w:szCs w:val="24"/>
        </w:rPr>
        <w:t>persone che è</w:t>
      </w:r>
      <w:r w:rsidR="00FA29C7" w:rsidRPr="00A3620E">
        <w:rPr>
          <w:sz w:val="24"/>
          <w:szCs w:val="24"/>
        </w:rPr>
        <w:t xml:space="preserve"> fatta</w:t>
      </w:r>
      <w:r w:rsidR="00062354" w:rsidRPr="00A3620E">
        <w:rPr>
          <w:sz w:val="24"/>
          <w:szCs w:val="24"/>
        </w:rPr>
        <w:t xml:space="preserve"> di accoglienza,</w:t>
      </w:r>
      <w:r w:rsidR="00FA29C7" w:rsidRPr="00A3620E">
        <w:rPr>
          <w:sz w:val="24"/>
          <w:szCs w:val="24"/>
        </w:rPr>
        <w:t xml:space="preserve"> rispetto, dialogo, accordo, rinuncia, </w:t>
      </w:r>
      <w:r w:rsidR="00044F73" w:rsidRPr="00A3620E">
        <w:rPr>
          <w:sz w:val="24"/>
          <w:szCs w:val="24"/>
        </w:rPr>
        <w:t xml:space="preserve">compassione, </w:t>
      </w:r>
      <w:r w:rsidR="00FA29C7" w:rsidRPr="00A3620E">
        <w:rPr>
          <w:sz w:val="24"/>
          <w:szCs w:val="24"/>
        </w:rPr>
        <w:t>solidarietà</w:t>
      </w:r>
      <w:r w:rsidR="00AF0160" w:rsidRPr="00A3620E">
        <w:rPr>
          <w:rStyle w:val="Rimandonotaapidipagina"/>
          <w:sz w:val="24"/>
          <w:szCs w:val="24"/>
        </w:rPr>
        <w:footnoteReference w:id="28"/>
      </w:r>
      <w:r w:rsidR="00AF0160" w:rsidRPr="00A3620E">
        <w:rPr>
          <w:sz w:val="24"/>
          <w:szCs w:val="24"/>
        </w:rPr>
        <w:t>.</w:t>
      </w:r>
      <w:r w:rsidR="00FA29C7" w:rsidRPr="00A3620E">
        <w:rPr>
          <w:sz w:val="24"/>
          <w:szCs w:val="24"/>
        </w:rPr>
        <w:t xml:space="preserve"> </w:t>
      </w:r>
    </w:p>
    <w:p w:rsidR="00896F2E" w:rsidRPr="00A3620E" w:rsidRDefault="00896F2E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Da questo discorso emerge </w:t>
      </w:r>
      <w:r w:rsidR="004159CC" w:rsidRPr="00A3620E">
        <w:rPr>
          <w:sz w:val="24"/>
          <w:szCs w:val="24"/>
        </w:rPr>
        <w:t>subito chiaro che la castità può essere compresa, accolta e praticata solo</w:t>
      </w:r>
      <w:r w:rsidRPr="00A3620E">
        <w:rPr>
          <w:sz w:val="24"/>
          <w:szCs w:val="24"/>
        </w:rPr>
        <w:t xml:space="preserve"> come una dimensione “di valore” (sociale, etico, religioso) o meglio “spirituale”</w:t>
      </w:r>
      <w:r w:rsidR="004159CC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che la disponga al raggiungimento di finalità che vanno oltre la dimensione strettamente naturale </w:t>
      </w:r>
      <w:r w:rsidR="004159CC" w:rsidRPr="00A3620E">
        <w:rPr>
          <w:sz w:val="24"/>
          <w:szCs w:val="24"/>
        </w:rPr>
        <w:t>e storica dell’uomo, arrivando</w:t>
      </w:r>
      <w:r w:rsidRPr="00A3620E">
        <w:rPr>
          <w:sz w:val="24"/>
          <w:szCs w:val="24"/>
        </w:rPr>
        <w:t xml:space="preserve"> a perfezionarlo secondo quell’unica e fondamentale dimensione che sola gli consente di pot</w:t>
      </w:r>
      <w:r w:rsidR="004159CC" w:rsidRPr="00A3620E">
        <w:rPr>
          <w:sz w:val="24"/>
          <w:szCs w:val="24"/>
        </w:rPr>
        <w:t>er divenire pienamente umano</w:t>
      </w:r>
      <w:r w:rsidRPr="00A3620E">
        <w:rPr>
          <w:sz w:val="24"/>
          <w:szCs w:val="24"/>
        </w:rPr>
        <w:t>: l’amore.</w:t>
      </w:r>
      <w:r w:rsidR="002E3A0A">
        <w:rPr>
          <w:sz w:val="24"/>
          <w:szCs w:val="24"/>
        </w:rPr>
        <w:t xml:space="preserve"> </w:t>
      </w:r>
    </w:p>
    <w:p w:rsidR="00896F2E" w:rsidRPr="00A3620E" w:rsidRDefault="00896F2E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Al contrario qualora divenisse espressione di disprezzo della natura, di chiusura verso gli altri, di autosufficienza, di presunzione</w:t>
      </w:r>
      <w:r w:rsidR="002A39CD" w:rsidRPr="00A3620E">
        <w:rPr>
          <w:sz w:val="24"/>
          <w:szCs w:val="24"/>
        </w:rPr>
        <w:t>, etc.</w:t>
      </w:r>
      <w:r w:rsidRPr="00A3620E">
        <w:rPr>
          <w:sz w:val="24"/>
          <w:szCs w:val="24"/>
        </w:rPr>
        <w:t xml:space="preserve"> la castità assumerebbe </w:t>
      </w:r>
      <w:r w:rsidR="002A39CD" w:rsidRPr="00A3620E">
        <w:rPr>
          <w:sz w:val="24"/>
          <w:szCs w:val="24"/>
        </w:rPr>
        <w:t>piuttosto i tratti di una coarta</w:t>
      </w:r>
      <w:r w:rsidRPr="00A3620E">
        <w:rPr>
          <w:sz w:val="24"/>
          <w:szCs w:val="24"/>
        </w:rPr>
        <w:t xml:space="preserve">zione e contraffazione </w:t>
      </w:r>
      <w:r w:rsidR="002A39CD" w:rsidRPr="00A3620E">
        <w:rPr>
          <w:sz w:val="24"/>
          <w:szCs w:val="24"/>
        </w:rPr>
        <w:t>della vita affettivo-</w:t>
      </w:r>
      <w:r w:rsidRPr="00A3620E">
        <w:rPr>
          <w:sz w:val="24"/>
          <w:szCs w:val="24"/>
        </w:rPr>
        <w:t>sessuale asservita ad un vuoto compiacimen</w:t>
      </w:r>
      <w:r w:rsidR="002A39CD" w:rsidRPr="00A3620E">
        <w:rPr>
          <w:sz w:val="24"/>
          <w:szCs w:val="24"/>
        </w:rPr>
        <w:t>to di sé, suscettibile di riport</w:t>
      </w:r>
      <w:r w:rsidRPr="00A3620E">
        <w:rPr>
          <w:sz w:val="24"/>
          <w:szCs w:val="24"/>
        </w:rPr>
        <w:t>are prima o poi la persona</w:t>
      </w:r>
      <w:r w:rsidR="002A39CD" w:rsidRPr="00A3620E">
        <w:rPr>
          <w:sz w:val="24"/>
          <w:szCs w:val="24"/>
        </w:rPr>
        <w:t xml:space="preserve"> a</w:t>
      </w:r>
      <w:r w:rsidRPr="00A3620E">
        <w:rPr>
          <w:sz w:val="24"/>
          <w:szCs w:val="24"/>
        </w:rPr>
        <w:t xml:space="preserve"> comportamenti </w:t>
      </w:r>
      <w:r w:rsidR="002A39CD" w:rsidRPr="00A3620E">
        <w:rPr>
          <w:sz w:val="24"/>
          <w:szCs w:val="24"/>
        </w:rPr>
        <w:t xml:space="preserve">egoistici </w:t>
      </w:r>
      <w:r w:rsidRPr="00A3620E">
        <w:rPr>
          <w:sz w:val="24"/>
          <w:szCs w:val="24"/>
        </w:rPr>
        <w:t>ambivalenti ed estremi</w:t>
      </w:r>
      <w:r w:rsidRPr="00A3620E">
        <w:rPr>
          <w:rStyle w:val="Rimandonotaapidipagina"/>
          <w:sz w:val="24"/>
          <w:szCs w:val="24"/>
        </w:rPr>
        <w:footnoteReference w:id="29"/>
      </w:r>
      <w:r w:rsidR="00034C11" w:rsidRPr="00A3620E">
        <w:rPr>
          <w:sz w:val="24"/>
          <w:szCs w:val="24"/>
        </w:rPr>
        <w:t>.</w:t>
      </w:r>
    </w:p>
    <w:p w:rsidR="00B1584C" w:rsidRPr="00A3620E" w:rsidRDefault="00B1584C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Tuttavia scegliere </w:t>
      </w:r>
      <w:r w:rsidR="00DE0E09" w:rsidRPr="00A3620E">
        <w:rPr>
          <w:sz w:val="24"/>
          <w:szCs w:val="24"/>
        </w:rPr>
        <w:t xml:space="preserve">la castità </w:t>
      </w:r>
      <w:r w:rsidR="00B05A38" w:rsidRPr="00A3620E">
        <w:rPr>
          <w:sz w:val="24"/>
          <w:szCs w:val="24"/>
        </w:rPr>
        <w:t xml:space="preserve">consacrata </w:t>
      </w:r>
      <w:r w:rsidRPr="00A3620E">
        <w:rPr>
          <w:sz w:val="24"/>
          <w:szCs w:val="24"/>
        </w:rPr>
        <w:t>non significa negare</w:t>
      </w:r>
      <w:r w:rsidR="00DE0E09" w:rsidRPr="00A3620E">
        <w:rPr>
          <w:sz w:val="24"/>
          <w:szCs w:val="24"/>
        </w:rPr>
        <w:t xml:space="preserve"> bisogni e desideri. I bisogni sono esigenze necessarie alla sopravvivenza e una volta soddisfatti si ripresentano (mangiare, bere, coprirsi, riposare, curarsi, etc.) per assicurare l’equilibrio della vita naturale. Associati a questi ci sono poi </w:t>
      </w:r>
      <w:r w:rsidRPr="00A3620E">
        <w:rPr>
          <w:sz w:val="24"/>
          <w:szCs w:val="24"/>
        </w:rPr>
        <w:t xml:space="preserve">altri </w:t>
      </w:r>
      <w:r w:rsidR="00DE0E09" w:rsidRPr="00A3620E">
        <w:rPr>
          <w:sz w:val="24"/>
          <w:szCs w:val="24"/>
        </w:rPr>
        <w:t xml:space="preserve">motivi più rispondenti alla crescita della persona in senso psicologico, sociale, morale e religioso che vanno sotto il nome di “desideri” (conoscenza, appartenenza, </w:t>
      </w:r>
      <w:r w:rsidR="00B05A38" w:rsidRPr="00A3620E">
        <w:rPr>
          <w:sz w:val="24"/>
          <w:szCs w:val="24"/>
        </w:rPr>
        <w:t xml:space="preserve">relazionalità, </w:t>
      </w:r>
      <w:r w:rsidR="00DE0E09" w:rsidRPr="00A3620E">
        <w:rPr>
          <w:sz w:val="24"/>
          <w:szCs w:val="24"/>
        </w:rPr>
        <w:t xml:space="preserve">vicinanza-intimità, </w:t>
      </w:r>
      <w:r w:rsidR="00B05A38" w:rsidRPr="00A3620E">
        <w:rPr>
          <w:sz w:val="24"/>
          <w:szCs w:val="24"/>
        </w:rPr>
        <w:t>paternità-maternità,</w:t>
      </w:r>
      <w:r w:rsidR="00DE0E09" w:rsidRPr="00A3620E">
        <w:rPr>
          <w:sz w:val="24"/>
          <w:szCs w:val="24"/>
        </w:rPr>
        <w:t xml:space="preserve"> amicizia, amore, </w:t>
      </w:r>
      <w:r w:rsidR="00B05A38" w:rsidRPr="00A3620E">
        <w:rPr>
          <w:sz w:val="24"/>
          <w:szCs w:val="24"/>
        </w:rPr>
        <w:t xml:space="preserve">libertà, creatività, comunione, </w:t>
      </w:r>
      <w:r w:rsidR="00DE0E09" w:rsidRPr="00A3620E">
        <w:rPr>
          <w:sz w:val="24"/>
          <w:szCs w:val="24"/>
        </w:rPr>
        <w:t xml:space="preserve">servizio, fede, etc.): essi acquistano forza quanto più vengono realizzati. </w:t>
      </w:r>
      <w:r w:rsidRPr="00A3620E">
        <w:rPr>
          <w:sz w:val="24"/>
          <w:szCs w:val="24"/>
        </w:rPr>
        <w:t>A tal riguardo si può dire che l</w:t>
      </w:r>
      <w:r w:rsidR="00DE0E09" w:rsidRPr="00A3620E">
        <w:rPr>
          <w:sz w:val="24"/>
          <w:szCs w:val="24"/>
        </w:rPr>
        <w:t>a castità consente ai desideri umani di convergere ed elevarsi vers</w:t>
      </w:r>
      <w:r w:rsidRPr="00A3620E">
        <w:rPr>
          <w:sz w:val="24"/>
          <w:szCs w:val="24"/>
        </w:rPr>
        <w:t xml:space="preserve">o i desideri di Dio, perché </w:t>
      </w:r>
      <w:r w:rsidR="00DE0E09" w:rsidRPr="00A3620E">
        <w:rPr>
          <w:sz w:val="24"/>
          <w:szCs w:val="24"/>
        </w:rPr>
        <w:t xml:space="preserve">è </w:t>
      </w:r>
      <w:r w:rsidRPr="00A3620E">
        <w:rPr>
          <w:sz w:val="24"/>
          <w:szCs w:val="24"/>
        </w:rPr>
        <w:t xml:space="preserve">inconcepibile </w:t>
      </w:r>
      <w:r w:rsidR="00DE0E09" w:rsidRPr="00A3620E">
        <w:rPr>
          <w:sz w:val="24"/>
          <w:szCs w:val="24"/>
        </w:rPr>
        <w:t>una vera vita senza veri desideri</w:t>
      </w:r>
      <w:r w:rsidR="00DE0E09" w:rsidRPr="00A3620E">
        <w:rPr>
          <w:rStyle w:val="Rimandonotaapidipagina"/>
          <w:sz w:val="24"/>
          <w:szCs w:val="24"/>
        </w:rPr>
        <w:footnoteReference w:id="30"/>
      </w:r>
      <w:r w:rsidRPr="00A3620E">
        <w:rPr>
          <w:sz w:val="24"/>
          <w:szCs w:val="24"/>
        </w:rPr>
        <w:t>: soprattutto quello di essere felici.</w:t>
      </w:r>
    </w:p>
    <w:p w:rsidR="00B1584C" w:rsidRPr="00A3620E" w:rsidRDefault="00541449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Il consacrato</w:t>
      </w:r>
      <w:r w:rsidR="00B1584C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a</w:t>
      </w:r>
      <w:r w:rsidR="00B1584C" w:rsidRPr="00A3620E">
        <w:rPr>
          <w:sz w:val="24"/>
          <w:szCs w:val="24"/>
        </w:rPr>
        <w:t>nche a</w:t>
      </w:r>
      <w:r w:rsidRPr="00A3620E">
        <w:rPr>
          <w:sz w:val="24"/>
          <w:szCs w:val="24"/>
        </w:rPr>
        <w:t>ttraverso l’esercizio della casti</w:t>
      </w:r>
      <w:r w:rsidR="00564AB9" w:rsidRPr="00A3620E">
        <w:rPr>
          <w:sz w:val="24"/>
          <w:szCs w:val="24"/>
        </w:rPr>
        <w:t>tà</w:t>
      </w:r>
      <w:r w:rsidR="00B1584C" w:rsidRPr="00A3620E">
        <w:rPr>
          <w:sz w:val="24"/>
          <w:szCs w:val="24"/>
        </w:rPr>
        <w:t>,</w:t>
      </w:r>
      <w:r w:rsidR="00564AB9" w:rsidRPr="00A3620E">
        <w:rPr>
          <w:sz w:val="24"/>
          <w:szCs w:val="24"/>
        </w:rPr>
        <w:t xml:space="preserve"> sa</w:t>
      </w:r>
      <w:r w:rsidR="00B1584C" w:rsidRPr="00A3620E">
        <w:rPr>
          <w:sz w:val="24"/>
          <w:szCs w:val="24"/>
        </w:rPr>
        <w:t xml:space="preserve"> di poter essere</w:t>
      </w:r>
      <w:r w:rsidRPr="00A3620E">
        <w:rPr>
          <w:sz w:val="24"/>
          <w:szCs w:val="24"/>
        </w:rPr>
        <w:t xml:space="preserve"> una persona </w:t>
      </w:r>
      <w:r w:rsidR="00322DE3" w:rsidRPr="00A3620E">
        <w:rPr>
          <w:sz w:val="24"/>
          <w:szCs w:val="24"/>
        </w:rPr>
        <w:t xml:space="preserve">autenticamente </w:t>
      </w:r>
      <w:r w:rsidRPr="00A3620E">
        <w:rPr>
          <w:sz w:val="24"/>
          <w:szCs w:val="24"/>
        </w:rPr>
        <w:t>felice</w:t>
      </w:r>
      <w:r w:rsidR="00B1584C" w:rsidRPr="00A3620E">
        <w:rPr>
          <w:sz w:val="24"/>
          <w:szCs w:val="24"/>
        </w:rPr>
        <w:t>. Egli</w:t>
      </w:r>
      <w:r w:rsidR="00D566E7" w:rsidRPr="00A3620E">
        <w:rPr>
          <w:sz w:val="24"/>
          <w:szCs w:val="24"/>
        </w:rPr>
        <w:t xml:space="preserve"> ricava </w:t>
      </w:r>
      <w:r w:rsidR="00B1584C" w:rsidRPr="00A3620E">
        <w:rPr>
          <w:sz w:val="24"/>
          <w:szCs w:val="24"/>
        </w:rPr>
        <w:t>la sua</w:t>
      </w:r>
      <w:r w:rsidR="001D40A7" w:rsidRPr="00A3620E">
        <w:rPr>
          <w:sz w:val="24"/>
          <w:szCs w:val="24"/>
        </w:rPr>
        <w:t xml:space="preserve"> </w:t>
      </w:r>
      <w:r w:rsidR="00D566E7" w:rsidRPr="00A3620E">
        <w:rPr>
          <w:sz w:val="24"/>
          <w:szCs w:val="24"/>
        </w:rPr>
        <w:t xml:space="preserve">felicità da ciò che è migliore e </w:t>
      </w:r>
      <w:r w:rsidR="001D40A7" w:rsidRPr="00A3620E">
        <w:rPr>
          <w:sz w:val="24"/>
          <w:szCs w:val="24"/>
        </w:rPr>
        <w:t xml:space="preserve">destinato a </w:t>
      </w:r>
      <w:r w:rsidR="00D566E7" w:rsidRPr="00A3620E">
        <w:rPr>
          <w:sz w:val="24"/>
          <w:szCs w:val="24"/>
        </w:rPr>
        <w:t>du</w:t>
      </w:r>
      <w:r w:rsidR="001D40A7" w:rsidRPr="00A3620E">
        <w:rPr>
          <w:sz w:val="24"/>
          <w:szCs w:val="24"/>
        </w:rPr>
        <w:t>rare, rispetto a ciò che</w:t>
      </w:r>
      <w:r w:rsidR="00B1584C" w:rsidRPr="00A3620E">
        <w:rPr>
          <w:sz w:val="24"/>
          <w:szCs w:val="24"/>
        </w:rPr>
        <w:t xml:space="preserve"> è mediocre e destinato a passa</w:t>
      </w:r>
      <w:r w:rsidR="00B05A38" w:rsidRPr="00A3620E">
        <w:rPr>
          <w:sz w:val="24"/>
          <w:szCs w:val="24"/>
        </w:rPr>
        <w:t>re. Sa che questa felicità è</w:t>
      </w:r>
      <w:r w:rsidR="00B1584C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dono della Parola</w:t>
      </w:r>
      <w:r w:rsidR="00B1584C" w:rsidRPr="00A3620E">
        <w:rPr>
          <w:sz w:val="24"/>
          <w:szCs w:val="24"/>
        </w:rPr>
        <w:t xml:space="preserve"> e dello Spirito: senza</w:t>
      </w:r>
      <w:r w:rsidR="008D1126" w:rsidRPr="00A3620E">
        <w:rPr>
          <w:sz w:val="24"/>
          <w:szCs w:val="24"/>
        </w:rPr>
        <w:t xml:space="preserve"> trascura</w:t>
      </w:r>
      <w:r w:rsidR="00B1584C" w:rsidRPr="00A3620E">
        <w:rPr>
          <w:sz w:val="24"/>
          <w:szCs w:val="24"/>
        </w:rPr>
        <w:t>re</w:t>
      </w:r>
      <w:r w:rsidR="008D1126" w:rsidRPr="00A3620E">
        <w:rPr>
          <w:sz w:val="24"/>
          <w:szCs w:val="24"/>
        </w:rPr>
        <w:t xml:space="preserve"> di mettere in conto </w:t>
      </w:r>
      <w:r w:rsidR="00294E51" w:rsidRPr="00A3620E">
        <w:rPr>
          <w:sz w:val="24"/>
          <w:szCs w:val="24"/>
        </w:rPr>
        <w:t xml:space="preserve">incertezze, </w:t>
      </w:r>
      <w:r w:rsidR="00D566E7" w:rsidRPr="00A3620E">
        <w:rPr>
          <w:sz w:val="24"/>
          <w:szCs w:val="24"/>
        </w:rPr>
        <w:t xml:space="preserve">difficoltà, </w:t>
      </w:r>
      <w:r w:rsidR="008D1126" w:rsidRPr="00A3620E">
        <w:rPr>
          <w:sz w:val="24"/>
          <w:szCs w:val="24"/>
        </w:rPr>
        <w:t>fatiche</w:t>
      </w:r>
      <w:r w:rsidR="00D566E7" w:rsidRPr="00A3620E">
        <w:rPr>
          <w:sz w:val="24"/>
          <w:szCs w:val="24"/>
        </w:rPr>
        <w:t>, rinunce</w:t>
      </w:r>
      <w:r w:rsidR="008D1126" w:rsidRPr="00A3620E">
        <w:rPr>
          <w:sz w:val="24"/>
          <w:szCs w:val="24"/>
        </w:rPr>
        <w:t xml:space="preserve"> e </w:t>
      </w:r>
      <w:r w:rsidR="00D566E7" w:rsidRPr="00A3620E">
        <w:rPr>
          <w:sz w:val="24"/>
          <w:szCs w:val="24"/>
        </w:rPr>
        <w:t xml:space="preserve">delusioni </w:t>
      </w:r>
      <w:r w:rsidR="00B1584C" w:rsidRPr="00A3620E">
        <w:rPr>
          <w:sz w:val="24"/>
          <w:szCs w:val="24"/>
        </w:rPr>
        <w:t xml:space="preserve">è certo che </w:t>
      </w:r>
      <w:r w:rsidR="009744A4" w:rsidRPr="00A3620E">
        <w:rPr>
          <w:sz w:val="24"/>
          <w:szCs w:val="24"/>
        </w:rPr>
        <w:t>non può esserci altra</w:t>
      </w:r>
      <w:r w:rsidR="00B1584C" w:rsidRPr="00A3620E">
        <w:rPr>
          <w:sz w:val="24"/>
          <w:szCs w:val="24"/>
        </w:rPr>
        <w:t xml:space="preserve"> bellezza e la ricchezza </w:t>
      </w:r>
      <w:r w:rsidR="009744A4" w:rsidRPr="00A3620E">
        <w:rPr>
          <w:sz w:val="24"/>
          <w:szCs w:val="24"/>
        </w:rPr>
        <w:t xml:space="preserve">se non quella </w:t>
      </w:r>
      <w:r w:rsidR="00B1584C" w:rsidRPr="00A3620E">
        <w:rPr>
          <w:sz w:val="24"/>
          <w:szCs w:val="24"/>
        </w:rPr>
        <w:t>di vivere in Cristo</w:t>
      </w:r>
      <w:r w:rsidR="009744A4" w:rsidRPr="00A3620E">
        <w:rPr>
          <w:sz w:val="24"/>
          <w:szCs w:val="24"/>
        </w:rPr>
        <w:t>. Per questo mediante l’esercizio di una castità equilibrata e fruttuosa egli si apre con gioia e passione all’ascolto, alla conversione, al</w:t>
      </w:r>
      <w:r w:rsidR="00215E9B" w:rsidRPr="00A3620E">
        <w:rPr>
          <w:sz w:val="24"/>
          <w:szCs w:val="24"/>
        </w:rPr>
        <w:t xml:space="preserve"> </w:t>
      </w:r>
      <w:r w:rsidR="00294E51" w:rsidRPr="00A3620E">
        <w:rPr>
          <w:sz w:val="24"/>
          <w:szCs w:val="24"/>
        </w:rPr>
        <w:t xml:space="preserve">discernimento, </w:t>
      </w:r>
      <w:r w:rsidR="009744A4" w:rsidRPr="00A3620E">
        <w:rPr>
          <w:sz w:val="24"/>
          <w:szCs w:val="24"/>
        </w:rPr>
        <w:t>alla lode, alla comunione fraterna</w:t>
      </w:r>
      <w:r w:rsidR="00294E51" w:rsidRPr="00A3620E">
        <w:rPr>
          <w:sz w:val="24"/>
          <w:szCs w:val="24"/>
        </w:rPr>
        <w:t xml:space="preserve"> e</w:t>
      </w:r>
      <w:r w:rsidR="00564AB9" w:rsidRPr="00A3620E">
        <w:rPr>
          <w:sz w:val="24"/>
          <w:szCs w:val="24"/>
        </w:rPr>
        <w:t xml:space="preserve"> </w:t>
      </w:r>
      <w:r w:rsidR="009744A4" w:rsidRPr="00A3620E">
        <w:rPr>
          <w:sz w:val="24"/>
          <w:szCs w:val="24"/>
        </w:rPr>
        <w:t>al</w:t>
      </w:r>
      <w:r w:rsidR="00B05A38" w:rsidRPr="00A3620E">
        <w:rPr>
          <w:sz w:val="24"/>
          <w:szCs w:val="24"/>
        </w:rPr>
        <w:t>la carità</w:t>
      </w:r>
      <w:r w:rsidR="00294E51" w:rsidRPr="00A3620E">
        <w:rPr>
          <w:rStyle w:val="Rimandonotaapidipagina"/>
          <w:sz w:val="24"/>
          <w:szCs w:val="24"/>
        </w:rPr>
        <w:footnoteReference w:id="31"/>
      </w:r>
      <w:r w:rsidR="00215E9B" w:rsidRPr="00A3620E">
        <w:rPr>
          <w:sz w:val="24"/>
          <w:szCs w:val="24"/>
        </w:rPr>
        <w:t>.</w:t>
      </w:r>
    </w:p>
    <w:p w:rsidR="007E3815" w:rsidRPr="00A3620E" w:rsidRDefault="002009A2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Esprimersi adeguat</w:t>
      </w:r>
      <w:r w:rsidR="001A39D5" w:rsidRPr="00A3620E">
        <w:rPr>
          <w:sz w:val="24"/>
          <w:szCs w:val="24"/>
        </w:rPr>
        <w:t>amente in senso affettivo e ricondurre le spin</w:t>
      </w:r>
      <w:r w:rsidR="009744A4" w:rsidRPr="00A3620E">
        <w:rPr>
          <w:sz w:val="24"/>
          <w:szCs w:val="24"/>
        </w:rPr>
        <w:t>te della sessualità entro i</w:t>
      </w:r>
      <w:r w:rsidR="00B05A38" w:rsidRPr="00A3620E">
        <w:rPr>
          <w:sz w:val="24"/>
          <w:szCs w:val="24"/>
        </w:rPr>
        <w:t xml:space="preserve"> limiti di</w:t>
      </w:r>
      <w:r w:rsidRPr="00A3620E">
        <w:rPr>
          <w:sz w:val="24"/>
          <w:szCs w:val="24"/>
        </w:rPr>
        <w:t xml:space="preserve"> un equilibrio che consenta i</w:t>
      </w:r>
      <w:r w:rsidR="001A39D5" w:rsidRPr="00A3620E">
        <w:rPr>
          <w:sz w:val="24"/>
          <w:szCs w:val="24"/>
        </w:rPr>
        <w:t xml:space="preserve">l dono di </w:t>
      </w:r>
      <w:r w:rsidR="009744A4" w:rsidRPr="00A3620E">
        <w:rPr>
          <w:sz w:val="24"/>
          <w:szCs w:val="24"/>
        </w:rPr>
        <w:t>sé</w:t>
      </w:r>
      <w:r w:rsidRPr="00A3620E">
        <w:rPr>
          <w:sz w:val="24"/>
          <w:szCs w:val="24"/>
        </w:rPr>
        <w:t>, rende la castità</w:t>
      </w:r>
      <w:r w:rsidR="0055271B" w:rsidRPr="00A3620E">
        <w:rPr>
          <w:sz w:val="24"/>
          <w:szCs w:val="24"/>
        </w:rPr>
        <w:t xml:space="preserve"> </w:t>
      </w:r>
      <w:r w:rsidR="009744A4" w:rsidRPr="00A3620E">
        <w:rPr>
          <w:sz w:val="24"/>
          <w:szCs w:val="24"/>
        </w:rPr>
        <w:t>una sorgente di vitalità</w:t>
      </w:r>
      <w:r w:rsidR="001A39D5" w:rsidRPr="00A3620E">
        <w:rPr>
          <w:sz w:val="24"/>
          <w:szCs w:val="24"/>
        </w:rPr>
        <w:t xml:space="preserve"> umana e spirituale</w:t>
      </w:r>
      <w:r w:rsidR="0089557F" w:rsidRPr="00A3620E">
        <w:rPr>
          <w:sz w:val="24"/>
          <w:szCs w:val="24"/>
        </w:rPr>
        <w:t>,</w:t>
      </w:r>
      <w:r w:rsidR="001A39D5" w:rsidRPr="00A3620E">
        <w:rPr>
          <w:sz w:val="24"/>
          <w:szCs w:val="24"/>
        </w:rPr>
        <w:t xml:space="preserve"> capace di far rinascere </w:t>
      </w:r>
      <w:proofErr w:type="gramStart"/>
      <w:r w:rsidR="001A39D5" w:rsidRPr="00A3620E">
        <w:rPr>
          <w:sz w:val="24"/>
          <w:szCs w:val="24"/>
        </w:rPr>
        <w:t>se</w:t>
      </w:r>
      <w:proofErr w:type="gramEnd"/>
      <w:r w:rsidR="001A39D5" w:rsidRPr="00A3620E">
        <w:rPr>
          <w:sz w:val="24"/>
          <w:szCs w:val="24"/>
        </w:rPr>
        <w:t xml:space="preserve"> stessi e gli altri</w:t>
      </w:r>
      <w:r w:rsidR="001A39D5" w:rsidRPr="00A3620E">
        <w:rPr>
          <w:rStyle w:val="Rimandonotaapidipagina"/>
          <w:sz w:val="24"/>
          <w:szCs w:val="24"/>
        </w:rPr>
        <w:footnoteReference w:id="32"/>
      </w:r>
      <w:r w:rsidR="001A39D5" w:rsidRPr="00A3620E">
        <w:rPr>
          <w:sz w:val="24"/>
          <w:szCs w:val="24"/>
        </w:rPr>
        <w:t>.</w:t>
      </w:r>
    </w:p>
    <w:p w:rsidR="00B12D79" w:rsidRPr="00A3620E" w:rsidRDefault="00A8006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In </w:t>
      </w:r>
      <w:r w:rsidR="00FD77FC" w:rsidRPr="00A3620E">
        <w:rPr>
          <w:sz w:val="24"/>
          <w:szCs w:val="24"/>
        </w:rPr>
        <w:t>sintesi</w:t>
      </w:r>
      <w:r w:rsidR="0006026A" w:rsidRPr="00A3620E">
        <w:rPr>
          <w:sz w:val="24"/>
          <w:szCs w:val="24"/>
        </w:rPr>
        <w:t>,</w:t>
      </w:r>
      <w:r w:rsidR="00FD77FC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la castità del consacrato rappresenta la capacità di accogliere e di manifestare - nei vissuti, nelle relazioni e nelle azioni -</w:t>
      </w:r>
      <w:r w:rsidR="0006026A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senza </w:t>
      </w:r>
      <w:r w:rsidR="00FD77FC" w:rsidRPr="00A3620E">
        <w:rPr>
          <w:sz w:val="24"/>
          <w:szCs w:val="24"/>
        </w:rPr>
        <w:t xml:space="preserve">la stretta necessità di qualche </w:t>
      </w:r>
      <w:r w:rsidR="0006026A" w:rsidRPr="00A3620E">
        <w:rPr>
          <w:sz w:val="24"/>
          <w:szCs w:val="24"/>
        </w:rPr>
        <w:t>altra mediazione umana,</w:t>
      </w:r>
      <w:r w:rsidR="00FD77FC" w:rsidRPr="00A3620E">
        <w:rPr>
          <w:sz w:val="24"/>
          <w:szCs w:val="24"/>
        </w:rPr>
        <w:t xml:space="preserve"> </w:t>
      </w:r>
      <w:r w:rsidR="00B12D79" w:rsidRPr="00A3620E">
        <w:rPr>
          <w:sz w:val="24"/>
          <w:szCs w:val="24"/>
        </w:rPr>
        <w:t>un amore che non può che derivare da Dio</w:t>
      </w:r>
      <w:r w:rsidRPr="00A3620E">
        <w:rPr>
          <w:sz w:val="24"/>
          <w:szCs w:val="24"/>
        </w:rPr>
        <w:t xml:space="preserve">: </w:t>
      </w:r>
      <w:r w:rsidR="00B12D79" w:rsidRPr="00A3620E">
        <w:rPr>
          <w:sz w:val="24"/>
          <w:szCs w:val="24"/>
        </w:rPr>
        <w:t xml:space="preserve">un amore </w:t>
      </w:r>
      <w:r w:rsidRPr="00A3620E">
        <w:rPr>
          <w:sz w:val="24"/>
          <w:szCs w:val="24"/>
        </w:rPr>
        <w:t xml:space="preserve">capace di creare vincoli di </w:t>
      </w:r>
      <w:r w:rsidR="00FD77FC" w:rsidRPr="00A3620E">
        <w:rPr>
          <w:sz w:val="24"/>
          <w:szCs w:val="24"/>
        </w:rPr>
        <w:t>profonda comunione e di concretizz</w:t>
      </w:r>
      <w:r w:rsidRPr="00A3620E">
        <w:rPr>
          <w:sz w:val="24"/>
          <w:szCs w:val="24"/>
        </w:rPr>
        <w:t>arsi in gesti di generosa donazione</w:t>
      </w:r>
      <w:r w:rsidR="0055271B" w:rsidRPr="00A3620E">
        <w:rPr>
          <w:sz w:val="24"/>
          <w:szCs w:val="24"/>
        </w:rPr>
        <w:t>,</w:t>
      </w:r>
      <w:r w:rsidRPr="00A3620E">
        <w:rPr>
          <w:sz w:val="24"/>
          <w:szCs w:val="24"/>
        </w:rPr>
        <w:t xml:space="preserve"> in vista del vero bene </w:t>
      </w:r>
      <w:r w:rsidR="00FD77FC" w:rsidRPr="00A3620E">
        <w:rPr>
          <w:sz w:val="24"/>
          <w:szCs w:val="24"/>
        </w:rPr>
        <w:t xml:space="preserve">umano e spirituale </w:t>
      </w:r>
      <w:r w:rsidRPr="00A3620E">
        <w:rPr>
          <w:sz w:val="24"/>
          <w:szCs w:val="24"/>
        </w:rPr>
        <w:t>del prossimo</w:t>
      </w:r>
      <w:r w:rsidRPr="00A3620E">
        <w:rPr>
          <w:rStyle w:val="Rimandonotaapidipagina"/>
          <w:sz w:val="24"/>
          <w:szCs w:val="24"/>
        </w:rPr>
        <w:footnoteReference w:id="33"/>
      </w:r>
      <w:r w:rsidRPr="00A3620E">
        <w:rPr>
          <w:sz w:val="24"/>
          <w:szCs w:val="24"/>
        </w:rPr>
        <w:t>.</w:t>
      </w:r>
    </w:p>
    <w:p w:rsidR="00A80061" w:rsidRPr="00A3620E" w:rsidRDefault="00A8006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Priva di tale collegamento</w:t>
      </w:r>
      <w:r w:rsidR="00034C11" w:rsidRPr="00A3620E">
        <w:rPr>
          <w:sz w:val="24"/>
          <w:szCs w:val="24"/>
        </w:rPr>
        <w:t xml:space="preserve"> all’amore di Dio</w:t>
      </w:r>
      <w:r w:rsidRPr="00A3620E">
        <w:rPr>
          <w:sz w:val="24"/>
          <w:szCs w:val="24"/>
        </w:rPr>
        <w:t xml:space="preserve">, la vita di castità è facilmente soggetta ad essere falsata rischiando di </w:t>
      </w:r>
      <w:r w:rsidR="00B12D79" w:rsidRPr="00A3620E">
        <w:rPr>
          <w:sz w:val="24"/>
          <w:szCs w:val="24"/>
        </w:rPr>
        <w:t>ridursi unicamente a una</w:t>
      </w:r>
      <w:r w:rsidRPr="00A3620E">
        <w:rPr>
          <w:sz w:val="24"/>
          <w:szCs w:val="24"/>
        </w:rPr>
        <w:t xml:space="preserve"> rinu</w:t>
      </w:r>
      <w:r w:rsidR="00B12D79" w:rsidRPr="00A3620E">
        <w:rPr>
          <w:sz w:val="24"/>
          <w:szCs w:val="24"/>
        </w:rPr>
        <w:t>ncia</w:t>
      </w:r>
      <w:r w:rsidRPr="00A3620E">
        <w:rPr>
          <w:sz w:val="24"/>
          <w:szCs w:val="24"/>
        </w:rPr>
        <w:t xml:space="preserve"> della manifestazione affettivo-sessuale della persona consacrata. Al contrario la castità, più che limitare o estromettere impropriamente </w:t>
      </w:r>
      <w:r w:rsidRPr="00A3620E">
        <w:rPr>
          <w:sz w:val="24"/>
          <w:szCs w:val="24"/>
        </w:rPr>
        <w:lastRenderedPageBreak/>
        <w:t>l’affettività e la sessualità dal campo dei</w:t>
      </w:r>
      <w:r w:rsidR="00034C11" w:rsidRPr="00A3620E">
        <w:rPr>
          <w:sz w:val="24"/>
          <w:szCs w:val="24"/>
        </w:rPr>
        <w:t xml:space="preserve"> vissuti, dei</w:t>
      </w:r>
      <w:r w:rsidRPr="00A3620E">
        <w:rPr>
          <w:sz w:val="24"/>
          <w:szCs w:val="24"/>
        </w:rPr>
        <w:t xml:space="preserve"> rapporti e del</w:t>
      </w:r>
      <w:r w:rsidR="0055271B" w:rsidRPr="00A3620E">
        <w:rPr>
          <w:sz w:val="24"/>
          <w:szCs w:val="24"/>
        </w:rPr>
        <w:t>le scelte di vita del consacrato</w:t>
      </w:r>
      <w:r w:rsidRPr="00A3620E">
        <w:rPr>
          <w:sz w:val="24"/>
          <w:szCs w:val="24"/>
        </w:rPr>
        <w:t xml:space="preserve"> consente invece a quest’ultimo di viverle e investirle in maniera decisamente ricca e impegnata.</w:t>
      </w:r>
    </w:p>
    <w:p w:rsidR="00F263DF" w:rsidRPr="00A3620E" w:rsidRDefault="00F263DF" w:rsidP="0064254C">
      <w:pPr>
        <w:pStyle w:val="Default"/>
        <w:spacing w:line="276" w:lineRule="auto"/>
        <w:ind w:left="0" w:firstLine="0"/>
        <w:rPr>
          <w:i/>
          <w:sz w:val="24"/>
          <w:szCs w:val="24"/>
        </w:rPr>
      </w:pPr>
    </w:p>
    <w:p w:rsidR="0092426A" w:rsidRPr="00A3620E" w:rsidRDefault="0092426A" w:rsidP="0064254C">
      <w:pPr>
        <w:pStyle w:val="Default"/>
        <w:spacing w:line="276" w:lineRule="auto"/>
        <w:ind w:left="0" w:firstLine="0"/>
        <w:rPr>
          <w:i/>
          <w:sz w:val="24"/>
          <w:szCs w:val="24"/>
        </w:rPr>
      </w:pPr>
    </w:p>
    <w:p w:rsidR="009F6C12" w:rsidRPr="00A3620E" w:rsidRDefault="0089557F" w:rsidP="0064254C">
      <w:pPr>
        <w:pStyle w:val="Default"/>
        <w:spacing w:line="276" w:lineRule="auto"/>
        <w:ind w:firstLine="0"/>
        <w:rPr>
          <w:b/>
          <w:sz w:val="24"/>
          <w:szCs w:val="24"/>
        </w:rPr>
      </w:pPr>
      <w:r w:rsidRPr="00A3620E">
        <w:rPr>
          <w:b/>
          <w:sz w:val="24"/>
          <w:szCs w:val="24"/>
        </w:rPr>
        <w:t>4.</w:t>
      </w:r>
      <w:r w:rsidR="006E2E08" w:rsidRPr="00A3620E">
        <w:rPr>
          <w:b/>
          <w:sz w:val="24"/>
          <w:szCs w:val="24"/>
        </w:rPr>
        <w:t xml:space="preserve"> </w:t>
      </w:r>
      <w:r w:rsidR="009F6C12" w:rsidRPr="00A3620E">
        <w:rPr>
          <w:b/>
          <w:sz w:val="24"/>
          <w:szCs w:val="24"/>
        </w:rPr>
        <w:t>L’impegno a vivere la castità consacrata: segni indicativi, esigenze e problematiche</w:t>
      </w:r>
    </w:p>
    <w:p w:rsidR="009F6C12" w:rsidRPr="00A3620E" w:rsidRDefault="009F6C12" w:rsidP="0064254C">
      <w:pPr>
        <w:pStyle w:val="Default"/>
        <w:spacing w:line="276" w:lineRule="auto"/>
        <w:rPr>
          <w:i/>
          <w:sz w:val="24"/>
          <w:szCs w:val="24"/>
        </w:rPr>
      </w:pPr>
    </w:p>
    <w:p w:rsidR="0089557F" w:rsidRPr="00A3620E" w:rsidRDefault="0092426A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La vita di castità comprende</w:t>
      </w:r>
      <w:r w:rsidR="0089557F" w:rsidRPr="00A3620E">
        <w:rPr>
          <w:sz w:val="24"/>
          <w:szCs w:val="24"/>
        </w:rPr>
        <w:t xml:space="preserve"> diversi livelli di espressione dell’amore</w:t>
      </w:r>
      <w:r w:rsidRPr="00A3620E">
        <w:rPr>
          <w:sz w:val="24"/>
          <w:szCs w:val="24"/>
        </w:rPr>
        <w:t>,</w:t>
      </w:r>
      <w:r w:rsidR="0089557F" w:rsidRPr="00A3620E">
        <w:rPr>
          <w:sz w:val="24"/>
          <w:szCs w:val="24"/>
        </w:rPr>
        <w:t xml:space="preserve"> integrandoli armonicamente ed orientandoli a seconda dell’orizzonte di valore e di fede della persona: il livello fisiologico (</w:t>
      </w:r>
      <w:r w:rsidR="0089557F" w:rsidRPr="00A3620E">
        <w:rPr>
          <w:i/>
          <w:sz w:val="24"/>
          <w:szCs w:val="24"/>
        </w:rPr>
        <w:t>eros</w:t>
      </w:r>
      <w:r w:rsidR="0089557F" w:rsidRPr="00A3620E">
        <w:rPr>
          <w:sz w:val="24"/>
          <w:szCs w:val="24"/>
        </w:rPr>
        <w:t>, amore di desiderio), il livello sociale (</w:t>
      </w:r>
      <w:r w:rsidR="0089557F" w:rsidRPr="00A3620E">
        <w:rPr>
          <w:i/>
          <w:sz w:val="24"/>
          <w:szCs w:val="24"/>
        </w:rPr>
        <w:t>philia</w:t>
      </w:r>
      <w:r w:rsidR="0089557F" w:rsidRPr="00A3620E">
        <w:rPr>
          <w:sz w:val="24"/>
          <w:szCs w:val="24"/>
        </w:rPr>
        <w:t>, amore di condivisione) e quello spirituale (</w:t>
      </w:r>
      <w:r w:rsidR="0089557F" w:rsidRPr="00A3620E">
        <w:rPr>
          <w:i/>
          <w:sz w:val="24"/>
          <w:szCs w:val="24"/>
        </w:rPr>
        <w:t>agape</w:t>
      </w:r>
      <w:r w:rsidR="0089557F" w:rsidRPr="00A3620E">
        <w:rPr>
          <w:sz w:val="24"/>
          <w:szCs w:val="24"/>
        </w:rPr>
        <w:t>, amore di comunione-donazione).</w:t>
      </w:r>
    </w:p>
    <w:p w:rsidR="0089557F" w:rsidRPr="00A3620E" w:rsidRDefault="0089557F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Per il consacrato la castità è fondamentalment</w:t>
      </w:r>
      <w:r w:rsidR="0092426A" w:rsidRPr="00A3620E">
        <w:rPr>
          <w:sz w:val="24"/>
          <w:szCs w:val="24"/>
        </w:rPr>
        <w:t>e comprensibile solo in ragione de</w:t>
      </w:r>
      <w:r w:rsidRPr="00A3620E">
        <w:rPr>
          <w:sz w:val="24"/>
          <w:szCs w:val="24"/>
        </w:rPr>
        <w:t xml:space="preserve">lla chiamata a seguire Cristo con cuore indiviso e a cooperare </w:t>
      </w:r>
      <w:r w:rsidR="00145659" w:rsidRPr="00A3620E">
        <w:rPr>
          <w:sz w:val="24"/>
          <w:szCs w:val="24"/>
        </w:rPr>
        <w:t xml:space="preserve">con disponibilità </w:t>
      </w:r>
      <w:r w:rsidRPr="00A3620E">
        <w:rPr>
          <w:sz w:val="24"/>
          <w:szCs w:val="24"/>
        </w:rPr>
        <w:t>all’avvento del Regno</w:t>
      </w:r>
      <w:r w:rsidR="00145659" w:rsidRPr="00A3620E">
        <w:rPr>
          <w:sz w:val="24"/>
          <w:szCs w:val="24"/>
        </w:rPr>
        <w:t xml:space="preserve"> in vista della salvezza</w:t>
      </w:r>
      <w:r w:rsidRPr="00A3620E">
        <w:rPr>
          <w:sz w:val="24"/>
          <w:szCs w:val="24"/>
        </w:rPr>
        <w:t xml:space="preserve"> degli uomini</w:t>
      </w:r>
      <w:r w:rsidRPr="00A3620E">
        <w:rPr>
          <w:rStyle w:val="Rimandonotaapidipagina"/>
          <w:sz w:val="24"/>
          <w:szCs w:val="24"/>
        </w:rPr>
        <w:footnoteReference w:id="34"/>
      </w:r>
      <w:r w:rsidRPr="00A3620E">
        <w:rPr>
          <w:sz w:val="24"/>
          <w:szCs w:val="24"/>
        </w:rPr>
        <w:t xml:space="preserve">. </w:t>
      </w:r>
    </w:p>
    <w:p w:rsidR="0089557F" w:rsidRPr="00A3620E" w:rsidRDefault="00145659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P</w:t>
      </w:r>
      <w:r w:rsidR="0089557F" w:rsidRPr="00A3620E">
        <w:rPr>
          <w:sz w:val="24"/>
          <w:szCs w:val="24"/>
        </w:rPr>
        <w:t xml:space="preserve">ur considerando </w:t>
      </w:r>
      <w:r w:rsidRPr="00A3620E">
        <w:rPr>
          <w:sz w:val="24"/>
          <w:szCs w:val="24"/>
        </w:rPr>
        <w:t xml:space="preserve">l’importanza di </w:t>
      </w:r>
      <w:r w:rsidR="0092426A" w:rsidRPr="00A3620E">
        <w:rPr>
          <w:sz w:val="24"/>
          <w:szCs w:val="24"/>
        </w:rPr>
        <w:t>questi motiv</w:t>
      </w:r>
      <w:r w:rsidR="0089557F" w:rsidRPr="00A3620E">
        <w:rPr>
          <w:sz w:val="24"/>
          <w:szCs w:val="24"/>
        </w:rPr>
        <w:t>i</w:t>
      </w:r>
      <w:r w:rsidRPr="00A3620E">
        <w:rPr>
          <w:sz w:val="24"/>
          <w:szCs w:val="24"/>
        </w:rPr>
        <w:t xml:space="preserve"> così essenziali</w:t>
      </w:r>
      <w:r w:rsidR="0089557F" w:rsidRPr="00A3620E">
        <w:rPr>
          <w:sz w:val="24"/>
          <w:szCs w:val="24"/>
        </w:rPr>
        <w:t>, va a</w:t>
      </w:r>
      <w:r w:rsidRPr="00A3620E">
        <w:rPr>
          <w:sz w:val="24"/>
          <w:szCs w:val="24"/>
        </w:rPr>
        <w:t>ggiunto che la vita di castità rappresenta</w:t>
      </w:r>
      <w:r w:rsidR="0089557F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un impegno che richiede particolare cura e fedeltà</w:t>
      </w:r>
      <w:r w:rsidR="0089557F" w:rsidRPr="00A3620E">
        <w:rPr>
          <w:sz w:val="24"/>
          <w:szCs w:val="24"/>
        </w:rPr>
        <w:t>. In</w:t>
      </w:r>
      <w:r w:rsidR="0092426A" w:rsidRPr="00A3620E">
        <w:rPr>
          <w:sz w:val="24"/>
          <w:szCs w:val="24"/>
        </w:rPr>
        <w:t>fatti</w:t>
      </w:r>
      <w:r w:rsidR="0089557F" w:rsidRPr="00A3620E">
        <w:rPr>
          <w:sz w:val="24"/>
          <w:szCs w:val="24"/>
        </w:rPr>
        <w:t xml:space="preserve"> la castità consacrata ha bisogno d’inserirsi in un</w:t>
      </w:r>
      <w:r w:rsidRPr="00A3620E">
        <w:rPr>
          <w:sz w:val="24"/>
          <w:szCs w:val="24"/>
        </w:rPr>
        <w:t xml:space="preserve"> processo </w:t>
      </w:r>
      <w:r w:rsidR="0092426A" w:rsidRPr="00A3620E">
        <w:rPr>
          <w:sz w:val="24"/>
          <w:szCs w:val="24"/>
        </w:rPr>
        <w:t xml:space="preserve">sia </w:t>
      </w:r>
      <w:r w:rsidRPr="00A3620E">
        <w:rPr>
          <w:sz w:val="24"/>
          <w:szCs w:val="24"/>
        </w:rPr>
        <w:t>di maturazione umana che</w:t>
      </w:r>
      <w:r w:rsidR="0089557F" w:rsidRPr="00A3620E">
        <w:rPr>
          <w:sz w:val="24"/>
          <w:szCs w:val="24"/>
        </w:rPr>
        <w:t xml:space="preserve"> di conversion</w:t>
      </w:r>
      <w:r w:rsidR="0089557F" w:rsidRPr="00A3620E">
        <w:rPr>
          <w:color w:val="auto"/>
          <w:sz w:val="24"/>
          <w:szCs w:val="24"/>
        </w:rPr>
        <w:t>e-purificazione spirituale</w:t>
      </w:r>
      <w:r w:rsidR="0092426A" w:rsidRPr="00A3620E">
        <w:rPr>
          <w:color w:val="auto"/>
          <w:sz w:val="24"/>
          <w:szCs w:val="24"/>
        </w:rPr>
        <w:t>,</w:t>
      </w:r>
      <w:r w:rsidR="0089557F" w:rsidRPr="00A3620E">
        <w:rPr>
          <w:color w:val="auto"/>
          <w:sz w:val="24"/>
          <w:szCs w:val="24"/>
        </w:rPr>
        <w:t xml:space="preserve"> tendente ad accogliere e manifestare la carità in </w:t>
      </w:r>
      <w:r w:rsidR="0092426A" w:rsidRPr="00A3620E">
        <w:rPr>
          <w:color w:val="auto"/>
          <w:sz w:val="24"/>
          <w:szCs w:val="24"/>
        </w:rPr>
        <w:t xml:space="preserve">una </w:t>
      </w:r>
      <w:r w:rsidR="0089557F" w:rsidRPr="00A3620E">
        <w:rPr>
          <w:color w:val="auto"/>
          <w:sz w:val="24"/>
          <w:szCs w:val="24"/>
        </w:rPr>
        <w:t>misura sempre più alta</w:t>
      </w:r>
      <w:r w:rsidR="0089557F" w:rsidRPr="00A3620E">
        <w:rPr>
          <w:rStyle w:val="Rimandonotaapidipagina"/>
          <w:color w:val="auto"/>
          <w:sz w:val="24"/>
          <w:szCs w:val="24"/>
        </w:rPr>
        <w:footnoteReference w:id="35"/>
      </w:r>
      <w:r w:rsidR="0089557F" w:rsidRPr="00A3620E">
        <w:rPr>
          <w:color w:val="auto"/>
          <w:sz w:val="24"/>
          <w:szCs w:val="24"/>
        </w:rPr>
        <w:t xml:space="preserve">. </w:t>
      </w:r>
    </w:p>
    <w:p w:rsidR="00145659" w:rsidRPr="00A3620E" w:rsidRDefault="0089557F" w:rsidP="0064254C">
      <w:pPr>
        <w:autoSpaceDE w:val="0"/>
        <w:autoSpaceDN w:val="0"/>
        <w:adjustRightInd w:val="0"/>
        <w:spacing w:line="276" w:lineRule="auto"/>
        <w:ind w:left="-567" w:firstLine="708"/>
        <w:jc w:val="both"/>
      </w:pPr>
      <w:r w:rsidRPr="00A3620E">
        <w:t>In vista della realizzazione di questo ob</w:t>
      </w:r>
      <w:r w:rsidR="00431411" w:rsidRPr="00A3620E">
        <w:t>iettivo</w:t>
      </w:r>
      <w:r w:rsidR="0092426A" w:rsidRPr="00A3620E">
        <w:t>,</w:t>
      </w:r>
      <w:r w:rsidR="00431411" w:rsidRPr="00A3620E">
        <w:t xml:space="preserve"> il consacrato</w:t>
      </w:r>
      <w:r w:rsidR="00145659" w:rsidRPr="00A3620E">
        <w:t xml:space="preserve"> deve giungere ad avere</w:t>
      </w:r>
      <w:r w:rsidRPr="00A3620E">
        <w:t xml:space="preserve"> una</w:t>
      </w:r>
      <w:r w:rsidR="00145659" w:rsidRPr="00A3620E">
        <w:t xml:space="preserve"> certezza morale sul fatto che </w:t>
      </w:r>
      <w:r w:rsidR="0092426A" w:rsidRPr="00A3620E">
        <w:t xml:space="preserve">egli </w:t>
      </w:r>
      <w:r w:rsidR="00145659" w:rsidRPr="00A3620E">
        <w:t>sarà</w:t>
      </w:r>
      <w:r w:rsidRPr="00A3620E">
        <w:t xml:space="preserve"> effettivamente in g</w:t>
      </w:r>
      <w:r w:rsidR="00145659" w:rsidRPr="00A3620E">
        <w:t>r</w:t>
      </w:r>
      <w:r w:rsidR="0092426A" w:rsidRPr="00A3620E">
        <w:t>ado di vivere la castità impegna</w:t>
      </w:r>
      <w:r w:rsidR="00145659" w:rsidRPr="00A3620E">
        <w:t>ndosi</w:t>
      </w:r>
      <w:r w:rsidRPr="00A3620E">
        <w:t xml:space="preserve"> </w:t>
      </w:r>
      <w:r w:rsidR="00145659" w:rsidRPr="00A3620E">
        <w:t xml:space="preserve">fin dall’inizio </w:t>
      </w:r>
      <w:r w:rsidRPr="00A3620E">
        <w:t xml:space="preserve">a custodirla e ad accrescerla. </w:t>
      </w:r>
      <w:r w:rsidR="00145659" w:rsidRPr="00A3620E">
        <w:t>I segni indicativi della disposizione a vivere la castità sono rappresentati dalla capacità di: possedere un sufficiente dominio</w:t>
      </w:r>
      <w:r w:rsidR="00431411" w:rsidRPr="00A3620E">
        <w:t xml:space="preserve"> di sé;</w:t>
      </w:r>
      <w:r w:rsidR="00145659" w:rsidRPr="00A3620E">
        <w:t xml:space="preserve"> </w:t>
      </w:r>
      <w:r w:rsidR="00AE6161" w:rsidRPr="00A3620E">
        <w:t>osserva</w:t>
      </w:r>
      <w:r w:rsidR="00431411" w:rsidRPr="00A3620E">
        <w:t xml:space="preserve">re </w:t>
      </w:r>
      <w:r w:rsidR="00AE6161" w:rsidRPr="00A3620E">
        <w:t>la continenza sessual</w:t>
      </w:r>
      <w:r w:rsidR="00431411" w:rsidRPr="00A3620E">
        <w:t>e;</w:t>
      </w:r>
      <w:r w:rsidR="00145659" w:rsidRPr="00A3620E">
        <w:t xml:space="preserve"> sape</w:t>
      </w:r>
      <w:r w:rsidR="00431411" w:rsidRPr="00A3620E">
        <w:t>r stabili</w:t>
      </w:r>
      <w:r w:rsidR="00145659" w:rsidRPr="00A3620E">
        <w:t>re e mantenere maturi rapporti di familiarità,</w:t>
      </w:r>
      <w:r w:rsidR="00416E07" w:rsidRPr="00A3620E">
        <w:t xml:space="preserve"> condivisione,</w:t>
      </w:r>
      <w:r w:rsidR="00145659" w:rsidRPr="00A3620E">
        <w:t xml:space="preserve"> amicizia e affetto con le persone</w:t>
      </w:r>
      <w:r w:rsidR="00431411" w:rsidRPr="00A3620E">
        <w:t>;</w:t>
      </w:r>
      <w:r w:rsidR="00145659" w:rsidRPr="00A3620E">
        <w:t xml:space="preserve"> avere un sereno approccio con l’</w:t>
      </w:r>
      <w:r w:rsidR="00431411" w:rsidRPr="00A3620E">
        <w:t>altro sesso;</w:t>
      </w:r>
      <w:r w:rsidR="00145659" w:rsidRPr="00A3620E">
        <w:t xml:space="preserve"> venire incontro con sensibilità e disponibilità ai bisogni e alle diff</w:t>
      </w:r>
      <w:r w:rsidR="00431411" w:rsidRPr="00A3620E">
        <w:t>icoltà degli altri</w:t>
      </w:r>
      <w:r w:rsidR="00145659" w:rsidRPr="00A3620E">
        <w:t xml:space="preserve">. </w:t>
      </w:r>
    </w:p>
    <w:p w:rsidR="0089557F" w:rsidRPr="00A3620E" w:rsidRDefault="00431411" w:rsidP="0064254C">
      <w:pPr>
        <w:autoSpaceDE w:val="0"/>
        <w:autoSpaceDN w:val="0"/>
        <w:adjustRightInd w:val="0"/>
        <w:spacing w:line="276" w:lineRule="auto"/>
        <w:ind w:left="-567" w:firstLine="708"/>
        <w:jc w:val="both"/>
        <w:rPr>
          <w:color w:val="000000"/>
        </w:rPr>
      </w:pPr>
      <w:r w:rsidRPr="00A3620E">
        <w:t xml:space="preserve">Al contrario risultano </w:t>
      </w:r>
      <w:r w:rsidR="002113E6" w:rsidRPr="00A3620E">
        <w:t xml:space="preserve">segni </w:t>
      </w:r>
      <w:r w:rsidRPr="00A3620E">
        <w:t>particolarmente controindicativ</w:t>
      </w:r>
      <w:r w:rsidR="0089557F" w:rsidRPr="00A3620E">
        <w:t xml:space="preserve">i </w:t>
      </w:r>
      <w:r w:rsidRPr="00A3620E">
        <w:t>per la scelta della castità</w:t>
      </w:r>
      <w:r w:rsidR="0089557F" w:rsidRPr="00A3620E">
        <w:t>: continue e</w:t>
      </w:r>
      <w:r w:rsidRPr="00A3620E">
        <w:t xml:space="preserve"> gravi mancanze in ambito sessuale</w:t>
      </w:r>
      <w:r w:rsidR="00A40955" w:rsidRPr="00A3620E">
        <w:t>; eccessiv</w:t>
      </w:r>
      <w:r w:rsidR="004A458A" w:rsidRPr="00A3620E">
        <w:t xml:space="preserve">a rigidità, ossessività e </w:t>
      </w:r>
      <w:r w:rsidR="004A458A" w:rsidRPr="00A3620E">
        <w:rPr>
          <w:color w:val="000000"/>
        </w:rPr>
        <w:t>compulsiv</w:t>
      </w:r>
      <w:r w:rsidR="004A458A" w:rsidRPr="00A3620E">
        <w:t xml:space="preserve">ità </w:t>
      </w:r>
      <w:r w:rsidR="0089557F" w:rsidRPr="00A3620E">
        <w:t xml:space="preserve">riguardo alla sessualità; problemi </w:t>
      </w:r>
      <w:r w:rsidR="00A40955" w:rsidRPr="00A3620E">
        <w:t>n</w:t>
      </w:r>
      <w:r w:rsidR="0089557F" w:rsidRPr="00A3620E">
        <w:rPr>
          <w:color w:val="000000"/>
        </w:rPr>
        <w:t>ell’orientamento</w:t>
      </w:r>
      <w:r w:rsidR="00A40955" w:rsidRPr="00A3620E">
        <w:t xml:space="preserve"> e n</w:t>
      </w:r>
      <w:r w:rsidR="0089557F" w:rsidRPr="00A3620E">
        <w:t>ell’identità</w:t>
      </w:r>
      <w:r w:rsidR="0089557F" w:rsidRPr="00A3620E">
        <w:rPr>
          <w:color w:val="000000"/>
        </w:rPr>
        <w:t xml:space="preserve"> sessuale</w:t>
      </w:r>
      <w:r w:rsidR="0089557F" w:rsidRPr="00A3620E">
        <w:t>; deviazioni del comportamento sessuale</w:t>
      </w:r>
      <w:r w:rsidR="0089557F" w:rsidRPr="00A3620E">
        <w:rPr>
          <w:rStyle w:val="Rimandonotaapidipagina"/>
          <w:sz w:val="24"/>
        </w:rPr>
        <w:footnoteReference w:id="36"/>
      </w:r>
      <w:r w:rsidR="0089557F" w:rsidRPr="00A3620E">
        <w:t>.</w:t>
      </w:r>
    </w:p>
    <w:p w:rsidR="00416E07" w:rsidRPr="00A3620E" w:rsidRDefault="00416E07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Accertata la presenza di segni indicativi e scong</w:t>
      </w:r>
      <w:r w:rsidR="002113E6" w:rsidRPr="00A3620E">
        <w:rPr>
          <w:sz w:val="24"/>
          <w:szCs w:val="24"/>
        </w:rPr>
        <w:t>iurata quella di eventuali segni controindicativ</w:t>
      </w:r>
      <w:r w:rsidRPr="00A3620E">
        <w:rPr>
          <w:sz w:val="24"/>
          <w:szCs w:val="24"/>
        </w:rPr>
        <w:t xml:space="preserve">i, chi si accinge a scegliere la castità deve aver ben chiaro </w:t>
      </w:r>
      <w:r w:rsidR="003977CD" w:rsidRPr="00A3620E">
        <w:rPr>
          <w:sz w:val="24"/>
          <w:szCs w:val="24"/>
        </w:rPr>
        <w:t>quali esigenze</w:t>
      </w:r>
      <w:r w:rsidRPr="00A3620E">
        <w:rPr>
          <w:sz w:val="24"/>
          <w:szCs w:val="24"/>
        </w:rPr>
        <w:t xml:space="preserve"> e difficoltà essa comporta, accettando la logica </w:t>
      </w:r>
      <w:r w:rsidR="003977CD" w:rsidRPr="00A3620E">
        <w:rPr>
          <w:sz w:val="24"/>
          <w:szCs w:val="24"/>
        </w:rPr>
        <w:t>rigorosa</w:t>
      </w:r>
      <w:r w:rsidRPr="00A3620E">
        <w:rPr>
          <w:sz w:val="24"/>
          <w:szCs w:val="24"/>
        </w:rPr>
        <w:t xml:space="preserve"> della sequela di Cristo crocifisso in vista d</w:t>
      </w:r>
      <w:r w:rsidR="002113E6" w:rsidRPr="00A3620E">
        <w:rPr>
          <w:sz w:val="24"/>
          <w:szCs w:val="24"/>
        </w:rPr>
        <w:t>i qu</w:t>
      </w:r>
      <w:r w:rsidRPr="00A3620E">
        <w:rPr>
          <w:sz w:val="24"/>
          <w:szCs w:val="24"/>
        </w:rPr>
        <w:t xml:space="preserve">ella </w:t>
      </w:r>
      <w:r w:rsidR="002113E6" w:rsidRPr="00A3620E">
        <w:rPr>
          <w:sz w:val="24"/>
          <w:szCs w:val="24"/>
        </w:rPr>
        <w:t xml:space="preserve">che sarà la </w:t>
      </w:r>
      <w:r w:rsidRPr="00A3620E">
        <w:rPr>
          <w:sz w:val="24"/>
          <w:szCs w:val="24"/>
        </w:rPr>
        <w:t xml:space="preserve">futura partecipazione alla sua gloria (cf </w:t>
      </w:r>
      <w:r w:rsidRPr="00A3620E">
        <w:rPr>
          <w:i/>
          <w:sz w:val="24"/>
          <w:szCs w:val="24"/>
        </w:rPr>
        <w:t>Cost. 171,1</w:t>
      </w:r>
      <w:r w:rsidRPr="00A3620E">
        <w:rPr>
          <w:sz w:val="24"/>
          <w:szCs w:val="24"/>
        </w:rPr>
        <w:t>).</w:t>
      </w:r>
    </w:p>
    <w:p w:rsidR="00416E07" w:rsidRPr="00A3620E" w:rsidRDefault="00416E07" w:rsidP="0064254C">
      <w:pPr>
        <w:autoSpaceDE w:val="0"/>
        <w:autoSpaceDN w:val="0"/>
        <w:adjustRightInd w:val="0"/>
        <w:spacing w:line="276" w:lineRule="auto"/>
        <w:ind w:left="-567" w:firstLine="708"/>
        <w:jc w:val="both"/>
      </w:pPr>
      <w:r w:rsidRPr="00A3620E">
        <w:t xml:space="preserve">Innanzitutto </w:t>
      </w:r>
      <w:r w:rsidR="003977CD" w:rsidRPr="00A3620E">
        <w:t>la castità consacrata esige</w:t>
      </w:r>
      <w:r w:rsidRPr="00A3620E">
        <w:t xml:space="preserve"> la consapevole e libera rinuncia</w:t>
      </w:r>
      <w:r w:rsidR="008F394B" w:rsidRPr="00A3620E">
        <w:t xml:space="preserve"> a:</w:t>
      </w:r>
      <w:r w:rsidRPr="00A3620E">
        <w:t xml:space="preserve"> </w:t>
      </w:r>
      <w:r w:rsidR="008F394B" w:rsidRPr="00A3620E">
        <w:t>coltivare</w:t>
      </w:r>
      <w:r w:rsidRPr="00A3620E">
        <w:t xml:space="preserve"> pensier</w:t>
      </w:r>
      <w:r w:rsidR="002113E6" w:rsidRPr="00A3620E">
        <w:t>i, fantasie, l</w:t>
      </w:r>
      <w:r w:rsidR="008F394B" w:rsidRPr="00A3620E">
        <w:t>i</w:t>
      </w:r>
      <w:r w:rsidR="002113E6" w:rsidRPr="00A3620E">
        <w:t>nguaggi</w:t>
      </w:r>
      <w:r w:rsidR="008F394B" w:rsidRPr="00A3620E">
        <w:t xml:space="preserve">, </w:t>
      </w:r>
      <w:r w:rsidR="002113E6" w:rsidRPr="00A3620E">
        <w:t xml:space="preserve">conversazioni, </w:t>
      </w:r>
      <w:r w:rsidR="008F394B" w:rsidRPr="00A3620E">
        <w:t>interessi, abitudini, occasioni, relazioni a sfondo sessuale; praticare l’</w:t>
      </w:r>
      <w:r w:rsidRPr="00A3620E">
        <w:t xml:space="preserve">esercizio volontario della genitalità </w:t>
      </w:r>
      <w:r w:rsidR="008F394B" w:rsidRPr="00A3620E">
        <w:t xml:space="preserve">mediante </w:t>
      </w:r>
      <w:r w:rsidRPr="00A3620E">
        <w:t>atti di tipo autoerotico e</w:t>
      </w:r>
      <w:r w:rsidR="008F394B" w:rsidRPr="00A3620E">
        <w:t xml:space="preserve"> rapporti sessuali (</w:t>
      </w:r>
      <w:r w:rsidRPr="00A3620E">
        <w:t xml:space="preserve">eterosessuali ed omosessuali) </w:t>
      </w:r>
      <w:r w:rsidR="008F394B" w:rsidRPr="00A3620E">
        <w:t>con altre persone</w:t>
      </w:r>
      <w:r w:rsidRPr="00A3620E">
        <w:t xml:space="preserve">; </w:t>
      </w:r>
      <w:r w:rsidR="008F394B" w:rsidRPr="00A3620E">
        <w:t>stabilire e mantenere</w:t>
      </w:r>
      <w:r w:rsidRPr="00A3620E">
        <w:t xml:space="preserve"> relazioni esclusive a sfondo affettivo-sentimentale</w:t>
      </w:r>
      <w:r w:rsidR="008F394B" w:rsidRPr="00A3620E">
        <w:t xml:space="preserve"> con altre persone</w:t>
      </w:r>
      <w:r w:rsidRPr="00A3620E">
        <w:t>, accompagnate</w:t>
      </w:r>
      <w:r w:rsidR="002113E6" w:rsidRPr="00A3620E">
        <w:t xml:space="preserve"> o meno da contatt</w:t>
      </w:r>
      <w:r w:rsidR="00B61C21" w:rsidRPr="00A3620E">
        <w:t>i fisic</w:t>
      </w:r>
      <w:r w:rsidR="002113E6" w:rsidRPr="00A3620E">
        <w:t>i</w:t>
      </w:r>
      <w:r w:rsidRPr="00A3620E">
        <w:t>, pur senza</w:t>
      </w:r>
      <w:r w:rsidR="008F394B" w:rsidRPr="00A3620E">
        <w:t xml:space="preserve"> </w:t>
      </w:r>
      <w:r w:rsidR="002113E6" w:rsidRPr="00A3620E">
        <w:t xml:space="preserve">pieno </w:t>
      </w:r>
      <w:r w:rsidR="008F394B" w:rsidRPr="00A3620E">
        <w:t xml:space="preserve">coinvolgimento sessuale; </w:t>
      </w:r>
      <w:r w:rsidRPr="00A3620E">
        <w:t xml:space="preserve">porre in essere il matrimonio e </w:t>
      </w:r>
      <w:r w:rsidR="008F394B" w:rsidRPr="00A3620E">
        <w:t xml:space="preserve">soddisfare </w:t>
      </w:r>
      <w:r w:rsidRPr="00A3620E">
        <w:t>il desiderio di pa</w:t>
      </w:r>
      <w:r w:rsidR="002113E6" w:rsidRPr="00A3620E">
        <w:t>ternità e maternità (biologica o</w:t>
      </w:r>
      <w:r w:rsidRPr="00A3620E">
        <w:t xml:space="preserve"> adottiva)</w:t>
      </w:r>
      <w:r w:rsidRPr="00A3620E">
        <w:rPr>
          <w:rStyle w:val="Rimandonotaapidipagina"/>
          <w:sz w:val="24"/>
        </w:rPr>
        <w:footnoteReference w:id="37"/>
      </w:r>
      <w:r w:rsidRPr="00A3620E">
        <w:t>.</w:t>
      </w:r>
    </w:p>
    <w:p w:rsidR="00A80061" w:rsidRPr="00A3620E" w:rsidRDefault="002B5093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lastRenderedPageBreak/>
        <w:t xml:space="preserve">In secondo luogo la castità consacrata prevede che nel corso del tempo si potranno </w:t>
      </w:r>
      <w:r w:rsidR="0089557F" w:rsidRPr="00A3620E">
        <w:rPr>
          <w:sz w:val="24"/>
          <w:szCs w:val="24"/>
        </w:rPr>
        <w:t>profilare momenti di prova e di crisi dovuti a</w:t>
      </w:r>
      <w:r w:rsidR="00B61C21" w:rsidRPr="00A3620E">
        <w:rPr>
          <w:sz w:val="24"/>
          <w:szCs w:val="24"/>
        </w:rPr>
        <w:t>lle</w:t>
      </w:r>
      <w:r w:rsidR="0089557F" w:rsidRPr="00A3620E">
        <w:rPr>
          <w:sz w:val="24"/>
          <w:szCs w:val="24"/>
        </w:rPr>
        <w:t xml:space="preserve"> ragioni </w:t>
      </w:r>
      <w:r w:rsidR="00B61C21" w:rsidRPr="00A3620E">
        <w:rPr>
          <w:sz w:val="24"/>
          <w:szCs w:val="24"/>
        </w:rPr>
        <w:t xml:space="preserve">più diverse </w:t>
      </w:r>
      <w:r w:rsidR="0089557F" w:rsidRPr="00A3620E">
        <w:rPr>
          <w:sz w:val="24"/>
          <w:szCs w:val="24"/>
        </w:rPr>
        <w:t>(</w:t>
      </w:r>
      <w:r w:rsidR="00B61C21" w:rsidRPr="00A3620E">
        <w:rPr>
          <w:sz w:val="24"/>
          <w:szCs w:val="24"/>
        </w:rPr>
        <w:t xml:space="preserve">incomunicabilità, </w:t>
      </w:r>
      <w:r w:rsidR="0089557F" w:rsidRPr="00A3620E">
        <w:rPr>
          <w:sz w:val="24"/>
          <w:szCs w:val="24"/>
        </w:rPr>
        <w:t>solitudine, preoccupazione, scoraggia</w:t>
      </w:r>
      <w:r w:rsidR="00A7325D" w:rsidRPr="00A3620E">
        <w:rPr>
          <w:sz w:val="24"/>
          <w:szCs w:val="24"/>
        </w:rPr>
        <w:t>mento, tristezza, disaccordo</w:t>
      </w:r>
      <w:r w:rsidR="0089557F" w:rsidRPr="00A3620E">
        <w:rPr>
          <w:sz w:val="24"/>
          <w:szCs w:val="24"/>
        </w:rPr>
        <w:t>,</w:t>
      </w:r>
      <w:r w:rsidR="00B61C21" w:rsidRPr="00A3620E">
        <w:rPr>
          <w:sz w:val="24"/>
          <w:szCs w:val="24"/>
        </w:rPr>
        <w:t xml:space="preserve"> conflittualità,</w:t>
      </w:r>
      <w:r w:rsidR="0089557F" w:rsidRPr="00A3620E">
        <w:rPr>
          <w:sz w:val="24"/>
          <w:szCs w:val="24"/>
        </w:rPr>
        <w:t xml:space="preserve"> insuccesso, senso di colpa, etc.)</w:t>
      </w:r>
      <w:r w:rsidRPr="00A3620E">
        <w:rPr>
          <w:sz w:val="24"/>
          <w:szCs w:val="24"/>
        </w:rPr>
        <w:t>,</w:t>
      </w:r>
      <w:r w:rsidR="0089557F" w:rsidRPr="00A3620E">
        <w:rPr>
          <w:sz w:val="24"/>
          <w:szCs w:val="24"/>
        </w:rPr>
        <w:t xml:space="preserve"> che </w:t>
      </w:r>
      <w:r w:rsidRPr="00A3620E">
        <w:rPr>
          <w:sz w:val="24"/>
          <w:szCs w:val="24"/>
        </w:rPr>
        <w:t>potrebbero mettere</w:t>
      </w:r>
      <w:r w:rsidR="0089557F" w:rsidRPr="00A3620E">
        <w:rPr>
          <w:sz w:val="24"/>
          <w:szCs w:val="24"/>
        </w:rPr>
        <w:t xml:space="preserve"> in discussione </w:t>
      </w:r>
      <w:r w:rsidRPr="00A3620E">
        <w:rPr>
          <w:sz w:val="24"/>
          <w:szCs w:val="24"/>
        </w:rPr>
        <w:t>non solo la certezza di</w:t>
      </w:r>
      <w:r w:rsidR="0089557F" w:rsidRPr="00A3620E">
        <w:rPr>
          <w:sz w:val="24"/>
          <w:szCs w:val="24"/>
        </w:rPr>
        <w:t xml:space="preserve"> sostenere l’impegno definitivo della castità</w:t>
      </w:r>
      <w:r w:rsidRPr="00A3620E">
        <w:rPr>
          <w:sz w:val="24"/>
          <w:szCs w:val="24"/>
        </w:rPr>
        <w:t xml:space="preserve"> ma anche la stessa chiamata alla consacrazione</w:t>
      </w:r>
      <w:r w:rsidR="0089557F" w:rsidRPr="00A3620E">
        <w:rPr>
          <w:sz w:val="24"/>
          <w:szCs w:val="24"/>
        </w:rPr>
        <w:t>. Questi momenti vanno superati attraverso la fiducia, la forza d’</w:t>
      </w:r>
      <w:r w:rsidRPr="00A3620E">
        <w:rPr>
          <w:sz w:val="24"/>
          <w:szCs w:val="24"/>
        </w:rPr>
        <w:t>animo, l’impegno spirituale</w:t>
      </w:r>
      <w:r w:rsidR="0089557F" w:rsidRPr="00A3620E">
        <w:rPr>
          <w:sz w:val="24"/>
          <w:szCs w:val="24"/>
        </w:rPr>
        <w:t xml:space="preserve">, </w:t>
      </w:r>
      <w:r w:rsidRPr="00A3620E">
        <w:rPr>
          <w:sz w:val="24"/>
          <w:szCs w:val="24"/>
        </w:rPr>
        <w:t xml:space="preserve">l’ulteriore discernimento, </w:t>
      </w:r>
      <w:r w:rsidR="0089557F" w:rsidRPr="00A3620E">
        <w:rPr>
          <w:sz w:val="24"/>
          <w:szCs w:val="24"/>
        </w:rPr>
        <w:t xml:space="preserve">il sostegno </w:t>
      </w:r>
      <w:r w:rsidRPr="00A3620E">
        <w:rPr>
          <w:sz w:val="24"/>
          <w:szCs w:val="24"/>
        </w:rPr>
        <w:t xml:space="preserve">e l’accompagnamento </w:t>
      </w:r>
      <w:r w:rsidR="0089557F" w:rsidRPr="00A3620E">
        <w:rPr>
          <w:sz w:val="24"/>
          <w:szCs w:val="24"/>
        </w:rPr>
        <w:t>di persone capaci di ascolto e comprensione, la</w:t>
      </w:r>
      <w:r w:rsidRPr="00A3620E">
        <w:rPr>
          <w:sz w:val="24"/>
          <w:szCs w:val="24"/>
        </w:rPr>
        <w:t xml:space="preserve"> riscoperta del</w:t>
      </w:r>
      <w:r w:rsidR="00AE15F4" w:rsidRPr="00A3620E">
        <w:rPr>
          <w:sz w:val="24"/>
          <w:szCs w:val="24"/>
        </w:rPr>
        <w:t xml:space="preserve"> valore del</w:t>
      </w:r>
      <w:r w:rsidRPr="00A3620E">
        <w:rPr>
          <w:sz w:val="24"/>
          <w:szCs w:val="24"/>
        </w:rPr>
        <w:t>le relazioni fraterne, la</w:t>
      </w:r>
      <w:r w:rsidR="0089557F" w:rsidRPr="00A3620E">
        <w:rPr>
          <w:sz w:val="24"/>
          <w:szCs w:val="24"/>
        </w:rPr>
        <w:t xml:space="preserve"> fedeltà ai doveri quotidiani</w:t>
      </w:r>
      <w:r w:rsidR="0089557F" w:rsidRPr="00A3620E">
        <w:rPr>
          <w:rStyle w:val="Rimandonotaapidipagina"/>
          <w:sz w:val="24"/>
          <w:szCs w:val="24"/>
        </w:rPr>
        <w:footnoteReference w:id="38"/>
      </w:r>
      <w:r w:rsidR="0089557F" w:rsidRPr="00A3620E">
        <w:rPr>
          <w:sz w:val="24"/>
          <w:szCs w:val="24"/>
        </w:rPr>
        <w:t>.</w:t>
      </w:r>
      <w:r w:rsidR="002E3A0A">
        <w:rPr>
          <w:sz w:val="24"/>
          <w:szCs w:val="24"/>
        </w:rPr>
        <w:t xml:space="preserve"> </w:t>
      </w:r>
    </w:p>
    <w:p w:rsidR="00481F1A" w:rsidRPr="00A3620E" w:rsidRDefault="0064013D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Ad aggravare il carico sulla</w:t>
      </w:r>
      <w:r w:rsidR="004B4EC6" w:rsidRPr="00A3620E">
        <w:rPr>
          <w:sz w:val="24"/>
          <w:szCs w:val="24"/>
        </w:rPr>
        <w:t xml:space="preserve"> scelta della castità, con chiare ripercussioni etiche,</w:t>
      </w:r>
      <w:r w:rsidRPr="00A3620E">
        <w:rPr>
          <w:sz w:val="24"/>
          <w:szCs w:val="24"/>
        </w:rPr>
        <w:t xml:space="preserve"> interviene anche il fatto che in gener</w:t>
      </w:r>
      <w:r w:rsidR="002B5093" w:rsidRPr="00A3620E">
        <w:rPr>
          <w:sz w:val="24"/>
          <w:szCs w:val="24"/>
        </w:rPr>
        <w:t>e l</w:t>
      </w:r>
      <w:r w:rsidR="00A80061" w:rsidRPr="00A3620E">
        <w:rPr>
          <w:sz w:val="24"/>
          <w:szCs w:val="24"/>
        </w:rPr>
        <w:t>’opinione co</w:t>
      </w:r>
      <w:r w:rsidR="002B5093" w:rsidRPr="00A3620E">
        <w:rPr>
          <w:sz w:val="24"/>
          <w:szCs w:val="24"/>
        </w:rPr>
        <w:t xml:space="preserve">mune non </w:t>
      </w:r>
      <w:r w:rsidRPr="00A3620E">
        <w:rPr>
          <w:sz w:val="24"/>
          <w:szCs w:val="24"/>
        </w:rPr>
        <w:t>si</w:t>
      </w:r>
      <w:r w:rsidR="00370923" w:rsidRPr="00A3620E">
        <w:rPr>
          <w:sz w:val="24"/>
          <w:szCs w:val="24"/>
        </w:rPr>
        <w:t xml:space="preserve"> dimostra favorevole a</w:t>
      </w:r>
      <w:r w:rsidR="004B4EC6" w:rsidRPr="00A3620E">
        <w:rPr>
          <w:sz w:val="24"/>
          <w:szCs w:val="24"/>
        </w:rPr>
        <w:t>lla castità consacrata</w:t>
      </w:r>
      <w:r w:rsidRPr="00A3620E">
        <w:rPr>
          <w:sz w:val="24"/>
          <w:szCs w:val="24"/>
        </w:rPr>
        <w:t>, cercando di minimizzarla o svalutarla. Q</w:t>
      </w:r>
      <w:r w:rsidR="005C1F48" w:rsidRPr="00A3620E">
        <w:rPr>
          <w:sz w:val="24"/>
          <w:szCs w:val="24"/>
        </w:rPr>
        <w:t xml:space="preserve">uesto </w:t>
      </w:r>
      <w:r w:rsidRPr="00A3620E">
        <w:rPr>
          <w:sz w:val="24"/>
          <w:szCs w:val="24"/>
        </w:rPr>
        <w:t>è il risultato dell’</w:t>
      </w:r>
      <w:r w:rsidR="00A80061" w:rsidRPr="00A3620E">
        <w:rPr>
          <w:sz w:val="24"/>
          <w:szCs w:val="24"/>
        </w:rPr>
        <w:t>influenza</w:t>
      </w:r>
      <w:r w:rsidRPr="00A3620E">
        <w:rPr>
          <w:sz w:val="24"/>
          <w:szCs w:val="24"/>
        </w:rPr>
        <w:t xml:space="preserve"> deleteria di</w:t>
      </w:r>
      <w:r w:rsidR="00A80061" w:rsidRPr="00A3620E">
        <w:rPr>
          <w:sz w:val="24"/>
          <w:szCs w:val="24"/>
        </w:rPr>
        <w:t xml:space="preserve"> una </w:t>
      </w:r>
      <w:r w:rsidRPr="00A3620E">
        <w:rPr>
          <w:sz w:val="24"/>
          <w:szCs w:val="24"/>
        </w:rPr>
        <w:t xml:space="preserve">mentalità </w:t>
      </w:r>
      <w:r w:rsidR="00A80061" w:rsidRPr="00A3620E">
        <w:rPr>
          <w:sz w:val="24"/>
          <w:szCs w:val="24"/>
        </w:rPr>
        <w:t>cultura</w:t>
      </w:r>
      <w:r w:rsidRPr="00A3620E">
        <w:rPr>
          <w:sz w:val="24"/>
          <w:szCs w:val="24"/>
        </w:rPr>
        <w:t>le</w:t>
      </w:r>
      <w:r w:rsidR="00A80061" w:rsidRPr="00A3620E">
        <w:rPr>
          <w:sz w:val="24"/>
          <w:szCs w:val="24"/>
        </w:rPr>
        <w:t xml:space="preserve"> fondata sull’edonismo, sulla liberalizzazione dei costumi, sul</w:t>
      </w:r>
      <w:r w:rsidR="005C1F48" w:rsidRPr="00A3620E">
        <w:rPr>
          <w:sz w:val="24"/>
          <w:szCs w:val="24"/>
        </w:rPr>
        <w:t xml:space="preserve">l’esaltazione dell’io e </w:t>
      </w:r>
      <w:r w:rsidR="00370923" w:rsidRPr="00A3620E">
        <w:rPr>
          <w:sz w:val="24"/>
          <w:szCs w:val="24"/>
        </w:rPr>
        <w:t>sulla negazione di</w:t>
      </w:r>
      <w:r w:rsidR="00501A0F" w:rsidRPr="00A3620E">
        <w:rPr>
          <w:sz w:val="24"/>
          <w:szCs w:val="24"/>
        </w:rPr>
        <w:t xml:space="preserve"> una signif</w:t>
      </w:r>
      <w:r w:rsidR="00193C77" w:rsidRPr="00A3620E">
        <w:rPr>
          <w:sz w:val="24"/>
          <w:szCs w:val="24"/>
        </w:rPr>
        <w:t>icativa visio</w:t>
      </w:r>
      <w:r w:rsidR="004B4EC6" w:rsidRPr="00A3620E">
        <w:rPr>
          <w:sz w:val="24"/>
          <w:szCs w:val="24"/>
        </w:rPr>
        <w:t>ne morale</w:t>
      </w:r>
      <w:r w:rsidRPr="00A3620E">
        <w:rPr>
          <w:sz w:val="24"/>
          <w:szCs w:val="24"/>
        </w:rPr>
        <w:t>-religiosa che comprenda</w:t>
      </w:r>
      <w:r w:rsidR="00193C77" w:rsidRPr="00A3620E">
        <w:rPr>
          <w:sz w:val="24"/>
          <w:szCs w:val="24"/>
        </w:rPr>
        <w:t xml:space="preserve"> anche </w:t>
      </w:r>
      <w:r w:rsidR="00A80061" w:rsidRPr="00A3620E">
        <w:rPr>
          <w:sz w:val="24"/>
          <w:szCs w:val="24"/>
        </w:rPr>
        <w:t>la dimen</w:t>
      </w:r>
      <w:r w:rsidR="00193C77" w:rsidRPr="00A3620E">
        <w:rPr>
          <w:sz w:val="24"/>
          <w:szCs w:val="24"/>
        </w:rPr>
        <w:t>sione affettiva e sessuale dell’uomo</w:t>
      </w:r>
      <w:r w:rsidR="00A80061" w:rsidRPr="00A3620E">
        <w:rPr>
          <w:sz w:val="24"/>
          <w:szCs w:val="24"/>
        </w:rPr>
        <w:t xml:space="preserve">. </w:t>
      </w:r>
    </w:p>
    <w:p w:rsidR="00015C10" w:rsidRPr="00A3620E" w:rsidRDefault="00481F1A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Oltre a presumere che la castità costituisca un rifiuto di autentici e legittimi valori umani</w:t>
      </w:r>
      <w:r w:rsidRPr="00A3620E">
        <w:rPr>
          <w:rStyle w:val="Rimandonotaapidipagina"/>
          <w:sz w:val="24"/>
          <w:szCs w:val="24"/>
        </w:rPr>
        <w:footnoteReference w:id="39"/>
      </w:r>
      <w:r w:rsidRPr="00A3620E">
        <w:rPr>
          <w:sz w:val="24"/>
          <w:szCs w:val="24"/>
        </w:rPr>
        <w:t>, tale prospettiva</w:t>
      </w:r>
      <w:r w:rsidR="00370923" w:rsidRPr="00A3620E">
        <w:rPr>
          <w:sz w:val="24"/>
          <w:szCs w:val="24"/>
        </w:rPr>
        <w:t xml:space="preserve"> dichiara</w:t>
      </w:r>
      <w:r w:rsidR="00A80061" w:rsidRPr="00A3620E">
        <w:rPr>
          <w:sz w:val="24"/>
          <w:szCs w:val="24"/>
        </w:rPr>
        <w:t xml:space="preserve"> che la castità sia una scelta di vita improponibile alla </w:t>
      </w:r>
      <w:r w:rsidR="00893648" w:rsidRPr="00A3620E">
        <w:rPr>
          <w:sz w:val="24"/>
          <w:szCs w:val="24"/>
        </w:rPr>
        <w:t xml:space="preserve">persona perché </w:t>
      </w:r>
      <w:r w:rsidRPr="00A3620E">
        <w:rPr>
          <w:sz w:val="24"/>
          <w:szCs w:val="24"/>
        </w:rPr>
        <w:t>superiore alle sue possibilità</w:t>
      </w:r>
      <w:r w:rsidR="00A80061" w:rsidRPr="00A3620E">
        <w:rPr>
          <w:rStyle w:val="Rimandonotaapidipagina"/>
          <w:sz w:val="24"/>
          <w:szCs w:val="24"/>
        </w:rPr>
        <w:footnoteReference w:id="40"/>
      </w:r>
      <w:r w:rsidR="00A80061" w:rsidRPr="00A3620E">
        <w:rPr>
          <w:sz w:val="24"/>
          <w:szCs w:val="24"/>
        </w:rPr>
        <w:t xml:space="preserve">. Anzi essa </w:t>
      </w:r>
      <w:r w:rsidR="00893648" w:rsidRPr="00A3620E">
        <w:rPr>
          <w:sz w:val="24"/>
          <w:szCs w:val="24"/>
        </w:rPr>
        <w:t xml:space="preserve">avanza </w:t>
      </w:r>
      <w:r w:rsidR="00A80061" w:rsidRPr="00A3620E">
        <w:rPr>
          <w:sz w:val="24"/>
          <w:szCs w:val="24"/>
        </w:rPr>
        <w:t xml:space="preserve">anche </w:t>
      </w:r>
      <w:r w:rsidR="00893648" w:rsidRPr="00A3620E">
        <w:rPr>
          <w:sz w:val="24"/>
          <w:szCs w:val="24"/>
        </w:rPr>
        <w:t xml:space="preserve">l’idea che la </w:t>
      </w:r>
      <w:r w:rsidRPr="00A3620E">
        <w:rPr>
          <w:sz w:val="24"/>
          <w:szCs w:val="24"/>
        </w:rPr>
        <w:t xml:space="preserve">scelta della </w:t>
      </w:r>
      <w:r w:rsidR="00893648" w:rsidRPr="00A3620E">
        <w:rPr>
          <w:sz w:val="24"/>
          <w:szCs w:val="24"/>
        </w:rPr>
        <w:t>castità</w:t>
      </w:r>
      <w:r w:rsidR="00A80061" w:rsidRPr="00A3620E">
        <w:rPr>
          <w:sz w:val="24"/>
          <w:szCs w:val="24"/>
        </w:rPr>
        <w:t xml:space="preserve"> possa </w:t>
      </w:r>
      <w:r w:rsidRPr="00A3620E">
        <w:rPr>
          <w:sz w:val="24"/>
          <w:szCs w:val="24"/>
        </w:rPr>
        <w:t xml:space="preserve">addirittura </w:t>
      </w:r>
      <w:r w:rsidR="00A80061" w:rsidRPr="00A3620E">
        <w:rPr>
          <w:sz w:val="24"/>
          <w:szCs w:val="24"/>
        </w:rPr>
        <w:t xml:space="preserve">provocare danni fisici e psicologici a chi tenti di praticarla. In realtà </w:t>
      </w:r>
      <w:r w:rsidR="00893648" w:rsidRPr="00A3620E">
        <w:rPr>
          <w:sz w:val="24"/>
          <w:szCs w:val="24"/>
        </w:rPr>
        <w:t>questo pregiudizio è da sfatare</w:t>
      </w:r>
      <w:r w:rsidR="00A80061" w:rsidRPr="00A3620E">
        <w:rPr>
          <w:sz w:val="24"/>
          <w:szCs w:val="24"/>
        </w:rPr>
        <w:t xml:space="preserve">. </w:t>
      </w:r>
    </w:p>
    <w:p w:rsidR="00380364" w:rsidRPr="00A3620E" w:rsidRDefault="00A80061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Vivere in castità è possibile e questo fatto dimostra </w:t>
      </w:r>
      <w:r w:rsidR="00380364" w:rsidRPr="00A3620E">
        <w:rPr>
          <w:sz w:val="24"/>
          <w:szCs w:val="24"/>
        </w:rPr>
        <w:t xml:space="preserve">innanzitutto </w:t>
      </w:r>
      <w:r w:rsidRPr="00A3620E">
        <w:rPr>
          <w:sz w:val="24"/>
          <w:szCs w:val="24"/>
        </w:rPr>
        <w:t>che dall’affettività</w:t>
      </w:r>
      <w:r w:rsidR="00A67EB5" w:rsidRPr="00A3620E">
        <w:rPr>
          <w:sz w:val="24"/>
          <w:szCs w:val="24"/>
        </w:rPr>
        <w:t xml:space="preserve"> e dalla sessualità non derivano</w:t>
      </w:r>
      <w:r w:rsidRPr="00A3620E">
        <w:rPr>
          <w:sz w:val="24"/>
          <w:szCs w:val="24"/>
        </w:rPr>
        <w:t xml:space="preserve"> bisog</w:t>
      </w:r>
      <w:r w:rsidR="00F501D6" w:rsidRPr="00A3620E">
        <w:rPr>
          <w:sz w:val="24"/>
          <w:szCs w:val="24"/>
        </w:rPr>
        <w:t>ni irrinunciabili</w:t>
      </w:r>
      <w:r w:rsidRPr="00A3620E">
        <w:rPr>
          <w:sz w:val="24"/>
          <w:szCs w:val="24"/>
        </w:rPr>
        <w:t xml:space="preserve">. </w:t>
      </w:r>
      <w:r w:rsidR="00A67EB5" w:rsidRPr="00A3620E">
        <w:rPr>
          <w:sz w:val="24"/>
          <w:szCs w:val="24"/>
        </w:rPr>
        <w:t>Pertanto</w:t>
      </w:r>
      <w:r w:rsidRPr="00A3620E">
        <w:rPr>
          <w:sz w:val="24"/>
          <w:szCs w:val="24"/>
        </w:rPr>
        <w:t xml:space="preserve"> </w:t>
      </w:r>
      <w:r w:rsidR="00F501D6" w:rsidRPr="00A3620E">
        <w:rPr>
          <w:sz w:val="24"/>
          <w:szCs w:val="24"/>
        </w:rPr>
        <w:t xml:space="preserve">- come già anticipato - </w:t>
      </w:r>
      <w:r w:rsidRPr="00A3620E">
        <w:rPr>
          <w:sz w:val="24"/>
          <w:szCs w:val="24"/>
        </w:rPr>
        <w:t>p</w:t>
      </w:r>
      <w:r w:rsidR="00F501D6" w:rsidRPr="00A3620E">
        <w:rPr>
          <w:sz w:val="24"/>
          <w:szCs w:val="24"/>
        </w:rPr>
        <w:t>uò scegliere</w:t>
      </w:r>
      <w:r w:rsidR="00A67EB5" w:rsidRPr="00A3620E">
        <w:rPr>
          <w:sz w:val="24"/>
          <w:szCs w:val="24"/>
        </w:rPr>
        <w:t xml:space="preserve"> </w:t>
      </w:r>
      <w:r w:rsidR="00F501D6" w:rsidRPr="00A3620E">
        <w:rPr>
          <w:sz w:val="24"/>
          <w:szCs w:val="24"/>
        </w:rPr>
        <w:t xml:space="preserve">la </w:t>
      </w:r>
      <w:r w:rsidR="00A67EB5" w:rsidRPr="00A3620E">
        <w:rPr>
          <w:sz w:val="24"/>
          <w:szCs w:val="24"/>
        </w:rPr>
        <w:t>castità solo chi</w:t>
      </w:r>
      <w:r w:rsidRPr="00A3620E">
        <w:rPr>
          <w:sz w:val="24"/>
          <w:szCs w:val="24"/>
        </w:rPr>
        <w:t xml:space="preserve"> </w:t>
      </w:r>
      <w:r w:rsidR="00A67EB5" w:rsidRPr="00A3620E">
        <w:rPr>
          <w:sz w:val="24"/>
          <w:szCs w:val="24"/>
        </w:rPr>
        <w:t>crede fermamente di essere stato</w:t>
      </w:r>
      <w:r w:rsidRPr="00A3620E">
        <w:rPr>
          <w:sz w:val="24"/>
          <w:szCs w:val="24"/>
        </w:rPr>
        <w:t xml:space="preserve"> </w:t>
      </w:r>
      <w:r w:rsidR="00A67EB5" w:rsidRPr="00A3620E">
        <w:rPr>
          <w:sz w:val="24"/>
          <w:szCs w:val="24"/>
        </w:rPr>
        <w:t xml:space="preserve">“chiamato a farlo” e </w:t>
      </w:r>
      <w:r w:rsidR="00F501D6" w:rsidRPr="00A3620E">
        <w:rPr>
          <w:sz w:val="24"/>
          <w:szCs w:val="24"/>
        </w:rPr>
        <w:t xml:space="preserve">dunque </w:t>
      </w:r>
      <w:r w:rsidR="00A67EB5" w:rsidRPr="00A3620E">
        <w:rPr>
          <w:sz w:val="24"/>
          <w:szCs w:val="24"/>
        </w:rPr>
        <w:t>liberamente “decide di farlo”</w:t>
      </w:r>
      <w:r w:rsidR="00F501D6" w:rsidRPr="00A3620E">
        <w:rPr>
          <w:sz w:val="24"/>
          <w:szCs w:val="24"/>
        </w:rPr>
        <w:t>:</w:t>
      </w:r>
      <w:r w:rsidRPr="00A3620E">
        <w:rPr>
          <w:sz w:val="24"/>
          <w:szCs w:val="24"/>
        </w:rPr>
        <w:t xml:space="preserve"> </w:t>
      </w:r>
      <w:r w:rsidR="00A67EB5" w:rsidRPr="00A3620E">
        <w:rPr>
          <w:sz w:val="24"/>
          <w:szCs w:val="24"/>
        </w:rPr>
        <w:t>non solo in base ad una s</w:t>
      </w:r>
      <w:r w:rsidR="00F501D6" w:rsidRPr="00A3620E">
        <w:rPr>
          <w:sz w:val="24"/>
          <w:szCs w:val="24"/>
        </w:rPr>
        <w:t>ufficiente maturità affettivo-sessuale, ma</w:t>
      </w:r>
      <w:r w:rsidR="00A67EB5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per</w:t>
      </w:r>
      <w:r w:rsidR="00F501D6" w:rsidRPr="00A3620E">
        <w:rPr>
          <w:sz w:val="24"/>
          <w:szCs w:val="24"/>
        </w:rPr>
        <w:t xml:space="preserve"> ragioni di alto valore spirituale supportate, ovviamente, dall’intervento della</w:t>
      </w:r>
      <w:r w:rsidR="00A67EB5" w:rsidRPr="00A3620E">
        <w:rPr>
          <w:sz w:val="24"/>
          <w:szCs w:val="24"/>
        </w:rPr>
        <w:t xml:space="preserve"> grazia</w:t>
      </w:r>
      <w:r w:rsidRPr="00A3620E">
        <w:rPr>
          <w:sz w:val="24"/>
          <w:szCs w:val="24"/>
        </w:rPr>
        <w:t xml:space="preserve">. </w:t>
      </w:r>
      <w:r w:rsidR="00F501D6" w:rsidRPr="00A3620E">
        <w:rPr>
          <w:sz w:val="24"/>
          <w:szCs w:val="24"/>
        </w:rPr>
        <w:t>Indipendentemente</w:t>
      </w:r>
      <w:r w:rsidR="00380364" w:rsidRPr="00A3620E">
        <w:rPr>
          <w:sz w:val="24"/>
          <w:szCs w:val="24"/>
        </w:rPr>
        <w:t xml:space="preserve"> dalla chiamata ad aderire a</w:t>
      </w:r>
      <w:r w:rsidR="00F501D6" w:rsidRPr="00A3620E">
        <w:rPr>
          <w:sz w:val="24"/>
          <w:szCs w:val="24"/>
        </w:rPr>
        <w:t>l significato profondo di questo genere di scelta e</w:t>
      </w:r>
      <w:r w:rsidR="00A67EB5" w:rsidRPr="00A3620E">
        <w:rPr>
          <w:sz w:val="24"/>
          <w:szCs w:val="24"/>
        </w:rPr>
        <w:t xml:space="preserve"> </w:t>
      </w:r>
      <w:r w:rsidR="00F501D6" w:rsidRPr="00A3620E">
        <w:rPr>
          <w:sz w:val="24"/>
          <w:szCs w:val="24"/>
        </w:rPr>
        <w:t xml:space="preserve">dalle condizioni </w:t>
      </w:r>
      <w:r w:rsidR="00380364" w:rsidRPr="00A3620E">
        <w:rPr>
          <w:sz w:val="24"/>
          <w:szCs w:val="24"/>
        </w:rPr>
        <w:t>che le sono necessarie,</w:t>
      </w:r>
      <w:r w:rsidR="00F501D6" w:rsidRPr="00A3620E">
        <w:rPr>
          <w:sz w:val="24"/>
          <w:szCs w:val="24"/>
        </w:rPr>
        <w:t xml:space="preserve"> </w:t>
      </w:r>
      <w:r w:rsidR="00A67EB5" w:rsidRPr="00A3620E">
        <w:rPr>
          <w:sz w:val="24"/>
          <w:szCs w:val="24"/>
        </w:rPr>
        <w:t>nulla si può ottenere.</w:t>
      </w:r>
      <w:r w:rsidR="00380364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A</w:t>
      </w:r>
      <w:r w:rsidR="00A67EB5" w:rsidRPr="00A3620E">
        <w:rPr>
          <w:sz w:val="24"/>
          <w:szCs w:val="24"/>
        </w:rPr>
        <w:t>nzi</w:t>
      </w:r>
      <w:r w:rsidR="00380364" w:rsidRPr="00A3620E">
        <w:rPr>
          <w:sz w:val="24"/>
          <w:szCs w:val="24"/>
        </w:rPr>
        <w:t>,</w:t>
      </w:r>
      <w:r w:rsidR="00A67EB5" w:rsidRPr="00A3620E">
        <w:rPr>
          <w:sz w:val="24"/>
          <w:szCs w:val="24"/>
        </w:rPr>
        <w:t xml:space="preserve"> al contrario</w:t>
      </w:r>
      <w:r w:rsidR="00380364" w:rsidRPr="00A3620E">
        <w:rPr>
          <w:sz w:val="24"/>
          <w:szCs w:val="24"/>
        </w:rPr>
        <w:t>,</w:t>
      </w:r>
      <w:r w:rsidR="00A67EB5" w:rsidRPr="00A3620E">
        <w:rPr>
          <w:sz w:val="24"/>
          <w:szCs w:val="24"/>
        </w:rPr>
        <w:t xml:space="preserve"> potrebbero verificarsi</w:t>
      </w:r>
      <w:r w:rsidRPr="00A3620E">
        <w:rPr>
          <w:sz w:val="24"/>
          <w:szCs w:val="24"/>
        </w:rPr>
        <w:t xml:space="preserve"> diversi problemi. </w:t>
      </w:r>
    </w:p>
    <w:p w:rsidR="00831680" w:rsidRPr="00A3620E" w:rsidRDefault="00A30FE0" w:rsidP="0064254C">
      <w:pPr>
        <w:autoSpaceDE w:val="0"/>
        <w:autoSpaceDN w:val="0"/>
        <w:adjustRightInd w:val="0"/>
        <w:spacing w:line="276" w:lineRule="auto"/>
        <w:ind w:left="-567" w:firstLine="708"/>
        <w:jc w:val="both"/>
      </w:pPr>
      <w:r w:rsidRPr="00A3620E">
        <w:t>I</w:t>
      </w:r>
      <w:r w:rsidR="00380364" w:rsidRPr="00A3620E">
        <w:t>nfatti i</w:t>
      </w:r>
      <w:r w:rsidR="00A80061" w:rsidRPr="00A3620E">
        <w:t>l voler insistere nell’int</w:t>
      </w:r>
      <w:r w:rsidRPr="00A3620E">
        <w:t>raprendere la scelta della</w:t>
      </w:r>
      <w:r w:rsidR="00A80061" w:rsidRPr="00A3620E">
        <w:t xml:space="preserve"> castità</w:t>
      </w:r>
      <w:r w:rsidR="00380364" w:rsidRPr="00A3620E">
        <w:t>,</w:t>
      </w:r>
      <w:r w:rsidR="00A80061" w:rsidRPr="00A3620E">
        <w:t xml:space="preserve"> </w:t>
      </w:r>
      <w:r w:rsidR="00380364" w:rsidRPr="00A3620E">
        <w:t>senza quanto sopra menzionato,</w:t>
      </w:r>
      <w:r w:rsidRPr="00A3620E">
        <w:t xml:space="preserve"> in primo luogo </w:t>
      </w:r>
      <w:r w:rsidR="00A80061" w:rsidRPr="00A3620E">
        <w:t xml:space="preserve">può incidere sull’equilibrio </w:t>
      </w:r>
      <w:r w:rsidR="00380364" w:rsidRPr="00A3620E">
        <w:t>della persona</w:t>
      </w:r>
      <w:r w:rsidR="00A80061" w:rsidRPr="00A3620E">
        <w:t xml:space="preserve"> inducendo per esempio stati ansiosi, comportamenti di carattere ossessivo-compulsivo, tensioni aggressive, scarso controllo degl’impulsi, compensazioni, </w:t>
      </w:r>
      <w:proofErr w:type="gramStart"/>
      <w:r w:rsidR="00A80061" w:rsidRPr="00A3620E">
        <w:t>etc..</w:t>
      </w:r>
      <w:proofErr w:type="gramEnd"/>
      <w:r w:rsidR="00A80061" w:rsidRPr="00A3620E">
        <w:t xml:space="preserve"> </w:t>
      </w:r>
    </w:p>
    <w:p w:rsidR="001F4519" w:rsidRPr="00A3620E" w:rsidRDefault="00A80061" w:rsidP="0064254C">
      <w:pPr>
        <w:autoSpaceDE w:val="0"/>
        <w:autoSpaceDN w:val="0"/>
        <w:adjustRightInd w:val="0"/>
        <w:spacing w:line="276" w:lineRule="auto"/>
        <w:ind w:left="-567" w:firstLine="708"/>
        <w:jc w:val="both"/>
      </w:pPr>
      <w:r w:rsidRPr="00A3620E">
        <w:t xml:space="preserve">In </w:t>
      </w:r>
      <w:r w:rsidR="00A30FE0" w:rsidRPr="00A3620E">
        <w:t>secondo luogo</w:t>
      </w:r>
      <w:r w:rsidRPr="00A3620E">
        <w:t xml:space="preserve"> può favorire l’insorgere di</w:t>
      </w:r>
      <w:r w:rsidR="00A30FE0" w:rsidRPr="00A3620E">
        <w:t xml:space="preserve"> forme mascherate di compromesso</w:t>
      </w:r>
      <w:r w:rsidRPr="00A3620E">
        <w:t xml:space="preserve"> </w:t>
      </w:r>
      <w:r w:rsidR="00380364" w:rsidRPr="00A3620E">
        <w:t xml:space="preserve">psicologico </w:t>
      </w:r>
      <w:r w:rsidRPr="00A3620E">
        <w:t>tendenti per esempio</w:t>
      </w:r>
      <w:r w:rsidR="00380364" w:rsidRPr="00A3620E">
        <w:t xml:space="preserve"> a:</w:t>
      </w:r>
      <w:r w:rsidRPr="00A3620E">
        <w:t xml:space="preserve"> </w:t>
      </w:r>
      <w:r w:rsidRPr="00A3620E">
        <w:rPr>
          <w:color w:val="000000"/>
        </w:rPr>
        <w:t>negare un difficile rapporto</w:t>
      </w:r>
      <w:r w:rsidR="000027BC" w:rsidRPr="00A3620E">
        <w:rPr>
          <w:color w:val="000000"/>
        </w:rPr>
        <w:t xml:space="preserve"> con la propria sfera</w:t>
      </w:r>
      <w:r w:rsidR="009317D9" w:rsidRPr="00A3620E">
        <w:rPr>
          <w:color w:val="000000"/>
        </w:rPr>
        <w:t xml:space="preserve"> affettiva e </w:t>
      </w:r>
      <w:r w:rsidR="00A30FE0" w:rsidRPr="00A3620E">
        <w:rPr>
          <w:color w:val="000000"/>
        </w:rPr>
        <w:t>sessuale</w:t>
      </w:r>
      <w:r w:rsidR="00380364" w:rsidRPr="00A3620E">
        <w:rPr>
          <w:color w:val="000000"/>
        </w:rPr>
        <w:t>,</w:t>
      </w:r>
      <w:r w:rsidR="00A30FE0" w:rsidRPr="00A3620E">
        <w:rPr>
          <w:color w:val="000000"/>
        </w:rPr>
        <w:t xml:space="preserve"> </w:t>
      </w:r>
      <w:r w:rsidRPr="00A3620E">
        <w:rPr>
          <w:color w:val="000000"/>
        </w:rPr>
        <w:t xml:space="preserve">con il proprio orientamento </w:t>
      </w:r>
      <w:r w:rsidR="00380364" w:rsidRPr="00A3620E">
        <w:rPr>
          <w:color w:val="000000"/>
        </w:rPr>
        <w:t>o la propria identità sessuale;</w:t>
      </w:r>
      <w:r w:rsidR="00A30FE0" w:rsidRPr="00A3620E">
        <w:rPr>
          <w:color w:val="000000"/>
        </w:rPr>
        <w:t xml:space="preserve"> assumere</w:t>
      </w:r>
      <w:r w:rsidRPr="00A3620E">
        <w:rPr>
          <w:color w:val="000000"/>
        </w:rPr>
        <w:t xml:space="preserve"> uno stile di vita individualistico</w:t>
      </w:r>
      <w:r w:rsidR="00A30FE0" w:rsidRPr="00A3620E">
        <w:rPr>
          <w:color w:val="000000"/>
        </w:rPr>
        <w:t xml:space="preserve"> e utilitaristico</w:t>
      </w:r>
      <w:r w:rsidRPr="00A3620E">
        <w:rPr>
          <w:color w:val="000000"/>
        </w:rPr>
        <w:t xml:space="preserve">; </w:t>
      </w:r>
      <w:r w:rsidR="000027BC" w:rsidRPr="00A3620E">
        <w:t>privilegiare la</w:t>
      </w:r>
      <w:r w:rsidRPr="00A3620E">
        <w:t xml:space="preserve"> possibilità di </w:t>
      </w:r>
      <w:r w:rsidR="00380364" w:rsidRPr="00A3620E">
        <w:t xml:space="preserve">una </w:t>
      </w:r>
      <w:r w:rsidRPr="00A3620E">
        <w:t xml:space="preserve">vita </w:t>
      </w:r>
      <w:r w:rsidR="00380364" w:rsidRPr="00A3620E">
        <w:t xml:space="preserve">in ambito religioso che sia </w:t>
      </w:r>
      <w:r w:rsidRPr="00A3620E">
        <w:t xml:space="preserve">più agevole e </w:t>
      </w:r>
      <w:r w:rsidR="00E13579" w:rsidRPr="00A3620E">
        <w:t>sicura rispetto al matrimonio;</w:t>
      </w:r>
      <w:r w:rsidRPr="00A3620E">
        <w:t xml:space="preserve"> delegare le proprie responsabilità </w:t>
      </w:r>
      <w:r w:rsidR="00E13579" w:rsidRPr="00A3620E">
        <w:rPr>
          <w:color w:val="000000"/>
        </w:rPr>
        <w:t>all’I</w:t>
      </w:r>
      <w:r w:rsidRPr="00A3620E">
        <w:rPr>
          <w:color w:val="000000"/>
        </w:rPr>
        <w:t>stitu</w:t>
      </w:r>
      <w:r w:rsidR="00E13579" w:rsidRPr="00A3620E">
        <w:rPr>
          <w:color w:val="000000"/>
        </w:rPr>
        <w:t>to cui si appartiene</w:t>
      </w:r>
      <w:r w:rsidR="00E13579" w:rsidRPr="00A3620E">
        <w:t>;</w:t>
      </w:r>
      <w:r w:rsidRPr="00A3620E">
        <w:t xml:space="preserve"> assumere </w:t>
      </w:r>
      <w:r w:rsidR="00E13579" w:rsidRPr="00A3620E">
        <w:t xml:space="preserve">il ruolo di consacrato </w:t>
      </w:r>
      <w:r w:rsidRPr="00A3620E">
        <w:t>o</w:t>
      </w:r>
      <w:r w:rsidR="00E13579" w:rsidRPr="00A3620E">
        <w:t xml:space="preserve"> di</w:t>
      </w:r>
      <w:r w:rsidRPr="00A3620E">
        <w:t xml:space="preserve"> </w:t>
      </w:r>
      <w:r w:rsidR="00E13579" w:rsidRPr="00A3620E">
        <w:rPr>
          <w:color w:val="000000"/>
        </w:rPr>
        <w:t>sacerdot</w:t>
      </w:r>
      <w:r w:rsidRPr="00A3620E">
        <w:rPr>
          <w:color w:val="000000"/>
        </w:rPr>
        <w:t>e</w:t>
      </w:r>
      <w:r w:rsidR="00E13579" w:rsidRPr="00A3620E">
        <w:t xml:space="preserve"> in quanto capace di</w:t>
      </w:r>
      <w:r w:rsidRPr="00A3620E">
        <w:t xml:space="preserve"> ma</w:t>
      </w:r>
      <w:r w:rsidR="000027BC" w:rsidRPr="00A3620E">
        <w:t>ggiore ascendenza sociale; etc.</w:t>
      </w:r>
      <w:r w:rsidRPr="00A3620E">
        <w:t>.</w:t>
      </w:r>
      <w:r w:rsidR="00173E8F" w:rsidRPr="00A3620E">
        <w:t xml:space="preserve"> In terzo luogo</w:t>
      </w:r>
      <w:r w:rsidRPr="00A3620E">
        <w:t xml:space="preserve"> può comportare insofferenza nell’accettare la solitudine affettiva che normalmente c</w:t>
      </w:r>
      <w:r w:rsidR="00173E8F" w:rsidRPr="00A3620E">
        <w:t>aratterizza la</w:t>
      </w:r>
      <w:r w:rsidRPr="00A3620E">
        <w:t xml:space="preserve"> castità e che comunque si accentua quando la vita spirituale, le relazioni interpersonali e le attività subiscono seri contraccolpi</w:t>
      </w:r>
      <w:r w:rsidRPr="00A3620E">
        <w:rPr>
          <w:rStyle w:val="Rimandonotaapidipagina"/>
          <w:sz w:val="24"/>
        </w:rPr>
        <w:footnoteReference w:id="41"/>
      </w:r>
      <w:r w:rsidRPr="00A3620E">
        <w:t>.</w:t>
      </w:r>
      <w:r w:rsidR="001F4519" w:rsidRPr="00A3620E">
        <w:t xml:space="preserve"> In questo caso bisogna fare attenzione alla possibilità che emergano compensazioni</w:t>
      </w:r>
      <w:r w:rsidR="00831680" w:rsidRPr="00A3620E">
        <w:t xml:space="preserve"> e deviazioni di tipo affettivo-</w:t>
      </w:r>
      <w:r w:rsidR="001F4519" w:rsidRPr="00A3620E">
        <w:t>sessuale (</w:t>
      </w:r>
      <w:r w:rsidR="0089557F" w:rsidRPr="00A3620E">
        <w:t xml:space="preserve">cf </w:t>
      </w:r>
      <w:r w:rsidR="001F4519" w:rsidRPr="00A3620E">
        <w:rPr>
          <w:i/>
        </w:rPr>
        <w:t>Cost. 171,3</w:t>
      </w:r>
      <w:r w:rsidR="001F4519" w:rsidRPr="00A3620E">
        <w:t>).</w:t>
      </w:r>
    </w:p>
    <w:p w:rsidR="00E63A25" w:rsidRPr="00A3620E" w:rsidRDefault="009317D9" w:rsidP="0064254C">
      <w:pPr>
        <w:autoSpaceDE w:val="0"/>
        <w:autoSpaceDN w:val="0"/>
        <w:adjustRightInd w:val="0"/>
        <w:spacing w:line="276" w:lineRule="auto"/>
        <w:ind w:left="-567" w:firstLine="708"/>
        <w:jc w:val="both"/>
      </w:pPr>
      <w:r w:rsidRPr="00A3620E">
        <w:lastRenderedPageBreak/>
        <w:t xml:space="preserve">Parlando di possibili compensazioni e deviazioni, un </w:t>
      </w:r>
      <w:r w:rsidR="003977CD" w:rsidRPr="00A3620E">
        <w:t>tema che urge considerare</w:t>
      </w:r>
      <w:r w:rsidRPr="00A3620E">
        <w:t xml:space="preserve"> per quanto attiene</w:t>
      </w:r>
      <w:r w:rsidR="003977CD" w:rsidRPr="00A3620E">
        <w:t xml:space="preserve"> </w:t>
      </w:r>
      <w:r w:rsidRPr="00A3620E">
        <w:t>al</w:t>
      </w:r>
      <w:r w:rsidR="003977CD" w:rsidRPr="00A3620E">
        <w:t xml:space="preserve">le difficoltà che si possono ravvisare nella vita di castità </w:t>
      </w:r>
      <w:r w:rsidR="00E63A25" w:rsidRPr="00A3620E">
        <w:t xml:space="preserve">è certamente quello del delicato rapporto </w:t>
      </w:r>
      <w:r w:rsidRPr="00A3620E">
        <w:t xml:space="preserve">del consacrato </w:t>
      </w:r>
      <w:r w:rsidR="00E63A25" w:rsidRPr="00A3620E">
        <w:t>con gl</w:t>
      </w:r>
      <w:r w:rsidR="00051E38" w:rsidRPr="00A3620E">
        <w:t xml:space="preserve">i </w:t>
      </w:r>
      <w:r w:rsidR="00E63A25" w:rsidRPr="00A3620E">
        <w:t xml:space="preserve">attuali </w:t>
      </w:r>
      <w:r w:rsidR="00051E38" w:rsidRPr="00A3620E">
        <w:t>mass-media, i</w:t>
      </w:r>
      <w:r w:rsidRPr="00A3620E">
        <w:t>n particolare</w:t>
      </w:r>
      <w:r w:rsidR="00051E38" w:rsidRPr="00A3620E">
        <w:t xml:space="preserve"> </w:t>
      </w:r>
      <w:r w:rsidR="00051E38" w:rsidRPr="00A3620E">
        <w:rPr>
          <w:i/>
        </w:rPr>
        <w:t>internet</w:t>
      </w:r>
      <w:r w:rsidR="00E63A25" w:rsidRPr="00A3620E">
        <w:t xml:space="preserve"> e </w:t>
      </w:r>
      <w:r w:rsidR="00051E38" w:rsidRPr="00A3620E">
        <w:t xml:space="preserve">la tecnologia digitale, </w:t>
      </w:r>
      <w:r w:rsidR="00E63A25" w:rsidRPr="00A3620E">
        <w:t>ch</w:t>
      </w:r>
      <w:r w:rsidRPr="00A3620E">
        <w:t>e possono esporre facilmente</w:t>
      </w:r>
      <w:r w:rsidR="00051E38" w:rsidRPr="00A3620E">
        <w:t xml:space="preserve"> </w:t>
      </w:r>
      <w:r w:rsidRPr="00A3620E">
        <w:t>al rischio di assumere</w:t>
      </w:r>
      <w:r w:rsidR="00884EEA" w:rsidRPr="00A3620E">
        <w:t xml:space="preserve"> abitudin</w:t>
      </w:r>
      <w:r w:rsidR="00051E38" w:rsidRPr="00A3620E">
        <w:t xml:space="preserve">i </w:t>
      </w:r>
      <w:r w:rsidRPr="00A3620E">
        <w:t>sconvenienti e dann</w:t>
      </w:r>
      <w:r w:rsidR="00884EEA" w:rsidRPr="00A3620E">
        <w:t>ose</w:t>
      </w:r>
      <w:r w:rsidR="00877866" w:rsidRPr="00A3620E">
        <w:t xml:space="preserve"> (</w:t>
      </w:r>
      <w:r w:rsidR="006510A7" w:rsidRPr="00A3620E">
        <w:t xml:space="preserve">cf </w:t>
      </w:r>
      <w:r w:rsidR="00B30A2B" w:rsidRPr="00A3620E">
        <w:rPr>
          <w:i/>
        </w:rPr>
        <w:t>Cost. 171,3</w:t>
      </w:r>
      <w:r w:rsidR="00877866" w:rsidRPr="00A3620E">
        <w:t>).</w:t>
      </w:r>
    </w:p>
    <w:p w:rsidR="00A74F4F" w:rsidRPr="00A3620E" w:rsidRDefault="009317D9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Attualmente</w:t>
      </w:r>
      <w:r w:rsidRPr="00A3620E">
        <w:rPr>
          <w:i/>
          <w:sz w:val="24"/>
          <w:szCs w:val="24"/>
        </w:rPr>
        <w:t xml:space="preserve"> i</w:t>
      </w:r>
      <w:r w:rsidR="0016761A" w:rsidRPr="00A3620E">
        <w:rPr>
          <w:i/>
          <w:sz w:val="24"/>
          <w:szCs w:val="24"/>
        </w:rPr>
        <w:t>nternet</w:t>
      </w:r>
      <w:r w:rsidR="0016761A" w:rsidRPr="00A3620E">
        <w:rPr>
          <w:sz w:val="24"/>
          <w:szCs w:val="24"/>
        </w:rPr>
        <w:t xml:space="preserve"> rappresenta</w:t>
      </w:r>
      <w:r w:rsidR="00A74F4F" w:rsidRPr="00A3620E">
        <w:rPr>
          <w:sz w:val="24"/>
          <w:szCs w:val="24"/>
        </w:rPr>
        <w:t xml:space="preserve"> </w:t>
      </w:r>
      <w:r w:rsidR="0016761A" w:rsidRPr="00A3620E">
        <w:rPr>
          <w:sz w:val="24"/>
          <w:szCs w:val="24"/>
        </w:rPr>
        <w:t xml:space="preserve">per tutte le persone </w:t>
      </w:r>
      <w:r w:rsidR="001432B0" w:rsidRPr="00A3620E">
        <w:rPr>
          <w:sz w:val="24"/>
          <w:szCs w:val="24"/>
        </w:rPr>
        <w:t>un efficace strumento</w:t>
      </w:r>
      <w:r w:rsidR="00A74F4F" w:rsidRPr="00A3620E">
        <w:rPr>
          <w:sz w:val="24"/>
          <w:szCs w:val="24"/>
        </w:rPr>
        <w:t xml:space="preserve"> per informarsi, acculturarsi</w:t>
      </w:r>
      <w:r w:rsidR="009F7A49" w:rsidRPr="00A3620E">
        <w:rPr>
          <w:sz w:val="24"/>
          <w:szCs w:val="24"/>
        </w:rPr>
        <w:t>,</w:t>
      </w:r>
      <w:r w:rsidR="00A74F4F" w:rsidRPr="00A3620E">
        <w:rPr>
          <w:sz w:val="24"/>
          <w:szCs w:val="24"/>
        </w:rPr>
        <w:t xml:space="preserve"> comunicare</w:t>
      </w:r>
      <w:r w:rsidR="00901FD0" w:rsidRPr="00A3620E">
        <w:rPr>
          <w:sz w:val="24"/>
          <w:szCs w:val="24"/>
        </w:rPr>
        <w:t>, relazionarsi</w:t>
      </w:r>
      <w:r w:rsidR="009F7A49" w:rsidRPr="00A3620E">
        <w:rPr>
          <w:sz w:val="24"/>
          <w:szCs w:val="24"/>
        </w:rPr>
        <w:t xml:space="preserve"> ed operare in qualsiasi ambito del</w:t>
      </w:r>
      <w:r w:rsidRPr="00A3620E">
        <w:rPr>
          <w:sz w:val="24"/>
          <w:szCs w:val="24"/>
        </w:rPr>
        <w:t>la vita</w:t>
      </w:r>
      <w:r w:rsidR="00A74F4F" w:rsidRPr="00A3620E">
        <w:rPr>
          <w:sz w:val="24"/>
          <w:szCs w:val="24"/>
        </w:rPr>
        <w:t xml:space="preserve">. </w:t>
      </w:r>
      <w:r w:rsidR="0016761A" w:rsidRPr="00A3620E">
        <w:rPr>
          <w:sz w:val="24"/>
          <w:szCs w:val="24"/>
        </w:rPr>
        <w:t xml:space="preserve">Esso consente di aprirsi </w:t>
      </w:r>
      <w:r w:rsidR="00052932" w:rsidRPr="00A3620E">
        <w:rPr>
          <w:sz w:val="24"/>
          <w:szCs w:val="24"/>
        </w:rPr>
        <w:t xml:space="preserve">senza limiti </w:t>
      </w:r>
      <w:r w:rsidR="0016761A" w:rsidRPr="00A3620E">
        <w:rPr>
          <w:sz w:val="24"/>
          <w:szCs w:val="24"/>
        </w:rPr>
        <w:t>agli</w:t>
      </w:r>
      <w:r w:rsidR="00A74F4F" w:rsidRPr="00A3620E">
        <w:rPr>
          <w:sz w:val="24"/>
          <w:szCs w:val="24"/>
        </w:rPr>
        <w:t xml:space="preserve"> ampi </w:t>
      </w:r>
      <w:r w:rsidR="0016761A" w:rsidRPr="00A3620E">
        <w:rPr>
          <w:sz w:val="24"/>
          <w:szCs w:val="24"/>
        </w:rPr>
        <w:t>scenari de</w:t>
      </w:r>
      <w:r w:rsidR="00A74F4F" w:rsidRPr="00A3620E">
        <w:rPr>
          <w:sz w:val="24"/>
          <w:szCs w:val="24"/>
        </w:rPr>
        <w:t>lla re</w:t>
      </w:r>
      <w:r w:rsidR="0016761A" w:rsidRPr="00A3620E">
        <w:rPr>
          <w:sz w:val="24"/>
          <w:szCs w:val="24"/>
        </w:rPr>
        <w:t>altà</w:t>
      </w:r>
      <w:r w:rsidR="00A74F4F" w:rsidRPr="00A3620E">
        <w:rPr>
          <w:sz w:val="24"/>
          <w:szCs w:val="24"/>
        </w:rPr>
        <w:t xml:space="preserve"> sociale, politica</w:t>
      </w:r>
      <w:r w:rsidR="0016761A" w:rsidRPr="00A3620E">
        <w:rPr>
          <w:sz w:val="24"/>
          <w:szCs w:val="24"/>
        </w:rPr>
        <w:t>,</w:t>
      </w:r>
      <w:r w:rsidR="00A74F4F" w:rsidRPr="00A3620E">
        <w:rPr>
          <w:sz w:val="24"/>
          <w:szCs w:val="24"/>
        </w:rPr>
        <w:t xml:space="preserve"> economica, culturale</w:t>
      </w:r>
      <w:r w:rsidR="003A2B5F" w:rsidRPr="00A3620E">
        <w:rPr>
          <w:sz w:val="24"/>
          <w:szCs w:val="24"/>
        </w:rPr>
        <w:t xml:space="preserve"> di oggi</w:t>
      </w:r>
      <w:r w:rsidR="0016761A" w:rsidRPr="00A3620E">
        <w:rPr>
          <w:sz w:val="24"/>
          <w:szCs w:val="24"/>
        </w:rPr>
        <w:t xml:space="preserve">. </w:t>
      </w:r>
      <w:r w:rsidR="00052932" w:rsidRPr="00A3620E">
        <w:rPr>
          <w:sz w:val="24"/>
          <w:szCs w:val="24"/>
        </w:rPr>
        <w:t>Anche i</w:t>
      </w:r>
      <w:r w:rsidR="0016761A" w:rsidRPr="00A3620E">
        <w:rPr>
          <w:sz w:val="24"/>
          <w:szCs w:val="24"/>
        </w:rPr>
        <w:t xml:space="preserve"> consacrati </w:t>
      </w:r>
      <w:r w:rsidR="00195E75" w:rsidRPr="00A3620E">
        <w:rPr>
          <w:sz w:val="24"/>
          <w:szCs w:val="24"/>
        </w:rPr>
        <w:t>si avvalgono</w:t>
      </w:r>
      <w:r w:rsidR="0016761A" w:rsidRPr="00A3620E">
        <w:rPr>
          <w:sz w:val="24"/>
          <w:szCs w:val="24"/>
        </w:rPr>
        <w:t xml:space="preserve"> di </w:t>
      </w:r>
      <w:r w:rsidR="00C321FC" w:rsidRPr="00A3620E">
        <w:rPr>
          <w:sz w:val="24"/>
          <w:szCs w:val="24"/>
        </w:rPr>
        <w:t>questo strumento come</w:t>
      </w:r>
      <w:r w:rsidR="003A2B5F" w:rsidRPr="00A3620E">
        <w:rPr>
          <w:sz w:val="24"/>
          <w:szCs w:val="24"/>
        </w:rPr>
        <w:t xml:space="preserve"> favorevole aggancio al mondo per conoscerlo e</w:t>
      </w:r>
      <w:r w:rsidR="0016761A" w:rsidRPr="00A3620E">
        <w:rPr>
          <w:sz w:val="24"/>
          <w:szCs w:val="24"/>
        </w:rPr>
        <w:t xml:space="preserve"> interpretarlo</w:t>
      </w:r>
      <w:r w:rsidR="00C321FC" w:rsidRPr="00A3620E">
        <w:rPr>
          <w:sz w:val="24"/>
          <w:szCs w:val="24"/>
        </w:rPr>
        <w:t>,</w:t>
      </w:r>
      <w:r w:rsidR="0016761A" w:rsidRPr="00A3620E">
        <w:rPr>
          <w:sz w:val="24"/>
          <w:szCs w:val="24"/>
        </w:rPr>
        <w:t xml:space="preserve"> </w:t>
      </w:r>
      <w:r w:rsidR="00C321FC" w:rsidRPr="00A3620E">
        <w:rPr>
          <w:sz w:val="24"/>
          <w:szCs w:val="24"/>
        </w:rPr>
        <w:t xml:space="preserve">anche </w:t>
      </w:r>
      <w:r w:rsidR="0016761A" w:rsidRPr="00A3620E">
        <w:rPr>
          <w:sz w:val="24"/>
          <w:szCs w:val="24"/>
        </w:rPr>
        <w:t>alla luce del</w:t>
      </w:r>
      <w:r w:rsidR="00A74F4F" w:rsidRPr="00A3620E">
        <w:rPr>
          <w:sz w:val="24"/>
          <w:szCs w:val="24"/>
        </w:rPr>
        <w:t xml:space="preserve"> </w:t>
      </w:r>
      <w:r w:rsidR="00052932" w:rsidRPr="00A3620E">
        <w:rPr>
          <w:sz w:val="24"/>
          <w:szCs w:val="24"/>
        </w:rPr>
        <w:t>messaggio evangelic</w:t>
      </w:r>
      <w:r w:rsidR="003A2B5F" w:rsidRPr="00A3620E">
        <w:rPr>
          <w:sz w:val="24"/>
          <w:szCs w:val="24"/>
        </w:rPr>
        <w:t>o, rispondendo</w:t>
      </w:r>
      <w:r w:rsidR="0016761A" w:rsidRPr="00A3620E">
        <w:rPr>
          <w:sz w:val="24"/>
          <w:szCs w:val="24"/>
        </w:rPr>
        <w:t xml:space="preserve"> alle </w:t>
      </w:r>
      <w:r w:rsidR="00052932" w:rsidRPr="00A3620E">
        <w:rPr>
          <w:sz w:val="24"/>
          <w:szCs w:val="24"/>
        </w:rPr>
        <w:t xml:space="preserve">diverse </w:t>
      </w:r>
      <w:r w:rsidR="00257AD5" w:rsidRPr="00A3620E">
        <w:rPr>
          <w:sz w:val="24"/>
          <w:szCs w:val="24"/>
        </w:rPr>
        <w:t>domand</w:t>
      </w:r>
      <w:r w:rsidR="0016761A" w:rsidRPr="00A3620E">
        <w:rPr>
          <w:sz w:val="24"/>
          <w:szCs w:val="24"/>
        </w:rPr>
        <w:t xml:space="preserve">e </w:t>
      </w:r>
      <w:r w:rsidR="00257AD5" w:rsidRPr="00A3620E">
        <w:rPr>
          <w:sz w:val="24"/>
          <w:szCs w:val="24"/>
        </w:rPr>
        <w:t>che esso presenta</w:t>
      </w:r>
      <w:r w:rsidR="00052932" w:rsidRPr="00A3620E">
        <w:rPr>
          <w:sz w:val="24"/>
          <w:szCs w:val="24"/>
        </w:rPr>
        <w:t xml:space="preserve"> a</w:t>
      </w:r>
      <w:r w:rsidR="0016761A" w:rsidRPr="00A3620E">
        <w:rPr>
          <w:sz w:val="24"/>
          <w:szCs w:val="24"/>
        </w:rPr>
        <w:t>lla fede</w:t>
      </w:r>
      <w:r w:rsidR="003A2B5F" w:rsidRPr="00A3620E">
        <w:rPr>
          <w:sz w:val="24"/>
          <w:szCs w:val="24"/>
        </w:rPr>
        <w:t xml:space="preserve">: anzi veicolando </w:t>
      </w:r>
      <w:r w:rsidR="00C321FC" w:rsidRPr="00A3620E">
        <w:rPr>
          <w:sz w:val="24"/>
          <w:szCs w:val="24"/>
        </w:rPr>
        <w:t xml:space="preserve">così </w:t>
      </w:r>
      <w:r w:rsidR="003A2B5F" w:rsidRPr="00A3620E">
        <w:rPr>
          <w:sz w:val="24"/>
          <w:szCs w:val="24"/>
        </w:rPr>
        <w:t xml:space="preserve">la stessa fede. </w:t>
      </w:r>
    </w:p>
    <w:p w:rsidR="00595C26" w:rsidRPr="00A3620E" w:rsidRDefault="00EE6B55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B</w:t>
      </w:r>
      <w:r w:rsidR="009F7A49" w:rsidRPr="00A3620E">
        <w:rPr>
          <w:sz w:val="24"/>
          <w:szCs w:val="24"/>
        </w:rPr>
        <w:t xml:space="preserve">isogna </w:t>
      </w:r>
      <w:r w:rsidR="00C321FC" w:rsidRPr="00A3620E">
        <w:rPr>
          <w:sz w:val="24"/>
          <w:szCs w:val="24"/>
        </w:rPr>
        <w:t xml:space="preserve">però </w:t>
      </w:r>
      <w:r w:rsidR="009F7A49" w:rsidRPr="00A3620E">
        <w:rPr>
          <w:sz w:val="24"/>
          <w:szCs w:val="24"/>
        </w:rPr>
        <w:t>considerare</w:t>
      </w:r>
      <w:r w:rsidR="001F5A10" w:rsidRPr="00A3620E">
        <w:rPr>
          <w:sz w:val="24"/>
          <w:szCs w:val="24"/>
        </w:rPr>
        <w:t xml:space="preserve"> </w:t>
      </w:r>
      <w:r w:rsidR="00C321FC" w:rsidRPr="00A3620E">
        <w:rPr>
          <w:sz w:val="24"/>
          <w:szCs w:val="24"/>
        </w:rPr>
        <w:t xml:space="preserve">tra l’altro </w:t>
      </w:r>
      <w:r w:rsidR="001432B0" w:rsidRPr="00A3620E">
        <w:rPr>
          <w:sz w:val="24"/>
          <w:szCs w:val="24"/>
        </w:rPr>
        <w:t xml:space="preserve">che questo mezzo di comunicazione sociale di massa - insieme alla televisione, al cinema, alla stampa, alla </w:t>
      </w:r>
      <w:r w:rsidR="00577B3D" w:rsidRPr="00A3620E">
        <w:rPr>
          <w:sz w:val="24"/>
          <w:szCs w:val="24"/>
        </w:rPr>
        <w:t>telefonia, etc.</w:t>
      </w:r>
      <w:r w:rsidR="003A2B5F" w:rsidRPr="00A3620E">
        <w:rPr>
          <w:sz w:val="24"/>
          <w:szCs w:val="24"/>
        </w:rPr>
        <w:t xml:space="preserve"> - permet</w:t>
      </w:r>
      <w:r w:rsidR="001432B0" w:rsidRPr="00A3620E">
        <w:rPr>
          <w:sz w:val="24"/>
          <w:szCs w:val="24"/>
        </w:rPr>
        <w:t>te con</w:t>
      </w:r>
      <w:r w:rsidR="001F5A10" w:rsidRPr="00A3620E">
        <w:rPr>
          <w:sz w:val="24"/>
          <w:szCs w:val="24"/>
        </w:rPr>
        <w:t xml:space="preserve"> particolare </w:t>
      </w:r>
      <w:r w:rsidR="009F7A49" w:rsidRPr="00A3620E">
        <w:rPr>
          <w:sz w:val="24"/>
          <w:szCs w:val="24"/>
        </w:rPr>
        <w:t xml:space="preserve">facilità </w:t>
      </w:r>
      <w:r w:rsidRPr="00A3620E">
        <w:rPr>
          <w:sz w:val="24"/>
          <w:szCs w:val="24"/>
        </w:rPr>
        <w:t>di accedere</w:t>
      </w:r>
      <w:r w:rsidR="00EC0915" w:rsidRPr="00A3620E">
        <w:rPr>
          <w:sz w:val="24"/>
          <w:szCs w:val="24"/>
        </w:rPr>
        <w:t xml:space="preserve"> </w:t>
      </w:r>
      <w:r w:rsidR="001955A3" w:rsidRPr="00A3620E">
        <w:rPr>
          <w:sz w:val="24"/>
          <w:szCs w:val="24"/>
        </w:rPr>
        <w:t>a</w:t>
      </w:r>
      <w:r w:rsidR="00EC0915" w:rsidRPr="00A3620E">
        <w:rPr>
          <w:sz w:val="24"/>
          <w:szCs w:val="24"/>
        </w:rPr>
        <w:t xml:space="preserve"> </w:t>
      </w:r>
      <w:r w:rsidR="00687495" w:rsidRPr="00A3620E">
        <w:rPr>
          <w:sz w:val="24"/>
          <w:szCs w:val="24"/>
        </w:rPr>
        <w:t xml:space="preserve">innumerevoli </w:t>
      </w:r>
      <w:r w:rsidR="00EC0915" w:rsidRPr="00A3620E">
        <w:rPr>
          <w:sz w:val="24"/>
          <w:szCs w:val="24"/>
        </w:rPr>
        <w:t>contenuti e possibili</w:t>
      </w:r>
      <w:r w:rsidR="001432B0" w:rsidRPr="00A3620E">
        <w:rPr>
          <w:sz w:val="24"/>
          <w:szCs w:val="24"/>
        </w:rPr>
        <w:t xml:space="preserve">tà </w:t>
      </w:r>
      <w:r w:rsidR="00CB28F6" w:rsidRPr="00A3620E">
        <w:rPr>
          <w:sz w:val="24"/>
          <w:szCs w:val="24"/>
        </w:rPr>
        <w:t xml:space="preserve">relazionali </w:t>
      </w:r>
      <w:r w:rsidR="001432B0" w:rsidRPr="00A3620E">
        <w:rPr>
          <w:sz w:val="24"/>
          <w:szCs w:val="24"/>
        </w:rPr>
        <w:t>inerenti il cam</w:t>
      </w:r>
      <w:r w:rsidR="00453515" w:rsidRPr="00A3620E">
        <w:rPr>
          <w:sz w:val="24"/>
          <w:szCs w:val="24"/>
        </w:rPr>
        <w:t>po della vita affettiva (</w:t>
      </w:r>
      <w:r w:rsidR="00687495" w:rsidRPr="00A3620E">
        <w:rPr>
          <w:sz w:val="24"/>
          <w:szCs w:val="24"/>
        </w:rPr>
        <w:t>contatti, intrattenmenti, scambi</w:t>
      </w:r>
      <w:r w:rsidR="001432B0" w:rsidRPr="00A3620E">
        <w:rPr>
          <w:sz w:val="24"/>
          <w:szCs w:val="24"/>
        </w:rPr>
        <w:t xml:space="preserve"> tra persone</w:t>
      </w:r>
      <w:r w:rsidR="00453515" w:rsidRPr="00A3620E">
        <w:rPr>
          <w:sz w:val="24"/>
          <w:szCs w:val="24"/>
        </w:rPr>
        <w:t xml:space="preserve"> attraverso </w:t>
      </w:r>
      <w:r w:rsidR="001432B0" w:rsidRPr="00A3620E">
        <w:rPr>
          <w:sz w:val="24"/>
          <w:szCs w:val="24"/>
        </w:rPr>
        <w:t>i</w:t>
      </w:r>
      <w:r w:rsidR="001432B0" w:rsidRPr="00A3620E">
        <w:rPr>
          <w:i/>
          <w:sz w:val="24"/>
          <w:szCs w:val="24"/>
        </w:rPr>
        <w:t xml:space="preserve"> </w:t>
      </w:r>
      <w:r w:rsidR="00453515" w:rsidRPr="00A3620E">
        <w:rPr>
          <w:i/>
          <w:sz w:val="24"/>
          <w:szCs w:val="24"/>
        </w:rPr>
        <w:t>social network</w:t>
      </w:r>
      <w:r w:rsidR="00453515" w:rsidRPr="00A3620E">
        <w:rPr>
          <w:sz w:val="24"/>
          <w:szCs w:val="24"/>
        </w:rPr>
        <w:t>)</w:t>
      </w:r>
      <w:r w:rsidR="001432B0" w:rsidRPr="00A3620E">
        <w:rPr>
          <w:sz w:val="24"/>
          <w:szCs w:val="24"/>
        </w:rPr>
        <w:t xml:space="preserve"> e sessuale </w:t>
      </w:r>
      <w:r w:rsidR="00453515" w:rsidRPr="00A3620E">
        <w:rPr>
          <w:sz w:val="24"/>
          <w:szCs w:val="24"/>
        </w:rPr>
        <w:t>(</w:t>
      </w:r>
      <w:r w:rsidR="000B3EBD" w:rsidRPr="00A3620E">
        <w:rPr>
          <w:sz w:val="24"/>
          <w:szCs w:val="24"/>
        </w:rPr>
        <w:t>consultazione di informazioni</w:t>
      </w:r>
      <w:r w:rsidR="00A269C8" w:rsidRPr="00A3620E">
        <w:rPr>
          <w:sz w:val="24"/>
          <w:szCs w:val="24"/>
        </w:rPr>
        <w:t xml:space="preserve"> e sussidi multimediali; condivisione di</w:t>
      </w:r>
      <w:r w:rsidR="00453515" w:rsidRPr="00A3620E">
        <w:rPr>
          <w:sz w:val="24"/>
          <w:szCs w:val="24"/>
        </w:rPr>
        <w:t xml:space="preserve"> materiali</w:t>
      </w:r>
      <w:r w:rsidR="000B3EBD" w:rsidRPr="00A3620E">
        <w:rPr>
          <w:sz w:val="24"/>
          <w:szCs w:val="24"/>
        </w:rPr>
        <w:t xml:space="preserve"> audio</w:t>
      </w:r>
      <w:r w:rsidR="00A269C8" w:rsidRPr="00A3620E">
        <w:rPr>
          <w:sz w:val="24"/>
          <w:szCs w:val="24"/>
        </w:rPr>
        <w:t xml:space="preserve"> e </w:t>
      </w:r>
      <w:r w:rsidR="00453515" w:rsidRPr="00A3620E">
        <w:rPr>
          <w:sz w:val="24"/>
          <w:szCs w:val="24"/>
        </w:rPr>
        <w:t xml:space="preserve">video; </w:t>
      </w:r>
      <w:r w:rsidR="000B3EBD" w:rsidRPr="00A3620E">
        <w:rPr>
          <w:sz w:val="24"/>
          <w:szCs w:val="24"/>
        </w:rPr>
        <w:t>navigazione in</w:t>
      </w:r>
      <w:r w:rsidR="00453515" w:rsidRPr="00A3620E">
        <w:rPr>
          <w:sz w:val="24"/>
          <w:szCs w:val="24"/>
        </w:rPr>
        <w:t xml:space="preserve"> siti; </w:t>
      </w:r>
      <w:r w:rsidR="00687495" w:rsidRPr="00A3620E">
        <w:rPr>
          <w:sz w:val="24"/>
          <w:szCs w:val="24"/>
        </w:rPr>
        <w:t xml:space="preserve">contatti con </w:t>
      </w:r>
      <w:r w:rsidR="000B3EBD" w:rsidRPr="00A3620E">
        <w:rPr>
          <w:sz w:val="24"/>
          <w:szCs w:val="24"/>
        </w:rPr>
        <w:t xml:space="preserve">impiego di </w:t>
      </w:r>
      <w:r w:rsidR="000B3EBD" w:rsidRPr="00A3620E">
        <w:rPr>
          <w:i/>
          <w:sz w:val="24"/>
          <w:szCs w:val="24"/>
        </w:rPr>
        <w:t>chat-line</w:t>
      </w:r>
      <w:r w:rsidR="000B3EBD" w:rsidRPr="00A3620E">
        <w:rPr>
          <w:sz w:val="24"/>
          <w:szCs w:val="24"/>
        </w:rPr>
        <w:t xml:space="preserve"> a sfondo erotico; </w:t>
      </w:r>
      <w:r w:rsidR="00A269C8" w:rsidRPr="00A3620E">
        <w:rPr>
          <w:i/>
          <w:sz w:val="24"/>
          <w:szCs w:val="24"/>
        </w:rPr>
        <w:t>downloading</w:t>
      </w:r>
      <w:r w:rsidR="00A269C8" w:rsidRPr="00A3620E">
        <w:rPr>
          <w:sz w:val="24"/>
          <w:szCs w:val="24"/>
        </w:rPr>
        <w:t xml:space="preserve"> e acquisto di materiale pornografico; fruizione di prestazioni sessuali </w:t>
      </w:r>
      <w:r w:rsidR="00A269C8" w:rsidRPr="00A3620E">
        <w:rPr>
          <w:i/>
          <w:sz w:val="24"/>
          <w:szCs w:val="24"/>
        </w:rPr>
        <w:t>online</w:t>
      </w:r>
      <w:r w:rsidR="00A269C8" w:rsidRPr="00A3620E">
        <w:rPr>
          <w:sz w:val="24"/>
          <w:szCs w:val="24"/>
        </w:rPr>
        <w:t>; etc.</w:t>
      </w:r>
      <w:r w:rsidR="00167A9C" w:rsidRPr="00A3620E">
        <w:rPr>
          <w:sz w:val="24"/>
          <w:szCs w:val="24"/>
        </w:rPr>
        <w:t>)</w:t>
      </w:r>
      <w:r w:rsidR="00167A9C" w:rsidRPr="00A3620E">
        <w:rPr>
          <w:rStyle w:val="Rimandonotaapidipagina"/>
          <w:sz w:val="24"/>
          <w:szCs w:val="24"/>
        </w:rPr>
        <w:footnoteReference w:id="42"/>
      </w:r>
      <w:r w:rsidR="00A844B3" w:rsidRPr="00A3620E">
        <w:rPr>
          <w:sz w:val="24"/>
          <w:szCs w:val="24"/>
        </w:rPr>
        <w:t>.</w:t>
      </w:r>
      <w:r w:rsidR="00556F92" w:rsidRPr="00A3620E">
        <w:rPr>
          <w:sz w:val="24"/>
          <w:szCs w:val="24"/>
        </w:rPr>
        <w:t xml:space="preserve"> </w:t>
      </w:r>
    </w:p>
    <w:p w:rsidR="00595C26" w:rsidRPr="00A3620E" w:rsidRDefault="00687495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Da ciò ne consegue logicamente che l</w:t>
      </w:r>
      <w:r w:rsidR="00595C26" w:rsidRPr="00A3620E">
        <w:rPr>
          <w:sz w:val="24"/>
          <w:szCs w:val="24"/>
        </w:rPr>
        <w:t xml:space="preserve">’uso di </w:t>
      </w:r>
      <w:r w:rsidR="00595C26" w:rsidRPr="00A3620E">
        <w:rPr>
          <w:i/>
          <w:sz w:val="24"/>
          <w:szCs w:val="24"/>
        </w:rPr>
        <w:t>internet</w:t>
      </w:r>
      <w:r w:rsidRPr="00A3620E">
        <w:rPr>
          <w:sz w:val="24"/>
          <w:szCs w:val="24"/>
        </w:rPr>
        <w:t xml:space="preserve"> rappresenta</w:t>
      </w:r>
      <w:r w:rsidR="00404093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una</w:t>
      </w:r>
      <w:r w:rsidR="00595C26" w:rsidRPr="00A3620E">
        <w:rPr>
          <w:sz w:val="24"/>
          <w:szCs w:val="24"/>
        </w:rPr>
        <w:t xml:space="preserve"> sfida</w:t>
      </w:r>
      <w:r w:rsidR="00BB44AC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impegnativa </w:t>
      </w:r>
      <w:r w:rsidR="00BB44AC" w:rsidRPr="00A3620E">
        <w:rPr>
          <w:sz w:val="24"/>
          <w:szCs w:val="24"/>
        </w:rPr>
        <w:t>per chi voglia vivere in modo maturo ed equilibrato la propria affe</w:t>
      </w:r>
      <w:r w:rsidR="00404093" w:rsidRPr="00A3620E">
        <w:rPr>
          <w:sz w:val="24"/>
          <w:szCs w:val="24"/>
        </w:rPr>
        <w:t>ttività e sessualità: soprattutto</w:t>
      </w:r>
      <w:r w:rsidR="00BB44AC" w:rsidRPr="00A3620E">
        <w:rPr>
          <w:sz w:val="24"/>
          <w:szCs w:val="24"/>
        </w:rPr>
        <w:t xml:space="preserve"> per il consacrato </w:t>
      </w:r>
      <w:r w:rsidR="005143EE" w:rsidRPr="00A3620E">
        <w:rPr>
          <w:sz w:val="24"/>
          <w:szCs w:val="24"/>
        </w:rPr>
        <w:t>che è ch</w:t>
      </w:r>
      <w:r w:rsidRPr="00A3620E">
        <w:rPr>
          <w:sz w:val="24"/>
          <w:szCs w:val="24"/>
        </w:rPr>
        <w:t>iamato a vivere la castità. Consideriamo a</w:t>
      </w:r>
      <w:r w:rsidR="00404093" w:rsidRPr="00A3620E">
        <w:rPr>
          <w:sz w:val="24"/>
          <w:szCs w:val="24"/>
        </w:rPr>
        <w:t>lcune</w:t>
      </w:r>
      <w:r w:rsidR="005143EE" w:rsidRPr="00A3620E">
        <w:rPr>
          <w:sz w:val="24"/>
          <w:szCs w:val="24"/>
        </w:rPr>
        <w:t xml:space="preserve"> ragioni</w:t>
      </w:r>
      <w:r w:rsidRPr="00A3620E">
        <w:rPr>
          <w:sz w:val="24"/>
          <w:szCs w:val="24"/>
        </w:rPr>
        <w:t xml:space="preserve"> che rendono </w:t>
      </w:r>
      <w:r w:rsidR="00404093" w:rsidRPr="00A3620E">
        <w:rPr>
          <w:sz w:val="24"/>
          <w:szCs w:val="24"/>
        </w:rPr>
        <w:t>impegn</w:t>
      </w:r>
      <w:r w:rsidRPr="00A3620E">
        <w:rPr>
          <w:sz w:val="24"/>
          <w:szCs w:val="24"/>
        </w:rPr>
        <w:t>ativa</w:t>
      </w:r>
      <w:r w:rsidR="00404093" w:rsidRPr="00A3620E">
        <w:rPr>
          <w:sz w:val="24"/>
          <w:szCs w:val="24"/>
        </w:rPr>
        <w:t xml:space="preserve"> tale sfida</w:t>
      </w:r>
      <w:r w:rsidR="00595C26" w:rsidRPr="00A3620E">
        <w:rPr>
          <w:sz w:val="24"/>
          <w:szCs w:val="24"/>
        </w:rPr>
        <w:t xml:space="preserve">. </w:t>
      </w:r>
    </w:p>
    <w:p w:rsidR="000602DF" w:rsidRPr="00A3620E" w:rsidRDefault="003A3C5C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Innanzitutto la</w:t>
      </w:r>
      <w:r w:rsidR="00BD4DC0" w:rsidRPr="00A3620E">
        <w:rPr>
          <w:sz w:val="24"/>
          <w:szCs w:val="24"/>
        </w:rPr>
        <w:t xml:space="preserve"> possibilità</w:t>
      </w:r>
      <w:r w:rsidR="001955A3" w:rsidRPr="00A3620E">
        <w:rPr>
          <w:sz w:val="24"/>
          <w:szCs w:val="24"/>
        </w:rPr>
        <w:t xml:space="preserve"> di utilizzare la rete</w:t>
      </w:r>
      <w:r w:rsidR="00BD4DC0" w:rsidRPr="00A3620E">
        <w:rPr>
          <w:sz w:val="24"/>
          <w:szCs w:val="24"/>
        </w:rPr>
        <w:t xml:space="preserve"> </w:t>
      </w:r>
      <w:r w:rsidR="00CB28F6" w:rsidRPr="00A3620E">
        <w:rPr>
          <w:sz w:val="24"/>
          <w:szCs w:val="24"/>
        </w:rPr>
        <w:t>per</w:t>
      </w:r>
      <w:r w:rsidR="001955A3" w:rsidRPr="00A3620E">
        <w:rPr>
          <w:sz w:val="24"/>
          <w:szCs w:val="24"/>
        </w:rPr>
        <w:t xml:space="preserve"> </w:t>
      </w:r>
      <w:r w:rsidR="00CB28F6" w:rsidRPr="00A3620E">
        <w:rPr>
          <w:sz w:val="24"/>
          <w:szCs w:val="24"/>
        </w:rPr>
        <w:t xml:space="preserve">usufruire di </w:t>
      </w:r>
      <w:r w:rsidR="001955A3" w:rsidRPr="00A3620E">
        <w:rPr>
          <w:sz w:val="24"/>
          <w:szCs w:val="24"/>
        </w:rPr>
        <w:t>contenu</w:t>
      </w:r>
      <w:r w:rsidR="00EB608D" w:rsidRPr="00A3620E">
        <w:rPr>
          <w:sz w:val="24"/>
          <w:szCs w:val="24"/>
        </w:rPr>
        <w:t>ti e</w:t>
      </w:r>
      <w:r w:rsidR="00CB28F6" w:rsidRPr="00A3620E">
        <w:rPr>
          <w:sz w:val="24"/>
          <w:szCs w:val="24"/>
        </w:rPr>
        <w:t>d</w:t>
      </w:r>
      <w:r w:rsidR="00EB608D" w:rsidRPr="00A3620E">
        <w:rPr>
          <w:sz w:val="24"/>
          <w:szCs w:val="24"/>
        </w:rPr>
        <w:t xml:space="preserve"> </w:t>
      </w:r>
      <w:r w:rsidR="00CB28F6" w:rsidRPr="00A3620E">
        <w:rPr>
          <w:sz w:val="24"/>
          <w:szCs w:val="24"/>
        </w:rPr>
        <w:t>intraprendere scambi relazionali a</w:t>
      </w:r>
      <w:r w:rsidR="00EB608D" w:rsidRPr="00A3620E">
        <w:rPr>
          <w:sz w:val="24"/>
          <w:szCs w:val="24"/>
        </w:rPr>
        <w:t>ttinenti</w:t>
      </w:r>
      <w:r w:rsidR="00CB28F6" w:rsidRPr="00A3620E">
        <w:rPr>
          <w:sz w:val="24"/>
          <w:szCs w:val="24"/>
        </w:rPr>
        <w:t xml:space="preserve"> </w:t>
      </w:r>
      <w:proofErr w:type="gramStart"/>
      <w:r w:rsidR="00CB28F6" w:rsidRPr="00A3620E">
        <w:rPr>
          <w:sz w:val="24"/>
          <w:szCs w:val="24"/>
        </w:rPr>
        <w:t>la</w:t>
      </w:r>
      <w:proofErr w:type="gramEnd"/>
      <w:r w:rsidR="00CB28F6" w:rsidRPr="00A3620E">
        <w:rPr>
          <w:sz w:val="24"/>
          <w:szCs w:val="24"/>
        </w:rPr>
        <w:t xml:space="preserve"> dimensione affettivo-sessuale</w:t>
      </w:r>
      <w:r w:rsidR="00EB608D" w:rsidRPr="00A3620E">
        <w:rPr>
          <w:sz w:val="24"/>
          <w:szCs w:val="24"/>
        </w:rPr>
        <w:t xml:space="preserve"> risulta essere </w:t>
      </w:r>
      <w:r w:rsidRPr="00A3620E">
        <w:rPr>
          <w:sz w:val="24"/>
          <w:szCs w:val="24"/>
        </w:rPr>
        <w:t xml:space="preserve">facile </w:t>
      </w:r>
      <w:r w:rsidR="00EB608D" w:rsidRPr="00A3620E">
        <w:rPr>
          <w:sz w:val="24"/>
          <w:szCs w:val="24"/>
        </w:rPr>
        <w:t xml:space="preserve">e </w:t>
      </w:r>
      <w:r w:rsidR="00687495" w:rsidRPr="00A3620E">
        <w:rPr>
          <w:sz w:val="24"/>
          <w:szCs w:val="24"/>
        </w:rPr>
        <w:t>praticamente priva di</w:t>
      </w:r>
      <w:r w:rsidR="00EB608D" w:rsidRPr="00A3620E">
        <w:rPr>
          <w:sz w:val="24"/>
          <w:szCs w:val="24"/>
        </w:rPr>
        <w:t xml:space="preserve"> limiti</w:t>
      </w:r>
      <w:r w:rsidRPr="00A3620E">
        <w:rPr>
          <w:sz w:val="24"/>
          <w:szCs w:val="24"/>
        </w:rPr>
        <w:t>.</w:t>
      </w:r>
      <w:r w:rsidR="00CB28F6" w:rsidRPr="00A3620E">
        <w:rPr>
          <w:sz w:val="24"/>
          <w:szCs w:val="24"/>
        </w:rPr>
        <w:t xml:space="preserve"> </w:t>
      </w:r>
      <w:r w:rsidR="00404093" w:rsidRPr="00A3620E">
        <w:rPr>
          <w:sz w:val="24"/>
          <w:szCs w:val="24"/>
        </w:rPr>
        <w:t>In secondo luogo</w:t>
      </w:r>
      <w:r w:rsidR="00A333F3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è assai alto il rischio di perdere </w:t>
      </w:r>
      <w:r w:rsidR="00404093" w:rsidRPr="00A3620E">
        <w:rPr>
          <w:sz w:val="24"/>
          <w:szCs w:val="24"/>
        </w:rPr>
        <w:t>di vista il confine</w:t>
      </w:r>
      <w:r w:rsidR="00A84A7D" w:rsidRPr="00A3620E">
        <w:rPr>
          <w:sz w:val="24"/>
          <w:szCs w:val="24"/>
        </w:rPr>
        <w:t xml:space="preserve"> </w:t>
      </w:r>
      <w:r w:rsidR="00404093" w:rsidRPr="00A3620E">
        <w:rPr>
          <w:sz w:val="24"/>
          <w:szCs w:val="24"/>
        </w:rPr>
        <w:t>tra</w:t>
      </w:r>
      <w:r w:rsidR="00A84A7D" w:rsidRPr="00A3620E">
        <w:rPr>
          <w:sz w:val="24"/>
          <w:szCs w:val="24"/>
        </w:rPr>
        <w:t xml:space="preserve"> conoscenza</w:t>
      </w:r>
      <w:r w:rsidR="00B337ED" w:rsidRPr="00A3620E">
        <w:rPr>
          <w:sz w:val="24"/>
          <w:szCs w:val="24"/>
        </w:rPr>
        <w:t xml:space="preserve"> </w:t>
      </w:r>
      <w:r w:rsidR="005E52D8" w:rsidRPr="00A3620E">
        <w:rPr>
          <w:sz w:val="24"/>
          <w:szCs w:val="24"/>
        </w:rPr>
        <w:t xml:space="preserve">mediatica </w:t>
      </w:r>
      <w:r w:rsidR="00A333F3" w:rsidRPr="00A3620E">
        <w:rPr>
          <w:sz w:val="24"/>
          <w:szCs w:val="24"/>
        </w:rPr>
        <w:t xml:space="preserve">sull’affettività e la sessualità </w:t>
      </w:r>
      <w:r w:rsidR="00630E3F" w:rsidRPr="00A3620E">
        <w:rPr>
          <w:sz w:val="24"/>
          <w:szCs w:val="24"/>
        </w:rPr>
        <w:t>a sfondo educativo</w:t>
      </w:r>
      <w:r w:rsidR="00404093" w:rsidRPr="00A3620E">
        <w:rPr>
          <w:sz w:val="24"/>
          <w:szCs w:val="24"/>
        </w:rPr>
        <w:t xml:space="preserve"> e l’insidioso</w:t>
      </w:r>
      <w:r w:rsidRPr="00A3620E">
        <w:rPr>
          <w:sz w:val="24"/>
          <w:szCs w:val="24"/>
        </w:rPr>
        <w:t xml:space="preserve"> campo del</w:t>
      </w:r>
      <w:r w:rsidR="005F25D6" w:rsidRPr="00A3620E">
        <w:rPr>
          <w:sz w:val="24"/>
          <w:szCs w:val="24"/>
        </w:rPr>
        <w:t xml:space="preserve">l’erotismo e </w:t>
      </w:r>
      <w:r w:rsidRPr="00A3620E">
        <w:rPr>
          <w:sz w:val="24"/>
          <w:szCs w:val="24"/>
        </w:rPr>
        <w:t>de</w:t>
      </w:r>
      <w:r w:rsidR="00630E3F" w:rsidRPr="00A3620E">
        <w:rPr>
          <w:sz w:val="24"/>
          <w:szCs w:val="24"/>
        </w:rPr>
        <w:t>l</w:t>
      </w:r>
      <w:r w:rsidR="005F25D6" w:rsidRPr="00A3620E">
        <w:rPr>
          <w:sz w:val="24"/>
          <w:szCs w:val="24"/>
        </w:rPr>
        <w:t>la pornografia</w:t>
      </w:r>
      <w:r w:rsidR="00B337ED" w:rsidRPr="00A3620E">
        <w:rPr>
          <w:sz w:val="24"/>
          <w:szCs w:val="24"/>
        </w:rPr>
        <w:t xml:space="preserve"> </w:t>
      </w:r>
      <w:r w:rsidR="00630E3F" w:rsidRPr="00A3620E">
        <w:rPr>
          <w:sz w:val="24"/>
          <w:szCs w:val="24"/>
        </w:rPr>
        <w:t>virtuale</w:t>
      </w:r>
      <w:r w:rsidR="00D31206" w:rsidRPr="00A3620E">
        <w:rPr>
          <w:sz w:val="24"/>
          <w:szCs w:val="24"/>
        </w:rPr>
        <w:t>.</w:t>
      </w:r>
      <w:r w:rsidR="00CA6B41" w:rsidRPr="00A3620E">
        <w:rPr>
          <w:sz w:val="24"/>
          <w:szCs w:val="24"/>
        </w:rPr>
        <w:t xml:space="preserve"> </w:t>
      </w:r>
      <w:r w:rsidR="000602DF" w:rsidRPr="00A3620E">
        <w:rPr>
          <w:sz w:val="24"/>
          <w:szCs w:val="24"/>
        </w:rPr>
        <w:t xml:space="preserve">In </w:t>
      </w:r>
      <w:r w:rsidRPr="00A3620E">
        <w:rPr>
          <w:sz w:val="24"/>
          <w:szCs w:val="24"/>
        </w:rPr>
        <w:t>terz</w:t>
      </w:r>
      <w:r w:rsidR="000602DF" w:rsidRPr="00A3620E">
        <w:rPr>
          <w:sz w:val="24"/>
          <w:szCs w:val="24"/>
        </w:rPr>
        <w:t>o luogo</w:t>
      </w:r>
      <w:r w:rsidRPr="00A3620E">
        <w:rPr>
          <w:sz w:val="24"/>
          <w:szCs w:val="24"/>
        </w:rPr>
        <w:t>,</w:t>
      </w:r>
      <w:r w:rsidR="00CA6B41" w:rsidRPr="00A3620E">
        <w:rPr>
          <w:sz w:val="24"/>
          <w:szCs w:val="24"/>
        </w:rPr>
        <w:t xml:space="preserve"> </w:t>
      </w:r>
      <w:r w:rsidR="000602DF" w:rsidRPr="00A3620E">
        <w:rPr>
          <w:sz w:val="24"/>
          <w:szCs w:val="24"/>
        </w:rPr>
        <w:t xml:space="preserve">la rete impone </w:t>
      </w:r>
      <w:r w:rsidRPr="00A3620E">
        <w:rPr>
          <w:sz w:val="24"/>
          <w:szCs w:val="24"/>
        </w:rPr>
        <w:t xml:space="preserve">in ogni caso all’attenzione della persona </w:t>
      </w:r>
      <w:r w:rsidR="00404093" w:rsidRPr="00A3620E">
        <w:rPr>
          <w:sz w:val="24"/>
          <w:szCs w:val="24"/>
        </w:rPr>
        <w:t xml:space="preserve">continui </w:t>
      </w:r>
      <w:r w:rsidR="008C7212" w:rsidRPr="00A3620E">
        <w:rPr>
          <w:sz w:val="24"/>
          <w:szCs w:val="24"/>
        </w:rPr>
        <w:t>stimol</w:t>
      </w:r>
      <w:r w:rsidR="00D4408C" w:rsidRPr="00A3620E">
        <w:rPr>
          <w:sz w:val="24"/>
          <w:szCs w:val="24"/>
        </w:rPr>
        <w:t>i</w:t>
      </w:r>
      <w:r w:rsidR="00D31206" w:rsidRPr="00A3620E">
        <w:rPr>
          <w:sz w:val="24"/>
          <w:szCs w:val="24"/>
        </w:rPr>
        <w:t xml:space="preserve"> </w:t>
      </w:r>
      <w:r w:rsidR="00A84A7D" w:rsidRPr="00A3620E">
        <w:rPr>
          <w:sz w:val="24"/>
          <w:szCs w:val="24"/>
        </w:rPr>
        <w:t>affettivo-s</w:t>
      </w:r>
      <w:r w:rsidR="000602DF" w:rsidRPr="00A3620E">
        <w:rPr>
          <w:sz w:val="24"/>
          <w:szCs w:val="24"/>
        </w:rPr>
        <w:t>essuali</w:t>
      </w:r>
      <w:r w:rsidR="00D31206" w:rsidRPr="00A3620E">
        <w:rPr>
          <w:sz w:val="24"/>
          <w:szCs w:val="24"/>
        </w:rPr>
        <w:t xml:space="preserve"> </w:t>
      </w:r>
      <w:r w:rsidR="00CA6B41" w:rsidRPr="00A3620E">
        <w:rPr>
          <w:sz w:val="24"/>
          <w:szCs w:val="24"/>
        </w:rPr>
        <w:t>(pe</w:t>
      </w:r>
      <w:r w:rsidR="008C7212" w:rsidRPr="00A3620E">
        <w:rPr>
          <w:sz w:val="24"/>
          <w:szCs w:val="24"/>
        </w:rPr>
        <w:t>r esempio veicolati da</w:t>
      </w:r>
      <w:r w:rsidR="00CA6B41" w:rsidRPr="00A3620E">
        <w:rPr>
          <w:sz w:val="24"/>
          <w:szCs w:val="24"/>
        </w:rPr>
        <w:t xml:space="preserve">lla pubblicità oppure della cultura di costume) </w:t>
      </w:r>
      <w:r w:rsidR="00D4408C" w:rsidRPr="00A3620E">
        <w:rPr>
          <w:sz w:val="24"/>
          <w:szCs w:val="24"/>
        </w:rPr>
        <w:t>senza il benché mi</w:t>
      </w:r>
      <w:r w:rsidR="00D31206" w:rsidRPr="00A3620E">
        <w:rPr>
          <w:sz w:val="24"/>
          <w:szCs w:val="24"/>
        </w:rPr>
        <w:t xml:space="preserve">nimo rispetto della </w:t>
      </w:r>
      <w:r w:rsidR="000602DF" w:rsidRPr="00A3620E">
        <w:rPr>
          <w:sz w:val="24"/>
          <w:szCs w:val="24"/>
        </w:rPr>
        <w:t xml:space="preserve">sua </w:t>
      </w:r>
      <w:r w:rsidR="00D31206" w:rsidRPr="00A3620E">
        <w:rPr>
          <w:sz w:val="24"/>
          <w:szCs w:val="24"/>
        </w:rPr>
        <w:t>libertà</w:t>
      </w:r>
      <w:r w:rsidR="000602DF" w:rsidRPr="00A3620E">
        <w:rPr>
          <w:sz w:val="24"/>
          <w:szCs w:val="24"/>
        </w:rPr>
        <w:t xml:space="preserve"> di coscienza</w:t>
      </w:r>
      <w:r w:rsidR="00CA6B41" w:rsidRPr="00A3620E">
        <w:rPr>
          <w:sz w:val="24"/>
          <w:szCs w:val="24"/>
        </w:rPr>
        <w:t>. Di conseguenza</w:t>
      </w:r>
      <w:r w:rsidR="008C7212" w:rsidRPr="00A3620E">
        <w:rPr>
          <w:sz w:val="24"/>
          <w:szCs w:val="24"/>
        </w:rPr>
        <w:t xml:space="preserve"> il carattere</w:t>
      </w:r>
      <w:r w:rsidR="00CA6B41" w:rsidRPr="00A3620E">
        <w:rPr>
          <w:sz w:val="24"/>
          <w:szCs w:val="24"/>
        </w:rPr>
        <w:t xml:space="preserve"> es</w:t>
      </w:r>
      <w:r w:rsidR="008C7212" w:rsidRPr="00A3620E">
        <w:rPr>
          <w:sz w:val="24"/>
          <w:szCs w:val="24"/>
        </w:rPr>
        <w:t>tremamente per</w:t>
      </w:r>
      <w:r w:rsidR="00404093" w:rsidRPr="00A3620E">
        <w:rPr>
          <w:sz w:val="24"/>
          <w:szCs w:val="24"/>
        </w:rPr>
        <w:t>vasivo di questo tipo di messaggi e contenuti</w:t>
      </w:r>
      <w:r w:rsidR="008C7212" w:rsidRPr="00A3620E">
        <w:rPr>
          <w:sz w:val="24"/>
          <w:szCs w:val="24"/>
        </w:rPr>
        <w:t xml:space="preserve"> causa</w:t>
      </w:r>
      <w:r w:rsidR="00257AD5" w:rsidRPr="00A3620E">
        <w:rPr>
          <w:sz w:val="24"/>
          <w:szCs w:val="24"/>
        </w:rPr>
        <w:t xml:space="preserve"> una </w:t>
      </w:r>
      <w:r w:rsidR="008C7212" w:rsidRPr="00A3620E">
        <w:rPr>
          <w:sz w:val="24"/>
          <w:szCs w:val="24"/>
        </w:rPr>
        <w:t>notevole</w:t>
      </w:r>
      <w:r w:rsidR="00257AD5" w:rsidRPr="00A3620E">
        <w:rPr>
          <w:sz w:val="24"/>
          <w:szCs w:val="24"/>
        </w:rPr>
        <w:t xml:space="preserve"> </w:t>
      </w:r>
      <w:r w:rsidR="000602DF" w:rsidRPr="00A3620E">
        <w:rPr>
          <w:sz w:val="24"/>
          <w:szCs w:val="24"/>
        </w:rPr>
        <w:t>pressione psicologica</w:t>
      </w:r>
      <w:r w:rsidR="00404093" w:rsidRPr="00A3620E">
        <w:rPr>
          <w:sz w:val="24"/>
          <w:szCs w:val="24"/>
        </w:rPr>
        <w:t>,</w:t>
      </w:r>
      <w:r w:rsidR="00257AD5" w:rsidRPr="00A3620E">
        <w:rPr>
          <w:sz w:val="24"/>
          <w:szCs w:val="24"/>
        </w:rPr>
        <w:t xml:space="preserve"> che a l</w:t>
      </w:r>
      <w:r w:rsidR="000B55BA" w:rsidRPr="00A3620E">
        <w:rPr>
          <w:sz w:val="24"/>
          <w:szCs w:val="24"/>
        </w:rPr>
        <w:t>ungo anda</w:t>
      </w:r>
      <w:r w:rsidR="008C7212" w:rsidRPr="00A3620E">
        <w:rPr>
          <w:sz w:val="24"/>
          <w:szCs w:val="24"/>
        </w:rPr>
        <w:t>re mette a dura prova la capacità di reagire</w:t>
      </w:r>
      <w:r w:rsidR="00F141E6" w:rsidRPr="00A3620E">
        <w:rPr>
          <w:sz w:val="24"/>
          <w:szCs w:val="24"/>
        </w:rPr>
        <w:t xml:space="preserve"> ad un loro eventuale</w:t>
      </w:r>
      <w:r w:rsidR="00451403" w:rsidRPr="00A3620E">
        <w:rPr>
          <w:sz w:val="24"/>
          <w:szCs w:val="24"/>
        </w:rPr>
        <w:t xml:space="preserve"> coinvolgimento</w:t>
      </w:r>
      <w:r w:rsidR="00556F92" w:rsidRPr="00A3620E">
        <w:rPr>
          <w:sz w:val="24"/>
          <w:szCs w:val="24"/>
        </w:rPr>
        <w:t>.</w:t>
      </w:r>
    </w:p>
    <w:p w:rsidR="001F5A10" w:rsidRPr="00A3620E" w:rsidRDefault="000602DF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In</w:t>
      </w:r>
      <w:r w:rsidR="008C7212" w:rsidRPr="00A3620E">
        <w:rPr>
          <w:sz w:val="24"/>
          <w:szCs w:val="24"/>
        </w:rPr>
        <w:t>oltre in</w:t>
      </w:r>
      <w:r w:rsidRPr="00A3620E">
        <w:rPr>
          <w:sz w:val="24"/>
          <w:szCs w:val="24"/>
        </w:rPr>
        <w:t xml:space="preserve"> personalità particolarmente </w:t>
      </w:r>
      <w:r w:rsidR="00F66B40" w:rsidRPr="00A3620E">
        <w:rPr>
          <w:sz w:val="24"/>
          <w:szCs w:val="24"/>
        </w:rPr>
        <w:t>fragili</w:t>
      </w:r>
      <w:r w:rsidR="00C1431F" w:rsidRPr="00A3620E">
        <w:rPr>
          <w:sz w:val="24"/>
          <w:szCs w:val="24"/>
        </w:rPr>
        <w:t xml:space="preserve"> o</w:t>
      </w:r>
      <w:r w:rsidR="00F24B92" w:rsidRPr="00A3620E">
        <w:rPr>
          <w:sz w:val="24"/>
          <w:szCs w:val="24"/>
        </w:rPr>
        <w:t>ppure</w:t>
      </w:r>
      <w:r w:rsidR="00C1431F" w:rsidRPr="00A3620E">
        <w:rPr>
          <w:sz w:val="24"/>
          <w:szCs w:val="24"/>
        </w:rPr>
        <w:t xml:space="preserve"> </w:t>
      </w:r>
      <w:r w:rsidR="00AC7E68" w:rsidRPr="00A3620E">
        <w:rPr>
          <w:sz w:val="24"/>
          <w:szCs w:val="24"/>
        </w:rPr>
        <w:t xml:space="preserve">in coloro </w:t>
      </w:r>
      <w:r w:rsidR="00C1431F" w:rsidRPr="00A3620E">
        <w:rPr>
          <w:sz w:val="24"/>
          <w:szCs w:val="24"/>
        </w:rPr>
        <w:t>che vivono</w:t>
      </w:r>
      <w:r w:rsidRPr="00A3620E">
        <w:rPr>
          <w:sz w:val="24"/>
          <w:szCs w:val="24"/>
        </w:rPr>
        <w:t xml:space="preserve"> </w:t>
      </w:r>
      <w:r w:rsidR="00AF5A61" w:rsidRPr="00A3620E">
        <w:rPr>
          <w:sz w:val="24"/>
          <w:szCs w:val="24"/>
        </w:rPr>
        <w:t xml:space="preserve">una qualche forma di </w:t>
      </w:r>
      <w:r w:rsidRPr="00A3620E">
        <w:rPr>
          <w:sz w:val="24"/>
          <w:szCs w:val="24"/>
        </w:rPr>
        <w:t xml:space="preserve">disagio </w:t>
      </w:r>
      <w:r w:rsidR="003D347A" w:rsidRPr="00A3620E">
        <w:rPr>
          <w:sz w:val="24"/>
          <w:szCs w:val="24"/>
        </w:rPr>
        <w:t>(difficoltà comunicativa e relazionale</w:t>
      </w:r>
      <w:r w:rsidR="00AF5A61" w:rsidRPr="00A3620E">
        <w:rPr>
          <w:sz w:val="24"/>
          <w:szCs w:val="24"/>
        </w:rPr>
        <w:t xml:space="preserve">, disistima, conflittualità, depressione, </w:t>
      </w:r>
      <w:r w:rsidR="00F141E6" w:rsidRPr="00A3620E">
        <w:rPr>
          <w:sz w:val="24"/>
          <w:szCs w:val="24"/>
        </w:rPr>
        <w:t xml:space="preserve">rapporto controverso con l’affettività e la sessualità, </w:t>
      </w:r>
      <w:r w:rsidR="00AF5A61" w:rsidRPr="00A3620E">
        <w:rPr>
          <w:sz w:val="24"/>
          <w:szCs w:val="24"/>
        </w:rPr>
        <w:t xml:space="preserve">etc.) </w:t>
      </w:r>
      <w:r w:rsidRPr="00A3620E">
        <w:rPr>
          <w:sz w:val="24"/>
          <w:szCs w:val="24"/>
        </w:rPr>
        <w:t xml:space="preserve">l’utilizzo </w:t>
      </w:r>
      <w:r w:rsidR="00AF5A61" w:rsidRPr="00A3620E">
        <w:rPr>
          <w:sz w:val="24"/>
          <w:szCs w:val="24"/>
        </w:rPr>
        <w:t xml:space="preserve">compensatorio </w:t>
      </w:r>
      <w:r w:rsidRPr="00A3620E">
        <w:rPr>
          <w:sz w:val="24"/>
          <w:szCs w:val="24"/>
        </w:rPr>
        <w:t xml:space="preserve">di </w:t>
      </w:r>
      <w:r w:rsidRPr="00A3620E">
        <w:rPr>
          <w:i/>
          <w:sz w:val="24"/>
          <w:szCs w:val="24"/>
        </w:rPr>
        <w:t>internet</w:t>
      </w:r>
      <w:r w:rsidRPr="00A3620E">
        <w:rPr>
          <w:sz w:val="24"/>
          <w:szCs w:val="24"/>
        </w:rPr>
        <w:t xml:space="preserve"> </w:t>
      </w:r>
      <w:r w:rsidR="003D347A" w:rsidRPr="00A3620E">
        <w:rPr>
          <w:sz w:val="24"/>
          <w:szCs w:val="24"/>
        </w:rPr>
        <w:t>a sfondo</w:t>
      </w:r>
      <w:r w:rsidR="00AF5A61" w:rsidRPr="00A3620E">
        <w:rPr>
          <w:sz w:val="24"/>
          <w:szCs w:val="24"/>
        </w:rPr>
        <w:t xml:space="preserve"> affettivo-sessuale </w:t>
      </w:r>
      <w:r w:rsidRPr="00A3620E">
        <w:rPr>
          <w:sz w:val="24"/>
          <w:szCs w:val="24"/>
        </w:rPr>
        <w:t xml:space="preserve">può favorire - soprattutto con il vantaggio dell’anonimato </w:t>
      </w:r>
      <w:r w:rsidR="00131E43" w:rsidRPr="00A3620E">
        <w:rPr>
          <w:sz w:val="24"/>
          <w:szCs w:val="24"/>
        </w:rPr>
        <w:t>-</w:t>
      </w:r>
      <w:r w:rsidRPr="00A3620E">
        <w:rPr>
          <w:sz w:val="24"/>
          <w:szCs w:val="24"/>
        </w:rPr>
        <w:t xml:space="preserve"> </w:t>
      </w:r>
      <w:r w:rsidR="003D347A" w:rsidRPr="00A3620E">
        <w:rPr>
          <w:sz w:val="24"/>
          <w:szCs w:val="24"/>
        </w:rPr>
        <w:t>comportame</w:t>
      </w:r>
      <w:r w:rsidR="00AC7E68" w:rsidRPr="00A3620E">
        <w:rPr>
          <w:sz w:val="24"/>
          <w:szCs w:val="24"/>
        </w:rPr>
        <w:t xml:space="preserve">nti negativi come: </w:t>
      </w:r>
      <w:r w:rsidRPr="00A3620E">
        <w:rPr>
          <w:sz w:val="24"/>
          <w:szCs w:val="24"/>
        </w:rPr>
        <w:t>isolamento,</w:t>
      </w:r>
      <w:r w:rsidR="003D347A" w:rsidRPr="00A3620E">
        <w:rPr>
          <w:sz w:val="24"/>
          <w:szCs w:val="24"/>
        </w:rPr>
        <w:t xml:space="preserve"> </w:t>
      </w:r>
      <w:r w:rsidR="00CC7BEC" w:rsidRPr="00A3620E">
        <w:rPr>
          <w:sz w:val="24"/>
          <w:szCs w:val="24"/>
        </w:rPr>
        <w:t xml:space="preserve">chiusura in un </w:t>
      </w:r>
      <w:r w:rsidR="00A95761" w:rsidRPr="00A3620E">
        <w:rPr>
          <w:sz w:val="24"/>
          <w:szCs w:val="24"/>
        </w:rPr>
        <w:t>mondo</w:t>
      </w:r>
      <w:r w:rsidR="00AC7E68" w:rsidRPr="00A3620E">
        <w:rPr>
          <w:sz w:val="24"/>
          <w:szCs w:val="24"/>
        </w:rPr>
        <w:t xml:space="preserve"> irr</w:t>
      </w:r>
      <w:r w:rsidRPr="00A3620E">
        <w:rPr>
          <w:sz w:val="24"/>
          <w:szCs w:val="24"/>
        </w:rPr>
        <w:t>eale</w:t>
      </w:r>
      <w:r w:rsidR="00EE5EB2" w:rsidRPr="00A3620E">
        <w:rPr>
          <w:sz w:val="24"/>
          <w:szCs w:val="24"/>
        </w:rPr>
        <w:t xml:space="preserve">, </w:t>
      </w:r>
      <w:r w:rsidR="006D7D47" w:rsidRPr="00A3620E">
        <w:rPr>
          <w:sz w:val="24"/>
          <w:szCs w:val="24"/>
        </w:rPr>
        <w:t>evitamento del contatto diretto</w:t>
      </w:r>
      <w:r w:rsidR="00AC7E68" w:rsidRPr="00A3620E">
        <w:rPr>
          <w:sz w:val="24"/>
          <w:szCs w:val="24"/>
        </w:rPr>
        <w:t xml:space="preserve"> con la vita concreta,</w:t>
      </w:r>
      <w:r w:rsidR="003D347A" w:rsidRPr="00A3620E">
        <w:rPr>
          <w:sz w:val="24"/>
          <w:szCs w:val="24"/>
        </w:rPr>
        <w:t xml:space="preserve"> </w:t>
      </w:r>
      <w:r w:rsidR="00EE5EB2" w:rsidRPr="00A3620E">
        <w:rPr>
          <w:sz w:val="24"/>
          <w:szCs w:val="24"/>
        </w:rPr>
        <w:t>rest</w:t>
      </w:r>
      <w:r w:rsidR="00AF5A61" w:rsidRPr="00A3620E">
        <w:rPr>
          <w:sz w:val="24"/>
          <w:szCs w:val="24"/>
        </w:rPr>
        <w:t>ringimento delle ordinarie relazioni sociali</w:t>
      </w:r>
      <w:r w:rsidR="00EE5EB2" w:rsidRPr="00A3620E">
        <w:rPr>
          <w:sz w:val="24"/>
          <w:szCs w:val="24"/>
        </w:rPr>
        <w:t>,</w:t>
      </w:r>
      <w:r w:rsidR="00AF5A61" w:rsidRPr="00A3620E">
        <w:rPr>
          <w:sz w:val="24"/>
          <w:szCs w:val="24"/>
        </w:rPr>
        <w:t xml:space="preserve"> indisponibilità a</w:t>
      </w:r>
      <w:r w:rsidR="00CC7BEC" w:rsidRPr="00A3620E">
        <w:rPr>
          <w:sz w:val="24"/>
          <w:szCs w:val="24"/>
        </w:rPr>
        <w:t>l dialogo</w:t>
      </w:r>
      <w:r w:rsidR="00AC7E68" w:rsidRPr="00A3620E">
        <w:rPr>
          <w:sz w:val="24"/>
          <w:szCs w:val="24"/>
        </w:rPr>
        <w:t xml:space="preserve"> e al confronto,</w:t>
      </w:r>
      <w:r w:rsidR="003D347A" w:rsidRPr="00A3620E">
        <w:rPr>
          <w:sz w:val="24"/>
          <w:szCs w:val="24"/>
        </w:rPr>
        <w:t xml:space="preserve"> </w:t>
      </w:r>
      <w:r w:rsidR="00AF5A61" w:rsidRPr="00A3620E">
        <w:rPr>
          <w:sz w:val="24"/>
          <w:szCs w:val="24"/>
        </w:rPr>
        <w:t>delega dell</w:t>
      </w:r>
      <w:r w:rsidR="006D7D47" w:rsidRPr="00A3620E">
        <w:rPr>
          <w:sz w:val="24"/>
          <w:szCs w:val="24"/>
        </w:rPr>
        <w:t>e</w:t>
      </w:r>
      <w:r w:rsidR="00AF5A61" w:rsidRPr="00A3620E">
        <w:rPr>
          <w:sz w:val="24"/>
          <w:szCs w:val="24"/>
        </w:rPr>
        <w:t xml:space="preserve"> responsabilità</w:t>
      </w:r>
      <w:r w:rsidR="00AC7E68" w:rsidRPr="00A3620E">
        <w:rPr>
          <w:sz w:val="24"/>
          <w:szCs w:val="24"/>
        </w:rPr>
        <w:t>,</w:t>
      </w:r>
      <w:r w:rsidR="003D347A" w:rsidRPr="00A3620E">
        <w:rPr>
          <w:sz w:val="24"/>
          <w:szCs w:val="24"/>
        </w:rPr>
        <w:t xml:space="preserve"> </w:t>
      </w:r>
      <w:r w:rsidR="00F66B40" w:rsidRPr="00A3620E">
        <w:rPr>
          <w:sz w:val="24"/>
          <w:szCs w:val="24"/>
        </w:rPr>
        <w:t>dipendenza</w:t>
      </w:r>
      <w:r w:rsidR="00AC7E68" w:rsidRPr="00A3620E">
        <w:rPr>
          <w:sz w:val="24"/>
          <w:szCs w:val="24"/>
        </w:rPr>
        <w:t xml:space="preserve"> affettivo-sessuale dalla rete,</w:t>
      </w:r>
      <w:r w:rsidR="00FC3AB2" w:rsidRPr="00A3620E">
        <w:rPr>
          <w:sz w:val="24"/>
          <w:szCs w:val="24"/>
        </w:rPr>
        <w:t xml:space="preserve"> </w:t>
      </w:r>
      <w:r w:rsidR="00F66B40" w:rsidRPr="00A3620E">
        <w:rPr>
          <w:sz w:val="24"/>
          <w:szCs w:val="24"/>
        </w:rPr>
        <w:t>deriva verso la</w:t>
      </w:r>
      <w:r w:rsidR="002E2B93" w:rsidRPr="00A3620E">
        <w:rPr>
          <w:sz w:val="24"/>
          <w:szCs w:val="24"/>
        </w:rPr>
        <w:t xml:space="preserve"> perversione</w:t>
      </w:r>
      <w:r w:rsidR="00F66B40" w:rsidRPr="00A3620E">
        <w:rPr>
          <w:rStyle w:val="Rimandonotaapidipagina"/>
          <w:sz w:val="24"/>
          <w:szCs w:val="24"/>
        </w:rPr>
        <w:footnoteReference w:id="43"/>
      </w:r>
      <w:r w:rsidR="00F66B40" w:rsidRPr="00A3620E">
        <w:rPr>
          <w:sz w:val="24"/>
          <w:szCs w:val="24"/>
        </w:rPr>
        <w:t>.</w:t>
      </w:r>
    </w:p>
    <w:p w:rsidR="00BB44AC" w:rsidRPr="00A3620E" w:rsidRDefault="00EC0CF3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Ma </w:t>
      </w:r>
      <w:r w:rsidR="00BB44AC" w:rsidRPr="00A3620E">
        <w:rPr>
          <w:sz w:val="24"/>
          <w:szCs w:val="24"/>
        </w:rPr>
        <w:t xml:space="preserve">per sconfinare </w:t>
      </w:r>
      <w:r w:rsidR="00733C30" w:rsidRPr="00A3620E">
        <w:rPr>
          <w:sz w:val="24"/>
          <w:szCs w:val="24"/>
        </w:rPr>
        <w:t xml:space="preserve">in modo inopportuno </w:t>
      </w:r>
      <w:r w:rsidR="00BB44AC" w:rsidRPr="00A3620E">
        <w:rPr>
          <w:sz w:val="24"/>
          <w:szCs w:val="24"/>
        </w:rPr>
        <w:t xml:space="preserve">nel mondo dell’affettività e della sessualità virtuale non </w:t>
      </w:r>
      <w:r w:rsidR="006020DE" w:rsidRPr="00A3620E">
        <w:rPr>
          <w:sz w:val="24"/>
          <w:szCs w:val="24"/>
        </w:rPr>
        <w:t>basta</w:t>
      </w:r>
      <w:r w:rsidR="00BB44AC" w:rsidRPr="00A3620E">
        <w:rPr>
          <w:sz w:val="24"/>
          <w:szCs w:val="24"/>
        </w:rPr>
        <w:t xml:space="preserve"> </w:t>
      </w:r>
      <w:r w:rsidR="006020DE" w:rsidRPr="00A3620E">
        <w:rPr>
          <w:sz w:val="24"/>
          <w:szCs w:val="24"/>
        </w:rPr>
        <w:t xml:space="preserve">pensare </w:t>
      </w:r>
      <w:r w:rsidR="00BB44AC" w:rsidRPr="00A3620E">
        <w:rPr>
          <w:sz w:val="24"/>
          <w:szCs w:val="24"/>
        </w:rPr>
        <w:t xml:space="preserve">solo </w:t>
      </w:r>
      <w:r w:rsidR="006020DE" w:rsidRPr="00A3620E">
        <w:rPr>
          <w:sz w:val="24"/>
          <w:szCs w:val="24"/>
        </w:rPr>
        <w:t>a</w:t>
      </w:r>
      <w:r w:rsidR="00FC3AB2" w:rsidRPr="00A3620E">
        <w:rPr>
          <w:sz w:val="24"/>
          <w:szCs w:val="24"/>
        </w:rPr>
        <w:t xml:space="preserve"> situazioni di fragilità o di</w:t>
      </w:r>
      <w:r w:rsidR="00BB44AC" w:rsidRPr="00A3620E">
        <w:rPr>
          <w:sz w:val="24"/>
          <w:szCs w:val="24"/>
        </w:rPr>
        <w:t xml:space="preserve"> disagio. </w:t>
      </w:r>
      <w:r w:rsidR="00FC3AB2" w:rsidRPr="00A3620E">
        <w:rPr>
          <w:sz w:val="24"/>
          <w:szCs w:val="24"/>
        </w:rPr>
        <w:t>Bisogna riconoscere che a questo</w:t>
      </w:r>
      <w:r w:rsidR="006020DE" w:rsidRPr="00A3620E">
        <w:rPr>
          <w:sz w:val="24"/>
          <w:szCs w:val="24"/>
        </w:rPr>
        <w:t xml:space="preserve"> si può </w:t>
      </w:r>
      <w:r w:rsidR="006020DE" w:rsidRPr="00A3620E">
        <w:rPr>
          <w:sz w:val="24"/>
          <w:szCs w:val="24"/>
        </w:rPr>
        <w:lastRenderedPageBreak/>
        <w:t xml:space="preserve">arrivare anche </w:t>
      </w:r>
      <w:r w:rsidR="004A5131" w:rsidRPr="00A3620E">
        <w:rPr>
          <w:sz w:val="24"/>
          <w:szCs w:val="24"/>
        </w:rPr>
        <w:t xml:space="preserve">per uno sconsiderato </w:t>
      </w:r>
      <w:r w:rsidR="00BB44AC" w:rsidRPr="00A3620E">
        <w:rPr>
          <w:sz w:val="24"/>
          <w:szCs w:val="24"/>
        </w:rPr>
        <w:t xml:space="preserve">interesse </w:t>
      </w:r>
      <w:r w:rsidR="004A5131" w:rsidRPr="00A3620E">
        <w:rPr>
          <w:sz w:val="24"/>
          <w:szCs w:val="24"/>
        </w:rPr>
        <w:t>a voler</w:t>
      </w:r>
      <w:r w:rsidR="00D31DD6" w:rsidRPr="00A3620E">
        <w:rPr>
          <w:sz w:val="24"/>
          <w:szCs w:val="24"/>
        </w:rPr>
        <w:t xml:space="preserve"> </w:t>
      </w:r>
      <w:r w:rsidR="007921EA" w:rsidRPr="00A3620E">
        <w:rPr>
          <w:sz w:val="24"/>
          <w:szCs w:val="24"/>
        </w:rPr>
        <w:t xml:space="preserve">arbitrariamente </w:t>
      </w:r>
      <w:r w:rsidR="00D31DD6" w:rsidRPr="00A3620E">
        <w:rPr>
          <w:sz w:val="24"/>
          <w:szCs w:val="24"/>
        </w:rPr>
        <w:t>esplorare</w:t>
      </w:r>
      <w:r w:rsidR="004A5131" w:rsidRPr="00A3620E">
        <w:rPr>
          <w:sz w:val="24"/>
          <w:szCs w:val="24"/>
        </w:rPr>
        <w:t xml:space="preserve"> </w:t>
      </w:r>
      <w:r w:rsidR="00D31DD6" w:rsidRPr="00A3620E">
        <w:rPr>
          <w:sz w:val="24"/>
          <w:szCs w:val="24"/>
        </w:rPr>
        <w:t>le</w:t>
      </w:r>
      <w:r w:rsidR="002C4142" w:rsidRPr="00A3620E">
        <w:rPr>
          <w:sz w:val="24"/>
          <w:szCs w:val="24"/>
        </w:rPr>
        <w:t xml:space="preserve"> p</w:t>
      </w:r>
      <w:r w:rsidR="004A5131" w:rsidRPr="00A3620E">
        <w:rPr>
          <w:sz w:val="24"/>
          <w:szCs w:val="24"/>
        </w:rPr>
        <w:t>r</w:t>
      </w:r>
      <w:r w:rsidR="007921EA" w:rsidRPr="00A3620E">
        <w:rPr>
          <w:sz w:val="24"/>
          <w:szCs w:val="24"/>
        </w:rPr>
        <w:t>oposte</w:t>
      </w:r>
      <w:r w:rsidR="00D31DD6" w:rsidRPr="00A3620E">
        <w:rPr>
          <w:sz w:val="24"/>
          <w:szCs w:val="24"/>
        </w:rPr>
        <w:t xml:space="preserve"> </w:t>
      </w:r>
      <w:r w:rsidR="004A5131" w:rsidRPr="00A3620E">
        <w:rPr>
          <w:sz w:val="24"/>
          <w:szCs w:val="24"/>
        </w:rPr>
        <w:t xml:space="preserve">del </w:t>
      </w:r>
      <w:r w:rsidR="002C4142" w:rsidRPr="00A3620E">
        <w:rPr>
          <w:i/>
          <w:sz w:val="24"/>
          <w:szCs w:val="24"/>
        </w:rPr>
        <w:t>cyber</w:t>
      </w:r>
      <w:r w:rsidR="004A5131" w:rsidRPr="00A3620E">
        <w:rPr>
          <w:sz w:val="24"/>
          <w:szCs w:val="24"/>
        </w:rPr>
        <w:t>spazio</w:t>
      </w:r>
      <w:r w:rsidR="006020DE" w:rsidRPr="00A3620E">
        <w:rPr>
          <w:rStyle w:val="Rimandonotaapidipagina"/>
          <w:sz w:val="24"/>
          <w:szCs w:val="24"/>
        </w:rPr>
        <w:footnoteReference w:id="44"/>
      </w:r>
      <w:r w:rsidR="004A5131" w:rsidRPr="00A3620E">
        <w:rPr>
          <w:sz w:val="24"/>
          <w:szCs w:val="24"/>
        </w:rPr>
        <w:t>.</w:t>
      </w:r>
    </w:p>
    <w:p w:rsidR="00E016A0" w:rsidRPr="00A3620E" w:rsidRDefault="004379C4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 xml:space="preserve">Utilizzare </w:t>
      </w:r>
      <w:r w:rsidRPr="00A3620E">
        <w:rPr>
          <w:i/>
          <w:sz w:val="24"/>
          <w:szCs w:val="24"/>
        </w:rPr>
        <w:t>internet</w:t>
      </w:r>
      <w:r w:rsidR="00AC7E68" w:rsidRPr="00A3620E">
        <w:rPr>
          <w:sz w:val="24"/>
          <w:szCs w:val="24"/>
        </w:rPr>
        <w:t xml:space="preserve"> è lecito e</w:t>
      </w:r>
      <w:r w:rsidRPr="00A3620E">
        <w:rPr>
          <w:sz w:val="24"/>
          <w:szCs w:val="24"/>
        </w:rPr>
        <w:t xml:space="preserve"> assai necessario. Il consacrato, come ogni persona </w:t>
      </w:r>
      <w:r w:rsidR="00EC0CF3" w:rsidRPr="00A3620E">
        <w:rPr>
          <w:sz w:val="24"/>
          <w:szCs w:val="24"/>
        </w:rPr>
        <w:t>matur</w:t>
      </w:r>
      <w:r w:rsidRPr="00A3620E">
        <w:rPr>
          <w:sz w:val="24"/>
          <w:szCs w:val="24"/>
        </w:rPr>
        <w:t>a e responsabile dal punto di vista affettivo-</w:t>
      </w:r>
      <w:r w:rsidR="00EC0CF3" w:rsidRPr="00A3620E">
        <w:rPr>
          <w:sz w:val="24"/>
          <w:szCs w:val="24"/>
        </w:rPr>
        <w:t>sessuale</w:t>
      </w:r>
      <w:r w:rsidRPr="00A3620E">
        <w:rPr>
          <w:sz w:val="24"/>
          <w:szCs w:val="24"/>
        </w:rPr>
        <w:t>,</w:t>
      </w:r>
      <w:r w:rsidR="00EC0CF3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deve saper </w:t>
      </w:r>
      <w:r w:rsidR="00FC3AB2" w:rsidRPr="00A3620E">
        <w:rPr>
          <w:sz w:val="24"/>
          <w:szCs w:val="24"/>
        </w:rPr>
        <w:t>gestire</w:t>
      </w:r>
      <w:r w:rsidR="00EC0CF3" w:rsidRPr="00A3620E">
        <w:rPr>
          <w:sz w:val="24"/>
          <w:szCs w:val="24"/>
        </w:rPr>
        <w:t xml:space="preserve"> il </w:t>
      </w:r>
      <w:r w:rsidRPr="00A3620E">
        <w:rPr>
          <w:sz w:val="24"/>
          <w:szCs w:val="24"/>
        </w:rPr>
        <w:t xml:space="preserve">suo </w:t>
      </w:r>
      <w:r w:rsidR="00EC0CF3" w:rsidRPr="00A3620E">
        <w:rPr>
          <w:sz w:val="24"/>
          <w:szCs w:val="24"/>
        </w:rPr>
        <w:t xml:space="preserve">rapporto con la rete </w:t>
      </w:r>
      <w:r w:rsidR="00FC3AB2" w:rsidRPr="00A3620E">
        <w:rPr>
          <w:sz w:val="24"/>
          <w:szCs w:val="24"/>
        </w:rPr>
        <w:t>tenendo</w:t>
      </w:r>
      <w:r w:rsidRPr="00A3620E">
        <w:rPr>
          <w:sz w:val="24"/>
          <w:szCs w:val="24"/>
        </w:rPr>
        <w:t xml:space="preserve"> </w:t>
      </w:r>
      <w:r w:rsidR="00FC3AB2" w:rsidRPr="00A3620E">
        <w:rPr>
          <w:sz w:val="24"/>
          <w:szCs w:val="24"/>
        </w:rPr>
        <w:t xml:space="preserve">sempre in debito conto la ragionevolezza e </w:t>
      </w:r>
      <w:r w:rsidRPr="00A3620E">
        <w:rPr>
          <w:sz w:val="24"/>
          <w:szCs w:val="24"/>
        </w:rPr>
        <w:t>la coerenza</w:t>
      </w:r>
      <w:r w:rsidR="00EC0CF3" w:rsidRPr="00A3620E">
        <w:rPr>
          <w:sz w:val="24"/>
          <w:szCs w:val="24"/>
        </w:rPr>
        <w:t xml:space="preserve"> </w:t>
      </w:r>
      <w:r w:rsidR="00FC3AB2" w:rsidRPr="00A3620E">
        <w:rPr>
          <w:sz w:val="24"/>
          <w:szCs w:val="24"/>
        </w:rPr>
        <w:t>con cui prende</w:t>
      </w:r>
      <w:r w:rsidRPr="00A3620E">
        <w:rPr>
          <w:sz w:val="24"/>
          <w:szCs w:val="24"/>
        </w:rPr>
        <w:t xml:space="preserve"> </w:t>
      </w:r>
      <w:r w:rsidR="00FC3AB2" w:rsidRPr="00A3620E">
        <w:rPr>
          <w:sz w:val="24"/>
          <w:szCs w:val="24"/>
        </w:rPr>
        <w:t>la decisione di servirsene</w:t>
      </w:r>
      <w:r w:rsidRPr="00A3620E">
        <w:rPr>
          <w:sz w:val="24"/>
          <w:szCs w:val="24"/>
        </w:rPr>
        <w:t>,</w:t>
      </w:r>
      <w:r w:rsidR="00EC0CF3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 xml:space="preserve">mai trascurando </w:t>
      </w:r>
      <w:r w:rsidR="00EC0CF3" w:rsidRPr="00A3620E">
        <w:rPr>
          <w:sz w:val="24"/>
          <w:szCs w:val="24"/>
        </w:rPr>
        <w:t xml:space="preserve">la </w:t>
      </w:r>
      <w:r w:rsidRPr="00A3620E">
        <w:rPr>
          <w:sz w:val="24"/>
          <w:szCs w:val="24"/>
        </w:rPr>
        <w:t xml:space="preserve">necessaria </w:t>
      </w:r>
      <w:r w:rsidR="00EC0CF3" w:rsidRPr="00A3620E">
        <w:rPr>
          <w:sz w:val="24"/>
          <w:szCs w:val="24"/>
        </w:rPr>
        <w:t xml:space="preserve">prudenza. </w:t>
      </w:r>
    </w:p>
    <w:p w:rsidR="00E73CE2" w:rsidRDefault="00E73CE2" w:rsidP="0064254C">
      <w:pPr>
        <w:pStyle w:val="Default"/>
        <w:spacing w:line="276" w:lineRule="auto"/>
        <w:ind w:left="0" w:firstLine="0"/>
        <w:rPr>
          <w:sz w:val="24"/>
          <w:szCs w:val="24"/>
        </w:rPr>
      </w:pPr>
    </w:p>
    <w:p w:rsidR="0064254C" w:rsidRPr="00A3620E" w:rsidRDefault="0064254C" w:rsidP="0064254C">
      <w:pPr>
        <w:pStyle w:val="Default"/>
        <w:spacing w:line="276" w:lineRule="auto"/>
        <w:ind w:left="0" w:firstLine="0"/>
        <w:rPr>
          <w:sz w:val="24"/>
          <w:szCs w:val="24"/>
        </w:rPr>
      </w:pPr>
    </w:p>
    <w:p w:rsidR="001F5A10" w:rsidRPr="00A3620E" w:rsidRDefault="0070024B" w:rsidP="0064254C">
      <w:pPr>
        <w:spacing w:line="276" w:lineRule="auto"/>
        <w:ind w:left="-567"/>
        <w:jc w:val="both"/>
        <w:rPr>
          <w:b/>
          <w:color w:val="000000"/>
        </w:rPr>
      </w:pPr>
      <w:r w:rsidRPr="00A3620E">
        <w:rPr>
          <w:b/>
          <w:color w:val="000000"/>
        </w:rPr>
        <w:t>5.</w:t>
      </w:r>
      <w:r w:rsidR="006510A7" w:rsidRPr="00A3620E">
        <w:rPr>
          <w:b/>
          <w:color w:val="000000"/>
        </w:rPr>
        <w:t xml:space="preserve"> </w:t>
      </w:r>
      <w:r w:rsidR="00D67E29" w:rsidRPr="00A3620E">
        <w:rPr>
          <w:b/>
          <w:color w:val="000000"/>
        </w:rPr>
        <w:t>La castità</w:t>
      </w:r>
      <w:r w:rsidR="00787BA3" w:rsidRPr="00A3620E">
        <w:rPr>
          <w:b/>
          <w:color w:val="000000"/>
        </w:rPr>
        <w:t xml:space="preserve"> </w:t>
      </w:r>
      <w:r w:rsidR="00892400" w:rsidRPr="00A3620E">
        <w:rPr>
          <w:b/>
          <w:color w:val="000000"/>
        </w:rPr>
        <w:t xml:space="preserve">consacrata </w:t>
      </w:r>
      <w:r w:rsidR="00787BA3" w:rsidRPr="00A3620E">
        <w:rPr>
          <w:b/>
          <w:color w:val="000000"/>
        </w:rPr>
        <w:t>i</w:t>
      </w:r>
      <w:r w:rsidR="006510A7" w:rsidRPr="00A3620E">
        <w:rPr>
          <w:b/>
          <w:color w:val="000000"/>
        </w:rPr>
        <w:t>n rapporto al discernimento e alla</w:t>
      </w:r>
      <w:r w:rsidR="006510A7" w:rsidRPr="00A3620E">
        <w:rPr>
          <w:b/>
        </w:rPr>
        <w:t xml:space="preserve"> formazione</w:t>
      </w:r>
    </w:p>
    <w:p w:rsidR="00E56AD3" w:rsidRPr="00A3620E" w:rsidRDefault="00E56AD3" w:rsidP="0064254C">
      <w:pPr>
        <w:pStyle w:val="Default"/>
        <w:spacing w:line="276" w:lineRule="auto"/>
        <w:rPr>
          <w:i/>
          <w:sz w:val="24"/>
          <w:szCs w:val="24"/>
        </w:rPr>
      </w:pPr>
    </w:p>
    <w:p w:rsidR="00455156" w:rsidRPr="00A3620E" w:rsidRDefault="00455156" w:rsidP="0064254C">
      <w:pPr>
        <w:pStyle w:val="Default"/>
        <w:spacing w:line="276" w:lineRule="auto"/>
        <w:ind w:firstLine="1275"/>
        <w:rPr>
          <w:sz w:val="24"/>
          <w:szCs w:val="24"/>
        </w:rPr>
      </w:pPr>
      <w:r w:rsidRPr="00A3620E">
        <w:rPr>
          <w:sz w:val="24"/>
          <w:szCs w:val="24"/>
        </w:rPr>
        <w:t xml:space="preserve">La castità consacrata è una disposizione umana e spirituale che </w:t>
      </w:r>
      <w:r w:rsidR="003C29DD" w:rsidRPr="00A3620E">
        <w:rPr>
          <w:sz w:val="24"/>
          <w:szCs w:val="24"/>
        </w:rPr>
        <w:t>dev</w:t>
      </w:r>
      <w:r w:rsidRPr="00A3620E">
        <w:rPr>
          <w:sz w:val="24"/>
          <w:szCs w:val="24"/>
        </w:rPr>
        <w:t xml:space="preserve">e </w:t>
      </w:r>
      <w:r w:rsidR="003C29DD" w:rsidRPr="00A3620E">
        <w:rPr>
          <w:sz w:val="24"/>
          <w:szCs w:val="24"/>
        </w:rPr>
        <w:t xml:space="preserve">essere </w:t>
      </w:r>
      <w:r w:rsidRPr="00A3620E">
        <w:rPr>
          <w:sz w:val="24"/>
          <w:szCs w:val="24"/>
        </w:rPr>
        <w:t xml:space="preserve">vagliata attraverso un </w:t>
      </w:r>
      <w:r w:rsidR="003C29DD" w:rsidRPr="00A3620E">
        <w:rPr>
          <w:sz w:val="24"/>
          <w:szCs w:val="24"/>
        </w:rPr>
        <w:t xml:space="preserve">chiaro </w:t>
      </w:r>
      <w:r w:rsidRPr="00A3620E">
        <w:rPr>
          <w:sz w:val="24"/>
          <w:szCs w:val="24"/>
        </w:rPr>
        <w:t xml:space="preserve">discernimento </w:t>
      </w:r>
      <w:r w:rsidR="00F851A8" w:rsidRPr="00A3620E">
        <w:rPr>
          <w:sz w:val="24"/>
          <w:szCs w:val="24"/>
        </w:rPr>
        <w:t>tale da condurr</w:t>
      </w:r>
      <w:r w:rsidR="003C29DD" w:rsidRPr="00A3620E">
        <w:rPr>
          <w:sz w:val="24"/>
          <w:szCs w:val="24"/>
        </w:rPr>
        <w:t>e</w:t>
      </w:r>
      <w:r w:rsidRPr="00A3620E">
        <w:rPr>
          <w:sz w:val="24"/>
          <w:szCs w:val="24"/>
        </w:rPr>
        <w:t xml:space="preserve"> il giovane candidato alla vita religiosa</w:t>
      </w:r>
      <w:r w:rsidR="00AC7E68" w:rsidRPr="00A3620E">
        <w:rPr>
          <w:sz w:val="24"/>
          <w:szCs w:val="24"/>
        </w:rPr>
        <w:t>, in particolare</w:t>
      </w:r>
      <w:r w:rsidRPr="00A3620E">
        <w:rPr>
          <w:sz w:val="24"/>
          <w:szCs w:val="24"/>
        </w:rPr>
        <w:t xml:space="preserve"> francescana</w:t>
      </w:r>
      <w:r w:rsidR="00AC7E68" w:rsidRPr="00A3620E">
        <w:rPr>
          <w:sz w:val="24"/>
          <w:szCs w:val="24"/>
        </w:rPr>
        <w:t>,</w:t>
      </w:r>
      <w:r w:rsidR="003C29DD" w:rsidRPr="00A3620E">
        <w:rPr>
          <w:sz w:val="24"/>
          <w:szCs w:val="24"/>
        </w:rPr>
        <w:t xml:space="preserve"> ad una conoscenza della propria condizione affettivo-sessuale.</w:t>
      </w:r>
      <w:r w:rsidRPr="00A3620E">
        <w:rPr>
          <w:sz w:val="24"/>
          <w:szCs w:val="24"/>
        </w:rPr>
        <w:t xml:space="preserve"> </w:t>
      </w:r>
      <w:r w:rsidR="00F851A8" w:rsidRPr="00A3620E">
        <w:rPr>
          <w:sz w:val="24"/>
          <w:szCs w:val="24"/>
        </w:rPr>
        <w:t>Tale cond</w:t>
      </w:r>
      <w:r w:rsidR="003C29DD" w:rsidRPr="00A3620E">
        <w:rPr>
          <w:sz w:val="24"/>
          <w:szCs w:val="24"/>
        </w:rPr>
        <w:t xml:space="preserve">izione deve essere </w:t>
      </w:r>
      <w:r w:rsidR="00F851A8" w:rsidRPr="00A3620E">
        <w:rPr>
          <w:sz w:val="24"/>
          <w:szCs w:val="24"/>
        </w:rPr>
        <w:t>successivamente</w:t>
      </w:r>
      <w:r w:rsidRPr="00A3620E">
        <w:rPr>
          <w:sz w:val="24"/>
          <w:szCs w:val="24"/>
        </w:rPr>
        <w:t xml:space="preserve"> sviluppata attraverso una </w:t>
      </w:r>
      <w:r w:rsidR="003C29DD" w:rsidRPr="00A3620E">
        <w:rPr>
          <w:sz w:val="24"/>
          <w:szCs w:val="24"/>
        </w:rPr>
        <w:t xml:space="preserve">specifica </w:t>
      </w:r>
      <w:r w:rsidRPr="00A3620E">
        <w:rPr>
          <w:sz w:val="24"/>
          <w:szCs w:val="24"/>
        </w:rPr>
        <w:t>formazione che conduce il frate minore</w:t>
      </w:r>
      <w:r w:rsidR="003C29DD" w:rsidRPr="00A3620E">
        <w:rPr>
          <w:sz w:val="24"/>
          <w:szCs w:val="24"/>
        </w:rPr>
        <w:t xml:space="preserve"> </w:t>
      </w:r>
      <w:r w:rsidR="00AC7E68" w:rsidRPr="00A3620E">
        <w:rPr>
          <w:sz w:val="24"/>
          <w:szCs w:val="24"/>
        </w:rPr>
        <w:t xml:space="preserve">a </w:t>
      </w:r>
      <w:r w:rsidR="00F851A8" w:rsidRPr="00A3620E">
        <w:rPr>
          <w:sz w:val="24"/>
          <w:szCs w:val="24"/>
        </w:rPr>
        <w:t>esprimere</w:t>
      </w:r>
      <w:r w:rsidR="003C29DD" w:rsidRPr="00A3620E">
        <w:rPr>
          <w:sz w:val="24"/>
          <w:szCs w:val="24"/>
        </w:rPr>
        <w:t xml:space="preserve"> e gestire la propria affettività e sessualità nell’ampio raggio delle relazioni che caratterizzano la sua consacrazione, </w:t>
      </w:r>
      <w:r w:rsidR="00F851A8" w:rsidRPr="00A3620E">
        <w:rPr>
          <w:sz w:val="24"/>
          <w:szCs w:val="24"/>
        </w:rPr>
        <w:t xml:space="preserve">soprattutto </w:t>
      </w:r>
      <w:r w:rsidR="003C29DD" w:rsidRPr="00A3620E">
        <w:rPr>
          <w:sz w:val="24"/>
          <w:szCs w:val="24"/>
        </w:rPr>
        <w:t>in vista della</w:t>
      </w:r>
      <w:r w:rsidRPr="00A3620E">
        <w:rPr>
          <w:sz w:val="24"/>
          <w:szCs w:val="24"/>
        </w:rPr>
        <w:t xml:space="preserve"> professione perpetua dei voti</w:t>
      </w:r>
      <w:r w:rsidR="002A3845" w:rsidRPr="00A3620E">
        <w:rPr>
          <w:rStyle w:val="Rimandonotaapidipagina"/>
          <w:sz w:val="24"/>
          <w:szCs w:val="24"/>
        </w:rPr>
        <w:footnoteReference w:id="45"/>
      </w:r>
      <w:r w:rsidRPr="00A3620E">
        <w:rPr>
          <w:sz w:val="24"/>
          <w:szCs w:val="24"/>
        </w:rPr>
        <w:t>.</w:t>
      </w:r>
    </w:p>
    <w:p w:rsidR="006D21AE" w:rsidRPr="00A3620E" w:rsidRDefault="0066616D" w:rsidP="0064254C">
      <w:pPr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 xml:space="preserve">Per quanto attiene al discernimento del giovane candidato alla vita religiosa francescana, oltre alla verifica delle motivazioni strettamente vocazionali, sono assai necessarie </w:t>
      </w:r>
      <w:r w:rsidR="006D21AE" w:rsidRPr="00A3620E">
        <w:rPr>
          <w:color w:val="000000"/>
        </w:rPr>
        <w:t xml:space="preserve">la </w:t>
      </w:r>
      <w:r w:rsidRPr="00A3620E">
        <w:rPr>
          <w:color w:val="000000"/>
        </w:rPr>
        <w:t>comprensione</w:t>
      </w:r>
      <w:r w:rsidR="007E5B96" w:rsidRPr="00A3620E">
        <w:rPr>
          <w:color w:val="000000"/>
        </w:rPr>
        <w:t xml:space="preserve"> e valutazione del </w:t>
      </w:r>
      <w:r w:rsidR="006D21AE" w:rsidRPr="00A3620E">
        <w:rPr>
          <w:color w:val="000000"/>
        </w:rPr>
        <w:t xml:space="preserve">suo </w:t>
      </w:r>
      <w:r w:rsidR="007E5B96" w:rsidRPr="00A3620E">
        <w:rPr>
          <w:color w:val="000000"/>
        </w:rPr>
        <w:t>profilo umano</w:t>
      </w:r>
      <w:r w:rsidR="00336ECF" w:rsidRPr="00A3620E">
        <w:rPr>
          <w:color w:val="000000"/>
        </w:rPr>
        <w:t xml:space="preserve">, </w:t>
      </w:r>
      <w:r w:rsidR="007E5B96" w:rsidRPr="00A3620E">
        <w:rPr>
          <w:color w:val="000000"/>
        </w:rPr>
        <w:t xml:space="preserve">in vista dell’assunzione </w:t>
      </w:r>
      <w:r w:rsidR="00F851A8" w:rsidRPr="00A3620E">
        <w:rPr>
          <w:color w:val="000000"/>
        </w:rPr>
        <w:t xml:space="preserve">particolare </w:t>
      </w:r>
      <w:r w:rsidR="007E5B96" w:rsidRPr="00A3620E">
        <w:rPr>
          <w:color w:val="000000"/>
        </w:rPr>
        <w:t xml:space="preserve">dell’impegno nella </w:t>
      </w:r>
      <w:r w:rsidR="006D21AE" w:rsidRPr="00A3620E">
        <w:rPr>
          <w:color w:val="000000"/>
        </w:rPr>
        <w:t xml:space="preserve">vita di castità e anche in quella </w:t>
      </w:r>
      <w:r w:rsidR="007E5B96" w:rsidRPr="00A3620E">
        <w:rPr>
          <w:color w:val="000000"/>
        </w:rPr>
        <w:t>fraterna.</w:t>
      </w:r>
      <w:r w:rsidR="00533FD8" w:rsidRPr="00A3620E">
        <w:rPr>
          <w:color w:val="000000"/>
        </w:rPr>
        <w:t xml:space="preserve"> </w:t>
      </w:r>
    </w:p>
    <w:p w:rsidR="00533FD8" w:rsidRPr="00A3620E" w:rsidRDefault="00533FD8" w:rsidP="0064254C">
      <w:pPr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 xml:space="preserve">Per </w:t>
      </w:r>
      <w:r w:rsidR="006D21AE" w:rsidRPr="00A3620E">
        <w:rPr>
          <w:color w:val="000000"/>
        </w:rPr>
        <w:t>tale scopo</w:t>
      </w:r>
      <w:r w:rsidRPr="00A3620E">
        <w:rPr>
          <w:color w:val="000000"/>
        </w:rPr>
        <w:t xml:space="preserve"> è utile avvale</w:t>
      </w:r>
      <w:r w:rsidR="006D21AE" w:rsidRPr="00A3620E">
        <w:rPr>
          <w:color w:val="000000"/>
        </w:rPr>
        <w:t>rsi</w:t>
      </w:r>
      <w:r w:rsidRPr="00A3620E">
        <w:rPr>
          <w:color w:val="000000"/>
        </w:rPr>
        <w:t xml:space="preserve"> </w:t>
      </w:r>
      <w:r w:rsidR="006D21AE" w:rsidRPr="00A3620E">
        <w:rPr>
          <w:color w:val="000000"/>
        </w:rPr>
        <w:t xml:space="preserve">innanzitutto dell’approfondita </w:t>
      </w:r>
      <w:r w:rsidR="00336ECF" w:rsidRPr="00A3620E">
        <w:rPr>
          <w:color w:val="000000"/>
        </w:rPr>
        <w:t>cono</w:t>
      </w:r>
      <w:r w:rsidRPr="00A3620E">
        <w:rPr>
          <w:color w:val="000000"/>
        </w:rPr>
        <w:t>scenza</w:t>
      </w:r>
      <w:r w:rsidR="00336ECF" w:rsidRPr="00A3620E">
        <w:rPr>
          <w:color w:val="000000"/>
        </w:rPr>
        <w:t xml:space="preserve"> </w:t>
      </w:r>
      <w:r w:rsidR="006D21AE" w:rsidRPr="00A3620E">
        <w:rPr>
          <w:color w:val="000000"/>
        </w:rPr>
        <w:t xml:space="preserve">del giovane, della sua presente condizione di vita </w:t>
      </w:r>
      <w:r w:rsidRPr="00A3620E">
        <w:rPr>
          <w:color w:val="000000"/>
        </w:rPr>
        <w:t xml:space="preserve">e della </w:t>
      </w:r>
      <w:r w:rsidR="006D21AE" w:rsidRPr="00A3620E">
        <w:rPr>
          <w:color w:val="000000"/>
        </w:rPr>
        <w:t>sua storia</w:t>
      </w:r>
      <w:r w:rsidRPr="00A3620E">
        <w:rPr>
          <w:color w:val="000000"/>
        </w:rPr>
        <w:t xml:space="preserve"> delineando</w:t>
      </w:r>
      <w:r w:rsidR="00336ECF" w:rsidRPr="00A3620E">
        <w:rPr>
          <w:color w:val="000000"/>
        </w:rPr>
        <w:t xml:space="preserve"> </w:t>
      </w:r>
      <w:r w:rsidR="006D21AE" w:rsidRPr="00A3620E">
        <w:rPr>
          <w:color w:val="000000"/>
        </w:rPr>
        <w:t xml:space="preserve">nel contempo </w:t>
      </w:r>
      <w:r w:rsidR="00336ECF" w:rsidRPr="00A3620E">
        <w:rPr>
          <w:color w:val="000000"/>
        </w:rPr>
        <w:t>il grado di maturità del suo sviluppo affettivo</w:t>
      </w:r>
      <w:r w:rsidRPr="00A3620E">
        <w:rPr>
          <w:color w:val="000000"/>
        </w:rPr>
        <w:t>-sessuale</w:t>
      </w:r>
      <w:r w:rsidR="00336ECF" w:rsidRPr="00A3620E">
        <w:rPr>
          <w:color w:val="000000"/>
        </w:rPr>
        <w:t>.</w:t>
      </w:r>
    </w:p>
    <w:p w:rsidR="0097698B" w:rsidRPr="00A3620E" w:rsidRDefault="00533FD8" w:rsidP="0064254C">
      <w:pPr>
        <w:pStyle w:val="Testonotaapidipagina"/>
        <w:spacing w:line="276" w:lineRule="auto"/>
        <w:rPr>
          <w:i/>
        </w:rPr>
      </w:pPr>
      <w:r w:rsidRPr="00A3620E">
        <w:t>Gli strumenti da utilizzare in questo senso possono essere</w:t>
      </w:r>
      <w:r w:rsidR="006D21AE" w:rsidRPr="00A3620E">
        <w:t xml:space="preserve"> i seguenti</w:t>
      </w:r>
      <w:r w:rsidRPr="00A3620E">
        <w:t>: scheda personale dei dati generali riguardanti il candidato;</w:t>
      </w:r>
      <w:r w:rsidRPr="00A3620E">
        <w:rPr>
          <w:i/>
        </w:rPr>
        <w:t xml:space="preserve"> curriculum</w:t>
      </w:r>
      <w:r w:rsidRPr="00A3620E">
        <w:t xml:space="preserve"> di studio/lavoro;</w:t>
      </w:r>
      <w:r w:rsidRPr="00A3620E">
        <w:rPr>
          <w:i/>
        </w:rPr>
        <w:t xml:space="preserve"> </w:t>
      </w:r>
      <w:r w:rsidRPr="00A3620E">
        <w:t>certificazione medica sulle attuali condizioni psicofisiche del candidato e breve storia clinica riguardante il suo sviluppo;</w:t>
      </w:r>
      <w:r w:rsidRPr="00A3620E">
        <w:rPr>
          <w:i/>
        </w:rPr>
        <w:t xml:space="preserve"> </w:t>
      </w:r>
      <w:r w:rsidRPr="00A3620E">
        <w:t>certificazione del casellario giudizial</w:t>
      </w:r>
      <w:r w:rsidR="00C51EC3" w:rsidRPr="00A3620E">
        <w:t>e</w:t>
      </w:r>
      <w:r w:rsidRPr="00A3620E">
        <w:t>;</w:t>
      </w:r>
      <w:r w:rsidR="00785207" w:rsidRPr="00A3620E">
        <w:t xml:space="preserve"> </w:t>
      </w:r>
      <w:r w:rsidRPr="00A3620E">
        <w:t>storia personale/familiare del candidato (</w:t>
      </w:r>
      <w:r w:rsidR="00785207" w:rsidRPr="00A3620E">
        <w:t xml:space="preserve">con </w:t>
      </w:r>
      <w:r w:rsidRPr="00A3620E">
        <w:t>particolare</w:t>
      </w:r>
      <w:r w:rsidR="00785207" w:rsidRPr="00A3620E">
        <w:t xml:space="preserve"> attenzione a situazioni inerenti</w:t>
      </w:r>
      <w:r w:rsidRPr="00A3620E">
        <w:t xml:space="preserve">: adozione, carenze affettive, maltrattamento, separazione-divorzio dei genitori, malattia fisica, disturbo psichico, problemi d’identità, </w:t>
      </w:r>
      <w:r w:rsidR="00131E43" w:rsidRPr="00A3620E">
        <w:t xml:space="preserve">dipendenze, </w:t>
      </w:r>
      <w:r w:rsidRPr="00A3620E">
        <w:t>lutto, illegalità, etc.);</w:t>
      </w:r>
      <w:r w:rsidR="00785207" w:rsidRPr="00A3620E">
        <w:rPr>
          <w:i/>
        </w:rPr>
        <w:t xml:space="preserve"> </w:t>
      </w:r>
      <w:r w:rsidRPr="00A3620E">
        <w:t>relazione sull’iter di maturazione cristiana e di accom</w:t>
      </w:r>
      <w:r w:rsidR="00E67D25" w:rsidRPr="00A3620E">
        <w:t>pagnamento vocazionale</w:t>
      </w:r>
      <w:r w:rsidRPr="00A3620E">
        <w:t xml:space="preserve"> (iniziazione e pratica della vita di fede; </w:t>
      </w:r>
      <w:r w:rsidR="006D21AE" w:rsidRPr="00A3620E">
        <w:t>formazione morale; motivazioni de</w:t>
      </w:r>
      <w:r w:rsidRPr="00A3620E">
        <w:t>lla scelta religiosa; valutazione dell’esito di precedenti esper</w:t>
      </w:r>
      <w:r w:rsidR="00E67D25" w:rsidRPr="00A3620E">
        <w:t>ienze avute in seminario/altri i</w:t>
      </w:r>
      <w:r w:rsidRPr="00A3620E">
        <w:t>stituti religiosi);</w:t>
      </w:r>
      <w:r w:rsidR="00785207" w:rsidRPr="00A3620E">
        <w:rPr>
          <w:i/>
        </w:rPr>
        <w:t xml:space="preserve"> </w:t>
      </w:r>
      <w:r w:rsidRPr="00A3620E">
        <w:t>lettere di presentazione redatte da persone che possono garantire un’adeguata conoscenza del candidato (parroco, docente, dirigente scolastico, datore di lavoro, operatore pastorale, etc.);</w:t>
      </w:r>
      <w:r w:rsidR="00785207" w:rsidRPr="00A3620E">
        <w:rPr>
          <w:i/>
        </w:rPr>
        <w:t xml:space="preserve"> </w:t>
      </w:r>
      <w:r w:rsidR="00785207" w:rsidRPr="00A3620E">
        <w:t xml:space="preserve">osservazione della </w:t>
      </w:r>
      <w:r w:rsidRPr="00A3620E">
        <w:t>capacità di adattamento del candidato alla vita comunitaria durante il periodo d’a</w:t>
      </w:r>
      <w:r w:rsidR="00131E43" w:rsidRPr="00A3620E">
        <w:t xml:space="preserve">ccoglienza in una </w:t>
      </w:r>
      <w:r w:rsidR="00E67D25" w:rsidRPr="00A3620E">
        <w:t xml:space="preserve">specifica </w:t>
      </w:r>
      <w:r w:rsidR="00131E43" w:rsidRPr="00A3620E">
        <w:t>fraternità</w:t>
      </w:r>
      <w:r w:rsidRPr="00A3620E">
        <w:t>.</w:t>
      </w:r>
    </w:p>
    <w:p w:rsidR="00336ECF" w:rsidRPr="00A3620E" w:rsidRDefault="0097698B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>Durante la fase del discerni</w:t>
      </w:r>
      <w:r w:rsidR="00131E43" w:rsidRPr="00A3620E">
        <w:rPr>
          <w:color w:val="000000"/>
        </w:rPr>
        <w:t>mento</w:t>
      </w:r>
      <w:r w:rsidRPr="00A3620E">
        <w:rPr>
          <w:color w:val="000000"/>
        </w:rPr>
        <w:t xml:space="preserve"> </w:t>
      </w:r>
      <w:r w:rsidR="00B646B3" w:rsidRPr="00A3620E">
        <w:rPr>
          <w:color w:val="000000"/>
        </w:rPr>
        <w:t>è utile avvalersi di</w:t>
      </w:r>
      <w:r w:rsidRPr="00A3620E">
        <w:rPr>
          <w:color w:val="000000"/>
        </w:rPr>
        <w:t xml:space="preserve"> c</w:t>
      </w:r>
      <w:r w:rsidR="00336ECF" w:rsidRPr="00A3620E">
        <w:rPr>
          <w:color w:val="000000"/>
        </w:rPr>
        <w:t xml:space="preserve">riteri </w:t>
      </w:r>
      <w:r w:rsidR="00B646B3" w:rsidRPr="00A3620E">
        <w:rPr>
          <w:color w:val="000000"/>
        </w:rPr>
        <w:t>che renda</w:t>
      </w:r>
      <w:r w:rsidRPr="00A3620E">
        <w:rPr>
          <w:color w:val="000000"/>
        </w:rPr>
        <w:t xml:space="preserve">no possibile valutare </w:t>
      </w:r>
      <w:r w:rsidR="00B646B3" w:rsidRPr="00A3620E">
        <w:rPr>
          <w:color w:val="000000"/>
        </w:rPr>
        <w:t xml:space="preserve">innanzitutto </w:t>
      </w:r>
      <w:r w:rsidRPr="00A3620E">
        <w:rPr>
          <w:color w:val="000000"/>
        </w:rPr>
        <w:t>i</w:t>
      </w:r>
      <w:r w:rsidR="00336ECF" w:rsidRPr="00A3620E">
        <w:rPr>
          <w:color w:val="000000"/>
        </w:rPr>
        <w:t xml:space="preserve">l grado di maturità del </w:t>
      </w:r>
      <w:r w:rsidRPr="00A3620E">
        <w:rPr>
          <w:color w:val="000000"/>
        </w:rPr>
        <w:t xml:space="preserve">giovane </w:t>
      </w:r>
      <w:r w:rsidR="00336ECF" w:rsidRPr="00A3620E">
        <w:rPr>
          <w:color w:val="000000"/>
        </w:rPr>
        <w:t>candidato</w:t>
      </w:r>
      <w:r w:rsidRPr="00A3620E">
        <w:rPr>
          <w:color w:val="000000"/>
        </w:rPr>
        <w:t>. Essi sono</w:t>
      </w:r>
      <w:r w:rsidR="00336ECF" w:rsidRPr="00A3620E">
        <w:rPr>
          <w:color w:val="000000"/>
        </w:rPr>
        <w:t xml:space="preserve">: adeguato livello </w:t>
      </w:r>
      <w:r w:rsidRPr="00A3620E">
        <w:rPr>
          <w:color w:val="000000"/>
        </w:rPr>
        <w:t xml:space="preserve">di sviluppo </w:t>
      </w:r>
      <w:r w:rsidR="00336ECF" w:rsidRPr="00A3620E">
        <w:rPr>
          <w:color w:val="000000"/>
        </w:rPr>
        <w:t>intellettivo e</w:t>
      </w:r>
      <w:r w:rsidRPr="00A3620E">
        <w:rPr>
          <w:color w:val="000000"/>
        </w:rPr>
        <w:t xml:space="preserve"> di</w:t>
      </w:r>
      <w:r w:rsidR="00336ECF" w:rsidRPr="00A3620E">
        <w:rPr>
          <w:color w:val="000000"/>
        </w:rPr>
        <w:t xml:space="preserve"> va</w:t>
      </w:r>
      <w:r w:rsidRPr="00A3620E">
        <w:rPr>
          <w:color w:val="000000"/>
        </w:rPr>
        <w:t xml:space="preserve">lutazione critica della realtà; </w:t>
      </w:r>
      <w:r w:rsidR="00336ECF" w:rsidRPr="00A3620E">
        <w:rPr>
          <w:color w:val="000000"/>
        </w:rPr>
        <w:t xml:space="preserve">conoscenza realistica, sana autocritica e giusta stima di sé come persona; equilibrio tra </w:t>
      </w:r>
      <w:r w:rsidRPr="00A3620E">
        <w:rPr>
          <w:color w:val="000000"/>
        </w:rPr>
        <w:t xml:space="preserve">il </w:t>
      </w:r>
      <w:r w:rsidR="00336ECF" w:rsidRPr="00A3620E">
        <w:rPr>
          <w:color w:val="000000"/>
        </w:rPr>
        <w:t xml:space="preserve">bisogno di essere riconosciuto, compreso, benvoluto, aiutato e </w:t>
      </w:r>
      <w:r w:rsidRPr="00A3620E">
        <w:rPr>
          <w:color w:val="000000"/>
        </w:rPr>
        <w:t xml:space="preserve">la </w:t>
      </w:r>
      <w:r w:rsidR="00336ECF" w:rsidRPr="00A3620E">
        <w:rPr>
          <w:color w:val="000000"/>
        </w:rPr>
        <w:t xml:space="preserve">volontà di riconoscere, comprendere, dimostrare benevolenza, aiutare gli </w:t>
      </w:r>
      <w:r w:rsidR="00336ECF" w:rsidRPr="00A3620E">
        <w:rPr>
          <w:color w:val="000000"/>
        </w:rPr>
        <w:lastRenderedPageBreak/>
        <w:t>altri;</w:t>
      </w:r>
      <w:r w:rsidRPr="00A3620E">
        <w:rPr>
          <w:color w:val="000000"/>
        </w:rPr>
        <w:t xml:space="preserve"> </w:t>
      </w:r>
      <w:r w:rsidR="00131E43" w:rsidRPr="00A3620E">
        <w:rPr>
          <w:color w:val="000000"/>
        </w:rPr>
        <w:t>adeguat</w:t>
      </w:r>
      <w:r w:rsidR="00336ECF" w:rsidRPr="00A3620E">
        <w:rPr>
          <w:color w:val="000000"/>
        </w:rPr>
        <w:t>a preparazione culturale; libertà e responsabilità di decisione; sincerità, coerenza e capacità di attirare fiducia;</w:t>
      </w:r>
      <w:r w:rsidR="00131E43" w:rsidRPr="00A3620E">
        <w:rPr>
          <w:color w:val="000000"/>
        </w:rPr>
        <w:t xml:space="preserve"> equilibrata gestion</w:t>
      </w:r>
      <w:r w:rsidR="00336ECF" w:rsidRPr="00A3620E">
        <w:rPr>
          <w:color w:val="000000"/>
        </w:rPr>
        <w:t xml:space="preserve">e </w:t>
      </w:r>
      <w:r w:rsidR="00131E43" w:rsidRPr="00A3620E">
        <w:rPr>
          <w:color w:val="000000"/>
        </w:rPr>
        <w:t>de</w:t>
      </w:r>
      <w:r w:rsidR="00336ECF" w:rsidRPr="00A3620E">
        <w:rPr>
          <w:color w:val="000000"/>
        </w:rPr>
        <w:t>gli impulsi</w:t>
      </w:r>
      <w:r w:rsidRPr="00A3620E">
        <w:rPr>
          <w:color w:val="000000"/>
        </w:rPr>
        <w:t xml:space="preserve"> (sessuali e aggressivi)</w:t>
      </w:r>
      <w:r w:rsidR="00131E43" w:rsidRPr="00A3620E">
        <w:rPr>
          <w:color w:val="000000"/>
        </w:rPr>
        <w:t>; tolleranza dei conflitti e dell</w:t>
      </w:r>
      <w:r w:rsidR="00336ECF" w:rsidRPr="00A3620E">
        <w:rPr>
          <w:color w:val="000000"/>
        </w:rPr>
        <w:t xml:space="preserve">e rinunce; disponibilità all’intesa e alla collaborazione con gli altri; </w:t>
      </w:r>
      <w:r w:rsidR="00F87EC5" w:rsidRPr="00A3620E">
        <w:rPr>
          <w:color w:val="000000"/>
        </w:rPr>
        <w:t>rispetto delle regole/norme</w:t>
      </w:r>
      <w:r w:rsidR="00336ECF" w:rsidRPr="00A3620E">
        <w:rPr>
          <w:color w:val="000000"/>
        </w:rPr>
        <w:t xml:space="preserve"> sociali e </w:t>
      </w:r>
      <w:r w:rsidR="00F87EC5" w:rsidRPr="00A3620E">
        <w:rPr>
          <w:color w:val="000000"/>
        </w:rPr>
        <w:t xml:space="preserve">dei valori </w:t>
      </w:r>
      <w:r w:rsidR="00336ECF" w:rsidRPr="00A3620E">
        <w:rPr>
          <w:color w:val="000000"/>
        </w:rPr>
        <w:t>morali (</w:t>
      </w:r>
      <w:r w:rsidR="00E67D25" w:rsidRPr="00A3620E">
        <w:rPr>
          <w:color w:val="000000"/>
        </w:rPr>
        <w:t xml:space="preserve">verità, </w:t>
      </w:r>
      <w:r w:rsidR="00336ECF" w:rsidRPr="00A3620E">
        <w:rPr>
          <w:color w:val="000000"/>
        </w:rPr>
        <w:t xml:space="preserve">giustizia, altruismo, perdono, etc.); apertura alla dimensione trascendente; </w:t>
      </w:r>
      <w:r w:rsidR="00F87EC5" w:rsidRPr="00A3620E">
        <w:rPr>
          <w:color w:val="000000"/>
        </w:rPr>
        <w:t xml:space="preserve">integrazione della </w:t>
      </w:r>
      <w:r w:rsidR="00336ECF" w:rsidRPr="00A3620E">
        <w:rPr>
          <w:color w:val="000000"/>
        </w:rPr>
        <w:t>storia pe</w:t>
      </w:r>
      <w:r w:rsidR="00F87EC5" w:rsidRPr="00A3620E">
        <w:rPr>
          <w:color w:val="000000"/>
        </w:rPr>
        <w:t>rsonale/familiare</w:t>
      </w:r>
      <w:r w:rsidR="00336ECF" w:rsidRPr="00A3620E">
        <w:rPr>
          <w:color w:val="000000"/>
        </w:rPr>
        <w:t xml:space="preserve"> nel proprio vissuto</w:t>
      </w:r>
      <w:r w:rsidR="00E67D25" w:rsidRPr="00A3620E">
        <w:rPr>
          <w:color w:val="000000"/>
        </w:rPr>
        <w:t xml:space="preserve"> umano e di fede</w:t>
      </w:r>
      <w:r w:rsidR="00336ECF" w:rsidRPr="00A3620E">
        <w:rPr>
          <w:color w:val="000000"/>
        </w:rPr>
        <w:t>.</w:t>
      </w:r>
    </w:p>
    <w:p w:rsidR="00B646B3" w:rsidRPr="00A3620E" w:rsidRDefault="00F87EC5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>La possibilità che</w:t>
      </w:r>
      <w:r w:rsidR="00336ECF" w:rsidRPr="00A3620E">
        <w:rPr>
          <w:color w:val="000000"/>
        </w:rPr>
        <w:t xml:space="preserve"> </w:t>
      </w:r>
      <w:r w:rsidRPr="00A3620E">
        <w:rPr>
          <w:color w:val="000000"/>
        </w:rPr>
        <w:t>nel</w:t>
      </w:r>
      <w:r w:rsidR="00B61475" w:rsidRPr="00A3620E">
        <w:rPr>
          <w:color w:val="000000"/>
        </w:rPr>
        <w:t xml:space="preserve"> profilo</w:t>
      </w:r>
      <w:r w:rsidRPr="00A3620E">
        <w:rPr>
          <w:color w:val="000000"/>
        </w:rPr>
        <w:t xml:space="preserve"> del giovane candidato </w:t>
      </w:r>
      <w:r w:rsidR="00336ECF" w:rsidRPr="00A3620E">
        <w:rPr>
          <w:color w:val="000000"/>
        </w:rPr>
        <w:t xml:space="preserve">tali criteri </w:t>
      </w:r>
      <w:r w:rsidRPr="00A3620E">
        <w:rPr>
          <w:color w:val="000000"/>
        </w:rPr>
        <w:t xml:space="preserve">possano essere in buona parte confermati </w:t>
      </w:r>
      <w:r w:rsidR="00336ECF" w:rsidRPr="00A3620E">
        <w:rPr>
          <w:color w:val="000000"/>
        </w:rPr>
        <w:t xml:space="preserve">può </w:t>
      </w:r>
      <w:r w:rsidRPr="00A3620E">
        <w:rPr>
          <w:color w:val="000000"/>
        </w:rPr>
        <w:t>consentire che egli venga ammesso</w:t>
      </w:r>
      <w:r w:rsidR="00336ECF" w:rsidRPr="00A3620E">
        <w:rPr>
          <w:color w:val="000000"/>
        </w:rPr>
        <w:t xml:space="preserve"> al cammino d</w:t>
      </w:r>
      <w:r w:rsidRPr="00A3620E">
        <w:rPr>
          <w:color w:val="000000"/>
        </w:rPr>
        <w:t>i formazione</w:t>
      </w:r>
      <w:r w:rsidR="00336ECF" w:rsidRPr="00A3620E">
        <w:rPr>
          <w:color w:val="000000"/>
        </w:rPr>
        <w:t xml:space="preserve">. </w:t>
      </w:r>
    </w:p>
    <w:p w:rsidR="00B646B3" w:rsidRPr="00A3620E" w:rsidRDefault="00B646B3" w:rsidP="0064254C">
      <w:pPr>
        <w:autoSpaceDE w:val="0"/>
        <w:autoSpaceDN w:val="0"/>
        <w:adjustRightInd w:val="0"/>
        <w:spacing w:line="276" w:lineRule="auto"/>
        <w:ind w:left="-567" w:right="139" w:firstLine="1275"/>
        <w:jc w:val="both"/>
        <w:rPr>
          <w:color w:val="000000"/>
        </w:rPr>
      </w:pPr>
      <w:r w:rsidRPr="00A3620E">
        <w:rPr>
          <w:color w:val="000000"/>
        </w:rPr>
        <w:t>Nella</w:t>
      </w:r>
      <w:r w:rsidR="00131E43" w:rsidRPr="00A3620E">
        <w:rPr>
          <w:color w:val="000000"/>
        </w:rPr>
        <w:t xml:space="preserve"> fase del discernimento</w:t>
      </w:r>
      <w:r w:rsidRPr="00A3620E">
        <w:rPr>
          <w:color w:val="000000"/>
        </w:rPr>
        <w:t xml:space="preserve"> si potrebbero </w:t>
      </w:r>
      <w:r w:rsidR="00104016" w:rsidRPr="00A3620E">
        <w:rPr>
          <w:color w:val="000000"/>
        </w:rPr>
        <w:t xml:space="preserve">inoltre </w:t>
      </w:r>
      <w:r w:rsidRPr="00A3620E">
        <w:rPr>
          <w:color w:val="000000"/>
        </w:rPr>
        <w:t>evidenziare eventuali p</w:t>
      </w:r>
      <w:r w:rsidRPr="00A3620E">
        <w:rPr>
          <w:rFonts w:eastAsia="Calibri"/>
          <w:color w:val="000000"/>
        </w:rPr>
        <w:t>roblemi di natura specificamente affettivo-sessuale</w:t>
      </w:r>
      <w:r w:rsidRPr="00A3620E">
        <w:rPr>
          <w:color w:val="000000"/>
        </w:rPr>
        <w:t xml:space="preserve">, </w:t>
      </w:r>
      <w:r w:rsidRPr="00A3620E">
        <w:rPr>
          <w:rFonts w:eastAsia="Calibri"/>
          <w:color w:val="000000"/>
        </w:rPr>
        <w:t>rappresentati ad esempio da: intensi desideri e paure legate alla sessualità; comportamenti sessuali compulsivi (mancanza di controllo dell’impulso</w:t>
      </w:r>
      <w:r w:rsidR="001A1E6E" w:rsidRPr="00A3620E">
        <w:rPr>
          <w:rFonts w:eastAsia="Calibri"/>
          <w:color w:val="000000"/>
        </w:rPr>
        <w:t>, autoerotismo</w:t>
      </w:r>
      <w:r w:rsidR="001A3855" w:rsidRPr="00A3620E">
        <w:rPr>
          <w:rFonts w:eastAsia="Calibri"/>
          <w:color w:val="000000"/>
        </w:rPr>
        <w:t xml:space="preserve"> compensatorio</w:t>
      </w:r>
      <w:r w:rsidRPr="00A3620E">
        <w:rPr>
          <w:rFonts w:eastAsia="Calibri"/>
          <w:color w:val="000000"/>
        </w:rPr>
        <w:t>);</w:t>
      </w:r>
      <w:r w:rsidR="004A458A" w:rsidRPr="00A3620E">
        <w:t xml:space="preserve"> dipendenza affettiva;</w:t>
      </w:r>
      <w:r w:rsidRPr="00A3620E">
        <w:rPr>
          <w:rFonts w:eastAsia="Calibri"/>
          <w:color w:val="000000"/>
        </w:rPr>
        <w:t xml:space="preserve"> </w:t>
      </w:r>
      <w:r w:rsidR="00C6703F" w:rsidRPr="00A3620E">
        <w:rPr>
          <w:rFonts w:eastAsia="Calibri"/>
          <w:color w:val="000000"/>
        </w:rPr>
        <w:t xml:space="preserve">narcisismo; problemi inerenti </w:t>
      </w:r>
      <w:r w:rsidRPr="00A3620E">
        <w:rPr>
          <w:rFonts w:eastAsia="Calibri"/>
          <w:color w:val="000000"/>
        </w:rPr>
        <w:t>l’orient</w:t>
      </w:r>
      <w:r w:rsidR="00C6703F" w:rsidRPr="00A3620E">
        <w:rPr>
          <w:rFonts w:eastAsia="Calibri"/>
          <w:color w:val="000000"/>
        </w:rPr>
        <w:t>amento sessuale (omosessualità) e l’</w:t>
      </w:r>
      <w:r w:rsidRPr="00A3620E">
        <w:rPr>
          <w:rFonts w:eastAsia="Calibri"/>
          <w:color w:val="000000"/>
        </w:rPr>
        <w:t>identità di g</w:t>
      </w:r>
      <w:r w:rsidR="00C6703F" w:rsidRPr="00A3620E">
        <w:rPr>
          <w:rFonts w:eastAsia="Calibri"/>
          <w:color w:val="000000"/>
        </w:rPr>
        <w:t>enere (non integrazione del</w:t>
      </w:r>
      <w:r w:rsidR="001A1E6E" w:rsidRPr="00A3620E">
        <w:rPr>
          <w:rFonts w:eastAsia="Calibri"/>
          <w:color w:val="000000"/>
        </w:rPr>
        <w:t xml:space="preserve"> sesso biologico</w:t>
      </w:r>
      <w:r w:rsidR="00C6703F" w:rsidRPr="00A3620E">
        <w:rPr>
          <w:rFonts w:eastAsia="Calibri"/>
          <w:color w:val="000000"/>
        </w:rPr>
        <w:t xml:space="preserve"> con quello psichico</w:t>
      </w:r>
      <w:r w:rsidR="001A1E6E" w:rsidRPr="00A3620E">
        <w:rPr>
          <w:rFonts w:eastAsia="Calibri"/>
          <w:color w:val="000000"/>
        </w:rPr>
        <w:t>);</w:t>
      </w:r>
      <w:r w:rsidR="00C6703F" w:rsidRPr="00A3620E">
        <w:rPr>
          <w:rFonts w:eastAsia="Calibri"/>
          <w:color w:val="000000"/>
        </w:rPr>
        <w:t xml:space="preserve"> </w:t>
      </w:r>
      <w:r w:rsidR="00C6703F" w:rsidRPr="00A3620E">
        <w:t>perversione, promiscuità, abuso, pedofilia</w:t>
      </w:r>
      <w:r w:rsidR="001A1E6E" w:rsidRPr="00A3620E">
        <w:rPr>
          <w:rFonts w:eastAsia="Calibri"/>
          <w:color w:val="000000"/>
        </w:rPr>
        <w:t>;</w:t>
      </w:r>
      <w:r w:rsidR="00502FF4" w:rsidRPr="00A3620E">
        <w:rPr>
          <w:rFonts w:eastAsia="Calibri"/>
          <w:color w:val="000000"/>
        </w:rPr>
        <w:t xml:space="preserve"> </w:t>
      </w:r>
      <w:r w:rsidR="00502FF4" w:rsidRPr="00A3620E">
        <w:rPr>
          <w:color w:val="000000"/>
        </w:rPr>
        <w:t>dipendenza alimentare</w:t>
      </w:r>
      <w:r w:rsidR="001A1E6E" w:rsidRPr="00A3620E">
        <w:rPr>
          <w:color w:val="000000"/>
        </w:rPr>
        <w:t xml:space="preserve">, </w:t>
      </w:r>
      <w:r w:rsidR="00502FF4" w:rsidRPr="00A3620E">
        <w:rPr>
          <w:color w:val="000000"/>
        </w:rPr>
        <w:t>da alcool</w:t>
      </w:r>
      <w:r w:rsidR="001A1E6E" w:rsidRPr="00A3620E">
        <w:rPr>
          <w:color w:val="000000"/>
        </w:rPr>
        <w:t xml:space="preserve">, </w:t>
      </w:r>
      <w:r w:rsidR="00C6703F" w:rsidRPr="00A3620E">
        <w:rPr>
          <w:color w:val="000000"/>
        </w:rPr>
        <w:t>da altre</w:t>
      </w:r>
      <w:r w:rsidR="00502FF4" w:rsidRPr="00A3620E">
        <w:rPr>
          <w:color w:val="000000"/>
        </w:rPr>
        <w:t xml:space="preserve"> sostanze;</w:t>
      </w:r>
      <w:r w:rsidR="001A3855" w:rsidRPr="00A3620E">
        <w:rPr>
          <w:color w:val="000000"/>
        </w:rPr>
        <w:t xml:space="preserve"> tendenza autoaggressiva</w:t>
      </w:r>
      <w:r w:rsidR="00D377CA" w:rsidRPr="00A3620E">
        <w:rPr>
          <w:color w:val="000000"/>
        </w:rPr>
        <w:t>.</w:t>
      </w:r>
      <w:r w:rsidR="00A61E4A" w:rsidRPr="00A3620E">
        <w:rPr>
          <w:color w:val="000000"/>
        </w:rPr>
        <w:t xml:space="preserve"> </w:t>
      </w:r>
      <w:r w:rsidRPr="00A3620E">
        <w:rPr>
          <w:color w:val="000000"/>
        </w:rPr>
        <w:t xml:space="preserve">Tali problemi, che </w:t>
      </w:r>
      <w:r w:rsidR="00104016" w:rsidRPr="00A3620E">
        <w:rPr>
          <w:color w:val="000000"/>
        </w:rPr>
        <w:t xml:space="preserve">in linea di principio </w:t>
      </w:r>
      <w:r w:rsidRPr="00A3620E">
        <w:rPr>
          <w:color w:val="000000"/>
        </w:rPr>
        <w:t xml:space="preserve">non sono compatibili con la scelta della castità, richiedono di essere attentamente </w:t>
      </w:r>
      <w:r w:rsidR="00104016" w:rsidRPr="00A3620E">
        <w:rPr>
          <w:color w:val="000000"/>
        </w:rPr>
        <w:t>considerati</w:t>
      </w:r>
      <w:r w:rsidRPr="00A3620E">
        <w:rPr>
          <w:color w:val="000000"/>
        </w:rPr>
        <w:t xml:space="preserve"> ricorrendo al parere di persone esperte. </w:t>
      </w:r>
    </w:p>
    <w:p w:rsidR="00D44CC9" w:rsidRPr="00A3620E" w:rsidRDefault="00104016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color w:val="000000"/>
        </w:rPr>
      </w:pPr>
      <w:r w:rsidRPr="00A3620E">
        <w:rPr>
          <w:color w:val="000000"/>
        </w:rPr>
        <w:t>In ogni caso, qualora</w:t>
      </w:r>
      <w:r w:rsidR="00B646B3" w:rsidRPr="00A3620E">
        <w:rPr>
          <w:color w:val="000000"/>
        </w:rPr>
        <w:t xml:space="preserve"> </w:t>
      </w:r>
      <w:r w:rsidRPr="00A3620E">
        <w:rPr>
          <w:color w:val="000000"/>
        </w:rPr>
        <w:t>non venisse confermato un sufficiente livello di maturità umana</w:t>
      </w:r>
      <w:r w:rsidR="00B646B3" w:rsidRPr="00A3620E">
        <w:rPr>
          <w:color w:val="000000"/>
        </w:rPr>
        <w:t xml:space="preserve"> e</w:t>
      </w:r>
      <w:r w:rsidRPr="00A3620E">
        <w:rPr>
          <w:color w:val="000000"/>
        </w:rPr>
        <w:t xml:space="preserve"> soprattutto ci si trova</w:t>
      </w:r>
      <w:r w:rsidR="008F2608" w:rsidRPr="00A3620E">
        <w:rPr>
          <w:color w:val="000000"/>
        </w:rPr>
        <w:t>sse di fronte ai</w:t>
      </w:r>
      <w:r w:rsidRPr="00A3620E">
        <w:rPr>
          <w:rFonts w:eastAsia="Calibri"/>
          <w:color w:val="000000"/>
        </w:rPr>
        <w:t xml:space="preserve"> problemi affettivo-sessuali sopramenzionati</w:t>
      </w:r>
      <w:r w:rsidR="00B646B3" w:rsidRPr="00A3620E">
        <w:rPr>
          <w:color w:val="000000"/>
        </w:rPr>
        <w:t xml:space="preserve">, </w:t>
      </w:r>
      <w:r w:rsidR="00336ECF" w:rsidRPr="00A3620E">
        <w:rPr>
          <w:color w:val="000000"/>
        </w:rPr>
        <w:t>è opportuno dissuadere il candi</w:t>
      </w:r>
      <w:r w:rsidR="008F2608" w:rsidRPr="00A3620E">
        <w:rPr>
          <w:color w:val="000000"/>
        </w:rPr>
        <w:t>dato dal continuare i</w:t>
      </w:r>
      <w:r w:rsidR="00336ECF" w:rsidRPr="00A3620E">
        <w:rPr>
          <w:color w:val="000000"/>
        </w:rPr>
        <w:t xml:space="preserve">l </w:t>
      </w:r>
      <w:r w:rsidRPr="00A3620E">
        <w:rPr>
          <w:color w:val="000000"/>
        </w:rPr>
        <w:t xml:space="preserve">suo </w:t>
      </w:r>
      <w:r w:rsidR="00336ECF" w:rsidRPr="00A3620E">
        <w:rPr>
          <w:color w:val="000000"/>
        </w:rPr>
        <w:t xml:space="preserve">percorso. </w:t>
      </w:r>
    </w:p>
    <w:p w:rsidR="00D16768" w:rsidRPr="00A3620E" w:rsidRDefault="00A61E4A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Accertata</w:t>
      </w:r>
      <w:r w:rsidR="00D44CC9" w:rsidRPr="00A3620E">
        <w:rPr>
          <w:sz w:val="24"/>
          <w:szCs w:val="24"/>
        </w:rPr>
        <w:t xml:space="preserve"> </w:t>
      </w:r>
      <w:r w:rsidR="008F2608" w:rsidRPr="00A3620E">
        <w:rPr>
          <w:sz w:val="24"/>
          <w:szCs w:val="24"/>
        </w:rPr>
        <w:t xml:space="preserve">invece </w:t>
      </w:r>
      <w:r w:rsidR="00D44CC9" w:rsidRPr="00A3620E">
        <w:rPr>
          <w:sz w:val="24"/>
          <w:szCs w:val="24"/>
        </w:rPr>
        <w:t>la possibilità di poter abbracciare la vita religiosa francescana</w:t>
      </w:r>
      <w:r w:rsidRPr="00A3620E">
        <w:rPr>
          <w:sz w:val="24"/>
          <w:szCs w:val="24"/>
        </w:rPr>
        <w:t>, dopo la fase del discernimento</w:t>
      </w:r>
      <w:r w:rsidR="00D44CC9" w:rsidRPr="00A3620E">
        <w:rPr>
          <w:sz w:val="24"/>
          <w:szCs w:val="24"/>
        </w:rPr>
        <w:t xml:space="preserve"> preliminare</w:t>
      </w:r>
      <w:r w:rsidRPr="00A3620E">
        <w:rPr>
          <w:sz w:val="24"/>
          <w:szCs w:val="24"/>
        </w:rPr>
        <w:t xml:space="preserve">, </w:t>
      </w:r>
      <w:r w:rsidR="00D44CC9" w:rsidRPr="00A3620E">
        <w:rPr>
          <w:sz w:val="24"/>
          <w:szCs w:val="24"/>
        </w:rPr>
        <w:t>la formazione del frate minore</w:t>
      </w:r>
      <w:r w:rsidR="00223DA4" w:rsidRPr="00A3620E">
        <w:rPr>
          <w:sz w:val="24"/>
          <w:szCs w:val="24"/>
        </w:rPr>
        <w:t>, specie nella fase iniziale</w:t>
      </w:r>
      <w:r w:rsidR="00D44CC9" w:rsidRPr="00A3620E">
        <w:rPr>
          <w:sz w:val="24"/>
          <w:szCs w:val="24"/>
        </w:rPr>
        <w:t xml:space="preserve"> (dal noviziato in poi)</w:t>
      </w:r>
      <w:r w:rsidR="00223DA4" w:rsidRPr="00A3620E">
        <w:rPr>
          <w:sz w:val="24"/>
          <w:szCs w:val="24"/>
        </w:rPr>
        <w:t>,</w:t>
      </w:r>
      <w:r w:rsidR="00D16768" w:rsidRPr="00A3620E">
        <w:rPr>
          <w:sz w:val="24"/>
          <w:szCs w:val="24"/>
        </w:rPr>
        <w:t xml:space="preserve"> deve </w:t>
      </w:r>
      <w:r w:rsidR="00D44CC9" w:rsidRPr="00A3620E">
        <w:rPr>
          <w:sz w:val="24"/>
          <w:szCs w:val="24"/>
        </w:rPr>
        <w:t>puntare all’ulteriore conoscenza ed esercizio della sua dimensione affettivo</w:t>
      </w:r>
      <w:r w:rsidR="00D16768" w:rsidRPr="00A3620E">
        <w:rPr>
          <w:sz w:val="24"/>
          <w:szCs w:val="24"/>
        </w:rPr>
        <w:t>-sessu</w:t>
      </w:r>
      <w:r w:rsidR="00D44CC9" w:rsidRPr="00A3620E">
        <w:rPr>
          <w:sz w:val="24"/>
          <w:szCs w:val="24"/>
        </w:rPr>
        <w:t xml:space="preserve">ale </w:t>
      </w:r>
      <w:r w:rsidR="008F2608" w:rsidRPr="00A3620E">
        <w:rPr>
          <w:sz w:val="24"/>
          <w:szCs w:val="24"/>
        </w:rPr>
        <w:t xml:space="preserve">soprattutto </w:t>
      </w:r>
      <w:r w:rsidR="00D44CC9" w:rsidRPr="00A3620E">
        <w:rPr>
          <w:sz w:val="24"/>
          <w:szCs w:val="24"/>
        </w:rPr>
        <w:t>collegandola</w:t>
      </w:r>
      <w:r w:rsidR="00D16768" w:rsidRPr="00A3620E">
        <w:rPr>
          <w:sz w:val="24"/>
          <w:szCs w:val="24"/>
        </w:rPr>
        <w:t xml:space="preserve"> </w:t>
      </w:r>
      <w:r w:rsidR="00223DA4" w:rsidRPr="00A3620E">
        <w:rPr>
          <w:sz w:val="24"/>
          <w:szCs w:val="24"/>
        </w:rPr>
        <w:t xml:space="preserve">con </w:t>
      </w:r>
      <w:r w:rsidR="00D44CC9" w:rsidRPr="00A3620E">
        <w:rPr>
          <w:sz w:val="24"/>
          <w:szCs w:val="24"/>
        </w:rPr>
        <w:t>il</w:t>
      </w:r>
      <w:r w:rsidR="00D16768" w:rsidRPr="00A3620E">
        <w:rPr>
          <w:sz w:val="24"/>
          <w:szCs w:val="24"/>
        </w:rPr>
        <w:t xml:space="preserve"> valore </w:t>
      </w:r>
      <w:r w:rsidR="00D16768" w:rsidRPr="00A3620E">
        <w:rPr>
          <w:color w:val="auto"/>
          <w:sz w:val="24"/>
          <w:szCs w:val="24"/>
        </w:rPr>
        <w:t xml:space="preserve">spirituale </w:t>
      </w:r>
      <w:r w:rsidR="00D44CC9" w:rsidRPr="00A3620E">
        <w:rPr>
          <w:color w:val="auto"/>
          <w:sz w:val="24"/>
          <w:szCs w:val="24"/>
        </w:rPr>
        <w:t xml:space="preserve">della scelta di consacrazione </w:t>
      </w:r>
      <w:r w:rsidR="00D16768" w:rsidRPr="00A3620E">
        <w:rPr>
          <w:sz w:val="24"/>
          <w:szCs w:val="24"/>
        </w:rPr>
        <w:t>(</w:t>
      </w:r>
      <w:r w:rsidR="00D44CC9" w:rsidRPr="00A3620E">
        <w:rPr>
          <w:sz w:val="24"/>
          <w:szCs w:val="24"/>
        </w:rPr>
        <w:t xml:space="preserve">cf </w:t>
      </w:r>
      <w:r w:rsidR="00D16768" w:rsidRPr="00A3620E">
        <w:rPr>
          <w:i/>
          <w:sz w:val="24"/>
          <w:szCs w:val="24"/>
        </w:rPr>
        <w:t>Cost.</w:t>
      </w:r>
      <w:r w:rsidR="006107D3" w:rsidRPr="00A3620E">
        <w:rPr>
          <w:i/>
          <w:sz w:val="24"/>
          <w:szCs w:val="24"/>
        </w:rPr>
        <w:t xml:space="preserve"> </w:t>
      </w:r>
      <w:r w:rsidR="00D16768" w:rsidRPr="00A3620E">
        <w:rPr>
          <w:i/>
          <w:sz w:val="24"/>
          <w:szCs w:val="24"/>
        </w:rPr>
        <w:t>172,3</w:t>
      </w:r>
      <w:r w:rsidR="00D16768" w:rsidRPr="00A3620E">
        <w:rPr>
          <w:sz w:val="24"/>
          <w:szCs w:val="24"/>
        </w:rPr>
        <w:t>).</w:t>
      </w:r>
    </w:p>
    <w:p w:rsidR="00D16768" w:rsidRPr="00A3620E" w:rsidRDefault="00223DA4" w:rsidP="0064254C">
      <w:pPr>
        <w:pStyle w:val="Default"/>
        <w:spacing w:line="276" w:lineRule="auto"/>
        <w:rPr>
          <w:sz w:val="24"/>
          <w:szCs w:val="24"/>
        </w:rPr>
      </w:pPr>
      <w:r w:rsidRPr="00A3620E">
        <w:rPr>
          <w:sz w:val="24"/>
          <w:szCs w:val="24"/>
        </w:rPr>
        <w:t>Affinché percorra</w:t>
      </w:r>
      <w:r w:rsidR="00B40947" w:rsidRPr="00A3620E">
        <w:rPr>
          <w:sz w:val="24"/>
          <w:szCs w:val="24"/>
        </w:rPr>
        <w:t xml:space="preserve"> </w:t>
      </w:r>
      <w:r w:rsidR="00D44CC9" w:rsidRPr="00A3620E">
        <w:rPr>
          <w:sz w:val="24"/>
          <w:szCs w:val="24"/>
        </w:rPr>
        <w:t xml:space="preserve">in questo senso </w:t>
      </w:r>
      <w:r w:rsidR="00B40947" w:rsidRPr="00A3620E">
        <w:rPr>
          <w:sz w:val="24"/>
          <w:szCs w:val="24"/>
        </w:rPr>
        <w:t>un conveniente iter formativo,</w:t>
      </w:r>
      <w:r w:rsidR="00336ECF" w:rsidRPr="00A3620E">
        <w:rPr>
          <w:sz w:val="24"/>
          <w:szCs w:val="24"/>
        </w:rPr>
        <w:t xml:space="preserve"> </w:t>
      </w:r>
      <w:r w:rsidR="00D44CC9" w:rsidRPr="00A3620E">
        <w:rPr>
          <w:sz w:val="24"/>
          <w:szCs w:val="24"/>
        </w:rPr>
        <w:t>tale da condurlo nel tempo al</w:t>
      </w:r>
      <w:r w:rsidR="00B40947" w:rsidRPr="00A3620E">
        <w:rPr>
          <w:sz w:val="24"/>
          <w:szCs w:val="24"/>
        </w:rPr>
        <w:t>la professione perpetua dei voti</w:t>
      </w:r>
      <w:r w:rsidRPr="00A3620E">
        <w:rPr>
          <w:sz w:val="24"/>
          <w:szCs w:val="24"/>
        </w:rPr>
        <w:t>, il frate minore in formazione iniziale</w:t>
      </w:r>
      <w:r w:rsidR="00B40947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deve</w:t>
      </w:r>
      <w:r w:rsidR="00336ECF" w:rsidRPr="00A3620E">
        <w:rPr>
          <w:sz w:val="24"/>
          <w:szCs w:val="24"/>
        </w:rPr>
        <w:t xml:space="preserve"> </w:t>
      </w:r>
      <w:r w:rsidRPr="00A3620E">
        <w:rPr>
          <w:sz w:val="24"/>
          <w:szCs w:val="24"/>
        </w:rPr>
        <w:t>essere aiutato</w:t>
      </w:r>
      <w:r w:rsidR="00D44CC9" w:rsidRPr="00A3620E">
        <w:rPr>
          <w:sz w:val="24"/>
          <w:szCs w:val="24"/>
        </w:rPr>
        <w:t xml:space="preserve"> a indirizzare la sua affettività e sessualità</w:t>
      </w:r>
      <w:r w:rsidRPr="00A3620E">
        <w:rPr>
          <w:sz w:val="24"/>
          <w:szCs w:val="24"/>
        </w:rPr>
        <w:t xml:space="preserve"> con</w:t>
      </w:r>
      <w:r w:rsidR="00336ECF" w:rsidRPr="00A3620E">
        <w:rPr>
          <w:sz w:val="24"/>
          <w:szCs w:val="24"/>
        </w:rPr>
        <w:t xml:space="preserve"> </w:t>
      </w:r>
      <w:r w:rsidR="008924CD" w:rsidRPr="00A3620E">
        <w:rPr>
          <w:sz w:val="24"/>
          <w:szCs w:val="24"/>
        </w:rPr>
        <w:t xml:space="preserve">maggiore </w:t>
      </w:r>
      <w:r w:rsidR="00336ECF" w:rsidRPr="00A3620E">
        <w:rPr>
          <w:sz w:val="24"/>
          <w:szCs w:val="24"/>
        </w:rPr>
        <w:t>consapevo</w:t>
      </w:r>
      <w:r w:rsidR="008924CD" w:rsidRPr="00A3620E">
        <w:rPr>
          <w:sz w:val="24"/>
          <w:szCs w:val="24"/>
        </w:rPr>
        <w:t>lezza, libertà e responsabilità</w:t>
      </w:r>
      <w:r w:rsidR="00E11E2B" w:rsidRPr="00A3620E">
        <w:rPr>
          <w:sz w:val="24"/>
          <w:szCs w:val="24"/>
        </w:rPr>
        <w:t xml:space="preserve">. </w:t>
      </w:r>
      <w:r w:rsidR="00AE0ED0" w:rsidRPr="00A3620E">
        <w:rPr>
          <w:sz w:val="24"/>
          <w:szCs w:val="24"/>
        </w:rPr>
        <w:t>Questo prevede</w:t>
      </w:r>
      <w:r w:rsidR="00733AD3" w:rsidRPr="00A3620E">
        <w:rPr>
          <w:sz w:val="24"/>
          <w:szCs w:val="24"/>
        </w:rPr>
        <w:t xml:space="preserve"> </w:t>
      </w:r>
      <w:r w:rsidR="008F2608" w:rsidRPr="00A3620E">
        <w:rPr>
          <w:sz w:val="24"/>
          <w:szCs w:val="24"/>
        </w:rPr>
        <w:t>il successivo sviluppo</w:t>
      </w:r>
      <w:r w:rsidR="008924CD" w:rsidRPr="00A3620E">
        <w:rPr>
          <w:sz w:val="24"/>
          <w:szCs w:val="24"/>
        </w:rPr>
        <w:t xml:space="preserve"> di </w:t>
      </w:r>
      <w:r w:rsidR="00733AD3" w:rsidRPr="00A3620E">
        <w:rPr>
          <w:sz w:val="24"/>
          <w:szCs w:val="24"/>
        </w:rPr>
        <w:t>alcun</w:t>
      </w:r>
      <w:r w:rsidR="008F2608" w:rsidRPr="00A3620E">
        <w:rPr>
          <w:sz w:val="24"/>
          <w:szCs w:val="24"/>
        </w:rPr>
        <w:t>e peculiari capacità</w:t>
      </w:r>
      <w:r w:rsidR="0021641A" w:rsidRPr="00A3620E">
        <w:rPr>
          <w:rFonts w:eastAsia="Calibri"/>
          <w:sz w:val="24"/>
          <w:szCs w:val="24"/>
          <w:vertAlign w:val="superscript"/>
        </w:rPr>
        <w:footnoteReference w:id="46"/>
      </w:r>
      <w:r w:rsidR="00336ECF" w:rsidRPr="00A3620E">
        <w:rPr>
          <w:sz w:val="24"/>
          <w:szCs w:val="24"/>
        </w:rPr>
        <w:t>.</w:t>
      </w:r>
    </w:p>
    <w:p w:rsidR="00580F06" w:rsidRPr="00A3620E" w:rsidRDefault="00580F06" w:rsidP="0064254C">
      <w:pPr>
        <w:spacing w:line="276" w:lineRule="auto"/>
        <w:jc w:val="both"/>
        <w:rPr>
          <w:color w:val="000000"/>
        </w:rPr>
      </w:pPr>
    </w:p>
    <w:p w:rsidR="008924CD" w:rsidRPr="00A3620E" w:rsidRDefault="008924CD" w:rsidP="0064254C">
      <w:pPr>
        <w:spacing w:line="276" w:lineRule="auto"/>
        <w:ind w:left="-567" w:right="139"/>
        <w:jc w:val="both"/>
        <w:rPr>
          <w:b/>
          <w:color w:val="000000"/>
        </w:rPr>
      </w:pPr>
      <w:r w:rsidRPr="00A3620E">
        <w:rPr>
          <w:b/>
          <w:i/>
          <w:color w:val="000000"/>
        </w:rPr>
        <w:t>5.1</w:t>
      </w:r>
      <w:r w:rsidR="002E3A0A">
        <w:rPr>
          <w:b/>
          <w:i/>
          <w:color w:val="000000"/>
        </w:rPr>
        <w:t xml:space="preserve"> </w:t>
      </w:r>
      <w:r w:rsidR="00FC78CE" w:rsidRPr="00A3620E">
        <w:rPr>
          <w:b/>
          <w:i/>
          <w:color w:val="000000"/>
        </w:rPr>
        <w:t>C</w:t>
      </w:r>
      <w:r w:rsidR="00BA5027" w:rsidRPr="00A3620E">
        <w:rPr>
          <w:b/>
          <w:i/>
          <w:color w:val="000000"/>
        </w:rPr>
        <w:t>apacità di c</w:t>
      </w:r>
      <w:r w:rsidR="00733AD3" w:rsidRPr="00A3620E">
        <w:rPr>
          <w:b/>
          <w:i/>
          <w:color w:val="000000"/>
        </w:rPr>
        <w:t>onosce</w:t>
      </w:r>
      <w:r w:rsidR="00BA5027" w:rsidRPr="00A3620E">
        <w:rPr>
          <w:b/>
          <w:i/>
          <w:color w:val="000000"/>
        </w:rPr>
        <w:t xml:space="preserve">re ulteriormente </w:t>
      </w:r>
      <w:proofErr w:type="gramStart"/>
      <w:r w:rsidR="00BA5027" w:rsidRPr="00A3620E">
        <w:rPr>
          <w:b/>
          <w:i/>
          <w:color w:val="000000"/>
        </w:rPr>
        <w:t>se</w:t>
      </w:r>
      <w:proofErr w:type="gramEnd"/>
      <w:r w:rsidR="00BA5027" w:rsidRPr="00A3620E">
        <w:rPr>
          <w:b/>
          <w:i/>
          <w:color w:val="000000"/>
        </w:rPr>
        <w:t xml:space="preserve"> stesso</w:t>
      </w:r>
    </w:p>
    <w:p w:rsidR="008924CD" w:rsidRPr="00A3620E" w:rsidRDefault="008924CD" w:rsidP="0064254C">
      <w:pPr>
        <w:spacing w:line="276" w:lineRule="auto"/>
        <w:ind w:left="-567" w:right="139" w:firstLine="993"/>
        <w:jc w:val="both"/>
        <w:rPr>
          <w:color w:val="000000"/>
        </w:rPr>
      </w:pPr>
    </w:p>
    <w:p w:rsidR="00D377CA" w:rsidRPr="00A3620E" w:rsidRDefault="008924CD" w:rsidP="0064254C">
      <w:pPr>
        <w:spacing w:line="276" w:lineRule="auto"/>
        <w:ind w:left="-567" w:right="139" w:firstLine="993"/>
        <w:jc w:val="both"/>
        <w:rPr>
          <w:rFonts w:eastAsia="Calibri"/>
          <w:color w:val="000000"/>
        </w:rPr>
      </w:pPr>
      <w:r w:rsidRPr="00A3620E">
        <w:rPr>
          <w:color w:val="000000"/>
        </w:rPr>
        <w:t>Per</w:t>
      </w:r>
      <w:r w:rsidR="00336ECF" w:rsidRPr="00A3620E">
        <w:rPr>
          <w:color w:val="000000"/>
        </w:rPr>
        <w:t xml:space="preserve"> </w:t>
      </w:r>
      <w:r w:rsidR="000F234E" w:rsidRPr="00A3620E">
        <w:rPr>
          <w:color w:val="000000"/>
        </w:rPr>
        <w:t>arrivare a</w:t>
      </w:r>
      <w:r w:rsidRPr="00A3620E">
        <w:rPr>
          <w:color w:val="000000"/>
        </w:rPr>
        <w:t>d</w:t>
      </w:r>
      <w:r w:rsidR="000F234E" w:rsidRPr="00A3620E">
        <w:rPr>
          <w:color w:val="000000"/>
        </w:rPr>
        <w:t xml:space="preserve"> </w:t>
      </w:r>
      <w:r w:rsidRPr="00A3620E">
        <w:rPr>
          <w:color w:val="000000"/>
        </w:rPr>
        <w:t xml:space="preserve">una </w:t>
      </w:r>
      <w:r w:rsidR="00580F06" w:rsidRPr="00A3620E">
        <w:rPr>
          <w:color w:val="000000"/>
        </w:rPr>
        <w:t xml:space="preserve">migliore </w:t>
      </w:r>
      <w:r w:rsidR="00336ECF" w:rsidRPr="00A3620E">
        <w:rPr>
          <w:color w:val="000000"/>
        </w:rPr>
        <w:t>c</w:t>
      </w:r>
      <w:r w:rsidRPr="00A3620E">
        <w:rPr>
          <w:color w:val="000000"/>
        </w:rPr>
        <w:t>onoscenza di</w:t>
      </w:r>
      <w:r w:rsidR="0015134F" w:rsidRPr="00A3620E">
        <w:rPr>
          <w:color w:val="000000"/>
        </w:rPr>
        <w:t xml:space="preserve"> se stesso</w:t>
      </w:r>
      <w:r w:rsidRPr="00A3620E">
        <w:rPr>
          <w:color w:val="000000"/>
        </w:rPr>
        <w:t>,</w:t>
      </w:r>
      <w:r w:rsidR="00154D48" w:rsidRPr="00A3620E">
        <w:rPr>
          <w:color w:val="000000"/>
        </w:rPr>
        <w:t xml:space="preserve"> nella fase della formaz</w:t>
      </w:r>
      <w:r w:rsidR="00575A6E" w:rsidRPr="00A3620E">
        <w:rPr>
          <w:color w:val="000000"/>
        </w:rPr>
        <w:t>ione</w:t>
      </w:r>
      <w:r w:rsidR="00154D48" w:rsidRPr="00A3620E">
        <w:rPr>
          <w:color w:val="000000"/>
        </w:rPr>
        <w:t>,</w:t>
      </w:r>
      <w:r w:rsidRPr="00A3620E">
        <w:rPr>
          <w:color w:val="000000"/>
        </w:rPr>
        <w:t xml:space="preserve"> il frate m</w:t>
      </w:r>
      <w:r w:rsidR="00580F06" w:rsidRPr="00A3620E">
        <w:rPr>
          <w:color w:val="000000"/>
        </w:rPr>
        <w:t>inore deve essere</w:t>
      </w:r>
      <w:r w:rsidRPr="00A3620E">
        <w:rPr>
          <w:color w:val="000000"/>
        </w:rPr>
        <w:t xml:space="preserve"> guidato</w:t>
      </w:r>
      <w:r w:rsidR="00A537F5" w:rsidRPr="00A3620E">
        <w:rPr>
          <w:color w:val="000000"/>
        </w:rPr>
        <w:t xml:space="preserve"> </w:t>
      </w:r>
      <w:r w:rsidR="00872620" w:rsidRPr="00A3620E">
        <w:rPr>
          <w:color w:val="000000"/>
        </w:rPr>
        <w:t xml:space="preserve">alla </w:t>
      </w:r>
      <w:r w:rsidR="00154D48" w:rsidRPr="00A3620E">
        <w:rPr>
          <w:color w:val="000000"/>
        </w:rPr>
        <w:t>consapevole</w:t>
      </w:r>
      <w:r w:rsidR="00A537F5" w:rsidRPr="00A3620E">
        <w:rPr>
          <w:color w:val="000000"/>
        </w:rPr>
        <w:t>zza</w:t>
      </w:r>
      <w:r w:rsidR="00573680" w:rsidRPr="00A3620E">
        <w:rPr>
          <w:color w:val="000000"/>
        </w:rPr>
        <w:t xml:space="preserve"> di aver abbastanza maturato</w:t>
      </w:r>
      <w:r w:rsidR="00872620" w:rsidRPr="00A3620E">
        <w:rPr>
          <w:color w:val="000000"/>
        </w:rPr>
        <w:t xml:space="preserve"> </w:t>
      </w:r>
      <w:r w:rsidR="00154D48" w:rsidRPr="00A3620E">
        <w:rPr>
          <w:color w:val="000000"/>
        </w:rPr>
        <w:t>o di dover ancora maturare</w:t>
      </w:r>
      <w:r w:rsidR="00AE0ED0" w:rsidRPr="00A3620E">
        <w:rPr>
          <w:rFonts w:eastAsia="Calibri"/>
          <w:color w:val="000000"/>
        </w:rPr>
        <w:t xml:space="preserve"> </w:t>
      </w:r>
      <w:r w:rsidR="00154D48" w:rsidRPr="00A3620E">
        <w:rPr>
          <w:rFonts w:eastAsia="Calibri"/>
          <w:color w:val="000000"/>
        </w:rPr>
        <w:t xml:space="preserve">le seguenti caratteristiche della sua vita affettiva e sessuale: </w:t>
      </w:r>
      <w:r w:rsidR="00AE0ED0" w:rsidRPr="00A3620E">
        <w:rPr>
          <w:rFonts w:eastAsia="Calibri"/>
          <w:color w:val="000000"/>
        </w:rPr>
        <w:t>rispetto</w:t>
      </w:r>
      <w:r w:rsidR="00166BEF" w:rsidRPr="00A3620E">
        <w:rPr>
          <w:rFonts w:eastAsia="Calibri"/>
          <w:color w:val="000000"/>
        </w:rPr>
        <w:t xml:space="preserve"> della</w:t>
      </w:r>
      <w:r w:rsidR="000F234E" w:rsidRPr="00A3620E">
        <w:rPr>
          <w:rFonts w:eastAsia="Calibri"/>
          <w:color w:val="000000"/>
        </w:rPr>
        <w:t xml:space="preserve"> corporeità; </w:t>
      </w:r>
      <w:r w:rsidR="009B0724" w:rsidRPr="00A3620E">
        <w:rPr>
          <w:rFonts w:eastAsia="Calibri"/>
        </w:rPr>
        <w:t>chiaro apprezzamento</w:t>
      </w:r>
      <w:r w:rsidR="00166BEF" w:rsidRPr="00A3620E">
        <w:t xml:space="preserve"> </w:t>
      </w:r>
      <w:r w:rsidR="00824969" w:rsidRPr="00A3620E">
        <w:t>de</w:t>
      </w:r>
      <w:r w:rsidR="009B0724" w:rsidRPr="00A3620E">
        <w:t>lla complementarietà</w:t>
      </w:r>
      <w:r w:rsidR="00AE0ED0" w:rsidRPr="00A3620E">
        <w:t xml:space="preserve"> tra uomo e donna;</w:t>
      </w:r>
      <w:r w:rsidR="00AE0ED0" w:rsidRPr="00A3620E">
        <w:rPr>
          <w:color w:val="FF0000"/>
        </w:rPr>
        <w:t xml:space="preserve"> </w:t>
      </w:r>
      <w:r w:rsidR="0015134F" w:rsidRPr="00A3620E">
        <w:rPr>
          <w:rFonts w:eastAsia="Calibri"/>
          <w:color w:val="000000"/>
        </w:rPr>
        <w:t>capacità</w:t>
      </w:r>
      <w:r w:rsidR="00154D48" w:rsidRPr="00A3620E">
        <w:rPr>
          <w:rFonts w:eastAsia="Calibri"/>
          <w:color w:val="000000"/>
        </w:rPr>
        <w:t xml:space="preserve"> di gestione delle spinte sessuali e aggressive; </w:t>
      </w:r>
      <w:r w:rsidR="000F234E" w:rsidRPr="00A3620E">
        <w:rPr>
          <w:rFonts w:eastAsia="Calibri"/>
          <w:color w:val="000000"/>
        </w:rPr>
        <w:t xml:space="preserve">rapporto </w:t>
      </w:r>
      <w:r w:rsidR="0024586A" w:rsidRPr="00A3620E">
        <w:rPr>
          <w:rFonts w:eastAsia="Calibri"/>
          <w:color w:val="000000"/>
        </w:rPr>
        <w:t>integrato tra emozioni, sentimenti e</w:t>
      </w:r>
      <w:r w:rsidR="000F234E" w:rsidRPr="00A3620E">
        <w:rPr>
          <w:rFonts w:eastAsia="Calibri"/>
          <w:color w:val="000000"/>
        </w:rPr>
        <w:t xml:space="preserve"> bisogni affettivi (vicinanza, familiarità, intimità, condivisione, sostegno, etc.); </w:t>
      </w:r>
      <w:r w:rsidR="00D377CA" w:rsidRPr="00A3620E">
        <w:t xml:space="preserve">accettazione </w:t>
      </w:r>
      <w:r w:rsidR="0024586A" w:rsidRPr="00A3620E">
        <w:t xml:space="preserve">e </w:t>
      </w:r>
      <w:r w:rsidR="00D377CA" w:rsidRPr="00A3620E">
        <w:t>stima di se stesso;</w:t>
      </w:r>
      <w:r w:rsidR="00D377CA" w:rsidRPr="00A3620E">
        <w:rPr>
          <w:rFonts w:eastAsia="Calibri"/>
          <w:color w:val="000000"/>
        </w:rPr>
        <w:t xml:space="preserve"> </w:t>
      </w:r>
      <w:r w:rsidR="0024586A" w:rsidRPr="00A3620E">
        <w:rPr>
          <w:rFonts w:eastAsia="Calibri"/>
          <w:color w:val="000000"/>
        </w:rPr>
        <w:t xml:space="preserve">equilibrata </w:t>
      </w:r>
      <w:r w:rsidR="00451AA2" w:rsidRPr="00A3620E">
        <w:rPr>
          <w:rFonts w:eastAsia="Calibri"/>
          <w:color w:val="000000"/>
        </w:rPr>
        <w:t>relazione</w:t>
      </w:r>
      <w:r w:rsidR="000F234E" w:rsidRPr="00A3620E">
        <w:rPr>
          <w:rFonts w:eastAsia="Calibri"/>
          <w:color w:val="000000"/>
        </w:rPr>
        <w:t xml:space="preserve"> con gli altri (</w:t>
      </w:r>
      <w:r w:rsidR="0024586A" w:rsidRPr="00A3620E">
        <w:rPr>
          <w:rFonts w:eastAsia="Calibri"/>
          <w:color w:val="000000"/>
        </w:rPr>
        <w:t xml:space="preserve">considerandone </w:t>
      </w:r>
      <w:r w:rsidR="0024586A" w:rsidRPr="00A3620E">
        <w:rPr>
          <w:color w:val="000000"/>
        </w:rPr>
        <w:t>l’età, i</w:t>
      </w:r>
      <w:r w:rsidR="00451AA2" w:rsidRPr="00A3620E">
        <w:rPr>
          <w:color w:val="000000"/>
        </w:rPr>
        <w:t>l livello di svilup</w:t>
      </w:r>
      <w:r w:rsidR="00573680" w:rsidRPr="00A3620E">
        <w:rPr>
          <w:color w:val="000000"/>
        </w:rPr>
        <w:t xml:space="preserve">po, la </w:t>
      </w:r>
      <w:r w:rsidR="0024586A" w:rsidRPr="00A3620E">
        <w:rPr>
          <w:color w:val="000000"/>
        </w:rPr>
        <w:t xml:space="preserve">condizione, le necessità, le difficoltà, </w:t>
      </w:r>
      <w:r w:rsidR="00451AA2" w:rsidRPr="00A3620E">
        <w:rPr>
          <w:color w:val="000000"/>
        </w:rPr>
        <w:t>i diritti,</w:t>
      </w:r>
      <w:r w:rsidR="0024586A" w:rsidRPr="00A3620E">
        <w:rPr>
          <w:color w:val="000000"/>
        </w:rPr>
        <w:t xml:space="preserve"> le aspirazioni,</w:t>
      </w:r>
      <w:r w:rsidR="00451AA2" w:rsidRPr="00A3620E">
        <w:rPr>
          <w:color w:val="000000"/>
        </w:rPr>
        <w:t xml:space="preserve"> etc.)</w:t>
      </w:r>
      <w:r w:rsidR="00451AA2" w:rsidRPr="00A3620E">
        <w:rPr>
          <w:rFonts w:eastAsia="Calibri"/>
          <w:color w:val="000000"/>
        </w:rPr>
        <w:t>;</w:t>
      </w:r>
      <w:r w:rsidR="00D377CA" w:rsidRPr="00A3620E">
        <w:t xml:space="preserve"> disponibilità al dialogo, al confronto, a lasciarsi mettere in discussione con serenità, accogliendo la correzione;</w:t>
      </w:r>
      <w:r w:rsidR="00D73CE3" w:rsidRPr="00A3620E">
        <w:t xml:space="preserve"> capacità di vivere in modo essenziale, con progressivo distacco dalle cose; disposizione all’impegno, assumendo le responsabilità fino a</w:t>
      </w:r>
      <w:r w:rsidR="0024586A" w:rsidRPr="00A3620E">
        <w:t>l loro compimento e collaborando in vista di questo</w:t>
      </w:r>
      <w:r w:rsidR="00D73CE3" w:rsidRPr="00A3620E">
        <w:t xml:space="preserve"> </w:t>
      </w:r>
      <w:r w:rsidR="0024586A" w:rsidRPr="00A3620E">
        <w:t xml:space="preserve">con gli altri; </w:t>
      </w:r>
      <w:r w:rsidR="00D73CE3" w:rsidRPr="00A3620E">
        <w:t>conoscenza</w:t>
      </w:r>
      <w:r w:rsidR="0024586A" w:rsidRPr="00A3620E">
        <w:t xml:space="preserve"> e</w:t>
      </w:r>
      <w:r w:rsidR="00D73CE3" w:rsidRPr="00A3620E">
        <w:t xml:space="preserve"> stima </w:t>
      </w:r>
      <w:r w:rsidR="0024586A" w:rsidRPr="00A3620E">
        <w:t xml:space="preserve">della differenza </w:t>
      </w:r>
      <w:r w:rsidR="0024586A" w:rsidRPr="00A3620E">
        <w:lastRenderedPageBreak/>
        <w:t xml:space="preserve">culturale degli altri; forza d’animo </w:t>
      </w:r>
      <w:r w:rsidR="00D73CE3" w:rsidRPr="00A3620E">
        <w:t>nell´</w:t>
      </w:r>
      <w:r w:rsidR="0024586A" w:rsidRPr="00A3620E">
        <w:t>affrontare fatiche,</w:t>
      </w:r>
      <w:r w:rsidR="00D73CE3" w:rsidRPr="00A3620E">
        <w:t xml:space="preserve"> prove</w:t>
      </w:r>
      <w:r w:rsidR="0024586A" w:rsidRPr="00A3620E">
        <w:t>, insuccessi; apertura verso gli altri</w:t>
      </w:r>
      <w:r w:rsidR="009B0724" w:rsidRPr="00A3620E">
        <w:t>,</w:t>
      </w:r>
      <w:r w:rsidR="00D73CE3" w:rsidRPr="00A3620E">
        <w:t xml:space="preserve"> contribuendo a costru</w:t>
      </w:r>
      <w:r w:rsidR="0024586A" w:rsidRPr="00A3620E">
        <w:t>ire con essi</w:t>
      </w:r>
      <w:r w:rsidR="00D73CE3" w:rsidRPr="00A3620E">
        <w:t xml:space="preserve"> un clima fraterno;</w:t>
      </w:r>
      <w:r w:rsidR="00451AA2" w:rsidRPr="00A3620E">
        <w:rPr>
          <w:rFonts w:eastAsia="Calibri"/>
          <w:color w:val="000000"/>
        </w:rPr>
        <w:t xml:space="preserve"> </w:t>
      </w:r>
      <w:r w:rsidR="009B0724" w:rsidRPr="00A3620E">
        <w:rPr>
          <w:rFonts w:eastAsia="Calibri"/>
          <w:color w:val="000000"/>
        </w:rPr>
        <w:t>accettazione</w:t>
      </w:r>
      <w:r w:rsidR="00D73CE3" w:rsidRPr="00A3620E">
        <w:rPr>
          <w:rFonts w:eastAsia="Calibri"/>
          <w:color w:val="000000"/>
        </w:rPr>
        <w:t xml:space="preserve"> della </w:t>
      </w:r>
      <w:r w:rsidR="000F234E" w:rsidRPr="00A3620E">
        <w:rPr>
          <w:rFonts w:eastAsia="Calibri"/>
          <w:color w:val="000000"/>
        </w:rPr>
        <w:t>solitudine</w:t>
      </w:r>
      <w:r w:rsidR="00451AA2" w:rsidRPr="00A3620E">
        <w:rPr>
          <w:rFonts w:eastAsia="Calibri"/>
          <w:color w:val="000000"/>
        </w:rPr>
        <w:t xml:space="preserve"> affettiva; </w:t>
      </w:r>
      <w:r w:rsidR="009B0724" w:rsidRPr="00A3620E">
        <w:rPr>
          <w:rFonts w:eastAsia="Calibri"/>
          <w:color w:val="000000"/>
        </w:rPr>
        <w:t xml:space="preserve">disponibilità nel condividere il tempo e </w:t>
      </w:r>
      <w:r w:rsidR="00451AA2" w:rsidRPr="00A3620E">
        <w:rPr>
          <w:rFonts w:eastAsia="Calibri"/>
          <w:color w:val="000000"/>
        </w:rPr>
        <w:t>le qualità personali</w:t>
      </w:r>
      <w:r w:rsidR="009B0724" w:rsidRPr="00A3620E">
        <w:rPr>
          <w:rFonts w:eastAsia="Calibri"/>
          <w:color w:val="000000"/>
        </w:rPr>
        <w:t xml:space="preserve">; retto uso </w:t>
      </w:r>
      <w:r w:rsidR="00451AA2" w:rsidRPr="00A3620E">
        <w:rPr>
          <w:rFonts w:eastAsia="Calibri"/>
          <w:color w:val="000000"/>
        </w:rPr>
        <w:t>del</w:t>
      </w:r>
      <w:r w:rsidR="000F234E" w:rsidRPr="00A3620E">
        <w:rPr>
          <w:rFonts w:eastAsia="Calibri"/>
          <w:color w:val="000000"/>
        </w:rPr>
        <w:t xml:space="preserve"> ruolo</w:t>
      </w:r>
      <w:r w:rsidR="009B0724" w:rsidRPr="00A3620E">
        <w:rPr>
          <w:rFonts w:eastAsia="Calibri"/>
          <w:color w:val="000000"/>
        </w:rPr>
        <w:t xml:space="preserve"> ricoperto; proporzionato rapporto tra</w:t>
      </w:r>
      <w:r w:rsidR="00451AA2" w:rsidRPr="00A3620E">
        <w:rPr>
          <w:rFonts w:eastAsia="Calibri"/>
          <w:color w:val="000000"/>
        </w:rPr>
        <w:t xml:space="preserve"> </w:t>
      </w:r>
      <w:r w:rsidR="00874B5B" w:rsidRPr="00A3620E">
        <w:rPr>
          <w:rFonts w:eastAsia="Calibri"/>
          <w:color w:val="000000"/>
        </w:rPr>
        <w:t>interessi,</w:t>
      </w:r>
      <w:r w:rsidR="009B0724" w:rsidRPr="00A3620E">
        <w:rPr>
          <w:rFonts w:eastAsia="Calibri"/>
          <w:color w:val="000000"/>
        </w:rPr>
        <w:t xml:space="preserve"> </w:t>
      </w:r>
      <w:r w:rsidR="00451AA2" w:rsidRPr="00A3620E">
        <w:rPr>
          <w:rFonts w:eastAsia="Calibri"/>
          <w:color w:val="000000"/>
        </w:rPr>
        <w:t>aspirazioni</w:t>
      </w:r>
      <w:r w:rsidR="009B0724" w:rsidRPr="00A3620E">
        <w:rPr>
          <w:rFonts w:eastAsia="Calibri"/>
          <w:color w:val="000000"/>
        </w:rPr>
        <w:t xml:space="preserve"> personali e doveri comuni</w:t>
      </w:r>
      <w:r w:rsidR="00451AA2" w:rsidRPr="00A3620E">
        <w:rPr>
          <w:rFonts w:eastAsia="Calibri"/>
          <w:color w:val="000000"/>
        </w:rPr>
        <w:t xml:space="preserve">; </w:t>
      </w:r>
      <w:r w:rsidR="009B0724" w:rsidRPr="00A3620E">
        <w:rPr>
          <w:rFonts w:eastAsia="Calibri"/>
          <w:color w:val="000000"/>
        </w:rPr>
        <w:t>collegamento del</w:t>
      </w:r>
      <w:r w:rsidR="00451AA2" w:rsidRPr="00A3620E">
        <w:rPr>
          <w:rFonts w:eastAsia="Calibri"/>
          <w:color w:val="000000"/>
        </w:rPr>
        <w:t>l’esperienza passata</w:t>
      </w:r>
      <w:r w:rsidR="009B0724" w:rsidRPr="00A3620E">
        <w:rPr>
          <w:rFonts w:eastAsia="Calibri"/>
          <w:color w:val="000000"/>
        </w:rPr>
        <w:t xml:space="preserve"> con il presente, in vista del futuro</w:t>
      </w:r>
      <w:r w:rsidR="00451AA2" w:rsidRPr="00A3620E">
        <w:rPr>
          <w:rFonts w:eastAsia="Calibri"/>
          <w:color w:val="000000"/>
        </w:rPr>
        <w:t>;</w:t>
      </w:r>
      <w:r w:rsidR="009B0724" w:rsidRPr="00A3620E">
        <w:rPr>
          <w:rFonts w:eastAsia="Calibri"/>
          <w:color w:val="000000"/>
        </w:rPr>
        <w:t xml:space="preserve"> coerenza con i valori di riferimento e con il </w:t>
      </w:r>
      <w:r w:rsidR="00451AA2" w:rsidRPr="00A3620E">
        <w:rPr>
          <w:rFonts w:eastAsia="Calibri"/>
          <w:color w:val="000000"/>
        </w:rPr>
        <w:t xml:space="preserve">significato della scelta </w:t>
      </w:r>
      <w:r w:rsidR="009B0724" w:rsidRPr="00A3620E">
        <w:rPr>
          <w:rFonts w:eastAsia="Calibri"/>
          <w:color w:val="000000"/>
        </w:rPr>
        <w:t>di vita</w:t>
      </w:r>
      <w:r w:rsidR="00451AA2" w:rsidRPr="00A3620E">
        <w:rPr>
          <w:rFonts w:eastAsia="Calibri"/>
          <w:color w:val="000000"/>
        </w:rPr>
        <w:t>; etc.</w:t>
      </w:r>
      <w:r w:rsidR="000F234E" w:rsidRPr="00A3620E">
        <w:rPr>
          <w:rFonts w:eastAsia="Calibri"/>
          <w:color w:val="000000"/>
        </w:rPr>
        <w:t>.</w:t>
      </w:r>
    </w:p>
    <w:p w:rsidR="00580F06" w:rsidRPr="00A3620E" w:rsidRDefault="00580F06" w:rsidP="0064254C">
      <w:pPr>
        <w:spacing w:line="276" w:lineRule="auto"/>
        <w:ind w:right="139"/>
        <w:jc w:val="both"/>
        <w:rPr>
          <w:rFonts w:eastAsia="Calibri"/>
          <w:color w:val="000000"/>
        </w:rPr>
      </w:pPr>
    </w:p>
    <w:p w:rsidR="00FC78CE" w:rsidRPr="00A3620E" w:rsidRDefault="00FC78CE" w:rsidP="0064254C">
      <w:pPr>
        <w:spacing w:line="276" w:lineRule="auto"/>
        <w:ind w:left="-567"/>
        <w:jc w:val="both"/>
        <w:rPr>
          <w:rFonts w:eastAsia="Calibri"/>
          <w:b/>
          <w:color w:val="000000"/>
        </w:rPr>
      </w:pPr>
      <w:r w:rsidRPr="00A3620E">
        <w:rPr>
          <w:rFonts w:eastAsia="Calibri"/>
          <w:b/>
          <w:i/>
          <w:color w:val="000000"/>
        </w:rPr>
        <w:t>5.2</w:t>
      </w:r>
      <w:r w:rsidR="002E3A0A">
        <w:rPr>
          <w:rFonts w:eastAsia="Calibri"/>
          <w:b/>
          <w:i/>
          <w:color w:val="000000"/>
        </w:rPr>
        <w:t xml:space="preserve"> </w:t>
      </w:r>
      <w:r w:rsidR="00733AD3" w:rsidRPr="00A3620E">
        <w:rPr>
          <w:rFonts w:eastAsia="Calibri"/>
          <w:b/>
          <w:i/>
          <w:color w:val="000000"/>
        </w:rPr>
        <w:t xml:space="preserve">Capacità di </w:t>
      </w:r>
      <w:r w:rsidRPr="00A3620E">
        <w:rPr>
          <w:rFonts w:eastAsia="Calibri"/>
          <w:b/>
          <w:i/>
          <w:color w:val="000000"/>
        </w:rPr>
        <w:t xml:space="preserve">prevedere e </w:t>
      </w:r>
      <w:r w:rsidR="00733AD3" w:rsidRPr="00A3620E">
        <w:rPr>
          <w:rFonts w:eastAsia="Calibri"/>
          <w:b/>
          <w:i/>
          <w:color w:val="000000"/>
        </w:rPr>
        <w:t xml:space="preserve">affrontare </w:t>
      </w:r>
      <w:r w:rsidR="00523983" w:rsidRPr="00A3620E">
        <w:rPr>
          <w:rFonts w:eastAsia="Calibri"/>
          <w:b/>
          <w:i/>
          <w:color w:val="000000"/>
        </w:rPr>
        <w:t>eventual</w:t>
      </w:r>
      <w:r w:rsidR="00733AD3" w:rsidRPr="00A3620E">
        <w:rPr>
          <w:rFonts w:eastAsia="Calibri"/>
          <w:b/>
          <w:i/>
          <w:color w:val="000000"/>
        </w:rPr>
        <w:t>i difficoltà in ambito affettivo-sessuale</w:t>
      </w:r>
    </w:p>
    <w:p w:rsidR="00FC78CE" w:rsidRPr="00A3620E" w:rsidRDefault="00FC78CE" w:rsidP="0064254C">
      <w:pPr>
        <w:spacing w:line="276" w:lineRule="auto"/>
        <w:ind w:left="-567"/>
        <w:jc w:val="both"/>
        <w:rPr>
          <w:rFonts w:eastAsia="Calibri"/>
          <w:color w:val="000000"/>
        </w:rPr>
      </w:pPr>
    </w:p>
    <w:p w:rsidR="00336ECF" w:rsidRPr="00A3620E" w:rsidRDefault="00504D4D" w:rsidP="0064254C">
      <w:pPr>
        <w:spacing w:line="276" w:lineRule="auto"/>
        <w:ind w:left="-567" w:firstLine="993"/>
        <w:jc w:val="both"/>
        <w:rPr>
          <w:rFonts w:eastAsia="Calibri"/>
          <w:color w:val="000000"/>
        </w:rPr>
      </w:pPr>
      <w:r w:rsidRPr="00A3620E">
        <w:rPr>
          <w:rFonts w:eastAsia="Calibri"/>
          <w:color w:val="000000"/>
        </w:rPr>
        <w:t>Nella fase della</w:t>
      </w:r>
      <w:r w:rsidR="00575A6E" w:rsidRPr="00A3620E">
        <w:rPr>
          <w:color w:val="000000"/>
        </w:rPr>
        <w:t xml:space="preserve"> formazione</w:t>
      </w:r>
      <w:r w:rsidRPr="00A3620E">
        <w:rPr>
          <w:rFonts w:eastAsia="Calibri"/>
          <w:color w:val="000000"/>
        </w:rPr>
        <w:t xml:space="preserve"> </w:t>
      </w:r>
      <w:r w:rsidRPr="00A3620E">
        <w:rPr>
          <w:color w:val="000000"/>
        </w:rPr>
        <w:t>il frate m</w:t>
      </w:r>
      <w:r w:rsidR="00580F06" w:rsidRPr="00A3620E">
        <w:rPr>
          <w:color w:val="000000"/>
        </w:rPr>
        <w:t>inore deve essere</w:t>
      </w:r>
      <w:r w:rsidRPr="00A3620E">
        <w:rPr>
          <w:color w:val="000000"/>
        </w:rPr>
        <w:t xml:space="preserve"> guidato a</w:t>
      </w:r>
      <w:r w:rsidRPr="00A3620E">
        <w:rPr>
          <w:rFonts w:eastAsia="Calibri"/>
          <w:color w:val="000000"/>
        </w:rPr>
        <w:t xml:space="preserve"> prevedere e</w:t>
      </w:r>
      <w:r w:rsidR="00307175" w:rsidRPr="00A3620E">
        <w:rPr>
          <w:rFonts w:eastAsia="Calibri"/>
          <w:color w:val="000000"/>
        </w:rPr>
        <w:t xml:space="preserve"> </w:t>
      </w:r>
      <w:r w:rsidR="00336ECF" w:rsidRPr="00A3620E">
        <w:rPr>
          <w:rFonts w:eastAsia="Calibri"/>
          <w:color w:val="000000"/>
        </w:rPr>
        <w:t>af</w:t>
      </w:r>
      <w:r w:rsidR="00874B5B" w:rsidRPr="00A3620E">
        <w:rPr>
          <w:rFonts w:eastAsia="Calibri"/>
          <w:color w:val="000000"/>
        </w:rPr>
        <w:t>frontare</w:t>
      </w:r>
      <w:r w:rsidR="00892400" w:rsidRPr="00A3620E">
        <w:rPr>
          <w:rFonts w:eastAsia="Calibri"/>
          <w:color w:val="000000"/>
        </w:rPr>
        <w:t xml:space="preserve"> eventuali </w:t>
      </w:r>
      <w:r w:rsidR="008863D8" w:rsidRPr="00A3620E">
        <w:rPr>
          <w:rFonts w:eastAsia="Calibri"/>
          <w:color w:val="000000"/>
        </w:rPr>
        <w:t>difficol</w:t>
      </w:r>
      <w:r w:rsidR="00892400" w:rsidRPr="00A3620E">
        <w:rPr>
          <w:rFonts w:eastAsia="Calibri"/>
          <w:color w:val="000000"/>
        </w:rPr>
        <w:t>tà</w:t>
      </w:r>
      <w:r w:rsidR="00336ECF" w:rsidRPr="00A3620E">
        <w:rPr>
          <w:rFonts w:eastAsia="Calibri"/>
          <w:color w:val="000000"/>
        </w:rPr>
        <w:t xml:space="preserve"> che </w:t>
      </w:r>
      <w:r w:rsidR="00892400" w:rsidRPr="00A3620E">
        <w:rPr>
          <w:rFonts w:eastAsia="Calibri"/>
          <w:color w:val="000000"/>
        </w:rPr>
        <w:t xml:space="preserve">possono interessare </w:t>
      </w:r>
      <w:r w:rsidR="00336ECF" w:rsidRPr="00A3620E">
        <w:rPr>
          <w:rFonts w:eastAsia="Calibri"/>
          <w:color w:val="000000"/>
        </w:rPr>
        <w:t xml:space="preserve">la </w:t>
      </w:r>
      <w:r w:rsidR="00892400" w:rsidRPr="00A3620E">
        <w:rPr>
          <w:rFonts w:eastAsia="Calibri"/>
          <w:color w:val="000000"/>
        </w:rPr>
        <w:t xml:space="preserve">sua </w:t>
      </w:r>
      <w:r w:rsidR="00336ECF" w:rsidRPr="00A3620E">
        <w:rPr>
          <w:rFonts w:eastAsia="Calibri"/>
          <w:color w:val="000000"/>
        </w:rPr>
        <w:t>di</w:t>
      </w:r>
      <w:r w:rsidR="00892400" w:rsidRPr="00A3620E">
        <w:rPr>
          <w:rFonts w:eastAsia="Calibri"/>
          <w:color w:val="000000"/>
        </w:rPr>
        <w:t>mensione affettivo-sessuale</w:t>
      </w:r>
      <w:r w:rsidR="00C22AB6" w:rsidRPr="00A3620E">
        <w:rPr>
          <w:rFonts w:eastAsia="Calibri"/>
          <w:color w:val="000000"/>
        </w:rPr>
        <w:t xml:space="preserve"> </w:t>
      </w:r>
      <w:r w:rsidR="00336ECF" w:rsidRPr="00A3620E">
        <w:rPr>
          <w:rFonts w:eastAsia="Calibri"/>
          <w:color w:val="000000"/>
        </w:rPr>
        <w:t xml:space="preserve">senza minimizzarle o tralasciarle ma decidendosi </w:t>
      </w:r>
      <w:r w:rsidR="00C22AB6" w:rsidRPr="00A3620E">
        <w:rPr>
          <w:rFonts w:eastAsia="Calibri"/>
          <w:color w:val="000000"/>
        </w:rPr>
        <w:t xml:space="preserve">di fatto </w:t>
      </w:r>
      <w:r w:rsidR="00336ECF" w:rsidRPr="00A3620E">
        <w:rPr>
          <w:rFonts w:eastAsia="Calibri"/>
          <w:color w:val="000000"/>
        </w:rPr>
        <w:t>a superarle, a</w:t>
      </w:r>
      <w:r w:rsidR="00C22AB6" w:rsidRPr="00A3620E">
        <w:rPr>
          <w:rFonts w:eastAsia="Calibri"/>
          <w:color w:val="000000"/>
        </w:rPr>
        <w:t>nche attraverso</w:t>
      </w:r>
      <w:r w:rsidR="00336ECF" w:rsidRPr="00A3620E">
        <w:rPr>
          <w:rFonts w:eastAsia="Calibri"/>
          <w:color w:val="000000"/>
        </w:rPr>
        <w:t xml:space="preserve"> un aiuto</w:t>
      </w:r>
      <w:r w:rsidR="00C22AB6" w:rsidRPr="00A3620E">
        <w:rPr>
          <w:rFonts w:eastAsia="Calibri"/>
          <w:color w:val="000000"/>
        </w:rPr>
        <w:t xml:space="preserve"> esterno</w:t>
      </w:r>
      <w:r w:rsidR="00336ECF" w:rsidRPr="00A3620E">
        <w:rPr>
          <w:rFonts w:eastAsia="Calibri"/>
          <w:color w:val="000000"/>
        </w:rPr>
        <w:t>.</w:t>
      </w:r>
      <w:r w:rsidR="00733AD3" w:rsidRPr="00A3620E">
        <w:rPr>
          <w:rFonts w:eastAsia="Calibri"/>
          <w:color w:val="000000"/>
        </w:rPr>
        <w:t xml:space="preserve"> </w:t>
      </w:r>
    </w:p>
    <w:p w:rsidR="00327B56" w:rsidRPr="00A3620E" w:rsidRDefault="00733AD3" w:rsidP="0064254C">
      <w:pPr>
        <w:autoSpaceDE w:val="0"/>
        <w:autoSpaceDN w:val="0"/>
        <w:adjustRightInd w:val="0"/>
        <w:spacing w:line="276" w:lineRule="auto"/>
        <w:ind w:left="-567" w:right="139" w:firstLine="993"/>
        <w:jc w:val="both"/>
        <w:rPr>
          <w:rFonts w:eastAsia="Calibri"/>
          <w:color w:val="000000"/>
        </w:rPr>
      </w:pPr>
      <w:r w:rsidRPr="00A3620E">
        <w:rPr>
          <w:rFonts w:eastAsia="Calibri"/>
          <w:color w:val="000000"/>
        </w:rPr>
        <w:t>Oltre a quelle finora accennate, ulterio</w:t>
      </w:r>
      <w:r w:rsidR="00892400" w:rsidRPr="00A3620E">
        <w:rPr>
          <w:rFonts w:eastAsia="Calibri"/>
          <w:color w:val="000000"/>
        </w:rPr>
        <w:t xml:space="preserve">ri </w:t>
      </w:r>
      <w:r w:rsidR="008863D8" w:rsidRPr="00A3620E">
        <w:rPr>
          <w:rFonts w:eastAsia="Calibri"/>
          <w:color w:val="000000"/>
        </w:rPr>
        <w:t>difficol</w:t>
      </w:r>
      <w:r w:rsidRPr="00A3620E">
        <w:rPr>
          <w:rFonts w:eastAsia="Calibri"/>
          <w:color w:val="000000"/>
        </w:rPr>
        <w:t xml:space="preserve">tà inerenti la sfera dell’affettività e della sessualità possono essere rappresentate da: </w:t>
      </w:r>
      <w:r w:rsidR="00892400" w:rsidRPr="00A3620E">
        <w:rPr>
          <w:rFonts w:eastAsia="Calibri"/>
          <w:color w:val="000000"/>
        </w:rPr>
        <w:t xml:space="preserve">ricerca del piacere come </w:t>
      </w:r>
      <w:r w:rsidR="00874B5B" w:rsidRPr="00A3620E">
        <w:rPr>
          <w:rFonts w:eastAsia="Calibri"/>
          <w:color w:val="000000"/>
        </w:rPr>
        <w:t>compensazione riguardo a difficoltà</w:t>
      </w:r>
      <w:r w:rsidR="00892400" w:rsidRPr="00A3620E">
        <w:rPr>
          <w:rFonts w:eastAsia="Calibri"/>
          <w:color w:val="000000"/>
        </w:rPr>
        <w:t xml:space="preserve"> nelle relazioni o nelle situazioni di vita; </w:t>
      </w:r>
      <w:r w:rsidR="0080772A" w:rsidRPr="00A3620E">
        <w:rPr>
          <w:rFonts w:eastAsia="Calibri"/>
          <w:color w:val="000000"/>
        </w:rPr>
        <w:t xml:space="preserve">ignoranza, pregiudizio, paura, vergogna, disprezzo, repressione forzata, esclusione dalla consapevolezza nei confronti della sessualità (con il rischio di perdita di controllo); </w:t>
      </w:r>
      <w:r w:rsidR="00892400" w:rsidRPr="00A3620E">
        <w:rPr>
          <w:rFonts w:eastAsia="Calibri"/>
          <w:color w:val="000000"/>
        </w:rPr>
        <w:t>inclinazione</w:t>
      </w:r>
      <w:r w:rsidRPr="00A3620E">
        <w:rPr>
          <w:rFonts w:eastAsia="Calibri"/>
          <w:color w:val="000000"/>
        </w:rPr>
        <w:t xml:space="preserve"> a privilegiare i propri bisogni; </w:t>
      </w:r>
      <w:r w:rsidR="0080772A" w:rsidRPr="00A3620E">
        <w:rPr>
          <w:rFonts w:eastAsia="Calibri"/>
          <w:color w:val="000000"/>
        </w:rPr>
        <w:t xml:space="preserve">difficoltà a immedesimarsi e a tener conto della condizione dell’altro (libertà, bisogni, diritti, aspirazioni, necessità, etc.); </w:t>
      </w:r>
      <w:r w:rsidR="00E83D18" w:rsidRPr="00A3620E">
        <w:rPr>
          <w:rFonts w:eastAsia="Calibri"/>
          <w:color w:val="000000"/>
        </w:rPr>
        <w:t>tendenza</w:t>
      </w:r>
      <w:r w:rsidRPr="00A3620E">
        <w:rPr>
          <w:rFonts w:eastAsia="Calibri"/>
          <w:color w:val="000000"/>
        </w:rPr>
        <w:t xml:space="preserve"> a giustificarsi, a criticare, a voler prevalere;</w:t>
      </w:r>
      <w:r w:rsidR="00E83D18" w:rsidRPr="00A3620E">
        <w:rPr>
          <w:rFonts w:eastAsia="Calibri"/>
          <w:color w:val="000000"/>
        </w:rPr>
        <w:t xml:space="preserve"> </w:t>
      </w:r>
      <w:r w:rsidR="0080772A" w:rsidRPr="00A3620E">
        <w:rPr>
          <w:rFonts w:eastAsia="Calibri"/>
          <w:color w:val="000000"/>
        </w:rPr>
        <w:t>us</w:t>
      </w:r>
      <w:r w:rsidR="00892400" w:rsidRPr="00A3620E">
        <w:rPr>
          <w:rFonts w:eastAsia="Calibri"/>
          <w:color w:val="000000"/>
        </w:rPr>
        <w:t xml:space="preserve">o arbitrario del ruolo per ottenere assenso, </w:t>
      </w:r>
      <w:r w:rsidRPr="00A3620E">
        <w:rPr>
          <w:rFonts w:eastAsia="Calibri"/>
          <w:color w:val="000000"/>
        </w:rPr>
        <w:t xml:space="preserve">controllo, </w:t>
      </w:r>
      <w:r w:rsidR="00892400" w:rsidRPr="00A3620E">
        <w:rPr>
          <w:rFonts w:eastAsia="Calibri"/>
          <w:color w:val="000000"/>
        </w:rPr>
        <w:t>vantaggio</w:t>
      </w:r>
      <w:r w:rsidRPr="00A3620E">
        <w:rPr>
          <w:rFonts w:eastAsia="Calibri"/>
          <w:color w:val="000000"/>
        </w:rPr>
        <w:t xml:space="preserve">; dipendenza sessuale </w:t>
      </w:r>
      <w:r w:rsidR="00E83D18" w:rsidRPr="00A3620E">
        <w:rPr>
          <w:rFonts w:eastAsia="Calibri"/>
          <w:color w:val="000000"/>
        </w:rPr>
        <w:t>(</w:t>
      </w:r>
      <w:r w:rsidR="00E83D18" w:rsidRPr="00A3620E">
        <w:rPr>
          <w:rFonts w:eastAsia="Calibri"/>
          <w:i/>
          <w:color w:val="000000"/>
        </w:rPr>
        <w:t>cybersexual</w:t>
      </w:r>
      <w:r w:rsidR="00E83D18" w:rsidRPr="00A3620E">
        <w:rPr>
          <w:rFonts w:eastAsia="Calibri"/>
          <w:color w:val="000000"/>
        </w:rPr>
        <w:t xml:space="preserve"> </w:t>
      </w:r>
      <w:r w:rsidR="00E83D18" w:rsidRPr="00A3620E">
        <w:rPr>
          <w:rFonts w:eastAsia="Calibri"/>
          <w:i/>
          <w:color w:val="000000"/>
        </w:rPr>
        <w:t>addiction</w:t>
      </w:r>
      <w:r w:rsidR="00E83D18" w:rsidRPr="00A3620E">
        <w:rPr>
          <w:rFonts w:eastAsia="Calibri"/>
          <w:color w:val="000000"/>
        </w:rPr>
        <w:t xml:space="preserve">) </w:t>
      </w:r>
      <w:r w:rsidRPr="00A3620E">
        <w:rPr>
          <w:rFonts w:eastAsia="Calibri"/>
          <w:color w:val="000000"/>
        </w:rPr>
        <w:t xml:space="preserve">indotta dall’uso indiscriminato di </w:t>
      </w:r>
      <w:r w:rsidRPr="00A3620E">
        <w:rPr>
          <w:rFonts w:eastAsia="Calibri"/>
          <w:i/>
          <w:color w:val="000000"/>
        </w:rPr>
        <w:t>internet</w:t>
      </w:r>
      <w:r w:rsidRPr="00A3620E">
        <w:rPr>
          <w:rFonts w:eastAsia="Calibri"/>
          <w:color w:val="000000"/>
        </w:rPr>
        <w:t xml:space="preserve">, dei </w:t>
      </w:r>
      <w:r w:rsidRPr="00A3620E">
        <w:rPr>
          <w:rFonts w:eastAsia="Calibri"/>
          <w:i/>
          <w:color w:val="000000"/>
        </w:rPr>
        <w:t>social network</w:t>
      </w:r>
      <w:r w:rsidRPr="00A3620E">
        <w:rPr>
          <w:rFonts w:eastAsia="Calibri"/>
          <w:color w:val="000000"/>
        </w:rPr>
        <w:t>, etc.;</w:t>
      </w:r>
      <w:r w:rsidR="00E83D18" w:rsidRPr="00A3620E">
        <w:rPr>
          <w:rFonts w:eastAsia="Calibri"/>
          <w:color w:val="000000"/>
        </w:rPr>
        <w:t xml:space="preserve"> </w:t>
      </w:r>
      <w:r w:rsidRPr="00A3620E">
        <w:rPr>
          <w:rFonts w:eastAsia="Calibri"/>
          <w:color w:val="000000"/>
        </w:rPr>
        <w:t>in</w:t>
      </w:r>
      <w:r w:rsidR="00E83D18" w:rsidRPr="00A3620E">
        <w:rPr>
          <w:rFonts w:eastAsia="Calibri"/>
          <w:color w:val="000000"/>
        </w:rPr>
        <w:t xml:space="preserve">capacità a </w:t>
      </w:r>
      <w:r w:rsidR="0080772A" w:rsidRPr="00A3620E">
        <w:rPr>
          <w:rFonts w:eastAsia="Calibri"/>
          <w:color w:val="000000"/>
        </w:rPr>
        <w:t>considerare realisticamente le richieste derivanti dall’assunzione continuativa dell’impegno a vivere la castità</w:t>
      </w:r>
      <w:r w:rsidRPr="00A3620E">
        <w:rPr>
          <w:rFonts w:eastAsia="Calibri"/>
          <w:color w:val="000000"/>
        </w:rPr>
        <w:t xml:space="preserve">. </w:t>
      </w:r>
    </w:p>
    <w:p w:rsidR="00580F06" w:rsidRPr="00A3620E" w:rsidRDefault="00580F06" w:rsidP="0064254C">
      <w:pPr>
        <w:autoSpaceDE w:val="0"/>
        <w:autoSpaceDN w:val="0"/>
        <w:adjustRightInd w:val="0"/>
        <w:spacing w:line="276" w:lineRule="auto"/>
        <w:ind w:right="139"/>
        <w:jc w:val="both"/>
        <w:rPr>
          <w:rFonts w:eastAsia="Calibri"/>
          <w:i/>
          <w:color w:val="000000"/>
        </w:rPr>
      </w:pPr>
    </w:p>
    <w:p w:rsidR="00580F06" w:rsidRPr="00A3620E" w:rsidRDefault="00580F06" w:rsidP="0064254C">
      <w:pPr>
        <w:autoSpaceDE w:val="0"/>
        <w:autoSpaceDN w:val="0"/>
        <w:adjustRightInd w:val="0"/>
        <w:spacing w:line="276" w:lineRule="auto"/>
        <w:ind w:left="-567" w:right="139"/>
        <w:jc w:val="both"/>
        <w:rPr>
          <w:rFonts w:eastAsia="Calibri"/>
          <w:b/>
          <w:i/>
          <w:color w:val="000000"/>
        </w:rPr>
      </w:pPr>
      <w:r w:rsidRPr="00A3620E">
        <w:rPr>
          <w:rFonts w:eastAsia="Calibri"/>
          <w:b/>
          <w:i/>
          <w:color w:val="000000"/>
        </w:rPr>
        <w:t>5.3</w:t>
      </w:r>
      <w:r w:rsidR="002E3A0A">
        <w:rPr>
          <w:rFonts w:eastAsia="Calibri"/>
          <w:b/>
          <w:i/>
          <w:color w:val="000000"/>
        </w:rPr>
        <w:t xml:space="preserve"> </w:t>
      </w:r>
      <w:r w:rsidR="004B0CF1" w:rsidRPr="00A3620E">
        <w:rPr>
          <w:rFonts w:eastAsia="Calibri"/>
          <w:b/>
          <w:i/>
          <w:color w:val="000000"/>
        </w:rPr>
        <w:t>Capacità di essere responsabili</w:t>
      </w:r>
      <w:r w:rsidR="004B0CF1" w:rsidRPr="00A3620E">
        <w:rPr>
          <w:rFonts w:eastAsia="Calibri"/>
          <w:b/>
          <w:color w:val="000000"/>
        </w:rPr>
        <w:t xml:space="preserve"> </w:t>
      </w:r>
      <w:r w:rsidR="004B0CF1" w:rsidRPr="00A3620E">
        <w:rPr>
          <w:rFonts w:eastAsia="Calibri"/>
          <w:b/>
          <w:i/>
          <w:color w:val="000000"/>
        </w:rPr>
        <w:t>dei propri atti</w:t>
      </w:r>
    </w:p>
    <w:p w:rsidR="00580F06" w:rsidRPr="00A3620E" w:rsidRDefault="00580F06" w:rsidP="0064254C">
      <w:pPr>
        <w:autoSpaceDE w:val="0"/>
        <w:autoSpaceDN w:val="0"/>
        <w:adjustRightInd w:val="0"/>
        <w:spacing w:line="276" w:lineRule="auto"/>
        <w:ind w:left="-567" w:right="139"/>
        <w:jc w:val="both"/>
        <w:rPr>
          <w:rFonts w:eastAsia="Calibri"/>
          <w:color w:val="000000"/>
        </w:rPr>
      </w:pPr>
    </w:p>
    <w:p w:rsidR="008C2DEE" w:rsidRPr="00A3620E" w:rsidRDefault="00336ECF" w:rsidP="0064254C">
      <w:pPr>
        <w:autoSpaceDE w:val="0"/>
        <w:autoSpaceDN w:val="0"/>
        <w:adjustRightInd w:val="0"/>
        <w:spacing w:line="276" w:lineRule="auto"/>
        <w:ind w:left="-567" w:right="139" w:firstLine="993"/>
        <w:jc w:val="both"/>
        <w:rPr>
          <w:rFonts w:eastAsia="Calibri"/>
          <w:color w:val="000000"/>
        </w:rPr>
      </w:pPr>
      <w:r w:rsidRPr="00A3620E">
        <w:rPr>
          <w:rFonts w:eastAsia="Calibri"/>
          <w:color w:val="000000"/>
        </w:rPr>
        <w:t>In terzo luogo</w:t>
      </w:r>
      <w:r w:rsidR="00AB4453" w:rsidRPr="00A3620E">
        <w:rPr>
          <w:rFonts w:eastAsia="Calibri"/>
          <w:color w:val="000000"/>
        </w:rPr>
        <w:t>,</w:t>
      </w:r>
      <w:r w:rsidRPr="00A3620E">
        <w:rPr>
          <w:rFonts w:eastAsia="Calibri"/>
          <w:color w:val="000000"/>
        </w:rPr>
        <w:t xml:space="preserve"> </w:t>
      </w:r>
      <w:r w:rsidR="00AB4453" w:rsidRPr="00A3620E">
        <w:rPr>
          <w:rFonts w:eastAsia="Calibri"/>
          <w:color w:val="000000"/>
        </w:rPr>
        <w:t xml:space="preserve">lungo il suo iter formativo, </w:t>
      </w:r>
      <w:r w:rsidR="00580F06" w:rsidRPr="00A3620E">
        <w:rPr>
          <w:rFonts w:eastAsia="Calibri"/>
          <w:color w:val="000000"/>
        </w:rPr>
        <w:t>il frate minore</w:t>
      </w:r>
      <w:r w:rsidR="004B0CF1" w:rsidRPr="00A3620E">
        <w:rPr>
          <w:rFonts w:eastAsia="Calibri"/>
          <w:color w:val="000000"/>
        </w:rPr>
        <w:t xml:space="preserve"> </w:t>
      </w:r>
      <w:r w:rsidR="00580F06" w:rsidRPr="00A3620E">
        <w:rPr>
          <w:rFonts w:eastAsia="Calibri"/>
          <w:color w:val="000000"/>
        </w:rPr>
        <w:t>deve</w:t>
      </w:r>
      <w:r w:rsidRPr="00A3620E">
        <w:rPr>
          <w:rFonts w:eastAsia="Calibri"/>
          <w:color w:val="000000"/>
        </w:rPr>
        <w:t xml:space="preserve"> </w:t>
      </w:r>
      <w:r w:rsidR="00580F06" w:rsidRPr="00A3620E">
        <w:rPr>
          <w:rFonts w:eastAsia="Calibri"/>
          <w:color w:val="000000"/>
        </w:rPr>
        <w:t xml:space="preserve">essere </w:t>
      </w:r>
      <w:r w:rsidR="004B0CF1" w:rsidRPr="00A3620E">
        <w:rPr>
          <w:rFonts w:eastAsia="Calibri"/>
          <w:color w:val="000000"/>
        </w:rPr>
        <w:t>g</w:t>
      </w:r>
      <w:r w:rsidR="00580F06" w:rsidRPr="00A3620E">
        <w:rPr>
          <w:rFonts w:eastAsia="Calibri"/>
          <w:color w:val="000000"/>
        </w:rPr>
        <w:t xml:space="preserve">uidato </w:t>
      </w:r>
      <w:r w:rsidR="00AB4453" w:rsidRPr="00A3620E">
        <w:rPr>
          <w:rFonts w:eastAsia="Calibri"/>
          <w:color w:val="000000"/>
        </w:rPr>
        <w:t>nel</w:t>
      </w:r>
      <w:r w:rsidR="004B0CF1" w:rsidRPr="00A3620E">
        <w:rPr>
          <w:rFonts w:eastAsia="Calibri"/>
          <w:color w:val="000000"/>
        </w:rPr>
        <w:t xml:space="preserve"> </w:t>
      </w:r>
      <w:r w:rsidRPr="00A3620E">
        <w:rPr>
          <w:rFonts w:eastAsia="Calibri"/>
          <w:color w:val="000000"/>
        </w:rPr>
        <w:t xml:space="preserve">maturare </w:t>
      </w:r>
      <w:r w:rsidR="00872620" w:rsidRPr="00A3620E">
        <w:rPr>
          <w:rFonts w:eastAsia="Calibri"/>
          <w:color w:val="000000"/>
        </w:rPr>
        <w:t xml:space="preserve">ulteriormente </w:t>
      </w:r>
      <w:r w:rsidRPr="00A3620E">
        <w:rPr>
          <w:rFonts w:eastAsia="Calibri"/>
          <w:color w:val="000000"/>
        </w:rPr>
        <w:t>la</w:t>
      </w:r>
      <w:r w:rsidR="00AB4453" w:rsidRPr="00A3620E">
        <w:rPr>
          <w:rFonts w:eastAsia="Calibri"/>
          <w:color w:val="000000"/>
        </w:rPr>
        <w:t xml:space="preserve"> capacità di essere responsabile</w:t>
      </w:r>
      <w:r w:rsidR="004B0CF1" w:rsidRPr="00A3620E">
        <w:rPr>
          <w:rFonts w:eastAsia="Calibri"/>
          <w:color w:val="000000"/>
        </w:rPr>
        <w:t xml:space="preserve"> dei propri atti in</w:t>
      </w:r>
      <w:r w:rsidRPr="00A3620E">
        <w:rPr>
          <w:rFonts w:eastAsia="Calibri"/>
          <w:color w:val="000000"/>
        </w:rPr>
        <w:t xml:space="preserve"> ambito</w:t>
      </w:r>
      <w:r w:rsidR="004B0CF1" w:rsidRPr="00A3620E">
        <w:rPr>
          <w:rFonts w:eastAsia="Calibri"/>
          <w:color w:val="000000"/>
        </w:rPr>
        <w:t xml:space="preserve"> affettivo-sessuale</w:t>
      </w:r>
      <w:r w:rsidRPr="00A3620E">
        <w:rPr>
          <w:rFonts w:eastAsia="Calibri"/>
          <w:color w:val="000000"/>
        </w:rPr>
        <w:t xml:space="preserve">. </w:t>
      </w:r>
      <w:r w:rsidR="004B0CF1" w:rsidRPr="00A3620E">
        <w:rPr>
          <w:rFonts w:eastAsia="Calibri"/>
          <w:color w:val="000000"/>
        </w:rPr>
        <w:t>Tale maturazione richiede che egli abbia sempre maggiore consapevolezza/controllo della sua dimensione</w:t>
      </w:r>
      <w:r w:rsidR="00AB4453" w:rsidRPr="00A3620E">
        <w:rPr>
          <w:rFonts w:eastAsia="Calibri"/>
          <w:color w:val="000000"/>
        </w:rPr>
        <w:t xml:space="preserve"> affettiva e sessuale, ten</w:t>
      </w:r>
      <w:r w:rsidR="0010292D" w:rsidRPr="00A3620E">
        <w:rPr>
          <w:rFonts w:eastAsia="Calibri"/>
          <w:color w:val="000000"/>
        </w:rPr>
        <w:t>endo</w:t>
      </w:r>
      <w:r w:rsidR="004B0CF1" w:rsidRPr="00A3620E">
        <w:rPr>
          <w:rFonts w:eastAsia="Calibri"/>
          <w:color w:val="000000"/>
        </w:rPr>
        <w:t xml:space="preserve"> chiaro che le conseguenze dei suoi atti sono attribuibili </w:t>
      </w:r>
      <w:r w:rsidR="00AB4453" w:rsidRPr="00A3620E">
        <w:rPr>
          <w:rFonts w:eastAsia="Calibri"/>
          <w:color w:val="000000"/>
        </w:rPr>
        <w:t xml:space="preserve">unicamente </w:t>
      </w:r>
      <w:r w:rsidR="004B0CF1" w:rsidRPr="00A3620E">
        <w:rPr>
          <w:rFonts w:eastAsia="Calibri"/>
          <w:color w:val="000000"/>
        </w:rPr>
        <w:t>a lui.</w:t>
      </w:r>
      <w:r w:rsidR="00AB4453" w:rsidRPr="00A3620E">
        <w:rPr>
          <w:rFonts w:eastAsia="Calibri"/>
          <w:color w:val="000000"/>
        </w:rPr>
        <w:t xml:space="preserve"> Per questo è necessario fornirgli</w:t>
      </w:r>
      <w:r w:rsidR="004B0CF1" w:rsidRPr="00A3620E">
        <w:rPr>
          <w:rFonts w:eastAsia="Calibri"/>
          <w:color w:val="000000"/>
        </w:rPr>
        <w:t xml:space="preserve"> preventi</w:t>
      </w:r>
      <w:r w:rsidR="00AB4453" w:rsidRPr="00A3620E">
        <w:rPr>
          <w:rFonts w:eastAsia="Calibri"/>
          <w:color w:val="000000"/>
        </w:rPr>
        <w:t>vamente tutte le necessarie spieg</w:t>
      </w:r>
      <w:r w:rsidR="004B0CF1" w:rsidRPr="00A3620E">
        <w:rPr>
          <w:rFonts w:eastAsia="Calibri"/>
          <w:color w:val="000000"/>
        </w:rPr>
        <w:t xml:space="preserve">azioni circa: il significato e la dinamica dell’affettività e della sessualità; </w:t>
      </w:r>
      <w:r w:rsidR="00AB4453" w:rsidRPr="00A3620E">
        <w:rPr>
          <w:rFonts w:eastAsia="Calibri"/>
          <w:color w:val="000000"/>
        </w:rPr>
        <w:t xml:space="preserve">il giusto </w:t>
      </w:r>
      <w:r w:rsidR="004B0CF1" w:rsidRPr="00A3620E">
        <w:rPr>
          <w:rFonts w:eastAsia="Calibri"/>
          <w:color w:val="000000"/>
        </w:rPr>
        <w:t>orientamento che egli deve assumere affettiva</w:t>
      </w:r>
      <w:r w:rsidR="00AB4453" w:rsidRPr="00A3620E">
        <w:rPr>
          <w:rFonts w:eastAsia="Calibri"/>
          <w:color w:val="000000"/>
        </w:rPr>
        <w:t xml:space="preserve">mente e </w:t>
      </w:r>
      <w:r w:rsidR="004B0CF1" w:rsidRPr="00A3620E">
        <w:rPr>
          <w:rFonts w:eastAsia="Calibri"/>
          <w:color w:val="000000"/>
        </w:rPr>
        <w:t xml:space="preserve">sessualmente nel rapporto con le diverse persone, secondo </w:t>
      </w:r>
      <w:r w:rsidR="00AB4453" w:rsidRPr="00A3620E">
        <w:rPr>
          <w:rFonts w:eastAsia="Calibri"/>
          <w:color w:val="000000"/>
        </w:rPr>
        <w:t xml:space="preserve">quanto prevede </w:t>
      </w:r>
      <w:r w:rsidR="004B0CF1" w:rsidRPr="00A3620E">
        <w:rPr>
          <w:rFonts w:eastAsia="Calibri"/>
          <w:color w:val="000000"/>
        </w:rPr>
        <w:t>la scelta della castità consacrata; le deviazioni che possono verificarsi</w:t>
      </w:r>
      <w:r w:rsidR="00220F70" w:rsidRPr="00A3620E">
        <w:rPr>
          <w:rFonts w:eastAsia="Calibri"/>
          <w:color w:val="000000"/>
        </w:rPr>
        <w:t xml:space="preserve"> in ambito affettivo e </w:t>
      </w:r>
      <w:r w:rsidR="004B0CF1" w:rsidRPr="00A3620E">
        <w:rPr>
          <w:rFonts w:eastAsia="Calibri"/>
          <w:color w:val="000000"/>
        </w:rPr>
        <w:t>sessuale, considerandone</w:t>
      </w:r>
      <w:r w:rsidR="0010292D" w:rsidRPr="00A3620E">
        <w:rPr>
          <w:rFonts w:eastAsia="Calibri"/>
          <w:color w:val="000000"/>
        </w:rPr>
        <w:t xml:space="preserve"> i possibili danni per </w:t>
      </w:r>
      <w:proofErr w:type="gramStart"/>
      <w:r w:rsidR="0010292D" w:rsidRPr="00A3620E">
        <w:rPr>
          <w:rFonts w:eastAsia="Calibri"/>
          <w:color w:val="000000"/>
        </w:rPr>
        <w:t>se</w:t>
      </w:r>
      <w:proofErr w:type="gramEnd"/>
      <w:r w:rsidR="0010292D" w:rsidRPr="00A3620E">
        <w:rPr>
          <w:rFonts w:eastAsia="Calibri"/>
          <w:color w:val="000000"/>
        </w:rPr>
        <w:t xml:space="preserve"> stessi</w:t>
      </w:r>
      <w:r w:rsidR="004B0CF1" w:rsidRPr="00A3620E">
        <w:rPr>
          <w:rFonts w:eastAsia="Calibri"/>
          <w:color w:val="000000"/>
        </w:rPr>
        <w:t xml:space="preserve"> e per gli altri.</w:t>
      </w:r>
    </w:p>
    <w:p w:rsidR="008C2DEE" w:rsidRPr="00A3620E" w:rsidRDefault="008C2DEE" w:rsidP="0064254C">
      <w:pPr>
        <w:autoSpaceDE w:val="0"/>
        <w:autoSpaceDN w:val="0"/>
        <w:adjustRightInd w:val="0"/>
        <w:spacing w:line="276" w:lineRule="auto"/>
        <w:ind w:left="-567" w:right="139" w:firstLine="993"/>
        <w:jc w:val="both"/>
        <w:rPr>
          <w:rFonts w:eastAsia="Calibri"/>
        </w:rPr>
      </w:pPr>
      <w:r w:rsidRPr="00A3620E">
        <w:rPr>
          <w:rFonts w:eastAsia="Calibri"/>
          <w:color w:val="000000"/>
        </w:rPr>
        <w:t>La consapevolezza della propria fragilità deve mettere ben</w:t>
      </w:r>
      <w:r w:rsidR="00AB4453" w:rsidRPr="00A3620E">
        <w:rPr>
          <w:rFonts w:eastAsia="Calibri"/>
          <w:color w:val="000000"/>
        </w:rPr>
        <w:t>e</w:t>
      </w:r>
      <w:r w:rsidRPr="00A3620E">
        <w:rPr>
          <w:rFonts w:eastAsia="Calibri"/>
          <w:color w:val="000000"/>
        </w:rPr>
        <w:t xml:space="preserve"> in guardia </w:t>
      </w:r>
      <w:r w:rsidR="00AB4453" w:rsidRPr="00A3620E">
        <w:rPr>
          <w:rFonts w:eastAsia="Calibri"/>
          <w:color w:val="000000"/>
        </w:rPr>
        <w:t xml:space="preserve">il frate minore </w:t>
      </w:r>
      <w:r w:rsidRPr="00A3620E">
        <w:rPr>
          <w:rFonts w:eastAsia="Calibri"/>
          <w:color w:val="000000"/>
        </w:rPr>
        <w:t xml:space="preserve">dall’esporsi a situazioni </w:t>
      </w:r>
      <w:r w:rsidR="00AB4453" w:rsidRPr="00A3620E">
        <w:rPr>
          <w:rFonts w:eastAsia="Calibri"/>
          <w:color w:val="000000"/>
        </w:rPr>
        <w:t xml:space="preserve">che </w:t>
      </w:r>
      <w:r w:rsidRPr="00A3620E">
        <w:rPr>
          <w:rFonts w:eastAsia="Calibri"/>
          <w:color w:val="000000"/>
        </w:rPr>
        <w:t>compor</w:t>
      </w:r>
      <w:r w:rsidR="00220F70" w:rsidRPr="00A3620E">
        <w:rPr>
          <w:rFonts w:eastAsia="Calibri"/>
          <w:color w:val="000000"/>
        </w:rPr>
        <w:t>tano rischio in campo affettivo-</w:t>
      </w:r>
      <w:r w:rsidRPr="00A3620E">
        <w:rPr>
          <w:rFonts w:eastAsia="Calibri"/>
          <w:color w:val="000000"/>
        </w:rPr>
        <w:t>sessuale e</w:t>
      </w:r>
      <w:r w:rsidR="00AB4453" w:rsidRPr="00A3620E">
        <w:rPr>
          <w:rFonts w:eastAsia="Calibri"/>
          <w:color w:val="000000"/>
        </w:rPr>
        <w:t>vitando di conseguenza</w:t>
      </w:r>
      <w:r w:rsidRPr="00A3620E">
        <w:rPr>
          <w:rFonts w:eastAsia="Calibri"/>
          <w:color w:val="000000"/>
        </w:rPr>
        <w:t xml:space="preserve"> che </w:t>
      </w:r>
      <w:r w:rsidR="0010292D" w:rsidRPr="00A3620E">
        <w:rPr>
          <w:rFonts w:eastAsia="Calibri"/>
          <w:color w:val="000000"/>
        </w:rPr>
        <w:t>tali atti degenerino nello</w:t>
      </w:r>
      <w:r w:rsidRPr="00A3620E">
        <w:rPr>
          <w:rFonts w:eastAsia="Calibri"/>
          <w:color w:val="000000"/>
        </w:rPr>
        <w:t xml:space="preserve"> </w:t>
      </w:r>
      <w:r w:rsidR="0010292D" w:rsidRPr="00A3620E">
        <w:rPr>
          <w:rFonts w:eastAsia="Calibri"/>
          <w:color w:val="000000"/>
        </w:rPr>
        <w:t>scandalo causando</w:t>
      </w:r>
      <w:r w:rsidR="00AB4453" w:rsidRPr="00A3620E">
        <w:rPr>
          <w:rFonts w:eastAsia="Calibri"/>
          <w:color w:val="000000"/>
        </w:rPr>
        <w:t xml:space="preserve"> </w:t>
      </w:r>
      <w:r w:rsidRPr="00A3620E">
        <w:rPr>
          <w:rFonts w:eastAsia="Calibri"/>
          <w:color w:val="000000"/>
        </w:rPr>
        <w:t xml:space="preserve">discredito sulla sua figura, </w:t>
      </w:r>
      <w:r w:rsidR="00AB4453" w:rsidRPr="00A3620E">
        <w:rPr>
          <w:rFonts w:eastAsia="Calibri"/>
          <w:color w:val="000000"/>
        </w:rPr>
        <w:t xml:space="preserve">sul valore della sua testimonianza, sull’efficacia del suo </w:t>
      </w:r>
      <w:r w:rsidRPr="00A3620E">
        <w:rPr>
          <w:rFonts w:eastAsia="Calibri"/>
        </w:rPr>
        <w:t>operato</w:t>
      </w:r>
      <w:r w:rsidR="00487EEB" w:rsidRPr="00A3620E">
        <w:rPr>
          <w:rFonts w:eastAsia="Calibri"/>
        </w:rPr>
        <w:t xml:space="preserve"> </w:t>
      </w:r>
      <w:r w:rsidR="00487EEB" w:rsidRPr="00A3620E">
        <w:t>(</w:t>
      </w:r>
      <w:r w:rsidR="00AB4453" w:rsidRPr="00A3620E">
        <w:t xml:space="preserve">cf </w:t>
      </w:r>
      <w:r w:rsidR="00487EEB" w:rsidRPr="00A3620E">
        <w:rPr>
          <w:i/>
        </w:rPr>
        <w:t>Cost</w:t>
      </w:r>
      <w:r w:rsidR="00487EEB" w:rsidRPr="00A3620E">
        <w:t xml:space="preserve">. </w:t>
      </w:r>
      <w:r w:rsidR="00487EEB" w:rsidRPr="00A3620E">
        <w:rPr>
          <w:i/>
        </w:rPr>
        <w:t>172,7</w:t>
      </w:r>
      <w:r w:rsidR="00487EEB" w:rsidRPr="00A3620E">
        <w:t>)</w:t>
      </w:r>
      <w:r w:rsidRPr="00A3620E">
        <w:rPr>
          <w:rFonts w:eastAsia="Calibri"/>
        </w:rPr>
        <w:t xml:space="preserve">. </w:t>
      </w:r>
    </w:p>
    <w:p w:rsidR="00A3620E" w:rsidRDefault="00A3620E" w:rsidP="0064254C">
      <w:pPr>
        <w:autoSpaceDE w:val="0"/>
        <w:autoSpaceDN w:val="0"/>
        <w:adjustRightInd w:val="0"/>
        <w:spacing w:line="276" w:lineRule="auto"/>
        <w:ind w:left="-567"/>
        <w:jc w:val="both"/>
        <w:rPr>
          <w:rFonts w:eastAsia="Calibri"/>
          <w:b/>
          <w:i/>
          <w:color w:val="000000"/>
        </w:rPr>
      </w:pPr>
    </w:p>
    <w:p w:rsidR="00577DBF" w:rsidRPr="00A3620E" w:rsidRDefault="00D36F02" w:rsidP="0064254C">
      <w:pPr>
        <w:autoSpaceDE w:val="0"/>
        <w:autoSpaceDN w:val="0"/>
        <w:adjustRightInd w:val="0"/>
        <w:spacing w:line="276" w:lineRule="auto"/>
        <w:ind w:left="-567"/>
        <w:jc w:val="both"/>
        <w:rPr>
          <w:rFonts w:eastAsia="Calibri"/>
          <w:b/>
          <w:i/>
          <w:color w:val="000000"/>
        </w:rPr>
      </w:pPr>
      <w:r w:rsidRPr="00A3620E">
        <w:rPr>
          <w:rFonts w:eastAsia="Calibri"/>
          <w:b/>
          <w:i/>
          <w:color w:val="000000"/>
        </w:rPr>
        <w:t>5.4</w:t>
      </w:r>
      <w:r w:rsidR="002E3A0A">
        <w:rPr>
          <w:rFonts w:eastAsia="Calibri"/>
          <w:b/>
          <w:i/>
          <w:color w:val="000000"/>
        </w:rPr>
        <w:t xml:space="preserve"> </w:t>
      </w:r>
      <w:r w:rsidR="000B56B1" w:rsidRPr="00A3620E">
        <w:rPr>
          <w:b/>
          <w:i/>
          <w:color w:val="000000"/>
        </w:rPr>
        <w:t>Capacità di creare e mantenere buone relazioni</w:t>
      </w:r>
      <w:r w:rsidR="000B56B1" w:rsidRPr="00A3620E">
        <w:rPr>
          <w:rFonts w:eastAsia="Calibri"/>
          <w:b/>
          <w:i/>
          <w:color w:val="000000"/>
        </w:rPr>
        <w:t xml:space="preserve"> </w:t>
      </w:r>
    </w:p>
    <w:p w:rsidR="00577DBF" w:rsidRPr="00A3620E" w:rsidRDefault="00577DBF" w:rsidP="0064254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1776E" w:rsidRPr="00A3620E" w:rsidRDefault="00336ECF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rFonts w:eastAsia="Calibri"/>
          <w:color w:val="000000"/>
        </w:rPr>
      </w:pPr>
      <w:r w:rsidRPr="00A3620E">
        <w:rPr>
          <w:rFonts w:eastAsia="Calibri"/>
          <w:color w:val="000000"/>
        </w:rPr>
        <w:t>Infine</w:t>
      </w:r>
      <w:r w:rsidR="00220F70" w:rsidRPr="00A3620E">
        <w:rPr>
          <w:rFonts w:eastAsia="Calibri"/>
          <w:color w:val="000000"/>
        </w:rPr>
        <w:t>, per</w:t>
      </w:r>
      <w:r w:rsidR="009A19B4" w:rsidRPr="00A3620E">
        <w:rPr>
          <w:rFonts w:eastAsia="Calibri"/>
          <w:color w:val="000000"/>
        </w:rPr>
        <w:t xml:space="preserve"> tener</w:t>
      </w:r>
      <w:r w:rsidR="00220F70" w:rsidRPr="00A3620E">
        <w:rPr>
          <w:rFonts w:eastAsia="Calibri"/>
          <w:color w:val="000000"/>
        </w:rPr>
        <w:t xml:space="preserve"> fede alla scelta della castità</w:t>
      </w:r>
      <w:r w:rsidR="000B56B1" w:rsidRPr="00A3620E">
        <w:rPr>
          <w:rFonts w:eastAsia="Calibri"/>
          <w:color w:val="000000"/>
        </w:rPr>
        <w:t xml:space="preserve"> </w:t>
      </w:r>
      <w:r w:rsidR="00A537F5" w:rsidRPr="00A3620E">
        <w:rPr>
          <w:rFonts w:eastAsia="Calibri"/>
          <w:color w:val="000000"/>
        </w:rPr>
        <w:t xml:space="preserve">il frate minore in formazione </w:t>
      </w:r>
      <w:r w:rsidR="00C36ABD" w:rsidRPr="00A3620E">
        <w:rPr>
          <w:rFonts w:eastAsia="Calibri"/>
          <w:color w:val="000000"/>
        </w:rPr>
        <w:t>deve essere guidato</w:t>
      </w:r>
      <w:r w:rsidR="00A537F5" w:rsidRPr="00A3620E">
        <w:rPr>
          <w:rFonts w:eastAsia="Calibri"/>
          <w:color w:val="000000"/>
        </w:rPr>
        <w:t xml:space="preserve"> a maturare </w:t>
      </w:r>
      <w:r w:rsidR="00872620" w:rsidRPr="00A3620E">
        <w:rPr>
          <w:rFonts w:eastAsia="Calibri"/>
          <w:color w:val="000000"/>
        </w:rPr>
        <w:t xml:space="preserve">ulteriormente </w:t>
      </w:r>
      <w:r w:rsidRPr="00A3620E">
        <w:rPr>
          <w:color w:val="000000"/>
        </w:rPr>
        <w:t xml:space="preserve">la </w:t>
      </w:r>
      <w:r w:rsidR="000B56B1" w:rsidRPr="00A3620E">
        <w:rPr>
          <w:color w:val="000000"/>
        </w:rPr>
        <w:t>capacità di creare e manten</w:t>
      </w:r>
      <w:r w:rsidR="00231670" w:rsidRPr="00A3620E">
        <w:rPr>
          <w:color w:val="000000"/>
        </w:rPr>
        <w:t xml:space="preserve">ere </w:t>
      </w:r>
      <w:r w:rsidR="00872620" w:rsidRPr="00A3620E">
        <w:rPr>
          <w:color w:val="000000"/>
        </w:rPr>
        <w:t xml:space="preserve">adeguati </w:t>
      </w:r>
      <w:r w:rsidR="00231670" w:rsidRPr="00A3620E">
        <w:rPr>
          <w:color w:val="000000"/>
        </w:rPr>
        <w:t>rapporti</w:t>
      </w:r>
      <w:r w:rsidR="00231670" w:rsidRPr="00A3620E">
        <w:t xml:space="preserve"> sia in fraternità che esternam</w:t>
      </w:r>
      <w:r w:rsidR="00575A6E" w:rsidRPr="00A3620E">
        <w:t>ente ad essa: questa è l’</w:t>
      </w:r>
      <w:r w:rsidR="00231670" w:rsidRPr="00A3620E">
        <w:rPr>
          <w:rFonts w:eastAsia="Calibri"/>
        </w:rPr>
        <w:t>esp</w:t>
      </w:r>
      <w:r w:rsidR="00575A6E" w:rsidRPr="00A3620E">
        <w:rPr>
          <w:rFonts w:eastAsia="Calibri"/>
        </w:rPr>
        <w:t>ressione più indicativa</w:t>
      </w:r>
      <w:r w:rsidR="000B56B1" w:rsidRPr="00A3620E">
        <w:rPr>
          <w:rFonts w:eastAsia="Calibri"/>
        </w:rPr>
        <w:t xml:space="preserve"> di un’affettività viva e di una </w:t>
      </w:r>
      <w:r w:rsidR="000B56B1" w:rsidRPr="00A3620E">
        <w:rPr>
          <w:rFonts w:eastAsia="Calibri"/>
        </w:rPr>
        <w:lastRenderedPageBreak/>
        <w:t>sessualità equilibrata</w:t>
      </w:r>
      <w:r w:rsidR="00575A6E" w:rsidRPr="00A3620E">
        <w:rPr>
          <w:rFonts w:eastAsia="Calibri"/>
        </w:rPr>
        <w:t>, che</w:t>
      </w:r>
      <w:r w:rsidR="00B14988" w:rsidRPr="00A3620E">
        <w:rPr>
          <w:rFonts w:eastAsia="Calibri"/>
        </w:rPr>
        <w:t xml:space="preserve"> alcuni</w:t>
      </w:r>
      <w:r w:rsidR="00577DBF" w:rsidRPr="00A3620E">
        <w:rPr>
          <w:rFonts w:eastAsia="Calibri"/>
        </w:rPr>
        <w:t xml:space="preserve"> </w:t>
      </w:r>
      <w:r w:rsidR="00575A6E" w:rsidRPr="00A3620E">
        <w:rPr>
          <w:rFonts w:eastAsia="Calibri"/>
        </w:rPr>
        <w:t xml:space="preserve">specifici </w:t>
      </w:r>
      <w:r w:rsidR="00B14988" w:rsidRPr="00A3620E">
        <w:rPr>
          <w:rFonts w:eastAsia="Calibri"/>
        </w:rPr>
        <w:t>a</w:t>
      </w:r>
      <w:r w:rsidR="00B14988" w:rsidRPr="00A3620E">
        <w:t xml:space="preserve">tteggiamenti di natura </w:t>
      </w:r>
      <w:r w:rsidR="00CE64FF" w:rsidRPr="00A3620E">
        <w:t xml:space="preserve">affettiva e </w:t>
      </w:r>
      <w:r w:rsidR="00B14988" w:rsidRPr="00A3620E">
        <w:t>relazionale</w:t>
      </w:r>
      <w:r w:rsidR="00575A6E" w:rsidRPr="00A3620E">
        <w:t xml:space="preserve"> sottolineano</w:t>
      </w:r>
      <w:r w:rsidR="00B14988" w:rsidRPr="00A3620E">
        <w:t>.</w:t>
      </w:r>
      <w:r w:rsidR="0051776E" w:rsidRPr="00A3620E">
        <w:t xml:space="preserve"> </w:t>
      </w:r>
    </w:p>
    <w:p w:rsidR="0051776E" w:rsidRPr="00A3620E" w:rsidRDefault="007615BA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color w:val="000000"/>
        </w:rPr>
      </w:pPr>
      <w:r w:rsidRPr="00A3620E">
        <w:rPr>
          <w:color w:val="000000"/>
        </w:rPr>
        <w:t>Questi atteggiamenti</w:t>
      </w:r>
      <w:r w:rsidR="0051776E" w:rsidRPr="00A3620E">
        <w:rPr>
          <w:color w:val="000000"/>
        </w:rPr>
        <w:t xml:space="preserve"> permettono, specie nella fase della </w:t>
      </w:r>
      <w:r w:rsidRPr="00A3620E">
        <w:rPr>
          <w:color w:val="000000"/>
        </w:rPr>
        <w:t>formazione</w:t>
      </w:r>
      <w:r w:rsidR="0051776E" w:rsidRPr="00A3620E">
        <w:rPr>
          <w:color w:val="000000"/>
        </w:rPr>
        <w:t>, di tastare il polso alla competenza relazionale del frate minore, valutandone lo stile comunicativo e il grado di crescita n</w:t>
      </w:r>
      <w:r w:rsidRPr="00A3620E">
        <w:rPr>
          <w:color w:val="000000"/>
        </w:rPr>
        <w:t xml:space="preserve">ello stabilire </w:t>
      </w:r>
      <w:r w:rsidR="00575A6E" w:rsidRPr="00A3620E">
        <w:rPr>
          <w:color w:val="000000"/>
        </w:rPr>
        <w:t xml:space="preserve">e mantenere </w:t>
      </w:r>
      <w:r w:rsidRPr="00A3620E">
        <w:rPr>
          <w:color w:val="000000"/>
        </w:rPr>
        <w:t>vincoli fraterni</w:t>
      </w:r>
      <w:r w:rsidR="0051776E" w:rsidRPr="00A3620E">
        <w:rPr>
          <w:color w:val="000000"/>
        </w:rPr>
        <w:t xml:space="preserve">. </w:t>
      </w:r>
      <w:r w:rsidR="00575A6E" w:rsidRPr="00A3620E">
        <w:rPr>
          <w:color w:val="000000"/>
        </w:rPr>
        <w:t>Esaminiamo</w:t>
      </w:r>
      <w:r w:rsidR="0051776E" w:rsidRPr="00A3620E">
        <w:rPr>
          <w:color w:val="000000"/>
        </w:rPr>
        <w:t xml:space="preserve"> </w:t>
      </w:r>
      <w:r w:rsidR="00575A6E" w:rsidRPr="00A3620E">
        <w:rPr>
          <w:color w:val="000000"/>
        </w:rPr>
        <w:t xml:space="preserve">in breve </w:t>
      </w:r>
      <w:r w:rsidR="0051776E" w:rsidRPr="00A3620E">
        <w:rPr>
          <w:color w:val="000000"/>
        </w:rPr>
        <w:t>questi atteggiamenti</w:t>
      </w:r>
      <w:r w:rsidRPr="00A3620E">
        <w:rPr>
          <w:color w:val="000000"/>
        </w:rPr>
        <w:t xml:space="preserve">, </w:t>
      </w:r>
      <w:r w:rsidR="00575A6E" w:rsidRPr="00A3620E">
        <w:rPr>
          <w:color w:val="000000"/>
        </w:rPr>
        <w:t xml:space="preserve">che </w:t>
      </w:r>
      <w:r w:rsidRPr="00A3620E">
        <w:rPr>
          <w:color w:val="000000"/>
        </w:rPr>
        <w:t>indic</w:t>
      </w:r>
      <w:r w:rsidR="00575A6E" w:rsidRPr="00A3620E">
        <w:rPr>
          <w:color w:val="000000"/>
        </w:rPr>
        <w:t>heremo</w:t>
      </w:r>
      <w:r w:rsidR="0051776E" w:rsidRPr="00A3620E">
        <w:rPr>
          <w:color w:val="000000"/>
        </w:rPr>
        <w:t xml:space="preserve"> secondo una </w:t>
      </w:r>
      <w:r w:rsidRPr="00A3620E">
        <w:rPr>
          <w:color w:val="000000"/>
        </w:rPr>
        <w:t xml:space="preserve">duplice </w:t>
      </w:r>
      <w:r w:rsidR="0051776E" w:rsidRPr="00A3620E">
        <w:rPr>
          <w:color w:val="000000"/>
        </w:rPr>
        <w:t xml:space="preserve">polarità </w:t>
      </w:r>
      <w:r w:rsidR="00575A6E" w:rsidRPr="00A3620E">
        <w:rPr>
          <w:color w:val="000000"/>
        </w:rPr>
        <w:t>(</w:t>
      </w:r>
      <w:r w:rsidR="0051776E" w:rsidRPr="00A3620E">
        <w:rPr>
          <w:color w:val="000000"/>
        </w:rPr>
        <w:t>“</w:t>
      </w:r>
      <w:r w:rsidRPr="00A3620E">
        <w:rPr>
          <w:color w:val="000000"/>
        </w:rPr>
        <w:t>positiva-</w:t>
      </w:r>
      <w:r w:rsidR="0051776E" w:rsidRPr="00A3620E">
        <w:rPr>
          <w:color w:val="000000"/>
        </w:rPr>
        <w:t>negativa”</w:t>
      </w:r>
      <w:r w:rsidR="00575A6E" w:rsidRPr="00A3620E">
        <w:rPr>
          <w:color w:val="000000"/>
        </w:rPr>
        <w:t>)</w:t>
      </w:r>
      <w:r w:rsidRPr="00A3620E">
        <w:rPr>
          <w:color w:val="000000"/>
        </w:rPr>
        <w:t>, avvalendoci di</w:t>
      </w:r>
      <w:r w:rsidR="0051776E" w:rsidRPr="00A3620E">
        <w:rPr>
          <w:color w:val="000000"/>
        </w:rPr>
        <w:t xml:space="preserve"> un noto contributo sull’argomento</w:t>
      </w:r>
      <w:r w:rsidR="0051776E" w:rsidRPr="00A3620E">
        <w:rPr>
          <w:rStyle w:val="Rimandonotaapidipagina"/>
          <w:color w:val="000000"/>
          <w:sz w:val="24"/>
        </w:rPr>
        <w:footnoteReference w:id="47"/>
      </w:r>
      <w:r w:rsidR="0051776E" w:rsidRPr="00A3620E">
        <w:rPr>
          <w:color w:val="000000"/>
        </w:rPr>
        <w:t xml:space="preserve">. </w:t>
      </w:r>
    </w:p>
    <w:p w:rsidR="007615BA" w:rsidRPr="00A3620E" w:rsidRDefault="007615BA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color w:val="000000"/>
        </w:rPr>
      </w:pPr>
    </w:p>
    <w:p w:rsidR="0051776E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color w:val="000000"/>
        </w:rPr>
      </w:pPr>
      <w:r w:rsidRPr="00A3620E">
        <w:rPr>
          <w:i/>
          <w:color w:val="000000"/>
        </w:rPr>
        <w:t>a)</w:t>
      </w:r>
      <w:r w:rsidRPr="00A3620E">
        <w:rPr>
          <w:color w:val="000000"/>
        </w:rPr>
        <w:t xml:space="preserve"> </w:t>
      </w:r>
      <w:r w:rsidR="007615BA" w:rsidRPr="00A3620E">
        <w:rPr>
          <w:i/>
          <w:iCs/>
          <w:color w:val="000000"/>
        </w:rPr>
        <w:t>Fiducia (v.s. d</w:t>
      </w:r>
      <w:r w:rsidRPr="00A3620E">
        <w:rPr>
          <w:i/>
          <w:iCs/>
          <w:color w:val="000000"/>
        </w:rPr>
        <w:t>ifesa</w:t>
      </w:r>
      <w:r w:rsidR="007615BA" w:rsidRPr="00A3620E">
        <w:rPr>
          <w:i/>
          <w:iCs/>
          <w:color w:val="000000"/>
        </w:rPr>
        <w:t>)</w:t>
      </w:r>
      <w:r w:rsidRPr="00A3620E">
        <w:rPr>
          <w:color w:val="000000"/>
        </w:rPr>
        <w:t>. Un atteggiamento di fiducia nasce innanzitutto da una percez</w:t>
      </w:r>
      <w:r w:rsidR="007615BA" w:rsidRPr="00A3620E">
        <w:rPr>
          <w:color w:val="000000"/>
        </w:rPr>
        <w:t xml:space="preserve">ione positiva di </w:t>
      </w:r>
      <w:proofErr w:type="gramStart"/>
      <w:r w:rsidR="007615BA" w:rsidRPr="00A3620E">
        <w:rPr>
          <w:color w:val="000000"/>
        </w:rPr>
        <w:t>se</w:t>
      </w:r>
      <w:proofErr w:type="gramEnd"/>
      <w:r w:rsidR="007615BA" w:rsidRPr="00A3620E">
        <w:rPr>
          <w:color w:val="000000"/>
        </w:rPr>
        <w:t xml:space="preserve"> stessi e</w:t>
      </w:r>
      <w:r w:rsidRPr="00A3620E">
        <w:rPr>
          <w:color w:val="000000"/>
        </w:rPr>
        <w:t xml:space="preserve"> dell’altro. La fiducia genera serenità, rimuove la paura, rende possibile l’inc</w:t>
      </w:r>
      <w:r w:rsidR="007615BA" w:rsidRPr="00A3620E">
        <w:rPr>
          <w:color w:val="000000"/>
        </w:rPr>
        <w:t>ontro. Essa</w:t>
      </w:r>
      <w:r w:rsidRPr="00A3620E">
        <w:rPr>
          <w:color w:val="000000"/>
        </w:rPr>
        <w:t xml:space="preserve"> è una sorta di fede e di </w:t>
      </w:r>
      <w:r w:rsidR="007615BA" w:rsidRPr="00A3620E">
        <w:rPr>
          <w:color w:val="000000"/>
        </w:rPr>
        <w:t xml:space="preserve">speranza che permette di condividere con </w:t>
      </w:r>
      <w:r w:rsidRPr="00A3620E">
        <w:rPr>
          <w:color w:val="000000"/>
        </w:rPr>
        <w:t>l’altro qu</w:t>
      </w:r>
      <w:r w:rsidR="007615BA" w:rsidRPr="00A3620E">
        <w:rPr>
          <w:color w:val="000000"/>
        </w:rPr>
        <w:t>ello che si è e quello che si ha</w:t>
      </w:r>
      <w:r w:rsidRPr="00A3620E">
        <w:rPr>
          <w:color w:val="000000"/>
        </w:rPr>
        <w:t xml:space="preserve"> (in termini uma</w:t>
      </w:r>
      <w:r w:rsidR="007615BA" w:rsidRPr="00A3620E">
        <w:rPr>
          <w:color w:val="000000"/>
        </w:rPr>
        <w:t>ni e spirituali), senza chiedersi quale guadagno o perdita può derivarne</w:t>
      </w:r>
      <w:r w:rsidRPr="00A3620E">
        <w:rPr>
          <w:color w:val="000000"/>
        </w:rPr>
        <w:t>. La fiducia rende anche possibile una continua costruzione del rapporto, poiché facilita l’accoglienza di risvolti sempre nuovi e creativi nella relazione.</w:t>
      </w:r>
    </w:p>
    <w:p w:rsidR="0051776E" w:rsidRPr="00A3620E" w:rsidRDefault="00707686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>Invece u</w:t>
      </w:r>
      <w:r w:rsidR="0051776E" w:rsidRPr="00A3620E">
        <w:rPr>
          <w:color w:val="000000"/>
        </w:rPr>
        <w:t xml:space="preserve">n </w:t>
      </w:r>
      <w:r w:rsidRPr="00A3620E">
        <w:rPr>
          <w:color w:val="000000"/>
        </w:rPr>
        <w:t xml:space="preserve">costante </w:t>
      </w:r>
      <w:r w:rsidR="0051776E" w:rsidRPr="00A3620E">
        <w:rPr>
          <w:color w:val="000000"/>
        </w:rPr>
        <w:t xml:space="preserve">atteggiamento di difesa </w:t>
      </w:r>
      <w:r w:rsidRPr="00A3620E">
        <w:rPr>
          <w:color w:val="000000"/>
        </w:rPr>
        <w:t xml:space="preserve">(chiusura, reazione) nella relazione </w:t>
      </w:r>
      <w:r w:rsidR="0051776E" w:rsidRPr="00A3620E">
        <w:rPr>
          <w:color w:val="000000"/>
        </w:rPr>
        <w:t xml:space="preserve">indica innanzitutto la mancanza di una chiara conoscenza di </w:t>
      </w:r>
      <w:proofErr w:type="gramStart"/>
      <w:r w:rsidR="0051776E" w:rsidRPr="00A3620E">
        <w:rPr>
          <w:color w:val="000000"/>
        </w:rPr>
        <w:t>se</w:t>
      </w:r>
      <w:proofErr w:type="gramEnd"/>
      <w:r w:rsidR="0051776E" w:rsidRPr="00A3620E">
        <w:rPr>
          <w:color w:val="000000"/>
        </w:rPr>
        <w:t xml:space="preserve"> stessi e dell’altro; poi un’incapacità a svincolarsi dalla percezione del proprio limite e del limite dell’altro. Difendersi è segn</w:t>
      </w:r>
      <w:r w:rsidRPr="00A3620E">
        <w:rPr>
          <w:color w:val="000000"/>
        </w:rPr>
        <w:t>o d’indisponibilità a</w:t>
      </w:r>
      <w:r w:rsidR="00575A6E" w:rsidRPr="00A3620E">
        <w:rPr>
          <w:color w:val="000000"/>
        </w:rPr>
        <w:t>:</w:t>
      </w:r>
      <w:r w:rsidRPr="00A3620E">
        <w:rPr>
          <w:color w:val="000000"/>
        </w:rPr>
        <w:t xml:space="preserve"> volersi coinvolgere </w:t>
      </w:r>
      <w:r w:rsidR="0051776E" w:rsidRPr="00A3620E">
        <w:rPr>
          <w:color w:val="000000"/>
        </w:rPr>
        <w:t xml:space="preserve">nel rapporto </w:t>
      </w:r>
      <w:r w:rsidRPr="00A3620E">
        <w:rPr>
          <w:color w:val="000000"/>
        </w:rPr>
        <w:t>mettendo in co</w:t>
      </w:r>
      <w:r w:rsidR="00575A6E" w:rsidRPr="00A3620E">
        <w:rPr>
          <w:color w:val="000000"/>
        </w:rPr>
        <w:t>nto aspetti critic</w:t>
      </w:r>
      <w:r w:rsidRPr="00A3620E">
        <w:rPr>
          <w:color w:val="000000"/>
        </w:rPr>
        <w:t xml:space="preserve">i </w:t>
      </w:r>
      <w:r w:rsidR="00575A6E" w:rsidRPr="00A3620E">
        <w:rPr>
          <w:color w:val="000000"/>
        </w:rPr>
        <w:t xml:space="preserve">di </w:t>
      </w:r>
      <w:proofErr w:type="gramStart"/>
      <w:r w:rsidRPr="00A3620E">
        <w:rPr>
          <w:color w:val="000000"/>
        </w:rPr>
        <w:t>se</w:t>
      </w:r>
      <w:proofErr w:type="gramEnd"/>
      <w:r w:rsidRPr="00A3620E">
        <w:rPr>
          <w:color w:val="000000"/>
        </w:rPr>
        <w:t xml:space="preserve"> stess</w:t>
      </w:r>
      <w:r w:rsidR="0051776E" w:rsidRPr="00A3620E">
        <w:rPr>
          <w:color w:val="000000"/>
        </w:rPr>
        <w:t xml:space="preserve">i </w:t>
      </w:r>
      <w:r w:rsidR="00575A6E" w:rsidRPr="00A3620E">
        <w:rPr>
          <w:color w:val="000000"/>
        </w:rPr>
        <w:t>e degli altri;</w:t>
      </w:r>
      <w:r w:rsidRPr="00A3620E">
        <w:rPr>
          <w:color w:val="000000"/>
        </w:rPr>
        <w:t xml:space="preserve"> dover uscir fuori</w:t>
      </w:r>
      <w:r w:rsidR="0051776E" w:rsidRPr="00A3620E">
        <w:rPr>
          <w:color w:val="000000"/>
        </w:rPr>
        <w:t xml:space="preserve"> dalle proprie </w:t>
      </w:r>
      <w:r w:rsidR="00575A6E" w:rsidRPr="00A3620E">
        <w:rPr>
          <w:color w:val="000000"/>
        </w:rPr>
        <w:t>sicurezze;</w:t>
      </w:r>
      <w:r w:rsidR="0051776E" w:rsidRPr="00A3620E">
        <w:rPr>
          <w:color w:val="000000"/>
        </w:rPr>
        <w:t xml:space="preserve"> dover far fronte alla</w:t>
      </w:r>
      <w:r w:rsidRPr="00A3620E">
        <w:rPr>
          <w:color w:val="000000"/>
        </w:rPr>
        <w:t xml:space="preserve"> possibilità di non essere compresi,</w:t>
      </w:r>
      <w:r w:rsidR="0051776E" w:rsidRPr="00A3620E">
        <w:rPr>
          <w:color w:val="000000"/>
        </w:rPr>
        <w:t xml:space="preserve"> accettati</w:t>
      </w:r>
      <w:r w:rsidRPr="00A3620E">
        <w:rPr>
          <w:color w:val="000000"/>
        </w:rPr>
        <w:t>, corrisposti</w:t>
      </w:r>
      <w:r w:rsidR="00575A6E" w:rsidRPr="00A3620E">
        <w:rPr>
          <w:color w:val="000000"/>
        </w:rPr>
        <w:t>;</w:t>
      </w:r>
      <w:r w:rsidR="0051776E" w:rsidRPr="00A3620E">
        <w:rPr>
          <w:color w:val="000000"/>
        </w:rPr>
        <w:t xml:space="preserve"> gestire </w:t>
      </w:r>
      <w:r w:rsidRPr="00A3620E">
        <w:rPr>
          <w:color w:val="000000"/>
        </w:rPr>
        <w:t xml:space="preserve">l’impegno a dare più che </w:t>
      </w:r>
      <w:r w:rsidR="00575A6E" w:rsidRPr="00A3620E">
        <w:rPr>
          <w:color w:val="000000"/>
        </w:rPr>
        <w:t xml:space="preserve">solo </w:t>
      </w:r>
      <w:r w:rsidRPr="00A3620E">
        <w:rPr>
          <w:color w:val="000000"/>
        </w:rPr>
        <w:t>a ricevere</w:t>
      </w:r>
      <w:r w:rsidR="0051776E" w:rsidRPr="00A3620E">
        <w:rPr>
          <w:color w:val="000000"/>
        </w:rPr>
        <w:t>.</w:t>
      </w:r>
      <w:r w:rsidR="00864E75" w:rsidRPr="00A3620E">
        <w:rPr>
          <w:color w:val="000000"/>
        </w:rPr>
        <w:t xml:space="preserve"> </w:t>
      </w:r>
      <w:r w:rsidR="0051776E" w:rsidRPr="00A3620E">
        <w:rPr>
          <w:color w:val="000000"/>
        </w:rPr>
        <w:t>Chiudersi in difesa implica un profondo bisogno di autoconservazione,</w:t>
      </w:r>
      <w:r w:rsidR="00864E75" w:rsidRPr="00A3620E">
        <w:rPr>
          <w:color w:val="000000"/>
        </w:rPr>
        <w:t xml:space="preserve"> cond</w:t>
      </w:r>
      <w:r w:rsidR="002A67B3" w:rsidRPr="00A3620E">
        <w:rPr>
          <w:color w:val="000000"/>
        </w:rPr>
        <w:t>izionata dal carattere spontaneo</w:t>
      </w:r>
      <w:r w:rsidR="0051776E" w:rsidRPr="00A3620E">
        <w:rPr>
          <w:color w:val="000000"/>
        </w:rPr>
        <w:t xml:space="preserve"> delle nostre emozioni profonde (rabbia,</w:t>
      </w:r>
      <w:r w:rsidR="00864E75" w:rsidRPr="00A3620E">
        <w:rPr>
          <w:color w:val="000000"/>
        </w:rPr>
        <w:t xml:space="preserve"> </w:t>
      </w:r>
      <w:r w:rsidR="0051776E" w:rsidRPr="00A3620E">
        <w:rPr>
          <w:color w:val="000000"/>
        </w:rPr>
        <w:t>paura, triste</w:t>
      </w:r>
      <w:r w:rsidR="00864E75" w:rsidRPr="00A3620E">
        <w:rPr>
          <w:color w:val="000000"/>
        </w:rPr>
        <w:t xml:space="preserve">zza). Tuttavia il ricorso ad un continuo atteggiamento di </w:t>
      </w:r>
      <w:r w:rsidR="0051776E" w:rsidRPr="00A3620E">
        <w:rPr>
          <w:color w:val="000000"/>
        </w:rPr>
        <w:t xml:space="preserve">riserva e distanza </w:t>
      </w:r>
      <w:r w:rsidR="008214F8" w:rsidRPr="00A3620E">
        <w:rPr>
          <w:color w:val="000000"/>
        </w:rPr>
        <w:t>nella relazione</w:t>
      </w:r>
      <w:r w:rsidR="0051776E" w:rsidRPr="00A3620E">
        <w:rPr>
          <w:color w:val="000000"/>
        </w:rPr>
        <w:t xml:space="preserve"> </w:t>
      </w:r>
      <w:r w:rsidR="008214F8" w:rsidRPr="00A3620E">
        <w:rPr>
          <w:color w:val="000000"/>
        </w:rPr>
        <w:t xml:space="preserve">con l’altro </w:t>
      </w:r>
      <w:r w:rsidR="0051776E" w:rsidRPr="00A3620E">
        <w:rPr>
          <w:color w:val="000000"/>
        </w:rPr>
        <w:t>(talvolta fi</w:t>
      </w:r>
      <w:r w:rsidR="008214F8" w:rsidRPr="00A3620E">
        <w:rPr>
          <w:color w:val="000000"/>
        </w:rPr>
        <w:t>no alla diffidenza) non fa</w:t>
      </w:r>
      <w:r w:rsidR="0051776E" w:rsidRPr="00A3620E">
        <w:rPr>
          <w:color w:val="000000"/>
        </w:rPr>
        <w:t xml:space="preserve"> che aumentare </w:t>
      </w:r>
      <w:r w:rsidR="009C126F" w:rsidRPr="00A3620E">
        <w:rPr>
          <w:color w:val="000000"/>
        </w:rPr>
        <w:t xml:space="preserve">ulteriormente </w:t>
      </w:r>
      <w:r w:rsidR="0051776E" w:rsidRPr="00A3620E">
        <w:rPr>
          <w:color w:val="000000"/>
        </w:rPr>
        <w:t>l’incertezza personal</w:t>
      </w:r>
      <w:r w:rsidR="002A67B3" w:rsidRPr="00A3620E">
        <w:rPr>
          <w:color w:val="000000"/>
        </w:rPr>
        <w:t>e, suscit</w:t>
      </w:r>
      <w:r w:rsidR="009C126F" w:rsidRPr="00A3620E">
        <w:rPr>
          <w:color w:val="000000"/>
        </w:rPr>
        <w:t>ando reciproche difficoltà</w:t>
      </w:r>
      <w:r w:rsidR="0051776E" w:rsidRPr="00A3620E">
        <w:rPr>
          <w:color w:val="000000"/>
        </w:rPr>
        <w:t>.</w:t>
      </w:r>
    </w:p>
    <w:p w:rsidR="004E3656" w:rsidRPr="00A3620E" w:rsidRDefault="004E3656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</w:p>
    <w:p w:rsidR="0014536F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i/>
          <w:color w:val="000000"/>
        </w:rPr>
        <w:t>b)</w:t>
      </w:r>
      <w:r w:rsidRPr="00A3620E">
        <w:rPr>
          <w:color w:val="000000"/>
        </w:rPr>
        <w:t xml:space="preserve"> </w:t>
      </w:r>
      <w:r w:rsidRPr="00A3620E">
        <w:rPr>
          <w:i/>
          <w:iCs/>
          <w:color w:val="000000"/>
        </w:rPr>
        <w:t>Accettazione</w:t>
      </w:r>
      <w:r w:rsidR="00240BE9" w:rsidRPr="00A3620E">
        <w:rPr>
          <w:i/>
          <w:iCs/>
          <w:color w:val="000000"/>
        </w:rPr>
        <w:t xml:space="preserve"> (v.s. g</w:t>
      </w:r>
      <w:r w:rsidRPr="00A3620E">
        <w:rPr>
          <w:i/>
          <w:iCs/>
          <w:color w:val="000000"/>
        </w:rPr>
        <w:t>iudizio</w:t>
      </w:r>
      <w:r w:rsidR="00240BE9" w:rsidRPr="00A3620E">
        <w:rPr>
          <w:i/>
          <w:iCs/>
          <w:color w:val="000000"/>
        </w:rPr>
        <w:t>)</w:t>
      </w:r>
      <w:r w:rsidRPr="00A3620E">
        <w:rPr>
          <w:color w:val="000000"/>
        </w:rPr>
        <w:t xml:space="preserve">. </w:t>
      </w:r>
      <w:r w:rsidR="002A67B3" w:rsidRPr="00A3620E">
        <w:rPr>
          <w:color w:val="000000"/>
        </w:rPr>
        <w:t>Accettare e apprezzare</w:t>
      </w:r>
      <w:r w:rsidR="0014536F" w:rsidRPr="00A3620E">
        <w:rPr>
          <w:color w:val="000000"/>
        </w:rPr>
        <w:t xml:space="preserve"> </w:t>
      </w:r>
      <w:r w:rsidR="002A67B3" w:rsidRPr="00A3620E">
        <w:rPr>
          <w:color w:val="000000"/>
        </w:rPr>
        <w:t>l’altro rappresentano atteggiamenti che favoriscono la</w:t>
      </w:r>
      <w:r w:rsidR="0014536F" w:rsidRPr="00A3620E">
        <w:rPr>
          <w:color w:val="000000"/>
        </w:rPr>
        <w:t xml:space="preserve"> rina</w:t>
      </w:r>
      <w:r w:rsidR="007F6FEA" w:rsidRPr="00A3620E">
        <w:rPr>
          <w:color w:val="000000"/>
        </w:rPr>
        <w:t>scita del</w:t>
      </w:r>
      <w:r w:rsidR="002A67B3" w:rsidRPr="00A3620E">
        <w:rPr>
          <w:color w:val="000000"/>
        </w:rPr>
        <w:t xml:space="preserve"> suo valore personale</w:t>
      </w:r>
      <w:r w:rsidR="0014536F" w:rsidRPr="00A3620E">
        <w:rPr>
          <w:color w:val="000000"/>
        </w:rPr>
        <w:t xml:space="preserve">. </w:t>
      </w:r>
      <w:r w:rsidR="007F6FEA" w:rsidRPr="00A3620E">
        <w:rPr>
          <w:color w:val="000000"/>
        </w:rPr>
        <w:t>V</w:t>
      </w:r>
      <w:r w:rsidRPr="00A3620E">
        <w:rPr>
          <w:color w:val="000000"/>
        </w:rPr>
        <w:t xml:space="preserve">uol dire accoglierlo nella sua </w:t>
      </w:r>
      <w:r w:rsidR="002A67B3" w:rsidRPr="00A3620E">
        <w:rPr>
          <w:color w:val="000000"/>
        </w:rPr>
        <w:t xml:space="preserve">propria </w:t>
      </w:r>
      <w:r w:rsidRPr="00A3620E">
        <w:rPr>
          <w:color w:val="000000"/>
        </w:rPr>
        <w:t>realtà, per quello che è,</w:t>
      </w:r>
      <w:r w:rsidR="002A67B3" w:rsidRPr="00A3620E">
        <w:rPr>
          <w:color w:val="000000"/>
        </w:rPr>
        <w:t xml:space="preserve"> nella sua singolarità e unicità</w:t>
      </w:r>
      <w:r w:rsidRPr="00A3620E">
        <w:rPr>
          <w:color w:val="000000"/>
        </w:rPr>
        <w:t>.</w:t>
      </w:r>
      <w:r w:rsidR="00275BAE" w:rsidRPr="00A3620E">
        <w:rPr>
          <w:color w:val="000000"/>
        </w:rPr>
        <w:t xml:space="preserve"> L’accettazione non classifica </w:t>
      </w:r>
      <w:r w:rsidR="00397833" w:rsidRPr="00A3620E">
        <w:rPr>
          <w:color w:val="000000"/>
        </w:rPr>
        <w:t>l’altro</w:t>
      </w:r>
      <w:r w:rsidRPr="00A3620E">
        <w:rPr>
          <w:color w:val="000000"/>
        </w:rPr>
        <w:t xml:space="preserve"> </w:t>
      </w:r>
      <w:r w:rsidR="00275BAE" w:rsidRPr="00A3620E">
        <w:rPr>
          <w:color w:val="000000"/>
        </w:rPr>
        <w:t xml:space="preserve">per </w:t>
      </w:r>
      <w:r w:rsidRPr="00A3620E">
        <w:rPr>
          <w:color w:val="000000"/>
        </w:rPr>
        <w:t>schemi</w:t>
      </w:r>
      <w:r w:rsidR="00397833" w:rsidRPr="00A3620E">
        <w:rPr>
          <w:color w:val="000000"/>
        </w:rPr>
        <w:t xml:space="preserve"> ma tende ad </w:t>
      </w:r>
      <w:r w:rsidRPr="00A3620E">
        <w:rPr>
          <w:color w:val="000000"/>
        </w:rPr>
        <w:t>ascolt</w:t>
      </w:r>
      <w:r w:rsidR="002A67B3" w:rsidRPr="00A3620E">
        <w:rPr>
          <w:color w:val="000000"/>
        </w:rPr>
        <w:t xml:space="preserve">arlo e comprenderlo </w:t>
      </w:r>
      <w:r w:rsidRPr="00A3620E">
        <w:rPr>
          <w:color w:val="000000"/>
        </w:rPr>
        <w:t>empatica</w:t>
      </w:r>
      <w:r w:rsidR="002A67B3" w:rsidRPr="00A3620E">
        <w:rPr>
          <w:color w:val="000000"/>
        </w:rPr>
        <w:t>mente</w:t>
      </w:r>
      <w:r w:rsidR="00BA6F0B" w:rsidRPr="00A3620E">
        <w:rPr>
          <w:color w:val="000000"/>
        </w:rPr>
        <w:t>. Ne r</w:t>
      </w:r>
      <w:r w:rsidRPr="00A3620E">
        <w:rPr>
          <w:color w:val="000000"/>
        </w:rPr>
        <w:t xml:space="preserve">ispetta </w:t>
      </w:r>
      <w:r w:rsidR="00A8117C" w:rsidRPr="00A3620E">
        <w:rPr>
          <w:color w:val="000000"/>
        </w:rPr>
        <w:t xml:space="preserve">i </w:t>
      </w:r>
      <w:r w:rsidR="00BA6F0B" w:rsidRPr="00A3620E">
        <w:rPr>
          <w:color w:val="000000"/>
        </w:rPr>
        <w:t xml:space="preserve">pensieri, </w:t>
      </w:r>
      <w:r w:rsidR="00A8117C" w:rsidRPr="00A3620E">
        <w:rPr>
          <w:color w:val="000000"/>
        </w:rPr>
        <w:t xml:space="preserve">i </w:t>
      </w:r>
      <w:r w:rsidR="00BA6F0B" w:rsidRPr="00A3620E">
        <w:rPr>
          <w:color w:val="000000"/>
        </w:rPr>
        <w:t xml:space="preserve">sentimenti, </w:t>
      </w:r>
      <w:r w:rsidR="00A8117C" w:rsidRPr="00A3620E">
        <w:rPr>
          <w:color w:val="000000"/>
        </w:rPr>
        <w:t xml:space="preserve">la </w:t>
      </w:r>
      <w:r w:rsidR="00BA6F0B" w:rsidRPr="00A3620E">
        <w:rPr>
          <w:color w:val="000000"/>
        </w:rPr>
        <w:t>volontà</w:t>
      </w:r>
      <w:r w:rsidR="002A67B3" w:rsidRPr="00A3620E">
        <w:rPr>
          <w:color w:val="000000"/>
        </w:rPr>
        <w:t xml:space="preserve">, </w:t>
      </w:r>
      <w:r w:rsidR="00D70558" w:rsidRPr="00A3620E">
        <w:rPr>
          <w:color w:val="000000"/>
        </w:rPr>
        <w:t xml:space="preserve">le aspirazioni, la condizione (con i suoi successi e fallimenti), </w:t>
      </w:r>
      <w:proofErr w:type="gramStart"/>
      <w:r w:rsidR="00D70558" w:rsidRPr="00A3620E">
        <w:rPr>
          <w:color w:val="000000"/>
        </w:rPr>
        <w:t>etc.</w:t>
      </w:r>
      <w:r w:rsidR="00A8117C" w:rsidRPr="00A3620E">
        <w:rPr>
          <w:color w:val="000000"/>
        </w:rPr>
        <w:t>.</w:t>
      </w:r>
      <w:proofErr w:type="gramEnd"/>
      <w:r w:rsidR="00A8117C" w:rsidRPr="00A3620E">
        <w:rPr>
          <w:color w:val="000000"/>
        </w:rPr>
        <w:t xml:space="preserve"> Tiene conto</w:t>
      </w:r>
      <w:r w:rsidRPr="00A3620E">
        <w:rPr>
          <w:color w:val="000000"/>
        </w:rPr>
        <w:t xml:space="preserve"> anche </w:t>
      </w:r>
      <w:r w:rsidR="00A8117C" w:rsidRPr="00A3620E">
        <w:rPr>
          <w:color w:val="000000"/>
        </w:rPr>
        <w:t>del</w:t>
      </w:r>
      <w:r w:rsidRPr="00A3620E">
        <w:rPr>
          <w:color w:val="000000"/>
        </w:rPr>
        <w:t>la libertà che l’altro ha di sbagliare</w:t>
      </w:r>
      <w:r w:rsidR="007F6FEA" w:rsidRPr="00A3620E">
        <w:rPr>
          <w:color w:val="000000"/>
        </w:rPr>
        <w:t>,</w:t>
      </w:r>
      <w:r w:rsidRPr="00A3620E">
        <w:rPr>
          <w:color w:val="000000"/>
        </w:rPr>
        <w:t xml:space="preserve"> </w:t>
      </w:r>
      <w:r w:rsidR="00A8117C" w:rsidRPr="00A3620E">
        <w:rPr>
          <w:color w:val="000000"/>
        </w:rPr>
        <w:t>ma senza</w:t>
      </w:r>
      <w:r w:rsidRPr="00A3620E">
        <w:rPr>
          <w:color w:val="000000"/>
        </w:rPr>
        <w:t xml:space="preserve"> giu</w:t>
      </w:r>
      <w:r w:rsidR="003359A1" w:rsidRPr="00A3620E">
        <w:rPr>
          <w:color w:val="000000"/>
        </w:rPr>
        <w:t xml:space="preserve">stificarla. </w:t>
      </w:r>
      <w:r w:rsidR="0014536F" w:rsidRPr="00A3620E">
        <w:rPr>
          <w:color w:val="000000"/>
        </w:rPr>
        <w:t xml:space="preserve">Riconosce </w:t>
      </w:r>
      <w:r w:rsidRPr="00A3620E">
        <w:rPr>
          <w:color w:val="000000"/>
        </w:rPr>
        <w:t xml:space="preserve">la </w:t>
      </w:r>
      <w:r w:rsidR="0014536F" w:rsidRPr="00A3620E">
        <w:rPr>
          <w:color w:val="000000"/>
        </w:rPr>
        <w:t>ricchezza delle qualità</w:t>
      </w:r>
      <w:r w:rsidRPr="00A3620E">
        <w:rPr>
          <w:color w:val="000000"/>
        </w:rPr>
        <w:t xml:space="preserve"> </w:t>
      </w:r>
      <w:r w:rsidR="007F6FEA" w:rsidRPr="00A3620E">
        <w:rPr>
          <w:color w:val="000000"/>
        </w:rPr>
        <w:t xml:space="preserve">espressive </w:t>
      </w:r>
      <w:r w:rsidRPr="00A3620E">
        <w:rPr>
          <w:color w:val="000000"/>
        </w:rPr>
        <w:t xml:space="preserve">dell’altro, anche quando questi non sa di possederle. </w:t>
      </w:r>
    </w:p>
    <w:p w:rsidR="00056A72" w:rsidRPr="00A3620E" w:rsidRDefault="007F6FEA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>Riconoscere senza timore</w:t>
      </w:r>
      <w:r w:rsidR="0051776E" w:rsidRPr="00A3620E">
        <w:rPr>
          <w:color w:val="000000"/>
        </w:rPr>
        <w:t xml:space="preserve"> </w:t>
      </w:r>
      <w:r w:rsidRPr="00A3620E">
        <w:rPr>
          <w:color w:val="000000"/>
        </w:rPr>
        <w:t xml:space="preserve">il valore dell’altro </w:t>
      </w:r>
      <w:r w:rsidR="0051776E" w:rsidRPr="00A3620E">
        <w:rPr>
          <w:color w:val="000000"/>
        </w:rPr>
        <w:t>è un’azione di grand</w:t>
      </w:r>
      <w:r w:rsidR="0043221C" w:rsidRPr="00A3620E">
        <w:rPr>
          <w:color w:val="000000"/>
        </w:rPr>
        <w:t>e coraggio</w:t>
      </w:r>
      <w:r w:rsidRPr="00A3620E">
        <w:rPr>
          <w:color w:val="000000"/>
        </w:rPr>
        <w:t xml:space="preserve"> e</w:t>
      </w:r>
      <w:r w:rsidR="0051776E" w:rsidRPr="00A3620E">
        <w:rPr>
          <w:color w:val="000000"/>
        </w:rPr>
        <w:t xml:space="preserve"> umiltà perché presuppone un continuo decen</w:t>
      </w:r>
      <w:r w:rsidRPr="00A3620E">
        <w:rPr>
          <w:color w:val="000000"/>
        </w:rPr>
        <w:t xml:space="preserve">tramento da </w:t>
      </w:r>
      <w:proofErr w:type="gramStart"/>
      <w:r w:rsidRPr="00A3620E">
        <w:rPr>
          <w:color w:val="000000"/>
        </w:rPr>
        <w:t>se</w:t>
      </w:r>
      <w:proofErr w:type="gramEnd"/>
      <w:r w:rsidRPr="00A3620E">
        <w:rPr>
          <w:color w:val="000000"/>
        </w:rPr>
        <w:t xml:space="preserve"> stessi</w:t>
      </w:r>
      <w:r w:rsidR="00557CC9" w:rsidRPr="00A3620E">
        <w:rPr>
          <w:color w:val="000000"/>
        </w:rPr>
        <w:t>,</w:t>
      </w:r>
      <w:r w:rsidR="0043221C" w:rsidRPr="00A3620E">
        <w:rPr>
          <w:color w:val="000000"/>
        </w:rPr>
        <w:t xml:space="preserve"> </w:t>
      </w:r>
      <w:r w:rsidR="00D70558" w:rsidRPr="00A3620E">
        <w:rPr>
          <w:color w:val="000000"/>
        </w:rPr>
        <w:t>facendosi</w:t>
      </w:r>
      <w:r w:rsidR="0051776E" w:rsidRPr="00A3620E">
        <w:rPr>
          <w:color w:val="000000"/>
        </w:rPr>
        <w:t xml:space="preserve"> termine di </w:t>
      </w:r>
      <w:r w:rsidR="00557CC9" w:rsidRPr="00A3620E">
        <w:rPr>
          <w:color w:val="000000"/>
        </w:rPr>
        <w:t>parag</w:t>
      </w:r>
      <w:r w:rsidR="00D70558" w:rsidRPr="00A3620E">
        <w:rPr>
          <w:color w:val="000000"/>
        </w:rPr>
        <w:t>one del grado di</w:t>
      </w:r>
      <w:r w:rsidR="00557CC9" w:rsidRPr="00A3620E">
        <w:rPr>
          <w:color w:val="000000"/>
        </w:rPr>
        <w:t xml:space="preserve"> stima</w:t>
      </w:r>
      <w:r w:rsidR="0051776E" w:rsidRPr="00A3620E">
        <w:rPr>
          <w:color w:val="000000"/>
        </w:rPr>
        <w:t xml:space="preserve"> </w:t>
      </w:r>
      <w:r w:rsidR="00557CC9" w:rsidRPr="00A3620E">
        <w:rPr>
          <w:color w:val="000000"/>
        </w:rPr>
        <w:t>ne</w:t>
      </w:r>
      <w:r w:rsidR="00D70558" w:rsidRPr="00A3620E">
        <w:rPr>
          <w:color w:val="000000"/>
        </w:rPr>
        <w:t>i propri riguardi</w:t>
      </w:r>
      <w:r w:rsidR="00557CC9" w:rsidRPr="00A3620E">
        <w:rPr>
          <w:color w:val="000000"/>
        </w:rPr>
        <w:t>.</w:t>
      </w:r>
    </w:p>
    <w:p w:rsidR="00885F6D" w:rsidRPr="00A3620E" w:rsidRDefault="003C4A20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 xml:space="preserve">Chi invece si lascia </w:t>
      </w:r>
      <w:r w:rsidR="00056A72" w:rsidRPr="00A3620E">
        <w:rPr>
          <w:color w:val="000000"/>
        </w:rPr>
        <w:t>continuamente</w:t>
      </w:r>
      <w:r w:rsidRPr="00A3620E">
        <w:rPr>
          <w:color w:val="000000"/>
        </w:rPr>
        <w:t xml:space="preserve"> orientare</w:t>
      </w:r>
      <w:r w:rsidR="002E407F" w:rsidRPr="00A3620E">
        <w:rPr>
          <w:color w:val="000000"/>
        </w:rPr>
        <w:t xml:space="preserve"> da un atteggiamento di</w:t>
      </w:r>
      <w:r w:rsidR="00056A72" w:rsidRPr="00A3620E">
        <w:rPr>
          <w:color w:val="000000"/>
        </w:rPr>
        <w:t xml:space="preserve"> </w:t>
      </w:r>
      <w:r w:rsidR="0051776E" w:rsidRPr="00A3620E">
        <w:rPr>
          <w:color w:val="000000"/>
        </w:rPr>
        <w:t>giudizio</w:t>
      </w:r>
      <w:r w:rsidR="00D70558" w:rsidRPr="00A3620E">
        <w:rPr>
          <w:color w:val="000000"/>
        </w:rPr>
        <w:t>,</w:t>
      </w:r>
      <w:r w:rsidR="0051776E" w:rsidRPr="00A3620E">
        <w:rPr>
          <w:color w:val="000000"/>
        </w:rPr>
        <w:t xml:space="preserve"> </w:t>
      </w:r>
      <w:r w:rsidR="002E407F" w:rsidRPr="00A3620E">
        <w:rPr>
          <w:color w:val="000000"/>
        </w:rPr>
        <w:t>o anche</w:t>
      </w:r>
      <w:r w:rsidRPr="00A3620E">
        <w:rPr>
          <w:color w:val="000000"/>
        </w:rPr>
        <w:t xml:space="preserve"> pregiudizio</w:t>
      </w:r>
      <w:r w:rsidR="00D70558" w:rsidRPr="00A3620E">
        <w:rPr>
          <w:color w:val="000000"/>
        </w:rPr>
        <w:t>,</w:t>
      </w:r>
      <w:r w:rsidRPr="00A3620E">
        <w:rPr>
          <w:color w:val="000000"/>
        </w:rPr>
        <w:t xml:space="preserve"> </w:t>
      </w:r>
      <w:r w:rsidR="0051776E" w:rsidRPr="00A3620E">
        <w:rPr>
          <w:color w:val="000000"/>
        </w:rPr>
        <w:t>guarda gli altri attraverso la lente ri</w:t>
      </w:r>
      <w:r w:rsidR="002E407F" w:rsidRPr="00A3620E">
        <w:rPr>
          <w:color w:val="000000"/>
        </w:rPr>
        <w:t>gida del</w:t>
      </w:r>
      <w:r w:rsidR="00885F6D" w:rsidRPr="00A3620E">
        <w:rPr>
          <w:color w:val="000000"/>
        </w:rPr>
        <w:t xml:space="preserve"> propri</w:t>
      </w:r>
      <w:r w:rsidR="002E407F" w:rsidRPr="00A3620E">
        <w:rPr>
          <w:color w:val="000000"/>
        </w:rPr>
        <w:t>o</w:t>
      </w:r>
      <w:r w:rsidR="00885F6D" w:rsidRPr="00A3620E">
        <w:rPr>
          <w:color w:val="000000"/>
        </w:rPr>
        <w:t xml:space="preserve"> </w:t>
      </w:r>
      <w:r w:rsidR="002E407F" w:rsidRPr="00A3620E">
        <w:rPr>
          <w:color w:val="000000"/>
        </w:rPr>
        <w:t>modo</w:t>
      </w:r>
      <w:r w:rsidR="00885F6D" w:rsidRPr="00A3620E">
        <w:rPr>
          <w:color w:val="000000"/>
        </w:rPr>
        <w:t xml:space="preserve"> di vedere</w:t>
      </w:r>
      <w:r w:rsidR="002E407F" w:rsidRPr="00A3620E">
        <w:rPr>
          <w:color w:val="000000"/>
        </w:rPr>
        <w:t>, come se questo fosse capace</w:t>
      </w:r>
      <w:r w:rsidR="0051776E" w:rsidRPr="00A3620E">
        <w:rPr>
          <w:color w:val="000000"/>
        </w:rPr>
        <w:t xml:space="preserve"> di circoscrivere la complessità</w:t>
      </w:r>
      <w:r w:rsidR="00885F6D" w:rsidRPr="00A3620E">
        <w:rPr>
          <w:color w:val="000000"/>
        </w:rPr>
        <w:t xml:space="preserve"> della realtà</w:t>
      </w:r>
      <w:r w:rsidR="00D70558" w:rsidRPr="00A3620E">
        <w:rPr>
          <w:color w:val="000000"/>
        </w:rPr>
        <w:t xml:space="preserve">. Tale </w:t>
      </w:r>
      <w:r w:rsidR="0051776E" w:rsidRPr="00A3620E">
        <w:rPr>
          <w:color w:val="000000"/>
        </w:rPr>
        <w:t>atteggiamento è tipico di quelle person</w:t>
      </w:r>
      <w:r w:rsidR="00885F6D" w:rsidRPr="00A3620E">
        <w:rPr>
          <w:color w:val="000000"/>
        </w:rPr>
        <w:t>alità che rimangono</w:t>
      </w:r>
      <w:r w:rsidR="002E407F" w:rsidRPr="00A3620E">
        <w:rPr>
          <w:color w:val="000000"/>
        </w:rPr>
        <w:t xml:space="preserve"> ancorate a </w:t>
      </w:r>
      <w:proofErr w:type="gramStart"/>
      <w:r w:rsidR="002E407F" w:rsidRPr="00A3620E">
        <w:rPr>
          <w:color w:val="000000"/>
        </w:rPr>
        <w:t>se</w:t>
      </w:r>
      <w:proofErr w:type="gramEnd"/>
      <w:r w:rsidR="002E407F" w:rsidRPr="00A3620E">
        <w:rPr>
          <w:color w:val="000000"/>
        </w:rPr>
        <w:t xml:space="preserve"> stesse, a</w:t>
      </w:r>
      <w:r w:rsidR="00885F6D" w:rsidRPr="00A3620E">
        <w:rPr>
          <w:color w:val="000000"/>
        </w:rPr>
        <w:t xml:space="preserve"> princ</w:t>
      </w:r>
      <w:r w:rsidR="002E407F" w:rsidRPr="00A3620E">
        <w:rPr>
          <w:color w:val="000000"/>
        </w:rPr>
        <w:t>i</w:t>
      </w:r>
      <w:r w:rsidR="00885F6D" w:rsidRPr="00A3620E">
        <w:rPr>
          <w:color w:val="000000"/>
        </w:rPr>
        <w:t>pi</w:t>
      </w:r>
      <w:r w:rsidR="0051776E" w:rsidRPr="00A3620E">
        <w:rPr>
          <w:color w:val="000000"/>
        </w:rPr>
        <w:t xml:space="preserve"> e</w:t>
      </w:r>
      <w:r w:rsidR="00885F6D" w:rsidRPr="00A3620E">
        <w:rPr>
          <w:color w:val="000000"/>
        </w:rPr>
        <w:t xml:space="preserve"> vision</w:t>
      </w:r>
      <w:r w:rsidR="0051776E" w:rsidRPr="00A3620E">
        <w:rPr>
          <w:color w:val="000000"/>
        </w:rPr>
        <w:t xml:space="preserve">i </w:t>
      </w:r>
      <w:r w:rsidR="002E407F" w:rsidRPr="00A3620E">
        <w:rPr>
          <w:color w:val="000000"/>
        </w:rPr>
        <w:t xml:space="preserve">irriducibili </w:t>
      </w:r>
      <w:r w:rsidR="0051776E" w:rsidRPr="00A3620E">
        <w:rPr>
          <w:color w:val="000000"/>
        </w:rPr>
        <w:t>che non sanno o vogliono mettere in discussione. Lo si riscontra in persone dominate dall’insicurezza,</w:t>
      </w:r>
      <w:r w:rsidRPr="00A3620E">
        <w:rPr>
          <w:color w:val="000000"/>
        </w:rPr>
        <w:t xml:space="preserve"> </w:t>
      </w:r>
      <w:r w:rsidR="0051776E" w:rsidRPr="00A3620E">
        <w:rPr>
          <w:color w:val="000000"/>
        </w:rPr>
        <w:t xml:space="preserve">dalla rabbia, </w:t>
      </w:r>
      <w:r w:rsidR="00885F6D" w:rsidRPr="00A3620E">
        <w:rPr>
          <w:color w:val="000000"/>
        </w:rPr>
        <w:t>dalla presunzione, dal disprezzo, dal senso di superiorità,</w:t>
      </w:r>
      <w:r w:rsidR="0051776E" w:rsidRPr="00A3620E">
        <w:rPr>
          <w:color w:val="000000"/>
        </w:rPr>
        <w:t xml:space="preserve"> </w:t>
      </w:r>
      <w:r w:rsidR="00885F6D" w:rsidRPr="00A3620E">
        <w:rPr>
          <w:color w:val="000000"/>
        </w:rPr>
        <w:t>dal perfezionismo,</w:t>
      </w:r>
      <w:r w:rsidR="00C96CA6" w:rsidRPr="00A3620E">
        <w:rPr>
          <w:color w:val="000000"/>
        </w:rPr>
        <w:t xml:space="preserve"> del legalismo</w:t>
      </w:r>
      <w:r w:rsidR="002E407F" w:rsidRPr="00A3620E">
        <w:rPr>
          <w:color w:val="000000"/>
        </w:rPr>
        <w:t xml:space="preserve">, </w:t>
      </w:r>
      <w:proofErr w:type="gramStart"/>
      <w:r w:rsidR="002E407F" w:rsidRPr="00A3620E">
        <w:rPr>
          <w:color w:val="000000"/>
        </w:rPr>
        <w:t>etc.</w:t>
      </w:r>
      <w:r w:rsidR="001E4C5C" w:rsidRPr="00A3620E">
        <w:rPr>
          <w:color w:val="000000"/>
        </w:rPr>
        <w:t>.</w:t>
      </w:r>
      <w:proofErr w:type="gramEnd"/>
      <w:r w:rsidR="001E4C5C" w:rsidRPr="00A3620E">
        <w:rPr>
          <w:color w:val="000000"/>
        </w:rPr>
        <w:t xml:space="preserve"> Questa </w:t>
      </w:r>
      <w:r w:rsidR="0051776E" w:rsidRPr="00A3620E">
        <w:rPr>
          <w:color w:val="000000"/>
        </w:rPr>
        <w:t>posizione relazionale rende particolarmente</w:t>
      </w:r>
      <w:r w:rsidR="001E4C5C" w:rsidRPr="00A3620E">
        <w:rPr>
          <w:color w:val="000000"/>
        </w:rPr>
        <w:t xml:space="preserve"> difficile comunicare, dialoga</w:t>
      </w:r>
      <w:r w:rsidR="006E22D1" w:rsidRPr="00A3620E">
        <w:rPr>
          <w:color w:val="000000"/>
        </w:rPr>
        <w:t>re,</w:t>
      </w:r>
      <w:r w:rsidR="0051776E" w:rsidRPr="00A3620E">
        <w:rPr>
          <w:color w:val="000000"/>
        </w:rPr>
        <w:t xml:space="preserve"> giungere a conclusioni </w:t>
      </w:r>
      <w:r w:rsidR="006E22D1" w:rsidRPr="00A3620E">
        <w:rPr>
          <w:color w:val="000000"/>
        </w:rPr>
        <w:t xml:space="preserve">e impegni </w:t>
      </w:r>
      <w:r w:rsidR="0051776E" w:rsidRPr="00A3620E">
        <w:rPr>
          <w:color w:val="000000"/>
        </w:rPr>
        <w:t>comuni</w:t>
      </w:r>
      <w:r w:rsidR="001E4C5C" w:rsidRPr="00A3620E">
        <w:rPr>
          <w:color w:val="000000"/>
        </w:rPr>
        <w:t xml:space="preserve"> ma soprattutto a favorire vicinanza</w:t>
      </w:r>
      <w:r w:rsidR="0051776E" w:rsidRPr="00A3620E">
        <w:rPr>
          <w:color w:val="000000"/>
        </w:rPr>
        <w:t xml:space="preserve">. </w:t>
      </w:r>
    </w:p>
    <w:p w:rsidR="00885F6D" w:rsidRPr="00A3620E" w:rsidRDefault="00885F6D" w:rsidP="0064254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E4C5C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i/>
          <w:color w:val="000000"/>
        </w:rPr>
        <w:t>c)</w:t>
      </w:r>
      <w:r w:rsidRPr="00A3620E">
        <w:rPr>
          <w:color w:val="000000"/>
        </w:rPr>
        <w:t xml:space="preserve"> </w:t>
      </w:r>
      <w:r w:rsidRPr="00A3620E">
        <w:rPr>
          <w:i/>
          <w:iCs/>
          <w:color w:val="000000"/>
        </w:rPr>
        <w:t>Parità</w:t>
      </w:r>
      <w:r w:rsidR="001E4C5C" w:rsidRPr="00A3620E">
        <w:rPr>
          <w:i/>
          <w:iCs/>
          <w:color w:val="000000"/>
        </w:rPr>
        <w:t xml:space="preserve"> (v.s. s</w:t>
      </w:r>
      <w:r w:rsidRPr="00A3620E">
        <w:rPr>
          <w:i/>
          <w:iCs/>
          <w:color w:val="000000"/>
        </w:rPr>
        <w:t>uperiorità</w:t>
      </w:r>
      <w:r w:rsidR="001E4C5C" w:rsidRPr="00A3620E">
        <w:rPr>
          <w:i/>
          <w:iCs/>
          <w:color w:val="000000"/>
        </w:rPr>
        <w:t>)</w:t>
      </w:r>
      <w:r w:rsidR="001E4C5C" w:rsidRPr="00A3620E">
        <w:rPr>
          <w:color w:val="000000"/>
        </w:rPr>
        <w:t>. Chi assume</w:t>
      </w:r>
      <w:r w:rsidRPr="00A3620E">
        <w:rPr>
          <w:color w:val="000000"/>
        </w:rPr>
        <w:t xml:space="preserve"> un atteggiamento di parità </w:t>
      </w:r>
      <w:r w:rsidR="006E22D1" w:rsidRPr="00A3620E">
        <w:rPr>
          <w:color w:val="000000"/>
        </w:rPr>
        <w:t>con l’altro</w:t>
      </w:r>
      <w:r w:rsidRPr="00A3620E">
        <w:rPr>
          <w:color w:val="000000"/>
        </w:rPr>
        <w:t xml:space="preserve"> dimostra in genere di </w:t>
      </w:r>
      <w:r w:rsidR="006E22D1" w:rsidRPr="00A3620E">
        <w:rPr>
          <w:color w:val="000000"/>
        </w:rPr>
        <w:t xml:space="preserve">non </w:t>
      </w:r>
      <w:r w:rsidRPr="00A3620E">
        <w:rPr>
          <w:color w:val="000000"/>
        </w:rPr>
        <w:t xml:space="preserve">essere legato alla preoccupazione di difendere </w:t>
      </w:r>
      <w:r w:rsidR="001E4C5C" w:rsidRPr="00A3620E">
        <w:rPr>
          <w:color w:val="000000"/>
        </w:rPr>
        <w:t xml:space="preserve">la propria immagine o </w:t>
      </w:r>
      <w:r w:rsidRPr="00A3620E">
        <w:rPr>
          <w:color w:val="000000"/>
        </w:rPr>
        <w:t xml:space="preserve">il </w:t>
      </w:r>
      <w:r w:rsidR="001E4C5C" w:rsidRPr="00A3620E">
        <w:rPr>
          <w:color w:val="000000"/>
        </w:rPr>
        <w:t xml:space="preserve">proprio </w:t>
      </w:r>
      <w:r w:rsidRPr="00A3620E">
        <w:rPr>
          <w:color w:val="000000"/>
        </w:rPr>
        <w:t>ruolo,</w:t>
      </w:r>
      <w:r w:rsidR="001E4C5C" w:rsidRPr="00A3620E">
        <w:rPr>
          <w:color w:val="000000"/>
        </w:rPr>
        <w:t xml:space="preserve"> </w:t>
      </w:r>
      <w:r w:rsidRPr="00A3620E">
        <w:rPr>
          <w:color w:val="000000"/>
        </w:rPr>
        <w:t xml:space="preserve">poiché </w:t>
      </w:r>
      <w:r w:rsidR="001E4C5C" w:rsidRPr="00A3620E">
        <w:rPr>
          <w:color w:val="000000"/>
        </w:rPr>
        <w:t xml:space="preserve">di fatto </w:t>
      </w:r>
      <w:r w:rsidRPr="00A3620E">
        <w:rPr>
          <w:color w:val="000000"/>
        </w:rPr>
        <w:t>non</w:t>
      </w:r>
      <w:r w:rsidR="001E4C5C" w:rsidRPr="00A3620E">
        <w:rPr>
          <w:color w:val="000000"/>
        </w:rPr>
        <w:t xml:space="preserve"> vi s’identifica del tutto</w:t>
      </w:r>
      <w:r w:rsidRPr="00A3620E">
        <w:rPr>
          <w:color w:val="000000"/>
        </w:rPr>
        <w:t>. È invece interessato più ai contenuti</w:t>
      </w:r>
      <w:r w:rsidR="001E4C5C" w:rsidRPr="00A3620E">
        <w:rPr>
          <w:color w:val="000000"/>
        </w:rPr>
        <w:t>, ai valori</w:t>
      </w:r>
      <w:r w:rsidRPr="00A3620E">
        <w:rPr>
          <w:color w:val="000000"/>
        </w:rPr>
        <w:t xml:space="preserve"> e agli obiettivi della relazione. Parità indica soprattutto capacità di </w:t>
      </w:r>
      <w:r w:rsidR="001E4C5C" w:rsidRPr="00A3620E">
        <w:rPr>
          <w:color w:val="000000"/>
        </w:rPr>
        <w:t xml:space="preserve">allineamento e </w:t>
      </w:r>
      <w:r w:rsidRPr="00A3620E">
        <w:rPr>
          <w:color w:val="000000"/>
        </w:rPr>
        <w:t>intesa da parte di una persona che sa mette</w:t>
      </w:r>
      <w:r w:rsidR="001E4C5C" w:rsidRPr="00A3620E">
        <w:rPr>
          <w:color w:val="000000"/>
        </w:rPr>
        <w:t>rsi in discussione;</w:t>
      </w:r>
      <w:r w:rsidRPr="00A3620E">
        <w:rPr>
          <w:color w:val="000000"/>
        </w:rPr>
        <w:t xml:space="preserve"> non ha verità incrollabili</w:t>
      </w:r>
      <w:r w:rsidR="001E4C5C" w:rsidRPr="00A3620E">
        <w:rPr>
          <w:color w:val="000000"/>
        </w:rPr>
        <w:t xml:space="preserve"> da affermare</w:t>
      </w:r>
      <w:r w:rsidR="006E22D1" w:rsidRPr="00A3620E">
        <w:rPr>
          <w:color w:val="000000"/>
        </w:rPr>
        <w:t xml:space="preserve"> o difendere</w:t>
      </w:r>
      <w:r w:rsidR="001E4C5C" w:rsidRPr="00A3620E">
        <w:rPr>
          <w:color w:val="000000"/>
        </w:rPr>
        <w:t>;</w:t>
      </w:r>
      <w:r w:rsidRPr="00A3620E">
        <w:rPr>
          <w:color w:val="000000"/>
        </w:rPr>
        <w:t xml:space="preserve"> no</w:t>
      </w:r>
      <w:r w:rsidR="001E4C5C" w:rsidRPr="00A3620E">
        <w:rPr>
          <w:color w:val="000000"/>
        </w:rPr>
        <w:t xml:space="preserve">n ha risposte definitive; riconosce i diritti e i doveri propri e altrui; </w:t>
      </w:r>
      <w:r w:rsidRPr="00A3620E">
        <w:rPr>
          <w:color w:val="000000"/>
        </w:rPr>
        <w:t xml:space="preserve">sa </w:t>
      </w:r>
      <w:r w:rsidR="001E4C5C" w:rsidRPr="00A3620E">
        <w:rPr>
          <w:color w:val="000000"/>
        </w:rPr>
        <w:t xml:space="preserve">impegnarsi a </w:t>
      </w:r>
      <w:r w:rsidRPr="00A3620E">
        <w:rPr>
          <w:color w:val="000000"/>
        </w:rPr>
        <w:t>collaborare</w:t>
      </w:r>
      <w:r w:rsidR="001E4C5C" w:rsidRPr="00A3620E">
        <w:rPr>
          <w:color w:val="000000"/>
        </w:rPr>
        <w:t xml:space="preserve"> con l’altro </w:t>
      </w:r>
      <w:r w:rsidR="00230F21" w:rsidRPr="00A3620E">
        <w:rPr>
          <w:color w:val="000000"/>
        </w:rPr>
        <w:t>avendo fiducia che in tal modo si possano raggiungere risultati migliori</w:t>
      </w:r>
      <w:r w:rsidRPr="00A3620E">
        <w:rPr>
          <w:color w:val="000000"/>
        </w:rPr>
        <w:t>.</w:t>
      </w:r>
    </w:p>
    <w:p w:rsidR="0051776E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>L’atteggiamento di superiorità è frutto di un’iperval</w:t>
      </w:r>
      <w:r w:rsidR="00230F21" w:rsidRPr="00A3620E">
        <w:rPr>
          <w:color w:val="000000"/>
        </w:rPr>
        <w:t>utazione delle proprie qualità personali</w:t>
      </w:r>
      <w:r w:rsidRPr="00A3620E">
        <w:rPr>
          <w:color w:val="000000"/>
        </w:rPr>
        <w:t>, delle proprie abilità, del proprio ruolo</w:t>
      </w:r>
      <w:r w:rsidR="006E22D1" w:rsidRPr="00A3620E">
        <w:rPr>
          <w:color w:val="000000"/>
        </w:rPr>
        <w:t xml:space="preserve">, della propria attività, dei propri risultati, della propria esperienza, </w:t>
      </w:r>
      <w:proofErr w:type="gramStart"/>
      <w:r w:rsidR="006E22D1" w:rsidRPr="00A3620E">
        <w:rPr>
          <w:color w:val="000000"/>
        </w:rPr>
        <w:t>etc.</w:t>
      </w:r>
      <w:r w:rsidRPr="00A3620E">
        <w:rPr>
          <w:color w:val="000000"/>
        </w:rPr>
        <w:t>.</w:t>
      </w:r>
      <w:proofErr w:type="gramEnd"/>
      <w:r w:rsidRPr="00A3620E">
        <w:rPr>
          <w:color w:val="000000"/>
        </w:rPr>
        <w:t xml:space="preserve"> La superiorità pretende di avere</w:t>
      </w:r>
      <w:r w:rsidR="00230F21" w:rsidRPr="00A3620E">
        <w:rPr>
          <w:color w:val="000000"/>
        </w:rPr>
        <w:t xml:space="preserve"> </w:t>
      </w:r>
      <w:r w:rsidRPr="00A3620E">
        <w:rPr>
          <w:color w:val="000000"/>
        </w:rPr>
        <w:t xml:space="preserve">un potere di </w:t>
      </w:r>
      <w:r w:rsidR="00230F21" w:rsidRPr="00A3620E">
        <w:rPr>
          <w:color w:val="000000"/>
        </w:rPr>
        <w:t xml:space="preserve">giudizio, selezione, </w:t>
      </w:r>
      <w:r w:rsidRPr="00A3620E">
        <w:rPr>
          <w:color w:val="000000"/>
        </w:rPr>
        <w:t>ridimensionamento</w:t>
      </w:r>
      <w:r w:rsidR="006E22D1" w:rsidRPr="00A3620E">
        <w:rPr>
          <w:color w:val="000000"/>
        </w:rPr>
        <w:t>, marginalizzazione e</w:t>
      </w:r>
      <w:r w:rsidRPr="00A3620E">
        <w:rPr>
          <w:color w:val="000000"/>
        </w:rPr>
        <w:t xml:space="preserve"> </w:t>
      </w:r>
      <w:r w:rsidR="00230F21" w:rsidRPr="00A3620E">
        <w:rPr>
          <w:color w:val="000000"/>
        </w:rPr>
        <w:t xml:space="preserve">controllo </w:t>
      </w:r>
      <w:r w:rsidRPr="00A3620E">
        <w:rPr>
          <w:color w:val="000000"/>
        </w:rPr>
        <w:t>su</w:t>
      </w:r>
      <w:r w:rsidR="00230F21" w:rsidRPr="00A3620E">
        <w:rPr>
          <w:color w:val="000000"/>
        </w:rPr>
        <w:t>ll’altro</w:t>
      </w:r>
      <w:r w:rsidRPr="00A3620E">
        <w:rPr>
          <w:color w:val="000000"/>
        </w:rPr>
        <w:t>. Le persone che la subiscono si sentono svalutate</w:t>
      </w:r>
      <w:r w:rsidR="006E22D1" w:rsidRPr="00A3620E">
        <w:rPr>
          <w:color w:val="000000"/>
        </w:rPr>
        <w:t>, offese, impedi</w:t>
      </w:r>
      <w:r w:rsidR="00230F21" w:rsidRPr="00A3620E">
        <w:rPr>
          <w:color w:val="000000"/>
        </w:rPr>
        <w:t xml:space="preserve">te, strumentalizzate: </w:t>
      </w:r>
      <w:r w:rsidRPr="00A3620E">
        <w:rPr>
          <w:color w:val="000000"/>
        </w:rPr>
        <w:t>private del lor</w:t>
      </w:r>
      <w:r w:rsidR="00230F21" w:rsidRPr="00A3620E">
        <w:rPr>
          <w:color w:val="000000"/>
        </w:rPr>
        <w:t>o diritto di pensare, sentire, esprimersi, prendere decisioni e</w:t>
      </w:r>
      <w:r w:rsidRPr="00A3620E">
        <w:rPr>
          <w:color w:val="000000"/>
        </w:rPr>
        <w:t xml:space="preserve"> fare scelte. Di conseguenza quest’atteggiamento comporta l’insostenibilità </w:t>
      </w:r>
      <w:r w:rsidR="00230F21" w:rsidRPr="00A3620E">
        <w:rPr>
          <w:color w:val="000000"/>
        </w:rPr>
        <w:t xml:space="preserve">e la degenerazione </w:t>
      </w:r>
      <w:r w:rsidR="006617C3" w:rsidRPr="00A3620E">
        <w:rPr>
          <w:color w:val="000000"/>
        </w:rPr>
        <w:t xml:space="preserve">del rapporto. Esempi </w:t>
      </w:r>
      <w:r w:rsidR="006E22D1" w:rsidRPr="00A3620E">
        <w:rPr>
          <w:color w:val="000000"/>
        </w:rPr>
        <w:t xml:space="preserve">specifici </w:t>
      </w:r>
      <w:r w:rsidR="006617C3" w:rsidRPr="00A3620E">
        <w:rPr>
          <w:color w:val="000000"/>
        </w:rPr>
        <w:t>di superiorità sono rappresentati</w:t>
      </w:r>
      <w:r w:rsidR="006E22D1" w:rsidRPr="00A3620E">
        <w:rPr>
          <w:color w:val="000000"/>
        </w:rPr>
        <w:t xml:space="preserve"> </w:t>
      </w:r>
      <w:r w:rsidR="00230F21" w:rsidRPr="00A3620E">
        <w:rPr>
          <w:color w:val="000000"/>
        </w:rPr>
        <w:t>dalla noncuranza, dall’</w:t>
      </w:r>
      <w:r w:rsidR="006E22D1" w:rsidRPr="00A3620E">
        <w:rPr>
          <w:color w:val="000000"/>
        </w:rPr>
        <w:t>ironia</w:t>
      </w:r>
      <w:r w:rsidR="00230F21" w:rsidRPr="00A3620E">
        <w:rPr>
          <w:color w:val="000000"/>
        </w:rPr>
        <w:t xml:space="preserve"> oppure dalla critica sprezzante</w:t>
      </w:r>
      <w:r w:rsidRPr="00A3620E">
        <w:rPr>
          <w:color w:val="000000"/>
        </w:rPr>
        <w:t>.</w:t>
      </w:r>
    </w:p>
    <w:p w:rsidR="00230F21" w:rsidRPr="00A3620E" w:rsidRDefault="00230F21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</w:p>
    <w:p w:rsidR="006617C3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i/>
          <w:color w:val="000000"/>
        </w:rPr>
        <w:t>d)</w:t>
      </w:r>
      <w:r w:rsidRPr="00A3620E">
        <w:rPr>
          <w:color w:val="000000"/>
        </w:rPr>
        <w:t xml:space="preserve"> </w:t>
      </w:r>
      <w:r w:rsidR="006617C3" w:rsidRPr="00A3620E">
        <w:rPr>
          <w:i/>
          <w:iCs/>
          <w:color w:val="000000"/>
        </w:rPr>
        <w:t>Empatia (v.s. i</w:t>
      </w:r>
      <w:r w:rsidRPr="00A3620E">
        <w:rPr>
          <w:i/>
          <w:iCs/>
          <w:color w:val="000000"/>
        </w:rPr>
        <w:t>ndifferenza</w:t>
      </w:r>
      <w:r w:rsidR="006617C3" w:rsidRPr="00A3620E">
        <w:rPr>
          <w:i/>
          <w:iCs/>
          <w:color w:val="000000"/>
        </w:rPr>
        <w:t>)</w:t>
      </w:r>
      <w:r w:rsidRPr="00A3620E">
        <w:rPr>
          <w:color w:val="000000"/>
        </w:rPr>
        <w:t xml:space="preserve">. L’empatia consiste nel cogliere il vissuto dell’altro con un atteggiamento di </w:t>
      </w:r>
      <w:r w:rsidR="00DC79BF" w:rsidRPr="00A3620E">
        <w:rPr>
          <w:color w:val="000000"/>
        </w:rPr>
        <w:t>immedesimazione e comprensione</w:t>
      </w:r>
      <w:r w:rsidR="006617C3" w:rsidRPr="00A3620E">
        <w:rPr>
          <w:color w:val="000000"/>
        </w:rPr>
        <w:t>. Essa permette di aprirsi</w:t>
      </w:r>
      <w:r w:rsidRPr="00A3620E">
        <w:rPr>
          <w:color w:val="000000"/>
        </w:rPr>
        <w:t xml:space="preserve"> </w:t>
      </w:r>
      <w:r w:rsidR="006617C3" w:rsidRPr="00A3620E">
        <w:rPr>
          <w:color w:val="000000"/>
        </w:rPr>
        <w:t xml:space="preserve">a </w:t>
      </w:r>
      <w:r w:rsidRPr="00A3620E">
        <w:rPr>
          <w:color w:val="000000"/>
        </w:rPr>
        <w:t>ciò che attiene alla</w:t>
      </w:r>
      <w:r w:rsidR="006617C3" w:rsidRPr="00A3620E">
        <w:rPr>
          <w:color w:val="000000"/>
        </w:rPr>
        <w:t xml:space="preserve"> realtà dell’altro (identità, storia, condizione di vita, cultura, orizzonte di valori, pensieri, vissuti, decisioni, esperienze, problemi, </w:t>
      </w:r>
      <w:r w:rsidRPr="00A3620E">
        <w:rPr>
          <w:color w:val="000000"/>
        </w:rPr>
        <w:t>attese</w:t>
      </w:r>
      <w:r w:rsidR="006617C3" w:rsidRPr="00A3620E">
        <w:rPr>
          <w:color w:val="000000"/>
        </w:rPr>
        <w:t>, etc.)</w:t>
      </w:r>
      <w:r w:rsidRPr="00A3620E">
        <w:rPr>
          <w:color w:val="000000"/>
        </w:rPr>
        <w:t xml:space="preserve">. Più che conoscere e capire, l’empatia è </w:t>
      </w:r>
      <w:r w:rsidR="00DC79BF" w:rsidRPr="00A3620E">
        <w:rPr>
          <w:color w:val="000000"/>
        </w:rPr>
        <w:t xml:space="preserve">appunto </w:t>
      </w:r>
      <w:r w:rsidRPr="00A3620E">
        <w:rPr>
          <w:color w:val="000000"/>
        </w:rPr>
        <w:t xml:space="preserve">un </w:t>
      </w:r>
      <w:r w:rsidR="006617C3" w:rsidRPr="00A3620E">
        <w:rPr>
          <w:color w:val="000000"/>
        </w:rPr>
        <w:t>“</w:t>
      </w:r>
      <w:r w:rsidRPr="00A3620E">
        <w:rPr>
          <w:color w:val="000000"/>
        </w:rPr>
        <w:t>comprendere</w:t>
      </w:r>
      <w:r w:rsidR="006617C3" w:rsidRPr="00A3620E">
        <w:rPr>
          <w:color w:val="000000"/>
        </w:rPr>
        <w:t>”</w:t>
      </w:r>
      <w:r w:rsidRPr="00A3620E">
        <w:rPr>
          <w:color w:val="000000"/>
        </w:rPr>
        <w:t>, una sensibile capacità d</w:t>
      </w:r>
      <w:r w:rsidR="006617C3" w:rsidRPr="00A3620E">
        <w:rPr>
          <w:color w:val="000000"/>
        </w:rPr>
        <w:t xml:space="preserve">i accogliere e </w:t>
      </w:r>
      <w:r w:rsidRPr="00A3620E">
        <w:rPr>
          <w:color w:val="000000"/>
        </w:rPr>
        <w:t>intui</w:t>
      </w:r>
      <w:r w:rsidR="006617C3" w:rsidRPr="00A3620E">
        <w:rPr>
          <w:color w:val="000000"/>
        </w:rPr>
        <w:t xml:space="preserve">re </w:t>
      </w:r>
      <w:r w:rsidRPr="00A3620E">
        <w:rPr>
          <w:color w:val="000000"/>
        </w:rPr>
        <w:t>l’altro</w:t>
      </w:r>
      <w:r w:rsidR="006617C3" w:rsidRPr="00A3620E">
        <w:rPr>
          <w:color w:val="000000"/>
        </w:rPr>
        <w:t xml:space="preserve"> facendo contatto con la sua soggettività profonda</w:t>
      </w:r>
      <w:r w:rsidRPr="00A3620E">
        <w:rPr>
          <w:color w:val="000000"/>
        </w:rPr>
        <w:t xml:space="preserve">. </w:t>
      </w:r>
    </w:p>
    <w:p w:rsidR="0051776E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 xml:space="preserve">L’indifferenza è </w:t>
      </w:r>
      <w:r w:rsidR="006617C3" w:rsidRPr="00A3620E">
        <w:rPr>
          <w:color w:val="000000"/>
        </w:rPr>
        <w:t xml:space="preserve">invece </w:t>
      </w:r>
      <w:r w:rsidRPr="00A3620E">
        <w:rPr>
          <w:color w:val="000000"/>
        </w:rPr>
        <w:t>una grave</w:t>
      </w:r>
      <w:r w:rsidR="006617C3" w:rsidRPr="00A3620E">
        <w:rPr>
          <w:color w:val="000000"/>
        </w:rPr>
        <w:t xml:space="preserve"> espressione di disinteresse, </w:t>
      </w:r>
      <w:r w:rsidRPr="00A3620E">
        <w:rPr>
          <w:color w:val="000000"/>
        </w:rPr>
        <w:t>indisponibilità</w:t>
      </w:r>
      <w:r w:rsidR="006617C3" w:rsidRPr="00A3620E">
        <w:rPr>
          <w:color w:val="000000"/>
        </w:rPr>
        <w:t>, disprezzo, rifiuto nei riguardi</w:t>
      </w:r>
      <w:r w:rsidR="00DC79BF" w:rsidRPr="00A3620E">
        <w:rPr>
          <w:color w:val="000000"/>
        </w:rPr>
        <w:t xml:space="preserve"> dell’altro. E</w:t>
      </w:r>
      <w:r w:rsidRPr="00A3620E">
        <w:rPr>
          <w:color w:val="000000"/>
        </w:rPr>
        <w:t xml:space="preserve">ssa rappresenta una vera e propria negazione della sua </w:t>
      </w:r>
      <w:r w:rsidR="00C97A19" w:rsidRPr="00A3620E">
        <w:rPr>
          <w:color w:val="000000"/>
        </w:rPr>
        <w:t xml:space="preserve">stessa </w:t>
      </w:r>
      <w:r w:rsidRPr="00A3620E">
        <w:rPr>
          <w:color w:val="000000"/>
        </w:rPr>
        <w:t xml:space="preserve">presenza, prima </w:t>
      </w:r>
      <w:r w:rsidR="00DC79BF" w:rsidRPr="00A3620E">
        <w:rPr>
          <w:color w:val="000000"/>
        </w:rPr>
        <w:t xml:space="preserve">ancora </w:t>
      </w:r>
      <w:r w:rsidRPr="00A3620E">
        <w:rPr>
          <w:color w:val="000000"/>
        </w:rPr>
        <w:t xml:space="preserve">che del suo valore. </w:t>
      </w:r>
      <w:r w:rsidR="00C97A19" w:rsidRPr="00A3620E">
        <w:rPr>
          <w:color w:val="000000"/>
        </w:rPr>
        <w:t xml:space="preserve">A differenza del rapporto di amore - o, malgrado tutto, </w:t>
      </w:r>
      <w:r w:rsidR="00B520D1" w:rsidRPr="00A3620E">
        <w:rPr>
          <w:color w:val="000000"/>
        </w:rPr>
        <w:t>di avversione</w:t>
      </w:r>
      <w:r w:rsidRPr="00A3620E">
        <w:rPr>
          <w:color w:val="000000"/>
        </w:rPr>
        <w:t xml:space="preserve"> </w:t>
      </w:r>
      <w:r w:rsidR="00B520D1" w:rsidRPr="00A3620E">
        <w:rPr>
          <w:color w:val="000000"/>
        </w:rPr>
        <w:t>-, in cui l’altro è reso</w:t>
      </w:r>
      <w:r w:rsidR="00C97A19" w:rsidRPr="00A3620E">
        <w:rPr>
          <w:color w:val="000000"/>
        </w:rPr>
        <w:t xml:space="preserve"> degno di</w:t>
      </w:r>
      <w:r w:rsidRPr="00A3620E">
        <w:rPr>
          <w:color w:val="000000"/>
        </w:rPr>
        <w:t xml:space="preserve"> considerazione, l’indifferenza </w:t>
      </w:r>
      <w:r w:rsidR="00B520D1" w:rsidRPr="00A3620E">
        <w:rPr>
          <w:color w:val="000000"/>
        </w:rPr>
        <w:t>è la negazione di questa possibilità</w:t>
      </w:r>
      <w:r w:rsidRPr="00A3620E">
        <w:rPr>
          <w:color w:val="000000"/>
        </w:rPr>
        <w:t>.</w:t>
      </w:r>
      <w:r w:rsidR="00B520D1" w:rsidRPr="00A3620E">
        <w:rPr>
          <w:color w:val="000000"/>
        </w:rPr>
        <w:t xml:space="preserve"> </w:t>
      </w:r>
    </w:p>
    <w:p w:rsidR="006617C3" w:rsidRPr="00A3620E" w:rsidRDefault="006617C3" w:rsidP="0064254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23694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i/>
          <w:color w:val="000000"/>
        </w:rPr>
        <w:t>e)</w:t>
      </w:r>
      <w:r w:rsidRPr="00A3620E">
        <w:rPr>
          <w:color w:val="000000"/>
        </w:rPr>
        <w:t xml:space="preserve"> </w:t>
      </w:r>
      <w:r w:rsidR="00723694" w:rsidRPr="00A3620E">
        <w:rPr>
          <w:i/>
          <w:iCs/>
          <w:color w:val="000000"/>
        </w:rPr>
        <w:t>Spontaneità (v.s. m</w:t>
      </w:r>
      <w:r w:rsidRPr="00A3620E">
        <w:rPr>
          <w:i/>
          <w:iCs/>
          <w:color w:val="000000"/>
        </w:rPr>
        <w:t>anipolazione</w:t>
      </w:r>
      <w:r w:rsidR="00723694" w:rsidRPr="00A3620E">
        <w:rPr>
          <w:i/>
          <w:iCs/>
          <w:color w:val="000000"/>
        </w:rPr>
        <w:t>)</w:t>
      </w:r>
      <w:r w:rsidRPr="00A3620E">
        <w:rPr>
          <w:color w:val="000000"/>
        </w:rPr>
        <w:t>. La persona che sa relazionarsi in modo</w:t>
      </w:r>
      <w:r w:rsidR="00723694" w:rsidRPr="00A3620E">
        <w:rPr>
          <w:color w:val="000000"/>
        </w:rPr>
        <w:t xml:space="preserve"> </w:t>
      </w:r>
      <w:r w:rsidRPr="00A3620E">
        <w:rPr>
          <w:color w:val="000000"/>
        </w:rPr>
        <w:t>spontaneo comunica la sua capacità di essere autentica e sincera. Essa</w:t>
      </w:r>
      <w:r w:rsidR="00723694" w:rsidRPr="00A3620E">
        <w:rPr>
          <w:color w:val="000000"/>
        </w:rPr>
        <w:t xml:space="preserve"> </w:t>
      </w:r>
      <w:r w:rsidRPr="00A3620E">
        <w:rPr>
          <w:color w:val="000000"/>
        </w:rPr>
        <w:t>non pone schermi tra la sua intenzionalità e la possibilità di condividerla</w:t>
      </w:r>
      <w:r w:rsidR="00723694" w:rsidRPr="00A3620E">
        <w:rPr>
          <w:color w:val="000000"/>
        </w:rPr>
        <w:t xml:space="preserve"> </w:t>
      </w:r>
      <w:r w:rsidRPr="00A3620E">
        <w:rPr>
          <w:color w:val="000000"/>
        </w:rPr>
        <w:t>in modo chiaro e coerente. Per quanto non sia possibile rendere</w:t>
      </w:r>
      <w:r w:rsidR="00723694" w:rsidRPr="00A3620E">
        <w:rPr>
          <w:color w:val="000000"/>
        </w:rPr>
        <w:t xml:space="preserve"> </w:t>
      </w:r>
      <w:r w:rsidR="00BB549F" w:rsidRPr="00A3620E">
        <w:rPr>
          <w:color w:val="000000"/>
        </w:rPr>
        <w:t>ogni cosa</w:t>
      </w:r>
      <w:r w:rsidRPr="00A3620E">
        <w:rPr>
          <w:color w:val="000000"/>
        </w:rPr>
        <w:t xml:space="preserve"> di </w:t>
      </w:r>
      <w:r w:rsidR="00BB549F" w:rsidRPr="00A3620E">
        <w:rPr>
          <w:color w:val="000000"/>
        </w:rPr>
        <w:t xml:space="preserve">dominio </w:t>
      </w:r>
      <w:r w:rsidRPr="00A3620E">
        <w:rPr>
          <w:color w:val="000000"/>
        </w:rPr>
        <w:t>pubblico, la spontaneità non dimostra di avere secondi</w:t>
      </w:r>
      <w:r w:rsidR="00723694" w:rsidRPr="00A3620E">
        <w:rPr>
          <w:color w:val="000000"/>
        </w:rPr>
        <w:t xml:space="preserve"> </w:t>
      </w:r>
      <w:r w:rsidRPr="00A3620E">
        <w:rPr>
          <w:color w:val="000000"/>
        </w:rPr>
        <w:t>fini e di agire per seconde vie. Essa resta fedele a ciò che nel rapporto si</w:t>
      </w:r>
      <w:r w:rsidR="00723694" w:rsidRPr="00A3620E">
        <w:rPr>
          <w:color w:val="000000"/>
        </w:rPr>
        <w:t xml:space="preserve"> è arriva</w:t>
      </w:r>
      <w:r w:rsidRPr="00A3620E">
        <w:rPr>
          <w:color w:val="000000"/>
        </w:rPr>
        <w:t>ti chiaramente a</w:t>
      </w:r>
      <w:r w:rsidR="00BB549F" w:rsidRPr="00A3620E">
        <w:rPr>
          <w:color w:val="000000"/>
        </w:rPr>
        <w:t xml:space="preserve"> condividere e su cui si è trova</w:t>
      </w:r>
      <w:r w:rsidRPr="00A3620E">
        <w:rPr>
          <w:color w:val="000000"/>
        </w:rPr>
        <w:t>to un accordo, anche</w:t>
      </w:r>
      <w:r w:rsidR="00723694" w:rsidRPr="00A3620E">
        <w:rPr>
          <w:color w:val="000000"/>
        </w:rPr>
        <w:t xml:space="preserve"> </w:t>
      </w:r>
      <w:r w:rsidRPr="00A3620E">
        <w:rPr>
          <w:color w:val="000000"/>
        </w:rPr>
        <w:t>a costo di sacrificare l’interesse personale.</w:t>
      </w:r>
      <w:r w:rsidR="00723694" w:rsidRPr="00A3620E">
        <w:rPr>
          <w:color w:val="000000"/>
        </w:rPr>
        <w:t xml:space="preserve"> </w:t>
      </w:r>
    </w:p>
    <w:p w:rsidR="0051776E" w:rsidRPr="00A3620E" w:rsidRDefault="00AA720A" w:rsidP="0064254C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color w:val="000000"/>
        </w:rPr>
      </w:pPr>
      <w:r w:rsidRPr="00A3620E">
        <w:rPr>
          <w:color w:val="000000"/>
        </w:rPr>
        <w:t>Chi utilizz</w:t>
      </w:r>
      <w:r w:rsidR="00723694" w:rsidRPr="00A3620E">
        <w:rPr>
          <w:color w:val="000000"/>
        </w:rPr>
        <w:t>a la manipolazione</w:t>
      </w:r>
      <w:r w:rsidR="0051776E" w:rsidRPr="00A3620E">
        <w:rPr>
          <w:color w:val="000000"/>
        </w:rPr>
        <w:t xml:space="preserve"> all’interno dei rapporti </w:t>
      </w:r>
      <w:r w:rsidRPr="00A3620E">
        <w:rPr>
          <w:color w:val="000000"/>
        </w:rPr>
        <w:t>si muove attraverso</w:t>
      </w:r>
      <w:r w:rsidR="0051776E" w:rsidRPr="00A3620E">
        <w:rPr>
          <w:color w:val="000000"/>
        </w:rPr>
        <w:t xml:space="preserve"> </w:t>
      </w:r>
      <w:r w:rsidR="001E7153" w:rsidRPr="00A3620E">
        <w:rPr>
          <w:color w:val="000000"/>
        </w:rPr>
        <w:t xml:space="preserve">l’ambiguità, </w:t>
      </w:r>
      <w:r w:rsidR="00723694" w:rsidRPr="00A3620E">
        <w:rPr>
          <w:color w:val="000000"/>
        </w:rPr>
        <w:t>l’i</w:t>
      </w:r>
      <w:r w:rsidR="0051776E" w:rsidRPr="00A3620E">
        <w:rPr>
          <w:color w:val="000000"/>
        </w:rPr>
        <w:t xml:space="preserve">nganno, </w:t>
      </w:r>
      <w:r w:rsidR="00723694" w:rsidRPr="00A3620E">
        <w:rPr>
          <w:color w:val="000000"/>
        </w:rPr>
        <w:t xml:space="preserve">il </w:t>
      </w:r>
      <w:r w:rsidR="0051776E" w:rsidRPr="00A3620E">
        <w:rPr>
          <w:color w:val="000000"/>
        </w:rPr>
        <w:t>compromesso,</w:t>
      </w:r>
      <w:r w:rsidR="00723694" w:rsidRPr="00A3620E">
        <w:rPr>
          <w:color w:val="000000"/>
        </w:rPr>
        <w:t xml:space="preserve"> la </w:t>
      </w:r>
      <w:r w:rsidR="001E7153" w:rsidRPr="00A3620E">
        <w:rPr>
          <w:color w:val="000000"/>
        </w:rPr>
        <w:t xml:space="preserve">lusinga, l’elogio, la </w:t>
      </w:r>
      <w:r w:rsidR="00723694" w:rsidRPr="00A3620E">
        <w:rPr>
          <w:color w:val="000000"/>
        </w:rPr>
        <w:t>seduzione</w:t>
      </w:r>
      <w:r w:rsidR="001E7153" w:rsidRPr="00A3620E">
        <w:rPr>
          <w:color w:val="000000"/>
        </w:rPr>
        <w:t xml:space="preserve">, </w:t>
      </w:r>
      <w:r w:rsidR="00723694" w:rsidRPr="00A3620E">
        <w:rPr>
          <w:color w:val="000000"/>
        </w:rPr>
        <w:t xml:space="preserve">il </w:t>
      </w:r>
      <w:r w:rsidR="0051776E" w:rsidRPr="00A3620E">
        <w:rPr>
          <w:color w:val="000000"/>
        </w:rPr>
        <w:t xml:space="preserve">vittimismo, </w:t>
      </w:r>
      <w:r w:rsidR="00723694" w:rsidRPr="00A3620E">
        <w:rPr>
          <w:color w:val="000000"/>
        </w:rPr>
        <w:t xml:space="preserve">il </w:t>
      </w:r>
      <w:r w:rsidR="00BB549F" w:rsidRPr="00A3620E">
        <w:rPr>
          <w:color w:val="000000"/>
        </w:rPr>
        <w:t>falso pentimento</w:t>
      </w:r>
      <w:r w:rsidR="001E7153" w:rsidRPr="00A3620E">
        <w:rPr>
          <w:color w:val="000000"/>
        </w:rPr>
        <w:t>, etc.</w:t>
      </w:r>
      <w:r w:rsidR="00BB549F" w:rsidRPr="00A3620E">
        <w:rPr>
          <w:color w:val="000000"/>
        </w:rPr>
        <w:t xml:space="preserve"> </w:t>
      </w:r>
      <w:r w:rsidR="009411A6" w:rsidRPr="00A3620E">
        <w:rPr>
          <w:color w:val="000000"/>
        </w:rPr>
        <w:t xml:space="preserve">usando </w:t>
      </w:r>
      <w:r w:rsidR="0051776E" w:rsidRPr="00A3620E">
        <w:rPr>
          <w:color w:val="000000"/>
        </w:rPr>
        <w:t>la relazione</w:t>
      </w:r>
      <w:r w:rsidR="00723694" w:rsidRPr="00A3620E">
        <w:rPr>
          <w:color w:val="000000"/>
        </w:rPr>
        <w:t xml:space="preserve"> </w:t>
      </w:r>
      <w:r w:rsidR="009411A6" w:rsidRPr="00A3620E">
        <w:rPr>
          <w:color w:val="000000"/>
        </w:rPr>
        <w:t xml:space="preserve">come </w:t>
      </w:r>
      <w:r w:rsidR="0051776E" w:rsidRPr="00A3620E">
        <w:rPr>
          <w:color w:val="000000"/>
        </w:rPr>
        <w:t>un</w:t>
      </w:r>
      <w:r w:rsidR="009411A6" w:rsidRPr="00A3620E">
        <w:rPr>
          <w:color w:val="000000"/>
        </w:rPr>
        <w:t>a sorta di abile travestimento,</w:t>
      </w:r>
      <w:r w:rsidRPr="00A3620E">
        <w:rPr>
          <w:color w:val="000000"/>
        </w:rPr>
        <w:t xml:space="preserve"> strumentale ai suoi </w:t>
      </w:r>
      <w:r w:rsidR="009411A6" w:rsidRPr="00A3620E">
        <w:rPr>
          <w:color w:val="000000"/>
        </w:rPr>
        <w:t xml:space="preserve">personali </w:t>
      </w:r>
      <w:r w:rsidRPr="00A3620E">
        <w:rPr>
          <w:color w:val="000000"/>
        </w:rPr>
        <w:t xml:space="preserve">intendimenti. </w:t>
      </w:r>
      <w:r w:rsidR="0051776E" w:rsidRPr="00A3620E">
        <w:rPr>
          <w:color w:val="000000"/>
        </w:rPr>
        <w:t>Qu</w:t>
      </w:r>
      <w:r w:rsidR="001E7153" w:rsidRPr="00A3620E">
        <w:rPr>
          <w:color w:val="000000"/>
        </w:rPr>
        <w:t>esti rifugge il confronto chiar</w:t>
      </w:r>
      <w:r w:rsidRPr="00A3620E">
        <w:rPr>
          <w:color w:val="000000"/>
        </w:rPr>
        <w:t>o</w:t>
      </w:r>
      <w:r w:rsidR="001E7153" w:rsidRPr="00A3620E">
        <w:rPr>
          <w:color w:val="000000"/>
        </w:rPr>
        <w:t xml:space="preserve"> e usa il ragionamento aprendosi a significati e scopi</w:t>
      </w:r>
      <w:r w:rsidRPr="00A3620E">
        <w:rPr>
          <w:color w:val="000000"/>
        </w:rPr>
        <w:t xml:space="preserve"> </w:t>
      </w:r>
      <w:r w:rsidR="0051776E" w:rsidRPr="00A3620E">
        <w:rPr>
          <w:color w:val="000000"/>
        </w:rPr>
        <w:t>poco</w:t>
      </w:r>
      <w:r w:rsidRPr="00A3620E">
        <w:rPr>
          <w:color w:val="000000"/>
        </w:rPr>
        <w:t xml:space="preserve"> </w:t>
      </w:r>
      <w:r w:rsidR="001E7153" w:rsidRPr="00A3620E">
        <w:rPr>
          <w:color w:val="000000"/>
        </w:rPr>
        <w:t>definiti</w:t>
      </w:r>
      <w:r w:rsidR="0051776E" w:rsidRPr="00A3620E">
        <w:rPr>
          <w:color w:val="000000"/>
        </w:rPr>
        <w:t xml:space="preserve">. </w:t>
      </w:r>
      <w:r w:rsidR="007B12A8" w:rsidRPr="00A3620E">
        <w:rPr>
          <w:color w:val="000000"/>
        </w:rPr>
        <w:t>Alla fine non dimostra coerenza t</w:t>
      </w:r>
      <w:r w:rsidRPr="00A3620E">
        <w:rPr>
          <w:color w:val="000000"/>
        </w:rPr>
        <w:t xml:space="preserve">ra </w:t>
      </w:r>
      <w:r w:rsidR="001E7153" w:rsidRPr="00A3620E">
        <w:rPr>
          <w:color w:val="000000"/>
        </w:rPr>
        <w:t xml:space="preserve">la </w:t>
      </w:r>
      <w:r w:rsidRPr="00A3620E">
        <w:rPr>
          <w:color w:val="000000"/>
        </w:rPr>
        <w:t xml:space="preserve">parola </w:t>
      </w:r>
      <w:r w:rsidR="007B12A8" w:rsidRPr="00A3620E">
        <w:rPr>
          <w:color w:val="000000"/>
        </w:rPr>
        <w:t xml:space="preserve">dichiarata </w:t>
      </w:r>
      <w:r w:rsidRPr="00A3620E">
        <w:rPr>
          <w:color w:val="000000"/>
        </w:rPr>
        <w:t xml:space="preserve">e </w:t>
      </w:r>
      <w:r w:rsidR="001E7153" w:rsidRPr="00A3620E">
        <w:rPr>
          <w:color w:val="000000"/>
        </w:rPr>
        <w:t xml:space="preserve">il </w:t>
      </w:r>
      <w:r w:rsidR="0051776E" w:rsidRPr="00A3620E">
        <w:rPr>
          <w:color w:val="000000"/>
        </w:rPr>
        <w:t>comportamento</w:t>
      </w:r>
      <w:r w:rsidRPr="00A3620E">
        <w:rPr>
          <w:color w:val="000000"/>
        </w:rPr>
        <w:t xml:space="preserve"> manifesto</w:t>
      </w:r>
      <w:r w:rsidR="0051776E" w:rsidRPr="00A3620E">
        <w:rPr>
          <w:color w:val="000000"/>
        </w:rPr>
        <w:t>. Di fronte ad una</w:t>
      </w:r>
      <w:r w:rsidRPr="00A3620E">
        <w:rPr>
          <w:color w:val="000000"/>
        </w:rPr>
        <w:t xml:space="preserve"> </w:t>
      </w:r>
      <w:r w:rsidR="0051776E" w:rsidRPr="00A3620E">
        <w:rPr>
          <w:color w:val="000000"/>
        </w:rPr>
        <w:t>persona manipolativ</w:t>
      </w:r>
      <w:r w:rsidRPr="00A3620E">
        <w:rPr>
          <w:color w:val="000000"/>
        </w:rPr>
        <w:t>a non si può essere spontanei e capaci di fiducia</w:t>
      </w:r>
      <w:r w:rsidR="0051776E" w:rsidRPr="00A3620E">
        <w:rPr>
          <w:color w:val="000000"/>
        </w:rPr>
        <w:t>:</w:t>
      </w:r>
      <w:r w:rsidRPr="00A3620E">
        <w:rPr>
          <w:color w:val="000000"/>
        </w:rPr>
        <w:t xml:space="preserve"> un</w:t>
      </w:r>
      <w:r w:rsidR="0051776E" w:rsidRPr="00A3620E">
        <w:rPr>
          <w:color w:val="000000"/>
        </w:rPr>
        <w:t xml:space="preserve"> senso </w:t>
      </w:r>
      <w:r w:rsidRPr="00A3620E">
        <w:rPr>
          <w:color w:val="000000"/>
        </w:rPr>
        <w:t>d’incertezza</w:t>
      </w:r>
      <w:r w:rsidR="0051776E" w:rsidRPr="00A3620E">
        <w:rPr>
          <w:color w:val="000000"/>
        </w:rPr>
        <w:t xml:space="preserve"> attraversa il rapporto,</w:t>
      </w:r>
      <w:r w:rsidRPr="00A3620E">
        <w:rPr>
          <w:color w:val="000000"/>
        </w:rPr>
        <w:t xml:space="preserve"> </w:t>
      </w:r>
      <w:r w:rsidR="007B12A8" w:rsidRPr="00A3620E">
        <w:rPr>
          <w:color w:val="000000"/>
        </w:rPr>
        <w:t>generando considerevole diffidenza</w:t>
      </w:r>
      <w:r w:rsidR="0051776E" w:rsidRPr="00A3620E">
        <w:rPr>
          <w:color w:val="000000"/>
        </w:rPr>
        <w:t>.</w:t>
      </w:r>
    </w:p>
    <w:p w:rsidR="00AA720A" w:rsidRPr="00A3620E" w:rsidRDefault="00AA720A" w:rsidP="0064254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267AC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color w:val="000000"/>
        </w:rPr>
      </w:pPr>
      <w:r w:rsidRPr="00A3620E">
        <w:rPr>
          <w:i/>
          <w:color w:val="000000"/>
        </w:rPr>
        <w:t>f)</w:t>
      </w:r>
      <w:r w:rsidRPr="00A3620E">
        <w:rPr>
          <w:color w:val="000000"/>
        </w:rPr>
        <w:t xml:space="preserve"> </w:t>
      </w:r>
      <w:r w:rsidRPr="00A3620E">
        <w:rPr>
          <w:i/>
          <w:iCs/>
          <w:color w:val="000000"/>
        </w:rPr>
        <w:t>Flessibilità</w:t>
      </w:r>
      <w:r w:rsidR="00DA39E5" w:rsidRPr="00A3620E">
        <w:rPr>
          <w:i/>
          <w:iCs/>
          <w:color w:val="000000"/>
        </w:rPr>
        <w:t xml:space="preserve"> (v.s. i</w:t>
      </w:r>
      <w:r w:rsidRPr="00A3620E">
        <w:rPr>
          <w:i/>
          <w:iCs/>
          <w:color w:val="000000"/>
        </w:rPr>
        <w:t>nflessibilità</w:t>
      </w:r>
      <w:r w:rsidR="00DA39E5" w:rsidRPr="00A3620E">
        <w:rPr>
          <w:i/>
          <w:iCs/>
          <w:color w:val="000000"/>
        </w:rPr>
        <w:t>)</w:t>
      </w:r>
      <w:r w:rsidR="00DA39E5" w:rsidRPr="00A3620E">
        <w:rPr>
          <w:color w:val="000000"/>
        </w:rPr>
        <w:t xml:space="preserve">. Dimostra flessibilità chi tende </w:t>
      </w:r>
      <w:r w:rsidRPr="00A3620E">
        <w:rPr>
          <w:color w:val="000000"/>
        </w:rPr>
        <w:t xml:space="preserve">continuamente </w:t>
      </w:r>
      <w:r w:rsidR="00DA39E5" w:rsidRPr="00A3620E">
        <w:rPr>
          <w:color w:val="000000"/>
        </w:rPr>
        <w:t>a creare equilibrio nella relazione accordando</w:t>
      </w:r>
      <w:r w:rsidR="003335B2" w:rsidRPr="00A3620E">
        <w:rPr>
          <w:color w:val="000000"/>
        </w:rPr>
        <w:t xml:space="preserve"> la complessità</w:t>
      </w:r>
      <w:r w:rsidRPr="00A3620E">
        <w:rPr>
          <w:color w:val="000000"/>
        </w:rPr>
        <w:t xml:space="preserve"> di sé</w:t>
      </w:r>
      <w:r w:rsidR="003335B2" w:rsidRPr="00A3620E">
        <w:rPr>
          <w:color w:val="000000"/>
        </w:rPr>
        <w:t>,</w:t>
      </w:r>
      <w:r w:rsidRPr="00A3620E">
        <w:rPr>
          <w:color w:val="000000"/>
        </w:rPr>
        <w:t xml:space="preserve"> degli </w:t>
      </w:r>
      <w:r w:rsidR="00DA39E5" w:rsidRPr="00A3620E">
        <w:rPr>
          <w:color w:val="000000"/>
        </w:rPr>
        <w:t>altri</w:t>
      </w:r>
      <w:r w:rsidR="003335B2" w:rsidRPr="00A3620E">
        <w:rPr>
          <w:color w:val="000000"/>
        </w:rPr>
        <w:t xml:space="preserve"> e delle situazioni</w:t>
      </w:r>
      <w:r w:rsidR="00DA39E5" w:rsidRPr="00A3620E">
        <w:rPr>
          <w:color w:val="000000"/>
        </w:rPr>
        <w:t>. L</w:t>
      </w:r>
      <w:r w:rsidRPr="00A3620E">
        <w:rPr>
          <w:color w:val="000000"/>
        </w:rPr>
        <w:t xml:space="preserve">a persona flessibile, pur avendo una sua prospettiva, non l’assolutizza ma si sforza di </w:t>
      </w:r>
      <w:r w:rsidR="00DA39E5" w:rsidRPr="00A3620E">
        <w:rPr>
          <w:color w:val="000000"/>
        </w:rPr>
        <w:t xml:space="preserve">comunicarla e </w:t>
      </w:r>
      <w:r w:rsidR="00DA39E5" w:rsidRPr="00A3620E">
        <w:rPr>
          <w:color w:val="000000"/>
        </w:rPr>
        <w:lastRenderedPageBreak/>
        <w:t xml:space="preserve">condividerla </w:t>
      </w:r>
      <w:r w:rsidR="003335B2" w:rsidRPr="00A3620E">
        <w:rPr>
          <w:color w:val="000000"/>
        </w:rPr>
        <w:t>accogliendo possibilmente quella dell’altro e favorendo insieme a questi</w:t>
      </w:r>
      <w:r w:rsidRPr="00A3620E">
        <w:rPr>
          <w:color w:val="000000"/>
        </w:rPr>
        <w:t xml:space="preserve"> una </w:t>
      </w:r>
      <w:r w:rsidR="003335B2" w:rsidRPr="00A3620E">
        <w:rPr>
          <w:color w:val="000000"/>
        </w:rPr>
        <w:t xml:space="preserve">comune </w:t>
      </w:r>
      <w:r w:rsidRPr="00A3620E">
        <w:rPr>
          <w:color w:val="000000"/>
        </w:rPr>
        <w:t>ricerca di significato. Dunque,</w:t>
      </w:r>
      <w:r w:rsidR="00DA39E5" w:rsidRPr="00A3620E">
        <w:rPr>
          <w:color w:val="000000"/>
        </w:rPr>
        <w:t xml:space="preserve"> </w:t>
      </w:r>
      <w:r w:rsidR="003335B2" w:rsidRPr="00A3620E">
        <w:rPr>
          <w:color w:val="000000"/>
        </w:rPr>
        <w:t>al</w:t>
      </w:r>
      <w:r w:rsidR="0025261A" w:rsidRPr="00A3620E">
        <w:rPr>
          <w:color w:val="000000"/>
        </w:rPr>
        <w:t>la «verità»</w:t>
      </w:r>
      <w:r w:rsidRPr="00A3620E">
        <w:rPr>
          <w:color w:val="000000"/>
        </w:rPr>
        <w:t xml:space="preserve"> </w:t>
      </w:r>
      <w:r w:rsidR="003335B2" w:rsidRPr="00A3620E">
        <w:rPr>
          <w:color w:val="000000"/>
        </w:rPr>
        <w:t>delle cose</w:t>
      </w:r>
      <w:r w:rsidR="00DA39E5" w:rsidRPr="00A3620E">
        <w:rPr>
          <w:color w:val="000000"/>
        </w:rPr>
        <w:t xml:space="preserve"> (dal punto di vista strettamente umano) ci si </w:t>
      </w:r>
      <w:r w:rsidR="003335B2" w:rsidRPr="00A3620E">
        <w:rPr>
          <w:color w:val="000000"/>
        </w:rPr>
        <w:t>arriva solo</w:t>
      </w:r>
      <w:r w:rsidRPr="00A3620E">
        <w:rPr>
          <w:color w:val="000000"/>
        </w:rPr>
        <w:t xml:space="preserve"> attraverso la sintesi c</w:t>
      </w:r>
      <w:r w:rsidR="00D267AC" w:rsidRPr="00A3620E">
        <w:rPr>
          <w:color w:val="000000"/>
        </w:rPr>
        <w:t>ondivisa delle conoscenz</w:t>
      </w:r>
      <w:r w:rsidRPr="00A3620E">
        <w:rPr>
          <w:color w:val="000000"/>
        </w:rPr>
        <w:t>e e</w:t>
      </w:r>
      <w:r w:rsidR="0025261A" w:rsidRPr="00A3620E">
        <w:rPr>
          <w:color w:val="000000"/>
        </w:rPr>
        <w:t xml:space="preserve"> </w:t>
      </w:r>
      <w:r w:rsidRPr="00A3620E">
        <w:rPr>
          <w:color w:val="000000"/>
        </w:rPr>
        <w:t>d</w:t>
      </w:r>
      <w:r w:rsidR="0025261A" w:rsidRPr="00A3620E">
        <w:rPr>
          <w:color w:val="000000"/>
        </w:rPr>
        <w:t>elle</w:t>
      </w:r>
      <w:r w:rsidRPr="00A3620E">
        <w:rPr>
          <w:color w:val="000000"/>
        </w:rPr>
        <w:t xml:space="preserve"> esperienze</w:t>
      </w:r>
      <w:r w:rsidR="0025261A" w:rsidRPr="00A3620E">
        <w:rPr>
          <w:color w:val="000000"/>
        </w:rPr>
        <w:t>, facendo salva l’assolutezza dei valori di riferimento</w:t>
      </w:r>
      <w:r w:rsidRPr="00A3620E">
        <w:rPr>
          <w:color w:val="000000"/>
        </w:rPr>
        <w:t xml:space="preserve">. Allora si può ben comprendere come il cammino verso la verità implichi necessariamente quello verso la comunione. </w:t>
      </w:r>
    </w:p>
    <w:p w:rsidR="00D267AC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color w:val="000000"/>
        </w:rPr>
      </w:pPr>
      <w:r w:rsidRPr="00A3620E">
        <w:rPr>
          <w:color w:val="000000"/>
        </w:rPr>
        <w:t>L’inflessibilità relazionale è tipica d</w:t>
      </w:r>
      <w:r w:rsidR="00D267AC" w:rsidRPr="00A3620E">
        <w:rPr>
          <w:color w:val="000000"/>
        </w:rPr>
        <w:t>i una persona</w:t>
      </w:r>
      <w:r w:rsidRPr="00A3620E">
        <w:rPr>
          <w:color w:val="000000"/>
        </w:rPr>
        <w:t xml:space="preserve"> che vede nel rapport</w:t>
      </w:r>
      <w:r w:rsidR="00D267AC" w:rsidRPr="00A3620E">
        <w:rPr>
          <w:color w:val="000000"/>
        </w:rPr>
        <w:t>o e nel confronto con gli altri un pericolo alla sua</w:t>
      </w:r>
      <w:r w:rsidRPr="00A3620E">
        <w:rPr>
          <w:color w:val="000000"/>
        </w:rPr>
        <w:t xml:space="preserve"> integrità. </w:t>
      </w:r>
      <w:r w:rsidR="00D267AC" w:rsidRPr="00A3620E">
        <w:rPr>
          <w:color w:val="000000"/>
        </w:rPr>
        <w:t>Insofferenza, i</w:t>
      </w:r>
      <w:r w:rsidRPr="00A3620E">
        <w:rPr>
          <w:color w:val="000000"/>
        </w:rPr>
        <w:t>ntollera</w:t>
      </w:r>
      <w:r w:rsidR="00D267AC" w:rsidRPr="00A3620E">
        <w:rPr>
          <w:color w:val="000000"/>
        </w:rPr>
        <w:t>nza, autoritarietà, dogmatismo,</w:t>
      </w:r>
      <w:r w:rsidRPr="00A3620E">
        <w:rPr>
          <w:color w:val="000000"/>
        </w:rPr>
        <w:t xml:space="preserve"> fondamentalismo,</w:t>
      </w:r>
      <w:r w:rsidR="00D267AC" w:rsidRPr="00A3620E">
        <w:rPr>
          <w:color w:val="000000"/>
        </w:rPr>
        <w:t xml:space="preserve"> presunzione, ricerca</w:t>
      </w:r>
      <w:r w:rsidRPr="00A3620E">
        <w:rPr>
          <w:color w:val="000000"/>
        </w:rPr>
        <w:t xml:space="preserve"> di c</w:t>
      </w:r>
      <w:r w:rsidR="00CE64FF" w:rsidRPr="00A3620E">
        <w:rPr>
          <w:color w:val="000000"/>
        </w:rPr>
        <w:t>onsenso, paura del cambiamento</w:t>
      </w:r>
      <w:r w:rsidRPr="00A3620E">
        <w:rPr>
          <w:color w:val="000000"/>
        </w:rPr>
        <w:t>, controllo del</w:t>
      </w:r>
      <w:r w:rsidR="00CE64FF" w:rsidRPr="00A3620E">
        <w:rPr>
          <w:color w:val="000000"/>
        </w:rPr>
        <w:t>le persone e delle situazioni</w:t>
      </w:r>
      <w:r w:rsidRPr="00A3620E">
        <w:rPr>
          <w:color w:val="000000"/>
        </w:rPr>
        <w:t>,</w:t>
      </w:r>
      <w:r w:rsidR="00D267AC" w:rsidRPr="00A3620E">
        <w:rPr>
          <w:color w:val="000000"/>
        </w:rPr>
        <w:t xml:space="preserve"> etc.</w:t>
      </w:r>
      <w:r w:rsidRPr="00A3620E">
        <w:rPr>
          <w:color w:val="000000"/>
        </w:rPr>
        <w:t xml:space="preserve"> sono solo alcuni degli atteggiamenti che contraddistinguono quella che in fondo rappresenta una complessa problematica affettiva: </w:t>
      </w:r>
      <w:r w:rsidR="00CE64FF" w:rsidRPr="00A3620E">
        <w:rPr>
          <w:color w:val="000000"/>
        </w:rPr>
        <w:t xml:space="preserve">vale a dire </w:t>
      </w:r>
      <w:r w:rsidRPr="00A3620E">
        <w:rPr>
          <w:color w:val="000000"/>
        </w:rPr>
        <w:t xml:space="preserve">l’incapacità di aprirsi </w:t>
      </w:r>
      <w:r w:rsidR="00CE64FF" w:rsidRPr="00A3620E">
        <w:rPr>
          <w:color w:val="000000"/>
        </w:rPr>
        <w:t>alla diversità e alla ricchezza degli altri. Infatti, s</w:t>
      </w:r>
      <w:r w:rsidRPr="00A3620E">
        <w:rPr>
          <w:color w:val="000000"/>
        </w:rPr>
        <w:t xml:space="preserve">ebbene quest’atteggiamento sembri riguardare nello specifico la difficile accoglienza del punto di vista altrui, in realtà esso si estende </w:t>
      </w:r>
      <w:r w:rsidR="00CE64FF" w:rsidRPr="00A3620E">
        <w:rPr>
          <w:color w:val="000000"/>
        </w:rPr>
        <w:t xml:space="preserve">anche </w:t>
      </w:r>
      <w:r w:rsidRPr="00A3620E">
        <w:rPr>
          <w:color w:val="000000"/>
        </w:rPr>
        <w:t>alla gene</w:t>
      </w:r>
      <w:r w:rsidR="00CE64FF" w:rsidRPr="00A3620E">
        <w:rPr>
          <w:color w:val="000000"/>
        </w:rPr>
        <w:t>rale accoglienza dell’altro in quanto</w:t>
      </w:r>
      <w:r w:rsidRPr="00A3620E">
        <w:rPr>
          <w:color w:val="000000"/>
        </w:rPr>
        <w:t xml:space="preserve"> tale, con evidenti ripercussioni sulla vita di carità. È ovvio quindi che ad un certo punto </w:t>
      </w:r>
      <w:r w:rsidR="00D267AC" w:rsidRPr="00A3620E">
        <w:rPr>
          <w:color w:val="000000"/>
        </w:rPr>
        <w:t xml:space="preserve">la relazione diventi difficile, se non </w:t>
      </w:r>
      <w:r w:rsidR="00CE64FF" w:rsidRPr="00A3620E">
        <w:rPr>
          <w:color w:val="000000"/>
        </w:rPr>
        <w:t xml:space="preserve">addirittura </w:t>
      </w:r>
      <w:r w:rsidR="00D267AC" w:rsidRPr="00A3620E">
        <w:rPr>
          <w:color w:val="000000"/>
        </w:rPr>
        <w:t>conflittuale o</w:t>
      </w:r>
      <w:r w:rsidRPr="00A3620E">
        <w:rPr>
          <w:color w:val="000000"/>
        </w:rPr>
        <w:t xml:space="preserve"> distruttiva. </w:t>
      </w:r>
    </w:p>
    <w:p w:rsidR="00D267AC" w:rsidRPr="00A3620E" w:rsidRDefault="0051776E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color w:val="000000"/>
        </w:rPr>
      </w:pPr>
      <w:r w:rsidRPr="00A3620E">
        <w:rPr>
          <w:color w:val="000000"/>
        </w:rPr>
        <w:t>Relazionarsi con la diversità e la ricchezza dell’altro è una spinta dinamica verso l</w:t>
      </w:r>
      <w:r w:rsidR="00CE64FF" w:rsidRPr="00A3620E">
        <w:rPr>
          <w:color w:val="000000"/>
        </w:rPr>
        <w:t xml:space="preserve">a matura </w:t>
      </w:r>
      <w:r w:rsidRPr="00A3620E">
        <w:rPr>
          <w:color w:val="000000"/>
        </w:rPr>
        <w:t>integrazione della nostra conoscenza, affettività</w:t>
      </w:r>
      <w:r w:rsidR="00D267AC" w:rsidRPr="00A3620E">
        <w:rPr>
          <w:color w:val="000000"/>
        </w:rPr>
        <w:t xml:space="preserve">, </w:t>
      </w:r>
      <w:r w:rsidR="00CE64FF" w:rsidRPr="00A3620E">
        <w:rPr>
          <w:color w:val="000000"/>
        </w:rPr>
        <w:t xml:space="preserve">sessualità, </w:t>
      </w:r>
      <w:r w:rsidR="00D267AC" w:rsidRPr="00A3620E">
        <w:rPr>
          <w:color w:val="000000"/>
        </w:rPr>
        <w:t>volontà</w:t>
      </w:r>
      <w:r w:rsidRPr="00A3620E">
        <w:rPr>
          <w:color w:val="000000"/>
        </w:rPr>
        <w:t xml:space="preserve"> e socialità a livelli sempre più alti</w:t>
      </w:r>
      <w:r w:rsidR="00D267AC" w:rsidRPr="00A3620E">
        <w:rPr>
          <w:color w:val="000000"/>
        </w:rPr>
        <w:t>. È una difesa contro la sterile chiusura nel pensiero assoluto,</w:t>
      </w:r>
      <w:r w:rsidRPr="00A3620E">
        <w:rPr>
          <w:color w:val="000000"/>
        </w:rPr>
        <w:t xml:space="preserve"> </w:t>
      </w:r>
      <w:r w:rsidR="00D267AC" w:rsidRPr="00A3620E">
        <w:rPr>
          <w:color w:val="000000"/>
        </w:rPr>
        <w:t>n</w:t>
      </w:r>
      <w:r w:rsidRPr="00A3620E">
        <w:rPr>
          <w:color w:val="000000"/>
        </w:rPr>
        <w:t xml:space="preserve">ell’autosufficienza, </w:t>
      </w:r>
      <w:r w:rsidR="00D267AC" w:rsidRPr="00A3620E">
        <w:rPr>
          <w:color w:val="000000"/>
        </w:rPr>
        <w:t>nell’appiattimento sui bisogni</w:t>
      </w:r>
      <w:r w:rsidR="00CE64FF" w:rsidRPr="00A3620E">
        <w:rPr>
          <w:color w:val="000000"/>
        </w:rPr>
        <w:t xml:space="preserve"> elementari. Alla fine e</w:t>
      </w:r>
      <w:r w:rsidR="00D267AC" w:rsidRPr="00A3620E">
        <w:rPr>
          <w:color w:val="000000"/>
        </w:rPr>
        <w:t>ssa</w:t>
      </w:r>
      <w:r w:rsidRPr="00A3620E">
        <w:rPr>
          <w:color w:val="000000"/>
        </w:rPr>
        <w:t xml:space="preserve"> </w:t>
      </w:r>
      <w:r w:rsidR="00D267AC" w:rsidRPr="00A3620E">
        <w:rPr>
          <w:color w:val="000000"/>
        </w:rPr>
        <w:t xml:space="preserve">restituisce </w:t>
      </w:r>
      <w:r w:rsidRPr="00A3620E">
        <w:rPr>
          <w:color w:val="000000"/>
        </w:rPr>
        <w:t xml:space="preserve">valore a noi stessi, quando cresciamo nella cura del valore dell’altro. </w:t>
      </w:r>
    </w:p>
    <w:p w:rsidR="00DA39E5" w:rsidRPr="00A3620E" w:rsidRDefault="000F4787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color w:val="000000"/>
        </w:rPr>
      </w:pPr>
      <w:r w:rsidRPr="00A3620E">
        <w:rPr>
          <w:color w:val="000000"/>
        </w:rPr>
        <w:t xml:space="preserve">L’esercizio </w:t>
      </w:r>
      <w:r w:rsidR="0051776E" w:rsidRPr="00A3620E">
        <w:rPr>
          <w:color w:val="000000"/>
        </w:rPr>
        <w:t xml:space="preserve">di questi atteggiamenti </w:t>
      </w:r>
      <w:r w:rsidR="00CE64FF" w:rsidRPr="00A3620E">
        <w:rPr>
          <w:color w:val="000000"/>
        </w:rPr>
        <w:t xml:space="preserve">affettivi e </w:t>
      </w:r>
      <w:r w:rsidR="0051776E" w:rsidRPr="00A3620E">
        <w:rPr>
          <w:color w:val="000000"/>
        </w:rPr>
        <w:t>relazion</w:t>
      </w:r>
      <w:r w:rsidRPr="00A3620E">
        <w:rPr>
          <w:color w:val="000000"/>
        </w:rPr>
        <w:t>ali</w:t>
      </w:r>
      <w:r w:rsidR="0051776E" w:rsidRPr="00A3620E">
        <w:rPr>
          <w:color w:val="000000"/>
        </w:rPr>
        <w:t xml:space="preserve"> non è sempre facile. Esso</w:t>
      </w:r>
      <w:r w:rsidRPr="00A3620E">
        <w:rPr>
          <w:color w:val="000000"/>
        </w:rPr>
        <w:t xml:space="preserve"> richiede una particolare</w:t>
      </w:r>
      <w:r w:rsidR="0051776E" w:rsidRPr="00A3620E">
        <w:rPr>
          <w:color w:val="000000"/>
        </w:rPr>
        <w:t xml:space="preserve"> disponibilità all</w:t>
      </w:r>
      <w:r w:rsidRPr="00A3620E">
        <w:rPr>
          <w:color w:val="000000"/>
        </w:rPr>
        <w:t xml:space="preserve">a revisione personale e </w:t>
      </w:r>
      <w:r w:rsidR="0051776E" w:rsidRPr="00A3620E">
        <w:rPr>
          <w:color w:val="000000"/>
        </w:rPr>
        <w:t>un</w:t>
      </w:r>
      <w:r w:rsidRPr="00A3620E">
        <w:rPr>
          <w:color w:val="000000"/>
        </w:rPr>
        <w:t>a</w:t>
      </w:r>
      <w:r w:rsidR="00282CCD" w:rsidRPr="00A3620E">
        <w:rPr>
          <w:color w:val="000000"/>
        </w:rPr>
        <w:t xml:space="preserve"> decisa volontà di</w:t>
      </w:r>
      <w:r w:rsidR="00CE64FF" w:rsidRPr="00A3620E">
        <w:rPr>
          <w:color w:val="000000"/>
        </w:rPr>
        <w:t xml:space="preserve"> crescita</w:t>
      </w:r>
      <w:r w:rsidR="0051776E" w:rsidRPr="00A3620E">
        <w:rPr>
          <w:color w:val="000000"/>
        </w:rPr>
        <w:t>,</w:t>
      </w:r>
      <w:r w:rsidRPr="00A3620E">
        <w:rPr>
          <w:color w:val="000000"/>
        </w:rPr>
        <w:t xml:space="preserve"> </w:t>
      </w:r>
      <w:r w:rsidR="0051776E" w:rsidRPr="00A3620E">
        <w:rPr>
          <w:color w:val="000000"/>
        </w:rPr>
        <w:t xml:space="preserve">affidate a profonde spinte affettive e </w:t>
      </w:r>
      <w:r w:rsidR="00282CCD" w:rsidRPr="00A3620E">
        <w:rPr>
          <w:color w:val="000000"/>
        </w:rPr>
        <w:t xml:space="preserve">soprattutto </w:t>
      </w:r>
      <w:r w:rsidR="0051776E" w:rsidRPr="00A3620E">
        <w:rPr>
          <w:color w:val="000000"/>
        </w:rPr>
        <w:t>spi</w:t>
      </w:r>
      <w:r w:rsidR="00282CCD" w:rsidRPr="00A3620E">
        <w:rPr>
          <w:color w:val="000000"/>
        </w:rPr>
        <w:t>rituali</w:t>
      </w:r>
      <w:r w:rsidR="0051776E" w:rsidRPr="00A3620E">
        <w:rPr>
          <w:color w:val="000000"/>
        </w:rPr>
        <w:t>. Un</w:t>
      </w:r>
      <w:r w:rsidR="00282CCD" w:rsidRPr="00A3620E">
        <w:rPr>
          <w:color w:val="000000"/>
        </w:rPr>
        <w:t>a persona che voglia</w:t>
      </w:r>
      <w:r w:rsidR="0005390A" w:rsidRPr="00A3620E">
        <w:rPr>
          <w:color w:val="000000"/>
        </w:rPr>
        <w:t xml:space="preserve"> perfezionarsi nella capacità di stabilire e mantenere</w:t>
      </w:r>
      <w:r w:rsidR="0051776E" w:rsidRPr="00A3620E">
        <w:rPr>
          <w:color w:val="000000"/>
        </w:rPr>
        <w:t xml:space="preserve"> </w:t>
      </w:r>
      <w:r w:rsidR="0005390A" w:rsidRPr="00A3620E">
        <w:rPr>
          <w:color w:val="000000"/>
        </w:rPr>
        <w:t xml:space="preserve">vere </w:t>
      </w:r>
      <w:r w:rsidR="0051776E" w:rsidRPr="00A3620E">
        <w:rPr>
          <w:color w:val="000000"/>
        </w:rPr>
        <w:t>relaz</w:t>
      </w:r>
      <w:r w:rsidR="00282CCD" w:rsidRPr="00A3620E">
        <w:rPr>
          <w:color w:val="000000"/>
        </w:rPr>
        <w:t xml:space="preserve">ioni </w:t>
      </w:r>
      <w:r w:rsidR="0005390A" w:rsidRPr="00A3620E">
        <w:rPr>
          <w:color w:val="000000"/>
        </w:rPr>
        <w:t xml:space="preserve">con gli altri </w:t>
      </w:r>
      <w:r w:rsidR="00282CCD" w:rsidRPr="00A3620E">
        <w:rPr>
          <w:color w:val="000000"/>
        </w:rPr>
        <w:t>dimostra di voler arrivare ad</w:t>
      </w:r>
      <w:r w:rsidR="00C303A9" w:rsidRPr="00A3620E">
        <w:rPr>
          <w:color w:val="000000"/>
        </w:rPr>
        <w:t>:</w:t>
      </w:r>
      <w:r w:rsidR="0051776E" w:rsidRPr="00A3620E">
        <w:rPr>
          <w:color w:val="000000"/>
        </w:rPr>
        <w:t xml:space="preserve"> </w:t>
      </w:r>
      <w:r w:rsidR="00282CCD" w:rsidRPr="00A3620E">
        <w:rPr>
          <w:color w:val="000000"/>
        </w:rPr>
        <w:t>una conoscenza chiara e un’accettazione serena di sé e degli altri</w:t>
      </w:r>
      <w:r w:rsidR="0051776E" w:rsidRPr="00A3620E">
        <w:rPr>
          <w:color w:val="000000"/>
        </w:rPr>
        <w:t>; un coinvolgimento</w:t>
      </w:r>
      <w:r w:rsidR="00C303A9" w:rsidRPr="00A3620E">
        <w:rPr>
          <w:color w:val="000000"/>
        </w:rPr>
        <w:t xml:space="preserve"> emotivo per lo più positivo, che escluda la paura e la prevaricazione</w:t>
      </w:r>
      <w:r w:rsidR="0051776E" w:rsidRPr="00A3620E">
        <w:rPr>
          <w:color w:val="000000"/>
        </w:rPr>
        <w:t xml:space="preserve">; </w:t>
      </w:r>
      <w:r w:rsidR="00506D7A" w:rsidRPr="00A3620E">
        <w:rPr>
          <w:color w:val="000000"/>
        </w:rPr>
        <w:t>un</w:t>
      </w:r>
      <w:r w:rsidR="0051776E" w:rsidRPr="00A3620E">
        <w:rPr>
          <w:color w:val="000000"/>
        </w:rPr>
        <w:t xml:space="preserve"> desiderio di costruire </w:t>
      </w:r>
      <w:r w:rsidR="00282CCD" w:rsidRPr="00A3620E">
        <w:rPr>
          <w:color w:val="000000"/>
        </w:rPr>
        <w:t xml:space="preserve">la </w:t>
      </w:r>
      <w:r w:rsidR="00282CCD" w:rsidRPr="00A3620E">
        <w:t>comunione attraverso gesti di riconciliazione</w:t>
      </w:r>
      <w:r w:rsidR="00506D7A" w:rsidRPr="00A3620E">
        <w:t xml:space="preserve"> e di realizzar</w:t>
      </w:r>
      <w:r w:rsidR="00C303A9" w:rsidRPr="00A3620E">
        <w:t>e l’amore</w:t>
      </w:r>
      <w:r w:rsidR="00506D7A" w:rsidRPr="00A3620E">
        <w:t xml:space="preserve"> frate</w:t>
      </w:r>
      <w:r w:rsidR="00C303A9" w:rsidRPr="00A3620E">
        <w:t>rno</w:t>
      </w:r>
      <w:r w:rsidR="00506D7A" w:rsidRPr="00A3620E">
        <w:t xml:space="preserve"> attraverso atti di generosità</w:t>
      </w:r>
      <w:r w:rsidR="0051776E" w:rsidRPr="00A3620E">
        <w:t>.</w:t>
      </w:r>
    </w:p>
    <w:p w:rsidR="008B0A17" w:rsidRPr="00A3620E" w:rsidRDefault="008B0A17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rFonts w:eastAsia="Calibri"/>
        </w:rPr>
      </w:pPr>
    </w:p>
    <w:p w:rsidR="00B5452E" w:rsidRPr="00A3620E" w:rsidRDefault="00506D7A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rFonts w:eastAsia="Calibri"/>
          <w:color w:val="000000"/>
        </w:rPr>
      </w:pPr>
      <w:r w:rsidRPr="00A3620E">
        <w:rPr>
          <w:rFonts w:eastAsia="Calibri"/>
        </w:rPr>
        <w:t>Nell’ambito della vita di fraternità</w:t>
      </w:r>
      <w:r w:rsidR="00C303A9" w:rsidRPr="00A3620E">
        <w:rPr>
          <w:rFonts w:eastAsia="Calibri"/>
        </w:rPr>
        <w:t>,</w:t>
      </w:r>
      <w:r w:rsidRPr="00A3620E">
        <w:rPr>
          <w:rFonts w:eastAsia="Calibri"/>
        </w:rPr>
        <w:t xml:space="preserve"> le relazioni rappresentano </w:t>
      </w:r>
      <w:r w:rsidR="006438B7" w:rsidRPr="00A3620E">
        <w:rPr>
          <w:rFonts w:eastAsia="Calibri"/>
        </w:rPr>
        <w:t xml:space="preserve">dunque </w:t>
      </w:r>
      <w:r w:rsidRPr="00A3620E">
        <w:rPr>
          <w:rFonts w:eastAsia="Calibri"/>
        </w:rPr>
        <w:t>un campo di</w:t>
      </w:r>
      <w:r w:rsidR="00577DBF" w:rsidRPr="00A3620E">
        <w:rPr>
          <w:rFonts w:eastAsia="Calibri"/>
        </w:rPr>
        <w:t xml:space="preserve"> </w:t>
      </w:r>
      <w:r w:rsidR="000B56B1" w:rsidRPr="00A3620E">
        <w:rPr>
          <w:rFonts w:eastAsia="Calibri"/>
        </w:rPr>
        <w:t>verifica</w:t>
      </w:r>
      <w:r w:rsidR="00282CCD" w:rsidRPr="00A3620E">
        <w:rPr>
          <w:rFonts w:eastAsia="Calibri"/>
        </w:rPr>
        <w:t xml:space="preserve"> </w:t>
      </w:r>
      <w:r w:rsidR="00C303A9" w:rsidRPr="00A3620E">
        <w:rPr>
          <w:rFonts w:eastAsia="Calibri"/>
        </w:rPr>
        <w:t xml:space="preserve">e ulteriore esercizio </w:t>
      </w:r>
      <w:r w:rsidR="00282CCD" w:rsidRPr="00A3620E">
        <w:rPr>
          <w:rFonts w:eastAsia="Calibri"/>
        </w:rPr>
        <w:t>della capacità che il frate minore</w:t>
      </w:r>
      <w:r w:rsidRPr="00A3620E">
        <w:rPr>
          <w:rFonts w:eastAsia="Calibri"/>
        </w:rPr>
        <w:t xml:space="preserve"> </w:t>
      </w:r>
      <w:r w:rsidR="00C303A9" w:rsidRPr="00A3620E">
        <w:rPr>
          <w:rFonts w:eastAsia="Calibri"/>
        </w:rPr>
        <w:t>ha - in ragione della sua affettività</w:t>
      </w:r>
      <w:r w:rsidRPr="00A3620E">
        <w:rPr>
          <w:rFonts w:eastAsia="Calibri"/>
        </w:rPr>
        <w:t xml:space="preserve"> </w:t>
      </w:r>
      <w:r w:rsidR="00C303A9" w:rsidRPr="00A3620E">
        <w:rPr>
          <w:rFonts w:eastAsia="Calibri"/>
        </w:rPr>
        <w:t xml:space="preserve">- </w:t>
      </w:r>
      <w:r w:rsidRPr="00A3620E">
        <w:rPr>
          <w:rFonts w:eastAsia="Calibri"/>
        </w:rPr>
        <w:t>di accogli</w:t>
      </w:r>
      <w:r w:rsidR="000B56B1" w:rsidRPr="00A3620E">
        <w:rPr>
          <w:rFonts w:eastAsia="Calibri"/>
        </w:rPr>
        <w:t>ere, comprendere, dimostrare benevo</w:t>
      </w:r>
      <w:r w:rsidR="00B5452E" w:rsidRPr="00A3620E">
        <w:rPr>
          <w:rFonts w:eastAsia="Calibri"/>
        </w:rPr>
        <w:t xml:space="preserve">lenza, aiutare </w:t>
      </w:r>
      <w:r w:rsidR="000B56B1" w:rsidRPr="00A3620E">
        <w:rPr>
          <w:rFonts w:eastAsia="Calibri"/>
        </w:rPr>
        <w:t xml:space="preserve">i </w:t>
      </w:r>
      <w:r w:rsidR="00B5452E" w:rsidRPr="00A3620E">
        <w:rPr>
          <w:rFonts w:eastAsia="Calibri"/>
        </w:rPr>
        <w:t>fratelli</w:t>
      </w:r>
      <w:r w:rsidR="000B56B1" w:rsidRPr="00A3620E">
        <w:rPr>
          <w:rFonts w:eastAsia="Calibri"/>
        </w:rPr>
        <w:t xml:space="preserve"> </w:t>
      </w:r>
      <w:r w:rsidR="00C303A9" w:rsidRPr="00A3620E">
        <w:t xml:space="preserve">rinunciando all’amor </w:t>
      </w:r>
      <w:r w:rsidR="009C45EC" w:rsidRPr="00A3620E">
        <w:t>di sé,</w:t>
      </w:r>
      <w:r w:rsidR="00C303A9" w:rsidRPr="00A3620E">
        <w:t xml:space="preserve"> in vista</w:t>
      </w:r>
      <w:r w:rsidR="00231670" w:rsidRPr="00A3620E">
        <w:t xml:space="preserve"> </w:t>
      </w:r>
      <w:r w:rsidR="00C303A9" w:rsidRPr="00A3620E">
        <w:rPr>
          <w:rFonts w:eastAsia="Calibri"/>
        </w:rPr>
        <w:t>di potersi</w:t>
      </w:r>
      <w:r w:rsidR="000B56B1" w:rsidRPr="00A3620E">
        <w:rPr>
          <w:rFonts w:eastAsia="Calibri"/>
        </w:rPr>
        <w:t xml:space="preserve"> poi </w:t>
      </w:r>
      <w:r w:rsidR="00C303A9" w:rsidRPr="00A3620E">
        <w:rPr>
          <w:rFonts w:eastAsia="Calibri"/>
        </w:rPr>
        <w:t>attendere</w:t>
      </w:r>
      <w:r w:rsidR="00B5452E" w:rsidRPr="00A3620E">
        <w:rPr>
          <w:rFonts w:eastAsia="Calibri"/>
        </w:rPr>
        <w:t xml:space="preserve"> </w:t>
      </w:r>
      <w:r w:rsidR="009C45EC" w:rsidRPr="00A3620E">
        <w:rPr>
          <w:rFonts w:eastAsia="Calibri"/>
        </w:rPr>
        <w:t xml:space="preserve">l’eventuale </w:t>
      </w:r>
      <w:r w:rsidR="00C303A9" w:rsidRPr="00A3620E">
        <w:rPr>
          <w:rFonts w:eastAsia="Calibri"/>
        </w:rPr>
        <w:t>beneficio</w:t>
      </w:r>
      <w:r w:rsidR="000B56B1" w:rsidRPr="00A3620E">
        <w:rPr>
          <w:rFonts w:eastAsia="Calibri"/>
        </w:rPr>
        <w:t xml:space="preserve"> della liber</w:t>
      </w:r>
      <w:r w:rsidR="00B5452E" w:rsidRPr="00A3620E">
        <w:rPr>
          <w:rFonts w:eastAsia="Calibri"/>
        </w:rPr>
        <w:t>a disponibilità dei</w:t>
      </w:r>
      <w:r w:rsidR="00B5452E" w:rsidRPr="00A3620E">
        <w:rPr>
          <w:rFonts w:eastAsia="Calibri"/>
          <w:color w:val="000000"/>
        </w:rPr>
        <w:t xml:space="preserve"> fratelli nei suoi</w:t>
      </w:r>
      <w:r w:rsidR="000B56B1" w:rsidRPr="00A3620E">
        <w:rPr>
          <w:rFonts w:eastAsia="Calibri"/>
          <w:color w:val="000000"/>
        </w:rPr>
        <w:t xml:space="preserve"> riguardi.</w:t>
      </w:r>
    </w:p>
    <w:p w:rsidR="00B5452E" w:rsidRPr="00A3620E" w:rsidRDefault="00B5452E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rFonts w:eastAsia="Calibri"/>
        </w:rPr>
      </w:pPr>
      <w:r w:rsidRPr="00A3620E">
        <w:rPr>
          <w:rFonts w:eastAsia="Calibri"/>
        </w:rPr>
        <w:t xml:space="preserve">Proprio attraverso </w:t>
      </w:r>
      <w:r w:rsidRPr="00A3620E">
        <w:t xml:space="preserve">l’amore e il servizio </w:t>
      </w:r>
      <w:r w:rsidR="00E36FC3" w:rsidRPr="00A3620E">
        <w:t xml:space="preserve">che i fratelli </w:t>
      </w:r>
      <w:r w:rsidRPr="00A3620E">
        <w:t>s</w:t>
      </w:r>
      <w:r w:rsidR="00E36FC3" w:rsidRPr="00A3620E">
        <w:t>apranno vicendevolmente corrispondersi</w:t>
      </w:r>
      <w:r w:rsidRPr="00A3620E">
        <w:t xml:space="preserve"> sarà</w:t>
      </w:r>
      <w:r w:rsidRPr="00A3620E">
        <w:rPr>
          <w:rFonts w:eastAsia="Calibri"/>
        </w:rPr>
        <w:t xml:space="preserve"> anche possibile sostenere la </w:t>
      </w:r>
      <w:r w:rsidR="00E36FC3" w:rsidRPr="00A3620E">
        <w:rPr>
          <w:rFonts w:eastAsia="Calibri"/>
        </w:rPr>
        <w:t xml:space="preserve">loro </w:t>
      </w:r>
      <w:r w:rsidRPr="00A3620E">
        <w:rPr>
          <w:rFonts w:eastAsia="Calibri"/>
        </w:rPr>
        <w:t xml:space="preserve">vita di castità. In tal senso i ministri e i guardiani devono </w:t>
      </w:r>
      <w:r w:rsidR="005B3CA0" w:rsidRPr="00A3620E">
        <w:rPr>
          <w:rFonts w:eastAsia="Calibri"/>
        </w:rPr>
        <w:t>cercare</w:t>
      </w:r>
      <w:r w:rsidR="00506D7A" w:rsidRPr="00A3620E">
        <w:rPr>
          <w:rFonts w:eastAsia="Calibri"/>
        </w:rPr>
        <w:t xml:space="preserve"> </w:t>
      </w:r>
      <w:r w:rsidR="00E36FC3" w:rsidRPr="00A3620E">
        <w:rPr>
          <w:rFonts w:eastAsia="Calibri"/>
        </w:rPr>
        <w:t xml:space="preserve">sempre </w:t>
      </w:r>
      <w:r w:rsidR="005B3CA0" w:rsidRPr="00A3620E">
        <w:rPr>
          <w:rFonts w:eastAsia="Calibri"/>
        </w:rPr>
        <w:t>l’occasione</w:t>
      </w:r>
      <w:r w:rsidR="00E36FC3" w:rsidRPr="00A3620E">
        <w:rPr>
          <w:rFonts w:eastAsia="Calibri"/>
        </w:rPr>
        <w:t xml:space="preserve"> di </w:t>
      </w:r>
      <w:r w:rsidRPr="00A3620E">
        <w:rPr>
          <w:rFonts w:eastAsia="Calibri"/>
        </w:rPr>
        <w:t>ricordarlo alla fraternità (</w:t>
      </w:r>
      <w:r w:rsidR="00282CCD" w:rsidRPr="00A3620E">
        <w:rPr>
          <w:rFonts w:eastAsia="Calibri"/>
        </w:rPr>
        <w:t xml:space="preserve">cf </w:t>
      </w:r>
      <w:r w:rsidR="00FB5C16" w:rsidRPr="00A3620E">
        <w:rPr>
          <w:rFonts w:eastAsia="Calibri"/>
          <w:i/>
        </w:rPr>
        <w:t xml:space="preserve">Cost. </w:t>
      </w:r>
      <w:r w:rsidRPr="00A3620E">
        <w:rPr>
          <w:i/>
        </w:rPr>
        <w:t>172,5</w:t>
      </w:r>
      <w:r w:rsidRPr="00A3620E">
        <w:t>).</w:t>
      </w:r>
      <w:r w:rsidR="005C42E8" w:rsidRPr="00A3620E">
        <w:rPr>
          <w:rFonts w:eastAsia="Calibri"/>
        </w:rPr>
        <w:t xml:space="preserve"> </w:t>
      </w:r>
      <w:r w:rsidR="005C42E8" w:rsidRPr="00A3620E">
        <w:rPr>
          <w:rFonts w:eastAsia="Calibri"/>
          <w:color w:val="000000"/>
        </w:rPr>
        <w:t>In questo modo</w:t>
      </w:r>
      <w:r w:rsidR="005B3CA0" w:rsidRPr="00A3620E">
        <w:rPr>
          <w:rFonts w:eastAsia="Calibri"/>
          <w:color w:val="000000"/>
        </w:rPr>
        <w:t xml:space="preserve"> si porranno le premesse per sviluppare</w:t>
      </w:r>
      <w:r w:rsidRPr="00A3620E">
        <w:rPr>
          <w:rFonts w:eastAsia="Calibri"/>
          <w:color w:val="000000"/>
        </w:rPr>
        <w:t xml:space="preserve"> </w:t>
      </w:r>
      <w:r w:rsidR="00231670" w:rsidRPr="00A3620E">
        <w:rPr>
          <w:rFonts w:eastAsia="Calibri"/>
          <w:color w:val="000000"/>
        </w:rPr>
        <w:t xml:space="preserve">sinceri e significativi rapporti di amicizia capaci di dare </w:t>
      </w:r>
      <w:r w:rsidR="006B57E7" w:rsidRPr="00A3620E">
        <w:rPr>
          <w:rFonts w:eastAsia="Calibri"/>
          <w:color w:val="000000"/>
        </w:rPr>
        <w:t xml:space="preserve">davvero </w:t>
      </w:r>
      <w:r w:rsidR="00231670" w:rsidRPr="00A3620E">
        <w:rPr>
          <w:rFonts w:eastAsia="Calibri"/>
          <w:color w:val="000000"/>
        </w:rPr>
        <w:t xml:space="preserve">pienezza </w:t>
      </w:r>
      <w:r w:rsidR="00231670" w:rsidRPr="00A3620E">
        <w:rPr>
          <w:rFonts w:eastAsia="Calibri"/>
        </w:rPr>
        <w:t>a</w:t>
      </w:r>
      <w:r w:rsidR="00350DCF" w:rsidRPr="00A3620E">
        <w:t>lla vita</w:t>
      </w:r>
      <w:r w:rsidR="00231670" w:rsidRPr="00A3620E">
        <w:t xml:space="preserve"> (</w:t>
      </w:r>
      <w:r w:rsidR="005B3CA0" w:rsidRPr="00A3620E">
        <w:t xml:space="preserve">cf </w:t>
      </w:r>
      <w:r w:rsidR="00231670" w:rsidRPr="00A3620E">
        <w:rPr>
          <w:i/>
        </w:rPr>
        <w:t>Cost. 172,6</w:t>
      </w:r>
      <w:r w:rsidR="00231670" w:rsidRPr="00A3620E">
        <w:t xml:space="preserve">). </w:t>
      </w:r>
    </w:p>
    <w:p w:rsidR="0004208B" w:rsidRPr="00A3620E" w:rsidRDefault="0004208B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rFonts w:eastAsia="Calibri"/>
          <w:color w:val="000000"/>
        </w:rPr>
      </w:pPr>
      <w:r w:rsidRPr="00A3620E">
        <w:rPr>
          <w:rFonts w:eastAsia="Calibri"/>
          <w:color w:val="000000"/>
        </w:rPr>
        <w:t xml:space="preserve">L’amicizia semplice e lieta tra confratelli è una risorsa umana e spirituale necessaria per custodire e promuovere </w:t>
      </w:r>
      <w:r w:rsidR="005B3CA0" w:rsidRPr="00A3620E">
        <w:rPr>
          <w:rFonts w:eastAsia="Calibri"/>
          <w:color w:val="000000"/>
        </w:rPr>
        <w:t>vere relazioni</w:t>
      </w:r>
      <w:r w:rsidRPr="00A3620E">
        <w:rPr>
          <w:rFonts w:eastAsia="Calibri"/>
          <w:color w:val="000000"/>
        </w:rPr>
        <w:t xml:space="preserve">; e </w:t>
      </w:r>
      <w:r w:rsidR="005B3CA0" w:rsidRPr="00A3620E">
        <w:rPr>
          <w:rFonts w:eastAsia="Calibri"/>
          <w:color w:val="000000"/>
        </w:rPr>
        <w:t xml:space="preserve">anche </w:t>
      </w:r>
      <w:r w:rsidRPr="00A3620E">
        <w:rPr>
          <w:rFonts w:eastAsia="Calibri"/>
          <w:color w:val="000000"/>
        </w:rPr>
        <w:t>una prova evidente della forza unificante dell’amore di Dio. Essa deve essere manifestata verso tutti i membri della fraternità</w:t>
      </w:r>
      <w:r w:rsidR="005B3CA0" w:rsidRPr="00A3620E">
        <w:rPr>
          <w:rFonts w:eastAsia="Calibri"/>
          <w:color w:val="000000"/>
        </w:rPr>
        <w:t>, superando ogni particolarismo</w:t>
      </w:r>
      <w:r w:rsidRPr="00A3620E">
        <w:rPr>
          <w:rFonts w:eastAsia="Calibri"/>
          <w:color w:val="000000"/>
        </w:rPr>
        <w:t>.</w:t>
      </w:r>
    </w:p>
    <w:p w:rsidR="000B56B1" w:rsidRPr="00A3620E" w:rsidRDefault="000B56B1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rFonts w:eastAsia="Calibri"/>
          <w:color w:val="000000"/>
        </w:rPr>
      </w:pPr>
      <w:r w:rsidRPr="00A3620E">
        <w:rPr>
          <w:rFonts w:eastAsia="Calibri"/>
          <w:color w:val="000000"/>
        </w:rPr>
        <w:t xml:space="preserve">Anche i rapporti </w:t>
      </w:r>
      <w:r w:rsidR="0004208B" w:rsidRPr="00A3620E">
        <w:rPr>
          <w:rFonts w:eastAsia="Calibri"/>
          <w:color w:val="000000"/>
        </w:rPr>
        <w:t xml:space="preserve">di amicizia </w:t>
      </w:r>
      <w:r w:rsidR="005B3CA0" w:rsidRPr="00A3620E">
        <w:rPr>
          <w:rFonts w:eastAsia="Calibri"/>
          <w:color w:val="000000"/>
        </w:rPr>
        <w:t>che il frate minore</w:t>
      </w:r>
      <w:r w:rsidR="008249D7" w:rsidRPr="00A3620E">
        <w:rPr>
          <w:rFonts w:eastAsia="Calibri"/>
          <w:color w:val="000000"/>
        </w:rPr>
        <w:t xml:space="preserve"> intrattiene </w:t>
      </w:r>
      <w:r w:rsidRPr="00A3620E">
        <w:rPr>
          <w:rFonts w:eastAsia="Calibri"/>
          <w:color w:val="000000"/>
        </w:rPr>
        <w:t xml:space="preserve">con le persone esterne </w:t>
      </w:r>
      <w:r w:rsidR="000F2541" w:rsidRPr="00A3620E">
        <w:rPr>
          <w:rFonts w:eastAsia="Calibri"/>
          <w:color w:val="000000"/>
        </w:rPr>
        <w:t xml:space="preserve">alla fraternità </w:t>
      </w:r>
      <w:r w:rsidRPr="00A3620E">
        <w:rPr>
          <w:rFonts w:eastAsia="Calibri"/>
          <w:color w:val="000000"/>
        </w:rPr>
        <w:t>rappresentano un’</w:t>
      </w:r>
      <w:r w:rsidR="005B3CA0" w:rsidRPr="00A3620E">
        <w:rPr>
          <w:rFonts w:eastAsia="Calibri"/>
          <w:color w:val="000000"/>
        </w:rPr>
        <w:t xml:space="preserve">opportunità per </w:t>
      </w:r>
      <w:r w:rsidR="000F2541" w:rsidRPr="00A3620E">
        <w:rPr>
          <w:rFonts w:eastAsia="Calibri"/>
          <w:color w:val="000000"/>
        </w:rPr>
        <w:t>verificarsi e arricchirsi</w:t>
      </w:r>
      <w:r w:rsidR="005B3CA0" w:rsidRPr="00A3620E">
        <w:rPr>
          <w:rFonts w:eastAsia="Calibri"/>
          <w:color w:val="000000"/>
        </w:rPr>
        <w:t xml:space="preserve"> affettivamente. È importante però</w:t>
      </w:r>
      <w:r w:rsidR="0004208B" w:rsidRPr="00A3620E">
        <w:rPr>
          <w:rFonts w:eastAsia="Calibri"/>
          <w:color w:val="000000"/>
        </w:rPr>
        <w:t xml:space="preserve"> che egli stesso venga</w:t>
      </w:r>
      <w:r w:rsidRPr="00A3620E">
        <w:rPr>
          <w:rFonts w:eastAsia="Calibri"/>
          <w:color w:val="000000"/>
        </w:rPr>
        <w:t xml:space="preserve"> </w:t>
      </w:r>
      <w:r w:rsidR="005B3CA0" w:rsidRPr="00A3620E">
        <w:rPr>
          <w:rFonts w:eastAsia="Calibri"/>
          <w:color w:val="000000"/>
        </w:rPr>
        <w:t>da</w:t>
      </w:r>
      <w:r w:rsidR="0004208B" w:rsidRPr="00A3620E">
        <w:rPr>
          <w:rFonts w:eastAsia="Calibri"/>
          <w:color w:val="000000"/>
        </w:rPr>
        <w:t xml:space="preserve"> </w:t>
      </w:r>
      <w:r w:rsidR="005B3CA0" w:rsidRPr="00A3620E">
        <w:rPr>
          <w:rFonts w:eastAsia="Calibri"/>
          <w:color w:val="000000"/>
        </w:rPr>
        <w:t xml:space="preserve">queste </w:t>
      </w:r>
      <w:r w:rsidR="000F2541" w:rsidRPr="00A3620E">
        <w:rPr>
          <w:rFonts w:eastAsia="Calibri"/>
          <w:color w:val="000000"/>
        </w:rPr>
        <w:t xml:space="preserve">persone </w:t>
      </w:r>
      <w:r w:rsidRPr="00A3620E">
        <w:rPr>
          <w:rFonts w:eastAsia="Calibri"/>
          <w:color w:val="000000"/>
        </w:rPr>
        <w:t>r</w:t>
      </w:r>
      <w:r w:rsidR="00E6737D" w:rsidRPr="00A3620E">
        <w:rPr>
          <w:rFonts w:eastAsia="Calibri"/>
          <w:color w:val="000000"/>
        </w:rPr>
        <w:t>ispettato nella sua identità e</w:t>
      </w:r>
      <w:r w:rsidR="008249D7" w:rsidRPr="00A3620E">
        <w:rPr>
          <w:rFonts w:eastAsia="Calibri"/>
          <w:color w:val="000000"/>
        </w:rPr>
        <w:t xml:space="preserve"> </w:t>
      </w:r>
      <w:r w:rsidR="005B3CA0" w:rsidRPr="00A3620E">
        <w:rPr>
          <w:rFonts w:eastAsia="Calibri"/>
          <w:color w:val="000000"/>
        </w:rPr>
        <w:t xml:space="preserve">condizione mentre </w:t>
      </w:r>
      <w:r w:rsidR="000F2541" w:rsidRPr="00A3620E">
        <w:rPr>
          <w:rFonts w:eastAsia="Calibri"/>
          <w:color w:val="000000"/>
        </w:rPr>
        <w:t>egli si dispone a garantire</w:t>
      </w:r>
      <w:r w:rsidR="005B3CA0" w:rsidRPr="00A3620E">
        <w:rPr>
          <w:rFonts w:eastAsia="Calibri"/>
          <w:color w:val="000000"/>
        </w:rPr>
        <w:t xml:space="preserve"> </w:t>
      </w:r>
      <w:r w:rsidR="0004208B" w:rsidRPr="00A3620E">
        <w:rPr>
          <w:rFonts w:eastAsia="Calibri"/>
          <w:color w:val="000000"/>
        </w:rPr>
        <w:t xml:space="preserve">loro </w:t>
      </w:r>
      <w:r w:rsidRPr="00A3620E">
        <w:rPr>
          <w:rFonts w:eastAsia="Calibri"/>
          <w:color w:val="000000"/>
        </w:rPr>
        <w:t xml:space="preserve">accoglienza, ascolto, </w:t>
      </w:r>
      <w:r w:rsidR="0004208B" w:rsidRPr="00A3620E">
        <w:rPr>
          <w:rFonts w:eastAsia="Calibri"/>
          <w:color w:val="000000"/>
        </w:rPr>
        <w:t xml:space="preserve">comprensione, </w:t>
      </w:r>
      <w:r w:rsidR="000F2541" w:rsidRPr="00A3620E">
        <w:rPr>
          <w:rFonts w:eastAsia="Calibri"/>
          <w:color w:val="000000"/>
        </w:rPr>
        <w:t>sostegno ed esperienza</w:t>
      </w:r>
      <w:r w:rsidR="00E6737D" w:rsidRPr="00A3620E">
        <w:rPr>
          <w:rFonts w:eastAsia="Calibri"/>
          <w:color w:val="000000"/>
        </w:rPr>
        <w:t xml:space="preserve"> spirituale, in </w:t>
      </w:r>
      <w:r w:rsidR="00E6737D" w:rsidRPr="00A3620E">
        <w:rPr>
          <w:rFonts w:eastAsia="Calibri"/>
          <w:color w:val="000000"/>
        </w:rPr>
        <w:lastRenderedPageBreak/>
        <w:t>base a legittim</w:t>
      </w:r>
      <w:r w:rsidRPr="00A3620E">
        <w:rPr>
          <w:rFonts w:eastAsia="Calibri"/>
          <w:color w:val="000000"/>
        </w:rPr>
        <w:t>e attese</w:t>
      </w:r>
      <w:r w:rsidR="00E6737D" w:rsidRPr="00A3620E">
        <w:rPr>
          <w:rFonts w:eastAsia="Calibri"/>
          <w:color w:val="000000"/>
        </w:rPr>
        <w:t xml:space="preserve"> e necessità</w:t>
      </w:r>
      <w:r w:rsidRPr="00A3620E">
        <w:rPr>
          <w:rFonts w:eastAsia="Calibri"/>
          <w:color w:val="000000"/>
        </w:rPr>
        <w:t xml:space="preserve">. Un’incapacità </w:t>
      </w:r>
      <w:r w:rsidR="00E12544" w:rsidRPr="00A3620E">
        <w:rPr>
          <w:rFonts w:eastAsia="Calibri"/>
          <w:color w:val="000000"/>
        </w:rPr>
        <w:t>o difficoltà in tal senso</w:t>
      </w:r>
      <w:r w:rsidRPr="00A3620E">
        <w:rPr>
          <w:rFonts w:eastAsia="Calibri"/>
          <w:color w:val="000000"/>
        </w:rPr>
        <w:t xml:space="preserve"> deve essere tenuta </w:t>
      </w:r>
      <w:r w:rsidR="00E12544" w:rsidRPr="00A3620E">
        <w:rPr>
          <w:rFonts w:eastAsia="Calibri"/>
          <w:color w:val="000000"/>
        </w:rPr>
        <w:t>particolarmente in conto, soprattutto nelle diverse fasi del cammino formativo</w:t>
      </w:r>
      <w:r w:rsidR="000F2541" w:rsidRPr="00A3620E">
        <w:rPr>
          <w:rFonts w:eastAsia="Calibri"/>
          <w:color w:val="000000"/>
        </w:rPr>
        <w:t>, anche in vista del futuro impegno pastorale</w:t>
      </w:r>
      <w:r w:rsidRPr="00A3620E">
        <w:rPr>
          <w:rFonts w:eastAsia="Calibri"/>
          <w:color w:val="000000"/>
        </w:rPr>
        <w:t>.</w:t>
      </w:r>
      <w:r w:rsidR="00332544" w:rsidRPr="00A3620E">
        <w:rPr>
          <w:rFonts w:eastAsia="Calibri"/>
          <w:color w:val="000000"/>
        </w:rPr>
        <w:t xml:space="preserve"> In ogni caso quel che conta, nei rapporti interni o esterni alla fraternità, è </w:t>
      </w:r>
      <w:r w:rsidR="00954C70" w:rsidRPr="00A3620E">
        <w:rPr>
          <w:rFonts w:eastAsia="Calibri"/>
          <w:color w:val="000000"/>
        </w:rPr>
        <w:t xml:space="preserve">fare </w:t>
      </w:r>
      <w:r w:rsidR="00332544" w:rsidRPr="00A3620E">
        <w:rPr>
          <w:rFonts w:eastAsia="Calibri"/>
          <w:color w:val="000000"/>
        </w:rPr>
        <w:t>attenzione a non vinco</w:t>
      </w:r>
      <w:r w:rsidR="000F2541" w:rsidRPr="00A3620E">
        <w:rPr>
          <w:rFonts w:eastAsia="Calibri"/>
          <w:color w:val="000000"/>
        </w:rPr>
        <w:t>lare</w:t>
      </w:r>
      <w:r w:rsidR="00720961" w:rsidRPr="00A3620E">
        <w:rPr>
          <w:rFonts w:eastAsia="Calibri"/>
          <w:color w:val="000000"/>
        </w:rPr>
        <w:t xml:space="preserve"> </w:t>
      </w:r>
      <w:r w:rsidR="00332544" w:rsidRPr="00A3620E">
        <w:rPr>
          <w:rFonts w:eastAsia="Calibri"/>
          <w:color w:val="000000"/>
        </w:rPr>
        <w:t xml:space="preserve">nessuno a </w:t>
      </w:r>
      <w:proofErr w:type="gramStart"/>
      <w:r w:rsidR="00332544" w:rsidRPr="00A3620E">
        <w:rPr>
          <w:rFonts w:eastAsia="Calibri"/>
          <w:color w:val="000000"/>
        </w:rPr>
        <w:t>se</w:t>
      </w:r>
      <w:proofErr w:type="gramEnd"/>
      <w:r w:rsidR="00332544" w:rsidRPr="00A3620E">
        <w:rPr>
          <w:rFonts w:eastAsia="Calibri"/>
          <w:color w:val="000000"/>
        </w:rPr>
        <w:t xml:space="preserve"> stessi </w:t>
      </w:r>
      <w:r w:rsidR="00501F1F" w:rsidRPr="00A3620E">
        <w:rPr>
          <w:rFonts w:eastAsia="Calibri"/>
          <w:color w:val="000000"/>
        </w:rPr>
        <w:t xml:space="preserve">né consentire </w:t>
      </w:r>
      <w:r w:rsidR="005B3CA0" w:rsidRPr="00A3620E">
        <w:rPr>
          <w:rFonts w:eastAsia="Calibri"/>
          <w:color w:val="000000"/>
        </w:rPr>
        <w:t xml:space="preserve">che </w:t>
      </w:r>
      <w:r w:rsidR="00501F1F" w:rsidRPr="00A3620E">
        <w:rPr>
          <w:rFonts w:eastAsia="Calibri"/>
          <w:color w:val="000000"/>
        </w:rPr>
        <w:t xml:space="preserve">questo </w:t>
      </w:r>
      <w:r w:rsidR="00F2466F" w:rsidRPr="00A3620E">
        <w:rPr>
          <w:rFonts w:eastAsia="Calibri"/>
          <w:color w:val="000000"/>
        </w:rPr>
        <w:t>succeda</w:t>
      </w:r>
      <w:r w:rsidR="005B3CA0" w:rsidRPr="00A3620E">
        <w:rPr>
          <w:rFonts w:eastAsia="Calibri"/>
          <w:color w:val="000000"/>
        </w:rPr>
        <w:t xml:space="preserve"> da parte de</w:t>
      </w:r>
      <w:r w:rsidR="00501F1F" w:rsidRPr="00A3620E">
        <w:rPr>
          <w:rFonts w:eastAsia="Calibri"/>
          <w:color w:val="000000"/>
        </w:rPr>
        <w:t xml:space="preserve">gli altri </w:t>
      </w:r>
      <w:r w:rsidR="00332544" w:rsidRPr="00A3620E">
        <w:rPr>
          <w:rFonts w:eastAsia="Calibri"/>
          <w:color w:val="000000"/>
        </w:rPr>
        <w:t>(</w:t>
      </w:r>
      <w:r w:rsidR="005B3CA0" w:rsidRPr="00A3620E">
        <w:rPr>
          <w:rFonts w:eastAsia="Calibri"/>
          <w:color w:val="000000"/>
        </w:rPr>
        <w:t xml:space="preserve">cf </w:t>
      </w:r>
      <w:r w:rsidR="00332544" w:rsidRPr="00A3620E">
        <w:rPr>
          <w:rFonts w:eastAsia="Calibri"/>
          <w:i/>
        </w:rPr>
        <w:t xml:space="preserve">Cost. </w:t>
      </w:r>
      <w:r w:rsidR="00332544" w:rsidRPr="00A3620E">
        <w:rPr>
          <w:i/>
        </w:rPr>
        <w:t>173,5</w:t>
      </w:r>
      <w:r w:rsidR="00332544" w:rsidRPr="00A3620E">
        <w:t>).</w:t>
      </w:r>
    </w:p>
    <w:p w:rsidR="007E0A04" w:rsidRPr="00A3620E" w:rsidRDefault="008B0A17" w:rsidP="0064254C">
      <w:pPr>
        <w:autoSpaceDE w:val="0"/>
        <w:autoSpaceDN w:val="0"/>
        <w:adjustRightInd w:val="0"/>
        <w:spacing w:line="276" w:lineRule="auto"/>
        <w:ind w:left="-567" w:firstLine="993"/>
        <w:jc w:val="both"/>
        <w:rPr>
          <w:color w:val="000000"/>
        </w:rPr>
      </w:pPr>
      <w:r w:rsidRPr="00A3620E">
        <w:rPr>
          <w:color w:val="000000"/>
        </w:rPr>
        <w:t>Qui n</w:t>
      </w:r>
      <w:r w:rsidR="00487EEB" w:rsidRPr="00A3620E">
        <w:rPr>
          <w:color w:val="000000"/>
        </w:rPr>
        <w:t xml:space="preserve">on si può trascurare di accennare </w:t>
      </w:r>
      <w:r w:rsidRPr="00A3620E">
        <w:rPr>
          <w:color w:val="000000"/>
        </w:rPr>
        <w:t xml:space="preserve">anche </w:t>
      </w:r>
      <w:r w:rsidR="000F2541" w:rsidRPr="00A3620E">
        <w:rPr>
          <w:color w:val="000000"/>
        </w:rPr>
        <w:t>alla triste possibilità che</w:t>
      </w:r>
      <w:r w:rsidR="00F2466F" w:rsidRPr="00A3620E">
        <w:rPr>
          <w:color w:val="000000"/>
        </w:rPr>
        <w:t xml:space="preserve"> avvenga</w:t>
      </w:r>
      <w:r w:rsidRPr="00A3620E">
        <w:rPr>
          <w:color w:val="000000"/>
        </w:rPr>
        <w:t xml:space="preserve">no </w:t>
      </w:r>
      <w:r w:rsidR="000F2541" w:rsidRPr="00A3620E">
        <w:rPr>
          <w:color w:val="000000"/>
        </w:rPr>
        <w:t xml:space="preserve">da parte di persone consacrate </w:t>
      </w:r>
      <w:r w:rsidRPr="00A3620E">
        <w:rPr>
          <w:color w:val="000000"/>
        </w:rPr>
        <w:t>casi</w:t>
      </w:r>
      <w:r w:rsidR="00775025" w:rsidRPr="00A3620E">
        <w:rPr>
          <w:color w:val="000000"/>
        </w:rPr>
        <w:t xml:space="preserve"> di</w:t>
      </w:r>
      <w:r w:rsidR="00487EEB" w:rsidRPr="00A3620E">
        <w:rPr>
          <w:color w:val="000000"/>
        </w:rPr>
        <w:t xml:space="preserve"> a</w:t>
      </w:r>
      <w:r w:rsidR="00C460AA" w:rsidRPr="00A3620E">
        <w:rPr>
          <w:color w:val="000000"/>
        </w:rPr>
        <w:t>buso</w:t>
      </w:r>
      <w:r w:rsidR="000F2541" w:rsidRPr="00A3620E">
        <w:rPr>
          <w:color w:val="000000"/>
        </w:rPr>
        <w:t>: questi</w:t>
      </w:r>
      <w:r w:rsidR="00E4461E" w:rsidRPr="00A3620E">
        <w:rPr>
          <w:color w:val="000000"/>
        </w:rPr>
        <w:t xml:space="preserve"> oltre ad offendere gravemente la castità</w:t>
      </w:r>
      <w:r w:rsidR="00775025" w:rsidRPr="00A3620E">
        <w:rPr>
          <w:color w:val="000000"/>
        </w:rPr>
        <w:t xml:space="preserve"> sono </w:t>
      </w:r>
      <w:r w:rsidR="00E4461E" w:rsidRPr="00A3620E">
        <w:rPr>
          <w:color w:val="000000"/>
        </w:rPr>
        <w:t xml:space="preserve">soprattutto </w:t>
      </w:r>
      <w:r w:rsidR="000F2541" w:rsidRPr="00A3620E">
        <w:rPr>
          <w:color w:val="000000"/>
        </w:rPr>
        <w:t>lesivi</w:t>
      </w:r>
      <w:r w:rsidR="00487EEB" w:rsidRPr="00A3620E">
        <w:rPr>
          <w:color w:val="000000"/>
        </w:rPr>
        <w:t xml:space="preserve"> della dignità</w:t>
      </w:r>
      <w:r w:rsidR="00775025" w:rsidRPr="00A3620E">
        <w:rPr>
          <w:color w:val="000000"/>
        </w:rPr>
        <w:t xml:space="preserve">, libertà e </w:t>
      </w:r>
      <w:r w:rsidR="00487EEB" w:rsidRPr="00A3620E">
        <w:rPr>
          <w:color w:val="000000"/>
        </w:rPr>
        <w:t xml:space="preserve">integrità </w:t>
      </w:r>
      <w:r w:rsidR="000F2541" w:rsidRPr="00A3620E">
        <w:rPr>
          <w:color w:val="000000"/>
        </w:rPr>
        <w:t>delle</w:t>
      </w:r>
      <w:r w:rsidR="00487EEB" w:rsidRPr="00A3620E">
        <w:rPr>
          <w:color w:val="000000"/>
        </w:rPr>
        <w:t xml:space="preserve"> persone</w:t>
      </w:r>
      <w:r w:rsidR="00775025" w:rsidRPr="00A3620E">
        <w:rPr>
          <w:color w:val="000000"/>
        </w:rPr>
        <w:t xml:space="preserve"> più deboli</w:t>
      </w:r>
      <w:r w:rsidR="00487EEB" w:rsidRPr="00A3620E">
        <w:rPr>
          <w:color w:val="000000"/>
        </w:rPr>
        <w:t xml:space="preserve">, </w:t>
      </w:r>
      <w:r w:rsidR="00775025" w:rsidRPr="00A3620E">
        <w:rPr>
          <w:color w:val="000000"/>
        </w:rPr>
        <w:t xml:space="preserve">tra cui </w:t>
      </w:r>
      <w:r w:rsidR="00487EEB" w:rsidRPr="00A3620E">
        <w:rPr>
          <w:color w:val="000000"/>
        </w:rPr>
        <w:t>specialmente minori e adulti vulnerabili.</w:t>
      </w:r>
      <w:r w:rsidR="00775025" w:rsidRPr="00A3620E">
        <w:rPr>
          <w:color w:val="000000"/>
        </w:rPr>
        <w:t xml:space="preserve"> </w:t>
      </w:r>
      <w:r w:rsidR="000F2541" w:rsidRPr="00A3620E">
        <w:t>Tale</w:t>
      </w:r>
      <w:r w:rsidR="00E4461E" w:rsidRPr="00A3620E">
        <w:t xml:space="preserve"> genere di</w:t>
      </w:r>
      <w:r w:rsidR="00775025" w:rsidRPr="00A3620E">
        <w:t xml:space="preserve"> atti, che </w:t>
      </w:r>
      <w:r w:rsidRPr="00A3620E">
        <w:t>costituiscono una grave forma</w:t>
      </w:r>
      <w:r w:rsidR="000F2541" w:rsidRPr="00A3620E">
        <w:t xml:space="preserve"> di violenza compiuta mediante</w:t>
      </w:r>
      <w:r w:rsidR="00775025" w:rsidRPr="00A3620E">
        <w:t xml:space="preserve"> l’uso della pro</w:t>
      </w:r>
      <w:r w:rsidR="000F2541" w:rsidRPr="00A3620E">
        <w:t>pria autorità e in vista di un egoistico</w:t>
      </w:r>
      <w:r w:rsidR="00775025" w:rsidRPr="00A3620E">
        <w:t xml:space="preserve"> soddisfacimento di sé, provoca </w:t>
      </w:r>
      <w:r w:rsidR="00E4461E" w:rsidRPr="00A3620E">
        <w:t>sofferenze</w:t>
      </w:r>
      <w:r w:rsidR="00775025" w:rsidRPr="00A3620E">
        <w:t xml:space="preserve"> fisic</w:t>
      </w:r>
      <w:r w:rsidR="00E4461E" w:rsidRPr="00A3620E">
        <w:t>he</w:t>
      </w:r>
      <w:r w:rsidR="00775025" w:rsidRPr="00A3620E">
        <w:t xml:space="preserve"> e psicologic</w:t>
      </w:r>
      <w:r w:rsidR="00E4461E" w:rsidRPr="00A3620E">
        <w:t>he</w:t>
      </w:r>
      <w:r w:rsidR="00775025" w:rsidRPr="00A3620E">
        <w:t xml:space="preserve"> notevoli</w:t>
      </w:r>
      <w:r w:rsidR="00E4461E" w:rsidRPr="00A3620E">
        <w:t xml:space="preserve">; si verifica dopo </w:t>
      </w:r>
      <w:r w:rsidR="00676E55" w:rsidRPr="00A3620E">
        <w:t xml:space="preserve">un </w:t>
      </w:r>
      <w:r w:rsidR="00E4461E" w:rsidRPr="00A3620E">
        <w:t>iniziale</w:t>
      </w:r>
      <w:r w:rsidR="00676E55" w:rsidRPr="00A3620E">
        <w:t xml:space="preserve"> e insidioso </w:t>
      </w:r>
      <w:r w:rsidR="00E4461E" w:rsidRPr="00A3620E">
        <w:rPr>
          <w:iCs/>
        </w:rPr>
        <w:t>adescamento</w:t>
      </w:r>
      <w:r w:rsidR="00676E55" w:rsidRPr="00A3620E">
        <w:t>,</w:t>
      </w:r>
      <w:r w:rsidR="00E4461E" w:rsidRPr="00A3620E">
        <w:t xml:space="preserve"> </w:t>
      </w:r>
      <w:r w:rsidR="00C460AA" w:rsidRPr="00A3620E">
        <w:t>associa</w:t>
      </w:r>
      <w:r w:rsidR="00676E55" w:rsidRPr="00A3620E">
        <w:t>ndosi</w:t>
      </w:r>
      <w:r w:rsidR="00E4461E" w:rsidRPr="00A3620E">
        <w:t xml:space="preserve"> </w:t>
      </w:r>
      <w:r w:rsidR="00676E55" w:rsidRPr="00A3620E">
        <w:t xml:space="preserve">infine </w:t>
      </w:r>
      <w:r w:rsidR="00E4461E" w:rsidRPr="00A3620E">
        <w:t>a</w:t>
      </w:r>
      <w:r w:rsidRPr="00A3620E">
        <w:t>nche a</w:t>
      </w:r>
      <w:r w:rsidR="00E4461E" w:rsidRPr="00A3620E">
        <w:t xml:space="preserve"> </w:t>
      </w:r>
      <w:r w:rsidR="00676E55" w:rsidRPr="00A3620E">
        <w:t xml:space="preserve">illecito </w:t>
      </w:r>
      <w:r w:rsidR="00E4461E" w:rsidRPr="00A3620E">
        <w:t>sfruttamento</w:t>
      </w:r>
      <w:r w:rsidR="00C460AA" w:rsidRPr="00A3620E">
        <w:t xml:space="preserve"> </w:t>
      </w:r>
      <w:r w:rsidR="00676E55" w:rsidRPr="00A3620E">
        <w:t xml:space="preserve">delle vittime </w:t>
      </w:r>
      <w:r w:rsidR="00E4461E" w:rsidRPr="00A3620E">
        <w:t>(</w:t>
      </w:r>
      <w:r w:rsidRPr="00A3620E">
        <w:t xml:space="preserve">come </w:t>
      </w:r>
      <w:r w:rsidR="00676E55" w:rsidRPr="00A3620E">
        <w:t xml:space="preserve">dimostrato </w:t>
      </w:r>
      <w:r w:rsidRPr="00A3620E">
        <w:t>ad esempio</w:t>
      </w:r>
      <w:r w:rsidR="00C460AA" w:rsidRPr="00A3620E">
        <w:t xml:space="preserve"> </w:t>
      </w:r>
      <w:r w:rsidR="00676E55" w:rsidRPr="00A3620E">
        <w:t>dal</w:t>
      </w:r>
      <w:r w:rsidRPr="00A3620E">
        <w:t xml:space="preserve">la </w:t>
      </w:r>
      <w:r w:rsidR="00C460AA" w:rsidRPr="00A3620E">
        <w:t>produzio</w:t>
      </w:r>
      <w:r w:rsidR="00E4461E" w:rsidRPr="00A3620E">
        <w:t>ne di materiale osceno</w:t>
      </w:r>
      <w:r w:rsidR="00C460AA" w:rsidRPr="00A3620E">
        <w:t xml:space="preserve"> </w:t>
      </w:r>
      <w:r w:rsidR="00E4461E" w:rsidRPr="00A3620E">
        <w:t xml:space="preserve">di cui </w:t>
      </w:r>
      <w:r w:rsidR="00676E55" w:rsidRPr="00A3620E">
        <w:t xml:space="preserve">si può </w:t>
      </w:r>
      <w:r w:rsidR="00E4461E" w:rsidRPr="00A3620E">
        <w:t xml:space="preserve">fruire </w:t>
      </w:r>
      <w:r w:rsidR="00676E55" w:rsidRPr="00A3620E">
        <w:t xml:space="preserve">privatamente oppure </w:t>
      </w:r>
      <w:r w:rsidR="00676E55" w:rsidRPr="00A3620E">
        <w:rPr>
          <w:i/>
        </w:rPr>
        <w:t>online</w:t>
      </w:r>
      <w:r w:rsidR="00E4461E" w:rsidRPr="00A3620E">
        <w:rPr>
          <w:iCs/>
        </w:rPr>
        <w:t>)</w:t>
      </w:r>
      <w:r w:rsidR="00C460AA" w:rsidRPr="00A3620E">
        <w:rPr>
          <w:iCs/>
        </w:rPr>
        <w:t>.</w:t>
      </w:r>
      <w:r w:rsidR="00764556" w:rsidRPr="00A3620E">
        <w:rPr>
          <w:iCs/>
        </w:rPr>
        <w:t xml:space="preserve"> </w:t>
      </w:r>
      <w:r w:rsidRPr="00A3620E">
        <w:t>A tal</w:t>
      </w:r>
      <w:r w:rsidR="00676E55" w:rsidRPr="00A3620E">
        <w:t>e</w:t>
      </w:r>
      <w:r w:rsidRPr="00A3620E">
        <w:t xml:space="preserve"> riguardo</w:t>
      </w:r>
      <w:r w:rsidR="00E4461E" w:rsidRPr="00A3620E">
        <w:t xml:space="preserve"> la </w:t>
      </w:r>
      <w:r w:rsidR="0012327F" w:rsidRPr="00A3620E">
        <w:t xml:space="preserve">vigile </w:t>
      </w:r>
      <w:r w:rsidR="00E4461E" w:rsidRPr="00A3620E">
        <w:t>presenza dei superiori</w:t>
      </w:r>
      <w:r w:rsidR="0012327F" w:rsidRPr="00A3620E">
        <w:t>,</w:t>
      </w:r>
      <w:r w:rsidR="00E4461E" w:rsidRPr="00A3620E">
        <w:t xml:space="preserve"> </w:t>
      </w:r>
      <w:r w:rsidR="0012327F" w:rsidRPr="00A3620E">
        <w:t>com</w:t>
      </w:r>
      <w:r w:rsidR="00E4461E" w:rsidRPr="00A3620E">
        <w:t>e</w:t>
      </w:r>
      <w:r w:rsidR="0012327F" w:rsidRPr="00A3620E">
        <w:t xml:space="preserve"> anche d</w:t>
      </w:r>
      <w:r w:rsidR="00E4461E" w:rsidRPr="00A3620E">
        <w:t xml:space="preserve">i </w:t>
      </w:r>
      <w:r w:rsidRPr="00A3620E">
        <w:t xml:space="preserve">tutti gli </w:t>
      </w:r>
      <w:r w:rsidR="00E4461E" w:rsidRPr="00A3620E">
        <w:t>altri membri della fraternità</w:t>
      </w:r>
      <w:r w:rsidR="0012327F" w:rsidRPr="00A3620E">
        <w:t>,</w:t>
      </w:r>
      <w:r w:rsidR="00E4461E" w:rsidRPr="00A3620E">
        <w:t xml:space="preserve"> è</w:t>
      </w:r>
      <w:r w:rsidR="0012327F" w:rsidRPr="00A3620E">
        <w:t xml:space="preserve"> quanto mai necessaria per poter intervenire con chiarezza e </w:t>
      </w:r>
      <w:r w:rsidRPr="00A3620E">
        <w:t>decisione</w:t>
      </w:r>
      <w:r w:rsidR="0012327F" w:rsidRPr="00A3620E">
        <w:t xml:space="preserve"> </w:t>
      </w:r>
      <w:r w:rsidR="00025212" w:rsidRPr="00A3620E">
        <w:t xml:space="preserve">in questi e altri casi </w:t>
      </w:r>
      <w:r w:rsidR="0012327F" w:rsidRPr="00A3620E">
        <w:t>(</w:t>
      </w:r>
      <w:r w:rsidRPr="00A3620E">
        <w:t xml:space="preserve">cf </w:t>
      </w:r>
      <w:r w:rsidR="0012327F" w:rsidRPr="00A3620E">
        <w:rPr>
          <w:i/>
        </w:rPr>
        <w:t>Cost.</w:t>
      </w:r>
      <w:r w:rsidR="00676E55" w:rsidRPr="00A3620E">
        <w:rPr>
          <w:i/>
        </w:rPr>
        <w:t xml:space="preserve"> </w:t>
      </w:r>
      <w:r w:rsidR="0012327F" w:rsidRPr="00A3620E">
        <w:rPr>
          <w:i/>
        </w:rPr>
        <w:t>172,7</w:t>
      </w:r>
      <w:r w:rsidR="0012327F" w:rsidRPr="00A3620E">
        <w:t>)</w:t>
      </w:r>
      <w:r w:rsidR="0012327F" w:rsidRPr="00A3620E">
        <w:rPr>
          <w:rStyle w:val="Rimandonotaapidipagina"/>
          <w:sz w:val="24"/>
        </w:rPr>
        <w:footnoteReference w:id="48"/>
      </w:r>
      <w:r w:rsidR="0012327F" w:rsidRPr="00A3620E">
        <w:t>.</w:t>
      </w:r>
    </w:p>
    <w:p w:rsidR="00C1398E" w:rsidRPr="00A3620E" w:rsidRDefault="008C3DFA" w:rsidP="0064254C">
      <w:pPr>
        <w:spacing w:line="276" w:lineRule="auto"/>
        <w:ind w:left="-567" w:firstLine="993"/>
        <w:jc w:val="both"/>
        <w:rPr>
          <w:rFonts w:eastAsia="Calibri"/>
          <w:color w:val="000000"/>
        </w:rPr>
      </w:pPr>
      <w:r w:rsidRPr="00A3620E">
        <w:rPr>
          <w:color w:val="000000"/>
        </w:rPr>
        <w:t>I</w:t>
      </w:r>
      <w:r w:rsidR="008E3A0D" w:rsidRPr="00A3620E">
        <w:rPr>
          <w:color w:val="000000"/>
        </w:rPr>
        <w:t>l</w:t>
      </w:r>
      <w:r w:rsidRPr="00A3620E">
        <w:rPr>
          <w:color w:val="000000"/>
        </w:rPr>
        <w:t xml:space="preserve"> frat</w:t>
      </w:r>
      <w:r w:rsidR="008E3A0D" w:rsidRPr="00A3620E">
        <w:rPr>
          <w:color w:val="000000"/>
        </w:rPr>
        <w:t>e minore che ha</w:t>
      </w:r>
      <w:r w:rsidR="007E0A04" w:rsidRPr="00A3620E">
        <w:rPr>
          <w:color w:val="000000"/>
        </w:rPr>
        <w:t xml:space="preserve"> emesso la professione perpetua dei voti </w:t>
      </w:r>
      <w:r w:rsidR="008E3A0D" w:rsidRPr="00A3620E">
        <w:rPr>
          <w:color w:val="000000"/>
        </w:rPr>
        <w:t>deve continuare ad</w:t>
      </w:r>
      <w:r w:rsidR="007E0A04" w:rsidRPr="00A3620E">
        <w:rPr>
          <w:color w:val="000000"/>
        </w:rPr>
        <w:t xml:space="preserve"> </w:t>
      </w:r>
      <w:r w:rsidR="00336ECF" w:rsidRPr="00A3620E">
        <w:rPr>
          <w:color w:val="000000"/>
        </w:rPr>
        <w:t>approfondirsi e verificarsi ulteriorm</w:t>
      </w:r>
      <w:r w:rsidR="00701F47" w:rsidRPr="00A3620E">
        <w:rPr>
          <w:color w:val="000000"/>
        </w:rPr>
        <w:t>ente</w:t>
      </w:r>
      <w:r w:rsidR="00E17AD9" w:rsidRPr="00A3620E">
        <w:rPr>
          <w:color w:val="000000"/>
        </w:rPr>
        <w:t>,</w:t>
      </w:r>
      <w:r w:rsidR="00701F47" w:rsidRPr="00A3620E">
        <w:rPr>
          <w:color w:val="000000"/>
        </w:rPr>
        <w:t xml:space="preserve"> </w:t>
      </w:r>
      <w:r w:rsidR="00E17AD9" w:rsidRPr="00A3620E">
        <w:rPr>
          <w:color w:val="000000"/>
        </w:rPr>
        <w:t>nell’ambito della formazione permanente, sulla dimensione affettiva</w:t>
      </w:r>
      <w:r w:rsidR="00701F47" w:rsidRPr="00A3620E">
        <w:rPr>
          <w:color w:val="000000"/>
        </w:rPr>
        <w:t xml:space="preserve"> e </w:t>
      </w:r>
      <w:r w:rsidR="00336ECF" w:rsidRPr="00A3620E">
        <w:rPr>
          <w:color w:val="000000"/>
        </w:rPr>
        <w:t xml:space="preserve">sessuale, </w:t>
      </w:r>
      <w:r w:rsidR="007E0A04" w:rsidRPr="00A3620E">
        <w:rPr>
          <w:rFonts w:eastAsia="Calibri"/>
          <w:color w:val="000000"/>
        </w:rPr>
        <w:t xml:space="preserve">tendendo </w:t>
      </w:r>
      <w:r w:rsidR="00336ECF" w:rsidRPr="00A3620E">
        <w:rPr>
          <w:rFonts w:eastAsia="Calibri"/>
          <w:color w:val="000000"/>
        </w:rPr>
        <w:t xml:space="preserve">sempre meglio </w:t>
      </w:r>
      <w:r w:rsidR="007E0A04" w:rsidRPr="00A3620E">
        <w:rPr>
          <w:rFonts w:eastAsia="Calibri"/>
          <w:color w:val="000000"/>
        </w:rPr>
        <w:t xml:space="preserve">ad </w:t>
      </w:r>
      <w:r w:rsidR="00336ECF" w:rsidRPr="00A3620E">
        <w:rPr>
          <w:rFonts w:eastAsia="Calibri"/>
          <w:color w:val="000000"/>
        </w:rPr>
        <w:t>integra</w:t>
      </w:r>
      <w:r w:rsidR="007E0A04" w:rsidRPr="00A3620E">
        <w:rPr>
          <w:rFonts w:eastAsia="Calibri"/>
          <w:color w:val="000000"/>
        </w:rPr>
        <w:t xml:space="preserve">rla in </w:t>
      </w:r>
      <w:proofErr w:type="gramStart"/>
      <w:r w:rsidR="007E0A04" w:rsidRPr="00A3620E">
        <w:rPr>
          <w:rFonts w:eastAsia="Calibri"/>
          <w:color w:val="000000"/>
        </w:rPr>
        <w:t>se</w:t>
      </w:r>
      <w:proofErr w:type="gramEnd"/>
      <w:r w:rsidR="007E0A04" w:rsidRPr="00A3620E">
        <w:rPr>
          <w:rFonts w:eastAsia="Calibri"/>
          <w:color w:val="000000"/>
        </w:rPr>
        <w:t xml:space="preserve"> stessa e</w:t>
      </w:r>
      <w:r w:rsidR="00E17AD9" w:rsidRPr="00A3620E">
        <w:rPr>
          <w:rFonts w:eastAsia="Calibri"/>
          <w:color w:val="000000"/>
        </w:rPr>
        <w:t xml:space="preserve"> con le altre componenti della </w:t>
      </w:r>
      <w:r w:rsidR="00F2466F" w:rsidRPr="00A3620E">
        <w:rPr>
          <w:rFonts w:eastAsia="Calibri"/>
          <w:color w:val="000000"/>
        </w:rPr>
        <w:t>sua</w:t>
      </w:r>
      <w:r w:rsidR="007E0A04" w:rsidRPr="00A3620E">
        <w:rPr>
          <w:rFonts w:eastAsia="Calibri"/>
          <w:color w:val="000000"/>
        </w:rPr>
        <w:t xml:space="preserve"> persona</w:t>
      </w:r>
      <w:r w:rsidR="00E17AD9" w:rsidRPr="00A3620E">
        <w:rPr>
          <w:rFonts w:eastAsia="Calibri"/>
          <w:color w:val="000000"/>
        </w:rPr>
        <w:t xml:space="preserve"> </w:t>
      </w:r>
      <w:r w:rsidR="00E17AD9" w:rsidRPr="00A3620E">
        <w:rPr>
          <w:color w:val="000000"/>
        </w:rPr>
        <w:t>(corporeità, emotività, pensiero, volontà, socialità, orizzonte dei valori morali-spirituali, etc.)</w:t>
      </w:r>
      <w:r w:rsidR="00C1398E" w:rsidRPr="00A3620E">
        <w:rPr>
          <w:rFonts w:eastAsia="Calibri"/>
          <w:color w:val="000000"/>
        </w:rPr>
        <w:t>.</w:t>
      </w:r>
      <w:r w:rsidR="002E3A0A">
        <w:rPr>
          <w:rFonts w:eastAsia="Calibri"/>
          <w:color w:val="000000"/>
        </w:rPr>
        <w:t xml:space="preserve"> </w:t>
      </w:r>
    </w:p>
    <w:p w:rsidR="00327A26" w:rsidRPr="00A3620E" w:rsidRDefault="00701F47" w:rsidP="0064254C">
      <w:pPr>
        <w:spacing w:line="276" w:lineRule="auto"/>
        <w:ind w:left="-567" w:firstLine="993"/>
        <w:jc w:val="both"/>
        <w:rPr>
          <w:rFonts w:eastAsia="Calibri"/>
          <w:bCs/>
          <w:color w:val="000000"/>
        </w:rPr>
      </w:pPr>
      <w:r w:rsidRPr="00A3620E">
        <w:rPr>
          <w:color w:val="000000"/>
        </w:rPr>
        <w:t xml:space="preserve">Inoltre </w:t>
      </w:r>
      <w:r w:rsidR="00327A26" w:rsidRPr="00A3620E">
        <w:rPr>
          <w:color w:val="000000"/>
        </w:rPr>
        <w:t xml:space="preserve">egli </w:t>
      </w:r>
      <w:r w:rsidR="00327A26" w:rsidRPr="00A3620E">
        <w:rPr>
          <w:rFonts w:eastAsia="Calibri"/>
          <w:bCs/>
          <w:color w:val="000000"/>
        </w:rPr>
        <w:t>non deve</w:t>
      </w:r>
      <w:r w:rsidR="00C1398E" w:rsidRPr="00A3620E">
        <w:rPr>
          <w:rFonts w:eastAsia="Calibri"/>
          <w:bCs/>
          <w:color w:val="000000"/>
        </w:rPr>
        <w:t xml:space="preserve"> in v</w:t>
      </w:r>
      <w:r w:rsidR="00327A26" w:rsidRPr="00A3620E">
        <w:rPr>
          <w:rFonts w:eastAsia="Calibri"/>
          <w:bCs/>
          <w:color w:val="000000"/>
        </w:rPr>
        <w:t>ia definitiva</w:t>
      </w:r>
      <w:r w:rsidR="00C1398E" w:rsidRPr="00A3620E">
        <w:rPr>
          <w:rFonts w:eastAsia="Calibri"/>
          <w:bCs/>
          <w:color w:val="000000"/>
        </w:rPr>
        <w:t xml:space="preserve"> pretendere </w:t>
      </w:r>
      <w:r w:rsidR="00327A26" w:rsidRPr="00A3620E">
        <w:rPr>
          <w:rFonts w:eastAsia="Calibri"/>
          <w:bCs/>
          <w:color w:val="000000"/>
        </w:rPr>
        <w:t xml:space="preserve">- come già accennato - </w:t>
      </w:r>
      <w:r w:rsidR="00C1398E" w:rsidRPr="00A3620E">
        <w:rPr>
          <w:rFonts w:eastAsia="Calibri"/>
          <w:bCs/>
          <w:color w:val="000000"/>
        </w:rPr>
        <w:t>di estromettere</w:t>
      </w:r>
      <w:r w:rsidR="00327A26" w:rsidRPr="00A3620E">
        <w:rPr>
          <w:rFonts w:eastAsia="Calibri"/>
          <w:bCs/>
          <w:color w:val="000000"/>
        </w:rPr>
        <w:t xml:space="preserve"> del tutto dalla consapevolezza quanto riguarda la sua affettività e la sua sessualità sopprimendolo</w:t>
      </w:r>
      <w:r w:rsidR="00C1398E" w:rsidRPr="00A3620E">
        <w:rPr>
          <w:rFonts w:eastAsia="Calibri"/>
          <w:bCs/>
          <w:color w:val="000000"/>
        </w:rPr>
        <w:t xml:space="preserve"> forzatamente (con la conseguenza di attivare tensioni che comportano aggravio psicologico</w:t>
      </w:r>
      <w:r w:rsidR="00327A26" w:rsidRPr="00A3620E">
        <w:rPr>
          <w:rFonts w:eastAsia="Calibri"/>
          <w:bCs/>
          <w:color w:val="000000"/>
        </w:rPr>
        <w:t xml:space="preserve"> e relativo</w:t>
      </w:r>
      <w:r w:rsidR="00DC2928" w:rsidRPr="00A3620E">
        <w:rPr>
          <w:rFonts w:eastAsia="Calibri"/>
          <w:bCs/>
          <w:color w:val="000000"/>
        </w:rPr>
        <w:t xml:space="preserve"> </w:t>
      </w:r>
      <w:r w:rsidR="00327A26" w:rsidRPr="00A3620E">
        <w:rPr>
          <w:rFonts w:eastAsia="Calibri"/>
          <w:bCs/>
          <w:color w:val="000000"/>
        </w:rPr>
        <w:t>rischio di incorrere</w:t>
      </w:r>
      <w:r w:rsidR="00DC2928" w:rsidRPr="00A3620E">
        <w:rPr>
          <w:rFonts w:eastAsia="Calibri"/>
          <w:bCs/>
          <w:color w:val="000000"/>
        </w:rPr>
        <w:t xml:space="preserve"> in situazioni contro </w:t>
      </w:r>
      <w:r w:rsidR="00C1398E" w:rsidRPr="00A3620E">
        <w:rPr>
          <w:rFonts w:eastAsia="Calibri"/>
          <w:bCs/>
          <w:color w:val="000000"/>
        </w:rPr>
        <w:t>la castità</w:t>
      </w:r>
      <w:r w:rsidR="00DC2928" w:rsidRPr="00A3620E">
        <w:rPr>
          <w:rFonts w:eastAsia="Calibri"/>
          <w:bCs/>
          <w:color w:val="000000"/>
        </w:rPr>
        <w:t>)</w:t>
      </w:r>
      <w:r w:rsidR="00327A26" w:rsidRPr="00A3620E">
        <w:rPr>
          <w:rFonts w:eastAsia="Calibri"/>
          <w:bCs/>
          <w:color w:val="000000"/>
        </w:rPr>
        <w:t>; né tantomeno può</w:t>
      </w:r>
      <w:r w:rsidR="00C1398E" w:rsidRPr="00A3620E">
        <w:rPr>
          <w:rFonts w:eastAsia="Calibri"/>
          <w:bCs/>
          <w:color w:val="000000"/>
        </w:rPr>
        <w:t xml:space="preserve"> agire </w:t>
      </w:r>
      <w:r w:rsidR="00DC2928" w:rsidRPr="00A3620E">
        <w:rPr>
          <w:rFonts w:eastAsia="Calibri"/>
          <w:bCs/>
          <w:color w:val="000000"/>
        </w:rPr>
        <w:t xml:space="preserve">indiscriminatamente </w:t>
      </w:r>
      <w:r w:rsidR="00327A26" w:rsidRPr="00A3620E">
        <w:rPr>
          <w:rFonts w:eastAsia="Calibri"/>
          <w:bCs/>
          <w:color w:val="000000"/>
        </w:rPr>
        <w:t>dal punto di vista affettivo e sessuale</w:t>
      </w:r>
      <w:r w:rsidR="00C1398E" w:rsidRPr="00A3620E">
        <w:rPr>
          <w:rFonts w:eastAsia="Calibri"/>
          <w:bCs/>
          <w:color w:val="000000"/>
        </w:rPr>
        <w:t xml:space="preserve"> con la spontane</w:t>
      </w:r>
      <w:r w:rsidR="008840D0" w:rsidRPr="00A3620E">
        <w:rPr>
          <w:rFonts w:eastAsia="Calibri"/>
          <w:bCs/>
          <w:color w:val="000000"/>
        </w:rPr>
        <w:t>ità</w:t>
      </w:r>
      <w:r w:rsidR="00C1398E" w:rsidRPr="00A3620E">
        <w:rPr>
          <w:rFonts w:eastAsia="Calibri"/>
          <w:bCs/>
          <w:color w:val="000000"/>
        </w:rPr>
        <w:t xml:space="preserve"> </w:t>
      </w:r>
      <w:r w:rsidR="008840D0" w:rsidRPr="00A3620E">
        <w:rPr>
          <w:rFonts w:eastAsia="Calibri"/>
          <w:bCs/>
          <w:color w:val="000000"/>
        </w:rPr>
        <w:t xml:space="preserve">propria </w:t>
      </w:r>
      <w:r w:rsidR="00327A26" w:rsidRPr="00A3620E">
        <w:rPr>
          <w:rFonts w:eastAsia="Calibri"/>
          <w:bCs/>
          <w:color w:val="000000"/>
        </w:rPr>
        <w:t>di chi</w:t>
      </w:r>
      <w:r w:rsidR="00C1398E" w:rsidRPr="00A3620E">
        <w:rPr>
          <w:rFonts w:eastAsia="Calibri"/>
          <w:bCs/>
          <w:color w:val="000000"/>
        </w:rPr>
        <w:t xml:space="preserve"> ritiene </w:t>
      </w:r>
      <w:r w:rsidR="00327A26" w:rsidRPr="00A3620E">
        <w:rPr>
          <w:rFonts w:eastAsia="Calibri"/>
          <w:bCs/>
          <w:color w:val="000000"/>
        </w:rPr>
        <w:t xml:space="preserve">ogni cosa </w:t>
      </w:r>
      <w:r w:rsidR="00DC2928" w:rsidRPr="00A3620E">
        <w:rPr>
          <w:rFonts w:eastAsia="Calibri"/>
          <w:bCs/>
          <w:color w:val="000000"/>
        </w:rPr>
        <w:t>“</w:t>
      </w:r>
      <w:r w:rsidR="00C1398E" w:rsidRPr="00A3620E">
        <w:rPr>
          <w:rFonts w:eastAsia="Calibri"/>
          <w:bCs/>
          <w:color w:val="000000"/>
        </w:rPr>
        <w:t xml:space="preserve">del tutto naturale”. </w:t>
      </w:r>
    </w:p>
    <w:p w:rsidR="00C1398E" w:rsidRPr="00A3620E" w:rsidRDefault="00327A26" w:rsidP="0064254C">
      <w:pPr>
        <w:spacing w:line="276" w:lineRule="auto"/>
        <w:ind w:left="-567" w:firstLine="993"/>
        <w:jc w:val="both"/>
        <w:rPr>
          <w:rFonts w:eastAsia="Calibri"/>
          <w:bCs/>
          <w:color w:val="000000"/>
        </w:rPr>
      </w:pPr>
      <w:r w:rsidRPr="00A3620E">
        <w:rPr>
          <w:rFonts w:eastAsia="Calibri"/>
          <w:bCs/>
          <w:color w:val="000000"/>
        </w:rPr>
        <w:t>Al contrario</w:t>
      </w:r>
      <w:r w:rsidR="00C1398E" w:rsidRPr="00A3620E">
        <w:rPr>
          <w:rFonts w:eastAsia="Calibri"/>
          <w:bCs/>
          <w:color w:val="000000"/>
        </w:rPr>
        <w:t xml:space="preserve"> il </w:t>
      </w:r>
      <w:r w:rsidR="00DC2928" w:rsidRPr="00A3620E">
        <w:rPr>
          <w:rFonts w:eastAsia="Calibri"/>
          <w:bCs/>
          <w:color w:val="000000"/>
        </w:rPr>
        <w:t>frate minore</w:t>
      </w:r>
      <w:r w:rsidR="00C1398E" w:rsidRPr="00A3620E">
        <w:rPr>
          <w:rFonts w:eastAsia="Calibri"/>
          <w:bCs/>
          <w:color w:val="000000"/>
        </w:rPr>
        <w:t xml:space="preserve"> </w:t>
      </w:r>
      <w:r w:rsidRPr="00A3620E">
        <w:rPr>
          <w:rFonts w:eastAsia="Calibri"/>
          <w:bCs/>
          <w:color w:val="000000"/>
        </w:rPr>
        <w:t xml:space="preserve">mentre </w:t>
      </w:r>
      <w:r w:rsidR="00C1398E" w:rsidRPr="00A3620E">
        <w:rPr>
          <w:rFonts w:eastAsia="Calibri"/>
          <w:bCs/>
          <w:color w:val="000000"/>
        </w:rPr>
        <w:t>sottopone permanentemente la sua affettività e sessualità al controllo - cosciente, libero e responsabile - delle altre dimensioni della personalità</w:t>
      </w:r>
      <w:r w:rsidR="00DC2928" w:rsidRPr="00A3620E">
        <w:rPr>
          <w:rFonts w:eastAsia="Calibri"/>
          <w:bCs/>
          <w:color w:val="000000"/>
        </w:rPr>
        <w:t xml:space="preserve"> </w:t>
      </w:r>
      <w:r w:rsidRPr="00A3620E">
        <w:rPr>
          <w:rFonts w:eastAsia="Calibri"/>
          <w:bCs/>
          <w:color w:val="000000"/>
        </w:rPr>
        <w:t>si riferisce con interesse e prontezza</w:t>
      </w:r>
      <w:r w:rsidR="00DC2928" w:rsidRPr="00A3620E">
        <w:rPr>
          <w:rFonts w:eastAsia="Calibri"/>
          <w:bCs/>
          <w:color w:val="000000"/>
        </w:rPr>
        <w:t xml:space="preserve"> ai valori, alle condizion</w:t>
      </w:r>
      <w:r w:rsidRPr="00A3620E">
        <w:rPr>
          <w:rFonts w:eastAsia="Calibri"/>
          <w:bCs/>
          <w:color w:val="000000"/>
        </w:rPr>
        <w:t>i e ai mezzi della vita spirituale e di</w:t>
      </w:r>
      <w:r w:rsidR="00DC2928" w:rsidRPr="00A3620E">
        <w:rPr>
          <w:rFonts w:eastAsia="Calibri"/>
          <w:bCs/>
          <w:color w:val="000000"/>
        </w:rPr>
        <w:t xml:space="preserve"> consacrazione</w:t>
      </w:r>
      <w:r w:rsidR="00C1398E" w:rsidRPr="00A3620E">
        <w:rPr>
          <w:rFonts w:eastAsia="Calibri"/>
          <w:bCs/>
          <w:color w:val="000000"/>
        </w:rPr>
        <w:t xml:space="preserve"> affi</w:t>
      </w:r>
      <w:r w:rsidR="00DC2928" w:rsidRPr="00A3620E">
        <w:rPr>
          <w:rFonts w:eastAsia="Calibri"/>
          <w:bCs/>
          <w:color w:val="000000"/>
        </w:rPr>
        <w:t xml:space="preserve">nché insieme </w:t>
      </w:r>
      <w:r w:rsidRPr="00A3620E">
        <w:rPr>
          <w:rFonts w:eastAsia="Calibri"/>
          <w:bCs/>
          <w:color w:val="000000"/>
        </w:rPr>
        <w:t xml:space="preserve">gli </w:t>
      </w:r>
      <w:r w:rsidR="00DC2928" w:rsidRPr="00A3620E">
        <w:rPr>
          <w:rFonts w:eastAsia="Calibri"/>
          <w:bCs/>
          <w:color w:val="000000"/>
        </w:rPr>
        <w:t>assicurino</w:t>
      </w:r>
      <w:r w:rsidR="00AB5CD1" w:rsidRPr="00A3620E">
        <w:rPr>
          <w:rFonts w:eastAsia="Calibri"/>
          <w:bCs/>
          <w:color w:val="000000"/>
        </w:rPr>
        <w:t xml:space="preserve"> limite e</w:t>
      </w:r>
      <w:r w:rsidR="00C1398E" w:rsidRPr="00A3620E">
        <w:rPr>
          <w:rFonts w:eastAsia="Calibri"/>
          <w:bCs/>
          <w:color w:val="000000"/>
        </w:rPr>
        <w:t xml:space="preserve"> orientamento.</w:t>
      </w:r>
    </w:p>
    <w:p w:rsidR="00D76663" w:rsidRPr="00A3620E" w:rsidRDefault="00F541B2" w:rsidP="0064254C">
      <w:pPr>
        <w:spacing w:line="276" w:lineRule="auto"/>
        <w:ind w:left="-567" w:right="139" w:firstLine="993"/>
        <w:jc w:val="both"/>
        <w:rPr>
          <w:rFonts w:eastAsia="Calibri"/>
          <w:bCs/>
          <w:color w:val="000000"/>
        </w:rPr>
      </w:pPr>
      <w:r w:rsidRPr="00A3620E">
        <w:rPr>
          <w:rFonts w:eastAsia="Calibri"/>
          <w:bCs/>
          <w:color w:val="000000"/>
        </w:rPr>
        <w:t>Vale ancora la pena aggiungere che,</w:t>
      </w:r>
      <w:r w:rsidR="00C4523F" w:rsidRPr="00A3620E">
        <w:rPr>
          <w:rFonts w:eastAsia="Calibri"/>
          <w:bCs/>
          <w:color w:val="000000"/>
        </w:rPr>
        <w:t xml:space="preserve"> per </w:t>
      </w:r>
      <w:r w:rsidR="00C4523F" w:rsidRPr="00A3620E">
        <w:rPr>
          <w:rFonts w:eastAsia="Calibri"/>
          <w:color w:val="000000"/>
        </w:rPr>
        <w:t xml:space="preserve">continuare </w:t>
      </w:r>
      <w:r w:rsidR="004E0902" w:rsidRPr="00A3620E">
        <w:rPr>
          <w:rFonts w:eastAsia="Calibri"/>
          <w:color w:val="000000"/>
        </w:rPr>
        <w:t>a colleg</w:t>
      </w:r>
      <w:r w:rsidR="001D5652" w:rsidRPr="00A3620E">
        <w:rPr>
          <w:rFonts w:eastAsia="Calibri"/>
          <w:color w:val="000000"/>
        </w:rPr>
        <w:t>are</w:t>
      </w:r>
      <w:r w:rsidR="00C4523F" w:rsidRPr="00A3620E">
        <w:rPr>
          <w:rFonts w:eastAsia="Calibri"/>
          <w:color w:val="000000"/>
        </w:rPr>
        <w:t xml:space="preserve"> </w:t>
      </w:r>
      <w:r w:rsidR="001D5652" w:rsidRPr="00A3620E">
        <w:rPr>
          <w:rFonts w:eastAsia="Calibri"/>
          <w:color w:val="000000"/>
        </w:rPr>
        <w:t xml:space="preserve">con </w:t>
      </w:r>
      <w:r w:rsidR="00AB5CD1" w:rsidRPr="00A3620E">
        <w:rPr>
          <w:rFonts w:eastAsia="Calibri"/>
          <w:color w:val="000000"/>
        </w:rPr>
        <w:t xml:space="preserve">chiarezza e </w:t>
      </w:r>
      <w:r w:rsidR="001D5652" w:rsidRPr="00A3620E">
        <w:rPr>
          <w:rFonts w:eastAsia="Calibri"/>
          <w:color w:val="000000"/>
        </w:rPr>
        <w:t>coerenza</w:t>
      </w:r>
      <w:r w:rsidR="00C4523F" w:rsidRPr="00A3620E">
        <w:rPr>
          <w:rFonts w:eastAsia="Calibri"/>
          <w:bCs/>
          <w:color w:val="000000"/>
        </w:rPr>
        <w:t xml:space="preserve"> l</w:t>
      </w:r>
      <w:r w:rsidR="004E0902" w:rsidRPr="00A3620E">
        <w:rPr>
          <w:rFonts w:eastAsia="Calibri"/>
          <w:bCs/>
          <w:color w:val="000000"/>
        </w:rPr>
        <w:t>a dimensione affettivo-sessuale</w:t>
      </w:r>
      <w:r w:rsidR="00C4523F" w:rsidRPr="00A3620E">
        <w:rPr>
          <w:rFonts w:eastAsia="Calibri"/>
          <w:color w:val="000000"/>
        </w:rPr>
        <w:t xml:space="preserve"> </w:t>
      </w:r>
      <w:r w:rsidR="00AB5CD1" w:rsidRPr="00A3620E">
        <w:rPr>
          <w:rFonts w:eastAsia="Calibri"/>
          <w:color w:val="000000"/>
        </w:rPr>
        <w:t>all</w:t>
      </w:r>
      <w:r w:rsidR="007E0A04" w:rsidRPr="00A3620E">
        <w:rPr>
          <w:rFonts w:eastAsia="Calibri"/>
          <w:color w:val="000000"/>
        </w:rPr>
        <w:t>a</w:t>
      </w:r>
      <w:r w:rsidR="00336ECF" w:rsidRPr="00A3620E">
        <w:rPr>
          <w:rFonts w:eastAsia="Calibri"/>
          <w:color w:val="000000"/>
        </w:rPr>
        <w:t xml:space="preserve"> scel</w:t>
      </w:r>
      <w:r w:rsidR="007E0A04" w:rsidRPr="00A3620E">
        <w:rPr>
          <w:rFonts w:eastAsia="Calibri"/>
          <w:color w:val="000000"/>
        </w:rPr>
        <w:t>ta della castità</w:t>
      </w:r>
      <w:r w:rsidR="00336ECF" w:rsidRPr="00A3620E">
        <w:rPr>
          <w:rFonts w:eastAsia="Calibri"/>
          <w:color w:val="000000"/>
        </w:rPr>
        <w:t xml:space="preserve"> consacra</w:t>
      </w:r>
      <w:r w:rsidR="007E0A04" w:rsidRPr="00A3620E">
        <w:rPr>
          <w:rFonts w:eastAsia="Calibri"/>
          <w:color w:val="000000"/>
        </w:rPr>
        <w:t>ta</w:t>
      </w:r>
      <w:r w:rsidR="001D5652" w:rsidRPr="00A3620E">
        <w:rPr>
          <w:rFonts w:eastAsia="Calibri"/>
          <w:color w:val="000000"/>
        </w:rPr>
        <w:t>,</w:t>
      </w:r>
      <w:r w:rsidR="001D5652" w:rsidRPr="00A3620E">
        <w:rPr>
          <w:rFonts w:eastAsia="Calibri"/>
          <w:bCs/>
          <w:color w:val="000000"/>
        </w:rPr>
        <w:t xml:space="preserve"> </w:t>
      </w:r>
      <w:r w:rsidR="004E0902" w:rsidRPr="00A3620E">
        <w:rPr>
          <w:rFonts w:eastAsia="Calibri"/>
          <w:bCs/>
          <w:color w:val="000000"/>
        </w:rPr>
        <w:t>il frate minore</w:t>
      </w:r>
      <w:r w:rsidR="001D5652" w:rsidRPr="00A3620E">
        <w:rPr>
          <w:rFonts w:eastAsia="Calibri"/>
          <w:bCs/>
          <w:color w:val="000000"/>
        </w:rPr>
        <w:t xml:space="preserve"> di voti perpetui deve </w:t>
      </w:r>
      <w:r w:rsidR="00AB5CD1" w:rsidRPr="00A3620E">
        <w:rPr>
          <w:rFonts w:eastAsia="Calibri"/>
          <w:bCs/>
          <w:color w:val="000000"/>
        </w:rPr>
        <w:t>sapere</w:t>
      </w:r>
      <w:r w:rsidR="001D5652" w:rsidRPr="00A3620E">
        <w:rPr>
          <w:rFonts w:eastAsia="Calibri"/>
          <w:bCs/>
          <w:color w:val="000000"/>
        </w:rPr>
        <w:t xml:space="preserve"> che questo processo non conosce soste e può </w:t>
      </w:r>
      <w:r w:rsidR="00AB5CD1" w:rsidRPr="00A3620E">
        <w:rPr>
          <w:rFonts w:eastAsia="Calibri"/>
          <w:bCs/>
          <w:color w:val="000000"/>
        </w:rPr>
        <w:t>prosegui</w:t>
      </w:r>
      <w:r w:rsidR="002C6ABC" w:rsidRPr="00A3620E">
        <w:rPr>
          <w:rFonts w:eastAsia="Calibri"/>
          <w:bCs/>
          <w:color w:val="000000"/>
        </w:rPr>
        <w:t>re</w:t>
      </w:r>
      <w:r w:rsidR="001D5652" w:rsidRPr="00A3620E">
        <w:rPr>
          <w:rFonts w:eastAsia="Calibri"/>
          <w:bCs/>
          <w:color w:val="000000"/>
        </w:rPr>
        <w:t xml:space="preserve"> solo in ragione di forti motivazioni spirituali autenticamente vissute</w:t>
      </w:r>
      <w:r w:rsidR="002C6ABC" w:rsidRPr="00A3620E">
        <w:rPr>
          <w:rFonts w:eastAsia="Calibri"/>
          <w:bCs/>
          <w:color w:val="000000"/>
        </w:rPr>
        <w:t>. Solo così è possibile di volta in volta prepararsi ad affrontare e</w:t>
      </w:r>
      <w:r w:rsidR="001D5652" w:rsidRPr="00A3620E">
        <w:rPr>
          <w:rFonts w:eastAsia="Calibri"/>
          <w:bCs/>
          <w:color w:val="000000"/>
        </w:rPr>
        <w:t xml:space="preserve"> </w:t>
      </w:r>
      <w:r w:rsidR="002C6ABC" w:rsidRPr="00A3620E">
        <w:rPr>
          <w:rFonts w:eastAsia="Calibri"/>
          <w:bCs/>
          <w:color w:val="000000"/>
        </w:rPr>
        <w:t>superare</w:t>
      </w:r>
      <w:r w:rsidR="001D5652" w:rsidRPr="00A3620E">
        <w:rPr>
          <w:rFonts w:eastAsia="Calibri"/>
          <w:bCs/>
          <w:color w:val="000000"/>
        </w:rPr>
        <w:t xml:space="preserve"> </w:t>
      </w:r>
      <w:r w:rsidR="002C6ABC" w:rsidRPr="00A3620E">
        <w:rPr>
          <w:rFonts w:eastAsia="Calibri"/>
          <w:bCs/>
          <w:color w:val="000000"/>
        </w:rPr>
        <w:t xml:space="preserve">le </w:t>
      </w:r>
      <w:r w:rsidR="001D5652" w:rsidRPr="00A3620E">
        <w:rPr>
          <w:rFonts w:eastAsia="Calibri"/>
          <w:bCs/>
          <w:color w:val="000000"/>
        </w:rPr>
        <w:t>insistenti</w:t>
      </w:r>
      <w:r w:rsidR="002C6ABC" w:rsidRPr="00A3620E">
        <w:rPr>
          <w:rFonts w:eastAsia="Calibri"/>
          <w:bCs/>
          <w:color w:val="000000"/>
        </w:rPr>
        <w:t xml:space="preserve"> richieste delle pulsioni</w:t>
      </w:r>
      <w:r w:rsidR="001D5652" w:rsidRPr="00A3620E">
        <w:rPr>
          <w:rFonts w:eastAsia="Calibri"/>
          <w:bCs/>
          <w:color w:val="000000"/>
        </w:rPr>
        <w:t xml:space="preserve"> </w:t>
      </w:r>
      <w:r w:rsidR="00AB5CD1" w:rsidRPr="00A3620E">
        <w:rPr>
          <w:rFonts w:eastAsia="Calibri"/>
          <w:bCs/>
          <w:color w:val="000000"/>
        </w:rPr>
        <w:t xml:space="preserve">istintuali </w:t>
      </w:r>
      <w:r w:rsidR="001D5652" w:rsidRPr="00A3620E">
        <w:rPr>
          <w:rFonts w:eastAsia="Calibri"/>
          <w:bCs/>
          <w:color w:val="000000"/>
        </w:rPr>
        <w:t>che non vengono mai meno</w:t>
      </w:r>
      <w:r w:rsidR="002C6ABC" w:rsidRPr="00A3620E">
        <w:rPr>
          <w:rFonts w:eastAsia="Calibri"/>
          <w:bCs/>
          <w:color w:val="000000"/>
        </w:rPr>
        <w:t>,</w:t>
      </w:r>
      <w:r w:rsidR="001D5652" w:rsidRPr="00A3620E">
        <w:rPr>
          <w:rFonts w:eastAsia="Calibri"/>
          <w:bCs/>
          <w:color w:val="000000"/>
        </w:rPr>
        <w:t xml:space="preserve"> mentre </w:t>
      </w:r>
      <w:r w:rsidR="002C6ABC" w:rsidRPr="00A3620E">
        <w:rPr>
          <w:rFonts w:eastAsia="Calibri"/>
          <w:bCs/>
          <w:color w:val="000000"/>
        </w:rPr>
        <w:t xml:space="preserve">d’altra parte </w:t>
      </w:r>
      <w:r w:rsidR="00AB5CD1" w:rsidRPr="00A3620E">
        <w:rPr>
          <w:rFonts w:eastAsia="Calibri"/>
          <w:bCs/>
          <w:color w:val="000000"/>
        </w:rPr>
        <w:t xml:space="preserve">continuano a realizzarsi con libertà e intensità le esigenze della </w:t>
      </w:r>
      <w:r w:rsidR="002C6ABC" w:rsidRPr="00A3620E">
        <w:rPr>
          <w:rFonts w:eastAsia="Calibri"/>
          <w:bCs/>
          <w:color w:val="000000"/>
        </w:rPr>
        <w:t xml:space="preserve">carità. Tutto questo richiede </w:t>
      </w:r>
      <w:r w:rsidR="00DF732D" w:rsidRPr="00A3620E">
        <w:rPr>
          <w:rFonts w:eastAsia="Calibri"/>
          <w:bCs/>
          <w:color w:val="000000"/>
        </w:rPr>
        <w:t>la</w:t>
      </w:r>
      <w:r w:rsidR="00DF732D" w:rsidRPr="00A3620E">
        <w:rPr>
          <w:rFonts w:eastAsia="Calibri"/>
          <w:color w:val="000000"/>
        </w:rPr>
        <w:t xml:space="preserve"> partecipazione</w:t>
      </w:r>
      <w:r w:rsidR="00DF732D" w:rsidRPr="00A3620E">
        <w:rPr>
          <w:rFonts w:eastAsia="Calibri"/>
          <w:bCs/>
          <w:color w:val="000000"/>
        </w:rPr>
        <w:t xml:space="preserve"> congiunta e l’approfondimento costante </w:t>
      </w:r>
      <w:r w:rsidR="002C6ABC" w:rsidRPr="00A3620E">
        <w:rPr>
          <w:rFonts w:eastAsia="Calibri"/>
          <w:color w:val="000000"/>
        </w:rPr>
        <w:t>della</w:t>
      </w:r>
      <w:r w:rsidR="001D5652" w:rsidRPr="00A3620E">
        <w:rPr>
          <w:rFonts w:eastAsia="Calibri"/>
          <w:color w:val="000000"/>
        </w:rPr>
        <w:t xml:space="preserve"> </w:t>
      </w:r>
      <w:r w:rsidR="00DF732D" w:rsidRPr="00A3620E">
        <w:rPr>
          <w:rFonts w:eastAsia="Calibri"/>
          <w:color w:val="000000"/>
        </w:rPr>
        <w:t>vita</w:t>
      </w:r>
      <w:r w:rsidR="002C6ABC" w:rsidRPr="00A3620E">
        <w:rPr>
          <w:rFonts w:eastAsia="Calibri"/>
          <w:color w:val="000000"/>
        </w:rPr>
        <w:t xml:space="preserve"> </w:t>
      </w:r>
      <w:r w:rsidR="00DF732D" w:rsidRPr="00A3620E">
        <w:rPr>
          <w:rFonts w:eastAsia="Calibri"/>
          <w:color w:val="000000"/>
        </w:rPr>
        <w:t>spirituale, fraterna e apostolica</w:t>
      </w:r>
      <w:r w:rsidR="001D5652" w:rsidRPr="00A3620E">
        <w:rPr>
          <w:rFonts w:eastAsia="Calibri"/>
          <w:color w:val="000000"/>
        </w:rPr>
        <w:t>.</w:t>
      </w:r>
    </w:p>
    <w:p w:rsidR="00D76663" w:rsidRPr="00A3620E" w:rsidRDefault="00DF732D" w:rsidP="0064254C">
      <w:pPr>
        <w:spacing w:line="276" w:lineRule="auto"/>
        <w:ind w:left="-567" w:firstLine="993"/>
        <w:jc w:val="both"/>
      </w:pPr>
      <w:r w:rsidRPr="00A3620E">
        <w:t xml:space="preserve">In età </w:t>
      </w:r>
      <w:r w:rsidR="00D76663" w:rsidRPr="00A3620E">
        <w:t>avanzat</w:t>
      </w:r>
      <w:r w:rsidRPr="00A3620E">
        <w:t>a il frate minore</w:t>
      </w:r>
      <w:r w:rsidR="00D76663" w:rsidRPr="00A3620E">
        <w:t xml:space="preserve"> arriva ad una maggiore stabilità e</w:t>
      </w:r>
      <w:r w:rsidRPr="00A3620E">
        <w:t>d essenziale</w:t>
      </w:r>
      <w:r w:rsidR="00D76663" w:rsidRPr="00A3620E">
        <w:t xml:space="preserve"> ridimensiona</w:t>
      </w:r>
      <w:r w:rsidRPr="00A3620E">
        <w:t>mento della sua esistenza</w:t>
      </w:r>
      <w:r w:rsidR="00D76663" w:rsidRPr="00A3620E">
        <w:t>, anch</w:t>
      </w:r>
      <w:r w:rsidR="00E205A0" w:rsidRPr="00A3620E">
        <w:t>e in ragione del fatto che</w:t>
      </w:r>
      <w:r w:rsidR="00D76663" w:rsidRPr="00A3620E">
        <w:t xml:space="preserve"> intervengono inevitabili cambiamenti fisici e psichici.</w:t>
      </w:r>
    </w:p>
    <w:p w:rsidR="00D76663" w:rsidRPr="00A3620E" w:rsidRDefault="00D76663" w:rsidP="0064254C">
      <w:pPr>
        <w:spacing w:line="276" w:lineRule="auto"/>
        <w:ind w:left="-567" w:firstLine="993"/>
        <w:jc w:val="both"/>
      </w:pPr>
      <w:r w:rsidRPr="00A3620E">
        <w:t xml:space="preserve">Dal punto di vista affettivo </w:t>
      </w:r>
      <w:r w:rsidR="008B49FA" w:rsidRPr="00A3620E">
        <w:t xml:space="preserve">egli </w:t>
      </w:r>
      <w:r w:rsidRPr="00A3620E">
        <w:t>potrebbe essere maggiormente sensibile ad assumere atteggiamenti di individualismo, irrigidimento, chiusura, rilassamento, ri</w:t>
      </w:r>
      <w:r w:rsidR="00815E13" w:rsidRPr="00A3620E">
        <w:t>torno al passato (ri</w:t>
      </w:r>
      <w:r w:rsidRPr="00A3620E">
        <w:t xml:space="preserve">mpianto </w:t>
      </w:r>
      <w:r w:rsidRPr="00A3620E">
        <w:lastRenderedPageBreak/>
        <w:t>e nostalgia</w:t>
      </w:r>
      <w:r w:rsidR="00815E13" w:rsidRPr="00A3620E">
        <w:t>), etc.</w:t>
      </w:r>
      <w:r w:rsidR="00E205A0" w:rsidRPr="00A3620E">
        <w:t xml:space="preserve"> mentre</w:t>
      </w:r>
      <w:r w:rsidR="00815E13" w:rsidRPr="00A3620E">
        <w:t xml:space="preserve"> </w:t>
      </w:r>
      <w:r w:rsidRPr="00A3620E">
        <w:t>si trova a</w:t>
      </w:r>
      <w:r w:rsidR="00E205A0" w:rsidRPr="00A3620E">
        <w:t>nche a</w:t>
      </w:r>
      <w:r w:rsidRPr="00A3620E">
        <w:t xml:space="preserve"> dover accettare l’inevitabile separazione da luoghi, ruoli, responsabilità, attività e soprattutto persone con cui aveva maturato legami significativi.</w:t>
      </w:r>
    </w:p>
    <w:p w:rsidR="00D76663" w:rsidRPr="00A3620E" w:rsidRDefault="00D76663" w:rsidP="0064254C">
      <w:pPr>
        <w:spacing w:line="276" w:lineRule="auto"/>
        <w:ind w:left="-567" w:firstLine="993"/>
        <w:jc w:val="both"/>
      </w:pPr>
      <w:r w:rsidRPr="00A3620E">
        <w:t xml:space="preserve">Questa fase </w:t>
      </w:r>
      <w:r w:rsidR="00E205A0" w:rsidRPr="00A3620E">
        <w:t>dovrebbe condurlo</w:t>
      </w:r>
      <w:r w:rsidR="008B49FA" w:rsidRPr="00A3620E">
        <w:t xml:space="preserve"> </w:t>
      </w:r>
      <w:r w:rsidRPr="00A3620E">
        <w:t>ad una cosiddetta “seconda conversione”, caratterizzata soprattutto da una più inte</w:t>
      </w:r>
      <w:r w:rsidR="00F43AAB" w:rsidRPr="00A3620E">
        <w:t>nsa e costante unione con Dio e</w:t>
      </w:r>
      <w:r w:rsidRPr="00A3620E">
        <w:t xml:space="preserve"> </w:t>
      </w:r>
      <w:r w:rsidR="00F43AAB" w:rsidRPr="00A3620E">
        <w:t>an</w:t>
      </w:r>
      <w:r w:rsidRPr="00A3620E">
        <w:t xml:space="preserve">che </w:t>
      </w:r>
      <w:r w:rsidR="00E205A0" w:rsidRPr="00A3620E">
        <w:t>da un pacato e semplice</w:t>
      </w:r>
      <w:r w:rsidR="00F43AAB" w:rsidRPr="00A3620E">
        <w:t xml:space="preserve"> rapporto con i confratelli - specialmente più giovani - con cui</w:t>
      </w:r>
      <w:r w:rsidRPr="00A3620E">
        <w:t xml:space="preserve"> </w:t>
      </w:r>
      <w:r w:rsidR="00F43AAB" w:rsidRPr="00A3620E">
        <w:t xml:space="preserve">poter </w:t>
      </w:r>
      <w:r w:rsidRPr="00A3620E">
        <w:t>condivide</w:t>
      </w:r>
      <w:r w:rsidR="00F43AAB" w:rsidRPr="00A3620E">
        <w:t>re i frutti della propria matur</w:t>
      </w:r>
      <w:r w:rsidR="00E205A0" w:rsidRPr="00A3620E">
        <w:t>azione</w:t>
      </w:r>
      <w:r w:rsidRPr="00A3620E">
        <w:t xml:space="preserve"> </w:t>
      </w:r>
      <w:r w:rsidR="00F43AAB" w:rsidRPr="00A3620E">
        <w:t xml:space="preserve">umana e </w:t>
      </w:r>
      <w:r w:rsidRPr="00A3620E">
        <w:t>spirituale.</w:t>
      </w:r>
      <w:r w:rsidR="00F43AAB" w:rsidRPr="00A3620E">
        <w:t xml:space="preserve"> </w:t>
      </w:r>
      <w:r w:rsidR="00E205A0" w:rsidRPr="00A3620E">
        <w:t>Mantener fede</w:t>
      </w:r>
      <w:r w:rsidRPr="00A3620E">
        <w:t xml:space="preserve"> </w:t>
      </w:r>
      <w:r w:rsidR="00E205A0" w:rsidRPr="00A3620E">
        <w:t>al</w:t>
      </w:r>
      <w:r w:rsidRPr="00A3620E">
        <w:t xml:space="preserve">la castità consacrata </w:t>
      </w:r>
      <w:r w:rsidR="00E205A0" w:rsidRPr="00A3620E">
        <w:t>in questo periodo</w:t>
      </w:r>
      <w:r w:rsidRPr="00A3620E">
        <w:t xml:space="preserve"> vuol dire</w:t>
      </w:r>
      <w:r w:rsidR="00FB74CF" w:rsidRPr="00A3620E">
        <w:t>,</w:t>
      </w:r>
      <w:r w:rsidRPr="00A3620E">
        <w:t xml:space="preserve"> tra l’altro</w:t>
      </w:r>
      <w:r w:rsidR="00FB74CF" w:rsidRPr="00A3620E">
        <w:t>,</w:t>
      </w:r>
      <w:r w:rsidRPr="00A3620E">
        <w:t xml:space="preserve"> testimoniare ancora la gioia derivante dall</w:t>
      </w:r>
      <w:r w:rsidR="00F43AAB" w:rsidRPr="00A3620E">
        <w:t>’</w:t>
      </w:r>
      <w:r w:rsidRPr="00A3620E">
        <w:t xml:space="preserve">aver vissuto </w:t>
      </w:r>
      <w:r w:rsidR="00F43AAB" w:rsidRPr="00A3620E">
        <w:t xml:space="preserve">in pienezza l’amore indiviso </w:t>
      </w:r>
      <w:r w:rsidR="00E205A0" w:rsidRPr="00A3620E">
        <w:t>a Cristo</w:t>
      </w:r>
      <w:r w:rsidRPr="00A3620E">
        <w:t xml:space="preserve"> dona</w:t>
      </w:r>
      <w:r w:rsidR="00E205A0" w:rsidRPr="00A3620E">
        <w:t>ndol</w:t>
      </w:r>
      <w:r w:rsidR="00F43AAB" w:rsidRPr="00A3620E">
        <w:t>o</w:t>
      </w:r>
      <w:r w:rsidR="00E205A0" w:rsidRPr="00A3620E">
        <w:t xml:space="preserve"> quindi senza riserve</w:t>
      </w:r>
      <w:r w:rsidRPr="00A3620E">
        <w:t xml:space="preserve"> agli uomini.</w:t>
      </w:r>
    </w:p>
    <w:p w:rsidR="00E56AD3" w:rsidRPr="00A3620E" w:rsidRDefault="00E56AD3" w:rsidP="0064254C">
      <w:pPr>
        <w:pStyle w:val="Default"/>
        <w:spacing w:line="276" w:lineRule="auto"/>
        <w:rPr>
          <w:sz w:val="24"/>
          <w:szCs w:val="24"/>
        </w:rPr>
      </w:pPr>
    </w:p>
    <w:p w:rsidR="004E0902" w:rsidRPr="00A3620E" w:rsidRDefault="004E0902" w:rsidP="0064254C">
      <w:pPr>
        <w:spacing w:line="276" w:lineRule="auto"/>
        <w:ind w:right="139"/>
        <w:jc w:val="both"/>
      </w:pPr>
    </w:p>
    <w:p w:rsidR="009B05D2" w:rsidRPr="00A3620E" w:rsidRDefault="002033C2" w:rsidP="0064254C">
      <w:pPr>
        <w:pStyle w:val="Default"/>
        <w:spacing w:line="276" w:lineRule="auto"/>
        <w:ind w:firstLine="0"/>
        <w:rPr>
          <w:b/>
          <w:color w:val="auto"/>
          <w:sz w:val="24"/>
          <w:szCs w:val="24"/>
        </w:rPr>
      </w:pPr>
      <w:r w:rsidRPr="00A3620E">
        <w:rPr>
          <w:b/>
          <w:color w:val="auto"/>
          <w:sz w:val="24"/>
          <w:szCs w:val="24"/>
        </w:rPr>
        <w:t>6.</w:t>
      </w:r>
      <w:r w:rsidR="002E3A0A">
        <w:rPr>
          <w:b/>
          <w:color w:val="auto"/>
          <w:sz w:val="24"/>
          <w:szCs w:val="24"/>
        </w:rPr>
        <w:t xml:space="preserve"> </w:t>
      </w:r>
      <w:r w:rsidR="00121C89" w:rsidRPr="00A3620E">
        <w:rPr>
          <w:b/>
          <w:color w:val="auto"/>
          <w:sz w:val="24"/>
          <w:szCs w:val="24"/>
        </w:rPr>
        <w:t xml:space="preserve">I </w:t>
      </w:r>
      <w:r w:rsidR="009B05D2" w:rsidRPr="00A3620E">
        <w:rPr>
          <w:b/>
          <w:color w:val="auto"/>
          <w:sz w:val="24"/>
          <w:szCs w:val="24"/>
        </w:rPr>
        <w:t xml:space="preserve">mezzi umani e spirituali </w:t>
      </w:r>
      <w:r w:rsidRPr="00A3620E">
        <w:rPr>
          <w:b/>
          <w:color w:val="auto"/>
          <w:sz w:val="24"/>
          <w:szCs w:val="24"/>
        </w:rPr>
        <w:t>per custodir</w:t>
      </w:r>
      <w:r w:rsidR="00121C89" w:rsidRPr="00A3620E">
        <w:rPr>
          <w:b/>
          <w:color w:val="auto"/>
          <w:sz w:val="24"/>
          <w:szCs w:val="24"/>
        </w:rPr>
        <w:t>e la castità consacrata</w:t>
      </w:r>
    </w:p>
    <w:p w:rsidR="009B05D2" w:rsidRPr="00A3620E" w:rsidRDefault="009B05D2" w:rsidP="0064254C">
      <w:pPr>
        <w:pStyle w:val="Default"/>
        <w:spacing w:line="276" w:lineRule="auto"/>
        <w:ind w:firstLine="0"/>
        <w:rPr>
          <w:i/>
          <w:color w:val="auto"/>
          <w:sz w:val="24"/>
          <w:szCs w:val="24"/>
        </w:rPr>
      </w:pPr>
    </w:p>
    <w:p w:rsidR="009B05D2" w:rsidRPr="00A3620E" w:rsidRDefault="009B05D2" w:rsidP="0064254C">
      <w:pPr>
        <w:pStyle w:val="Default"/>
        <w:spacing w:line="276" w:lineRule="auto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Esistono mezzi di diversa natura che, opportunamente associati tra loro e fattivamente impiegati, co</w:t>
      </w:r>
      <w:r w:rsidR="004E2A03" w:rsidRPr="00A3620E">
        <w:rPr>
          <w:color w:val="auto"/>
          <w:sz w:val="24"/>
          <w:szCs w:val="24"/>
        </w:rPr>
        <w:t>nsentono al frate minore</w:t>
      </w:r>
      <w:r w:rsidR="001D7A5F" w:rsidRPr="00A3620E">
        <w:rPr>
          <w:color w:val="auto"/>
          <w:sz w:val="24"/>
          <w:szCs w:val="24"/>
        </w:rPr>
        <w:t xml:space="preserve"> di poter custodire </w:t>
      </w:r>
      <w:r w:rsidRPr="00A3620E">
        <w:rPr>
          <w:color w:val="auto"/>
          <w:sz w:val="24"/>
          <w:szCs w:val="24"/>
        </w:rPr>
        <w:t>la sua vita di castità, evitando da una parte il rischio di disattendere tale voto e dall’altra contribuendo a rafforzarne l’integrità. Essi sono mezzi di caratter</w:t>
      </w:r>
      <w:r w:rsidR="001D7A5F" w:rsidRPr="00A3620E">
        <w:rPr>
          <w:color w:val="auto"/>
          <w:sz w:val="24"/>
          <w:szCs w:val="24"/>
        </w:rPr>
        <w:t>e umano e spiritu</w:t>
      </w:r>
      <w:r w:rsidRPr="00A3620E">
        <w:rPr>
          <w:color w:val="auto"/>
          <w:sz w:val="24"/>
          <w:szCs w:val="24"/>
        </w:rPr>
        <w:t>ale (</w:t>
      </w:r>
      <w:r w:rsidR="004E2A03" w:rsidRPr="00A3620E">
        <w:rPr>
          <w:color w:val="auto"/>
          <w:sz w:val="24"/>
          <w:szCs w:val="24"/>
        </w:rPr>
        <w:t xml:space="preserve">cf </w:t>
      </w:r>
      <w:r w:rsidRPr="00A3620E">
        <w:rPr>
          <w:i/>
          <w:color w:val="auto"/>
          <w:sz w:val="24"/>
          <w:szCs w:val="24"/>
        </w:rPr>
        <w:t>Cost. 171,3</w:t>
      </w:r>
      <w:r w:rsidRPr="00A3620E">
        <w:rPr>
          <w:color w:val="auto"/>
          <w:sz w:val="24"/>
          <w:szCs w:val="24"/>
        </w:rPr>
        <w:t xml:space="preserve">). </w:t>
      </w:r>
    </w:p>
    <w:p w:rsidR="00A3620E" w:rsidRDefault="00A3620E" w:rsidP="0064254C">
      <w:pPr>
        <w:pStyle w:val="Default"/>
        <w:spacing w:line="276" w:lineRule="auto"/>
        <w:ind w:left="0" w:firstLine="0"/>
        <w:rPr>
          <w:b/>
          <w:i/>
          <w:color w:val="auto"/>
          <w:sz w:val="24"/>
          <w:szCs w:val="24"/>
        </w:rPr>
      </w:pPr>
    </w:p>
    <w:p w:rsidR="002033C2" w:rsidRPr="00A3620E" w:rsidRDefault="002033C2" w:rsidP="0064254C">
      <w:pPr>
        <w:pStyle w:val="Default"/>
        <w:spacing w:line="276" w:lineRule="auto"/>
        <w:ind w:firstLine="0"/>
        <w:rPr>
          <w:b/>
          <w:color w:val="auto"/>
          <w:sz w:val="24"/>
          <w:szCs w:val="24"/>
        </w:rPr>
      </w:pPr>
      <w:r w:rsidRPr="00A3620E">
        <w:rPr>
          <w:b/>
          <w:i/>
          <w:color w:val="auto"/>
          <w:sz w:val="24"/>
          <w:szCs w:val="24"/>
        </w:rPr>
        <w:t>6.1</w:t>
      </w:r>
      <w:r w:rsidR="002E3A0A">
        <w:rPr>
          <w:b/>
          <w:i/>
          <w:color w:val="auto"/>
          <w:sz w:val="24"/>
          <w:szCs w:val="24"/>
        </w:rPr>
        <w:t xml:space="preserve"> </w:t>
      </w:r>
      <w:r w:rsidRPr="00A3620E">
        <w:rPr>
          <w:b/>
          <w:i/>
          <w:color w:val="auto"/>
          <w:sz w:val="24"/>
          <w:szCs w:val="24"/>
        </w:rPr>
        <w:t>I mezzi umani</w:t>
      </w:r>
    </w:p>
    <w:p w:rsidR="002033C2" w:rsidRPr="00A3620E" w:rsidRDefault="002033C2" w:rsidP="0064254C">
      <w:pPr>
        <w:pStyle w:val="Default"/>
        <w:spacing w:line="276" w:lineRule="auto"/>
        <w:ind w:left="0" w:firstLine="0"/>
        <w:rPr>
          <w:color w:val="auto"/>
          <w:sz w:val="24"/>
          <w:szCs w:val="24"/>
        </w:rPr>
      </w:pPr>
    </w:p>
    <w:p w:rsidR="00816B41" w:rsidRDefault="009B05D2" w:rsidP="0064254C">
      <w:pPr>
        <w:pStyle w:val="Default"/>
        <w:spacing w:line="276" w:lineRule="auto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 xml:space="preserve">I mezzi umani rappresentano delle strategie che si avvalgono </w:t>
      </w:r>
      <w:r w:rsidR="00E205A0" w:rsidRPr="00A3620E">
        <w:rPr>
          <w:color w:val="auto"/>
          <w:sz w:val="24"/>
          <w:szCs w:val="24"/>
        </w:rPr>
        <w:t>della ragione</w:t>
      </w:r>
      <w:r w:rsidRPr="00A3620E">
        <w:rPr>
          <w:color w:val="auto"/>
          <w:sz w:val="24"/>
          <w:szCs w:val="24"/>
        </w:rPr>
        <w:t xml:space="preserve"> e della volontà per tutelare da eventuali deviazioni la dimensione affettiva e s</w:t>
      </w:r>
      <w:r w:rsidR="00426A78" w:rsidRPr="00A3620E">
        <w:rPr>
          <w:color w:val="auto"/>
          <w:sz w:val="24"/>
          <w:szCs w:val="24"/>
        </w:rPr>
        <w:t>essuale della persona consacrata, sempre</w:t>
      </w:r>
      <w:r w:rsidRPr="00A3620E">
        <w:rPr>
          <w:color w:val="auto"/>
          <w:sz w:val="24"/>
          <w:szCs w:val="24"/>
        </w:rPr>
        <w:t xml:space="preserve"> particolarmente esposta alla fragilità. Consid</w:t>
      </w:r>
      <w:r w:rsidR="00426A78" w:rsidRPr="00A3620E">
        <w:rPr>
          <w:color w:val="auto"/>
          <w:sz w:val="24"/>
          <w:szCs w:val="24"/>
        </w:rPr>
        <w:t>eriamo alcune delle più utili</w:t>
      </w:r>
      <w:r w:rsidRPr="00A3620E">
        <w:rPr>
          <w:color w:val="auto"/>
          <w:sz w:val="24"/>
          <w:szCs w:val="24"/>
        </w:rPr>
        <w:t xml:space="preserve"> tra queste strategie.</w:t>
      </w:r>
    </w:p>
    <w:p w:rsidR="00A3620E" w:rsidRPr="00A3620E" w:rsidRDefault="00A3620E" w:rsidP="0064254C">
      <w:pPr>
        <w:pStyle w:val="Default"/>
        <w:spacing w:line="276" w:lineRule="auto"/>
        <w:rPr>
          <w:color w:val="auto"/>
          <w:sz w:val="24"/>
          <w:szCs w:val="24"/>
        </w:rPr>
      </w:pP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rPr>
          <w:bCs/>
          <w:i/>
        </w:rPr>
        <w:t>Evitamento del</w:t>
      </w:r>
      <w:r w:rsidR="004E2A03" w:rsidRPr="00A3620E">
        <w:rPr>
          <w:bCs/>
          <w:i/>
        </w:rPr>
        <w:t>le situazioni di rischio</w:t>
      </w:r>
      <w:r w:rsidRPr="00A3620E">
        <w:rPr>
          <w:bCs/>
          <w:i/>
        </w:rPr>
        <w:t>.</w:t>
      </w:r>
      <w:r w:rsidR="000C594A" w:rsidRPr="00A3620E">
        <w:t xml:space="preserve"> Le situazioni,</w:t>
      </w:r>
      <w:r w:rsidRPr="00A3620E">
        <w:t xml:space="preserve"> che pongono in serio </w:t>
      </w:r>
      <w:r w:rsidR="004E2A03" w:rsidRPr="00A3620E">
        <w:t>rischi</w:t>
      </w:r>
      <w:r w:rsidRPr="00A3620E">
        <w:t xml:space="preserve">o la </w:t>
      </w:r>
      <w:r w:rsidR="00497535" w:rsidRPr="00A3620E">
        <w:t xml:space="preserve">scelta della </w:t>
      </w:r>
      <w:r w:rsidRPr="00A3620E">
        <w:t xml:space="preserve">castità e che pertanto devono essere evitate, sono innanzitutto quelle “prossime”. Queste vanno tenute sotto particolare controllo poiché per la loro intrinseca natura comportano </w:t>
      </w:r>
      <w:r w:rsidR="000C594A" w:rsidRPr="00A3620E">
        <w:t xml:space="preserve">immediata e </w:t>
      </w:r>
      <w:r w:rsidRPr="00A3620E">
        <w:t xml:space="preserve">notevole probabilità che la persona disattenda il voto di castità, lasciandosi </w:t>
      </w:r>
      <w:r w:rsidR="000C594A" w:rsidRPr="00A3620E">
        <w:t xml:space="preserve">così </w:t>
      </w:r>
      <w:r w:rsidRPr="00A3620E">
        <w:t xml:space="preserve">sorprendere </w:t>
      </w:r>
      <w:r w:rsidR="000C594A" w:rsidRPr="00A3620E">
        <w:t xml:space="preserve">dall’arrivo </w:t>
      </w:r>
      <w:r w:rsidRPr="00A3620E">
        <w:t>improvviso d</w:t>
      </w:r>
      <w:r w:rsidR="00E205A0" w:rsidRPr="00A3620E">
        <w:t>i uno stimolo la cui intensità è</w:t>
      </w:r>
      <w:r w:rsidRPr="00A3620E">
        <w:t xml:space="preserve"> del tutto s</w:t>
      </w:r>
      <w:r w:rsidR="000C594A" w:rsidRPr="00A3620E">
        <w:t>uperiore alle</w:t>
      </w:r>
      <w:r w:rsidRPr="00A3620E">
        <w:t xml:space="preserve"> </w:t>
      </w:r>
      <w:r w:rsidR="000C594A" w:rsidRPr="00A3620E">
        <w:t xml:space="preserve">sue </w:t>
      </w:r>
      <w:r w:rsidRPr="00A3620E">
        <w:t xml:space="preserve">difese. 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t>Le situazioni “remote”</w:t>
      </w:r>
      <w:r w:rsidR="000C594A" w:rsidRPr="00A3620E">
        <w:t xml:space="preserve"> di rischio</w:t>
      </w:r>
      <w:r w:rsidRPr="00A3620E">
        <w:t xml:space="preserve">, pur non destando sul momento particolare preoccupazione a riguardo della castità, sono per loro natura tali da condurre gradualmente a creare situazioni </w:t>
      </w:r>
      <w:r w:rsidR="000C594A" w:rsidRPr="00A3620E">
        <w:t>“</w:t>
      </w:r>
      <w:r w:rsidRPr="00A3620E">
        <w:t>prossime</w:t>
      </w:r>
      <w:r w:rsidR="000C594A" w:rsidRPr="00A3620E">
        <w:t>”</w:t>
      </w:r>
      <w:r w:rsidR="0079615E" w:rsidRPr="00A3620E">
        <w:t xml:space="preserve"> oppure</w:t>
      </w:r>
      <w:r w:rsidRPr="00A3620E">
        <w:t xml:space="preserve"> esporre a tali situazioni.</w:t>
      </w:r>
    </w:p>
    <w:p w:rsidR="009B05D2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t>Le situazion</w:t>
      </w:r>
      <w:r w:rsidR="000C594A" w:rsidRPr="00A3620E">
        <w:t xml:space="preserve">i </w:t>
      </w:r>
      <w:r w:rsidR="00B96A2B" w:rsidRPr="00A3620E">
        <w:t>“</w:t>
      </w:r>
      <w:r w:rsidR="000C594A" w:rsidRPr="00A3620E">
        <w:t>prossime</w:t>
      </w:r>
      <w:r w:rsidR="00B96A2B" w:rsidRPr="00A3620E">
        <w:t>”</w:t>
      </w:r>
      <w:r w:rsidR="000C594A" w:rsidRPr="00A3620E">
        <w:t xml:space="preserve"> o </w:t>
      </w:r>
      <w:r w:rsidR="00B96A2B" w:rsidRPr="00A3620E">
        <w:t>“</w:t>
      </w:r>
      <w:r w:rsidR="000C594A" w:rsidRPr="00A3620E">
        <w:t>remote</w:t>
      </w:r>
      <w:r w:rsidR="00B96A2B" w:rsidRPr="00A3620E">
        <w:t>”</w:t>
      </w:r>
      <w:r w:rsidR="000C594A" w:rsidRPr="00A3620E">
        <w:t xml:space="preserve"> di rischi</w:t>
      </w:r>
      <w:r w:rsidR="00497535" w:rsidRPr="00A3620E">
        <w:t>o</w:t>
      </w:r>
      <w:r w:rsidRPr="00A3620E">
        <w:t xml:space="preserve"> variano da soggetto a soggetto</w:t>
      </w:r>
      <w:r w:rsidR="000C594A" w:rsidRPr="00A3620E">
        <w:t>,</w:t>
      </w:r>
      <w:r w:rsidRPr="00A3620E">
        <w:t xml:space="preserve"> per significato o intensità</w:t>
      </w:r>
      <w:r w:rsidR="000C594A" w:rsidRPr="00A3620E">
        <w:t>,</w:t>
      </w:r>
      <w:r w:rsidRPr="00A3620E">
        <w:t xml:space="preserve"> e possono addirittura invertirsi. Ognuno per esperienza propria conosce di fatto quali </w:t>
      </w:r>
      <w:r w:rsidR="000C594A" w:rsidRPr="00A3620E">
        <w:t xml:space="preserve">esse </w:t>
      </w:r>
      <w:r w:rsidRPr="00A3620E">
        <w:t>possano essere. In ogni caso rifiutare con risoluta e tempestiva decisione - ma in modo sereno - tali situazioni, appena esse si</w:t>
      </w:r>
      <w:r w:rsidR="0079615E" w:rsidRPr="00A3620E">
        <w:t xml:space="preserve"> presentino alla consapevolez</w:t>
      </w:r>
      <w:r w:rsidRPr="00A3620E">
        <w:t>za, rappresenta la migliore modalità per liberarsene</w:t>
      </w:r>
      <w:r w:rsidR="000C594A" w:rsidRPr="00A3620E">
        <w:t xml:space="preserve"> senza conseguenze</w:t>
      </w:r>
      <w:r w:rsidRPr="00A3620E">
        <w:t>.</w:t>
      </w:r>
    </w:p>
    <w:p w:rsidR="00A3620E" w:rsidRPr="00A3620E" w:rsidRDefault="00A3620E" w:rsidP="0064254C">
      <w:pPr>
        <w:shd w:val="clear" w:color="auto" w:fill="FFFFFF"/>
        <w:spacing w:line="276" w:lineRule="auto"/>
        <w:ind w:left="-567" w:firstLine="1275"/>
        <w:jc w:val="both"/>
      </w:pPr>
    </w:p>
    <w:p w:rsidR="00497535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  <w:rPr>
          <w:bCs/>
        </w:rPr>
      </w:pPr>
      <w:r w:rsidRPr="00A3620E">
        <w:rPr>
          <w:bCs/>
          <w:i/>
        </w:rPr>
        <w:t>Custodia dei sensi esterni e dei moti affettivi interni</w:t>
      </w:r>
      <w:r w:rsidRPr="00A3620E">
        <w:rPr>
          <w:bCs/>
        </w:rPr>
        <w:t xml:space="preserve">. Le sollecitazioni che possono </w:t>
      </w:r>
      <w:r w:rsidR="00497535" w:rsidRPr="00A3620E">
        <w:rPr>
          <w:bCs/>
        </w:rPr>
        <w:t>comportare rischio</w:t>
      </w:r>
      <w:r w:rsidR="00B96A2B" w:rsidRPr="00A3620E">
        <w:rPr>
          <w:bCs/>
        </w:rPr>
        <w:t xml:space="preserve"> per </w:t>
      </w:r>
      <w:r w:rsidRPr="00A3620E">
        <w:rPr>
          <w:bCs/>
        </w:rPr>
        <w:t xml:space="preserve">la </w:t>
      </w:r>
      <w:r w:rsidR="00497535" w:rsidRPr="00A3620E">
        <w:rPr>
          <w:bCs/>
        </w:rPr>
        <w:t xml:space="preserve">vita di </w:t>
      </w:r>
      <w:r w:rsidRPr="00A3620E">
        <w:rPr>
          <w:bCs/>
        </w:rPr>
        <w:t xml:space="preserve">castità </w:t>
      </w:r>
      <w:r w:rsidR="00B96A2B" w:rsidRPr="00A3620E">
        <w:rPr>
          <w:bCs/>
        </w:rPr>
        <w:t>pos</w:t>
      </w:r>
      <w:r w:rsidRPr="00A3620E">
        <w:rPr>
          <w:bCs/>
        </w:rPr>
        <w:t xml:space="preserve">sono </w:t>
      </w:r>
      <w:r w:rsidR="00B96A2B" w:rsidRPr="00A3620E">
        <w:rPr>
          <w:bCs/>
        </w:rPr>
        <w:t xml:space="preserve">essere </w:t>
      </w:r>
      <w:r w:rsidRPr="00A3620E">
        <w:rPr>
          <w:bCs/>
        </w:rPr>
        <w:t>particolarmente indotte dall’</w:t>
      </w:r>
      <w:r w:rsidR="00B96A2B" w:rsidRPr="00A3620E">
        <w:rPr>
          <w:bCs/>
        </w:rPr>
        <w:t>uso poco responsabile</w:t>
      </w:r>
      <w:r w:rsidRPr="00A3620E">
        <w:rPr>
          <w:bCs/>
        </w:rPr>
        <w:t xml:space="preserve"> dei sensi </w:t>
      </w:r>
      <w:r w:rsidR="00B96A2B" w:rsidRPr="00A3620E">
        <w:rPr>
          <w:bCs/>
        </w:rPr>
        <w:t xml:space="preserve">percettivi </w:t>
      </w:r>
      <w:r w:rsidRPr="00A3620E">
        <w:rPr>
          <w:bCs/>
        </w:rPr>
        <w:t>esterni</w:t>
      </w:r>
      <w:r w:rsidR="00B96A2B" w:rsidRPr="00A3620E">
        <w:rPr>
          <w:bCs/>
        </w:rPr>
        <w:t>,</w:t>
      </w:r>
      <w:r w:rsidRPr="00A3620E">
        <w:rPr>
          <w:bCs/>
        </w:rPr>
        <w:t xml:space="preserve"> tra cui la vista e il tatto. </w:t>
      </w:r>
    </w:p>
    <w:p w:rsidR="009B05D2" w:rsidRPr="00A3620E" w:rsidRDefault="00497535" w:rsidP="0064254C">
      <w:pPr>
        <w:shd w:val="clear" w:color="auto" w:fill="FFFFFF"/>
        <w:spacing w:line="276" w:lineRule="auto"/>
        <w:ind w:left="-567" w:firstLine="1275"/>
        <w:jc w:val="both"/>
        <w:rPr>
          <w:bCs/>
        </w:rPr>
      </w:pPr>
      <w:r w:rsidRPr="00A3620E">
        <w:rPr>
          <w:bCs/>
        </w:rPr>
        <w:t>S</w:t>
      </w:r>
      <w:r w:rsidR="009B05D2" w:rsidRPr="00A3620E">
        <w:rPr>
          <w:bCs/>
        </w:rPr>
        <w:t>timoli di natura sessuale confluis</w:t>
      </w:r>
      <w:r w:rsidRPr="00A3620E">
        <w:rPr>
          <w:bCs/>
        </w:rPr>
        <w:t>cono alla consapevolez</w:t>
      </w:r>
      <w:r w:rsidR="0011664D" w:rsidRPr="00A3620E">
        <w:rPr>
          <w:bCs/>
        </w:rPr>
        <w:t>za</w:t>
      </w:r>
      <w:r w:rsidRPr="00A3620E">
        <w:rPr>
          <w:bCs/>
        </w:rPr>
        <w:t xml:space="preserve"> attraverso la vista</w:t>
      </w:r>
      <w:r w:rsidR="0011664D" w:rsidRPr="00A3620E">
        <w:rPr>
          <w:bCs/>
        </w:rPr>
        <w:t>,</w:t>
      </w:r>
      <w:r w:rsidR="00B96A2B" w:rsidRPr="00A3620E">
        <w:rPr>
          <w:bCs/>
        </w:rPr>
        <w:t xml:space="preserve"> potenzi</w:t>
      </w:r>
      <w:r w:rsidR="0011664D" w:rsidRPr="00A3620E">
        <w:rPr>
          <w:bCs/>
        </w:rPr>
        <w:t>an</w:t>
      </w:r>
      <w:r w:rsidRPr="00A3620E">
        <w:rPr>
          <w:bCs/>
        </w:rPr>
        <w:t>d</w:t>
      </w:r>
      <w:r w:rsidR="0011664D" w:rsidRPr="00A3620E">
        <w:rPr>
          <w:bCs/>
        </w:rPr>
        <w:t>o</w:t>
      </w:r>
      <w:r w:rsidR="00B96A2B" w:rsidRPr="00A3620E">
        <w:rPr>
          <w:bCs/>
        </w:rPr>
        <w:t xml:space="preserve"> l’immaginazione </w:t>
      </w:r>
      <w:r w:rsidR="0011664D" w:rsidRPr="00A3620E">
        <w:rPr>
          <w:bCs/>
        </w:rPr>
        <w:t xml:space="preserve">e </w:t>
      </w:r>
      <w:r w:rsidR="00B96A2B" w:rsidRPr="00A3620E">
        <w:rPr>
          <w:bCs/>
        </w:rPr>
        <w:t>suscita</w:t>
      </w:r>
      <w:r w:rsidR="0011664D" w:rsidRPr="00A3620E">
        <w:rPr>
          <w:bCs/>
        </w:rPr>
        <w:t>n</w:t>
      </w:r>
      <w:r w:rsidRPr="00A3620E">
        <w:rPr>
          <w:bCs/>
        </w:rPr>
        <w:t>d</w:t>
      </w:r>
      <w:r w:rsidR="00B96A2B" w:rsidRPr="00A3620E">
        <w:rPr>
          <w:bCs/>
        </w:rPr>
        <w:t>o</w:t>
      </w:r>
      <w:r w:rsidR="009B05D2" w:rsidRPr="00A3620E">
        <w:rPr>
          <w:bCs/>
        </w:rPr>
        <w:t xml:space="preserve"> </w:t>
      </w:r>
      <w:r w:rsidR="00B96A2B" w:rsidRPr="00A3620E">
        <w:rPr>
          <w:bCs/>
        </w:rPr>
        <w:t>un’immediata reazione della funzio</w:t>
      </w:r>
      <w:r w:rsidR="0011664D" w:rsidRPr="00A3620E">
        <w:rPr>
          <w:bCs/>
        </w:rPr>
        <w:t>ne sessuale</w:t>
      </w:r>
      <w:r w:rsidR="009B05D2" w:rsidRPr="00A3620E">
        <w:rPr>
          <w:bCs/>
        </w:rPr>
        <w:t>.</w:t>
      </w:r>
      <w:r w:rsidR="001909DB" w:rsidRPr="00A3620E">
        <w:rPr>
          <w:bCs/>
        </w:rPr>
        <w:t xml:space="preserve"> </w:t>
      </w:r>
      <w:r w:rsidR="00602292" w:rsidRPr="00A3620E">
        <w:rPr>
          <w:bCs/>
        </w:rPr>
        <w:t>La stessa cosa vale</w:t>
      </w:r>
      <w:r w:rsidR="009B05D2" w:rsidRPr="00A3620E">
        <w:rPr>
          <w:bCs/>
        </w:rPr>
        <w:t xml:space="preserve"> anche per quanto riguarda il tatto</w:t>
      </w:r>
      <w:r w:rsidR="00602292" w:rsidRPr="00A3620E">
        <w:rPr>
          <w:bCs/>
        </w:rPr>
        <w:t xml:space="preserve">, che </w:t>
      </w:r>
      <w:r w:rsidRPr="00A3620E">
        <w:rPr>
          <w:bCs/>
        </w:rPr>
        <w:t xml:space="preserve">tuttavia </w:t>
      </w:r>
      <w:r w:rsidR="00602292" w:rsidRPr="00A3620E">
        <w:rPr>
          <w:bCs/>
        </w:rPr>
        <w:t>può innescare</w:t>
      </w:r>
      <w:r w:rsidR="009B05D2" w:rsidRPr="00A3620E">
        <w:rPr>
          <w:bCs/>
        </w:rPr>
        <w:t xml:space="preserve"> reazioni </w:t>
      </w:r>
      <w:r w:rsidRPr="00A3620E">
        <w:rPr>
          <w:bCs/>
        </w:rPr>
        <w:t>sessuali più immediate</w:t>
      </w:r>
      <w:r w:rsidR="009B05D2" w:rsidRPr="00A3620E">
        <w:rPr>
          <w:bCs/>
        </w:rPr>
        <w:t xml:space="preserve"> e non se</w:t>
      </w:r>
      <w:r w:rsidRPr="00A3620E">
        <w:rPr>
          <w:bCs/>
        </w:rPr>
        <w:t>mpre facilmente gestibili, poi</w:t>
      </w:r>
      <w:r w:rsidR="009B05D2" w:rsidRPr="00A3620E">
        <w:rPr>
          <w:bCs/>
        </w:rPr>
        <w:t xml:space="preserve">ché </w:t>
      </w:r>
      <w:r w:rsidR="00602292" w:rsidRPr="00A3620E">
        <w:rPr>
          <w:bCs/>
        </w:rPr>
        <w:t xml:space="preserve">attraverso di esso si sollecitano </w:t>
      </w:r>
      <w:r w:rsidRPr="00A3620E">
        <w:rPr>
          <w:bCs/>
        </w:rPr>
        <w:t xml:space="preserve">direttamente </w:t>
      </w:r>
      <w:r w:rsidR="00602292" w:rsidRPr="00A3620E">
        <w:rPr>
          <w:bCs/>
        </w:rPr>
        <w:t>zone corporee caratterizzate</w:t>
      </w:r>
      <w:r w:rsidR="009B05D2" w:rsidRPr="00A3620E">
        <w:rPr>
          <w:bCs/>
        </w:rPr>
        <w:t xml:space="preserve"> da notevole sensibilità. 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  <w:rPr>
          <w:bCs/>
        </w:rPr>
      </w:pPr>
      <w:r w:rsidRPr="00A3620E">
        <w:rPr>
          <w:bCs/>
        </w:rPr>
        <w:lastRenderedPageBreak/>
        <w:t>Un’equilibrata disciplina dei sensi esterni diminuisce la possibilità di essere coinvolti d</w:t>
      </w:r>
      <w:r w:rsidR="001909DB" w:rsidRPr="00A3620E">
        <w:rPr>
          <w:bCs/>
        </w:rPr>
        <w:t>alla qualità e intensità degli</w:t>
      </w:r>
      <w:r w:rsidRPr="00A3620E">
        <w:rPr>
          <w:bCs/>
        </w:rPr>
        <w:t xml:space="preserve"> stimoli</w:t>
      </w:r>
      <w:r w:rsidR="001909DB" w:rsidRPr="00A3620E">
        <w:rPr>
          <w:bCs/>
        </w:rPr>
        <w:t xml:space="preserve"> di natura sessuale, rendendo più</w:t>
      </w:r>
      <w:r w:rsidRPr="00A3620E">
        <w:rPr>
          <w:bCs/>
        </w:rPr>
        <w:t xml:space="preserve"> </w:t>
      </w:r>
      <w:r w:rsidR="001909DB" w:rsidRPr="00A3620E">
        <w:rPr>
          <w:bCs/>
        </w:rPr>
        <w:t xml:space="preserve">agevole </w:t>
      </w:r>
      <w:r w:rsidR="00933186" w:rsidRPr="00A3620E">
        <w:rPr>
          <w:bCs/>
        </w:rPr>
        <w:t>il controllo</w:t>
      </w:r>
      <w:r w:rsidRPr="00A3620E">
        <w:rPr>
          <w:bCs/>
        </w:rPr>
        <w:t xml:space="preserve"> dei meccanismi biof</w:t>
      </w:r>
      <w:r w:rsidR="001909DB" w:rsidRPr="00A3620E">
        <w:rPr>
          <w:bCs/>
        </w:rPr>
        <w:t xml:space="preserve">isiologici della sessualità che </w:t>
      </w:r>
      <w:r w:rsidRPr="00A3620E">
        <w:rPr>
          <w:bCs/>
        </w:rPr>
        <w:t xml:space="preserve">rimangono sempre </w:t>
      </w:r>
      <w:r w:rsidR="00933186" w:rsidRPr="00A3620E">
        <w:rPr>
          <w:bCs/>
        </w:rPr>
        <w:t xml:space="preserve">potentemente </w:t>
      </w:r>
      <w:r w:rsidRPr="00A3620E">
        <w:rPr>
          <w:bCs/>
        </w:rPr>
        <w:t>attivi.</w:t>
      </w:r>
      <w:r w:rsidR="001909DB" w:rsidRPr="00A3620E">
        <w:rPr>
          <w:bCs/>
        </w:rPr>
        <w:t xml:space="preserve"> 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  <w:rPr>
          <w:bCs/>
        </w:rPr>
      </w:pPr>
      <w:r w:rsidRPr="00A3620E">
        <w:rPr>
          <w:bCs/>
        </w:rPr>
        <w:t>Bisogna per</w:t>
      </w:r>
      <w:r w:rsidR="001909DB" w:rsidRPr="00A3620E">
        <w:rPr>
          <w:bCs/>
        </w:rPr>
        <w:t>ò considerare che a volte tali meccanismi</w:t>
      </w:r>
      <w:r w:rsidRPr="00A3620E">
        <w:rPr>
          <w:bCs/>
        </w:rPr>
        <w:t xml:space="preserve"> </w:t>
      </w:r>
      <w:r w:rsidR="001909DB" w:rsidRPr="00A3620E">
        <w:rPr>
          <w:bCs/>
        </w:rPr>
        <w:t>possono</w:t>
      </w:r>
      <w:r w:rsidR="00933186" w:rsidRPr="00A3620E">
        <w:rPr>
          <w:bCs/>
        </w:rPr>
        <w:t xml:space="preserve"> innesc</w:t>
      </w:r>
      <w:r w:rsidR="00F30EAE" w:rsidRPr="00A3620E">
        <w:rPr>
          <w:bCs/>
        </w:rPr>
        <w:t>arsi</w:t>
      </w:r>
      <w:r w:rsidRPr="00A3620E">
        <w:rPr>
          <w:bCs/>
        </w:rPr>
        <w:t xml:space="preserve"> senza </w:t>
      </w:r>
      <w:r w:rsidR="00F30EAE" w:rsidRPr="00A3620E">
        <w:rPr>
          <w:bCs/>
        </w:rPr>
        <w:t xml:space="preserve">il concorso della </w:t>
      </w:r>
      <w:r w:rsidRPr="00A3620E">
        <w:rPr>
          <w:bCs/>
        </w:rPr>
        <w:t xml:space="preserve">volontarietà </w:t>
      </w:r>
      <w:r w:rsidR="00F30EAE" w:rsidRPr="00A3620E">
        <w:rPr>
          <w:bCs/>
        </w:rPr>
        <w:t xml:space="preserve">della persona </w:t>
      </w:r>
      <w:r w:rsidRPr="00A3620E">
        <w:rPr>
          <w:bCs/>
        </w:rPr>
        <w:t xml:space="preserve">e comunque per ragioni del tutto legittime che </w:t>
      </w:r>
      <w:r w:rsidR="00F30EAE" w:rsidRPr="00A3620E">
        <w:rPr>
          <w:bCs/>
        </w:rPr>
        <w:t>riguard</w:t>
      </w:r>
      <w:r w:rsidR="00933186" w:rsidRPr="00A3620E">
        <w:rPr>
          <w:bCs/>
        </w:rPr>
        <w:t>ano il consueto rapporto che la persona</w:t>
      </w:r>
      <w:r w:rsidRPr="00A3620E">
        <w:rPr>
          <w:bCs/>
        </w:rPr>
        <w:t xml:space="preserve"> </w:t>
      </w:r>
      <w:r w:rsidR="00F30EAE" w:rsidRPr="00A3620E">
        <w:rPr>
          <w:bCs/>
        </w:rPr>
        <w:t>mantiene con il m</w:t>
      </w:r>
      <w:r w:rsidR="00933186" w:rsidRPr="00A3620E">
        <w:rPr>
          <w:bCs/>
        </w:rPr>
        <w:t>ondo sociale</w:t>
      </w:r>
      <w:r w:rsidR="00F30EAE" w:rsidRPr="00A3620E">
        <w:rPr>
          <w:bCs/>
        </w:rPr>
        <w:t xml:space="preserve"> e</w:t>
      </w:r>
      <w:r w:rsidRPr="00A3620E">
        <w:rPr>
          <w:bCs/>
        </w:rPr>
        <w:t xml:space="preserve"> con la sua stessa dimensione corporea</w:t>
      </w:r>
      <w:r w:rsidR="00933186" w:rsidRPr="00A3620E">
        <w:rPr>
          <w:bCs/>
        </w:rPr>
        <w:t xml:space="preserve"> (igiene, cure,</w:t>
      </w:r>
      <w:r w:rsidR="00F30EAE" w:rsidRPr="00A3620E">
        <w:rPr>
          <w:bCs/>
        </w:rPr>
        <w:t xml:space="preserve"> etc.)</w:t>
      </w:r>
      <w:r w:rsidRPr="00A3620E">
        <w:rPr>
          <w:bCs/>
        </w:rPr>
        <w:t xml:space="preserve">. Purtroppo la cultura mediatica oggi impone fin troppe situazioni-stimolo di carattere sessuale che </w:t>
      </w:r>
      <w:r w:rsidR="00F30EAE" w:rsidRPr="00A3620E">
        <w:rPr>
          <w:bCs/>
        </w:rPr>
        <w:t>- come già detto - rendono decisamente difficile</w:t>
      </w:r>
      <w:r w:rsidR="00933186" w:rsidRPr="00A3620E">
        <w:rPr>
          <w:bCs/>
        </w:rPr>
        <w:t xml:space="preserve"> custodire </w:t>
      </w:r>
      <w:r w:rsidR="00F30EAE" w:rsidRPr="00A3620E">
        <w:rPr>
          <w:bCs/>
        </w:rPr>
        <w:t>la</w:t>
      </w:r>
      <w:r w:rsidRPr="00A3620E">
        <w:rPr>
          <w:bCs/>
        </w:rPr>
        <w:t xml:space="preserve"> casti</w:t>
      </w:r>
      <w:r w:rsidR="00F30EAE" w:rsidRPr="00A3620E">
        <w:rPr>
          <w:bCs/>
        </w:rPr>
        <w:t>tà</w:t>
      </w:r>
      <w:r w:rsidRPr="00A3620E">
        <w:rPr>
          <w:bCs/>
        </w:rPr>
        <w:t>.</w:t>
      </w:r>
    </w:p>
    <w:p w:rsidR="009B05D2" w:rsidRPr="00A3620E" w:rsidRDefault="00933186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t>Per quanto poi attiene all’affettività va consigliato</w:t>
      </w:r>
      <w:r w:rsidR="00F30EAE" w:rsidRPr="00A3620E">
        <w:t xml:space="preserve"> </w:t>
      </w:r>
      <w:r w:rsidR="009B05D2" w:rsidRPr="00A3620E">
        <w:t xml:space="preserve">di avere </w:t>
      </w:r>
      <w:r w:rsidR="00F30EAE" w:rsidRPr="00A3620E">
        <w:t>particolare cautela</w:t>
      </w:r>
      <w:r w:rsidR="009B05D2" w:rsidRPr="00A3620E">
        <w:t xml:space="preserve"> nelle relazioni con le altre persone. Rispetto, </w:t>
      </w:r>
      <w:r w:rsidR="00F30EAE" w:rsidRPr="00A3620E">
        <w:t xml:space="preserve">delicatezza, discrezione, riservatezza, modestia, </w:t>
      </w:r>
      <w:r w:rsidR="009B05D2" w:rsidRPr="00A3620E">
        <w:t xml:space="preserve">pudore, </w:t>
      </w:r>
      <w:r w:rsidR="00F30EAE" w:rsidRPr="00A3620E">
        <w:t>prudenza, dominio di sé, etc.</w:t>
      </w:r>
      <w:r w:rsidR="009B05D2" w:rsidRPr="00A3620E">
        <w:t xml:space="preserve"> - pur nella semplicità e spontaneità d</w:t>
      </w:r>
      <w:r w:rsidR="00F30EAE" w:rsidRPr="00A3620E">
        <w:t xml:space="preserve">i quelle che devono essere </w:t>
      </w:r>
      <w:r w:rsidR="009B05D2" w:rsidRPr="00A3620E">
        <w:t>le espressi</w:t>
      </w:r>
      <w:r w:rsidRPr="00A3620E">
        <w:t>oni di accoglienza, benevolenza e</w:t>
      </w:r>
      <w:r w:rsidR="009B05D2" w:rsidRPr="00A3620E">
        <w:t xml:space="preserve"> amicizia verso gli altri - sono </w:t>
      </w:r>
      <w:r w:rsidR="00613543" w:rsidRPr="00A3620E">
        <w:t xml:space="preserve">solo </w:t>
      </w:r>
      <w:r w:rsidR="009B05D2" w:rsidRPr="00A3620E">
        <w:t xml:space="preserve">alcuni atteggiamenti utili a conservare il campo dei sentimenti libero da indebiti - quanto ancor prima </w:t>
      </w:r>
      <w:r w:rsidR="00613543" w:rsidRPr="00A3620E">
        <w:t>inattes</w:t>
      </w:r>
      <w:r w:rsidR="009B05D2" w:rsidRPr="00A3620E">
        <w:t xml:space="preserve">i - coinvolgimenti. 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rPr>
          <w:bCs/>
        </w:rPr>
        <w:t>Questo vale in particolare per quanto riguarda il rapporto con persone dell’altro sesso.</w:t>
      </w:r>
      <w:r w:rsidRPr="00A3620E">
        <w:t xml:space="preserve"> </w:t>
      </w:r>
      <w:proofErr w:type="gramStart"/>
      <w:r w:rsidRPr="00A3620E">
        <w:t>E’</w:t>
      </w:r>
      <w:proofErr w:type="gramEnd"/>
      <w:r w:rsidRPr="00A3620E">
        <w:t xml:space="preserve"> infatti suggerito dal</w:t>
      </w:r>
      <w:r w:rsidR="00933186" w:rsidRPr="00A3620E">
        <w:t>la ragionevolezza e dall’avvedutez</w:t>
      </w:r>
      <w:r w:rsidRPr="00A3620E">
        <w:t xml:space="preserve">za che un’eccessiva </w:t>
      </w:r>
      <w:r w:rsidRPr="00A3620E">
        <w:rPr>
          <w:bCs/>
        </w:rPr>
        <w:t>familiarità</w:t>
      </w:r>
      <w:r w:rsidR="00B33D1F" w:rsidRPr="00A3620E">
        <w:t xml:space="preserve"> o simpatia espress</w:t>
      </w:r>
      <w:r w:rsidRPr="00A3620E">
        <w:t xml:space="preserve">a - più o meno consapevolmente </w:t>
      </w:r>
      <w:r w:rsidR="00933186" w:rsidRPr="00A3620E">
        <w:t>-</w:t>
      </w:r>
      <w:r w:rsidRPr="00A3620E">
        <w:t xml:space="preserve"> </w:t>
      </w:r>
      <w:r w:rsidR="00933186" w:rsidRPr="00A3620E">
        <w:t xml:space="preserve">nelle relazioni </w:t>
      </w:r>
      <w:r w:rsidRPr="00A3620E">
        <w:t xml:space="preserve">con persone dell’altro sesso non sempre </w:t>
      </w:r>
      <w:r w:rsidR="00933186" w:rsidRPr="00A3620E">
        <w:t>rimane</w:t>
      </w:r>
      <w:r w:rsidRPr="00A3620E">
        <w:t xml:space="preserve"> priva di conseguenze. La persona umanamente e spiritualmente matura ne ha chiara</w:t>
      </w:r>
      <w:r w:rsidR="00B33D1F" w:rsidRPr="00A3620E">
        <w:t xml:space="preserve"> consapevolezza e di riflesso</w:t>
      </w:r>
      <w:r w:rsidRPr="00A3620E">
        <w:t xml:space="preserve"> sa come </w:t>
      </w:r>
      <w:r w:rsidR="00B33D1F" w:rsidRPr="00A3620E">
        <w:t xml:space="preserve">doversi </w:t>
      </w:r>
      <w:r w:rsidRPr="00A3620E">
        <w:t>r</w:t>
      </w:r>
      <w:r w:rsidR="00B33D1F" w:rsidRPr="00A3620E">
        <w:t>egolare</w:t>
      </w:r>
      <w:r w:rsidR="00613543" w:rsidRPr="00A3620E">
        <w:t xml:space="preserve">, senza per questo assumere </w:t>
      </w:r>
      <w:r w:rsidR="00B33D1F" w:rsidRPr="00A3620E">
        <w:t>atteggiamenti rigidi e marcate</w:t>
      </w:r>
      <w:r w:rsidR="00613543" w:rsidRPr="00A3620E">
        <w:t xml:space="preserve"> distanze in</w:t>
      </w:r>
      <w:r w:rsidRPr="00A3620E">
        <w:t xml:space="preserve"> questo tipo di rapporto.</w:t>
      </w:r>
    </w:p>
    <w:p w:rsidR="00C07CBA" w:rsidRPr="00A3620E" w:rsidRDefault="00C07CBA" w:rsidP="0064254C">
      <w:pPr>
        <w:shd w:val="clear" w:color="auto" w:fill="FFFFFF"/>
        <w:spacing w:line="276" w:lineRule="auto"/>
        <w:ind w:left="-567" w:firstLine="1275"/>
        <w:jc w:val="both"/>
      </w:pPr>
    </w:p>
    <w:p w:rsidR="009B05D2" w:rsidRPr="00A3620E" w:rsidRDefault="003E1EC8" w:rsidP="0064254C">
      <w:pPr>
        <w:shd w:val="clear" w:color="auto" w:fill="FFFFFF"/>
        <w:spacing w:line="276" w:lineRule="auto"/>
        <w:ind w:left="-567" w:firstLine="1275"/>
        <w:jc w:val="both"/>
        <w:rPr>
          <w:bCs/>
        </w:rPr>
      </w:pPr>
      <w:r w:rsidRPr="00A3620E">
        <w:rPr>
          <w:bCs/>
          <w:i/>
        </w:rPr>
        <w:t>Equilibrio nelle</w:t>
      </w:r>
      <w:r w:rsidR="009B05D2" w:rsidRPr="00A3620E">
        <w:rPr>
          <w:bCs/>
          <w:i/>
        </w:rPr>
        <w:t xml:space="preserve"> abitudini di vita e nell’alternanza tra riposo e attività.</w:t>
      </w:r>
      <w:r w:rsidR="00CF1226" w:rsidRPr="00A3620E">
        <w:rPr>
          <w:bCs/>
        </w:rPr>
        <w:t xml:space="preserve"> È</w:t>
      </w:r>
      <w:r w:rsidRPr="00A3620E">
        <w:rPr>
          <w:bCs/>
        </w:rPr>
        <w:t xml:space="preserve"> </w:t>
      </w:r>
      <w:r w:rsidR="009B05D2" w:rsidRPr="00A3620E">
        <w:rPr>
          <w:bCs/>
        </w:rPr>
        <w:t xml:space="preserve">comprovato dall’esperienza (in modo </w:t>
      </w:r>
      <w:r w:rsidR="0032797A" w:rsidRPr="00A3620E">
        <w:rPr>
          <w:bCs/>
        </w:rPr>
        <w:t>speciale dall’ascesi</w:t>
      </w:r>
      <w:r w:rsidR="009B05D2" w:rsidRPr="00A3620E">
        <w:rPr>
          <w:bCs/>
        </w:rPr>
        <w:t>) che l’</w:t>
      </w:r>
      <w:r w:rsidR="000442C6" w:rsidRPr="00A3620E">
        <w:rPr>
          <w:bCs/>
        </w:rPr>
        <w:t>equilibrio nelle</w:t>
      </w:r>
      <w:r w:rsidR="009B05D2" w:rsidRPr="00A3620E">
        <w:rPr>
          <w:bCs/>
        </w:rPr>
        <w:t xml:space="preserve"> abitudini di vita (ma anche </w:t>
      </w:r>
      <w:r w:rsidR="000442C6" w:rsidRPr="00A3620E">
        <w:rPr>
          <w:bCs/>
        </w:rPr>
        <w:t>nel rapporto con determinate emozioni</w:t>
      </w:r>
      <w:r w:rsidR="009B05D2" w:rsidRPr="00A3620E">
        <w:rPr>
          <w:bCs/>
        </w:rPr>
        <w:t>) - noto sotto il termine di “temperanza” - apporta un favorevole aiuto alla vita di castità</w:t>
      </w:r>
      <w:r w:rsidR="000442C6" w:rsidRPr="00A3620E">
        <w:rPr>
          <w:bCs/>
        </w:rPr>
        <w:t>,</w:t>
      </w:r>
      <w:r w:rsidR="009B05D2" w:rsidRPr="00A3620E">
        <w:rPr>
          <w:bCs/>
        </w:rPr>
        <w:t xml:space="preserve"> perché rafforza la volontà della persona attraverso la moderata soddisfazione di certi </w:t>
      </w:r>
      <w:r w:rsidR="000442C6" w:rsidRPr="00A3620E">
        <w:rPr>
          <w:bCs/>
        </w:rPr>
        <w:t xml:space="preserve">suoi </w:t>
      </w:r>
      <w:r w:rsidR="009B05D2" w:rsidRPr="00A3620E">
        <w:rPr>
          <w:bCs/>
        </w:rPr>
        <w:t>bisogni (come per esempio quelli relativi all’</w:t>
      </w:r>
      <w:r w:rsidR="006227C0" w:rsidRPr="00A3620E">
        <w:rPr>
          <w:bCs/>
        </w:rPr>
        <w:t>uso di cibi,</w:t>
      </w:r>
      <w:r w:rsidR="009B05D2" w:rsidRPr="00A3620E">
        <w:rPr>
          <w:bCs/>
        </w:rPr>
        <w:t xml:space="preserve"> bevand</w:t>
      </w:r>
      <w:r w:rsidR="006227C0" w:rsidRPr="00A3620E">
        <w:rPr>
          <w:bCs/>
        </w:rPr>
        <w:t>e o altri generi</w:t>
      </w:r>
      <w:r w:rsidR="009B05D2" w:rsidRPr="00A3620E">
        <w:rPr>
          <w:bCs/>
        </w:rPr>
        <w:t>) ma a</w:t>
      </w:r>
      <w:r w:rsidR="000442C6" w:rsidRPr="00A3620E">
        <w:rPr>
          <w:bCs/>
        </w:rPr>
        <w:t>nche attraverso il dominio di certi stati emotivi</w:t>
      </w:r>
      <w:r w:rsidR="009B05D2" w:rsidRPr="00A3620E">
        <w:rPr>
          <w:bCs/>
        </w:rPr>
        <w:t xml:space="preserve"> (</w:t>
      </w:r>
      <w:r w:rsidR="000442C6" w:rsidRPr="00A3620E">
        <w:rPr>
          <w:bCs/>
        </w:rPr>
        <w:t xml:space="preserve">come per esempio </w:t>
      </w:r>
      <w:r w:rsidR="009B05D2" w:rsidRPr="00A3620E">
        <w:rPr>
          <w:bCs/>
        </w:rPr>
        <w:t>l’ira).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t xml:space="preserve">Inoltre la cura della giusta alternanza </w:t>
      </w:r>
      <w:r w:rsidR="0032166F" w:rsidRPr="00A3620E">
        <w:t>tra il riposo, necessario per recuperare le forze</w:t>
      </w:r>
      <w:r w:rsidR="006227C0" w:rsidRPr="00A3620E">
        <w:t>;</w:t>
      </w:r>
      <w:r w:rsidR="0032166F" w:rsidRPr="00A3620E">
        <w:t xml:space="preserve"> e l’attività, essenziale per</w:t>
      </w:r>
      <w:r w:rsidRPr="00A3620E">
        <w:t xml:space="preserve"> rendere operos</w:t>
      </w:r>
      <w:r w:rsidR="006227C0" w:rsidRPr="00A3620E">
        <w:t>a e significativa la propria scelta di vita</w:t>
      </w:r>
      <w:r w:rsidR="0032166F" w:rsidRPr="00A3620E">
        <w:t xml:space="preserve">, è altrettanto conveniente per custodire </w:t>
      </w:r>
      <w:r w:rsidRPr="00A3620E">
        <w:t>la castità. Al contrario quest’</w:t>
      </w:r>
      <w:r w:rsidR="006227C0" w:rsidRPr="00A3620E">
        <w:t>ultima viene di fatto</w:t>
      </w:r>
      <w:r w:rsidRPr="00A3620E">
        <w:t xml:space="preserve"> insidiata tanto dalla pigrizia e dalla superficialità nell</w:t>
      </w:r>
      <w:r w:rsidR="00887608" w:rsidRPr="00A3620E">
        <w:t>’assolvere i compiti</w:t>
      </w:r>
      <w:r w:rsidRPr="00A3620E">
        <w:t xml:space="preserve">, che portano a dissipare tempo ed energie senza conseguire opportuni risultati; quanto dallo sfrenato attivismo che </w:t>
      </w:r>
      <w:r w:rsidR="0032166F" w:rsidRPr="00A3620E">
        <w:t>alla lunga può condurre</w:t>
      </w:r>
      <w:r w:rsidRPr="00A3620E">
        <w:t xml:space="preserve"> a sovraffaticamento, caduta d’interes</w:t>
      </w:r>
      <w:r w:rsidR="00887608" w:rsidRPr="00A3620E">
        <w:t>se e perdita della motivazione all’impegno</w:t>
      </w:r>
      <w:r w:rsidRPr="00A3620E">
        <w:t xml:space="preserve"> (</w:t>
      </w:r>
      <w:r w:rsidRPr="00A3620E">
        <w:rPr>
          <w:i/>
        </w:rPr>
        <w:t>burnout</w:t>
      </w:r>
      <w:r w:rsidRPr="00A3620E">
        <w:t>) nei diversi ambiti della quotidianità (vita spirituale, relazioni fraterne,</w:t>
      </w:r>
      <w:r w:rsidR="00887608" w:rsidRPr="00A3620E">
        <w:t xml:space="preserve"> formazione,</w:t>
      </w:r>
      <w:r w:rsidRPr="00A3620E">
        <w:t xml:space="preserve"> servizio, etc</w:t>
      </w:r>
      <w:r w:rsidR="0032166F" w:rsidRPr="00A3620E">
        <w:t>.</w:t>
      </w:r>
      <w:r w:rsidRPr="00A3620E">
        <w:t>).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t xml:space="preserve">In questi casi la </w:t>
      </w:r>
      <w:r w:rsidR="00887608" w:rsidRPr="00A3620E">
        <w:t xml:space="preserve">scelta della </w:t>
      </w:r>
      <w:r w:rsidRPr="00A3620E">
        <w:t>castità può essere colpita dall’abitudine a compen</w:t>
      </w:r>
      <w:r w:rsidR="0051593C" w:rsidRPr="00A3620E">
        <w:t>sare il disagio provocato da un corso</w:t>
      </w:r>
      <w:r w:rsidR="00887608" w:rsidRPr="00A3620E">
        <w:t xml:space="preserve"> di vita</w:t>
      </w:r>
      <w:r w:rsidR="0051593C" w:rsidRPr="00A3620E">
        <w:t xml:space="preserve"> vuoto</w:t>
      </w:r>
      <w:r w:rsidRPr="00A3620E">
        <w:t>, inconcludente e stanca</w:t>
      </w:r>
      <w:r w:rsidR="0051593C" w:rsidRPr="00A3620E">
        <w:t>nte</w:t>
      </w:r>
      <w:r w:rsidRPr="00A3620E">
        <w:t xml:space="preserve"> ricorrendo al momentaneo e sterile sollievo del piacere sessuale. </w:t>
      </w:r>
    </w:p>
    <w:p w:rsidR="009B05D2" w:rsidRPr="00A3620E" w:rsidRDefault="00C07CBA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t>A</w:t>
      </w:r>
      <w:r w:rsidR="00887608" w:rsidRPr="00A3620E">
        <w:t xml:space="preserve"> custodia della castità</w:t>
      </w:r>
      <w:r w:rsidR="009B05D2" w:rsidRPr="00A3620E">
        <w:t xml:space="preserve"> possono </w:t>
      </w:r>
      <w:r w:rsidR="00887608" w:rsidRPr="00A3620E">
        <w:t xml:space="preserve">intervenire positivamente, </w:t>
      </w:r>
      <w:r w:rsidRPr="00A3620E">
        <w:t xml:space="preserve">oltre </w:t>
      </w:r>
      <w:r w:rsidR="00887608" w:rsidRPr="00A3620E">
        <w:t>a quanto detto,</w:t>
      </w:r>
      <w:r w:rsidR="009B05D2" w:rsidRPr="00A3620E">
        <w:t xml:space="preserve"> quelle opportunità </w:t>
      </w:r>
      <w:r w:rsidR="00887608" w:rsidRPr="00A3620E">
        <w:t>che sono legate ad interessi e iniziative</w:t>
      </w:r>
      <w:r w:rsidR="009B05D2" w:rsidRPr="00A3620E">
        <w:t xml:space="preserve"> personali a carattere distensivo (sport, lettura, attività </w:t>
      </w:r>
      <w:r w:rsidR="00887608" w:rsidRPr="00A3620E">
        <w:t xml:space="preserve">a sfondo </w:t>
      </w:r>
      <w:r w:rsidR="009B05D2" w:rsidRPr="00A3620E">
        <w:t>artistich</w:t>
      </w:r>
      <w:r w:rsidR="00887608" w:rsidRPr="00A3620E">
        <w:t>e (pittura, musica), momenti di fraternità, eventi culturali, viaggi</w:t>
      </w:r>
      <w:r w:rsidR="009B05D2" w:rsidRPr="00A3620E">
        <w:t>, etc.) che permettono di recuperare serenità e arricchire lo spirito.</w:t>
      </w:r>
    </w:p>
    <w:p w:rsidR="009B05D2" w:rsidRPr="00A3620E" w:rsidRDefault="009B05D2" w:rsidP="0064254C">
      <w:pPr>
        <w:pStyle w:val="Default"/>
        <w:spacing w:line="276" w:lineRule="auto"/>
        <w:ind w:left="0" w:firstLine="0"/>
        <w:rPr>
          <w:color w:val="auto"/>
          <w:sz w:val="24"/>
          <w:szCs w:val="24"/>
        </w:rPr>
      </w:pPr>
    </w:p>
    <w:p w:rsidR="009B05D2" w:rsidRDefault="0064254C" w:rsidP="0064254C">
      <w:pPr>
        <w:pStyle w:val="Default"/>
        <w:spacing w:line="276" w:lineRule="auto"/>
        <w:ind w:firstLine="0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br w:type="column"/>
      </w:r>
      <w:r w:rsidR="002033C2" w:rsidRPr="00A3620E">
        <w:rPr>
          <w:b/>
          <w:i/>
          <w:color w:val="auto"/>
          <w:sz w:val="24"/>
          <w:szCs w:val="24"/>
        </w:rPr>
        <w:lastRenderedPageBreak/>
        <w:t>6.2</w:t>
      </w:r>
      <w:r w:rsidR="002E3A0A">
        <w:rPr>
          <w:b/>
          <w:i/>
          <w:color w:val="auto"/>
          <w:sz w:val="24"/>
          <w:szCs w:val="24"/>
        </w:rPr>
        <w:t xml:space="preserve"> </w:t>
      </w:r>
      <w:r w:rsidR="009B05D2" w:rsidRPr="00A3620E">
        <w:rPr>
          <w:b/>
          <w:i/>
          <w:color w:val="auto"/>
          <w:sz w:val="24"/>
          <w:szCs w:val="24"/>
        </w:rPr>
        <w:t>I mezzi spiritu</w:t>
      </w:r>
      <w:r w:rsidR="004E2A03" w:rsidRPr="00A3620E">
        <w:rPr>
          <w:b/>
          <w:i/>
          <w:color w:val="auto"/>
          <w:sz w:val="24"/>
          <w:szCs w:val="24"/>
        </w:rPr>
        <w:t xml:space="preserve">ali </w:t>
      </w:r>
    </w:p>
    <w:p w:rsidR="00A3620E" w:rsidRPr="00A3620E" w:rsidRDefault="00A3620E" w:rsidP="0064254C">
      <w:pPr>
        <w:pStyle w:val="Default"/>
        <w:spacing w:line="276" w:lineRule="auto"/>
        <w:ind w:firstLine="0"/>
        <w:rPr>
          <w:b/>
          <w:i/>
          <w:color w:val="auto"/>
          <w:sz w:val="24"/>
          <w:szCs w:val="24"/>
        </w:rPr>
      </w:pPr>
    </w:p>
    <w:p w:rsidR="009B05D2" w:rsidRPr="00A3620E" w:rsidRDefault="009B05D2" w:rsidP="0064254C">
      <w:pPr>
        <w:shd w:val="clear" w:color="auto" w:fill="FFFFFF"/>
        <w:spacing w:line="276" w:lineRule="auto"/>
        <w:ind w:left="-567" w:firstLine="708"/>
        <w:jc w:val="both"/>
      </w:pPr>
      <w:r w:rsidRPr="00A3620E">
        <w:t>I mezzi spirituali per custodire la castità</w:t>
      </w:r>
      <w:r w:rsidR="002033C2" w:rsidRPr="00A3620E">
        <w:t xml:space="preserve"> consacrata</w:t>
      </w:r>
      <w:r w:rsidRPr="00A3620E">
        <w:t xml:space="preserve"> sono altrettanto e più necessari di quelli umani. Affidarsi a tali mezzi vuol dire da una parte non riporre fiducia nelle limitate cap</w:t>
      </w:r>
      <w:r w:rsidR="0032797A" w:rsidRPr="00A3620E">
        <w:t>acità della persona;</w:t>
      </w:r>
      <w:r w:rsidRPr="00A3620E">
        <w:t xml:space="preserve"> e dall’altra ritenere prima di ogni altra cosa che la</w:t>
      </w:r>
      <w:r w:rsidR="0032797A" w:rsidRPr="00A3620E">
        <w:t xml:space="preserve"> virtù della castità è soprat</w:t>
      </w:r>
      <w:r w:rsidRPr="00A3620E">
        <w:t xml:space="preserve">tutto un dono di Dio. Pertanto risulta ovvio </w:t>
      </w:r>
      <w:r w:rsidR="00887608" w:rsidRPr="00A3620E">
        <w:t>che tale dono</w:t>
      </w:r>
      <w:r w:rsidR="0032797A" w:rsidRPr="00A3620E">
        <w:t xml:space="preserve"> possa essere accolt</w:t>
      </w:r>
      <w:r w:rsidR="00887608" w:rsidRPr="00A3620E">
        <w:t>o, sostenuto e conservato</w:t>
      </w:r>
      <w:r w:rsidRPr="00A3620E">
        <w:t xml:space="preserve"> </w:t>
      </w:r>
      <w:r w:rsidR="0032797A" w:rsidRPr="00A3620E">
        <w:t>in modo speciale</w:t>
      </w:r>
      <w:r w:rsidRPr="00A3620E">
        <w:t xml:space="preserve"> attraverso l’</w:t>
      </w:r>
      <w:r w:rsidR="00887608" w:rsidRPr="00A3620E">
        <w:t>interven</w:t>
      </w:r>
      <w:r w:rsidRPr="00A3620E">
        <w:t xml:space="preserve">to </w:t>
      </w:r>
      <w:r w:rsidR="00887608" w:rsidRPr="00A3620E">
        <w:t xml:space="preserve">continuo </w:t>
      </w:r>
      <w:r w:rsidRPr="00A3620E">
        <w:t xml:space="preserve">della grazia, </w:t>
      </w:r>
      <w:r w:rsidR="0032797A" w:rsidRPr="00A3620E">
        <w:t>affin</w:t>
      </w:r>
      <w:r w:rsidRPr="00A3620E">
        <w:t xml:space="preserve">ché si </w:t>
      </w:r>
      <w:r w:rsidR="0032797A" w:rsidRPr="00A3620E">
        <w:t>possa corrispondere effettivamente</w:t>
      </w:r>
      <w:r w:rsidRPr="00A3620E">
        <w:t xml:space="preserve"> alla </w:t>
      </w:r>
      <w:r w:rsidR="00E756B0" w:rsidRPr="00A3620E">
        <w:t xml:space="preserve">sua </w:t>
      </w:r>
      <w:r w:rsidRPr="00A3620E">
        <w:t>nat</w:t>
      </w:r>
      <w:r w:rsidR="00E756B0" w:rsidRPr="00A3620E">
        <w:t>ura e finalità</w:t>
      </w:r>
      <w:r w:rsidRPr="00A3620E">
        <w:t xml:space="preserve"> (</w:t>
      </w:r>
      <w:r w:rsidR="002033C2" w:rsidRPr="00A3620E">
        <w:t xml:space="preserve">cf </w:t>
      </w:r>
      <w:r w:rsidRPr="00A3620E">
        <w:rPr>
          <w:i/>
        </w:rPr>
        <w:t>Cost. 171,4</w:t>
      </w:r>
      <w:r w:rsidRPr="00A3620E">
        <w:t xml:space="preserve">). </w:t>
      </w:r>
      <w:r w:rsidR="00B761A4" w:rsidRPr="00A3620E">
        <w:t>Consideriamo i princi</w:t>
      </w:r>
      <w:r w:rsidR="00E756B0" w:rsidRPr="00A3620E">
        <w:t>pali mezzi spirituali a custodia</w:t>
      </w:r>
      <w:r w:rsidR="00B761A4" w:rsidRPr="00A3620E">
        <w:t xml:space="preserve"> della castità.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rPr>
          <w:bCs/>
          <w:i/>
        </w:rPr>
        <w:t>V</w:t>
      </w:r>
      <w:r w:rsidRPr="00A3620E">
        <w:rPr>
          <w:i/>
        </w:rPr>
        <w:t>ita liturgica e sacramentale.</w:t>
      </w:r>
      <w:r w:rsidRPr="00A3620E">
        <w:t xml:space="preserve"> Il costante impegno nella vita lit</w:t>
      </w:r>
      <w:r w:rsidR="00E756B0" w:rsidRPr="00A3620E">
        <w:t>urgica e sacramentale conserva</w:t>
      </w:r>
      <w:r w:rsidRPr="00A3620E">
        <w:t xml:space="preserve"> e promuove la castità</w:t>
      </w:r>
      <w:r w:rsidR="00B761A4" w:rsidRPr="00A3620E">
        <w:t>,</w:t>
      </w:r>
      <w:r w:rsidRPr="00A3620E">
        <w:t xml:space="preserve"> consentendo alla grazia divina d’intervenire con trasparenza e forza.</w:t>
      </w:r>
      <w:r w:rsidR="00B761A4" w:rsidRPr="00A3620E">
        <w:t xml:space="preserve"> </w:t>
      </w:r>
      <w:r w:rsidRPr="00A3620E">
        <w:t>Q</w:t>
      </w:r>
      <w:r w:rsidR="00E756B0" w:rsidRPr="00A3620E">
        <w:t>uesto impegno consente di a</w:t>
      </w:r>
      <w:r w:rsidRPr="00A3620E">
        <w:t xml:space="preserve">vere </w:t>
      </w:r>
      <w:r w:rsidR="00E756B0" w:rsidRPr="00A3620E">
        <w:t xml:space="preserve">innanzitutto </w:t>
      </w:r>
      <w:r w:rsidRPr="00A3620E">
        <w:t>una visione più chiara ed a</w:t>
      </w:r>
      <w:r w:rsidR="00E756B0" w:rsidRPr="00A3620E">
        <w:t>pprofondita del composito quadro della</w:t>
      </w:r>
      <w:r w:rsidRPr="00A3620E">
        <w:t xml:space="preserve"> fede e provvede ad intensificare l’esperienza di Dio attraverso un percorso di purificazione e trasfigurazione progressiva. L’aumento di inter</w:t>
      </w:r>
      <w:r w:rsidR="00B032C4" w:rsidRPr="00A3620E">
        <w:t xml:space="preserve">esse e </w:t>
      </w:r>
      <w:r w:rsidR="00E756B0" w:rsidRPr="00A3620E">
        <w:t xml:space="preserve">il </w:t>
      </w:r>
      <w:r w:rsidR="00B032C4" w:rsidRPr="00A3620E">
        <w:t xml:space="preserve">fervore spirituale </w:t>
      </w:r>
      <w:r w:rsidR="00E756B0" w:rsidRPr="00A3620E">
        <w:t>che ne deriva consente senza dubbio un benefico influsso</w:t>
      </w:r>
      <w:r w:rsidRPr="00A3620E">
        <w:t xml:space="preserve"> sulla </w:t>
      </w:r>
      <w:r w:rsidR="00E756B0" w:rsidRPr="00A3620E">
        <w:t>volontà per cui</w:t>
      </w:r>
      <w:r w:rsidRPr="00A3620E">
        <w:t xml:space="preserve">, mentre </w:t>
      </w:r>
      <w:r w:rsidR="00E756B0" w:rsidRPr="00A3620E">
        <w:t xml:space="preserve">si </w:t>
      </w:r>
      <w:r w:rsidRPr="00A3620E">
        <w:t>avverte più intenso il desiderio di permanere in intima</w:t>
      </w:r>
      <w:r w:rsidR="00B032C4" w:rsidRPr="00A3620E">
        <w:t xml:space="preserve"> comunione con Dio in Cristo</w:t>
      </w:r>
      <w:r w:rsidR="00C25C8B" w:rsidRPr="00A3620E">
        <w:t xml:space="preserve"> -</w:t>
      </w:r>
      <w:r w:rsidR="00B032C4" w:rsidRPr="00A3620E">
        <w:t xml:space="preserve"> affinché </w:t>
      </w:r>
      <w:r w:rsidR="00E756B0" w:rsidRPr="00A3620E">
        <w:t xml:space="preserve">se </w:t>
      </w:r>
      <w:r w:rsidR="00B032C4" w:rsidRPr="00A3620E">
        <w:t>ne riceva</w:t>
      </w:r>
      <w:r w:rsidR="00E756B0" w:rsidRPr="00A3620E">
        <w:t>no i doni e</w:t>
      </w:r>
      <w:r w:rsidR="00B032C4" w:rsidRPr="00A3620E">
        <w:t xml:space="preserve"> assecondi</w:t>
      </w:r>
      <w:r w:rsidR="00E756B0" w:rsidRPr="00A3620E">
        <w:t>no</w:t>
      </w:r>
      <w:r w:rsidRPr="00A3620E">
        <w:t xml:space="preserve"> gli appelli</w:t>
      </w:r>
      <w:r w:rsidR="00C25C8B" w:rsidRPr="00A3620E">
        <w:t xml:space="preserve"> -</w:t>
      </w:r>
      <w:r w:rsidRPr="00A3620E">
        <w:t xml:space="preserve">, </w:t>
      </w:r>
      <w:r w:rsidR="00FE41BF" w:rsidRPr="00A3620E">
        <w:t>al tempo stesso riesce possibile</w:t>
      </w:r>
      <w:r w:rsidRPr="00A3620E">
        <w:t xml:space="preserve"> poter dominare sui richiami della sensualità e delle altre tendenze egoistiche, avvalendosi della luce e del sostegno che lo Spirito Santo può apport</w:t>
      </w:r>
      <w:r w:rsidR="00C25C8B" w:rsidRPr="00A3620E">
        <w:t>are a</w:t>
      </w:r>
      <w:r w:rsidRPr="00A3620E">
        <w:t>lla natura umana.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t xml:space="preserve">I mezzi di cui dispone la vita liturgica e sacramentale nel </w:t>
      </w:r>
      <w:r w:rsidR="00FE41BF" w:rsidRPr="00A3620E">
        <w:t>custodire e sostenere</w:t>
      </w:r>
      <w:r w:rsidRPr="00A3620E">
        <w:t xml:space="preserve"> la castità sono diversi: </w:t>
      </w:r>
      <w:r w:rsidR="00FE41BF" w:rsidRPr="00A3620E">
        <w:rPr>
          <w:bCs/>
        </w:rPr>
        <w:t>la recita della L</w:t>
      </w:r>
      <w:r w:rsidRPr="00A3620E">
        <w:rPr>
          <w:bCs/>
        </w:rPr>
        <w:t>iturgia delle ore, l’orazione mentale, la meditazione della Parola (</w:t>
      </w:r>
      <w:r w:rsidR="00C25C8B" w:rsidRPr="00A3620E">
        <w:rPr>
          <w:bCs/>
          <w:i/>
        </w:rPr>
        <w:t>l</w:t>
      </w:r>
      <w:r w:rsidRPr="00A3620E">
        <w:rPr>
          <w:bCs/>
          <w:i/>
        </w:rPr>
        <w:t>ectio divina</w:t>
      </w:r>
      <w:r w:rsidR="00FE41BF" w:rsidRPr="00A3620E">
        <w:rPr>
          <w:bCs/>
        </w:rPr>
        <w:t>), la lettura spirituale e l’approfondimento teologico</w:t>
      </w:r>
      <w:r w:rsidRPr="00A3620E">
        <w:rPr>
          <w:bCs/>
        </w:rPr>
        <w:t xml:space="preserve"> (</w:t>
      </w:r>
      <w:r w:rsidR="00C25C8B" w:rsidRPr="00A3620E">
        <w:rPr>
          <w:bCs/>
        </w:rPr>
        <w:t>documenti</w:t>
      </w:r>
      <w:r w:rsidRPr="00A3620E">
        <w:rPr>
          <w:bCs/>
        </w:rPr>
        <w:t xml:space="preserve"> magisteriali</w:t>
      </w:r>
      <w:r w:rsidR="00C25C8B" w:rsidRPr="00A3620E">
        <w:rPr>
          <w:bCs/>
        </w:rPr>
        <w:t>, testi di agiografia e spiritualità,</w:t>
      </w:r>
      <w:r w:rsidRPr="00A3620E">
        <w:rPr>
          <w:bCs/>
        </w:rPr>
        <w:t xml:space="preserve"> sc</w:t>
      </w:r>
      <w:r w:rsidR="00C25C8B" w:rsidRPr="00A3620E">
        <w:rPr>
          <w:bCs/>
        </w:rPr>
        <w:t>ritti di santi e fondatori, sagg</w:t>
      </w:r>
      <w:r w:rsidRPr="00A3620E">
        <w:rPr>
          <w:bCs/>
        </w:rPr>
        <w:t xml:space="preserve">i teologici, etc.), </w:t>
      </w:r>
      <w:r w:rsidRPr="00A3620E">
        <w:t>la</w:t>
      </w:r>
      <w:r w:rsidRPr="00A3620E">
        <w:rPr>
          <w:bCs/>
        </w:rPr>
        <w:t xml:space="preserve"> pa</w:t>
      </w:r>
      <w:r w:rsidR="00FE41BF" w:rsidRPr="00A3620E">
        <w:rPr>
          <w:bCs/>
        </w:rPr>
        <w:t>rtecipazione all’Eucaresti</w:t>
      </w:r>
      <w:r w:rsidRPr="00A3620E">
        <w:rPr>
          <w:bCs/>
        </w:rPr>
        <w:t xml:space="preserve">a, la </w:t>
      </w:r>
      <w:r w:rsidR="00FE41BF" w:rsidRPr="00A3620E">
        <w:rPr>
          <w:bCs/>
        </w:rPr>
        <w:t>ricezione del sacramento della R</w:t>
      </w:r>
      <w:r w:rsidRPr="00A3620E">
        <w:rPr>
          <w:bCs/>
        </w:rPr>
        <w:t xml:space="preserve">iconciliazione, gli esercizi di pietà (Santo Rosario, </w:t>
      </w:r>
      <w:r w:rsidRPr="00A3620E">
        <w:rPr>
          <w:bCs/>
          <w:i/>
        </w:rPr>
        <w:t>Via Crucis</w:t>
      </w:r>
      <w:r w:rsidRPr="00A3620E">
        <w:rPr>
          <w:bCs/>
        </w:rPr>
        <w:t>).</w:t>
      </w:r>
      <w:r w:rsidRPr="00A3620E">
        <w:t xml:space="preserve"> </w:t>
      </w:r>
      <w:r w:rsidRPr="00A3620E">
        <w:rPr>
          <w:bCs/>
        </w:rPr>
        <w:t xml:space="preserve">Particolarmente indicata in tal senso è l’adorazione eucaristica </w:t>
      </w:r>
      <w:r w:rsidRPr="00A3620E">
        <w:t>(</w:t>
      </w:r>
      <w:r w:rsidR="007F4B09" w:rsidRPr="00A3620E">
        <w:t xml:space="preserve">cf </w:t>
      </w:r>
      <w:r w:rsidRPr="00A3620E">
        <w:rPr>
          <w:i/>
        </w:rPr>
        <w:t>Cost. 171,2</w:t>
      </w:r>
      <w:r w:rsidRPr="00A3620E">
        <w:t>)</w:t>
      </w:r>
      <w:r w:rsidRPr="00A3620E">
        <w:rPr>
          <w:bCs/>
        </w:rPr>
        <w:t>.</w:t>
      </w:r>
    </w:p>
    <w:p w:rsidR="009B05D2" w:rsidRPr="00A3620E" w:rsidRDefault="009B05D2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 xml:space="preserve">L’esperienza dell’amore di Dio a beneficio della vita di castità </w:t>
      </w:r>
      <w:r w:rsidR="007F4B09" w:rsidRPr="00A3620E">
        <w:rPr>
          <w:color w:val="auto"/>
          <w:sz w:val="24"/>
          <w:szCs w:val="24"/>
        </w:rPr>
        <w:t>è fondamentalmente assicurata dal</w:t>
      </w:r>
      <w:r w:rsidRPr="00A3620E">
        <w:rPr>
          <w:color w:val="auto"/>
          <w:sz w:val="24"/>
          <w:szCs w:val="24"/>
        </w:rPr>
        <w:t xml:space="preserve">la </w:t>
      </w:r>
      <w:r w:rsidR="007F4B09" w:rsidRPr="00A3620E">
        <w:rPr>
          <w:color w:val="auto"/>
          <w:sz w:val="24"/>
          <w:szCs w:val="24"/>
        </w:rPr>
        <w:t xml:space="preserve">vita di </w:t>
      </w:r>
      <w:r w:rsidRPr="00A3620E">
        <w:rPr>
          <w:color w:val="auto"/>
          <w:sz w:val="24"/>
          <w:szCs w:val="24"/>
        </w:rPr>
        <w:t xml:space="preserve">preghiera </w:t>
      </w:r>
      <w:r w:rsidR="007F4B09" w:rsidRPr="00A3620E">
        <w:rPr>
          <w:color w:val="auto"/>
          <w:sz w:val="24"/>
          <w:szCs w:val="24"/>
        </w:rPr>
        <w:t>(in comune e</w:t>
      </w:r>
      <w:r w:rsidRPr="00A3620E">
        <w:rPr>
          <w:color w:val="auto"/>
          <w:sz w:val="24"/>
          <w:szCs w:val="24"/>
        </w:rPr>
        <w:t xml:space="preserve"> personale</w:t>
      </w:r>
      <w:r w:rsidR="007F4B09" w:rsidRPr="00A3620E">
        <w:rPr>
          <w:color w:val="auto"/>
          <w:sz w:val="24"/>
          <w:szCs w:val="24"/>
        </w:rPr>
        <w:t>). Quest’ultima</w:t>
      </w:r>
      <w:r w:rsidRPr="00A3620E">
        <w:rPr>
          <w:color w:val="auto"/>
          <w:sz w:val="24"/>
          <w:szCs w:val="24"/>
        </w:rPr>
        <w:t xml:space="preserve"> realizza un profondo </w:t>
      </w:r>
      <w:r w:rsidR="007F4B09" w:rsidRPr="00A3620E">
        <w:rPr>
          <w:color w:val="auto"/>
          <w:sz w:val="24"/>
          <w:szCs w:val="24"/>
        </w:rPr>
        <w:t xml:space="preserve">contatto e </w:t>
      </w:r>
      <w:r w:rsidRPr="00A3620E">
        <w:rPr>
          <w:color w:val="auto"/>
          <w:sz w:val="24"/>
          <w:szCs w:val="24"/>
        </w:rPr>
        <w:t xml:space="preserve">dialogo </w:t>
      </w:r>
      <w:r w:rsidR="007F4B09" w:rsidRPr="00A3620E">
        <w:rPr>
          <w:color w:val="auto"/>
          <w:sz w:val="24"/>
          <w:szCs w:val="24"/>
        </w:rPr>
        <w:t xml:space="preserve">interiore </w:t>
      </w:r>
      <w:r w:rsidR="00FE41BF" w:rsidRPr="00A3620E">
        <w:rPr>
          <w:color w:val="auto"/>
          <w:sz w:val="24"/>
          <w:szCs w:val="24"/>
        </w:rPr>
        <w:t xml:space="preserve">con Dio </w:t>
      </w:r>
      <w:r w:rsidRPr="00A3620E">
        <w:rPr>
          <w:color w:val="auto"/>
          <w:sz w:val="24"/>
          <w:szCs w:val="24"/>
        </w:rPr>
        <w:t>che comporta apertura, condivisione e disponibilità alla grazia della Parola e dello Spirito Santo.</w:t>
      </w:r>
      <w:r w:rsidR="007F4B09" w:rsidRPr="00A3620E">
        <w:rPr>
          <w:color w:val="auto"/>
          <w:sz w:val="24"/>
          <w:szCs w:val="24"/>
        </w:rPr>
        <w:t xml:space="preserve"> Attraverso l’assidua recita del</w:t>
      </w:r>
      <w:r w:rsidR="00FE41BF" w:rsidRPr="00A3620E">
        <w:rPr>
          <w:color w:val="auto"/>
          <w:sz w:val="24"/>
          <w:szCs w:val="24"/>
        </w:rPr>
        <w:t>la Liturgia delle o</w:t>
      </w:r>
      <w:r w:rsidRPr="00A3620E">
        <w:rPr>
          <w:color w:val="auto"/>
          <w:sz w:val="24"/>
          <w:szCs w:val="24"/>
        </w:rPr>
        <w:t xml:space="preserve">re, che </w:t>
      </w:r>
      <w:r w:rsidR="00FE41BF" w:rsidRPr="00A3620E">
        <w:rPr>
          <w:color w:val="auto"/>
          <w:sz w:val="24"/>
          <w:szCs w:val="24"/>
        </w:rPr>
        <w:t>consacra</w:t>
      </w:r>
      <w:r w:rsidR="007F4B09" w:rsidRPr="00A3620E">
        <w:rPr>
          <w:color w:val="auto"/>
          <w:sz w:val="24"/>
          <w:szCs w:val="24"/>
        </w:rPr>
        <w:t xml:space="preserve"> e santifica</w:t>
      </w:r>
      <w:r w:rsidRPr="00A3620E">
        <w:rPr>
          <w:color w:val="auto"/>
          <w:sz w:val="24"/>
          <w:szCs w:val="24"/>
        </w:rPr>
        <w:t xml:space="preserve"> il tempo quotidiano, il</w:t>
      </w:r>
      <w:r w:rsidR="007F4B09" w:rsidRPr="00A3620E">
        <w:rPr>
          <w:color w:val="auto"/>
          <w:sz w:val="24"/>
          <w:szCs w:val="24"/>
        </w:rPr>
        <w:t xml:space="preserve"> cuore si eleva </w:t>
      </w:r>
      <w:r w:rsidR="00FE41BF" w:rsidRPr="00A3620E">
        <w:rPr>
          <w:color w:val="auto"/>
          <w:sz w:val="24"/>
          <w:szCs w:val="24"/>
        </w:rPr>
        <w:t xml:space="preserve">affettivamente e spiritualmente </w:t>
      </w:r>
      <w:r w:rsidR="007F4B09" w:rsidRPr="00A3620E">
        <w:rPr>
          <w:color w:val="auto"/>
          <w:sz w:val="24"/>
          <w:szCs w:val="24"/>
        </w:rPr>
        <w:t>a Dio con</w:t>
      </w:r>
      <w:r w:rsidR="00FE41BF" w:rsidRPr="00A3620E">
        <w:rPr>
          <w:color w:val="auto"/>
          <w:sz w:val="24"/>
          <w:szCs w:val="24"/>
        </w:rPr>
        <w:t xml:space="preserve"> il ringraziamento</w:t>
      </w:r>
      <w:r w:rsidRPr="00A3620E">
        <w:rPr>
          <w:color w:val="auto"/>
          <w:sz w:val="24"/>
          <w:szCs w:val="24"/>
        </w:rPr>
        <w:t xml:space="preserve">, la lode, l’invocazione, il pentimento, </w:t>
      </w:r>
      <w:r w:rsidR="007F4B09" w:rsidRPr="00A3620E">
        <w:rPr>
          <w:color w:val="auto"/>
          <w:sz w:val="24"/>
          <w:szCs w:val="24"/>
        </w:rPr>
        <w:t>la fiducia, la speranza mentre la condivisione</w:t>
      </w:r>
      <w:r w:rsidRPr="00A3620E">
        <w:rPr>
          <w:color w:val="auto"/>
          <w:sz w:val="24"/>
          <w:szCs w:val="24"/>
        </w:rPr>
        <w:t xml:space="preserve"> del su</w:t>
      </w:r>
      <w:r w:rsidR="00CA2705" w:rsidRPr="00A3620E">
        <w:rPr>
          <w:color w:val="auto"/>
          <w:sz w:val="24"/>
          <w:szCs w:val="24"/>
        </w:rPr>
        <w:t>o amore intenso e fedele rinnova</w:t>
      </w:r>
      <w:r w:rsidRPr="00A3620E">
        <w:rPr>
          <w:color w:val="auto"/>
          <w:sz w:val="24"/>
          <w:szCs w:val="24"/>
        </w:rPr>
        <w:t xml:space="preserve"> ogni giorno il proposito di annunciarlo e servirlo</w:t>
      </w:r>
      <w:r w:rsidRPr="00A3620E">
        <w:rPr>
          <w:rStyle w:val="Rimandonotaapidipagina"/>
          <w:bCs/>
          <w:color w:val="auto"/>
          <w:sz w:val="24"/>
          <w:szCs w:val="24"/>
        </w:rPr>
        <w:footnoteReference w:id="49"/>
      </w:r>
      <w:r w:rsidRPr="00A3620E">
        <w:rPr>
          <w:color w:val="auto"/>
          <w:sz w:val="24"/>
          <w:szCs w:val="24"/>
        </w:rPr>
        <w:t>.</w:t>
      </w:r>
    </w:p>
    <w:p w:rsidR="009B05D2" w:rsidRPr="00A3620E" w:rsidRDefault="009B05D2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L’ascol</w:t>
      </w:r>
      <w:r w:rsidR="00CA2705" w:rsidRPr="00A3620E">
        <w:rPr>
          <w:color w:val="auto"/>
          <w:sz w:val="24"/>
          <w:szCs w:val="24"/>
        </w:rPr>
        <w:t>to della Parola è, per la</w:t>
      </w:r>
      <w:r w:rsidRPr="00A3620E">
        <w:rPr>
          <w:color w:val="auto"/>
          <w:sz w:val="24"/>
          <w:szCs w:val="24"/>
        </w:rPr>
        <w:t xml:space="preserve"> castità, la via attraverso cui </w:t>
      </w:r>
      <w:r w:rsidR="00FE41BF" w:rsidRPr="00A3620E">
        <w:rPr>
          <w:color w:val="auto"/>
          <w:sz w:val="24"/>
          <w:szCs w:val="24"/>
        </w:rPr>
        <w:t>la coscienza apprende cosa significhi</w:t>
      </w:r>
      <w:r w:rsidRPr="00A3620E">
        <w:rPr>
          <w:color w:val="auto"/>
          <w:sz w:val="24"/>
          <w:szCs w:val="24"/>
        </w:rPr>
        <w:t xml:space="preserve"> amare e vivere unicamente della volon</w:t>
      </w:r>
      <w:r w:rsidR="000E5D3A" w:rsidRPr="00A3620E">
        <w:rPr>
          <w:color w:val="auto"/>
          <w:sz w:val="24"/>
          <w:szCs w:val="24"/>
        </w:rPr>
        <w:t xml:space="preserve">tà del Padre, come Cristo </w:t>
      </w:r>
      <w:r w:rsidR="00404169" w:rsidRPr="00A3620E">
        <w:rPr>
          <w:color w:val="auto"/>
          <w:sz w:val="24"/>
          <w:szCs w:val="24"/>
        </w:rPr>
        <w:t>ha testimoniato e insegnato</w:t>
      </w:r>
      <w:r w:rsidRPr="00A3620E">
        <w:rPr>
          <w:color w:val="auto"/>
          <w:sz w:val="24"/>
          <w:szCs w:val="24"/>
        </w:rPr>
        <w:t xml:space="preserve"> nel Vangelo</w:t>
      </w:r>
      <w:r w:rsidR="00CA2705" w:rsidRPr="00A3620E">
        <w:rPr>
          <w:color w:val="auto"/>
          <w:sz w:val="24"/>
          <w:szCs w:val="24"/>
        </w:rPr>
        <w:t xml:space="preserve"> (cf </w:t>
      </w:r>
      <w:r w:rsidR="00CA2705" w:rsidRPr="00A3620E">
        <w:rPr>
          <w:i/>
          <w:color w:val="auto"/>
          <w:sz w:val="24"/>
          <w:szCs w:val="24"/>
        </w:rPr>
        <w:t>Gv</w:t>
      </w:r>
      <w:r w:rsidR="00CA2705" w:rsidRPr="00A3620E">
        <w:rPr>
          <w:color w:val="auto"/>
          <w:sz w:val="24"/>
          <w:szCs w:val="24"/>
        </w:rPr>
        <w:t xml:space="preserve"> 4,34)</w:t>
      </w:r>
      <w:r w:rsidRPr="00A3620E">
        <w:rPr>
          <w:color w:val="auto"/>
          <w:sz w:val="24"/>
          <w:szCs w:val="24"/>
        </w:rPr>
        <w:t>. Del resto ogni rappo</w:t>
      </w:r>
      <w:r w:rsidR="00404169" w:rsidRPr="00A3620E">
        <w:rPr>
          <w:color w:val="auto"/>
          <w:sz w:val="24"/>
          <w:szCs w:val="24"/>
        </w:rPr>
        <w:t xml:space="preserve">rto d’amore è insieme </w:t>
      </w:r>
      <w:r w:rsidRPr="00A3620E">
        <w:rPr>
          <w:color w:val="auto"/>
          <w:sz w:val="24"/>
          <w:szCs w:val="24"/>
        </w:rPr>
        <w:t xml:space="preserve">esperienza di </w:t>
      </w:r>
      <w:r w:rsidR="000E5D3A" w:rsidRPr="00A3620E">
        <w:rPr>
          <w:color w:val="auto"/>
          <w:sz w:val="24"/>
          <w:szCs w:val="24"/>
        </w:rPr>
        <w:t xml:space="preserve">conoscenza e </w:t>
      </w:r>
      <w:r w:rsidR="00404169" w:rsidRPr="00A3620E">
        <w:rPr>
          <w:color w:val="auto"/>
          <w:sz w:val="24"/>
          <w:szCs w:val="24"/>
        </w:rPr>
        <w:t>partecipazione</w:t>
      </w:r>
      <w:r w:rsidRPr="00A3620E">
        <w:rPr>
          <w:color w:val="auto"/>
          <w:sz w:val="24"/>
          <w:szCs w:val="24"/>
        </w:rPr>
        <w:t>. La Parola è la manifestazione delle inte</w:t>
      </w:r>
      <w:r w:rsidR="00404169" w:rsidRPr="00A3620E">
        <w:rPr>
          <w:color w:val="auto"/>
          <w:sz w:val="24"/>
          <w:szCs w:val="24"/>
        </w:rPr>
        <w:t>nzioni e degli aneliti dell’amore di Dio:</w:t>
      </w:r>
      <w:r w:rsidRPr="00A3620E">
        <w:rPr>
          <w:color w:val="auto"/>
          <w:sz w:val="24"/>
          <w:szCs w:val="24"/>
        </w:rPr>
        <w:t xml:space="preserve"> da accogliere e</w:t>
      </w:r>
      <w:r w:rsidR="000E5D3A" w:rsidRPr="00A3620E">
        <w:rPr>
          <w:color w:val="auto"/>
          <w:sz w:val="24"/>
          <w:szCs w:val="24"/>
        </w:rPr>
        <w:t xml:space="preserve"> trasformare in</w:t>
      </w:r>
      <w:r w:rsidRPr="00A3620E">
        <w:rPr>
          <w:color w:val="auto"/>
          <w:sz w:val="24"/>
          <w:szCs w:val="24"/>
        </w:rPr>
        <w:t xml:space="preserve"> appassionata co</w:t>
      </w:r>
      <w:r w:rsidR="00404169" w:rsidRPr="00A3620E">
        <w:rPr>
          <w:color w:val="auto"/>
          <w:sz w:val="24"/>
          <w:szCs w:val="24"/>
        </w:rPr>
        <w:t>ndivisione, corrispondenza e</w:t>
      </w:r>
      <w:r w:rsidRPr="00A3620E">
        <w:rPr>
          <w:color w:val="auto"/>
          <w:sz w:val="24"/>
          <w:szCs w:val="24"/>
        </w:rPr>
        <w:t xml:space="preserve"> fedeltà nei suoi confronti. L’amore </w:t>
      </w:r>
      <w:r w:rsidR="00404169" w:rsidRPr="00A3620E">
        <w:rPr>
          <w:color w:val="auto"/>
          <w:sz w:val="24"/>
          <w:szCs w:val="24"/>
        </w:rPr>
        <w:t>divino, accolto e vissuto nella</w:t>
      </w:r>
      <w:r w:rsidRPr="00A3620E">
        <w:rPr>
          <w:color w:val="auto"/>
          <w:sz w:val="24"/>
          <w:szCs w:val="24"/>
        </w:rPr>
        <w:t xml:space="preserve"> castità</w:t>
      </w:r>
      <w:r w:rsidR="00404169" w:rsidRPr="00A3620E">
        <w:rPr>
          <w:color w:val="auto"/>
          <w:sz w:val="24"/>
          <w:szCs w:val="24"/>
        </w:rPr>
        <w:t>, deriva tra l’altro</w:t>
      </w:r>
      <w:r w:rsidR="000E5D3A" w:rsidRPr="00A3620E">
        <w:rPr>
          <w:color w:val="auto"/>
          <w:sz w:val="24"/>
          <w:szCs w:val="24"/>
        </w:rPr>
        <w:t xml:space="preserve"> </w:t>
      </w:r>
      <w:r w:rsidRPr="00A3620E">
        <w:rPr>
          <w:color w:val="auto"/>
          <w:sz w:val="24"/>
          <w:szCs w:val="24"/>
        </w:rPr>
        <w:t xml:space="preserve">dalla </w:t>
      </w:r>
      <w:r w:rsidR="000E5D3A" w:rsidRPr="00A3620E">
        <w:rPr>
          <w:color w:val="auto"/>
          <w:sz w:val="24"/>
          <w:szCs w:val="24"/>
        </w:rPr>
        <w:t xml:space="preserve">meditata </w:t>
      </w:r>
      <w:r w:rsidRPr="00A3620E">
        <w:rPr>
          <w:color w:val="auto"/>
          <w:sz w:val="24"/>
          <w:szCs w:val="24"/>
        </w:rPr>
        <w:t>compren</w:t>
      </w:r>
      <w:r w:rsidR="000E5D3A" w:rsidRPr="00A3620E">
        <w:rPr>
          <w:color w:val="auto"/>
          <w:sz w:val="24"/>
          <w:szCs w:val="24"/>
        </w:rPr>
        <w:t xml:space="preserve">sione e </w:t>
      </w:r>
      <w:r w:rsidR="00404169" w:rsidRPr="00A3620E">
        <w:rPr>
          <w:color w:val="auto"/>
          <w:sz w:val="24"/>
          <w:szCs w:val="24"/>
        </w:rPr>
        <w:t>intima risonanza de</w:t>
      </w:r>
      <w:r w:rsidRPr="00A3620E">
        <w:rPr>
          <w:color w:val="auto"/>
          <w:sz w:val="24"/>
          <w:szCs w:val="24"/>
        </w:rPr>
        <w:t xml:space="preserve">l valore delle parole e degli esempi di Cristo, che catturano mente e cuore suscitando il </w:t>
      </w:r>
      <w:r w:rsidR="00404169" w:rsidRPr="00A3620E">
        <w:rPr>
          <w:color w:val="auto"/>
          <w:sz w:val="24"/>
          <w:szCs w:val="24"/>
        </w:rPr>
        <w:t>desiderio di vincolarsi a lui nell’annuncio de</w:t>
      </w:r>
      <w:r w:rsidRPr="00A3620E">
        <w:rPr>
          <w:color w:val="auto"/>
          <w:sz w:val="24"/>
          <w:szCs w:val="24"/>
        </w:rPr>
        <w:t>l Regno</w:t>
      </w:r>
      <w:r w:rsidR="00404169" w:rsidRPr="00A3620E">
        <w:rPr>
          <w:color w:val="auto"/>
          <w:sz w:val="24"/>
          <w:szCs w:val="24"/>
        </w:rPr>
        <w:t xml:space="preserve"> che viene</w:t>
      </w:r>
      <w:r w:rsidRPr="00A3620E">
        <w:rPr>
          <w:color w:val="auto"/>
          <w:sz w:val="24"/>
          <w:szCs w:val="24"/>
        </w:rPr>
        <w:t>. Ogni giorno, in un cuore casto, questa Par</w:t>
      </w:r>
      <w:r w:rsidR="00404169" w:rsidRPr="00A3620E">
        <w:rPr>
          <w:color w:val="auto"/>
          <w:sz w:val="24"/>
          <w:szCs w:val="24"/>
        </w:rPr>
        <w:t>ola risuona più chiara e forte</w:t>
      </w:r>
      <w:r w:rsidRPr="00A3620E">
        <w:rPr>
          <w:color w:val="auto"/>
          <w:sz w:val="24"/>
          <w:szCs w:val="24"/>
        </w:rPr>
        <w:t xml:space="preserve"> </w:t>
      </w:r>
      <w:r w:rsidR="00404169" w:rsidRPr="00A3620E">
        <w:rPr>
          <w:color w:val="auto"/>
          <w:sz w:val="24"/>
          <w:szCs w:val="24"/>
        </w:rPr>
        <w:t xml:space="preserve">rivelando </w:t>
      </w:r>
      <w:r w:rsidR="00552024" w:rsidRPr="00A3620E">
        <w:rPr>
          <w:color w:val="auto"/>
          <w:sz w:val="24"/>
          <w:szCs w:val="24"/>
        </w:rPr>
        <w:t xml:space="preserve">in modo </w:t>
      </w:r>
      <w:r w:rsidR="00552024" w:rsidRPr="00A3620E">
        <w:rPr>
          <w:color w:val="auto"/>
          <w:sz w:val="24"/>
          <w:szCs w:val="24"/>
        </w:rPr>
        <w:lastRenderedPageBreak/>
        <w:t xml:space="preserve">inedito </w:t>
      </w:r>
      <w:r w:rsidRPr="00A3620E">
        <w:rPr>
          <w:color w:val="auto"/>
          <w:sz w:val="24"/>
          <w:szCs w:val="24"/>
        </w:rPr>
        <w:t xml:space="preserve">chi </w:t>
      </w:r>
      <w:r w:rsidR="00552024" w:rsidRPr="00A3620E">
        <w:rPr>
          <w:color w:val="auto"/>
          <w:sz w:val="24"/>
          <w:szCs w:val="24"/>
        </w:rPr>
        <w:t xml:space="preserve">sia </w:t>
      </w:r>
      <w:r w:rsidRPr="00A3620E">
        <w:rPr>
          <w:color w:val="auto"/>
          <w:sz w:val="24"/>
          <w:szCs w:val="24"/>
        </w:rPr>
        <w:t>Dio, cosa abbia dett</w:t>
      </w:r>
      <w:r w:rsidR="00552024" w:rsidRPr="00A3620E">
        <w:rPr>
          <w:color w:val="auto"/>
          <w:sz w:val="24"/>
          <w:szCs w:val="24"/>
        </w:rPr>
        <w:t>o e fatto, cosa chieda di fare (</w:t>
      </w:r>
      <w:r w:rsidRPr="00A3620E">
        <w:rPr>
          <w:color w:val="auto"/>
          <w:sz w:val="24"/>
          <w:szCs w:val="24"/>
        </w:rPr>
        <w:t>con quali sentim</w:t>
      </w:r>
      <w:r w:rsidR="001C5563" w:rsidRPr="00A3620E">
        <w:rPr>
          <w:color w:val="auto"/>
          <w:sz w:val="24"/>
          <w:szCs w:val="24"/>
        </w:rPr>
        <w:t>enti e attraverso quali modi</w:t>
      </w:r>
      <w:r w:rsidR="00552024" w:rsidRPr="00A3620E">
        <w:rPr>
          <w:color w:val="auto"/>
          <w:sz w:val="24"/>
          <w:szCs w:val="24"/>
        </w:rPr>
        <w:t>), a chi chieda di farlo, a favore di chi</w:t>
      </w:r>
      <w:r w:rsidR="00087AFB" w:rsidRPr="00A3620E">
        <w:rPr>
          <w:color w:val="auto"/>
          <w:sz w:val="24"/>
          <w:szCs w:val="24"/>
        </w:rPr>
        <w:t xml:space="preserve"> </w:t>
      </w:r>
      <w:r w:rsidR="00552024" w:rsidRPr="00A3620E">
        <w:rPr>
          <w:color w:val="auto"/>
          <w:sz w:val="24"/>
          <w:szCs w:val="24"/>
        </w:rPr>
        <w:t>si facc</w:t>
      </w:r>
      <w:r w:rsidRPr="00A3620E">
        <w:rPr>
          <w:color w:val="auto"/>
          <w:sz w:val="24"/>
          <w:szCs w:val="24"/>
        </w:rPr>
        <w:t>ia</w:t>
      </w:r>
      <w:r w:rsidRPr="00A3620E">
        <w:rPr>
          <w:rStyle w:val="Rimandonotaapidipagina"/>
          <w:bCs/>
          <w:color w:val="auto"/>
          <w:sz w:val="24"/>
          <w:szCs w:val="24"/>
        </w:rPr>
        <w:footnoteReference w:id="50"/>
      </w:r>
      <w:r w:rsidRPr="00A3620E">
        <w:rPr>
          <w:color w:val="auto"/>
          <w:sz w:val="24"/>
          <w:szCs w:val="24"/>
        </w:rPr>
        <w:t>.</w:t>
      </w:r>
      <w:r w:rsidR="002E3A0A">
        <w:rPr>
          <w:color w:val="auto"/>
          <w:sz w:val="24"/>
          <w:szCs w:val="24"/>
        </w:rPr>
        <w:t xml:space="preserve"> </w:t>
      </w:r>
    </w:p>
    <w:p w:rsidR="009B05D2" w:rsidRPr="00A3620E" w:rsidRDefault="009B05D2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La</w:t>
      </w:r>
      <w:r w:rsidR="00552024" w:rsidRPr="00A3620E">
        <w:rPr>
          <w:color w:val="auto"/>
          <w:sz w:val="24"/>
          <w:szCs w:val="24"/>
        </w:rPr>
        <w:t xml:space="preserve"> partecipazione quotidiana all’E</w:t>
      </w:r>
      <w:r w:rsidRPr="00A3620E">
        <w:rPr>
          <w:color w:val="auto"/>
          <w:sz w:val="24"/>
          <w:szCs w:val="24"/>
        </w:rPr>
        <w:t>ucarestia rappresenta quel vincolo spirituale che assicura di potersi mantenere in costante comunione con Cristo, attingendo alla misura profonda del suo amore che rinnova il dono e il desiderio della castità</w:t>
      </w:r>
      <w:r w:rsidRPr="00A3620E">
        <w:rPr>
          <w:rStyle w:val="Rimandonotaapidipagina"/>
          <w:bCs/>
          <w:color w:val="auto"/>
          <w:sz w:val="24"/>
          <w:szCs w:val="24"/>
        </w:rPr>
        <w:footnoteReference w:id="51"/>
      </w:r>
      <w:r w:rsidR="00552024" w:rsidRPr="00A3620E">
        <w:rPr>
          <w:color w:val="auto"/>
          <w:sz w:val="24"/>
          <w:szCs w:val="24"/>
        </w:rPr>
        <w:t>. Nell’E</w:t>
      </w:r>
      <w:r w:rsidRPr="00A3620E">
        <w:rPr>
          <w:color w:val="auto"/>
          <w:sz w:val="24"/>
          <w:szCs w:val="24"/>
        </w:rPr>
        <w:t>ucarestia si realizza l’inti</w:t>
      </w:r>
      <w:r w:rsidR="00552024" w:rsidRPr="00A3620E">
        <w:rPr>
          <w:color w:val="auto"/>
          <w:sz w:val="24"/>
          <w:szCs w:val="24"/>
        </w:rPr>
        <w:t>mo rapporto sponsale con Cristo</w:t>
      </w:r>
      <w:r w:rsidRPr="00A3620E">
        <w:rPr>
          <w:color w:val="auto"/>
          <w:sz w:val="24"/>
          <w:szCs w:val="24"/>
        </w:rPr>
        <w:t xml:space="preserve"> da cui fluisce quella carità che</w:t>
      </w:r>
      <w:r w:rsidR="00552024" w:rsidRPr="00A3620E">
        <w:rPr>
          <w:color w:val="auto"/>
          <w:sz w:val="24"/>
          <w:szCs w:val="24"/>
        </w:rPr>
        <w:t>,</w:t>
      </w:r>
      <w:r w:rsidRPr="00A3620E">
        <w:rPr>
          <w:color w:val="auto"/>
          <w:sz w:val="24"/>
          <w:szCs w:val="24"/>
        </w:rPr>
        <w:t xml:space="preserve"> attraverso una vita casta</w:t>
      </w:r>
      <w:r w:rsidR="00552024" w:rsidRPr="00A3620E">
        <w:rPr>
          <w:color w:val="auto"/>
          <w:sz w:val="24"/>
          <w:szCs w:val="24"/>
        </w:rPr>
        <w:t>,</w:t>
      </w:r>
      <w:r w:rsidRPr="00A3620E">
        <w:rPr>
          <w:color w:val="auto"/>
          <w:sz w:val="24"/>
          <w:szCs w:val="24"/>
        </w:rPr>
        <w:t xml:space="preserve"> raggiunge </w:t>
      </w:r>
      <w:r w:rsidR="00552024" w:rsidRPr="00A3620E">
        <w:rPr>
          <w:color w:val="auto"/>
          <w:sz w:val="24"/>
          <w:szCs w:val="24"/>
        </w:rPr>
        <w:t xml:space="preserve">tutti </w:t>
      </w:r>
      <w:r w:rsidRPr="00A3620E">
        <w:rPr>
          <w:color w:val="auto"/>
          <w:sz w:val="24"/>
          <w:szCs w:val="24"/>
        </w:rPr>
        <w:t>c</w:t>
      </w:r>
      <w:r w:rsidR="00986449" w:rsidRPr="00A3620E">
        <w:rPr>
          <w:color w:val="auto"/>
          <w:sz w:val="24"/>
          <w:szCs w:val="24"/>
        </w:rPr>
        <w:t>on libertà</w:t>
      </w:r>
      <w:r w:rsidR="00552024" w:rsidRPr="00A3620E">
        <w:rPr>
          <w:color w:val="auto"/>
          <w:sz w:val="24"/>
          <w:szCs w:val="24"/>
        </w:rPr>
        <w:t xml:space="preserve"> e generosità</w:t>
      </w:r>
      <w:r w:rsidR="00986449" w:rsidRPr="00A3620E">
        <w:rPr>
          <w:color w:val="auto"/>
          <w:sz w:val="24"/>
          <w:szCs w:val="24"/>
        </w:rPr>
        <w:t>. In particolare l</w:t>
      </w:r>
      <w:r w:rsidRPr="00A3620E">
        <w:rPr>
          <w:color w:val="auto"/>
          <w:sz w:val="24"/>
          <w:szCs w:val="24"/>
        </w:rPr>
        <w:t>a pratica dell’adorazione eucaristica consente di prolungare l</w:t>
      </w:r>
      <w:r w:rsidR="00986449" w:rsidRPr="00A3620E">
        <w:rPr>
          <w:color w:val="auto"/>
          <w:sz w:val="24"/>
          <w:szCs w:val="24"/>
        </w:rPr>
        <w:t>’intimità spirituale con Cristo</w:t>
      </w:r>
      <w:r w:rsidRPr="00A3620E">
        <w:rPr>
          <w:color w:val="auto"/>
          <w:sz w:val="24"/>
          <w:szCs w:val="24"/>
        </w:rPr>
        <w:t xml:space="preserve"> contemplando la sua presenza, dialogando con lui, ravvivando i doni del suo amore, maturando la f</w:t>
      </w:r>
      <w:r w:rsidR="00B8378F" w:rsidRPr="00A3620E">
        <w:rPr>
          <w:color w:val="auto"/>
          <w:sz w:val="24"/>
          <w:szCs w:val="24"/>
        </w:rPr>
        <w:t>iducia e il desiderio di realizzarsi</w:t>
      </w:r>
      <w:r w:rsidRPr="00A3620E">
        <w:rPr>
          <w:color w:val="auto"/>
          <w:sz w:val="24"/>
          <w:szCs w:val="24"/>
        </w:rPr>
        <w:t xml:space="preserve"> più pienam</w:t>
      </w:r>
      <w:r w:rsidR="00986449" w:rsidRPr="00A3620E">
        <w:rPr>
          <w:color w:val="auto"/>
          <w:sz w:val="24"/>
          <w:szCs w:val="24"/>
        </w:rPr>
        <w:t xml:space="preserve">ente in questo amore, che si fa principio di vita nuova per </w:t>
      </w:r>
      <w:r w:rsidR="00B8378F" w:rsidRPr="00A3620E">
        <w:rPr>
          <w:color w:val="auto"/>
          <w:sz w:val="24"/>
          <w:szCs w:val="24"/>
        </w:rPr>
        <w:t xml:space="preserve">sé e </w:t>
      </w:r>
      <w:r w:rsidRPr="00A3620E">
        <w:rPr>
          <w:color w:val="auto"/>
          <w:sz w:val="24"/>
          <w:szCs w:val="24"/>
        </w:rPr>
        <w:t>gli altri</w:t>
      </w:r>
      <w:r w:rsidRPr="00A3620E">
        <w:rPr>
          <w:rStyle w:val="Rimandonotaapidipagina"/>
          <w:bCs/>
          <w:color w:val="auto"/>
          <w:sz w:val="24"/>
          <w:szCs w:val="24"/>
        </w:rPr>
        <w:footnoteReference w:id="52"/>
      </w:r>
      <w:r w:rsidRPr="00A3620E">
        <w:rPr>
          <w:color w:val="auto"/>
          <w:sz w:val="24"/>
          <w:szCs w:val="24"/>
        </w:rPr>
        <w:t>.</w:t>
      </w:r>
    </w:p>
    <w:p w:rsidR="009B05D2" w:rsidRPr="00A3620E" w:rsidRDefault="00B8378F" w:rsidP="0064254C">
      <w:pPr>
        <w:pStyle w:val="Default"/>
        <w:spacing w:line="276" w:lineRule="auto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Il sacramento della R</w:t>
      </w:r>
      <w:r w:rsidR="009B05D2" w:rsidRPr="00A3620E">
        <w:rPr>
          <w:color w:val="auto"/>
          <w:sz w:val="24"/>
          <w:szCs w:val="24"/>
        </w:rPr>
        <w:t>iconciliazione consente la purificazione</w:t>
      </w:r>
      <w:r w:rsidR="00986449" w:rsidRPr="00A3620E">
        <w:rPr>
          <w:color w:val="auto"/>
          <w:sz w:val="24"/>
          <w:szCs w:val="24"/>
        </w:rPr>
        <w:t xml:space="preserve"> del cuore dagli effetti sfavorevoli</w:t>
      </w:r>
      <w:r w:rsidR="009B05D2" w:rsidRPr="00A3620E">
        <w:rPr>
          <w:color w:val="auto"/>
          <w:sz w:val="24"/>
          <w:szCs w:val="24"/>
        </w:rPr>
        <w:t xml:space="preserve"> dall’amore egoistico</w:t>
      </w:r>
      <w:r w:rsidR="00986449" w:rsidRPr="00A3620E">
        <w:rPr>
          <w:color w:val="auto"/>
          <w:sz w:val="24"/>
          <w:szCs w:val="24"/>
        </w:rPr>
        <w:t>,</w:t>
      </w:r>
      <w:r w:rsidR="009B05D2" w:rsidRPr="00A3620E">
        <w:rPr>
          <w:color w:val="auto"/>
          <w:sz w:val="24"/>
          <w:szCs w:val="24"/>
        </w:rPr>
        <w:t xml:space="preserve"> che tenta costantemen</w:t>
      </w:r>
      <w:r w:rsidR="00986449" w:rsidRPr="00A3620E">
        <w:rPr>
          <w:color w:val="auto"/>
          <w:sz w:val="24"/>
          <w:szCs w:val="24"/>
        </w:rPr>
        <w:t>te di riprender</w:t>
      </w:r>
      <w:r w:rsidR="007B30BF" w:rsidRPr="00A3620E">
        <w:rPr>
          <w:color w:val="auto"/>
          <w:sz w:val="24"/>
          <w:szCs w:val="24"/>
        </w:rPr>
        <w:t>si ciò che gli viene negat</w:t>
      </w:r>
      <w:r w:rsidR="00986449" w:rsidRPr="00A3620E">
        <w:rPr>
          <w:color w:val="auto"/>
          <w:sz w:val="24"/>
          <w:szCs w:val="24"/>
        </w:rPr>
        <w:t xml:space="preserve">o. Accostarsi </w:t>
      </w:r>
      <w:r w:rsidR="007B30BF" w:rsidRPr="00A3620E">
        <w:rPr>
          <w:color w:val="auto"/>
          <w:sz w:val="24"/>
          <w:szCs w:val="24"/>
        </w:rPr>
        <w:t>di frequente a questo sacramento</w:t>
      </w:r>
      <w:r w:rsidR="009B05D2" w:rsidRPr="00A3620E">
        <w:rPr>
          <w:color w:val="auto"/>
          <w:sz w:val="24"/>
          <w:szCs w:val="24"/>
        </w:rPr>
        <w:t xml:space="preserve"> </w:t>
      </w:r>
      <w:r w:rsidR="007B30BF" w:rsidRPr="00A3620E">
        <w:rPr>
          <w:color w:val="auto"/>
          <w:sz w:val="24"/>
          <w:szCs w:val="24"/>
        </w:rPr>
        <w:t xml:space="preserve">rappresenta </w:t>
      </w:r>
      <w:r w:rsidR="009B05D2" w:rsidRPr="00A3620E">
        <w:rPr>
          <w:color w:val="auto"/>
          <w:sz w:val="24"/>
          <w:szCs w:val="24"/>
        </w:rPr>
        <w:t>anche un’opportunità</w:t>
      </w:r>
      <w:r w:rsidR="007B30BF" w:rsidRPr="00A3620E">
        <w:rPr>
          <w:color w:val="auto"/>
          <w:sz w:val="24"/>
          <w:szCs w:val="24"/>
        </w:rPr>
        <w:t xml:space="preserve"> per verificare la qualità del proprio cammino di</w:t>
      </w:r>
      <w:r w:rsidR="009B05D2" w:rsidRPr="00A3620E">
        <w:rPr>
          <w:color w:val="auto"/>
          <w:sz w:val="24"/>
          <w:szCs w:val="24"/>
        </w:rPr>
        <w:t xml:space="preserve"> conversione, maturazion</w:t>
      </w:r>
      <w:r w:rsidRPr="00A3620E">
        <w:rPr>
          <w:color w:val="auto"/>
          <w:sz w:val="24"/>
          <w:szCs w:val="24"/>
        </w:rPr>
        <w:t>e e fedeltà all’amore vero che si porta avanti attraverso</w:t>
      </w:r>
      <w:r w:rsidR="009B05D2" w:rsidRPr="00A3620E">
        <w:rPr>
          <w:color w:val="auto"/>
          <w:sz w:val="24"/>
          <w:szCs w:val="24"/>
        </w:rPr>
        <w:t xml:space="preserve"> l’impegno nella vita di castità. Affidarsi alla misericordia di Dio insegna a vivere e amare in maniera sensibile, </w:t>
      </w:r>
      <w:r w:rsidRPr="00A3620E">
        <w:rPr>
          <w:color w:val="auto"/>
          <w:sz w:val="24"/>
          <w:szCs w:val="24"/>
        </w:rPr>
        <w:t>compassionevole e gratuita</w:t>
      </w:r>
      <w:r w:rsidR="009B05D2" w:rsidRPr="00A3620E">
        <w:rPr>
          <w:color w:val="auto"/>
          <w:sz w:val="24"/>
          <w:szCs w:val="24"/>
        </w:rPr>
        <w:t>.</w:t>
      </w:r>
      <w:r w:rsidRPr="00A3620E">
        <w:rPr>
          <w:color w:val="auto"/>
          <w:sz w:val="24"/>
          <w:szCs w:val="24"/>
        </w:rPr>
        <w:t xml:space="preserve"> Ricorrere al sacramento della R</w:t>
      </w:r>
      <w:r w:rsidR="009B05D2" w:rsidRPr="00A3620E">
        <w:rPr>
          <w:color w:val="auto"/>
          <w:sz w:val="24"/>
          <w:szCs w:val="24"/>
        </w:rPr>
        <w:t>iconciliazione - come anc</w:t>
      </w:r>
      <w:r w:rsidR="007B30BF" w:rsidRPr="00A3620E">
        <w:rPr>
          <w:color w:val="auto"/>
          <w:sz w:val="24"/>
          <w:szCs w:val="24"/>
        </w:rPr>
        <w:t>he alla direzione spirituale - costituisce</w:t>
      </w:r>
      <w:r w:rsidR="009B05D2" w:rsidRPr="00A3620E">
        <w:rPr>
          <w:color w:val="auto"/>
          <w:sz w:val="24"/>
          <w:szCs w:val="24"/>
        </w:rPr>
        <w:t xml:space="preserve"> oltremodo una preziosa opportunità per </w:t>
      </w:r>
      <w:r w:rsidR="007B30BF" w:rsidRPr="00A3620E">
        <w:rPr>
          <w:color w:val="auto"/>
          <w:sz w:val="24"/>
          <w:szCs w:val="24"/>
        </w:rPr>
        <w:t>sottoporre la scelta della</w:t>
      </w:r>
      <w:r w:rsidR="009B05D2" w:rsidRPr="00A3620E">
        <w:rPr>
          <w:color w:val="auto"/>
          <w:sz w:val="24"/>
          <w:szCs w:val="24"/>
        </w:rPr>
        <w:t xml:space="preserve"> castità </w:t>
      </w:r>
      <w:r w:rsidR="007B30BF" w:rsidRPr="00A3620E">
        <w:rPr>
          <w:color w:val="auto"/>
          <w:sz w:val="24"/>
          <w:szCs w:val="24"/>
        </w:rPr>
        <w:t xml:space="preserve">ad </w:t>
      </w:r>
      <w:r w:rsidR="009B05D2" w:rsidRPr="00A3620E">
        <w:rPr>
          <w:color w:val="auto"/>
          <w:sz w:val="24"/>
          <w:szCs w:val="24"/>
        </w:rPr>
        <w:t xml:space="preserve">un </w:t>
      </w:r>
      <w:r w:rsidR="007B30BF" w:rsidRPr="00A3620E">
        <w:rPr>
          <w:color w:val="auto"/>
          <w:sz w:val="24"/>
          <w:szCs w:val="24"/>
        </w:rPr>
        <w:t xml:space="preserve">sempre più </w:t>
      </w:r>
      <w:r w:rsidR="009B05D2" w:rsidRPr="00A3620E">
        <w:rPr>
          <w:color w:val="auto"/>
          <w:sz w:val="24"/>
          <w:szCs w:val="24"/>
        </w:rPr>
        <w:t xml:space="preserve">chiaro discernimento sui tempi e i modi attraverso cui raggiungere una sempre maggiore libertà interiore, ricchezza di espressione affettiva nei rapporti fraterni e apertura </w:t>
      </w:r>
      <w:r w:rsidR="007B30BF" w:rsidRPr="00A3620E">
        <w:rPr>
          <w:color w:val="auto"/>
          <w:sz w:val="24"/>
          <w:szCs w:val="24"/>
        </w:rPr>
        <w:t xml:space="preserve">ulteriore </w:t>
      </w:r>
      <w:r w:rsidR="009B05D2" w:rsidRPr="00A3620E">
        <w:rPr>
          <w:color w:val="auto"/>
          <w:sz w:val="24"/>
          <w:szCs w:val="24"/>
        </w:rPr>
        <w:t>all’amore soprannaturale</w:t>
      </w:r>
      <w:r w:rsidR="009B05D2" w:rsidRPr="00A3620E">
        <w:rPr>
          <w:rStyle w:val="Rimandonotaapidipagina"/>
          <w:bCs/>
          <w:color w:val="auto"/>
          <w:sz w:val="24"/>
          <w:szCs w:val="24"/>
        </w:rPr>
        <w:footnoteReference w:id="53"/>
      </w:r>
      <w:r w:rsidR="009B05D2" w:rsidRPr="00A3620E">
        <w:rPr>
          <w:color w:val="auto"/>
          <w:sz w:val="24"/>
          <w:szCs w:val="24"/>
        </w:rPr>
        <w:t xml:space="preserve">. </w:t>
      </w:r>
    </w:p>
    <w:p w:rsidR="009B05D2" w:rsidRPr="00A3620E" w:rsidRDefault="009B05D2" w:rsidP="0064254C">
      <w:pPr>
        <w:pStyle w:val="Default"/>
        <w:spacing w:line="276" w:lineRule="auto"/>
        <w:rPr>
          <w:color w:val="auto"/>
          <w:sz w:val="24"/>
          <w:szCs w:val="24"/>
        </w:rPr>
      </w:pP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  <w:rPr>
          <w:bCs/>
        </w:rPr>
      </w:pPr>
      <w:r w:rsidRPr="00A3620E">
        <w:rPr>
          <w:bCs/>
          <w:i/>
        </w:rPr>
        <w:t>Devozione alla Vergine Maria</w:t>
      </w:r>
      <w:r w:rsidRPr="00A3620E">
        <w:rPr>
          <w:bCs/>
        </w:rPr>
        <w:t>. Coltivare una filiale devozione alla Vergine Maria, Immacolata Concezione, rappresenta un me</w:t>
      </w:r>
      <w:r w:rsidR="000B5F39" w:rsidRPr="00A3620E">
        <w:rPr>
          <w:bCs/>
        </w:rPr>
        <w:t>zzo spirituale molto efficace</w:t>
      </w:r>
      <w:r w:rsidRPr="00A3620E">
        <w:rPr>
          <w:bCs/>
        </w:rPr>
        <w:t xml:space="preserve"> per custodire e promuovere la virtù della castità (</w:t>
      </w:r>
      <w:r w:rsidR="000B5F39" w:rsidRPr="00A3620E">
        <w:rPr>
          <w:bCs/>
        </w:rPr>
        <w:t xml:space="preserve">cf </w:t>
      </w:r>
      <w:r w:rsidRPr="00A3620E">
        <w:rPr>
          <w:bCs/>
          <w:i/>
        </w:rPr>
        <w:t>Cost. 170,2</w:t>
      </w:r>
      <w:r w:rsidRPr="00A3620E">
        <w:rPr>
          <w:bCs/>
        </w:rPr>
        <w:t xml:space="preserve">). 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rPr>
          <w:bCs/>
        </w:rPr>
        <w:t xml:space="preserve">Innanzitutto, relativamente a questa virtù, la Vergine Maria interviene nella </w:t>
      </w:r>
      <w:r w:rsidR="00B8378F" w:rsidRPr="00A3620E">
        <w:rPr>
          <w:bCs/>
        </w:rPr>
        <w:t>vita spirituale</w:t>
      </w:r>
      <w:r w:rsidRPr="00A3620E">
        <w:rPr>
          <w:bCs/>
        </w:rPr>
        <w:t xml:space="preserve"> come modello </w:t>
      </w:r>
      <w:r w:rsidRPr="00A3620E">
        <w:t>esemplare di consacrazione da imitare. Il presupposto fondamentale di ciò sta nel fatto che la Ma</w:t>
      </w:r>
      <w:r w:rsidR="00B8378F" w:rsidRPr="00A3620E">
        <w:t>dre del Signore rappresenta innanzitutto</w:t>
      </w:r>
      <w:r w:rsidRPr="00A3620E">
        <w:t xml:space="preserve"> colei il cui amore verso Dio si trasforma in desiderio a</w:t>
      </w:r>
      <w:r w:rsidR="00B8378F" w:rsidRPr="00A3620E">
        <w:t>rdente di corrispondere in ogni cosa</w:t>
      </w:r>
      <w:r w:rsidR="000B5F39" w:rsidRPr="00A3620E">
        <w:t xml:space="preserve"> alla sua </w:t>
      </w:r>
      <w:r w:rsidR="00B8378F" w:rsidRPr="00A3620E">
        <w:t xml:space="preserve">suprema </w:t>
      </w:r>
      <w:r w:rsidR="000B5F39" w:rsidRPr="00A3620E">
        <w:t>volontà, vincendo</w:t>
      </w:r>
      <w:r w:rsidRPr="00A3620E">
        <w:t xml:space="preserve"> ogni avverso richiamo del male e</w:t>
      </w:r>
      <w:r w:rsidR="000B5F39" w:rsidRPr="00A3620E">
        <w:t xml:space="preserve"> traducendo nella carità la misura piena</w:t>
      </w:r>
      <w:r w:rsidRPr="00A3620E">
        <w:t xml:space="preserve"> della grazia</w:t>
      </w:r>
      <w:r w:rsidR="000B5F39" w:rsidRPr="00A3620E">
        <w:t xml:space="preserve"> </w:t>
      </w:r>
      <w:r w:rsidR="00B8378F" w:rsidRPr="00A3620E">
        <w:t xml:space="preserve">che </w:t>
      </w:r>
      <w:r w:rsidR="000B5F39" w:rsidRPr="00A3620E">
        <w:t xml:space="preserve">in lei </w:t>
      </w:r>
      <w:r w:rsidR="00B8378F" w:rsidRPr="00A3620E">
        <w:t xml:space="preserve">fu </w:t>
      </w:r>
      <w:r w:rsidR="000B5F39" w:rsidRPr="00A3620E">
        <w:t>riversata</w:t>
      </w:r>
      <w:r w:rsidR="00813AFC" w:rsidRPr="00A3620E">
        <w:t xml:space="preserve"> (cf </w:t>
      </w:r>
      <w:r w:rsidR="00813AFC" w:rsidRPr="00A3620E">
        <w:rPr>
          <w:i/>
        </w:rPr>
        <w:t>Lc</w:t>
      </w:r>
      <w:r w:rsidR="00813AFC" w:rsidRPr="00A3620E">
        <w:t xml:space="preserve"> 1,28)</w:t>
      </w:r>
      <w:r w:rsidRPr="00A3620E">
        <w:t xml:space="preserve">. Da questo atteggiamento di fondo derivano le </w:t>
      </w:r>
      <w:r w:rsidR="00813AFC" w:rsidRPr="00A3620E">
        <w:t xml:space="preserve">fondamentali </w:t>
      </w:r>
      <w:r w:rsidRPr="00A3620E">
        <w:t>virtù che caratterizzano la fisionomia</w:t>
      </w:r>
      <w:r w:rsidR="00B8378F" w:rsidRPr="00A3620E">
        <w:t xml:space="preserve"> spirituale della Vergine</w:t>
      </w:r>
      <w:r w:rsidR="00813AFC" w:rsidRPr="00A3620E">
        <w:t xml:space="preserve"> -</w:t>
      </w:r>
      <w:r w:rsidRPr="00A3620E">
        <w:t xml:space="preserve"> fede, umiltà, obbedienza, pietà, carità, fedeltà, speranza</w:t>
      </w:r>
      <w:r w:rsidR="00813AFC" w:rsidRPr="00A3620E">
        <w:t xml:space="preserve"> - e che</w:t>
      </w:r>
      <w:r w:rsidR="00B8378F" w:rsidRPr="00A3620E">
        <w:t xml:space="preserve"> concorrono a rendere la</w:t>
      </w:r>
      <w:r w:rsidR="00813AFC" w:rsidRPr="00A3620E">
        <w:t xml:space="preserve"> castità </w:t>
      </w:r>
      <w:r w:rsidR="00B8378F" w:rsidRPr="00A3620E">
        <w:t xml:space="preserve">consacrata </w:t>
      </w:r>
      <w:r w:rsidR="00813AFC" w:rsidRPr="00A3620E">
        <w:t>integra e provvida di frutti</w:t>
      </w:r>
      <w:r w:rsidRPr="00A3620E">
        <w:t>.</w:t>
      </w:r>
    </w:p>
    <w:p w:rsidR="009B05D2" w:rsidRPr="00A3620E" w:rsidRDefault="009B05D2" w:rsidP="0064254C">
      <w:pPr>
        <w:shd w:val="clear" w:color="auto" w:fill="FFFFFF"/>
        <w:spacing w:line="276" w:lineRule="auto"/>
        <w:ind w:left="-567" w:firstLine="1275"/>
        <w:jc w:val="both"/>
      </w:pPr>
      <w:r w:rsidRPr="00A3620E">
        <w:t xml:space="preserve">In secondo luogo </w:t>
      </w:r>
      <w:r w:rsidRPr="00A3620E">
        <w:rPr>
          <w:bCs/>
        </w:rPr>
        <w:t>la Ver</w:t>
      </w:r>
      <w:r w:rsidR="00B8378F" w:rsidRPr="00A3620E">
        <w:rPr>
          <w:bCs/>
        </w:rPr>
        <w:t>gine Maria interviene nella vita di castità</w:t>
      </w:r>
      <w:r w:rsidR="00F378C8" w:rsidRPr="00A3620E">
        <w:rPr>
          <w:bCs/>
        </w:rPr>
        <w:t xml:space="preserve"> corrispondendo</w:t>
      </w:r>
      <w:r w:rsidRPr="00A3620E">
        <w:rPr>
          <w:bCs/>
        </w:rPr>
        <w:t xml:space="preserve"> l’</w:t>
      </w:r>
      <w:r w:rsidR="00B8378F" w:rsidRPr="00A3620E">
        <w:rPr>
          <w:bCs/>
        </w:rPr>
        <w:t>aiut</w:t>
      </w:r>
      <w:r w:rsidRPr="00A3620E">
        <w:rPr>
          <w:bCs/>
        </w:rPr>
        <w:t>o della sua materna intercessione</w:t>
      </w:r>
      <w:r w:rsidR="00F378C8" w:rsidRPr="00A3620E">
        <w:rPr>
          <w:bCs/>
        </w:rPr>
        <w:t xml:space="preserve">. </w:t>
      </w:r>
      <w:r w:rsidRPr="00A3620E">
        <w:rPr>
          <w:bCs/>
        </w:rPr>
        <w:t>Particolarmen</w:t>
      </w:r>
      <w:r w:rsidR="00B8378F" w:rsidRPr="00A3620E">
        <w:rPr>
          <w:bCs/>
        </w:rPr>
        <w:t>te attraverso la preghiera del Santo R</w:t>
      </w:r>
      <w:r w:rsidRPr="00A3620E">
        <w:rPr>
          <w:bCs/>
        </w:rPr>
        <w:t xml:space="preserve">osario, ella può </w:t>
      </w:r>
      <w:r w:rsidR="00F378C8" w:rsidRPr="00A3620E">
        <w:rPr>
          <w:bCs/>
        </w:rPr>
        <w:t>essere invocata affinché - in virtù della potente</w:t>
      </w:r>
      <w:r w:rsidRPr="00A3620E">
        <w:rPr>
          <w:bCs/>
        </w:rPr>
        <w:t xml:space="preserve"> azione dello Spirito Santo </w:t>
      </w:r>
      <w:r w:rsidR="00F378C8" w:rsidRPr="00A3620E">
        <w:rPr>
          <w:bCs/>
        </w:rPr>
        <w:t>-</w:t>
      </w:r>
      <w:r w:rsidRPr="00A3620E">
        <w:rPr>
          <w:bCs/>
        </w:rPr>
        <w:t xml:space="preserve"> </w:t>
      </w:r>
      <w:r w:rsidR="00F378C8" w:rsidRPr="00A3620E">
        <w:rPr>
          <w:bCs/>
        </w:rPr>
        <w:t>ottenga</w:t>
      </w:r>
      <w:r w:rsidR="003D7089" w:rsidRPr="00A3620E">
        <w:rPr>
          <w:bCs/>
        </w:rPr>
        <w:t xml:space="preserve"> dai meriti di Cristo:</w:t>
      </w:r>
      <w:r w:rsidR="00F378C8" w:rsidRPr="00A3620E">
        <w:rPr>
          <w:bCs/>
        </w:rPr>
        <w:t xml:space="preserve"> </w:t>
      </w:r>
      <w:r w:rsidRPr="00A3620E">
        <w:rPr>
          <w:bCs/>
        </w:rPr>
        <w:t>la protezione e la forza nei m</w:t>
      </w:r>
      <w:r w:rsidR="00F378C8" w:rsidRPr="00A3620E">
        <w:rPr>
          <w:bCs/>
        </w:rPr>
        <w:t>omenti di tentazione e di prova;</w:t>
      </w:r>
      <w:r w:rsidRPr="00A3620E">
        <w:rPr>
          <w:bCs/>
        </w:rPr>
        <w:t xml:space="preserve"> la fiducia e l’</w:t>
      </w:r>
      <w:r w:rsidR="00F378C8" w:rsidRPr="00A3620E">
        <w:rPr>
          <w:bCs/>
        </w:rPr>
        <w:t>abbandono in Dio;</w:t>
      </w:r>
      <w:r w:rsidRPr="00A3620E">
        <w:rPr>
          <w:bCs/>
        </w:rPr>
        <w:t xml:space="preserve"> la s</w:t>
      </w:r>
      <w:r w:rsidR="00F378C8" w:rsidRPr="00A3620E">
        <w:rPr>
          <w:bCs/>
        </w:rPr>
        <w:t>ensibilità e il fervore della vita di preghiera;</w:t>
      </w:r>
      <w:r w:rsidRPr="00A3620E">
        <w:rPr>
          <w:bCs/>
        </w:rPr>
        <w:t xml:space="preserve"> la disponibilità all’</w:t>
      </w:r>
      <w:r w:rsidR="00F378C8" w:rsidRPr="00A3620E">
        <w:rPr>
          <w:bCs/>
        </w:rPr>
        <w:t>ascolto e all’esercizio concreto della Parola;</w:t>
      </w:r>
      <w:r w:rsidRPr="00A3620E">
        <w:rPr>
          <w:bCs/>
        </w:rPr>
        <w:t xml:space="preserve"> la c</w:t>
      </w:r>
      <w:r w:rsidR="0093668B" w:rsidRPr="00A3620E">
        <w:rPr>
          <w:bCs/>
        </w:rPr>
        <w:t>onsolazione e la pace del cuore;</w:t>
      </w:r>
      <w:r w:rsidRPr="00A3620E">
        <w:rPr>
          <w:bCs/>
        </w:rPr>
        <w:t xml:space="preserve"> la soddisfazione nell’acquisto delle virtù e nel generoso compimento del bene.</w:t>
      </w:r>
    </w:p>
    <w:p w:rsidR="009B05D2" w:rsidRPr="00A3620E" w:rsidRDefault="009B05D2" w:rsidP="0064254C">
      <w:pPr>
        <w:pStyle w:val="Default"/>
        <w:spacing w:line="276" w:lineRule="auto"/>
        <w:rPr>
          <w:color w:val="auto"/>
          <w:sz w:val="24"/>
          <w:szCs w:val="24"/>
        </w:rPr>
      </w:pPr>
    </w:p>
    <w:p w:rsidR="003C10D5" w:rsidRPr="00A3620E" w:rsidRDefault="009B05D2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i/>
          <w:color w:val="auto"/>
          <w:sz w:val="24"/>
          <w:szCs w:val="24"/>
        </w:rPr>
        <w:lastRenderedPageBreak/>
        <w:t>Ascesi</w:t>
      </w:r>
      <w:r w:rsidRPr="00A3620E">
        <w:rPr>
          <w:color w:val="auto"/>
          <w:sz w:val="24"/>
          <w:szCs w:val="24"/>
        </w:rPr>
        <w:t>. La castità consacrata, in quanto dono da custodire ogni giorno, si avvale anche</w:t>
      </w:r>
      <w:r w:rsidR="00DC105C" w:rsidRPr="00A3620E">
        <w:rPr>
          <w:color w:val="auto"/>
          <w:sz w:val="24"/>
          <w:szCs w:val="24"/>
        </w:rPr>
        <w:t xml:space="preserve"> di un’</w:t>
      </w:r>
      <w:r w:rsidR="00FD46F5" w:rsidRPr="00A3620E">
        <w:rPr>
          <w:color w:val="auto"/>
          <w:sz w:val="24"/>
          <w:szCs w:val="24"/>
        </w:rPr>
        <w:t>equilibrata disciplina ascetica</w:t>
      </w:r>
      <w:r w:rsidR="00650091" w:rsidRPr="00A3620E">
        <w:rPr>
          <w:color w:val="auto"/>
          <w:sz w:val="24"/>
          <w:szCs w:val="24"/>
        </w:rPr>
        <w:t>,</w:t>
      </w:r>
      <w:r w:rsidRPr="00A3620E">
        <w:rPr>
          <w:color w:val="auto"/>
          <w:sz w:val="24"/>
          <w:szCs w:val="24"/>
        </w:rPr>
        <w:t xml:space="preserve"> uti</w:t>
      </w:r>
      <w:r w:rsidR="00E55606" w:rsidRPr="00A3620E">
        <w:rPr>
          <w:color w:val="auto"/>
          <w:sz w:val="24"/>
          <w:szCs w:val="24"/>
        </w:rPr>
        <w:t xml:space="preserve">le ad allontanare il rischio di </w:t>
      </w:r>
      <w:r w:rsidR="00237BB4" w:rsidRPr="00A3620E">
        <w:rPr>
          <w:color w:val="auto"/>
          <w:sz w:val="24"/>
          <w:szCs w:val="24"/>
        </w:rPr>
        <w:t>cadute</w:t>
      </w:r>
      <w:r w:rsidR="00DC105C" w:rsidRPr="00A3620E">
        <w:rPr>
          <w:color w:val="auto"/>
          <w:sz w:val="24"/>
          <w:szCs w:val="24"/>
        </w:rPr>
        <w:t xml:space="preserve"> nel </w:t>
      </w:r>
      <w:r w:rsidR="00E55606" w:rsidRPr="00A3620E">
        <w:rPr>
          <w:color w:val="auto"/>
          <w:sz w:val="24"/>
          <w:szCs w:val="24"/>
        </w:rPr>
        <w:t>peccato</w:t>
      </w:r>
      <w:r w:rsidRPr="00A3620E">
        <w:rPr>
          <w:color w:val="auto"/>
          <w:sz w:val="24"/>
          <w:szCs w:val="24"/>
        </w:rPr>
        <w:t xml:space="preserve"> de</w:t>
      </w:r>
      <w:r w:rsidR="00237BB4" w:rsidRPr="00A3620E">
        <w:rPr>
          <w:color w:val="auto"/>
          <w:sz w:val="24"/>
          <w:szCs w:val="24"/>
        </w:rPr>
        <w:t>rivanti</w:t>
      </w:r>
      <w:r w:rsidR="00E55606" w:rsidRPr="00A3620E">
        <w:rPr>
          <w:color w:val="auto"/>
          <w:sz w:val="24"/>
          <w:szCs w:val="24"/>
        </w:rPr>
        <w:t xml:space="preserve"> dall’egoismo </w:t>
      </w:r>
      <w:r w:rsidRPr="00A3620E">
        <w:rPr>
          <w:color w:val="auto"/>
          <w:sz w:val="24"/>
          <w:szCs w:val="24"/>
        </w:rPr>
        <w:t xml:space="preserve">affettivo-sessuale </w:t>
      </w:r>
      <w:r w:rsidR="00E55606" w:rsidRPr="00A3620E">
        <w:rPr>
          <w:color w:val="auto"/>
          <w:sz w:val="24"/>
          <w:szCs w:val="24"/>
        </w:rPr>
        <w:t>radicato nella debole natura di ogni persona</w:t>
      </w:r>
      <w:r w:rsidR="00DC105C" w:rsidRPr="00A3620E">
        <w:rPr>
          <w:color w:val="auto"/>
          <w:sz w:val="24"/>
          <w:szCs w:val="24"/>
        </w:rPr>
        <w:t xml:space="preserve"> </w:t>
      </w:r>
      <w:r w:rsidR="00237BB4" w:rsidRPr="00A3620E">
        <w:rPr>
          <w:color w:val="auto"/>
          <w:sz w:val="24"/>
          <w:szCs w:val="24"/>
        </w:rPr>
        <w:t>e</w:t>
      </w:r>
      <w:r w:rsidR="00650091" w:rsidRPr="00A3620E">
        <w:rPr>
          <w:color w:val="auto"/>
          <w:sz w:val="24"/>
          <w:szCs w:val="24"/>
        </w:rPr>
        <w:t xml:space="preserve"> </w:t>
      </w:r>
      <w:r w:rsidR="00237BB4" w:rsidRPr="00A3620E">
        <w:rPr>
          <w:color w:val="auto"/>
          <w:sz w:val="24"/>
          <w:szCs w:val="24"/>
        </w:rPr>
        <w:t>sollecitato da avverse</w:t>
      </w:r>
      <w:r w:rsidR="00E55606" w:rsidRPr="00A3620E">
        <w:rPr>
          <w:color w:val="auto"/>
          <w:sz w:val="24"/>
          <w:szCs w:val="24"/>
        </w:rPr>
        <w:t xml:space="preserve"> condizioni esterne. Tale disciplina è </w:t>
      </w:r>
      <w:r w:rsidR="003C10D5" w:rsidRPr="00A3620E">
        <w:rPr>
          <w:color w:val="auto"/>
          <w:sz w:val="24"/>
          <w:szCs w:val="24"/>
        </w:rPr>
        <w:t xml:space="preserve">nello specifico </w:t>
      </w:r>
      <w:r w:rsidR="00E55606" w:rsidRPr="00A3620E">
        <w:rPr>
          <w:color w:val="auto"/>
          <w:sz w:val="24"/>
          <w:szCs w:val="24"/>
        </w:rPr>
        <w:t>necessaria per</w:t>
      </w:r>
      <w:r w:rsidRPr="00A3620E">
        <w:rPr>
          <w:color w:val="auto"/>
          <w:sz w:val="24"/>
          <w:szCs w:val="24"/>
        </w:rPr>
        <w:t xml:space="preserve"> </w:t>
      </w:r>
      <w:r w:rsidR="003C10D5" w:rsidRPr="00A3620E">
        <w:rPr>
          <w:color w:val="auto"/>
          <w:sz w:val="24"/>
          <w:szCs w:val="24"/>
        </w:rPr>
        <w:t xml:space="preserve">sostenere e </w:t>
      </w:r>
      <w:r w:rsidRPr="00A3620E">
        <w:rPr>
          <w:color w:val="auto"/>
          <w:sz w:val="24"/>
          <w:szCs w:val="24"/>
        </w:rPr>
        <w:t xml:space="preserve">rafforzare </w:t>
      </w:r>
      <w:r w:rsidR="003C10D5" w:rsidRPr="00A3620E">
        <w:rPr>
          <w:color w:val="auto"/>
          <w:sz w:val="24"/>
          <w:szCs w:val="24"/>
        </w:rPr>
        <w:t>in senso so</w:t>
      </w:r>
      <w:r w:rsidR="00DC105C" w:rsidRPr="00A3620E">
        <w:rPr>
          <w:color w:val="auto"/>
          <w:sz w:val="24"/>
          <w:szCs w:val="24"/>
        </w:rPr>
        <w:t>p</w:t>
      </w:r>
      <w:r w:rsidR="003C10D5" w:rsidRPr="00A3620E">
        <w:rPr>
          <w:color w:val="auto"/>
          <w:sz w:val="24"/>
          <w:szCs w:val="24"/>
        </w:rPr>
        <w:t xml:space="preserve">rannaturale </w:t>
      </w:r>
      <w:r w:rsidRPr="00A3620E">
        <w:rPr>
          <w:color w:val="auto"/>
          <w:sz w:val="24"/>
          <w:szCs w:val="24"/>
        </w:rPr>
        <w:t>la volontà</w:t>
      </w:r>
      <w:r w:rsidR="003C10D5" w:rsidRPr="00A3620E">
        <w:rPr>
          <w:color w:val="auto"/>
          <w:sz w:val="24"/>
          <w:szCs w:val="24"/>
        </w:rPr>
        <w:t>,</w:t>
      </w:r>
      <w:r w:rsidR="00E55606" w:rsidRPr="00A3620E">
        <w:rPr>
          <w:color w:val="auto"/>
          <w:sz w:val="24"/>
          <w:szCs w:val="24"/>
        </w:rPr>
        <w:t xml:space="preserve"> </w:t>
      </w:r>
      <w:r w:rsidR="003C10D5" w:rsidRPr="00A3620E">
        <w:rPr>
          <w:color w:val="auto"/>
          <w:sz w:val="24"/>
          <w:szCs w:val="24"/>
        </w:rPr>
        <w:t>consentendole un pronto e deciso</w:t>
      </w:r>
      <w:r w:rsidR="00E55606" w:rsidRPr="00A3620E">
        <w:rPr>
          <w:color w:val="auto"/>
          <w:sz w:val="24"/>
          <w:szCs w:val="24"/>
        </w:rPr>
        <w:t xml:space="preserve"> </w:t>
      </w:r>
      <w:r w:rsidR="00237BB4" w:rsidRPr="00A3620E">
        <w:rPr>
          <w:color w:val="auto"/>
          <w:sz w:val="24"/>
          <w:szCs w:val="24"/>
        </w:rPr>
        <w:t>contrasto della</w:t>
      </w:r>
      <w:r w:rsidR="00DC105C" w:rsidRPr="00A3620E">
        <w:rPr>
          <w:color w:val="auto"/>
          <w:sz w:val="24"/>
          <w:szCs w:val="24"/>
        </w:rPr>
        <w:t xml:space="preserve"> concupiscenza</w:t>
      </w:r>
      <w:r w:rsidRPr="00A3620E">
        <w:rPr>
          <w:color w:val="auto"/>
          <w:sz w:val="24"/>
          <w:szCs w:val="24"/>
        </w:rPr>
        <w:t xml:space="preserve">. </w:t>
      </w:r>
    </w:p>
    <w:p w:rsidR="009B05D2" w:rsidRPr="00A3620E" w:rsidRDefault="003C10D5" w:rsidP="0064254C">
      <w:pPr>
        <w:pStyle w:val="Default"/>
        <w:spacing w:line="276" w:lineRule="auto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 xml:space="preserve">Affinché </w:t>
      </w:r>
      <w:r w:rsidR="00DC105C" w:rsidRPr="00A3620E">
        <w:rPr>
          <w:color w:val="auto"/>
          <w:sz w:val="24"/>
          <w:szCs w:val="24"/>
        </w:rPr>
        <w:t xml:space="preserve">la volontà </w:t>
      </w:r>
      <w:r w:rsidRPr="00A3620E">
        <w:rPr>
          <w:color w:val="auto"/>
          <w:sz w:val="24"/>
          <w:szCs w:val="24"/>
        </w:rPr>
        <w:t xml:space="preserve">venga </w:t>
      </w:r>
      <w:r w:rsidR="00DC105C" w:rsidRPr="00A3620E">
        <w:rPr>
          <w:color w:val="auto"/>
          <w:sz w:val="24"/>
          <w:szCs w:val="24"/>
        </w:rPr>
        <w:t xml:space="preserve">dunque sostenuta e rafforzata a tutela della castità, </w:t>
      </w:r>
      <w:r w:rsidRPr="00A3620E">
        <w:rPr>
          <w:color w:val="auto"/>
          <w:sz w:val="24"/>
          <w:szCs w:val="24"/>
        </w:rPr>
        <w:t xml:space="preserve">è importante </w:t>
      </w:r>
      <w:r w:rsidR="00237BB4" w:rsidRPr="00A3620E">
        <w:rPr>
          <w:color w:val="auto"/>
          <w:sz w:val="24"/>
          <w:szCs w:val="24"/>
        </w:rPr>
        <w:t>che ci</w:t>
      </w:r>
      <w:r w:rsidR="00DC105C" w:rsidRPr="00A3620E">
        <w:rPr>
          <w:color w:val="auto"/>
          <w:sz w:val="24"/>
          <w:szCs w:val="24"/>
        </w:rPr>
        <w:t xml:space="preserve"> s’impegni ne</w:t>
      </w:r>
      <w:r w:rsidR="009B05D2" w:rsidRPr="00A3620E">
        <w:rPr>
          <w:color w:val="auto"/>
          <w:sz w:val="24"/>
          <w:szCs w:val="24"/>
        </w:rPr>
        <w:t>ll’esercizio di alcune virtù</w:t>
      </w:r>
      <w:r w:rsidR="00DC105C" w:rsidRPr="00A3620E">
        <w:rPr>
          <w:color w:val="auto"/>
          <w:sz w:val="24"/>
          <w:szCs w:val="24"/>
        </w:rPr>
        <w:t xml:space="preserve"> complementari</w:t>
      </w:r>
      <w:r w:rsidR="009B05D2" w:rsidRPr="00A3620E">
        <w:rPr>
          <w:color w:val="auto"/>
          <w:sz w:val="24"/>
          <w:szCs w:val="24"/>
        </w:rPr>
        <w:t>, coltivate con l’aiuto della grazia e utilizzate a seconda della lo</w:t>
      </w:r>
      <w:r w:rsidR="00B97D5F" w:rsidRPr="00A3620E">
        <w:rPr>
          <w:color w:val="auto"/>
          <w:sz w:val="24"/>
          <w:szCs w:val="24"/>
        </w:rPr>
        <w:t>ro peculiare funzione, come per esempio</w:t>
      </w:r>
      <w:r w:rsidR="00650091" w:rsidRPr="00A3620E">
        <w:rPr>
          <w:color w:val="auto"/>
          <w:sz w:val="24"/>
          <w:szCs w:val="24"/>
        </w:rPr>
        <w:t xml:space="preserve">: </w:t>
      </w:r>
      <w:r w:rsidR="009B05D2" w:rsidRPr="00A3620E">
        <w:rPr>
          <w:color w:val="auto"/>
          <w:sz w:val="24"/>
          <w:szCs w:val="24"/>
        </w:rPr>
        <w:t xml:space="preserve">umiltà (riconoscimento della </w:t>
      </w:r>
      <w:r w:rsidR="00650091" w:rsidRPr="00A3620E">
        <w:rPr>
          <w:color w:val="auto"/>
          <w:sz w:val="24"/>
          <w:szCs w:val="24"/>
        </w:rPr>
        <w:t>propria debolezza, rifuggendo ogni presunzione);</w:t>
      </w:r>
      <w:r w:rsidR="009B05D2" w:rsidRPr="00A3620E">
        <w:rPr>
          <w:color w:val="auto"/>
          <w:sz w:val="24"/>
          <w:szCs w:val="24"/>
        </w:rPr>
        <w:t xml:space="preserve"> prudenza (saggezza e previdenza nel fare sce</w:t>
      </w:r>
      <w:r w:rsidR="00237BB4" w:rsidRPr="00A3620E">
        <w:rPr>
          <w:color w:val="auto"/>
          <w:sz w:val="24"/>
          <w:szCs w:val="24"/>
        </w:rPr>
        <w:t>lte, evitando conseguenze negative</w:t>
      </w:r>
      <w:r w:rsidR="00650091" w:rsidRPr="00A3620E">
        <w:rPr>
          <w:color w:val="auto"/>
          <w:sz w:val="24"/>
          <w:szCs w:val="24"/>
        </w:rPr>
        <w:t>);</w:t>
      </w:r>
      <w:r w:rsidR="009B05D2" w:rsidRPr="00A3620E">
        <w:rPr>
          <w:color w:val="auto"/>
          <w:sz w:val="24"/>
          <w:szCs w:val="24"/>
        </w:rPr>
        <w:t xml:space="preserve"> </w:t>
      </w:r>
      <w:r w:rsidR="00650091" w:rsidRPr="00A3620E">
        <w:rPr>
          <w:color w:val="auto"/>
          <w:sz w:val="24"/>
          <w:szCs w:val="24"/>
        </w:rPr>
        <w:t xml:space="preserve">obbedienza (dipendenza da una verità e </w:t>
      </w:r>
      <w:r w:rsidR="009B05D2" w:rsidRPr="00A3620E">
        <w:rPr>
          <w:color w:val="auto"/>
          <w:sz w:val="24"/>
          <w:szCs w:val="24"/>
        </w:rPr>
        <w:t>d</w:t>
      </w:r>
      <w:r w:rsidR="00650091" w:rsidRPr="00A3620E">
        <w:rPr>
          <w:color w:val="auto"/>
          <w:sz w:val="24"/>
          <w:szCs w:val="24"/>
        </w:rPr>
        <w:t>a</w:t>
      </w:r>
      <w:r w:rsidR="009B05D2" w:rsidRPr="00A3620E">
        <w:rPr>
          <w:color w:val="auto"/>
          <w:sz w:val="24"/>
          <w:szCs w:val="24"/>
        </w:rPr>
        <w:t xml:space="preserve"> un’a</w:t>
      </w:r>
      <w:r w:rsidR="00650091" w:rsidRPr="00A3620E">
        <w:rPr>
          <w:color w:val="auto"/>
          <w:sz w:val="24"/>
          <w:szCs w:val="24"/>
        </w:rPr>
        <w:t>utorità che garantisce il bene);</w:t>
      </w:r>
      <w:r w:rsidR="009B05D2" w:rsidRPr="00A3620E">
        <w:rPr>
          <w:color w:val="auto"/>
          <w:sz w:val="24"/>
          <w:szCs w:val="24"/>
        </w:rPr>
        <w:t xml:space="preserve"> temperanza (moderazione nel soddisfacimento dei bisogni</w:t>
      </w:r>
      <w:r w:rsidR="00650091" w:rsidRPr="00A3620E">
        <w:rPr>
          <w:color w:val="auto"/>
          <w:sz w:val="24"/>
          <w:szCs w:val="24"/>
        </w:rPr>
        <w:t>/desideri legittimi e rinuncia dei desideri non leciti</w:t>
      </w:r>
      <w:r w:rsidR="009B05D2" w:rsidRPr="00A3620E">
        <w:rPr>
          <w:color w:val="auto"/>
          <w:sz w:val="24"/>
          <w:szCs w:val="24"/>
        </w:rPr>
        <w:t>), fortezza (resiste</w:t>
      </w:r>
      <w:r w:rsidR="00650091" w:rsidRPr="00A3620E">
        <w:rPr>
          <w:color w:val="auto"/>
          <w:sz w:val="24"/>
          <w:szCs w:val="24"/>
        </w:rPr>
        <w:t>nza nelle difficoltà e situazioni ostili</w:t>
      </w:r>
      <w:r w:rsidR="00B97D5F" w:rsidRPr="00A3620E">
        <w:rPr>
          <w:color w:val="auto"/>
          <w:sz w:val="24"/>
          <w:szCs w:val="24"/>
        </w:rPr>
        <w:t>), povertà (</w:t>
      </w:r>
      <w:r w:rsidR="009B05D2" w:rsidRPr="00A3620E">
        <w:rPr>
          <w:color w:val="auto"/>
          <w:sz w:val="24"/>
          <w:szCs w:val="24"/>
        </w:rPr>
        <w:t>essenzialità), fedeltà (c</w:t>
      </w:r>
      <w:r w:rsidR="00B97D5F" w:rsidRPr="00A3620E">
        <w:rPr>
          <w:color w:val="auto"/>
          <w:sz w:val="24"/>
          <w:szCs w:val="24"/>
        </w:rPr>
        <w:t>ostante rispetto di un obbligo nei riguardi di una persona o di una decisione assunta</w:t>
      </w:r>
      <w:r w:rsidR="009B05D2" w:rsidRPr="00A3620E">
        <w:rPr>
          <w:color w:val="auto"/>
          <w:sz w:val="24"/>
          <w:szCs w:val="24"/>
        </w:rPr>
        <w:t>)</w:t>
      </w:r>
      <w:r w:rsidR="009B05D2" w:rsidRPr="00A3620E">
        <w:rPr>
          <w:rStyle w:val="Rimandonotaapidipagina"/>
          <w:bCs/>
          <w:color w:val="auto"/>
          <w:sz w:val="24"/>
          <w:szCs w:val="24"/>
        </w:rPr>
        <w:footnoteReference w:id="54"/>
      </w:r>
      <w:r w:rsidR="009B05D2" w:rsidRPr="00A3620E">
        <w:rPr>
          <w:color w:val="auto"/>
          <w:sz w:val="24"/>
          <w:szCs w:val="24"/>
        </w:rPr>
        <w:t>.</w:t>
      </w:r>
    </w:p>
    <w:p w:rsidR="009B05D2" w:rsidRPr="00A3620E" w:rsidRDefault="009B05D2" w:rsidP="0064254C">
      <w:pPr>
        <w:pStyle w:val="Default"/>
        <w:spacing w:line="276" w:lineRule="auto"/>
        <w:rPr>
          <w:color w:val="auto"/>
          <w:sz w:val="24"/>
          <w:szCs w:val="24"/>
        </w:rPr>
      </w:pPr>
    </w:p>
    <w:p w:rsidR="004F66CA" w:rsidRPr="00A3620E" w:rsidRDefault="009B05D2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i/>
          <w:color w:val="auto"/>
          <w:sz w:val="24"/>
          <w:szCs w:val="24"/>
        </w:rPr>
        <w:t>L’impegno nel servizio</w:t>
      </w:r>
      <w:r w:rsidR="00E92667" w:rsidRPr="00A3620E">
        <w:rPr>
          <w:color w:val="auto"/>
          <w:sz w:val="24"/>
          <w:szCs w:val="24"/>
        </w:rPr>
        <w:t>. L’assiduo impegno nel lavoro ordinario, nel ministero, nelle</w:t>
      </w:r>
      <w:r w:rsidRPr="00A3620E">
        <w:rPr>
          <w:color w:val="auto"/>
          <w:sz w:val="24"/>
          <w:szCs w:val="24"/>
        </w:rPr>
        <w:t xml:space="preserve"> </w:t>
      </w:r>
      <w:r w:rsidR="00E92667" w:rsidRPr="00A3620E">
        <w:rPr>
          <w:color w:val="auto"/>
          <w:sz w:val="24"/>
          <w:szCs w:val="24"/>
        </w:rPr>
        <w:t xml:space="preserve">diverse </w:t>
      </w:r>
      <w:r w:rsidRPr="00A3620E">
        <w:rPr>
          <w:color w:val="auto"/>
          <w:sz w:val="24"/>
          <w:szCs w:val="24"/>
        </w:rPr>
        <w:t xml:space="preserve">attività di </w:t>
      </w:r>
      <w:r w:rsidR="00E92667" w:rsidRPr="00A3620E">
        <w:rPr>
          <w:color w:val="auto"/>
          <w:sz w:val="24"/>
          <w:szCs w:val="24"/>
        </w:rPr>
        <w:t xml:space="preserve">servizio e apostolato </w:t>
      </w:r>
      <w:r w:rsidR="00237BB4" w:rsidRPr="00A3620E">
        <w:rPr>
          <w:color w:val="auto"/>
          <w:sz w:val="24"/>
          <w:szCs w:val="24"/>
        </w:rPr>
        <w:t>consone alla vita consacrata</w:t>
      </w:r>
      <w:r w:rsidRPr="00A3620E">
        <w:rPr>
          <w:color w:val="auto"/>
          <w:sz w:val="24"/>
          <w:szCs w:val="24"/>
        </w:rPr>
        <w:t xml:space="preserve"> (manuale, intel</w:t>
      </w:r>
      <w:r w:rsidR="00E92667" w:rsidRPr="00A3620E">
        <w:rPr>
          <w:color w:val="auto"/>
          <w:sz w:val="24"/>
          <w:szCs w:val="24"/>
        </w:rPr>
        <w:t>lettuale, assistenziale, sacramentale, di evangelizzazione, etc.</w:t>
      </w:r>
      <w:r w:rsidRPr="00A3620E">
        <w:rPr>
          <w:color w:val="auto"/>
          <w:sz w:val="24"/>
          <w:szCs w:val="24"/>
        </w:rPr>
        <w:t>), svolte con compe</w:t>
      </w:r>
      <w:r w:rsidR="00E92667" w:rsidRPr="00A3620E">
        <w:rPr>
          <w:color w:val="auto"/>
          <w:sz w:val="24"/>
          <w:szCs w:val="24"/>
        </w:rPr>
        <w:t>tenza e responsabilità, sorregge e custodisce</w:t>
      </w:r>
      <w:r w:rsidRPr="00A3620E">
        <w:rPr>
          <w:color w:val="auto"/>
          <w:sz w:val="24"/>
          <w:szCs w:val="24"/>
        </w:rPr>
        <w:t xml:space="preserve"> la vita di castità attraverso la manifestazione di un “amore in azione” rivolto</w:t>
      </w:r>
      <w:r w:rsidR="004F66CA" w:rsidRPr="00A3620E">
        <w:rPr>
          <w:color w:val="auto"/>
          <w:sz w:val="24"/>
          <w:szCs w:val="24"/>
        </w:rPr>
        <w:t xml:space="preserve"> a tutti</w:t>
      </w:r>
      <w:r w:rsidR="00E92667" w:rsidRPr="00A3620E">
        <w:rPr>
          <w:color w:val="auto"/>
          <w:sz w:val="24"/>
          <w:szCs w:val="24"/>
        </w:rPr>
        <w:t>. Tale amore</w:t>
      </w:r>
      <w:r w:rsidRPr="00A3620E">
        <w:rPr>
          <w:color w:val="auto"/>
          <w:sz w:val="24"/>
          <w:szCs w:val="24"/>
        </w:rPr>
        <w:t xml:space="preserve"> </w:t>
      </w:r>
      <w:r w:rsidR="00E92667" w:rsidRPr="00A3620E">
        <w:rPr>
          <w:color w:val="auto"/>
          <w:sz w:val="24"/>
          <w:szCs w:val="24"/>
        </w:rPr>
        <w:t>si deve caratterizzare</w:t>
      </w:r>
      <w:r w:rsidRPr="00A3620E">
        <w:rPr>
          <w:color w:val="auto"/>
          <w:sz w:val="24"/>
          <w:szCs w:val="24"/>
        </w:rPr>
        <w:t xml:space="preserve"> </w:t>
      </w:r>
      <w:r w:rsidR="00E92667" w:rsidRPr="00A3620E">
        <w:rPr>
          <w:color w:val="auto"/>
          <w:sz w:val="24"/>
          <w:szCs w:val="24"/>
        </w:rPr>
        <w:t xml:space="preserve">per </w:t>
      </w:r>
      <w:r w:rsidRPr="00A3620E">
        <w:rPr>
          <w:color w:val="auto"/>
          <w:sz w:val="24"/>
          <w:szCs w:val="24"/>
        </w:rPr>
        <w:t>la dis</w:t>
      </w:r>
      <w:r w:rsidR="00E92667" w:rsidRPr="00A3620E">
        <w:rPr>
          <w:color w:val="auto"/>
          <w:sz w:val="24"/>
          <w:szCs w:val="24"/>
        </w:rPr>
        <w:t xml:space="preserve">ponibilità concreta e generosa </w:t>
      </w:r>
      <w:r w:rsidR="00237BB4" w:rsidRPr="00A3620E">
        <w:rPr>
          <w:color w:val="auto"/>
          <w:sz w:val="24"/>
          <w:szCs w:val="24"/>
        </w:rPr>
        <w:t>a soddisfare con sensibilità e competenza</w:t>
      </w:r>
      <w:r w:rsidR="004F66CA" w:rsidRPr="00A3620E">
        <w:rPr>
          <w:color w:val="auto"/>
          <w:sz w:val="24"/>
          <w:szCs w:val="24"/>
        </w:rPr>
        <w:t xml:space="preserve"> i</w:t>
      </w:r>
      <w:r w:rsidRPr="00A3620E">
        <w:rPr>
          <w:color w:val="auto"/>
          <w:sz w:val="24"/>
          <w:szCs w:val="24"/>
        </w:rPr>
        <w:t xml:space="preserve"> legittimi bisogni fisici, materiali, umani e spirituali</w:t>
      </w:r>
      <w:r w:rsidR="004F66CA" w:rsidRPr="00A3620E">
        <w:rPr>
          <w:color w:val="auto"/>
          <w:sz w:val="24"/>
          <w:szCs w:val="24"/>
        </w:rPr>
        <w:t xml:space="preserve"> dei fratelli</w:t>
      </w:r>
      <w:r w:rsidRPr="00A3620E">
        <w:rPr>
          <w:color w:val="auto"/>
          <w:sz w:val="24"/>
          <w:szCs w:val="24"/>
        </w:rPr>
        <w:t xml:space="preserve">. </w:t>
      </w:r>
    </w:p>
    <w:p w:rsidR="009B05D2" w:rsidRPr="00A3620E" w:rsidRDefault="00971638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L</w:t>
      </w:r>
      <w:r w:rsidR="004F66CA" w:rsidRPr="00A3620E">
        <w:rPr>
          <w:color w:val="auto"/>
          <w:sz w:val="24"/>
          <w:szCs w:val="24"/>
        </w:rPr>
        <w:t>asciandosi ispirare da</w:t>
      </w:r>
      <w:r w:rsidRPr="00A3620E">
        <w:rPr>
          <w:color w:val="auto"/>
          <w:sz w:val="24"/>
          <w:szCs w:val="24"/>
        </w:rPr>
        <w:t xml:space="preserve"> questa prospettiva</w:t>
      </w:r>
      <w:r w:rsidR="009B05D2" w:rsidRPr="00A3620E">
        <w:rPr>
          <w:color w:val="auto"/>
          <w:sz w:val="24"/>
          <w:szCs w:val="24"/>
        </w:rPr>
        <w:t xml:space="preserve"> </w:t>
      </w:r>
      <w:r w:rsidR="004F66CA" w:rsidRPr="00A3620E">
        <w:rPr>
          <w:color w:val="auto"/>
          <w:sz w:val="24"/>
          <w:szCs w:val="24"/>
        </w:rPr>
        <w:t xml:space="preserve">l’impegno nel servizio </w:t>
      </w:r>
      <w:r w:rsidR="00237BB4" w:rsidRPr="00A3620E">
        <w:rPr>
          <w:color w:val="auto"/>
          <w:sz w:val="24"/>
          <w:szCs w:val="24"/>
        </w:rPr>
        <w:t>comporta</w:t>
      </w:r>
      <w:r w:rsidRPr="00A3620E">
        <w:rPr>
          <w:color w:val="auto"/>
          <w:sz w:val="24"/>
          <w:szCs w:val="24"/>
        </w:rPr>
        <w:t xml:space="preserve">: </w:t>
      </w:r>
      <w:r w:rsidR="009B05D2" w:rsidRPr="00A3620E">
        <w:rPr>
          <w:color w:val="auto"/>
          <w:sz w:val="24"/>
          <w:szCs w:val="24"/>
        </w:rPr>
        <w:t xml:space="preserve">fiducia e </w:t>
      </w:r>
      <w:r w:rsidRPr="00A3620E">
        <w:rPr>
          <w:color w:val="auto"/>
          <w:sz w:val="24"/>
          <w:szCs w:val="24"/>
        </w:rPr>
        <w:t>stima nelle</w:t>
      </w:r>
      <w:r w:rsidR="004F66CA" w:rsidRPr="00A3620E">
        <w:rPr>
          <w:color w:val="auto"/>
          <w:sz w:val="24"/>
          <w:szCs w:val="24"/>
        </w:rPr>
        <w:t xml:space="preserve"> qualità personali;</w:t>
      </w:r>
      <w:r w:rsidR="009B05D2" w:rsidRPr="00A3620E">
        <w:rPr>
          <w:color w:val="auto"/>
          <w:sz w:val="24"/>
          <w:szCs w:val="24"/>
        </w:rPr>
        <w:t xml:space="preserve"> soddisfazione nel co</w:t>
      </w:r>
      <w:r w:rsidR="004F66CA" w:rsidRPr="00A3620E">
        <w:rPr>
          <w:color w:val="auto"/>
          <w:sz w:val="24"/>
          <w:szCs w:val="24"/>
        </w:rPr>
        <w:t>mpimento delle proprie mansioni;</w:t>
      </w:r>
      <w:r w:rsidR="009B05D2" w:rsidRPr="00A3620E">
        <w:rPr>
          <w:color w:val="auto"/>
          <w:sz w:val="24"/>
          <w:szCs w:val="24"/>
        </w:rPr>
        <w:t xml:space="preserve"> senso di partecipazione a</w:t>
      </w:r>
      <w:r w:rsidR="004F66CA" w:rsidRPr="00A3620E">
        <w:rPr>
          <w:color w:val="auto"/>
          <w:sz w:val="24"/>
          <w:szCs w:val="24"/>
        </w:rPr>
        <w:t>l bene e alla gioia degli altri;</w:t>
      </w:r>
      <w:r w:rsidR="009B05D2" w:rsidRPr="00A3620E">
        <w:rPr>
          <w:color w:val="auto"/>
          <w:sz w:val="24"/>
          <w:szCs w:val="24"/>
        </w:rPr>
        <w:t xml:space="preserve"> ulteriore motivazione a rendere la propria attività sempre più qualificata</w:t>
      </w:r>
      <w:r w:rsidR="00237BB4" w:rsidRPr="00A3620E">
        <w:rPr>
          <w:color w:val="auto"/>
          <w:sz w:val="24"/>
          <w:szCs w:val="24"/>
        </w:rPr>
        <w:t>, intensa e provvid</w:t>
      </w:r>
      <w:r w:rsidR="004F66CA" w:rsidRPr="00A3620E">
        <w:rPr>
          <w:color w:val="auto"/>
          <w:sz w:val="24"/>
          <w:szCs w:val="24"/>
        </w:rPr>
        <w:t xml:space="preserve">a. </w:t>
      </w:r>
      <w:r w:rsidR="00237BB4" w:rsidRPr="00A3620E">
        <w:rPr>
          <w:color w:val="auto"/>
          <w:sz w:val="24"/>
          <w:szCs w:val="24"/>
        </w:rPr>
        <w:t>Questo non può che suscitare positive</w:t>
      </w:r>
      <w:r w:rsidR="004F66CA" w:rsidRPr="00A3620E">
        <w:rPr>
          <w:color w:val="auto"/>
          <w:sz w:val="24"/>
          <w:szCs w:val="24"/>
        </w:rPr>
        <w:t xml:space="preserve"> </w:t>
      </w:r>
      <w:r w:rsidR="00237BB4" w:rsidRPr="00A3620E">
        <w:rPr>
          <w:color w:val="auto"/>
          <w:sz w:val="24"/>
          <w:szCs w:val="24"/>
        </w:rPr>
        <w:t>risonanze affettive</w:t>
      </w:r>
      <w:r w:rsidR="009679EA" w:rsidRPr="00A3620E">
        <w:rPr>
          <w:color w:val="auto"/>
          <w:sz w:val="24"/>
          <w:szCs w:val="24"/>
        </w:rPr>
        <w:t>, comportando lo sviluppo di</w:t>
      </w:r>
      <w:r w:rsidRPr="00A3620E">
        <w:rPr>
          <w:color w:val="auto"/>
          <w:sz w:val="24"/>
          <w:szCs w:val="24"/>
        </w:rPr>
        <w:t xml:space="preserve"> </w:t>
      </w:r>
      <w:r w:rsidR="009B05D2" w:rsidRPr="00A3620E">
        <w:rPr>
          <w:color w:val="auto"/>
          <w:sz w:val="24"/>
          <w:szCs w:val="24"/>
        </w:rPr>
        <w:t xml:space="preserve">maggiore comunione e sollecitudine </w:t>
      </w:r>
      <w:r w:rsidR="009679EA" w:rsidRPr="00A3620E">
        <w:rPr>
          <w:color w:val="auto"/>
          <w:sz w:val="24"/>
          <w:szCs w:val="24"/>
        </w:rPr>
        <w:t xml:space="preserve">verso il prossimo </w:t>
      </w:r>
      <w:r w:rsidR="009B05D2" w:rsidRPr="00A3620E">
        <w:rPr>
          <w:color w:val="auto"/>
          <w:sz w:val="24"/>
          <w:szCs w:val="24"/>
        </w:rPr>
        <w:t>(</w:t>
      </w:r>
      <w:r w:rsidR="00E92667" w:rsidRPr="00A3620E">
        <w:rPr>
          <w:color w:val="auto"/>
          <w:sz w:val="24"/>
          <w:szCs w:val="24"/>
        </w:rPr>
        <w:t xml:space="preserve">cf </w:t>
      </w:r>
      <w:r w:rsidR="009B05D2" w:rsidRPr="00A3620E">
        <w:rPr>
          <w:i/>
          <w:color w:val="auto"/>
          <w:sz w:val="24"/>
          <w:szCs w:val="24"/>
        </w:rPr>
        <w:t>Cost. 172,8</w:t>
      </w:r>
      <w:r w:rsidR="009B05D2" w:rsidRPr="00A3620E">
        <w:rPr>
          <w:color w:val="auto"/>
          <w:sz w:val="24"/>
          <w:szCs w:val="24"/>
        </w:rPr>
        <w:t>).</w:t>
      </w:r>
    </w:p>
    <w:p w:rsidR="009B05D2" w:rsidRPr="00A3620E" w:rsidRDefault="00393420" w:rsidP="0064254C">
      <w:pPr>
        <w:pStyle w:val="Default"/>
        <w:spacing w:line="276" w:lineRule="auto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 xml:space="preserve">Va </w:t>
      </w:r>
      <w:r w:rsidR="00640346" w:rsidRPr="00A3620E">
        <w:rPr>
          <w:color w:val="auto"/>
          <w:sz w:val="24"/>
          <w:szCs w:val="24"/>
        </w:rPr>
        <w:t xml:space="preserve">anche </w:t>
      </w:r>
      <w:r w:rsidRPr="00A3620E">
        <w:rPr>
          <w:color w:val="auto"/>
          <w:sz w:val="24"/>
          <w:szCs w:val="24"/>
        </w:rPr>
        <w:t xml:space="preserve">precisato </w:t>
      </w:r>
      <w:r w:rsidR="00640346" w:rsidRPr="00A3620E">
        <w:rPr>
          <w:color w:val="auto"/>
          <w:sz w:val="24"/>
          <w:szCs w:val="24"/>
        </w:rPr>
        <w:t xml:space="preserve">che l’impegno nel servizio, per quanto possa recare beneficio </w:t>
      </w:r>
      <w:r w:rsidR="00DF34A2" w:rsidRPr="00A3620E">
        <w:rPr>
          <w:color w:val="auto"/>
          <w:sz w:val="24"/>
          <w:szCs w:val="24"/>
        </w:rPr>
        <w:t>al</w:t>
      </w:r>
      <w:r w:rsidR="00640346" w:rsidRPr="00A3620E">
        <w:rPr>
          <w:color w:val="auto"/>
          <w:sz w:val="24"/>
          <w:szCs w:val="24"/>
        </w:rPr>
        <w:t xml:space="preserve">la castità, </w:t>
      </w:r>
      <w:r w:rsidR="00DF34A2" w:rsidRPr="00A3620E">
        <w:rPr>
          <w:color w:val="auto"/>
          <w:sz w:val="24"/>
          <w:szCs w:val="24"/>
        </w:rPr>
        <w:t>può rappresentare</w:t>
      </w:r>
      <w:r w:rsidR="009B05D2" w:rsidRPr="00A3620E">
        <w:rPr>
          <w:color w:val="auto"/>
          <w:sz w:val="24"/>
          <w:szCs w:val="24"/>
        </w:rPr>
        <w:t xml:space="preserve"> una </w:t>
      </w:r>
      <w:r w:rsidR="00DF34A2" w:rsidRPr="00A3620E">
        <w:rPr>
          <w:color w:val="auto"/>
          <w:sz w:val="24"/>
          <w:szCs w:val="24"/>
        </w:rPr>
        <w:t xml:space="preserve">sorta di copertura - talvolta malcelata - a </w:t>
      </w:r>
      <w:r w:rsidR="009B05D2" w:rsidRPr="00A3620E">
        <w:rPr>
          <w:color w:val="auto"/>
          <w:sz w:val="24"/>
          <w:szCs w:val="24"/>
        </w:rPr>
        <w:t>problemi affettivo-ses</w:t>
      </w:r>
      <w:r w:rsidR="00D077D7" w:rsidRPr="00A3620E">
        <w:rPr>
          <w:color w:val="auto"/>
          <w:sz w:val="24"/>
          <w:szCs w:val="24"/>
        </w:rPr>
        <w:t xml:space="preserve">suali non affrontati e risolti come </w:t>
      </w:r>
      <w:r w:rsidR="006C0777" w:rsidRPr="00A3620E">
        <w:rPr>
          <w:color w:val="auto"/>
          <w:sz w:val="24"/>
          <w:szCs w:val="24"/>
        </w:rPr>
        <w:t>quando, per e</w:t>
      </w:r>
      <w:r w:rsidR="000D5E53" w:rsidRPr="00A3620E">
        <w:rPr>
          <w:color w:val="auto"/>
          <w:sz w:val="24"/>
          <w:szCs w:val="24"/>
        </w:rPr>
        <w:t>sempio, nell’assumere</w:t>
      </w:r>
      <w:r w:rsidR="00D077D7" w:rsidRPr="00A3620E">
        <w:rPr>
          <w:color w:val="auto"/>
          <w:sz w:val="24"/>
          <w:szCs w:val="24"/>
        </w:rPr>
        <w:t xml:space="preserve"> un ruolo o</w:t>
      </w:r>
      <w:r w:rsidR="009B05D2" w:rsidRPr="00A3620E">
        <w:rPr>
          <w:color w:val="auto"/>
          <w:sz w:val="24"/>
          <w:szCs w:val="24"/>
        </w:rPr>
        <w:t xml:space="preserve"> </w:t>
      </w:r>
      <w:r w:rsidR="000D5E53" w:rsidRPr="00A3620E">
        <w:rPr>
          <w:color w:val="auto"/>
          <w:sz w:val="24"/>
          <w:szCs w:val="24"/>
        </w:rPr>
        <w:t xml:space="preserve">svolgere </w:t>
      </w:r>
      <w:r w:rsidR="00D077D7" w:rsidRPr="00A3620E">
        <w:rPr>
          <w:color w:val="auto"/>
          <w:sz w:val="24"/>
          <w:szCs w:val="24"/>
        </w:rPr>
        <w:t>un compito</w:t>
      </w:r>
      <w:r w:rsidR="009B05D2" w:rsidRPr="00A3620E">
        <w:rPr>
          <w:color w:val="auto"/>
          <w:sz w:val="24"/>
          <w:szCs w:val="24"/>
        </w:rPr>
        <w:t xml:space="preserve"> pastorale </w:t>
      </w:r>
      <w:r w:rsidR="000D5E53" w:rsidRPr="00A3620E">
        <w:rPr>
          <w:color w:val="auto"/>
          <w:sz w:val="24"/>
          <w:szCs w:val="24"/>
        </w:rPr>
        <w:t>si tende a controllare, dominare</w:t>
      </w:r>
      <w:r w:rsidR="009B05D2" w:rsidRPr="00A3620E">
        <w:rPr>
          <w:color w:val="auto"/>
          <w:sz w:val="24"/>
          <w:szCs w:val="24"/>
        </w:rPr>
        <w:t xml:space="preserve">, </w:t>
      </w:r>
      <w:r w:rsidR="000D5E53" w:rsidRPr="00A3620E">
        <w:rPr>
          <w:color w:val="auto"/>
          <w:sz w:val="24"/>
          <w:szCs w:val="24"/>
        </w:rPr>
        <w:t xml:space="preserve">porsi in </w:t>
      </w:r>
      <w:r w:rsidR="004C1943" w:rsidRPr="00A3620E">
        <w:rPr>
          <w:color w:val="auto"/>
          <w:sz w:val="24"/>
          <w:szCs w:val="24"/>
        </w:rPr>
        <w:t xml:space="preserve">antagonismo, </w:t>
      </w:r>
      <w:r w:rsidR="000D5E53" w:rsidRPr="00A3620E">
        <w:rPr>
          <w:color w:val="auto"/>
          <w:sz w:val="24"/>
          <w:szCs w:val="24"/>
        </w:rPr>
        <w:t>strumentalizzar</w:t>
      </w:r>
      <w:r w:rsidR="009B05D2" w:rsidRPr="00A3620E">
        <w:rPr>
          <w:color w:val="auto"/>
          <w:sz w:val="24"/>
          <w:szCs w:val="24"/>
        </w:rPr>
        <w:t xml:space="preserve">e, </w:t>
      </w:r>
      <w:r w:rsidR="000D5E53" w:rsidRPr="00A3620E">
        <w:rPr>
          <w:color w:val="auto"/>
          <w:sz w:val="24"/>
          <w:szCs w:val="24"/>
        </w:rPr>
        <w:t>ergersi a</w:t>
      </w:r>
      <w:r w:rsidR="006C0777" w:rsidRPr="00A3620E">
        <w:rPr>
          <w:color w:val="auto"/>
          <w:sz w:val="24"/>
          <w:szCs w:val="24"/>
        </w:rPr>
        <w:t xml:space="preserve"> </w:t>
      </w:r>
      <w:r w:rsidR="009B05D2" w:rsidRPr="00A3620E">
        <w:rPr>
          <w:color w:val="auto"/>
          <w:sz w:val="24"/>
          <w:szCs w:val="24"/>
        </w:rPr>
        <w:t>pr</w:t>
      </w:r>
      <w:r w:rsidR="000D5E53" w:rsidRPr="00A3620E">
        <w:rPr>
          <w:color w:val="auto"/>
          <w:sz w:val="24"/>
          <w:szCs w:val="24"/>
        </w:rPr>
        <w:t>otagonista</w:t>
      </w:r>
      <w:r w:rsidR="00D077D7" w:rsidRPr="00A3620E">
        <w:rPr>
          <w:color w:val="auto"/>
          <w:sz w:val="24"/>
          <w:szCs w:val="24"/>
        </w:rPr>
        <w:t xml:space="preserve">, </w:t>
      </w:r>
      <w:proofErr w:type="gramStart"/>
      <w:r w:rsidR="00D077D7" w:rsidRPr="00A3620E">
        <w:rPr>
          <w:color w:val="auto"/>
          <w:sz w:val="24"/>
          <w:szCs w:val="24"/>
        </w:rPr>
        <w:t>etc.</w:t>
      </w:r>
      <w:r w:rsidR="009B05D2" w:rsidRPr="00A3620E">
        <w:rPr>
          <w:color w:val="auto"/>
          <w:sz w:val="24"/>
          <w:szCs w:val="24"/>
        </w:rPr>
        <w:t>.</w:t>
      </w:r>
      <w:proofErr w:type="gramEnd"/>
      <w:r w:rsidR="009B05D2" w:rsidRPr="00A3620E">
        <w:rPr>
          <w:color w:val="auto"/>
          <w:sz w:val="24"/>
          <w:szCs w:val="24"/>
        </w:rPr>
        <w:t xml:space="preserve"> </w:t>
      </w:r>
      <w:r w:rsidR="000D5E53" w:rsidRPr="00A3620E">
        <w:rPr>
          <w:color w:val="auto"/>
          <w:sz w:val="24"/>
          <w:szCs w:val="24"/>
        </w:rPr>
        <w:t>Al contrario per condurre</w:t>
      </w:r>
      <w:r w:rsidR="004C1943" w:rsidRPr="00A3620E">
        <w:rPr>
          <w:color w:val="auto"/>
          <w:sz w:val="24"/>
          <w:szCs w:val="24"/>
        </w:rPr>
        <w:t xml:space="preserve"> un servizio</w:t>
      </w:r>
      <w:r w:rsidR="000D5E53" w:rsidRPr="00A3620E">
        <w:rPr>
          <w:color w:val="auto"/>
          <w:sz w:val="24"/>
          <w:szCs w:val="24"/>
        </w:rPr>
        <w:t>,</w:t>
      </w:r>
      <w:r w:rsidR="004C1943" w:rsidRPr="00A3620E">
        <w:rPr>
          <w:color w:val="auto"/>
          <w:sz w:val="24"/>
          <w:szCs w:val="24"/>
        </w:rPr>
        <w:t xml:space="preserve"> che sia di edificazione e di aiuto al prossimo</w:t>
      </w:r>
      <w:r w:rsidR="000D5E53" w:rsidRPr="00A3620E">
        <w:rPr>
          <w:color w:val="auto"/>
          <w:sz w:val="24"/>
          <w:szCs w:val="24"/>
        </w:rPr>
        <w:t>,</w:t>
      </w:r>
      <w:r w:rsidR="009B05D2" w:rsidRPr="00A3620E">
        <w:rPr>
          <w:color w:val="auto"/>
          <w:sz w:val="24"/>
          <w:szCs w:val="24"/>
        </w:rPr>
        <w:t xml:space="preserve"> c’è bisogno </w:t>
      </w:r>
      <w:r w:rsidR="004C1943" w:rsidRPr="00A3620E">
        <w:rPr>
          <w:color w:val="auto"/>
          <w:sz w:val="24"/>
          <w:szCs w:val="24"/>
        </w:rPr>
        <w:t>di un’autentica e ricca capacità</w:t>
      </w:r>
      <w:r w:rsidR="009B05D2" w:rsidRPr="00A3620E">
        <w:rPr>
          <w:color w:val="auto"/>
          <w:sz w:val="24"/>
          <w:szCs w:val="24"/>
        </w:rPr>
        <w:t xml:space="preserve"> d’amore umano e spiri</w:t>
      </w:r>
      <w:r w:rsidR="004C1943" w:rsidRPr="00A3620E">
        <w:rPr>
          <w:color w:val="auto"/>
          <w:sz w:val="24"/>
          <w:szCs w:val="24"/>
        </w:rPr>
        <w:t>tuale. In questo senso l</w:t>
      </w:r>
      <w:r w:rsidR="009B05D2" w:rsidRPr="00A3620E">
        <w:rPr>
          <w:color w:val="auto"/>
          <w:sz w:val="24"/>
          <w:szCs w:val="24"/>
        </w:rPr>
        <w:t xml:space="preserve">a castità </w:t>
      </w:r>
      <w:r w:rsidR="004C1943" w:rsidRPr="00A3620E">
        <w:rPr>
          <w:color w:val="auto"/>
          <w:sz w:val="24"/>
          <w:szCs w:val="24"/>
        </w:rPr>
        <w:t xml:space="preserve">consacrata </w:t>
      </w:r>
      <w:r w:rsidR="009B05D2" w:rsidRPr="00A3620E">
        <w:rPr>
          <w:color w:val="auto"/>
          <w:sz w:val="24"/>
          <w:szCs w:val="24"/>
        </w:rPr>
        <w:t>può essere</w:t>
      </w:r>
      <w:r w:rsidR="004C1943" w:rsidRPr="00A3620E">
        <w:rPr>
          <w:color w:val="auto"/>
          <w:sz w:val="24"/>
          <w:szCs w:val="24"/>
        </w:rPr>
        <w:t xml:space="preserve"> intesa, essa stessa,</w:t>
      </w:r>
      <w:r w:rsidR="009B05D2" w:rsidRPr="00A3620E">
        <w:rPr>
          <w:color w:val="auto"/>
          <w:sz w:val="24"/>
          <w:szCs w:val="24"/>
        </w:rPr>
        <w:t xml:space="preserve"> come “annuncio”, “segno” e “progetto” dell’amore di Dio per gli uomini</w:t>
      </w:r>
      <w:r w:rsidR="009B05D2" w:rsidRPr="00A3620E">
        <w:rPr>
          <w:rStyle w:val="Rimandonotaapidipagina"/>
          <w:color w:val="auto"/>
          <w:sz w:val="24"/>
          <w:szCs w:val="24"/>
        </w:rPr>
        <w:footnoteReference w:id="55"/>
      </w:r>
      <w:r w:rsidR="009B05D2" w:rsidRPr="00A3620E">
        <w:rPr>
          <w:color w:val="auto"/>
          <w:sz w:val="24"/>
          <w:szCs w:val="24"/>
        </w:rPr>
        <w:t>.</w:t>
      </w:r>
    </w:p>
    <w:p w:rsidR="00A46D4A" w:rsidRPr="00A3620E" w:rsidRDefault="00A46D4A" w:rsidP="0064254C">
      <w:pPr>
        <w:pStyle w:val="Default"/>
        <w:spacing w:line="276" w:lineRule="auto"/>
        <w:ind w:left="0" w:firstLine="0"/>
        <w:rPr>
          <w:color w:val="auto"/>
          <w:sz w:val="24"/>
          <w:szCs w:val="24"/>
        </w:rPr>
      </w:pPr>
    </w:p>
    <w:p w:rsidR="00A46D4A" w:rsidRPr="00A3620E" w:rsidRDefault="00A46D4A" w:rsidP="0064254C">
      <w:pPr>
        <w:pStyle w:val="Default"/>
        <w:spacing w:line="276" w:lineRule="auto"/>
        <w:ind w:left="0" w:firstLine="0"/>
        <w:rPr>
          <w:color w:val="auto"/>
          <w:sz w:val="24"/>
          <w:szCs w:val="24"/>
        </w:rPr>
      </w:pPr>
    </w:p>
    <w:p w:rsidR="006D35A5" w:rsidRPr="00A3620E" w:rsidRDefault="002033C2" w:rsidP="0064254C">
      <w:pPr>
        <w:pStyle w:val="Default"/>
        <w:spacing w:line="276" w:lineRule="auto"/>
        <w:ind w:firstLine="0"/>
        <w:rPr>
          <w:b/>
          <w:color w:val="auto"/>
          <w:sz w:val="24"/>
          <w:szCs w:val="24"/>
        </w:rPr>
      </w:pPr>
      <w:r w:rsidRPr="00A3620E">
        <w:rPr>
          <w:b/>
          <w:color w:val="auto"/>
          <w:sz w:val="24"/>
          <w:szCs w:val="24"/>
        </w:rPr>
        <w:t>7.</w:t>
      </w:r>
      <w:r w:rsidR="002E3A0A">
        <w:rPr>
          <w:b/>
          <w:color w:val="auto"/>
          <w:sz w:val="24"/>
          <w:szCs w:val="24"/>
        </w:rPr>
        <w:t xml:space="preserve"> </w:t>
      </w:r>
      <w:r w:rsidR="006D35A5" w:rsidRPr="00A3620E">
        <w:rPr>
          <w:b/>
          <w:color w:val="auto"/>
          <w:sz w:val="24"/>
          <w:szCs w:val="24"/>
        </w:rPr>
        <w:t>La castità consacrata secondo il carisma francescano</w:t>
      </w:r>
    </w:p>
    <w:p w:rsidR="00A46D4A" w:rsidRPr="00A3620E" w:rsidRDefault="00A46D4A" w:rsidP="0064254C">
      <w:pPr>
        <w:pStyle w:val="Default"/>
        <w:spacing w:line="276" w:lineRule="auto"/>
        <w:ind w:firstLine="0"/>
        <w:rPr>
          <w:i/>
          <w:color w:val="auto"/>
          <w:sz w:val="24"/>
          <w:szCs w:val="24"/>
        </w:rPr>
      </w:pPr>
    </w:p>
    <w:p w:rsidR="006D35A5" w:rsidRPr="00A3620E" w:rsidRDefault="00F8447F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L’</w:t>
      </w:r>
      <w:r w:rsidR="006D35A5" w:rsidRPr="00A3620E">
        <w:rPr>
          <w:color w:val="auto"/>
          <w:sz w:val="24"/>
          <w:szCs w:val="24"/>
        </w:rPr>
        <w:t>approfondimento sulla castità con</w:t>
      </w:r>
      <w:r w:rsidR="006D77E9" w:rsidRPr="00A3620E">
        <w:rPr>
          <w:color w:val="auto"/>
          <w:sz w:val="24"/>
          <w:szCs w:val="24"/>
        </w:rPr>
        <w:t>sacrata non può prescindere dalla considerazione del valor</w:t>
      </w:r>
      <w:r w:rsidR="005918DF" w:rsidRPr="00A3620E">
        <w:rPr>
          <w:color w:val="auto"/>
          <w:sz w:val="24"/>
          <w:szCs w:val="24"/>
        </w:rPr>
        <w:t>e</w:t>
      </w:r>
      <w:r w:rsidR="006D35A5" w:rsidRPr="00A3620E">
        <w:rPr>
          <w:color w:val="auto"/>
          <w:sz w:val="24"/>
          <w:szCs w:val="24"/>
        </w:rPr>
        <w:t xml:space="preserve"> </w:t>
      </w:r>
      <w:r w:rsidR="006D77E9" w:rsidRPr="00A3620E">
        <w:rPr>
          <w:color w:val="auto"/>
          <w:sz w:val="24"/>
          <w:szCs w:val="24"/>
        </w:rPr>
        <w:t>che</w:t>
      </w:r>
      <w:r w:rsidRPr="00A3620E">
        <w:rPr>
          <w:color w:val="auto"/>
          <w:sz w:val="24"/>
          <w:szCs w:val="24"/>
        </w:rPr>
        <w:t xml:space="preserve"> essa</w:t>
      </w:r>
      <w:r w:rsidR="006D35A5" w:rsidRPr="00A3620E">
        <w:rPr>
          <w:color w:val="auto"/>
          <w:sz w:val="24"/>
          <w:szCs w:val="24"/>
        </w:rPr>
        <w:t xml:space="preserve"> </w:t>
      </w:r>
      <w:r w:rsidR="00DE3988" w:rsidRPr="00A3620E">
        <w:rPr>
          <w:color w:val="auto"/>
          <w:sz w:val="24"/>
          <w:szCs w:val="24"/>
        </w:rPr>
        <w:t>ebbe</w:t>
      </w:r>
      <w:r w:rsidR="006D77E9" w:rsidRPr="00A3620E">
        <w:rPr>
          <w:color w:val="auto"/>
          <w:sz w:val="24"/>
          <w:szCs w:val="24"/>
        </w:rPr>
        <w:t xml:space="preserve"> per</w:t>
      </w:r>
      <w:r w:rsidR="00DE3988" w:rsidRPr="00A3620E">
        <w:rPr>
          <w:color w:val="auto"/>
          <w:sz w:val="24"/>
          <w:szCs w:val="24"/>
        </w:rPr>
        <w:t xml:space="preserve"> san Francesco, </w:t>
      </w:r>
      <w:r w:rsidRPr="00A3620E">
        <w:rPr>
          <w:color w:val="auto"/>
          <w:sz w:val="24"/>
          <w:szCs w:val="24"/>
        </w:rPr>
        <w:t>il quale</w:t>
      </w:r>
      <w:r w:rsidR="002F335C" w:rsidRPr="00A3620E">
        <w:rPr>
          <w:color w:val="auto"/>
          <w:sz w:val="24"/>
          <w:szCs w:val="24"/>
        </w:rPr>
        <w:t xml:space="preserve"> concepì la castità </w:t>
      </w:r>
      <w:r w:rsidRPr="00A3620E">
        <w:rPr>
          <w:color w:val="auto"/>
          <w:sz w:val="24"/>
          <w:szCs w:val="24"/>
        </w:rPr>
        <w:t xml:space="preserve">non semplicemente in termini </w:t>
      </w:r>
      <w:r w:rsidRPr="00A3620E">
        <w:rPr>
          <w:color w:val="auto"/>
          <w:sz w:val="24"/>
          <w:szCs w:val="24"/>
        </w:rPr>
        <w:lastRenderedPageBreak/>
        <w:t xml:space="preserve">di </w:t>
      </w:r>
      <w:r w:rsidR="006D77E9" w:rsidRPr="00A3620E">
        <w:rPr>
          <w:color w:val="auto"/>
          <w:sz w:val="24"/>
          <w:szCs w:val="24"/>
        </w:rPr>
        <w:t>continenza o integrità</w:t>
      </w:r>
      <w:r w:rsidRPr="00A3620E">
        <w:rPr>
          <w:color w:val="auto"/>
          <w:sz w:val="24"/>
          <w:szCs w:val="24"/>
        </w:rPr>
        <w:t>. Per il</w:t>
      </w:r>
      <w:r w:rsidR="006D77E9" w:rsidRPr="00A3620E">
        <w:rPr>
          <w:color w:val="auto"/>
          <w:sz w:val="24"/>
          <w:szCs w:val="24"/>
        </w:rPr>
        <w:t xml:space="preserve"> Poverello d’Assisi la castità rappresentò</w:t>
      </w:r>
      <w:r w:rsidRPr="00A3620E">
        <w:rPr>
          <w:color w:val="auto"/>
          <w:sz w:val="24"/>
          <w:szCs w:val="24"/>
        </w:rPr>
        <w:t xml:space="preserve"> innanzitutto e soprattutto </w:t>
      </w:r>
      <w:r w:rsidR="006D77E9" w:rsidRPr="00A3620E">
        <w:rPr>
          <w:color w:val="auto"/>
          <w:sz w:val="24"/>
          <w:szCs w:val="24"/>
        </w:rPr>
        <w:t>una virtù interiore da assimilare al termine “purezza”:</w:t>
      </w:r>
      <w:r w:rsidRPr="00A3620E">
        <w:rPr>
          <w:color w:val="auto"/>
          <w:sz w:val="24"/>
          <w:szCs w:val="24"/>
        </w:rPr>
        <w:t xml:space="preserve"> una</w:t>
      </w:r>
      <w:r w:rsidR="002F335C" w:rsidRPr="00A3620E">
        <w:rPr>
          <w:color w:val="auto"/>
          <w:sz w:val="24"/>
          <w:szCs w:val="24"/>
        </w:rPr>
        <w:t xml:space="preserve"> condizione </w:t>
      </w:r>
      <w:r w:rsidRPr="00A3620E">
        <w:rPr>
          <w:color w:val="auto"/>
          <w:sz w:val="24"/>
          <w:szCs w:val="24"/>
        </w:rPr>
        <w:t xml:space="preserve">dello spirito </w:t>
      </w:r>
      <w:r w:rsidR="002F335C" w:rsidRPr="00A3620E">
        <w:rPr>
          <w:color w:val="auto"/>
          <w:sz w:val="24"/>
          <w:szCs w:val="24"/>
        </w:rPr>
        <w:t xml:space="preserve">necessaria per </w:t>
      </w:r>
      <w:r w:rsidRPr="00A3620E">
        <w:rPr>
          <w:color w:val="auto"/>
          <w:sz w:val="24"/>
          <w:szCs w:val="24"/>
        </w:rPr>
        <w:t xml:space="preserve">poter </w:t>
      </w:r>
      <w:r w:rsidR="002F335C" w:rsidRPr="00A3620E">
        <w:rPr>
          <w:color w:val="auto"/>
          <w:sz w:val="24"/>
          <w:szCs w:val="24"/>
        </w:rPr>
        <w:t>“vedere Dio”, vale a dire per averne un’esperienza talmente chiara e profonda da restituire</w:t>
      </w:r>
      <w:r w:rsidRPr="00A3620E">
        <w:rPr>
          <w:color w:val="auto"/>
          <w:sz w:val="24"/>
          <w:szCs w:val="24"/>
        </w:rPr>
        <w:t xml:space="preserve"> novità,</w:t>
      </w:r>
      <w:r w:rsidR="005918DF" w:rsidRPr="00A3620E">
        <w:rPr>
          <w:color w:val="auto"/>
          <w:sz w:val="24"/>
          <w:szCs w:val="24"/>
        </w:rPr>
        <w:t xml:space="preserve"> intensi</w:t>
      </w:r>
      <w:r w:rsidR="002F335C" w:rsidRPr="00A3620E">
        <w:rPr>
          <w:color w:val="auto"/>
          <w:sz w:val="24"/>
          <w:szCs w:val="24"/>
        </w:rPr>
        <w:t>tà</w:t>
      </w:r>
      <w:r w:rsidRPr="00A3620E">
        <w:rPr>
          <w:color w:val="auto"/>
          <w:sz w:val="24"/>
          <w:szCs w:val="24"/>
        </w:rPr>
        <w:t>, ricchezza e bontà</w:t>
      </w:r>
      <w:r w:rsidR="002F335C" w:rsidRPr="00A3620E">
        <w:rPr>
          <w:color w:val="auto"/>
          <w:sz w:val="24"/>
          <w:szCs w:val="24"/>
        </w:rPr>
        <w:t xml:space="preserve"> di vita </w:t>
      </w:r>
      <w:r w:rsidRPr="00A3620E">
        <w:rPr>
          <w:color w:val="auto"/>
          <w:sz w:val="24"/>
          <w:szCs w:val="24"/>
        </w:rPr>
        <w:t>ad ogni cosa</w:t>
      </w:r>
      <w:r w:rsidR="007C3EBB" w:rsidRPr="00A3620E">
        <w:rPr>
          <w:rStyle w:val="Rimandonotaapidipagina"/>
          <w:color w:val="auto"/>
          <w:sz w:val="24"/>
          <w:szCs w:val="24"/>
        </w:rPr>
        <w:footnoteReference w:id="56"/>
      </w:r>
      <w:r w:rsidR="002F335C" w:rsidRPr="00A3620E">
        <w:rPr>
          <w:color w:val="auto"/>
          <w:sz w:val="24"/>
          <w:szCs w:val="24"/>
        </w:rPr>
        <w:t>.</w:t>
      </w:r>
    </w:p>
    <w:p w:rsidR="00DE3988" w:rsidRPr="00A3620E" w:rsidRDefault="006D77E9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N</w:t>
      </w:r>
      <w:r w:rsidR="005918DF" w:rsidRPr="00A3620E">
        <w:rPr>
          <w:color w:val="auto"/>
          <w:sz w:val="24"/>
          <w:szCs w:val="24"/>
        </w:rPr>
        <w:t>ell’</w:t>
      </w:r>
      <w:r w:rsidR="005918DF" w:rsidRPr="00A3620E">
        <w:rPr>
          <w:i/>
          <w:color w:val="auto"/>
          <w:sz w:val="24"/>
          <w:szCs w:val="24"/>
        </w:rPr>
        <w:t>Ammonizione</w:t>
      </w:r>
      <w:r w:rsidR="005918DF" w:rsidRPr="00A3620E">
        <w:rPr>
          <w:color w:val="auto"/>
          <w:sz w:val="24"/>
          <w:szCs w:val="24"/>
        </w:rPr>
        <w:t xml:space="preserve"> </w:t>
      </w:r>
      <w:r w:rsidR="005918DF" w:rsidRPr="00A3620E">
        <w:rPr>
          <w:i/>
          <w:color w:val="auto"/>
          <w:sz w:val="24"/>
          <w:szCs w:val="24"/>
        </w:rPr>
        <w:t>XVI</w:t>
      </w:r>
      <w:r w:rsidR="005918DF" w:rsidRPr="00A3620E">
        <w:rPr>
          <w:color w:val="auto"/>
          <w:sz w:val="24"/>
          <w:szCs w:val="24"/>
        </w:rPr>
        <w:t>, ispirandosi alla frase evangelica «Beati i puri di cuore perché vedranno Dio» (</w:t>
      </w:r>
      <w:r w:rsidR="005918DF" w:rsidRPr="00A3620E">
        <w:rPr>
          <w:i/>
          <w:color w:val="auto"/>
          <w:sz w:val="24"/>
          <w:szCs w:val="24"/>
        </w:rPr>
        <w:t>Mt</w:t>
      </w:r>
      <w:r w:rsidR="005918DF" w:rsidRPr="00A3620E">
        <w:rPr>
          <w:color w:val="auto"/>
          <w:sz w:val="24"/>
          <w:szCs w:val="24"/>
        </w:rPr>
        <w:t xml:space="preserve"> 5,8)</w:t>
      </w:r>
      <w:r w:rsidR="000A068B" w:rsidRPr="00A3620E">
        <w:rPr>
          <w:color w:val="auto"/>
          <w:sz w:val="24"/>
          <w:szCs w:val="24"/>
        </w:rPr>
        <w:t>,</w:t>
      </w:r>
      <w:r w:rsidR="005918DF" w:rsidRPr="00A3620E">
        <w:rPr>
          <w:color w:val="auto"/>
          <w:sz w:val="24"/>
          <w:szCs w:val="24"/>
        </w:rPr>
        <w:t xml:space="preserve"> san </w:t>
      </w:r>
      <w:r w:rsidR="002F335C" w:rsidRPr="00A3620E">
        <w:rPr>
          <w:color w:val="auto"/>
          <w:sz w:val="24"/>
          <w:szCs w:val="24"/>
        </w:rPr>
        <w:t xml:space="preserve">Francesco </w:t>
      </w:r>
      <w:r w:rsidR="000A068B" w:rsidRPr="00A3620E">
        <w:rPr>
          <w:color w:val="auto"/>
          <w:sz w:val="24"/>
          <w:szCs w:val="24"/>
        </w:rPr>
        <w:t xml:space="preserve">considera che </w:t>
      </w:r>
      <w:r w:rsidRPr="00A3620E">
        <w:rPr>
          <w:color w:val="auto"/>
          <w:sz w:val="24"/>
          <w:szCs w:val="24"/>
        </w:rPr>
        <w:t xml:space="preserve">i </w:t>
      </w:r>
      <w:r w:rsidR="00E17859" w:rsidRPr="00A3620E">
        <w:rPr>
          <w:color w:val="auto"/>
          <w:sz w:val="24"/>
          <w:szCs w:val="24"/>
        </w:rPr>
        <w:t>“pur</w:t>
      </w:r>
      <w:r w:rsidR="00AF0CF3" w:rsidRPr="00A3620E">
        <w:rPr>
          <w:color w:val="auto"/>
          <w:sz w:val="24"/>
          <w:szCs w:val="24"/>
        </w:rPr>
        <w:t>i</w:t>
      </w:r>
      <w:r w:rsidR="00E17859" w:rsidRPr="00A3620E">
        <w:rPr>
          <w:color w:val="auto"/>
          <w:sz w:val="24"/>
          <w:szCs w:val="24"/>
        </w:rPr>
        <w:t>”</w:t>
      </w:r>
      <w:r w:rsidR="000A068B" w:rsidRPr="00A3620E">
        <w:rPr>
          <w:color w:val="auto"/>
          <w:sz w:val="24"/>
          <w:szCs w:val="24"/>
        </w:rPr>
        <w:t xml:space="preserve"> sono</w:t>
      </w:r>
      <w:r w:rsidR="00AF0CF3" w:rsidRPr="00A3620E">
        <w:rPr>
          <w:color w:val="auto"/>
          <w:sz w:val="24"/>
          <w:szCs w:val="24"/>
        </w:rPr>
        <w:t xml:space="preserve"> </w:t>
      </w:r>
      <w:r w:rsidR="000A068B" w:rsidRPr="00A3620E">
        <w:rPr>
          <w:color w:val="auto"/>
          <w:sz w:val="24"/>
          <w:szCs w:val="24"/>
        </w:rPr>
        <w:t xml:space="preserve">coloro che “disprezzano </w:t>
      </w:r>
      <w:r w:rsidR="005918DF" w:rsidRPr="00A3620E">
        <w:rPr>
          <w:color w:val="auto"/>
          <w:sz w:val="24"/>
          <w:szCs w:val="24"/>
        </w:rPr>
        <w:t>le cose terrene</w:t>
      </w:r>
      <w:r w:rsidR="000A068B" w:rsidRPr="00A3620E">
        <w:rPr>
          <w:color w:val="auto"/>
          <w:sz w:val="24"/>
          <w:szCs w:val="24"/>
        </w:rPr>
        <w:t>”</w:t>
      </w:r>
      <w:r w:rsidR="005918DF" w:rsidRPr="00A3620E">
        <w:rPr>
          <w:color w:val="auto"/>
          <w:sz w:val="24"/>
          <w:szCs w:val="24"/>
        </w:rPr>
        <w:t xml:space="preserve"> </w:t>
      </w:r>
      <w:r w:rsidR="00AF0CF3" w:rsidRPr="00A3620E">
        <w:rPr>
          <w:color w:val="auto"/>
          <w:sz w:val="24"/>
          <w:szCs w:val="24"/>
        </w:rPr>
        <w:t xml:space="preserve">- i vizi, i peccati, la vita secondo la carne - </w:t>
      </w:r>
      <w:r w:rsidR="005918DF" w:rsidRPr="00A3620E">
        <w:rPr>
          <w:color w:val="auto"/>
          <w:sz w:val="24"/>
          <w:szCs w:val="24"/>
        </w:rPr>
        <w:t xml:space="preserve">per </w:t>
      </w:r>
      <w:r w:rsidR="00AF0CF3" w:rsidRPr="00A3620E">
        <w:rPr>
          <w:color w:val="auto"/>
          <w:sz w:val="24"/>
          <w:szCs w:val="24"/>
        </w:rPr>
        <w:t xml:space="preserve">custodire integro l’amore di Gesù Cristo (cf </w:t>
      </w:r>
      <w:r w:rsidR="00AF0CF3" w:rsidRPr="00A3620E">
        <w:rPr>
          <w:i/>
          <w:color w:val="auto"/>
          <w:sz w:val="24"/>
          <w:szCs w:val="24"/>
        </w:rPr>
        <w:t>Rnb</w:t>
      </w:r>
      <w:r w:rsidR="00AF0CF3" w:rsidRPr="00A3620E">
        <w:rPr>
          <w:color w:val="auto"/>
          <w:sz w:val="24"/>
          <w:szCs w:val="24"/>
        </w:rPr>
        <w:t xml:space="preserve"> 22,5</w:t>
      </w:r>
      <w:r w:rsidR="002B39A2" w:rsidRPr="00A3620E">
        <w:rPr>
          <w:color w:val="auto"/>
          <w:sz w:val="24"/>
          <w:szCs w:val="24"/>
        </w:rPr>
        <w:t>).</w:t>
      </w:r>
      <w:r w:rsidRPr="00A3620E">
        <w:rPr>
          <w:color w:val="auto"/>
          <w:sz w:val="24"/>
          <w:szCs w:val="24"/>
        </w:rPr>
        <w:t xml:space="preserve"> </w:t>
      </w:r>
      <w:r w:rsidR="00E17859" w:rsidRPr="00A3620E">
        <w:rPr>
          <w:color w:val="auto"/>
          <w:sz w:val="24"/>
          <w:szCs w:val="24"/>
        </w:rPr>
        <w:t xml:space="preserve">Questi </w:t>
      </w:r>
      <w:r w:rsidR="00565D1B" w:rsidRPr="00A3620E">
        <w:rPr>
          <w:color w:val="auto"/>
          <w:sz w:val="24"/>
          <w:szCs w:val="24"/>
        </w:rPr>
        <w:t xml:space="preserve">pertanto </w:t>
      </w:r>
      <w:r w:rsidR="00E17859" w:rsidRPr="00A3620E">
        <w:rPr>
          <w:color w:val="auto"/>
          <w:sz w:val="24"/>
          <w:szCs w:val="24"/>
        </w:rPr>
        <w:t>aspirano a</w:t>
      </w:r>
      <w:r w:rsidR="005918DF" w:rsidRPr="00A3620E">
        <w:rPr>
          <w:color w:val="auto"/>
          <w:sz w:val="24"/>
          <w:szCs w:val="24"/>
        </w:rPr>
        <w:t>lle</w:t>
      </w:r>
      <w:r w:rsidR="00E17859" w:rsidRPr="00A3620E">
        <w:rPr>
          <w:color w:val="auto"/>
          <w:sz w:val="24"/>
          <w:szCs w:val="24"/>
        </w:rPr>
        <w:t xml:space="preserve"> cose</w:t>
      </w:r>
      <w:r w:rsidR="005918DF" w:rsidRPr="00A3620E">
        <w:rPr>
          <w:color w:val="auto"/>
          <w:sz w:val="24"/>
          <w:szCs w:val="24"/>
        </w:rPr>
        <w:t xml:space="preserve"> celesti </w:t>
      </w:r>
      <w:r w:rsidR="000A068B" w:rsidRPr="00A3620E">
        <w:rPr>
          <w:color w:val="auto"/>
          <w:sz w:val="24"/>
          <w:szCs w:val="24"/>
        </w:rPr>
        <w:t>divenendo adoratori</w:t>
      </w:r>
      <w:r w:rsidR="00AF0CF3" w:rsidRPr="00A3620E">
        <w:rPr>
          <w:color w:val="auto"/>
          <w:sz w:val="24"/>
          <w:szCs w:val="24"/>
        </w:rPr>
        <w:t xml:space="preserve">, </w:t>
      </w:r>
      <w:r w:rsidR="000A068B" w:rsidRPr="00A3620E">
        <w:rPr>
          <w:color w:val="auto"/>
          <w:sz w:val="24"/>
          <w:szCs w:val="24"/>
        </w:rPr>
        <w:t>testimoni e annunciatori di Dio agli uomini.</w:t>
      </w:r>
      <w:r w:rsidR="00AF0CF3" w:rsidRPr="00A3620E">
        <w:rPr>
          <w:color w:val="auto"/>
          <w:sz w:val="24"/>
          <w:szCs w:val="24"/>
        </w:rPr>
        <w:t xml:space="preserve"> Per i puri di cuore D</w:t>
      </w:r>
      <w:r w:rsidR="00E17859" w:rsidRPr="00A3620E">
        <w:rPr>
          <w:color w:val="auto"/>
          <w:sz w:val="24"/>
          <w:szCs w:val="24"/>
        </w:rPr>
        <w:t>io si trova</w:t>
      </w:r>
      <w:r w:rsidR="00AF0CF3" w:rsidRPr="00A3620E">
        <w:rPr>
          <w:color w:val="auto"/>
          <w:sz w:val="24"/>
          <w:szCs w:val="24"/>
        </w:rPr>
        <w:t xml:space="preserve"> al </w:t>
      </w:r>
      <w:r w:rsidR="001C50E8" w:rsidRPr="00A3620E">
        <w:rPr>
          <w:color w:val="auto"/>
          <w:sz w:val="24"/>
          <w:szCs w:val="24"/>
        </w:rPr>
        <w:t>primo posto nella</w:t>
      </w:r>
      <w:r w:rsidR="00E17859" w:rsidRPr="00A3620E">
        <w:rPr>
          <w:color w:val="auto"/>
          <w:sz w:val="24"/>
          <w:szCs w:val="24"/>
        </w:rPr>
        <w:t xml:space="preserve"> vita:</w:t>
      </w:r>
      <w:r w:rsidR="00AF0CF3" w:rsidRPr="00A3620E">
        <w:rPr>
          <w:color w:val="auto"/>
          <w:sz w:val="24"/>
          <w:szCs w:val="24"/>
        </w:rPr>
        <w:t xml:space="preserve"> al centro dei loro pensieri, sentimenti</w:t>
      </w:r>
      <w:r w:rsidR="001C50E8" w:rsidRPr="00A3620E">
        <w:rPr>
          <w:color w:val="auto"/>
          <w:sz w:val="24"/>
          <w:szCs w:val="24"/>
        </w:rPr>
        <w:t>, volontà</w:t>
      </w:r>
      <w:r w:rsidR="00AF0CF3" w:rsidRPr="00A3620E">
        <w:rPr>
          <w:color w:val="auto"/>
          <w:sz w:val="24"/>
          <w:szCs w:val="24"/>
        </w:rPr>
        <w:t xml:space="preserve"> e azioni</w:t>
      </w:r>
      <w:r w:rsidR="00C42D6B" w:rsidRPr="00A3620E">
        <w:rPr>
          <w:color w:val="auto"/>
          <w:sz w:val="24"/>
          <w:szCs w:val="24"/>
        </w:rPr>
        <w:t>. E</w:t>
      </w:r>
      <w:r w:rsidR="001C50E8" w:rsidRPr="00A3620E">
        <w:rPr>
          <w:color w:val="auto"/>
          <w:sz w:val="24"/>
          <w:szCs w:val="24"/>
        </w:rPr>
        <w:t>gli è la luce suprema che smaschera</w:t>
      </w:r>
      <w:r w:rsidR="00C42D6B" w:rsidRPr="00A3620E">
        <w:rPr>
          <w:color w:val="auto"/>
          <w:sz w:val="24"/>
          <w:szCs w:val="24"/>
        </w:rPr>
        <w:t xml:space="preserve"> la menzo</w:t>
      </w:r>
      <w:r w:rsidRPr="00A3620E">
        <w:rPr>
          <w:color w:val="auto"/>
          <w:sz w:val="24"/>
          <w:szCs w:val="24"/>
        </w:rPr>
        <w:t>gna e la cattiveria del peccato</w:t>
      </w:r>
      <w:r w:rsidR="00C42D6B" w:rsidRPr="00A3620E">
        <w:rPr>
          <w:color w:val="auto"/>
          <w:sz w:val="24"/>
          <w:szCs w:val="24"/>
        </w:rPr>
        <w:t xml:space="preserve"> </w:t>
      </w:r>
      <w:r w:rsidR="0025336C" w:rsidRPr="00A3620E">
        <w:rPr>
          <w:color w:val="auto"/>
          <w:sz w:val="24"/>
          <w:szCs w:val="24"/>
        </w:rPr>
        <w:t xml:space="preserve">allontanando </w:t>
      </w:r>
      <w:r w:rsidR="00C42D6B" w:rsidRPr="00A3620E">
        <w:rPr>
          <w:color w:val="auto"/>
          <w:sz w:val="24"/>
          <w:szCs w:val="24"/>
        </w:rPr>
        <w:t>l’uomo</w:t>
      </w:r>
      <w:r w:rsidRPr="00A3620E">
        <w:rPr>
          <w:color w:val="auto"/>
          <w:sz w:val="24"/>
          <w:szCs w:val="24"/>
        </w:rPr>
        <w:t xml:space="preserve"> </w:t>
      </w:r>
      <w:r w:rsidR="0025336C" w:rsidRPr="00A3620E">
        <w:rPr>
          <w:color w:val="auto"/>
          <w:sz w:val="24"/>
          <w:szCs w:val="24"/>
        </w:rPr>
        <w:t>dal</w:t>
      </w:r>
      <w:r w:rsidR="00C42D6B" w:rsidRPr="00A3620E">
        <w:rPr>
          <w:color w:val="auto"/>
          <w:sz w:val="24"/>
          <w:szCs w:val="24"/>
        </w:rPr>
        <w:t xml:space="preserve">la Parola e </w:t>
      </w:r>
      <w:r w:rsidR="0025336C" w:rsidRPr="00A3620E">
        <w:rPr>
          <w:color w:val="auto"/>
          <w:sz w:val="24"/>
          <w:szCs w:val="24"/>
        </w:rPr>
        <w:t>da</w:t>
      </w:r>
      <w:r w:rsidR="00C42D6B" w:rsidRPr="00A3620E">
        <w:rPr>
          <w:color w:val="auto"/>
          <w:sz w:val="24"/>
          <w:szCs w:val="24"/>
        </w:rPr>
        <w:t>i</w:t>
      </w:r>
      <w:r w:rsidR="002A4218" w:rsidRPr="00A3620E">
        <w:rPr>
          <w:color w:val="auto"/>
          <w:sz w:val="24"/>
          <w:szCs w:val="24"/>
        </w:rPr>
        <w:t xml:space="preserve"> </w:t>
      </w:r>
      <w:r w:rsidR="00C42D6B" w:rsidRPr="00A3620E">
        <w:rPr>
          <w:color w:val="auto"/>
          <w:sz w:val="24"/>
          <w:szCs w:val="24"/>
        </w:rPr>
        <w:t>comandamenti</w:t>
      </w:r>
      <w:r w:rsidR="00C37CD9" w:rsidRPr="00A3620E">
        <w:rPr>
          <w:color w:val="auto"/>
          <w:sz w:val="24"/>
          <w:szCs w:val="24"/>
        </w:rPr>
        <w:t xml:space="preserve"> divini</w:t>
      </w:r>
      <w:r w:rsidR="00C42D6B" w:rsidRPr="00A3620E">
        <w:rPr>
          <w:color w:val="auto"/>
          <w:sz w:val="24"/>
          <w:szCs w:val="24"/>
        </w:rPr>
        <w:t>,</w:t>
      </w:r>
      <w:r w:rsidR="00C37CD9" w:rsidRPr="00A3620E">
        <w:rPr>
          <w:color w:val="auto"/>
          <w:sz w:val="24"/>
          <w:szCs w:val="24"/>
        </w:rPr>
        <w:t xml:space="preserve"> confondendolo con le </w:t>
      </w:r>
      <w:r w:rsidRPr="00A3620E">
        <w:rPr>
          <w:color w:val="auto"/>
          <w:sz w:val="24"/>
          <w:szCs w:val="24"/>
        </w:rPr>
        <w:t xml:space="preserve">vane </w:t>
      </w:r>
      <w:r w:rsidR="00C37CD9" w:rsidRPr="00A3620E">
        <w:rPr>
          <w:color w:val="auto"/>
          <w:sz w:val="24"/>
          <w:szCs w:val="24"/>
        </w:rPr>
        <w:t xml:space="preserve">attrazioni e le </w:t>
      </w:r>
      <w:r w:rsidRPr="00A3620E">
        <w:rPr>
          <w:color w:val="auto"/>
          <w:sz w:val="24"/>
          <w:szCs w:val="24"/>
        </w:rPr>
        <w:t xml:space="preserve">egoistiche </w:t>
      </w:r>
      <w:r w:rsidR="00A64DD6" w:rsidRPr="00A3620E">
        <w:rPr>
          <w:color w:val="auto"/>
          <w:sz w:val="24"/>
          <w:szCs w:val="24"/>
        </w:rPr>
        <w:t>sollecitu</w:t>
      </w:r>
      <w:r w:rsidR="00C37CD9" w:rsidRPr="00A3620E">
        <w:rPr>
          <w:color w:val="auto"/>
          <w:sz w:val="24"/>
          <w:szCs w:val="24"/>
        </w:rPr>
        <w:t xml:space="preserve">dini del mondo (cf </w:t>
      </w:r>
      <w:r w:rsidR="00C37CD9" w:rsidRPr="00A3620E">
        <w:rPr>
          <w:i/>
          <w:color w:val="auto"/>
          <w:sz w:val="24"/>
          <w:szCs w:val="24"/>
        </w:rPr>
        <w:t>Rnb</w:t>
      </w:r>
      <w:r w:rsidR="00C37CD9" w:rsidRPr="00A3620E">
        <w:rPr>
          <w:color w:val="auto"/>
          <w:sz w:val="24"/>
          <w:szCs w:val="24"/>
        </w:rPr>
        <w:t xml:space="preserve"> 22,10-25).</w:t>
      </w:r>
      <w:r w:rsidR="003F1CE4" w:rsidRPr="00A3620E">
        <w:rPr>
          <w:color w:val="auto"/>
          <w:sz w:val="24"/>
          <w:szCs w:val="24"/>
        </w:rPr>
        <w:t xml:space="preserve"> </w:t>
      </w:r>
    </w:p>
    <w:p w:rsidR="002F335C" w:rsidRPr="00A3620E" w:rsidRDefault="003F1CE4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 xml:space="preserve">I puri di cuore pertanto </w:t>
      </w:r>
      <w:r w:rsidR="007C3EBB" w:rsidRPr="00A3620E">
        <w:rPr>
          <w:color w:val="auto"/>
          <w:sz w:val="24"/>
          <w:szCs w:val="24"/>
        </w:rPr>
        <w:t>si riconoscono per</w:t>
      </w:r>
      <w:r w:rsidR="00DE3988" w:rsidRPr="00A3620E">
        <w:rPr>
          <w:color w:val="auto"/>
          <w:sz w:val="24"/>
          <w:szCs w:val="24"/>
        </w:rPr>
        <w:t xml:space="preserve"> essere interiormente liberi e disponibili per Dio. Lo adorano </w:t>
      </w:r>
      <w:r w:rsidR="008D41AE" w:rsidRPr="00A3620E">
        <w:rPr>
          <w:color w:val="auto"/>
          <w:sz w:val="24"/>
          <w:szCs w:val="24"/>
        </w:rPr>
        <w:t xml:space="preserve">e lo pregano </w:t>
      </w:r>
      <w:r w:rsidR="00DE3988" w:rsidRPr="00A3620E">
        <w:rPr>
          <w:color w:val="auto"/>
          <w:sz w:val="24"/>
          <w:szCs w:val="24"/>
        </w:rPr>
        <w:t>con purezza interiore</w:t>
      </w:r>
      <w:r w:rsidR="007C3EBB" w:rsidRPr="00A3620E">
        <w:rPr>
          <w:color w:val="auto"/>
          <w:sz w:val="24"/>
          <w:szCs w:val="24"/>
        </w:rPr>
        <w:t>,</w:t>
      </w:r>
      <w:r w:rsidR="008D41AE" w:rsidRPr="00A3620E">
        <w:rPr>
          <w:color w:val="auto"/>
          <w:sz w:val="24"/>
          <w:szCs w:val="24"/>
        </w:rPr>
        <w:t xml:space="preserve"> «in spirito e verità»</w:t>
      </w:r>
      <w:r w:rsidR="00A10CDD" w:rsidRPr="00A3620E">
        <w:rPr>
          <w:color w:val="auto"/>
          <w:sz w:val="24"/>
          <w:szCs w:val="24"/>
        </w:rPr>
        <w:t xml:space="preserve"> (</w:t>
      </w:r>
      <w:r w:rsidR="00A10CDD" w:rsidRPr="00A3620E">
        <w:rPr>
          <w:i/>
          <w:color w:val="auto"/>
          <w:sz w:val="24"/>
          <w:szCs w:val="24"/>
        </w:rPr>
        <w:t>Gv</w:t>
      </w:r>
      <w:r w:rsidR="00A10CDD" w:rsidRPr="00A3620E">
        <w:rPr>
          <w:color w:val="auto"/>
          <w:sz w:val="24"/>
          <w:szCs w:val="24"/>
        </w:rPr>
        <w:t xml:space="preserve"> 4</w:t>
      </w:r>
      <w:r w:rsidR="008D41AE" w:rsidRPr="00A3620E">
        <w:rPr>
          <w:color w:val="auto"/>
          <w:sz w:val="24"/>
          <w:szCs w:val="24"/>
        </w:rPr>
        <w:t>,</w:t>
      </w:r>
      <w:r w:rsidR="00A10CDD" w:rsidRPr="00A3620E">
        <w:rPr>
          <w:color w:val="auto"/>
          <w:sz w:val="24"/>
          <w:szCs w:val="24"/>
        </w:rPr>
        <w:t>23-24</w:t>
      </w:r>
      <w:r w:rsidR="008D41AE" w:rsidRPr="00A3620E">
        <w:rPr>
          <w:color w:val="auto"/>
          <w:sz w:val="24"/>
          <w:szCs w:val="24"/>
        </w:rPr>
        <w:t>)</w:t>
      </w:r>
      <w:r w:rsidR="007C3EBB" w:rsidRPr="00A3620E">
        <w:rPr>
          <w:color w:val="auto"/>
          <w:sz w:val="24"/>
          <w:szCs w:val="24"/>
        </w:rPr>
        <w:t>,</w:t>
      </w:r>
      <w:r w:rsidR="008D41AE" w:rsidRPr="00A3620E">
        <w:rPr>
          <w:color w:val="auto"/>
          <w:sz w:val="24"/>
          <w:szCs w:val="24"/>
        </w:rPr>
        <w:t xml:space="preserve"> raggiungendo in virtù dello Spirito Santo la grazia della familiarità con lui e della capacità di donarsi secondo la sua volontà (cf </w:t>
      </w:r>
      <w:r w:rsidR="008D41AE" w:rsidRPr="00A3620E">
        <w:rPr>
          <w:i/>
          <w:color w:val="auto"/>
          <w:sz w:val="24"/>
          <w:szCs w:val="24"/>
        </w:rPr>
        <w:t>LCap</w:t>
      </w:r>
      <w:r w:rsidR="008D41AE" w:rsidRPr="00A3620E">
        <w:rPr>
          <w:color w:val="auto"/>
          <w:sz w:val="24"/>
          <w:szCs w:val="24"/>
        </w:rPr>
        <w:t xml:space="preserve"> 6,62-64)</w:t>
      </w:r>
      <w:r w:rsidR="00361882" w:rsidRPr="00A3620E">
        <w:rPr>
          <w:color w:val="auto"/>
          <w:sz w:val="24"/>
          <w:szCs w:val="24"/>
        </w:rPr>
        <w:t xml:space="preserve"> vincendo </w:t>
      </w:r>
      <w:r w:rsidR="007C3EBB" w:rsidRPr="00A3620E">
        <w:rPr>
          <w:color w:val="auto"/>
          <w:sz w:val="24"/>
          <w:szCs w:val="24"/>
        </w:rPr>
        <w:t xml:space="preserve">lo spirito della </w:t>
      </w:r>
      <w:r w:rsidR="00361882" w:rsidRPr="00A3620E">
        <w:rPr>
          <w:color w:val="auto"/>
          <w:sz w:val="24"/>
          <w:szCs w:val="24"/>
        </w:rPr>
        <w:t>superbia, cupidig</w:t>
      </w:r>
      <w:r w:rsidR="008D41AE" w:rsidRPr="00A3620E">
        <w:rPr>
          <w:color w:val="auto"/>
          <w:sz w:val="24"/>
          <w:szCs w:val="24"/>
        </w:rPr>
        <w:t>ia ed avarizia.</w:t>
      </w:r>
    </w:p>
    <w:p w:rsidR="00E5059E" w:rsidRPr="00A3620E" w:rsidRDefault="00A10CDD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 xml:space="preserve">La </w:t>
      </w:r>
      <w:r w:rsidR="00E5059E" w:rsidRPr="00A3620E">
        <w:rPr>
          <w:color w:val="auto"/>
          <w:sz w:val="24"/>
          <w:szCs w:val="24"/>
        </w:rPr>
        <w:t>castità del</w:t>
      </w:r>
      <w:r w:rsidR="007C3EBB" w:rsidRPr="00A3620E">
        <w:rPr>
          <w:color w:val="auto"/>
          <w:sz w:val="24"/>
          <w:szCs w:val="24"/>
        </w:rPr>
        <w:t xml:space="preserve"> francescano</w:t>
      </w:r>
      <w:r w:rsidRPr="00A3620E">
        <w:rPr>
          <w:color w:val="auto"/>
          <w:sz w:val="24"/>
          <w:szCs w:val="24"/>
        </w:rPr>
        <w:t xml:space="preserve"> è </w:t>
      </w:r>
      <w:r w:rsidR="007C3EBB" w:rsidRPr="00A3620E">
        <w:rPr>
          <w:color w:val="auto"/>
          <w:sz w:val="24"/>
          <w:szCs w:val="24"/>
        </w:rPr>
        <w:t xml:space="preserve">dunque </w:t>
      </w:r>
      <w:r w:rsidRPr="00A3620E">
        <w:rPr>
          <w:color w:val="auto"/>
          <w:sz w:val="24"/>
          <w:szCs w:val="24"/>
        </w:rPr>
        <w:t>prima di ogni altra cosa “purezza di cuore”: capacità di “vedere” - credere, conoscere, amare, adorare - il Padre nel Figlio, per mezzo dello Spirito Santo</w:t>
      </w:r>
      <w:r w:rsidRPr="00A3620E">
        <w:rPr>
          <w:rStyle w:val="Rimandonotaapidipagina"/>
          <w:color w:val="auto"/>
          <w:sz w:val="24"/>
          <w:szCs w:val="24"/>
        </w:rPr>
        <w:footnoteReference w:id="57"/>
      </w:r>
      <w:r w:rsidRPr="00A3620E">
        <w:rPr>
          <w:color w:val="auto"/>
          <w:sz w:val="24"/>
          <w:szCs w:val="24"/>
        </w:rPr>
        <w:t>. Essa è dunque una disposizione int</w:t>
      </w:r>
      <w:r w:rsidR="00E3715B" w:rsidRPr="00A3620E">
        <w:rPr>
          <w:color w:val="auto"/>
          <w:sz w:val="24"/>
          <w:szCs w:val="24"/>
        </w:rPr>
        <w:t>eriore a permanere</w:t>
      </w:r>
      <w:r w:rsidRPr="00A3620E">
        <w:rPr>
          <w:color w:val="auto"/>
          <w:sz w:val="24"/>
          <w:szCs w:val="24"/>
        </w:rPr>
        <w:t xml:space="preserve"> in un intimo</w:t>
      </w:r>
      <w:r w:rsidR="00EE107E" w:rsidRPr="00A3620E">
        <w:rPr>
          <w:color w:val="auto"/>
          <w:sz w:val="24"/>
          <w:szCs w:val="24"/>
        </w:rPr>
        <w:t xml:space="preserve"> e appassionato</w:t>
      </w:r>
      <w:r w:rsidRPr="00A3620E">
        <w:rPr>
          <w:color w:val="auto"/>
          <w:sz w:val="24"/>
          <w:szCs w:val="24"/>
        </w:rPr>
        <w:t xml:space="preserve"> rapporto con Dio,</w:t>
      </w:r>
      <w:r w:rsidR="007C3EBB" w:rsidRPr="00A3620E">
        <w:rPr>
          <w:color w:val="auto"/>
          <w:sz w:val="24"/>
          <w:szCs w:val="24"/>
        </w:rPr>
        <w:t xml:space="preserve"> soprattutto</w:t>
      </w:r>
      <w:r w:rsidRPr="00A3620E">
        <w:rPr>
          <w:color w:val="auto"/>
          <w:sz w:val="24"/>
          <w:szCs w:val="24"/>
        </w:rPr>
        <w:t xml:space="preserve"> in virtù della preghiera</w:t>
      </w:r>
      <w:r w:rsidR="00641052" w:rsidRPr="00A3620E">
        <w:rPr>
          <w:color w:val="auto"/>
          <w:sz w:val="24"/>
          <w:szCs w:val="24"/>
        </w:rPr>
        <w:t xml:space="preserve">, </w:t>
      </w:r>
      <w:r w:rsidR="007C3EBB" w:rsidRPr="00A3620E">
        <w:rPr>
          <w:color w:val="auto"/>
          <w:sz w:val="24"/>
          <w:szCs w:val="24"/>
        </w:rPr>
        <w:t xml:space="preserve">rinchiudendosi </w:t>
      </w:r>
      <w:r w:rsidR="00641052" w:rsidRPr="00A3620E">
        <w:rPr>
          <w:color w:val="auto"/>
          <w:sz w:val="24"/>
          <w:szCs w:val="24"/>
        </w:rPr>
        <w:t xml:space="preserve">in quella </w:t>
      </w:r>
      <w:r w:rsidR="007C3EBB" w:rsidRPr="00A3620E">
        <w:rPr>
          <w:color w:val="auto"/>
          <w:sz w:val="24"/>
          <w:szCs w:val="24"/>
        </w:rPr>
        <w:t xml:space="preserve">segreta </w:t>
      </w:r>
      <w:r w:rsidR="00641052" w:rsidRPr="00A3620E">
        <w:rPr>
          <w:color w:val="auto"/>
          <w:sz w:val="24"/>
          <w:szCs w:val="24"/>
        </w:rPr>
        <w:t xml:space="preserve">“dimora” </w:t>
      </w:r>
      <w:r w:rsidR="00E3715B" w:rsidRPr="00A3620E">
        <w:rPr>
          <w:color w:val="auto"/>
          <w:sz w:val="24"/>
          <w:szCs w:val="24"/>
        </w:rPr>
        <w:t>rappresentata dal</w:t>
      </w:r>
      <w:r w:rsidRPr="00A3620E">
        <w:rPr>
          <w:color w:val="auto"/>
          <w:sz w:val="24"/>
          <w:szCs w:val="24"/>
        </w:rPr>
        <w:t xml:space="preserve"> cuore </w:t>
      </w:r>
      <w:r w:rsidR="00E3715B" w:rsidRPr="00A3620E">
        <w:rPr>
          <w:color w:val="auto"/>
          <w:sz w:val="24"/>
          <w:szCs w:val="24"/>
        </w:rPr>
        <w:t xml:space="preserve">stesso </w:t>
      </w:r>
      <w:r w:rsidRPr="00A3620E">
        <w:rPr>
          <w:color w:val="auto"/>
          <w:sz w:val="24"/>
          <w:szCs w:val="24"/>
        </w:rPr>
        <w:t>dell’uomo.</w:t>
      </w:r>
      <w:r w:rsidR="00641052" w:rsidRPr="00A3620E">
        <w:rPr>
          <w:color w:val="auto"/>
          <w:sz w:val="24"/>
          <w:szCs w:val="24"/>
        </w:rPr>
        <w:t xml:space="preserve"> Qui - secondo l’esperienza di san Francesco </w:t>
      </w:r>
      <w:r w:rsidR="00E5059E" w:rsidRPr="00A3620E">
        <w:rPr>
          <w:color w:val="auto"/>
          <w:sz w:val="24"/>
          <w:szCs w:val="24"/>
        </w:rPr>
        <w:t>-</w:t>
      </w:r>
      <w:r w:rsidR="00641052" w:rsidRPr="00A3620E">
        <w:rPr>
          <w:color w:val="auto"/>
          <w:sz w:val="24"/>
          <w:szCs w:val="24"/>
        </w:rPr>
        <w:t xml:space="preserve"> </w:t>
      </w:r>
      <w:r w:rsidR="00E5059E" w:rsidRPr="00A3620E">
        <w:rPr>
          <w:color w:val="auto"/>
          <w:sz w:val="24"/>
          <w:szCs w:val="24"/>
        </w:rPr>
        <w:t>il frate minore</w:t>
      </w:r>
      <w:r w:rsidR="00641052" w:rsidRPr="00A3620E">
        <w:rPr>
          <w:color w:val="auto"/>
          <w:sz w:val="24"/>
          <w:szCs w:val="24"/>
        </w:rPr>
        <w:t xml:space="preserve"> vive la comunione con la santissima Trinità</w:t>
      </w:r>
      <w:r w:rsidR="007C3EBB" w:rsidRPr="00A3620E">
        <w:rPr>
          <w:color w:val="auto"/>
          <w:sz w:val="24"/>
          <w:szCs w:val="24"/>
        </w:rPr>
        <w:t>,</w:t>
      </w:r>
      <w:r w:rsidR="00641052" w:rsidRPr="00A3620E">
        <w:rPr>
          <w:color w:val="auto"/>
          <w:sz w:val="24"/>
          <w:szCs w:val="24"/>
        </w:rPr>
        <w:t xml:space="preserve"> </w:t>
      </w:r>
      <w:r w:rsidR="00E5059E" w:rsidRPr="00A3620E">
        <w:rPr>
          <w:color w:val="auto"/>
          <w:sz w:val="24"/>
          <w:szCs w:val="24"/>
        </w:rPr>
        <w:t xml:space="preserve">da cui sgorga sovrabbondante </w:t>
      </w:r>
      <w:r w:rsidR="00641052" w:rsidRPr="00A3620E">
        <w:rPr>
          <w:color w:val="auto"/>
          <w:sz w:val="24"/>
          <w:szCs w:val="24"/>
        </w:rPr>
        <w:t xml:space="preserve">l’amore verso Dio e verso tutte le creature con </w:t>
      </w:r>
      <w:r w:rsidR="007C3EBB" w:rsidRPr="00A3620E">
        <w:rPr>
          <w:color w:val="auto"/>
          <w:sz w:val="24"/>
          <w:szCs w:val="24"/>
        </w:rPr>
        <w:t xml:space="preserve">trasparenza di espressione </w:t>
      </w:r>
      <w:r w:rsidR="0025336C" w:rsidRPr="00A3620E">
        <w:rPr>
          <w:color w:val="auto"/>
          <w:sz w:val="24"/>
          <w:szCs w:val="24"/>
        </w:rPr>
        <w:t>e intensità di sentimento. Questo amore gli consente</w:t>
      </w:r>
      <w:r w:rsidR="00641052" w:rsidRPr="00A3620E">
        <w:rPr>
          <w:color w:val="auto"/>
          <w:sz w:val="24"/>
          <w:szCs w:val="24"/>
        </w:rPr>
        <w:t xml:space="preserve"> </w:t>
      </w:r>
      <w:r w:rsidR="0025336C" w:rsidRPr="00A3620E">
        <w:rPr>
          <w:color w:val="auto"/>
          <w:sz w:val="24"/>
          <w:szCs w:val="24"/>
        </w:rPr>
        <w:t>di riscoprirsi</w:t>
      </w:r>
      <w:r w:rsidR="00641052" w:rsidRPr="00A3620E">
        <w:rPr>
          <w:color w:val="auto"/>
          <w:sz w:val="24"/>
          <w:szCs w:val="24"/>
        </w:rPr>
        <w:t xml:space="preserve"> vero figlio e pertanto fratello “universale”</w:t>
      </w:r>
      <w:r w:rsidR="00E5059E" w:rsidRPr="00A3620E">
        <w:rPr>
          <w:color w:val="auto"/>
          <w:sz w:val="24"/>
          <w:szCs w:val="24"/>
        </w:rPr>
        <w:t xml:space="preserve"> </w:t>
      </w:r>
      <w:r w:rsidR="00641052" w:rsidRPr="00A3620E">
        <w:rPr>
          <w:color w:val="auto"/>
          <w:sz w:val="24"/>
          <w:szCs w:val="24"/>
        </w:rPr>
        <w:t>(</w:t>
      </w:r>
      <w:r w:rsidR="007C3EBB" w:rsidRPr="00A3620E">
        <w:rPr>
          <w:color w:val="auto"/>
          <w:sz w:val="24"/>
          <w:szCs w:val="24"/>
        </w:rPr>
        <w:t xml:space="preserve">cf </w:t>
      </w:r>
      <w:r w:rsidR="00641052" w:rsidRPr="00A3620E">
        <w:rPr>
          <w:i/>
          <w:color w:val="auto"/>
          <w:sz w:val="24"/>
          <w:szCs w:val="24"/>
        </w:rPr>
        <w:t>Cost. 173,1</w:t>
      </w:r>
      <w:r w:rsidR="007C3EBB" w:rsidRPr="00A3620E">
        <w:rPr>
          <w:color w:val="auto"/>
          <w:sz w:val="24"/>
          <w:szCs w:val="24"/>
        </w:rPr>
        <w:t>): esso</w:t>
      </w:r>
      <w:r w:rsidR="0025336C" w:rsidRPr="00A3620E">
        <w:rPr>
          <w:color w:val="auto"/>
          <w:sz w:val="24"/>
          <w:szCs w:val="24"/>
        </w:rPr>
        <w:t xml:space="preserve"> rappresenta</w:t>
      </w:r>
      <w:r w:rsidR="00E5059E" w:rsidRPr="00A3620E">
        <w:rPr>
          <w:color w:val="auto"/>
          <w:sz w:val="24"/>
          <w:szCs w:val="24"/>
        </w:rPr>
        <w:t xml:space="preserve"> il vincolo e la</w:t>
      </w:r>
      <w:r w:rsidR="00CA4B01" w:rsidRPr="00A3620E">
        <w:rPr>
          <w:color w:val="auto"/>
          <w:sz w:val="24"/>
          <w:szCs w:val="24"/>
        </w:rPr>
        <w:t xml:space="preserve"> forza che </w:t>
      </w:r>
      <w:r w:rsidR="0025336C" w:rsidRPr="00A3620E">
        <w:rPr>
          <w:color w:val="auto"/>
          <w:sz w:val="24"/>
          <w:szCs w:val="24"/>
        </w:rPr>
        <w:t>gli permetterà</w:t>
      </w:r>
      <w:r w:rsidR="00CA4B01" w:rsidRPr="00A3620E">
        <w:rPr>
          <w:color w:val="auto"/>
          <w:sz w:val="24"/>
          <w:szCs w:val="24"/>
        </w:rPr>
        <w:t xml:space="preserve"> di guidare </w:t>
      </w:r>
      <w:r w:rsidR="0025336C" w:rsidRPr="00A3620E">
        <w:rPr>
          <w:color w:val="auto"/>
          <w:sz w:val="24"/>
          <w:szCs w:val="24"/>
        </w:rPr>
        <w:t xml:space="preserve">con l’annuncio e la testimonianza </w:t>
      </w:r>
      <w:r w:rsidR="00CA4B01" w:rsidRPr="00A3620E">
        <w:rPr>
          <w:color w:val="auto"/>
          <w:sz w:val="24"/>
          <w:szCs w:val="24"/>
        </w:rPr>
        <w:t>tut</w:t>
      </w:r>
      <w:r w:rsidR="007C3EBB" w:rsidRPr="00A3620E">
        <w:rPr>
          <w:color w:val="auto"/>
          <w:sz w:val="24"/>
          <w:szCs w:val="24"/>
        </w:rPr>
        <w:t>ti gli uomini a</w:t>
      </w:r>
      <w:r w:rsidR="00CA4B01" w:rsidRPr="00A3620E">
        <w:rPr>
          <w:color w:val="auto"/>
          <w:sz w:val="24"/>
          <w:szCs w:val="24"/>
        </w:rPr>
        <w:t>l Regno di Dio in Cristo (</w:t>
      </w:r>
      <w:r w:rsidR="007C3EBB" w:rsidRPr="00A3620E">
        <w:rPr>
          <w:color w:val="auto"/>
          <w:sz w:val="24"/>
          <w:szCs w:val="24"/>
        </w:rPr>
        <w:t xml:space="preserve">cf </w:t>
      </w:r>
      <w:r w:rsidR="00CA4B01" w:rsidRPr="00A3620E">
        <w:rPr>
          <w:i/>
          <w:color w:val="auto"/>
          <w:sz w:val="24"/>
          <w:szCs w:val="24"/>
        </w:rPr>
        <w:t>Cost. 173,3</w:t>
      </w:r>
      <w:r w:rsidR="00CA4B01" w:rsidRPr="00A3620E">
        <w:rPr>
          <w:color w:val="auto"/>
          <w:sz w:val="24"/>
          <w:szCs w:val="24"/>
        </w:rPr>
        <w:t>).</w:t>
      </w:r>
    </w:p>
    <w:p w:rsidR="00EE107E" w:rsidRPr="00A3620E" w:rsidRDefault="000E65F1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L</w:t>
      </w:r>
      <w:r w:rsidR="005B43A4" w:rsidRPr="00A3620E">
        <w:rPr>
          <w:color w:val="auto"/>
          <w:sz w:val="24"/>
          <w:szCs w:val="24"/>
        </w:rPr>
        <w:t>a “purezza di</w:t>
      </w:r>
      <w:r w:rsidRPr="00A3620E">
        <w:rPr>
          <w:color w:val="auto"/>
          <w:sz w:val="24"/>
          <w:szCs w:val="24"/>
        </w:rPr>
        <w:t xml:space="preserve"> cuore” è</w:t>
      </w:r>
      <w:r w:rsidR="00E3715B" w:rsidRPr="00A3620E">
        <w:rPr>
          <w:color w:val="auto"/>
          <w:sz w:val="24"/>
          <w:szCs w:val="24"/>
        </w:rPr>
        <w:t xml:space="preserve"> </w:t>
      </w:r>
      <w:r w:rsidRPr="00A3620E">
        <w:rPr>
          <w:color w:val="auto"/>
          <w:sz w:val="24"/>
          <w:szCs w:val="24"/>
        </w:rPr>
        <w:t xml:space="preserve">particolarmente sottolineata da san Francesco </w:t>
      </w:r>
      <w:r w:rsidR="0025336C" w:rsidRPr="00A3620E">
        <w:rPr>
          <w:color w:val="auto"/>
          <w:sz w:val="24"/>
          <w:szCs w:val="24"/>
        </w:rPr>
        <w:t>in rapporto all’E</w:t>
      </w:r>
      <w:r w:rsidRPr="00A3620E">
        <w:rPr>
          <w:color w:val="auto"/>
          <w:sz w:val="24"/>
          <w:szCs w:val="24"/>
        </w:rPr>
        <w:t>ucarestia. Essa è</w:t>
      </w:r>
      <w:r w:rsidR="005B43A4" w:rsidRPr="00A3620E">
        <w:rPr>
          <w:color w:val="auto"/>
          <w:sz w:val="24"/>
          <w:szCs w:val="24"/>
        </w:rPr>
        <w:t xml:space="preserve"> disposizione dell’anima</w:t>
      </w:r>
      <w:r w:rsidR="003045F4" w:rsidRPr="00A3620E">
        <w:rPr>
          <w:color w:val="auto"/>
          <w:sz w:val="24"/>
          <w:szCs w:val="24"/>
        </w:rPr>
        <w:t xml:space="preserve"> </w:t>
      </w:r>
      <w:r w:rsidRPr="00A3620E">
        <w:rPr>
          <w:color w:val="auto"/>
          <w:sz w:val="24"/>
          <w:szCs w:val="24"/>
        </w:rPr>
        <w:t>essenziale per</w:t>
      </w:r>
      <w:r w:rsidR="003045F4" w:rsidRPr="00A3620E">
        <w:rPr>
          <w:color w:val="auto"/>
          <w:sz w:val="24"/>
          <w:szCs w:val="24"/>
        </w:rPr>
        <w:t xml:space="preserve"> c</w:t>
      </w:r>
      <w:r w:rsidR="0025336C" w:rsidRPr="00A3620E">
        <w:rPr>
          <w:color w:val="auto"/>
          <w:sz w:val="24"/>
          <w:szCs w:val="24"/>
        </w:rPr>
        <w:t>elebrar</w:t>
      </w:r>
      <w:r w:rsidRPr="00A3620E">
        <w:rPr>
          <w:color w:val="auto"/>
          <w:sz w:val="24"/>
          <w:szCs w:val="24"/>
        </w:rPr>
        <w:t>e con fede il mistero e</w:t>
      </w:r>
      <w:r w:rsidR="003045F4" w:rsidRPr="00A3620E">
        <w:rPr>
          <w:color w:val="auto"/>
          <w:sz w:val="24"/>
          <w:szCs w:val="24"/>
        </w:rPr>
        <w:t xml:space="preserve"> ricevere con devoz</w:t>
      </w:r>
      <w:r w:rsidR="0025336C" w:rsidRPr="00A3620E">
        <w:rPr>
          <w:color w:val="auto"/>
          <w:sz w:val="24"/>
          <w:szCs w:val="24"/>
        </w:rPr>
        <w:t>ione la grazia de</w:t>
      </w:r>
      <w:r w:rsidRPr="00A3620E">
        <w:rPr>
          <w:color w:val="auto"/>
          <w:sz w:val="24"/>
          <w:szCs w:val="24"/>
        </w:rPr>
        <w:t>l c</w:t>
      </w:r>
      <w:r w:rsidR="003045F4" w:rsidRPr="00A3620E">
        <w:rPr>
          <w:color w:val="auto"/>
          <w:sz w:val="24"/>
          <w:szCs w:val="24"/>
        </w:rPr>
        <w:t xml:space="preserve">orpo </w:t>
      </w:r>
      <w:r w:rsidR="0025336C" w:rsidRPr="00A3620E">
        <w:rPr>
          <w:color w:val="auto"/>
          <w:sz w:val="24"/>
          <w:szCs w:val="24"/>
        </w:rPr>
        <w:t>e sangue del Signore</w:t>
      </w:r>
      <w:r w:rsidRPr="00A3620E">
        <w:rPr>
          <w:color w:val="auto"/>
          <w:sz w:val="24"/>
          <w:szCs w:val="24"/>
        </w:rPr>
        <w:t xml:space="preserve"> </w:t>
      </w:r>
      <w:r w:rsidR="003045F4" w:rsidRPr="00A3620E">
        <w:rPr>
          <w:color w:val="auto"/>
          <w:sz w:val="24"/>
          <w:szCs w:val="24"/>
        </w:rPr>
        <w:t>(</w:t>
      </w:r>
      <w:r w:rsidRPr="00A3620E">
        <w:rPr>
          <w:color w:val="auto"/>
          <w:sz w:val="24"/>
          <w:szCs w:val="24"/>
        </w:rPr>
        <w:t xml:space="preserve">cf </w:t>
      </w:r>
      <w:r w:rsidR="003045F4" w:rsidRPr="00A3620E">
        <w:rPr>
          <w:i/>
          <w:color w:val="auto"/>
          <w:sz w:val="24"/>
          <w:szCs w:val="24"/>
        </w:rPr>
        <w:t>LCap</w:t>
      </w:r>
      <w:r w:rsidR="003045F4" w:rsidRPr="00A3620E">
        <w:rPr>
          <w:color w:val="auto"/>
          <w:sz w:val="24"/>
          <w:szCs w:val="24"/>
        </w:rPr>
        <w:t xml:space="preserve"> 2,29-30), </w:t>
      </w:r>
      <w:r w:rsidRPr="00A3620E">
        <w:rPr>
          <w:color w:val="auto"/>
          <w:sz w:val="24"/>
          <w:szCs w:val="24"/>
        </w:rPr>
        <w:t>associat</w:t>
      </w:r>
      <w:r w:rsidR="000845E5" w:rsidRPr="00A3620E">
        <w:rPr>
          <w:color w:val="auto"/>
          <w:sz w:val="24"/>
          <w:szCs w:val="24"/>
        </w:rPr>
        <w:t xml:space="preserve">a </w:t>
      </w:r>
      <w:r w:rsidRPr="00A3620E">
        <w:rPr>
          <w:color w:val="auto"/>
          <w:sz w:val="24"/>
          <w:szCs w:val="24"/>
        </w:rPr>
        <w:t>anche al</w:t>
      </w:r>
      <w:r w:rsidR="003045F4" w:rsidRPr="00A3620E">
        <w:rPr>
          <w:color w:val="auto"/>
          <w:sz w:val="24"/>
          <w:szCs w:val="24"/>
        </w:rPr>
        <w:t xml:space="preserve">la </w:t>
      </w:r>
      <w:r w:rsidRPr="00A3620E">
        <w:rPr>
          <w:color w:val="auto"/>
          <w:sz w:val="24"/>
          <w:szCs w:val="24"/>
        </w:rPr>
        <w:t xml:space="preserve">“purezza esteriore” - </w:t>
      </w:r>
      <w:r w:rsidR="005B43A4" w:rsidRPr="00A3620E">
        <w:rPr>
          <w:color w:val="auto"/>
          <w:sz w:val="24"/>
          <w:szCs w:val="24"/>
        </w:rPr>
        <w:t>al</w:t>
      </w:r>
      <w:r w:rsidRPr="00A3620E">
        <w:rPr>
          <w:color w:val="auto"/>
          <w:sz w:val="24"/>
          <w:szCs w:val="24"/>
        </w:rPr>
        <w:t xml:space="preserve">la </w:t>
      </w:r>
      <w:r w:rsidR="003045F4" w:rsidRPr="00A3620E">
        <w:rPr>
          <w:color w:val="auto"/>
          <w:sz w:val="24"/>
          <w:szCs w:val="24"/>
        </w:rPr>
        <w:t>castità del corpo</w:t>
      </w:r>
      <w:r w:rsidR="005936F4" w:rsidRPr="00A3620E">
        <w:rPr>
          <w:color w:val="auto"/>
          <w:sz w:val="24"/>
          <w:szCs w:val="24"/>
        </w:rPr>
        <w:t xml:space="preserve"> </w:t>
      </w:r>
      <w:r w:rsidRPr="00A3620E">
        <w:rPr>
          <w:color w:val="auto"/>
          <w:sz w:val="24"/>
          <w:szCs w:val="24"/>
        </w:rPr>
        <w:t xml:space="preserve">- </w:t>
      </w:r>
      <w:r w:rsidR="005936F4" w:rsidRPr="00A3620E">
        <w:rPr>
          <w:color w:val="auto"/>
          <w:sz w:val="24"/>
          <w:szCs w:val="24"/>
        </w:rPr>
        <w:t>di modo che</w:t>
      </w:r>
      <w:r w:rsidR="000845E5" w:rsidRPr="00A3620E">
        <w:rPr>
          <w:color w:val="auto"/>
          <w:sz w:val="24"/>
          <w:szCs w:val="24"/>
        </w:rPr>
        <w:t xml:space="preserve"> </w:t>
      </w:r>
      <w:r w:rsidRPr="00A3620E">
        <w:rPr>
          <w:color w:val="auto"/>
          <w:sz w:val="24"/>
          <w:szCs w:val="24"/>
        </w:rPr>
        <w:t xml:space="preserve">tutto l’uomo, </w:t>
      </w:r>
      <w:r w:rsidR="005936F4" w:rsidRPr="00A3620E">
        <w:rPr>
          <w:color w:val="auto"/>
          <w:sz w:val="24"/>
          <w:szCs w:val="24"/>
        </w:rPr>
        <w:t>nel</w:t>
      </w:r>
      <w:r w:rsidRPr="00A3620E">
        <w:rPr>
          <w:color w:val="auto"/>
          <w:sz w:val="24"/>
          <w:szCs w:val="24"/>
        </w:rPr>
        <w:t>la sua unità di anima e corpo, diventi</w:t>
      </w:r>
      <w:r w:rsidR="005936F4" w:rsidRPr="00A3620E">
        <w:rPr>
          <w:color w:val="auto"/>
          <w:sz w:val="24"/>
          <w:szCs w:val="24"/>
        </w:rPr>
        <w:t xml:space="preserve"> un’offerta a Dio gradita</w:t>
      </w:r>
      <w:r w:rsidR="005B43A4" w:rsidRPr="00A3620E">
        <w:rPr>
          <w:color w:val="auto"/>
          <w:sz w:val="24"/>
          <w:szCs w:val="24"/>
        </w:rPr>
        <w:t>, mai serve</w:t>
      </w:r>
      <w:r w:rsidR="005936F4" w:rsidRPr="00A3620E">
        <w:rPr>
          <w:color w:val="auto"/>
          <w:sz w:val="24"/>
          <w:szCs w:val="24"/>
        </w:rPr>
        <w:t xml:space="preserve">ndo </w:t>
      </w:r>
      <w:r w:rsidR="005B43A4" w:rsidRPr="00A3620E">
        <w:rPr>
          <w:color w:val="auto"/>
          <w:sz w:val="24"/>
          <w:szCs w:val="24"/>
        </w:rPr>
        <w:t xml:space="preserve">in </w:t>
      </w:r>
      <w:r w:rsidR="005936F4" w:rsidRPr="00A3620E">
        <w:rPr>
          <w:color w:val="auto"/>
          <w:sz w:val="24"/>
          <w:szCs w:val="24"/>
        </w:rPr>
        <w:t>alcuna parte di sé</w:t>
      </w:r>
      <w:r w:rsidR="00A4345E" w:rsidRPr="00A3620E">
        <w:rPr>
          <w:color w:val="auto"/>
          <w:sz w:val="24"/>
          <w:szCs w:val="24"/>
        </w:rPr>
        <w:t xml:space="preserve"> come strumento per </w:t>
      </w:r>
      <w:r w:rsidR="005936F4" w:rsidRPr="00A3620E">
        <w:rPr>
          <w:color w:val="auto"/>
          <w:sz w:val="24"/>
          <w:szCs w:val="24"/>
        </w:rPr>
        <w:t>il peccato</w:t>
      </w:r>
      <w:r w:rsidR="005936F4" w:rsidRPr="00A3620E">
        <w:rPr>
          <w:rStyle w:val="Rimandonotaapidipagina"/>
          <w:color w:val="auto"/>
          <w:sz w:val="24"/>
          <w:szCs w:val="24"/>
        </w:rPr>
        <w:footnoteReference w:id="58"/>
      </w:r>
      <w:r w:rsidR="00A4345E" w:rsidRPr="00A3620E">
        <w:rPr>
          <w:color w:val="auto"/>
          <w:sz w:val="24"/>
          <w:szCs w:val="24"/>
        </w:rPr>
        <w:t>.</w:t>
      </w:r>
    </w:p>
    <w:p w:rsidR="000845E5" w:rsidRPr="00A3620E" w:rsidRDefault="005B43A4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La “purezza di cuore” è anche</w:t>
      </w:r>
      <w:r w:rsidR="00840888" w:rsidRPr="00A3620E">
        <w:rPr>
          <w:color w:val="auto"/>
          <w:sz w:val="24"/>
          <w:szCs w:val="24"/>
        </w:rPr>
        <w:t xml:space="preserve"> una</w:t>
      </w:r>
      <w:r w:rsidR="000845E5" w:rsidRPr="00A3620E">
        <w:rPr>
          <w:color w:val="auto"/>
          <w:sz w:val="24"/>
          <w:szCs w:val="24"/>
        </w:rPr>
        <w:t xml:space="preserve"> </w:t>
      </w:r>
      <w:r w:rsidR="005936F4" w:rsidRPr="00A3620E">
        <w:rPr>
          <w:color w:val="auto"/>
          <w:sz w:val="24"/>
          <w:szCs w:val="24"/>
        </w:rPr>
        <w:t>lode a Dio</w:t>
      </w:r>
      <w:r w:rsidR="00840888" w:rsidRPr="00A3620E">
        <w:rPr>
          <w:color w:val="auto"/>
          <w:sz w:val="24"/>
          <w:szCs w:val="24"/>
        </w:rPr>
        <w:t>, un’esaltazione della sua bontà e misericordia,</w:t>
      </w:r>
      <w:r w:rsidR="005936F4" w:rsidRPr="00A3620E">
        <w:rPr>
          <w:color w:val="auto"/>
          <w:sz w:val="24"/>
          <w:szCs w:val="24"/>
        </w:rPr>
        <w:t xml:space="preserve"> </w:t>
      </w:r>
      <w:r w:rsidR="000921CC" w:rsidRPr="00A3620E">
        <w:rPr>
          <w:color w:val="auto"/>
          <w:sz w:val="24"/>
          <w:szCs w:val="24"/>
        </w:rPr>
        <w:t>quando si traduce</w:t>
      </w:r>
      <w:r w:rsidR="005936F4" w:rsidRPr="00A3620E">
        <w:rPr>
          <w:color w:val="auto"/>
          <w:sz w:val="24"/>
          <w:szCs w:val="24"/>
        </w:rPr>
        <w:t xml:space="preserve"> </w:t>
      </w:r>
      <w:r w:rsidR="000921CC" w:rsidRPr="00A3620E">
        <w:rPr>
          <w:color w:val="auto"/>
          <w:sz w:val="24"/>
          <w:szCs w:val="24"/>
        </w:rPr>
        <w:t>in</w:t>
      </w:r>
      <w:r w:rsidR="005936F4" w:rsidRPr="00A3620E">
        <w:rPr>
          <w:color w:val="auto"/>
          <w:sz w:val="24"/>
          <w:szCs w:val="24"/>
        </w:rPr>
        <w:t xml:space="preserve"> </w:t>
      </w:r>
      <w:r w:rsidR="00E5059E" w:rsidRPr="00A3620E">
        <w:rPr>
          <w:color w:val="auto"/>
          <w:sz w:val="24"/>
          <w:szCs w:val="24"/>
        </w:rPr>
        <w:t xml:space="preserve">disponibilità al piano di Dio </w:t>
      </w:r>
      <w:r w:rsidR="005936F4" w:rsidRPr="00A3620E">
        <w:rPr>
          <w:color w:val="auto"/>
          <w:sz w:val="24"/>
          <w:szCs w:val="24"/>
        </w:rPr>
        <w:t>serv</w:t>
      </w:r>
      <w:r w:rsidR="00E5059E" w:rsidRPr="00A3620E">
        <w:rPr>
          <w:color w:val="auto"/>
          <w:sz w:val="24"/>
          <w:szCs w:val="24"/>
        </w:rPr>
        <w:t>endo in</w:t>
      </w:r>
      <w:r w:rsidR="005936F4" w:rsidRPr="00A3620E">
        <w:rPr>
          <w:color w:val="auto"/>
          <w:sz w:val="24"/>
          <w:szCs w:val="24"/>
        </w:rPr>
        <w:t xml:space="preserve"> carità le creature</w:t>
      </w:r>
      <w:r w:rsidR="00E5059E" w:rsidRPr="00A3620E">
        <w:rPr>
          <w:color w:val="auto"/>
          <w:sz w:val="24"/>
          <w:szCs w:val="24"/>
        </w:rPr>
        <w:t>, secondo</w:t>
      </w:r>
      <w:r w:rsidR="00CA4B01" w:rsidRPr="00A3620E">
        <w:rPr>
          <w:color w:val="auto"/>
          <w:sz w:val="24"/>
          <w:szCs w:val="24"/>
        </w:rPr>
        <w:t xml:space="preserve"> quella</w:t>
      </w:r>
      <w:r w:rsidR="000921CC" w:rsidRPr="00A3620E">
        <w:rPr>
          <w:color w:val="auto"/>
          <w:sz w:val="24"/>
          <w:szCs w:val="24"/>
        </w:rPr>
        <w:t xml:space="preserve"> universale solidarietà con esse</w:t>
      </w:r>
      <w:r w:rsidR="00E5059E" w:rsidRPr="00A3620E">
        <w:rPr>
          <w:rStyle w:val="Rimandonotaapidipagina"/>
          <w:color w:val="auto"/>
          <w:sz w:val="24"/>
          <w:szCs w:val="24"/>
        </w:rPr>
        <w:footnoteReference w:id="59"/>
      </w:r>
      <w:r w:rsidR="00840888" w:rsidRPr="00A3620E">
        <w:rPr>
          <w:color w:val="auto"/>
          <w:sz w:val="24"/>
          <w:szCs w:val="24"/>
        </w:rPr>
        <w:t xml:space="preserve"> che è</w:t>
      </w:r>
      <w:r w:rsidR="00CA4B01" w:rsidRPr="00A3620E">
        <w:rPr>
          <w:color w:val="auto"/>
          <w:sz w:val="24"/>
          <w:szCs w:val="24"/>
        </w:rPr>
        <w:t xml:space="preserve"> propagatrice di </w:t>
      </w:r>
      <w:r w:rsidR="00840888" w:rsidRPr="00A3620E">
        <w:rPr>
          <w:color w:val="auto"/>
          <w:sz w:val="24"/>
          <w:szCs w:val="24"/>
        </w:rPr>
        <w:t xml:space="preserve">unità e </w:t>
      </w:r>
      <w:r w:rsidR="00CA4B01" w:rsidRPr="00A3620E">
        <w:rPr>
          <w:color w:val="auto"/>
          <w:sz w:val="24"/>
          <w:szCs w:val="24"/>
        </w:rPr>
        <w:t>pace</w:t>
      </w:r>
      <w:r w:rsidR="000921CC" w:rsidRPr="00A3620E">
        <w:rPr>
          <w:color w:val="auto"/>
          <w:sz w:val="24"/>
          <w:szCs w:val="24"/>
        </w:rPr>
        <w:t>.</w:t>
      </w:r>
    </w:p>
    <w:p w:rsidR="00CA4B01" w:rsidRPr="00A3620E" w:rsidRDefault="00840888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In sintesi, l</w:t>
      </w:r>
      <w:r w:rsidR="00CA4B01" w:rsidRPr="00A3620E">
        <w:rPr>
          <w:color w:val="auto"/>
          <w:sz w:val="24"/>
          <w:szCs w:val="24"/>
        </w:rPr>
        <w:t>a vita di castità del fr</w:t>
      </w:r>
      <w:r w:rsidRPr="00A3620E">
        <w:rPr>
          <w:color w:val="auto"/>
          <w:sz w:val="24"/>
          <w:szCs w:val="24"/>
        </w:rPr>
        <w:t>ancescano si caratterizza</w:t>
      </w:r>
      <w:r w:rsidR="009820D5" w:rsidRPr="00A3620E">
        <w:rPr>
          <w:color w:val="auto"/>
          <w:sz w:val="24"/>
          <w:szCs w:val="24"/>
        </w:rPr>
        <w:t xml:space="preserve"> </w:t>
      </w:r>
      <w:r w:rsidRPr="00A3620E">
        <w:rPr>
          <w:color w:val="auto"/>
          <w:sz w:val="24"/>
          <w:szCs w:val="24"/>
        </w:rPr>
        <w:t xml:space="preserve">dunque </w:t>
      </w:r>
      <w:r w:rsidR="009820D5" w:rsidRPr="00A3620E">
        <w:rPr>
          <w:color w:val="auto"/>
          <w:sz w:val="24"/>
          <w:szCs w:val="24"/>
        </w:rPr>
        <w:t xml:space="preserve">per quell’unione con Dio che conduce alla carità e </w:t>
      </w:r>
      <w:r w:rsidR="00EB14DF" w:rsidRPr="00A3620E">
        <w:rPr>
          <w:color w:val="auto"/>
          <w:sz w:val="24"/>
          <w:szCs w:val="24"/>
        </w:rPr>
        <w:t>da questa</w:t>
      </w:r>
      <w:r w:rsidR="009820D5" w:rsidRPr="00A3620E">
        <w:rPr>
          <w:color w:val="auto"/>
          <w:sz w:val="24"/>
          <w:szCs w:val="24"/>
        </w:rPr>
        <w:t xml:space="preserve"> alla costruzione d</w:t>
      </w:r>
      <w:r w:rsidR="00EB14DF" w:rsidRPr="00A3620E">
        <w:rPr>
          <w:color w:val="auto"/>
          <w:sz w:val="24"/>
          <w:szCs w:val="24"/>
        </w:rPr>
        <w:t>ella pace</w:t>
      </w:r>
      <w:r w:rsidR="005B43A4" w:rsidRPr="00A3620E">
        <w:rPr>
          <w:color w:val="auto"/>
          <w:sz w:val="24"/>
          <w:szCs w:val="24"/>
        </w:rPr>
        <w:t xml:space="preserve"> universale</w:t>
      </w:r>
      <w:r w:rsidR="009820D5" w:rsidRPr="00A3620E">
        <w:rPr>
          <w:color w:val="auto"/>
          <w:sz w:val="24"/>
          <w:szCs w:val="24"/>
        </w:rPr>
        <w:t>.</w:t>
      </w:r>
    </w:p>
    <w:p w:rsidR="001444A5" w:rsidRPr="00A3620E" w:rsidRDefault="00037386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lastRenderedPageBreak/>
        <w:t>Ma la castità del frate minore è anche espressione di penitenza. San Francesco</w:t>
      </w:r>
      <w:r w:rsidR="00C10284" w:rsidRPr="00A3620E">
        <w:rPr>
          <w:color w:val="auto"/>
          <w:sz w:val="24"/>
          <w:szCs w:val="24"/>
        </w:rPr>
        <w:t xml:space="preserve"> non trascura di </w:t>
      </w:r>
      <w:r w:rsidR="001813DC" w:rsidRPr="00A3620E">
        <w:rPr>
          <w:color w:val="auto"/>
          <w:sz w:val="24"/>
          <w:szCs w:val="24"/>
        </w:rPr>
        <w:t>attribuir</w:t>
      </w:r>
      <w:r w:rsidRPr="00A3620E">
        <w:rPr>
          <w:color w:val="auto"/>
          <w:sz w:val="24"/>
          <w:szCs w:val="24"/>
        </w:rPr>
        <w:t>e</w:t>
      </w:r>
      <w:r w:rsidR="00C10284" w:rsidRPr="00A3620E">
        <w:rPr>
          <w:color w:val="auto"/>
          <w:sz w:val="24"/>
          <w:szCs w:val="24"/>
        </w:rPr>
        <w:t xml:space="preserve"> </w:t>
      </w:r>
      <w:r w:rsidR="001813DC" w:rsidRPr="00A3620E">
        <w:rPr>
          <w:color w:val="auto"/>
          <w:sz w:val="24"/>
          <w:szCs w:val="24"/>
        </w:rPr>
        <w:t xml:space="preserve">alla castità </w:t>
      </w:r>
      <w:r w:rsidRPr="00A3620E">
        <w:rPr>
          <w:color w:val="auto"/>
          <w:sz w:val="24"/>
          <w:szCs w:val="24"/>
        </w:rPr>
        <w:t xml:space="preserve">un </w:t>
      </w:r>
      <w:r w:rsidR="00C10284" w:rsidRPr="00A3620E">
        <w:rPr>
          <w:color w:val="auto"/>
          <w:sz w:val="24"/>
          <w:szCs w:val="24"/>
        </w:rPr>
        <w:t xml:space="preserve">carattere </w:t>
      </w:r>
      <w:r w:rsidR="005B43A4" w:rsidRPr="00A3620E">
        <w:rPr>
          <w:color w:val="auto"/>
          <w:sz w:val="24"/>
          <w:szCs w:val="24"/>
        </w:rPr>
        <w:t xml:space="preserve">strettamente </w:t>
      </w:r>
      <w:r w:rsidR="00C10284" w:rsidRPr="00A3620E">
        <w:rPr>
          <w:color w:val="auto"/>
          <w:sz w:val="24"/>
          <w:szCs w:val="24"/>
        </w:rPr>
        <w:t>pe</w:t>
      </w:r>
      <w:r w:rsidRPr="00A3620E">
        <w:rPr>
          <w:color w:val="auto"/>
          <w:sz w:val="24"/>
          <w:szCs w:val="24"/>
        </w:rPr>
        <w:t>nitenziale</w:t>
      </w:r>
      <w:r w:rsidR="005B43A4" w:rsidRPr="00A3620E">
        <w:rPr>
          <w:color w:val="auto"/>
          <w:sz w:val="24"/>
          <w:szCs w:val="24"/>
        </w:rPr>
        <w:t>,</w:t>
      </w:r>
      <w:r w:rsidRPr="00A3620E">
        <w:rPr>
          <w:color w:val="auto"/>
          <w:sz w:val="24"/>
          <w:szCs w:val="24"/>
        </w:rPr>
        <w:t xml:space="preserve"> </w:t>
      </w:r>
      <w:r w:rsidR="001813DC" w:rsidRPr="00A3620E">
        <w:rPr>
          <w:color w:val="auto"/>
          <w:sz w:val="24"/>
          <w:szCs w:val="24"/>
        </w:rPr>
        <w:t>intend</w:t>
      </w:r>
      <w:r w:rsidR="00C10284" w:rsidRPr="00A3620E">
        <w:rPr>
          <w:color w:val="auto"/>
          <w:sz w:val="24"/>
          <w:szCs w:val="24"/>
        </w:rPr>
        <w:t>endo c</w:t>
      </w:r>
      <w:r w:rsidRPr="00A3620E">
        <w:rPr>
          <w:color w:val="auto"/>
          <w:sz w:val="24"/>
          <w:szCs w:val="24"/>
        </w:rPr>
        <w:t xml:space="preserve">he in essa </w:t>
      </w:r>
      <w:r w:rsidR="001813DC" w:rsidRPr="00A3620E">
        <w:rPr>
          <w:color w:val="auto"/>
          <w:sz w:val="24"/>
          <w:szCs w:val="24"/>
        </w:rPr>
        <w:t>debbano convergere</w:t>
      </w:r>
      <w:r w:rsidR="00C10284" w:rsidRPr="00A3620E">
        <w:rPr>
          <w:color w:val="auto"/>
          <w:sz w:val="24"/>
          <w:szCs w:val="24"/>
        </w:rPr>
        <w:t xml:space="preserve"> </w:t>
      </w:r>
      <w:r w:rsidR="001813DC" w:rsidRPr="00A3620E">
        <w:rPr>
          <w:color w:val="auto"/>
          <w:sz w:val="24"/>
          <w:szCs w:val="24"/>
        </w:rPr>
        <w:t xml:space="preserve">anche </w:t>
      </w:r>
      <w:r w:rsidR="00C10284" w:rsidRPr="00A3620E">
        <w:rPr>
          <w:color w:val="auto"/>
          <w:sz w:val="24"/>
          <w:szCs w:val="24"/>
        </w:rPr>
        <w:t xml:space="preserve">povertà di spirito </w:t>
      </w:r>
      <w:r w:rsidR="005B43A4" w:rsidRPr="00A3620E">
        <w:rPr>
          <w:color w:val="auto"/>
          <w:sz w:val="24"/>
          <w:szCs w:val="24"/>
        </w:rPr>
        <w:t>e</w:t>
      </w:r>
      <w:r w:rsidR="00F8447F" w:rsidRPr="00A3620E">
        <w:rPr>
          <w:color w:val="auto"/>
          <w:sz w:val="24"/>
          <w:szCs w:val="24"/>
        </w:rPr>
        <w:t xml:space="preserve"> </w:t>
      </w:r>
      <w:r w:rsidR="005B43A4" w:rsidRPr="00A3620E">
        <w:rPr>
          <w:color w:val="auto"/>
          <w:sz w:val="24"/>
          <w:szCs w:val="24"/>
        </w:rPr>
        <w:t>ascesi</w:t>
      </w:r>
      <w:r w:rsidR="00F8447F" w:rsidRPr="00A3620E">
        <w:rPr>
          <w:color w:val="auto"/>
          <w:sz w:val="24"/>
          <w:szCs w:val="24"/>
        </w:rPr>
        <w:t>.</w:t>
      </w:r>
      <w:r w:rsidR="00C10284" w:rsidRPr="00A3620E">
        <w:rPr>
          <w:color w:val="auto"/>
          <w:sz w:val="24"/>
          <w:szCs w:val="24"/>
        </w:rPr>
        <w:t xml:space="preserve"> </w:t>
      </w:r>
    </w:p>
    <w:p w:rsidR="00C10284" w:rsidRPr="00A3620E" w:rsidRDefault="00AC5C4A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Ben a ragione si può dire, guardando a Cristo</w:t>
      </w:r>
      <w:r w:rsidR="006A0059" w:rsidRPr="00A3620E">
        <w:rPr>
          <w:color w:val="auto"/>
          <w:sz w:val="24"/>
          <w:szCs w:val="24"/>
        </w:rPr>
        <w:t xml:space="preserve"> povero</w:t>
      </w:r>
      <w:r w:rsidRPr="00A3620E">
        <w:rPr>
          <w:color w:val="auto"/>
          <w:sz w:val="24"/>
          <w:szCs w:val="24"/>
        </w:rPr>
        <w:t xml:space="preserve">, che la castità è </w:t>
      </w:r>
      <w:r w:rsidR="001813DC" w:rsidRPr="00A3620E">
        <w:rPr>
          <w:color w:val="auto"/>
          <w:sz w:val="24"/>
          <w:szCs w:val="24"/>
        </w:rPr>
        <w:t xml:space="preserve">in effetti </w:t>
      </w:r>
      <w:r w:rsidRPr="00A3620E">
        <w:rPr>
          <w:color w:val="auto"/>
          <w:sz w:val="24"/>
          <w:szCs w:val="24"/>
        </w:rPr>
        <w:t>una forma di povertà</w:t>
      </w:r>
      <w:r w:rsidR="001813DC" w:rsidRPr="00A3620E">
        <w:rPr>
          <w:color w:val="auto"/>
          <w:sz w:val="24"/>
          <w:szCs w:val="24"/>
        </w:rPr>
        <w:t xml:space="preserve"> </w:t>
      </w:r>
      <w:r w:rsidR="005B43A4" w:rsidRPr="00A3620E">
        <w:rPr>
          <w:color w:val="auto"/>
          <w:sz w:val="24"/>
          <w:szCs w:val="24"/>
        </w:rPr>
        <w:t>-</w:t>
      </w:r>
      <w:r w:rsidR="001813DC" w:rsidRPr="00A3620E">
        <w:rPr>
          <w:color w:val="auto"/>
          <w:sz w:val="24"/>
          <w:szCs w:val="24"/>
        </w:rPr>
        <w:t xml:space="preserve"> </w:t>
      </w:r>
      <w:r w:rsidR="005B43A4" w:rsidRPr="00A3620E">
        <w:rPr>
          <w:color w:val="auto"/>
          <w:sz w:val="24"/>
          <w:szCs w:val="24"/>
        </w:rPr>
        <w:t xml:space="preserve">cioè </w:t>
      </w:r>
      <w:r w:rsidR="001813DC" w:rsidRPr="00A3620E">
        <w:rPr>
          <w:color w:val="auto"/>
          <w:sz w:val="24"/>
          <w:szCs w:val="24"/>
        </w:rPr>
        <w:t>di espropriazione -</w:t>
      </w:r>
      <w:r w:rsidR="005B43A4" w:rsidRPr="00A3620E">
        <w:rPr>
          <w:color w:val="auto"/>
          <w:sz w:val="24"/>
          <w:szCs w:val="24"/>
        </w:rPr>
        <w:t xml:space="preserve"> considerandola pertanto sia come</w:t>
      </w:r>
      <w:r w:rsidRPr="00A3620E">
        <w:rPr>
          <w:color w:val="auto"/>
          <w:sz w:val="24"/>
          <w:szCs w:val="24"/>
        </w:rPr>
        <w:t xml:space="preserve"> rinuncia (al matrimonio</w:t>
      </w:r>
      <w:r w:rsidR="005B43A4" w:rsidRPr="00A3620E">
        <w:rPr>
          <w:color w:val="auto"/>
          <w:sz w:val="24"/>
          <w:szCs w:val="24"/>
        </w:rPr>
        <w:t xml:space="preserve"> e agli affetti famigliari) sia</w:t>
      </w:r>
      <w:r w:rsidRPr="00A3620E">
        <w:rPr>
          <w:color w:val="auto"/>
          <w:sz w:val="24"/>
          <w:szCs w:val="24"/>
        </w:rPr>
        <w:t xml:space="preserve"> </w:t>
      </w:r>
      <w:r w:rsidR="005B43A4" w:rsidRPr="00A3620E">
        <w:rPr>
          <w:color w:val="auto"/>
          <w:sz w:val="24"/>
          <w:szCs w:val="24"/>
        </w:rPr>
        <w:t xml:space="preserve">come consegna </w:t>
      </w:r>
      <w:r w:rsidR="001444A5" w:rsidRPr="00A3620E">
        <w:rPr>
          <w:color w:val="auto"/>
          <w:sz w:val="24"/>
          <w:szCs w:val="24"/>
        </w:rPr>
        <w:t>dell’amore di Dio</w:t>
      </w:r>
      <w:r w:rsidR="00EB14DF" w:rsidRPr="00A3620E">
        <w:rPr>
          <w:color w:val="auto"/>
          <w:sz w:val="24"/>
          <w:szCs w:val="24"/>
        </w:rPr>
        <w:t xml:space="preserve"> ai fratelli</w:t>
      </w:r>
      <w:r w:rsidRPr="00A3620E">
        <w:rPr>
          <w:color w:val="auto"/>
          <w:sz w:val="24"/>
          <w:szCs w:val="24"/>
        </w:rPr>
        <w:t>, in</w:t>
      </w:r>
      <w:r w:rsidR="007E0601" w:rsidRPr="00A3620E">
        <w:rPr>
          <w:color w:val="auto"/>
          <w:sz w:val="24"/>
          <w:szCs w:val="24"/>
        </w:rPr>
        <w:t>nanzitutto e in</w:t>
      </w:r>
      <w:r w:rsidRPr="00A3620E">
        <w:rPr>
          <w:color w:val="auto"/>
          <w:sz w:val="24"/>
          <w:szCs w:val="24"/>
        </w:rPr>
        <w:t xml:space="preserve"> particolare </w:t>
      </w:r>
      <w:r w:rsidR="00EB14DF" w:rsidRPr="00A3620E">
        <w:rPr>
          <w:color w:val="auto"/>
          <w:sz w:val="24"/>
          <w:szCs w:val="24"/>
        </w:rPr>
        <w:t xml:space="preserve">a quelli </w:t>
      </w:r>
      <w:r w:rsidRPr="00A3620E">
        <w:rPr>
          <w:color w:val="auto"/>
          <w:sz w:val="24"/>
          <w:szCs w:val="24"/>
        </w:rPr>
        <w:t xml:space="preserve">nello spirito: </w:t>
      </w:r>
      <w:r w:rsidR="00EB14DF" w:rsidRPr="00A3620E">
        <w:rPr>
          <w:color w:val="auto"/>
          <w:sz w:val="24"/>
          <w:szCs w:val="24"/>
        </w:rPr>
        <w:t xml:space="preserve">un amore </w:t>
      </w:r>
      <w:r w:rsidRPr="00A3620E">
        <w:rPr>
          <w:color w:val="auto"/>
          <w:sz w:val="24"/>
          <w:szCs w:val="24"/>
        </w:rPr>
        <w:t xml:space="preserve">delicato, modesto, semplice, cortese, </w:t>
      </w:r>
      <w:r w:rsidR="001444A5" w:rsidRPr="00A3620E">
        <w:rPr>
          <w:color w:val="auto"/>
          <w:sz w:val="24"/>
          <w:szCs w:val="24"/>
        </w:rPr>
        <w:t xml:space="preserve">sincero, </w:t>
      </w:r>
      <w:r w:rsidRPr="00A3620E">
        <w:rPr>
          <w:color w:val="auto"/>
          <w:sz w:val="24"/>
          <w:szCs w:val="24"/>
        </w:rPr>
        <w:t>sensibile, pieno di umanità (</w:t>
      </w:r>
      <w:r w:rsidR="004E2A03" w:rsidRPr="00A3620E">
        <w:rPr>
          <w:color w:val="auto"/>
          <w:sz w:val="24"/>
          <w:szCs w:val="24"/>
        </w:rPr>
        <w:t xml:space="preserve">cf </w:t>
      </w:r>
      <w:r w:rsidR="001D19CA" w:rsidRPr="00A3620E">
        <w:rPr>
          <w:i/>
          <w:color w:val="auto"/>
          <w:sz w:val="24"/>
          <w:szCs w:val="24"/>
        </w:rPr>
        <w:t>1</w:t>
      </w:r>
      <w:r w:rsidRPr="00A3620E">
        <w:rPr>
          <w:i/>
          <w:color w:val="auto"/>
          <w:sz w:val="24"/>
          <w:szCs w:val="24"/>
        </w:rPr>
        <w:t>Cel</w:t>
      </w:r>
      <w:r w:rsidRPr="00A3620E">
        <w:rPr>
          <w:color w:val="auto"/>
          <w:sz w:val="24"/>
          <w:szCs w:val="24"/>
        </w:rPr>
        <w:t xml:space="preserve"> 38)</w:t>
      </w:r>
      <w:r w:rsidRPr="00A3620E">
        <w:rPr>
          <w:rStyle w:val="Rimandonotaapidipagina"/>
          <w:color w:val="auto"/>
          <w:sz w:val="24"/>
          <w:szCs w:val="24"/>
        </w:rPr>
        <w:footnoteReference w:id="60"/>
      </w:r>
      <w:r w:rsidRPr="00A3620E">
        <w:rPr>
          <w:color w:val="auto"/>
          <w:sz w:val="24"/>
          <w:szCs w:val="24"/>
        </w:rPr>
        <w:t>.</w:t>
      </w:r>
    </w:p>
    <w:p w:rsidR="00CA4B01" w:rsidRPr="00A3620E" w:rsidRDefault="001444A5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L’ascesi</w:t>
      </w:r>
      <w:r w:rsidR="00EB14DF" w:rsidRPr="00A3620E">
        <w:rPr>
          <w:color w:val="auto"/>
          <w:sz w:val="24"/>
          <w:szCs w:val="24"/>
        </w:rPr>
        <w:t>,</w:t>
      </w:r>
      <w:r w:rsidR="002E0D3F" w:rsidRPr="00A3620E">
        <w:rPr>
          <w:color w:val="auto"/>
          <w:sz w:val="24"/>
          <w:szCs w:val="24"/>
        </w:rPr>
        <w:t xml:space="preserve"> a cui</w:t>
      </w:r>
      <w:r w:rsidR="006A0059" w:rsidRPr="00A3620E">
        <w:rPr>
          <w:color w:val="auto"/>
          <w:sz w:val="24"/>
          <w:szCs w:val="24"/>
        </w:rPr>
        <w:t xml:space="preserve"> </w:t>
      </w:r>
      <w:r w:rsidRPr="00A3620E">
        <w:rPr>
          <w:color w:val="auto"/>
          <w:sz w:val="24"/>
          <w:szCs w:val="24"/>
        </w:rPr>
        <w:t xml:space="preserve">si </w:t>
      </w:r>
      <w:r w:rsidR="006A0059" w:rsidRPr="00A3620E">
        <w:rPr>
          <w:color w:val="auto"/>
          <w:sz w:val="24"/>
          <w:szCs w:val="24"/>
        </w:rPr>
        <w:t xml:space="preserve">richiama la </w:t>
      </w:r>
      <w:r w:rsidRPr="00A3620E">
        <w:rPr>
          <w:color w:val="auto"/>
          <w:sz w:val="24"/>
          <w:szCs w:val="24"/>
        </w:rPr>
        <w:t xml:space="preserve">virtù della </w:t>
      </w:r>
      <w:r w:rsidR="006A0059" w:rsidRPr="00A3620E">
        <w:rPr>
          <w:color w:val="auto"/>
          <w:sz w:val="24"/>
          <w:szCs w:val="24"/>
        </w:rPr>
        <w:t>castità</w:t>
      </w:r>
      <w:r w:rsidR="00EB14DF" w:rsidRPr="00A3620E">
        <w:rPr>
          <w:color w:val="auto"/>
          <w:sz w:val="24"/>
          <w:szCs w:val="24"/>
        </w:rPr>
        <w:t>,</w:t>
      </w:r>
      <w:r w:rsidR="006A0059" w:rsidRPr="00A3620E">
        <w:rPr>
          <w:color w:val="auto"/>
          <w:sz w:val="24"/>
          <w:szCs w:val="24"/>
        </w:rPr>
        <w:t xml:space="preserve"> è </w:t>
      </w:r>
      <w:r w:rsidRPr="00A3620E">
        <w:rPr>
          <w:color w:val="auto"/>
          <w:sz w:val="24"/>
          <w:szCs w:val="24"/>
        </w:rPr>
        <w:t>necessaria</w:t>
      </w:r>
      <w:r w:rsidR="006A0059" w:rsidRPr="00A3620E">
        <w:rPr>
          <w:color w:val="auto"/>
          <w:sz w:val="24"/>
          <w:szCs w:val="24"/>
        </w:rPr>
        <w:t xml:space="preserve"> a che il tesoro della comunione con l’amore di Dio non veng</w:t>
      </w:r>
      <w:r w:rsidR="002E0D3F" w:rsidRPr="00A3620E">
        <w:rPr>
          <w:color w:val="auto"/>
          <w:sz w:val="24"/>
          <w:szCs w:val="24"/>
        </w:rPr>
        <w:t>a disperso a causa della fragilità della natura umana</w:t>
      </w:r>
      <w:r w:rsidR="006A0059" w:rsidRPr="00A3620E">
        <w:rPr>
          <w:color w:val="auto"/>
          <w:sz w:val="24"/>
          <w:szCs w:val="24"/>
        </w:rPr>
        <w:t xml:space="preserve">, in cui </w:t>
      </w:r>
      <w:r w:rsidRPr="00A3620E">
        <w:rPr>
          <w:color w:val="auto"/>
          <w:sz w:val="24"/>
          <w:szCs w:val="24"/>
        </w:rPr>
        <w:t xml:space="preserve">tuttavia </w:t>
      </w:r>
      <w:r w:rsidR="006A0059" w:rsidRPr="00A3620E">
        <w:rPr>
          <w:color w:val="auto"/>
          <w:sz w:val="24"/>
          <w:szCs w:val="24"/>
        </w:rPr>
        <w:t xml:space="preserve">si trova </w:t>
      </w:r>
      <w:r w:rsidRPr="00A3620E">
        <w:rPr>
          <w:color w:val="auto"/>
          <w:sz w:val="24"/>
          <w:szCs w:val="24"/>
        </w:rPr>
        <w:t xml:space="preserve">ad essere </w:t>
      </w:r>
      <w:r w:rsidR="006A0059" w:rsidRPr="00A3620E">
        <w:rPr>
          <w:color w:val="auto"/>
          <w:sz w:val="24"/>
          <w:szCs w:val="24"/>
        </w:rPr>
        <w:t>custodito.</w:t>
      </w:r>
      <w:r w:rsidR="00361882" w:rsidRPr="00A3620E">
        <w:rPr>
          <w:color w:val="auto"/>
          <w:sz w:val="24"/>
          <w:szCs w:val="24"/>
        </w:rPr>
        <w:t xml:space="preserve"> La mortificazione dei sensi </w:t>
      </w:r>
      <w:r w:rsidR="00EB14DF" w:rsidRPr="00A3620E">
        <w:rPr>
          <w:color w:val="auto"/>
          <w:sz w:val="24"/>
          <w:szCs w:val="24"/>
        </w:rPr>
        <w:t>e il contrasto delle cattive inclina</w:t>
      </w:r>
      <w:r w:rsidR="002E0D3F" w:rsidRPr="00A3620E">
        <w:rPr>
          <w:color w:val="auto"/>
          <w:sz w:val="24"/>
          <w:szCs w:val="24"/>
        </w:rPr>
        <w:t>zioni costituiscono le tattiche</w:t>
      </w:r>
      <w:r w:rsidR="00EB14DF" w:rsidRPr="00A3620E">
        <w:rPr>
          <w:color w:val="auto"/>
          <w:sz w:val="24"/>
          <w:szCs w:val="24"/>
        </w:rPr>
        <w:t xml:space="preserve"> vincenti per sventare ogni attacco della sensualità.</w:t>
      </w:r>
      <w:r w:rsidR="0047094B" w:rsidRPr="00A3620E">
        <w:rPr>
          <w:color w:val="auto"/>
          <w:sz w:val="24"/>
          <w:szCs w:val="24"/>
        </w:rPr>
        <w:t xml:space="preserve"> In </w:t>
      </w:r>
      <w:r w:rsidR="002E0D3F" w:rsidRPr="00A3620E">
        <w:rPr>
          <w:color w:val="auto"/>
          <w:sz w:val="24"/>
          <w:szCs w:val="24"/>
        </w:rPr>
        <w:t xml:space="preserve">rapporto a </w:t>
      </w:r>
      <w:r w:rsidR="0047094B" w:rsidRPr="00A3620E">
        <w:rPr>
          <w:color w:val="auto"/>
          <w:sz w:val="24"/>
          <w:szCs w:val="24"/>
        </w:rPr>
        <w:t xml:space="preserve">questo san </w:t>
      </w:r>
      <w:r w:rsidR="001D5296" w:rsidRPr="00A3620E">
        <w:rPr>
          <w:color w:val="auto"/>
          <w:sz w:val="24"/>
          <w:szCs w:val="24"/>
        </w:rPr>
        <w:t>F</w:t>
      </w:r>
      <w:r w:rsidR="0047094B" w:rsidRPr="00A3620E">
        <w:rPr>
          <w:color w:val="auto"/>
          <w:sz w:val="24"/>
          <w:szCs w:val="24"/>
        </w:rPr>
        <w:t xml:space="preserve">rancesco dimostrava di </w:t>
      </w:r>
      <w:r w:rsidR="002E0D3F" w:rsidRPr="00A3620E">
        <w:rPr>
          <w:color w:val="auto"/>
          <w:sz w:val="24"/>
          <w:szCs w:val="24"/>
        </w:rPr>
        <w:t>volers</w:t>
      </w:r>
      <w:r w:rsidR="00C771DA" w:rsidRPr="00A3620E">
        <w:rPr>
          <w:color w:val="auto"/>
          <w:sz w:val="24"/>
          <w:szCs w:val="24"/>
        </w:rPr>
        <w:t xml:space="preserve">i </w:t>
      </w:r>
      <w:r w:rsidRPr="00A3620E">
        <w:rPr>
          <w:color w:val="auto"/>
          <w:sz w:val="24"/>
          <w:szCs w:val="24"/>
        </w:rPr>
        <w:t xml:space="preserve">sempre </w:t>
      </w:r>
      <w:r w:rsidR="0047094B" w:rsidRPr="00A3620E">
        <w:rPr>
          <w:color w:val="auto"/>
          <w:sz w:val="24"/>
          <w:szCs w:val="24"/>
        </w:rPr>
        <w:t>mantene</w:t>
      </w:r>
      <w:r w:rsidR="00C771DA" w:rsidRPr="00A3620E">
        <w:rPr>
          <w:color w:val="auto"/>
          <w:sz w:val="24"/>
          <w:szCs w:val="24"/>
        </w:rPr>
        <w:t>re</w:t>
      </w:r>
      <w:r w:rsidR="0047094B" w:rsidRPr="00A3620E">
        <w:rPr>
          <w:color w:val="auto"/>
          <w:sz w:val="24"/>
          <w:szCs w:val="24"/>
        </w:rPr>
        <w:t xml:space="preserve"> in atteggiamento</w:t>
      </w:r>
      <w:r w:rsidR="001D5296" w:rsidRPr="00A3620E">
        <w:rPr>
          <w:color w:val="auto"/>
          <w:sz w:val="24"/>
          <w:szCs w:val="24"/>
        </w:rPr>
        <w:t xml:space="preserve"> di profonda umiltà</w:t>
      </w:r>
      <w:r w:rsidR="003A5CEB" w:rsidRPr="00A3620E">
        <w:rPr>
          <w:color w:val="auto"/>
          <w:sz w:val="24"/>
          <w:szCs w:val="24"/>
        </w:rPr>
        <w:t>,</w:t>
      </w:r>
      <w:r w:rsidR="00C771DA" w:rsidRPr="00A3620E">
        <w:rPr>
          <w:color w:val="auto"/>
          <w:sz w:val="24"/>
          <w:szCs w:val="24"/>
        </w:rPr>
        <w:t xml:space="preserve"> senza </w:t>
      </w:r>
      <w:r w:rsidRPr="00A3620E">
        <w:rPr>
          <w:color w:val="auto"/>
          <w:sz w:val="24"/>
          <w:szCs w:val="24"/>
        </w:rPr>
        <w:t xml:space="preserve">mai </w:t>
      </w:r>
      <w:r w:rsidR="00C771DA" w:rsidRPr="00A3620E">
        <w:rPr>
          <w:color w:val="auto"/>
          <w:sz w:val="24"/>
          <w:szCs w:val="24"/>
        </w:rPr>
        <w:t xml:space="preserve">presumere di </w:t>
      </w:r>
      <w:proofErr w:type="gramStart"/>
      <w:r w:rsidR="00C771DA" w:rsidRPr="00A3620E">
        <w:rPr>
          <w:color w:val="auto"/>
          <w:sz w:val="24"/>
          <w:szCs w:val="24"/>
        </w:rPr>
        <w:t>se</w:t>
      </w:r>
      <w:proofErr w:type="gramEnd"/>
      <w:r w:rsidR="00C771DA" w:rsidRPr="00A3620E">
        <w:rPr>
          <w:color w:val="auto"/>
          <w:sz w:val="24"/>
          <w:szCs w:val="24"/>
        </w:rPr>
        <w:t xml:space="preserve"> stesso</w:t>
      </w:r>
      <w:r w:rsidR="004E6C86" w:rsidRPr="00A3620E">
        <w:rPr>
          <w:color w:val="auto"/>
          <w:sz w:val="24"/>
          <w:szCs w:val="24"/>
        </w:rPr>
        <w:t xml:space="preserve"> (</w:t>
      </w:r>
      <w:r w:rsidR="004E2A03" w:rsidRPr="00A3620E">
        <w:rPr>
          <w:color w:val="auto"/>
          <w:sz w:val="24"/>
          <w:szCs w:val="24"/>
        </w:rPr>
        <w:t xml:space="preserve">cf </w:t>
      </w:r>
      <w:r w:rsidR="004E6C86" w:rsidRPr="00A3620E">
        <w:rPr>
          <w:i/>
          <w:color w:val="auto"/>
          <w:sz w:val="24"/>
          <w:szCs w:val="24"/>
        </w:rPr>
        <w:t xml:space="preserve">Cost. </w:t>
      </w:r>
      <w:r w:rsidR="00C10284" w:rsidRPr="00A3620E">
        <w:rPr>
          <w:i/>
          <w:color w:val="auto"/>
          <w:sz w:val="24"/>
          <w:szCs w:val="24"/>
        </w:rPr>
        <w:t>173,</w:t>
      </w:r>
      <w:r w:rsidR="006D35A5" w:rsidRPr="00A3620E">
        <w:rPr>
          <w:i/>
          <w:color w:val="auto"/>
          <w:sz w:val="24"/>
          <w:szCs w:val="24"/>
        </w:rPr>
        <w:t>2</w:t>
      </w:r>
      <w:r w:rsidR="004E6C86" w:rsidRPr="00A3620E">
        <w:rPr>
          <w:color w:val="auto"/>
          <w:sz w:val="24"/>
          <w:szCs w:val="24"/>
        </w:rPr>
        <w:t>)</w:t>
      </w:r>
      <w:r w:rsidR="006D35A5" w:rsidRPr="00A3620E">
        <w:rPr>
          <w:color w:val="auto"/>
          <w:sz w:val="24"/>
          <w:szCs w:val="24"/>
        </w:rPr>
        <w:t xml:space="preserve">. </w:t>
      </w:r>
    </w:p>
    <w:p w:rsidR="001444A5" w:rsidRPr="00A3620E" w:rsidRDefault="001444A5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In quanto partecipazione all’impegno di costruzione della</w:t>
      </w:r>
      <w:r w:rsidR="004E6C86" w:rsidRPr="00A3620E">
        <w:rPr>
          <w:color w:val="auto"/>
          <w:sz w:val="24"/>
          <w:szCs w:val="24"/>
        </w:rPr>
        <w:t xml:space="preserve"> fraternità universale</w:t>
      </w:r>
      <w:r w:rsidRPr="00A3620E">
        <w:rPr>
          <w:color w:val="auto"/>
          <w:sz w:val="24"/>
          <w:szCs w:val="24"/>
        </w:rPr>
        <w:t>, la castità consacrata</w:t>
      </w:r>
      <w:r w:rsidR="004E6C86" w:rsidRPr="00A3620E">
        <w:rPr>
          <w:color w:val="auto"/>
          <w:sz w:val="24"/>
          <w:szCs w:val="24"/>
        </w:rPr>
        <w:t xml:space="preserve"> </w:t>
      </w:r>
      <w:r w:rsidRPr="00A3620E">
        <w:rPr>
          <w:color w:val="auto"/>
          <w:sz w:val="24"/>
          <w:szCs w:val="24"/>
        </w:rPr>
        <w:t>si caratterizza nell’esperienza di</w:t>
      </w:r>
      <w:r w:rsidR="002E0D3F" w:rsidRPr="00A3620E">
        <w:rPr>
          <w:color w:val="auto"/>
          <w:sz w:val="24"/>
          <w:szCs w:val="24"/>
        </w:rPr>
        <w:t xml:space="preserve"> </w:t>
      </w:r>
      <w:r w:rsidRPr="00A3620E">
        <w:rPr>
          <w:color w:val="auto"/>
          <w:sz w:val="24"/>
          <w:szCs w:val="24"/>
        </w:rPr>
        <w:t>san Francesco per</w:t>
      </w:r>
      <w:r w:rsidR="002E0D3F" w:rsidRPr="00A3620E">
        <w:rPr>
          <w:color w:val="auto"/>
          <w:sz w:val="24"/>
          <w:szCs w:val="24"/>
        </w:rPr>
        <w:t xml:space="preserve"> l’accoglienza serena</w:t>
      </w:r>
      <w:r w:rsidR="00981F08" w:rsidRPr="00A3620E">
        <w:rPr>
          <w:color w:val="auto"/>
          <w:sz w:val="24"/>
          <w:szCs w:val="24"/>
        </w:rPr>
        <w:t xml:space="preserve"> della </w:t>
      </w:r>
      <w:r w:rsidR="002E0D3F" w:rsidRPr="00A3620E">
        <w:rPr>
          <w:color w:val="auto"/>
          <w:sz w:val="24"/>
          <w:szCs w:val="24"/>
        </w:rPr>
        <w:t>figura femminile</w:t>
      </w:r>
      <w:r w:rsidRPr="00A3620E">
        <w:rPr>
          <w:color w:val="auto"/>
          <w:sz w:val="24"/>
          <w:szCs w:val="24"/>
        </w:rPr>
        <w:t>. Per quanto il santo</w:t>
      </w:r>
      <w:r w:rsidR="00D53411" w:rsidRPr="00A3620E">
        <w:rPr>
          <w:color w:val="auto"/>
          <w:sz w:val="24"/>
          <w:szCs w:val="24"/>
        </w:rPr>
        <w:t xml:space="preserve"> istruisse i frati a</w:t>
      </w:r>
      <w:r w:rsidR="00981F08" w:rsidRPr="00A3620E">
        <w:rPr>
          <w:color w:val="auto"/>
          <w:sz w:val="24"/>
          <w:szCs w:val="24"/>
        </w:rPr>
        <w:t xml:space="preserve"> rapportarsi </w:t>
      </w:r>
      <w:r w:rsidRPr="00A3620E">
        <w:rPr>
          <w:color w:val="auto"/>
          <w:sz w:val="24"/>
          <w:szCs w:val="24"/>
        </w:rPr>
        <w:t xml:space="preserve">alle donne </w:t>
      </w:r>
      <w:r w:rsidR="00981F08" w:rsidRPr="00A3620E">
        <w:rPr>
          <w:color w:val="auto"/>
          <w:sz w:val="24"/>
          <w:szCs w:val="24"/>
        </w:rPr>
        <w:t xml:space="preserve">con prudenza e per motivi strettamente legati al loro ministero (cf </w:t>
      </w:r>
      <w:r w:rsidR="00981F08" w:rsidRPr="00A3620E">
        <w:rPr>
          <w:i/>
          <w:color w:val="auto"/>
          <w:sz w:val="24"/>
          <w:szCs w:val="24"/>
        </w:rPr>
        <w:t>Rnb</w:t>
      </w:r>
      <w:r w:rsidR="00981F08" w:rsidRPr="00A3620E">
        <w:rPr>
          <w:color w:val="auto"/>
          <w:sz w:val="24"/>
          <w:szCs w:val="24"/>
        </w:rPr>
        <w:t xml:space="preserve"> XII; </w:t>
      </w:r>
      <w:r w:rsidR="00981F08" w:rsidRPr="00A3620E">
        <w:rPr>
          <w:i/>
          <w:color w:val="auto"/>
          <w:sz w:val="24"/>
          <w:szCs w:val="24"/>
        </w:rPr>
        <w:t>Rb</w:t>
      </w:r>
      <w:r w:rsidR="00981F08" w:rsidRPr="00A3620E">
        <w:rPr>
          <w:color w:val="auto"/>
          <w:sz w:val="24"/>
          <w:szCs w:val="24"/>
        </w:rPr>
        <w:t xml:space="preserve"> XI), tuttavia </w:t>
      </w:r>
      <w:r w:rsidR="00033947" w:rsidRPr="00A3620E">
        <w:rPr>
          <w:color w:val="auto"/>
          <w:sz w:val="24"/>
          <w:szCs w:val="24"/>
        </w:rPr>
        <w:t xml:space="preserve">egli </w:t>
      </w:r>
      <w:r w:rsidR="00981F08" w:rsidRPr="00A3620E">
        <w:rPr>
          <w:color w:val="auto"/>
          <w:sz w:val="24"/>
          <w:szCs w:val="24"/>
        </w:rPr>
        <w:t xml:space="preserve">aveva </w:t>
      </w:r>
      <w:r w:rsidR="00D53411" w:rsidRPr="00A3620E">
        <w:rPr>
          <w:color w:val="auto"/>
          <w:sz w:val="24"/>
          <w:szCs w:val="24"/>
        </w:rPr>
        <w:t>verso esse</w:t>
      </w:r>
      <w:r w:rsidR="00033947" w:rsidRPr="00A3620E">
        <w:rPr>
          <w:color w:val="auto"/>
          <w:sz w:val="24"/>
          <w:szCs w:val="24"/>
        </w:rPr>
        <w:t xml:space="preserve"> </w:t>
      </w:r>
      <w:r w:rsidR="00981F08" w:rsidRPr="00A3620E">
        <w:rPr>
          <w:color w:val="auto"/>
          <w:sz w:val="24"/>
          <w:szCs w:val="24"/>
        </w:rPr>
        <w:t xml:space="preserve">un </w:t>
      </w:r>
      <w:r w:rsidR="00033947" w:rsidRPr="00A3620E">
        <w:rPr>
          <w:color w:val="auto"/>
          <w:sz w:val="24"/>
          <w:szCs w:val="24"/>
        </w:rPr>
        <w:t>atteggiamento</w:t>
      </w:r>
      <w:r w:rsidR="00981F08" w:rsidRPr="00A3620E">
        <w:rPr>
          <w:color w:val="auto"/>
          <w:sz w:val="24"/>
          <w:szCs w:val="24"/>
        </w:rPr>
        <w:t xml:space="preserve"> improntato a rispetto, delicatezza, nobiltà di cuore</w:t>
      </w:r>
      <w:r w:rsidR="00033947" w:rsidRPr="00A3620E">
        <w:rPr>
          <w:color w:val="auto"/>
          <w:sz w:val="24"/>
          <w:szCs w:val="24"/>
        </w:rPr>
        <w:t xml:space="preserve">, </w:t>
      </w:r>
      <w:r w:rsidR="005D73EE" w:rsidRPr="00A3620E">
        <w:rPr>
          <w:color w:val="auto"/>
          <w:sz w:val="24"/>
          <w:szCs w:val="24"/>
        </w:rPr>
        <w:t xml:space="preserve">sincera amicizia, </w:t>
      </w:r>
      <w:r w:rsidR="002E0D3F" w:rsidRPr="00A3620E">
        <w:rPr>
          <w:color w:val="auto"/>
          <w:sz w:val="24"/>
          <w:szCs w:val="24"/>
        </w:rPr>
        <w:t xml:space="preserve">trasparente </w:t>
      </w:r>
      <w:r w:rsidR="00033947" w:rsidRPr="00A3620E">
        <w:rPr>
          <w:color w:val="auto"/>
          <w:sz w:val="24"/>
          <w:szCs w:val="24"/>
        </w:rPr>
        <w:t>condivisione spirituale</w:t>
      </w:r>
      <w:r w:rsidR="00033947" w:rsidRPr="00A3620E">
        <w:rPr>
          <w:rStyle w:val="Rimandonotaapidipagina"/>
          <w:color w:val="auto"/>
          <w:sz w:val="24"/>
          <w:szCs w:val="24"/>
        </w:rPr>
        <w:footnoteReference w:id="61"/>
      </w:r>
      <w:r w:rsidR="00033947" w:rsidRPr="00A3620E">
        <w:rPr>
          <w:color w:val="auto"/>
          <w:sz w:val="24"/>
          <w:szCs w:val="24"/>
        </w:rPr>
        <w:t>.</w:t>
      </w:r>
      <w:r w:rsidR="003A5CEB" w:rsidRPr="00A3620E">
        <w:rPr>
          <w:color w:val="auto"/>
          <w:sz w:val="24"/>
          <w:szCs w:val="24"/>
        </w:rPr>
        <w:t xml:space="preserve"> </w:t>
      </w:r>
      <w:r w:rsidR="00D53411" w:rsidRPr="00A3620E">
        <w:rPr>
          <w:color w:val="auto"/>
          <w:sz w:val="24"/>
          <w:szCs w:val="24"/>
        </w:rPr>
        <w:t>Così infatti egli si mostrava da parte sua nei confronti di Chiara d’Assisi e Jacopa dei Settesoli.</w:t>
      </w:r>
    </w:p>
    <w:p w:rsidR="00594A81" w:rsidRPr="00A3620E" w:rsidRDefault="00D53411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Il frate minore deve ispirarsi a questo</w:t>
      </w:r>
      <w:r w:rsidR="002E0D3F" w:rsidRPr="00A3620E">
        <w:rPr>
          <w:color w:val="auto"/>
          <w:sz w:val="24"/>
          <w:szCs w:val="24"/>
        </w:rPr>
        <w:t xml:space="preserve"> stesso atteggi</w:t>
      </w:r>
      <w:r w:rsidR="00033947" w:rsidRPr="00A3620E">
        <w:rPr>
          <w:color w:val="auto"/>
          <w:sz w:val="24"/>
          <w:szCs w:val="24"/>
        </w:rPr>
        <w:t xml:space="preserve">amento di san Francesco </w:t>
      </w:r>
      <w:r w:rsidR="00421E1B" w:rsidRPr="00A3620E">
        <w:rPr>
          <w:color w:val="auto"/>
          <w:sz w:val="24"/>
          <w:szCs w:val="24"/>
        </w:rPr>
        <w:t xml:space="preserve">impegnandosi a riconoscere alla donna, che ancora oggi subisce discriminazione e strumentalizzazione da parte del mondo maschile, </w:t>
      </w:r>
      <w:r w:rsidR="00033947" w:rsidRPr="00A3620E">
        <w:rPr>
          <w:color w:val="auto"/>
          <w:sz w:val="24"/>
          <w:szCs w:val="24"/>
        </w:rPr>
        <w:t>quella dignità e quel ruolo che nella Chiesa e nel mondo la rendono u</w:t>
      </w:r>
      <w:r w:rsidR="00421E1B" w:rsidRPr="00A3620E">
        <w:rPr>
          <w:color w:val="auto"/>
          <w:sz w:val="24"/>
          <w:szCs w:val="24"/>
        </w:rPr>
        <w:t>guale all’uomo benché di</w:t>
      </w:r>
      <w:r w:rsidR="00D1354E" w:rsidRPr="00A3620E">
        <w:rPr>
          <w:color w:val="auto"/>
          <w:sz w:val="24"/>
          <w:szCs w:val="24"/>
        </w:rPr>
        <w:t>fferente</w:t>
      </w:r>
      <w:r w:rsidR="00421E1B" w:rsidRPr="00A3620E">
        <w:rPr>
          <w:color w:val="auto"/>
          <w:sz w:val="24"/>
          <w:szCs w:val="24"/>
        </w:rPr>
        <w:t>,</w:t>
      </w:r>
      <w:r w:rsidR="00033947" w:rsidRPr="00A3620E">
        <w:rPr>
          <w:color w:val="auto"/>
          <w:sz w:val="24"/>
          <w:szCs w:val="24"/>
        </w:rPr>
        <w:t xml:space="preserve"> </w:t>
      </w:r>
      <w:r w:rsidR="00421E1B" w:rsidRPr="00A3620E">
        <w:rPr>
          <w:color w:val="auto"/>
          <w:sz w:val="24"/>
          <w:szCs w:val="24"/>
        </w:rPr>
        <w:t>in ragione</w:t>
      </w:r>
      <w:r w:rsidR="00033947" w:rsidRPr="00A3620E">
        <w:rPr>
          <w:color w:val="auto"/>
          <w:sz w:val="24"/>
          <w:szCs w:val="24"/>
        </w:rPr>
        <w:t xml:space="preserve"> delle sue </w:t>
      </w:r>
      <w:r w:rsidR="00594A81" w:rsidRPr="00A3620E">
        <w:rPr>
          <w:color w:val="auto"/>
          <w:sz w:val="24"/>
          <w:szCs w:val="24"/>
        </w:rPr>
        <w:t xml:space="preserve">specifiche </w:t>
      </w:r>
      <w:r w:rsidR="00033947" w:rsidRPr="00A3620E">
        <w:rPr>
          <w:color w:val="auto"/>
          <w:sz w:val="24"/>
          <w:szCs w:val="24"/>
        </w:rPr>
        <w:t xml:space="preserve">qualità, </w:t>
      </w:r>
      <w:r w:rsidR="00421E1B" w:rsidRPr="00A3620E">
        <w:rPr>
          <w:color w:val="auto"/>
          <w:sz w:val="24"/>
          <w:szCs w:val="24"/>
        </w:rPr>
        <w:t>nel modo di contribuire</w:t>
      </w:r>
      <w:r w:rsidR="00594A81" w:rsidRPr="00A3620E">
        <w:rPr>
          <w:color w:val="auto"/>
          <w:sz w:val="24"/>
          <w:szCs w:val="24"/>
        </w:rPr>
        <w:t xml:space="preserve"> allo sviluppo integrale della nuova umanità (</w:t>
      </w:r>
      <w:r w:rsidR="00421E1B" w:rsidRPr="00A3620E">
        <w:rPr>
          <w:color w:val="auto"/>
          <w:sz w:val="24"/>
          <w:szCs w:val="24"/>
        </w:rPr>
        <w:t xml:space="preserve">cf </w:t>
      </w:r>
      <w:r w:rsidR="00594A81" w:rsidRPr="00A3620E">
        <w:rPr>
          <w:i/>
          <w:color w:val="auto"/>
          <w:sz w:val="24"/>
          <w:szCs w:val="24"/>
        </w:rPr>
        <w:t>Cost. 173,</w:t>
      </w:r>
      <w:r w:rsidR="006D35A5" w:rsidRPr="00A3620E">
        <w:rPr>
          <w:i/>
          <w:color w:val="auto"/>
          <w:sz w:val="24"/>
          <w:szCs w:val="24"/>
        </w:rPr>
        <w:t>4</w:t>
      </w:r>
      <w:r w:rsidR="00594A81" w:rsidRPr="00A3620E">
        <w:rPr>
          <w:color w:val="auto"/>
          <w:sz w:val="24"/>
          <w:szCs w:val="24"/>
        </w:rPr>
        <w:t>)</w:t>
      </w:r>
      <w:r w:rsidR="006D35A5" w:rsidRPr="00A3620E">
        <w:rPr>
          <w:color w:val="auto"/>
          <w:sz w:val="24"/>
          <w:szCs w:val="24"/>
        </w:rPr>
        <w:t>.</w:t>
      </w:r>
    </w:p>
    <w:p w:rsidR="00A05D14" w:rsidRPr="00A3620E" w:rsidRDefault="005D73EE" w:rsidP="0064254C">
      <w:pPr>
        <w:pStyle w:val="Default"/>
        <w:spacing w:line="276" w:lineRule="auto"/>
        <w:ind w:firstLine="1275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Davvero la castità consacrata, secondo l’esperienza spirituale di san Francesco, conduce ad una vera liberazione e trasfigurazione del cuore</w:t>
      </w:r>
      <w:r w:rsidR="00932411" w:rsidRPr="00A3620E">
        <w:rPr>
          <w:color w:val="auto"/>
          <w:sz w:val="24"/>
          <w:szCs w:val="24"/>
        </w:rPr>
        <w:t>. Per mantenere fiducia in questa possibilità è</w:t>
      </w:r>
      <w:r w:rsidRPr="00A3620E">
        <w:rPr>
          <w:color w:val="auto"/>
          <w:sz w:val="24"/>
          <w:szCs w:val="24"/>
        </w:rPr>
        <w:t xml:space="preserve"> </w:t>
      </w:r>
      <w:r w:rsidR="00932411" w:rsidRPr="00A3620E">
        <w:rPr>
          <w:color w:val="auto"/>
          <w:sz w:val="24"/>
          <w:szCs w:val="24"/>
        </w:rPr>
        <w:t>necessario sempre considerar</w:t>
      </w:r>
      <w:r w:rsidR="00A05D14" w:rsidRPr="00A3620E">
        <w:rPr>
          <w:color w:val="auto"/>
          <w:sz w:val="24"/>
          <w:szCs w:val="24"/>
        </w:rPr>
        <w:t>e i frutti</w:t>
      </w:r>
      <w:r w:rsidR="00932411" w:rsidRPr="00A3620E">
        <w:rPr>
          <w:color w:val="auto"/>
          <w:sz w:val="24"/>
          <w:szCs w:val="24"/>
        </w:rPr>
        <w:t xml:space="preserve"> </w:t>
      </w:r>
      <w:r w:rsidR="00906BA6" w:rsidRPr="00A3620E">
        <w:rPr>
          <w:color w:val="auto"/>
          <w:sz w:val="24"/>
          <w:szCs w:val="24"/>
        </w:rPr>
        <w:t>spirituali a cui essa conduce</w:t>
      </w:r>
      <w:r w:rsidR="00A05D14" w:rsidRPr="00A3620E">
        <w:rPr>
          <w:color w:val="auto"/>
          <w:sz w:val="24"/>
          <w:szCs w:val="24"/>
        </w:rPr>
        <w:t>: lode pura,</w:t>
      </w:r>
      <w:r w:rsidRPr="00A3620E">
        <w:rPr>
          <w:color w:val="auto"/>
          <w:sz w:val="24"/>
          <w:szCs w:val="24"/>
        </w:rPr>
        <w:t xml:space="preserve"> pregh</w:t>
      </w:r>
      <w:r w:rsidR="00A05D14" w:rsidRPr="00A3620E">
        <w:rPr>
          <w:color w:val="auto"/>
          <w:sz w:val="24"/>
          <w:szCs w:val="24"/>
        </w:rPr>
        <w:t xml:space="preserve">iera ricca di impetrazione, </w:t>
      </w:r>
      <w:r w:rsidRPr="00A3620E">
        <w:rPr>
          <w:color w:val="auto"/>
          <w:sz w:val="24"/>
          <w:szCs w:val="24"/>
        </w:rPr>
        <w:t xml:space="preserve">esercizio </w:t>
      </w:r>
      <w:r w:rsidR="001E6A9E" w:rsidRPr="00A3620E">
        <w:rPr>
          <w:color w:val="auto"/>
          <w:sz w:val="24"/>
          <w:szCs w:val="24"/>
        </w:rPr>
        <w:t xml:space="preserve">unificato </w:t>
      </w:r>
      <w:r w:rsidRPr="00A3620E">
        <w:rPr>
          <w:color w:val="auto"/>
          <w:sz w:val="24"/>
          <w:szCs w:val="24"/>
        </w:rPr>
        <w:t>delle virtù</w:t>
      </w:r>
      <w:r w:rsidR="00A05D14" w:rsidRPr="00A3620E">
        <w:rPr>
          <w:color w:val="auto"/>
          <w:sz w:val="24"/>
          <w:szCs w:val="24"/>
        </w:rPr>
        <w:t xml:space="preserve"> evangeliche, </w:t>
      </w:r>
      <w:r w:rsidR="001E6A9E" w:rsidRPr="00A3620E">
        <w:rPr>
          <w:color w:val="auto"/>
          <w:sz w:val="24"/>
          <w:szCs w:val="24"/>
        </w:rPr>
        <w:t xml:space="preserve">carità operosa </w:t>
      </w:r>
      <w:r w:rsidR="00A05D14" w:rsidRPr="00A3620E">
        <w:rPr>
          <w:color w:val="auto"/>
          <w:sz w:val="24"/>
          <w:szCs w:val="24"/>
        </w:rPr>
        <w:t xml:space="preserve">soprattutto </w:t>
      </w:r>
      <w:r w:rsidR="001E6A9E" w:rsidRPr="00A3620E">
        <w:rPr>
          <w:color w:val="auto"/>
          <w:sz w:val="24"/>
          <w:szCs w:val="24"/>
        </w:rPr>
        <w:t>a servizio degli ultimi</w:t>
      </w:r>
      <w:r w:rsidR="00A05D14" w:rsidRPr="00A3620E">
        <w:rPr>
          <w:color w:val="auto"/>
          <w:sz w:val="24"/>
          <w:szCs w:val="24"/>
        </w:rPr>
        <w:t xml:space="preserve"> (cf </w:t>
      </w:r>
      <w:r w:rsidR="00A05D14" w:rsidRPr="00A3620E">
        <w:rPr>
          <w:i/>
          <w:color w:val="auto"/>
          <w:sz w:val="24"/>
          <w:szCs w:val="24"/>
        </w:rPr>
        <w:t>Cost. 174,1</w:t>
      </w:r>
      <w:r w:rsidR="00A05D14" w:rsidRPr="00A3620E">
        <w:rPr>
          <w:color w:val="auto"/>
          <w:sz w:val="24"/>
          <w:szCs w:val="24"/>
        </w:rPr>
        <w:t xml:space="preserve">). </w:t>
      </w:r>
    </w:p>
    <w:p w:rsidR="006D35A5" w:rsidRPr="00A3620E" w:rsidRDefault="00A05D14" w:rsidP="0064254C">
      <w:pPr>
        <w:pStyle w:val="Default"/>
        <w:spacing w:line="276" w:lineRule="auto"/>
        <w:rPr>
          <w:color w:val="auto"/>
          <w:sz w:val="24"/>
          <w:szCs w:val="24"/>
        </w:rPr>
      </w:pPr>
      <w:r w:rsidRPr="00A3620E">
        <w:rPr>
          <w:color w:val="auto"/>
          <w:sz w:val="24"/>
          <w:szCs w:val="24"/>
        </w:rPr>
        <w:t>Tutto questo, per quanto richieda vigilanza e applicazione, non può che dipendere dalla libera e incessante azione dello Spirito Santo</w:t>
      </w:r>
      <w:r w:rsidR="006F2BD0" w:rsidRPr="00A3620E">
        <w:rPr>
          <w:color w:val="auto"/>
          <w:sz w:val="24"/>
          <w:szCs w:val="24"/>
        </w:rPr>
        <w:t xml:space="preserve"> nel cuore di ogni frate minore e di ogni fraternità</w:t>
      </w:r>
      <w:r w:rsidR="006F2BD0" w:rsidRPr="00A3620E">
        <w:rPr>
          <w:color w:val="FF0000"/>
          <w:sz w:val="24"/>
          <w:szCs w:val="24"/>
        </w:rPr>
        <w:t xml:space="preserve">. </w:t>
      </w:r>
      <w:r w:rsidR="006F2BD0" w:rsidRPr="00A3620E">
        <w:rPr>
          <w:color w:val="auto"/>
          <w:sz w:val="24"/>
          <w:szCs w:val="24"/>
        </w:rPr>
        <w:t xml:space="preserve">A questa azione nessuno e niente deve porre impedimento (cf </w:t>
      </w:r>
      <w:r w:rsidR="006F2BD0" w:rsidRPr="00A3620E">
        <w:rPr>
          <w:i/>
          <w:color w:val="auto"/>
          <w:sz w:val="24"/>
          <w:szCs w:val="24"/>
        </w:rPr>
        <w:t>Cost. 174,2</w:t>
      </w:r>
      <w:r w:rsidR="006F2BD0" w:rsidRPr="00A3620E">
        <w:rPr>
          <w:color w:val="auto"/>
          <w:sz w:val="24"/>
          <w:szCs w:val="24"/>
        </w:rPr>
        <w:t>).</w:t>
      </w:r>
    </w:p>
    <w:p w:rsidR="00A3620E" w:rsidRDefault="00A3620E" w:rsidP="0064254C">
      <w:pPr>
        <w:pStyle w:val="Testonotaapidipagina"/>
        <w:spacing w:line="276" w:lineRule="auto"/>
      </w:pPr>
    </w:p>
    <w:p w:rsidR="00A3620E" w:rsidRDefault="00A3620E" w:rsidP="0064254C">
      <w:pPr>
        <w:pStyle w:val="Testonotaapidipagina"/>
        <w:spacing w:line="276" w:lineRule="auto"/>
      </w:pPr>
    </w:p>
    <w:p w:rsidR="00A3620E" w:rsidRDefault="00A3620E" w:rsidP="0064254C">
      <w:pPr>
        <w:pStyle w:val="Testonotaapidipagina"/>
        <w:spacing w:line="276" w:lineRule="auto"/>
      </w:pPr>
    </w:p>
    <w:p w:rsidR="002D6938" w:rsidRPr="0064254C" w:rsidRDefault="0064254C" w:rsidP="0064254C">
      <w:pPr>
        <w:pStyle w:val="Testonotaapidipagina"/>
        <w:spacing w:line="276" w:lineRule="auto"/>
        <w:rPr>
          <w:b/>
          <w:bCs/>
        </w:rPr>
      </w:pPr>
      <w:r>
        <w:br w:type="column"/>
      </w:r>
      <w:r w:rsidR="002D6938" w:rsidRPr="0064254C">
        <w:rPr>
          <w:b/>
          <w:bCs/>
        </w:rPr>
        <w:lastRenderedPageBreak/>
        <w:t>Bibliografia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Aparicio Rodriguez A., voce «Castità», in Aparicio Rodriguez A. - Canals Casas J. M. (a cura di), Dizionario teologico della vita consacrata, Àncora, Milano 1994.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Attard F., voce «Castità», in Russo G. (a cura di), Enciclopedia di bioetica e sessuologia, Elledici, Leumann (Torino) 2004.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Bossi M., voce «Internet e sessualità», in Russo G. (a cura di), Enciclopedia di bioetica e sessuologia, Elledici, Leumann (Torino) 2004.</w:t>
      </w:r>
    </w:p>
    <w:p w:rsidR="002D6938" w:rsidRPr="00A3620E" w:rsidRDefault="002D6938" w:rsidP="0064254C">
      <w:pPr>
        <w:spacing w:line="276" w:lineRule="auto"/>
        <w:ind w:left="-567"/>
        <w:jc w:val="both"/>
      </w:pPr>
    </w:p>
    <w:p w:rsidR="002D6938" w:rsidRPr="00A3620E" w:rsidRDefault="002D6938" w:rsidP="0064254C">
      <w:pPr>
        <w:spacing w:line="276" w:lineRule="auto"/>
        <w:ind w:left="-567"/>
        <w:jc w:val="both"/>
      </w:pPr>
      <w:r w:rsidRPr="00A3620E">
        <w:t xml:space="preserve">CONCILIO ECUMENICO VATICANO II, Decreto </w:t>
      </w:r>
      <w:r w:rsidRPr="00A3620E">
        <w:rPr>
          <w:i/>
        </w:rPr>
        <w:t>Perfectae Caritatis</w:t>
      </w:r>
      <w:r w:rsidRPr="00A3620E">
        <w:t>.</w:t>
      </w:r>
    </w:p>
    <w:p w:rsidR="002D6938" w:rsidRPr="00A3620E" w:rsidRDefault="002D6938" w:rsidP="0064254C">
      <w:pPr>
        <w:spacing w:line="276" w:lineRule="auto"/>
        <w:ind w:left="-567"/>
        <w:jc w:val="both"/>
        <w:rPr>
          <w:smallCaps/>
          <w:color w:val="000000"/>
        </w:rPr>
      </w:pPr>
    </w:p>
    <w:p w:rsidR="002D6938" w:rsidRPr="00A3620E" w:rsidRDefault="002D6938" w:rsidP="0064254C">
      <w:pPr>
        <w:spacing w:line="276" w:lineRule="auto"/>
        <w:ind w:left="-567"/>
        <w:jc w:val="both"/>
      </w:pPr>
      <w:r w:rsidRPr="00A3620E">
        <w:rPr>
          <w:smallCaps/>
          <w:color w:val="000000"/>
        </w:rPr>
        <w:t>Conferenza Italiana dei Ministri provinciali cappuccini</w:t>
      </w:r>
      <w:r w:rsidRPr="00A3620E">
        <w:rPr>
          <w:color w:val="000000"/>
        </w:rPr>
        <w:t xml:space="preserve">, </w:t>
      </w:r>
      <w:r w:rsidRPr="00A3620E">
        <w:rPr>
          <w:i/>
          <w:color w:val="000000"/>
        </w:rPr>
        <w:t>Progetto formativo dei Frati Minori Cappuccini italiani</w:t>
      </w:r>
      <w:r w:rsidRPr="00A3620E">
        <w:rPr>
          <w:color w:val="000000"/>
        </w:rPr>
        <w:t>, Bologna, EDB, Bologna 2011.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CONFERENZA ITALIANA DEI MINISTRI PROVINCIALI CAPPUCCINI, Abusi su minori e persone vulnerabili commessi da religiosi. Linee guida per le Province della CIMPCap, Roma, Aprile 2017.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Ferasin E., voce «Celibato», in Russo G. (a cura di), Enciclopedia di bioetica e sessuologia, Elledici, Leumann (Torino) 2004.</w:t>
      </w:r>
    </w:p>
    <w:p w:rsidR="002D6938" w:rsidRPr="00A3620E" w:rsidRDefault="002D6938" w:rsidP="0064254C">
      <w:pPr>
        <w:spacing w:line="276" w:lineRule="auto"/>
        <w:ind w:left="-567"/>
        <w:jc w:val="both"/>
        <w:rPr>
          <w:color w:val="000000"/>
        </w:rPr>
      </w:pPr>
    </w:p>
    <w:p w:rsidR="002D6938" w:rsidRPr="00A3620E" w:rsidRDefault="002D6938" w:rsidP="0064254C">
      <w:pPr>
        <w:spacing w:line="276" w:lineRule="auto"/>
        <w:ind w:left="-567"/>
        <w:jc w:val="both"/>
      </w:pPr>
      <w:r w:rsidRPr="00A3620E">
        <w:rPr>
          <w:color w:val="000000"/>
        </w:rPr>
        <w:t xml:space="preserve">Franta H. - Salonia G., </w:t>
      </w:r>
      <w:r w:rsidRPr="00A3620E">
        <w:rPr>
          <w:i/>
          <w:iCs/>
          <w:color w:val="000000"/>
        </w:rPr>
        <w:t>Comunicazione interpersonale</w:t>
      </w:r>
      <w:r w:rsidRPr="00A3620E">
        <w:rPr>
          <w:color w:val="000000"/>
        </w:rPr>
        <w:t>, LAS, Roma 1979.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Frattallone R., voce «Castità consacrata», in Russo G. (a cura di), Enciclopedia di bioetica e sessuologia, Elledici, Leumann (Torino) 2004.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GIOVANNI PAOLO II, Esortazione apostolica Familiaris Consortio.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 xml:space="preserve">GIOVANNI PAOLO II, Esortazione apostolica postsinodale Vita Consecrata. 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</w:rPr>
      </w:pPr>
      <w:r w:rsidRPr="00A3620E">
        <w:rPr>
          <w:color w:val="000000"/>
        </w:rPr>
        <w:t xml:space="preserve">Grisez G., </w:t>
      </w:r>
      <w:r w:rsidRPr="00A3620E">
        <w:rPr>
          <w:iCs/>
          <w:color w:val="000000"/>
        </w:rPr>
        <w:t>Le condizioni per assumere rettamente il celibato</w:t>
      </w:r>
      <w:r w:rsidRPr="00A3620E">
        <w:rPr>
          <w:color w:val="000000"/>
        </w:rPr>
        <w:t xml:space="preserve">, in </w:t>
      </w:r>
      <w:r w:rsidRPr="00A3620E">
        <w:rPr>
          <w:i/>
          <w:color w:val="000000"/>
        </w:rPr>
        <w:t>Seminarium 1</w:t>
      </w:r>
      <w:r w:rsidRPr="00A3620E">
        <w:rPr>
          <w:color w:val="000000"/>
        </w:rPr>
        <w:t xml:space="preserve"> (2002).</w:t>
      </w:r>
    </w:p>
    <w:p w:rsidR="002D6938" w:rsidRPr="00A3620E" w:rsidRDefault="002D6938" w:rsidP="0064254C">
      <w:pPr>
        <w:spacing w:line="276" w:lineRule="auto"/>
        <w:ind w:left="-567"/>
        <w:jc w:val="both"/>
      </w:pPr>
    </w:p>
    <w:p w:rsidR="002D6938" w:rsidRPr="00A3620E" w:rsidRDefault="002D6938" w:rsidP="0064254C">
      <w:pPr>
        <w:spacing w:line="276" w:lineRule="auto"/>
        <w:ind w:left="-567"/>
        <w:jc w:val="both"/>
      </w:pPr>
      <w:r w:rsidRPr="00A3620E">
        <w:t xml:space="preserve">Izzo L., voce «Castità», in </w:t>
      </w:r>
      <w:r w:rsidRPr="00A3620E">
        <w:rPr>
          <w:i/>
        </w:rPr>
        <w:t>Caroli E. (a cura di), Dizionario francescano</w:t>
      </w:r>
      <w:r w:rsidRPr="00A3620E">
        <w:t>, EMP, Padova 1995.</w:t>
      </w:r>
    </w:p>
    <w:p w:rsidR="002D6938" w:rsidRPr="00A3620E" w:rsidRDefault="002D6938" w:rsidP="0064254C">
      <w:pPr>
        <w:spacing w:line="276" w:lineRule="auto"/>
        <w:ind w:left="-567"/>
        <w:jc w:val="both"/>
      </w:pPr>
    </w:p>
    <w:p w:rsidR="002D6938" w:rsidRPr="00A3620E" w:rsidRDefault="002D6938" w:rsidP="0064254C">
      <w:pPr>
        <w:spacing w:line="276" w:lineRule="auto"/>
        <w:ind w:left="-567"/>
        <w:jc w:val="both"/>
      </w:pPr>
      <w:r w:rsidRPr="00A3620E">
        <w:t xml:space="preserve">Izzo L., voce «Verginità», in </w:t>
      </w:r>
      <w:r w:rsidRPr="00A3620E">
        <w:rPr>
          <w:i/>
        </w:rPr>
        <w:t>Caroli E. (a cura di), Dizionario francescano</w:t>
      </w:r>
      <w:r w:rsidRPr="00A3620E">
        <w:t>, EMP, Padova 1995.</w:t>
      </w:r>
    </w:p>
    <w:p w:rsidR="002D6938" w:rsidRPr="00A3620E" w:rsidRDefault="002D6938" w:rsidP="0064254C">
      <w:pPr>
        <w:spacing w:line="276" w:lineRule="auto"/>
        <w:ind w:left="-567"/>
        <w:jc w:val="both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ORDINE DEI FRATI MINORI CAPPUCCINI, Ratio Formationis, Roma, 8 Dicembre 2019, pp. 86-87.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Padovese L., voce «Affettività», in Russo G. (a cura di), Enciclopedia di bioetica e sessuologia, Elledici, Leumann (Torino), 2004.</w:t>
      </w:r>
    </w:p>
    <w:p w:rsidR="002D6938" w:rsidRPr="00A3620E" w:rsidRDefault="002D6938" w:rsidP="0064254C">
      <w:pPr>
        <w:spacing w:line="276" w:lineRule="auto"/>
        <w:ind w:left="-567"/>
        <w:jc w:val="both"/>
      </w:pPr>
    </w:p>
    <w:p w:rsidR="002D6938" w:rsidRPr="00A3620E" w:rsidRDefault="002D6938" w:rsidP="0064254C">
      <w:pPr>
        <w:spacing w:line="276" w:lineRule="auto"/>
        <w:ind w:left="-567"/>
        <w:jc w:val="both"/>
      </w:pPr>
      <w:r w:rsidRPr="00A3620E">
        <w:lastRenderedPageBreak/>
        <w:t>Ridick J., I voti. Un tesoro in vasi di argilla. Riflessioni psicologico spirituali, Edizioni Piemme, Casale Monferrato, 1983; 2000.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Roggia G.M., voce «Verginità», in Russo G. (a cura di), Enciclopedia di bioetica e sessuologia, Elledici, Leumann (Torino) 2004.</w:t>
      </w:r>
    </w:p>
    <w:p w:rsidR="002D6938" w:rsidRPr="00A3620E" w:rsidRDefault="002D6938" w:rsidP="0064254C">
      <w:pPr>
        <w:spacing w:line="276" w:lineRule="auto"/>
        <w:ind w:left="-567"/>
        <w:jc w:val="both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Vàzquez A., voce «Voti religiosi», in Aparicio Rodriguez A. - Canals Casas J. M. (a cura di), Dizionario teologico della vita consacrata, Àncora, Milano 1994.</w:t>
      </w:r>
    </w:p>
    <w:p w:rsidR="002D6938" w:rsidRPr="00A3620E" w:rsidRDefault="002D6938" w:rsidP="0064254C">
      <w:pPr>
        <w:pStyle w:val="Testonotaapidipagina"/>
        <w:spacing w:line="276" w:lineRule="auto"/>
      </w:pPr>
    </w:p>
    <w:p w:rsidR="002D6938" w:rsidRPr="00A3620E" w:rsidRDefault="002D6938" w:rsidP="0064254C">
      <w:pPr>
        <w:pStyle w:val="Testonotaapidipagina"/>
        <w:spacing w:line="276" w:lineRule="auto"/>
      </w:pPr>
      <w:r w:rsidRPr="00A3620E">
        <w:t>Vidal Garcia M., voce «Sessualità», in Aparicio Rodriguez A. - Canals Casas J. M. (a cura di), Dizionario teologico della vita consacrata, Àncora, Milano 1994.</w:t>
      </w:r>
    </w:p>
    <w:p w:rsidR="002D6938" w:rsidRPr="00A3620E" w:rsidRDefault="002D6938" w:rsidP="0064254C">
      <w:pPr>
        <w:spacing w:line="276" w:lineRule="auto"/>
        <w:ind w:left="-567"/>
        <w:jc w:val="both"/>
      </w:pPr>
    </w:p>
    <w:p w:rsidR="002D6938" w:rsidRPr="00A3620E" w:rsidRDefault="002D6938" w:rsidP="0064254C">
      <w:pPr>
        <w:spacing w:line="276" w:lineRule="auto"/>
        <w:jc w:val="both"/>
      </w:pPr>
    </w:p>
    <w:p w:rsidR="002D6938" w:rsidRPr="00A3620E" w:rsidRDefault="002D6938" w:rsidP="0064254C">
      <w:pPr>
        <w:spacing w:line="276" w:lineRule="auto"/>
      </w:pPr>
    </w:p>
    <w:sectPr w:rsidR="002D6938" w:rsidRPr="00A3620E" w:rsidSect="00982E24">
      <w:footerReference w:type="even" r:id="rId9"/>
      <w:footerReference w:type="default" r:id="rId10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492" w:rsidRDefault="00D32492">
      <w:r>
        <w:separator/>
      </w:r>
    </w:p>
  </w:endnote>
  <w:endnote w:type="continuationSeparator" w:id="0">
    <w:p w:rsidR="00D32492" w:rsidRDefault="00D3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6D0" w:rsidRDefault="00F82021" w:rsidP="002D25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866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66D0" w:rsidRDefault="008866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6D0" w:rsidRDefault="00F82021" w:rsidP="002D25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866D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65C0"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8866D0" w:rsidRDefault="00886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492" w:rsidRDefault="00D32492">
      <w:r>
        <w:separator/>
      </w:r>
    </w:p>
  </w:footnote>
  <w:footnote w:type="continuationSeparator" w:id="0">
    <w:p w:rsidR="00D32492" w:rsidRDefault="00D32492">
      <w:r>
        <w:continuationSeparator/>
      </w:r>
    </w:p>
  </w:footnote>
  <w:footnote w:id="1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C</w:t>
      </w:r>
      <w:r w:rsidRPr="00A3620E">
        <w:rPr>
          <w:sz w:val="20"/>
          <w:szCs w:val="20"/>
        </w:rPr>
        <w:t>ONCILIO</w:t>
      </w:r>
      <w:r w:rsidRPr="00A3620E">
        <w:t xml:space="preserve"> E</w:t>
      </w:r>
      <w:r w:rsidRPr="00A3620E">
        <w:rPr>
          <w:sz w:val="20"/>
          <w:szCs w:val="20"/>
        </w:rPr>
        <w:t>CUMENICO</w:t>
      </w:r>
      <w:r w:rsidRPr="00A3620E">
        <w:t xml:space="preserve"> V</w:t>
      </w:r>
      <w:r w:rsidRPr="00A3620E">
        <w:rPr>
          <w:sz w:val="20"/>
          <w:szCs w:val="20"/>
        </w:rPr>
        <w:t>ATICANO</w:t>
      </w:r>
      <w:r w:rsidRPr="00A3620E">
        <w:t xml:space="preserve"> II, </w:t>
      </w:r>
      <w:r w:rsidR="00A652B8" w:rsidRPr="00A3620E">
        <w:rPr>
          <w:i/>
        </w:rPr>
        <w:t xml:space="preserve">Decreto </w:t>
      </w:r>
      <w:r w:rsidRPr="00A3620E">
        <w:rPr>
          <w:i/>
        </w:rPr>
        <w:t>Perfectae Caritatis</w:t>
      </w:r>
      <w:r w:rsidRPr="00A3620E">
        <w:t>, 12.</w:t>
      </w:r>
    </w:p>
  </w:footnote>
  <w:footnote w:id="2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Vàzquez A., voce «Voti religiosi», in </w:t>
      </w:r>
      <w:r w:rsidRPr="00A3620E">
        <w:rPr>
          <w:i/>
        </w:rPr>
        <w:t>Aparicio Rodriguez A. - Canals Casas J. M. (a cura di), Dizionario teologico della vita consacrata</w:t>
      </w:r>
      <w:r w:rsidRPr="00A3620E">
        <w:t>, Àncora, Milano 1994, p. 1961.</w:t>
      </w:r>
    </w:p>
  </w:footnote>
  <w:footnote w:id="3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Aparicio Rodriguez A., voce «Castità», </w:t>
      </w:r>
      <w:r w:rsidRPr="00A3620E">
        <w:rPr>
          <w:i/>
        </w:rPr>
        <w:t>in Aparicio Rodriguez A. - Canals Casas J. M. (a cura di)</w:t>
      </w:r>
      <w:r w:rsidRPr="00A3620E">
        <w:t>, op. cit., pp. 220-221.</w:t>
      </w:r>
    </w:p>
  </w:footnote>
  <w:footnote w:id="4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Frattallone R., voce «Castità consacrata», in </w:t>
      </w:r>
      <w:r w:rsidRPr="00A3620E">
        <w:rPr>
          <w:i/>
        </w:rPr>
        <w:t>Russo G. (a cura di), Enciclopedia di bioetica e sessuologia</w:t>
      </w:r>
      <w:r w:rsidRPr="00A3620E">
        <w:t>, Elledici, Leumann (Torino), 2004, p. 437.</w:t>
      </w:r>
    </w:p>
  </w:footnote>
  <w:footnote w:id="5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</w:rPr>
        <w:footnoteRef/>
      </w:r>
      <w:r w:rsidR="002A0837" w:rsidRPr="00A3620E">
        <w:t xml:space="preserve"> Cf G</w:t>
      </w:r>
      <w:r w:rsidR="002A0837" w:rsidRPr="00A3620E">
        <w:rPr>
          <w:sz w:val="20"/>
          <w:szCs w:val="20"/>
        </w:rPr>
        <w:t>IOVANNI</w:t>
      </w:r>
      <w:r w:rsidR="002A0837" w:rsidRPr="00A3620E">
        <w:t xml:space="preserve"> P</w:t>
      </w:r>
      <w:r w:rsidR="002A0837" w:rsidRPr="00A3620E">
        <w:rPr>
          <w:sz w:val="20"/>
          <w:szCs w:val="20"/>
        </w:rPr>
        <w:t>AOLO</w:t>
      </w:r>
      <w:r w:rsidRPr="00A3620E">
        <w:t xml:space="preserve"> II, </w:t>
      </w:r>
      <w:r w:rsidRPr="00A3620E">
        <w:rPr>
          <w:i/>
        </w:rPr>
        <w:t>Esortazione apostolica post-sinodale Vita Consecrata</w:t>
      </w:r>
      <w:r w:rsidRPr="00A3620E">
        <w:t>, 16.</w:t>
      </w:r>
    </w:p>
  </w:footnote>
  <w:footnote w:id="6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</w:rPr>
        <w:footnoteRef/>
      </w:r>
      <w:r w:rsidRPr="00A3620E">
        <w:t xml:space="preserve"> Cf Aparicio Rodriguez A., voce «Castità», in </w:t>
      </w:r>
      <w:r w:rsidRPr="00A3620E">
        <w:rPr>
          <w:i/>
        </w:rPr>
        <w:t>Aparicio Rodriguez A. - Canals Casas J. M. (a cura di)</w:t>
      </w:r>
      <w:r w:rsidRPr="00A3620E">
        <w:t>, op. cit., pp. 244-245.</w:t>
      </w:r>
    </w:p>
  </w:footnote>
  <w:footnote w:id="7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</w:rPr>
        <w:footnoteRef/>
      </w:r>
      <w:r w:rsidRPr="00A3620E">
        <w:t xml:space="preserve"> Cf Ivi, p. 241.</w:t>
      </w:r>
    </w:p>
  </w:footnote>
  <w:footnote w:id="8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</w:rPr>
        <w:footnoteRef/>
      </w:r>
      <w:r w:rsidRPr="00A3620E">
        <w:t xml:space="preserve"> Cf Ivi, p. 242.</w:t>
      </w:r>
    </w:p>
  </w:footnote>
  <w:footnote w:id="9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</w:rPr>
        <w:footnoteRef/>
      </w:r>
      <w:r w:rsidRPr="00A3620E">
        <w:t xml:space="preserve"> Cf Ivi, pp. 249-253.</w:t>
      </w:r>
    </w:p>
  </w:footnote>
  <w:footnote w:id="10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</w:rPr>
        <w:footnoteRef/>
      </w:r>
      <w:r w:rsidRPr="00A3620E">
        <w:t xml:space="preserve"> Cf. Frattallone R., voce «Castità consacrata», ibidem.</w:t>
      </w:r>
    </w:p>
  </w:footnote>
  <w:footnote w:id="11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Roggia G.M., voce «Verginità», in </w:t>
      </w:r>
      <w:r w:rsidRPr="00A3620E">
        <w:rPr>
          <w:i/>
        </w:rPr>
        <w:t>Russo G. (a cura di)</w:t>
      </w:r>
      <w:r w:rsidRPr="00A3620E">
        <w:t>, op cit., p. 1775.</w:t>
      </w:r>
    </w:p>
  </w:footnote>
  <w:footnote w:id="12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Ivi, pp. 1776-1777.</w:t>
      </w:r>
    </w:p>
  </w:footnote>
  <w:footnote w:id="13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>Cf Ibidem.</w:t>
      </w:r>
    </w:p>
  </w:footnote>
  <w:footnote w:id="14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</w:rPr>
        <w:footnoteRef/>
      </w:r>
      <w:r w:rsidRPr="00A3620E">
        <w:t xml:space="preserve"> Cf Aparicio Rodriguez A., voce «Castità», in </w:t>
      </w:r>
      <w:r w:rsidRPr="00A3620E">
        <w:rPr>
          <w:i/>
        </w:rPr>
        <w:t>Aparicio Rodriguez A. - Canals Casas J. M. (a cura di)</w:t>
      </w:r>
      <w:r w:rsidRPr="00A3620E">
        <w:t>, op. cit., p. 263.</w:t>
      </w:r>
    </w:p>
  </w:footnote>
  <w:footnote w:id="15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Padovese L., voce «Affettività», in </w:t>
      </w:r>
      <w:r w:rsidRPr="00A3620E">
        <w:rPr>
          <w:i/>
        </w:rPr>
        <w:t>Russo G. (a cura di)</w:t>
      </w:r>
      <w:r w:rsidRPr="00A3620E">
        <w:t>, op. cit., p. 46.</w:t>
      </w:r>
    </w:p>
  </w:footnote>
  <w:footnote w:id="16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Ivi, p. 47.</w:t>
      </w:r>
    </w:p>
  </w:footnote>
  <w:footnote w:id="17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</w:t>
      </w:r>
      <w:r w:rsidR="0002458A" w:rsidRPr="00A3620E">
        <w:t>G</w:t>
      </w:r>
      <w:r w:rsidR="0002458A" w:rsidRPr="00A3620E">
        <w:rPr>
          <w:sz w:val="20"/>
          <w:szCs w:val="20"/>
        </w:rPr>
        <w:t>IOVANNI</w:t>
      </w:r>
      <w:r w:rsidR="0002458A" w:rsidRPr="00A3620E">
        <w:t xml:space="preserve"> P</w:t>
      </w:r>
      <w:r w:rsidR="0002458A" w:rsidRPr="00A3620E">
        <w:rPr>
          <w:sz w:val="20"/>
          <w:szCs w:val="20"/>
        </w:rPr>
        <w:t>AOLO</w:t>
      </w:r>
      <w:r w:rsidRPr="00A3620E">
        <w:t xml:space="preserve"> II, </w:t>
      </w:r>
      <w:r w:rsidRPr="00A3620E">
        <w:rPr>
          <w:i/>
        </w:rPr>
        <w:t>Esortazione apostolica Familiaris Consortio</w:t>
      </w:r>
      <w:r w:rsidRPr="00A3620E">
        <w:t>, 64.</w:t>
      </w:r>
    </w:p>
  </w:footnote>
  <w:footnote w:id="18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Vidal Garcia M., voce «Sessualità», in </w:t>
      </w:r>
      <w:r w:rsidRPr="00A3620E">
        <w:rPr>
          <w:i/>
        </w:rPr>
        <w:t>Aparicio Rodriguez A. - Canals Casas J. M. (a cura di)</w:t>
      </w:r>
      <w:r w:rsidRPr="00A3620E">
        <w:t>, op. cit., pp. 1642-1643.</w:t>
      </w:r>
    </w:p>
  </w:footnote>
  <w:footnote w:id="19">
    <w:p w:rsidR="008866D0" w:rsidRPr="00A3620E" w:rsidRDefault="008866D0" w:rsidP="00391F41">
      <w:pPr>
        <w:pStyle w:val="Default"/>
        <w:ind w:firstLine="0"/>
        <w:rPr>
          <w:sz w:val="24"/>
          <w:szCs w:val="24"/>
        </w:rPr>
      </w:pPr>
      <w:r w:rsidRPr="00A3620E">
        <w:rPr>
          <w:rStyle w:val="Rimandonotaapidipagina"/>
          <w:sz w:val="24"/>
          <w:szCs w:val="24"/>
        </w:rPr>
        <w:footnoteRef/>
      </w:r>
      <w:r w:rsidRPr="00A3620E">
        <w:rPr>
          <w:sz w:val="24"/>
          <w:szCs w:val="24"/>
        </w:rPr>
        <w:t xml:space="preserve"> Cf Ivi, p. 1640.</w:t>
      </w:r>
    </w:p>
  </w:footnote>
  <w:footnote w:id="20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Aparicio Rodriguez A., voce «Castità», in </w:t>
      </w:r>
      <w:r w:rsidRPr="00A3620E">
        <w:rPr>
          <w:i/>
        </w:rPr>
        <w:t>Aparicio Rodriguez A. - Canals Casas J. M. (a cura di)</w:t>
      </w:r>
      <w:r w:rsidRPr="00A3620E">
        <w:t>, op. cit., pp. 268-269.</w:t>
      </w:r>
    </w:p>
  </w:footnote>
  <w:footnote w:id="21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</w:rPr>
        <w:footnoteRef/>
      </w:r>
      <w:r w:rsidRPr="00A3620E">
        <w:t xml:space="preserve"> Cf Vidal Garcia M., voce «Sessualità», in </w:t>
      </w:r>
      <w:r w:rsidRPr="00A3620E">
        <w:rPr>
          <w:i/>
        </w:rPr>
        <w:t>Aparicio Rodriguez A. - Canals Casas J. M. (a cura di)</w:t>
      </w:r>
      <w:r w:rsidRPr="00A3620E">
        <w:t>, op. cit., p. 1640.</w:t>
      </w:r>
    </w:p>
  </w:footnote>
  <w:footnote w:id="22">
    <w:p w:rsidR="008866D0" w:rsidRPr="00A3620E" w:rsidRDefault="008866D0" w:rsidP="00391F41">
      <w:pPr>
        <w:pStyle w:val="Default"/>
        <w:ind w:firstLine="0"/>
        <w:rPr>
          <w:sz w:val="24"/>
          <w:szCs w:val="24"/>
        </w:rPr>
      </w:pPr>
      <w:r w:rsidRPr="00A3620E">
        <w:rPr>
          <w:rStyle w:val="Rimandonotaapidipagina"/>
          <w:sz w:val="24"/>
          <w:szCs w:val="24"/>
        </w:rPr>
        <w:footnoteRef/>
      </w:r>
      <w:r w:rsidRPr="00A3620E">
        <w:rPr>
          <w:sz w:val="24"/>
          <w:szCs w:val="24"/>
        </w:rPr>
        <w:t xml:space="preserve"> Cf Ivi, p. 1641-1643. </w:t>
      </w:r>
    </w:p>
  </w:footnote>
  <w:footnote w:id="23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Attard F., voce «Castità», in </w:t>
      </w:r>
      <w:r w:rsidRPr="00A3620E">
        <w:rPr>
          <w:i/>
        </w:rPr>
        <w:t>Russo G. (a cura di)</w:t>
      </w:r>
      <w:r w:rsidRPr="00A3620E">
        <w:t>, op. cit., p. 431.</w:t>
      </w:r>
    </w:p>
  </w:footnote>
  <w:footnote w:id="24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Ivi, p. 433.</w:t>
      </w:r>
    </w:p>
  </w:footnote>
  <w:footnote w:id="25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Ferasin E., voce «Celibato», in </w:t>
      </w:r>
      <w:r w:rsidRPr="00A3620E">
        <w:rPr>
          <w:i/>
        </w:rPr>
        <w:t>Russo G. (a cura di)</w:t>
      </w:r>
      <w:r w:rsidRPr="00A3620E">
        <w:t>, op cit., pp. 443-444.</w:t>
      </w:r>
    </w:p>
  </w:footnote>
  <w:footnote w:id="26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</w:t>
      </w:r>
      <w:r w:rsidRPr="00A3620E">
        <w:rPr>
          <w:i/>
        </w:rPr>
        <w:t>Lumen Gentium</w:t>
      </w:r>
      <w:r w:rsidRPr="00A3620E">
        <w:t xml:space="preserve">, 42-44; </w:t>
      </w:r>
      <w:r w:rsidRPr="00A3620E">
        <w:rPr>
          <w:i/>
        </w:rPr>
        <w:t>Perfectae Caritatis</w:t>
      </w:r>
      <w:r w:rsidRPr="00A3620E">
        <w:t xml:space="preserve">, 12; </w:t>
      </w:r>
      <w:r w:rsidRPr="00A3620E">
        <w:rPr>
          <w:i/>
        </w:rPr>
        <w:t>Optatam Totius</w:t>
      </w:r>
      <w:r w:rsidRPr="00A3620E">
        <w:t xml:space="preserve">, 10; </w:t>
      </w:r>
      <w:r w:rsidRPr="00A3620E">
        <w:rPr>
          <w:i/>
        </w:rPr>
        <w:t>Presbyterorum Ordinis</w:t>
      </w:r>
      <w:r w:rsidRPr="00A3620E">
        <w:t xml:space="preserve">, 16; cf anche Frattallone R., voce «Castità consacrata», in </w:t>
      </w:r>
      <w:r w:rsidRPr="00A3620E">
        <w:rPr>
          <w:i/>
        </w:rPr>
        <w:t>Russo G. (a cura di)</w:t>
      </w:r>
      <w:r w:rsidRPr="00A3620E">
        <w:t>, op cit., pp. 433-434; p. 436.</w:t>
      </w:r>
    </w:p>
  </w:footnote>
  <w:footnote w:id="27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Aparicio Rodriguez A., voce «Castità», in </w:t>
      </w:r>
      <w:r w:rsidRPr="00A3620E">
        <w:rPr>
          <w:i/>
        </w:rPr>
        <w:t>Aparicio Rodriguez A. - Canals Casas J. M. (a cura di)</w:t>
      </w:r>
      <w:r w:rsidRPr="00A3620E">
        <w:t>, op. cit., p. 262.</w:t>
      </w:r>
    </w:p>
  </w:footnote>
  <w:footnote w:id="28">
    <w:p w:rsidR="008866D0" w:rsidRPr="00A3620E" w:rsidRDefault="008866D0" w:rsidP="00E55C0E">
      <w:pPr>
        <w:pStyle w:val="NormaleWeb"/>
        <w:spacing w:before="0" w:after="0"/>
        <w:ind w:left="-567"/>
        <w:rPr>
          <w:rFonts w:ascii="Times New Roman" w:hAnsi="Times New Roman" w:cs="Times New Roman"/>
        </w:rPr>
      </w:pPr>
      <w:r w:rsidRPr="00A3620E">
        <w:rPr>
          <w:rStyle w:val="Rimandonotaapidipagina"/>
          <w:sz w:val="24"/>
        </w:rPr>
        <w:footnoteRef/>
      </w:r>
      <w:r w:rsidRPr="00A3620E">
        <w:rPr>
          <w:rFonts w:ascii="Times New Roman" w:hAnsi="Times New Roman" w:cs="Times New Roman"/>
        </w:rPr>
        <w:t xml:space="preserve"> Cf Ivi, pp. 254-255.</w:t>
      </w:r>
    </w:p>
  </w:footnote>
  <w:footnote w:id="29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Frattallone R., voce «Castità consacrata», in </w:t>
      </w:r>
      <w:r w:rsidRPr="00A3620E">
        <w:rPr>
          <w:i/>
        </w:rPr>
        <w:t>Russo G. (a cura di)</w:t>
      </w:r>
      <w:r w:rsidRPr="00A3620E">
        <w:t>, op cit., p. 432.</w:t>
      </w:r>
    </w:p>
  </w:footnote>
  <w:footnote w:id="30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Aparicio Rodriguez A., voce «Castità» in </w:t>
      </w:r>
      <w:r w:rsidRPr="00A3620E">
        <w:rPr>
          <w:i/>
        </w:rPr>
        <w:t>Aparicio Rodriguez A. - Canals Casas J. M. (a cura di)</w:t>
      </w:r>
      <w:r w:rsidRPr="00A3620E">
        <w:t>, op. cit., pp. 270-271.</w:t>
      </w:r>
    </w:p>
  </w:footnote>
  <w:footnote w:id="31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Ivi, pp. 266-267.</w:t>
      </w:r>
    </w:p>
  </w:footnote>
  <w:footnote w:id="32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Ivi, pp. 264-265.</w:t>
      </w:r>
    </w:p>
  </w:footnote>
  <w:footnote w:id="33">
    <w:p w:rsidR="008866D0" w:rsidRPr="006453BC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Frattallone R., voce «Castità consacrata», in </w:t>
      </w:r>
      <w:r w:rsidRPr="000D65C0">
        <w:rPr>
          <w:i/>
        </w:rPr>
        <w:t>Russo G. (a cura di)</w:t>
      </w:r>
      <w:r w:rsidRPr="00A3620E">
        <w:t>, op cit., p. 434.</w:t>
      </w:r>
    </w:p>
  </w:footnote>
  <w:footnote w:id="34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Ivi, pp. 434-435.</w:t>
      </w:r>
    </w:p>
  </w:footnote>
  <w:footnote w:id="35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Ivi, pp. 437-438.</w:t>
      </w:r>
    </w:p>
  </w:footnote>
  <w:footnote w:id="36">
    <w:p w:rsidR="008866D0" w:rsidRPr="00A3620E" w:rsidRDefault="008866D0" w:rsidP="0089557F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A3620E">
        <w:rPr>
          <w:rStyle w:val="Rimandonotaapidipagina"/>
          <w:sz w:val="24"/>
        </w:rPr>
        <w:footnoteRef/>
      </w:r>
      <w:r w:rsidRPr="00A3620E">
        <w:t xml:space="preserve"> </w:t>
      </w:r>
      <w:r w:rsidRPr="00A3620E">
        <w:rPr>
          <w:color w:val="000000"/>
        </w:rPr>
        <w:t xml:space="preserve">Cf Grisez G., </w:t>
      </w:r>
      <w:r w:rsidRPr="00A3620E">
        <w:rPr>
          <w:iCs/>
          <w:color w:val="000000"/>
        </w:rPr>
        <w:t>Le condizioni per assumere rettamente il celibato</w:t>
      </w:r>
      <w:r w:rsidRPr="00A3620E">
        <w:rPr>
          <w:color w:val="000000"/>
        </w:rPr>
        <w:t xml:space="preserve">, in </w:t>
      </w:r>
      <w:r w:rsidRPr="000D65C0">
        <w:rPr>
          <w:i/>
          <w:color w:val="000000"/>
        </w:rPr>
        <w:t>Seminarium 1</w:t>
      </w:r>
      <w:r w:rsidRPr="00A3620E">
        <w:rPr>
          <w:color w:val="000000"/>
        </w:rPr>
        <w:t xml:space="preserve"> (2002), pp. 296-297.</w:t>
      </w:r>
    </w:p>
  </w:footnote>
  <w:footnote w:id="37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Vàzquez A., voce «Voti religiosi», in </w:t>
      </w:r>
      <w:r w:rsidRPr="000D65C0">
        <w:rPr>
          <w:i/>
        </w:rPr>
        <w:t>Aparicio Rodriguez A. - Canals Casas J. M. (a cura di)</w:t>
      </w:r>
      <w:r w:rsidRPr="00A3620E">
        <w:t>, op. cit., pp. 1961-1962.</w:t>
      </w:r>
    </w:p>
  </w:footnote>
  <w:footnote w:id="38">
    <w:p w:rsidR="008866D0" w:rsidRPr="00E21F2E" w:rsidRDefault="008866D0" w:rsidP="00A3620E">
      <w:pPr>
        <w:pStyle w:val="Testonotaapidipagina"/>
      </w:pPr>
      <w:r w:rsidRPr="00A3620E">
        <w:rPr>
          <w:rStyle w:val="Rimandonotaapidipagina"/>
          <w:sz w:val="24"/>
        </w:rPr>
        <w:footnoteRef/>
      </w:r>
      <w:r w:rsidRPr="00A3620E">
        <w:t xml:space="preserve"> Cf Frattallone R., voce «Castità consacrata», in </w:t>
      </w:r>
      <w:r w:rsidRPr="000D65C0">
        <w:rPr>
          <w:i/>
        </w:rPr>
        <w:t>Russo G. (a cura di)</w:t>
      </w:r>
      <w:r w:rsidRPr="00A3620E">
        <w:t>, op cit., p. 438.</w:t>
      </w:r>
    </w:p>
  </w:footnote>
  <w:footnote w:id="39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Ivi, p. 436.</w:t>
      </w:r>
    </w:p>
  </w:footnote>
  <w:footnote w:id="40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Ivi, p. 434.</w:t>
      </w:r>
    </w:p>
  </w:footnote>
  <w:footnote w:id="41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Ivi, p. 435.</w:t>
      </w:r>
    </w:p>
  </w:footnote>
  <w:footnote w:id="42">
    <w:p w:rsidR="008866D0" w:rsidRPr="00F24B92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Bossi M., voce «Internet e sessualità», in Russo </w:t>
      </w:r>
      <w:r w:rsidRPr="000D65C0">
        <w:rPr>
          <w:i/>
        </w:rPr>
        <w:t>G. (a cura di)</w:t>
      </w:r>
      <w:r w:rsidRPr="00A3620E">
        <w:t>, op cit., p. 1015.</w:t>
      </w:r>
    </w:p>
  </w:footnote>
  <w:footnote w:id="43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Ivi, pp. 1016-1017.</w:t>
      </w:r>
    </w:p>
  </w:footnote>
  <w:footnote w:id="44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Ivi, p. 1018.</w:t>
      </w:r>
    </w:p>
  </w:footnote>
  <w:footnote w:id="45">
    <w:p w:rsidR="008866D0" w:rsidRDefault="008866D0" w:rsidP="00A3620E">
      <w:pPr>
        <w:pStyle w:val="Testonotaapidipagina"/>
      </w:pPr>
      <w:r w:rsidRPr="00A3620E">
        <w:rPr>
          <w:rStyle w:val="Rimandonotaapidipagina"/>
          <w:b/>
          <w:i/>
        </w:rPr>
        <w:footnoteRef/>
      </w:r>
      <w:r w:rsidRPr="00A3620E">
        <w:t xml:space="preserve"> Cf O</w:t>
      </w:r>
      <w:r w:rsidRPr="00A3620E">
        <w:rPr>
          <w:sz w:val="20"/>
          <w:szCs w:val="20"/>
        </w:rPr>
        <w:t>RDINE</w:t>
      </w:r>
      <w:r w:rsidRPr="00A3620E">
        <w:t xml:space="preserve"> </w:t>
      </w:r>
      <w:r w:rsidRPr="00A3620E">
        <w:rPr>
          <w:sz w:val="20"/>
          <w:szCs w:val="20"/>
        </w:rPr>
        <w:t>DEI</w:t>
      </w:r>
      <w:r w:rsidRPr="00A3620E">
        <w:t xml:space="preserve"> F</w:t>
      </w:r>
      <w:r w:rsidRPr="00A3620E">
        <w:rPr>
          <w:sz w:val="20"/>
          <w:szCs w:val="20"/>
        </w:rPr>
        <w:t>RATI</w:t>
      </w:r>
      <w:r w:rsidRPr="00A3620E">
        <w:t xml:space="preserve"> M</w:t>
      </w:r>
      <w:r w:rsidRPr="00A3620E">
        <w:rPr>
          <w:sz w:val="20"/>
          <w:szCs w:val="20"/>
        </w:rPr>
        <w:t>INORI</w:t>
      </w:r>
      <w:r w:rsidRPr="00A3620E">
        <w:t xml:space="preserve"> C</w:t>
      </w:r>
      <w:r w:rsidRPr="00A3620E">
        <w:rPr>
          <w:sz w:val="20"/>
          <w:szCs w:val="20"/>
        </w:rPr>
        <w:t>APPUCCINI</w:t>
      </w:r>
      <w:r w:rsidRPr="00A3620E">
        <w:t xml:space="preserve">, </w:t>
      </w:r>
      <w:r w:rsidRPr="000D65C0">
        <w:rPr>
          <w:i/>
        </w:rPr>
        <w:t>Ratio Formationis</w:t>
      </w:r>
      <w:r w:rsidRPr="00A3620E">
        <w:t>, Roma, 8 Dicembre 2019, pp. 86-87.</w:t>
      </w:r>
    </w:p>
  </w:footnote>
  <w:footnote w:id="46">
    <w:p w:rsidR="008866D0" w:rsidRPr="0021641A" w:rsidRDefault="008866D0" w:rsidP="0021641A">
      <w:pPr>
        <w:autoSpaceDE w:val="0"/>
        <w:autoSpaceDN w:val="0"/>
        <w:adjustRightInd w:val="0"/>
        <w:ind w:left="-567" w:right="139"/>
        <w:jc w:val="both"/>
        <w:rPr>
          <w:rFonts w:eastAsia="Calibri"/>
          <w:color w:val="000000"/>
        </w:rPr>
      </w:pPr>
      <w:r w:rsidRPr="0021641A">
        <w:rPr>
          <w:rStyle w:val="Rimandonotaapidipagina"/>
          <w:color w:val="000000"/>
          <w:sz w:val="24"/>
        </w:rPr>
        <w:footnoteRef/>
      </w:r>
      <w:r>
        <w:rPr>
          <w:color w:val="000000"/>
        </w:rPr>
        <w:t xml:space="preserve"> </w:t>
      </w:r>
      <w:r w:rsidRPr="0021641A">
        <w:rPr>
          <w:color w:val="000000"/>
        </w:rPr>
        <w:t xml:space="preserve">Cf </w:t>
      </w:r>
      <w:r w:rsidRPr="0021641A">
        <w:rPr>
          <w:smallCaps/>
          <w:color w:val="000000"/>
        </w:rPr>
        <w:t>Conferenza Italiana dei Ministri provinciali cappuccini</w:t>
      </w:r>
      <w:r w:rsidRPr="0021641A">
        <w:rPr>
          <w:color w:val="000000"/>
        </w:rPr>
        <w:t xml:space="preserve">, </w:t>
      </w:r>
      <w:r w:rsidRPr="0021641A">
        <w:rPr>
          <w:i/>
          <w:color w:val="000000"/>
        </w:rPr>
        <w:t>Progetto formativo dei Frati Minori Cappuccini italiani</w:t>
      </w:r>
      <w:r w:rsidRPr="0021641A">
        <w:rPr>
          <w:color w:val="000000"/>
        </w:rPr>
        <w:t>, Bologna, E</w:t>
      </w:r>
      <w:r>
        <w:rPr>
          <w:color w:val="000000"/>
        </w:rPr>
        <w:t>DB, Bologna 2011, pp. 45-81 (parte III</w:t>
      </w:r>
      <w:r w:rsidRPr="0021641A">
        <w:rPr>
          <w:color w:val="000000"/>
        </w:rPr>
        <w:t xml:space="preserve">). </w:t>
      </w:r>
    </w:p>
  </w:footnote>
  <w:footnote w:id="47">
    <w:p w:rsidR="008866D0" w:rsidRPr="00D234A5" w:rsidRDefault="008866D0" w:rsidP="0051776E">
      <w:pPr>
        <w:autoSpaceDE w:val="0"/>
        <w:autoSpaceDN w:val="0"/>
        <w:adjustRightInd w:val="0"/>
        <w:ind w:left="-567"/>
        <w:rPr>
          <w:color w:val="000000"/>
        </w:rPr>
      </w:pPr>
      <w:r w:rsidRPr="00D234A5">
        <w:rPr>
          <w:rStyle w:val="Rimandonotaapidipagina"/>
          <w:sz w:val="24"/>
        </w:rPr>
        <w:footnoteRef/>
      </w:r>
      <w:r w:rsidRPr="00D234A5">
        <w:t xml:space="preserve"> </w:t>
      </w:r>
      <w:r>
        <w:rPr>
          <w:color w:val="000000"/>
        </w:rPr>
        <w:t>Cf</w:t>
      </w:r>
      <w:r w:rsidRPr="00D234A5">
        <w:rPr>
          <w:color w:val="000000"/>
        </w:rPr>
        <w:t xml:space="preserve"> F</w:t>
      </w:r>
      <w:r>
        <w:rPr>
          <w:color w:val="000000"/>
        </w:rPr>
        <w:t>ranta</w:t>
      </w:r>
      <w:r w:rsidRPr="00D234A5">
        <w:rPr>
          <w:color w:val="000000"/>
        </w:rPr>
        <w:t xml:space="preserve"> H. </w:t>
      </w:r>
      <w:r>
        <w:rPr>
          <w:color w:val="000000"/>
        </w:rPr>
        <w:t>-</w:t>
      </w:r>
      <w:r w:rsidRPr="00D234A5">
        <w:rPr>
          <w:color w:val="000000"/>
        </w:rPr>
        <w:t xml:space="preserve"> S</w:t>
      </w:r>
      <w:r>
        <w:rPr>
          <w:color w:val="000000"/>
        </w:rPr>
        <w:t>alonia</w:t>
      </w:r>
      <w:r w:rsidRPr="00D234A5">
        <w:rPr>
          <w:color w:val="000000"/>
        </w:rPr>
        <w:t xml:space="preserve"> G., </w:t>
      </w:r>
      <w:r w:rsidRPr="00D234A5">
        <w:rPr>
          <w:i/>
          <w:iCs/>
          <w:color w:val="000000"/>
        </w:rPr>
        <w:t>Comunicazione interpersonale</w:t>
      </w:r>
      <w:r w:rsidRPr="00D234A5">
        <w:rPr>
          <w:color w:val="000000"/>
        </w:rPr>
        <w:t>, LAS, Roma 1979.</w:t>
      </w:r>
    </w:p>
    <w:p w:rsidR="008866D0" w:rsidRPr="00D234A5" w:rsidRDefault="008866D0" w:rsidP="00A3620E">
      <w:pPr>
        <w:pStyle w:val="Testonotaapidipagina"/>
      </w:pPr>
    </w:p>
  </w:footnote>
  <w:footnote w:id="48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  <w:i/>
          <w:sz w:val="24"/>
        </w:rPr>
        <w:footnoteRef/>
      </w:r>
      <w:r w:rsidRPr="00A3620E">
        <w:t xml:space="preserve"> Cf C</w:t>
      </w:r>
      <w:r w:rsidRPr="00A3620E">
        <w:rPr>
          <w:sz w:val="20"/>
          <w:szCs w:val="20"/>
        </w:rPr>
        <w:t>ONFERENZA ITALIANA</w:t>
      </w:r>
      <w:r w:rsidRPr="00A3620E">
        <w:t xml:space="preserve"> </w:t>
      </w:r>
      <w:r w:rsidRPr="00A3620E">
        <w:rPr>
          <w:sz w:val="20"/>
          <w:szCs w:val="20"/>
        </w:rPr>
        <w:t xml:space="preserve">DEI </w:t>
      </w:r>
      <w:r w:rsidRPr="00A3620E">
        <w:t>M</w:t>
      </w:r>
      <w:r w:rsidRPr="00A3620E">
        <w:rPr>
          <w:sz w:val="20"/>
          <w:szCs w:val="20"/>
        </w:rPr>
        <w:t>INISTRI PROVINCIALI CAPPUCCINI</w:t>
      </w:r>
      <w:r w:rsidRPr="00A3620E">
        <w:t xml:space="preserve">, </w:t>
      </w:r>
      <w:r w:rsidRPr="00A3620E">
        <w:rPr>
          <w:i/>
        </w:rPr>
        <w:t>Abusi su minori e persone vulnerabili commessi da religiosi. Linee guida per le Province della CIMPCap</w:t>
      </w:r>
      <w:r w:rsidRPr="00A3620E">
        <w:t>, Roma, Aprile 2017.</w:t>
      </w:r>
    </w:p>
  </w:footnote>
  <w:footnote w:id="49">
    <w:p w:rsidR="008866D0" w:rsidRDefault="008866D0" w:rsidP="00A3620E">
      <w:pPr>
        <w:pStyle w:val="Testonotaapidipagina"/>
      </w:pPr>
      <w:r>
        <w:rPr>
          <w:rStyle w:val="Rimandonotaapidipagina"/>
        </w:rPr>
        <w:footnoteRef/>
      </w:r>
      <w:r>
        <w:t xml:space="preserve"> Cf Ridick J., </w:t>
      </w:r>
      <w:r w:rsidRPr="008E2C55">
        <w:rPr>
          <w:i/>
        </w:rPr>
        <w:t>I voti. Un tesoro in vasi di argilla.</w:t>
      </w:r>
      <w:r>
        <w:t xml:space="preserve"> Riflessioni psicologico spirituali, Edizioni Piemme, Casale Monferrato, 2000, pp. 178-179.</w:t>
      </w:r>
    </w:p>
  </w:footnote>
  <w:footnote w:id="50">
    <w:p w:rsidR="008866D0" w:rsidRDefault="008866D0" w:rsidP="00A3620E">
      <w:pPr>
        <w:pStyle w:val="Testonotaapidipagina"/>
      </w:pPr>
      <w:r>
        <w:rPr>
          <w:rStyle w:val="Rimandonotaapidipagina"/>
        </w:rPr>
        <w:footnoteRef/>
      </w:r>
      <w:r>
        <w:t xml:space="preserve"> Cf </w:t>
      </w:r>
      <w:r w:rsidRPr="00552024">
        <w:rPr>
          <w:i/>
        </w:rPr>
        <w:t>Ivi</w:t>
      </w:r>
      <w:r>
        <w:t>, pp. 174-175.</w:t>
      </w:r>
    </w:p>
  </w:footnote>
  <w:footnote w:id="51">
    <w:p w:rsidR="008866D0" w:rsidRDefault="008866D0" w:rsidP="00A3620E">
      <w:pPr>
        <w:pStyle w:val="Testonotaapidipagina"/>
      </w:pPr>
      <w:r>
        <w:rPr>
          <w:rStyle w:val="Rimandonotaapidipagina"/>
        </w:rPr>
        <w:footnoteRef/>
      </w:r>
      <w:r>
        <w:t xml:space="preserve"> Cf G</w:t>
      </w:r>
      <w:r w:rsidRPr="00552024">
        <w:rPr>
          <w:sz w:val="20"/>
          <w:szCs w:val="20"/>
        </w:rPr>
        <w:t>IOVANNI</w:t>
      </w:r>
      <w:r>
        <w:t xml:space="preserve"> P</w:t>
      </w:r>
      <w:r w:rsidRPr="00552024">
        <w:rPr>
          <w:sz w:val="20"/>
          <w:szCs w:val="20"/>
        </w:rPr>
        <w:t>AOLO</w:t>
      </w:r>
      <w:r>
        <w:t xml:space="preserve"> II, Esortazione apostolica postsinodale </w:t>
      </w:r>
      <w:r>
        <w:rPr>
          <w:i/>
        </w:rPr>
        <w:t>Vita C</w:t>
      </w:r>
      <w:r w:rsidRPr="00AF3D8F">
        <w:rPr>
          <w:i/>
        </w:rPr>
        <w:t>onsecrata</w:t>
      </w:r>
      <w:r>
        <w:t xml:space="preserve">, 95. </w:t>
      </w:r>
    </w:p>
  </w:footnote>
  <w:footnote w:id="52">
    <w:p w:rsidR="008866D0" w:rsidRDefault="008866D0" w:rsidP="00A3620E">
      <w:pPr>
        <w:pStyle w:val="Testonotaapidipagina"/>
      </w:pPr>
      <w:r>
        <w:rPr>
          <w:rStyle w:val="Rimandonotaapidipagina"/>
        </w:rPr>
        <w:footnoteRef/>
      </w:r>
      <w:r>
        <w:t xml:space="preserve"> Cf Ridick J., </w:t>
      </w:r>
      <w:r w:rsidRPr="00237BB4">
        <w:rPr>
          <w:i/>
        </w:rPr>
        <w:t>op. cit.</w:t>
      </w:r>
      <w:r>
        <w:t>, pp. 177-178.</w:t>
      </w:r>
    </w:p>
  </w:footnote>
  <w:footnote w:id="53">
    <w:p w:rsidR="008866D0" w:rsidRDefault="008866D0" w:rsidP="00A3620E">
      <w:pPr>
        <w:pStyle w:val="Testonotaapidipagina"/>
      </w:pPr>
      <w:r>
        <w:rPr>
          <w:rStyle w:val="Rimandonotaapidipagina"/>
        </w:rPr>
        <w:footnoteRef/>
      </w:r>
      <w:r>
        <w:t xml:space="preserve"> Cf </w:t>
      </w:r>
      <w:r w:rsidRPr="00237BB4">
        <w:rPr>
          <w:i/>
        </w:rPr>
        <w:t>Ivi</w:t>
      </w:r>
      <w:r>
        <w:t>, pp. 179-180.</w:t>
      </w:r>
    </w:p>
  </w:footnote>
  <w:footnote w:id="54">
    <w:p w:rsidR="008866D0" w:rsidRDefault="008866D0" w:rsidP="00A3620E">
      <w:pPr>
        <w:pStyle w:val="Testonotaapidipagina"/>
      </w:pPr>
      <w:r>
        <w:rPr>
          <w:rStyle w:val="Rimandonotaapidipagina"/>
        </w:rPr>
        <w:footnoteRef/>
      </w:r>
      <w:r>
        <w:t xml:space="preserve"> Cf Ridick J., </w:t>
      </w:r>
      <w:r w:rsidRPr="008E2C55">
        <w:rPr>
          <w:i/>
        </w:rPr>
        <w:t>I voti. Un tesoro in vasi di argilla.</w:t>
      </w:r>
      <w:r>
        <w:t xml:space="preserve"> Riflessioni psicologico spirituali, Edizioni Piemme, Casale Monferrato, 1983, p. 76-77. </w:t>
      </w:r>
    </w:p>
  </w:footnote>
  <w:footnote w:id="55">
    <w:p w:rsidR="008866D0" w:rsidRPr="0010537D" w:rsidRDefault="008866D0" w:rsidP="0010537D">
      <w:pPr>
        <w:pStyle w:val="Default"/>
        <w:ind w:firstLine="0"/>
        <w:rPr>
          <w:sz w:val="24"/>
          <w:szCs w:val="24"/>
        </w:rPr>
      </w:pPr>
      <w:r w:rsidRPr="0010537D">
        <w:rPr>
          <w:rStyle w:val="Rimandonotaapidipagina"/>
          <w:sz w:val="24"/>
          <w:szCs w:val="24"/>
        </w:rPr>
        <w:footnoteRef/>
      </w:r>
      <w:r w:rsidRPr="0010537D">
        <w:rPr>
          <w:sz w:val="24"/>
          <w:szCs w:val="24"/>
        </w:rPr>
        <w:t xml:space="preserve"> Cf Aparicio Rodriguez A.</w:t>
      </w:r>
      <w:r>
        <w:rPr>
          <w:sz w:val="24"/>
          <w:szCs w:val="24"/>
        </w:rPr>
        <w:t>,</w:t>
      </w:r>
      <w:r w:rsidRPr="00105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voce </w:t>
      </w:r>
      <w:r w:rsidRPr="0010537D">
        <w:rPr>
          <w:sz w:val="24"/>
          <w:szCs w:val="24"/>
        </w:rPr>
        <w:t>«Castità»</w:t>
      </w:r>
      <w:r>
        <w:rPr>
          <w:sz w:val="24"/>
          <w:szCs w:val="24"/>
        </w:rPr>
        <w:t>,</w:t>
      </w:r>
      <w:r w:rsidRPr="0010537D">
        <w:rPr>
          <w:sz w:val="24"/>
          <w:szCs w:val="24"/>
        </w:rPr>
        <w:t xml:space="preserve"> in Aparicio Rodriguez A. - Canals Casa</w:t>
      </w:r>
      <w:r>
        <w:rPr>
          <w:sz w:val="24"/>
          <w:szCs w:val="24"/>
        </w:rPr>
        <w:t xml:space="preserve">s J. M. (a cura di), </w:t>
      </w:r>
      <w:r w:rsidRPr="0077626D">
        <w:rPr>
          <w:i/>
          <w:sz w:val="24"/>
          <w:szCs w:val="24"/>
        </w:rPr>
        <w:t>op. cit.</w:t>
      </w:r>
      <w:r w:rsidRPr="0010537D">
        <w:rPr>
          <w:sz w:val="24"/>
          <w:szCs w:val="24"/>
        </w:rPr>
        <w:t>, pp. 272-273.</w:t>
      </w:r>
    </w:p>
  </w:footnote>
  <w:footnote w:id="56">
    <w:p w:rsidR="008866D0" w:rsidRPr="0025336C" w:rsidRDefault="008866D0" w:rsidP="00A3620E">
      <w:pPr>
        <w:pStyle w:val="Testonotaapidipagina"/>
      </w:pPr>
      <w:r w:rsidRPr="0025336C">
        <w:rPr>
          <w:rStyle w:val="Rimandonotaapidipagina"/>
          <w:sz w:val="24"/>
        </w:rPr>
        <w:footnoteRef/>
      </w:r>
      <w:r w:rsidRPr="0025336C">
        <w:t xml:space="preserve"> Cf Izzo L., voce «Castità», in Caroli E. (a cura di), </w:t>
      </w:r>
      <w:r w:rsidRPr="0025336C">
        <w:rPr>
          <w:i/>
        </w:rPr>
        <w:t>Dizionario francescano</w:t>
      </w:r>
      <w:r w:rsidRPr="0025336C">
        <w:t>, EMP, Padova 1995, pp. 188-189.</w:t>
      </w:r>
    </w:p>
  </w:footnote>
  <w:footnote w:id="57">
    <w:p w:rsidR="008866D0" w:rsidRPr="0025336C" w:rsidRDefault="008866D0" w:rsidP="00A3620E">
      <w:pPr>
        <w:pStyle w:val="Testonotaapidipagina"/>
      </w:pPr>
      <w:r w:rsidRPr="0025336C">
        <w:rPr>
          <w:rStyle w:val="Rimandonotaapidipagina"/>
          <w:sz w:val="24"/>
        </w:rPr>
        <w:footnoteRef/>
      </w:r>
      <w:r w:rsidRPr="0025336C">
        <w:t xml:space="preserve"> Cf </w:t>
      </w:r>
      <w:r w:rsidRPr="0025336C">
        <w:rPr>
          <w:i/>
        </w:rPr>
        <w:t>Ivi</w:t>
      </w:r>
      <w:r w:rsidRPr="0025336C">
        <w:t>, p. 191.</w:t>
      </w:r>
    </w:p>
  </w:footnote>
  <w:footnote w:id="58">
    <w:p w:rsidR="008866D0" w:rsidRPr="005936F4" w:rsidRDefault="008866D0" w:rsidP="00A3620E">
      <w:pPr>
        <w:pStyle w:val="Testonotaapidipagina"/>
      </w:pPr>
      <w:r w:rsidRPr="005936F4">
        <w:rPr>
          <w:rStyle w:val="Rimandonotaapidipagina"/>
          <w:sz w:val="24"/>
        </w:rPr>
        <w:footnoteRef/>
      </w:r>
      <w:r w:rsidRPr="005936F4">
        <w:t xml:space="preserve"> Cf </w:t>
      </w:r>
      <w:r w:rsidRPr="00E5059E">
        <w:rPr>
          <w:i/>
        </w:rPr>
        <w:t>Ivi</w:t>
      </w:r>
      <w:r w:rsidRPr="005936F4">
        <w:t>, pp. 196-199.</w:t>
      </w:r>
    </w:p>
  </w:footnote>
  <w:footnote w:id="59">
    <w:p w:rsidR="008866D0" w:rsidRDefault="008866D0" w:rsidP="00A3620E">
      <w:pPr>
        <w:pStyle w:val="Testonotaapidipagina"/>
      </w:pPr>
      <w:r>
        <w:rPr>
          <w:rStyle w:val="Rimandonotaapidipagina"/>
        </w:rPr>
        <w:footnoteRef/>
      </w:r>
      <w:r>
        <w:t xml:space="preserve"> Cf </w:t>
      </w:r>
      <w:r w:rsidRPr="00E5059E">
        <w:rPr>
          <w:i/>
        </w:rPr>
        <w:t>Ivi</w:t>
      </w:r>
      <w:r>
        <w:t>, pp. 201-203.</w:t>
      </w:r>
    </w:p>
  </w:footnote>
  <w:footnote w:id="60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</w:rPr>
        <w:footnoteRef/>
      </w:r>
      <w:r w:rsidRPr="00A3620E">
        <w:t xml:space="preserve"> Cf </w:t>
      </w:r>
      <w:r w:rsidRPr="00A3620E">
        <w:rPr>
          <w:i/>
        </w:rPr>
        <w:t>Idem</w:t>
      </w:r>
      <w:r w:rsidRPr="00A3620E">
        <w:t xml:space="preserve">, voce «Verginità», in Caroli E. (a cura di), </w:t>
      </w:r>
      <w:r w:rsidRPr="00A3620E">
        <w:rPr>
          <w:i/>
        </w:rPr>
        <w:t>op. cit.</w:t>
      </w:r>
      <w:r w:rsidRPr="00A3620E">
        <w:t>, pp. 2159-2162.</w:t>
      </w:r>
    </w:p>
  </w:footnote>
  <w:footnote w:id="61">
    <w:p w:rsidR="008866D0" w:rsidRPr="00A3620E" w:rsidRDefault="008866D0" w:rsidP="00A3620E">
      <w:pPr>
        <w:pStyle w:val="Testonotaapidipagina"/>
      </w:pPr>
      <w:r w:rsidRPr="00A3620E">
        <w:rPr>
          <w:rStyle w:val="Rimandonotaapidipagina"/>
          <w:b/>
        </w:rPr>
        <w:footnoteRef/>
      </w:r>
      <w:r w:rsidRPr="00A3620E">
        <w:t xml:space="preserve"> Cf </w:t>
      </w:r>
      <w:r w:rsidRPr="00A3620E">
        <w:rPr>
          <w:i/>
        </w:rPr>
        <w:t>Idem</w:t>
      </w:r>
      <w:r w:rsidRPr="00A3620E">
        <w:t xml:space="preserve">, voce «Castità», in Caroli E. (a cura di), </w:t>
      </w:r>
      <w:r w:rsidRPr="00A3620E">
        <w:rPr>
          <w:i/>
        </w:rPr>
        <w:t>op. cit.</w:t>
      </w:r>
      <w:r w:rsidRPr="00A3620E">
        <w:t>, pp. 2164-2166.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hAnsi="Times New Roman" w:cs="Times New Roman"/>
        <w:i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</w:lvl>
  </w:abstractNum>
  <w:abstractNum w:abstractNumId="4" w15:restartNumberingAfterBreak="0">
    <w:nsid w:val="1CCC68B4"/>
    <w:multiLevelType w:val="hybridMultilevel"/>
    <w:tmpl w:val="AD4CD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4AAF"/>
    <w:multiLevelType w:val="hybridMultilevel"/>
    <w:tmpl w:val="01DA7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pStyle w:val="Titolo7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083E"/>
    <w:multiLevelType w:val="hybridMultilevel"/>
    <w:tmpl w:val="40CC4AB8"/>
    <w:lvl w:ilvl="0" w:tplc="A20EA3C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CE7177"/>
    <w:multiLevelType w:val="hybridMultilevel"/>
    <w:tmpl w:val="9B0832E4"/>
    <w:lvl w:ilvl="0" w:tplc="8C5ABF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8FB4E36"/>
    <w:multiLevelType w:val="hybridMultilevel"/>
    <w:tmpl w:val="9760B298"/>
    <w:lvl w:ilvl="0" w:tplc="9732E5F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49A2"/>
    <w:multiLevelType w:val="hybridMultilevel"/>
    <w:tmpl w:val="7186B258"/>
    <w:lvl w:ilvl="0" w:tplc="1078231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FA85B63"/>
    <w:multiLevelType w:val="hybridMultilevel"/>
    <w:tmpl w:val="F1D0586C"/>
    <w:lvl w:ilvl="0" w:tplc="FCBA2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7D1D81"/>
    <w:multiLevelType w:val="hybridMultilevel"/>
    <w:tmpl w:val="90405F64"/>
    <w:lvl w:ilvl="0" w:tplc="E3DADE6C">
      <w:start w:val="1"/>
      <w:numFmt w:val="upperRoman"/>
      <w:lvlText w:val="%1."/>
      <w:lvlJc w:val="left"/>
      <w:pPr>
        <w:ind w:left="1635" w:hanging="12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E4F14"/>
    <w:multiLevelType w:val="multilevel"/>
    <w:tmpl w:val="C08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82E"/>
    <w:rsid w:val="00000A6F"/>
    <w:rsid w:val="000022AF"/>
    <w:rsid w:val="000027BC"/>
    <w:rsid w:val="000028DB"/>
    <w:rsid w:val="00003898"/>
    <w:rsid w:val="00003E1B"/>
    <w:rsid w:val="00004796"/>
    <w:rsid w:val="000074D6"/>
    <w:rsid w:val="00015B71"/>
    <w:rsid w:val="00015C10"/>
    <w:rsid w:val="00016553"/>
    <w:rsid w:val="00020172"/>
    <w:rsid w:val="0002458A"/>
    <w:rsid w:val="00025212"/>
    <w:rsid w:val="00026DA6"/>
    <w:rsid w:val="00027804"/>
    <w:rsid w:val="00027C04"/>
    <w:rsid w:val="00030860"/>
    <w:rsid w:val="000316D5"/>
    <w:rsid w:val="00031BA2"/>
    <w:rsid w:val="00033947"/>
    <w:rsid w:val="00034C11"/>
    <w:rsid w:val="000360DD"/>
    <w:rsid w:val="00037386"/>
    <w:rsid w:val="00040169"/>
    <w:rsid w:val="00040E16"/>
    <w:rsid w:val="0004208B"/>
    <w:rsid w:val="000430ED"/>
    <w:rsid w:val="000436F7"/>
    <w:rsid w:val="00043780"/>
    <w:rsid w:val="000442C6"/>
    <w:rsid w:val="00044F73"/>
    <w:rsid w:val="00045ED5"/>
    <w:rsid w:val="000470BA"/>
    <w:rsid w:val="0004738C"/>
    <w:rsid w:val="0005084C"/>
    <w:rsid w:val="000517C0"/>
    <w:rsid w:val="00051E38"/>
    <w:rsid w:val="00052602"/>
    <w:rsid w:val="00052932"/>
    <w:rsid w:val="0005390A"/>
    <w:rsid w:val="000547CA"/>
    <w:rsid w:val="00054825"/>
    <w:rsid w:val="00054D3A"/>
    <w:rsid w:val="00055A45"/>
    <w:rsid w:val="00056714"/>
    <w:rsid w:val="00056A72"/>
    <w:rsid w:val="000574EE"/>
    <w:rsid w:val="0006026A"/>
    <w:rsid w:val="000602DF"/>
    <w:rsid w:val="00060456"/>
    <w:rsid w:val="000610C5"/>
    <w:rsid w:val="00062354"/>
    <w:rsid w:val="00062EA2"/>
    <w:rsid w:val="00063AE2"/>
    <w:rsid w:val="00064D8F"/>
    <w:rsid w:val="000664B5"/>
    <w:rsid w:val="000700EE"/>
    <w:rsid w:val="0007073C"/>
    <w:rsid w:val="0007276A"/>
    <w:rsid w:val="00073D37"/>
    <w:rsid w:val="00076B03"/>
    <w:rsid w:val="00080704"/>
    <w:rsid w:val="00081485"/>
    <w:rsid w:val="00082E9B"/>
    <w:rsid w:val="0008313D"/>
    <w:rsid w:val="000845E5"/>
    <w:rsid w:val="0008590E"/>
    <w:rsid w:val="00087AFB"/>
    <w:rsid w:val="000901E5"/>
    <w:rsid w:val="00090FA8"/>
    <w:rsid w:val="00091384"/>
    <w:rsid w:val="000921CC"/>
    <w:rsid w:val="000940EB"/>
    <w:rsid w:val="00095EA1"/>
    <w:rsid w:val="000A068B"/>
    <w:rsid w:val="000A06C5"/>
    <w:rsid w:val="000A1D02"/>
    <w:rsid w:val="000A3E32"/>
    <w:rsid w:val="000A6761"/>
    <w:rsid w:val="000A6944"/>
    <w:rsid w:val="000B3EBD"/>
    <w:rsid w:val="000B55BA"/>
    <w:rsid w:val="000B56B1"/>
    <w:rsid w:val="000B59D3"/>
    <w:rsid w:val="000B5F39"/>
    <w:rsid w:val="000B65DE"/>
    <w:rsid w:val="000C07A4"/>
    <w:rsid w:val="000C594A"/>
    <w:rsid w:val="000C6BA0"/>
    <w:rsid w:val="000C6D98"/>
    <w:rsid w:val="000D0E84"/>
    <w:rsid w:val="000D3883"/>
    <w:rsid w:val="000D4748"/>
    <w:rsid w:val="000D5404"/>
    <w:rsid w:val="000D5E53"/>
    <w:rsid w:val="000D65C0"/>
    <w:rsid w:val="000D6F88"/>
    <w:rsid w:val="000E4497"/>
    <w:rsid w:val="000E5D3A"/>
    <w:rsid w:val="000E61AD"/>
    <w:rsid w:val="000E65F1"/>
    <w:rsid w:val="000E7410"/>
    <w:rsid w:val="000E744B"/>
    <w:rsid w:val="000F234E"/>
    <w:rsid w:val="000F2541"/>
    <w:rsid w:val="000F4650"/>
    <w:rsid w:val="000F4787"/>
    <w:rsid w:val="000F58A3"/>
    <w:rsid w:val="00100298"/>
    <w:rsid w:val="00100531"/>
    <w:rsid w:val="00100B9F"/>
    <w:rsid w:val="00100E19"/>
    <w:rsid w:val="00100E40"/>
    <w:rsid w:val="0010292D"/>
    <w:rsid w:val="00103681"/>
    <w:rsid w:val="00104016"/>
    <w:rsid w:val="0010475B"/>
    <w:rsid w:val="0010537D"/>
    <w:rsid w:val="00105503"/>
    <w:rsid w:val="00105563"/>
    <w:rsid w:val="001060C2"/>
    <w:rsid w:val="00110F9B"/>
    <w:rsid w:val="00114307"/>
    <w:rsid w:val="00114DC9"/>
    <w:rsid w:val="0011664D"/>
    <w:rsid w:val="00121C89"/>
    <w:rsid w:val="00122296"/>
    <w:rsid w:val="0012327F"/>
    <w:rsid w:val="00124E85"/>
    <w:rsid w:val="001270BC"/>
    <w:rsid w:val="00127D69"/>
    <w:rsid w:val="00127DD4"/>
    <w:rsid w:val="00131E43"/>
    <w:rsid w:val="001332B8"/>
    <w:rsid w:val="001379F0"/>
    <w:rsid w:val="0014004A"/>
    <w:rsid w:val="00140FC7"/>
    <w:rsid w:val="001432B0"/>
    <w:rsid w:val="00143D1D"/>
    <w:rsid w:val="00144413"/>
    <w:rsid w:val="001444A5"/>
    <w:rsid w:val="0014536F"/>
    <w:rsid w:val="00145659"/>
    <w:rsid w:val="00146E3D"/>
    <w:rsid w:val="0015134F"/>
    <w:rsid w:val="00154D48"/>
    <w:rsid w:val="001561AA"/>
    <w:rsid w:val="00157229"/>
    <w:rsid w:val="001576B3"/>
    <w:rsid w:val="001648F8"/>
    <w:rsid w:val="00166BEF"/>
    <w:rsid w:val="0016761A"/>
    <w:rsid w:val="00167A9C"/>
    <w:rsid w:val="00173E8F"/>
    <w:rsid w:val="0017683D"/>
    <w:rsid w:val="00176FFC"/>
    <w:rsid w:val="00177FE6"/>
    <w:rsid w:val="00180C86"/>
    <w:rsid w:val="00181106"/>
    <w:rsid w:val="001813DC"/>
    <w:rsid w:val="00181CC7"/>
    <w:rsid w:val="001841F9"/>
    <w:rsid w:val="00184437"/>
    <w:rsid w:val="0019027D"/>
    <w:rsid w:val="001909DB"/>
    <w:rsid w:val="00191AF2"/>
    <w:rsid w:val="00193C77"/>
    <w:rsid w:val="001955A3"/>
    <w:rsid w:val="00195E75"/>
    <w:rsid w:val="001975A9"/>
    <w:rsid w:val="001A11D7"/>
    <w:rsid w:val="001A136D"/>
    <w:rsid w:val="001A1E6E"/>
    <w:rsid w:val="001A3855"/>
    <w:rsid w:val="001A39D5"/>
    <w:rsid w:val="001A3AA9"/>
    <w:rsid w:val="001A451F"/>
    <w:rsid w:val="001A4602"/>
    <w:rsid w:val="001B1F79"/>
    <w:rsid w:val="001B26EB"/>
    <w:rsid w:val="001B37EA"/>
    <w:rsid w:val="001B4C46"/>
    <w:rsid w:val="001B6EB6"/>
    <w:rsid w:val="001C3302"/>
    <w:rsid w:val="001C3609"/>
    <w:rsid w:val="001C44B0"/>
    <w:rsid w:val="001C50E8"/>
    <w:rsid w:val="001C5563"/>
    <w:rsid w:val="001D0D2F"/>
    <w:rsid w:val="001D19CA"/>
    <w:rsid w:val="001D1EEC"/>
    <w:rsid w:val="001D26D2"/>
    <w:rsid w:val="001D2CA0"/>
    <w:rsid w:val="001D2F32"/>
    <w:rsid w:val="001D31AC"/>
    <w:rsid w:val="001D40A7"/>
    <w:rsid w:val="001D5296"/>
    <w:rsid w:val="001D5652"/>
    <w:rsid w:val="001D7A5F"/>
    <w:rsid w:val="001E06CF"/>
    <w:rsid w:val="001E213A"/>
    <w:rsid w:val="001E4C5C"/>
    <w:rsid w:val="001E4DF4"/>
    <w:rsid w:val="001E57A9"/>
    <w:rsid w:val="001E60F2"/>
    <w:rsid w:val="001E6A9E"/>
    <w:rsid w:val="001E7153"/>
    <w:rsid w:val="001F22DB"/>
    <w:rsid w:val="001F2BE8"/>
    <w:rsid w:val="001F4519"/>
    <w:rsid w:val="001F580B"/>
    <w:rsid w:val="001F5A10"/>
    <w:rsid w:val="002009A2"/>
    <w:rsid w:val="00202FD3"/>
    <w:rsid w:val="002033C2"/>
    <w:rsid w:val="00207B22"/>
    <w:rsid w:val="00207FA4"/>
    <w:rsid w:val="002113E6"/>
    <w:rsid w:val="0021237D"/>
    <w:rsid w:val="00212CC6"/>
    <w:rsid w:val="00215E9B"/>
    <w:rsid w:val="0021641A"/>
    <w:rsid w:val="00220D00"/>
    <w:rsid w:val="00220F70"/>
    <w:rsid w:val="00223DA4"/>
    <w:rsid w:val="00230F21"/>
    <w:rsid w:val="00231670"/>
    <w:rsid w:val="00231CB0"/>
    <w:rsid w:val="00232034"/>
    <w:rsid w:val="00232101"/>
    <w:rsid w:val="00233806"/>
    <w:rsid w:val="00233E8C"/>
    <w:rsid w:val="0023457D"/>
    <w:rsid w:val="002347AE"/>
    <w:rsid w:val="00235DE8"/>
    <w:rsid w:val="00237BB4"/>
    <w:rsid w:val="002407A9"/>
    <w:rsid w:val="00240BE9"/>
    <w:rsid w:val="00242D33"/>
    <w:rsid w:val="00244B7A"/>
    <w:rsid w:val="0024586A"/>
    <w:rsid w:val="002463AA"/>
    <w:rsid w:val="0024707A"/>
    <w:rsid w:val="00250299"/>
    <w:rsid w:val="002517F0"/>
    <w:rsid w:val="0025222F"/>
    <w:rsid w:val="0025251F"/>
    <w:rsid w:val="0025261A"/>
    <w:rsid w:val="0025336C"/>
    <w:rsid w:val="00257AD5"/>
    <w:rsid w:val="00260AD1"/>
    <w:rsid w:val="00262E34"/>
    <w:rsid w:val="00263349"/>
    <w:rsid w:val="00264A69"/>
    <w:rsid w:val="00264A6C"/>
    <w:rsid w:val="00264F7B"/>
    <w:rsid w:val="00265413"/>
    <w:rsid w:val="00266987"/>
    <w:rsid w:val="002674E7"/>
    <w:rsid w:val="002704CE"/>
    <w:rsid w:val="00273729"/>
    <w:rsid w:val="00273BAD"/>
    <w:rsid w:val="00275BAE"/>
    <w:rsid w:val="002805BA"/>
    <w:rsid w:val="00280951"/>
    <w:rsid w:val="00282CCD"/>
    <w:rsid w:val="0028365E"/>
    <w:rsid w:val="00283F45"/>
    <w:rsid w:val="00284678"/>
    <w:rsid w:val="00290C5D"/>
    <w:rsid w:val="00291083"/>
    <w:rsid w:val="00291194"/>
    <w:rsid w:val="00292054"/>
    <w:rsid w:val="00292290"/>
    <w:rsid w:val="00294C14"/>
    <w:rsid w:val="00294E51"/>
    <w:rsid w:val="00295DAA"/>
    <w:rsid w:val="00297F66"/>
    <w:rsid w:val="002A06A9"/>
    <w:rsid w:val="002A0837"/>
    <w:rsid w:val="002A2E45"/>
    <w:rsid w:val="002A3845"/>
    <w:rsid w:val="002A39CD"/>
    <w:rsid w:val="002A4189"/>
    <w:rsid w:val="002A4218"/>
    <w:rsid w:val="002A5783"/>
    <w:rsid w:val="002A63E0"/>
    <w:rsid w:val="002A67B3"/>
    <w:rsid w:val="002A6813"/>
    <w:rsid w:val="002A73B9"/>
    <w:rsid w:val="002B038F"/>
    <w:rsid w:val="002B37D6"/>
    <w:rsid w:val="002B39A2"/>
    <w:rsid w:val="002B4409"/>
    <w:rsid w:val="002B5093"/>
    <w:rsid w:val="002B5175"/>
    <w:rsid w:val="002B62FC"/>
    <w:rsid w:val="002C0D0E"/>
    <w:rsid w:val="002C10FE"/>
    <w:rsid w:val="002C15A3"/>
    <w:rsid w:val="002C212C"/>
    <w:rsid w:val="002C2F12"/>
    <w:rsid w:val="002C4142"/>
    <w:rsid w:val="002C50A2"/>
    <w:rsid w:val="002C5703"/>
    <w:rsid w:val="002C6ABC"/>
    <w:rsid w:val="002D046B"/>
    <w:rsid w:val="002D2526"/>
    <w:rsid w:val="002D2C0F"/>
    <w:rsid w:val="002D6938"/>
    <w:rsid w:val="002E0D3F"/>
    <w:rsid w:val="002E16D4"/>
    <w:rsid w:val="002E1AAC"/>
    <w:rsid w:val="002E276A"/>
    <w:rsid w:val="002E2B93"/>
    <w:rsid w:val="002E3A0A"/>
    <w:rsid w:val="002E407F"/>
    <w:rsid w:val="002E6A51"/>
    <w:rsid w:val="002F2221"/>
    <w:rsid w:val="002F2B75"/>
    <w:rsid w:val="002F335C"/>
    <w:rsid w:val="002F3F1B"/>
    <w:rsid w:val="002F5D72"/>
    <w:rsid w:val="002F60FE"/>
    <w:rsid w:val="002F6EB0"/>
    <w:rsid w:val="002F74E5"/>
    <w:rsid w:val="003031A6"/>
    <w:rsid w:val="0030355C"/>
    <w:rsid w:val="003037C7"/>
    <w:rsid w:val="003045F4"/>
    <w:rsid w:val="00304A55"/>
    <w:rsid w:val="0030618B"/>
    <w:rsid w:val="00306D26"/>
    <w:rsid w:val="00306E92"/>
    <w:rsid w:val="00307175"/>
    <w:rsid w:val="0030769B"/>
    <w:rsid w:val="003103B2"/>
    <w:rsid w:val="00315809"/>
    <w:rsid w:val="00316E5E"/>
    <w:rsid w:val="0032166F"/>
    <w:rsid w:val="00322BB5"/>
    <w:rsid w:val="00322DE3"/>
    <w:rsid w:val="0032797A"/>
    <w:rsid w:val="00327A26"/>
    <w:rsid w:val="00327B56"/>
    <w:rsid w:val="00331255"/>
    <w:rsid w:val="00332544"/>
    <w:rsid w:val="003335B2"/>
    <w:rsid w:val="0033412C"/>
    <w:rsid w:val="003359A1"/>
    <w:rsid w:val="00336ECF"/>
    <w:rsid w:val="00337618"/>
    <w:rsid w:val="00340E23"/>
    <w:rsid w:val="00347CC1"/>
    <w:rsid w:val="00347F6D"/>
    <w:rsid w:val="00350DCF"/>
    <w:rsid w:val="00350F58"/>
    <w:rsid w:val="00352773"/>
    <w:rsid w:val="00352F48"/>
    <w:rsid w:val="00353691"/>
    <w:rsid w:val="00353E34"/>
    <w:rsid w:val="00354232"/>
    <w:rsid w:val="00356D10"/>
    <w:rsid w:val="00356E68"/>
    <w:rsid w:val="00360129"/>
    <w:rsid w:val="00360D48"/>
    <w:rsid w:val="00361520"/>
    <w:rsid w:val="00361882"/>
    <w:rsid w:val="00364396"/>
    <w:rsid w:val="00366F04"/>
    <w:rsid w:val="00370923"/>
    <w:rsid w:val="00371870"/>
    <w:rsid w:val="00371C81"/>
    <w:rsid w:val="0037470F"/>
    <w:rsid w:val="0037584C"/>
    <w:rsid w:val="00380364"/>
    <w:rsid w:val="00382333"/>
    <w:rsid w:val="00382FF2"/>
    <w:rsid w:val="00383541"/>
    <w:rsid w:val="00385F12"/>
    <w:rsid w:val="003903D4"/>
    <w:rsid w:val="00390C3E"/>
    <w:rsid w:val="00391F41"/>
    <w:rsid w:val="00391FAE"/>
    <w:rsid w:val="00393420"/>
    <w:rsid w:val="003941DB"/>
    <w:rsid w:val="00396D41"/>
    <w:rsid w:val="003977CD"/>
    <w:rsid w:val="00397833"/>
    <w:rsid w:val="003A2B5F"/>
    <w:rsid w:val="003A3C5C"/>
    <w:rsid w:val="003A5CEB"/>
    <w:rsid w:val="003A6643"/>
    <w:rsid w:val="003A74BC"/>
    <w:rsid w:val="003B14B7"/>
    <w:rsid w:val="003B7C58"/>
    <w:rsid w:val="003C10D5"/>
    <w:rsid w:val="003C1A4B"/>
    <w:rsid w:val="003C29DD"/>
    <w:rsid w:val="003C34F6"/>
    <w:rsid w:val="003C392A"/>
    <w:rsid w:val="003C4A20"/>
    <w:rsid w:val="003D1585"/>
    <w:rsid w:val="003D347A"/>
    <w:rsid w:val="003D7089"/>
    <w:rsid w:val="003E0929"/>
    <w:rsid w:val="003E1EC8"/>
    <w:rsid w:val="003E3EFD"/>
    <w:rsid w:val="003E5390"/>
    <w:rsid w:val="003F0B7C"/>
    <w:rsid w:val="003F1CE4"/>
    <w:rsid w:val="003F2050"/>
    <w:rsid w:val="003F54E4"/>
    <w:rsid w:val="003F5594"/>
    <w:rsid w:val="003F57CA"/>
    <w:rsid w:val="003F781C"/>
    <w:rsid w:val="003F7A95"/>
    <w:rsid w:val="003F7A9B"/>
    <w:rsid w:val="00403CA8"/>
    <w:rsid w:val="00404093"/>
    <w:rsid w:val="00404169"/>
    <w:rsid w:val="004052DC"/>
    <w:rsid w:val="00405625"/>
    <w:rsid w:val="0040640B"/>
    <w:rsid w:val="00412D97"/>
    <w:rsid w:val="0041510C"/>
    <w:rsid w:val="004159CC"/>
    <w:rsid w:val="00415D01"/>
    <w:rsid w:val="00416207"/>
    <w:rsid w:val="00416E07"/>
    <w:rsid w:val="004171B2"/>
    <w:rsid w:val="0041724F"/>
    <w:rsid w:val="00421E1B"/>
    <w:rsid w:val="0042209D"/>
    <w:rsid w:val="004225DF"/>
    <w:rsid w:val="004269BA"/>
    <w:rsid w:val="00426A78"/>
    <w:rsid w:val="00431411"/>
    <w:rsid w:val="004315F5"/>
    <w:rsid w:val="0043221C"/>
    <w:rsid w:val="00433454"/>
    <w:rsid w:val="00433F58"/>
    <w:rsid w:val="00434BE9"/>
    <w:rsid w:val="00435431"/>
    <w:rsid w:val="004361FE"/>
    <w:rsid w:val="00437505"/>
    <w:rsid w:val="004375C5"/>
    <w:rsid w:val="004379C4"/>
    <w:rsid w:val="00442CD4"/>
    <w:rsid w:val="0044318B"/>
    <w:rsid w:val="00445486"/>
    <w:rsid w:val="00446DFF"/>
    <w:rsid w:val="00447965"/>
    <w:rsid w:val="00450D4F"/>
    <w:rsid w:val="00451403"/>
    <w:rsid w:val="00451AA2"/>
    <w:rsid w:val="0045335B"/>
    <w:rsid w:val="00453515"/>
    <w:rsid w:val="004535B8"/>
    <w:rsid w:val="00455156"/>
    <w:rsid w:val="00455A14"/>
    <w:rsid w:val="00462919"/>
    <w:rsid w:val="00465283"/>
    <w:rsid w:val="004655A3"/>
    <w:rsid w:val="004663BA"/>
    <w:rsid w:val="0046643C"/>
    <w:rsid w:val="0047094B"/>
    <w:rsid w:val="00470B4E"/>
    <w:rsid w:val="00471868"/>
    <w:rsid w:val="00472A9A"/>
    <w:rsid w:val="00475D67"/>
    <w:rsid w:val="004779F7"/>
    <w:rsid w:val="00477C93"/>
    <w:rsid w:val="00481F1A"/>
    <w:rsid w:val="0048268C"/>
    <w:rsid w:val="004834EB"/>
    <w:rsid w:val="00483985"/>
    <w:rsid w:val="004842E7"/>
    <w:rsid w:val="00486FCC"/>
    <w:rsid w:val="00487EEB"/>
    <w:rsid w:val="00493579"/>
    <w:rsid w:val="004935EA"/>
    <w:rsid w:val="004946A3"/>
    <w:rsid w:val="004966DD"/>
    <w:rsid w:val="00496A4F"/>
    <w:rsid w:val="00497535"/>
    <w:rsid w:val="004A1857"/>
    <w:rsid w:val="004A3E5E"/>
    <w:rsid w:val="004A458A"/>
    <w:rsid w:val="004A5131"/>
    <w:rsid w:val="004A70E0"/>
    <w:rsid w:val="004B0CF1"/>
    <w:rsid w:val="004B1391"/>
    <w:rsid w:val="004B1F0B"/>
    <w:rsid w:val="004B2AA8"/>
    <w:rsid w:val="004B2B64"/>
    <w:rsid w:val="004B2E72"/>
    <w:rsid w:val="004B4EC6"/>
    <w:rsid w:val="004C1943"/>
    <w:rsid w:val="004C5FE5"/>
    <w:rsid w:val="004C771B"/>
    <w:rsid w:val="004C7B4C"/>
    <w:rsid w:val="004D135B"/>
    <w:rsid w:val="004D208C"/>
    <w:rsid w:val="004D40FF"/>
    <w:rsid w:val="004D4B77"/>
    <w:rsid w:val="004D6353"/>
    <w:rsid w:val="004D72F0"/>
    <w:rsid w:val="004E07D9"/>
    <w:rsid w:val="004E0902"/>
    <w:rsid w:val="004E1646"/>
    <w:rsid w:val="004E2A03"/>
    <w:rsid w:val="004E3656"/>
    <w:rsid w:val="004E59C2"/>
    <w:rsid w:val="004E6C86"/>
    <w:rsid w:val="004E6D26"/>
    <w:rsid w:val="004F4A48"/>
    <w:rsid w:val="004F66CA"/>
    <w:rsid w:val="00501A0F"/>
    <w:rsid w:val="00501F1F"/>
    <w:rsid w:val="005021F2"/>
    <w:rsid w:val="00502FF4"/>
    <w:rsid w:val="00504D4D"/>
    <w:rsid w:val="0050660F"/>
    <w:rsid w:val="00506A7B"/>
    <w:rsid w:val="00506D7A"/>
    <w:rsid w:val="00507669"/>
    <w:rsid w:val="00510B70"/>
    <w:rsid w:val="00512DB4"/>
    <w:rsid w:val="00512E13"/>
    <w:rsid w:val="005143EE"/>
    <w:rsid w:val="0051593C"/>
    <w:rsid w:val="00516768"/>
    <w:rsid w:val="0051776E"/>
    <w:rsid w:val="00523661"/>
    <w:rsid w:val="005237DD"/>
    <w:rsid w:val="00523930"/>
    <w:rsid w:val="00523983"/>
    <w:rsid w:val="00524CD7"/>
    <w:rsid w:val="00525C57"/>
    <w:rsid w:val="005271BE"/>
    <w:rsid w:val="0053057A"/>
    <w:rsid w:val="00533382"/>
    <w:rsid w:val="00533F51"/>
    <w:rsid w:val="00533FD8"/>
    <w:rsid w:val="00537990"/>
    <w:rsid w:val="00541449"/>
    <w:rsid w:val="005434B9"/>
    <w:rsid w:val="0054414A"/>
    <w:rsid w:val="00547EBA"/>
    <w:rsid w:val="00547F76"/>
    <w:rsid w:val="00552024"/>
    <w:rsid w:val="0055271B"/>
    <w:rsid w:val="00554066"/>
    <w:rsid w:val="00556CB7"/>
    <w:rsid w:val="00556E9D"/>
    <w:rsid w:val="00556F92"/>
    <w:rsid w:val="00557CC9"/>
    <w:rsid w:val="00560153"/>
    <w:rsid w:val="00561839"/>
    <w:rsid w:val="0056453E"/>
    <w:rsid w:val="00564AB9"/>
    <w:rsid w:val="00564C21"/>
    <w:rsid w:val="00565D1B"/>
    <w:rsid w:val="00567FA4"/>
    <w:rsid w:val="005700D9"/>
    <w:rsid w:val="0057235C"/>
    <w:rsid w:val="00573461"/>
    <w:rsid w:val="00573680"/>
    <w:rsid w:val="00575A6E"/>
    <w:rsid w:val="005760EC"/>
    <w:rsid w:val="00577230"/>
    <w:rsid w:val="005776F0"/>
    <w:rsid w:val="00577B3D"/>
    <w:rsid w:val="00577DBF"/>
    <w:rsid w:val="00580F06"/>
    <w:rsid w:val="005810D3"/>
    <w:rsid w:val="00583174"/>
    <w:rsid w:val="00585A28"/>
    <w:rsid w:val="00586326"/>
    <w:rsid w:val="00587810"/>
    <w:rsid w:val="00590C15"/>
    <w:rsid w:val="0059113E"/>
    <w:rsid w:val="005918DF"/>
    <w:rsid w:val="00591962"/>
    <w:rsid w:val="005936F4"/>
    <w:rsid w:val="00594A81"/>
    <w:rsid w:val="00595C26"/>
    <w:rsid w:val="0059761D"/>
    <w:rsid w:val="00597E75"/>
    <w:rsid w:val="005A1D69"/>
    <w:rsid w:val="005A1DE3"/>
    <w:rsid w:val="005B04BB"/>
    <w:rsid w:val="005B3A8E"/>
    <w:rsid w:val="005B3CA0"/>
    <w:rsid w:val="005B43A4"/>
    <w:rsid w:val="005B64D3"/>
    <w:rsid w:val="005B731E"/>
    <w:rsid w:val="005C1F48"/>
    <w:rsid w:val="005C2734"/>
    <w:rsid w:val="005C42E8"/>
    <w:rsid w:val="005C44C0"/>
    <w:rsid w:val="005C6579"/>
    <w:rsid w:val="005D1C0C"/>
    <w:rsid w:val="005D1DA3"/>
    <w:rsid w:val="005D1ECC"/>
    <w:rsid w:val="005D2C31"/>
    <w:rsid w:val="005D4A11"/>
    <w:rsid w:val="005D527F"/>
    <w:rsid w:val="005D6462"/>
    <w:rsid w:val="005D73EE"/>
    <w:rsid w:val="005E52D8"/>
    <w:rsid w:val="005E555E"/>
    <w:rsid w:val="005F002B"/>
    <w:rsid w:val="005F0A4D"/>
    <w:rsid w:val="005F25D6"/>
    <w:rsid w:val="005F2EB7"/>
    <w:rsid w:val="005F5050"/>
    <w:rsid w:val="005F6A15"/>
    <w:rsid w:val="006020DE"/>
    <w:rsid w:val="00602292"/>
    <w:rsid w:val="00604B0B"/>
    <w:rsid w:val="00606F15"/>
    <w:rsid w:val="006077F0"/>
    <w:rsid w:val="006107D3"/>
    <w:rsid w:val="006113DC"/>
    <w:rsid w:val="00613543"/>
    <w:rsid w:val="006147DE"/>
    <w:rsid w:val="00615830"/>
    <w:rsid w:val="00621391"/>
    <w:rsid w:val="006227C0"/>
    <w:rsid w:val="006270AC"/>
    <w:rsid w:val="00627343"/>
    <w:rsid w:val="00630E3F"/>
    <w:rsid w:val="006322DF"/>
    <w:rsid w:val="00633311"/>
    <w:rsid w:val="006366DE"/>
    <w:rsid w:val="0064013D"/>
    <w:rsid w:val="00640346"/>
    <w:rsid w:val="00640BD6"/>
    <w:rsid w:val="00641052"/>
    <w:rsid w:val="0064254C"/>
    <w:rsid w:val="00643084"/>
    <w:rsid w:val="006438B7"/>
    <w:rsid w:val="00644961"/>
    <w:rsid w:val="006453BC"/>
    <w:rsid w:val="00647343"/>
    <w:rsid w:val="00650091"/>
    <w:rsid w:val="0065021A"/>
    <w:rsid w:val="006508D0"/>
    <w:rsid w:val="006510A7"/>
    <w:rsid w:val="006529C0"/>
    <w:rsid w:val="00657262"/>
    <w:rsid w:val="00657D63"/>
    <w:rsid w:val="00661224"/>
    <w:rsid w:val="006617C3"/>
    <w:rsid w:val="006643F3"/>
    <w:rsid w:val="006657BC"/>
    <w:rsid w:val="00665971"/>
    <w:rsid w:val="0066616D"/>
    <w:rsid w:val="00670EEC"/>
    <w:rsid w:val="006716B1"/>
    <w:rsid w:val="00674076"/>
    <w:rsid w:val="00675642"/>
    <w:rsid w:val="0067583D"/>
    <w:rsid w:val="00676E55"/>
    <w:rsid w:val="00676F29"/>
    <w:rsid w:val="00680440"/>
    <w:rsid w:val="006816AB"/>
    <w:rsid w:val="006828DF"/>
    <w:rsid w:val="006864B8"/>
    <w:rsid w:val="00687495"/>
    <w:rsid w:val="0069124F"/>
    <w:rsid w:val="00691268"/>
    <w:rsid w:val="006927A9"/>
    <w:rsid w:val="00693F94"/>
    <w:rsid w:val="006956C2"/>
    <w:rsid w:val="00695C1B"/>
    <w:rsid w:val="00696F59"/>
    <w:rsid w:val="006A0059"/>
    <w:rsid w:val="006A0DB5"/>
    <w:rsid w:val="006A3404"/>
    <w:rsid w:val="006A4281"/>
    <w:rsid w:val="006B091C"/>
    <w:rsid w:val="006B0A99"/>
    <w:rsid w:val="006B0DDB"/>
    <w:rsid w:val="006B1EEE"/>
    <w:rsid w:val="006B34CE"/>
    <w:rsid w:val="006B57E7"/>
    <w:rsid w:val="006B6199"/>
    <w:rsid w:val="006C0777"/>
    <w:rsid w:val="006C0DD9"/>
    <w:rsid w:val="006C5257"/>
    <w:rsid w:val="006C5EBB"/>
    <w:rsid w:val="006D21AE"/>
    <w:rsid w:val="006D35A5"/>
    <w:rsid w:val="006D6106"/>
    <w:rsid w:val="006D6800"/>
    <w:rsid w:val="006D77E9"/>
    <w:rsid w:val="006D7D47"/>
    <w:rsid w:val="006E22D1"/>
    <w:rsid w:val="006E2E08"/>
    <w:rsid w:val="006E602C"/>
    <w:rsid w:val="006F1DE1"/>
    <w:rsid w:val="006F2BD0"/>
    <w:rsid w:val="006F3032"/>
    <w:rsid w:val="006F53DA"/>
    <w:rsid w:val="006F625C"/>
    <w:rsid w:val="006F63F7"/>
    <w:rsid w:val="006F68D3"/>
    <w:rsid w:val="0070024B"/>
    <w:rsid w:val="00700C93"/>
    <w:rsid w:val="0070153D"/>
    <w:rsid w:val="00701F47"/>
    <w:rsid w:val="0070661D"/>
    <w:rsid w:val="007067FB"/>
    <w:rsid w:val="00707686"/>
    <w:rsid w:val="00707A39"/>
    <w:rsid w:val="00712F39"/>
    <w:rsid w:val="00712F56"/>
    <w:rsid w:val="007163CF"/>
    <w:rsid w:val="00720961"/>
    <w:rsid w:val="007211EB"/>
    <w:rsid w:val="00721FF9"/>
    <w:rsid w:val="00723386"/>
    <w:rsid w:val="00723694"/>
    <w:rsid w:val="00723C7F"/>
    <w:rsid w:val="007303DD"/>
    <w:rsid w:val="00733639"/>
    <w:rsid w:val="0073396D"/>
    <w:rsid w:val="00733AD3"/>
    <w:rsid w:val="00733C30"/>
    <w:rsid w:val="0073436F"/>
    <w:rsid w:val="007353C3"/>
    <w:rsid w:val="00735680"/>
    <w:rsid w:val="00736660"/>
    <w:rsid w:val="00737364"/>
    <w:rsid w:val="0073738C"/>
    <w:rsid w:val="007428F1"/>
    <w:rsid w:val="0074700D"/>
    <w:rsid w:val="00751609"/>
    <w:rsid w:val="00752858"/>
    <w:rsid w:val="007538ED"/>
    <w:rsid w:val="00755BB2"/>
    <w:rsid w:val="00756F87"/>
    <w:rsid w:val="0075766C"/>
    <w:rsid w:val="00760A46"/>
    <w:rsid w:val="007615BA"/>
    <w:rsid w:val="007615E0"/>
    <w:rsid w:val="00761D8B"/>
    <w:rsid w:val="007620D3"/>
    <w:rsid w:val="007629BC"/>
    <w:rsid w:val="00763726"/>
    <w:rsid w:val="00764556"/>
    <w:rsid w:val="00764F9A"/>
    <w:rsid w:val="0076564F"/>
    <w:rsid w:val="00770300"/>
    <w:rsid w:val="00770E1E"/>
    <w:rsid w:val="00771A41"/>
    <w:rsid w:val="0077399B"/>
    <w:rsid w:val="00775025"/>
    <w:rsid w:val="007758FA"/>
    <w:rsid w:val="00775E7D"/>
    <w:rsid w:val="00776208"/>
    <w:rsid w:val="0077626D"/>
    <w:rsid w:val="00781372"/>
    <w:rsid w:val="00781B53"/>
    <w:rsid w:val="00784024"/>
    <w:rsid w:val="00785207"/>
    <w:rsid w:val="00787BA3"/>
    <w:rsid w:val="00787E47"/>
    <w:rsid w:val="00791477"/>
    <w:rsid w:val="007921EA"/>
    <w:rsid w:val="007928A7"/>
    <w:rsid w:val="00793D2F"/>
    <w:rsid w:val="0079615E"/>
    <w:rsid w:val="00796D11"/>
    <w:rsid w:val="007A0754"/>
    <w:rsid w:val="007A2A8B"/>
    <w:rsid w:val="007B12A8"/>
    <w:rsid w:val="007B1440"/>
    <w:rsid w:val="007B2FF2"/>
    <w:rsid w:val="007B30BF"/>
    <w:rsid w:val="007B4418"/>
    <w:rsid w:val="007B4C21"/>
    <w:rsid w:val="007C0266"/>
    <w:rsid w:val="007C27E1"/>
    <w:rsid w:val="007C2995"/>
    <w:rsid w:val="007C2A87"/>
    <w:rsid w:val="007C3EBB"/>
    <w:rsid w:val="007C6A14"/>
    <w:rsid w:val="007D03C4"/>
    <w:rsid w:val="007D07B0"/>
    <w:rsid w:val="007D096D"/>
    <w:rsid w:val="007D165D"/>
    <w:rsid w:val="007D1D1F"/>
    <w:rsid w:val="007D3CB6"/>
    <w:rsid w:val="007E0601"/>
    <w:rsid w:val="007E0A04"/>
    <w:rsid w:val="007E1BED"/>
    <w:rsid w:val="007E3815"/>
    <w:rsid w:val="007E5B96"/>
    <w:rsid w:val="007F1197"/>
    <w:rsid w:val="007F2C08"/>
    <w:rsid w:val="007F489E"/>
    <w:rsid w:val="007F4B09"/>
    <w:rsid w:val="007F6AA2"/>
    <w:rsid w:val="007F6FEA"/>
    <w:rsid w:val="00801419"/>
    <w:rsid w:val="00802E9C"/>
    <w:rsid w:val="008038A4"/>
    <w:rsid w:val="008046C7"/>
    <w:rsid w:val="00807041"/>
    <w:rsid w:val="0080772A"/>
    <w:rsid w:val="00812539"/>
    <w:rsid w:val="00812B68"/>
    <w:rsid w:val="00813AFC"/>
    <w:rsid w:val="00813D37"/>
    <w:rsid w:val="008159BF"/>
    <w:rsid w:val="00815E13"/>
    <w:rsid w:val="00816B41"/>
    <w:rsid w:val="00816EB1"/>
    <w:rsid w:val="00817694"/>
    <w:rsid w:val="008214F8"/>
    <w:rsid w:val="00821A61"/>
    <w:rsid w:val="00824197"/>
    <w:rsid w:val="008242AD"/>
    <w:rsid w:val="00824969"/>
    <w:rsid w:val="008249D7"/>
    <w:rsid w:val="00827A91"/>
    <w:rsid w:val="00830F24"/>
    <w:rsid w:val="00831680"/>
    <w:rsid w:val="008350D2"/>
    <w:rsid w:val="00836186"/>
    <w:rsid w:val="0084027B"/>
    <w:rsid w:val="00840888"/>
    <w:rsid w:val="0084509D"/>
    <w:rsid w:val="00847CBD"/>
    <w:rsid w:val="0085066C"/>
    <w:rsid w:val="00852887"/>
    <w:rsid w:val="008535B2"/>
    <w:rsid w:val="008535F6"/>
    <w:rsid w:val="008539FF"/>
    <w:rsid w:val="00854470"/>
    <w:rsid w:val="00854AB5"/>
    <w:rsid w:val="00857E69"/>
    <w:rsid w:val="00860AF8"/>
    <w:rsid w:val="008616EB"/>
    <w:rsid w:val="00864614"/>
    <w:rsid w:val="00864E75"/>
    <w:rsid w:val="00865722"/>
    <w:rsid w:val="0086644B"/>
    <w:rsid w:val="00867B10"/>
    <w:rsid w:val="00870E22"/>
    <w:rsid w:val="00872620"/>
    <w:rsid w:val="00874B5B"/>
    <w:rsid w:val="00875CD1"/>
    <w:rsid w:val="00877866"/>
    <w:rsid w:val="00881B67"/>
    <w:rsid w:val="0088253D"/>
    <w:rsid w:val="008840D0"/>
    <w:rsid w:val="00884EEA"/>
    <w:rsid w:val="0088591A"/>
    <w:rsid w:val="00885F6D"/>
    <w:rsid w:val="008863D8"/>
    <w:rsid w:val="008866D0"/>
    <w:rsid w:val="00887608"/>
    <w:rsid w:val="00891DCD"/>
    <w:rsid w:val="00891EAB"/>
    <w:rsid w:val="00892400"/>
    <w:rsid w:val="008924CD"/>
    <w:rsid w:val="00893648"/>
    <w:rsid w:val="00894551"/>
    <w:rsid w:val="0089557F"/>
    <w:rsid w:val="00896F2E"/>
    <w:rsid w:val="008977DB"/>
    <w:rsid w:val="008A0DF5"/>
    <w:rsid w:val="008A0F8A"/>
    <w:rsid w:val="008A13B5"/>
    <w:rsid w:val="008A5649"/>
    <w:rsid w:val="008A60A4"/>
    <w:rsid w:val="008A69DA"/>
    <w:rsid w:val="008B033C"/>
    <w:rsid w:val="008B0A17"/>
    <w:rsid w:val="008B49FA"/>
    <w:rsid w:val="008B4E52"/>
    <w:rsid w:val="008B5EF4"/>
    <w:rsid w:val="008B6F85"/>
    <w:rsid w:val="008C2DEE"/>
    <w:rsid w:val="008C35B5"/>
    <w:rsid w:val="008C3DFA"/>
    <w:rsid w:val="008C7212"/>
    <w:rsid w:val="008C7A3D"/>
    <w:rsid w:val="008C7FE4"/>
    <w:rsid w:val="008D1126"/>
    <w:rsid w:val="008D1998"/>
    <w:rsid w:val="008D41AE"/>
    <w:rsid w:val="008D5186"/>
    <w:rsid w:val="008D588C"/>
    <w:rsid w:val="008D6588"/>
    <w:rsid w:val="008D7961"/>
    <w:rsid w:val="008E0CE4"/>
    <w:rsid w:val="008E20CC"/>
    <w:rsid w:val="008E2C55"/>
    <w:rsid w:val="008E3A0D"/>
    <w:rsid w:val="008E439C"/>
    <w:rsid w:val="008E6ECD"/>
    <w:rsid w:val="008E74A8"/>
    <w:rsid w:val="008F0974"/>
    <w:rsid w:val="008F11DE"/>
    <w:rsid w:val="008F150F"/>
    <w:rsid w:val="008F2608"/>
    <w:rsid w:val="008F2800"/>
    <w:rsid w:val="008F2E64"/>
    <w:rsid w:val="008F3014"/>
    <w:rsid w:val="008F394B"/>
    <w:rsid w:val="008F5F61"/>
    <w:rsid w:val="00901FD0"/>
    <w:rsid w:val="00906BA6"/>
    <w:rsid w:val="00907177"/>
    <w:rsid w:val="009100BF"/>
    <w:rsid w:val="00910787"/>
    <w:rsid w:val="009109A9"/>
    <w:rsid w:val="00911789"/>
    <w:rsid w:val="00911AB3"/>
    <w:rsid w:val="009127EB"/>
    <w:rsid w:val="00917C10"/>
    <w:rsid w:val="00922B8D"/>
    <w:rsid w:val="00922EEF"/>
    <w:rsid w:val="0092426A"/>
    <w:rsid w:val="009317D9"/>
    <w:rsid w:val="00932411"/>
    <w:rsid w:val="00933186"/>
    <w:rsid w:val="009335B2"/>
    <w:rsid w:val="00935A92"/>
    <w:rsid w:val="0093668B"/>
    <w:rsid w:val="00936B35"/>
    <w:rsid w:val="009376E7"/>
    <w:rsid w:val="00940460"/>
    <w:rsid w:val="00940D73"/>
    <w:rsid w:val="009411A6"/>
    <w:rsid w:val="00947DAB"/>
    <w:rsid w:val="0095206C"/>
    <w:rsid w:val="00953D34"/>
    <w:rsid w:val="00953FF2"/>
    <w:rsid w:val="00954C70"/>
    <w:rsid w:val="00954EF2"/>
    <w:rsid w:val="009619FE"/>
    <w:rsid w:val="00963F3D"/>
    <w:rsid w:val="009679EA"/>
    <w:rsid w:val="00967DF0"/>
    <w:rsid w:val="00971638"/>
    <w:rsid w:val="00971CF6"/>
    <w:rsid w:val="00971D32"/>
    <w:rsid w:val="0097337C"/>
    <w:rsid w:val="00973FCA"/>
    <w:rsid w:val="00974124"/>
    <w:rsid w:val="009744A4"/>
    <w:rsid w:val="00974A4C"/>
    <w:rsid w:val="00974B90"/>
    <w:rsid w:val="00974EC1"/>
    <w:rsid w:val="0097698B"/>
    <w:rsid w:val="009810E1"/>
    <w:rsid w:val="00981F08"/>
    <w:rsid w:val="009820C4"/>
    <w:rsid w:val="009820D5"/>
    <w:rsid w:val="00982E24"/>
    <w:rsid w:val="00986449"/>
    <w:rsid w:val="00991A62"/>
    <w:rsid w:val="00991B93"/>
    <w:rsid w:val="009976E4"/>
    <w:rsid w:val="009A0152"/>
    <w:rsid w:val="009A19B4"/>
    <w:rsid w:val="009A6E02"/>
    <w:rsid w:val="009A78ED"/>
    <w:rsid w:val="009A798F"/>
    <w:rsid w:val="009B05D2"/>
    <w:rsid w:val="009B0724"/>
    <w:rsid w:val="009B2A4F"/>
    <w:rsid w:val="009B3A04"/>
    <w:rsid w:val="009B4E50"/>
    <w:rsid w:val="009B580C"/>
    <w:rsid w:val="009C0069"/>
    <w:rsid w:val="009C126F"/>
    <w:rsid w:val="009C369E"/>
    <w:rsid w:val="009C45EC"/>
    <w:rsid w:val="009C4BF2"/>
    <w:rsid w:val="009C508E"/>
    <w:rsid w:val="009C6DE2"/>
    <w:rsid w:val="009D2783"/>
    <w:rsid w:val="009D5A95"/>
    <w:rsid w:val="009D5DCB"/>
    <w:rsid w:val="009D7F6A"/>
    <w:rsid w:val="009E02E5"/>
    <w:rsid w:val="009E1EA1"/>
    <w:rsid w:val="009E30C4"/>
    <w:rsid w:val="009E34C8"/>
    <w:rsid w:val="009E404F"/>
    <w:rsid w:val="009E47AF"/>
    <w:rsid w:val="009F069C"/>
    <w:rsid w:val="009F2CF5"/>
    <w:rsid w:val="009F3536"/>
    <w:rsid w:val="009F5E46"/>
    <w:rsid w:val="009F6C12"/>
    <w:rsid w:val="009F71C6"/>
    <w:rsid w:val="009F7A49"/>
    <w:rsid w:val="00A03040"/>
    <w:rsid w:val="00A05D14"/>
    <w:rsid w:val="00A0785A"/>
    <w:rsid w:val="00A10CDD"/>
    <w:rsid w:val="00A1499E"/>
    <w:rsid w:val="00A152CB"/>
    <w:rsid w:val="00A15459"/>
    <w:rsid w:val="00A176D7"/>
    <w:rsid w:val="00A227B3"/>
    <w:rsid w:val="00A25974"/>
    <w:rsid w:val="00A25B6C"/>
    <w:rsid w:val="00A269C8"/>
    <w:rsid w:val="00A26BE3"/>
    <w:rsid w:val="00A30FE0"/>
    <w:rsid w:val="00A333F3"/>
    <w:rsid w:val="00A3620E"/>
    <w:rsid w:val="00A4056B"/>
    <w:rsid w:val="00A40955"/>
    <w:rsid w:val="00A413D7"/>
    <w:rsid w:val="00A4345E"/>
    <w:rsid w:val="00A44860"/>
    <w:rsid w:val="00A46D4A"/>
    <w:rsid w:val="00A50643"/>
    <w:rsid w:val="00A537F5"/>
    <w:rsid w:val="00A56068"/>
    <w:rsid w:val="00A562FA"/>
    <w:rsid w:val="00A5760C"/>
    <w:rsid w:val="00A61E4A"/>
    <w:rsid w:val="00A636E9"/>
    <w:rsid w:val="00A63807"/>
    <w:rsid w:val="00A648DB"/>
    <w:rsid w:val="00A64DD6"/>
    <w:rsid w:val="00A652B8"/>
    <w:rsid w:val="00A66095"/>
    <w:rsid w:val="00A67EB5"/>
    <w:rsid w:val="00A71362"/>
    <w:rsid w:val="00A72CC2"/>
    <w:rsid w:val="00A72DF8"/>
    <w:rsid w:val="00A7325D"/>
    <w:rsid w:val="00A74F4F"/>
    <w:rsid w:val="00A80061"/>
    <w:rsid w:val="00A8117C"/>
    <w:rsid w:val="00A82EB0"/>
    <w:rsid w:val="00A83B09"/>
    <w:rsid w:val="00A844B3"/>
    <w:rsid w:val="00A84A7D"/>
    <w:rsid w:val="00A856A6"/>
    <w:rsid w:val="00A9490C"/>
    <w:rsid w:val="00A95761"/>
    <w:rsid w:val="00A96762"/>
    <w:rsid w:val="00A96F0E"/>
    <w:rsid w:val="00AA03D3"/>
    <w:rsid w:val="00AA06CD"/>
    <w:rsid w:val="00AA06F1"/>
    <w:rsid w:val="00AA0DF0"/>
    <w:rsid w:val="00AA233A"/>
    <w:rsid w:val="00AA49AD"/>
    <w:rsid w:val="00AA60FD"/>
    <w:rsid w:val="00AA720A"/>
    <w:rsid w:val="00AB4453"/>
    <w:rsid w:val="00AB5245"/>
    <w:rsid w:val="00AB5281"/>
    <w:rsid w:val="00AB574F"/>
    <w:rsid w:val="00AB5CD1"/>
    <w:rsid w:val="00AC2F70"/>
    <w:rsid w:val="00AC5C4A"/>
    <w:rsid w:val="00AC6CDB"/>
    <w:rsid w:val="00AC7E68"/>
    <w:rsid w:val="00AD1F93"/>
    <w:rsid w:val="00AD3D55"/>
    <w:rsid w:val="00AD5010"/>
    <w:rsid w:val="00AD6B53"/>
    <w:rsid w:val="00AD733F"/>
    <w:rsid w:val="00AE0B89"/>
    <w:rsid w:val="00AE0ED0"/>
    <w:rsid w:val="00AE15F4"/>
    <w:rsid w:val="00AE255F"/>
    <w:rsid w:val="00AE386F"/>
    <w:rsid w:val="00AE6161"/>
    <w:rsid w:val="00AF0160"/>
    <w:rsid w:val="00AF0CF3"/>
    <w:rsid w:val="00AF25E1"/>
    <w:rsid w:val="00AF29C1"/>
    <w:rsid w:val="00AF331E"/>
    <w:rsid w:val="00AF38EE"/>
    <w:rsid w:val="00AF3D8F"/>
    <w:rsid w:val="00AF5A61"/>
    <w:rsid w:val="00AF63F7"/>
    <w:rsid w:val="00B032C4"/>
    <w:rsid w:val="00B038D7"/>
    <w:rsid w:val="00B05A38"/>
    <w:rsid w:val="00B12D79"/>
    <w:rsid w:val="00B131EE"/>
    <w:rsid w:val="00B14988"/>
    <w:rsid w:val="00B1584C"/>
    <w:rsid w:val="00B159DC"/>
    <w:rsid w:val="00B163C5"/>
    <w:rsid w:val="00B1681C"/>
    <w:rsid w:val="00B16A6F"/>
    <w:rsid w:val="00B22156"/>
    <w:rsid w:val="00B22A83"/>
    <w:rsid w:val="00B23C72"/>
    <w:rsid w:val="00B253A0"/>
    <w:rsid w:val="00B276E5"/>
    <w:rsid w:val="00B30A2B"/>
    <w:rsid w:val="00B30BE9"/>
    <w:rsid w:val="00B337ED"/>
    <w:rsid w:val="00B33D1F"/>
    <w:rsid w:val="00B33F81"/>
    <w:rsid w:val="00B353AA"/>
    <w:rsid w:val="00B35AC9"/>
    <w:rsid w:val="00B35C1B"/>
    <w:rsid w:val="00B37DF8"/>
    <w:rsid w:val="00B40947"/>
    <w:rsid w:val="00B4318D"/>
    <w:rsid w:val="00B45188"/>
    <w:rsid w:val="00B45918"/>
    <w:rsid w:val="00B520D1"/>
    <w:rsid w:val="00B52B96"/>
    <w:rsid w:val="00B52D78"/>
    <w:rsid w:val="00B5452E"/>
    <w:rsid w:val="00B54CED"/>
    <w:rsid w:val="00B54DA2"/>
    <w:rsid w:val="00B55E35"/>
    <w:rsid w:val="00B56269"/>
    <w:rsid w:val="00B56770"/>
    <w:rsid w:val="00B56A99"/>
    <w:rsid w:val="00B60FFF"/>
    <w:rsid w:val="00B61475"/>
    <w:rsid w:val="00B61896"/>
    <w:rsid w:val="00B61C21"/>
    <w:rsid w:val="00B6248B"/>
    <w:rsid w:val="00B64019"/>
    <w:rsid w:val="00B646B3"/>
    <w:rsid w:val="00B672E7"/>
    <w:rsid w:val="00B723BE"/>
    <w:rsid w:val="00B759E8"/>
    <w:rsid w:val="00B761A4"/>
    <w:rsid w:val="00B80486"/>
    <w:rsid w:val="00B82396"/>
    <w:rsid w:val="00B826E9"/>
    <w:rsid w:val="00B8378F"/>
    <w:rsid w:val="00B840C6"/>
    <w:rsid w:val="00B858D8"/>
    <w:rsid w:val="00B87CA5"/>
    <w:rsid w:val="00B96A2B"/>
    <w:rsid w:val="00B97D5F"/>
    <w:rsid w:val="00BA10A5"/>
    <w:rsid w:val="00BA10AB"/>
    <w:rsid w:val="00BA114F"/>
    <w:rsid w:val="00BA3813"/>
    <w:rsid w:val="00BA5027"/>
    <w:rsid w:val="00BA5BF3"/>
    <w:rsid w:val="00BA6F0B"/>
    <w:rsid w:val="00BB059B"/>
    <w:rsid w:val="00BB14F8"/>
    <w:rsid w:val="00BB44AC"/>
    <w:rsid w:val="00BB549F"/>
    <w:rsid w:val="00BB6D56"/>
    <w:rsid w:val="00BC0AC3"/>
    <w:rsid w:val="00BD20FA"/>
    <w:rsid w:val="00BD2321"/>
    <w:rsid w:val="00BD3F90"/>
    <w:rsid w:val="00BD4DC0"/>
    <w:rsid w:val="00BD5073"/>
    <w:rsid w:val="00BD51DA"/>
    <w:rsid w:val="00BE0C9C"/>
    <w:rsid w:val="00BE30F9"/>
    <w:rsid w:val="00BE3AE1"/>
    <w:rsid w:val="00BE4C09"/>
    <w:rsid w:val="00BE71B0"/>
    <w:rsid w:val="00BF3DDE"/>
    <w:rsid w:val="00C01783"/>
    <w:rsid w:val="00C03274"/>
    <w:rsid w:val="00C06593"/>
    <w:rsid w:val="00C07B23"/>
    <w:rsid w:val="00C07CBA"/>
    <w:rsid w:val="00C10284"/>
    <w:rsid w:val="00C1398E"/>
    <w:rsid w:val="00C1431F"/>
    <w:rsid w:val="00C15764"/>
    <w:rsid w:val="00C21532"/>
    <w:rsid w:val="00C22AB6"/>
    <w:rsid w:val="00C2379F"/>
    <w:rsid w:val="00C24FDD"/>
    <w:rsid w:val="00C258CA"/>
    <w:rsid w:val="00C25C58"/>
    <w:rsid w:val="00C25C8B"/>
    <w:rsid w:val="00C303A9"/>
    <w:rsid w:val="00C321FC"/>
    <w:rsid w:val="00C32605"/>
    <w:rsid w:val="00C353A5"/>
    <w:rsid w:val="00C36953"/>
    <w:rsid w:val="00C36ABD"/>
    <w:rsid w:val="00C37310"/>
    <w:rsid w:val="00C37CD9"/>
    <w:rsid w:val="00C41A4F"/>
    <w:rsid w:val="00C42174"/>
    <w:rsid w:val="00C42D6B"/>
    <w:rsid w:val="00C4523F"/>
    <w:rsid w:val="00C45987"/>
    <w:rsid w:val="00C460AA"/>
    <w:rsid w:val="00C50B87"/>
    <w:rsid w:val="00C51EC3"/>
    <w:rsid w:val="00C548AE"/>
    <w:rsid w:val="00C575F1"/>
    <w:rsid w:val="00C62485"/>
    <w:rsid w:val="00C6703F"/>
    <w:rsid w:val="00C67B3D"/>
    <w:rsid w:val="00C70A55"/>
    <w:rsid w:val="00C771DA"/>
    <w:rsid w:val="00C82A68"/>
    <w:rsid w:val="00C84320"/>
    <w:rsid w:val="00C85AB3"/>
    <w:rsid w:val="00C8650F"/>
    <w:rsid w:val="00C90B34"/>
    <w:rsid w:val="00C91211"/>
    <w:rsid w:val="00C9207A"/>
    <w:rsid w:val="00C962DF"/>
    <w:rsid w:val="00C968B4"/>
    <w:rsid w:val="00C96CA6"/>
    <w:rsid w:val="00C973AD"/>
    <w:rsid w:val="00C97630"/>
    <w:rsid w:val="00C97A19"/>
    <w:rsid w:val="00CA06BA"/>
    <w:rsid w:val="00CA239B"/>
    <w:rsid w:val="00CA2668"/>
    <w:rsid w:val="00CA2705"/>
    <w:rsid w:val="00CA2F5B"/>
    <w:rsid w:val="00CA3A1F"/>
    <w:rsid w:val="00CA4558"/>
    <w:rsid w:val="00CA4B01"/>
    <w:rsid w:val="00CA6B41"/>
    <w:rsid w:val="00CA6DB1"/>
    <w:rsid w:val="00CB2108"/>
    <w:rsid w:val="00CB28F6"/>
    <w:rsid w:val="00CB2B60"/>
    <w:rsid w:val="00CB4FDA"/>
    <w:rsid w:val="00CB6777"/>
    <w:rsid w:val="00CC0B9D"/>
    <w:rsid w:val="00CC2E91"/>
    <w:rsid w:val="00CC2F23"/>
    <w:rsid w:val="00CC3126"/>
    <w:rsid w:val="00CC4418"/>
    <w:rsid w:val="00CC6358"/>
    <w:rsid w:val="00CC69BA"/>
    <w:rsid w:val="00CC7BEC"/>
    <w:rsid w:val="00CC7F79"/>
    <w:rsid w:val="00CD357A"/>
    <w:rsid w:val="00CD3DCF"/>
    <w:rsid w:val="00CD4539"/>
    <w:rsid w:val="00CD49E6"/>
    <w:rsid w:val="00CD5671"/>
    <w:rsid w:val="00CE04B5"/>
    <w:rsid w:val="00CE226A"/>
    <w:rsid w:val="00CE3796"/>
    <w:rsid w:val="00CE64FF"/>
    <w:rsid w:val="00CE7671"/>
    <w:rsid w:val="00CE7D54"/>
    <w:rsid w:val="00CF1226"/>
    <w:rsid w:val="00CF2414"/>
    <w:rsid w:val="00CF2E42"/>
    <w:rsid w:val="00CF7085"/>
    <w:rsid w:val="00D0047F"/>
    <w:rsid w:val="00D024CD"/>
    <w:rsid w:val="00D043E4"/>
    <w:rsid w:val="00D06B5A"/>
    <w:rsid w:val="00D06FB6"/>
    <w:rsid w:val="00D0742E"/>
    <w:rsid w:val="00D07453"/>
    <w:rsid w:val="00D077D7"/>
    <w:rsid w:val="00D10F66"/>
    <w:rsid w:val="00D124C8"/>
    <w:rsid w:val="00D12677"/>
    <w:rsid w:val="00D1354E"/>
    <w:rsid w:val="00D1508F"/>
    <w:rsid w:val="00D156F9"/>
    <w:rsid w:val="00D1633F"/>
    <w:rsid w:val="00D16768"/>
    <w:rsid w:val="00D169B6"/>
    <w:rsid w:val="00D17F81"/>
    <w:rsid w:val="00D234A5"/>
    <w:rsid w:val="00D24CCA"/>
    <w:rsid w:val="00D267AC"/>
    <w:rsid w:val="00D26D32"/>
    <w:rsid w:val="00D31206"/>
    <w:rsid w:val="00D3154E"/>
    <w:rsid w:val="00D31AF0"/>
    <w:rsid w:val="00D31DD6"/>
    <w:rsid w:val="00D31EB8"/>
    <w:rsid w:val="00D32492"/>
    <w:rsid w:val="00D359CC"/>
    <w:rsid w:val="00D36F02"/>
    <w:rsid w:val="00D377CA"/>
    <w:rsid w:val="00D41D52"/>
    <w:rsid w:val="00D4273D"/>
    <w:rsid w:val="00D43F01"/>
    <w:rsid w:val="00D4408C"/>
    <w:rsid w:val="00D44312"/>
    <w:rsid w:val="00D44CC9"/>
    <w:rsid w:val="00D45D5D"/>
    <w:rsid w:val="00D516B5"/>
    <w:rsid w:val="00D53411"/>
    <w:rsid w:val="00D53A04"/>
    <w:rsid w:val="00D5524B"/>
    <w:rsid w:val="00D566E7"/>
    <w:rsid w:val="00D5728E"/>
    <w:rsid w:val="00D6253F"/>
    <w:rsid w:val="00D63C04"/>
    <w:rsid w:val="00D64FA0"/>
    <w:rsid w:val="00D672DE"/>
    <w:rsid w:val="00D67E29"/>
    <w:rsid w:val="00D67E36"/>
    <w:rsid w:val="00D70558"/>
    <w:rsid w:val="00D7108C"/>
    <w:rsid w:val="00D710B4"/>
    <w:rsid w:val="00D73CE3"/>
    <w:rsid w:val="00D75AD5"/>
    <w:rsid w:val="00D76663"/>
    <w:rsid w:val="00D81003"/>
    <w:rsid w:val="00D81C1E"/>
    <w:rsid w:val="00D834BA"/>
    <w:rsid w:val="00D862C0"/>
    <w:rsid w:val="00D90969"/>
    <w:rsid w:val="00D91EEB"/>
    <w:rsid w:val="00D92A2C"/>
    <w:rsid w:val="00D93662"/>
    <w:rsid w:val="00D9642C"/>
    <w:rsid w:val="00D9790F"/>
    <w:rsid w:val="00DA182D"/>
    <w:rsid w:val="00DA2A5F"/>
    <w:rsid w:val="00DA39E5"/>
    <w:rsid w:val="00DA4298"/>
    <w:rsid w:val="00DA680D"/>
    <w:rsid w:val="00DA7AA7"/>
    <w:rsid w:val="00DB2994"/>
    <w:rsid w:val="00DB2A1C"/>
    <w:rsid w:val="00DB614F"/>
    <w:rsid w:val="00DC000D"/>
    <w:rsid w:val="00DC105C"/>
    <w:rsid w:val="00DC2928"/>
    <w:rsid w:val="00DC63A7"/>
    <w:rsid w:val="00DC6592"/>
    <w:rsid w:val="00DC79BF"/>
    <w:rsid w:val="00DD2815"/>
    <w:rsid w:val="00DD622C"/>
    <w:rsid w:val="00DE0E09"/>
    <w:rsid w:val="00DE2990"/>
    <w:rsid w:val="00DE3156"/>
    <w:rsid w:val="00DE3988"/>
    <w:rsid w:val="00DE3BE9"/>
    <w:rsid w:val="00DE3CC2"/>
    <w:rsid w:val="00DE5FE6"/>
    <w:rsid w:val="00DF34A2"/>
    <w:rsid w:val="00DF3A60"/>
    <w:rsid w:val="00DF5D48"/>
    <w:rsid w:val="00DF60DF"/>
    <w:rsid w:val="00DF732D"/>
    <w:rsid w:val="00E016A0"/>
    <w:rsid w:val="00E03090"/>
    <w:rsid w:val="00E03C4C"/>
    <w:rsid w:val="00E03CC5"/>
    <w:rsid w:val="00E049F5"/>
    <w:rsid w:val="00E04E3E"/>
    <w:rsid w:val="00E07298"/>
    <w:rsid w:val="00E10075"/>
    <w:rsid w:val="00E11E2B"/>
    <w:rsid w:val="00E124EF"/>
    <w:rsid w:val="00E12544"/>
    <w:rsid w:val="00E13579"/>
    <w:rsid w:val="00E16D0F"/>
    <w:rsid w:val="00E17859"/>
    <w:rsid w:val="00E17AD9"/>
    <w:rsid w:val="00E200CA"/>
    <w:rsid w:val="00E205A0"/>
    <w:rsid w:val="00E21F2E"/>
    <w:rsid w:val="00E233F9"/>
    <w:rsid w:val="00E257E1"/>
    <w:rsid w:val="00E259A5"/>
    <w:rsid w:val="00E25C22"/>
    <w:rsid w:val="00E27011"/>
    <w:rsid w:val="00E278B4"/>
    <w:rsid w:val="00E307D9"/>
    <w:rsid w:val="00E30974"/>
    <w:rsid w:val="00E30C4B"/>
    <w:rsid w:val="00E30C82"/>
    <w:rsid w:val="00E32AFC"/>
    <w:rsid w:val="00E33094"/>
    <w:rsid w:val="00E36312"/>
    <w:rsid w:val="00E36E5F"/>
    <w:rsid w:val="00E36FC3"/>
    <w:rsid w:val="00E3715B"/>
    <w:rsid w:val="00E41741"/>
    <w:rsid w:val="00E43656"/>
    <w:rsid w:val="00E4382E"/>
    <w:rsid w:val="00E43D07"/>
    <w:rsid w:val="00E44263"/>
    <w:rsid w:val="00E4461E"/>
    <w:rsid w:val="00E45469"/>
    <w:rsid w:val="00E5059E"/>
    <w:rsid w:val="00E55606"/>
    <w:rsid w:val="00E55C0E"/>
    <w:rsid w:val="00E563BD"/>
    <w:rsid w:val="00E56AD3"/>
    <w:rsid w:val="00E56C3A"/>
    <w:rsid w:val="00E571BC"/>
    <w:rsid w:val="00E63A25"/>
    <w:rsid w:val="00E6404D"/>
    <w:rsid w:val="00E64C63"/>
    <w:rsid w:val="00E6737D"/>
    <w:rsid w:val="00E67D25"/>
    <w:rsid w:val="00E70892"/>
    <w:rsid w:val="00E71790"/>
    <w:rsid w:val="00E73BB1"/>
    <w:rsid w:val="00E73CE2"/>
    <w:rsid w:val="00E756B0"/>
    <w:rsid w:val="00E76EBF"/>
    <w:rsid w:val="00E8250A"/>
    <w:rsid w:val="00E82ED4"/>
    <w:rsid w:val="00E83D18"/>
    <w:rsid w:val="00E84CCC"/>
    <w:rsid w:val="00E86DBD"/>
    <w:rsid w:val="00E91B85"/>
    <w:rsid w:val="00E91E35"/>
    <w:rsid w:val="00E92667"/>
    <w:rsid w:val="00E93837"/>
    <w:rsid w:val="00E971AF"/>
    <w:rsid w:val="00EA25A3"/>
    <w:rsid w:val="00EA3C71"/>
    <w:rsid w:val="00EA5A40"/>
    <w:rsid w:val="00EA633F"/>
    <w:rsid w:val="00EA64F9"/>
    <w:rsid w:val="00EA669E"/>
    <w:rsid w:val="00EA7A70"/>
    <w:rsid w:val="00EB14DF"/>
    <w:rsid w:val="00EB1631"/>
    <w:rsid w:val="00EB3A73"/>
    <w:rsid w:val="00EB4AEE"/>
    <w:rsid w:val="00EB608D"/>
    <w:rsid w:val="00EC0915"/>
    <w:rsid w:val="00EC0CF3"/>
    <w:rsid w:val="00EC3182"/>
    <w:rsid w:val="00EC4053"/>
    <w:rsid w:val="00EC58D4"/>
    <w:rsid w:val="00EC7658"/>
    <w:rsid w:val="00EC77CA"/>
    <w:rsid w:val="00ED1227"/>
    <w:rsid w:val="00ED2D22"/>
    <w:rsid w:val="00ED359F"/>
    <w:rsid w:val="00ED4039"/>
    <w:rsid w:val="00ED63AC"/>
    <w:rsid w:val="00EE107E"/>
    <w:rsid w:val="00EE3A91"/>
    <w:rsid w:val="00EE4296"/>
    <w:rsid w:val="00EE4B65"/>
    <w:rsid w:val="00EE5EB2"/>
    <w:rsid w:val="00EE6B55"/>
    <w:rsid w:val="00EF0A26"/>
    <w:rsid w:val="00EF119E"/>
    <w:rsid w:val="00EF2E81"/>
    <w:rsid w:val="00EF2EC1"/>
    <w:rsid w:val="00EF58E9"/>
    <w:rsid w:val="00EF6018"/>
    <w:rsid w:val="00F02051"/>
    <w:rsid w:val="00F03507"/>
    <w:rsid w:val="00F066D7"/>
    <w:rsid w:val="00F13FC6"/>
    <w:rsid w:val="00F141E6"/>
    <w:rsid w:val="00F14B85"/>
    <w:rsid w:val="00F20378"/>
    <w:rsid w:val="00F2466F"/>
    <w:rsid w:val="00F24B92"/>
    <w:rsid w:val="00F263DF"/>
    <w:rsid w:val="00F304BE"/>
    <w:rsid w:val="00F30E42"/>
    <w:rsid w:val="00F30EAE"/>
    <w:rsid w:val="00F312AC"/>
    <w:rsid w:val="00F33B4E"/>
    <w:rsid w:val="00F344A2"/>
    <w:rsid w:val="00F35315"/>
    <w:rsid w:val="00F363F6"/>
    <w:rsid w:val="00F378C8"/>
    <w:rsid w:val="00F43AAB"/>
    <w:rsid w:val="00F4485E"/>
    <w:rsid w:val="00F46EF1"/>
    <w:rsid w:val="00F50015"/>
    <w:rsid w:val="00F501D6"/>
    <w:rsid w:val="00F51284"/>
    <w:rsid w:val="00F541B2"/>
    <w:rsid w:val="00F557A1"/>
    <w:rsid w:val="00F55AB6"/>
    <w:rsid w:val="00F564A2"/>
    <w:rsid w:val="00F57DF4"/>
    <w:rsid w:val="00F60086"/>
    <w:rsid w:val="00F613C7"/>
    <w:rsid w:val="00F62648"/>
    <w:rsid w:val="00F636B8"/>
    <w:rsid w:val="00F66B40"/>
    <w:rsid w:val="00F66F26"/>
    <w:rsid w:val="00F67436"/>
    <w:rsid w:val="00F77349"/>
    <w:rsid w:val="00F77834"/>
    <w:rsid w:val="00F81D40"/>
    <w:rsid w:val="00F82021"/>
    <w:rsid w:val="00F82783"/>
    <w:rsid w:val="00F8447F"/>
    <w:rsid w:val="00F851A8"/>
    <w:rsid w:val="00F8581D"/>
    <w:rsid w:val="00F87EC5"/>
    <w:rsid w:val="00F92735"/>
    <w:rsid w:val="00F93E51"/>
    <w:rsid w:val="00F96F04"/>
    <w:rsid w:val="00FA0777"/>
    <w:rsid w:val="00FA14DB"/>
    <w:rsid w:val="00FA1AB3"/>
    <w:rsid w:val="00FA29C7"/>
    <w:rsid w:val="00FA302A"/>
    <w:rsid w:val="00FA7148"/>
    <w:rsid w:val="00FB2A3F"/>
    <w:rsid w:val="00FB3428"/>
    <w:rsid w:val="00FB47C4"/>
    <w:rsid w:val="00FB56D3"/>
    <w:rsid w:val="00FB5C16"/>
    <w:rsid w:val="00FB74CF"/>
    <w:rsid w:val="00FC263E"/>
    <w:rsid w:val="00FC2DD5"/>
    <w:rsid w:val="00FC33C2"/>
    <w:rsid w:val="00FC3AB2"/>
    <w:rsid w:val="00FC47AC"/>
    <w:rsid w:val="00FC647F"/>
    <w:rsid w:val="00FC75A2"/>
    <w:rsid w:val="00FC78CE"/>
    <w:rsid w:val="00FD00DF"/>
    <w:rsid w:val="00FD0D4A"/>
    <w:rsid w:val="00FD4511"/>
    <w:rsid w:val="00FD46F5"/>
    <w:rsid w:val="00FD4717"/>
    <w:rsid w:val="00FD4DC8"/>
    <w:rsid w:val="00FD66A8"/>
    <w:rsid w:val="00FD77FC"/>
    <w:rsid w:val="00FE02A4"/>
    <w:rsid w:val="00FE03A2"/>
    <w:rsid w:val="00FE1E04"/>
    <w:rsid w:val="00FE26C9"/>
    <w:rsid w:val="00FE41BF"/>
    <w:rsid w:val="00FE468F"/>
    <w:rsid w:val="00FE4709"/>
    <w:rsid w:val="00FF3620"/>
    <w:rsid w:val="00FF4136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EB6BD"/>
  <w15:docId w15:val="{CF642CBA-B25F-484F-B5E3-29F9710C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2021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C67B3D"/>
    <w:pPr>
      <w:keepNext/>
      <w:tabs>
        <w:tab w:val="left" w:pos="2880"/>
      </w:tabs>
      <w:ind w:left="900"/>
      <w:jc w:val="both"/>
      <w:outlineLvl w:val="5"/>
    </w:pPr>
    <w:rPr>
      <w:b/>
      <w:bCs/>
      <w:i/>
      <w:iCs/>
      <w:sz w:val="28"/>
    </w:rPr>
  </w:style>
  <w:style w:type="paragraph" w:styleId="Titolo7">
    <w:name w:val="heading 7"/>
    <w:basedOn w:val="Normale"/>
    <w:next w:val="Normale"/>
    <w:link w:val="Titolo7Carattere"/>
    <w:qFormat/>
    <w:rsid w:val="00A80061"/>
    <w:pPr>
      <w:numPr>
        <w:ilvl w:val="6"/>
        <w:numId w:val="1"/>
      </w:numPr>
      <w:suppressAutoHyphens/>
      <w:spacing w:before="240" w:after="60"/>
      <w:outlineLvl w:val="6"/>
    </w:pPr>
    <w:rPr>
      <w:rFonts w:cs="Calibri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438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382E"/>
  </w:style>
  <w:style w:type="paragraph" w:styleId="Rientrocorpodeltesto2">
    <w:name w:val="Body Text Indent 2"/>
    <w:basedOn w:val="Normale"/>
    <w:link w:val="Rientrocorpodeltesto2Carattere"/>
    <w:rsid w:val="002F6EB0"/>
    <w:pPr>
      <w:ind w:left="900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F6EB0"/>
    <w:rPr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rsid w:val="00C67B3D"/>
    <w:rPr>
      <w:b/>
      <w:bCs/>
      <w:i/>
      <w:iCs/>
      <w:sz w:val="28"/>
      <w:szCs w:val="24"/>
    </w:rPr>
  </w:style>
  <w:style w:type="paragraph" w:styleId="Corpotesto">
    <w:name w:val="Body Text"/>
    <w:basedOn w:val="Normale"/>
    <w:link w:val="CorpotestoCarattere"/>
    <w:rsid w:val="00847C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47CBD"/>
    <w:rPr>
      <w:sz w:val="24"/>
      <w:szCs w:val="24"/>
    </w:rPr>
  </w:style>
  <w:style w:type="paragraph" w:styleId="Primorientrocorpodeltesto">
    <w:name w:val="Body Text First Indent"/>
    <w:basedOn w:val="Corpotesto"/>
    <w:link w:val="PrimorientrocorpodeltestoCarattere"/>
    <w:rsid w:val="00847CBD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847CBD"/>
    <w:rPr>
      <w:sz w:val="24"/>
      <w:szCs w:val="24"/>
    </w:rPr>
  </w:style>
  <w:style w:type="paragraph" w:styleId="Elenco">
    <w:name w:val="List"/>
    <w:basedOn w:val="Normale"/>
    <w:rsid w:val="00847CBD"/>
    <w:pPr>
      <w:ind w:left="283" w:hanging="283"/>
    </w:pPr>
  </w:style>
  <w:style w:type="paragraph" w:styleId="Testonotaapidipagina">
    <w:name w:val="footnote text"/>
    <w:basedOn w:val="Normale"/>
    <w:link w:val="TestonotaapidipaginaCarattere"/>
    <w:autoRedefine/>
    <w:unhideWhenUsed/>
    <w:rsid w:val="00A3620E"/>
    <w:pPr>
      <w:ind w:left="-567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620E"/>
    <w:rPr>
      <w:sz w:val="24"/>
      <w:szCs w:val="24"/>
    </w:rPr>
  </w:style>
  <w:style w:type="character" w:styleId="Rimandonotaapidipagina">
    <w:name w:val="footnote reference"/>
    <w:basedOn w:val="Carpredefinitoparagrafo"/>
    <w:unhideWhenUsed/>
    <w:rsid w:val="00FE03A2"/>
    <w:rPr>
      <w:rFonts w:ascii="Times New Roman" w:hAnsi="Times New Roman" w:cs="Times New Roman" w:hint="default"/>
      <w:sz w:val="20"/>
      <w:vertAlign w:val="superscript"/>
    </w:rPr>
  </w:style>
  <w:style w:type="character" w:customStyle="1" w:styleId="Titolo7Carattere">
    <w:name w:val="Titolo 7 Carattere"/>
    <w:basedOn w:val="Carpredefinitoparagrafo"/>
    <w:link w:val="Titolo7"/>
    <w:rsid w:val="00A80061"/>
    <w:rPr>
      <w:rFonts w:cs="Calibri"/>
      <w:sz w:val="24"/>
      <w:szCs w:val="24"/>
      <w:lang w:eastAsia="he-IL" w:bidi="he-IL"/>
    </w:rPr>
  </w:style>
  <w:style w:type="character" w:customStyle="1" w:styleId="WW8Num2z0">
    <w:name w:val="WW8Num2z0"/>
    <w:rsid w:val="00A80061"/>
    <w:rPr>
      <w:rFonts w:ascii="Times New Roman" w:eastAsia="Times New Roman" w:hAnsi="Times New Roman" w:cs="Times New Roman"/>
      <w:i/>
    </w:rPr>
  </w:style>
  <w:style w:type="character" w:customStyle="1" w:styleId="Absatz-Standardschriftart">
    <w:name w:val="Absatz-Standardschriftart"/>
    <w:rsid w:val="00A80061"/>
  </w:style>
  <w:style w:type="character" w:customStyle="1" w:styleId="WW8Num1z0">
    <w:name w:val="WW8Num1z0"/>
    <w:rsid w:val="00A80061"/>
    <w:rPr>
      <w:rFonts w:ascii="Times New Roman" w:hAnsi="Times New Roman" w:cs="Times New Roman"/>
    </w:rPr>
  </w:style>
  <w:style w:type="character" w:customStyle="1" w:styleId="WW8Num1z2">
    <w:name w:val="WW8Num1z2"/>
    <w:rsid w:val="00A80061"/>
    <w:rPr>
      <w:rFonts w:ascii="Wingdings" w:hAnsi="Wingdings"/>
    </w:rPr>
  </w:style>
  <w:style w:type="character" w:customStyle="1" w:styleId="WW8Num1z3">
    <w:name w:val="WW8Num1z3"/>
    <w:rsid w:val="00A80061"/>
    <w:rPr>
      <w:rFonts w:ascii="Symbol" w:hAnsi="Symbol"/>
    </w:rPr>
  </w:style>
  <w:style w:type="character" w:customStyle="1" w:styleId="WW8Num1z4">
    <w:name w:val="WW8Num1z4"/>
    <w:rsid w:val="00A80061"/>
    <w:rPr>
      <w:rFonts w:ascii="Courier New" w:hAnsi="Courier New" w:cs="Courier New"/>
    </w:rPr>
  </w:style>
  <w:style w:type="character" w:customStyle="1" w:styleId="WW8Num2z1">
    <w:name w:val="WW8Num2z1"/>
    <w:rsid w:val="00A80061"/>
    <w:rPr>
      <w:rFonts w:ascii="Courier New" w:hAnsi="Courier New" w:cs="Courier New"/>
    </w:rPr>
  </w:style>
  <w:style w:type="character" w:customStyle="1" w:styleId="WW8Num2z2">
    <w:name w:val="WW8Num2z2"/>
    <w:rsid w:val="00A80061"/>
    <w:rPr>
      <w:rFonts w:ascii="Wingdings" w:hAnsi="Wingdings"/>
    </w:rPr>
  </w:style>
  <w:style w:type="character" w:customStyle="1" w:styleId="WW8Num2z3">
    <w:name w:val="WW8Num2z3"/>
    <w:rsid w:val="00A80061"/>
    <w:rPr>
      <w:rFonts w:ascii="Symbol" w:hAnsi="Symbol"/>
    </w:rPr>
  </w:style>
  <w:style w:type="character" w:customStyle="1" w:styleId="WW8Num9z0">
    <w:name w:val="WW8Num9z0"/>
    <w:rsid w:val="00A80061"/>
    <w:rPr>
      <w:i/>
    </w:rPr>
  </w:style>
  <w:style w:type="character" w:customStyle="1" w:styleId="WW8Num13z0">
    <w:name w:val="WW8Num13z0"/>
    <w:rsid w:val="00A80061"/>
    <w:rPr>
      <w:rFonts w:ascii="Symbol" w:hAnsi="Symbol"/>
    </w:rPr>
  </w:style>
  <w:style w:type="character" w:customStyle="1" w:styleId="WW8Num13z1">
    <w:name w:val="WW8Num13z1"/>
    <w:rsid w:val="00A80061"/>
    <w:rPr>
      <w:rFonts w:ascii="Courier New" w:hAnsi="Courier New" w:cs="Courier New"/>
    </w:rPr>
  </w:style>
  <w:style w:type="character" w:customStyle="1" w:styleId="WW8Num13z2">
    <w:name w:val="WW8Num13z2"/>
    <w:rsid w:val="00A80061"/>
    <w:rPr>
      <w:rFonts w:ascii="Wingdings" w:hAnsi="Wingdings"/>
    </w:rPr>
  </w:style>
  <w:style w:type="character" w:customStyle="1" w:styleId="Carpredefinitoparagrafo1">
    <w:name w:val="Car. predefinito paragrafo1"/>
    <w:rsid w:val="00A80061"/>
  </w:style>
  <w:style w:type="character" w:customStyle="1" w:styleId="CarattereCarattere3">
    <w:name w:val="Carattere Carattere3"/>
    <w:basedOn w:val="Carpredefinitoparagrafo1"/>
    <w:rsid w:val="00A80061"/>
    <w:rPr>
      <w:rFonts w:ascii="Times New Roman" w:eastAsia="Times New Roman" w:hAnsi="Times New Roman" w:cs="Times New Roman"/>
      <w:b/>
      <w:sz w:val="24"/>
      <w:szCs w:val="24"/>
      <w:lang w:eastAsia="he-IL" w:bidi="he-IL"/>
    </w:rPr>
  </w:style>
  <w:style w:type="character" w:customStyle="1" w:styleId="CarattereCarattere2">
    <w:name w:val="Carattere Carattere2"/>
    <w:basedOn w:val="Carpredefinitoparagrafo1"/>
    <w:rsid w:val="00A80061"/>
    <w:rPr>
      <w:rFonts w:ascii="Times New Roman" w:eastAsia="Times New Roman" w:hAnsi="Times New Roman" w:cs="Times New Roman"/>
      <w:bCs/>
      <w:sz w:val="24"/>
      <w:szCs w:val="24"/>
      <w:lang w:eastAsia="he-IL" w:bidi="he-IL"/>
    </w:rPr>
  </w:style>
  <w:style w:type="character" w:customStyle="1" w:styleId="CarattereCarattere1">
    <w:name w:val="Carattere Carattere1"/>
    <w:basedOn w:val="Carpredefinitoparagrafo1"/>
    <w:rsid w:val="00A80061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customStyle="1" w:styleId="CarattereCarattere">
    <w:name w:val="Carattere Carattere"/>
    <w:basedOn w:val="Carpredefinitoparagrafo1"/>
    <w:rsid w:val="00A80061"/>
    <w:rPr>
      <w:rFonts w:ascii="Times New Roman" w:eastAsia="Times New Roman" w:hAnsi="Times New Roman" w:cs="Times New Roman"/>
      <w:bCs/>
      <w:sz w:val="24"/>
      <w:szCs w:val="24"/>
      <w:lang w:eastAsia="he-IL" w:bidi="he-IL"/>
    </w:rPr>
  </w:style>
  <w:style w:type="character" w:customStyle="1" w:styleId="Caratteredellanota">
    <w:name w:val="Carattere della nota"/>
    <w:basedOn w:val="Carpredefinitoparagrafo1"/>
    <w:rsid w:val="00A80061"/>
    <w:rPr>
      <w:vertAlign w:val="superscript"/>
    </w:rPr>
  </w:style>
  <w:style w:type="character" w:customStyle="1" w:styleId="FootnoteCharacters">
    <w:name w:val="Footnote Characters"/>
    <w:rsid w:val="00A80061"/>
    <w:rPr>
      <w:vertAlign w:val="superscript"/>
    </w:rPr>
  </w:style>
  <w:style w:type="character" w:customStyle="1" w:styleId="EndnoteCharacters">
    <w:name w:val="Endnote Characters"/>
    <w:rsid w:val="00A80061"/>
    <w:rPr>
      <w:vertAlign w:val="superscript"/>
    </w:rPr>
  </w:style>
  <w:style w:type="character" w:customStyle="1" w:styleId="Caratterenotadichiusura">
    <w:name w:val="Carattere nota di chiusura"/>
    <w:rsid w:val="00A80061"/>
  </w:style>
  <w:style w:type="character" w:styleId="Rimandonotadichiusura">
    <w:name w:val="endnote reference"/>
    <w:rsid w:val="00A80061"/>
    <w:rPr>
      <w:vertAlign w:val="superscript"/>
    </w:rPr>
  </w:style>
  <w:style w:type="paragraph" w:customStyle="1" w:styleId="Heading">
    <w:name w:val="Heading"/>
    <w:basedOn w:val="Normale"/>
    <w:next w:val="Corpotesto"/>
    <w:rsid w:val="00A8006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he-IL" w:bidi="he-IL"/>
    </w:rPr>
  </w:style>
  <w:style w:type="paragraph" w:customStyle="1" w:styleId="Didascalia1">
    <w:name w:val="Didascalia1"/>
    <w:basedOn w:val="Normale"/>
    <w:rsid w:val="00A80061"/>
    <w:pPr>
      <w:suppressLineNumbers/>
      <w:suppressAutoHyphens/>
      <w:spacing w:before="120" w:after="120"/>
    </w:pPr>
    <w:rPr>
      <w:rFonts w:ascii="Georgia" w:hAnsi="Georgia" w:cs="Mangal"/>
      <w:i/>
      <w:iCs/>
      <w:lang w:eastAsia="he-IL" w:bidi="he-IL"/>
    </w:rPr>
  </w:style>
  <w:style w:type="paragraph" w:customStyle="1" w:styleId="Index">
    <w:name w:val="Index"/>
    <w:basedOn w:val="Normale"/>
    <w:rsid w:val="00A80061"/>
    <w:pPr>
      <w:suppressLineNumbers/>
      <w:suppressAutoHyphens/>
    </w:pPr>
    <w:rPr>
      <w:rFonts w:ascii="Georgia" w:hAnsi="Georgia" w:cs="Mangal"/>
      <w:lang w:eastAsia="he-IL" w:bidi="he-IL"/>
    </w:rPr>
  </w:style>
  <w:style w:type="paragraph" w:customStyle="1" w:styleId="Intestazione1">
    <w:name w:val="Intestazione1"/>
    <w:basedOn w:val="Normale"/>
    <w:next w:val="Corpotesto"/>
    <w:rsid w:val="00A80061"/>
    <w:pPr>
      <w:keepNext/>
      <w:suppressAutoHyphens/>
      <w:spacing w:before="240" w:after="120"/>
    </w:pPr>
    <w:rPr>
      <w:rFonts w:ascii="Arial" w:eastAsia="SimSun" w:hAnsi="Arial" w:cs="Mangal"/>
      <w:sz w:val="20"/>
      <w:szCs w:val="28"/>
      <w:lang w:eastAsia="he-IL" w:bidi="he-IL"/>
    </w:rPr>
  </w:style>
  <w:style w:type="paragraph" w:customStyle="1" w:styleId="Didascalia10">
    <w:name w:val="Didascalia1"/>
    <w:basedOn w:val="Normale"/>
    <w:rsid w:val="00A80061"/>
    <w:pPr>
      <w:suppressLineNumbers/>
      <w:suppressAutoHyphens/>
      <w:spacing w:before="120" w:after="120"/>
    </w:pPr>
    <w:rPr>
      <w:rFonts w:cs="Mangal"/>
      <w:i/>
      <w:iCs/>
      <w:sz w:val="20"/>
      <w:lang w:eastAsia="he-IL" w:bidi="he-IL"/>
    </w:rPr>
  </w:style>
  <w:style w:type="paragraph" w:customStyle="1" w:styleId="Indice">
    <w:name w:val="Indice"/>
    <w:basedOn w:val="Normale"/>
    <w:rsid w:val="00A80061"/>
    <w:pPr>
      <w:suppressLineNumbers/>
      <w:suppressAutoHyphens/>
    </w:pPr>
    <w:rPr>
      <w:rFonts w:cs="Mangal"/>
      <w:sz w:val="18"/>
      <w:lang w:eastAsia="he-IL" w:bidi="he-IL"/>
    </w:rPr>
  </w:style>
  <w:style w:type="paragraph" w:styleId="Titolo">
    <w:name w:val="Title"/>
    <w:basedOn w:val="Normale"/>
    <w:next w:val="Sottotitolo"/>
    <w:link w:val="TitoloCarattere"/>
    <w:qFormat/>
    <w:rsid w:val="00A80061"/>
    <w:pPr>
      <w:suppressAutoHyphens/>
      <w:spacing w:line="480" w:lineRule="atLeast"/>
      <w:jc w:val="center"/>
    </w:pPr>
    <w:rPr>
      <w:rFonts w:cs="Calibri"/>
      <w:b/>
      <w:lang w:eastAsia="he-IL" w:bidi="he-IL"/>
    </w:rPr>
  </w:style>
  <w:style w:type="character" w:customStyle="1" w:styleId="TitoloCarattere">
    <w:name w:val="Titolo Carattere"/>
    <w:basedOn w:val="Carpredefinitoparagrafo"/>
    <w:link w:val="Titolo"/>
    <w:rsid w:val="00A80061"/>
    <w:rPr>
      <w:rFonts w:cs="Calibri"/>
      <w:b/>
      <w:sz w:val="24"/>
      <w:szCs w:val="24"/>
      <w:lang w:eastAsia="he-IL" w:bidi="he-IL"/>
    </w:rPr>
  </w:style>
  <w:style w:type="paragraph" w:styleId="Sottotitolo">
    <w:name w:val="Subtitle"/>
    <w:basedOn w:val="Intestazione1"/>
    <w:next w:val="Corpotesto"/>
    <w:link w:val="SottotitoloCarattere"/>
    <w:qFormat/>
    <w:rsid w:val="00A80061"/>
    <w:pPr>
      <w:jc w:val="center"/>
    </w:pPr>
    <w:rPr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A80061"/>
    <w:rPr>
      <w:rFonts w:ascii="Arial" w:eastAsia="SimSun" w:hAnsi="Arial" w:cs="Mangal"/>
      <w:i/>
      <w:iCs/>
      <w:sz w:val="28"/>
      <w:szCs w:val="28"/>
      <w:lang w:eastAsia="he-IL" w:bidi="he-IL"/>
    </w:rPr>
  </w:style>
  <w:style w:type="paragraph" w:styleId="Rientrocorpodeltesto">
    <w:name w:val="Body Text Indent"/>
    <w:basedOn w:val="Normale"/>
    <w:link w:val="RientrocorpodeltestoCarattere"/>
    <w:rsid w:val="00A80061"/>
    <w:pPr>
      <w:tabs>
        <w:tab w:val="left" w:pos="0"/>
      </w:tabs>
      <w:suppressAutoHyphens/>
      <w:spacing w:line="480" w:lineRule="atLeast"/>
      <w:ind w:right="28" w:firstLine="540"/>
    </w:pPr>
    <w:rPr>
      <w:rFonts w:cs="Calibri"/>
      <w:bCs/>
      <w:lang w:eastAsia="he-IL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80061"/>
    <w:rPr>
      <w:rFonts w:cs="Calibri"/>
      <w:bCs/>
      <w:sz w:val="24"/>
      <w:szCs w:val="24"/>
      <w:lang w:eastAsia="he-IL" w:bidi="he-IL"/>
    </w:rPr>
  </w:style>
  <w:style w:type="paragraph" w:customStyle="1" w:styleId="Rientrocorpodeltesto21">
    <w:name w:val="Rientro corpo del testo 21"/>
    <w:basedOn w:val="Normale"/>
    <w:rsid w:val="00A80061"/>
    <w:pPr>
      <w:suppressAutoHyphens/>
      <w:spacing w:line="360" w:lineRule="auto"/>
      <w:ind w:firstLine="540"/>
    </w:pPr>
    <w:rPr>
      <w:rFonts w:cs="Calibri"/>
      <w:lang w:eastAsia="he-IL" w:bidi="he-IL"/>
    </w:rPr>
  </w:style>
  <w:style w:type="paragraph" w:styleId="NormaleWeb">
    <w:name w:val="Normal (Web)"/>
    <w:basedOn w:val="Normale"/>
    <w:uiPriority w:val="99"/>
    <w:rsid w:val="00A80061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Rientrocorpodeltesto31">
    <w:name w:val="Rientro corpo del testo 31"/>
    <w:basedOn w:val="Normale"/>
    <w:rsid w:val="00A80061"/>
    <w:pPr>
      <w:suppressAutoHyphens/>
      <w:spacing w:line="360" w:lineRule="auto"/>
      <w:ind w:firstLine="540"/>
      <w:jc w:val="both"/>
    </w:pPr>
    <w:rPr>
      <w:rFonts w:cs="Calibri"/>
      <w:bCs/>
      <w:lang w:eastAsia="he-IL" w:bidi="he-IL"/>
    </w:rPr>
  </w:style>
  <w:style w:type="paragraph" w:customStyle="1" w:styleId="dipagina">
    <w:name w:val="di pagina"/>
    <w:rsid w:val="00A80061"/>
    <w:pPr>
      <w:tabs>
        <w:tab w:val="center" w:pos="4819"/>
        <w:tab w:val="right" w:pos="9638"/>
      </w:tabs>
      <w:suppressAutoHyphens/>
      <w:autoSpaceDE w:val="0"/>
    </w:pPr>
    <w:rPr>
      <w:rFonts w:cs="Calibri"/>
      <w:lang w:eastAsia="ar-SA"/>
    </w:rPr>
  </w:style>
  <w:style w:type="paragraph" w:customStyle="1" w:styleId="Corpodeltesto31">
    <w:name w:val="Corpo del testo 31"/>
    <w:basedOn w:val="Normale"/>
    <w:rsid w:val="00A80061"/>
    <w:pPr>
      <w:suppressAutoHyphens/>
      <w:spacing w:after="120"/>
    </w:pPr>
    <w:rPr>
      <w:rFonts w:cs="Calibri"/>
      <w:sz w:val="16"/>
      <w:szCs w:val="16"/>
      <w:lang w:eastAsia="he-IL" w:bidi="he-IL"/>
    </w:rPr>
  </w:style>
  <w:style w:type="paragraph" w:customStyle="1" w:styleId="Contenutocornice">
    <w:name w:val="Contenuto cornice"/>
    <w:basedOn w:val="Corpotesto"/>
    <w:rsid w:val="00A80061"/>
    <w:pPr>
      <w:suppressAutoHyphens/>
    </w:pPr>
    <w:rPr>
      <w:rFonts w:cs="Calibri"/>
      <w:lang w:eastAsia="he-IL" w:bidi="he-IL"/>
    </w:rPr>
  </w:style>
  <w:style w:type="paragraph" w:styleId="Intestazione">
    <w:name w:val="header"/>
    <w:basedOn w:val="Normale"/>
    <w:link w:val="IntestazioneCarattere"/>
    <w:rsid w:val="00A80061"/>
    <w:pPr>
      <w:suppressLineNumbers/>
      <w:tabs>
        <w:tab w:val="center" w:pos="4819"/>
        <w:tab w:val="right" w:pos="9638"/>
      </w:tabs>
      <w:suppressAutoHyphens/>
    </w:pPr>
    <w:rPr>
      <w:rFonts w:cs="Calibri"/>
      <w:lang w:eastAsia="he-IL" w:bidi="he-IL"/>
    </w:rPr>
  </w:style>
  <w:style w:type="character" w:customStyle="1" w:styleId="IntestazioneCarattere">
    <w:name w:val="Intestazione Carattere"/>
    <w:basedOn w:val="Carpredefinitoparagrafo"/>
    <w:link w:val="Intestazione"/>
    <w:rsid w:val="00A80061"/>
    <w:rPr>
      <w:rFonts w:cs="Calibri"/>
      <w:sz w:val="24"/>
      <w:szCs w:val="24"/>
      <w:lang w:eastAsia="he-IL" w:bidi="he-IL"/>
    </w:rPr>
  </w:style>
  <w:style w:type="paragraph" w:customStyle="1" w:styleId="Framecontents">
    <w:name w:val="Frame contents"/>
    <w:basedOn w:val="Corpotesto"/>
    <w:rsid w:val="00A80061"/>
    <w:pPr>
      <w:suppressAutoHyphens/>
    </w:pPr>
    <w:rPr>
      <w:rFonts w:cs="Calibri"/>
      <w:lang w:eastAsia="he-IL" w:bidi="he-IL"/>
    </w:rPr>
  </w:style>
  <w:style w:type="paragraph" w:customStyle="1" w:styleId="Default">
    <w:name w:val="Default"/>
    <w:rsid w:val="00B12D79"/>
    <w:pPr>
      <w:autoSpaceDE w:val="0"/>
      <w:autoSpaceDN w:val="0"/>
      <w:adjustRightInd w:val="0"/>
      <w:ind w:left="-567" w:firstLine="708"/>
      <w:jc w:val="both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Carpredefinitoparagrafo"/>
    <w:rsid w:val="00A80061"/>
  </w:style>
  <w:style w:type="character" w:styleId="Enfasicorsivo">
    <w:name w:val="Emphasis"/>
    <w:basedOn w:val="Carpredefinitoparagrafo"/>
    <w:uiPriority w:val="20"/>
    <w:qFormat/>
    <w:rsid w:val="00974EC1"/>
    <w:rPr>
      <w:i/>
      <w:iCs/>
    </w:rPr>
  </w:style>
  <w:style w:type="character" w:styleId="Enfasigrassetto">
    <w:name w:val="Strong"/>
    <w:basedOn w:val="Carpredefinitoparagrafo"/>
    <w:uiPriority w:val="22"/>
    <w:qFormat/>
    <w:rsid w:val="00E23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8450-3785-4D7C-BFD6-392E8B37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13738</Words>
  <Characters>78313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Autorealizzazione e benessere</vt:lpstr>
    </vt:vector>
  </TitlesOfParts>
  <Company>TOSHIBA</Company>
  <LinksUpToDate>false</LinksUpToDate>
  <CharactersWithSpaces>91868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Autorealizzazione e benessere</dc:title>
  <dc:subject/>
  <dc:creator>fra</dc:creator>
  <cp:keywords/>
  <cp:lastModifiedBy>Microsoft Office User</cp:lastModifiedBy>
  <cp:revision>5</cp:revision>
  <cp:lastPrinted>2020-01-29T17:16:00Z</cp:lastPrinted>
  <dcterms:created xsi:type="dcterms:W3CDTF">2020-04-06T15:55:00Z</dcterms:created>
  <dcterms:modified xsi:type="dcterms:W3CDTF">2020-06-05T12:59:00Z</dcterms:modified>
</cp:coreProperties>
</file>