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89110" w14:textId="6E647343" w:rsidR="0040106E" w:rsidRPr="006C25DE" w:rsidRDefault="00B0397B" w:rsidP="00B0397B">
      <w:pPr>
        <w:spacing w:line="276" w:lineRule="auto"/>
        <w:rPr>
          <w:rFonts w:ascii="Arial" w:hAnsi="Arial" w:cs="Arial"/>
          <w:b/>
          <w:smallCaps/>
          <w:sz w:val="24"/>
          <w:szCs w:val="24"/>
        </w:rPr>
      </w:pPr>
      <w:bookmarkStart w:id="0" w:name="_GoBack"/>
      <w:bookmarkEnd w:id="0"/>
      <w:r w:rsidRPr="006C25DE">
        <w:rPr>
          <w:rFonts w:ascii="Arial" w:hAnsi="Arial" w:cs="Arial"/>
          <w:b/>
          <w:smallCaps/>
          <w:noProof/>
          <w:sz w:val="24"/>
          <w:szCs w:val="24"/>
          <w:lang w:eastAsia="fr-FR"/>
        </w:rPr>
        <w:drawing>
          <wp:inline distT="0" distB="0" distL="0" distR="0" wp14:anchorId="5BAC7466" wp14:editId="7EC1EA42">
            <wp:extent cx="2611543" cy="755374"/>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358" cy="770650"/>
                    </a:xfrm>
                    <a:prstGeom prst="rect">
                      <a:avLst/>
                    </a:prstGeom>
                  </pic:spPr>
                </pic:pic>
              </a:graphicData>
            </a:graphic>
          </wp:inline>
        </w:drawing>
      </w:r>
    </w:p>
    <w:p w14:paraId="43C54685" w14:textId="77777777" w:rsidR="0040106E" w:rsidRDefault="0040106E" w:rsidP="00DD225F">
      <w:pPr>
        <w:spacing w:line="276" w:lineRule="auto"/>
        <w:jc w:val="center"/>
        <w:rPr>
          <w:rFonts w:ascii="Arial" w:hAnsi="Arial" w:cs="Arial"/>
          <w:b/>
          <w:smallCaps/>
          <w:sz w:val="24"/>
          <w:szCs w:val="24"/>
        </w:rPr>
      </w:pPr>
    </w:p>
    <w:p w14:paraId="2E457407" w14:textId="77777777" w:rsidR="00B0397B" w:rsidRDefault="00B0397B" w:rsidP="00DD225F">
      <w:pPr>
        <w:spacing w:line="276" w:lineRule="auto"/>
        <w:jc w:val="center"/>
        <w:rPr>
          <w:rFonts w:ascii="Arial" w:hAnsi="Arial" w:cs="Arial"/>
          <w:b/>
          <w:smallCaps/>
          <w:sz w:val="24"/>
          <w:szCs w:val="24"/>
        </w:rPr>
      </w:pPr>
    </w:p>
    <w:p w14:paraId="3980FE52" w14:textId="77777777" w:rsidR="00B0397B" w:rsidRPr="006C25DE" w:rsidRDefault="00B0397B" w:rsidP="00DD225F">
      <w:pPr>
        <w:spacing w:line="276" w:lineRule="auto"/>
        <w:jc w:val="center"/>
        <w:rPr>
          <w:rFonts w:ascii="Arial" w:hAnsi="Arial" w:cs="Arial"/>
          <w:b/>
          <w:smallCaps/>
          <w:sz w:val="24"/>
          <w:szCs w:val="24"/>
        </w:rPr>
      </w:pPr>
    </w:p>
    <w:p w14:paraId="7F5F065E" w14:textId="7DF3208F" w:rsidR="00B0397B" w:rsidRPr="00B0397B" w:rsidRDefault="00DD225F" w:rsidP="00DD225F">
      <w:pPr>
        <w:spacing w:line="276" w:lineRule="auto"/>
        <w:jc w:val="center"/>
        <w:rPr>
          <w:rFonts w:ascii="Arial" w:hAnsi="Arial" w:cs="Arial"/>
          <w:b/>
          <w:caps/>
          <w:sz w:val="56"/>
          <w:szCs w:val="56"/>
        </w:rPr>
      </w:pPr>
      <w:r w:rsidRPr="00B0397B">
        <w:rPr>
          <w:rFonts w:ascii="Arial" w:hAnsi="Arial" w:cs="Arial"/>
          <w:b/>
          <w:caps/>
          <w:sz w:val="56"/>
          <w:szCs w:val="56"/>
        </w:rPr>
        <w:t xml:space="preserve">Guide de lecture </w:t>
      </w:r>
    </w:p>
    <w:p w14:paraId="086F2C66" w14:textId="7B844027" w:rsidR="00DD225F" w:rsidRPr="00B0397B" w:rsidRDefault="00B0397B" w:rsidP="00DD225F">
      <w:pPr>
        <w:spacing w:line="276" w:lineRule="auto"/>
        <w:jc w:val="center"/>
        <w:rPr>
          <w:rFonts w:ascii="Arial" w:hAnsi="Arial" w:cs="Arial"/>
          <w:b/>
          <w:caps/>
          <w:sz w:val="56"/>
          <w:szCs w:val="56"/>
        </w:rPr>
      </w:pPr>
      <w:r w:rsidRPr="00B0397B">
        <w:rPr>
          <w:rFonts w:ascii="Arial" w:hAnsi="Arial" w:cs="Arial"/>
          <w:b/>
          <w:caps/>
          <w:sz w:val="56"/>
          <w:szCs w:val="56"/>
        </w:rPr>
        <w:t>d</w:t>
      </w:r>
      <w:r w:rsidR="00DD225F" w:rsidRPr="00B0397B">
        <w:rPr>
          <w:rFonts w:ascii="Arial" w:hAnsi="Arial" w:cs="Arial"/>
          <w:b/>
          <w:caps/>
          <w:sz w:val="56"/>
          <w:szCs w:val="56"/>
        </w:rPr>
        <w:t>es constitutions</w:t>
      </w:r>
    </w:p>
    <w:p w14:paraId="5573EF9A" w14:textId="77777777" w:rsidR="00B0397B" w:rsidRDefault="00B0397B" w:rsidP="00DD225F">
      <w:pPr>
        <w:spacing w:line="276" w:lineRule="auto"/>
        <w:jc w:val="center"/>
        <w:rPr>
          <w:rFonts w:ascii="Arial" w:hAnsi="Arial" w:cs="Arial"/>
          <w:b/>
          <w:caps/>
          <w:sz w:val="56"/>
          <w:szCs w:val="56"/>
        </w:rPr>
      </w:pPr>
      <w:r>
        <w:rPr>
          <w:rFonts w:ascii="Arial" w:hAnsi="Arial" w:cs="Arial"/>
          <w:b/>
          <w:caps/>
          <w:sz w:val="56"/>
          <w:szCs w:val="56"/>
        </w:rPr>
        <w:t xml:space="preserve">des </w:t>
      </w:r>
    </w:p>
    <w:p w14:paraId="2C06FFA6" w14:textId="3D73FE20" w:rsidR="00DD225F" w:rsidRPr="00B0397B" w:rsidRDefault="00B0397B" w:rsidP="00DD225F">
      <w:pPr>
        <w:spacing w:line="276" w:lineRule="auto"/>
        <w:jc w:val="center"/>
        <w:rPr>
          <w:rFonts w:ascii="Arial" w:hAnsi="Arial" w:cs="Arial"/>
          <w:b/>
          <w:caps/>
          <w:sz w:val="56"/>
          <w:szCs w:val="56"/>
        </w:rPr>
      </w:pPr>
      <w:r>
        <w:rPr>
          <w:rFonts w:ascii="Arial" w:hAnsi="Arial" w:cs="Arial"/>
          <w:b/>
          <w:caps/>
          <w:sz w:val="56"/>
          <w:szCs w:val="56"/>
        </w:rPr>
        <w:t xml:space="preserve">Frères Mineurs </w:t>
      </w:r>
      <w:r w:rsidR="00DD225F" w:rsidRPr="00B0397B">
        <w:rPr>
          <w:rFonts w:ascii="Arial" w:hAnsi="Arial" w:cs="Arial"/>
          <w:b/>
          <w:caps/>
          <w:sz w:val="56"/>
          <w:szCs w:val="56"/>
        </w:rPr>
        <w:t>Capucins</w:t>
      </w:r>
    </w:p>
    <w:p w14:paraId="238A5ECB" w14:textId="18BB222B" w:rsidR="00DD225F" w:rsidRPr="006C25DE" w:rsidRDefault="00DD225F" w:rsidP="00DD225F">
      <w:pPr>
        <w:spacing w:line="276" w:lineRule="auto"/>
        <w:jc w:val="center"/>
        <w:rPr>
          <w:rFonts w:ascii="Arial" w:hAnsi="Arial" w:cs="Arial"/>
          <w:b/>
          <w:smallCaps/>
          <w:sz w:val="24"/>
          <w:szCs w:val="24"/>
        </w:rPr>
      </w:pPr>
    </w:p>
    <w:p w14:paraId="15E41986" w14:textId="5E1A8637" w:rsidR="00DD225F" w:rsidRPr="006C25DE" w:rsidRDefault="00B0397B" w:rsidP="00DD225F">
      <w:pPr>
        <w:spacing w:line="276" w:lineRule="auto"/>
        <w:jc w:val="center"/>
        <w:rPr>
          <w:rFonts w:ascii="Arial" w:hAnsi="Arial" w:cs="Arial"/>
          <w:bCs/>
          <w:smallCaps/>
          <w:sz w:val="24"/>
          <w:szCs w:val="24"/>
        </w:rPr>
      </w:pPr>
      <w:r>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3AD9F047" wp14:editId="3A9BC778">
                <wp:simplePos x="0" y="0"/>
                <wp:positionH relativeFrom="column">
                  <wp:posOffset>-5080</wp:posOffset>
                </wp:positionH>
                <wp:positionV relativeFrom="paragraph">
                  <wp:posOffset>259715</wp:posOffset>
                </wp:positionV>
                <wp:extent cx="5892800" cy="2603500"/>
                <wp:effectExtent l="0" t="0" r="12700" b="25400"/>
                <wp:wrapNone/>
                <wp:docPr id="2" name="Zone de texte 2"/>
                <wp:cNvGraphicFramePr/>
                <a:graphic xmlns:a="http://schemas.openxmlformats.org/drawingml/2006/main">
                  <a:graphicData uri="http://schemas.microsoft.com/office/word/2010/wordprocessingShape">
                    <wps:wsp>
                      <wps:cNvSpPr txBox="1"/>
                      <wps:spPr>
                        <a:xfrm>
                          <a:off x="0" y="0"/>
                          <a:ext cx="5892800" cy="2603500"/>
                        </a:xfrm>
                        <a:prstGeom prst="rect">
                          <a:avLst/>
                        </a:prstGeom>
                        <a:solidFill>
                          <a:schemeClr val="lt1"/>
                        </a:solidFill>
                        <a:ln w="6350">
                          <a:solidFill>
                            <a:prstClr val="black"/>
                          </a:solidFill>
                        </a:ln>
                      </wps:spPr>
                      <wps:txbx>
                        <w:txbxContent>
                          <w:p w14:paraId="55E3A65D" w14:textId="77777777" w:rsidR="00B0397B" w:rsidRDefault="00B0397B" w:rsidP="00B0397B">
                            <w:pPr>
                              <w:rPr>
                                <w:rFonts w:ascii="Arial" w:hAnsi="Arial" w:cs="Arial"/>
                                <w:b/>
                                <w:smallCaps/>
                                <w:sz w:val="32"/>
                                <w:szCs w:val="32"/>
                              </w:rPr>
                            </w:pPr>
                          </w:p>
                          <w:p w14:paraId="19721E12" w14:textId="394AA513" w:rsidR="00B0397B" w:rsidRDefault="00B0397B" w:rsidP="00B0397B">
                            <w:pPr>
                              <w:jc w:val="center"/>
                              <w:rPr>
                                <w:rFonts w:ascii="Arial" w:hAnsi="Arial" w:cs="Arial"/>
                                <w:b/>
                                <w:bCs/>
                                <w:sz w:val="32"/>
                                <w:szCs w:val="32"/>
                              </w:rPr>
                            </w:pPr>
                            <w:r>
                              <w:rPr>
                                <w:rFonts w:ascii="Arial" w:hAnsi="Arial" w:cs="Arial"/>
                                <w:b/>
                                <w:bCs/>
                                <w:sz w:val="32"/>
                                <w:szCs w:val="32"/>
                              </w:rPr>
                              <w:t xml:space="preserve">Frère Gaetano La </w:t>
                            </w:r>
                            <w:proofErr w:type="spellStart"/>
                            <w:r>
                              <w:rPr>
                                <w:rFonts w:ascii="Arial" w:hAnsi="Arial" w:cs="Arial"/>
                                <w:b/>
                                <w:bCs/>
                                <w:sz w:val="32"/>
                                <w:szCs w:val="32"/>
                              </w:rPr>
                              <w:t>Speme</w:t>
                            </w:r>
                            <w:proofErr w:type="spellEnd"/>
                          </w:p>
                          <w:p w14:paraId="57E1CC18" w14:textId="77777777" w:rsidR="00B0397B" w:rsidRDefault="00B0397B" w:rsidP="00B0397B">
                            <w:pPr>
                              <w:rPr>
                                <w:rFonts w:ascii="Arial" w:hAnsi="Arial" w:cs="Arial"/>
                                <w:caps/>
                                <w:sz w:val="32"/>
                                <w:szCs w:val="32"/>
                              </w:rPr>
                            </w:pPr>
                          </w:p>
                          <w:p w14:paraId="4C03520E" w14:textId="402F20AB" w:rsidR="00B0397B" w:rsidRDefault="00B0397B" w:rsidP="00B0397B">
                            <w:pPr>
                              <w:spacing w:after="0"/>
                              <w:jc w:val="center"/>
                              <w:rPr>
                                <w:rFonts w:ascii="Arial" w:hAnsi="Arial" w:cs="Arial"/>
                                <w:caps/>
                                <w:sz w:val="32"/>
                                <w:szCs w:val="32"/>
                              </w:rPr>
                            </w:pPr>
                            <w:r>
                              <w:rPr>
                                <w:rFonts w:ascii="Arial" w:hAnsi="Arial" w:cs="Arial"/>
                                <w:caps/>
                                <w:sz w:val="32"/>
                                <w:szCs w:val="32"/>
                              </w:rPr>
                              <w:t>Sixième Chapitre des Constitutions</w:t>
                            </w:r>
                          </w:p>
                          <w:p w14:paraId="6B050B92" w14:textId="77777777" w:rsidR="00B0397B" w:rsidRPr="00B0397B" w:rsidRDefault="00B0397B" w:rsidP="00B0397B">
                            <w:pPr>
                              <w:spacing w:after="0"/>
                              <w:jc w:val="center"/>
                              <w:rPr>
                                <w:rFonts w:ascii="Arial" w:hAnsi="Arial" w:cs="Arial"/>
                                <w:caps/>
                                <w:sz w:val="32"/>
                                <w:szCs w:val="32"/>
                              </w:rPr>
                            </w:pPr>
                          </w:p>
                          <w:p w14:paraId="366FCE16" w14:textId="770B79CB" w:rsidR="00B0397B" w:rsidRDefault="00B0397B" w:rsidP="00B0397B">
                            <w:pPr>
                              <w:spacing w:after="0"/>
                              <w:jc w:val="center"/>
                              <w:rPr>
                                <w:rFonts w:ascii="Arial" w:hAnsi="Arial" w:cs="Arial"/>
                                <w:b/>
                                <w:bCs/>
                                <w:caps/>
                                <w:sz w:val="40"/>
                                <w:szCs w:val="40"/>
                              </w:rPr>
                            </w:pPr>
                            <w:r>
                              <w:rPr>
                                <w:rFonts w:ascii="Arial" w:hAnsi="Arial" w:cs="Arial"/>
                                <w:b/>
                                <w:bCs/>
                                <w:caps/>
                                <w:sz w:val="40"/>
                                <w:szCs w:val="40"/>
                              </w:rPr>
                              <w:t>Notre vie en fraternité</w:t>
                            </w:r>
                          </w:p>
                          <w:p w14:paraId="7A41E427" w14:textId="77777777" w:rsidR="00B0397B" w:rsidRDefault="00B0397B" w:rsidP="00B0397B">
                            <w:pPr>
                              <w:spacing w:line="276" w:lineRule="auto"/>
                              <w:jc w:val="center"/>
                              <w:rPr>
                                <w:rFonts w:ascii="Arial" w:hAnsi="Arial" w:cs="Arial"/>
                                <w:b/>
                                <w:smallCaps/>
                                <w:sz w:val="32"/>
                                <w:szCs w:val="32"/>
                              </w:rPr>
                            </w:pPr>
                          </w:p>
                          <w:p w14:paraId="4CDA94EB" w14:textId="77777777" w:rsidR="00B0397B" w:rsidRDefault="00B0397B" w:rsidP="00B0397B">
                            <w:pPr>
                              <w:spacing w:line="276" w:lineRule="auto"/>
                              <w:jc w:val="center"/>
                              <w:rPr>
                                <w:rFonts w:ascii="Arial" w:hAnsi="Arial" w:cs="Arial"/>
                                <w:b/>
                                <w:smallCaps/>
                                <w:sz w:val="32"/>
                                <w:szCs w:val="32"/>
                              </w:rPr>
                            </w:pPr>
                          </w:p>
                          <w:p w14:paraId="788FD2CF" w14:textId="77777777" w:rsidR="00B0397B" w:rsidRDefault="00B0397B" w:rsidP="00B0397B">
                            <w:pPr>
                              <w:rPr>
                                <w:rFonts w:ascii="Arial" w:hAnsi="Arial" w:cs="Arial"/>
                                <w:b/>
                                <w:smallCaps/>
                                <w:sz w:val="32"/>
                                <w:szCs w:val="32"/>
                              </w:rPr>
                            </w:pPr>
                            <w:bookmarkStart w:id="1" w:name="_Hlk42586387"/>
                          </w:p>
                          <w:p w14:paraId="40974E6E" w14:textId="77777777" w:rsidR="00B0397B" w:rsidRDefault="00B0397B" w:rsidP="00B0397B">
                            <w:pPr>
                              <w:rPr>
                                <w:rFonts w:ascii="Arial" w:hAnsi="Arial" w:cs="Arial"/>
                                <w:b/>
                                <w:bCs/>
                                <w:smallCaps/>
                                <w:sz w:val="32"/>
                                <w:szCs w:val="32"/>
                              </w:rPr>
                            </w:pPr>
                            <w:r>
                              <w:rPr>
                                <w:rFonts w:ascii="Arial" w:hAnsi="Arial" w:cs="Arial"/>
                                <w:b/>
                                <w:bCs/>
                                <w:smallCaps/>
                                <w:sz w:val="32"/>
                                <w:szCs w:val="32"/>
                              </w:rPr>
                              <w:t xml:space="preserve">Frère Mauro </w:t>
                            </w:r>
                            <w:proofErr w:type="spellStart"/>
                            <w:r>
                              <w:rPr>
                                <w:rFonts w:ascii="Arial" w:hAnsi="Arial" w:cs="Arial"/>
                                <w:b/>
                                <w:bCs/>
                                <w:smallCaps/>
                                <w:sz w:val="32"/>
                                <w:szCs w:val="32"/>
                              </w:rPr>
                              <w:t>Jöhri</w:t>
                            </w:r>
                            <w:proofErr w:type="spellEnd"/>
                          </w:p>
                          <w:bookmarkEnd w:id="1"/>
                          <w:p w14:paraId="07A895ED" w14:textId="77777777" w:rsidR="00B0397B" w:rsidRPr="00B0397B" w:rsidRDefault="00B0397B" w:rsidP="00B0397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pt;margin-top:20.45pt;width:464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" fillcolor="white [3201]" strokeweight=".5pt">
                <v:textbox>
                  <w:txbxContent>
                    <w:p w14:paraId="55E3A65D" w14:textId="77777777" w:rsidR="00B0397B" w:rsidRDefault="00B0397B" w:rsidP="00B0397B">
                      <w:pPr>
                        <w:rPr>
                          <w:rFonts w:ascii="Arial" w:hAnsi="Arial" w:cs="Arial"/>
                          <w:b/>
                          <w:smallCaps/>
                          <w:sz w:val="32"/>
                          <w:szCs w:val="32"/>
                        </w:rPr>
                      </w:pPr>
                    </w:p>
                    <w:p w14:paraId="19721E12" w14:textId="394AA513" w:rsidR="00B0397B" w:rsidRDefault="00B0397B" w:rsidP="00B0397B">
                      <w:pPr>
                        <w:jc w:val="center"/>
                        <w:rPr>
                          <w:rFonts w:ascii="Arial" w:hAnsi="Arial" w:cs="Arial"/>
                          <w:b/>
                          <w:bCs/>
                          <w:sz w:val="32"/>
                          <w:szCs w:val="32"/>
                        </w:rPr>
                      </w:pPr>
                      <w:r>
                        <w:rPr>
                          <w:rFonts w:ascii="Arial" w:hAnsi="Arial" w:cs="Arial"/>
                          <w:b/>
                          <w:bCs/>
                          <w:sz w:val="32"/>
                          <w:szCs w:val="32"/>
                        </w:rPr>
                        <w:t xml:space="preserve">Frère </w:t>
                      </w:r>
                      <w:r>
                        <w:rPr>
                          <w:rFonts w:ascii="Arial" w:hAnsi="Arial" w:cs="Arial"/>
                          <w:b/>
                          <w:bCs/>
                          <w:sz w:val="32"/>
                          <w:szCs w:val="32"/>
                        </w:rPr>
                        <w:t xml:space="preserve">Gaetano La </w:t>
                      </w:r>
                      <w:proofErr w:type="spellStart"/>
                      <w:r>
                        <w:rPr>
                          <w:rFonts w:ascii="Arial" w:hAnsi="Arial" w:cs="Arial"/>
                          <w:b/>
                          <w:bCs/>
                          <w:sz w:val="32"/>
                          <w:szCs w:val="32"/>
                        </w:rPr>
                        <w:t>Speme</w:t>
                      </w:r>
                      <w:proofErr w:type="spellEnd"/>
                    </w:p>
                    <w:p w14:paraId="57E1CC18" w14:textId="77777777" w:rsidR="00B0397B" w:rsidRDefault="00B0397B" w:rsidP="00B0397B">
                      <w:pPr>
                        <w:rPr>
                          <w:rFonts w:ascii="Arial" w:hAnsi="Arial" w:cs="Arial"/>
                          <w:caps/>
                          <w:sz w:val="32"/>
                          <w:szCs w:val="32"/>
                        </w:rPr>
                      </w:pPr>
                    </w:p>
                    <w:p w14:paraId="4C03520E" w14:textId="402F20AB" w:rsidR="00B0397B" w:rsidRDefault="00B0397B" w:rsidP="00B0397B">
                      <w:pPr>
                        <w:spacing w:after="0"/>
                        <w:jc w:val="center"/>
                        <w:rPr>
                          <w:rFonts w:ascii="Arial" w:hAnsi="Arial" w:cs="Arial"/>
                          <w:caps/>
                          <w:sz w:val="32"/>
                          <w:szCs w:val="32"/>
                        </w:rPr>
                      </w:pPr>
                      <w:r>
                        <w:rPr>
                          <w:rFonts w:ascii="Arial" w:hAnsi="Arial" w:cs="Arial"/>
                          <w:caps/>
                          <w:sz w:val="32"/>
                          <w:szCs w:val="32"/>
                        </w:rPr>
                        <w:t xml:space="preserve">Sixième </w:t>
                      </w:r>
                      <w:r>
                        <w:rPr>
                          <w:rFonts w:ascii="Arial" w:hAnsi="Arial" w:cs="Arial"/>
                          <w:caps/>
                          <w:sz w:val="32"/>
                          <w:szCs w:val="32"/>
                        </w:rPr>
                        <w:t>Chapitre des Constitutions</w:t>
                      </w:r>
                    </w:p>
                    <w:p w14:paraId="6B050B92" w14:textId="77777777" w:rsidR="00B0397B" w:rsidRPr="00B0397B" w:rsidRDefault="00B0397B" w:rsidP="00B0397B">
                      <w:pPr>
                        <w:spacing w:after="0"/>
                        <w:jc w:val="center"/>
                        <w:rPr>
                          <w:rFonts w:ascii="Arial" w:hAnsi="Arial" w:cs="Arial"/>
                          <w:caps/>
                          <w:sz w:val="32"/>
                          <w:szCs w:val="32"/>
                        </w:rPr>
                      </w:pPr>
                    </w:p>
                    <w:p w14:paraId="366FCE16" w14:textId="770B79CB" w:rsidR="00B0397B" w:rsidRDefault="00B0397B" w:rsidP="00B0397B">
                      <w:pPr>
                        <w:spacing w:after="0"/>
                        <w:jc w:val="center"/>
                        <w:rPr>
                          <w:rFonts w:ascii="Arial" w:hAnsi="Arial" w:cs="Arial"/>
                          <w:b/>
                          <w:bCs/>
                          <w:caps/>
                          <w:sz w:val="40"/>
                          <w:szCs w:val="40"/>
                        </w:rPr>
                      </w:pPr>
                      <w:r>
                        <w:rPr>
                          <w:rFonts w:ascii="Arial" w:hAnsi="Arial" w:cs="Arial"/>
                          <w:b/>
                          <w:bCs/>
                          <w:caps/>
                          <w:sz w:val="40"/>
                          <w:szCs w:val="40"/>
                        </w:rPr>
                        <w:t>Notre</w:t>
                      </w:r>
                      <w:r>
                        <w:rPr>
                          <w:rFonts w:ascii="Arial" w:hAnsi="Arial" w:cs="Arial"/>
                          <w:b/>
                          <w:bCs/>
                          <w:caps/>
                          <w:sz w:val="40"/>
                          <w:szCs w:val="40"/>
                        </w:rPr>
                        <w:t xml:space="preserve"> vie </w:t>
                      </w:r>
                      <w:r>
                        <w:rPr>
                          <w:rFonts w:ascii="Arial" w:hAnsi="Arial" w:cs="Arial"/>
                          <w:b/>
                          <w:bCs/>
                          <w:caps/>
                          <w:sz w:val="40"/>
                          <w:szCs w:val="40"/>
                        </w:rPr>
                        <w:t>en fraternité</w:t>
                      </w:r>
                    </w:p>
                    <w:p w14:paraId="7A41E427" w14:textId="77777777" w:rsidR="00B0397B" w:rsidRDefault="00B0397B" w:rsidP="00B0397B">
                      <w:pPr>
                        <w:spacing w:line="276" w:lineRule="auto"/>
                        <w:jc w:val="center"/>
                        <w:rPr>
                          <w:rFonts w:ascii="Arial" w:hAnsi="Arial" w:cs="Arial"/>
                          <w:b/>
                          <w:smallCaps/>
                          <w:sz w:val="32"/>
                          <w:szCs w:val="32"/>
                        </w:rPr>
                      </w:pPr>
                    </w:p>
                    <w:p w14:paraId="4CDA94EB" w14:textId="77777777" w:rsidR="00B0397B" w:rsidRDefault="00B0397B" w:rsidP="00B0397B">
                      <w:pPr>
                        <w:spacing w:line="276" w:lineRule="auto"/>
                        <w:jc w:val="center"/>
                        <w:rPr>
                          <w:rFonts w:ascii="Arial" w:hAnsi="Arial" w:cs="Arial"/>
                          <w:b/>
                          <w:smallCaps/>
                          <w:sz w:val="32"/>
                          <w:szCs w:val="32"/>
                        </w:rPr>
                      </w:pPr>
                    </w:p>
                    <w:p w14:paraId="788FD2CF" w14:textId="77777777" w:rsidR="00B0397B" w:rsidRDefault="00B0397B" w:rsidP="00B0397B">
                      <w:pPr>
                        <w:rPr>
                          <w:rFonts w:ascii="Arial" w:hAnsi="Arial" w:cs="Arial"/>
                          <w:b/>
                          <w:smallCaps/>
                          <w:sz w:val="32"/>
                          <w:szCs w:val="32"/>
                        </w:rPr>
                      </w:pPr>
                      <w:bookmarkStart w:id="1" w:name="_Hlk42586387"/>
                    </w:p>
                    <w:p w14:paraId="40974E6E" w14:textId="77777777" w:rsidR="00B0397B" w:rsidRDefault="00B0397B" w:rsidP="00B0397B">
                      <w:pPr>
                        <w:rPr>
                          <w:rFonts w:ascii="Arial" w:hAnsi="Arial" w:cs="Arial"/>
                          <w:b/>
                          <w:bCs/>
                          <w:smallCaps/>
                          <w:sz w:val="32"/>
                          <w:szCs w:val="32"/>
                        </w:rPr>
                      </w:pPr>
                      <w:r>
                        <w:rPr>
                          <w:rFonts w:ascii="Arial" w:hAnsi="Arial" w:cs="Arial"/>
                          <w:b/>
                          <w:bCs/>
                          <w:smallCaps/>
                          <w:sz w:val="32"/>
                          <w:szCs w:val="32"/>
                        </w:rPr>
                        <w:t xml:space="preserve">Frère Mauro </w:t>
                      </w:r>
                      <w:proofErr w:type="spellStart"/>
                      <w:r>
                        <w:rPr>
                          <w:rFonts w:ascii="Arial" w:hAnsi="Arial" w:cs="Arial"/>
                          <w:b/>
                          <w:bCs/>
                          <w:smallCaps/>
                          <w:sz w:val="32"/>
                          <w:szCs w:val="32"/>
                        </w:rPr>
                        <w:t>Jöhri</w:t>
                      </w:r>
                      <w:proofErr w:type="spellEnd"/>
                    </w:p>
                    <w:bookmarkEnd w:id="1"/>
                    <w:p w14:paraId="07A895ED" w14:textId="77777777" w:rsidR="00B0397B" w:rsidRPr="00B0397B" w:rsidRDefault="00B0397B" w:rsidP="00B0397B">
                      <w:pPr>
                        <w:rPr>
                          <w:sz w:val="24"/>
                          <w:szCs w:val="24"/>
                        </w:rPr>
                      </w:pPr>
                    </w:p>
                  </w:txbxContent>
                </v:textbox>
              </v:shape>
            </w:pict>
          </mc:Fallback>
        </mc:AlternateContent>
      </w:r>
    </w:p>
    <w:p w14:paraId="6AB3D9C8" w14:textId="77777777" w:rsidR="00DD225F" w:rsidRPr="006C25DE" w:rsidRDefault="00DD225F" w:rsidP="00DD225F">
      <w:pPr>
        <w:spacing w:line="276" w:lineRule="auto"/>
        <w:jc w:val="center"/>
        <w:rPr>
          <w:rFonts w:ascii="Arial" w:hAnsi="Arial" w:cs="Arial"/>
          <w:b/>
          <w:smallCaps/>
          <w:sz w:val="24"/>
          <w:szCs w:val="24"/>
        </w:rPr>
      </w:pPr>
    </w:p>
    <w:p w14:paraId="10B6BF07" w14:textId="5BBB50D4" w:rsidR="00DD225F" w:rsidRPr="006C25DE" w:rsidRDefault="00DD225F" w:rsidP="00DD225F">
      <w:pPr>
        <w:spacing w:line="276" w:lineRule="auto"/>
        <w:jc w:val="center"/>
        <w:rPr>
          <w:rFonts w:ascii="Arial" w:hAnsi="Arial" w:cs="Arial"/>
          <w:b/>
          <w:smallCaps/>
          <w:sz w:val="24"/>
          <w:szCs w:val="24"/>
        </w:rPr>
      </w:pPr>
    </w:p>
    <w:p w14:paraId="4DCB1C33" w14:textId="77777777" w:rsidR="00DD225F" w:rsidRPr="006C25DE" w:rsidRDefault="00DD225F" w:rsidP="00DD225F">
      <w:pPr>
        <w:spacing w:line="276" w:lineRule="auto"/>
        <w:jc w:val="center"/>
        <w:rPr>
          <w:rFonts w:ascii="Arial" w:hAnsi="Arial" w:cs="Arial"/>
          <w:b/>
          <w:smallCaps/>
          <w:sz w:val="24"/>
          <w:szCs w:val="24"/>
        </w:rPr>
      </w:pPr>
    </w:p>
    <w:p w14:paraId="6654C430" w14:textId="77777777" w:rsidR="0040106E" w:rsidRPr="006C25DE" w:rsidRDefault="0040106E" w:rsidP="00DD225F">
      <w:pPr>
        <w:widowControl w:val="0"/>
        <w:spacing w:line="276" w:lineRule="auto"/>
        <w:jc w:val="center"/>
        <w:rPr>
          <w:rFonts w:ascii="Arial" w:hAnsi="Arial" w:cs="Arial"/>
          <w:b/>
          <w:bCs/>
          <w:smallCaps/>
          <w:sz w:val="24"/>
          <w:szCs w:val="24"/>
        </w:rPr>
      </w:pPr>
    </w:p>
    <w:p w14:paraId="15B35EEB" w14:textId="77777777" w:rsidR="0040106E" w:rsidRPr="006C25DE" w:rsidRDefault="0040106E" w:rsidP="00DD225F">
      <w:pPr>
        <w:widowControl w:val="0"/>
        <w:spacing w:line="276" w:lineRule="auto"/>
        <w:jc w:val="center"/>
        <w:rPr>
          <w:rFonts w:ascii="Arial" w:hAnsi="Arial" w:cs="Arial"/>
          <w:b/>
          <w:bCs/>
          <w:smallCaps/>
          <w:sz w:val="24"/>
          <w:szCs w:val="24"/>
        </w:rPr>
      </w:pPr>
    </w:p>
    <w:p w14:paraId="308F0660" w14:textId="77777777" w:rsidR="0040106E" w:rsidRPr="006C25DE" w:rsidRDefault="0040106E" w:rsidP="00DD225F">
      <w:pPr>
        <w:widowControl w:val="0"/>
        <w:spacing w:line="276" w:lineRule="auto"/>
        <w:jc w:val="center"/>
        <w:rPr>
          <w:rFonts w:ascii="Arial" w:hAnsi="Arial" w:cs="Arial"/>
          <w:b/>
          <w:bCs/>
          <w:smallCaps/>
          <w:sz w:val="24"/>
          <w:szCs w:val="24"/>
        </w:rPr>
      </w:pPr>
    </w:p>
    <w:p w14:paraId="7B7F503E" w14:textId="77777777" w:rsidR="00DD225F" w:rsidRPr="006C25DE" w:rsidRDefault="00DD225F" w:rsidP="00DD225F">
      <w:pPr>
        <w:widowControl w:val="0"/>
        <w:spacing w:line="276" w:lineRule="auto"/>
        <w:jc w:val="center"/>
        <w:rPr>
          <w:rFonts w:ascii="Arial" w:hAnsi="Arial" w:cs="Arial"/>
          <w:b/>
          <w:bCs/>
          <w:sz w:val="24"/>
          <w:szCs w:val="24"/>
        </w:rPr>
      </w:pPr>
    </w:p>
    <w:p w14:paraId="662F4425" w14:textId="36AE2479" w:rsidR="00F31DC2" w:rsidRPr="006C25DE" w:rsidRDefault="00F31DC2" w:rsidP="00DD225F">
      <w:pPr>
        <w:widowControl w:val="0"/>
        <w:spacing w:line="276" w:lineRule="auto"/>
        <w:jc w:val="center"/>
        <w:rPr>
          <w:rFonts w:ascii="Arial" w:eastAsia="Times New Roman" w:hAnsi="Arial" w:cs="Arial"/>
          <w:bCs/>
          <w:i/>
          <w:sz w:val="24"/>
          <w:szCs w:val="24"/>
        </w:rPr>
      </w:pPr>
    </w:p>
    <w:p w14:paraId="2FFF680B" w14:textId="7447364D" w:rsidR="0040106E" w:rsidRDefault="0040106E" w:rsidP="00DD225F">
      <w:pPr>
        <w:widowControl w:val="0"/>
        <w:spacing w:line="276" w:lineRule="auto"/>
        <w:jc w:val="center"/>
        <w:rPr>
          <w:rFonts w:ascii="Arial" w:eastAsia="Times New Roman" w:hAnsi="Arial" w:cs="Arial"/>
          <w:bCs/>
          <w:i/>
          <w:sz w:val="24"/>
          <w:szCs w:val="24"/>
        </w:rPr>
      </w:pPr>
    </w:p>
    <w:p w14:paraId="64BDC617" w14:textId="77777777" w:rsidR="00B0397B" w:rsidRDefault="00B0397B" w:rsidP="00DD225F">
      <w:pPr>
        <w:widowControl w:val="0"/>
        <w:spacing w:line="276" w:lineRule="auto"/>
        <w:jc w:val="center"/>
        <w:rPr>
          <w:rFonts w:ascii="Arial" w:eastAsia="Times New Roman" w:hAnsi="Arial" w:cs="Arial"/>
          <w:bCs/>
          <w:i/>
          <w:sz w:val="24"/>
          <w:szCs w:val="24"/>
        </w:rPr>
      </w:pPr>
    </w:p>
    <w:p w14:paraId="06EA025B" w14:textId="77777777" w:rsidR="00B0397B" w:rsidRDefault="00B0397B" w:rsidP="00DD225F">
      <w:pPr>
        <w:widowControl w:val="0"/>
        <w:spacing w:line="276" w:lineRule="auto"/>
        <w:jc w:val="center"/>
        <w:rPr>
          <w:rFonts w:ascii="Arial" w:eastAsia="Times New Roman" w:hAnsi="Arial" w:cs="Arial"/>
          <w:bCs/>
          <w:i/>
          <w:sz w:val="24"/>
          <w:szCs w:val="24"/>
        </w:rPr>
      </w:pPr>
    </w:p>
    <w:p w14:paraId="5F654BB0" w14:textId="26B13895" w:rsidR="00B0397B" w:rsidRPr="00B0397B" w:rsidRDefault="00B0397B" w:rsidP="00DD225F">
      <w:pPr>
        <w:widowControl w:val="0"/>
        <w:spacing w:line="276" w:lineRule="auto"/>
        <w:jc w:val="center"/>
        <w:rPr>
          <w:rFonts w:ascii="Arial" w:eastAsia="Times New Roman" w:hAnsi="Arial" w:cs="Arial"/>
          <w:b/>
          <w:bCs/>
          <w:sz w:val="32"/>
          <w:szCs w:val="32"/>
        </w:rPr>
      </w:pPr>
      <w:r w:rsidRPr="00B0397B">
        <w:rPr>
          <w:rFonts w:ascii="Arial" w:eastAsia="Times New Roman" w:hAnsi="Arial" w:cs="Arial"/>
          <w:b/>
          <w:bCs/>
          <w:sz w:val="32"/>
          <w:szCs w:val="32"/>
        </w:rPr>
        <w:t>A.D. 2020</w:t>
      </w:r>
    </w:p>
    <w:p w14:paraId="6AFB0CAD" w14:textId="77777777" w:rsidR="0040106E" w:rsidRPr="006C25DE" w:rsidRDefault="0040106E" w:rsidP="00DD225F">
      <w:pPr>
        <w:widowControl w:val="0"/>
        <w:spacing w:line="276" w:lineRule="auto"/>
        <w:jc w:val="center"/>
        <w:rPr>
          <w:rFonts w:ascii="Arial" w:eastAsia="Times New Roman" w:hAnsi="Arial" w:cs="Arial"/>
          <w:bCs/>
          <w:i/>
          <w:sz w:val="24"/>
          <w:szCs w:val="24"/>
        </w:rPr>
      </w:pPr>
    </w:p>
    <w:p w14:paraId="0E498CDD" w14:textId="77777777" w:rsidR="00B0397B" w:rsidRDefault="00B0397B" w:rsidP="00B0397B">
      <w:pPr>
        <w:jc w:val="both"/>
        <w:rPr>
          <w:rFonts w:ascii="Arial" w:hAnsi="Arial" w:cs="Arial"/>
          <w:sz w:val="24"/>
          <w:szCs w:val="24"/>
        </w:rPr>
      </w:pPr>
    </w:p>
    <w:p w14:paraId="36ADAF69" w14:textId="77777777" w:rsidR="00B0397B" w:rsidRDefault="00B0397B" w:rsidP="00B0397B">
      <w:pPr>
        <w:jc w:val="both"/>
        <w:rPr>
          <w:rFonts w:ascii="Arial" w:hAnsi="Arial" w:cs="Arial"/>
          <w:sz w:val="24"/>
          <w:szCs w:val="24"/>
        </w:rPr>
      </w:pPr>
    </w:p>
    <w:p w14:paraId="6CBAD762" w14:textId="6D012FCA" w:rsidR="00B0397B" w:rsidRDefault="00B0397B" w:rsidP="00B0397B">
      <w:pPr>
        <w:jc w:val="center"/>
        <w:rPr>
          <w:rFonts w:ascii="Arial" w:hAnsi="Arial" w:cs="Arial"/>
          <w:sz w:val="24"/>
          <w:szCs w:val="24"/>
        </w:rPr>
      </w:pPr>
      <w:r>
        <w:rPr>
          <w:noProof/>
          <w:lang w:eastAsia="fr-FR"/>
        </w:rPr>
        <w:drawing>
          <wp:inline distT="0" distB="0" distL="0" distR="0" wp14:anchorId="619349AC" wp14:editId="6C491D7D">
            <wp:extent cx="5760720" cy="5951192"/>
            <wp:effectExtent l="0" t="0" r="0" b="0"/>
            <wp:docPr id="23" name="Image 23"/>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951192"/>
                    </a:xfrm>
                    <a:prstGeom prst="rect">
                      <a:avLst/>
                    </a:prstGeom>
                    <a:noFill/>
                    <a:ln>
                      <a:noFill/>
                    </a:ln>
                  </pic:spPr>
                </pic:pic>
              </a:graphicData>
            </a:graphic>
          </wp:inline>
        </w:drawing>
      </w:r>
    </w:p>
    <w:p w14:paraId="56E5B8E5" w14:textId="77777777" w:rsidR="00B0397B" w:rsidRDefault="00B0397B" w:rsidP="00F31DC2">
      <w:pPr>
        <w:ind w:firstLine="708"/>
        <w:jc w:val="both"/>
        <w:rPr>
          <w:rFonts w:ascii="Arial" w:hAnsi="Arial" w:cs="Arial"/>
          <w:sz w:val="24"/>
          <w:szCs w:val="24"/>
        </w:rPr>
      </w:pPr>
    </w:p>
    <w:p w14:paraId="45F3116B" w14:textId="77777777" w:rsidR="00B0397B" w:rsidRDefault="00B0397B" w:rsidP="00F31DC2">
      <w:pPr>
        <w:ind w:firstLine="708"/>
        <w:jc w:val="both"/>
        <w:rPr>
          <w:rFonts w:ascii="Arial" w:hAnsi="Arial" w:cs="Arial"/>
          <w:sz w:val="24"/>
          <w:szCs w:val="24"/>
        </w:rPr>
      </w:pPr>
    </w:p>
    <w:p w14:paraId="18F002C0" w14:textId="77777777" w:rsidR="00B0397B" w:rsidRDefault="00B0397B" w:rsidP="00F31DC2">
      <w:pPr>
        <w:ind w:firstLine="708"/>
        <w:jc w:val="both"/>
        <w:rPr>
          <w:rFonts w:ascii="Arial" w:hAnsi="Arial" w:cs="Arial"/>
          <w:sz w:val="24"/>
          <w:szCs w:val="24"/>
        </w:rPr>
      </w:pPr>
    </w:p>
    <w:p w14:paraId="4AA64129" w14:textId="77777777" w:rsidR="00B0397B" w:rsidRDefault="00B0397B" w:rsidP="00F31DC2">
      <w:pPr>
        <w:ind w:firstLine="708"/>
        <w:jc w:val="both"/>
        <w:rPr>
          <w:rFonts w:ascii="Arial" w:hAnsi="Arial" w:cs="Arial"/>
          <w:sz w:val="24"/>
          <w:szCs w:val="24"/>
        </w:rPr>
      </w:pPr>
    </w:p>
    <w:p w14:paraId="671EB1AF" w14:textId="77777777" w:rsidR="00B0397B" w:rsidRDefault="00B0397B" w:rsidP="00F31DC2">
      <w:pPr>
        <w:ind w:firstLine="708"/>
        <w:jc w:val="both"/>
        <w:rPr>
          <w:rFonts w:ascii="Arial" w:hAnsi="Arial" w:cs="Arial"/>
          <w:sz w:val="24"/>
          <w:szCs w:val="24"/>
        </w:rPr>
      </w:pPr>
    </w:p>
    <w:p w14:paraId="4BFD3028" w14:textId="77777777" w:rsidR="00B0397B" w:rsidRDefault="00B0397B" w:rsidP="00F31DC2">
      <w:pPr>
        <w:ind w:firstLine="708"/>
        <w:jc w:val="both"/>
        <w:rPr>
          <w:rFonts w:ascii="Arial" w:hAnsi="Arial" w:cs="Arial"/>
          <w:sz w:val="24"/>
          <w:szCs w:val="24"/>
        </w:rPr>
      </w:pPr>
    </w:p>
    <w:p w14:paraId="4B2D502A" w14:textId="77777777" w:rsidR="00B0397B" w:rsidRDefault="00B0397B" w:rsidP="00F31DC2">
      <w:pPr>
        <w:ind w:firstLine="708"/>
        <w:jc w:val="both"/>
        <w:rPr>
          <w:rFonts w:ascii="Arial" w:hAnsi="Arial" w:cs="Arial"/>
          <w:sz w:val="24"/>
          <w:szCs w:val="24"/>
        </w:rPr>
      </w:pPr>
    </w:p>
    <w:p w14:paraId="1F938714" w14:textId="77777777" w:rsidR="00B0397B" w:rsidRDefault="00B0397B" w:rsidP="00F31DC2">
      <w:pPr>
        <w:ind w:firstLine="708"/>
        <w:jc w:val="both"/>
        <w:rPr>
          <w:rFonts w:ascii="Arial" w:hAnsi="Arial" w:cs="Arial"/>
          <w:sz w:val="24"/>
          <w:szCs w:val="24"/>
        </w:rPr>
      </w:pPr>
    </w:p>
    <w:p w14:paraId="3E5635AE" w14:textId="77777777" w:rsidR="00F31DC2" w:rsidRPr="006C25DE" w:rsidRDefault="00F31DC2" w:rsidP="00F31DC2">
      <w:pPr>
        <w:ind w:firstLine="708"/>
        <w:jc w:val="both"/>
        <w:rPr>
          <w:rFonts w:ascii="Arial" w:hAnsi="Arial" w:cs="Arial"/>
          <w:sz w:val="24"/>
          <w:szCs w:val="24"/>
        </w:rPr>
      </w:pPr>
      <w:r w:rsidRPr="006C25DE">
        <w:rPr>
          <w:rFonts w:ascii="Arial" w:hAnsi="Arial" w:cs="Arial"/>
          <w:sz w:val="24"/>
          <w:szCs w:val="24"/>
        </w:rPr>
        <w:t xml:space="preserve">Ce commentaire se propose de présenter une brève anthologie </w:t>
      </w:r>
      <w:r w:rsidR="00105691" w:rsidRPr="006C25DE">
        <w:rPr>
          <w:rFonts w:ascii="Arial" w:hAnsi="Arial" w:cs="Arial"/>
          <w:sz w:val="24"/>
          <w:szCs w:val="24"/>
        </w:rPr>
        <w:t>de</w:t>
      </w:r>
      <w:r w:rsidRPr="006C25DE">
        <w:rPr>
          <w:rFonts w:ascii="Arial" w:hAnsi="Arial" w:cs="Arial"/>
          <w:sz w:val="24"/>
          <w:szCs w:val="24"/>
        </w:rPr>
        <w:t xml:space="preserve"> certains thèmes du chapitre VI des Constitutions. Le lecteur pourra y trouver, avant tout, la réflexion que </w:t>
      </w:r>
      <w:r w:rsidR="00C31A79" w:rsidRPr="006C25DE">
        <w:rPr>
          <w:rFonts w:ascii="Arial" w:hAnsi="Arial" w:cs="Arial"/>
          <w:sz w:val="24"/>
          <w:szCs w:val="24"/>
        </w:rPr>
        <w:t xml:space="preserve">les derniers ministres généraux </w:t>
      </w:r>
      <w:r w:rsidRPr="006C25DE">
        <w:rPr>
          <w:rFonts w:ascii="Arial" w:hAnsi="Arial" w:cs="Arial"/>
          <w:sz w:val="24"/>
          <w:szCs w:val="24"/>
        </w:rPr>
        <w:t xml:space="preserve">nous ont </w:t>
      </w:r>
      <w:r w:rsidR="00C31A79" w:rsidRPr="006C25DE">
        <w:rPr>
          <w:rFonts w:ascii="Arial" w:hAnsi="Arial" w:cs="Arial"/>
          <w:sz w:val="24"/>
          <w:szCs w:val="24"/>
        </w:rPr>
        <w:t>offerte</w:t>
      </w:r>
      <w:r w:rsidRPr="006C25DE">
        <w:rPr>
          <w:rFonts w:ascii="Arial" w:hAnsi="Arial" w:cs="Arial"/>
          <w:sz w:val="24"/>
          <w:szCs w:val="24"/>
        </w:rPr>
        <w:t>. C</w:t>
      </w:r>
      <w:r w:rsidR="00105691" w:rsidRPr="006C25DE">
        <w:rPr>
          <w:rFonts w:ascii="Arial" w:hAnsi="Arial" w:cs="Arial"/>
          <w:sz w:val="24"/>
          <w:szCs w:val="24"/>
        </w:rPr>
        <w:t>e travail</w:t>
      </w:r>
      <w:r w:rsidRPr="006C25DE">
        <w:rPr>
          <w:rFonts w:ascii="Arial" w:hAnsi="Arial" w:cs="Arial"/>
          <w:sz w:val="24"/>
          <w:szCs w:val="24"/>
        </w:rPr>
        <w:t xml:space="preserve"> nous donnera la joie de présenter des textes qui ont accompagné la croissance de nombreux frères. En un sens, nous pourrions dire que c</w:t>
      </w:r>
      <w:r w:rsidR="00105691" w:rsidRPr="006C25DE">
        <w:rPr>
          <w:rFonts w:ascii="Arial" w:hAnsi="Arial" w:cs="Arial"/>
          <w:sz w:val="24"/>
          <w:szCs w:val="24"/>
        </w:rPr>
        <w:t>’</w:t>
      </w:r>
      <w:r w:rsidRPr="006C25DE">
        <w:rPr>
          <w:rFonts w:ascii="Arial" w:hAnsi="Arial" w:cs="Arial"/>
          <w:sz w:val="24"/>
          <w:szCs w:val="24"/>
        </w:rPr>
        <w:t>est une manière pour l</w:t>
      </w:r>
      <w:r w:rsidR="00105691" w:rsidRPr="006C25DE">
        <w:rPr>
          <w:rFonts w:ascii="Arial" w:hAnsi="Arial" w:cs="Arial"/>
          <w:sz w:val="24"/>
          <w:szCs w:val="24"/>
        </w:rPr>
        <w:t>’</w:t>
      </w:r>
      <w:r w:rsidRPr="006C25DE">
        <w:rPr>
          <w:rFonts w:ascii="Arial" w:hAnsi="Arial" w:cs="Arial"/>
          <w:sz w:val="24"/>
          <w:szCs w:val="24"/>
        </w:rPr>
        <w:t>Ordre lui-même, dans la haute expression de ses derniers ministres généraux, d</w:t>
      </w:r>
      <w:r w:rsidR="00105691" w:rsidRPr="006C25DE">
        <w:rPr>
          <w:rFonts w:ascii="Arial" w:hAnsi="Arial" w:cs="Arial"/>
          <w:sz w:val="24"/>
          <w:szCs w:val="24"/>
        </w:rPr>
        <w:t>’</w:t>
      </w:r>
      <w:r w:rsidRPr="006C25DE">
        <w:rPr>
          <w:rFonts w:ascii="Arial" w:hAnsi="Arial" w:cs="Arial"/>
          <w:sz w:val="24"/>
          <w:szCs w:val="24"/>
        </w:rPr>
        <w:t>approfondir des thèmes qui appartiennent intimement à notre vie. Dans certains passages, en outre, on a puisé dans la riche sagesse de la Mère Eglise et du Saint-Père.</w:t>
      </w:r>
    </w:p>
    <w:p w14:paraId="31587853" w14:textId="77777777" w:rsidR="0040106E" w:rsidRPr="006C25DE" w:rsidRDefault="0040106E" w:rsidP="00F31DC2">
      <w:pPr>
        <w:jc w:val="both"/>
        <w:rPr>
          <w:rFonts w:ascii="Arial" w:hAnsi="Arial" w:cs="Arial"/>
          <w:b/>
          <w:i/>
          <w:sz w:val="24"/>
          <w:szCs w:val="24"/>
        </w:rPr>
      </w:pPr>
    </w:p>
    <w:p w14:paraId="4A0D4D0B" w14:textId="77777777" w:rsidR="0040106E" w:rsidRPr="006C25DE" w:rsidRDefault="0040106E" w:rsidP="00F31DC2">
      <w:pPr>
        <w:jc w:val="both"/>
        <w:rPr>
          <w:rFonts w:ascii="Arial" w:hAnsi="Arial" w:cs="Arial"/>
          <w:b/>
          <w:i/>
          <w:sz w:val="24"/>
          <w:szCs w:val="24"/>
        </w:rPr>
      </w:pPr>
    </w:p>
    <w:p w14:paraId="5F0F52F7" w14:textId="2A0CD9D3" w:rsidR="00F31DC2" w:rsidRPr="006C25DE" w:rsidRDefault="00F31DC2" w:rsidP="00F31DC2">
      <w:pPr>
        <w:jc w:val="both"/>
        <w:rPr>
          <w:rFonts w:ascii="Arial" w:hAnsi="Arial" w:cs="Arial"/>
          <w:b/>
          <w:i/>
          <w:sz w:val="24"/>
          <w:szCs w:val="24"/>
        </w:rPr>
      </w:pPr>
      <w:r w:rsidRPr="006C25DE">
        <w:rPr>
          <w:rFonts w:ascii="Arial" w:hAnsi="Arial" w:cs="Arial"/>
          <w:b/>
          <w:i/>
          <w:sz w:val="24"/>
          <w:szCs w:val="24"/>
        </w:rPr>
        <w:t>Introduction</w:t>
      </w:r>
    </w:p>
    <w:p w14:paraId="69EEB6DA" w14:textId="0B71AC20" w:rsidR="00F31DC2" w:rsidRPr="006C25DE" w:rsidRDefault="00F31DC2" w:rsidP="00F31DC2">
      <w:pPr>
        <w:jc w:val="both"/>
        <w:rPr>
          <w:rFonts w:ascii="Arial" w:hAnsi="Arial" w:cs="Arial"/>
          <w:b/>
          <w:sz w:val="24"/>
          <w:szCs w:val="24"/>
        </w:rPr>
      </w:pPr>
      <w:r w:rsidRPr="006C25DE">
        <w:rPr>
          <w:rFonts w:ascii="Arial" w:hAnsi="Arial" w:cs="Arial"/>
          <w:b/>
          <w:sz w:val="24"/>
          <w:szCs w:val="24"/>
        </w:rPr>
        <w:t>Le lien avec la Deuxième Règle</w:t>
      </w:r>
      <w:r w:rsidR="0040106E" w:rsidRPr="006C25DE">
        <w:rPr>
          <w:rFonts w:ascii="Arial" w:hAnsi="Arial" w:cs="Arial"/>
          <w:b/>
          <w:sz w:val="24"/>
          <w:szCs w:val="24"/>
        </w:rPr>
        <w:t xml:space="preserve"> *</w:t>
      </w:r>
    </w:p>
    <w:p w14:paraId="05E9C355" w14:textId="77777777" w:rsidR="00F31DC2" w:rsidRPr="006C25DE" w:rsidRDefault="00F31DC2" w:rsidP="00F31DC2">
      <w:pPr>
        <w:jc w:val="both"/>
        <w:rPr>
          <w:rFonts w:ascii="Arial" w:hAnsi="Arial" w:cs="Arial"/>
          <w:b/>
          <w:sz w:val="24"/>
          <w:szCs w:val="24"/>
        </w:rPr>
      </w:pPr>
    </w:p>
    <w:p w14:paraId="73F74A33" w14:textId="1F79C268" w:rsidR="00B760F4" w:rsidRPr="006C25DE" w:rsidRDefault="00F31DC2" w:rsidP="00E64E06">
      <w:pPr>
        <w:ind w:firstLine="708"/>
        <w:jc w:val="both"/>
        <w:rPr>
          <w:rFonts w:ascii="Arial" w:hAnsi="Arial" w:cs="Arial"/>
          <w:sz w:val="24"/>
          <w:szCs w:val="24"/>
        </w:rPr>
      </w:pPr>
      <w:r w:rsidRPr="006C25DE">
        <w:rPr>
          <w:rFonts w:ascii="Arial" w:hAnsi="Arial" w:cs="Arial"/>
          <w:sz w:val="24"/>
          <w:szCs w:val="24"/>
        </w:rPr>
        <w:t>Le sixième chapitre des Constitutions est divisé en deux articles : I. L’engagement à la vie fraternelle</w:t>
      </w:r>
      <w:r w:rsidR="00105691" w:rsidRPr="006C25DE">
        <w:rPr>
          <w:rFonts w:ascii="Arial" w:hAnsi="Arial" w:cs="Arial"/>
          <w:sz w:val="24"/>
          <w:szCs w:val="24"/>
        </w:rPr>
        <w:t xml:space="preserve"> </w:t>
      </w:r>
      <w:r w:rsidRPr="006C25DE">
        <w:rPr>
          <w:rFonts w:ascii="Arial" w:hAnsi="Arial" w:cs="Arial"/>
          <w:sz w:val="24"/>
          <w:szCs w:val="24"/>
        </w:rPr>
        <w:t xml:space="preserve">; II. La vie des frères dans le monde. </w:t>
      </w:r>
      <w:r w:rsidR="00105691" w:rsidRPr="006C25DE">
        <w:rPr>
          <w:rFonts w:ascii="Arial" w:hAnsi="Arial" w:cs="Arial"/>
          <w:sz w:val="24"/>
          <w:szCs w:val="24"/>
        </w:rPr>
        <w:t>N</w:t>
      </w:r>
      <w:r w:rsidRPr="006C25DE">
        <w:rPr>
          <w:rFonts w:ascii="Arial" w:hAnsi="Arial" w:cs="Arial"/>
          <w:sz w:val="24"/>
          <w:szCs w:val="24"/>
        </w:rPr>
        <w:t xml:space="preserve">ombreuses </w:t>
      </w:r>
      <w:r w:rsidR="00105691" w:rsidRPr="006C25DE">
        <w:rPr>
          <w:rFonts w:ascii="Arial" w:hAnsi="Arial" w:cs="Arial"/>
          <w:sz w:val="24"/>
          <w:szCs w:val="24"/>
        </w:rPr>
        <w:t xml:space="preserve">sont les </w:t>
      </w:r>
      <w:r w:rsidRPr="006C25DE">
        <w:rPr>
          <w:rFonts w:ascii="Arial" w:hAnsi="Arial" w:cs="Arial"/>
          <w:sz w:val="24"/>
          <w:szCs w:val="24"/>
        </w:rPr>
        <w:t xml:space="preserve">références à la </w:t>
      </w:r>
      <w:r w:rsidR="00105691" w:rsidRPr="006C25DE">
        <w:rPr>
          <w:rFonts w:ascii="Arial" w:hAnsi="Arial" w:cs="Arial"/>
          <w:sz w:val="24"/>
          <w:szCs w:val="24"/>
        </w:rPr>
        <w:t xml:space="preserve">Première </w:t>
      </w:r>
      <w:r w:rsidRPr="006C25DE">
        <w:rPr>
          <w:rFonts w:ascii="Arial" w:hAnsi="Arial" w:cs="Arial"/>
          <w:sz w:val="24"/>
          <w:szCs w:val="24"/>
        </w:rPr>
        <w:t xml:space="preserve">Règle </w:t>
      </w:r>
      <w:r w:rsidR="00105691" w:rsidRPr="006C25DE">
        <w:rPr>
          <w:rFonts w:ascii="Arial" w:hAnsi="Arial" w:cs="Arial"/>
          <w:sz w:val="24"/>
          <w:szCs w:val="24"/>
        </w:rPr>
        <w:t>[Regola non B</w:t>
      </w:r>
      <w:r w:rsidRPr="006C25DE">
        <w:rPr>
          <w:rFonts w:ascii="Arial" w:hAnsi="Arial" w:cs="Arial"/>
          <w:sz w:val="24"/>
          <w:szCs w:val="24"/>
        </w:rPr>
        <w:t>ollata</w:t>
      </w:r>
      <w:r w:rsidR="00D67448" w:rsidRPr="006C25DE">
        <w:rPr>
          <w:rFonts w:ascii="Arial" w:hAnsi="Arial" w:cs="Arial"/>
          <w:sz w:val="24"/>
          <w:szCs w:val="24"/>
        </w:rPr>
        <w:t>]</w:t>
      </w:r>
      <w:r w:rsidR="00426B2E" w:rsidRPr="006C25DE">
        <w:rPr>
          <w:rFonts w:ascii="Arial" w:hAnsi="Arial" w:cs="Arial"/>
          <w:sz w:val="24"/>
          <w:szCs w:val="24"/>
        </w:rPr>
        <w:t xml:space="preserve"> </w:t>
      </w:r>
      <w:r w:rsidR="00105691" w:rsidRPr="006C25DE">
        <w:rPr>
          <w:rFonts w:ascii="Arial" w:hAnsi="Arial" w:cs="Arial"/>
          <w:sz w:val="24"/>
          <w:szCs w:val="24"/>
        </w:rPr>
        <w:t>(</w:t>
      </w:r>
      <w:r w:rsidR="00105691" w:rsidRPr="006C25DE">
        <w:rPr>
          <w:rFonts w:ascii="Arial" w:hAnsi="Arial" w:cs="Arial"/>
          <w:i/>
          <w:iCs/>
          <w:sz w:val="24"/>
          <w:szCs w:val="24"/>
        </w:rPr>
        <w:t>1Reg</w:t>
      </w:r>
      <w:r w:rsidR="00105691" w:rsidRPr="006C25DE">
        <w:rPr>
          <w:rFonts w:ascii="Arial" w:hAnsi="Arial" w:cs="Arial"/>
          <w:sz w:val="24"/>
          <w:szCs w:val="24"/>
        </w:rPr>
        <w:t>)</w:t>
      </w:r>
      <w:r w:rsidRPr="006C25DE">
        <w:rPr>
          <w:rFonts w:ascii="Arial" w:hAnsi="Arial" w:cs="Arial"/>
          <w:sz w:val="24"/>
          <w:szCs w:val="24"/>
        </w:rPr>
        <w:t xml:space="preserve">, à la </w:t>
      </w:r>
      <w:r w:rsidR="00105691" w:rsidRPr="006C25DE">
        <w:rPr>
          <w:rFonts w:ascii="Arial" w:hAnsi="Arial" w:cs="Arial"/>
          <w:sz w:val="24"/>
          <w:szCs w:val="24"/>
        </w:rPr>
        <w:t xml:space="preserve">Deuxième </w:t>
      </w:r>
      <w:r w:rsidRPr="006C25DE">
        <w:rPr>
          <w:rFonts w:ascii="Arial" w:hAnsi="Arial" w:cs="Arial"/>
          <w:sz w:val="24"/>
          <w:szCs w:val="24"/>
        </w:rPr>
        <w:t xml:space="preserve">Règle </w:t>
      </w:r>
      <w:r w:rsidR="00105691" w:rsidRPr="006C25DE">
        <w:rPr>
          <w:rFonts w:ascii="Arial" w:hAnsi="Arial" w:cs="Arial"/>
          <w:sz w:val="24"/>
          <w:szCs w:val="24"/>
        </w:rPr>
        <w:t xml:space="preserve">[Regola </w:t>
      </w:r>
      <w:r w:rsidRPr="006C25DE">
        <w:rPr>
          <w:rFonts w:ascii="Arial" w:hAnsi="Arial" w:cs="Arial"/>
          <w:sz w:val="24"/>
          <w:szCs w:val="24"/>
        </w:rPr>
        <w:t>B</w:t>
      </w:r>
      <w:r w:rsidR="00105691" w:rsidRPr="006C25DE">
        <w:rPr>
          <w:rFonts w:ascii="Arial" w:hAnsi="Arial" w:cs="Arial"/>
          <w:sz w:val="24"/>
          <w:szCs w:val="24"/>
        </w:rPr>
        <w:t>o</w:t>
      </w:r>
      <w:r w:rsidRPr="006C25DE">
        <w:rPr>
          <w:rFonts w:ascii="Arial" w:hAnsi="Arial" w:cs="Arial"/>
          <w:sz w:val="24"/>
          <w:szCs w:val="24"/>
        </w:rPr>
        <w:t>llata</w:t>
      </w:r>
      <w:r w:rsidR="00105691" w:rsidRPr="006C25DE">
        <w:rPr>
          <w:rFonts w:ascii="Arial" w:hAnsi="Arial" w:cs="Arial"/>
          <w:sz w:val="24"/>
          <w:szCs w:val="24"/>
        </w:rPr>
        <w:t>]</w:t>
      </w:r>
      <w:r w:rsidR="00436277" w:rsidRPr="006C25DE">
        <w:rPr>
          <w:rFonts w:ascii="Arial" w:hAnsi="Arial" w:cs="Arial"/>
          <w:sz w:val="24"/>
          <w:szCs w:val="24"/>
        </w:rPr>
        <w:t xml:space="preserve"> </w:t>
      </w:r>
      <w:r w:rsidR="00105691" w:rsidRPr="006C25DE">
        <w:rPr>
          <w:rFonts w:ascii="Arial" w:hAnsi="Arial" w:cs="Arial"/>
          <w:sz w:val="24"/>
          <w:szCs w:val="24"/>
        </w:rPr>
        <w:t>(</w:t>
      </w:r>
      <w:r w:rsidR="00105691" w:rsidRPr="006C25DE">
        <w:rPr>
          <w:rFonts w:ascii="Arial" w:hAnsi="Arial" w:cs="Arial"/>
          <w:i/>
          <w:iCs/>
          <w:sz w:val="24"/>
          <w:szCs w:val="24"/>
        </w:rPr>
        <w:t>2Reg</w:t>
      </w:r>
      <w:r w:rsidR="00105691" w:rsidRPr="006C25DE">
        <w:rPr>
          <w:rFonts w:ascii="Arial" w:hAnsi="Arial" w:cs="Arial"/>
          <w:sz w:val="24"/>
          <w:szCs w:val="24"/>
        </w:rPr>
        <w:t>)</w:t>
      </w:r>
      <w:r w:rsidRPr="006C25DE">
        <w:rPr>
          <w:rFonts w:ascii="Arial" w:hAnsi="Arial" w:cs="Arial"/>
          <w:sz w:val="24"/>
          <w:szCs w:val="24"/>
        </w:rPr>
        <w:t xml:space="preserve"> et au Testament ainsi qu</w:t>
      </w:r>
      <w:r w:rsidR="00105691" w:rsidRPr="006C25DE">
        <w:rPr>
          <w:rFonts w:ascii="Arial" w:hAnsi="Arial" w:cs="Arial"/>
          <w:sz w:val="24"/>
          <w:szCs w:val="24"/>
        </w:rPr>
        <w:t>’</w:t>
      </w:r>
      <w:r w:rsidRPr="006C25DE">
        <w:rPr>
          <w:rFonts w:ascii="Arial" w:hAnsi="Arial" w:cs="Arial"/>
          <w:sz w:val="24"/>
          <w:szCs w:val="24"/>
        </w:rPr>
        <w:t>à d</w:t>
      </w:r>
      <w:r w:rsidR="00105691" w:rsidRPr="006C25DE">
        <w:rPr>
          <w:rFonts w:ascii="Arial" w:hAnsi="Arial" w:cs="Arial"/>
          <w:sz w:val="24"/>
          <w:szCs w:val="24"/>
        </w:rPr>
        <w:t>’</w:t>
      </w:r>
      <w:r w:rsidRPr="006C25DE">
        <w:rPr>
          <w:rFonts w:ascii="Arial" w:hAnsi="Arial" w:cs="Arial"/>
          <w:sz w:val="24"/>
          <w:szCs w:val="24"/>
        </w:rPr>
        <w:t xml:space="preserve">autres </w:t>
      </w:r>
      <w:r w:rsidR="00D67448" w:rsidRPr="006C25DE">
        <w:rPr>
          <w:rFonts w:ascii="Arial" w:hAnsi="Arial" w:cs="Arial"/>
          <w:sz w:val="24"/>
          <w:szCs w:val="24"/>
        </w:rPr>
        <w:t>é</w:t>
      </w:r>
      <w:r w:rsidRPr="006C25DE">
        <w:rPr>
          <w:rFonts w:ascii="Arial" w:hAnsi="Arial" w:cs="Arial"/>
          <w:sz w:val="24"/>
          <w:szCs w:val="24"/>
        </w:rPr>
        <w:t>crits du Frère François d</w:t>
      </w:r>
      <w:r w:rsidR="00105691" w:rsidRPr="006C25DE">
        <w:rPr>
          <w:rFonts w:ascii="Arial" w:hAnsi="Arial" w:cs="Arial"/>
          <w:sz w:val="24"/>
          <w:szCs w:val="24"/>
        </w:rPr>
        <w:t>’</w:t>
      </w:r>
      <w:r w:rsidRPr="006C25DE">
        <w:rPr>
          <w:rFonts w:ascii="Arial" w:hAnsi="Arial" w:cs="Arial"/>
          <w:sz w:val="24"/>
          <w:szCs w:val="24"/>
        </w:rPr>
        <w:t>Assise</w:t>
      </w:r>
      <w:r w:rsidR="00D67448" w:rsidRPr="006C25DE">
        <w:rPr>
          <w:rStyle w:val="Appelnotedebasdep"/>
          <w:rFonts w:ascii="Arial" w:hAnsi="Arial" w:cs="Arial"/>
          <w:sz w:val="24"/>
          <w:szCs w:val="24"/>
        </w:rPr>
        <w:footnoteReference w:id="1"/>
      </w:r>
      <w:r w:rsidRPr="006C25DE">
        <w:rPr>
          <w:rFonts w:ascii="Arial" w:hAnsi="Arial" w:cs="Arial"/>
          <w:sz w:val="24"/>
          <w:szCs w:val="24"/>
        </w:rPr>
        <w:t>. Il existe di</w:t>
      </w:r>
      <w:r w:rsidR="00D67448" w:rsidRPr="006C25DE">
        <w:rPr>
          <w:rFonts w:ascii="Arial" w:hAnsi="Arial" w:cs="Arial"/>
          <w:sz w:val="24"/>
          <w:szCs w:val="24"/>
        </w:rPr>
        <w:t>ver</w:t>
      </w:r>
      <w:r w:rsidRPr="006C25DE">
        <w:rPr>
          <w:rFonts w:ascii="Arial" w:hAnsi="Arial" w:cs="Arial"/>
          <w:sz w:val="24"/>
          <w:szCs w:val="24"/>
        </w:rPr>
        <w:t>s liens entre ce chapitre des Con</w:t>
      </w:r>
      <w:r w:rsidR="00105691" w:rsidRPr="006C25DE">
        <w:rPr>
          <w:rFonts w:ascii="Arial" w:hAnsi="Arial" w:cs="Arial"/>
          <w:sz w:val="24"/>
          <w:szCs w:val="24"/>
        </w:rPr>
        <w:t>stitutions et les chapitres III,</w:t>
      </w:r>
      <w:r w:rsidRPr="006C25DE">
        <w:rPr>
          <w:rFonts w:ascii="Arial" w:hAnsi="Arial" w:cs="Arial"/>
          <w:sz w:val="24"/>
          <w:szCs w:val="24"/>
        </w:rPr>
        <w:t xml:space="preserve"> VI, X et XII de la </w:t>
      </w:r>
      <w:r w:rsidR="00C821D1" w:rsidRPr="006C25DE">
        <w:rPr>
          <w:rFonts w:ascii="Arial" w:hAnsi="Arial" w:cs="Arial"/>
          <w:sz w:val="24"/>
          <w:szCs w:val="24"/>
        </w:rPr>
        <w:t>d</w:t>
      </w:r>
      <w:r w:rsidR="00105691" w:rsidRPr="006C25DE">
        <w:rPr>
          <w:rFonts w:ascii="Arial" w:hAnsi="Arial" w:cs="Arial"/>
          <w:sz w:val="24"/>
          <w:szCs w:val="24"/>
        </w:rPr>
        <w:t>euxième Règle</w:t>
      </w:r>
      <w:r w:rsidR="00B760F4" w:rsidRPr="006C25DE">
        <w:rPr>
          <w:rStyle w:val="Appelnotedebasdep"/>
          <w:rFonts w:ascii="Arial" w:hAnsi="Arial" w:cs="Arial"/>
          <w:sz w:val="24"/>
          <w:szCs w:val="24"/>
        </w:rPr>
        <w:footnoteReference w:id="2"/>
      </w:r>
      <w:r w:rsidR="00D67448" w:rsidRPr="006C25DE">
        <w:rPr>
          <w:rFonts w:ascii="Arial" w:hAnsi="Arial" w:cs="Arial"/>
          <w:sz w:val="24"/>
          <w:szCs w:val="24"/>
        </w:rPr>
        <w:t>. S’i</w:t>
      </w:r>
      <w:r w:rsidRPr="006C25DE">
        <w:rPr>
          <w:rFonts w:ascii="Arial" w:hAnsi="Arial" w:cs="Arial"/>
          <w:sz w:val="24"/>
          <w:szCs w:val="24"/>
        </w:rPr>
        <w:t>l est d</w:t>
      </w:r>
      <w:r w:rsidR="00D67448" w:rsidRPr="006C25DE">
        <w:rPr>
          <w:rFonts w:ascii="Arial" w:hAnsi="Arial" w:cs="Arial"/>
          <w:sz w:val="24"/>
          <w:szCs w:val="24"/>
        </w:rPr>
        <w:t>’</w:t>
      </w:r>
      <w:r w:rsidRPr="006C25DE">
        <w:rPr>
          <w:rFonts w:ascii="Arial" w:hAnsi="Arial" w:cs="Arial"/>
          <w:sz w:val="24"/>
          <w:szCs w:val="24"/>
        </w:rPr>
        <w:t xml:space="preserve">usage de dire </w:t>
      </w:r>
      <w:r w:rsidR="00D67448" w:rsidRPr="006C25DE">
        <w:rPr>
          <w:rFonts w:ascii="Arial" w:hAnsi="Arial" w:cs="Arial"/>
          <w:sz w:val="24"/>
          <w:szCs w:val="24"/>
        </w:rPr>
        <w:t xml:space="preserve">en exégèse </w:t>
      </w:r>
      <w:r w:rsidR="00D67448" w:rsidRPr="006C25DE">
        <w:rPr>
          <w:rFonts w:ascii="Arial" w:hAnsi="Arial" w:cs="Arial"/>
          <w:sz w:val="24"/>
          <w:szCs w:val="24"/>
        </w:rPr>
        <w:lastRenderedPageBreak/>
        <w:t xml:space="preserve">biblique </w:t>
      </w:r>
      <w:r w:rsidRPr="006C25DE">
        <w:rPr>
          <w:rFonts w:ascii="Arial" w:hAnsi="Arial" w:cs="Arial"/>
          <w:sz w:val="24"/>
          <w:szCs w:val="24"/>
        </w:rPr>
        <w:t xml:space="preserve">que la Bible </w:t>
      </w:r>
      <w:r w:rsidR="00D67448" w:rsidRPr="006C25DE">
        <w:rPr>
          <w:rFonts w:ascii="Arial" w:hAnsi="Arial" w:cs="Arial"/>
          <w:sz w:val="24"/>
          <w:szCs w:val="24"/>
        </w:rPr>
        <w:t>s’interprète par</w:t>
      </w:r>
      <w:r w:rsidRPr="006C25DE">
        <w:rPr>
          <w:rFonts w:ascii="Arial" w:hAnsi="Arial" w:cs="Arial"/>
          <w:sz w:val="24"/>
          <w:szCs w:val="24"/>
        </w:rPr>
        <w:t xml:space="preserve"> la Bible, on pourrait</w:t>
      </w:r>
      <w:r w:rsidR="00D67448" w:rsidRPr="006C25DE">
        <w:rPr>
          <w:rFonts w:ascii="Arial" w:hAnsi="Arial" w:cs="Arial"/>
          <w:sz w:val="24"/>
          <w:szCs w:val="24"/>
        </w:rPr>
        <w:t xml:space="preserve"> le</w:t>
      </w:r>
      <w:r w:rsidRPr="006C25DE">
        <w:rPr>
          <w:rFonts w:ascii="Arial" w:hAnsi="Arial" w:cs="Arial"/>
          <w:sz w:val="24"/>
          <w:szCs w:val="24"/>
        </w:rPr>
        <w:t xml:space="preserve"> dire </w:t>
      </w:r>
      <w:r w:rsidR="00D67448" w:rsidRPr="006C25DE">
        <w:rPr>
          <w:rFonts w:ascii="Arial" w:hAnsi="Arial" w:cs="Arial"/>
          <w:sz w:val="24"/>
          <w:szCs w:val="24"/>
        </w:rPr>
        <w:t xml:space="preserve">aussi, avec les distinctions nécessaires, </w:t>
      </w:r>
      <w:r w:rsidRPr="006C25DE">
        <w:rPr>
          <w:rFonts w:ascii="Arial" w:hAnsi="Arial" w:cs="Arial"/>
          <w:sz w:val="24"/>
          <w:szCs w:val="24"/>
        </w:rPr>
        <w:t xml:space="preserve">des Constitutions. Chaque chapitre doit être lu avec </w:t>
      </w:r>
      <w:r w:rsidR="0040106E" w:rsidRPr="006C25DE">
        <w:rPr>
          <w:rFonts w:ascii="Arial" w:hAnsi="Arial" w:cs="Arial"/>
          <w:sz w:val="24"/>
          <w:szCs w:val="24"/>
        </w:rPr>
        <w:t xml:space="preserve">un regard </w:t>
      </w:r>
      <w:r w:rsidRPr="006C25DE">
        <w:rPr>
          <w:rFonts w:ascii="Arial" w:hAnsi="Arial" w:cs="Arial"/>
          <w:sz w:val="24"/>
          <w:szCs w:val="24"/>
        </w:rPr>
        <w:t>qui intègre les autres chapitres</w:t>
      </w:r>
      <w:r w:rsidR="00D67448" w:rsidRPr="006C25DE">
        <w:rPr>
          <w:rFonts w:ascii="Arial" w:hAnsi="Arial" w:cs="Arial"/>
          <w:sz w:val="24"/>
          <w:szCs w:val="24"/>
        </w:rPr>
        <w:t xml:space="preserve"> </w:t>
      </w:r>
      <w:r w:rsidRPr="006C25DE">
        <w:rPr>
          <w:rFonts w:ascii="Arial" w:hAnsi="Arial" w:cs="Arial"/>
          <w:sz w:val="24"/>
          <w:szCs w:val="24"/>
        </w:rPr>
        <w:t>; tous ensemble s</w:t>
      </w:r>
      <w:r w:rsidR="00D67448" w:rsidRPr="006C25DE">
        <w:rPr>
          <w:rFonts w:ascii="Arial" w:hAnsi="Arial" w:cs="Arial"/>
          <w:sz w:val="24"/>
          <w:szCs w:val="24"/>
        </w:rPr>
        <w:t>e</w:t>
      </w:r>
      <w:r w:rsidRPr="006C25DE">
        <w:rPr>
          <w:rFonts w:ascii="Arial" w:hAnsi="Arial" w:cs="Arial"/>
          <w:sz w:val="24"/>
          <w:szCs w:val="24"/>
        </w:rPr>
        <w:t xml:space="preserve"> l</w:t>
      </w:r>
      <w:r w:rsidR="00D67448" w:rsidRPr="006C25DE">
        <w:rPr>
          <w:rFonts w:ascii="Arial" w:hAnsi="Arial" w:cs="Arial"/>
          <w:sz w:val="24"/>
          <w:szCs w:val="24"/>
        </w:rPr>
        <w:t>i</w:t>
      </w:r>
      <w:r w:rsidRPr="006C25DE">
        <w:rPr>
          <w:rFonts w:ascii="Arial" w:hAnsi="Arial" w:cs="Arial"/>
          <w:sz w:val="24"/>
          <w:szCs w:val="24"/>
        </w:rPr>
        <w:t>s</w:t>
      </w:r>
      <w:r w:rsidR="00D67448" w:rsidRPr="006C25DE">
        <w:rPr>
          <w:rFonts w:ascii="Arial" w:hAnsi="Arial" w:cs="Arial"/>
          <w:sz w:val="24"/>
          <w:szCs w:val="24"/>
        </w:rPr>
        <w:t>ent</w:t>
      </w:r>
      <w:r w:rsidRPr="006C25DE">
        <w:rPr>
          <w:rFonts w:ascii="Arial" w:hAnsi="Arial" w:cs="Arial"/>
          <w:sz w:val="24"/>
          <w:szCs w:val="24"/>
        </w:rPr>
        <w:t xml:space="preserve"> dans l</w:t>
      </w:r>
      <w:r w:rsidR="00D67448" w:rsidRPr="006C25DE">
        <w:rPr>
          <w:rFonts w:ascii="Arial" w:hAnsi="Arial" w:cs="Arial"/>
          <w:sz w:val="24"/>
          <w:szCs w:val="24"/>
        </w:rPr>
        <w:t>’</w:t>
      </w:r>
      <w:r w:rsidRPr="006C25DE">
        <w:rPr>
          <w:rFonts w:ascii="Arial" w:hAnsi="Arial" w:cs="Arial"/>
          <w:sz w:val="24"/>
          <w:szCs w:val="24"/>
        </w:rPr>
        <w:t>esprit de la Règle et de la spiritualité franciscaine</w:t>
      </w:r>
      <w:r w:rsidR="0031624D" w:rsidRPr="006C25DE">
        <w:rPr>
          <w:rStyle w:val="Appelnotedebasdep"/>
          <w:rFonts w:ascii="Arial" w:hAnsi="Arial" w:cs="Arial"/>
          <w:sz w:val="24"/>
          <w:szCs w:val="24"/>
        </w:rPr>
        <w:footnoteReference w:id="3"/>
      </w:r>
      <w:r w:rsidRPr="006C25DE">
        <w:rPr>
          <w:rFonts w:ascii="Arial" w:hAnsi="Arial" w:cs="Arial"/>
          <w:sz w:val="24"/>
          <w:szCs w:val="24"/>
        </w:rPr>
        <w:t>.</w:t>
      </w:r>
    </w:p>
    <w:p w14:paraId="70E67AD0" w14:textId="77777777" w:rsidR="0031624D" w:rsidRPr="006C25DE" w:rsidRDefault="0031624D" w:rsidP="00C31A79">
      <w:pPr>
        <w:ind w:firstLine="708"/>
        <w:jc w:val="both"/>
        <w:rPr>
          <w:rFonts w:ascii="Arial" w:hAnsi="Arial" w:cs="Arial"/>
          <w:sz w:val="24"/>
          <w:szCs w:val="24"/>
        </w:rPr>
      </w:pPr>
      <w:r w:rsidRPr="006C25DE">
        <w:rPr>
          <w:rFonts w:ascii="Arial" w:hAnsi="Arial" w:cs="Arial"/>
          <w:sz w:val="24"/>
          <w:szCs w:val="24"/>
        </w:rPr>
        <w:t xml:space="preserve">La division du chapitre en deux articles amène à penser la vie fraternelle soit </w:t>
      </w:r>
      <w:r w:rsidR="00197F45" w:rsidRPr="006C25DE">
        <w:rPr>
          <w:rFonts w:ascii="Arial" w:hAnsi="Arial" w:cs="Arial"/>
          <w:sz w:val="24"/>
          <w:szCs w:val="24"/>
        </w:rPr>
        <w:t xml:space="preserve">sous son aspect </w:t>
      </w:r>
      <w:r w:rsidR="00197F45" w:rsidRPr="006C25DE">
        <w:rPr>
          <w:rFonts w:ascii="Arial" w:hAnsi="Arial" w:cs="Arial"/>
          <w:i/>
          <w:sz w:val="24"/>
          <w:szCs w:val="24"/>
        </w:rPr>
        <w:t>ad intra</w:t>
      </w:r>
      <w:r w:rsidR="00197F45" w:rsidRPr="006C25DE">
        <w:rPr>
          <w:rFonts w:ascii="Arial" w:hAnsi="Arial" w:cs="Arial"/>
          <w:sz w:val="24"/>
          <w:szCs w:val="24"/>
        </w:rPr>
        <w:t xml:space="preserve"> (entre les frères), soit sous son aspect </w:t>
      </w:r>
      <w:r w:rsidR="00197F45" w:rsidRPr="006C25DE">
        <w:rPr>
          <w:rFonts w:ascii="Arial" w:hAnsi="Arial" w:cs="Arial"/>
          <w:i/>
          <w:sz w:val="24"/>
          <w:szCs w:val="24"/>
        </w:rPr>
        <w:t>ad extra</w:t>
      </w:r>
      <w:r w:rsidR="00197F45" w:rsidRPr="006C25DE">
        <w:rPr>
          <w:rFonts w:ascii="Arial" w:hAnsi="Arial" w:cs="Arial"/>
          <w:sz w:val="24"/>
          <w:szCs w:val="24"/>
        </w:rPr>
        <w:t xml:space="preserve"> (avec tous les hommes). Ces deux dimensions sont vitales. L’une aide l’autre à se déployer avec fécondité.</w:t>
      </w:r>
    </w:p>
    <w:p w14:paraId="55027A2B" w14:textId="77777777" w:rsidR="00B921B7" w:rsidRPr="006C25DE" w:rsidRDefault="00B921B7" w:rsidP="00F31DC2">
      <w:pPr>
        <w:jc w:val="both"/>
        <w:rPr>
          <w:rFonts w:ascii="Arial" w:hAnsi="Arial" w:cs="Arial"/>
          <w:sz w:val="24"/>
          <w:szCs w:val="24"/>
        </w:rPr>
      </w:pPr>
    </w:p>
    <w:p w14:paraId="5B15A028" w14:textId="05228C20" w:rsidR="00B921B7" w:rsidRPr="006C25DE" w:rsidRDefault="00B921B7" w:rsidP="00C31A79">
      <w:pPr>
        <w:ind w:firstLine="708"/>
        <w:jc w:val="both"/>
        <w:rPr>
          <w:rFonts w:ascii="Arial" w:hAnsi="Arial" w:cs="Arial"/>
          <w:sz w:val="24"/>
          <w:szCs w:val="24"/>
        </w:rPr>
      </w:pPr>
      <w:r w:rsidRPr="006C25DE">
        <w:rPr>
          <w:rFonts w:ascii="Arial" w:hAnsi="Arial" w:cs="Arial"/>
          <w:sz w:val="24"/>
          <w:szCs w:val="24"/>
        </w:rPr>
        <w:t>« La fraternité n’est pas seulement un cadeau que nous nous offrons : c’est notre manière privilégiée d</w:t>
      </w:r>
      <w:r w:rsidR="00C31A79" w:rsidRPr="006C25DE">
        <w:rPr>
          <w:rFonts w:ascii="Arial" w:hAnsi="Arial" w:cs="Arial"/>
          <w:sz w:val="24"/>
          <w:szCs w:val="24"/>
        </w:rPr>
        <w:t>’</w:t>
      </w:r>
      <w:r w:rsidRPr="006C25DE">
        <w:rPr>
          <w:rFonts w:ascii="Arial" w:hAnsi="Arial" w:cs="Arial"/>
          <w:sz w:val="24"/>
          <w:szCs w:val="24"/>
        </w:rPr>
        <w:t xml:space="preserve">annoncer le Royaume de Dieu ! Cela exige que nous nous interrogions constamment sur la qualité de notre prière commune, sur </w:t>
      </w:r>
      <w:r w:rsidR="003E77FE" w:rsidRPr="006C25DE">
        <w:rPr>
          <w:rFonts w:ascii="Arial" w:hAnsi="Arial" w:cs="Arial"/>
          <w:sz w:val="24"/>
          <w:szCs w:val="24"/>
        </w:rPr>
        <w:t>notre façon de</w:t>
      </w:r>
      <w:r w:rsidRPr="006C25DE">
        <w:rPr>
          <w:rFonts w:ascii="Arial" w:hAnsi="Arial" w:cs="Arial"/>
          <w:sz w:val="24"/>
          <w:szCs w:val="24"/>
        </w:rPr>
        <w:t xml:space="preserve"> progress</w:t>
      </w:r>
      <w:r w:rsidR="003E77FE" w:rsidRPr="006C25DE">
        <w:rPr>
          <w:rFonts w:ascii="Arial" w:hAnsi="Arial" w:cs="Arial"/>
          <w:sz w:val="24"/>
          <w:szCs w:val="24"/>
        </w:rPr>
        <w:t>er</w:t>
      </w:r>
      <w:r w:rsidRPr="006C25DE">
        <w:rPr>
          <w:rFonts w:ascii="Arial" w:hAnsi="Arial" w:cs="Arial"/>
          <w:sz w:val="24"/>
          <w:szCs w:val="24"/>
        </w:rPr>
        <w:t xml:space="preserve"> dans la compréhension mutuelle et </w:t>
      </w:r>
      <w:r w:rsidR="003E77FE" w:rsidRPr="006C25DE">
        <w:rPr>
          <w:rFonts w:ascii="Arial" w:hAnsi="Arial" w:cs="Arial"/>
          <w:sz w:val="24"/>
          <w:szCs w:val="24"/>
        </w:rPr>
        <w:t>d’arriver</w:t>
      </w:r>
      <w:r w:rsidRPr="006C25DE">
        <w:rPr>
          <w:rFonts w:ascii="Arial" w:hAnsi="Arial" w:cs="Arial"/>
          <w:sz w:val="24"/>
          <w:szCs w:val="24"/>
        </w:rPr>
        <w:t xml:space="preserve"> à lire les signes des temps dans les chapitres locaux, sur la collaboration dans l’apostolat, sur notre manière de vivre la vie fraternelle sans rien en propre, sur notre présence au milieu des pauvres et sur notre engagement envers eux et sur toutes les autres valeurs de notre vie évangélique »</w:t>
      </w:r>
      <w:r w:rsidRPr="006C25DE">
        <w:rPr>
          <w:rStyle w:val="Appelnotedebasdep"/>
          <w:rFonts w:ascii="Arial" w:hAnsi="Arial" w:cs="Arial"/>
          <w:sz w:val="24"/>
          <w:szCs w:val="24"/>
        </w:rPr>
        <w:footnoteReference w:id="4"/>
      </w:r>
      <w:r w:rsidRPr="006C25DE">
        <w:rPr>
          <w:rFonts w:ascii="Arial" w:hAnsi="Arial" w:cs="Arial"/>
          <w:sz w:val="24"/>
          <w:szCs w:val="24"/>
        </w:rPr>
        <w:t>.</w:t>
      </w:r>
    </w:p>
    <w:p w14:paraId="67AE04E2" w14:textId="77777777" w:rsidR="00E64E06" w:rsidRPr="006C25DE" w:rsidRDefault="00E64E06" w:rsidP="00F31DC2">
      <w:pPr>
        <w:jc w:val="both"/>
        <w:rPr>
          <w:rFonts w:ascii="Arial" w:hAnsi="Arial" w:cs="Arial"/>
          <w:sz w:val="24"/>
          <w:szCs w:val="24"/>
        </w:rPr>
      </w:pPr>
    </w:p>
    <w:p w14:paraId="19FE3097" w14:textId="77777777" w:rsidR="00E64E06" w:rsidRPr="006C25DE" w:rsidRDefault="00E64E06" w:rsidP="00E64E06">
      <w:pPr>
        <w:jc w:val="both"/>
        <w:rPr>
          <w:rFonts w:ascii="Arial" w:hAnsi="Arial" w:cs="Arial"/>
          <w:b/>
          <w:sz w:val="24"/>
          <w:szCs w:val="24"/>
        </w:rPr>
      </w:pPr>
      <w:r w:rsidRPr="006C25DE">
        <w:rPr>
          <w:rFonts w:ascii="Arial" w:hAnsi="Arial" w:cs="Arial"/>
          <w:b/>
          <w:sz w:val="24"/>
          <w:szCs w:val="24"/>
        </w:rPr>
        <w:t>La structure du chapitre VI</w:t>
      </w:r>
    </w:p>
    <w:p w14:paraId="479AC634" w14:textId="77777777" w:rsidR="00E64E06" w:rsidRPr="006C25DE" w:rsidRDefault="00E64E06" w:rsidP="00E64E06">
      <w:pPr>
        <w:jc w:val="both"/>
        <w:rPr>
          <w:rFonts w:ascii="Arial" w:hAnsi="Arial" w:cs="Arial"/>
          <w:sz w:val="24"/>
          <w:szCs w:val="24"/>
        </w:rPr>
      </w:pPr>
    </w:p>
    <w:p w14:paraId="17B29F52" w14:textId="77777777" w:rsidR="00E64E06" w:rsidRPr="006C25DE" w:rsidRDefault="00E64E06" w:rsidP="00E64E06">
      <w:pPr>
        <w:ind w:firstLine="708"/>
        <w:jc w:val="both"/>
        <w:rPr>
          <w:rFonts w:ascii="Arial" w:hAnsi="Arial" w:cs="Arial"/>
          <w:sz w:val="24"/>
          <w:szCs w:val="24"/>
        </w:rPr>
      </w:pPr>
      <w:r w:rsidRPr="006C25DE">
        <w:rPr>
          <w:rFonts w:ascii="Arial" w:hAnsi="Arial" w:cs="Arial"/>
          <w:i/>
          <w:sz w:val="24"/>
          <w:szCs w:val="24"/>
        </w:rPr>
        <w:t>Notre vie en fraternité</w:t>
      </w:r>
      <w:r w:rsidRPr="006C25DE">
        <w:rPr>
          <w:rFonts w:ascii="Arial" w:hAnsi="Arial" w:cs="Arial"/>
          <w:sz w:val="24"/>
          <w:szCs w:val="24"/>
        </w:rPr>
        <w:t xml:space="preserve"> se développe comme suit : le fondement trinitaire et christologique et l’inspiration franciscaine (n</w:t>
      </w:r>
      <w:r w:rsidRPr="006C25DE">
        <w:rPr>
          <w:rFonts w:ascii="Arial" w:hAnsi="Arial" w:cs="Arial"/>
          <w:sz w:val="24"/>
          <w:szCs w:val="24"/>
          <w:vertAlign w:val="superscript"/>
        </w:rPr>
        <w:t>o</w:t>
      </w:r>
      <w:r w:rsidR="00C821D1" w:rsidRPr="006C25DE">
        <w:rPr>
          <w:rFonts w:ascii="Arial" w:hAnsi="Arial" w:cs="Arial"/>
          <w:sz w:val="24"/>
          <w:szCs w:val="24"/>
          <w:vertAlign w:val="superscript"/>
        </w:rPr>
        <w:t xml:space="preserve"> </w:t>
      </w:r>
      <w:r w:rsidRPr="006C25DE">
        <w:rPr>
          <w:rFonts w:ascii="Arial" w:hAnsi="Arial" w:cs="Arial"/>
          <w:sz w:val="24"/>
          <w:szCs w:val="24"/>
        </w:rPr>
        <w:t>88) ; l’engagement pour la vie fraternelle (article I) s’exprime dans la communion fraternelle (n</w:t>
      </w:r>
      <w:r w:rsidRPr="006C25DE">
        <w:rPr>
          <w:rFonts w:ascii="Arial" w:hAnsi="Arial" w:cs="Arial"/>
          <w:sz w:val="24"/>
          <w:szCs w:val="24"/>
          <w:vertAlign w:val="superscript"/>
        </w:rPr>
        <w:t>o</w:t>
      </w:r>
      <w:r w:rsidR="00C821D1" w:rsidRPr="006C25DE">
        <w:rPr>
          <w:rFonts w:ascii="Arial" w:hAnsi="Arial" w:cs="Arial"/>
          <w:sz w:val="24"/>
          <w:szCs w:val="24"/>
          <w:vertAlign w:val="superscript"/>
        </w:rPr>
        <w:t xml:space="preserve"> </w:t>
      </w:r>
      <w:r w:rsidRPr="006C25DE">
        <w:rPr>
          <w:rFonts w:ascii="Arial" w:hAnsi="Arial" w:cs="Arial"/>
          <w:sz w:val="24"/>
          <w:szCs w:val="24"/>
        </w:rPr>
        <w:t>89), dans l’entraide (n</w:t>
      </w:r>
      <w:r w:rsidRPr="006C25DE">
        <w:rPr>
          <w:rFonts w:ascii="Arial" w:hAnsi="Arial" w:cs="Arial"/>
          <w:sz w:val="24"/>
          <w:szCs w:val="24"/>
          <w:vertAlign w:val="superscript"/>
        </w:rPr>
        <w:t>o</w:t>
      </w:r>
      <w:r w:rsidRPr="006C25DE">
        <w:rPr>
          <w:rFonts w:ascii="Arial" w:hAnsi="Arial" w:cs="Arial"/>
          <w:sz w:val="24"/>
          <w:szCs w:val="24"/>
        </w:rPr>
        <w:t xml:space="preserve"> 90), dans l’accueil mutuel entre ceux qui ont une différence d’âge (n</w:t>
      </w:r>
      <w:r w:rsidRPr="006C25DE">
        <w:rPr>
          <w:rFonts w:ascii="Arial" w:hAnsi="Arial" w:cs="Arial"/>
          <w:sz w:val="24"/>
          <w:szCs w:val="24"/>
          <w:vertAlign w:val="superscript"/>
        </w:rPr>
        <w:t>o</w:t>
      </w:r>
      <w:r w:rsidRPr="006C25DE">
        <w:rPr>
          <w:rFonts w:ascii="Arial" w:hAnsi="Arial" w:cs="Arial"/>
          <w:sz w:val="24"/>
          <w:szCs w:val="24"/>
        </w:rPr>
        <w:t xml:space="preserve"> 91), dans l’assistance aux infirmes (n</w:t>
      </w:r>
      <w:r w:rsidRPr="006C25DE">
        <w:rPr>
          <w:rFonts w:ascii="Arial" w:hAnsi="Arial" w:cs="Arial"/>
          <w:sz w:val="24"/>
          <w:szCs w:val="24"/>
          <w:vertAlign w:val="superscript"/>
        </w:rPr>
        <w:t>o</w:t>
      </w:r>
      <w:r w:rsidRPr="006C25DE">
        <w:rPr>
          <w:rFonts w:ascii="Arial" w:hAnsi="Arial" w:cs="Arial"/>
          <w:sz w:val="24"/>
          <w:szCs w:val="24"/>
        </w:rPr>
        <w:t xml:space="preserve"> 92), dans la vie fraternelle en commun (n</w:t>
      </w:r>
      <w:r w:rsidRPr="006C25DE">
        <w:rPr>
          <w:rFonts w:ascii="Arial" w:hAnsi="Arial" w:cs="Arial"/>
          <w:sz w:val="24"/>
          <w:szCs w:val="24"/>
          <w:vertAlign w:val="superscript"/>
        </w:rPr>
        <w:t>o</w:t>
      </w:r>
      <w:r w:rsidRPr="006C25DE">
        <w:rPr>
          <w:rFonts w:ascii="Arial" w:hAnsi="Arial" w:cs="Arial"/>
          <w:sz w:val="24"/>
          <w:szCs w:val="24"/>
        </w:rPr>
        <w:t xml:space="preserve"> 94), dans l</w:t>
      </w:r>
      <w:r w:rsidR="005C71FA" w:rsidRPr="006C25DE">
        <w:rPr>
          <w:rFonts w:ascii="Arial" w:hAnsi="Arial" w:cs="Arial"/>
          <w:sz w:val="24"/>
          <w:szCs w:val="24"/>
        </w:rPr>
        <w:t>’observance de la clôture et dans l’</w:t>
      </w:r>
      <w:r w:rsidRPr="006C25DE">
        <w:rPr>
          <w:rFonts w:ascii="Arial" w:hAnsi="Arial" w:cs="Arial"/>
          <w:sz w:val="24"/>
          <w:szCs w:val="24"/>
        </w:rPr>
        <w:t>accueil (n</w:t>
      </w:r>
      <w:r w:rsidRPr="006C25DE">
        <w:rPr>
          <w:rFonts w:ascii="Arial" w:hAnsi="Arial" w:cs="Arial"/>
          <w:sz w:val="24"/>
          <w:szCs w:val="24"/>
          <w:vertAlign w:val="superscript"/>
        </w:rPr>
        <w:t>o</w:t>
      </w:r>
      <w:r w:rsidRPr="006C25DE">
        <w:rPr>
          <w:rFonts w:ascii="Arial" w:hAnsi="Arial" w:cs="Arial"/>
          <w:sz w:val="24"/>
          <w:szCs w:val="24"/>
        </w:rPr>
        <w:t xml:space="preserve"> 95). Des indications particulières sont données sur l’utilisation des moyens de communication sociale (n</w:t>
      </w:r>
      <w:r w:rsidRPr="006C25DE">
        <w:rPr>
          <w:rFonts w:ascii="Arial" w:hAnsi="Arial" w:cs="Arial"/>
          <w:sz w:val="24"/>
          <w:szCs w:val="24"/>
          <w:vertAlign w:val="superscript"/>
        </w:rPr>
        <w:t>o</w:t>
      </w:r>
      <w:r w:rsidRPr="006C25DE">
        <w:rPr>
          <w:rFonts w:ascii="Arial" w:hAnsi="Arial" w:cs="Arial"/>
          <w:sz w:val="24"/>
          <w:szCs w:val="24"/>
        </w:rPr>
        <w:t xml:space="preserve"> 96), sur les moyens de transport et </w:t>
      </w:r>
      <w:r w:rsidR="005C71FA" w:rsidRPr="006C25DE">
        <w:rPr>
          <w:rFonts w:ascii="Arial" w:hAnsi="Arial" w:cs="Arial"/>
          <w:sz w:val="24"/>
          <w:szCs w:val="24"/>
        </w:rPr>
        <w:t>les voyages</w:t>
      </w:r>
      <w:r w:rsidRPr="006C25DE">
        <w:rPr>
          <w:rFonts w:ascii="Arial" w:hAnsi="Arial" w:cs="Arial"/>
          <w:sz w:val="24"/>
          <w:szCs w:val="24"/>
        </w:rPr>
        <w:t xml:space="preserve"> (n</w:t>
      </w:r>
      <w:r w:rsidRPr="006C25DE">
        <w:rPr>
          <w:rFonts w:ascii="Arial" w:hAnsi="Arial" w:cs="Arial"/>
          <w:sz w:val="24"/>
          <w:szCs w:val="24"/>
          <w:vertAlign w:val="superscript"/>
        </w:rPr>
        <w:t>o</w:t>
      </w:r>
      <w:r w:rsidRPr="006C25DE">
        <w:rPr>
          <w:rFonts w:ascii="Arial" w:hAnsi="Arial" w:cs="Arial"/>
          <w:sz w:val="24"/>
          <w:szCs w:val="24"/>
        </w:rPr>
        <w:t xml:space="preserve"> 97), sur l’accueil des frères et sur les frères qui vivent hors des maisons religieuses (n</w:t>
      </w:r>
      <w:r w:rsidRPr="006C25DE">
        <w:rPr>
          <w:rFonts w:ascii="Arial" w:hAnsi="Arial" w:cs="Arial"/>
          <w:sz w:val="24"/>
          <w:szCs w:val="24"/>
          <w:vertAlign w:val="superscript"/>
        </w:rPr>
        <w:t>o</w:t>
      </w:r>
      <w:r w:rsidRPr="006C25DE">
        <w:rPr>
          <w:rFonts w:ascii="Arial" w:hAnsi="Arial" w:cs="Arial"/>
          <w:sz w:val="24"/>
          <w:szCs w:val="24"/>
        </w:rPr>
        <w:t xml:space="preserve"> 99). Le regard s’élargit </w:t>
      </w:r>
      <w:r w:rsidR="005C71FA" w:rsidRPr="006C25DE">
        <w:rPr>
          <w:rFonts w:ascii="Arial" w:hAnsi="Arial" w:cs="Arial"/>
          <w:sz w:val="24"/>
          <w:szCs w:val="24"/>
        </w:rPr>
        <w:t xml:space="preserve">ensuite </w:t>
      </w:r>
      <w:r w:rsidRPr="006C25DE">
        <w:rPr>
          <w:rFonts w:ascii="Arial" w:hAnsi="Arial" w:cs="Arial"/>
          <w:sz w:val="24"/>
          <w:szCs w:val="24"/>
        </w:rPr>
        <w:t xml:space="preserve">pour </w:t>
      </w:r>
      <w:r w:rsidR="005C71FA" w:rsidRPr="006C25DE">
        <w:rPr>
          <w:rFonts w:ascii="Arial" w:hAnsi="Arial" w:cs="Arial"/>
          <w:sz w:val="24"/>
          <w:szCs w:val="24"/>
        </w:rPr>
        <w:t>évoqu</w:t>
      </w:r>
      <w:r w:rsidRPr="006C25DE">
        <w:rPr>
          <w:rFonts w:ascii="Arial" w:hAnsi="Arial" w:cs="Arial"/>
          <w:sz w:val="24"/>
          <w:szCs w:val="24"/>
        </w:rPr>
        <w:t xml:space="preserve">er la collaboration entre les </w:t>
      </w:r>
      <w:r w:rsidR="00C821D1" w:rsidRPr="006C25DE">
        <w:rPr>
          <w:rFonts w:ascii="Arial" w:hAnsi="Arial" w:cs="Arial"/>
          <w:sz w:val="24"/>
          <w:szCs w:val="24"/>
        </w:rPr>
        <w:t>c</w:t>
      </w:r>
      <w:r w:rsidRPr="006C25DE">
        <w:rPr>
          <w:rFonts w:ascii="Arial" w:hAnsi="Arial" w:cs="Arial"/>
          <w:sz w:val="24"/>
          <w:szCs w:val="24"/>
        </w:rPr>
        <w:t>irconscriptions (n</w:t>
      </w:r>
      <w:r w:rsidR="005C71FA" w:rsidRPr="006C25DE">
        <w:rPr>
          <w:rFonts w:ascii="Arial" w:hAnsi="Arial" w:cs="Arial"/>
          <w:sz w:val="24"/>
          <w:szCs w:val="24"/>
          <w:vertAlign w:val="superscript"/>
        </w:rPr>
        <w:t>o</w:t>
      </w:r>
      <w:r w:rsidR="005C71FA" w:rsidRPr="006C25DE">
        <w:rPr>
          <w:rFonts w:ascii="Arial" w:hAnsi="Arial" w:cs="Arial"/>
          <w:sz w:val="24"/>
          <w:szCs w:val="24"/>
        </w:rPr>
        <w:t xml:space="preserve"> </w:t>
      </w:r>
      <w:r w:rsidRPr="006C25DE">
        <w:rPr>
          <w:rFonts w:ascii="Arial" w:hAnsi="Arial" w:cs="Arial"/>
          <w:sz w:val="24"/>
          <w:szCs w:val="24"/>
        </w:rPr>
        <w:t>100), la famille franciscaine (n</w:t>
      </w:r>
      <w:r w:rsidR="005C71FA" w:rsidRPr="006C25DE">
        <w:rPr>
          <w:rFonts w:ascii="Arial" w:hAnsi="Arial" w:cs="Arial"/>
          <w:sz w:val="24"/>
          <w:szCs w:val="24"/>
          <w:vertAlign w:val="superscript"/>
        </w:rPr>
        <w:t>o</w:t>
      </w:r>
      <w:r w:rsidR="005C71FA" w:rsidRPr="006C25DE">
        <w:rPr>
          <w:rFonts w:ascii="Arial" w:hAnsi="Arial" w:cs="Arial"/>
          <w:sz w:val="24"/>
          <w:szCs w:val="24"/>
        </w:rPr>
        <w:t xml:space="preserve"> </w:t>
      </w:r>
      <w:r w:rsidRPr="006C25DE">
        <w:rPr>
          <w:rFonts w:ascii="Arial" w:hAnsi="Arial" w:cs="Arial"/>
          <w:sz w:val="24"/>
          <w:szCs w:val="24"/>
        </w:rPr>
        <w:t>101), les relations avec l</w:t>
      </w:r>
      <w:r w:rsidR="005C71FA" w:rsidRPr="006C25DE">
        <w:rPr>
          <w:rFonts w:ascii="Arial" w:hAnsi="Arial" w:cs="Arial"/>
          <w:sz w:val="24"/>
          <w:szCs w:val="24"/>
        </w:rPr>
        <w:t>’</w:t>
      </w:r>
      <w:r w:rsidRPr="006C25DE">
        <w:rPr>
          <w:rFonts w:ascii="Arial" w:hAnsi="Arial" w:cs="Arial"/>
          <w:sz w:val="24"/>
          <w:szCs w:val="24"/>
        </w:rPr>
        <w:t xml:space="preserve">Ordre </w:t>
      </w:r>
      <w:r w:rsidR="005C71FA" w:rsidRPr="006C25DE">
        <w:rPr>
          <w:rFonts w:ascii="Arial" w:hAnsi="Arial" w:cs="Arial"/>
          <w:sz w:val="24"/>
          <w:szCs w:val="24"/>
        </w:rPr>
        <w:t>F</w:t>
      </w:r>
      <w:r w:rsidRPr="006C25DE">
        <w:rPr>
          <w:rFonts w:ascii="Arial" w:hAnsi="Arial" w:cs="Arial"/>
          <w:sz w:val="24"/>
          <w:szCs w:val="24"/>
        </w:rPr>
        <w:t xml:space="preserve">ranciscain </w:t>
      </w:r>
      <w:r w:rsidR="005C71FA" w:rsidRPr="006C25DE">
        <w:rPr>
          <w:rFonts w:ascii="Arial" w:hAnsi="Arial" w:cs="Arial"/>
          <w:sz w:val="24"/>
          <w:szCs w:val="24"/>
        </w:rPr>
        <w:t>S</w:t>
      </w:r>
      <w:r w:rsidRPr="006C25DE">
        <w:rPr>
          <w:rFonts w:ascii="Arial" w:hAnsi="Arial" w:cs="Arial"/>
          <w:sz w:val="24"/>
          <w:szCs w:val="24"/>
        </w:rPr>
        <w:t>éculier (n</w:t>
      </w:r>
      <w:r w:rsidR="005C71FA" w:rsidRPr="006C25DE">
        <w:rPr>
          <w:rFonts w:ascii="Arial" w:hAnsi="Arial" w:cs="Arial"/>
          <w:sz w:val="24"/>
          <w:szCs w:val="24"/>
          <w:vertAlign w:val="superscript"/>
        </w:rPr>
        <w:t>o</w:t>
      </w:r>
      <w:r w:rsidR="005C71FA" w:rsidRPr="006C25DE">
        <w:rPr>
          <w:rFonts w:ascii="Arial" w:hAnsi="Arial" w:cs="Arial"/>
          <w:sz w:val="24"/>
          <w:szCs w:val="24"/>
        </w:rPr>
        <w:t xml:space="preserve"> </w:t>
      </w:r>
      <w:r w:rsidRPr="006C25DE">
        <w:rPr>
          <w:rFonts w:ascii="Arial" w:hAnsi="Arial" w:cs="Arial"/>
          <w:sz w:val="24"/>
          <w:szCs w:val="24"/>
        </w:rPr>
        <w:t>102), avec les parents, les bienfait</w:t>
      </w:r>
      <w:r w:rsidR="005C71FA" w:rsidRPr="006C25DE">
        <w:rPr>
          <w:rFonts w:ascii="Arial" w:hAnsi="Arial" w:cs="Arial"/>
          <w:sz w:val="24"/>
          <w:szCs w:val="24"/>
        </w:rPr>
        <w:t>eurs et les collaborateurs (n</w:t>
      </w:r>
      <w:r w:rsidR="005C71FA" w:rsidRPr="006C25DE">
        <w:rPr>
          <w:rFonts w:ascii="Arial" w:hAnsi="Arial" w:cs="Arial"/>
          <w:sz w:val="24"/>
          <w:szCs w:val="24"/>
          <w:vertAlign w:val="superscript"/>
        </w:rPr>
        <w:t>o</w:t>
      </w:r>
      <w:r w:rsidR="005C71FA" w:rsidRPr="006C25DE">
        <w:rPr>
          <w:rFonts w:ascii="Arial" w:hAnsi="Arial" w:cs="Arial"/>
          <w:sz w:val="24"/>
          <w:szCs w:val="24"/>
        </w:rPr>
        <w:t xml:space="preserve"> </w:t>
      </w:r>
      <w:r w:rsidRPr="006C25DE">
        <w:rPr>
          <w:rFonts w:ascii="Arial" w:hAnsi="Arial" w:cs="Arial"/>
          <w:sz w:val="24"/>
          <w:szCs w:val="24"/>
        </w:rPr>
        <w:t>103), pour a</w:t>
      </w:r>
      <w:r w:rsidR="005C71FA" w:rsidRPr="006C25DE">
        <w:rPr>
          <w:rFonts w:ascii="Arial" w:hAnsi="Arial" w:cs="Arial"/>
          <w:sz w:val="24"/>
          <w:szCs w:val="24"/>
        </w:rPr>
        <w:t>rriver à</w:t>
      </w:r>
      <w:r w:rsidRPr="006C25DE">
        <w:rPr>
          <w:rFonts w:ascii="Arial" w:hAnsi="Arial" w:cs="Arial"/>
          <w:sz w:val="24"/>
          <w:szCs w:val="24"/>
        </w:rPr>
        <w:t xml:space="preserve"> l</w:t>
      </w:r>
      <w:r w:rsidR="005C71FA" w:rsidRPr="006C25DE">
        <w:rPr>
          <w:rFonts w:ascii="Arial" w:hAnsi="Arial" w:cs="Arial"/>
          <w:sz w:val="24"/>
          <w:szCs w:val="24"/>
        </w:rPr>
        <w:t>’</w:t>
      </w:r>
      <w:r w:rsidRPr="006C25DE">
        <w:rPr>
          <w:rFonts w:ascii="Arial" w:hAnsi="Arial" w:cs="Arial"/>
          <w:sz w:val="24"/>
          <w:szCs w:val="24"/>
        </w:rPr>
        <w:t xml:space="preserve">accueil de tous ceux qui viennent </w:t>
      </w:r>
      <w:r w:rsidR="009D422D" w:rsidRPr="006C25DE">
        <w:rPr>
          <w:rFonts w:ascii="Arial" w:hAnsi="Arial" w:cs="Arial"/>
          <w:sz w:val="24"/>
          <w:szCs w:val="24"/>
        </w:rPr>
        <w:t>dan</w:t>
      </w:r>
      <w:r w:rsidR="005C71FA" w:rsidRPr="006C25DE">
        <w:rPr>
          <w:rFonts w:ascii="Arial" w:hAnsi="Arial" w:cs="Arial"/>
          <w:sz w:val="24"/>
          <w:szCs w:val="24"/>
        </w:rPr>
        <w:t>s nos maisons</w:t>
      </w:r>
      <w:r w:rsidRPr="006C25DE">
        <w:rPr>
          <w:rFonts w:ascii="Arial" w:hAnsi="Arial" w:cs="Arial"/>
          <w:sz w:val="24"/>
          <w:szCs w:val="24"/>
        </w:rPr>
        <w:t xml:space="preserve"> (n</w:t>
      </w:r>
      <w:r w:rsidR="005C71FA" w:rsidRPr="006C25DE">
        <w:rPr>
          <w:rFonts w:ascii="Arial" w:hAnsi="Arial" w:cs="Arial"/>
          <w:sz w:val="24"/>
          <w:szCs w:val="24"/>
          <w:vertAlign w:val="superscript"/>
        </w:rPr>
        <w:t>o</w:t>
      </w:r>
      <w:r w:rsidR="005C71FA" w:rsidRPr="006C25DE">
        <w:rPr>
          <w:rFonts w:ascii="Arial" w:hAnsi="Arial" w:cs="Arial"/>
          <w:sz w:val="24"/>
          <w:szCs w:val="24"/>
        </w:rPr>
        <w:t xml:space="preserve"> </w:t>
      </w:r>
      <w:r w:rsidRPr="006C25DE">
        <w:rPr>
          <w:rFonts w:ascii="Arial" w:hAnsi="Arial" w:cs="Arial"/>
          <w:sz w:val="24"/>
          <w:szCs w:val="24"/>
        </w:rPr>
        <w:t xml:space="preserve">104). </w:t>
      </w:r>
      <w:r w:rsidR="005C71FA" w:rsidRPr="006C25DE">
        <w:rPr>
          <w:rFonts w:ascii="Arial" w:hAnsi="Arial" w:cs="Arial"/>
          <w:sz w:val="24"/>
          <w:szCs w:val="24"/>
        </w:rPr>
        <w:t>L’accueil de</w:t>
      </w:r>
      <w:r w:rsidRPr="006C25DE">
        <w:rPr>
          <w:rFonts w:ascii="Arial" w:hAnsi="Arial" w:cs="Arial"/>
          <w:sz w:val="24"/>
          <w:szCs w:val="24"/>
        </w:rPr>
        <w:t xml:space="preserve"> l</w:t>
      </w:r>
      <w:r w:rsidR="005C71FA" w:rsidRPr="006C25DE">
        <w:rPr>
          <w:rFonts w:ascii="Arial" w:hAnsi="Arial" w:cs="Arial"/>
          <w:sz w:val="24"/>
          <w:szCs w:val="24"/>
        </w:rPr>
        <w:t>’</w:t>
      </w:r>
      <w:r w:rsidRPr="006C25DE">
        <w:rPr>
          <w:rFonts w:ascii="Arial" w:hAnsi="Arial" w:cs="Arial"/>
          <w:sz w:val="24"/>
          <w:szCs w:val="24"/>
        </w:rPr>
        <w:t>étranger amène le frère à expérimenter lui-même la condition d</w:t>
      </w:r>
      <w:r w:rsidR="005C71FA" w:rsidRPr="006C25DE">
        <w:rPr>
          <w:rFonts w:ascii="Arial" w:hAnsi="Arial" w:cs="Arial"/>
          <w:sz w:val="24"/>
          <w:szCs w:val="24"/>
        </w:rPr>
        <w:t>’</w:t>
      </w:r>
      <w:r w:rsidRPr="006C25DE">
        <w:rPr>
          <w:rFonts w:ascii="Arial" w:hAnsi="Arial" w:cs="Arial"/>
          <w:sz w:val="24"/>
          <w:szCs w:val="24"/>
        </w:rPr>
        <w:t>étranger. Les frères, comme saint François, se sentent liés par un lien fraternel avec toutes les créatures (n</w:t>
      </w:r>
      <w:r w:rsidR="005C71FA" w:rsidRPr="006C25DE">
        <w:rPr>
          <w:rFonts w:ascii="Arial" w:hAnsi="Arial" w:cs="Arial"/>
          <w:sz w:val="24"/>
          <w:szCs w:val="24"/>
          <w:vertAlign w:val="superscript"/>
        </w:rPr>
        <w:t>o</w:t>
      </w:r>
      <w:r w:rsidR="005C71FA" w:rsidRPr="006C25DE">
        <w:rPr>
          <w:rFonts w:ascii="Arial" w:hAnsi="Arial" w:cs="Arial"/>
          <w:sz w:val="24"/>
          <w:szCs w:val="24"/>
        </w:rPr>
        <w:t xml:space="preserve"> </w:t>
      </w:r>
      <w:r w:rsidRPr="006C25DE">
        <w:rPr>
          <w:rFonts w:ascii="Arial" w:hAnsi="Arial" w:cs="Arial"/>
          <w:sz w:val="24"/>
          <w:szCs w:val="24"/>
        </w:rPr>
        <w:t>105), ils vivent et travaillent parmi les hommes comme levain évangélique (n</w:t>
      </w:r>
      <w:r w:rsidR="005C71FA" w:rsidRPr="006C25DE">
        <w:rPr>
          <w:rFonts w:ascii="Arial" w:hAnsi="Arial" w:cs="Arial"/>
          <w:sz w:val="24"/>
          <w:szCs w:val="24"/>
          <w:vertAlign w:val="superscript"/>
        </w:rPr>
        <w:t>o</w:t>
      </w:r>
      <w:r w:rsidR="005C71FA" w:rsidRPr="006C25DE">
        <w:rPr>
          <w:rFonts w:ascii="Arial" w:hAnsi="Arial" w:cs="Arial"/>
          <w:sz w:val="24"/>
          <w:szCs w:val="24"/>
        </w:rPr>
        <w:t xml:space="preserve"> </w:t>
      </w:r>
      <w:r w:rsidRPr="006C25DE">
        <w:rPr>
          <w:rFonts w:ascii="Arial" w:hAnsi="Arial" w:cs="Arial"/>
          <w:sz w:val="24"/>
          <w:szCs w:val="24"/>
        </w:rPr>
        <w:t xml:space="preserve">106), </w:t>
      </w:r>
      <w:r w:rsidR="005C71FA" w:rsidRPr="006C25DE">
        <w:rPr>
          <w:rFonts w:ascii="Arial" w:hAnsi="Arial" w:cs="Arial"/>
          <w:sz w:val="24"/>
          <w:szCs w:val="24"/>
        </w:rPr>
        <w:t xml:space="preserve">comme </w:t>
      </w:r>
      <w:r w:rsidRPr="006C25DE">
        <w:rPr>
          <w:rFonts w:ascii="Arial" w:hAnsi="Arial" w:cs="Arial"/>
          <w:sz w:val="24"/>
          <w:szCs w:val="24"/>
        </w:rPr>
        <w:t>artisans de paix (n</w:t>
      </w:r>
      <w:r w:rsidR="005C71FA" w:rsidRPr="006C25DE">
        <w:rPr>
          <w:rFonts w:ascii="Arial" w:hAnsi="Arial" w:cs="Arial"/>
          <w:sz w:val="24"/>
          <w:szCs w:val="24"/>
          <w:vertAlign w:val="superscript"/>
        </w:rPr>
        <w:t>o</w:t>
      </w:r>
      <w:r w:rsidR="005C71FA" w:rsidRPr="006C25DE">
        <w:rPr>
          <w:rFonts w:ascii="Arial" w:hAnsi="Arial" w:cs="Arial"/>
          <w:sz w:val="24"/>
          <w:szCs w:val="24"/>
        </w:rPr>
        <w:t xml:space="preserve"> </w:t>
      </w:r>
      <w:r w:rsidRPr="006C25DE">
        <w:rPr>
          <w:rFonts w:ascii="Arial" w:hAnsi="Arial" w:cs="Arial"/>
          <w:sz w:val="24"/>
          <w:szCs w:val="24"/>
        </w:rPr>
        <w:t xml:space="preserve">107), </w:t>
      </w:r>
      <w:r w:rsidR="005C71FA" w:rsidRPr="006C25DE">
        <w:rPr>
          <w:rFonts w:ascii="Arial" w:hAnsi="Arial" w:cs="Arial"/>
          <w:sz w:val="24"/>
          <w:szCs w:val="24"/>
        </w:rPr>
        <w:t xml:space="preserve">et comme </w:t>
      </w:r>
      <w:r w:rsidRPr="006C25DE">
        <w:rPr>
          <w:rFonts w:ascii="Arial" w:hAnsi="Arial" w:cs="Arial"/>
          <w:sz w:val="24"/>
          <w:szCs w:val="24"/>
        </w:rPr>
        <w:t>témoins d</w:t>
      </w:r>
      <w:r w:rsidR="005C71FA" w:rsidRPr="006C25DE">
        <w:rPr>
          <w:rFonts w:ascii="Arial" w:hAnsi="Arial" w:cs="Arial"/>
          <w:sz w:val="24"/>
          <w:szCs w:val="24"/>
        </w:rPr>
        <w:t>’</w:t>
      </w:r>
      <w:r w:rsidRPr="006C25DE">
        <w:rPr>
          <w:rFonts w:ascii="Arial" w:hAnsi="Arial" w:cs="Arial"/>
          <w:sz w:val="24"/>
          <w:szCs w:val="24"/>
        </w:rPr>
        <w:t>espérance (</w:t>
      </w:r>
      <w:r w:rsidR="005C71FA" w:rsidRPr="006C25DE">
        <w:rPr>
          <w:rFonts w:ascii="Arial" w:hAnsi="Arial" w:cs="Arial"/>
          <w:sz w:val="24"/>
          <w:szCs w:val="24"/>
        </w:rPr>
        <w:t>n</w:t>
      </w:r>
      <w:r w:rsidR="005C71FA" w:rsidRPr="006C25DE">
        <w:rPr>
          <w:rFonts w:ascii="Arial" w:hAnsi="Arial" w:cs="Arial"/>
          <w:sz w:val="24"/>
          <w:szCs w:val="24"/>
          <w:vertAlign w:val="superscript"/>
        </w:rPr>
        <w:t>o</w:t>
      </w:r>
      <w:r w:rsidR="005C71FA" w:rsidRPr="006C25DE">
        <w:rPr>
          <w:rFonts w:ascii="Arial" w:hAnsi="Arial" w:cs="Arial"/>
          <w:sz w:val="24"/>
          <w:szCs w:val="24"/>
        </w:rPr>
        <w:t xml:space="preserve"> </w:t>
      </w:r>
      <w:r w:rsidRPr="006C25DE">
        <w:rPr>
          <w:rFonts w:ascii="Arial" w:hAnsi="Arial" w:cs="Arial"/>
          <w:sz w:val="24"/>
          <w:szCs w:val="24"/>
        </w:rPr>
        <w:t>108).</w:t>
      </w:r>
    </w:p>
    <w:p w14:paraId="3A96CBE1" w14:textId="77777777" w:rsidR="00E64E06" w:rsidRPr="006C25DE" w:rsidRDefault="00E64E06" w:rsidP="00C821D1">
      <w:pPr>
        <w:spacing w:after="0"/>
        <w:ind w:firstLine="708"/>
        <w:jc w:val="both"/>
        <w:rPr>
          <w:rFonts w:ascii="Arial" w:hAnsi="Arial" w:cs="Arial"/>
          <w:sz w:val="24"/>
          <w:szCs w:val="24"/>
        </w:rPr>
      </w:pPr>
      <w:r w:rsidRPr="006C25DE">
        <w:rPr>
          <w:rFonts w:ascii="Arial" w:hAnsi="Arial" w:cs="Arial"/>
          <w:sz w:val="24"/>
          <w:szCs w:val="24"/>
        </w:rPr>
        <w:t>Cette structure nous amène à dire que</w:t>
      </w:r>
      <w:r w:rsidR="005C71FA" w:rsidRPr="006C25DE">
        <w:rPr>
          <w:rFonts w:ascii="Arial" w:hAnsi="Arial" w:cs="Arial"/>
          <w:sz w:val="24"/>
          <w:szCs w:val="24"/>
        </w:rPr>
        <w:t xml:space="preserve"> </w:t>
      </w:r>
      <w:r w:rsidRPr="006C25DE">
        <w:rPr>
          <w:rFonts w:ascii="Arial" w:hAnsi="Arial" w:cs="Arial"/>
          <w:sz w:val="24"/>
          <w:szCs w:val="24"/>
        </w:rPr>
        <w:t>: «</w:t>
      </w:r>
      <w:r w:rsidR="005C71FA" w:rsidRPr="006C25DE">
        <w:rPr>
          <w:rFonts w:ascii="Arial" w:hAnsi="Arial" w:cs="Arial"/>
          <w:sz w:val="24"/>
          <w:szCs w:val="24"/>
        </w:rPr>
        <w:t xml:space="preserve"> </w:t>
      </w:r>
      <w:r w:rsidR="002D6415" w:rsidRPr="006C25DE">
        <w:rPr>
          <w:rFonts w:ascii="Arial" w:hAnsi="Arial" w:cs="Arial"/>
          <w:sz w:val="24"/>
          <w:szCs w:val="24"/>
        </w:rPr>
        <w:t>la fin ultime de notre choix de vie est la consécration, le don de nous-mêmes. Chacun de nos gestes, chacune de nos actions prend son sens à partir de cette consécration. À cela s’ajoute une manière de réaliser cette consécration propre à notre charisme et irremplaçable. On parle ici de l’identité fraternelle et minoritique, ce précieux héritage de S. François. [...] Quiconque choisit notre vie choisit en premier lieu de devenir frère mineur. C’est le choix de base, en amont de toute spécialisation ultérieure. Il n’y a pas de catégories de frères dans l’Ordre fondé par saint François : il n’y a que des frères et chacun y est frère. Il s’ensuit que la vie fraternelle et la capacité d’entrer en relation avec tous indistinctement doit avoir la priorité dans notre cheminement quotidien. [...] Nous sommes un Ordre de frères par la « révélation » que le Seigneur a faite au frère François en lui donnant des frères et en lui montrant qu’il devait vivre selon la forme du saint Évangile »</w:t>
      </w:r>
      <w:r w:rsidR="002D6415" w:rsidRPr="006C25DE">
        <w:rPr>
          <w:rStyle w:val="Appelnotedebasdep"/>
          <w:rFonts w:ascii="Arial" w:hAnsi="Arial" w:cs="Arial"/>
          <w:sz w:val="24"/>
          <w:szCs w:val="24"/>
        </w:rPr>
        <w:footnoteReference w:id="5"/>
      </w:r>
      <w:r w:rsidR="002D6415" w:rsidRPr="006C25DE">
        <w:rPr>
          <w:rFonts w:ascii="Arial" w:hAnsi="Arial" w:cs="Arial"/>
          <w:sz w:val="24"/>
          <w:szCs w:val="24"/>
        </w:rPr>
        <w:t>.</w:t>
      </w:r>
    </w:p>
    <w:p w14:paraId="79A766D3" w14:textId="77777777" w:rsidR="00C821D1" w:rsidRPr="006C25DE" w:rsidRDefault="00C821D1" w:rsidP="00A20C64">
      <w:pPr>
        <w:spacing w:after="0"/>
        <w:jc w:val="both"/>
        <w:rPr>
          <w:rFonts w:ascii="Arial" w:hAnsi="Arial" w:cs="Arial"/>
          <w:sz w:val="24"/>
          <w:szCs w:val="24"/>
        </w:rPr>
      </w:pPr>
    </w:p>
    <w:p w14:paraId="2620A211" w14:textId="77777777" w:rsidR="00C821D1" w:rsidRPr="006C25DE" w:rsidRDefault="00C821D1" w:rsidP="00C821D1">
      <w:pPr>
        <w:spacing w:after="0"/>
        <w:ind w:firstLine="708"/>
        <w:jc w:val="both"/>
        <w:rPr>
          <w:rFonts w:ascii="Arial" w:hAnsi="Arial" w:cs="Arial"/>
          <w:sz w:val="24"/>
          <w:szCs w:val="24"/>
        </w:rPr>
      </w:pPr>
    </w:p>
    <w:p w14:paraId="4CF631EE" w14:textId="77777777" w:rsidR="002D6415" w:rsidRPr="006C25DE" w:rsidRDefault="002D6415" w:rsidP="009823E6">
      <w:pPr>
        <w:spacing w:after="0" w:line="276" w:lineRule="auto"/>
        <w:jc w:val="both"/>
        <w:rPr>
          <w:rFonts w:ascii="Arial" w:hAnsi="Arial" w:cs="Arial"/>
          <w:b/>
          <w:sz w:val="24"/>
          <w:szCs w:val="24"/>
        </w:rPr>
      </w:pPr>
      <w:r w:rsidRPr="006C25DE">
        <w:rPr>
          <w:rFonts w:ascii="Arial" w:hAnsi="Arial" w:cs="Arial"/>
          <w:b/>
          <w:sz w:val="24"/>
          <w:szCs w:val="24"/>
        </w:rPr>
        <w:t>L’origine de la fraternité</w:t>
      </w:r>
    </w:p>
    <w:p w14:paraId="1BE64371" w14:textId="77777777" w:rsidR="002D6415" w:rsidRPr="006C25DE" w:rsidRDefault="002D6415" w:rsidP="009823E6">
      <w:pPr>
        <w:spacing w:after="0" w:line="276" w:lineRule="auto"/>
        <w:jc w:val="both"/>
        <w:rPr>
          <w:rFonts w:ascii="Arial" w:hAnsi="Arial" w:cs="Arial"/>
          <w:sz w:val="24"/>
          <w:szCs w:val="24"/>
        </w:rPr>
      </w:pPr>
    </w:p>
    <w:p w14:paraId="6BB60091" w14:textId="5151B9A1" w:rsidR="00884973" w:rsidRPr="006C25DE" w:rsidRDefault="00C04DDF" w:rsidP="009823E6">
      <w:pPr>
        <w:pStyle w:val="NormalWeb"/>
        <w:shd w:val="clear" w:color="auto" w:fill="FFFFFF"/>
        <w:spacing w:line="276" w:lineRule="auto"/>
        <w:ind w:firstLine="708"/>
        <w:jc w:val="both"/>
        <w:rPr>
          <w:rFonts w:ascii="Arial" w:hAnsi="Arial" w:cs="Arial"/>
          <w:color w:val="000000"/>
          <w:sz w:val="24"/>
          <w:szCs w:val="24"/>
        </w:rPr>
      </w:pPr>
      <w:r w:rsidRPr="006C25DE">
        <w:rPr>
          <w:rFonts w:ascii="Arial" w:hAnsi="Arial" w:cs="Arial"/>
          <w:sz w:val="24"/>
          <w:szCs w:val="24"/>
        </w:rPr>
        <w:t>L</w:t>
      </w:r>
      <w:r w:rsidR="00A96096" w:rsidRPr="006C25DE">
        <w:rPr>
          <w:rFonts w:ascii="Arial" w:hAnsi="Arial" w:cs="Arial"/>
          <w:sz w:val="24"/>
          <w:szCs w:val="24"/>
        </w:rPr>
        <w:t>’</w:t>
      </w:r>
      <w:r w:rsidRPr="006C25DE">
        <w:rPr>
          <w:rFonts w:ascii="Arial" w:hAnsi="Arial" w:cs="Arial"/>
          <w:sz w:val="24"/>
          <w:szCs w:val="24"/>
        </w:rPr>
        <w:t xml:space="preserve">introduction </w:t>
      </w:r>
      <w:r w:rsidR="00A96096" w:rsidRPr="006C25DE">
        <w:rPr>
          <w:rFonts w:ascii="Arial" w:hAnsi="Arial" w:cs="Arial"/>
          <w:sz w:val="24"/>
          <w:szCs w:val="24"/>
        </w:rPr>
        <w:t>aux</w:t>
      </w:r>
      <w:r w:rsidRPr="006C25DE">
        <w:rPr>
          <w:rFonts w:ascii="Arial" w:hAnsi="Arial" w:cs="Arial"/>
          <w:sz w:val="24"/>
          <w:szCs w:val="24"/>
        </w:rPr>
        <w:t xml:space="preserve"> deux articles qui composent le sixième chapitre </w:t>
      </w:r>
      <w:r w:rsidR="00A96096" w:rsidRPr="006C25DE">
        <w:rPr>
          <w:rFonts w:ascii="Arial" w:hAnsi="Arial" w:cs="Arial"/>
          <w:sz w:val="24"/>
          <w:szCs w:val="24"/>
        </w:rPr>
        <w:t>fonde</w:t>
      </w:r>
      <w:r w:rsidRPr="006C25DE">
        <w:rPr>
          <w:rFonts w:ascii="Arial" w:hAnsi="Arial" w:cs="Arial"/>
          <w:sz w:val="24"/>
          <w:szCs w:val="24"/>
        </w:rPr>
        <w:t xml:space="preserve"> théologiquement</w:t>
      </w:r>
      <w:r w:rsidR="00A96096" w:rsidRPr="006C25DE">
        <w:rPr>
          <w:rStyle w:val="Appelnotedebasdep"/>
          <w:rFonts w:ascii="Arial" w:hAnsi="Arial" w:cs="Arial"/>
          <w:sz w:val="24"/>
          <w:szCs w:val="24"/>
        </w:rPr>
        <w:footnoteReference w:id="6"/>
      </w:r>
      <w:r w:rsidRPr="006C25DE">
        <w:rPr>
          <w:rFonts w:ascii="Arial" w:hAnsi="Arial" w:cs="Arial"/>
          <w:sz w:val="24"/>
          <w:szCs w:val="24"/>
        </w:rPr>
        <w:t xml:space="preserve"> l</w:t>
      </w:r>
      <w:r w:rsidR="00A96096" w:rsidRPr="006C25DE">
        <w:rPr>
          <w:rFonts w:ascii="Arial" w:hAnsi="Arial" w:cs="Arial"/>
          <w:sz w:val="24"/>
          <w:szCs w:val="24"/>
        </w:rPr>
        <w:t>’</w:t>
      </w:r>
      <w:r w:rsidRPr="006C25DE">
        <w:rPr>
          <w:rFonts w:ascii="Arial" w:hAnsi="Arial" w:cs="Arial"/>
          <w:sz w:val="24"/>
          <w:szCs w:val="24"/>
        </w:rPr>
        <w:t>origine de la vie fraternelle</w:t>
      </w:r>
      <w:r w:rsidR="00A96096" w:rsidRPr="006C25DE">
        <w:rPr>
          <w:rFonts w:ascii="Arial" w:hAnsi="Arial" w:cs="Arial"/>
          <w:sz w:val="24"/>
          <w:szCs w:val="24"/>
        </w:rPr>
        <w:t xml:space="preserve"> </w:t>
      </w:r>
      <w:r w:rsidRPr="006C25DE">
        <w:rPr>
          <w:rFonts w:ascii="Arial" w:hAnsi="Arial" w:cs="Arial"/>
          <w:sz w:val="24"/>
          <w:szCs w:val="24"/>
        </w:rPr>
        <w:t>: «</w:t>
      </w:r>
      <w:r w:rsidR="00884973" w:rsidRPr="006C25DE">
        <w:rPr>
          <w:rFonts w:ascii="Arial" w:hAnsi="Arial" w:cs="Arial"/>
          <w:i/>
          <w:iCs/>
          <w:sz w:val="24"/>
          <w:szCs w:val="24"/>
        </w:rPr>
        <w:t xml:space="preserve"> </w:t>
      </w:r>
      <w:r w:rsidR="00884973" w:rsidRPr="006C25DE">
        <w:rPr>
          <w:rFonts w:ascii="Arial" w:hAnsi="Arial" w:cs="Arial"/>
          <w:iCs/>
          <w:color w:val="000000"/>
          <w:sz w:val="24"/>
          <w:szCs w:val="24"/>
        </w:rPr>
        <w:t>a</w:t>
      </w:r>
      <w:r w:rsidR="00884973" w:rsidRPr="006C25DE">
        <w:rPr>
          <w:rFonts w:ascii="Arial" w:hAnsi="Arial" w:cs="Arial"/>
          <w:color w:val="000000"/>
          <w:sz w:val="24"/>
          <w:szCs w:val="24"/>
        </w:rPr>
        <w:t xml:space="preserve">u cours de sa vie terrestre, le </w:t>
      </w:r>
      <w:r w:rsidR="00884973" w:rsidRPr="006C25DE">
        <w:rPr>
          <w:rFonts w:ascii="Arial" w:hAnsi="Arial" w:cs="Arial"/>
          <w:color w:val="000000"/>
          <w:sz w:val="24"/>
          <w:szCs w:val="24"/>
        </w:rPr>
        <w:lastRenderedPageBreak/>
        <w:t>Seigneur Jésus a appelé ceux qu’Il voulait, pour les garder près de Lui et les préparer à vivre, à son exemple, pour le Père et pour la mission qu’Il avait reçue (cf.</w:t>
      </w:r>
      <w:r w:rsidR="00884973" w:rsidRPr="006C25DE">
        <w:rPr>
          <w:rFonts w:ascii="Arial" w:hAnsi="Arial" w:cs="Arial"/>
          <w:i/>
          <w:iCs/>
          <w:color w:val="000000"/>
          <w:sz w:val="24"/>
          <w:szCs w:val="24"/>
        </w:rPr>
        <w:t> </w:t>
      </w:r>
      <w:r w:rsidR="00884973" w:rsidRPr="006C25DE">
        <w:rPr>
          <w:rFonts w:ascii="Arial" w:hAnsi="Arial" w:cs="Arial"/>
          <w:iCs/>
          <w:color w:val="000000"/>
          <w:sz w:val="24"/>
          <w:szCs w:val="24"/>
        </w:rPr>
        <w:t>Mc</w:t>
      </w:r>
      <w:r w:rsidR="00884973" w:rsidRPr="006C25DE">
        <w:rPr>
          <w:rFonts w:ascii="Arial" w:hAnsi="Arial" w:cs="Arial"/>
          <w:b/>
          <w:bCs/>
          <w:i/>
          <w:iCs/>
          <w:color w:val="000000"/>
          <w:sz w:val="24"/>
          <w:szCs w:val="24"/>
        </w:rPr>
        <w:t> </w:t>
      </w:r>
      <w:r w:rsidR="00C821D1" w:rsidRPr="006C25DE">
        <w:rPr>
          <w:rFonts w:ascii="Arial" w:hAnsi="Arial" w:cs="Arial"/>
          <w:b/>
          <w:bCs/>
          <w:color w:val="000000"/>
          <w:sz w:val="24"/>
          <w:szCs w:val="24"/>
        </w:rPr>
        <w:t>3,</w:t>
      </w:r>
      <w:r w:rsidR="00884973" w:rsidRPr="006C25DE">
        <w:rPr>
          <w:rFonts w:ascii="Arial" w:hAnsi="Arial" w:cs="Arial"/>
          <w:color w:val="000000"/>
          <w:sz w:val="24"/>
          <w:szCs w:val="24"/>
        </w:rPr>
        <w:t>13-15). Il donnait ainsi naissance à la nouvelle famille qui devait réunir au long des siècles ceux qui seraient prêts à « faire la volonté de Dieu » (cf. </w:t>
      </w:r>
      <w:r w:rsidR="00884973" w:rsidRPr="006C25DE">
        <w:rPr>
          <w:rFonts w:ascii="Arial" w:hAnsi="Arial" w:cs="Arial"/>
          <w:iCs/>
          <w:color w:val="000000"/>
          <w:sz w:val="24"/>
          <w:szCs w:val="24"/>
        </w:rPr>
        <w:t>Mc </w:t>
      </w:r>
      <w:r w:rsidR="00C821D1" w:rsidRPr="006C25DE">
        <w:rPr>
          <w:rFonts w:ascii="Arial" w:hAnsi="Arial" w:cs="Arial"/>
          <w:b/>
          <w:bCs/>
          <w:color w:val="000000"/>
          <w:sz w:val="24"/>
          <w:szCs w:val="24"/>
        </w:rPr>
        <w:t>3,</w:t>
      </w:r>
      <w:r w:rsidR="00884973" w:rsidRPr="006C25DE">
        <w:rPr>
          <w:rFonts w:ascii="Arial" w:hAnsi="Arial" w:cs="Arial"/>
          <w:color w:val="000000"/>
          <w:sz w:val="24"/>
          <w:szCs w:val="24"/>
        </w:rPr>
        <w:t>32-35). Après l’Ascension, grâce au don de l’Esprit, il se constitua autour des Apôtres une communauté fraternelle rassemblée dans la louange de Dieu et dans une expérience concrète de communion (cf. </w:t>
      </w:r>
      <w:r w:rsidR="00884973" w:rsidRPr="006C25DE">
        <w:rPr>
          <w:rFonts w:ascii="Arial" w:hAnsi="Arial" w:cs="Arial"/>
          <w:iCs/>
          <w:color w:val="000000"/>
          <w:sz w:val="24"/>
          <w:szCs w:val="24"/>
        </w:rPr>
        <w:t>Ac</w:t>
      </w:r>
      <w:r w:rsidR="00C821D1" w:rsidRPr="006C25DE">
        <w:rPr>
          <w:rFonts w:ascii="Arial" w:hAnsi="Arial" w:cs="Arial"/>
          <w:color w:val="000000"/>
          <w:sz w:val="24"/>
          <w:szCs w:val="24"/>
        </w:rPr>
        <w:t> </w:t>
      </w:r>
      <w:r w:rsidR="00C821D1" w:rsidRPr="006C25DE">
        <w:rPr>
          <w:rFonts w:ascii="Arial" w:hAnsi="Arial" w:cs="Arial"/>
          <w:b/>
          <w:bCs/>
          <w:color w:val="000000"/>
          <w:sz w:val="24"/>
          <w:szCs w:val="24"/>
        </w:rPr>
        <w:t>2,</w:t>
      </w:r>
      <w:r w:rsidR="00C821D1" w:rsidRPr="006C25DE">
        <w:rPr>
          <w:rFonts w:ascii="Arial" w:hAnsi="Arial" w:cs="Arial"/>
          <w:color w:val="000000"/>
          <w:sz w:val="24"/>
          <w:szCs w:val="24"/>
        </w:rPr>
        <w:t xml:space="preserve">42-47 ; </w:t>
      </w:r>
      <w:r w:rsidR="00C821D1" w:rsidRPr="006C25DE">
        <w:rPr>
          <w:rFonts w:ascii="Arial" w:hAnsi="Arial" w:cs="Arial"/>
          <w:b/>
          <w:bCs/>
          <w:color w:val="000000"/>
          <w:sz w:val="24"/>
          <w:szCs w:val="24"/>
        </w:rPr>
        <w:t>4,</w:t>
      </w:r>
      <w:r w:rsidR="00827A5F" w:rsidRPr="006C25DE">
        <w:rPr>
          <w:rFonts w:ascii="Arial" w:hAnsi="Arial" w:cs="Arial"/>
          <w:color w:val="000000"/>
          <w:sz w:val="24"/>
          <w:szCs w:val="24"/>
        </w:rPr>
        <w:t xml:space="preserve"> </w:t>
      </w:r>
      <w:r w:rsidR="00884973" w:rsidRPr="006C25DE">
        <w:rPr>
          <w:rFonts w:ascii="Arial" w:hAnsi="Arial" w:cs="Arial"/>
          <w:color w:val="000000"/>
          <w:sz w:val="24"/>
          <w:szCs w:val="24"/>
        </w:rPr>
        <w:t>32-35). La vie de cette communauté et, plus encore, l’expérience des Douze qui avaient tout partagé avec le Christ, ont été constamment </w:t>
      </w:r>
      <w:r w:rsidR="00884973" w:rsidRPr="006C25DE">
        <w:rPr>
          <w:rFonts w:ascii="Arial" w:hAnsi="Arial" w:cs="Arial"/>
          <w:iCs/>
          <w:color w:val="000000"/>
          <w:sz w:val="24"/>
          <w:szCs w:val="24"/>
        </w:rPr>
        <w:t>le modèle dont l’Église s’est inspirée </w:t>
      </w:r>
      <w:r w:rsidR="00884973" w:rsidRPr="006C25DE">
        <w:rPr>
          <w:rFonts w:ascii="Arial" w:hAnsi="Arial" w:cs="Arial"/>
          <w:color w:val="000000"/>
          <w:sz w:val="24"/>
          <w:szCs w:val="24"/>
        </w:rPr>
        <w:t>quand elle a voulu revivre la ferveur des origines et poursuivre son chemin dans l</w:t>
      </w:r>
      <w:r w:rsidR="00827A5F" w:rsidRPr="006C25DE">
        <w:rPr>
          <w:rFonts w:ascii="Arial" w:hAnsi="Arial" w:cs="Arial"/>
          <w:color w:val="000000"/>
          <w:sz w:val="24"/>
          <w:szCs w:val="24"/>
        </w:rPr>
        <w:t>’</w:t>
      </w:r>
      <w:r w:rsidR="00884973" w:rsidRPr="006C25DE">
        <w:rPr>
          <w:rFonts w:ascii="Arial" w:hAnsi="Arial" w:cs="Arial"/>
          <w:color w:val="000000"/>
          <w:sz w:val="24"/>
          <w:szCs w:val="24"/>
        </w:rPr>
        <w:t>histoire avec une vigueur évangélique renouvelée. En réalité, </w:t>
      </w:r>
      <w:r w:rsidR="00884973" w:rsidRPr="006C25DE">
        <w:rPr>
          <w:rFonts w:ascii="Arial" w:hAnsi="Arial" w:cs="Arial"/>
          <w:iCs/>
          <w:color w:val="000000"/>
          <w:sz w:val="24"/>
          <w:szCs w:val="24"/>
        </w:rPr>
        <w:t>l’Église est essentiellement mystère de communion, </w:t>
      </w:r>
      <w:r w:rsidR="00884973" w:rsidRPr="006C25DE">
        <w:rPr>
          <w:rFonts w:ascii="Arial" w:hAnsi="Arial" w:cs="Arial"/>
          <w:color w:val="000000"/>
          <w:sz w:val="24"/>
          <w:szCs w:val="24"/>
        </w:rPr>
        <w:t>« peuple uni de l’unité du Père, du Fils et de l’Esprit Saint ». La vie fraternelle tend à refléter la profondeur et la richesse de ce mystère, en se construisant comme un espace humain habité par la Trinité, qui prolonge ainsi dans l’histoire les dons de communion propres aux trois Personnes divines. Dans la vie ecclésiale, nombreux sont les cadres et les modalités d’expression de la communion fraternelle. La vie consacrée a certainement le mérite d’avoir contribué efficacement à maintenir dans l’Église l’exigence de la fraternité comme confession de la Trinité. En favorisant constamment l’amour fraternel, notamment sous la forme de la vie commune, elle a montré que </w:t>
      </w:r>
      <w:r w:rsidR="00884973" w:rsidRPr="006C25DE">
        <w:rPr>
          <w:rFonts w:ascii="Arial" w:hAnsi="Arial" w:cs="Arial"/>
          <w:iCs/>
          <w:color w:val="000000"/>
          <w:sz w:val="24"/>
          <w:szCs w:val="24"/>
        </w:rPr>
        <w:t>la participation à la communion trinitaire peut changer les rapports humains</w:t>
      </w:r>
      <w:r w:rsidR="00884973" w:rsidRPr="006C25DE">
        <w:rPr>
          <w:rFonts w:ascii="Arial" w:hAnsi="Arial" w:cs="Arial"/>
          <w:color w:val="000000"/>
          <w:sz w:val="24"/>
          <w:szCs w:val="24"/>
        </w:rPr>
        <w:t xml:space="preserve"> et créer un nouveau type de solidarité. De cette manière, elle fait voir aux hommes la beauté de la communion fraternelle et les voies qui y conduisent concrètement. En effet, les personnes consacrées vivent « pour » Dieu et « de » Dieu, et c’est pourquoi elles peuvent confesser la puissance de l’action </w:t>
      </w:r>
      <w:r w:rsidR="00884973" w:rsidRPr="006C25DE">
        <w:rPr>
          <w:rFonts w:ascii="Arial" w:hAnsi="Arial" w:cs="Arial"/>
          <w:color w:val="000000"/>
          <w:sz w:val="24"/>
          <w:szCs w:val="24"/>
        </w:rPr>
        <w:lastRenderedPageBreak/>
        <w:t>réconciliatrice de la grâce, qui anéantit les forces de division présentes dans le cœur de l’homme et dans les rapports sociaux »</w:t>
      </w:r>
      <w:r w:rsidR="00884973" w:rsidRPr="006C25DE">
        <w:rPr>
          <w:rStyle w:val="Appelnotedebasdep"/>
          <w:rFonts w:ascii="Arial" w:hAnsi="Arial" w:cs="Arial"/>
          <w:color w:val="000000"/>
          <w:sz w:val="24"/>
          <w:szCs w:val="24"/>
        </w:rPr>
        <w:footnoteReference w:id="7"/>
      </w:r>
      <w:r w:rsidR="00884973" w:rsidRPr="006C25DE">
        <w:rPr>
          <w:rFonts w:ascii="Arial" w:hAnsi="Arial" w:cs="Arial"/>
          <w:color w:val="000000"/>
          <w:sz w:val="24"/>
          <w:szCs w:val="24"/>
        </w:rPr>
        <w:t>.</w:t>
      </w:r>
    </w:p>
    <w:p w14:paraId="4040B58F" w14:textId="465C5A06" w:rsidR="00727DE7" w:rsidRPr="006C25DE" w:rsidRDefault="00E36EF8" w:rsidP="009823E6">
      <w:pPr>
        <w:tabs>
          <w:tab w:val="left" w:pos="-1440"/>
        </w:tabs>
        <w:spacing w:line="276" w:lineRule="auto"/>
        <w:jc w:val="both"/>
        <w:rPr>
          <w:rFonts w:ascii="Arial" w:hAnsi="Arial" w:cs="Arial"/>
          <w:sz w:val="24"/>
          <w:szCs w:val="24"/>
        </w:rPr>
      </w:pPr>
      <w:r w:rsidRPr="006C25DE">
        <w:rPr>
          <w:rFonts w:ascii="Arial" w:hAnsi="Arial" w:cs="Arial"/>
          <w:sz w:val="24"/>
          <w:szCs w:val="24"/>
        </w:rPr>
        <w:tab/>
      </w:r>
      <w:r w:rsidR="00F91D4E" w:rsidRPr="006C25DE">
        <w:rPr>
          <w:rFonts w:ascii="Arial" w:hAnsi="Arial" w:cs="Arial"/>
          <w:sz w:val="24"/>
          <w:szCs w:val="24"/>
        </w:rPr>
        <w:t xml:space="preserve">Notre forme de vie </w:t>
      </w:r>
      <w:r w:rsidR="00727DE7" w:rsidRPr="006C25DE">
        <w:rPr>
          <w:rFonts w:ascii="Arial" w:hAnsi="Arial" w:cs="Arial"/>
          <w:sz w:val="24"/>
          <w:szCs w:val="24"/>
        </w:rPr>
        <w:t>tient</w:t>
      </w:r>
      <w:r w:rsidR="00F91D4E" w:rsidRPr="006C25DE">
        <w:rPr>
          <w:rFonts w:ascii="Arial" w:hAnsi="Arial" w:cs="Arial"/>
          <w:sz w:val="24"/>
          <w:szCs w:val="24"/>
        </w:rPr>
        <w:t xml:space="preserve"> donc </w:t>
      </w:r>
      <w:r w:rsidR="00727DE7" w:rsidRPr="006C25DE">
        <w:rPr>
          <w:rFonts w:ascii="Arial" w:hAnsi="Arial" w:cs="Arial"/>
          <w:sz w:val="24"/>
          <w:szCs w:val="24"/>
        </w:rPr>
        <w:t>son modèle</w:t>
      </w:r>
      <w:r w:rsidR="00F91D4E" w:rsidRPr="006C25DE">
        <w:rPr>
          <w:rFonts w:ascii="Arial" w:hAnsi="Arial" w:cs="Arial"/>
          <w:sz w:val="24"/>
          <w:szCs w:val="24"/>
        </w:rPr>
        <w:t xml:space="preserve"> </w:t>
      </w:r>
      <w:r w:rsidR="00727DE7" w:rsidRPr="006C25DE">
        <w:rPr>
          <w:rFonts w:ascii="Arial" w:hAnsi="Arial" w:cs="Arial"/>
          <w:sz w:val="24"/>
          <w:szCs w:val="24"/>
        </w:rPr>
        <w:t>de</w:t>
      </w:r>
      <w:r w:rsidR="00F91D4E" w:rsidRPr="006C25DE">
        <w:rPr>
          <w:rFonts w:ascii="Arial" w:hAnsi="Arial" w:cs="Arial"/>
          <w:sz w:val="24"/>
          <w:szCs w:val="24"/>
        </w:rPr>
        <w:t xml:space="preserve"> la Trinité. «</w:t>
      </w:r>
      <w:r w:rsidR="00727DE7" w:rsidRPr="006C25DE">
        <w:rPr>
          <w:rFonts w:ascii="Arial" w:hAnsi="Arial" w:cs="Arial"/>
          <w:sz w:val="24"/>
          <w:szCs w:val="24"/>
        </w:rPr>
        <w:t xml:space="preserve"> Les écrits de S. François font constamment référence au mystère de la Sainte Trinité. La </w:t>
      </w:r>
      <w:r w:rsidR="00727DE7" w:rsidRPr="006C25DE">
        <w:rPr>
          <w:rFonts w:ascii="Arial" w:hAnsi="Arial" w:cs="Arial"/>
          <w:i/>
          <w:iCs/>
          <w:sz w:val="24"/>
          <w:szCs w:val="24"/>
        </w:rPr>
        <w:t>première</w:t>
      </w:r>
      <w:r w:rsidR="00727DE7" w:rsidRPr="006C25DE">
        <w:rPr>
          <w:rFonts w:ascii="Arial" w:hAnsi="Arial" w:cs="Arial"/>
          <w:i/>
          <w:sz w:val="24"/>
          <w:szCs w:val="24"/>
        </w:rPr>
        <w:t xml:space="preserve"> </w:t>
      </w:r>
      <w:r w:rsidR="00727DE7" w:rsidRPr="006C25DE">
        <w:rPr>
          <w:rFonts w:ascii="Arial" w:hAnsi="Arial" w:cs="Arial"/>
          <w:i/>
          <w:iCs/>
          <w:sz w:val="24"/>
          <w:szCs w:val="24"/>
        </w:rPr>
        <w:t>Règle</w:t>
      </w:r>
      <w:r w:rsidR="00727DE7" w:rsidRPr="006C25DE">
        <w:rPr>
          <w:rFonts w:ascii="Arial" w:hAnsi="Arial" w:cs="Arial"/>
          <w:iCs/>
          <w:sz w:val="24"/>
          <w:szCs w:val="24"/>
        </w:rPr>
        <w:t xml:space="preserve"> </w:t>
      </w:r>
      <w:r w:rsidR="00727DE7" w:rsidRPr="006C25DE">
        <w:rPr>
          <w:rFonts w:ascii="Arial" w:hAnsi="Arial" w:cs="Arial"/>
          <w:sz w:val="24"/>
          <w:szCs w:val="24"/>
        </w:rPr>
        <w:t>commence par ces mots : « </w:t>
      </w:r>
      <w:r w:rsidR="00727DE7" w:rsidRPr="006C25DE">
        <w:rPr>
          <w:rFonts w:ascii="Arial" w:hAnsi="Arial" w:cs="Arial"/>
          <w:i/>
          <w:sz w:val="24"/>
          <w:szCs w:val="24"/>
        </w:rPr>
        <w:t>Au nom du Père et du Fils et du Saint-Esprit</w:t>
      </w:r>
      <w:r w:rsidR="00D30296" w:rsidRPr="006C25DE">
        <w:rPr>
          <w:rFonts w:ascii="Arial" w:hAnsi="Arial" w:cs="Arial"/>
          <w:sz w:val="24"/>
          <w:szCs w:val="24"/>
        </w:rPr>
        <w:t> »</w:t>
      </w:r>
      <w:r w:rsidR="00727DE7" w:rsidRPr="006C25DE">
        <w:rPr>
          <w:rFonts w:ascii="Arial" w:hAnsi="Arial" w:cs="Arial"/>
          <w:sz w:val="24"/>
          <w:szCs w:val="24"/>
        </w:rPr>
        <w:t xml:space="preserve"> (</w:t>
      </w:r>
      <w:r w:rsidR="00D30296" w:rsidRPr="006C25DE">
        <w:rPr>
          <w:rFonts w:ascii="Arial" w:hAnsi="Arial" w:cs="Arial"/>
          <w:i/>
          <w:iCs/>
          <w:sz w:val="24"/>
          <w:szCs w:val="24"/>
        </w:rPr>
        <w:t>1Reg</w:t>
      </w:r>
      <w:r w:rsidR="00727DE7" w:rsidRPr="006C25DE">
        <w:rPr>
          <w:rFonts w:ascii="Arial" w:hAnsi="Arial" w:cs="Arial"/>
          <w:i/>
          <w:iCs/>
          <w:sz w:val="24"/>
          <w:szCs w:val="24"/>
        </w:rPr>
        <w:t>,</w:t>
      </w:r>
      <w:r w:rsidR="00727DE7" w:rsidRPr="006C25DE">
        <w:rPr>
          <w:rFonts w:ascii="Arial" w:hAnsi="Arial" w:cs="Arial"/>
          <w:sz w:val="24"/>
          <w:szCs w:val="24"/>
        </w:rPr>
        <w:t xml:space="preserve"> </w:t>
      </w:r>
      <w:r w:rsidR="00727DE7" w:rsidRPr="006C25DE">
        <w:rPr>
          <w:rFonts w:ascii="Arial" w:hAnsi="Arial" w:cs="Arial"/>
          <w:i/>
          <w:iCs/>
          <w:sz w:val="24"/>
          <w:szCs w:val="24"/>
        </w:rPr>
        <w:t>Prologue,</w:t>
      </w:r>
      <w:r w:rsidR="00727DE7" w:rsidRPr="006C25DE">
        <w:rPr>
          <w:rFonts w:ascii="Arial" w:hAnsi="Arial" w:cs="Arial"/>
          <w:sz w:val="24"/>
          <w:szCs w:val="24"/>
        </w:rPr>
        <w:t xml:space="preserve"> 1) et finit par</w:t>
      </w:r>
      <w:r w:rsidR="00D30296" w:rsidRPr="006C25DE">
        <w:rPr>
          <w:rFonts w:ascii="Arial" w:hAnsi="Arial" w:cs="Arial"/>
          <w:sz w:val="24"/>
          <w:szCs w:val="24"/>
        </w:rPr>
        <w:t xml:space="preserve"> </w:t>
      </w:r>
      <w:r w:rsidR="00727DE7" w:rsidRPr="006C25DE">
        <w:rPr>
          <w:rFonts w:ascii="Arial" w:hAnsi="Arial" w:cs="Arial"/>
          <w:sz w:val="24"/>
          <w:szCs w:val="24"/>
        </w:rPr>
        <w:t xml:space="preserve">: </w:t>
      </w:r>
      <w:r w:rsidR="00D30296" w:rsidRPr="006C25DE">
        <w:rPr>
          <w:rFonts w:ascii="Arial" w:hAnsi="Arial" w:cs="Arial"/>
          <w:sz w:val="24"/>
          <w:szCs w:val="24"/>
        </w:rPr>
        <w:t>« </w:t>
      </w:r>
      <w:r w:rsidR="00727DE7" w:rsidRPr="006C25DE">
        <w:rPr>
          <w:rFonts w:ascii="Arial" w:hAnsi="Arial" w:cs="Arial"/>
          <w:i/>
          <w:sz w:val="24"/>
          <w:szCs w:val="24"/>
        </w:rPr>
        <w:t>Gloire au Père, au Fils et au Saint-Esprit</w:t>
      </w:r>
      <w:r w:rsidR="00D30296" w:rsidRPr="006C25DE">
        <w:rPr>
          <w:rFonts w:ascii="Arial" w:hAnsi="Arial" w:cs="Arial"/>
          <w:iCs/>
          <w:sz w:val="24"/>
          <w:szCs w:val="24"/>
        </w:rPr>
        <w:t> »</w:t>
      </w:r>
      <w:r w:rsidR="00727DE7" w:rsidRPr="006C25DE">
        <w:rPr>
          <w:rFonts w:ascii="Arial" w:hAnsi="Arial" w:cs="Arial"/>
          <w:sz w:val="24"/>
          <w:szCs w:val="24"/>
        </w:rPr>
        <w:t xml:space="preserve"> (</w:t>
      </w:r>
      <w:r w:rsidR="00D30296" w:rsidRPr="006C25DE">
        <w:rPr>
          <w:rFonts w:ascii="Arial" w:hAnsi="Arial" w:cs="Arial"/>
          <w:i/>
          <w:iCs/>
          <w:sz w:val="24"/>
          <w:szCs w:val="24"/>
        </w:rPr>
        <w:t>1Reg</w:t>
      </w:r>
      <w:r w:rsidR="00727DE7" w:rsidRPr="006C25DE">
        <w:rPr>
          <w:rFonts w:ascii="Arial" w:hAnsi="Arial" w:cs="Arial"/>
          <w:i/>
          <w:iCs/>
          <w:sz w:val="24"/>
          <w:szCs w:val="24"/>
        </w:rPr>
        <w:t>,</w:t>
      </w:r>
      <w:r w:rsidR="00727DE7" w:rsidRPr="006C25DE">
        <w:rPr>
          <w:rFonts w:ascii="Arial" w:hAnsi="Arial" w:cs="Arial"/>
          <w:sz w:val="24"/>
          <w:szCs w:val="24"/>
        </w:rPr>
        <w:t xml:space="preserve"> </w:t>
      </w:r>
      <w:r w:rsidRPr="006C25DE">
        <w:rPr>
          <w:rFonts w:ascii="Arial" w:hAnsi="Arial" w:cs="Arial"/>
          <w:b/>
          <w:bCs/>
          <w:sz w:val="24"/>
          <w:szCs w:val="24"/>
        </w:rPr>
        <w:t>24</w:t>
      </w:r>
      <w:r w:rsidR="00727DE7" w:rsidRPr="006C25DE">
        <w:rPr>
          <w:rFonts w:ascii="Arial" w:hAnsi="Arial" w:cs="Arial"/>
          <w:b/>
          <w:bCs/>
          <w:sz w:val="24"/>
          <w:szCs w:val="24"/>
        </w:rPr>
        <w:t>,</w:t>
      </w:r>
      <w:r w:rsidR="00727DE7" w:rsidRPr="006C25DE">
        <w:rPr>
          <w:rFonts w:ascii="Arial" w:hAnsi="Arial" w:cs="Arial"/>
          <w:sz w:val="24"/>
          <w:szCs w:val="24"/>
        </w:rPr>
        <w:t xml:space="preserve"> 5). En présentant sa </w:t>
      </w:r>
      <w:r w:rsidR="00727DE7" w:rsidRPr="006C25DE">
        <w:rPr>
          <w:rFonts w:ascii="Arial" w:hAnsi="Arial" w:cs="Arial"/>
          <w:i/>
          <w:iCs/>
          <w:sz w:val="24"/>
          <w:szCs w:val="24"/>
        </w:rPr>
        <w:t>Lettre à tous les Fidèles</w:t>
      </w:r>
      <w:r w:rsidR="00727DE7" w:rsidRPr="006C25DE">
        <w:rPr>
          <w:rFonts w:ascii="Arial" w:hAnsi="Arial" w:cs="Arial"/>
          <w:sz w:val="24"/>
          <w:szCs w:val="24"/>
        </w:rPr>
        <w:t>, S</w:t>
      </w:r>
      <w:r w:rsidR="00D30296" w:rsidRPr="006C25DE">
        <w:rPr>
          <w:rFonts w:ascii="Arial" w:hAnsi="Arial" w:cs="Arial"/>
          <w:sz w:val="24"/>
          <w:szCs w:val="24"/>
        </w:rPr>
        <w:t>.</w:t>
      </w:r>
      <w:r w:rsidR="00727DE7" w:rsidRPr="006C25DE">
        <w:rPr>
          <w:rFonts w:ascii="Arial" w:hAnsi="Arial" w:cs="Arial"/>
          <w:sz w:val="24"/>
          <w:szCs w:val="24"/>
        </w:rPr>
        <w:t xml:space="preserve"> François dit</w:t>
      </w:r>
      <w:r w:rsidR="00D30296" w:rsidRPr="006C25DE">
        <w:rPr>
          <w:rFonts w:ascii="Arial" w:hAnsi="Arial" w:cs="Arial"/>
          <w:sz w:val="24"/>
          <w:szCs w:val="24"/>
        </w:rPr>
        <w:t xml:space="preserve"> </w:t>
      </w:r>
      <w:r w:rsidR="00727DE7" w:rsidRPr="006C25DE">
        <w:rPr>
          <w:rFonts w:ascii="Arial" w:hAnsi="Arial" w:cs="Arial"/>
          <w:sz w:val="24"/>
          <w:szCs w:val="24"/>
        </w:rPr>
        <w:t>:</w:t>
      </w:r>
      <w:r w:rsidR="00D30296" w:rsidRPr="006C25DE">
        <w:rPr>
          <w:rFonts w:ascii="Arial" w:hAnsi="Arial" w:cs="Arial"/>
          <w:sz w:val="24"/>
          <w:szCs w:val="24"/>
        </w:rPr>
        <w:t xml:space="preserve"> « </w:t>
      </w:r>
      <w:r w:rsidR="00727DE7" w:rsidRPr="006C25DE">
        <w:rPr>
          <w:rFonts w:ascii="Arial" w:hAnsi="Arial" w:cs="Arial"/>
          <w:iCs/>
          <w:sz w:val="24"/>
          <w:szCs w:val="24"/>
        </w:rPr>
        <w:t>Je me suis proposé…de vous transmettre les paroles de notre Seigneur Jésus Christ, qui est la Parole du Père, et les paroles du Saint-Esprit, qui sont Esprit et vie</w:t>
      </w:r>
      <w:r w:rsidR="00D30296" w:rsidRPr="006C25DE">
        <w:rPr>
          <w:rFonts w:ascii="Arial" w:hAnsi="Arial" w:cs="Arial"/>
          <w:iCs/>
          <w:sz w:val="24"/>
          <w:szCs w:val="24"/>
        </w:rPr>
        <w:t> »</w:t>
      </w:r>
      <w:r w:rsidR="00727DE7" w:rsidRPr="006C25DE">
        <w:rPr>
          <w:rFonts w:ascii="Arial" w:hAnsi="Arial" w:cs="Arial"/>
          <w:iCs/>
          <w:sz w:val="24"/>
          <w:szCs w:val="24"/>
        </w:rPr>
        <w:t xml:space="preserve"> </w:t>
      </w:r>
      <w:r w:rsidR="00727DE7" w:rsidRPr="006C25DE">
        <w:rPr>
          <w:rFonts w:ascii="Arial" w:hAnsi="Arial" w:cs="Arial"/>
          <w:sz w:val="24"/>
          <w:szCs w:val="24"/>
        </w:rPr>
        <w:t>(</w:t>
      </w:r>
      <w:r w:rsidR="00DA7005" w:rsidRPr="006C25DE">
        <w:rPr>
          <w:rFonts w:ascii="Arial" w:hAnsi="Arial" w:cs="Arial"/>
          <w:i/>
          <w:iCs/>
          <w:sz w:val="24"/>
          <w:szCs w:val="24"/>
        </w:rPr>
        <w:t>2</w:t>
      </w:r>
      <w:r w:rsidR="00727DE7" w:rsidRPr="006C25DE">
        <w:rPr>
          <w:rFonts w:ascii="Arial" w:hAnsi="Arial" w:cs="Arial"/>
          <w:i/>
          <w:iCs/>
          <w:sz w:val="24"/>
          <w:szCs w:val="24"/>
        </w:rPr>
        <w:t>LF</w:t>
      </w:r>
      <w:r w:rsidR="00D30296" w:rsidRPr="006C25DE">
        <w:rPr>
          <w:rFonts w:ascii="Arial" w:hAnsi="Arial" w:cs="Arial"/>
          <w:i/>
          <w:iCs/>
          <w:sz w:val="24"/>
          <w:szCs w:val="24"/>
        </w:rPr>
        <w:t>id</w:t>
      </w:r>
      <w:r w:rsidR="00727DE7" w:rsidRPr="006C25DE">
        <w:rPr>
          <w:rFonts w:ascii="Arial" w:hAnsi="Arial" w:cs="Arial"/>
          <w:i/>
          <w:iCs/>
          <w:sz w:val="24"/>
          <w:szCs w:val="24"/>
        </w:rPr>
        <w:t>,</w:t>
      </w:r>
      <w:r w:rsidR="00D30296" w:rsidRPr="006C25DE">
        <w:rPr>
          <w:rFonts w:ascii="Arial" w:hAnsi="Arial" w:cs="Arial"/>
          <w:sz w:val="24"/>
          <w:szCs w:val="24"/>
        </w:rPr>
        <w:t> </w:t>
      </w:r>
      <w:r w:rsidR="00727DE7" w:rsidRPr="006C25DE">
        <w:rPr>
          <w:rFonts w:ascii="Arial" w:hAnsi="Arial" w:cs="Arial"/>
          <w:sz w:val="24"/>
          <w:szCs w:val="24"/>
        </w:rPr>
        <w:t>3)</w:t>
      </w:r>
      <w:r w:rsidR="00727DE7" w:rsidRPr="006C25DE">
        <w:rPr>
          <w:rFonts w:ascii="Arial" w:hAnsi="Arial" w:cs="Arial"/>
          <w:iCs/>
          <w:sz w:val="24"/>
          <w:szCs w:val="24"/>
        </w:rPr>
        <w:t xml:space="preserve">. </w:t>
      </w:r>
      <w:r w:rsidR="00727DE7" w:rsidRPr="006C25DE">
        <w:rPr>
          <w:rFonts w:ascii="Arial" w:hAnsi="Arial" w:cs="Arial"/>
          <w:sz w:val="24"/>
          <w:szCs w:val="24"/>
        </w:rPr>
        <w:t>Ses écrits abondent en louange à la Sainte Trinité [</w:t>
      </w:r>
      <w:r w:rsidR="00727DE7" w:rsidRPr="006C25DE">
        <w:rPr>
          <w:rStyle w:val="Appelnotedebasdep"/>
          <w:rFonts w:ascii="Arial" w:hAnsi="Arial" w:cs="Arial"/>
          <w:sz w:val="24"/>
          <w:szCs w:val="24"/>
        </w:rPr>
        <w:footnoteReference w:id="8"/>
      </w:r>
      <w:r w:rsidR="00727DE7" w:rsidRPr="006C25DE">
        <w:rPr>
          <w:rFonts w:ascii="Arial" w:hAnsi="Arial" w:cs="Arial"/>
          <w:sz w:val="24"/>
          <w:szCs w:val="24"/>
        </w:rPr>
        <w:t>].</w:t>
      </w:r>
      <w:r w:rsidRPr="006C25DE">
        <w:rPr>
          <w:rFonts w:ascii="Arial" w:hAnsi="Arial" w:cs="Arial"/>
          <w:sz w:val="24"/>
          <w:szCs w:val="24"/>
        </w:rPr>
        <w:t xml:space="preserve"> </w:t>
      </w:r>
      <w:r w:rsidR="00727DE7" w:rsidRPr="006C25DE">
        <w:rPr>
          <w:rFonts w:ascii="Arial" w:hAnsi="Arial" w:cs="Arial"/>
          <w:sz w:val="24"/>
          <w:szCs w:val="24"/>
        </w:rPr>
        <w:t xml:space="preserve">[…] C’est la même clarté spirituelle qui a conduit François à fonder son Ordre en tant que fraternité. […] François a choisi la fraternité, une vie de relation entre frères et sœurs parce que notre Dieu trinitaire est relationnel par nature. </w:t>
      </w:r>
      <w:r w:rsidR="00D30296" w:rsidRPr="006C25DE">
        <w:rPr>
          <w:rFonts w:ascii="Arial" w:hAnsi="Arial" w:cs="Arial"/>
          <w:sz w:val="24"/>
          <w:szCs w:val="24"/>
        </w:rPr>
        <w:t>« </w:t>
      </w:r>
      <w:r w:rsidR="00727DE7" w:rsidRPr="006C25DE">
        <w:rPr>
          <w:rFonts w:ascii="Arial" w:hAnsi="Arial" w:cs="Arial"/>
          <w:iCs/>
          <w:sz w:val="24"/>
          <w:szCs w:val="24"/>
        </w:rPr>
        <w:t>Dieu créa l’homme à son image, à l’image de Dieu il le créa, homme et femme Il les créa</w:t>
      </w:r>
      <w:r w:rsidR="00D30296" w:rsidRPr="006C25DE">
        <w:rPr>
          <w:rFonts w:ascii="Arial" w:hAnsi="Arial" w:cs="Arial"/>
          <w:sz w:val="24"/>
          <w:szCs w:val="24"/>
        </w:rPr>
        <w:t> »</w:t>
      </w:r>
      <w:r w:rsidR="00727DE7" w:rsidRPr="006C25DE">
        <w:rPr>
          <w:rFonts w:ascii="Arial" w:hAnsi="Arial" w:cs="Arial"/>
          <w:sz w:val="24"/>
          <w:szCs w:val="24"/>
        </w:rPr>
        <w:t xml:space="preserve"> (Gn </w:t>
      </w:r>
      <w:r w:rsidR="00727DE7" w:rsidRPr="006C25DE">
        <w:rPr>
          <w:rFonts w:ascii="Arial" w:hAnsi="Arial" w:cs="Arial"/>
          <w:b/>
          <w:bCs/>
          <w:sz w:val="24"/>
          <w:szCs w:val="24"/>
        </w:rPr>
        <w:t>1,</w:t>
      </w:r>
      <w:r w:rsidR="00727DE7" w:rsidRPr="006C25DE">
        <w:rPr>
          <w:rFonts w:ascii="Arial" w:hAnsi="Arial" w:cs="Arial"/>
          <w:sz w:val="24"/>
          <w:szCs w:val="24"/>
        </w:rPr>
        <w:t>27). Nous n’avons pas été créés à l’image d’un Dieu solitaire, isolé et autonome mais d’un Dieu personnel, relationnel et trinitaire, qui est Père, Fils et Saint-Esprit. Nous reflétons donc l’image de Dieu dans la mesure où nous vivons en relation. La fraternité fut l’expérience fondatrice de sa conversion</w:t>
      </w:r>
      <w:r w:rsidR="00D30296" w:rsidRPr="006C25DE">
        <w:rPr>
          <w:rFonts w:ascii="Arial" w:hAnsi="Arial" w:cs="Arial"/>
          <w:sz w:val="24"/>
          <w:szCs w:val="24"/>
        </w:rPr>
        <w:t xml:space="preserve"> </w:t>
      </w:r>
      <w:r w:rsidR="00727DE7" w:rsidRPr="006C25DE">
        <w:rPr>
          <w:rFonts w:ascii="Arial" w:hAnsi="Arial" w:cs="Arial"/>
          <w:sz w:val="24"/>
          <w:szCs w:val="24"/>
        </w:rPr>
        <w:t xml:space="preserve">: </w:t>
      </w:r>
      <w:r w:rsidR="00D30296" w:rsidRPr="006C25DE">
        <w:rPr>
          <w:rFonts w:ascii="Arial" w:hAnsi="Arial" w:cs="Arial"/>
          <w:sz w:val="24"/>
          <w:szCs w:val="24"/>
        </w:rPr>
        <w:t>« </w:t>
      </w:r>
      <w:r w:rsidR="00727DE7" w:rsidRPr="006C25DE">
        <w:rPr>
          <w:rFonts w:ascii="Arial" w:hAnsi="Arial" w:cs="Arial"/>
          <w:iCs/>
          <w:sz w:val="24"/>
          <w:szCs w:val="24"/>
        </w:rPr>
        <w:t>Après que le Seigneur m’eut donné des frères, personne ne me montra ce que je devais faire.</w:t>
      </w:r>
      <w:r w:rsidR="00727DE7" w:rsidRPr="006C25DE">
        <w:rPr>
          <w:rFonts w:ascii="Arial" w:hAnsi="Arial" w:cs="Arial"/>
          <w:sz w:val="24"/>
          <w:szCs w:val="24"/>
        </w:rPr>
        <w:t>..</w:t>
      </w:r>
      <w:r w:rsidR="00D30296" w:rsidRPr="006C25DE">
        <w:rPr>
          <w:rFonts w:ascii="Arial" w:hAnsi="Arial" w:cs="Arial"/>
          <w:sz w:val="24"/>
          <w:szCs w:val="24"/>
        </w:rPr>
        <w:t> »</w:t>
      </w:r>
      <w:r w:rsidR="00727DE7" w:rsidRPr="006C25DE">
        <w:rPr>
          <w:rFonts w:ascii="Arial" w:hAnsi="Arial" w:cs="Arial"/>
          <w:sz w:val="24"/>
          <w:szCs w:val="24"/>
        </w:rPr>
        <w:t xml:space="preserve"> (</w:t>
      </w:r>
      <w:r w:rsidR="00727DE7" w:rsidRPr="006C25DE">
        <w:rPr>
          <w:rFonts w:ascii="Arial" w:hAnsi="Arial" w:cs="Arial"/>
          <w:i/>
          <w:iCs/>
          <w:sz w:val="24"/>
          <w:szCs w:val="24"/>
        </w:rPr>
        <w:t>Test.</w:t>
      </w:r>
      <w:r w:rsidR="00D30296" w:rsidRPr="006C25DE">
        <w:rPr>
          <w:rFonts w:ascii="Arial" w:hAnsi="Arial" w:cs="Arial"/>
          <w:sz w:val="24"/>
          <w:szCs w:val="24"/>
        </w:rPr>
        <w:t xml:space="preserve"> </w:t>
      </w:r>
      <w:r w:rsidR="00727DE7" w:rsidRPr="006C25DE">
        <w:rPr>
          <w:rFonts w:ascii="Arial" w:hAnsi="Arial" w:cs="Arial"/>
          <w:sz w:val="24"/>
          <w:szCs w:val="24"/>
        </w:rPr>
        <w:t>14). La fraternité est devenue sa mission</w:t>
      </w:r>
      <w:r w:rsidR="00D30296" w:rsidRPr="006C25DE">
        <w:rPr>
          <w:rFonts w:ascii="Arial" w:hAnsi="Arial" w:cs="Arial"/>
          <w:sz w:val="24"/>
          <w:szCs w:val="24"/>
        </w:rPr>
        <w:t> </w:t>
      </w:r>
      <w:r w:rsidR="00727DE7" w:rsidRPr="006C25DE">
        <w:rPr>
          <w:rFonts w:ascii="Arial" w:hAnsi="Arial" w:cs="Arial"/>
          <w:sz w:val="24"/>
          <w:szCs w:val="24"/>
        </w:rPr>
        <w:t xml:space="preserve">: </w:t>
      </w:r>
      <w:r w:rsidR="00D30296" w:rsidRPr="006C25DE">
        <w:rPr>
          <w:rFonts w:ascii="Arial" w:hAnsi="Arial" w:cs="Arial"/>
          <w:sz w:val="24"/>
          <w:szCs w:val="24"/>
        </w:rPr>
        <w:t>« </w:t>
      </w:r>
      <w:r w:rsidR="00727DE7" w:rsidRPr="006C25DE">
        <w:rPr>
          <w:rFonts w:ascii="Arial" w:hAnsi="Arial" w:cs="Arial"/>
          <w:sz w:val="24"/>
          <w:szCs w:val="24"/>
        </w:rPr>
        <w:t>François a embrassé le plan de Dieu pour ses créatures comme famille de frères et sœurs</w:t>
      </w:r>
      <w:r w:rsidR="00D30296" w:rsidRPr="006C25DE">
        <w:rPr>
          <w:rFonts w:ascii="Arial" w:hAnsi="Arial" w:cs="Arial"/>
          <w:sz w:val="24"/>
          <w:szCs w:val="24"/>
        </w:rPr>
        <w:t xml:space="preserve"> </w:t>
      </w:r>
      <w:r w:rsidR="00727DE7" w:rsidRPr="006C25DE">
        <w:rPr>
          <w:rFonts w:ascii="Arial" w:hAnsi="Arial" w:cs="Arial"/>
          <w:sz w:val="24"/>
          <w:szCs w:val="24"/>
        </w:rPr>
        <w:t xml:space="preserve">: frère soleil, sœur lune, etc. (cf. </w:t>
      </w:r>
      <w:r w:rsidR="00727DE7" w:rsidRPr="006C25DE">
        <w:rPr>
          <w:rFonts w:ascii="Arial" w:hAnsi="Arial" w:cs="Arial"/>
          <w:i/>
          <w:sz w:val="24"/>
          <w:szCs w:val="24"/>
        </w:rPr>
        <w:t>C</w:t>
      </w:r>
      <w:r w:rsidR="00D30296" w:rsidRPr="006C25DE">
        <w:rPr>
          <w:rFonts w:ascii="Arial" w:hAnsi="Arial" w:cs="Arial"/>
          <w:i/>
          <w:sz w:val="24"/>
          <w:szCs w:val="24"/>
        </w:rPr>
        <w:t>Sol</w:t>
      </w:r>
      <w:r w:rsidR="00727DE7" w:rsidRPr="006C25DE">
        <w:rPr>
          <w:rFonts w:ascii="Arial" w:hAnsi="Arial" w:cs="Arial"/>
          <w:sz w:val="24"/>
          <w:szCs w:val="24"/>
        </w:rPr>
        <w:t xml:space="preserve">). Il ne fait jamais référence à lui-même simplement comme </w:t>
      </w:r>
      <w:r w:rsidR="00D30296" w:rsidRPr="006C25DE">
        <w:rPr>
          <w:rFonts w:ascii="Arial" w:hAnsi="Arial" w:cs="Arial"/>
          <w:sz w:val="24"/>
          <w:szCs w:val="24"/>
        </w:rPr>
        <w:t>« </w:t>
      </w:r>
      <w:r w:rsidR="00727DE7" w:rsidRPr="006C25DE">
        <w:rPr>
          <w:rFonts w:ascii="Arial" w:hAnsi="Arial" w:cs="Arial"/>
          <w:sz w:val="24"/>
          <w:szCs w:val="24"/>
        </w:rPr>
        <w:t>François</w:t>
      </w:r>
      <w:r w:rsidR="00D30296" w:rsidRPr="006C25DE">
        <w:rPr>
          <w:rFonts w:ascii="Arial" w:hAnsi="Arial" w:cs="Arial"/>
          <w:sz w:val="24"/>
          <w:szCs w:val="24"/>
        </w:rPr>
        <w:t> »</w:t>
      </w:r>
      <w:r w:rsidR="00727DE7" w:rsidRPr="006C25DE">
        <w:rPr>
          <w:rFonts w:ascii="Arial" w:hAnsi="Arial" w:cs="Arial"/>
          <w:sz w:val="24"/>
          <w:szCs w:val="24"/>
        </w:rPr>
        <w:t xml:space="preserve"> mais toujours comme </w:t>
      </w:r>
      <w:r w:rsidR="00D30296" w:rsidRPr="006C25DE">
        <w:rPr>
          <w:rFonts w:ascii="Arial" w:hAnsi="Arial" w:cs="Arial"/>
          <w:sz w:val="24"/>
          <w:szCs w:val="24"/>
        </w:rPr>
        <w:t>« </w:t>
      </w:r>
      <w:r w:rsidR="00727DE7" w:rsidRPr="006C25DE">
        <w:rPr>
          <w:rFonts w:ascii="Arial" w:hAnsi="Arial" w:cs="Arial"/>
          <w:sz w:val="24"/>
          <w:szCs w:val="24"/>
        </w:rPr>
        <w:t>Frère François</w:t>
      </w:r>
      <w:r w:rsidR="00D30296" w:rsidRPr="006C25DE">
        <w:rPr>
          <w:rFonts w:ascii="Arial" w:hAnsi="Arial" w:cs="Arial"/>
          <w:sz w:val="24"/>
          <w:szCs w:val="24"/>
        </w:rPr>
        <w:t> »</w:t>
      </w:r>
      <w:r w:rsidR="00727DE7" w:rsidRPr="006C25DE">
        <w:rPr>
          <w:rFonts w:ascii="Arial" w:hAnsi="Arial" w:cs="Arial"/>
          <w:sz w:val="24"/>
          <w:szCs w:val="24"/>
        </w:rPr>
        <w:t xml:space="preserve">. </w:t>
      </w:r>
      <w:r w:rsidR="00D30296" w:rsidRPr="006C25DE">
        <w:rPr>
          <w:rFonts w:ascii="Arial" w:hAnsi="Arial" w:cs="Arial"/>
          <w:sz w:val="24"/>
          <w:szCs w:val="24"/>
        </w:rPr>
        <w:t>« </w:t>
      </w:r>
      <w:r w:rsidR="00727DE7" w:rsidRPr="006C25DE">
        <w:rPr>
          <w:rFonts w:ascii="Arial" w:hAnsi="Arial" w:cs="Arial"/>
          <w:sz w:val="24"/>
          <w:szCs w:val="24"/>
        </w:rPr>
        <w:t>Frère</w:t>
      </w:r>
      <w:r w:rsidR="00D30296" w:rsidRPr="006C25DE">
        <w:rPr>
          <w:rFonts w:ascii="Arial" w:hAnsi="Arial" w:cs="Arial"/>
          <w:sz w:val="24"/>
          <w:szCs w:val="24"/>
        </w:rPr>
        <w:t> »</w:t>
      </w:r>
      <w:r w:rsidR="00727DE7" w:rsidRPr="006C25DE">
        <w:rPr>
          <w:rFonts w:ascii="Arial" w:hAnsi="Arial" w:cs="Arial"/>
          <w:sz w:val="24"/>
          <w:szCs w:val="24"/>
        </w:rPr>
        <w:t xml:space="preserve"> révèle la relation qu’il a avec chaque créature vers laquelle Dieu l’a appelé. </w:t>
      </w:r>
      <w:r w:rsidR="00D30296" w:rsidRPr="006C25DE">
        <w:rPr>
          <w:rFonts w:ascii="Arial" w:hAnsi="Arial" w:cs="Arial"/>
          <w:sz w:val="24"/>
          <w:szCs w:val="24"/>
        </w:rPr>
        <w:t>« </w:t>
      </w:r>
      <w:r w:rsidR="00727DE7" w:rsidRPr="006C25DE">
        <w:rPr>
          <w:rFonts w:ascii="Arial" w:hAnsi="Arial" w:cs="Arial"/>
          <w:sz w:val="24"/>
          <w:szCs w:val="24"/>
        </w:rPr>
        <w:t>Frère</w:t>
      </w:r>
      <w:r w:rsidR="00D30296" w:rsidRPr="006C25DE">
        <w:rPr>
          <w:rFonts w:ascii="Arial" w:hAnsi="Arial" w:cs="Arial"/>
          <w:sz w:val="24"/>
          <w:szCs w:val="24"/>
        </w:rPr>
        <w:t> »</w:t>
      </w:r>
      <w:r w:rsidR="00727DE7" w:rsidRPr="006C25DE">
        <w:rPr>
          <w:rFonts w:ascii="Arial" w:hAnsi="Arial" w:cs="Arial"/>
          <w:sz w:val="24"/>
          <w:szCs w:val="24"/>
        </w:rPr>
        <w:t xml:space="preserve"> révèle aussi sa mission de guérison des relations à travers une humble soumission</w:t>
      </w:r>
      <w:r w:rsidR="00D30296" w:rsidRPr="006C25DE">
        <w:rPr>
          <w:rFonts w:ascii="Arial" w:hAnsi="Arial" w:cs="Arial"/>
          <w:sz w:val="24"/>
          <w:szCs w:val="24"/>
        </w:rPr>
        <w:t xml:space="preserve"> » </w:t>
      </w:r>
      <w:r w:rsidR="00D30296" w:rsidRPr="006C25DE">
        <w:rPr>
          <w:rFonts w:ascii="Arial" w:hAnsi="Arial" w:cs="Arial"/>
          <w:sz w:val="24"/>
          <w:szCs w:val="24"/>
        </w:rPr>
        <w:lastRenderedPageBreak/>
        <w:t>(CPO</w:t>
      </w:r>
      <w:r w:rsidR="00FB7937" w:rsidRPr="006C25DE">
        <w:rPr>
          <w:rFonts w:ascii="Arial" w:hAnsi="Arial" w:cs="Arial"/>
          <w:sz w:val="24"/>
          <w:szCs w:val="24"/>
        </w:rPr>
        <w:t xml:space="preserve"> </w:t>
      </w:r>
      <w:r w:rsidR="00D30296" w:rsidRPr="006C25DE">
        <w:rPr>
          <w:rFonts w:ascii="Arial" w:hAnsi="Arial" w:cs="Arial"/>
          <w:sz w:val="24"/>
          <w:szCs w:val="24"/>
        </w:rPr>
        <w:t>VII, 1</w:t>
      </w:r>
      <w:r w:rsidR="00727DE7" w:rsidRPr="006C25DE">
        <w:rPr>
          <w:rFonts w:ascii="Arial" w:hAnsi="Arial" w:cs="Arial"/>
          <w:sz w:val="24"/>
          <w:szCs w:val="24"/>
        </w:rPr>
        <w:t xml:space="preserve">c). De fait, François emploie le titre de </w:t>
      </w:r>
      <w:r w:rsidR="00D30296" w:rsidRPr="006C25DE">
        <w:rPr>
          <w:rFonts w:ascii="Arial" w:hAnsi="Arial" w:cs="Arial"/>
          <w:sz w:val="24"/>
          <w:szCs w:val="24"/>
        </w:rPr>
        <w:t>« </w:t>
      </w:r>
      <w:r w:rsidR="00727DE7" w:rsidRPr="006C25DE">
        <w:rPr>
          <w:rFonts w:ascii="Arial" w:hAnsi="Arial" w:cs="Arial"/>
          <w:sz w:val="24"/>
          <w:szCs w:val="24"/>
        </w:rPr>
        <w:t>frère</w:t>
      </w:r>
      <w:r w:rsidR="00D30296" w:rsidRPr="006C25DE">
        <w:rPr>
          <w:rFonts w:ascii="Arial" w:hAnsi="Arial" w:cs="Arial"/>
          <w:sz w:val="24"/>
          <w:szCs w:val="24"/>
        </w:rPr>
        <w:t> »</w:t>
      </w:r>
      <w:r w:rsidR="00727DE7" w:rsidRPr="006C25DE">
        <w:rPr>
          <w:rFonts w:ascii="Arial" w:hAnsi="Arial" w:cs="Arial"/>
          <w:sz w:val="24"/>
          <w:szCs w:val="24"/>
        </w:rPr>
        <w:t xml:space="preserve"> plus souvent (306 fois) qu’aucun autre, à l’exception de celui de </w:t>
      </w:r>
      <w:r w:rsidR="00D30296" w:rsidRPr="006C25DE">
        <w:rPr>
          <w:rFonts w:ascii="Arial" w:hAnsi="Arial" w:cs="Arial"/>
          <w:sz w:val="24"/>
          <w:szCs w:val="24"/>
        </w:rPr>
        <w:t>« </w:t>
      </w:r>
      <w:r w:rsidR="00727DE7" w:rsidRPr="006C25DE">
        <w:rPr>
          <w:rFonts w:ascii="Arial" w:hAnsi="Arial" w:cs="Arial"/>
          <w:sz w:val="24"/>
          <w:szCs w:val="24"/>
        </w:rPr>
        <w:t>Seigneur</w:t>
      </w:r>
      <w:r w:rsidR="00D30296" w:rsidRPr="006C25DE">
        <w:rPr>
          <w:rFonts w:ascii="Arial" w:hAnsi="Arial" w:cs="Arial"/>
          <w:sz w:val="24"/>
          <w:szCs w:val="24"/>
        </w:rPr>
        <w:t> »</w:t>
      </w:r>
      <w:r w:rsidR="00727DE7" w:rsidRPr="006C25DE">
        <w:rPr>
          <w:rFonts w:ascii="Arial" w:hAnsi="Arial" w:cs="Arial"/>
          <w:sz w:val="24"/>
          <w:szCs w:val="24"/>
        </w:rPr>
        <w:t xml:space="preserve"> (410 fois). La fraternité fut son don à l’</w:t>
      </w:r>
      <w:r w:rsidR="00B450DA" w:rsidRPr="006C25DE">
        <w:rPr>
          <w:rFonts w:ascii="Arial" w:hAnsi="Arial" w:cs="Arial"/>
          <w:sz w:val="24"/>
          <w:szCs w:val="24"/>
        </w:rPr>
        <w:t>É</w:t>
      </w:r>
      <w:r w:rsidR="00727DE7" w:rsidRPr="006C25DE">
        <w:rPr>
          <w:rFonts w:ascii="Arial" w:hAnsi="Arial" w:cs="Arial"/>
          <w:sz w:val="24"/>
          <w:szCs w:val="24"/>
        </w:rPr>
        <w:t>glise, sa réponse à l’invitation du crucifié</w:t>
      </w:r>
      <w:r w:rsidR="00D30296" w:rsidRPr="006C25DE">
        <w:rPr>
          <w:rFonts w:ascii="Arial" w:hAnsi="Arial" w:cs="Arial"/>
          <w:sz w:val="24"/>
          <w:szCs w:val="24"/>
        </w:rPr>
        <w:t> </w:t>
      </w:r>
      <w:r w:rsidR="00727DE7" w:rsidRPr="006C25DE">
        <w:rPr>
          <w:rFonts w:ascii="Arial" w:hAnsi="Arial" w:cs="Arial"/>
          <w:sz w:val="24"/>
          <w:szCs w:val="24"/>
        </w:rPr>
        <w:t xml:space="preserve">: </w:t>
      </w:r>
      <w:r w:rsidR="00D30296" w:rsidRPr="006C25DE">
        <w:rPr>
          <w:rFonts w:ascii="Arial" w:hAnsi="Arial" w:cs="Arial"/>
          <w:i/>
          <w:sz w:val="24"/>
          <w:szCs w:val="24"/>
        </w:rPr>
        <w:t>« </w:t>
      </w:r>
      <w:r w:rsidR="00727DE7" w:rsidRPr="006C25DE">
        <w:rPr>
          <w:rFonts w:ascii="Arial" w:hAnsi="Arial" w:cs="Arial"/>
          <w:i/>
          <w:iCs/>
          <w:sz w:val="24"/>
          <w:szCs w:val="24"/>
        </w:rPr>
        <w:t>Va et répare mon église</w:t>
      </w:r>
      <w:r w:rsidR="00727DE7" w:rsidRPr="006C25DE">
        <w:rPr>
          <w:rFonts w:ascii="Arial" w:hAnsi="Arial" w:cs="Arial"/>
          <w:i/>
          <w:sz w:val="24"/>
          <w:szCs w:val="24"/>
        </w:rPr>
        <w:t>...</w:t>
      </w:r>
      <w:r w:rsidR="00D30296" w:rsidRPr="006C25DE">
        <w:rPr>
          <w:rFonts w:ascii="Arial" w:hAnsi="Arial" w:cs="Arial"/>
          <w:i/>
          <w:sz w:val="24"/>
          <w:szCs w:val="24"/>
        </w:rPr>
        <w:t> »</w:t>
      </w:r>
      <w:r w:rsidR="00727DE7" w:rsidRPr="006C25DE">
        <w:rPr>
          <w:rFonts w:ascii="Arial" w:hAnsi="Arial" w:cs="Arial"/>
          <w:i/>
          <w:sz w:val="24"/>
          <w:szCs w:val="24"/>
        </w:rPr>
        <w:t xml:space="preserve"> </w:t>
      </w:r>
      <w:r w:rsidR="00727DE7" w:rsidRPr="006C25DE">
        <w:rPr>
          <w:rFonts w:ascii="Arial" w:hAnsi="Arial" w:cs="Arial"/>
          <w:sz w:val="24"/>
          <w:szCs w:val="24"/>
        </w:rPr>
        <w:t xml:space="preserve">Le Concile Vatican II nous en fournit l’explication en affirmant que la Très Sainte Trinité est la </w:t>
      </w:r>
      <w:r w:rsidR="00D30296" w:rsidRPr="006C25DE">
        <w:rPr>
          <w:rFonts w:ascii="Arial" w:hAnsi="Arial" w:cs="Arial"/>
          <w:sz w:val="24"/>
          <w:szCs w:val="24"/>
        </w:rPr>
        <w:t>« </w:t>
      </w:r>
      <w:r w:rsidR="00727DE7" w:rsidRPr="006C25DE">
        <w:rPr>
          <w:rFonts w:ascii="Arial" w:hAnsi="Arial" w:cs="Arial"/>
          <w:sz w:val="24"/>
          <w:szCs w:val="24"/>
        </w:rPr>
        <w:t>fraternité</w:t>
      </w:r>
      <w:r w:rsidR="00D30296" w:rsidRPr="006C25DE">
        <w:rPr>
          <w:rFonts w:ascii="Arial" w:hAnsi="Arial" w:cs="Arial"/>
          <w:sz w:val="24"/>
          <w:szCs w:val="24"/>
        </w:rPr>
        <w:t> »</w:t>
      </w:r>
      <w:r w:rsidR="00727DE7" w:rsidRPr="006C25DE">
        <w:rPr>
          <w:rFonts w:ascii="Arial" w:hAnsi="Arial" w:cs="Arial"/>
          <w:sz w:val="24"/>
          <w:szCs w:val="24"/>
        </w:rPr>
        <w:t xml:space="preserve"> qui crée l’</w:t>
      </w:r>
      <w:r w:rsidR="00B450DA" w:rsidRPr="006C25DE">
        <w:rPr>
          <w:rFonts w:ascii="Arial" w:hAnsi="Arial" w:cs="Arial"/>
          <w:sz w:val="24"/>
          <w:szCs w:val="24"/>
        </w:rPr>
        <w:t>É</w:t>
      </w:r>
      <w:r w:rsidR="00727DE7" w:rsidRPr="006C25DE">
        <w:rPr>
          <w:rFonts w:ascii="Arial" w:hAnsi="Arial" w:cs="Arial"/>
          <w:sz w:val="24"/>
          <w:szCs w:val="24"/>
        </w:rPr>
        <w:t>glise</w:t>
      </w:r>
      <w:r w:rsidR="00D30296" w:rsidRPr="006C25DE">
        <w:rPr>
          <w:rFonts w:ascii="Arial" w:hAnsi="Arial" w:cs="Arial"/>
          <w:sz w:val="24"/>
          <w:szCs w:val="24"/>
        </w:rPr>
        <w:t xml:space="preserve"> </w:t>
      </w:r>
      <w:r w:rsidR="00727DE7" w:rsidRPr="006C25DE">
        <w:rPr>
          <w:rFonts w:ascii="Arial" w:hAnsi="Arial" w:cs="Arial"/>
          <w:sz w:val="24"/>
          <w:szCs w:val="24"/>
        </w:rPr>
        <w:t xml:space="preserve">: </w:t>
      </w:r>
      <w:r w:rsidR="00D30296" w:rsidRPr="006C25DE">
        <w:rPr>
          <w:rFonts w:ascii="Arial" w:hAnsi="Arial" w:cs="Arial"/>
          <w:sz w:val="24"/>
          <w:szCs w:val="24"/>
        </w:rPr>
        <w:t>« </w:t>
      </w:r>
      <w:r w:rsidR="00727DE7" w:rsidRPr="006C25DE">
        <w:rPr>
          <w:rFonts w:ascii="Arial" w:hAnsi="Arial" w:cs="Arial"/>
          <w:sz w:val="24"/>
          <w:szCs w:val="24"/>
        </w:rPr>
        <w:t>L’</w:t>
      </w:r>
      <w:r w:rsidR="00B450DA" w:rsidRPr="006C25DE">
        <w:rPr>
          <w:rFonts w:ascii="Arial" w:hAnsi="Arial" w:cs="Arial"/>
          <w:sz w:val="24"/>
          <w:szCs w:val="24"/>
        </w:rPr>
        <w:t>É</w:t>
      </w:r>
      <w:r w:rsidR="00727DE7" w:rsidRPr="006C25DE">
        <w:rPr>
          <w:rFonts w:ascii="Arial" w:hAnsi="Arial" w:cs="Arial"/>
          <w:sz w:val="24"/>
          <w:szCs w:val="24"/>
        </w:rPr>
        <w:t>glise tout entière apparaît comme le peuple uni de l’unité du Père et Fils et de l’Esprit-Saint</w:t>
      </w:r>
      <w:r w:rsidR="00D30296" w:rsidRPr="006C25DE">
        <w:rPr>
          <w:rFonts w:ascii="Arial" w:hAnsi="Arial" w:cs="Arial"/>
          <w:sz w:val="24"/>
          <w:szCs w:val="24"/>
        </w:rPr>
        <w:t> »</w:t>
      </w:r>
      <w:r w:rsidR="00727DE7" w:rsidRPr="006C25DE">
        <w:rPr>
          <w:rFonts w:ascii="Arial" w:hAnsi="Arial" w:cs="Arial"/>
          <w:sz w:val="24"/>
          <w:szCs w:val="24"/>
        </w:rPr>
        <w:t xml:space="preserve"> (LG 4). François a purifié l’</w:t>
      </w:r>
      <w:r w:rsidR="00B450DA" w:rsidRPr="006C25DE">
        <w:rPr>
          <w:rFonts w:ascii="Arial" w:hAnsi="Arial" w:cs="Arial"/>
          <w:sz w:val="24"/>
          <w:szCs w:val="24"/>
        </w:rPr>
        <w:t>É</w:t>
      </w:r>
      <w:r w:rsidR="00727DE7" w:rsidRPr="006C25DE">
        <w:rPr>
          <w:rFonts w:ascii="Arial" w:hAnsi="Arial" w:cs="Arial"/>
          <w:sz w:val="24"/>
          <w:szCs w:val="24"/>
        </w:rPr>
        <w:t>glise en invitant toutes les personnes à vivre en frères et sœurs. C’est aussi notre mission aujourd’hui »</w:t>
      </w:r>
      <w:r w:rsidR="00727DE7" w:rsidRPr="006C25DE">
        <w:rPr>
          <w:rStyle w:val="Appelnotedebasdep"/>
          <w:rFonts w:ascii="Arial" w:hAnsi="Arial" w:cs="Arial"/>
          <w:sz w:val="24"/>
          <w:szCs w:val="24"/>
        </w:rPr>
        <w:footnoteReference w:id="9"/>
      </w:r>
      <w:r w:rsidR="00727DE7" w:rsidRPr="006C25DE">
        <w:rPr>
          <w:rFonts w:ascii="Arial" w:hAnsi="Arial" w:cs="Arial"/>
          <w:sz w:val="24"/>
          <w:szCs w:val="24"/>
        </w:rPr>
        <w:t>.</w:t>
      </w:r>
    </w:p>
    <w:p w14:paraId="0D820498" w14:textId="77777777" w:rsidR="002D6415" w:rsidRPr="006C25DE" w:rsidRDefault="002D6415" w:rsidP="004F02E3">
      <w:pPr>
        <w:ind w:firstLine="708"/>
        <w:jc w:val="both"/>
        <w:rPr>
          <w:rFonts w:ascii="Arial" w:hAnsi="Arial" w:cs="Arial"/>
          <w:sz w:val="24"/>
          <w:szCs w:val="24"/>
        </w:rPr>
      </w:pPr>
    </w:p>
    <w:p w14:paraId="4FF7064C" w14:textId="77777777" w:rsidR="003A4666" w:rsidRPr="006C25DE" w:rsidRDefault="009D1699" w:rsidP="00E36EF8">
      <w:pPr>
        <w:pStyle w:val="Paragraphedeliste"/>
        <w:autoSpaceDE w:val="0"/>
        <w:autoSpaceDN w:val="0"/>
        <w:adjustRightInd w:val="0"/>
        <w:ind w:left="0" w:firstLine="708"/>
        <w:jc w:val="both"/>
        <w:rPr>
          <w:rFonts w:ascii="Arial" w:hAnsi="Arial" w:cs="Arial"/>
          <w:sz w:val="24"/>
          <w:szCs w:val="24"/>
          <w:lang w:eastAsia="it-IT"/>
        </w:rPr>
      </w:pPr>
      <w:r w:rsidRPr="006C25DE">
        <w:rPr>
          <w:rFonts w:ascii="Arial" w:hAnsi="Arial" w:cs="Arial"/>
          <w:sz w:val="24"/>
          <w:szCs w:val="24"/>
        </w:rPr>
        <w:t>Bien que la mission persiste dans le temps, la compréhension théologique change</w:t>
      </w:r>
      <w:r w:rsidR="003A4666" w:rsidRPr="006C25DE">
        <w:rPr>
          <w:rStyle w:val="Appelnotedebasdep"/>
          <w:rFonts w:ascii="Arial" w:hAnsi="Arial" w:cs="Arial"/>
          <w:sz w:val="24"/>
          <w:szCs w:val="24"/>
        </w:rPr>
        <w:footnoteReference w:id="10"/>
      </w:r>
      <w:r w:rsidRPr="006C25DE">
        <w:rPr>
          <w:rFonts w:ascii="Arial" w:hAnsi="Arial" w:cs="Arial"/>
          <w:sz w:val="24"/>
          <w:szCs w:val="24"/>
        </w:rPr>
        <w:t>. «</w:t>
      </w:r>
      <w:r w:rsidR="003A4666" w:rsidRPr="006C25DE">
        <w:rPr>
          <w:rFonts w:ascii="Arial" w:hAnsi="Arial" w:cs="Arial"/>
          <w:sz w:val="24"/>
          <w:szCs w:val="24"/>
        </w:rPr>
        <w:t xml:space="preserve"> </w:t>
      </w:r>
      <w:r w:rsidR="003A4666" w:rsidRPr="006C25DE">
        <w:rPr>
          <w:rFonts w:ascii="Arial" w:hAnsi="Arial" w:cs="Arial"/>
          <w:sz w:val="24"/>
          <w:szCs w:val="24"/>
          <w:lang w:eastAsia="it-IT"/>
        </w:rPr>
        <w:t xml:space="preserve">La théologie de Vatican II et les enseignements du pape Paul VI ont </w:t>
      </w:r>
      <w:r w:rsidR="00E36EF8" w:rsidRPr="006C25DE">
        <w:rPr>
          <w:rFonts w:ascii="Arial" w:hAnsi="Arial" w:cs="Arial"/>
          <w:sz w:val="24"/>
          <w:szCs w:val="24"/>
          <w:lang w:eastAsia="it-IT"/>
        </w:rPr>
        <w:t>conduit</w:t>
      </w:r>
      <w:r w:rsidR="003A4666" w:rsidRPr="006C25DE">
        <w:rPr>
          <w:rFonts w:ascii="Arial" w:hAnsi="Arial" w:cs="Arial"/>
          <w:sz w:val="24"/>
          <w:szCs w:val="24"/>
          <w:lang w:eastAsia="it-IT"/>
        </w:rPr>
        <w:t xml:space="preserve"> </w:t>
      </w:r>
      <w:r w:rsidR="00E36EF8" w:rsidRPr="006C25DE">
        <w:rPr>
          <w:rFonts w:ascii="Arial" w:hAnsi="Arial" w:cs="Arial"/>
          <w:sz w:val="24"/>
          <w:szCs w:val="24"/>
          <w:lang w:eastAsia="it-IT"/>
        </w:rPr>
        <w:t>à un</w:t>
      </w:r>
      <w:r w:rsidR="003A4666" w:rsidRPr="006C25DE">
        <w:rPr>
          <w:rFonts w:ascii="Arial" w:hAnsi="Arial" w:cs="Arial"/>
          <w:sz w:val="24"/>
          <w:szCs w:val="24"/>
          <w:lang w:eastAsia="it-IT"/>
        </w:rPr>
        <w:t xml:space="preserve"> renouvellement de l’ecclésiologie. L’Église se décrit maintenant comme un </w:t>
      </w:r>
      <w:r w:rsidR="003A4666" w:rsidRPr="006C25DE">
        <w:rPr>
          <w:rFonts w:ascii="Arial" w:hAnsi="Arial" w:cs="Arial"/>
          <w:bCs/>
          <w:sz w:val="24"/>
          <w:szCs w:val="24"/>
          <w:lang w:eastAsia="it-IT"/>
        </w:rPr>
        <w:t xml:space="preserve">mystère de communion </w:t>
      </w:r>
      <w:r w:rsidR="003A4666" w:rsidRPr="006C25DE">
        <w:rPr>
          <w:rFonts w:ascii="Arial" w:hAnsi="Arial" w:cs="Arial"/>
          <w:sz w:val="24"/>
          <w:szCs w:val="24"/>
          <w:lang w:eastAsia="it-IT"/>
        </w:rPr>
        <w:t>: « l’Église universelle apparaît comme un peuple qui tire son unité de l’unité du Père et du Fils et de l’Esprit-Saint » (</w:t>
      </w:r>
      <w:r w:rsidR="003A4666" w:rsidRPr="006C25DE">
        <w:rPr>
          <w:rFonts w:ascii="Arial" w:hAnsi="Arial" w:cs="Arial"/>
          <w:i/>
          <w:iCs/>
          <w:sz w:val="24"/>
          <w:szCs w:val="24"/>
          <w:lang w:eastAsia="it-IT"/>
        </w:rPr>
        <w:t>Lumen Gentium,</w:t>
      </w:r>
      <w:r w:rsidR="003A4666" w:rsidRPr="006C25DE">
        <w:rPr>
          <w:rFonts w:ascii="Arial" w:hAnsi="Arial" w:cs="Arial"/>
          <w:sz w:val="24"/>
          <w:szCs w:val="24"/>
          <w:lang w:eastAsia="it-IT"/>
        </w:rPr>
        <w:t xml:space="preserve"> 4). Les écrits de Jean-Paul II, spécialement </w:t>
      </w:r>
      <w:r w:rsidR="003A4666" w:rsidRPr="006C25DE">
        <w:rPr>
          <w:rFonts w:ascii="Arial" w:hAnsi="Arial" w:cs="Arial"/>
          <w:i/>
          <w:iCs/>
          <w:sz w:val="24"/>
          <w:szCs w:val="24"/>
          <w:lang w:eastAsia="it-IT"/>
        </w:rPr>
        <w:t>Novo Millennio Ineunte,</w:t>
      </w:r>
      <w:r w:rsidR="003A4666" w:rsidRPr="006C25DE">
        <w:rPr>
          <w:rFonts w:ascii="Arial" w:hAnsi="Arial" w:cs="Arial"/>
          <w:sz w:val="24"/>
          <w:szCs w:val="24"/>
          <w:lang w:eastAsia="it-IT"/>
        </w:rPr>
        <w:t xml:space="preserve"> ainsi que les récents documents synodaux ont amplifié et approfondi ce changement de perspective. L’impact de cette nouvelle ecclésiologie sur la vie religieuse est considérable. En 1994, la Congrégation pour les Instituts de vie consacrée et les Sociétés de vie apostolique a publié un document intitulé </w:t>
      </w:r>
      <w:r w:rsidR="003A4666" w:rsidRPr="006C25DE">
        <w:rPr>
          <w:rFonts w:ascii="Arial" w:hAnsi="Arial" w:cs="Arial"/>
          <w:i/>
          <w:iCs/>
          <w:sz w:val="24"/>
          <w:szCs w:val="24"/>
          <w:lang w:eastAsia="it-IT"/>
        </w:rPr>
        <w:t>La vie fraternelle en communauté (Congregavit nos in unum Christi amor)</w:t>
      </w:r>
      <w:r w:rsidR="003A4666" w:rsidRPr="006C25DE">
        <w:rPr>
          <w:rFonts w:ascii="Arial" w:hAnsi="Arial" w:cs="Arial"/>
          <w:sz w:val="24"/>
          <w:szCs w:val="24"/>
          <w:lang w:eastAsia="it-IT"/>
        </w:rPr>
        <w:t xml:space="preserve"> dans lequel on trouve le passage suivant : « c’est l’évolution de l’ecclésiologie qui, plus que tout autre facteur, a marqué l’évolution dans la façon de comprendre la communauté religieuse. Vatican II a affirmé que la vie religieuse appartient « inséparablement » à la vie et à la sainteté de l’Église, et l’a placée au cœur de son mystère de communion et de sainteté » (n</w:t>
      </w:r>
      <w:r w:rsidR="003A4666" w:rsidRPr="006C25DE">
        <w:rPr>
          <w:rFonts w:ascii="Arial" w:hAnsi="Arial" w:cs="Arial"/>
          <w:sz w:val="24"/>
          <w:szCs w:val="24"/>
          <w:vertAlign w:val="superscript"/>
          <w:lang w:eastAsia="it-IT"/>
        </w:rPr>
        <w:t>o</w:t>
      </w:r>
      <w:r w:rsidR="003A4666" w:rsidRPr="006C25DE">
        <w:rPr>
          <w:rFonts w:ascii="Arial" w:hAnsi="Arial" w:cs="Arial"/>
          <w:sz w:val="24"/>
          <w:szCs w:val="24"/>
          <w:lang w:eastAsia="it-IT"/>
        </w:rPr>
        <w:t xml:space="preserve"> 2). Et l’exhortation apostolique </w:t>
      </w:r>
      <w:r w:rsidR="003A4666" w:rsidRPr="006C25DE">
        <w:rPr>
          <w:rFonts w:ascii="Arial" w:hAnsi="Arial" w:cs="Arial"/>
          <w:i/>
          <w:iCs/>
          <w:sz w:val="24"/>
          <w:szCs w:val="24"/>
          <w:lang w:eastAsia="it-IT"/>
        </w:rPr>
        <w:t>La vie consacrée (Vita Consecrata)</w:t>
      </w:r>
      <w:r w:rsidR="003A4666" w:rsidRPr="006C25DE">
        <w:rPr>
          <w:rFonts w:ascii="Arial" w:hAnsi="Arial" w:cs="Arial"/>
          <w:sz w:val="24"/>
          <w:szCs w:val="24"/>
          <w:lang w:eastAsia="it-IT"/>
        </w:rPr>
        <w:t xml:space="preserve"> ajoutait en 1996 : </w:t>
      </w:r>
      <w:r w:rsidR="003A4666" w:rsidRPr="006C25DE">
        <w:rPr>
          <w:rFonts w:ascii="Arial" w:hAnsi="Arial" w:cs="Arial"/>
          <w:sz w:val="24"/>
          <w:szCs w:val="24"/>
        </w:rPr>
        <w:t>« l</w:t>
      </w:r>
      <w:r w:rsidR="003A4666" w:rsidRPr="006C25DE">
        <w:rPr>
          <w:rFonts w:ascii="Arial" w:hAnsi="Arial" w:cs="Arial"/>
          <w:sz w:val="24"/>
          <w:szCs w:val="24"/>
          <w:lang w:eastAsia="it-IT"/>
        </w:rPr>
        <w:t>a vie fraternelle tend à refléter la profondeur et la richesse de ce mystère [Église-communion], en se construisant comme un espace humain habité par la Trinité, qui prolonge ainsi dans l’histoire les dons de communion propres aux trois Personnes divines » (n</w:t>
      </w:r>
      <w:r w:rsidR="003A4666" w:rsidRPr="006C25DE">
        <w:rPr>
          <w:rFonts w:ascii="Arial" w:hAnsi="Arial" w:cs="Arial"/>
          <w:sz w:val="24"/>
          <w:szCs w:val="24"/>
          <w:vertAlign w:val="superscript"/>
          <w:lang w:eastAsia="it-IT"/>
        </w:rPr>
        <w:t>o</w:t>
      </w:r>
      <w:r w:rsidR="003A4666" w:rsidRPr="006C25DE">
        <w:rPr>
          <w:rFonts w:ascii="Arial" w:hAnsi="Arial" w:cs="Arial"/>
          <w:sz w:val="24"/>
          <w:szCs w:val="24"/>
          <w:lang w:eastAsia="it-IT"/>
        </w:rPr>
        <w:t xml:space="preserve"> 41). La réflexion sur nos racines franciscaines et capucines à partir de cette nouvelle perspective a renouvelé la figure de la mission de notre Ordre dans le monde. C’est en effet dans la vie évangélique que se situe la réalisation franciscaine de la théologie de la communion</w:t>
      </w:r>
      <w:r w:rsidR="003A4666" w:rsidRPr="006C25DE">
        <w:rPr>
          <w:rFonts w:ascii="Arial" w:hAnsi="Arial" w:cs="Arial"/>
          <w:sz w:val="24"/>
          <w:szCs w:val="24"/>
        </w:rPr>
        <w:t> »</w:t>
      </w:r>
      <w:r w:rsidR="003A4666" w:rsidRPr="006C25DE">
        <w:rPr>
          <w:rStyle w:val="Appelnotedebasdep"/>
          <w:rFonts w:ascii="Arial" w:hAnsi="Arial" w:cs="Arial"/>
          <w:sz w:val="24"/>
          <w:szCs w:val="24"/>
        </w:rPr>
        <w:footnoteReference w:id="11"/>
      </w:r>
      <w:r w:rsidR="003A4666" w:rsidRPr="006C25DE">
        <w:rPr>
          <w:rFonts w:ascii="Arial" w:hAnsi="Arial" w:cs="Arial"/>
          <w:sz w:val="24"/>
          <w:szCs w:val="24"/>
          <w:lang w:eastAsia="it-IT"/>
        </w:rPr>
        <w:t>.</w:t>
      </w:r>
    </w:p>
    <w:p w14:paraId="52B96B99" w14:textId="77777777" w:rsidR="009D1699" w:rsidRPr="006C25DE" w:rsidRDefault="009D1699" w:rsidP="004F02E3">
      <w:pPr>
        <w:ind w:firstLine="708"/>
        <w:jc w:val="both"/>
        <w:rPr>
          <w:rFonts w:ascii="Arial" w:hAnsi="Arial" w:cs="Arial"/>
          <w:sz w:val="24"/>
          <w:szCs w:val="24"/>
        </w:rPr>
      </w:pPr>
    </w:p>
    <w:p w14:paraId="2E61AC31" w14:textId="4F7956DD" w:rsidR="002272F5" w:rsidRPr="006C25DE" w:rsidRDefault="002272F5" w:rsidP="009823E6">
      <w:pPr>
        <w:spacing w:line="276" w:lineRule="auto"/>
        <w:ind w:firstLine="708"/>
        <w:jc w:val="both"/>
        <w:rPr>
          <w:rFonts w:ascii="Arial" w:eastAsia="Palatino Linotype" w:hAnsi="Arial" w:cs="Arial"/>
          <w:sz w:val="24"/>
          <w:szCs w:val="24"/>
          <w:bdr w:val="none" w:sz="0" w:space="0" w:color="auto" w:frame="1"/>
          <w:lang w:eastAsia="ru-RU"/>
        </w:rPr>
      </w:pPr>
      <w:r w:rsidRPr="006C25DE">
        <w:rPr>
          <w:rFonts w:ascii="Arial" w:hAnsi="Arial" w:cs="Arial"/>
          <w:sz w:val="24"/>
          <w:szCs w:val="24"/>
        </w:rPr>
        <w:t>Il est également opportun de rappeler qu’avec le Concile Vatican II, on assiste au «</w:t>
      </w:r>
      <w:r w:rsidR="00E36EF8" w:rsidRPr="006C25DE">
        <w:rPr>
          <w:rFonts w:ascii="Arial" w:eastAsia="Palatino Linotype" w:hAnsi="Arial" w:cs="Arial"/>
          <w:sz w:val="24"/>
          <w:szCs w:val="24"/>
          <w:bdr w:val="none" w:sz="0" w:space="0" w:color="auto" w:frame="1"/>
        </w:rPr>
        <w:t> </w:t>
      </w:r>
      <w:r w:rsidRPr="006C25DE">
        <w:rPr>
          <w:rFonts w:ascii="Arial" w:eastAsia="Palatino Linotype" w:hAnsi="Arial" w:cs="Arial"/>
          <w:sz w:val="24"/>
          <w:szCs w:val="24"/>
          <w:bdr w:val="none" w:sz="0" w:space="0" w:color="auto" w:frame="1"/>
        </w:rPr>
        <w:t xml:space="preserve">passage d’une connotation fortement pénitentielle de notre forme de vie à la priorité de la vie fraternelle. La valeur de la vie fraternelle est désormais un fait acquis. La formation que les frères de l’Ordre ont reçue sur cet aspect de notre charisme a été, et continue d’être significatif et solide. En même temps, nous sommes conscients que la tentation et la fuite vers l’individualisme se répandent à un rythme alarmant. Si autrefois, nous étions moins impliqués par ce qui se passait hors du couvent, aujourd’hui les nouveaux moyens de communication nous proposent de façon insistante, convaincante et raffinée une série de messages et de styles de vie qui favorisent une mentalité purement individualiste. En cela s’orienter et discerner devient difficile. Face à cette situation, nous trouvons dans la </w:t>
      </w:r>
      <w:r w:rsidRPr="006C25DE">
        <w:rPr>
          <w:rFonts w:ascii="Arial" w:eastAsia="Palatino Linotype" w:hAnsi="Arial" w:cs="Arial"/>
          <w:iCs/>
          <w:sz w:val="24"/>
          <w:szCs w:val="24"/>
          <w:bdr w:val="none" w:sz="0" w:space="0" w:color="auto" w:frame="1"/>
        </w:rPr>
        <w:t>fraternité</w:t>
      </w:r>
      <w:r w:rsidRPr="006C25DE">
        <w:rPr>
          <w:rFonts w:ascii="Arial" w:eastAsia="Palatino Linotype" w:hAnsi="Arial" w:cs="Arial"/>
          <w:sz w:val="24"/>
          <w:szCs w:val="24"/>
          <w:bdr w:val="none" w:sz="0" w:space="0" w:color="auto" w:frame="1"/>
        </w:rPr>
        <w:t xml:space="preserve"> un point de référence valable. Nous devons cela au renouvellement de nos Constitutions, commencé en 1968. La force et la beauté de la vie fraternelle y ont été mises en évidence comme éléments prioritaires. L’individualité de chaque frère est un don précieux à respecter et à soutenir, mais « le moi » de chacun de « nous » devient encore plus précieux et fécond s’il entre en relation avec le « nous » de la </w:t>
      </w:r>
      <w:r w:rsidR="00600CA7" w:rsidRPr="006C25DE">
        <w:rPr>
          <w:rFonts w:ascii="Arial" w:eastAsia="Palatino Linotype" w:hAnsi="Arial" w:cs="Arial"/>
          <w:iCs/>
          <w:sz w:val="24"/>
          <w:szCs w:val="24"/>
          <w:bdr w:val="none" w:sz="0" w:space="0" w:color="auto" w:frame="1"/>
        </w:rPr>
        <w:t>vie fraternelle.</w:t>
      </w:r>
      <w:r w:rsidRPr="006C25DE">
        <w:rPr>
          <w:rFonts w:ascii="Arial" w:eastAsia="Palatino Linotype" w:hAnsi="Arial" w:cs="Arial"/>
          <w:sz w:val="24"/>
          <w:szCs w:val="24"/>
          <w:bdr w:val="none" w:sz="0" w:space="0" w:color="auto" w:frame="1"/>
        </w:rPr>
        <w:t xml:space="preserve"> Là où la vie fraternelle est vécue et cultivée avec soin,</w:t>
      </w:r>
      <w:r w:rsidR="00600CA7" w:rsidRPr="006C25DE">
        <w:rPr>
          <w:rFonts w:ascii="Arial" w:eastAsia="Palatino Linotype" w:hAnsi="Arial" w:cs="Arial"/>
          <w:sz w:val="24"/>
          <w:szCs w:val="24"/>
          <w:bdr w:val="none" w:sz="0" w:space="0" w:color="auto" w:frame="1"/>
        </w:rPr>
        <w:t xml:space="preserve"> se créent</w:t>
      </w:r>
      <w:r w:rsidRPr="006C25DE">
        <w:rPr>
          <w:rFonts w:ascii="Arial" w:eastAsia="Palatino Linotype" w:hAnsi="Arial" w:cs="Arial"/>
          <w:sz w:val="24"/>
          <w:szCs w:val="24"/>
          <w:bdr w:val="none" w:sz="0" w:space="0" w:color="auto" w:frame="1"/>
        </w:rPr>
        <w:t xml:space="preserve"> les conditions </w:t>
      </w:r>
      <w:r w:rsidR="00600CA7" w:rsidRPr="006C25DE">
        <w:rPr>
          <w:rFonts w:ascii="Arial" w:eastAsia="Palatino Linotype" w:hAnsi="Arial" w:cs="Arial"/>
          <w:sz w:val="24"/>
          <w:szCs w:val="24"/>
          <w:bdr w:val="none" w:sz="0" w:space="0" w:color="auto" w:frame="1"/>
        </w:rPr>
        <w:t>pour</w:t>
      </w:r>
      <w:r w:rsidRPr="006C25DE">
        <w:rPr>
          <w:rFonts w:ascii="Arial" w:eastAsia="Palatino Linotype" w:hAnsi="Arial" w:cs="Arial"/>
          <w:sz w:val="24"/>
          <w:szCs w:val="24"/>
          <w:bdr w:val="none" w:sz="0" w:space="0" w:color="auto" w:frame="1"/>
        </w:rPr>
        <w:t xml:space="preserve"> que chaque frère puisse affronter sereinement les situations délicates et difficiles de notre temps. 1968 représente donc un tournant providentiel, il s’agit maintenant d’y demeurer fidèles et de chercher à le rendre actuel dans les changements rapides qui touchent le monde entier. Chaque frère a le droit de profiter du don de la </w:t>
      </w:r>
      <w:r w:rsidRPr="006C25DE">
        <w:rPr>
          <w:rFonts w:ascii="Arial" w:eastAsia="Palatino Linotype" w:hAnsi="Arial" w:cs="Arial"/>
          <w:iCs/>
          <w:sz w:val="24"/>
          <w:szCs w:val="24"/>
          <w:bdr w:val="none" w:sz="0" w:space="0" w:color="auto" w:frame="1"/>
        </w:rPr>
        <w:t>fraternité</w:t>
      </w:r>
      <w:r w:rsidRPr="006C25DE">
        <w:rPr>
          <w:rFonts w:ascii="Arial" w:eastAsia="Palatino Linotype" w:hAnsi="Arial" w:cs="Arial"/>
          <w:sz w:val="24"/>
          <w:szCs w:val="24"/>
          <w:bdr w:val="none" w:sz="0" w:space="0" w:color="auto" w:frame="1"/>
        </w:rPr>
        <w:t xml:space="preserve"> et de se sentir à son tour appelé à dépenser son énergie pour que ce don puisse développer sa vigoureuse vitalité. </w:t>
      </w:r>
    </w:p>
    <w:p w14:paraId="7417A4F2" w14:textId="6F7EB74C" w:rsidR="002272F5" w:rsidRPr="006C25DE" w:rsidRDefault="002272F5" w:rsidP="009823E6">
      <w:pPr>
        <w:spacing w:line="276" w:lineRule="auto"/>
        <w:ind w:firstLine="708"/>
        <w:jc w:val="both"/>
        <w:rPr>
          <w:rFonts w:ascii="Arial" w:eastAsia="Palatino Linotype" w:hAnsi="Arial" w:cs="Arial"/>
          <w:sz w:val="24"/>
          <w:szCs w:val="24"/>
          <w:bdr w:val="none" w:sz="0" w:space="0" w:color="auto" w:frame="1"/>
        </w:rPr>
      </w:pPr>
      <w:r w:rsidRPr="006C25DE">
        <w:rPr>
          <w:rFonts w:ascii="Arial" w:eastAsia="Palatino Linotype" w:hAnsi="Arial" w:cs="Arial"/>
          <w:sz w:val="24"/>
          <w:szCs w:val="24"/>
          <w:bdr w:val="none" w:sz="0" w:space="0" w:color="auto" w:frame="1"/>
        </w:rPr>
        <w:t>Le tournant auquel je faisais allusion, a ses racines dans une relecture des Sources Franciscaines d’où émergent, de façon hautement significative, la façon par laquelle François d’Assise valorisait le don qu’était chaque frère et en choisissant délibérément de décrire le mouvement – dont il est l’initiateur – comme une « fraternitas »</w:t>
      </w:r>
      <w:r w:rsidRPr="006C25DE">
        <w:rPr>
          <w:rFonts w:ascii="Arial" w:eastAsia="Palatino Linotype" w:hAnsi="Arial" w:cs="Arial"/>
          <w:sz w:val="24"/>
          <w:szCs w:val="24"/>
          <w:bdr w:val="none" w:sz="0" w:space="0" w:color="auto" w:frame="1"/>
          <w:vertAlign w:val="superscript"/>
        </w:rPr>
        <w:footnoteReference w:id="12"/>
      </w:r>
      <w:r w:rsidRPr="006C25DE">
        <w:rPr>
          <w:rFonts w:ascii="Arial" w:eastAsia="Palatino Linotype" w:hAnsi="Arial" w:cs="Arial"/>
          <w:sz w:val="24"/>
          <w:szCs w:val="24"/>
          <w:bdr w:val="none" w:sz="0" w:space="0" w:color="auto" w:frame="1"/>
        </w:rPr>
        <w:t xml:space="preserve">. Au nom de cette originalité de François, nous pouvons affirmer avec conviction que la vie fraternelle vécue intensément et fidèlement est </w:t>
      </w:r>
      <w:r w:rsidR="00C966B2" w:rsidRPr="006C25DE">
        <w:rPr>
          <w:rFonts w:ascii="Arial" w:eastAsia="Palatino Linotype" w:hAnsi="Arial" w:cs="Arial"/>
          <w:sz w:val="24"/>
          <w:szCs w:val="24"/>
          <w:bdr w:val="none" w:sz="0" w:space="0" w:color="auto" w:frame="1"/>
        </w:rPr>
        <w:t xml:space="preserve">même </w:t>
      </w:r>
      <w:r w:rsidRPr="006C25DE">
        <w:rPr>
          <w:rFonts w:ascii="Arial" w:eastAsia="Palatino Linotype" w:hAnsi="Arial" w:cs="Arial"/>
          <w:sz w:val="24"/>
          <w:szCs w:val="24"/>
          <w:bdr w:val="none" w:sz="0" w:space="0" w:color="auto" w:frame="1"/>
        </w:rPr>
        <w:t xml:space="preserve">plus exigeante </w:t>
      </w:r>
      <w:r w:rsidR="00C966B2" w:rsidRPr="006C25DE">
        <w:rPr>
          <w:rFonts w:ascii="Arial" w:eastAsia="Palatino Linotype" w:hAnsi="Arial" w:cs="Arial"/>
          <w:sz w:val="24"/>
          <w:szCs w:val="24"/>
          <w:bdr w:val="none" w:sz="0" w:space="0" w:color="auto" w:frame="1"/>
        </w:rPr>
        <w:t>que le</w:t>
      </w:r>
      <w:r w:rsidRPr="006C25DE">
        <w:rPr>
          <w:rFonts w:ascii="Arial" w:eastAsia="Palatino Linotype" w:hAnsi="Arial" w:cs="Arial"/>
          <w:sz w:val="24"/>
          <w:szCs w:val="24"/>
          <w:bdr w:val="none" w:sz="0" w:space="0" w:color="auto" w:frame="1"/>
        </w:rPr>
        <w:t xml:space="preserve"> choix de la pauvreté. Je m</w:t>
      </w:r>
      <w:r w:rsidR="00C966B2" w:rsidRPr="006C25DE">
        <w:rPr>
          <w:rFonts w:ascii="Arial" w:eastAsia="Palatino Linotype" w:hAnsi="Arial" w:cs="Arial"/>
          <w:sz w:val="24"/>
          <w:szCs w:val="24"/>
          <w:bdr w:val="none" w:sz="0" w:space="0" w:color="auto" w:frame="1"/>
        </w:rPr>
        <w:t>’</w:t>
      </w:r>
      <w:r w:rsidRPr="006C25DE">
        <w:rPr>
          <w:rFonts w:ascii="Arial" w:eastAsia="Palatino Linotype" w:hAnsi="Arial" w:cs="Arial"/>
          <w:sz w:val="24"/>
          <w:szCs w:val="24"/>
          <w:bdr w:val="none" w:sz="0" w:space="0" w:color="auto" w:frame="1"/>
        </w:rPr>
        <w:t>explique</w:t>
      </w:r>
      <w:r w:rsidR="00C966B2" w:rsidRPr="006C25DE">
        <w:rPr>
          <w:rFonts w:ascii="Arial" w:eastAsia="Palatino Linotype" w:hAnsi="Arial" w:cs="Arial"/>
          <w:sz w:val="24"/>
          <w:szCs w:val="24"/>
          <w:bdr w:val="none" w:sz="0" w:space="0" w:color="auto" w:frame="1"/>
        </w:rPr>
        <w:t xml:space="preserve"> </w:t>
      </w:r>
      <w:r w:rsidRPr="006C25DE">
        <w:rPr>
          <w:rFonts w:ascii="Arial" w:eastAsia="Palatino Linotype" w:hAnsi="Arial" w:cs="Arial"/>
          <w:sz w:val="24"/>
          <w:szCs w:val="24"/>
          <w:bdr w:val="none" w:sz="0" w:space="0" w:color="auto" w:frame="1"/>
        </w:rPr>
        <w:t>: si la pauvreté consiste principalement à soustraire le plus grand nombre de choses à la vie et à réduire « mes » et « nos » exigences à l</w:t>
      </w:r>
      <w:r w:rsidR="00C966B2" w:rsidRPr="006C25DE">
        <w:rPr>
          <w:rFonts w:ascii="Arial" w:eastAsia="Palatino Linotype" w:hAnsi="Arial" w:cs="Arial"/>
          <w:sz w:val="24"/>
          <w:szCs w:val="24"/>
          <w:bdr w:val="none" w:sz="0" w:space="0" w:color="auto" w:frame="1"/>
        </w:rPr>
        <w:t>’essentiel,</w:t>
      </w:r>
      <w:r w:rsidRPr="006C25DE">
        <w:rPr>
          <w:rFonts w:ascii="Arial" w:eastAsia="Palatino Linotype" w:hAnsi="Arial" w:cs="Arial"/>
          <w:sz w:val="24"/>
          <w:szCs w:val="24"/>
          <w:bdr w:val="none" w:sz="0" w:space="0" w:color="auto" w:frame="1"/>
        </w:rPr>
        <w:t xml:space="preserve"> la vie fraternelle exige une dynamique continuelle de donation, qui nous engage à rendre plus authentique la qualité des relations qui accompagnent notre vie quotidienne. Parfois il s</w:t>
      </w:r>
      <w:r w:rsidR="00C966B2" w:rsidRPr="006C25DE">
        <w:rPr>
          <w:rFonts w:ascii="Arial" w:eastAsia="Palatino Linotype" w:hAnsi="Arial" w:cs="Arial"/>
          <w:sz w:val="24"/>
          <w:szCs w:val="24"/>
          <w:bdr w:val="none" w:sz="0" w:space="0" w:color="auto" w:frame="1"/>
        </w:rPr>
        <w:t>’</w:t>
      </w:r>
      <w:r w:rsidRPr="006C25DE">
        <w:rPr>
          <w:rFonts w:ascii="Arial" w:eastAsia="Palatino Linotype" w:hAnsi="Arial" w:cs="Arial"/>
          <w:sz w:val="24"/>
          <w:szCs w:val="24"/>
          <w:bdr w:val="none" w:sz="0" w:space="0" w:color="auto" w:frame="1"/>
        </w:rPr>
        <w:t>agit de savoir pardonner et de</w:t>
      </w:r>
      <w:r w:rsidR="007743E0" w:rsidRPr="006C25DE">
        <w:rPr>
          <w:rFonts w:ascii="Arial" w:eastAsia="Palatino Linotype" w:hAnsi="Arial" w:cs="Arial"/>
          <w:sz w:val="24"/>
          <w:szCs w:val="24"/>
          <w:bdr w:val="none" w:sz="0" w:space="0" w:color="auto" w:frame="1"/>
        </w:rPr>
        <w:t xml:space="preserve"> toujours savoir </w:t>
      </w:r>
      <w:r w:rsidRPr="006C25DE">
        <w:rPr>
          <w:rFonts w:ascii="Arial" w:eastAsia="Palatino Linotype" w:hAnsi="Arial" w:cs="Arial"/>
          <w:sz w:val="24"/>
          <w:szCs w:val="24"/>
          <w:bdr w:val="none" w:sz="0" w:space="0" w:color="auto" w:frame="1"/>
        </w:rPr>
        <w:t>le faire</w:t>
      </w:r>
      <w:r w:rsidR="007743E0" w:rsidRPr="006C25DE">
        <w:rPr>
          <w:rFonts w:ascii="Arial" w:eastAsia="Palatino Linotype" w:hAnsi="Arial" w:cs="Arial"/>
          <w:sz w:val="24"/>
          <w:szCs w:val="24"/>
          <w:bdr w:val="none" w:sz="0" w:space="0" w:color="auto" w:frame="1"/>
        </w:rPr>
        <w:t xml:space="preserve"> à nouveau</w:t>
      </w:r>
      <w:r w:rsidRPr="006C25DE">
        <w:rPr>
          <w:rFonts w:ascii="Arial" w:eastAsia="Palatino Linotype" w:hAnsi="Arial" w:cs="Arial"/>
          <w:sz w:val="24"/>
          <w:szCs w:val="24"/>
          <w:bdr w:val="none" w:sz="0" w:space="0" w:color="auto" w:frame="1"/>
        </w:rPr>
        <w:t>, parfois encore, il faut faire marche arrière pour faire place à l</w:t>
      </w:r>
      <w:r w:rsidR="00C966B2" w:rsidRPr="006C25DE">
        <w:rPr>
          <w:rFonts w:ascii="Arial" w:eastAsia="Palatino Linotype" w:hAnsi="Arial" w:cs="Arial"/>
          <w:sz w:val="24"/>
          <w:szCs w:val="24"/>
          <w:bdr w:val="none" w:sz="0" w:space="0" w:color="auto" w:frame="1"/>
        </w:rPr>
        <w:t>’</w:t>
      </w:r>
      <w:r w:rsidRPr="006C25DE">
        <w:rPr>
          <w:rFonts w:ascii="Arial" w:eastAsia="Palatino Linotype" w:hAnsi="Arial" w:cs="Arial"/>
          <w:sz w:val="24"/>
          <w:szCs w:val="24"/>
          <w:bdr w:val="none" w:sz="0" w:space="0" w:color="auto" w:frame="1"/>
        </w:rPr>
        <w:t>autre afin que ses dons puissent croître et fructifier. La vie fraternelle, qui est un don de l</w:t>
      </w:r>
      <w:r w:rsidR="00C966B2" w:rsidRPr="006C25DE">
        <w:rPr>
          <w:rFonts w:ascii="Arial" w:eastAsia="Palatino Linotype" w:hAnsi="Arial" w:cs="Arial"/>
          <w:sz w:val="24"/>
          <w:szCs w:val="24"/>
          <w:bdr w:val="none" w:sz="0" w:space="0" w:color="auto" w:frame="1"/>
        </w:rPr>
        <w:t>’</w:t>
      </w:r>
      <w:r w:rsidRPr="006C25DE">
        <w:rPr>
          <w:rFonts w:ascii="Arial" w:eastAsia="Palatino Linotype" w:hAnsi="Arial" w:cs="Arial"/>
          <w:sz w:val="24"/>
          <w:szCs w:val="24"/>
          <w:bdr w:val="none" w:sz="0" w:space="0" w:color="auto" w:frame="1"/>
        </w:rPr>
        <w:t xml:space="preserve">Esprit Saint, grandit si la qualité </w:t>
      </w:r>
      <w:r w:rsidR="00C966B2" w:rsidRPr="006C25DE">
        <w:rPr>
          <w:rFonts w:ascii="Arial" w:eastAsia="Palatino Linotype" w:hAnsi="Arial" w:cs="Arial"/>
          <w:sz w:val="24"/>
          <w:szCs w:val="24"/>
          <w:bdr w:val="none" w:sz="0" w:space="0" w:color="auto" w:frame="1"/>
        </w:rPr>
        <w:t>de nos relations a</w:t>
      </w:r>
      <w:r w:rsidRPr="006C25DE">
        <w:rPr>
          <w:rFonts w:ascii="Arial" w:eastAsia="Palatino Linotype" w:hAnsi="Arial" w:cs="Arial"/>
          <w:sz w:val="24"/>
          <w:szCs w:val="24"/>
          <w:bdr w:val="none" w:sz="0" w:space="0" w:color="auto" w:frame="1"/>
        </w:rPr>
        <w:t xml:space="preserve"> la </w:t>
      </w:r>
      <w:r w:rsidRPr="006C25DE">
        <w:rPr>
          <w:rFonts w:ascii="Arial" w:eastAsia="Palatino Linotype" w:hAnsi="Arial" w:cs="Arial"/>
          <w:sz w:val="24"/>
          <w:szCs w:val="24"/>
          <w:bdr w:val="none" w:sz="0" w:space="0" w:color="auto" w:frame="1"/>
        </w:rPr>
        <w:lastRenderedPageBreak/>
        <w:t>saveur de l</w:t>
      </w:r>
      <w:r w:rsidR="00C966B2" w:rsidRPr="006C25DE">
        <w:rPr>
          <w:rFonts w:ascii="Arial" w:eastAsia="Palatino Linotype" w:hAnsi="Arial" w:cs="Arial"/>
          <w:sz w:val="24"/>
          <w:szCs w:val="24"/>
          <w:bdr w:val="none" w:sz="0" w:space="0" w:color="auto" w:frame="1"/>
        </w:rPr>
        <w:t>’</w:t>
      </w:r>
      <w:r w:rsidRPr="006C25DE">
        <w:rPr>
          <w:rFonts w:ascii="Arial" w:eastAsia="Palatino Linotype" w:hAnsi="Arial" w:cs="Arial"/>
          <w:sz w:val="24"/>
          <w:szCs w:val="24"/>
          <w:bdr w:val="none" w:sz="0" w:space="0" w:color="auto" w:frame="1"/>
        </w:rPr>
        <w:t xml:space="preserve">accueil, du pardon, de la miséricorde et de la charité que le Seigneur Jésus nous a </w:t>
      </w:r>
      <w:r w:rsidR="006A238D" w:rsidRPr="006C25DE">
        <w:rPr>
          <w:rFonts w:ascii="Arial" w:eastAsia="Palatino Linotype" w:hAnsi="Arial" w:cs="Arial"/>
          <w:sz w:val="24"/>
          <w:szCs w:val="24"/>
          <w:bdr w:val="none" w:sz="0" w:space="0" w:color="auto" w:frame="1"/>
        </w:rPr>
        <w:t>présentée</w:t>
      </w:r>
      <w:r w:rsidRPr="006C25DE">
        <w:rPr>
          <w:rFonts w:ascii="Arial" w:eastAsia="Palatino Linotype" w:hAnsi="Arial" w:cs="Arial"/>
          <w:sz w:val="24"/>
          <w:szCs w:val="24"/>
          <w:bdr w:val="none" w:sz="0" w:space="0" w:color="auto" w:frame="1"/>
        </w:rPr>
        <w:t xml:space="preserve"> comme Béatitude pour notre existence. La pauvreté, que nombre de nos frères ont vécu et vivent encore avec joie, n</w:t>
      </w:r>
      <w:r w:rsidR="00C966B2" w:rsidRPr="006C25DE">
        <w:rPr>
          <w:rFonts w:ascii="Arial" w:eastAsia="Palatino Linotype" w:hAnsi="Arial" w:cs="Arial"/>
          <w:sz w:val="24"/>
          <w:szCs w:val="24"/>
          <w:bdr w:val="none" w:sz="0" w:space="0" w:color="auto" w:frame="1"/>
        </w:rPr>
        <w:t>’</w:t>
      </w:r>
      <w:r w:rsidRPr="006C25DE">
        <w:rPr>
          <w:rFonts w:ascii="Arial" w:eastAsia="Palatino Linotype" w:hAnsi="Arial" w:cs="Arial"/>
          <w:sz w:val="24"/>
          <w:szCs w:val="24"/>
          <w:bdr w:val="none" w:sz="0" w:space="0" w:color="auto" w:frame="1"/>
        </w:rPr>
        <w:t>est pas reléguée au second plan, mais à la lumière du renouveau qui rend toujours jeunes les charismes, elle prend la forme de la solidarité, du partage des biens avec les derniers de la terre, de la responsabilité vis-à-vis de la sauvegarde de la création. Fraternité signifie aussi disponibilité à dépasser les frontières de la fraternité locale, de la Province ou de la Custodie où nous vivons, pour soutenir des Circonscriptions en difficulté ou à être agrégés en fraternités interculturelles où les besoins en personnel sont plus urgents »</w:t>
      </w:r>
      <w:r w:rsidR="00C966B2" w:rsidRPr="006C25DE">
        <w:rPr>
          <w:rStyle w:val="Appelnotedebasdep"/>
          <w:rFonts w:ascii="Arial" w:eastAsia="Palatino Linotype" w:hAnsi="Arial" w:cs="Arial"/>
          <w:sz w:val="24"/>
          <w:szCs w:val="24"/>
          <w:bdr w:val="none" w:sz="0" w:space="0" w:color="auto" w:frame="1"/>
        </w:rPr>
        <w:footnoteReference w:id="13"/>
      </w:r>
      <w:r w:rsidRPr="006C25DE">
        <w:rPr>
          <w:rFonts w:ascii="Arial" w:eastAsia="Palatino Linotype" w:hAnsi="Arial" w:cs="Arial"/>
          <w:sz w:val="24"/>
          <w:szCs w:val="24"/>
          <w:bdr w:val="none" w:sz="0" w:space="0" w:color="auto" w:frame="1"/>
        </w:rPr>
        <w:t xml:space="preserve">. </w:t>
      </w:r>
    </w:p>
    <w:p w14:paraId="4A1FCD40" w14:textId="77777777" w:rsidR="00C966B2" w:rsidRPr="006C25DE" w:rsidRDefault="00C966B2" w:rsidP="009823E6">
      <w:pPr>
        <w:spacing w:line="276" w:lineRule="auto"/>
        <w:jc w:val="both"/>
        <w:rPr>
          <w:rFonts w:ascii="Arial" w:eastAsia="Palatino Linotype" w:hAnsi="Arial" w:cs="Arial"/>
          <w:sz w:val="24"/>
          <w:szCs w:val="24"/>
          <w:bdr w:val="none" w:sz="0" w:space="0" w:color="auto" w:frame="1"/>
        </w:rPr>
      </w:pPr>
    </w:p>
    <w:p w14:paraId="4111FB79" w14:textId="70886115" w:rsidR="00C966B2" w:rsidRPr="006C25DE" w:rsidRDefault="00FA7146" w:rsidP="009823E6">
      <w:pPr>
        <w:spacing w:line="276" w:lineRule="auto"/>
        <w:ind w:firstLine="708"/>
        <w:jc w:val="both"/>
        <w:rPr>
          <w:rFonts w:ascii="Arial" w:eastAsia="Arial" w:hAnsi="Arial" w:cs="Arial"/>
          <w:sz w:val="24"/>
          <w:szCs w:val="24"/>
          <w:lang w:eastAsia="fr-FR"/>
        </w:rPr>
      </w:pPr>
      <w:r w:rsidRPr="006C25DE">
        <w:rPr>
          <w:rFonts w:ascii="Arial" w:eastAsia="Palatino Linotype" w:hAnsi="Arial" w:cs="Arial"/>
          <w:sz w:val="24"/>
          <w:szCs w:val="24"/>
          <w:bdr w:val="none" w:sz="0" w:space="0" w:color="auto" w:frame="1"/>
        </w:rPr>
        <w:t>À</w:t>
      </w:r>
      <w:r w:rsidR="00C966B2" w:rsidRPr="006C25DE">
        <w:rPr>
          <w:rFonts w:ascii="Arial" w:eastAsia="Palatino Linotype" w:hAnsi="Arial" w:cs="Arial"/>
          <w:sz w:val="24"/>
          <w:szCs w:val="24"/>
          <w:bdr w:val="none" w:sz="0" w:space="0" w:color="auto" w:frame="1"/>
        </w:rPr>
        <w:t xml:space="preserve"> cette lueur, ce qu’écrit le ministre général fr</w:t>
      </w:r>
      <w:r w:rsidR="00D05948" w:rsidRPr="006C25DE">
        <w:rPr>
          <w:rFonts w:ascii="Arial" w:eastAsia="Palatino Linotype" w:hAnsi="Arial" w:cs="Arial"/>
          <w:sz w:val="24"/>
          <w:szCs w:val="24"/>
          <w:bdr w:val="none" w:sz="0" w:space="0" w:color="auto" w:frame="1"/>
        </w:rPr>
        <w:t xml:space="preserve">. Roberto Genuin acquiert un relief tout particulier : « </w:t>
      </w:r>
      <w:r w:rsidR="00D05948" w:rsidRPr="006C25DE">
        <w:rPr>
          <w:rFonts w:ascii="Arial" w:hAnsi="Arial" w:cs="Arial"/>
          <w:sz w:val="24"/>
          <w:szCs w:val="24"/>
        </w:rPr>
        <w:t>il y a deux sujets, en particulier, sur lesquelles il vaut la peine de toujours réfléchir, car ils sont au cœur de notre identité et peuvent avoir des conséquences importantes sur le développement de notre Ordre : le thème de la fraternité</w:t>
      </w:r>
      <w:r w:rsidR="00D05948" w:rsidRPr="006C25DE">
        <w:rPr>
          <w:rStyle w:val="Appelnotedebasdep"/>
          <w:rFonts w:ascii="Arial" w:hAnsi="Arial" w:cs="Arial"/>
          <w:sz w:val="24"/>
          <w:szCs w:val="24"/>
        </w:rPr>
        <w:footnoteReference w:id="14"/>
      </w:r>
      <w:bookmarkStart w:id="2" w:name="_ftnref1"/>
      <w:bookmarkEnd w:id="2"/>
      <w:r w:rsidR="00D05948" w:rsidRPr="006C25DE">
        <w:rPr>
          <w:rFonts w:ascii="Arial" w:hAnsi="Arial" w:cs="Arial"/>
          <w:sz w:val="24"/>
          <w:szCs w:val="24"/>
        </w:rPr>
        <w:t xml:space="preserve"> et le thème des frères laïcs </w:t>
      </w:r>
      <w:r w:rsidR="00D05948" w:rsidRPr="006C25DE">
        <w:rPr>
          <w:rFonts w:ascii="Arial" w:eastAsia="Palatino Linotype" w:hAnsi="Arial" w:cs="Arial"/>
          <w:sz w:val="24"/>
          <w:szCs w:val="24"/>
          <w:bdr w:val="none" w:sz="0" w:space="0" w:color="auto" w:frame="1"/>
        </w:rPr>
        <w:t>»</w:t>
      </w:r>
      <w:r w:rsidR="00C966B2" w:rsidRPr="006C25DE">
        <w:rPr>
          <w:rFonts w:ascii="Arial" w:eastAsia="Times New Roman" w:hAnsi="Arial" w:cs="Arial"/>
          <w:sz w:val="24"/>
          <w:szCs w:val="24"/>
          <w:vertAlign w:val="superscript"/>
        </w:rPr>
        <w:footnoteReference w:id="15"/>
      </w:r>
      <w:r w:rsidR="00D05948" w:rsidRPr="006C25DE">
        <w:rPr>
          <w:rFonts w:ascii="Arial" w:hAnsi="Arial" w:cs="Arial"/>
          <w:sz w:val="24"/>
          <w:szCs w:val="24"/>
        </w:rPr>
        <w:t>.</w:t>
      </w:r>
      <w:r w:rsidR="00C966B2" w:rsidRPr="006C25DE">
        <w:rPr>
          <w:rFonts w:ascii="Arial" w:hAnsi="Arial" w:cs="Arial"/>
          <w:sz w:val="24"/>
          <w:szCs w:val="24"/>
        </w:rPr>
        <w:t xml:space="preserve"> </w:t>
      </w:r>
    </w:p>
    <w:p w14:paraId="69E92805" w14:textId="77777777" w:rsidR="00C966B2" w:rsidRPr="006C25DE" w:rsidRDefault="00C966B2" w:rsidP="009823E6">
      <w:pPr>
        <w:spacing w:line="276" w:lineRule="auto"/>
        <w:jc w:val="both"/>
        <w:rPr>
          <w:rFonts w:ascii="Arial" w:hAnsi="Arial" w:cs="Arial"/>
          <w:sz w:val="24"/>
          <w:szCs w:val="24"/>
          <w:lang w:eastAsia="fr-FR"/>
        </w:rPr>
      </w:pPr>
    </w:p>
    <w:p w14:paraId="30B14A91" w14:textId="77777777" w:rsidR="00FF4ABA" w:rsidRPr="006C25DE" w:rsidRDefault="00FF4ABA" w:rsidP="009823E6">
      <w:pPr>
        <w:spacing w:line="276" w:lineRule="auto"/>
        <w:ind w:firstLine="708"/>
        <w:jc w:val="both"/>
        <w:rPr>
          <w:rFonts w:ascii="Arial" w:hAnsi="Arial" w:cs="Arial"/>
          <w:b/>
          <w:sz w:val="24"/>
          <w:szCs w:val="24"/>
        </w:rPr>
      </w:pPr>
      <w:r w:rsidRPr="006C25DE">
        <w:rPr>
          <w:rFonts w:ascii="Arial" w:hAnsi="Arial" w:cs="Arial"/>
          <w:b/>
          <w:sz w:val="24"/>
          <w:szCs w:val="24"/>
        </w:rPr>
        <w:t>« Un ordre de frères »</w:t>
      </w:r>
    </w:p>
    <w:p w14:paraId="1C867518" w14:textId="77777777" w:rsidR="00FF4ABA" w:rsidRPr="006C25DE" w:rsidRDefault="00FF4ABA" w:rsidP="009823E6">
      <w:pPr>
        <w:spacing w:line="276" w:lineRule="auto"/>
        <w:ind w:firstLine="708"/>
        <w:jc w:val="both"/>
        <w:rPr>
          <w:rFonts w:ascii="Arial" w:hAnsi="Arial" w:cs="Arial"/>
          <w:sz w:val="24"/>
          <w:szCs w:val="24"/>
        </w:rPr>
      </w:pPr>
    </w:p>
    <w:p w14:paraId="6D46DA14" w14:textId="77777777" w:rsidR="00FF4ABA" w:rsidRPr="006C25DE" w:rsidRDefault="00FF4ABA" w:rsidP="009823E6">
      <w:pPr>
        <w:spacing w:line="276" w:lineRule="auto"/>
        <w:ind w:firstLine="708"/>
        <w:jc w:val="both"/>
        <w:rPr>
          <w:rFonts w:ascii="Arial" w:hAnsi="Arial" w:cs="Arial"/>
          <w:sz w:val="24"/>
          <w:szCs w:val="24"/>
        </w:rPr>
      </w:pPr>
      <w:r w:rsidRPr="006C25DE">
        <w:rPr>
          <w:rFonts w:ascii="Arial" w:hAnsi="Arial" w:cs="Arial"/>
          <w:sz w:val="24"/>
          <w:szCs w:val="24"/>
        </w:rPr>
        <w:t>« Et nous-mêmes, professant cette forme de vie, nous constituons vraiment un Ordre de frères » (Const. 88,7)</w:t>
      </w:r>
      <w:r w:rsidR="005D0762" w:rsidRPr="006C25DE">
        <w:rPr>
          <w:rStyle w:val="Appelnotedebasdep"/>
          <w:rFonts w:ascii="Arial" w:hAnsi="Arial" w:cs="Arial"/>
          <w:sz w:val="24"/>
          <w:szCs w:val="24"/>
        </w:rPr>
        <w:footnoteReference w:id="16"/>
      </w:r>
      <w:r w:rsidRPr="006C25DE">
        <w:rPr>
          <w:rFonts w:ascii="Arial" w:hAnsi="Arial" w:cs="Arial"/>
          <w:sz w:val="24"/>
          <w:szCs w:val="24"/>
        </w:rPr>
        <w:t>.</w:t>
      </w:r>
    </w:p>
    <w:p w14:paraId="52293297" w14:textId="4870FD11" w:rsidR="007B0EE6" w:rsidRPr="006C25DE" w:rsidRDefault="00FF4ABA" w:rsidP="009823E6">
      <w:pPr>
        <w:spacing w:line="276" w:lineRule="auto"/>
        <w:ind w:firstLine="708"/>
        <w:jc w:val="both"/>
        <w:rPr>
          <w:rFonts w:ascii="Arial" w:hAnsi="Arial" w:cs="Arial"/>
          <w:sz w:val="24"/>
          <w:szCs w:val="24"/>
        </w:rPr>
      </w:pPr>
      <w:r w:rsidRPr="006C25DE">
        <w:rPr>
          <w:rFonts w:ascii="Arial" w:hAnsi="Arial" w:cs="Arial"/>
          <w:sz w:val="24"/>
          <w:szCs w:val="24"/>
        </w:rPr>
        <w:t>La dimension fraternelle et minorit</w:t>
      </w:r>
      <w:r w:rsidR="00E34AA6" w:rsidRPr="006C25DE">
        <w:rPr>
          <w:rFonts w:ascii="Arial" w:hAnsi="Arial" w:cs="Arial"/>
          <w:sz w:val="24"/>
          <w:szCs w:val="24"/>
        </w:rPr>
        <w:t>iqu</w:t>
      </w:r>
      <w:r w:rsidRPr="006C25DE">
        <w:rPr>
          <w:rFonts w:ascii="Arial" w:hAnsi="Arial" w:cs="Arial"/>
          <w:sz w:val="24"/>
          <w:szCs w:val="24"/>
        </w:rPr>
        <w:t>e de l’Ordre préserve l’intuition primitive et authentique de S. François d’Assise</w:t>
      </w:r>
      <w:r w:rsidR="006A1587" w:rsidRPr="006C25DE">
        <w:rPr>
          <w:rStyle w:val="Appelnotedebasdep"/>
          <w:rFonts w:ascii="Arial" w:hAnsi="Arial" w:cs="Arial"/>
          <w:sz w:val="24"/>
          <w:szCs w:val="24"/>
        </w:rPr>
        <w:footnoteReference w:id="17"/>
      </w:r>
      <w:r w:rsidRPr="006C25DE">
        <w:rPr>
          <w:rFonts w:ascii="Arial" w:hAnsi="Arial" w:cs="Arial"/>
          <w:sz w:val="24"/>
          <w:szCs w:val="24"/>
        </w:rPr>
        <w:t xml:space="preserve">, qui « voulait justement que l’Ordre soit </w:t>
      </w:r>
      <w:r w:rsidRPr="006C25DE">
        <w:rPr>
          <w:rFonts w:ascii="Arial" w:hAnsi="Arial" w:cs="Arial"/>
          <w:sz w:val="24"/>
          <w:szCs w:val="24"/>
        </w:rPr>
        <w:lastRenderedPageBreak/>
        <w:t>ouvert de la même manière aux pauvres et aux analphabètes, et pas seulement aux riches et aux sages. « A</w:t>
      </w:r>
      <w:r w:rsidR="005D0762" w:rsidRPr="006C25DE">
        <w:rPr>
          <w:rFonts w:ascii="Arial" w:hAnsi="Arial" w:cs="Arial"/>
          <w:sz w:val="24"/>
          <w:szCs w:val="24"/>
        </w:rPr>
        <w:t>uprès</w:t>
      </w:r>
      <w:r w:rsidRPr="006C25DE">
        <w:rPr>
          <w:rFonts w:ascii="Arial" w:hAnsi="Arial" w:cs="Arial"/>
          <w:sz w:val="24"/>
          <w:szCs w:val="24"/>
        </w:rPr>
        <w:t xml:space="preserve"> </w:t>
      </w:r>
      <w:r w:rsidR="00E34AA6" w:rsidRPr="006C25DE">
        <w:rPr>
          <w:rFonts w:ascii="Arial" w:hAnsi="Arial" w:cs="Arial"/>
          <w:sz w:val="24"/>
          <w:szCs w:val="24"/>
        </w:rPr>
        <w:t xml:space="preserve">de </w:t>
      </w:r>
      <w:r w:rsidRPr="006C25DE">
        <w:rPr>
          <w:rFonts w:ascii="Arial" w:hAnsi="Arial" w:cs="Arial"/>
          <w:sz w:val="24"/>
          <w:szCs w:val="24"/>
        </w:rPr>
        <w:t>Dieu – dit-il – il n’</w:t>
      </w:r>
      <w:r w:rsidR="005D0762" w:rsidRPr="006C25DE">
        <w:rPr>
          <w:rFonts w:ascii="Arial" w:hAnsi="Arial" w:cs="Arial"/>
          <w:sz w:val="24"/>
          <w:szCs w:val="24"/>
        </w:rPr>
        <w:t xml:space="preserve">y a pas acception </w:t>
      </w:r>
      <w:r w:rsidRPr="006C25DE">
        <w:rPr>
          <w:rFonts w:ascii="Arial" w:hAnsi="Arial" w:cs="Arial"/>
          <w:sz w:val="24"/>
          <w:szCs w:val="24"/>
        </w:rPr>
        <w:t>de</w:t>
      </w:r>
      <w:r w:rsidR="005D0762" w:rsidRPr="006C25DE">
        <w:rPr>
          <w:rFonts w:ascii="Arial" w:hAnsi="Arial" w:cs="Arial"/>
          <w:sz w:val="24"/>
          <w:szCs w:val="24"/>
        </w:rPr>
        <w:t xml:space="preserve"> personnes ; le ministre général de la religion, l’</w:t>
      </w:r>
      <w:r w:rsidRPr="006C25DE">
        <w:rPr>
          <w:rFonts w:ascii="Arial" w:hAnsi="Arial" w:cs="Arial"/>
          <w:sz w:val="24"/>
          <w:szCs w:val="24"/>
        </w:rPr>
        <w:t>Esprit</w:t>
      </w:r>
      <w:r w:rsidR="005D0762" w:rsidRPr="006C25DE">
        <w:rPr>
          <w:rFonts w:ascii="Arial" w:hAnsi="Arial" w:cs="Arial"/>
          <w:sz w:val="24"/>
          <w:szCs w:val="24"/>
        </w:rPr>
        <w:t xml:space="preserve"> saint</w:t>
      </w:r>
      <w:r w:rsidRPr="006C25DE">
        <w:rPr>
          <w:rFonts w:ascii="Arial" w:hAnsi="Arial" w:cs="Arial"/>
          <w:sz w:val="24"/>
          <w:szCs w:val="24"/>
        </w:rPr>
        <w:t xml:space="preserve">, repose </w:t>
      </w:r>
      <w:r w:rsidR="005D0762" w:rsidRPr="006C25DE">
        <w:rPr>
          <w:rFonts w:ascii="Arial" w:hAnsi="Arial" w:cs="Arial"/>
          <w:sz w:val="24"/>
          <w:szCs w:val="24"/>
        </w:rPr>
        <w:t>également</w:t>
      </w:r>
      <w:r w:rsidRPr="006C25DE">
        <w:rPr>
          <w:rFonts w:ascii="Arial" w:hAnsi="Arial" w:cs="Arial"/>
          <w:sz w:val="24"/>
          <w:szCs w:val="24"/>
        </w:rPr>
        <w:t xml:space="preserve"> </w:t>
      </w:r>
      <w:r w:rsidR="005D0762" w:rsidRPr="006C25DE">
        <w:rPr>
          <w:rFonts w:ascii="Arial" w:hAnsi="Arial" w:cs="Arial"/>
          <w:sz w:val="24"/>
          <w:szCs w:val="24"/>
        </w:rPr>
        <w:t>sur le</w:t>
      </w:r>
      <w:r w:rsidRPr="006C25DE">
        <w:rPr>
          <w:rFonts w:ascii="Arial" w:hAnsi="Arial" w:cs="Arial"/>
          <w:sz w:val="24"/>
          <w:szCs w:val="24"/>
        </w:rPr>
        <w:t xml:space="preserve"> </w:t>
      </w:r>
      <w:r w:rsidR="005D0762" w:rsidRPr="006C25DE">
        <w:rPr>
          <w:rFonts w:ascii="Arial" w:hAnsi="Arial" w:cs="Arial"/>
          <w:sz w:val="24"/>
          <w:szCs w:val="24"/>
        </w:rPr>
        <w:t>pauvre et le simple</w:t>
      </w:r>
      <w:r w:rsidRPr="006C25DE">
        <w:rPr>
          <w:rFonts w:ascii="Arial" w:hAnsi="Arial" w:cs="Arial"/>
          <w:sz w:val="24"/>
          <w:szCs w:val="24"/>
        </w:rPr>
        <w:t> » » (</w:t>
      </w:r>
      <w:r w:rsidRPr="006C25DE">
        <w:rPr>
          <w:rFonts w:ascii="Arial" w:hAnsi="Arial" w:cs="Arial"/>
          <w:i/>
          <w:iCs/>
          <w:sz w:val="24"/>
          <w:szCs w:val="24"/>
        </w:rPr>
        <w:t>2C</w:t>
      </w:r>
      <w:r w:rsidR="000A2479" w:rsidRPr="006C25DE">
        <w:rPr>
          <w:rFonts w:ascii="Arial" w:hAnsi="Arial" w:cs="Arial"/>
          <w:i/>
          <w:iCs/>
          <w:sz w:val="24"/>
          <w:szCs w:val="24"/>
        </w:rPr>
        <w:t xml:space="preserve"> </w:t>
      </w:r>
      <w:r w:rsidRPr="006C25DE">
        <w:rPr>
          <w:rFonts w:ascii="Arial" w:hAnsi="Arial" w:cs="Arial"/>
          <w:sz w:val="24"/>
          <w:szCs w:val="24"/>
        </w:rPr>
        <w:t>1</w:t>
      </w:r>
      <w:r w:rsidR="005D0762" w:rsidRPr="006C25DE">
        <w:rPr>
          <w:rFonts w:ascii="Arial" w:hAnsi="Arial" w:cs="Arial"/>
          <w:sz w:val="24"/>
          <w:szCs w:val="24"/>
        </w:rPr>
        <w:t>93, EVT</w:t>
      </w:r>
      <w:r w:rsidR="00332C9D" w:rsidRPr="006C25DE">
        <w:rPr>
          <w:rFonts w:ascii="Arial" w:hAnsi="Arial" w:cs="Arial"/>
          <w:sz w:val="24"/>
          <w:szCs w:val="24"/>
        </w:rPr>
        <w:t xml:space="preserve"> </w:t>
      </w:r>
      <w:r w:rsidR="005D0762" w:rsidRPr="006C25DE">
        <w:rPr>
          <w:rFonts w:ascii="Arial" w:hAnsi="Arial" w:cs="Arial"/>
          <w:sz w:val="24"/>
          <w:szCs w:val="24"/>
        </w:rPr>
        <w:t>1664</w:t>
      </w:r>
      <w:r w:rsidRPr="006C25DE">
        <w:rPr>
          <w:rFonts w:ascii="Arial" w:hAnsi="Arial" w:cs="Arial"/>
          <w:sz w:val="24"/>
          <w:szCs w:val="24"/>
        </w:rPr>
        <w:t>).</w:t>
      </w:r>
      <w:r w:rsidR="007B0EE6" w:rsidRPr="006C25DE">
        <w:rPr>
          <w:rFonts w:ascii="Arial" w:hAnsi="Arial" w:cs="Arial"/>
          <w:sz w:val="24"/>
          <w:szCs w:val="24"/>
        </w:rPr>
        <w:t xml:space="preserve">          </w:t>
      </w:r>
      <w:r w:rsidR="007B0EE6" w:rsidRPr="006C25DE">
        <w:rPr>
          <w:rFonts w:ascii="Arial" w:hAnsi="Arial" w:cs="Arial"/>
          <w:sz w:val="24"/>
          <w:szCs w:val="24"/>
        </w:rPr>
        <w:tab/>
      </w:r>
    </w:p>
    <w:p w14:paraId="1186B87B" w14:textId="77777777" w:rsidR="006A1587" w:rsidRPr="006C25DE" w:rsidRDefault="006A1587" w:rsidP="009823E6">
      <w:pPr>
        <w:spacing w:line="276" w:lineRule="auto"/>
        <w:ind w:firstLine="708"/>
        <w:jc w:val="both"/>
        <w:rPr>
          <w:rStyle w:val="Nessuno"/>
          <w:rFonts w:ascii="Arial" w:eastAsia="Arial Unicode MS" w:hAnsi="Arial" w:cs="Arial"/>
          <w:color w:val="000000"/>
          <w:sz w:val="24"/>
          <w:szCs w:val="24"/>
          <w:u w:color="000000"/>
        </w:rPr>
      </w:pPr>
      <w:r w:rsidRPr="006C25DE">
        <w:rPr>
          <w:rFonts w:ascii="Arial" w:hAnsi="Arial" w:cs="Arial"/>
          <w:color w:val="1D1B11"/>
          <w:sz w:val="24"/>
          <w:szCs w:val="24"/>
          <w:u w:color="1D1B11"/>
        </w:rPr>
        <w:t>Ce</w:t>
      </w:r>
      <w:r w:rsidR="00EB718E" w:rsidRPr="006C25DE">
        <w:rPr>
          <w:rFonts w:ascii="Arial" w:hAnsi="Arial" w:cs="Arial"/>
          <w:color w:val="1D1B11"/>
          <w:sz w:val="24"/>
          <w:szCs w:val="24"/>
          <w:u w:color="1D1B11"/>
        </w:rPr>
        <w:t>t</w:t>
      </w:r>
      <w:r w:rsidRPr="006C25DE">
        <w:rPr>
          <w:rFonts w:ascii="Arial" w:hAnsi="Arial" w:cs="Arial"/>
          <w:color w:val="1D1B11"/>
          <w:sz w:val="24"/>
          <w:szCs w:val="24"/>
          <w:u w:color="1D1B11"/>
        </w:rPr>
        <w:t>te intu</w:t>
      </w:r>
      <w:r w:rsidR="00EB718E" w:rsidRPr="006C25DE">
        <w:rPr>
          <w:rFonts w:ascii="Arial" w:hAnsi="Arial" w:cs="Arial"/>
          <w:color w:val="1D1B11"/>
          <w:sz w:val="24"/>
          <w:szCs w:val="24"/>
          <w:u w:color="1D1B11"/>
        </w:rPr>
        <w:t>i</w:t>
      </w:r>
      <w:r w:rsidRPr="006C25DE">
        <w:rPr>
          <w:rFonts w:ascii="Arial" w:hAnsi="Arial" w:cs="Arial"/>
          <w:color w:val="1D1B11"/>
          <w:sz w:val="24"/>
          <w:szCs w:val="24"/>
          <w:u w:color="1D1B11"/>
        </w:rPr>
        <w:t>tion a été recon</w:t>
      </w:r>
      <w:r w:rsidR="00EB718E" w:rsidRPr="006C25DE">
        <w:rPr>
          <w:rFonts w:ascii="Arial" w:hAnsi="Arial" w:cs="Arial"/>
          <w:color w:val="1D1B11"/>
          <w:sz w:val="24"/>
          <w:szCs w:val="24"/>
          <w:u w:color="1D1B11"/>
        </w:rPr>
        <w:t>n</w:t>
      </w:r>
      <w:r w:rsidRPr="006C25DE">
        <w:rPr>
          <w:rFonts w:ascii="Arial" w:hAnsi="Arial" w:cs="Arial"/>
          <w:color w:val="1D1B11"/>
          <w:sz w:val="24"/>
          <w:szCs w:val="24"/>
          <w:u w:color="1D1B11"/>
        </w:rPr>
        <w:t>ue</w:t>
      </w:r>
      <w:r w:rsidRPr="006C25DE">
        <w:rPr>
          <w:rStyle w:val="Appelnotedebasdep"/>
          <w:rFonts w:ascii="Arial" w:hAnsi="Arial" w:cs="Arial"/>
          <w:color w:val="1D1B11"/>
          <w:sz w:val="24"/>
          <w:szCs w:val="24"/>
          <w:u w:color="1D1B11"/>
        </w:rPr>
        <w:footnoteReference w:id="18"/>
      </w:r>
      <w:r w:rsidRPr="006C25DE">
        <w:rPr>
          <w:rFonts w:ascii="Arial" w:hAnsi="Arial" w:cs="Arial"/>
          <w:color w:val="1D1B11"/>
          <w:sz w:val="24"/>
          <w:szCs w:val="24"/>
          <w:u w:color="1D1B11"/>
        </w:rPr>
        <w:t xml:space="preserve"> </w:t>
      </w:r>
      <w:r w:rsidR="00EB718E" w:rsidRPr="006C25DE">
        <w:rPr>
          <w:rFonts w:ascii="Arial" w:hAnsi="Arial" w:cs="Arial"/>
          <w:color w:val="1D1B11"/>
          <w:sz w:val="24"/>
          <w:szCs w:val="24"/>
          <w:u w:color="1D1B11"/>
        </w:rPr>
        <w:t xml:space="preserve">et a pourtant eu besoin d’être défendue </w:t>
      </w:r>
      <w:r w:rsidR="0001484C" w:rsidRPr="006C25DE">
        <w:rPr>
          <w:rFonts w:ascii="Arial" w:hAnsi="Arial" w:cs="Arial"/>
          <w:color w:val="1D1B11"/>
          <w:sz w:val="24"/>
          <w:szCs w:val="24"/>
          <w:u w:color="1D1B11"/>
        </w:rPr>
        <w:t>à de multiples reprises</w:t>
      </w:r>
      <w:r w:rsidRPr="006C25DE">
        <w:rPr>
          <w:rStyle w:val="Appelnotedebasdep"/>
          <w:rFonts w:ascii="Arial" w:hAnsi="Arial" w:cs="Arial"/>
          <w:color w:val="1D1B11"/>
          <w:sz w:val="24"/>
          <w:szCs w:val="24"/>
          <w:u w:color="1D1B11"/>
        </w:rPr>
        <w:footnoteReference w:id="19"/>
      </w:r>
      <w:r w:rsidRPr="006C25DE">
        <w:rPr>
          <w:rFonts w:ascii="Arial" w:hAnsi="Arial" w:cs="Arial"/>
          <w:color w:val="1D1B11"/>
          <w:sz w:val="24"/>
          <w:szCs w:val="24"/>
          <w:u w:color="1D1B11"/>
        </w:rPr>
        <w:t>.</w:t>
      </w:r>
    </w:p>
    <w:p w14:paraId="785FF031" w14:textId="77777777" w:rsidR="008F344B" w:rsidRPr="006C25DE" w:rsidRDefault="007B0EE6" w:rsidP="009823E6">
      <w:pPr>
        <w:spacing w:after="0" w:line="276" w:lineRule="auto"/>
        <w:ind w:firstLine="708"/>
        <w:jc w:val="both"/>
        <w:rPr>
          <w:rFonts w:ascii="Arial" w:hAnsi="Arial" w:cs="Arial"/>
          <w:sz w:val="24"/>
          <w:szCs w:val="24"/>
        </w:rPr>
      </w:pPr>
      <w:r w:rsidRPr="006C25DE">
        <w:rPr>
          <w:rFonts w:ascii="Arial" w:hAnsi="Arial" w:cs="Arial"/>
          <w:sz w:val="24"/>
          <w:szCs w:val="24"/>
        </w:rPr>
        <w:lastRenderedPageBreak/>
        <w:t>Il est fondamental de proposer cette dimension dans la formation car c’</w:t>
      </w:r>
      <w:r w:rsidR="009D422D" w:rsidRPr="006C25DE">
        <w:rPr>
          <w:rFonts w:ascii="Arial" w:hAnsi="Arial" w:cs="Arial"/>
          <w:sz w:val="24"/>
          <w:szCs w:val="24"/>
        </w:rPr>
        <w:t xml:space="preserve">est là que se </w:t>
      </w:r>
      <w:r w:rsidR="008F344B" w:rsidRPr="006C25DE">
        <w:rPr>
          <w:rFonts w:ascii="Arial" w:hAnsi="Arial" w:cs="Arial"/>
          <w:sz w:val="24"/>
          <w:szCs w:val="24"/>
        </w:rPr>
        <w:t xml:space="preserve">construit </w:t>
      </w:r>
      <w:r w:rsidR="000C6F19" w:rsidRPr="006C25DE">
        <w:rPr>
          <w:rFonts w:ascii="Arial" w:hAnsi="Arial" w:cs="Arial"/>
          <w:sz w:val="24"/>
          <w:szCs w:val="24"/>
        </w:rPr>
        <w:t>un Ordre de</w:t>
      </w:r>
      <w:r w:rsidRPr="006C25DE">
        <w:rPr>
          <w:rFonts w:ascii="Arial" w:hAnsi="Arial" w:cs="Arial"/>
          <w:sz w:val="24"/>
          <w:szCs w:val="24"/>
        </w:rPr>
        <w:t xml:space="preserve"> frères. « La pénurie assez évidente de frères l</w:t>
      </w:r>
      <w:r w:rsidR="008F344B" w:rsidRPr="006C25DE">
        <w:rPr>
          <w:rFonts w:ascii="Arial" w:hAnsi="Arial" w:cs="Arial"/>
          <w:sz w:val="24"/>
          <w:szCs w:val="24"/>
        </w:rPr>
        <w:t xml:space="preserve">aïcs dans les nouvelles régions </w:t>
      </w:r>
      <w:r w:rsidRPr="006C25DE">
        <w:rPr>
          <w:rFonts w:ascii="Arial" w:hAnsi="Arial" w:cs="Arial"/>
          <w:sz w:val="24"/>
          <w:szCs w:val="24"/>
        </w:rPr>
        <w:t xml:space="preserve">de développement de l’Ordre pose un problème : est-ce le Seigneur qui ne veut que des capucins ordonnés </w:t>
      </w:r>
      <w:r w:rsidRPr="006C25DE">
        <w:rPr>
          <w:rFonts w:ascii="Arial" w:hAnsi="Arial" w:cs="Arial"/>
          <w:i/>
          <w:iCs/>
          <w:sz w:val="24"/>
          <w:szCs w:val="24"/>
        </w:rPr>
        <w:t>in sacris</w:t>
      </w:r>
      <w:r w:rsidRPr="006C25DE">
        <w:rPr>
          <w:rFonts w:ascii="Arial" w:hAnsi="Arial" w:cs="Arial"/>
          <w:sz w:val="24"/>
          <w:szCs w:val="24"/>
        </w:rPr>
        <w:t xml:space="preserve"> ou bien est-ce nous qui nous pensons et nous proposons seulement comme des frères prêtres ? Je ne pense pas que ce soit une question de nombre, mais d’identité charismatique ! Notre vocation est d’être des frères et des mineurs : toutes les autres « qualifications » n’ajoutent et n’enlèvent rien à cette identité. C’est plutôt à partir de cette identité que tout le reste reçoit sa propre physionomie. En d’autres termes, je ne me qualifie pas comme frère mineur parce que je suis prêtre, ou parce que j’ai un diplôme ou parce que je peux occuper des postes considérés comme prestigieux dans ma culture. Je ne me qualifie pas comme frère mineur parce que je peux tenir une paroisse, administrer les sacrements, diriger une école ou occuper des postes de pouvoir au sein de l’Église et de l’Ordre. Je me qualifie comme frère mineur seulement et dans la mesure où je m’engage à vivre l’Évangile de notre Seigneur Jésus-Christ, dans l’obéissance, sans rien en propre et dans la chasteté, avec une prédilection particulière pour un service généreux et humble, dans l’oubli de soi et la proximité aux derniers, aux exclus et aux pauvres.</w:t>
      </w:r>
      <w:r w:rsidR="008F344B" w:rsidRPr="006C25DE">
        <w:rPr>
          <w:rFonts w:ascii="Arial" w:hAnsi="Arial" w:cs="Arial"/>
          <w:sz w:val="24"/>
          <w:szCs w:val="24"/>
        </w:rPr>
        <w:t xml:space="preserve"> </w:t>
      </w:r>
      <w:r w:rsidRPr="006C25DE">
        <w:rPr>
          <w:rFonts w:ascii="Arial" w:hAnsi="Arial" w:cs="Arial"/>
          <w:sz w:val="24"/>
          <w:szCs w:val="24"/>
        </w:rPr>
        <w:t>C’est pourquoi, dans notre Ordre, il y a vraiment de la place pour tous, pas</w:t>
      </w:r>
      <w:r w:rsidRPr="006C25DE">
        <w:rPr>
          <w:rFonts w:ascii="Arial" w:hAnsi="Arial" w:cs="Arial"/>
          <w:strike/>
          <w:sz w:val="24"/>
          <w:szCs w:val="24"/>
        </w:rPr>
        <w:t xml:space="preserve"> </w:t>
      </w:r>
      <w:r w:rsidRPr="006C25DE">
        <w:rPr>
          <w:rFonts w:ascii="Arial" w:hAnsi="Arial" w:cs="Arial"/>
          <w:sz w:val="24"/>
          <w:szCs w:val="24"/>
        </w:rPr>
        <w:t xml:space="preserve">seulement pour ceux qui sont appelés à l’Ordre sacré. C’est pour cela que tant de nos frères laïcs ont pu atteindre la sainteté sans être prêtres, car être ordonné n’est pas un élément nécessaire pour vivre notre vocation. Qu’il serait plus grand le témoignage de l’évangile que nous donnerions, </w:t>
      </w:r>
      <w:r w:rsidRPr="006C25DE">
        <w:rPr>
          <w:rFonts w:ascii="Arial" w:hAnsi="Arial" w:cs="Arial"/>
          <w:sz w:val="24"/>
          <w:szCs w:val="24"/>
        </w:rPr>
        <w:lastRenderedPageBreak/>
        <w:t>avec notre façon de raisonner et les choix que nous faisons, si nous réussissions à enrichir toutes les cultures de cette identité spécifique que l’Esprit nous a donnée pour le bien du peuple de Dieu ! Il faut trouver les manières de faire e</w:t>
      </w:r>
      <w:r w:rsidR="008F344B" w:rsidRPr="006C25DE">
        <w:rPr>
          <w:rFonts w:ascii="Arial" w:hAnsi="Arial" w:cs="Arial"/>
          <w:sz w:val="24"/>
          <w:szCs w:val="24"/>
        </w:rPr>
        <w:t>n ce sens des pas significatifs</w:t>
      </w:r>
      <w:r w:rsidR="004F02E3" w:rsidRPr="006C25DE">
        <w:rPr>
          <w:rFonts w:ascii="Arial" w:hAnsi="Arial" w:cs="Arial"/>
          <w:sz w:val="24"/>
          <w:szCs w:val="24"/>
        </w:rPr>
        <w:t> </w:t>
      </w:r>
      <w:r w:rsidRPr="006C25DE">
        <w:rPr>
          <w:rFonts w:ascii="Arial" w:hAnsi="Arial" w:cs="Arial"/>
          <w:sz w:val="24"/>
          <w:szCs w:val="24"/>
        </w:rPr>
        <w:t>»</w:t>
      </w:r>
      <w:r w:rsidR="008F344B" w:rsidRPr="006C25DE">
        <w:rPr>
          <w:rStyle w:val="Appelnotedebasdep"/>
          <w:rFonts w:ascii="Arial" w:hAnsi="Arial" w:cs="Arial"/>
          <w:sz w:val="24"/>
          <w:szCs w:val="24"/>
        </w:rPr>
        <w:footnoteReference w:id="20"/>
      </w:r>
      <w:r w:rsidRPr="006C25DE">
        <w:rPr>
          <w:rFonts w:ascii="Arial" w:hAnsi="Arial" w:cs="Arial"/>
          <w:sz w:val="24"/>
          <w:szCs w:val="24"/>
        </w:rPr>
        <w:t>.</w:t>
      </w:r>
    </w:p>
    <w:p w14:paraId="138E79C5" w14:textId="77777777" w:rsidR="00C575C9" w:rsidRPr="006C25DE" w:rsidRDefault="00C575C9" w:rsidP="009823E6">
      <w:pPr>
        <w:spacing w:line="276" w:lineRule="auto"/>
        <w:jc w:val="both"/>
        <w:rPr>
          <w:rFonts w:ascii="Arial" w:hAnsi="Arial" w:cs="Arial"/>
          <w:sz w:val="24"/>
          <w:szCs w:val="24"/>
        </w:rPr>
      </w:pPr>
    </w:p>
    <w:p w14:paraId="5BE238AE" w14:textId="77777777" w:rsidR="008F344B" w:rsidRPr="006C25DE" w:rsidRDefault="008F344B" w:rsidP="009823E6">
      <w:pPr>
        <w:spacing w:line="276" w:lineRule="auto"/>
        <w:jc w:val="both"/>
        <w:rPr>
          <w:rFonts w:ascii="Arial" w:hAnsi="Arial" w:cs="Arial"/>
          <w:b/>
          <w:sz w:val="24"/>
          <w:szCs w:val="24"/>
        </w:rPr>
      </w:pPr>
      <w:r w:rsidRPr="006C25DE">
        <w:rPr>
          <w:rFonts w:ascii="Arial" w:hAnsi="Arial" w:cs="Arial"/>
          <w:b/>
          <w:sz w:val="24"/>
          <w:szCs w:val="24"/>
        </w:rPr>
        <w:t>Quelques considérations sur la vie fraternelle</w:t>
      </w:r>
    </w:p>
    <w:p w14:paraId="10A55B4F" w14:textId="77777777" w:rsidR="008F344B" w:rsidRPr="006C25DE" w:rsidRDefault="008F344B" w:rsidP="009823E6">
      <w:pPr>
        <w:spacing w:line="276" w:lineRule="auto"/>
        <w:jc w:val="both"/>
        <w:rPr>
          <w:rFonts w:ascii="Arial" w:hAnsi="Arial" w:cs="Arial"/>
          <w:sz w:val="24"/>
          <w:szCs w:val="24"/>
        </w:rPr>
      </w:pPr>
    </w:p>
    <w:p w14:paraId="32AC8EFC" w14:textId="0DC59984" w:rsidR="008F344B" w:rsidRPr="006C25DE" w:rsidRDefault="008F344B" w:rsidP="009823E6">
      <w:pPr>
        <w:spacing w:after="0" w:line="276" w:lineRule="auto"/>
        <w:ind w:firstLine="708"/>
        <w:jc w:val="both"/>
        <w:rPr>
          <w:rFonts w:ascii="Arial" w:hAnsi="Arial" w:cs="Arial"/>
          <w:sz w:val="24"/>
          <w:szCs w:val="24"/>
        </w:rPr>
      </w:pPr>
      <w:r w:rsidRPr="006C25DE">
        <w:rPr>
          <w:rFonts w:ascii="Arial" w:hAnsi="Arial" w:cs="Arial"/>
          <w:sz w:val="24"/>
          <w:szCs w:val="24"/>
        </w:rPr>
        <w:t xml:space="preserve">Le désir de construire des relations significatives est très fort dans le cœur de l’homme. </w:t>
      </w:r>
      <w:r w:rsidR="00EC025A" w:rsidRPr="006C25DE">
        <w:rPr>
          <w:rFonts w:ascii="Arial" w:hAnsi="Arial" w:cs="Arial"/>
          <w:sz w:val="24"/>
          <w:szCs w:val="24"/>
        </w:rPr>
        <w:t>E</w:t>
      </w:r>
      <w:r w:rsidRPr="006C25DE">
        <w:rPr>
          <w:rFonts w:ascii="Arial" w:hAnsi="Arial" w:cs="Arial"/>
          <w:sz w:val="24"/>
          <w:szCs w:val="24"/>
        </w:rPr>
        <w:t xml:space="preserve">n même temps, il y a une grande peur de </w:t>
      </w:r>
      <w:r w:rsidR="00EC025A" w:rsidRPr="006C25DE">
        <w:rPr>
          <w:rFonts w:ascii="Arial" w:hAnsi="Arial" w:cs="Arial"/>
          <w:sz w:val="24"/>
          <w:szCs w:val="24"/>
        </w:rPr>
        <w:t>s’engager pleinement dans</w:t>
      </w:r>
      <w:r w:rsidRPr="006C25DE">
        <w:rPr>
          <w:rFonts w:ascii="Arial" w:hAnsi="Arial" w:cs="Arial"/>
          <w:sz w:val="24"/>
          <w:szCs w:val="24"/>
        </w:rPr>
        <w:t xml:space="preserve"> des liens. Cependant, une identité qui évite les limites de la relation est vouée à être vide ou fragmentée. Les frères peuvent apporter leur contribution au vivre ensemble à la fois parce que la vie religieuse est – comme toute l’Église –</w:t>
      </w:r>
      <w:r w:rsidR="00B80DCB" w:rsidRPr="006C25DE">
        <w:rPr>
          <w:rFonts w:ascii="Arial" w:hAnsi="Arial" w:cs="Arial"/>
          <w:sz w:val="24"/>
          <w:szCs w:val="24"/>
        </w:rPr>
        <w:t xml:space="preserve"> </w:t>
      </w:r>
      <w:r w:rsidR="00B72808" w:rsidRPr="006C25DE">
        <w:rPr>
          <w:rFonts w:ascii="Arial" w:hAnsi="Arial" w:cs="Arial"/>
          <w:i/>
          <w:sz w:val="24"/>
          <w:szCs w:val="24"/>
        </w:rPr>
        <w:t>maison</w:t>
      </w:r>
      <w:r w:rsidRPr="006C25DE">
        <w:rPr>
          <w:rFonts w:ascii="Arial" w:hAnsi="Arial" w:cs="Arial"/>
          <w:i/>
          <w:sz w:val="24"/>
          <w:szCs w:val="24"/>
        </w:rPr>
        <w:t xml:space="preserve"> et école de</w:t>
      </w:r>
      <w:r w:rsidR="00B72808" w:rsidRPr="006C25DE">
        <w:rPr>
          <w:rFonts w:ascii="Arial" w:hAnsi="Arial" w:cs="Arial"/>
          <w:i/>
          <w:sz w:val="24"/>
          <w:szCs w:val="24"/>
        </w:rPr>
        <w:t xml:space="preserve"> </w:t>
      </w:r>
      <w:r w:rsidRPr="006C25DE">
        <w:rPr>
          <w:rFonts w:ascii="Arial" w:hAnsi="Arial" w:cs="Arial"/>
          <w:i/>
          <w:sz w:val="24"/>
          <w:szCs w:val="24"/>
        </w:rPr>
        <w:t>communion</w:t>
      </w:r>
      <w:r w:rsidRPr="006C25DE">
        <w:rPr>
          <w:rStyle w:val="Appelnotedebasdep"/>
          <w:rFonts w:ascii="Arial" w:hAnsi="Arial" w:cs="Arial"/>
          <w:sz w:val="24"/>
          <w:szCs w:val="24"/>
        </w:rPr>
        <w:footnoteReference w:id="21"/>
      </w:r>
      <w:r w:rsidRPr="006C25DE">
        <w:rPr>
          <w:rFonts w:ascii="Arial" w:hAnsi="Arial" w:cs="Arial"/>
          <w:sz w:val="24"/>
          <w:szCs w:val="24"/>
        </w:rPr>
        <w:t xml:space="preserve">, et parce que les personnes consacrées sont </w:t>
      </w:r>
      <w:r w:rsidR="00B72808" w:rsidRPr="006C25DE">
        <w:rPr>
          <w:rFonts w:ascii="Arial" w:hAnsi="Arial" w:cs="Arial"/>
          <w:i/>
          <w:sz w:val="24"/>
          <w:szCs w:val="24"/>
        </w:rPr>
        <w:t>tout d’abord</w:t>
      </w:r>
      <w:r w:rsidR="00B72808" w:rsidRPr="006C25DE">
        <w:rPr>
          <w:rFonts w:ascii="Arial" w:hAnsi="Arial" w:cs="Arial"/>
          <w:sz w:val="24"/>
          <w:szCs w:val="24"/>
        </w:rPr>
        <w:t xml:space="preserve"> </w:t>
      </w:r>
      <w:r w:rsidRPr="006C25DE">
        <w:rPr>
          <w:rFonts w:ascii="Arial" w:hAnsi="Arial" w:cs="Arial"/>
          <w:i/>
          <w:sz w:val="24"/>
          <w:szCs w:val="24"/>
        </w:rPr>
        <w:t>appelées à être des hommes et des femmes de la rencontre</w:t>
      </w:r>
      <w:r w:rsidRPr="006C25DE">
        <w:rPr>
          <w:rStyle w:val="Appelnotedebasdep"/>
          <w:rFonts w:ascii="Arial" w:hAnsi="Arial" w:cs="Arial"/>
          <w:sz w:val="24"/>
          <w:szCs w:val="24"/>
        </w:rPr>
        <w:footnoteReference w:id="22"/>
      </w:r>
      <w:r w:rsidRPr="006C25DE">
        <w:rPr>
          <w:rFonts w:ascii="Arial" w:hAnsi="Arial" w:cs="Arial"/>
          <w:sz w:val="24"/>
          <w:szCs w:val="24"/>
        </w:rPr>
        <w:t>.</w:t>
      </w:r>
    </w:p>
    <w:p w14:paraId="20F6369C" w14:textId="77777777" w:rsidR="00B72808" w:rsidRPr="006C25DE" w:rsidRDefault="00B72808" w:rsidP="009823E6">
      <w:pPr>
        <w:spacing w:after="0" w:line="276" w:lineRule="auto"/>
        <w:jc w:val="both"/>
        <w:rPr>
          <w:rFonts w:ascii="Arial" w:hAnsi="Arial" w:cs="Arial"/>
          <w:sz w:val="24"/>
          <w:szCs w:val="24"/>
        </w:rPr>
      </w:pPr>
    </w:p>
    <w:p w14:paraId="2099C914" w14:textId="7043D933" w:rsidR="008F344B" w:rsidRPr="006C25DE" w:rsidRDefault="008F344B" w:rsidP="009823E6">
      <w:pPr>
        <w:spacing w:after="0" w:line="276" w:lineRule="auto"/>
        <w:ind w:firstLine="708"/>
        <w:jc w:val="both"/>
        <w:rPr>
          <w:rFonts w:ascii="Arial" w:hAnsi="Arial" w:cs="Arial"/>
          <w:sz w:val="24"/>
          <w:szCs w:val="24"/>
          <w:highlight w:val="yellow"/>
        </w:rPr>
      </w:pPr>
      <w:r w:rsidRPr="006C25DE">
        <w:rPr>
          <w:rFonts w:ascii="Arial" w:hAnsi="Arial" w:cs="Arial"/>
          <w:sz w:val="24"/>
          <w:szCs w:val="24"/>
        </w:rPr>
        <w:t>La relation est l</w:t>
      </w:r>
      <w:r w:rsidR="00B72808" w:rsidRPr="006C25DE">
        <w:rPr>
          <w:rFonts w:ascii="Arial" w:hAnsi="Arial" w:cs="Arial"/>
          <w:sz w:val="24"/>
          <w:szCs w:val="24"/>
        </w:rPr>
        <w:t>’</w:t>
      </w:r>
      <w:r w:rsidRPr="006C25DE">
        <w:rPr>
          <w:rFonts w:ascii="Arial" w:hAnsi="Arial" w:cs="Arial"/>
          <w:sz w:val="24"/>
          <w:szCs w:val="24"/>
        </w:rPr>
        <w:t>outil de formation par excellence car «</w:t>
      </w:r>
      <w:r w:rsidR="00B72808" w:rsidRPr="006C25DE">
        <w:rPr>
          <w:rFonts w:ascii="Arial" w:hAnsi="Arial" w:cs="Arial"/>
          <w:color w:val="000000"/>
          <w:sz w:val="24"/>
          <w:szCs w:val="24"/>
          <w:shd w:val="clear" w:color="auto" w:fill="FFFFFF"/>
        </w:rPr>
        <w:t> </w:t>
      </w:r>
      <w:r w:rsidR="00B72808" w:rsidRPr="006C25DE">
        <w:rPr>
          <w:rFonts w:ascii="Arial" w:hAnsi="Arial" w:cs="Arial"/>
          <w:sz w:val="24"/>
          <w:szCs w:val="24"/>
          <w:shd w:val="clear" w:color="auto" w:fill="FFFFFF"/>
        </w:rPr>
        <w:t>l</w:t>
      </w:r>
      <w:r w:rsidR="00B72808" w:rsidRPr="006C25DE">
        <w:rPr>
          <w:rFonts w:ascii="Arial" w:hAnsi="Arial" w:cs="Arial"/>
          <w:color w:val="000000"/>
          <w:sz w:val="24"/>
          <w:szCs w:val="24"/>
          <w:shd w:val="clear" w:color="auto" w:fill="FFFFFF"/>
        </w:rPr>
        <w:t>a vie fra</w:t>
      </w:r>
      <w:r w:rsidR="00AA5845" w:rsidRPr="006C25DE">
        <w:rPr>
          <w:rFonts w:ascii="Arial" w:hAnsi="Arial" w:cs="Arial"/>
          <w:color w:val="000000"/>
          <w:sz w:val="24"/>
          <w:szCs w:val="24"/>
          <w:shd w:val="clear" w:color="auto" w:fill="FFFFFF"/>
        </w:rPr>
        <w:t xml:space="preserve">ternelle est le lieu privilégié </w:t>
      </w:r>
      <w:r w:rsidR="00B72808" w:rsidRPr="006C25DE">
        <w:rPr>
          <w:rFonts w:ascii="Arial" w:hAnsi="Arial" w:cs="Arial"/>
          <w:color w:val="000000"/>
          <w:sz w:val="24"/>
          <w:szCs w:val="24"/>
          <w:shd w:val="clear" w:color="auto" w:fill="FFFFFF"/>
        </w:rPr>
        <w:t>pour discerner et pour accueillir la volonté de Dieu, et pour avancer ensemb</w:t>
      </w:r>
      <w:r w:rsidR="00B72808" w:rsidRPr="006C25DE">
        <w:rPr>
          <w:rFonts w:ascii="Arial" w:hAnsi="Arial" w:cs="Arial"/>
          <w:sz w:val="24"/>
          <w:szCs w:val="24"/>
          <w:shd w:val="clear" w:color="auto" w:fill="FFFFFF"/>
        </w:rPr>
        <w:t>le en union d’esprit et de cœur</w:t>
      </w:r>
      <w:r w:rsidR="00B72808" w:rsidRPr="006C25DE">
        <w:rPr>
          <w:rFonts w:ascii="Arial" w:hAnsi="Arial" w:cs="Arial"/>
          <w:sz w:val="24"/>
          <w:szCs w:val="24"/>
        </w:rPr>
        <w:t xml:space="preserve"> </w:t>
      </w:r>
      <w:r w:rsidRPr="006C25DE">
        <w:rPr>
          <w:rFonts w:ascii="Arial" w:hAnsi="Arial" w:cs="Arial"/>
          <w:sz w:val="24"/>
          <w:szCs w:val="24"/>
        </w:rPr>
        <w:t>»</w:t>
      </w:r>
      <w:r w:rsidR="00B72808" w:rsidRPr="006C25DE">
        <w:rPr>
          <w:rStyle w:val="Appelnotedebasdep"/>
          <w:rFonts w:ascii="Arial" w:hAnsi="Arial" w:cs="Arial"/>
          <w:sz w:val="24"/>
          <w:szCs w:val="24"/>
        </w:rPr>
        <w:footnoteReference w:id="23"/>
      </w:r>
      <w:r w:rsidRPr="006C25DE">
        <w:rPr>
          <w:rFonts w:ascii="Arial" w:hAnsi="Arial" w:cs="Arial"/>
          <w:sz w:val="24"/>
          <w:szCs w:val="24"/>
        </w:rPr>
        <w:t xml:space="preserve">. Pourtant, des attitudes peuvent </w:t>
      </w:r>
      <w:r w:rsidR="00B72808" w:rsidRPr="006C25DE">
        <w:rPr>
          <w:rFonts w:ascii="Arial" w:hAnsi="Arial" w:cs="Arial"/>
          <w:sz w:val="24"/>
          <w:szCs w:val="24"/>
        </w:rPr>
        <w:t>s’établir</w:t>
      </w:r>
      <w:r w:rsidRPr="006C25DE">
        <w:rPr>
          <w:rFonts w:ascii="Arial" w:hAnsi="Arial" w:cs="Arial"/>
          <w:sz w:val="24"/>
          <w:szCs w:val="24"/>
        </w:rPr>
        <w:t xml:space="preserve"> </w:t>
      </w:r>
      <w:r w:rsidR="00B72808" w:rsidRPr="006C25DE">
        <w:rPr>
          <w:rFonts w:ascii="Arial" w:hAnsi="Arial" w:cs="Arial"/>
          <w:sz w:val="24"/>
          <w:szCs w:val="24"/>
        </w:rPr>
        <w:t>par</w:t>
      </w:r>
      <w:r w:rsidRPr="006C25DE">
        <w:rPr>
          <w:rFonts w:ascii="Arial" w:hAnsi="Arial" w:cs="Arial"/>
          <w:sz w:val="24"/>
          <w:szCs w:val="24"/>
        </w:rPr>
        <w:t xml:space="preserve"> lesquelles la vie fraternelle peut être sérieusement menacée</w:t>
      </w:r>
      <w:r w:rsidR="00B72808" w:rsidRPr="006C25DE">
        <w:rPr>
          <w:rStyle w:val="Appelnotedebasdep"/>
          <w:rFonts w:ascii="Arial" w:hAnsi="Arial" w:cs="Arial"/>
          <w:sz w:val="24"/>
          <w:szCs w:val="24"/>
        </w:rPr>
        <w:footnoteReference w:id="24"/>
      </w:r>
      <w:r w:rsidRPr="006C25DE">
        <w:rPr>
          <w:rFonts w:ascii="Arial" w:hAnsi="Arial" w:cs="Arial"/>
          <w:sz w:val="24"/>
          <w:szCs w:val="24"/>
        </w:rPr>
        <w:t xml:space="preserve">. Il peut </w:t>
      </w:r>
      <w:r w:rsidR="00AA5845" w:rsidRPr="006C25DE">
        <w:rPr>
          <w:rFonts w:ascii="Arial" w:hAnsi="Arial" w:cs="Arial"/>
          <w:sz w:val="24"/>
          <w:szCs w:val="24"/>
        </w:rPr>
        <w:t xml:space="preserve">aussi </w:t>
      </w:r>
      <w:r w:rsidRPr="006C25DE">
        <w:rPr>
          <w:rFonts w:ascii="Arial" w:hAnsi="Arial" w:cs="Arial"/>
          <w:sz w:val="24"/>
          <w:szCs w:val="24"/>
        </w:rPr>
        <w:t xml:space="preserve">y avoir des situations où </w:t>
      </w:r>
      <w:r w:rsidR="00AA5845" w:rsidRPr="006C25DE">
        <w:rPr>
          <w:rFonts w:ascii="Arial" w:hAnsi="Arial" w:cs="Arial"/>
          <w:sz w:val="24"/>
          <w:szCs w:val="24"/>
        </w:rPr>
        <w:t>elle</w:t>
      </w:r>
      <w:r w:rsidRPr="006C25DE">
        <w:rPr>
          <w:rFonts w:ascii="Arial" w:hAnsi="Arial" w:cs="Arial"/>
          <w:sz w:val="24"/>
          <w:szCs w:val="24"/>
        </w:rPr>
        <w:t xml:space="preserve"> peut devenir «</w:t>
      </w:r>
      <w:r w:rsidR="00AA5845" w:rsidRPr="006C25DE">
        <w:rPr>
          <w:rFonts w:ascii="Arial" w:hAnsi="Arial" w:cs="Arial"/>
          <w:sz w:val="24"/>
          <w:szCs w:val="24"/>
        </w:rPr>
        <w:t xml:space="preserve"> seulement théorique : manque la vie commune quotidienne, </w:t>
      </w:r>
      <w:r w:rsidR="0000066E" w:rsidRPr="006C25DE">
        <w:rPr>
          <w:rFonts w:ascii="Arial" w:hAnsi="Arial" w:cs="Arial"/>
          <w:sz w:val="24"/>
          <w:szCs w:val="24"/>
        </w:rPr>
        <w:t>que constitue</w:t>
      </w:r>
      <w:r w:rsidR="00AA5845" w:rsidRPr="006C25DE">
        <w:rPr>
          <w:rFonts w:ascii="Arial" w:hAnsi="Arial" w:cs="Arial"/>
          <w:sz w:val="24"/>
          <w:szCs w:val="24"/>
        </w:rPr>
        <w:t xml:space="preserve"> le fait de prier ensemble, d’affronter et de partager notre vie et notre foi, </w:t>
      </w:r>
      <w:r w:rsidR="0000066E" w:rsidRPr="006C25DE">
        <w:rPr>
          <w:rFonts w:ascii="Arial" w:hAnsi="Arial" w:cs="Arial"/>
          <w:sz w:val="24"/>
          <w:szCs w:val="24"/>
        </w:rPr>
        <w:t>de prendre en charge les</w:t>
      </w:r>
      <w:r w:rsidR="00AA5845" w:rsidRPr="006C25DE">
        <w:rPr>
          <w:rFonts w:ascii="Arial" w:hAnsi="Arial" w:cs="Arial"/>
          <w:sz w:val="24"/>
          <w:szCs w:val="24"/>
        </w:rPr>
        <w:t xml:space="preserve"> services communs </w:t>
      </w:r>
      <w:r w:rsidR="0000066E" w:rsidRPr="006C25DE">
        <w:rPr>
          <w:rFonts w:ascii="Arial" w:hAnsi="Arial" w:cs="Arial"/>
          <w:sz w:val="24"/>
          <w:szCs w:val="24"/>
        </w:rPr>
        <w:t xml:space="preserve">où tous </w:t>
      </w:r>
      <w:r w:rsidR="0000066E" w:rsidRPr="006C25DE">
        <w:rPr>
          <w:rFonts w:ascii="Arial" w:hAnsi="Arial" w:cs="Arial"/>
          <w:sz w:val="24"/>
          <w:szCs w:val="24"/>
        </w:rPr>
        <w:lastRenderedPageBreak/>
        <w:t>se mettent</w:t>
      </w:r>
      <w:r w:rsidR="00AA5845" w:rsidRPr="006C25DE">
        <w:rPr>
          <w:rFonts w:ascii="Arial" w:hAnsi="Arial" w:cs="Arial"/>
          <w:sz w:val="24"/>
          <w:szCs w:val="24"/>
        </w:rPr>
        <w:t xml:space="preserve"> au service les uns des autres ; manque la dimension de la fraternité qui nous est propre, « lieu » privilégié dans lequel chacun peut trouver Dieu qui lui parle et lui offre tous les éléments nécessaires à sa véritable croissance humaine et spirituelle selon notre vocation ; manque le « lieu » où, en plus de la sensibilité personnelle – toujours à partager pour la croissance de chacun – nous pouvons aussi vraiment discerner ensemble, quelle est la volonté de Dieu concernant la fraternité locale, provinciale et celle de l’Ordre entier. Autrefois, pour constituer une fraternité il fallait </w:t>
      </w:r>
      <w:r w:rsidR="00AA5845" w:rsidRPr="006C25DE">
        <w:rPr>
          <w:rFonts w:ascii="Arial" w:eastAsia="Times New Roman" w:hAnsi="Arial" w:cs="Arial"/>
          <w:sz w:val="24"/>
          <w:szCs w:val="24"/>
          <w:lang w:eastAsia="fr-FR"/>
        </w:rPr>
        <w:t xml:space="preserve">au moins douze frères. </w:t>
      </w:r>
      <w:r w:rsidR="00FF1A6E" w:rsidRPr="006C25DE">
        <w:rPr>
          <w:rFonts w:ascii="Arial" w:eastAsia="Times New Roman" w:hAnsi="Arial" w:cs="Arial"/>
          <w:sz w:val="24"/>
          <w:szCs w:val="24"/>
          <w:lang w:eastAsia="fr-FR"/>
        </w:rPr>
        <w:t>Il ne pourra pas en être ainsi aujourd’hui</w:t>
      </w:r>
      <w:r w:rsidR="00AA5845" w:rsidRPr="006C25DE">
        <w:rPr>
          <w:rFonts w:ascii="Arial" w:eastAsia="Times New Roman" w:hAnsi="Arial" w:cs="Arial"/>
          <w:sz w:val="24"/>
          <w:szCs w:val="24"/>
          <w:lang w:eastAsia="fr-FR"/>
        </w:rPr>
        <w:t>. Mais nous ne pou</w:t>
      </w:r>
      <w:r w:rsidR="00FF1A6E" w:rsidRPr="006C25DE">
        <w:rPr>
          <w:rFonts w:ascii="Arial" w:eastAsia="Times New Roman" w:hAnsi="Arial" w:cs="Arial"/>
          <w:sz w:val="24"/>
          <w:szCs w:val="24"/>
          <w:lang w:eastAsia="fr-FR"/>
        </w:rPr>
        <w:t>rrons</w:t>
      </w:r>
      <w:r w:rsidR="00AA5845" w:rsidRPr="006C25DE">
        <w:rPr>
          <w:rFonts w:ascii="Arial" w:eastAsia="Times New Roman" w:hAnsi="Arial" w:cs="Arial"/>
          <w:sz w:val="24"/>
          <w:szCs w:val="24"/>
          <w:lang w:eastAsia="fr-FR"/>
        </w:rPr>
        <w:t xml:space="preserve"> pas non plus penser que notre charisme trouvera les chemins pour s’incarner avec une divine efficacité, dans les différentes cultures, si nous ne misons pas de manière décisive sur la présence de fraternités significatives tant en nombre qu’en vitalité de rapports fraternels. Il sera également difficile de témoigner avec efficacité de notre vie si nous nous présentons seulement comme des opérateurs pastoraux, totalement dévoués au ministère, sans expression de la vie fraternelle »</w:t>
      </w:r>
      <w:r w:rsidR="00C575C9" w:rsidRPr="006C25DE">
        <w:rPr>
          <w:rStyle w:val="Appelnotedebasdep"/>
          <w:rFonts w:ascii="Arial" w:eastAsia="Times New Roman" w:hAnsi="Arial" w:cs="Arial"/>
          <w:sz w:val="24"/>
          <w:szCs w:val="24"/>
          <w:lang w:eastAsia="fr-FR"/>
        </w:rPr>
        <w:footnoteReference w:id="25"/>
      </w:r>
      <w:r w:rsidR="00AA5845" w:rsidRPr="006C25DE">
        <w:rPr>
          <w:rFonts w:ascii="Arial" w:eastAsia="Times New Roman" w:hAnsi="Arial" w:cs="Arial"/>
          <w:sz w:val="24"/>
          <w:szCs w:val="24"/>
          <w:lang w:eastAsia="fr-FR"/>
        </w:rPr>
        <w:t xml:space="preserve">. </w:t>
      </w:r>
    </w:p>
    <w:p w14:paraId="46C3C5E7" w14:textId="77777777" w:rsidR="008F344B" w:rsidRPr="006C25DE" w:rsidRDefault="008F344B" w:rsidP="009823E6">
      <w:pPr>
        <w:spacing w:after="0" w:line="276" w:lineRule="auto"/>
        <w:jc w:val="both"/>
        <w:rPr>
          <w:rFonts w:ascii="Arial" w:hAnsi="Arial" w:cs="Arial"/>
          <w:sz w:val="24"/>
          <w:szCs w:val="24"/>
          <w:highlight w:val="yellow"/>
        </w:rPr>
      </w:pPr>
    </w:p>
    <w:p w14:paraId="45B038BB" w14:textId="77777777" w:rsidR="000A0E90" w:rsidRPr="006C25DE" w:rsidRDefault="00CC42C5" w:rsidP="009823E6">
      <w:pPr>
        <w:pStyle w:val="NormalWeb"/>
        <w:shd w:val="clear" w:color="auto" w:fill="FFFFFF"/>
        <w:spacing w:before="0" w:beforeAutospacing="0" w:after="0" w:afterAutospacing="0" w:line="276" w:lineRule="auto"/>
        <w:ind w:firstLine="708"/>
        <w:jc w:val="both"/>
        <w:rPr>
          <w:rFonts w:ascii="Arial" w:hAnsi="Arial" w:cs="Arial"/>
          <w:sz w:val="24"/>
          <w:szCs w:val="24"/>
        </w:rPr>
      </w:pPr>
      <w:r w:rsidRPr="006C25DE">
        <w:rPr>
          <w:rFonts w:ascii="Arial" w:hAnsi="Arial" w:cs="Arial"/>
          <w:sz w:val="24"/>
          <w:szCs w:val="24"/>
        </w:rPr>
        <w:t xml:space="preserve">Afin que nous puissions grandir dans la communion, il convient « </w:t>
      </w:r>
      <w:r w:rsidRPr="006C25DE">
        <w:rPr>
          <w:rFonts w:ascii="Arial" w:hAnsi="Arial" w:cs="Arial"/>
          <w:color w:val="000000" w:themeColor="text1"/>
          <w:sz w:val="24"/>
          <w:szCs w:val="24"/>
        </w:rPr>
        <w:t xml:space="preserve">que le Chapitre local soit l’objet d’une attention particulière. </w:t>
      </w:r>
      <w:r w:rsidRPr="006C25DE">
        <w:rPr>
          <w:rFonts w:ascii="Arial" w:hAnsi="Arial" w:cs="Arial"/>
          <w:bCs/>
          <w:color w:val="000000" w:themeColor="text1"/>
          <w:sz w:val="24"/>
          <w:szCs w:val="24"/>
        </w:rPr>
        <w:t>Il est un moyen privilégié</w:t>
      </w:r>
      <w:r w:rsidR="00EC025A" w:rsidRPr="006C25DE">
        <w:rPr>
          <w:rFonts w:ascii="Arial" w:hAnsi="Arial" w:cs="Arial"/>
          <w:color w:val="000000" w:themeColor="text1"/>
          <w:sz w:val="24"/>
          <w:szCs w:val="24"/>
        </w:rPr>
        <w:t xml:space="preserve"> pour maintenir et accroî</w:t>
      </w:r>
      <w:r w:rsidRPr="006C25DE">
        <w:rPr>
          <w:rFonts w:ascii="Arial" w:hAnsi="Arial" w:cs="Arial"/>
          <w:color w:val="000000" w:themeColor="text1"/>
          <w:sz w:val="24"/>
          <w:szCs w:val="24"/>
        </w:rPr>
        <w:t xml:space="preserve">tre le caractère propre de notre vie de communion fraternelle. L’obéissance d’amour qui caractérise notre fraternité s’y exprime bien. Grâce à elle, les frères sont au service les uns des autres, la créativité se trouve stimulée et les </w:t>
      </w:r>
      <w:r w:rsidR="00C511FC" w:rsidRPr="006C25DE">
        <w:rPr>
          <w:rFonts w:ascii="Arial" w:hAnsi="Arial" w:cs="Arial"/>
          <w:color w:val="000000" w:themeColor="text1"/>
          <w:sz w:val="24"/>
          <w:szCs w:val="24"/>
        </w:rPr>
        <w:t xml:space="preserve">dons de chacun profitent à tous </w:t>
      </w:r>
      <w:r w:rsidRPr="006C25DE">
        <w:rPr>
          <w:rFonts w:ascii="Arial" w:hAnsi="Arial" w:cs="Arial"/>
          <w:sz w:val="24"/>
          <w:szCs w:val="24"/>
        </w:rPr>
        <w:t xml:space="preserve">» (Const. </w:t>
      </w:r>
      <w:r w:rsidRPr="006C25DE">
        <w:rPr>
          <w:rFonts w:ascii="Arial" w:hAnsi="Arial" w:cs="Arial"/>
          <w:b/>
          <w:bCs/>
          <w:sz w:val="24"/>
          <w:szCs w:val="24"/>
        </w:rPr>
        <w:t>89,</w:t>
      </w:r>
      <w:r w:rsidRPr="006C25DE">
        <w:rPr>
          <w:rFonts w:ascii="Arial" w:hAnsi="Arial" w:cs="Arial"/>
          <w:sz w:val="24"/>
          <w:szCs w:val="24"/>
        </w:rPr>
        <w:t>4)</w:t>
      </w:r>
      <w:r w:rsidR="00C511FC" w:rsidRPr="006C25DE">
        <w:rPr>
          <w:rStyle w:val="Appelnotedebasdep"/>
          <w:rFonts w:ascii="Arial" w:hAnsi="Arial" w:cs="Arial"/>
          <w:sz w:val="24"/>
          <w:szCs w:val="24"/>
        </w:rPr>
        <w:footnoteReference w:id="26"/>
      </w:r>
      <w:r w:rsidRPr="006C25DE">
        <w:rPr>
          <w:rFonts w:ascii="Arial" w:hAnsi="Arial" w:cs="Arial"/>
          <w:sz w:val="24"/>
          <w:szCs w:val="24"/>
        </w:rPr>
        <w:t xml:space="preserve">. Sur l’importance des relations fraternelles, le Pape François écrit dans </w:t>
      </w:r>
      <w:r w:rsidRPr="006C25DE">
        <w:rPr>
          <w:rFonts w:ascii="Arial" w:hAnsi="Arial" w:cs="Arial"/>
          <w:i/>
          <w:sz w:val="24"/>
          <w:szCs w:val="24"/>
        </w:rPr>
        <w:t>Evangelii gaudium</w:t>
      </w:r>
      <w:r w:rsidRPr="006C25DE">
        <w:rPr>
          <w:rFonts w:ascii="Arial" w:hAnsi="Arial" w:cs="Arial"/>
          <w:sz w:val="24"/>
          <w:szCs w:val="24"/>
        </w:rPr>
        <w:t xml:space="preserve"> : «</w:t>
      </w:r>
      <w:r w:rsidR="00117A78" w:rsidRPr="006C25DE">
        <w:rPr>
          <w:rFonts w:ascii="Arial" w:hAnsi="Arial" w:cs="Arial"/>
          <w:sz w:val="24"/>
          <w:szCs w:val="24"/>
        </w:rPr>
        <w:t xml:space="preserve"> </w:t>
      </w:r>
      <w:r w:rsidR="00C511FC" w:rsidRPr="006C25DE">
        <w:rPr>
          <w:rFonts w:ascii="Arial" w:hAnsi="Arial" w:cs="Arial"/>
          <w:color w:val="000000"/>
          <w:sz w:val="24"/>
          <w:szCs w:val="24"/>
          <w:shd w:val="clear" w:color="auto" w:fill="FFFFFF"/>
        </w:rPr>
        <w:t>u</w:t>
      </w:r>
      <w:r w:rsidR="00117A78" w:rsidRPr="006C25DE">
        <w:rPr>
          <w:rFonts w:ascii="Arial" w:hAnsi="Arial" w:cs="Arial"/>
          <w:color w:val="000000"/>
          <w:sz w:val="24"/>
          <w:szCs w:val="24"/>
          <w:shd w:val="clear" w:color="auto" w:fill="FFFFFF"/>
        </w:rPr>
        <w:t>n défi important est de montrer que la solution ne consistera jamais dans la fuite d’une relation personnelle et engagée avec Dieu, et qui nous engage en même temps avec les autres. C’est ce qui se passe aujourd’hui quand les croyants font en sorte de se cacher et de se soustraire au regard des autres, et quand subtilement ils s’enfuient d’un lieu à l’autre ou d’une tâche à l’autre, sans créer des liens profonds et stables</w:t>
      </w:r>
      <w:r w:rsidRPr="006C25DE">
        <w:rPr>
          <w:rFonts w:ascii="Arial" w:hAnsi="Arial" w:cs="Arial"/>
          <w:sz w:val="24"/>
          <w:szCs w:val="24"/>
        </w:rPr>
        <w:t xml:space="preserve"> [...]</w:t>
      </w:r>
      <w:r w:rsidR="00EC025A" w:rsidRPr="006C25DE">
        <w:rPr>
          <w:rFonts w:ascii="Arial" w:hAnsi="Arial" w:cs="Arial"/>
          <w:sz w:val="24"/>
          <w:szCs w:val="24"/>
        </w:rPr>
        <w:t>.</w:t>
      </w:r>
      <w:r w:rsidR="00117A78" w:rsidRPr="006C25DE">
        <w:rPr>
          <w:rFonts w:ascii="Arial" w:hAnsi="Arial" w:cs="Arial"/>
          <w:color w:val="000000"/>
          <w:sz w:val="24"/>
          <w:szCs w:val="24"/>
        </w:rPr>
        <w:t xml:space="preserve"> C’est un faux remède qui rend malade le cœur et parfois le corps. Il est nécessaire d’aider à reconnaître que l’unique voie consiste dans le fait d’apprendre à rencontrer les autres en adoptant le comportement juste, en les appréciant et en les acceptant comme des compagnons de route, sans résistances intérieures. </w:t>
      </w:r>
      <w:r w:rsidR="00656B00" w:rsidRPr="006C25DE">
        <w:rPr>
          <w:rFonts w:ascii="Arial" w:hAnsi="Arial" w:cs="Arial"/>
          <w:color w:val="000000"/>
          <w:sz w:val="24"/>
          <w:szCs w:val="24"/>
        </w:rPr>
        <w:t>Là se trouve</w:t>
      </w:r>
      <w:r w:rsidR="00117A78" w:rsidRPr="006C25DE">
        <w:rPr>
          <w:rFonts w:ascii="Arial" w:hAnsi="Arial" w:cs="Arial"/>
          <w:color w:val="000000"/>
          <w:sz w:val="24"/>
          <w:szCs w:val="24"/>
        </w:rPr>
        <w:t xml:space="preserve"> la vraie guérison, du moment que notre façon d’être en relation avec les autres, en nous guérissant réellement au lieu de nous rendre malade, est une fraternité mystique, contemplative, qui sait regarder la grandeur sacrée du prochain, découvrir Dieu en chaque être humain, qui sait supporter les désagréments du vivre </w:t>
      </w:r>
      <w:r w:rsidR="00117A78" w:rsidRPr="006C25DE">
        <w:rPr>
          <w:rFonts w:ascii="Arial" w:hAnsi="Arial" w:cs="Arial"/>
          <w:color w:val="000000"/>
          <w:sz w:val="24"/>
          <w:szCs w:val="24"/>
        </w:rPr>
        <w:lastRenderedPageBreak/>
        <w:t>ensemble en s’accrochant à l’amour de Dieu, qui sait ouvrir le cœur à l’amour divin pour chercher le bonheur des autres comme le fait leur Père qui est bon</w:t>
      </w:r>
      <w:r w:rsidR="00C511FC" w:rsidRPr="006C25DE">
        <w:rPr>
          <w:rFonts w:ascii="Arial" w:hAnsi="Arial" w:cs="Arial"/>
          <w:color w:val="000000"/>
          <w:sz w:val="24"/>
          <w:szCs w:val="24"/>
        </w:rPr>
        <w:t> </w:t>
      </w:r>
      <w:r w:rsidRPr="006C25DE">
        <w:rPr>
          <w:rFonts w:ascii="Arial" w:hAnsi="Arial" w:cs="Arial"/>
          <w:sz w:val="24"/>
          <w:szCs w:val="24"/>
        </w:rPr>
        <w:t>»</w:t>
      </w:r>
      <w:r w:rsidR="00117A78" w:rsidRPr="006C25DE">
        <w:rPr>
          <w:rFonts w:ascii="Arial" w:hAnsi="Arial" w:cs="Arial"/>
          <w:sz w:val="24"/>
          <w:szCs w:val="24"/>
        </w:rPr>
        <w:t xml:space="preserve"> </w:t>
      </w:r>
      <w:r w:rsidRPr="006C25DE">
        <w:rPr>
          <w:rFonts w:ascii="Arial" w:hAnsi="Arial" w:cs="Arial"/>
          <w:sz w:val="24"/>
          <w:szCs w:val="24"/>
        </w:rPr>
        <w:t>(EG 91-92).</w:t>
      </w:r>
      <w:r w:rsidR="00EC025A" w:rsidRPr="006C25DE">
        <w:rPr>
          <w:rFonts w:ascii="Arial" w:hAnsi="Arial" w:cs="Arial"/>
          <w:sz w:val="24"/>
          <w:szCs w:val="24"/>
        </w:rPr>
        <w:t xml:space="preserve"> </w:t>
      </w:r>
    </w:p>
    <w:p w14:paraId="24FC3FA5" w14:textId="77777777" w:rsidR="000A0E90" w:rsidRPr="006C25DE" w:rsidRDefault="000A0E90" w:rsidP="009823E6">
      <w:pPr>
        <w:pStyle w:val="NormalWeb"/>
        <w:shd w:val="clear" w:color="auto" w:fill="FFFFFF"/>
        <w:spacing w:before="0" w:beforeAutospacing="0" w:after="0" w:afterAutospacing="0" w:line="276" w:lineRule="auto"/>
        <w:ind w:firstLine="708"/>
        <w:jc w:val="both"/>
        <w:rPr>
          <w:rFonts w:ascii="Arial" w:hAnsi="Arial" w:cs="Arial"/>
          <w:sz w:val="24"/>
          <w:szCs w:val="24"/>
        </w:rPr>
      </w:pPr>
    </w:p>
    <w:p w14:paraId="5F8C0D40" w14:textId="147D463D" w:rsidR="00AA5845" w:rsidRPr="006C25DE" w:rsidRDefault="00C511FC" w:rsidP="009823E6">
      <w:pPr>
        <w:pStyle w:val="NormalWeb"/>
        <w:shd w:val="clear" w:color="auto" w:fill="FFFFFF"/>
        <w:spacing w:before="0" w:beforeAutospacing="0" w:after="0" w:afterAutospacing="0" w:line="276" w:lineRule="auto"/>
        <w:ind w:firstLine="708"/>
        <w:jc w:val="both"/>
        <w:rPr>
          <w:rFonts w:ascii="Arial" w:hAnsi="Arial" w:cs="Arial"/>
          <w:color w:val="000000"/>
          <w:sz w:val="24"/>
          <w:szCs w:val="24"/>
        </w:rPr>
      </w:pPr>
      <w:r w:rsidRPr="006C25DE">
        <w:rPr>
          <w:rFonts w:ascii="Arial" w:hAnsi="Arial" w:cs="Arial"/>
          <w:sz w:val="24"/>
          <w:szCs w:val="24"/>
        </w:rPr>
        <w:t>Dans la construction d’</w:t>
      </w:r>
      <w:r w:rsidR="00CC42C5" w:rsidRPr="006C25DE">
        <w:rPr>
          <w:rFonts w:ascii="Arial" w:hAnsi="Arial" w:cs="Arial"/>
          <w:sz w:val="24"/>
          <w:szCs w:val="24"/>
        </w:rPr>
        <w:t>une fraternité mystique</w:t>
      </w:r>
      <w:r w:rsidRPr="006C25DE">
        <w:rPr>
          <w:rFonts w:ascii="Arial" w:hAnsi="Arial" w:cs="Arial"/>
          <w:sz w:val="24"/>
          <w:szCs w:val="24"/>
        </w:rPr>
        <w:t xml:space="preserve">, la maxime suivante est </w:t>
      </w:r>
      <w:r w:rsidR="00CC42C5" w:rsidRPr="006C25DE">
        <w:rPr>
          <w:rFonts w:ascii="Arial" w:hAnsi="Arial" w:cs="Arial"/>
          <w:sz w:val="24"/>
          <w:szCs w:val="24"/>
        </w:rPr>
        <w:t>excellente</w:t>
      </w:r>
      <w:r w:rsidRPr="006C25DE">
        <w:rPr>
          <w:rFonts w:ascii="Arial" w:hAnsi="Arial" w:cs="Arial"/>
          <w:sz w:val="24"/>
          <w:szCs w:val="24"/>
        </w:rPr>
        <w:t xml:space="preserve"> </w:t>
      </w:r>
      <w:r w:rsidR="00CC42C5" w:rsidRPr="006C25DE">
        <w:rPr>
          <w:rFonts w:ascii="Arial" w:hAnsi="Arial" w:cs="Arial"/>
          <w:sz w:val="24"/>
          <w:szCs w:val="24"/>
        </w:rPr>
        <w:t xml:space="preserve">: </w:t>
      </w:r>
      <w:r w:rsidR="00CC42C5" w:rsidRPr="006C25DE">
        <w:rPr>
          <w:rFonts w:ascii="Arial" w:hAnsi="Arial" w:cs="Arial"/>
          <w:i/>
          <w:sz w:val="24"/>
          <w:szCs w:val="24"/>
        </w:rPr>
        <w:t>le temps perdu dans les relat</w:t>
      </w:r>
      <w:r w:rsidRPr="006C25DE">
        <w:rPr>
          <w:rFonts w:ascii="Arial" w:hAnsi="Arial" w:cs="Arial"/>
          <w:i/>
          <w:sz w:val="24"/>
          <w:szCs w:val="24"/>
        </w:rPr>
        <w:t>ions est le temps qui donne s</w:t>
      </w:r>
      <w:r w:rsidR="00CC42C5" w:rsidRPr="006C25DE">
        <w:rPr>
          <w:rFonts w:ascii="Arial" w:hAnsi="Arial" w:cs="Arial"/>
          <w:i/>
          <w:sz w:val="24"/>
          <w:szCs w:val="24"/>
        </w:rPr>
        <w:t xml:space="preserve">a valeur </w:t>
      </w:r>
      <w:r w:rsidRPr="006C25DE">
        <w:rPr>
          <w:rFonts w:ascii="Arial" w:hAnsi="Arial" w:cs="Arial"/>
          <w:i/>
          <w:sz w:val="24"/>
          <w:szCs w:val="24"/>
        </w:rPr>
        <w:t>à la</w:t>
      </w:r>
      <w:r w:rsidR="00CC42C5" w:rsidRPr="006C25DE">
        <w:rPr>
          <w:rFonts w:ascii="Arial" w:hAnsi="Arial" w:cs="Arial"/>
          <w:i/>
          <w:sz w:val="24"/>
          <w:szCs w:val="24"/>
        </w:rPr>
        <w:t xml:space="preserve"> relation</w:t>
      </w:r>
      <w:r w:rsidRPr="006C25DE">
        <w:rPr>
          <w:rStyle w:val="Appelnotedebasdep"/>
          <w:rFonts w:ascii="Arial" w:hAnsi="Arial" w:cs="Arial"/>
          <w:sz w:val="24"/>
          <w:szCs w:val="24"/>
        </w:rPr>
        <w:footnoteReference w:id="27"/>
      </w:r>
      <w:r w:rsidR="00CC42C5" w:rsidRPr="006C25DE">
        <w:rPr>
          <w:rFonts w:ascii="Arial" w:hAnsi="Arial" w:cs="Arial"/>
          <w:sz w:val="24"/>
          <w:szCs w:val="24"/>
        </w:rPr>
        <w:t>. V</w:t>
      </w:r>
      <w:r w:rsidRPr="006C25DE">
        <w:rPr>
          <w:rFonts w:ascii="Arial" w:hAnsi="Arial" w:cs="Arial"/>
          <w:sz w:val="24"/>
          <w:szCs w:val="24"/>
        </w:rPr>
        <w:t xml:space="preserve">eux-tu </w:t>
      </w:r>
      <w:r w:rsidR="006C2BF3" w:rsidRPr="006C25DE">
        <w:rPr>
          <w:rFonts w:ascii="Arial" w:hAnsi="Arial" w:cs="Arial"/>
          <w:sz w:val="24"/>
          <w:szCs w:val="24"/>
        </w:rPr>
        <w:t xml:space="preserve">savoir ce que la rose vaut pour toi ? Nous demande le </w:t>
      </w:r>
      <w:r w:rsidR="006C2BF3" w:rsidRPr="006C25DE">
        <w:rPr>
          <w:rFonts w:ascii="Arial" w:hAnsi="Arial" w:cs="Arial"/>
          <w:i/>
          <w:sz w:val="24"/>
          <w:szCs w:val="24"/>
        </w:rPr>
        <w:t>Petit Prince</w:t>
      </w:r>
      <w:r w:rsidR="006C2BF3" w:rsidRPr="006C25DE">
        <w:rPr>
          <w:rFonts w:ascii="Arial" w:hAnsi="Arial" w:cs="Arial"/>
          <w:sz w:val="24"/>
          <w:szCs w:val="24"/>
        </w:rPr>
        <w:t xml:space="preserve"> </w:t>
      </w:r>
      <w:r w:rsidR="00CC42C5" w:rsidRPr="006C25DE">
        <w:rPr>
          <w:rFonts w:ascii="Arial" w:hAnsi="Arial" w:cs="Arial"/>
          <w:sz w:val="24"/>
          <w:szCs w:val="24"/>
        </w:rPr>
        <w:t>: com</w:t>
      </w:r>
      <w:r w:rsidR="006C2BF3" w:rsidRPr="006C25DE">
        <w:rPr>
          <w:rFonts w:ascii="Arial" w:hAnsi="Arial" w:cs="Arial"/>
          <w:sz w:val="24"/>
          <w:szCs w:val="24"/>
        </w:rPr>
        <w:t xml:space="preserve">bien de temps lui consacres-tu </w:t>
      </w:r>
      <w:r w:rsidR="00CC42C5" w:rsidRPr="006C25DE">
        <w:rPr>
          <w:rFonts w:ascii="Arial" w:hAnsi="Arial" w:cs="Arial"/>
          <w:sz w:val="24"/>
          <w:szCs w:val="24"/>
        </w:rPr>
        <w:t>? Co</w:t>
      </w:r>
      <w:r w:rsidR="006C2BF3" w:rsidRPr="006C25DE">
        <w:rPr>
          <w:rFonts w:ascii="Arial" w:hAnsi="Arial" w:cs="Arial"/>
          <w:sz w:val="24"/>
          <w:szCs w:val="24"/>
        </w:rPr>
        <w:t xml:space="preserve">mbien de temps perds-tu pour la rose </w:t>
      </w:r>
      <w:r w:rsidR="00CC42C5" w:rsidRPr="006C25DE">
        <w:rPr>
          <w:rFonts w:ascii="Arial" w:hAnsi="Arial" w:cs="Arial"/>
          <w:sz w:val="24"/>
          <w:szCs w:val="24"/>
        </w:rPr>
        <w:t>? Le temps qui valorise la relation est le temps pendant lequel nous sommes ensemble</w:t>
      </w:r>
      <w:r w:rsidR="006C2BF3" w:rsidRPr="006C25DE">
        <w:rPr>
          <w:rFonts w:ascii="Arial" w:hAnsi="Arial" w:cs="Arial"/>
          <w:sz w:val="24"/>
          <w:szCs w:val="24"/>
        </w:rPr>
        <w:t xml:space="preserve"> </w:t>
      </w:r>
      <w:r w:rsidR="00CC42C5" w:rsidRPr="006C25DE">
        <w:rPr>
          <w:rFonts w:ascii="Arial" w:hAnsi="Arial" w:cs="Arial"/>
          <w:sz w:val="24"/>
          <w:szCs w:val="24"/>
        </w:rPr>
        <w:t>; c</w:t>
      </w:r>
      <w:r w:rsidR="00EC025A" w:rsidRPr="006C25DE">
        <w:rPr>
          <w:rFonts w:ascii="Arial" w:hAnsi="Arial" w:cs="Arial"/>
          <w:sz w:val="24"/>
          <w:szCs w:val="24"/>
        </w:rPr>
        <w:t>’</w:t>
      </w:r>
      <w:r w:rsidR="00CC42C5" w:rsidRPr="006C25DE">
        <w:rPr>
          <w:rFonts w:ascii="Arial" w:hAnsi="Arial" w:cs="Arial"/>
          <w:sz w:val="24"/>
          <w:szCs w:val="24"/>
        </w:rPr>
        <w:t>est le temps qui prépare</w:t>
      </w:r>
      <w:r w:rsidR="006C2BF3" w:rsidRPr="006C25DE">
        <w:rPr>
          <w:rFonts w:ascii="Arial" w:hAnsi="Arial" w:cs="Arial"/>
          <w:sz w:val="24"/>
          <w:szCs w:val="24"/>
        </w:rPr>
        <w:t xml:space="preserve"> à</w:t>
      </w:r>
      <w:r w:rsidR="00CC42C5" w:rsidRPr="006C25DE">
        <w:rPr>
          <w:rFonts w:ascii="Arial" w:hAnsi="Arial" w:cs="Arial"/>
          <w:sz w:val="24"/>
          <w:szCs w:val="24"/>
        </w:rPr>
        <w:t xml:space="preserve"> la rencontre,</w:t>
      </w:r>
      <w:r w:rsidR="006C2BF3" w:rsidRPr="006C25DE">
        <w:rPr>
          <w:rFonts w:ascii="Arial" w:hAnsi="Arial" w:cs="Arial"/>
          <w:sz w:val="24"/>
          <w:szCs w:val="24"/>
        </w:rPr>
        <w:t xml:space="preserve"> et celui qui, en conclusion, l’</w:t>
      </w:r>
      <w:r w:rsidR="00CC42C5" w:rsidRPr="006C25DE">
        <w:rPr>
          <w:rFonts w:ascii="Arial" w:hAnsi="Arial" w:cs="Arial"/>
          <w:sz w:val="24"/>
          <w:szCs w:val="24"/>
        </w:rPr>
        <w:t>intègre. «</w:t>
      </w:r>
      <w:r w:rsidR="006C2BF3" w:rsidRPr="006C25DE">
        <w:rPr>
          <w:rFonts w:ascii="Arial" w:hAnsi="Arial" w:cs="Arial"/>
          <w:sz w:val="24"/>
          <w:szCs w:val="24"/>
        </w:rPr>
        <w:t xml:space="preserve"> </w:t>
      </w:r>
      <w:r w:rsidR="00CC42C5" w:rsidRPr="006C25DE">
        <w:rPr>
          <w:rFonts w:ascii="Arial" w:hAnsi="Arial" w:cs="Arial"/>
          <w:sz w:val="24"/>
          <w:szCs w:val="24"/>
        </w:rPr>
        <w:t>Perdre du temps</w:t>
      </w:r>
      <w:r w:rsidR="006C2BF3" w:rsidRPr="006C25DE">
        <w:rPr>
          <w:rFonts w:ascii="Arial" w:hAnsi="Arial" w:cs="Arial"/>
          <w:sz w:val="24"/>
          <w:szCs w:val="24"/>
        </w:rPr>
        <w:t xml:space="preserve"> » dans la relation, c’</w:t>
      </w:r>
      <w:r w:rsidR="00CC42C5" w:rsidRPr="006C25DE">
        <w:rPr>
          <w:rFonts w:ascii="Arial" w:hAnsi="Arial" w:cs="Arial"/>
          <w:sz w:val="24"/>
          <w:szCs w:val="24"/>
        </w:rPr>
        <w:t xml:space="preserve">est perdre du temps </w:t>
      </w:r>
      <w:r w:rsidR="006C2BF3" w:rsidRPr="006C25DE">
        <w:rPr>
          <w:rFonts w:ascii="Arial" w:hAnsi="Arial" w:cs="Arial"/>
          <w:sz w:val="24"/>
          <w:szCs w:val="24"/>
        </w:rPr>
        <w:t xml:space="preserve">dans la connaissance et dans gestion des </w:t>
      </w:r>
      <w:r w:rsidR="00CC42C5" w:rsidRPr="006C25DE">
        <w:rPr>
          <w:rFonts w:ascii="Arial" w:hAnsi="Arial" w:cs="Arial"/>
          <w:sz w:val="24"/>
          <w:szCs w:val="24"/>
        </w:rPr>
        <w:t>dynamiques relationnelles qui précèdent, accompagnent et suivent la rencontre.</w:t>
      </w:r>
    </w:p>
    <w:p w14:paraId="1AE54464" w14:textId="77777777" w:rsidR="00AF21C3" w:rsidRPr="006C25DE" w:rsidRDefault="00AF21C3" w:rsidP="009823E6">
      <w:pPr>
        <w:spacing w:after="0" w:line="276" w:lineRule="auto"/>
        <w:jc w:val="both"/>
        <w:rPr>
          <w:rFonts w:ascii="Arial" w:hAnsi="Arial" w:cs="Arial"/>
          <w:sz w:val="24"/>
          <w:szCs w:val="24"/>
        </w:rPr>
      </w:pPr>
    </w:p>
    <w:p w14:paraId="687D78A2" w14:textId="16E2A2E9" w:rsidR="006C2BF3" w:rsidRPr="006C25DE" w:rsidRDefault="006A3159" w:rsidP="009823E6">
      <w:pPr>
        <w:spacing w:after="0" w:line="276" w:lineRule="auto"/>
        <w:ind w:firstLine="708"/>
        <w:jc w:val="both"/>
        <w:rPr>
          <w:rFonts w:ascii="Arial" w:hAnsi="Arial" w:cs="Arial"/>
          <w:sz w:val="24"/>
          <w:szCs w:val="24"/>
        </w:rPr>
      </w:pPr>
      <w:r w:rsidRPr="006C25DE">
        <w:rPr>
          <w:rFonts w:ascii="Arial" w:hAnsi="Arial" w:cs="Arial"/>
          <w:sz w:val="24"/>
          <w:szCs w:val="24"/>
        </w:rPr>
        <w:t>« </w:t>
      </w:r>
      <w:r w:rsidR="00957432" w:rsidRPr="006C25DE">
        <w:rPr>
          <w:rFonts w:ascii="Arial" w:hAnsi="Arial" w:cs="Arial"/>
          <w:sz w:val="24"/>
          <w:szCs w:val="24"/>
        </w:rPr>
        <w:t>La volonté de se réapproprier la vie évangélique fraternelle a constitué l’effort le plus important de l’Ordre pour répondre à l’invitation faite par le Concile Vatican II à tous les religieux de revenir au charisme de leurs origines. Et en effet, dans de nombreuses provinces différentes, les frères âgés reconnaissent que dans leurs communautés il existe une sensibilité plus profonde à la vie fraternelle. En même temps, cinq Conseils Pléniers de l’Ordre ont été consacrés à redéfinir le sens évangélique de notre vie fraternelle [...] « Et quand le Seigneur m</w:t>
      </w:r>
      <w:r w:rsidR="0023287A" w:rsidRPr="006C25DE">
        <w:rPr>
          <w:rFonts w:ascii="Arial" w:hAnsi="Arial" w:cs="Arial"/>
          <w:sz w:val="24"/>
          <w:szCs w:val="24"/>
        </w:rPr>
        <w:t>’</w:t>
      </w:r>
      <w:r w:rsidR="00957432" w:rsidRPr="006C25DE">
        <w:rPr>
          <w:rFonts w:ascii="Arial" w:hAnsi="Arial" w:cs="Arial"/>
          <w:sz w:val="24"/>
          <w:szCs w:val="24"/>
        </w:rPr>
        <w:t xml:space="preserve">eut donné des frères... » </w:t>
      </w:r>
      <w:r w:rsidR="0023287A" w:rsidRPr="006C25DE">
        <w:rPr>
          <w:rFonts w:ascii="Arial" w:hAnsi="Arial" w:cs="Arial"/>
          <w:sz w:val="24"/>
          <w:szCs w:val="24"/>
        </w:rPr>
        <w:t>Ce</w:t>
      </w:r>
      <w:r w:rsidR="00957432" w:rsidRPr="006C25DE">
        <w:rPr>
          <w:rFonts w:ascii="Arial" w:hAnsi="Arial" w:cs="Arial"/>
          <w:sz w:val="24"/>
          <w:szCs w:val="24"/>
        </w:rPr>
        <w:t xml:space="preserve"> fut un tournant dans la vie de François, qui a toujours considéré comme réponse primordiale au saint </w:t>
      </w:r>
      <w:r w:rsidR="001D3563" w:rsidRPr="006C25DE">
        <w:rPr>
          <w:rFonts w:ascii="Arial" w:hAnsi="Arial" w:cs="Arial"/>
          <w:sz w:val="24"/>
          <w:szCs w:val="24"/>
        </w:rPr>
        <w:t>É</w:t>
      </w:r>
      <w:r w:rsidR="00957432" w:rsidRPr="006C25DE">
        <w:rPr>
          <w:rFonts w:ascii="Arial" w:hAnsi="Arial" w:cs="Arial"/>
          <w:sz w:val="24"/>
          <w:szCs w:val="24"/>
        </w:rPr>
        <w:t>vangile celle de vivre en frère. Finalement, il est entré dans une relation d’affection avec tout le monde et tout</w:t>
      </w:r>
      <w:r w:rsidR="00277B8F" w:rsidRPr="006C25DE">
        <w:rPr>
          <w:rFonts w:ascii="Arial" w:hAnsi="Arial" w:cs="Arial"/>
          <w:sz w:val="24"/>
          <w:szCs w:val="24"/>
        </w:rPr>
        <w:t>e</w:t>
      </w:r>
      <w:r w:rsidR="00957432" w:rsidRPr="006C25DE">
        <w:rPr>
          <w:rFonts w:ascii="Arial" w:hAnsi="Arial" w:cs="Arial"/>
          <w:sz w:val="24"/>
          <w:szCs w:val="24"/>
        </w:rPr>
        <w:t xml:space="preserve"> chose. Chaque créature </w:t>
      </w:r>
      <w:r w:rsidR="00277B8F" w:rsidRPr="006C25DE">
        <w:rPr>
          <w:rFonts w:ascii="Arial" w:hAnsi="Arial" w:cs="Arial"/>
          <w:sz w:val="24"/>
          <w:szCs w:val="24"/>
        </w:rPr>
        <w:t xml:space="preserve">particulière </w:t>
      </w:r>
      <w:r w:rsidR="00957432" w:rsidRPr="006C25DE">
        <w:rPr>
          <w:rFonts w:ascii="Arial" w:hAnsi="Arial" w:cs="Arial"/>
          <w:sz w:val="24"/>
          <w:szCs w:val="24"/>
        </w:rPr>
        <w:t>était son frère ou sa sœur</w:t>
      </w:r>
      <w:r w:rsidR="00277B8F" w:rsidRPr="006C25DE">
        <w:rPr>
          <w:rFonts w:ascii="Arial" w:hAnsi="Arial" w:cs="Arial"/>
          <w:sz w:val="24"/>
          <w:szCs w:val="24"/>
        </w:rPr>
        <w:t xml:space="preserve"> </w:t>
      </w:r>
      <w:r w:rsidR="00957432" w:rsidRPr="006C25DE">
        <w:rPr>
          <w:rFonts w:ascii="Arial" w:hAnsi="Arial" w:cs="Arial"/>
          <w:sz w:val="24"/>
          <w:szCs w:val="24"/>
        </w:rPr>
        <w:t>; chaque pierre, chaque ru</w:t>
      </w:r>
      <w:r w:rsidR="00277B8F" w:rsidRPr="006C25DE">
        <w:rPr>
          <w:rFonts w:ascii="Arial" w:hAnsi="Arial" w:cs="Arial"/>
          <w:sz w:val="24"/>
          <w:szCs w:val="24"/>
        </w:rPr>
        <w:t>isseau, sa maison. Il a parlé de</w:t>
      </w:r>
      <w:r w:rsidR="00957432" w:rsidRPr="006C25DE">
        <w:rPr>
          <w:rFonts w:ascii="Arial" w:hAnsi="Arial" w:cs="Arial"/>
          <w:sz w:val="24"/>
          <w:szCs w:val="24"/>
        </w:rPr>
        <w:t xml:space="preserve"> frère S</w:t>
      </w:r>
      <w:r w:rsidR="00277B8F" w:rsidRPr="006C25DE">
        <w:rPr>
          <w:rFonts w:ascii="Arial" w:hAnsi="Arial" w:cs="Arial"/>
          <w:sz w:val="24"/>
          <w:szCs w:val="24"/>
        </w:rPr>
        <w:t>oleil</w:t>
      </w:r>
      <w:r w:rsidR="00957432" w:rsidRPr="006C25DE">
        <w:rPr>
          <w:rFonts w:ascii="Arial" w:hAnsi="Arial" w:cs="Arial"/>
          <w:sz w:val="24"/>
          <w:szCs w:val="24"/>
        </w:rPr>
        <w:t xml:space="preserve">, de sœur </w:t>
      </w:r>
      <w:r w:rsidR="00277B8F" w:rsidRPr="006C25DE">
        <w:rPr>
          <w:rFonts w:ascii="Arial" w:hAnsi="Arial" w:cs="Arial"/>
          <w:sz w:val="24"/>
          <w:szCs w:val="24"/>
        </w:rPr>
        <w:t>Lune, de frère Vent</w:t>
      </w:r>
      <w:r w:rsidR="00957432" w:rsidRPr="006C25DE">
        <w:rPr>
          <w:rFonts w:ascii="Arial" w:hAnsi="Arial" w:cs="Arial"/>
          <w:sz w:val="24"/>
          <w:szCs w:val="24"/>
        </w:rPr>
        <w:t xml:space="preserve"> et de mère Terre. Par </w:t>
      </w:r>
      <w:r w:rsidR="00277B8F" w:rsidRPr="006C25DE">
        <w:rPr>
          <w:rFonts w:ascii="Arial" w:hAnsi="Arial" w:cs="Arial"/>
          <w:sz w:val="24"/>
          <w:szCs w:val="24"/>
        </w:rPr>
        <w:t xml:space="preserve">l’œuvre de </w:t>
      </w:r>
      <w:r w:rsidR="00957432" w:rsidRPr="006C25DE">
        <w:rPr>
          <w:rFonts w:ascii="Arial" w:hAnsi="Arial" w:cs="Arial"/>
          <w:sz w:val="24"/>
          <w:szCs w:val="24"/>
        </w:rPr>
        <w:t>la grâce, François a atteint un point où il n</w:t>
      </w:r>
      <w:r w:rsidR="00277B8F" w:rsidRPr="006C25DE">
        <w:rPr>
          <w:rFonts w:ascii="Arial" w:hAnsi="Arial" w:cs="Arial"/>
          <w:sz w:val="24"/>
          <w:szCs w:val="24"/>
        </w:rPr>
        <w:t>’</w:t>
      </w:r>
      <w:r w:rsidR="00957432" w:rsidRPr="006C25DE">
        <w:rPr>
          <w:rFonts w:ascii="Arial" w:hAnsi="Arial" w:cs="Arial"/>
          <w:sz w:val="24"/>
          <w:szCs w:val="24"/>
        </w:rPr>
        <w:t xml:space="preserve">avait </w:t>
      </w:r>
      <w:r w:rsidR="00277B8F" w:rsidRPr="006C25DE">
        <w:rPr>
          <w:rFonts w:ascii="Arial" w:hAnsi="Arial" w:cs="Arial"/>
          <w:sz w:val="24"/>
          <w:szCs w:val="24"/>
        </w:rPr>
        <w:t xml:space="preserve">plus en lui-même </w:t>
      </w:r>
      <w:r w:rsidR="00957432" w:rsidRPr="006C25DE">
        <w:rPr>
          <w:rFonts w:ascii="Arial" w:hAnsi="Arial" w:cs="Arial"/>
          <w:sz w:val="24"/>
          <w:szCs w:val="24"/>
        </w:rPr>
        <w:t>ni violence ni division, rien qui puisse le séparer de son prochain ou de la création. Celano affirme que François, purifié par l</w:t>
      </w:r>
      <w:r w:rsidR="00277B8F" w:rsidRPr="006C25DE">
        <w:rPr>
          <w:rFonts w:ascii="Arial" w:hAnsi="Arial" w:cs="Arial"/>
          <w:sz w:val="24"/>
          <w:szCs w:val="24"/>
        </w:rPr>
        <w:t>’</w:t>
      </w:r>
      <w:r w:rsidR="00957432" w:rsidRPr="006C25DE">
        <w:rPr>
          <w:rFonts w:ascii="Arial" w:hAnsi="Arial" w:cs="Arial"/>
          <w:sz w:val="24"/>
          <w:szCs w:val="24"/>
        </w:rPr>
        <w:t xml:space="preserve">intensité avec laquelle il vivait la fraternité, était revenu à </w:t>
      </w:r>
      <w:r w:rsidR="00277B8F" w:rsidRPr="006C25DE">
        <w:rPr>
          <w:rFonts w:ascii="Arial" w:hAnsi="Arial" w:cs="Arial"/>
          <w:sz w:val="24"/>
          <w:szCs w:val="24"/>
        </w:rPr>
        <w:t>l’</w:t>
      </w:r>
      <w:r w:rsidR="00957432" w:rsidRPr="006C25DE">
        <w:rPr>
          <w:rFonts w:ascii="Arial" w:hAnsi="Arial" w:cs="Arial"/>
          <w:sz w:val="24"/>
          <w:szCs w:val="24"/>
        </w:rPr>
        <w:t xml:space="preserve">innocence originelle. </w:t>
      </w:r>
      <w:r w:rsidR="00277B8F" w:rsidRPr="006C25DE">
        <w:rPr>
          <w:rFonts w:ascii="Arial" w:hAnsi="Arial" w:cs="Arial"/>
          <w:sz w:val="24"/>
          <w:szCs w:val="24"/>
        </w:rPr>
        <w:t xml:space="preserve">Pareille </w:t>
      </w:r>
      <w:r w:rsidR="00957432" w:rsidRPr="006C25DE">
        <w:rPr>
          <w:rFonts w:ascii="Arial" w:hAnsi="Arial" w:cs="Arial"/>
          <w:sz w:val="24"/>
          <w:szCs w:val="24"/>
        </w:rPr>
        <w:t>qualité de vie fraternelle</w:t>
      </w:r>
      <w:r w:rsidR="00277B8F" w:rsidRPr="006C25DE">
        <w:rPr>
          <w:rFonts w:ascii="Arial" w:hAnsi="Arial" w:cs="Arial"/>
          <w:sz w:val="24"/>
          <w:szCs w:val="24"/>
        </w:rPr>
        <w:t>,</w:t>
      </w:r>
      <w:r w:rsidR="00957432" w:rsidRPr="006C25DE">
        <w:rPr>
          <w:rFonts w:ascii="Arial" w:hAnsi="Arial" w:cs="Arial"/>
          <w:sz w:val="24"/>
          <w:szCs w:val="24"/>
        </w:rPr>
        <w:t xml:space="preserve"> en François et dans sa fraternité primitive</w:t>
      </w:r>
      <w:r w:rsidR="00277B8F" w:rsidRPr="006C25DE">
        <w:rPr>
          <w:rFonts w:ascii="Arial" w:hAnsi="Arial" w:cs="Arial"/>
          <w:sz w:val="24"/>
          <w:szCs w:val="24"/>
        </w:rPr>
        <w:t>,</w:t>
      </w:r>
      <w:r w:rsidR="00957432" w:rsidRPr="006C25DE">
        <w:rPr>
          <w:rFonts w:ascii="Arial" w:hAnsi="Arial" w:cs="Arial"/>
          <w:sz w:val="24"/>
          <w:szCs w:val="24"/>
        </w:rPr>
        <w:t xml:space="preserve"> ouv</w:t>
      </w:r>
      <w:r w:rsidR="00277B8F" w:rsidRPr="006C25DE">
        <w:rPr>
          <w:rFonts w:ascii="Arial" w:hAnsi="Arial" w:cs="Arial"/>
          <w:sz w:val="24"/>
          <w:szCs w:val="24"/>
        </w:rPr>
        <w:t>rai</w:t>
      </w:r>
      <w:r w:rsidR="00957432" w:rsidRPr="006C25DE">
        <w:rPr>
          <w:rFonts w:ascii="Arial" w:hAnsi="Arial" w:cs="Arial"/>
          <w:sz w:val="24"/>
          <w:szCs w:val="24"/>
        </w:rPr>
        <w:t>t les cœurs au message du saint Evangile. La fraternité était son outil d</w:t>
      </w:r>
      <w:r w:rsidR="0023287A" w:rsidRPr="006C25DE">
        <w:rPr>
          <w:rFonts w:ascii="Arial" w:hAnsi="Arial" w:cs="Arial"/>
          <w:sz w:val="24"/>
          <w:szCs w:val="24"/>
        </w:rPr>
        <w:t>’</w:t>
      </w:r>
      <w:r w:rsidR="00957432" w:rsidRPr="006C25DE">
        <w:rPr>
          <w:rFonts w:ascii="Arial" w:hAnsi="Arial" w:cs="Arial"/>
          <w:sz w:val="24"/>
          <w:szCs w:val="24"/>
        </w:rPr>
        <w:t xml:space="preserve">évangélisation préféré. Le </w:t>
      </w:r>
      <w:r w:rsidR="00277B8F" w:rsidRPr="006C25DE">
        <w:rPr>
          <w:rFonts w:ascii="Arial" w:hAnsi="Arial" w:cs="Arial"/>
          <w:sz w:val="24"/>
          <w:szCs w:val="24"/>
        </w:rPr>
        <w:t>« </w:t>
      </w:r>
      <w:r w:rsidR="00957432" w:rsidRPr="006C25DE">
        <w:rPr>
          <w:rFonts w:ascii="Arial" w:hAnsi="Arial" w:cs="Arial"/>
          <w:sz w:val="24"/>
          <w:szCs w:val="24"/>
        </w:rPr>
        <w:t>témoignage évangélique</w:t>
      </w:r>
      <w:r w:rsidR="00277B8F" w:rsidRPr="006C25DE">
        <w:rPr>
          <w:rFonts w:ascii="Arial" w:hAnsi="Arial" w:cs="Arial"/>
          <w:sz w:val="24"/>
          <w:szCs w:val="24"/>
        </w:rPr>
        <w:t> »</w:t>
      </w:r>
      <w:r w:rsidR="00957432" w:rsidRPr="006C25DE">
        <w:rPr>
          <w:rFonts w:ascii="Arial" w:hAnsi="Arial" w:cs="Arial"/>
          <w:sz w:val="24"/>
          <w:szCs w:val="24"/>
        </w:rPr>
        <w:t xml:space="preserve"> n</w:t>
      </w:r>
      <w:r w:rsidR="00277B8F" w:rsidRPr="006C25DE">
        <w:rPr>
          <w:rFonts w:ascii="Arial" w:hAnsi="Arial" w:cs="Arial"/>
          <w:sz w:val="24"/>
          <w:szCs w:val="24"/>
        </w:rPr>
        <w:t>’</w:t>
      </w:r>
      <w:r w:rsidR="00957432" w:rsidRPr="006C25DE">
        <w:rPr>
          <w:rFonts w:ascii="Arial" w:hAnsi="Arial" w:cs="Arial"/>
          <w:sz w:val="24"/>
          <w:szCs w:val="24"/>
        </w:rPr>
        <w:t>est pas une nouvelle idéologie, c</w:t>
      </w:r>
      <w:r w:rsidR="00277B8F" w:rsidRPr="006C25DE">
        <w:rPr>
          <w:rFonts w:ascii="Arial" w:hAnsi="Arial" w:cs="Arial"/>
          <w:sz w:val="24"/>
          <w:szCs w:val="24"/>
        </w:rPr>
        <w:t>’</w:t>
      </w:r>
      <w:r w:rsidR="00957432" w:rsidRPr="006C25DE">
        <w:rPr>
          <w:rFonts w:ascii="Arial" w:hAnsi="Arial" w:cs="Arial"/>
          <w:sz w:val="24"/>
          <w:szCs w:val="24"/>
        </w:rPr>
        <w:t>est une nouvelle conversion</w:t>
      </w:r>
      <w:r w:rsidR="00277B8F" w:rsidRPr="006C25DE">
        <w:rPr>
          <w:rFonts w:ascii="Arial" w:hAnsi="Arial" w:cs="Arial"/>
          <w:sz w:val="24"/>
          <w:szCs w:val="24"/>
        </w:rPr>
        <w:t xml:space="preserve"> </w:t>
      </w:r>
      <w:r w:rsidR="00957432" w:rsidRPr="006C25DE">
        <w:rPr>
          <w:rFonts w:ascii="Arial" w:hAnsi="Arial" w:cs="Arial"/>
          <w:sz w:val="24"/>
          <w:szCs w:val="24"/>
        </w:rPr>
        <w:t xml:space="preserve">! […] Nous ne pouvons pas prétendre être un </w:t>
      </w:r>
      <w:r w:rsidR="00277B8F" w:rsidRPr="006C25DE">
        <w:rPr>
          <w:rFonts w:ascii="Arial" w:hAnsi="Arial" w:cs="Arial"/>
          <w:sz w:val="24"/>
          <w:szCs w:val="24"/>
        </w:rPr>
        <w:t>« </w:t>
      </w:r>
      <w:r w:rsidR="00957432" w:rsidRPr="006C25DE">
        <w:rPr>
          <w:rFonts w:ascii="Arial" w:hAnsi="Arial" w:cs="Arial"/>
          <w:sz w:val="24"/>
          <w:szCs w:val="24"/>
        </w:rPr>
        <w:t>peuple évangélique</w:t>
      </w:r>
      <w:r w:rsidR="00277B8F" w:rsidRPr="006C25DE">
        <w:rPr>
          <w:rFonts w:ascii="Arial" w:hAnsi="Arial" w:cs="Arial"/>
          <w:sz w:val="24"/>
          <w:szCs w:val="24"/>
        </w:rPr>
        <w:t> »</w:t>
      </w:r>
      <w:r w:rsidR="00957432" w:rsidRPr="006C25DE">
        <w:rPr>
          <w:rFonts w:ascii="Arial" w:hAnsi="Arial" w:cs="Arial"/>
          <w:sz w:val="24"/>
          <w:szCs w:val="24"/>
        </w:rPr>
        <w:t xml:space="preserve">, </w:t>
      </w:r>
      <w:r w:rsidR="00277B8F" w:rsidRPr="006C25DE">
        <w:rPr>
          <w:rFonts w:ascii="Arial" w:hAnsi="Arial" w:cs="Arial"/>
          <w:sz w:val="24"/>
          <w:szCs w:val="24"/>
        </w:rPr>
        <w:t>tant que</w:t>
      </w:r>
      <w:r w:rsidR="00957432" w:rsidRPr="006C25DE">
        <w:rPr>
          <w:rFonts w:ascii="Arial" w:hAnsi="Arial" w:cs="Arial"/>
          <w:sz w:val="24"/>
          <w:szCs w:val="24"/>
        </w:rPr>
        <w:t xml:space="preserve"> cha</w:t>
      </w:r>
      <w:r w:rsidR="000A0E90" w:rsidRPr="006C25DE">
        <w:rPr>
          <w:rFonts w:ascii="Arial" w:hAnsi="Arial" w:cs="Arial"/>
          <w:sz w:val="24"/>
          <w:szCs w:val="24"/>
        </w:rPr>
        <w:t>cun des</w:t>
      </w:r>
      <w:r w:rsidR="00957432" w:rsidRPr="006C25DE">
        <w:rPr>
          <w:rFonts w:ascii="Arial" w:hAnsi="Arial" w:cs="Arial"/>
          <w:sz w:val="24"/>
          <w:szCs w:val="24"/>
        </w:rPr>
        <w:t xml:space="preserve"> frère</w:t>
      </w:r>
      <w:r w:rsidR="000A0E90" w:rsidRPr="006C25DE">
        <w:rPr>
          <w:rFonts w:ascii="Arial" w:hAnsi="Arial" w:cs="Arial"/>
          <w:sz w:val="24"/>
          <w:szCs w:val="24"/>
        </w:rPr>
        <w:t>s</w:t>
      </w:r>
      <w:r w:rsidR="00957432" w:rsidRPr="006C25DE">
        <w:rPr>
          <w:rFonts w:ascii="Arial" w:hAnsi="Arial" w:cs="Arial"/>
          <w:sz w:val="24"/>
          <w:szCs w:val="24"/>
        </w:rPr>
        <w:t xml:space="preserve"> ne pren</w:t>
      </w:r>
      <w:r w:rsidR="00277B8F" w:rsidRPr="006C25DE">
        <w:rPr>
          <w:rFonts w:ascii="Arial" w:hAnsi="Arial" w:cs="Arial"/>
          <w:sz w:val="24"/>
          <w:szCs w:val="24"/>
        </w:rPr>
        <w:t>d</w:t>
      </w:r>
      <w:r w:rsidR="000A0E90" w:rsidRPr="006C25DE">
        <w:rPr>
          <w:rFonts w:ascii="Arial" w:hAnsi="Arial" w:cs="Arial"/>
          <w:sz w:val="24"/>
          <w:szCs w:val="24"/>
        </w:rPr>
        <w:t>ra pas</w:t>
      </w:r>
      <w:r w:rsidR="00957432" w:rsidRPr="006C25DE">
        <w:rPr>
          <w:rFonts w:ascii="Arial" w:hAnsi="Arial" w:cs="Arial"/>
          <w:sz w:val="24"/>
          <w:szCs w:val="24"/>
        </w:rPr>
        <w:t xml:space="preserve"> la décision d</w:t>
      </w:r>
      <w:r w:rsidR="00277B8F" w:rsidRPr="006C25DE">
        <w:rPr>
          <w:rFonts w:ascii="Arial" w:hAnsi="Arial" w:cs="Arial"/>
          <w:sz w:val="24"/>
          <w:szCs w:val="24"/>
        </w:rPr>
        <w:t>’</w:t>
      </w:r>
      <w:r w:rsidR="00957432" w:rsidRPr="006C25DE">
        <w:rPr>
          <w:rFonts w:ascii="Arial" w:hAnsi="Arial" w:cs="Arial"/>
          <w:sz w:val="24"/>
          <w:szCs w:val="24"/>
        </w:rPr>
        <w:t xml:space="preserve">être un </w:t>
      </w:r>
      <w:r w:rsidR="00277B8F" w:rsidRPr="006C25DE">
        <w:rPr>
          <w:rFonts w:ascii="Arial" w:hAnsi="Arial" w:cs="Arial"/>
          <w:sz w:val="24"/>
          <w:szCs w:val="24"/>
        </w:rPr>
        <w:t>« </w:t>
      </w:r>
      <w:r w:rsidR="00957432" w:rsidRPr="006C25DE">
        <w:rPr>
          <w:rFonts w:ascii="Arial" w:hAnsi="Arial" w:cs="Arial"/>
          <w:sz w:val="24"/>
          <w:szCs w:val="24"/>
        </w:rPr>
        <w:t>homme évangélique</w:t>
      </w:r>
      <w:r w:rsidR="00277B8F" w:rsidRPr="006C25DE">
        <w:rPr>
          <w:rFonts w:ascii="Arial" w:hAnsi="Arial" w:cs="Arial"/>
          <w:sz w:val="24"/>
          <w:szCs w:val="24"/>
        </w:rPr>
        <w:t> »</w:t>
      </w:r>
      <w:r w:rsidR="00957432" w:rsidRPr="006C25DE">
        <w:rPr>
          <w:rFonts w:ascii="Arial" w:hAnsi="Arial" w:cs="Arial"/>
          <w:sz w:val="24"/>
          <w:szCs w:val="24"/>
        </w:rPr>
        <w:t>. «</w:t>
      </w:r>
      <w:r w:rsidR="00277B8F" w:rsidRPr="006C25DE">
        <w:rPr>
          <w:rFonts w:ascii="Arial" w:hAnsi="Arial" w:cs="Arial"/>
          <w:sz w:val="24"/>
          <w:szCs w:val="24"/>
        </w:rPr>
        <w:t xml:space="preserve"> </w:t>
      </w:r>
      <w:r w:rsidR="00957432" w:rsidRPr="006C25DE">
        <w:rPr>
          <w:rFonts w:ascii="Arial" w:hAnsi="Arial" w:cs="Arial"/>
          <w:i/>
          <w:iCs/>
          <w:sz w:val="24"/>
          <w:szCs w:val="24"/>
        </w:rPr>
        <w:t>Ayez en vous les mêmes sentiments qu</w:t>
      </w:r>
      <w:r w:rsidR="00277B8F" w:rsidRPr="006C25DE">
        <w:rPr>
          <w:rFonts w:ascii="Arial" w:hAnsi="Arial" w:cs="Arial"/>
          <w:i/>
          <w:iCs/>
          <w:sz w:val="24"/>
          <w:szCs w:val="24"/>
        </w:rPr>
        <w:t xml:space="preserve">i étaient en </w:t>
      </w:r>
      <w:r w:rsidR="00957432" w:rsidRPr="006C25DE">
        <w:rPr>
          <w:rFonts w:ascii="Arial" w:hAnsi="Arial" w:cs="Arial"/>
          <w:i/>
          <w:iCs/>
          <w:sz w:val="24"/>
          <w:szCs w:val="24"/>
        </w:rPr>
        <w:t>Christ</w:t>
      </w:r>
      <w:r w:rsidR="00277B8F" w:rsidRPr="006C25DE">
        <w:rPr>
          <w:rFonts w:ascii="Arial" w:hAnsi="Arial" w:cs="Arial"/>
          <w:i/>
          <w:iCs/>
          <w:sz w:val="24"/>
          <w:szCs w:val="24"/>
        </w:rPr>
        <w:t xml:space="preserve"> Jésus</w:t>
      </w:r>
      <w:r w:rsidR="00277B8F" w:rsidRPr="006C25DE">
        <w:rPr>
          <w:rFonts w:ascii="Arial" w:hAnsi="Arial" w:cs="Arial"/>
          <w:sz w:val="24"/>
          <w:szCs w:val="24"/>
        </w:rPr>
        <w:t xml:space="preserve"> </w:t>
      </w:r>
      <w:r w:rsidR="00957432" w:rsidRPr="006C25DE">
        <w:rPr>
          <w:rFonts w:ascii="Arial" w:hAnsi="Arial" w:cs="Arial"/>
          <w:sz w:val="24"/>
          <w:szCs w:val="24"/>
        </w:rPr>
        <w:t xml:space="preserve">» (Ph </w:t>
      </w:r>
      <w:r w:rsidR="00957432" w:rsidRPr="006C25DE">
        <w:rPr>
          <w:rFonts w:ascii="Arial" w:hAnsi="Arial" w:cs="Arial"/>
          <w:b/>
          <w:bCs/>
          <w:sz w:val="24"/>
          <w:szCs w:val="24"/>
        </w:rPr>
        <w:t>2,</w:t>
      </w:r>
      <w:r w:rsidR="00957432" w:rsidRPr="006C25DE">
        <w:rPr>
          <w:rFonts w:ascii="Arial" w:hAnsi="Arial" w:cs="Arial"/>
          <w:sz w:val="24"/>
          <w:szCs w:val="24"/>
        </w:rPr>
        <w:t xml:space="preserve"> 5). Tel est le terrain </w:t>
      </w:r>
      <w:r w:rsidR="00277B8F" w:rsidRPr="006C25DE">
        <w:rPr>
          <w:rFonts w:ascii="Arial" w:hAnsi="Arial" w:cs="Arial"/>
          <w:sz w:val="24"/>
          <w:szCs w:val="24"/>
        </w:rPr>
        <w:t>commun</w:t>
      </w:r>
      <w:r w:rsidR="00957432" w:rsidRPr="006C25DE">
        <w:rPr>
          <w:rFonts w:ascii="Arial" w:hAnsi="Arial" w:cs="Arial"/>
          <w:sz w:val="24"/>
          <w:szCs w:val="24"/>
        </w:rPr>
        <w:t xml:space="preserve"> </w:t>
      </w:r>
      <w:r w:rsidR="00277B8F" w:rsidRPr="006C25DE">
        <w:rPr>
          <w:rFonts w:ascii="Arial" w:hAnsi="Arial" w:cs="Arial"/>
          <w:sz w:val="24"/>
          <w:szCs w:val="24"/>
        </w:rPr>
        <w:t>auquel</w:t>
      </w:r>
      <w:r w:rsidR="00957432" w:rsidRPr="006C25DE">
        <w:rPr>
          <w:rFonts w:ascii="Arial" w:hAnsi="Arial" w:cs="Arial"/>
          <w:sz w:val="24"/>
          <w:szCs w:val="24"/>
        </w:rPr>
        <w:t xml:space="preserve"> nous ra</w:t>
      </w:r>
      <w:r w:rsidR="00277B8F" w:rsidRPr="006C25DE">
        <w:rPr>
          <w:rFonts w:ascii="Arial" w:hAnsi="Arial" w:cs="Arial"/>
          <w:sz w:val="24"/>
          <w:szCs w:val="24"/>
        </w:rPr>
        <w:t>mèn</w:t>
      </w:r>
      <w:r w:rsidR="00957432" w:rsidRPr="006C25DE">
        <w:rPr>
          <w:rFonts w:ascii="Arial" w:hAnsi="Arial" w:cs="Arial"/>
          <w:sz w:val="24"/>
          <w:szCs w:val="24"/>
        </w:rPr>
        <w:t xml:space="preserve">e la tradition capucine à travers </w:t>
      </w:r>
      <w:r w:rsidR="00277B8F" w:rsidRPr="006C25DE">
        <w:rPr>
          <w:rFonts w:ascii="Arial" w:hAnsi="Arial" w:cs="Arial"/>
          <w:sz w:val="24"/>
          <w:szCs w:val="24"/>
        </w:rPr>
        <w:t>l’</w:t>
      </w:r>
      <w:r w:rsidR="00957432" w:rsidRPr="006C25DE">
        <w:rPr>
          <w:rFonts w:ascii="Arial" w:hAnsi="Arial" w:cs="Arial"/>
          <w:sz w:val="24"/>
          <w:szCs w:val="24"/>
        </w:rPr>
        <w:t>application sérieuse au partage de la Parole, la méditation, la prière de l</w:t>
      </w:r>
      <w:r w:rsidR="00277B8F" w:rsidRPr="006C25DE">
        <w:rPr>
          <w:rFonts w:ascii="Arial" w:hAnsi="Arial" w:cs="Arial"/>
          <w:sz w:val="24"/>
          <w:szCs w:val="24"/>
        </w:rPr>
        <w:t>’</w:t>
      </w:r>
      <w:r w:rsidR="00957432" w:rsidRPr="006C25DE">
        <w:rPr>
          <w:rFonts w:ascii="Arial" w:hAnsi="Arial" w:cs="Arial"/>
          <w:sz w:val="24"/>
          <w:szCs w:val="24"/>
        </w:rPr>
        <w:t>Église, l</w:t>
      </w:r>
      <w:r w:rsidR="00277B8F" w:rsidRPr="006C25DE">
        <w:rPr>
          <w:rFonts w:ascii="Arial" w:hAnsi="Arial" w:cs="Arial"/>
          <w:sz w:val="24"/>
          <w:szCs w:val="24"/>
        </w:rPr>
        <w:t>’Eucharistie,</w:t>
      </w:r>
      <w:r w:rsidR="00957432" w:rsidRPr="006C25DE">
        <w:rPr>
          <w:rFonts w:ascii="Arial" w:hAnsi="Arial" w:cs="Arial"/>
          <w:sz w:val="24"/>
          <w:szCs w:val="24"/>
        </w:rPr>
        <w:t xml:space="preserve"> la </w:t>
      </w:r>
      <w:r w:rsidR="000D0E84" w:rsidRPr="006C25DE">
        <w:rPr>
          <w:rFonts w:ascii="Arial" w:hAnsi="Arial" w:cs="Arial"/>
          <w:sz w:val="24"/>
          <w:szCs w:val="24"/>
        </w:rPr>
        <w:t>R</w:t>
      </w:r>
      <w:r w:rsidR="00957432" w:rsidRPr="006C25DE">
        <w:rPr>
          <w:rFonts w:ascii="Arial" w:hAnsi="Arial" w:cs="Arial"/>
          <w:sz w:val="24"/>
          <w:szCs w:val="24"/>
        </w:rPr>
        <w:t>éconciliation. La création d</w:t>
      </w:r>
      <w:r w:rsidR="000D0E84" w:rsidRPr="006C25DE">
        <w:rPr>
          <w:rFonts w:ascii="Arial" w:hAnsi="Arial" w:cs="Arial"/>
          <w:sz w:val="24"/>
          <w:szCs w:val="24"/>
        </w:rPr>
        <w:t>’</w:t>
      </w:r>
      <w:r w:rsidR="00957432" w:rsidRPr="006C25DE">
        <w:rPr>
          <w:rFonts w:ascii="Arial" w:hAnsi="Arial" w:cs="Arial"/>
          <w:sz w:val="24"/>
          <w:szCs w:val="24"/>
        </w:rPr>
        <w:t xml:space="preserve">une </w:t>
      </w:r>
      <w:r w:rsidR="00957432" w:rsidRPr="006C25DE">
        <w:rPr>
          <w:rFonts w:ascii="Arial" w:hAnsi="Arial" w:cs="Arial"/>
          <w:i/>
          <w:sz w:val="24"/>
          <w:szCs w:val="24"/>
        </w:rPr>
        <w:t>fraternité</w:t>
      </w:r>
      <w:r w:rsidR="00957432" w:rsidRPr="006C25DE">
        <w:rPr>
          <w:rFonts w:ascii="Arial" w:hAnsi="Arial" w:cs="Arial"/>
          <w:sz w:val="24"/>
          <w:szCs w:val="24"/>
        </w:rPr>
        <w:t xml:space="preserve"> qui li</w:t>
      </w:r>
      <w:r w:rsidR="000D0E84" w:rsidRPr="006C25DE">
        <w:rPr>
          <w:rFonts w:ascii="Arial" w:hAnsi="Arial" w:cs="Arial"/>
          <w:sz w:val="24"/>
          <w:szCs w:val="24"/>
        </w:rPr>
        <w:t>se</w:t>
      </w:r>
      <w:r w:rsidR="00957432" w:rsidRPr="006C25DE">
        <w:rPr>
          <w:rFonts w:ascii="Arial" w:hAnsi="Arial" w:cs="Arial"/>
          <w:sz w:val="24"/>
          <w:szCs w:val="24"/>
        </w:rPr>
        <w:t xml:space="preserve"> sérieusement les nouveaux signes des temps et reconnaisse </w:t>
      </w:r>
      <w:r w:rsidR="00957432" w:rsidRPr="006C25DE">
        <w:rPr>
          <w:rFonts w:ascii="Arial" w:hAnsi="Arial" w:cs="Arial"/>
          <w:sz w:val="24"/>
          <w:szCs w:val="24"/>
        </w:rPr>
        <w:lastRenderedPageBreak/>
        <w:t>l</w:t>
      </w:r>
      <w:r w:rsidR="000D0E84" w:rsidRPr="006C25DE">
        <w:rPr>
          <w:rFonts w:ascii="Arial" w:hAnsi="Arial" w:cs="Arial"/>
          <w:sz w:val="24"/>
          <w:szCs w:val="24"/>
        </w:rPr>
        <w:t>’</w:t>
      </w:r>
      <w:r w:rsidR="00957432" w:rsidRPr="006C25DE">
        <w:rPr>
          <w:rFonts w:ascii="Arial" w:hAnsi="Arial" w:cs="Arial"/>
          <w:sz w:val="24"/>
          <w:szCs w:val="24"/>
        </w:rPr>
        <w:t>action de l</w:t>
      </w:r>
      <w:r w:rsidR="000D0E84" w:rsidRPr="006C25DE">
        <w:rPr>
          <w:rFonts w:ascii="Arial" w:hAnsi="Arial" w:cs="Arial"/>
          <w:sz w:val="24"/>
          <w:szCs w:val="24"/>
        </w:rPr>
        <w:t>’</w:t>
      </w:r>
      <w:r w:rsidR="00957432" w:rsidRPr="006C25DE">
        <w:rPr>
          <w:rFonts w:ascii="Arial" w:hAnsi="Arial" w:cs="Arial"/>
          <w:sz w:val="24"/>
          <w:szCs w:val="24"/>
        </w:rPr>
        <w:t xml:space="preserve">Esprit de Dieu au milieu du </w:t>
      </w:r>
      <w:r w:rsidR="000D0E84" w:rsidRPr="006C25DE">
        <w:rPr>
          <w:rFonts w:ascii="Arial" w:hAnsi="Arial" w:cs="Arial"/>
          <w:sz w:val="24"/>
          <w:szCs w:val="24"/>
        </w:rPr>
        <w:t xml:space="preserve">son </w:t>
      </w:r>
      <w:r w:rsidR="00957432" w:rsidRPr="006C25DE">
        <w:rPr>
          <w:rFonts w:ascii="Arial" w:hAnsi="Arial" w:cs="Arial"/>
          <w:sz w:val="24"/>
          <w:szCs w:val="24"/>
        </w:rPr>
        <w:t xml:space="preserve">peuple </w:t>
      </w:r>
      <w:r w:rsidR="005164DB" w:rsidRPr="006C25DE">
        <w:rPr>
          <w:rFonts w:ascii="Arial" w:hAnsi="Arial" w:cs="Arial"/>
          <w:sz w:val="24"/>
          <w:szCs w:val="24"/>
        </w:rPr>
        <w:t>requiert</w:t>
      </w:r>
      <w:r w:rsidR="00957432" w:rsidRPr="006C25DE">
        <w:rPr>
          <w:rFonts w:ascii="Arial" w:hAnsi="Arial" w:cs="Arial"/>
          <w:sz w:val="24"/>
          <w:szCs w:val="24"/>
        </w:rPr>
        <w:t xml:space="preserve"> quelque chose de plus que l</w:t>
      </w:r>
      <w:r w:rsidR="000D0E84" w:rsidRPr="006C25DE">
        <w:rPr>
          <w:rFonts w:ascii="Arial" w:hAnsi="Arial" w:cs="Arial"/>
          <w:sz w:val="24"/>
          <w:szCs w:val="24"/>
        </w:rPr>
        <w:t>’</w:t>
      </w:r>
      <w:r w:rsidR="00957432" w:rsidRPr="006C25DE">
        <w:rPr>
          <w:rFonts w:ascii="Arial" w:hAnsi="Arial" w:cs="Arial"/>
          <w:sz w:val="24"/>
          <w:szCs w:val="24"/>
        </w:rPr>
        <w:t>étude des grands événements nationaux et mondiaux. La création d</w:t>
      </w:r>
      <w:r w:rsidR="005164DB" w:rsidRPr="006C25DE">
        <w:rPr>
          <w:rFonts w:ascii="Arial" w:hAnsi="Arial" w:cs="Arial"/>
          <w:sz w:val="24"/>
          <w:szCs w:val="24"/>
        </w:rPr>
        <w:t>’</w:t>
      </w:r>
      <w:r w:rsidR="00957432" w:rsidRPr="006C25DE">
        <w:rPr>
          <w:rFonts w:ascii="Arial" w:hAnsi="Arial" w:cs="Arial"/>
          <w:sz w:val="24"/>
          <w:szCs w:val="24"/>
        </w:rPr>
        <w:t xml:space="preserve">une </w:t>
      </w:r>
      <w:r w:rsidR="00957432" w:rsidRPr="006C25DE">
        <w:rPr>
          <w:rFonts w:ascii="Arial" w:hAnsi="Arial" w:cs="Arial"/>
          <w:i/>
          <w:sz w:val="24"/>
          <w:szCs w:val="24"/>
        </w:rPr>
        <w:t>fraternité</w:t>
      </w:r>
      <w:r w:rsidR="00957432" w:rsidRPr="006C25DE">
        <w:rPr>
          <w:rFonts w:ascii="Arial" w:hAnsi="Arial" w:cs="Arial"/>
          <w:sz w:val="24"/>
          <w:szCs w:val="24"/>
        </w:rPr>
        <w:t xml:space="preserve"> insérée parmi les pauvres nécessite autre chose qu</w:t>
      </w:r>
      <w:r w:rsidR="005164DB" w:rsidRPr="006C25DE">
        <w:rPr>
          <w:rFonts w:ascii="Arial" w:hAnsi="Arial" w:cs="Arial"/>
          <w:sz w:val="24"/>
          <w:szCs w:val="24"/>
        </w:rPr>
        <w:t>’</w:t>
      </w:r>
      <w:r w:rsidR="00957432" w:rsidRPr="006C25DE">
        <w:rPr>
          <w:rFonts w:ascii="Arial" w:hAnsi="Arial" w:cs="Arial"/>
          <w:sz w:val="24"/>
          <w:szCs w:val="24"/>
        </w:rPr>
        <w:t>un simple changement de lieu ou une modification de la structure de la fraternité</w:t>
      </w:r>
      <w:r w:rsidR="005164DB" w:rsidRPr="006C25DE">
        <w:rPr>
          <w:rFonts w:ascii="Arial" w:hAnsi="Arial" w:cs="Arial"/>
          <w:sz w:val="24"/>
          <w:szCs w:val="24"/>
        </w:rPr>
        <w:t xml:space="preserve"> </w:t>
      </w:r>
      <w:r w:rsidR="00957432" w:rsidRPr="006C25DE">
        <w:rPr>
          <w:rFonts w:ascii="Arial" w:hAnsi="Arial" w:cs="Arial"/>
          <w:sz w:val="24"/>
          <w:szCs w:val="24"/>
        </w:rPr>
        <w:t>: elle nécessite un cheminement mental et spirituel de la part des frères. Travailler efficacement pour la réconciliation et le règne de la justice exige aussi qu</w:t>
      </w:r>
      <w:r w:rsidR="005164DB" w:rsidRPr="006C25DE">
        <w:rPr>
          <w:rFonts w:ascii="Arial" w:hAnsi="Arial" w:cs="Arial"/>
          <w:sz w:val="24"/>
          <w:szCs w:val="24"/>
        </w:rPr>
        <w:t>’u</w:t>
      </w:r>
      <w:r w:rsidR="00957432" w:rsidRPr="006C25DE">
        <w:rPr>
          <w:rFonts w:ascii="Arial" w:hAnsi="Arial" w:cs="Arial"/>
          <w:sz w:val="24"/>
          <w:szCs w:val="24"/>
        </w:rPr>
        <w:t xml:space="preserve">ne </w:t>
      </w:r>
      <w:r w:rsidR="00957432" w:rsidRPr="006C25DE">
        <w:rPr>
          <w:rFonts w:ascii="Arial" w:hAnsi="Arial" w:cs="Arial"/>
          <w:i/>
          <w:sz w:val="24"/>
          <w:szCs w:val="24"/>
        </w:rPr>
        <w:t>fraternité</w:t>
      </w:r>
      <w:r w:rsidR="00957432" w:rsidRPr="006C25DE">
        <w:rPr>
          <w:rFonts w:ascii="Arial" w:hAnsi="Arial" w:cs="Arial"/>
          <w:sz w:val="24"/>
          <w:szCs w:val="24"/>
        </w:rPr>
        <w:t xml:space="preserve"> entreprenne une réflexion sérieuse sur son environnement à la lumière de l</w:t>
      </w:r>
      <w:r w:rsidR="005164DB" w:rsidRPr="006C25DE">
        <w:rPr>
          <w:rFonts w:ascii="Arial" w:hAnsi="Arial" w:cs="Arial"/>
          <w:sz w:val="24"/>
          <w:szCs w:val="24"/>
        </w:rPr>
        <w:t>’</w:t>
      </w:r>
      <w:r w:rsidR="00957432" w:rsidRPr="006C25DE">
        <w:rPr>
          <w:rFonts w:ascii="Arial" w:hAnsi="Arial" w:cs="Arial"/>
          <w:sz w:val="24"/>
          <w:szCs w:val="24"/>
        </w:rPr>
        <w:t xml:space="preserve">Évangile. </w:t>
      </w:r>
      <w:r w:rsidR="005164DB" w:rsidRPr="006C25DE">
        <w:rPr>
          <w:rFonts w:ascii="Arial" w:hAnsi="Arial" w:cs="Arial"/>
          <w:sz w:val="24"/>
          <w:szCs w:val="24"/>
        </w:rPr>
        <w:t>« </w:t>
      </w:r>
      <w:r w:rsidR="00957432" w:rsidRPr="006C25DE">
        <w:rPr>
          <w:rFonts w:ascii="Arial" w:hAnsi="Arial" w:cs="Arial"/>
          <w:i/>
          <w:iCs/>
          <w:sz w:val="24"/>
          <w:szCs w:val="24"/>
        </w:rPr>
        <w:t xml:space="preserve">La sagesse ... </w:t>
      </w:r>
      <w:r w:rsidR="005164DB" w:rsidRPr="006C25DE">
        <w:rPr>
          <w:rFonts w:ascii="Arial" w:hAnsi="Arial" w:cs="Arial"/>
          <w:i/>
          <w:iCs/>
          <w:sz w:val="24"/>
          <w:szCs w:val="24"/>
        </w:rPr>
        <w:t>se laisse trouv</w:t>
      </w:r>
      <w:r w:rsidR="00957432" w:rsidRPr="006C25DE">
        <w:rPr>
          <w:rFonts w:ascii="Arial" w:hAnsi="Arial" w:cs="Arial"/>
          <w:i/>
          <w:iCs/>
          <w:sz w:val="24"/>
          <w:szCs w:val="24"/>
        </w:rPr>
        <w:t>e</w:t>
      </w:r>
      <w:r w:rsidR="005164DB" w:rsidRPr="006C25DE">
        <w:rPr>
          <w:rFonts w:ascii="Arial" w:hAnsi="Arial" w:cs="Arial"/>
          <w:i/>
          <w:iCs/>
          <w:sz w:val="24"/>
          <w:szCs w:val="24"/>
        </w:rPr>
        <w:t>r</w:t>
      </w:r>
      <w:r w:rsidR="00957432" w:rsidRPr="006C25DE">
        <w:rPr>
          <w:rFonts w:ascii="Arial" w:hAnsi="Arial" w:cs="Arial"/>
          <w:i/>
          <w:iCs/>
          <w:sz w:val="24"/>
          <w:szCs w:val="24"/>
        </w:rPr>
        <w:t xml:space="preserve"> par celui qui la cherche ... Il la trouvera assise à sa porte</w:t>
      </w:r>
      <w:r w:rsidR="005164DB" w:rsidRPr="006C25DE">
        <w:rPr>
          <w:rFonts w:ascii="Arial" w:hAnsi="Arial" w:cs="Arial"/>
          <w:sz w:val="24"/>
          <w:szCs w:val="24"/>
        </w:rPr>
        <w:t> »</w:t>
      </w:r>
      <w:r w:rsidR="00957432" w:rsidRPr="006C25DE">
        <w:rPr>
          <w:rFonts w:ascii="Arial" w:hAnsi="Arial" w:cs="Arial"/>
          <w:sz w:val="24"/>
          <w:szCs w:val="24"/>
        </w:rPr>
        <w:t xml:space="preserve"> (</w:t>
      </w:r>
      <w:r w:rsidR="005164DB" w:rsidRPr="006C25DE">
        <w:rPr>
          <w:rFonts w:ascii="Arial" w:hAnsi="Arial" w:cs="Arial"/>
          <w:sz w:val="24"/>
          <w:szCs w:val="24"/>
        </w:rPr>
        <w:t>Sg</w:t>
      </w:r>
      <w:r w:rsidR="00957432" w:rsidRPr="006C25DE">
        <w:rPr>
          <w:rFonts w:ascii="Arial" w:hAnsi="Arial" w:cs="Arial"/>
          <w:sz w:val="24"/>
          <w:szCs w:val="24"/>
        </w:rPr>
        <w:t xml:space="preserve"> </w:t>
      </w:r>
      <w:r w:rsidR="00957432" w:rsidRPr="006C25DE">
        <w:rPr>
          <w:rFonts w:ascii="Arial" w:hAnsi="Arial" w:cs="Arial"/>
          <w:b/>
          <w:bCs/>
          <w:sz w:val="24"/>
          <w:szCs w:val="24"/>
        </w:rPr>
        <w:t>6,</w:t>
      </w:r>
      <w:r w:rsidR="00957432" w:rsidRPr="006C25DE">
        <w:rPr>
          <w:rFonts w:ascii="Arial" w:hAnsi="Arial" w:cs="Arial"/>
          <w:sz w:val="24"/>
          <w:szCs w:val="24"/>
        </w:rPr>
        <w:t xml:space="preserve"> 12.14). François n</w:t>
      </w:r>
      <w:r w:rsidR="005164DB" w:rsidRPr="006C25DE">
        <w:rPr>
          <w:rFonts w:ascii="Arial" w:hAnsi="Arial" w:cs="Arial"/>
          <w:sz w:val="24"/>
          <w:szCs w:val="24"/>
        </w:rPr>
        <w:t>’</w:t>
      </w:r>
      <w:r w:rsidR="00957432" w:rsidRPr="006C25DE">
        <w:rPr>
          <w:rFonts w:ascii="Arial" w:hAnsi="Arial" w:cs="Arial"/>
          <w:sz w:val="24"/>
          <w:szCs w:val="24"/>
        </w:rPr>
        <w:t xml:space="preserve">a pas trouvé la clé de la paix et de la justice dans la lointaine Rome ou à la cour du Saint Empire </w:t>
      </w:r>
      <w:r w:rsidR="005164DB" w:rsidRPr="006C25DE">
        <w:rPr>
          <w:rFonts w:ascii="Arial" w:hAnsi="Arial" w:cs="Arial"/>
          <w:sz w:val="24"/>
          <w:szCs w:val="24"/>
        </w:rPr>
        <w:t>R</w:t>
      </w:r>
      <w:r w:rsidR="00957432" w:rsidRPr="006C25DE">
        <w:rPr>
          <w:rFonts w:ascii="Arial" w:hAnsi="Arial" w:cs="Arial"/>
          <w:sz w:val="24"/>
          <w:szCs w:val="24"/>
        </w:rPr>
        <w:t>omain. Il a commencé s</w:t>
      </w:r>
      <w:r w:rsidR="005164DB" w:rsidRPr="006C25DE">
        <w:rPr>
          <w:rFonts w:ascii="Arial" w:hAnsi="Arial" w:cs="Arial"/>
          <w:sz w:val="24"/>
          <w:szCs w:val="24"/>
        </w:rPr>
        <w:t>a</w:t>
      </w:r>
      <w:r w:rsidR="00957432" w:rsidRPr="006C25DE">
        <w:rPr>
          <w:rFonts w:ascii="Arial" w:hAnsi="Arial" w:cs="Arial"/>
          <w:sz w:val="24"/>
          <w:szCs w:val="24"/>
        </w:rPr>
        <w:t xml:space="preserve"> </w:t>
      </w:r>
      <w:r w:rsidR="005164DB" w:rsidRPr="006C25DE">
        <w:rPr>
          <w:rFonts w:ascii="Arial" w:hAnsi="Arial" w:cs="Arial"/>
          <w:sz w:val="24"/>
          <w:szCs w:val="24"/>
        </w:rPr>
        <w:t>quête</w:t>
      </w:r>
      <w:r w:rsidR="00957432" w:rsidRPr="006C25DE">
        <w:rPr>
          <w:rFonts w:ascii="Arial" w:hAnsi="Arial" w:cs="Arial"/>
          <w:sz w:val="24"/>
          <w:szCs w:val="24"/>
        </w:rPr>
        <w:t xml:space="preserve"> dans son environnement, à Sa</w:t>
      </w:r>
      <w:r w:rsidR="005164DB" w:rsidRPr="006C25DE">
        <w:rPr>
          <w:rFonts w:ascii="Arial" w:hAnsi="Arial" w:cs="Arial"/>
          <w:sz w:val="24"/>
          <w:szCs w:val="24"/>
        </w:rPr>
        <w:t>i</w:t>
      </w:r>
      <w:r w:rsidR="00957432" w:rsidRPr="006C25DE">
        <w:rPr>
          <w:rFonts w:ascii="Arial" w:hAnsi="Arial" w:cs="Arial"/>
          <w:sz w:val="24"/>
          <w:szCs w:val="24"/>
        </w:rPr>
        <w:t>nt</w:t>
      </w:r>
      <w:r w:rsidR="005164DB" w:rsidRPr="006C25DE">
        <w:rPr>
          <w:rFonts w:ascii="Arial" w:hAnsi="Arial" w:cs="Arial"/>
          <w:sz w:val="24"/>
          <w:szCs w:val="24"/>
        </w:rPr>
        <w:t>e</w:t>
      </w:r>
      <w:r w:rsidR="00957432" w:rsidRPr="006C25DE">
        <w:rPr>
          <w:rFonts w:ascii="Arial" w:hAnsi="Arial" w:cs="Arial"/>
          <w:sz w:val="24"/>
          <w:szCs w:val="24"/>
        </w:rPr>
        <w:t xml:space="preserve"> Mari</w:t>
      </w:r>
      <w:r w:rsidR="005164DB" w:rsidRPr="006C25DE">
        <w:rPr>
          <w:rFonts w:ascii="Arial" w:hAnsi="Arial" w:cs="Arial"/>
          <w:sz w:val="24"/>
          <w:szCs w:val="24"/>
        </w:rPr>
        <w:t>e</w:t>
      </w:r>
      <w:r w:rsidR="00957432" w:rsidRPr="006C25DE">
        <w:rPr>
          <w:rFonts w:ascii="Arial" w:hAnsi="Arial" w:cs="Arial"/>
          <w:sz w:val="24"/>
          <w:szCs w:val="24"/>
        </w:rPr>
        <w:t xml:space="preserve"> de</w:t>
      </w:r>
      <w:r w:rsidR="005164DB" w:rsidRPr="006C25DE">
        <w:rPr>
          <w:rFonts w:ascii="Arial" w:hAnsi="Arial" w:cs="Arial"/>
          <w:sz w:val="24"/>
          <w:szCs w:val="24"/>
        </w:rPr>
        <w:t>s</w:t>
      </w:r>
      <w:r w:rsidR="00957432" w:rsidRPr="006C25DE">
        <w:rPr>
          <w:rFonts w:ascii="Arial" w:hAnsi="Arial" w:cs="Arial"/>
          <w:sz w:val="24"/>
          <w:szCs w:val="24"/>
        </w:rPr>
        <w:t xml:space="preserve"> Ange</w:t>
      </w:r>
      <w:r w:rsidR="005164DB" w:rsidRPr="006C25DE">
        <w:rPr>
          <w:rFonts w:ascii="Arial" w:hAnsi="Arial" w:cs="Arial"/>
          <w:sz w:val="24"/>
          <w:szCs w:val="24"/>
        </w:rPr>
        <w:t>s</w:t>
      </w:r>
      <w:r w:rsidR="00957432" w:rsidRPr="006C25DE">
        <w:rPr>
          <w:rFonts w:ascii="Arial" w:hAnsi="Arial" w:cs="Arial"/>
          <w:sz w:val="24"/>
          <w:szCs w:val="24"/>
        </w:rPr>
        <w:t xml:space="preserve"> avec ses frères. Un effort sérieux est donc nécessaire pour une utilisation </w:t>
      </w:r>
      <w:r w:rsidR="005164DB" w:rsidRPr="006C25DE">
        <w:rPr>
          <w:rFonts w:ascii="Arial" w:hAnsi="Arial" w:cs="Arial"/>
          <w:sz w:val="24"/>
          <w:szCs w:val="24"/>
        </w:rPr>
        <w:t>effective</w:t>
      </w:r>
      <w:r w:rsidR="00957432" w:rsidRPr="006C25DE">
        <w:rPr>
          <w:rFonts w:ascii="Arial" w:hAnsi="Arial" w:cs="Arial"/>
          <w:sz w:val="24"/>
          <w:szCs w:val="24"/>
        </w:rPr>
        <w:t xml:space="preserve"> du </w:t>
      </w:r>
      <w:r w:rsidR="00957432" w:rsidRPr="006C25DE">
        <w:rPr>
          <w:rFonts w:ascii="Arial" w:hAnsi="Arial" w:cs="Arial"/>
          <w:i/>
          <w:sz w:val="24"/>
          <w:szCs w:val="24"/>
        </w:rPr>
        <w:t>chapitre local</w:t>
      </w:r>
      <w:r w:rsidR="00957432" w:rsidRPr="006C25DE">
        <w:rPr>
          <w:rFonts w:ascii="Arial" w:hAnsi="Arial" w:cs="Arial"/>
          <w:sz w:val="24"/>
          <w:szCs w:val="24"/>
        </w:rPr>
        <w:t xml:space="preserve">, qui doit animer nos fraternités pour donner un témoignage plus efficace des valeurs évangéliques qui constituent le fondement de notre forme de vie. Une fraternité évangélique ne naît pas par hasard, simplement en rassemblant des frères dans une même maison, mais elle demande attention et animation. Le rôle du </w:t>
      </w:r>
      <w:r w:rsidR="00957432" w:rsidRPr="006C25DE">
        <w:rPr>
          <w:rFonts w:ascii="Arial" w:hAnsi="Arial" w:cs="Arial"/>
          <w:i/>
          <w:iCs/>
          <w:sz w:val="24"/>
          <w:szCs w:val="24"/>
        </w:rPr>
        <w:t>Gardien</w:t>
      </w:r>
      <w:r w:rsidR="00957432" w:rsidRPr="006C25DE">
        <w:rPr>
          <w:rFonts w:ascii="Arial" w:hAnsi="Arial" w:cs="Arial"/>
          <w:sz w:val="24"/>
          <w:szCs w:val="24"/>
        </w:rPr>
        <w:t xml:space="preserve"> en tant qu</w:t>
      </w:r>
      <w:r w:rsidR="005164DB" w:rsidRPr="006C25DE">
        <w:rPr>
          <w:rFonts w:ascii="Arial" w:hAnsi="Arial" w:cs="Arial"/>
          <w:sz w:val="24"/>
          <w:szCs w:val="24"/>
        </w:rPr>
        <w:t>’</w:t>
      </w:r>
      <w:r w:rsidR="00957432" w:rsidRPr="006C25DE">
        <w:rPr>
          <w:rFonts w:ascii="Arial" w:hAnsi="Arial" w:cs="Arial"/>
          <w:sz w:val="24"/>
          <w:szCs w:val="24"/>
        </w:rPr>
        <w:t>animateur de la fraternité locale est donc indispensable. Les Gardiens doivent être considérés par les ministres provinciaux et leurs fraternités principalement comme des guides spirituels. Et ils doivent eux-mêmes considérer l</w:t>
      </w:r>
      <w:r w:rsidR="005164DB" w:rsidRPr="006C25DE">
        <w:rPr>
          <w:rFonts w:ascii="Arial" w:hAnsi="Arial" w:cs="Arial"/>
          <w:sz w:val="24"/>
          <w:szCs w:val="24"/>
        </w:rPr>
        <w:t>’</w:t>
      </w:r>
      <w:r w:rsidR="00957432" w:rsidRPr="006C25DE">
        <w:rPr>
          <w:rFonts w:ascii="Arial" w:hAnsi="Arial" w:cs="Arial"/>
          <w:sz w:val="24"/>
          <w:szCs w:val="24"/>
        </w:rPr>
        <w:t xml:space="preserve">animation spirituelle de leurs fraternités comme leur responsabilité première et la plus importante (cf. </w:t>
      </w:r>
      <w:r w:rsidR="00FF7483" w:rsidRPr="006C25DE">
        <w:rPr>
          <w:rFonts w:ascii="Arial" w:hAnsi="Arial" w:cs="Arial"/>
          <w:sz w:val="24"/>
          <w:szCs w:val="24"/>
        </w:rPr>
        <w:t>« </w:t>
      </w:r>
      <w:r w:rsidR="00957432" w:rsidRPr="006C25DE">
        <w:rPr>
          <w:rFonts w:ascii="Arial" w:hAnsi="Arial" w:cs="Arial"/>
          <w:i/>
          <w:iCs/>
          <w:sz w:val="24"/>
          <w:szCs w:val="24"/>
        </w:rPr>
        <w:t>Vie fraternelle en communauté</w:t>
      </w:r>
      <w:r w:rsidR="00FF7483" w:rsidRPr="006C25DE">
        <w:rPr>
          <w:rFonts w:ascii="Arial" w:hAnsi="Arial" w:cs="Arial"/>
          <w:i/>
          <w:iCs/>
          <w:sz w:val="24"/>
          <w:szCs w:val="24"/>
        </w:rPr>
        <w:t> </w:t>
      </w:r>
      <w:r w:rsidR="00FF7483" w:rsidRPr="006C25DE">
        <w:rPr>
          <w:rFonts w:ascii="Arial" w:hAnsi="Arial" w:cs="Arial"/>
          <w:sz w:val="24"/>
          <w:szCs w:val="24"/>
        </w:rPr>
        <w:t>»</w:t>
      </w:r>
      <w:r w:rsidR="0023287A" w:rsidRPr="006C25DE">
        <w:rPr>
          <w:rFonts w:ascii="Arial" w:hAnsi="Arial" w:cs="Arial"/>
          <w:sz w:val="24"/>
          <w:szCs w:val="24"/>
        </w:rPr>
        <w:t xml:space="preserve">, </w:t>
      </w:r>
      <w:r w:rsidR="008A245F" w:rsidRPr="006C25DE">
        <w:rPr>
          <w:rFonts w:ascii="Arial" w:hAnsi="Arial" w:cs="Arial"/>
          <w:sz w:val="24"/>
          <w:szCs w:val="24"/>
        </w:rPr>
        <w:t>n</w:t>
      </w:r>
      <w:r w:rsidR="004839A9" w:rsidRPr="006C25DE">
        <w:rPr>
          <w:rFonts w:ascii="Arial" w:hAnsi="Arial" w:cs="Arial"/>
          <w:sz w:val="24"/>
          <w:szCs w:val="24"/>
          <w:vertAlign w:val="superscript"/>
        </w:rPr>
        <w:t>o</w:t>
      </w:r>
      <w:r w:rsidR="008A245F" w:rsidRPr="006C25DE">
        <w:rPr>
          <w:rFonts w:ascii="Arial" w:hAnsi="Arial" w:cs="Arial"/>
          <w:sz w:val="24"/>
          <w:szCs w:val="24"/>
        </w:rPr>
        <w:t xml:space="preserve"> </w:t>
      </w:r>
      <w:r w:rsidR="00957432" w:rsidRPr="006C25DE">
        <w:rPr>
          <w:rFonts w:ascii="Arial" w:hAnsi="Arial" w:cs="Arial"/>
          <w:sz w:val="24"/>
          <w:szCs w:val="24"/>
        </w:rPr>
        <w:t xml:space="preserve">50). […] François voulait que sa fraternité exprime la </w:t>
      </w:r>
      <w:r w:rsidR="00FF7483" w:rsidRPr="006C25DE">
        <w:rPr>
          <w:rFonts w:ascii="Arial" w:hAnsi="Arial" w:cs="Arial"/>
          <w:sz w:val="24"/>
          <w:szCs w:val="24"/>
        </w:rPr>
        <w:t xml:space="preserve">qualité </w:t>
      </w:r>
      <w:r w:rsidR="00957432" w:rsidRPr="006C25DE">
        <w:rPr>
          <w:rFonts w:ascii="Arial" w:hAnsi="Arial" w:cs="Arial"/>
          <w:sz w:val="24"/>
          <w:szCs w:val="24"/>
        </w:rPr>
        <w:t>évangélique</w:t>
      </w:r>
      <w:r w:rsidR="00FF7483" w:rsidRPr="006C25DE">
        <w:rPr>
          <w:rFonts w:ascii="Arial" w:hAnsi="Arial" w:cs="Arial"/>
          <w:sz w:val="24"/>
          <w:szCs w:val="24"/>
        </w:rPr>
        <w:t xml:space="preserve"> spécifique</w:t>
      </w:r>
      <w:r w:rsidR="00957432" w:rsidRPr="006C25DE">
        <w:rPr>
          <w:rFonts w:ascii="Arial" w:hAnsi="Arial" w:cs="Arial"/>
          <w:sz w:val="24"/>
          <w:szCs w:val="24"/>
        </w:rPr>
        <w:t xml:space="preserve"> de la </w:t>
      </w:r>
      <w:r w:rsidR="00957432" w:rsidRPr="006C25DE">
        <w:rPr>
          <w:rFonts w:ascii="Arial" w:hAnsi="Arial" w:cs="Arial"/>
          <w:i/>
          <w:sz w:val="24"/>
          <w:szCs w:val="24"/>
        </w:rPr>
        <w:t>minorité</w:t>
      </w:r>
      <w:r w:rsidR="00957432" w:rsidRPr="006C25DE">
        <w:rPr>
          <w:rFonts w:ascii="Arial" w:hAnsi="Arial" w:cs="Arial"/>
          <w:sz w:val="24"/>
          <w:szCs w:val="24"/>
        </w:rPr>
        <w:t xml:space="preserve">. Dans sa </w:t>
      </w:r>
      <w:r w:rsidR="00957432" w:rsidRPr="006C25DE">
        <w:rPr>
          <w:rFonts w:ascii="Arial" w:hAnsi="Arial" w:cs="Arial"/>
          <w:i/>
          <w:sz w:val="24"/>
          <w:szCs w:val="24"/>
        </w:rPr>
        <w:t>première Règle</w:t>
      </w:r>
      <w:r w:rsidR="00957432" w:rsidRPr="006C25DE">
        <w:rPr>
          <w:rFonts w:ascii="Arial" w:hAnsi="Arial" w:cs="Arial"/>
          <w:sz w:val="24"/>
          <w:szCs w:val="24"/>
        </w:rPr>
        <w:t>, François indique comment la minorité doit informer les relations entre les frères eux-mêmes</w:t>
      </w:r>
      <w:r w:rsidR="00FF7483" w:rsidRPr="006C25DE">
        <w:rPr>
          <w:rFonts w:ascii="Arial" w:hAnsi="Arial" w:cs="Arial"/>
          <w:sz w:val="24"/>
          <w:szCs w:val="24"/>
        </w:rPr>
        <w:t xml:space="preserve"> </w:t>
      </w:r>
      <w:r w:rsidR="00957432" w:rsidRPr="006C25DE">
        <w:rPr>
          <w:rFonts w:ascii="Arial" w:hAnsi="Arial" w:cs="Arial"/>
          <w:sz w:val="24"/>
          <w:szCs w:val="24"/>
        </w:rPr>
        <w:t xml:space="preserve">: </w:t>
      </w:r>
      <w:r w:rsidR="00FF7483" w:rsidRPr="006C25DE">
        <w:rPr>
          <w:rFonts w:ascii="Arial" w:hAnsi="Arial" w:cs="Arial"/>
          <w:sz w:val="24"/>
          <w:szCs w:val="24"/>
        </w:rPr>
        <w:t xml:space="preserve">« ...que </w:t>
      </w:r>
      <w:r w:rsidR="00957432" w:rsidRPr="006C25DE">
        <w:rPr>
          <w:rFonts w:ascii="Arial" w:hAnsi="Arial" w:cs="Arial"/>
          <w:sz w:val="24"/>
          <w:szCs w:val="24"/>
        </w:rPr>
        <w:t>tous les frères n</w:t>
      </w:r>
      <w:r w:rsidR="00FF7483" w:rsidRPr="006C25DE">
        <w:rPr>
          <w:rFonts w:ascii="Arial" w:hAnsi="Arial" w:cs="Arial"/>
          <w:sz w:val="24"/>
          <w:szCs w:val="24"/>
        </w:rPr>
        <w:t>’aie</w:t>
      </w:r>
      <w:r w:rsidR="00957432" w:rsidRPr="006C25DE">
        <w:rPr>
          <w:rFonts w:ascii="Arial" w:hAnsi="Arial" w:cs="Arial"/>
          <w:sz w:val="24"/>
          <w:szCs w:val="24"/>
        </w:rPr>
        <w:t xml:space="preserve">nt </w:t>
      </w:r>
      <w:r w:rsidR="00FF7483" w:rsidRPr="006C25DE">
        <w:rPr>
          <w:rFonts w:ascii="Arial" w:hAnsi="Arial" w:cs="Arial"/>
          <w:sz w:val="24"/>
          <w:szCs w:val="24"/>
        </w:rPr>
        <w:t>en cela aucun</w:t>
      </w:r>
      <w:r w:rsidR="00957432" w:rsidRPr="006C25DE">
        <w:rPr>
          <w:rFonts w:ascii="Arial" w:hAnsi="Arial" w:cs="Arial"/>
          <w:sz w:val="24"/>
          <w:szCs w:val="24"/>
        </w:rPr>
        <w:t xml:space="preserve"> pouvoir ni domination, surtout entre eux</w:t>
      </w:r>
      <w:r w:rsidR="00FF7483" w:rsidRPr="006C25DE">
        <w:rPr>
          <w:rFonts w:ascii="Arial" w:hAnsi="Arial" w:cs="Arial"/>
          <w:sz w:val="24"/>
          <w:szCs w:val="24"/>
        </w:rPr>
        <w:t> »</w:t>
      </w:r>
      <w:r w:rsidR="00957432" w:rsidRPr="006C25DE">
        <w:rPr>
          <w:rFonts w:ascii="Arial" w:hAnsi="Arial" w:cs="Arial"/>
          <w:sz w:val="24"/>
          <w:szCs w:val="24"/>
        </w:rPr>
        <w:t xml:space="preserve"> (</w:t>
      </w:r>
      <w:r w:rsidR="00FF7483" w:rsidRPr="006C25DE">
        <w:rPr>
          <w:rFonts w:ascii="Arial" w:hAnsi="Arial" w:cs="Arial"/>
          <w:i/>
          <w:iCs/>
          <w:sz w:val="24"/>
          <w:szCs w:val="24"/>
        </w:rPr>
        <w:t>1Reg</w:t>
      </w:r>
      <w:r w:rsidR="00957432" w:rsidRPr="006C25DE">
        <w:rPr>
          <w:rFonts w:ascii="Arial" w:hAnsi="Arial" w:cs="Arial"/>
          <w:i/>
          <w:iCs/>
          <w:sz w:val="24"/>
          <w:szCs w:val="24"/>
        </w:rPr>
        <w:t xml:space="preserve"> </w:t>
      </w:r>
      <w:r w:rsidR="00957432" w:rsidRPr="006C25DE">
        <w:rPr>
          <w:rFonts w:ascii="Arial" w:hAnsi="Arial" w:cs="Arial"/>
          <w:b/>
          <w:bCs/>
          <w:sz w:val="24"/>
          <w:szCs w:val="24"/>
        </w:rPr>
        <w:t>5,</w:t>
      </w:r>
      <w:r w:rsidR="00957432" w:rsidRPr="006C25DE">
        <w:rPr>
          <w:rFonts w:ascii="Arial" w:hAnsi="Arial" w:cs="Arial"/>
          <w:sz w:val="24"/>
          <w:szCs w:val="24"/>
        </w:rPr>
        <w:t>9</w:t>
      </w:r>
      <w:r w:rsidR="00FF7483" w:rsidRPr="006C25DE">
        <w:rPr>
          <w:rFonts w:ascii="Arial" w:hAnsi="Arial" w:cs="Arial"/>
          <w:sz w:val="24"/>
          <w:szCs w:val="24"/>
        </w:rPr>
        <w:t>,</w:t>
      </w:r>
      <w:r w:rsidR="00957432" w:rsidRPr="006C25DE">
        <w:rPr>
          <w:rFonts w:ascii="Arial" w:hAnsi="Arial" w:cs="Arial"/>
          <w:sz w:val="24"/>
          <w:szCs w:val="24"/>
        </w:rPr>
        <w:t xml:space="preserve"> </w:t>
      </w:r>
      <w:r w:rsidR="00FF7483" w:rsidRPr="006C25DE">
        <w:rPr>
          <w:rFonts w:ascii="Arial" w:hAnsi="Arial" w:cs="Arial"/>
          <w:i/>
          <w:iCs/>
          <w:sz w:val="24"/>
          <w:szCs w:val="24"/>
        </w:rPr>
        <w:t xml:space="preserve">EVT </w:t>
      </w:r>
      <w:r w:rsidR="00FF7483" w:rsidRPr="006C25DE">
        <w:rPr>
          <w:rFonts w:ascii="Arial" w:hAnsi="Arial" w:cs="Arial"/>
          <w:sz w:val="24"/>
          <w:szCs w:val="24"/>
        </w:rPr>
        <w:t>196</w:t>
      </w:r>
      <w:r w:rsidR="00957432" w:rsidRPr="006C25DE">
        <w:rPr>
          <w:rFonts w:ascii="Arial" w:hAnsi="Arial" w:cs="Arial"/>
          <w:sz w:val="24"/>
          <w:szCs w:val="24"/>
        </w:rPr>
        <w:t>). […] Les dons sont donnés par le Saint-Esprit non pas pour notre prestige personnel, mais pour le service de la fraternité et du monde. Saint François lui-même nous renvoie au chapitre 13 de l</w:t>
      </w:r>
      <w:r w:rsidR="00FF7483" w:rsidRPr="006C25DE">
        <w:rPr>
          <w:rFonts w:ascii="Arial" w:hAnsi="Arial" w:cs="Arial"/>
          <w:sz w:val="24"/>
          <w:szCs w:val="24"/>
        </w:rPr>
        <w:t>’</w:t>
      </w:r>
      <w:r w:rsidR="00957432" w:rsidRPr="006C25DE">
        <w:rPr>
          <w:rFonts w:ascii="Arial" w:hAnsi="Arial" w:cs="Arial"/>
          <w:sz w:val="24"/>
          <w:szCs w:val="24"/>
        </w:rPr>
        <w:t>Évangile de Jean, dans lequel Jésus nous fait comprendre la nature du service chrétien</w:t>
      </w:r>
      <w:r w:rsidR="00FF7483" w:rsidRPr="006C25DE">
        <w:rPr>
          <w:rFonts w:ascii="Arial" w:hAnsi="Arial" w:cs="Arial"/>
          <w:sz w:val="24"/>
          <w:szCs w:val="24"/>
        </w:rPr>
        <w:t xml:space="preserve"> </w:t>
      </w:r>
      <w:r w:rsidR="00957432" w:rsidRPr="006C25DE">
        <w:rPr>
          <w:rFonts w:ascii="Arial" w:hAnsi="Arial" w:cs="Arial"/>
          <w:sz w:val="24"/>
          <w:szCs w:val="24"/>
        </w:rPr>
        <w:t xml:space="preserve">: </w:t>
      </w:r>
      <w:r w:rsidR="00FF7483" w:rsidRPr="006C25DE">
        <w:rPr>
          <w:rFonts w:ascii="Arial" w:hAnsi="Arial" w:cs="Arial"/>
          <w:sz w:val="24"/>
          <w:szCs w:val="24"/>
        </w:rPr>
        <w:t>« </w:t>
      </w:r>
      <w:r w:rsidR="0023287A" w:rsidRPr="006C25DE">
        <w:rPr>
          <w:rFonts w:ascii="Arial" w:hAnsi="Arial" w:cs="Arial"/>
          <w:sz w:val="24"/>
          <w:szCs w:val="24"/>
        </w:rPr>
        <w:t>e</w:t>
      </w:r>
      <w:r w:rsidR="00957432" w:rsidRPr="006C25DE">
        <w:rPr>
          <w:rFonts w:ascii="Arial" w:hAnsi="Arial" w:cs="Arial"/>
          <w:sz w:val="24"/>
          <w:szCs w:val="24"/>
        </w:rPr>
        <w:t xml:space="preserve">t que </w:t>
      </w:r>
      <w:r w:rsidR="00FF7483" w:rsidRPr="006C25DE">
        <w:rPr>
          <w:rFonts w:ascii="Arial" w:hAnsi="Arial" w:cs="Arial"/>
          <w:sz w:val="24"/>
          <w:szCs w:val="24"/>
        </w:rPr>
        <w:t>nul</w:t>
      </w:r>
      <w:r w:rsidR="00957432" w:rsidRPr="006C25DE">
        <w:rPr>
          <w:rFonts w:ascii="Arial" w:hAnsi="Arial" w:cs="Arial"/>
          <w:sz w:val="24"/>
          <w:szCs w:val="24"/>
        </w:rPr>
        <w:t xml:space="preserve"> ne soit appelé </w:t>
      </w:r>
      <w:r w:rsidR="00FF7483" w:rsidRPr="006C25DE">
        <w:rPr>
          <w:rFonts w:ascii="Arial" w:hAnsi="Arial" w:cs="Arial"/>
          <w:sz w:val="24"/>
          <w:szCs w:val="24"/>
        </w:rPr>
        <w:t>« </w:t>
      </w:r>
      <w:r w:rsidR="00957432" w:rsidRPr="006C25DE">
        <w:rPr>
          <w:rFonts w:ascii="Arial" w:hAnsi="Arial" w:cs="Arial"/>
          <w:sz w:val="24"/>
          <w:szCs w:val="24"/>
        </w:rPr>
        <w:t>prieur</w:t>
      </w:r>
      <w:r w:rsidR="00FF7483" w:rsidRPr="006C25DE">
        <w:rPr>
          <w:rFonts w:ascii="Arial" w:hAnsi="Arial" w:cs="Arial"/>
          <w:sz w:val="24"/>
          <w:szCs w:val="24"/>
        </w:rPr>
        <w:t> »</w:t>
      </w:r>
      <w:r w:rsidR="00957432" w:rsidRPr="006C25DE">
        <w:rPr>
          <w:rFonts w:ascii="Arial" w:hAnsi="Arial" w:cs="Arial"/>
          <w:sz w:val="24"/>
          <w:szCs w:val="24"/>
        </w:rPr>
        <w:t>, mais tous so</w:t>
      </w:r>
      <w:r w:rsidR="00FF7483" w:rsidRPr="006C25DE">
        <w:rPr>
          <w:rFonts w:ascii="Arial" w:hAnsi="Arial" w:cs="Arial"/>
          <w:sz w:val="24"/>
          <w:szCs w:val="24"/>
        </w:rPr>
        <w:t>ie</w:t>
      </w:r>
      <w:r w:rsidR="00957432" w:rsidRPr="006C25DE">
        <w:rPr>
          <w:rFonts w:ascii="Arial" w:hAnsi="Arial" w:cs="Arial"/>
          <w:sz w:val="24"/>
          <w:szCs w:val="24"/>
        </w:rPr>
        <w:t>nt</w:t>
      </w:r>
      <w:r w:rsidR="00FF7483" w:rsidRPr="006C25DE">
        <w:rPr>
          <w:rFonts w:ascii="Arial" w:hAnsi="Arial" w:cs="Arial"/>
          <w:sz w:val="24"/>
          <w:szCs w:val="24"/>
        </w:rPr>
        <w:t xml:space="preserve"> d’une manière générale</w:t>
      </w:r>
      <w:r w:rsidR="00957432" w:rsidRPr="006C25DE">
        <w:rPr>
          <w:rFonts w:ascii="Arial" w:hAnsi="Arial" w:cs="Arial"/>
          <w:sz w:val="24"/>
          <w:szCs w:val="24"/>
        </w:rPr>
        <w:t xml:space="preserve"> appelés </w:t>
      </w:r>
      <w:r w:rsidR="00FF7483" w:rsidRPr="006C25DE">
        <w:rPr>
          <w:rFonts w:ascii="Arial" w:hAnsi="Arial" w:cs="Arial"/>
          <w:sz w:val="24"/>
          <w:szCs w:val="24"/>
        </w:rPr>
        <w:t>« </w:t>
      </w:r>
      <w:r w:rsidR="00957432" w:rsidRPr="006C25DE">
        <w:rPr>
          <w:rFonts w:ascii="Arial" w:hAnsi="Arial" w:cs="Arial"/>
          <w:sz w:val="24"/>
          <w:szCs w:val="24"/>
        </w:rPr>
        <w:t xml:space="preserve">frères </w:t>
      </w:r>
      <w:r w:rsidR="00FF7483" w:rsidRPr="006C25DE">
        <w:rPr>
          <w:rFonts w:ascii="Arial" w:hAnsi="Arial" w:cs="Arial"/>
          <w:sz w:val="24"/>
          <w:szCs w:val="24"/>
        </w:rPr>
        <w:t>min</w:t>
      </w:r>
      <w:r w:rsidR="00957432" w:rsidRPr="006C25DE">
        <w:rPr>
          <w:rFonts w:ascii="Arial" w:hAnsi="Arial" w:cs="Arial"/>
          <w:sz w:val="24"/>
          <w:szCs w:val="24"/>
        </w:rPr>
        <w:t xml:space="preserve">eurs. </w:t>
      </w:r>
      <w:r w:rsidR="00957432" w:rsidRPr="006C25DE">
        <w:rPr>
          <w:rFonts w:ascii="Arial" w:hAnsi="Arial" w:cs="Arial"/>
          <w:i/>
          <w:iCs/>
          <w:sz w:val="24"/>
          <w:szCs w:val="24"/>
        </w:rPr>
        <w:t xml:space="preserve">Et </w:t>
      </w:r>
      <w:r w:rsidR="00FF7483" w:rsidRPr="006C25DE">
        <w:rPr>
          <w:rFonts w:ascii="Arial" w:hAnsi="Arial" w:cs="Arial"/>
          <w:i/>
          <w:iCs/>
          <w:sz w:val="24"/>
          <w:szCs w:val="24"/>
        </w:rPr>
        <w:t xml:space="preserve">qu’ils se </w:t>
      </w:r>
      <w:r w:rsidR="00957432" w:rsidRPr="006C25DE">
        <w:rPr>
          <w:rFonts w:ascii="Arial" w:hAnsi="Arial" w:cs="Arial"/>
          <w:i/>
          <w:iCs/>
          <w:sz w:val="24"/>
          <w:szCs w:val="24"/>
        </w:rPr>
        <w:t>lave</w:t>
      </w:r>
      <w:r w:rsidR="00FF7483" w:rsidRPr="006C25DE">
        <w:rPr>
          <w:rFonts w:ascii="Arial" w:hAnsi="Arial" w:cs="Arial"/>
          <w:i/>
          <w:iCs/>
          <w:sz w:val="24"/>
          <w:szCs w:val="24"/>
        </w:rPr>
        <w:t>nt l’un l’autre</w:t>
      </w:r>
      <w:r w:rsidR="00957432" w:rsidRPr="006C25DE">
        <w:rPr>
          <w:rFonts w:ascii="Arial" w:hAnsi="Arial" w:cs="Arial"/>
          <w:i/>
          <w:iCs/>
          <w:sz w:val="24"/>
          <w:szCs w:val="24"/>
        </w:rPr>
        <w:t xml:space="preserve"> les pieds</w:t>
      </w:r>
      <w:r w:rsidR="00FF7483" w:rsidRPr="006C25DE">
        <w:rPr>
          <w:rFonts w:ascii="Arial" w:hAnsi="Arial" w:cs="Arial"/>
          <w:i/>
          <w:iCs/>
          <w:sz w:val="24"/>
          <w:szCs w:val="24"/>
        </w:rPr>
        <w:t xml:space="preserve"> </w:t>
      </w:r>
      <w:r w:rsidR="00FF7483" w:rsidRPr="006C25DE">
        <w:rPr>
          <w:rFonts w:ascii="Arial" w:hAnsi="Arial" w:cs="Arial"/>
          <w:sz w:val="24"/>
          <w:szCs w:val="24"/>
        </w:rPr>
        <w:t>»</w:t>
      </w:r>
      <w:r w:rsidR="00957432" w:rsidRPr="006C25DE">
        <w:rPr>
          <w:rFonts w:ascii="Arial" w:hAnsi="Arial" w:cs="Arial"/>
          <w:sz w:val="24"/>
          <w:szCs w:val="24"/>
        </w:rPr>
        <w:t xml:space="preserve"> (</w:t>
      </w:r>
      <w:r w:rsidR="00FF7483" w:rsidRPr="006C25DE">
        <w:rPr>
          <w:rFonts w:ascii="Arial" w:hAnsi="Arial" w:cs="Arial"/>
          <w:i/>
          <w:iCs/>
          <w:sz w:val="24"/>
          <w:szCs w:val="24"/>
        </w:rPr>
        <w:t>1Reg</w:t>
      </w:r>
      <w:r w:rsidR="00957432" w:rsidRPr="006C25DE">
        <w:rPr>
          <w:rFonts w:ascii="Arial" w:hAnsi="Arial" w:cs="Arial"/>
          <w:sz w:val="24"/>
          <w:szCs w:val="24"/>
        </w:rPr>
        <w:t xml:space="preserve"> </w:t>
      </w:r>
      <w:r w:rsidR="00957432" w:rsidRPr="006C25DE">
        <w:rPr>
          <w:rFonts w:ascii="Arial" w:hAnsi="Arial" w:cs="Arial"/>
          <w:b/>
          <w:bCs/>
          <w:sz w:val="24"/>
          <w:szCs w:val="24"/>
        </w:rPr>
        <w:t>6,</w:t>
      </w:r>
      <w:r w:rsidR="00957432" w:rsidRPr="006C25DE">
        <w:rPr>
          <w:rFonts w:ascii="Arial" w:hAnsi="Arial" w:cs="Arial"/>
          <w:sz w:val="24"/>
          <w:szCs w:val="24"/>
        </w:rPr>
        <w:t>3</w:t>
      </w:r>
      <w:r w:rsidR="00FF7483" w:rsidRPr="006C25DE">
        <w:rPr>
          <w:rFonts w:ascii="Arial" w:hAnsi="Arial" w:cs="Arial"/>
          <w:sz w:val="24"/>
          <w:szCs w:val="24"/>
        </w:rPr>
        <w:t>,</w:t>
      </w:r>
      <w:r w:rsidR="00957432" w:rsidRPr="006C25DE">
        <w:rPr>
          <w:rFonts w:ascii="Arial" w:hAnsi="Arial" w:cs="Arial"/>
          <w:sz w:val="24"/>
          <w:szCs w:val="24"/>
        </w:rPr>
        <w:t xml:space="preserve"> </w:t>
      </w:r>
      <w:r w:rsidR="00FF7483" w:rsidRPr="006C25DE">
        <w:rPr>
          <w:rFonts w:ascii="Arial" w:hAnsi="Arial" w:cs="Arial"/>
          <w:i/>
          <w:iCs/>
          <w:sz w:val="24"/>
          <w:szCs w:val="24"/>
        </w:rPr>
        <w:t xml:space="preserve">EVT </w:t>
      </w:r>
      <w:r w:rsidR="00FF7483" w:rsidRPr="006C25DE">
        <w:rPr>
          <w:rFonts w:ascii="Arial" w:hAnsi="Arial" w:cs="Arial"/>
          <w:sz w:val="24"/>
          <w:szCs w:val="24"/>
        </w:rPr>
        <w:t>197</w:t>
      </w:r>
      <w:r w:rsidR="00957432" w:rsidRPr="006C25DE">
        <w:rPr>
          <w:rFonts w:ascii="Arial" w:hAnsi="Arial" w:cs="Arial"/>
          <w:sz w:val="24"/>
          <w:szCs w:val="24"/>
        </w:rPr>
        <w:t xml:space="preserve">). Ainsi, la minorité </w:t>
      </w:r>
      <w:r w:rsidR="00FF7483" w:rsidRPr="006C25DE">
        <w:rPr>
          <w:rFonts w:ascii="Arial" w:hAnsi="Arial" w:cs="Arial"/>
          <w:sz w:val="24"/>
          <w:szCs w:val="24"/>
        </w:rPr>
        <w:t>rend possible</w:t>
      </w:r>
      <w:r w:rsidR="00957432" w:rsidRPr="006C25DE">
        <w:rPr>
          <w:rFonts w:ascii="Arial" w:hAnsi="Arial" w:cs="Arial"/>
          <w:sz w:val="24"/>
          <w:szCs w:val="24"/>
        </w:rPr>
        <w:t xml:space="preserve"> à des personnes qui possèdent des qualités et des responsabilités très différentes dans la société et dans l</w:t>
      </w:r>
      <w:r w:rsidR="00FF7483" w:rsidRPr="006C25DE">
        <w:rPr>
          <w:rFonts w:ascii="Arial" w:hAnsi="Arial" w:cs="Arial"/>
          <w:sz w:val="24"/>
          <w:szCs w:val="24"/>
        </w:rPr>
        <w:t>’</w:t>
      </w:r>
      <w:r w:rsidR="00A27AAD" w:rsidRPr="006C25DE">
        <w:rPr>
          <w:rFonts w:ascii="Arial" w:hAnsi="Arial" w:cs="Arial"/>
          <w:sz w:val="24"/>
          <w:szCs w:val="24"/>
        </w:rPr>
        <w:t xml:space="preserve">Église d’être </w:t>
      </w:r>
      <w:r w:rsidR="00957432" w:rsidRPr="006C25DE">
        <w:rPr>
          <w:rFonts w:ascii="Arial" w:hAnsi="Arial" w:cs="Arial"/>
          <w:sz w:val="24"/>
          <w:szCs w:val="24"/>
        </w:rPr>
        <w:t>uni</w:t>
      </w:r>
      <w:r w:rsidR="00A27AAD" w:rsidRPr="006C25DE">
        <w:rPr>
          <w:rFonts w:ascii="Arial" w:hAnsi="Arial" w:cs="Arial"/>
          <w:sz w:val="24"/>
          <w:szCs w:val="24"/>
        </w:rPr>
        <w:t>s</w:t>
      </w:r>
      <w:r w:rsidR="00957432" w:rsidRPr="006C25DE">
        <w:rPr>
          <w:rFonts w:ascii="Arial" w:hAnsi="Arial" w:cs="Arial"/>
          <w:sz w:val="24"/>
          <w:szCs w:val="24"/>
        </w:rPr>
        <w:t xml:space="preserve"> dans une </w:t>
      </w:r>
      <w:r w:rsidR="00A27AAD" w:rsidRPr="006C25DE">
        <w:rPr>
          <w:rFonts w:ascii="Arial" w:hAnsi="Arial" w:cs="Arial"/>
          <w:sz w:val="24"/>
          <w:szCs w:val="24"/>
        </w:rPr>
        <w:t xml:space="preserve">authentique </w:t>
      </w:r>
      <w:r w:rsidR="00957432" w:rsidRPr="006C25DE">
        <w:rPr>
          <w:rFonts w:ascii="Arial" w:hAnsi="Arial" w:cs="Arial"/>
          <w:sz w:val="24"/>
          <w:szCs w:val="24"/>
        </w:rPr>
        <w:t xml:space="preserve">fraternité et de vivre </w:t>
      </w:r>
      <w:r w:rsidR="00A27AAD" w:rsidRPr="006C25DE">
        <w:rPr>
          <w:rFonts w:ascii="Arial" w:hAnsi="Arial" w:cs="Arial"/>
          <w:sz w:val="24"/>
          <w:szCs w:val="24"/>
        </w:rPr>
        <w:t>comme égaux</w:t>
      </w:r>
      <w:r w:rsidR="00FF7483" w:rsidRPr="006C25DE">
        <w:rPr>
          <w:rFonts w:ascii="Arial" w:hAnsi="Arial" w:cs="Arial"/>
          <w:sz w:val="24"/>
          <w:szCs w:val="24"/>
        </w:rPr>
        <w:t xml:space="preserve"> </w:t>
      </w:r>
      <w:r w:rsidRPr="006C25DE">
        <w:rPr>
          <w:rFonts w:ascii="Arial" w:hAnsi="Arial" w:cs="Arial"/>
          <w:sz w:val="24"/>
          <w:szCs w:val="24"/>
        </w:rPr>
        <w:t>»</w:t>
      </w:r>
      <w:r w:rsidRPr="006C25DE">
        <w:rPr>
          <w:rStyle w:val="Appelnotedebasdep"/>
          <w:rFonts w:ascii="Arial" w:hAnsi="Arial" w:cs="Arial"/>
          <w:sz w:val="24"/>
          <w:szCs w:val="24"/>
        </w:rPr>
        <w:footnoteReference w:id="28"/>
      </w:r>
      <w:r w:rsidRPr="006C25DE">
        <w:rPr>
          <w:rFonts w:ascii="Arial" w:hAnsi="Arial" w:cs="Arial"/>
          <w:sz w:val="24"/>
          <w:szCs w:val="24"/>
        </w:rPr>
        <w:t>.</w:t>
      </w:r>
    </w:p>
    <w:p w14:paraId="3089C38E" w14:textId="77777777" w:rsidR="006A3159" w:rsidRDefault="006A3159" w:rsidP="009823E6">
      <w:pPr>
        <w:spacing w:after="0" w:line="276" w:lineRule="auto"/>
        <w:jc w:val="both"/>
        <w:rPr>
          <w:rFonts w:ascii="Arial" w:hAnsi="Arial" w:cs="Arial"/>
          <w:sz w:val="24"/>
          <w:szCs w:val="24"/>
        </w:rPr>
      </w:pPr>
    </w:p>
    <w:p w14:paraId="5405BAB4" w14:textId="77777777" w:rsidR="00A20C64" w:rsidRDefault="00A20C64" w:rsidP="009823E6">
      <w:pPr>
        <w:spacing w:after="0" w:line="276" w:lineRule="auto"/>
        <w:jc w:val="both"/>
        <w:rPr>
          <w:rFonts w:ascii="Arial" w:hAnsi="Arial" w:cs="Arial"/>
          <w:sz w:val="24"/>
          <w:szCs w:val="24"/>
        </w:rPr>
      </w:pPr>
    </w:p>
    <w:p w14:paraId="7AD86800" w14:textId="77777777" w:rsidR="00A20C64" w:rsidRPr="006C25DE" w:rsidRDefault="00A20C64" w:rsidP="009823E6">
      <w:pPr>
        <w:spacing w:after="0" w:line="276" w:lineRule="auto"/>
        <w:jc w:val="both"/>
        <w:rPr>
          <w:rFonts w:ascii="Arial" w:hAnsi="Arial" w:cs="Arial"/>
          <w:sz w:val="24"/>
          <w:szCs w:val="24"/>
        </w:rPr>
      </w:pPr>
    </w:p>
    <w:p w14:paraId="301FFD39" w14:textId="77777777" w:rsidR="006A3159" w:rsidRPr="006C25DE" w:rsidRDefault="006A3159" w:rsidP="009823E6">
      <w:pPr>
        <w:spacing w:after="0" w:line="276" w:lineRule="auto"/>
        <w:ind w:firstLine="708"/>
        <w:jc w:val="both"/>
        <w:rPr>
          <w:rFonts w:ascii="Arial" w:hAnsi="Arial" w:cs="Arial"/>
          <w:b/>
          <w:sz w:val="24"/>
          <w:szCs w:val="24"/>
        </w:rPr>
      </w:pPr>
      <w:r w:rsidRPr="006C25DE">
        <w:rPr>
          <w:rFonts w:ascii="Arial" w:hAnsi="Arial" w:cs="Arial"/>
          <w:b/>
          <w:sz w:val="24"/>
          <w:szCs w:val="24"/>
        </w:rPr>
        <w:t>Intégration mutuelle</w:t>
      </w:r>
    </w:p>
    <w:p w14:paraId="564236FE" w14:textId="77777777" w:rsidR="006A3159" w:rsidRPr="006C25DE" w:rsidRDefault="006A3159" w:rsidP="009823E6">
      <w:pPr>
        <w:spacing w:after="0" w:line="276" w:lineRule="auto"/>
        <w:jc w:val="both"/>
        <w:rPr>
          <w:rFonts w:ascii="Arial" w:hAnsi="Arial" w:cs="Arial"/>
          <w:sz w:val="24"/>
          <w:szCs w:val="24"/>
        </w:rPr>
      </w:pPr>
    </w:p>
    <w:p w14:paraId="45448C75" w14:textId="77777777" w:rsidR="006A3159" w:rsidRPr="006C25DE" w:rsidRDefault="006A3159" w:rsidP="009823E6">
      <w:pPr>
        <w:pStyle w:val="Standard"/>
        <w:spacing w:line="276" w:lineRule="auto"/>
        <w:ind w:firstLine="708"/>
        <w:jc w:val="both"/>
        <w:rPr>
          <w:rFonts w:ascii="Arial" w:hAnsi="Arial" w:cs="Arial"/>
        </w:rPr>
      </w:pPr>
      <w:r w:rsidRPr="006C25DE">
        <w:rPr>
          <w:rFonts w:ascii="Arial" w:hAnsi="Arial" w:cs="Arial"/>
        </w:rPr>
        <w:t>« Veillons à ce que, dans nos fraternités, la diversité des âges contribue à l</w:t>
      </w:r>
      <w:r w:rsidR="0023287A" w:rsidRPr="006C25DE">
        <w:rPr>
          <w:rFonts w:ascii="Arial" w:hAnsi="Arial" w:cs="Arial"/>
        </w:rPr>
        <w:t>’</w:t>
      </w:r>
      <w:r w:rsidRPr="006C25DE">
        <w:rPr>
          <w:rFonts w:ascii="Arial" w:hAnsi="Arial" w:cs="Arial"/>
        </w:rPr>
        <w:t xml:space="preserve">entente des cœurs et à la complémentarité mutuelle. Manifestons une charité </w:t>
      </w:r>
      <w:r w:rsidRPr="006C25DE">
        <w:rPr>
          <w:rFonts w:ascii="Arial" w:hAnsi="Arial" w:cs="Arial"/>
        </w:rPr>
        <w:lastRenderedPageBreak/>
        <w:t>empressée et reconnaissante à l’égard de nos aînés. Que les jeunes tiennent en juste estime les frères plus âgés et tirent volontiers profit de leur expérience</w:t>
      </w:r>
      <w:r w:rsidR="002059A9" w:rsidRPr="006C25DE">
        <w:rPr>
          <w:rFonts w:ascii="Arial" w:hAnsi="Arial" w:cs="Arial"/>
        </w:rPr>
        <w:t xml:space="preserve">. Les frères anciens sauront reconnaître la valeur des nouvelles [et saines] formes de vie et d’activité. Les uns et les autres mettront en commun leurs richesses personnelles </w:t>
      </w:r>
      <w:r w:rsidRPr="006C25DE">
        <w:rPr>
          <w:rFonts w:ascii="Arial" w:hAnsi="Arial" w:cs="Arial"/>
        </w:rPr>
        <w:t>»</w:t>
      </w:r>
      <w:r w:rsidR="002059A9" w:rsidRPr="006C25DE">
        <w:rPr>
          <w:rFonts w:ascii="Arial" w:hAnsi="Arial" w:cs="Arial"/>
        </w:rPr>
        <w:t xml:space="preserve"> </w:t>
      </w:r>
      <w:r w:rsidRPr="006C25DE">
        <w:rPr>
          <w:rFonts w:ascii="Arial" w:hAnsi="Arial" w:cs="Arial"/>
        </w:rPr>
        <w:t>(Const. 91).</w:t>
      </w:r>
    </w:p>
    <w:p w14:paraId="71CD4AB4" w14:textId="77777777" w:rsidR="002059A9" w:rsidRPr="006C25DE" w:rsidRDefault="002059A9" w:rsidP="002059A9">
      <w:pPr>
        <w:pStyle w:val="Standard"/>
        <w:jc w:val="both"/>
        <w:rPr>
          <w:rFonts w:ascii="Arial" w:hAnsi="Arial" w:cs="Arial"/>
        </w:rPr>
      </w:pPr>
    </w:p>
    <w:p w14:paraId="060BB801" w14:textId="5BE65F1A" w:rsidR="0000291C" w:rsidRPr="006C25DE" w:rsidRDefault="006A3159" w:rsidP="008A245F">
      <w:pPr>
        <w:spacing w:after="0" w:line="240" w:lineRule="auto"/>
        <w:ind w:firstLine="708"/>
        <w:jc w:val="both"/>
        <w:rPr>
          <w:rFonts w:ascii="Arial" w:hAnsi="Arial" w:cs="Arial"/>
          <w:sz w:val="24"/>
          <w:szCs w:val="24"/>
        </w:rPr>
      </w:pPr>
      <w:r w:rsidRPr="006C25DE">
        <w:rPr>
          <w:rFonts w:ascii="Arial" w:hAnsi="Arial" w:cs="Arial"/>
          <w:sz w:val="24"/>
          <w:szCs w:val="24"/>
        </w:rPr>
        <w:t xml:space="preserve">La rencontre entre les générations est fondamentalement une rencontre </w:t>
      </w:r>
      <w:r w:rsidR="002059A9" w:rsidRPr="006C25DE">
        <w:rPr>
          <w:rFonts w:ascii="Arial" w:hAnsi="Arial" w:cs="Arial"/>
          <w:sz w:val="24"/>
          <w:szCs w:val="24"/>
        </w:rPr>
        <w:t>dans</w:t>
      </w:r>
      <w:r w:rsidRPr="006C25DE">
        <w:rPr>
          <w:rFonts w:ascii="Arial" w:hAnsi="Arial" w:cs="Arial"/>
          <w:sz w:val="24"/>
          <w:szCs w:val="24"/>
        </w:rPr>
        <w:t xml:space="preserve"> la diversité et suit la grammaire de cette logique. </w:t>
      </w:r>
      <w:r w:rsidR="002059A9" w:rsidRPr="006C25DE">
        <w:rPr>
          <w:rFonts w:ascii="Arial" w:hAnsi="Arial" w:cs="Arial"/>
          <w:sz w:val="24"/>
          <w:szCs w:val="24"/>
        </w:rPr>
        <w:t xml:space="preserve">Si elle n’est pas conflictuelle en soi, </w:t>
      </w:r>
      <w:r w:rsidRPr="006C25DE">
        <w:rPr>
          <w:rFonts w:ascii="Arial" w:hAnsi="Arial" w:cs="Arial"/>
          <w:sz w:val="24"/>
          <w:szCs w:val="24"/>
        </w:rPr>
        <w:t>il n’est pas non plus évident qu’</w:t>
      </w:r>
      <w:r w:rsidR="002059A9" w:rsidRPr="006C25DE">
        <w:rPr>
          <w:rFonts w:ascii="Arial" w:hAnsi="Arial" w:cs="Arial"/>
          <w:sz w:val="24"/>
          <w:szCs w:val="24"/>
        </w:rPr>
        <w:t>elle</w:t>
      </w:r>
      <w:r w:rsidRPr="006C25DE">
        <w:rPr>
          <w:rFonts w:ascii="Arial" w:hAnsi="Arial" w:cs="Arial"/>
          <w:sz w:val="24"/>
          <w:szCs w:val="24"/>
        </w:rPr>
        <w:t xml:space="preserve"> soit enrichissant</w:t>
      </w:r>
      <w:r w:rsidR="002059A9" w:rsidRPr="006C25DE">
        <w:rPr>
          <w:rFonts w:ascii="Arial" w:hAnsi="Arial" w:cs="Arial"/>
          <w:sz w:val="24"/>
          <w:szCs w:val="24"/>
        </w:rPr>
        <w:t>e</w:t>
      </w:r>
      <w:r w:rsidRPr="006C25DE">
        <w:rPr>
          <w:rFonts w:ascii="Arial" w:hAnsi="Arial" w:cs="Arial"/>
          <w:sz w:val="24"/>
          <w:szCs w:val="24"/>
        </w:rPr>
        <w:t xml:space="preserve">. Quand la diversité vécue dans son corps, dans ses rêves, dans ses peurs, ressent </w:t>
      </w:r>
      <w:r w:rsidR="00A27AAD" w:rsidRPr="006C25DE">
        <w:rPr>
          <w:rFonts w:ascii="Arial" w:hAnsi="Arial" w:cs="Arial"/>
          <w:sz w:val="24"/>
          <w:szCs w:val="24"/>
        </w:rPr>
        <w:t>comme</w:t>
      </w:r>
      <w:r w:rsidRPr="006C25DE">
        <w:rPr>
          <w:rFonts w:ascii="Arial" w:hAnsi="Arial" w:cs="Arial"/>
          <w:sz w:val="24"/>
          <w:szCs w:val="24"/>
        </w:rPr>
        <w:t xml:space="preserve"> menaçante </w:t>
      </w:r>
      <w:r w:rsidR="0023287A" w:rsidRPr="006C25DE">
        <w:rPr>
          <w:rFonts w:ascii="Arial" w:hAnsi="Arial" w:cs="Arial"/>
          <w:sz w:val="24"/>
          <w:szCs w:val="24"/>
        </w:rPr>
        <w:t>la diversité</w:t>
      </w:r>
      <w:r w:rsidRPr="006C25DE">
        <w:rPr>
          <w:rFonts w:ascii="Arial" w:hAnsi="Arial" w:cs="Arial"/>
          <w:sz w:val="24"/>
          <w:szCs w:val="24"/>
        </w:rPr>
        <w:t xml:space="preserve"> dont un corps plus âgé ou plus jeune est porteur</w:t>
      </w:r>
      <w:r w:rsidR="0023287A" w:rsidRPr="006C25DE">
        <w:rPr>
          <w:rFonts w:ascii="Arial" w:hAnsi="Arial" w:cs="Arial"/>
          <w:sz w:val="24"/>
          <w:szCs w:val="24"/>
        </w:rPr>
        <w:t xml:space="preserve"> (avec ses énergies, ses poussées, ses perturbations)</w:t>
      </w:r>
      <w:r w:rsidRPr="006C25DE">
        <w:rPr>
          <w:rFonts w:ascii="Arial" w:hAnsi="Arial" w:cs="Arial"/>
          <w:sz w:val="24"/>
          <w:szCs w:val="24"/>
        </w:rPr>
        <w:t xml:space="preserve">, </w:t>
      </w:r>
      <w:r w:rsidR="00A27AAD" w:rsidRPr="006C25DE">
        <w:rPr>
          <w:rFonts w:ascii="Arial" w:hAnsi="Arial" w:cs="Arial"/>
          <w:sz w:val="24"/>
          <w:szCs w:val="24"/>
        </w:rPr>
        <w:t xml:space="preserve">elle </w:t>
      </w:r>
      <w:r w:rsidRPr="006C25DE">
        <w:rPr>
          <w:rFonts w:ascii="Arial" w:hAnsi="Arial" w:cs="Arial"/>
          <w:sz w:val="24"/>
          <w:szCs w:val="24"/>
        </w:rPr>
        <w:t>devient conflictuelle</w:t>
      </w:r>
      <w:r w:rsidR="00D762A6" w:rsidRPr="006C25DE">
        <w:rPr>
          <w:rFonts w:ascii="Arial" w:hAnsi="Arial" w:cs="Arial"/>
          <w:sz w:val="24"/>
          <w:szCs w:val="24"/>
        </w:rPr>
        <w:t>.</w:t>
      </w:r>
      <w:r w:rsidR="002059A9" w:rsidRPr="006C25DE">
        <w:rPr>
          <w:rFonts w:ascii="Arial" w:hAnsi="Arial" w:cs="Arial"/>
          <w:sz w:val="24"/>
          <w:szCs w:val="24"/>
        </w:rPr>
        <w:t xml:space="preserve"> </w:t>
      </w:r>
      <w:r w:rsidRPr="006C25DE">
        <w:rPr>
          <w:rFonts w:ascii="Arial" w:hAnsi="Arial" w:cs="Arial"/>
          <w:sz w:val="24"/>
          <w:szCs w:val="24"/>
        </w:rPr>
        <w:t>Ce conflit gén</w:t>
      </w:r>
      <w:r w:rsidR="002059A9" w:rsidRPr="006C25DE">
        <w:rPr>
          <w:rFonts w:ascii="Arial" w:hAnsi="Arial" w:cs="Arial"/>
          <w:sz w:val="24"/>
          <w:szCs w:val="24"/>
        </w:rPr>
        <w:t xml:space="preserve">érationnel peut se résoudre </w:t>
      </w:r>
      <w:r w:rsidRPr="006C25DE">
        <w:rPr>
          <w:rFonts w:ascii="Arial" w:hAnsi="Arial" w:cs="Arial"/>
          <w:sz w:val="24"/>
          <w:szCs w:val="24"/>
        </w:rPr>
        <w:t xml:space="preserve">par la discipline de la rencontre, la connaissance de son </w:t>
      </w:r>
      <w:r w:rsidR="002059A9" w:rsidRPr="006C25DE">
        <w:rPr>
          <w:rFonts w:ascii="Arial" w:hAnsi="Arial" w:cs="Arial"/>
          <w:sz w:val="24"/>
          <w:szCs w:val="24"/>
        </w:rPr>
        <w:t xml:space="preserve">propre </w:t>
      </w:r>
      <w:r w:rsidRPr="006C25DE">
        <w:rPr>
          <w:rFonts w:ascii="Arial" w:hAnsi="Arial" w:cs="Arial"/>
          <w:sz w:val="24"/>
          <w:szCs w:val="24"/>
        </w:rPr>
        <w:t>cœur et la guérison des blessures. Si chacun parvi</w:t>
      </w:r>
      <w:r w:rsidR="00884475" w:rsidRPr="006C25DE">
        <w:rPr>
          <w:rFonts w:ascii="Arial" w:hAnsi="Arial" w:cs="Arial"/>
          <w:sz w:val="24"/>
          <w:szCs w:val="24"/>
        </w:rPr>
        <w:t>ent à se mettre à la place de l’</w:t>
      </w:r>
      <w:r w:rsidRPr="006C25DE">
        <w:rPr>
          <w:rFonts w:ascii="Arial" w:hAnsi="Arial" w:cs="Arial"/>
          <w:sz w:val="24"/>
          <w:szCs w:val="24"/>
        </w:rPr>
        <w:t xml:space="preserve">autre, il sera </w:t>
      </w:r>
      <w:r w:rsidR="002059A9" w:rsidRPr="006C25DE">
        <w:rPr>
          <w:rFonts w:ascii="Arial" w:hAnsi="Arial" w:cs="Arial"/>
          <w:sz w:val="24"/>
          <w:szCs w:val="24"/>
        </w:rPr>
        <w:t xml:space="preserve">plus disposé à penser qu’en </w:t>
      </w:r>
      <w:r w:rsidRPr="006C25DE">
        <w:rPr>
          <w:rFonts w:ascii="Arial" w:hAnsi="Arial" w:cs="Arial"/>
          <w:sz w:val="24"/>
          <w:szCs w:val="24"/>
        </w:rPr>
        <w:t>l</w:t>
      </w:r>
      <w:r w:rsidR="002059A9" w:rsidRPr="006C25DE">
        <w:rPr>
          <w:rFonts w:ascii="Arial" w:hAnsi="Arial" w:cs="Arial"/>
          <w:sz w:val="24"/>
          <w:szCs w:val="24"/>
        </w:rPr>
        <w:t>’</w:t>
      </w:r>
      <w:r w:rsidRPr="006C25DE">
        <w:rPr>
          <w:rFonts w:ascii="Arial" w:hAnsi="Arial" w:cs="Arial"/>
          <w:sz w:val="24"/>
          <w:szCs w:val="24"/>
        </w:rPr>
        <w:t xml:space="preserve">autre </w:t>
      </w:r>
      <w:r w:rsidR="00884475" w:rsidRPr="006C25DE">
        <w:rPr>
          <w:rFonts w:ascii="Arial" w:hAnsi="Arial" w:cs="Arial"/>
          <w:sz w:val="24"/>
          <w:szCs w:val="24"/>
        </w:rPr>
        <w:t>–</w:t>
      </w:r>
      <w:r w:rsidRPr="006C25DE">
        <w:rPr>
          <w:rFonts w:ascii="Arial" w:hAnsi="Arial" w:cs="Arial"/>
          <w:sz w:val="24"/>
          <w:szCs w:val="24"/>
        </w:rPr>
        <w:t xml:space="preserve"> avec</w:t>
      </w:r>
      <w:r w:rsidR="00884475" w:rsidRPr="006C25DE">
        <w:rPr>
          <w:rFonts w:ascii="Arial" w:hAnsi="Arial" w:cs="Arial"/>
          <w:sz w:val="24"/>
          <w:szCs w:val="24"/>
        </w:rPr>
        <w:t xml:space="preserve"> qui</w:t>
      </w:r>
      <w:r w:rsidRPr="006C25DE">
        <w:rPr>
          <w:rFonts w:ascii="Arial" w:hAnsi="Arial" w:cs="Arial"/>
          <w:sz w:val="24"/>
          <w:szCs w:val="24"/>
        </w:rPr>
        <w:t xml:space="preserve"> </w:t>
      </w:r>
      <w:r w:rsidR="00884475" w:rsidRPr="006C25DE">
        <w:rPr>
          <w:rFonts w:ascii="Arial" w:hAnsi="Arial" w:cs="Arial"/>
          <w:sz w:val="24"/>
          <w:szCs w:val="24"/>
        </w:rPr>
        <w:t xml:space="preserve">la rencontre </w:t>
      </w:r>
      <w:r w:rsidRPr="006C25DE">
        <w:rPr>
          <w:rFonts w:ascii="Arial" w:hAnsi="Arial" w:cs="Arial"/>
          <w:sz w:val="24"/>
          <w:szCs w:val="24"/>
        </w:rPr>
        <w:t xml:space="preserve">est difficile </w:t>
      </w:r>
      <w:r w:rsidR="00884475" w:rsidRPr="006C25DE">
        <w:rPr>
          <w:rFonts w:ascii="Arial" w:hAnsi="Arial" w:cs="Arial"/>
          <w:sz w:val="24"/>
          <w:szCs w:val="24"/>
        </w:rPr>
        <w:t>–</w:t>
      </w:r>
      <w:r w:rsidRPr="006C25DE">
        <w:rPr>
          <w:rFonts w:ascii="Arial" w:hAnsi="Arial" w:cs="Arial"/>
          <w:sz w:val="24"/>
          <w:szCs w:val="24"/>
        </w:rPr>
        <w:t xml:space="preserve"> il y a au moins un</w:t>
      </w:r>
      <w:r w:rsidR="00884475" w:rsidRPr="006C25DE">
        <w:rPr>
          <w:rFonts w:ascii="Arial" w:hAnsi="Arial" w:cs="Arial"/>
          <w:sz w:val="24"/>
          <w:szCs w:val="24"/>
        </w:rPr>
        <w:t>e</w:t>
      </w:r>
      <w:r w:rsidRPr="006C25DE">
        <w:rPr>
          <w:rFonts w:ascii="Arial" w:hAnsi="Arial" w:cs="Arial"/>
          <w:sz w:val="24"/>
          <w:szCs w:val="24"/>
        </w:rPr>
        <w:t xml:space="preserve"> </w:t>
      </w:r>
      <w:r w:rsidR="00884475" w:rsidRPr="006C25DE">
        <w:rPr>
          <w:rFonts w:ascii="Arial" w:hAnsi="Arial" w:cs="Arial"/>
          <w:sz w:val="24"/>
          <w:szCs w:val="24"/>
        </w:rPr>
        <w:t xml:space="preserve">parcelle </w:t>
      </w:r>
      <w:r w:rsidRPr="006C25DE">
        <w:rPr>
          <w:rFonts w:ascii="Arial" w:hAnsi="Arial" w:cs="Arial"/>
          <w:sz w:val="24"/>
          <w:szCs w:val="24"/>
        </w:rPr>
        <w:t>de bonté et de vérité</w:t>
      </w:r>
      <w:r w:rsidR="00884475" w:rsidRPr="006C25DE">
        <w:rPr>
          <w:rFonts w:ascii="Arial" w:hAnsi="Arial" w:cs="Arial"/>
          <w:sz w:val="24"/>
          <w:szCs w:val="24"/>
        </w:rPr>
        <w:t> ;</w:t>
      </w:r>
      <w:r w:rsidRPr="006C25DE">
        <w:rPr>
          <w:rFonts w:ascii="Arial" w:hAnsi="Arial" w:cs="Arial"/>
          <w:sz w:val="24"/>
          <w:szCs w:val="24"/>
        </w:rPr>
        <w:t xml:space="preserve"> si chacun </w:t>
      </w:r>
      <w:r w:rsidR="00884475" w:rsidRPr="006C25DE">
        <w:rPr>
          <w:rFonts w:ascii="Arial" w:hAnsi="Arial" w:cs="Arial"/>
          <w:sz w:val="24"/>
          <w:szCs w:val="24"/>
        </w:rPr>
        <w:t xml:space="preserve">sait </w:t>
      </w:r>
      <w:r w:rsidRPr="006C25DE">
        <w:rPr>
          <w:rFonts w:ascii="Arial" w:hAnsi="Arial" w:cs="Arial"/>
          <w:sz w:val="24"/>
          <w:szCs w:val="24"/>
        </w:rPr>
        <w:t xml:space="preserve">écouter </w:t>
      </w:r>
      <w:r w:rsidR="00884475" w:rsidRPr="006C25DE">
        <w:rPr>
          <w:rFonts w:ascii="Arial" w:hAnsi="Arial" w:cs="Arial"/>
          <w:sz w:val="24"/>
          <w:szCs w:val="24"/>
        </w:rPr>
        <w:t>jusqu’au bout les raisons de l’</w:t>
      </w:r>
      <w:r w:rsidRPr="006C25DE">
        <w:rPr>
          <w:rFonts w:ascii="Arial" w:hAnsi="Arial" w:cs="Arial"/>
          <w:sz w:val="24"/>
          <w:szCs w:val="24"/>
        </w:rPr>
        <w:t xml:space="preserve">autre, les peurs et les rêves liés à chaque âge, alors </w:t>
      </w:r>
      <w:r w:rsidR="00884475" w:rsidRPr="006C25DE">
        <w:rPr>
          <w:rFonts w:ascii="Arial" w:hAnsi="Arial" w:cs="Arial"/>
          <w:sz w:val="24"/>
          <w:szCs w:val="24"/>
        </w:rPr>
        <w:t xml:space="preserve">adviendra </w:t>
      </w:r>
      <w:r w:rsidRPr="006C25DE">
        <w:rPr>
          <w:rFonts w:ascii="Arial" w:hAnsi="Arial" w:cs="Arial"/>
          <w:sz w:val="24"/>
          <w:szCs w:val="24"/>
        </w:rPr>
        <w:t xml:space="preserve">le miracle de la rencontre </w:t>
      </w:r>
      <w:r w:rsidR="00884475" w:rsidRPr="006C25DE">
        <w:rPr>
          <w:rFonts w:ascii="Arial" w:hAnsi="Arial" w:cs="Arial"/>
          <w:sz w:val="24"/>
          <w:szCs w:val="24"/>
        </w:rPr>
        <w:t>inter</w:t>
      </w:r>
      <w:r w:rsidRPr="006C25DE">
        <w:rPr>
          <w:rFonts w:ascii="Arial" w:hAnsi="Arial" w:cs="Arial"/>
          <w:sz w:val="24"/>
          <w:szCs w:val="24"/>
        </w:rPr>
        <w:t>générationnelle</w:t>
      </w:r>
      <w:r w:rsidR="00884475" w:rsidRPr="006C25DE">
        <w:rPr>
          <w:rStyle w:val="Appelnotedebasdep"/>
          <w:rFonts w:ascii="Arial" w:hAnsi="Arial" w:cs="Arial"/>
          <w:sz w:val="24"/>
          <w:szCs w:val="24"/>
        </w:rPr>
        <w:footnoteReference w:id="29"/>
      </w:r>
      <w:r w:rsidRPr="006C25DE">
        <w:rPr>
          <w:rFonts w:ascii="Arial" w:hAnsi="Arial" w:cs="Arial"/>
          <w:sz w:val="24"/>
          <w:szCs w:val="24"/>
        </w:rPr>
        <w:t>. Il est important de garder à l</w:t>
      </w:r>
      <w:r w:rsidR="00884475" w:rsidRPr="006C25DE">
        <w:rPr>
          <w:rFonts w:ascii="Arial" w:hAnsi="Arial" w:cs="Arial"/>
          <w:sz w:val="24"/>
          <w:szCs w:val="24"/>
        </w:rPr>
        <w:t>’</w:t>
      </w:r>
      <w:r w:rsidRPr="006C25DE">
        <w:rPr>
          <w:rFonts w:ascii="Arial" w:hAnsi="Arial" w:cs="Arial"/>
          <w:sz w:val="24"/>
          <w:szCs w:val="24"/>
        </w:rPr>
        <w:t>esprit qu</w:t>
      </w:r>
      <w:r w:rsidR="00884475" w:rsidRPr="006C25DE">
        <w:rPr>
          <w:rFonts w:ascii="Arial" w:hAnsi="Arial" w:cs="Arial"/>
          <w:sz w:val="24"/>
          <w:szCs w:val="24"/>
        </w:rPr>
        <w:t>’</w:t>
      </w:r>
      <w:r w:rsidRPr="006C25DE">
        <w:rPr>
          <w:rFonts w:ascii="Arial" w:hAnsi="Arial" w:cs="Arial"/>
          <w:sz w:val="24"/>
          <w:szCs w:val="24"/>
        </w:rPr>
        <w:t xml:space="preserve">au fil des années, </w:t>
      </w:r>
      <w:r w:rsidR="00884475" w:rsidRPr="006C25DE">
        <w:rPr>
          <w:rFonts w:ascii="Arial" w:hAnsi="Arial" w:cs="Arial"/>
          <w:sz w:val="24"/>
          <w:szCs w:val="24"/>
        </w:rPr>
        <w:t>se vivent d</w:t>
      </w:r>
      <w:r w:rsidRPr="006C25DE">
        <w:rPr>
          <w:rFonts w:ascii="Arial" w:hAnsi="Arial" w:cs="Arial"/>
          <w:sz w:val="24"/>
          <w:szCs w:val="24"/>
        </w:rPr>
        <w:t xml:space="preserve">es rêves, </w:t>
      </w:r>
      <w:r w:rsidR="00884475" w:rsidRPr="006C25DE">
        <w:rPr>
          <w:rFonts w:ascii="Arial" w:hAnsi="Arial" w:cs="Arial"/>
          <w:sz w:val="24"/>
          <w:szCs w:val="24"/>
        </w:rPr>
        <w:t>d</w:t>
      </w:r>
      <w:r w:rsidRPr="006C25DE">
        <w:rPr>
          <w:rFonts w:ascii="Arial" w:hAnsi="Arial" w:cs="Arial"/>
          <w:sz w:val="24"/>
          <w:szCs w:val="24"/>
        </w:rPr>
        <w:t xml:space="preserve">es peurs, </w:t>
      </w:r>
      <w:r w:rsidR="00884475" w:rsidRPr="006C25DE">
        <w:rPr>
          <w:rFonts w:ascii="Arial" w:hAnsi="Arial" w:cs="Arial"/>
          <w:sz w:val="24"/>
          <w:szCs w:val="24"/>
        </w:rPr>
        <w:t>d</w:t>
      </w:r>
      <w:r w:rsidRPr="006C25DE">
        <w:rPr>
          <w:rFonts w:ascii="Arial" w:hAnsi="Arial" w:cs="Arial"/>
          <w:sz w:val="24"/>
          <w:szCs w:val="24"/>
        </w:rPr>
        <w:t xml:space="preserve">es énergies, </w:t>
      </w:r>
      <w:r w:rsidR="00884475" w:rsidRPr="006C25DE">
        <w:rPr>
          <w:rFonts w:ascii="Arial" w:hAnsi="Arial" w:cs="Arial"/>
          <w:sz w:val="24"/>
          <w:szCs w:val="24"/>
        </w:rPr>
        <w:t>d</w:t>
      </w:r>
      <w:r w:rsidRPr="006C25DE">
        <w:rPr>
          <w:rFonts w:ascii="Arial" w:hAnsi="Arial" w:cs="Arial"/>
          <w:sz w:val="24"/>
          <w:szCs w:val="24"/>
        </w:rPr>
        <w:t xml:space="preserve">es </w:t>
      </w:r>
      <w:r w:rsidR="00884475" w:rsidRPr="006C25DE">
        <w:rPr>
          <w:rFonts w:ascii="Arial" w:hAnsi="Arial" w:cs="Arial"/>
          <w:sz w:val="24"/>
          <w:szCs w:val="24"/>
        </w:rPr>
        <w:t>élan</w:t>
      </w:r>
      <w:r w:rsidRPr="006C25DE">
        <w:rPr>
          <w:rFonts w:ascii="Arial" w:hAnsi="Arial" w:cs="Arial"/>
          <w:sz w:val="24"/>
          <w:szCs w:val="24"/>
        </w:rPr>
        <w:t>s, qui sont spécifiques à chaque tranche d</w:t>
      </w:r>
      <w:r w:rsidR="00884475" w:rsidRPr="006C25DE">
        <w:rPr>
          <w:rFonts w:ascii="Arial" w:hAnsi="Arial" w:cs="Arial"/>
          <w:sz w:val="24"/>
          <w:szCs w:val="24"/>
        </w:rPr>
        <w:t>’</w:t>
      </w:r>
      <w:r w:rsidRPr="006C25DE">
        <w:rPr>
          <w:rFonts w:ascii="Arial" w:hAnsi="Arial" w:cs="Arial"/>
          <w:sz w:val="24"/>
          <w:szCs w:val="24"/>
        </w:rPr>
        <w:t xml:space="preserve">âge, </w:t>
      </w:r>
      <w:r w:rsidR="00884475" w:rsidRPr="006C25DE">
        <w:rPr>
          <w:rFonts w:ascii="Arial" w:hAnsi="Arial" w:cs="Arial"/>
          <w:sz w:val="24"/>
          <w:szCs w:val="24"/>
        </w:rPr>
        <w:t>et qui font</w:t>
      </w:r>
      <w:r w:rsidRPr="006C25DE">
        <w:rPr>
          <w:rFonts w:ascii="Arial" w:hAnsi="Arial" w:cs="Arial"/>
          <w:sz w:val="24"/>
          <w:szCs w:val="24"/>
        </w:rPr>
        <w:t xml:space="preserve"> que les expériences d</w:t>
      </w:r>
      <w:r w:rsidR="00884475" w:rsidRPr="006C25DE">
        <w:rPr>
          <w:rFonts w:ascii="Arial" w:hAnsi="Arial" w:cs="Arial"/>
          <w:sz w:val="24"/>
          <w:szCs w:val="24"/>
        </w:rPr>
        <w:t>’</w:t>
      </w:r>
      <w:r w:rsidRPr="006C25DE">
        <w:rPr>
          <w:rFonts w:ascii="Arial" w:hAnsi="Arial" w:cs="Arial"/>
          <w:sz w:val="24"/>
          <w:szCs w:val="24"/>
        </w:rPr>
        <w:t>un jeune ne sont pas celles d</w:t>
      </w:r>
      <w:r w:rsidR="00884475" w:rsidRPr="006C25DE">
        <w:rPr>
          <w:rFonts w:ascii="Arial" w:hAnsi="Arial" w:cs="Arial"/>
          <w:sz w:val="24"/>
          <w:szCs w:val="24"/>
        </w:rPr>
        <w:t>’</w:t>
      </w:r>
      <w:r w:rsidRPr="006C25DE">
        <w:rPr>
          <w:rFonts w:ascii="Arial" w:hAnsi="Arial" w:cs="Arial"/>
          <w:sz w:val="24"/>
          <w:szCs w:val="24"/>
        </w:rPr>
        <w:t>un adulte ou d</w:t>
      </w:r>
      <w:r w:rsidR="00884475" w:rsidRPr="006C25DE">
        <w:rPr>
          <w:rFonts w:ascii="Arial" w:hAnsi="Arial" w:cs="Arial"/>
          <w:sz w:val="24"/>
          <w:szCs w:val="24"/>
        </w:rPr>
        <w:t>’</w:t>
      </w:r>
      <w:r w:rsidRPr="006C25DE">
        <w:rPr>
          <w:rFonts w:ascii="Arial" w:hAnsi="Arial" w:cs="Arial"/>
          <w:sz w:val="24"/>
          <w:szCs w:val="24"/>
        </w:rPr>
        <w:t xml:space="preserve">une personne âgée. </w:t>
      </w:r>
      <m:oMath>
        <m:r>
          <w:rPr>
            <w:rFonts w:ascii="Cambria Math" w:hAnsi="Cambria Math" w:cs="Arial"/>
            <w:sz w:val="24"/>
            <w:szCs w:val="24"/>
          </w:rPr>
          <m:t>À</m:t>
        </m:r>
      </m:oMath>
      <w:r w:rsidR="00884475" w:rsidRPr="006C25DE">
        <w:rPr>
          <w:rFonts w:ascii="Arial" w:hAnsi="Arial" w:cs="Arial"/>
          <w:sz w:val="24"/>
          <w:szCs w:val="24"/>
        </w:rPr>
        <w:t xml:space="preserve"> </w:t>
      </w:r>
      <w:proofErr w:type="gramStart"/>
      <w:r w:rsidR="00884475" w:rsidRPr="006C25DE">
        <w:rPr>
          <w:rFonts w:ascii="Arial" w:hAnsi="Arial" w:cs="Arial"/>
          <w:sz w:val="24"/>
          <w:szCs w:val="24"/>
        </w:rPr>
        <w:t>c</w:t>
      </w:r>
      <w:r w:rsidRPr="006C25DE">
        <w:rPr>
          <w:rFonts w:ascii="Arial" w:hAnsi="Arial" w:cs="Arial"/>
          <w:sz w:val="24"/>
          <w:szCs w:val="24"/>
        </w:rPr>
        <w:t>haque</w:t>
      </w:r>
      <w:proofErr w:type="gramEnd"/>
      <w:r w:rsidRPr="006C25DE">
        <w:rPr>
          <w:rFonts w:ascii="Arial" w:hAnsi="Arial" w:cs="Arial"/>
          <w:sz w:val="24"/>
          <w:szCs w:val="24"/>
        </w:rPr>
        <w:t xml:space="preserve"> saison</w:t>
      </w:r>
      <w:r w:rsidR="00884475" w:rsidRPr="006C25DE">
        <w:rPr>
          <w:rFonts w:ascii="Arial" w:hAnsi="Arial" w:cs="Arial"/>
          <w:sz w:val="24"/>
          <w:szCs w:val="24"/>
        </w:rPr>
        <w:t xml:space="preserve"> de la vie</w:t>
      </w:r>
      <w:r w:rsidRPr="006C25DE">
        <w:rPr>
          <w:rFonts w:ascii="Arial" w:hAnsi="Arial" w:cs="Arial"/>
          <w:sz w:val="24"/>
          <w:szCs w:val="24"/>
        </w:rPr>
        <w:t>, l</w:t>
      </w:r>
      <w:r w:rsidR="00884475" w:rsidRPr="006C25DE">
        <w:rPr>
          <w:rFonts w:ascii="Arial" w:hAnsi="Arial" w:cs="Arial"/>
          <w:sz w:val="24"/>
          <w:szCs w:val="24"/>
        </w:rPr>
        <w:t>’</w:t>
      </w:r>
      <w:r w:rsidRPr="006C25DE">
        <w:rPr>
          <w:rFonts w:ascii="Arial" w:hAnsi="Arial" w:cs="Arial"/>
          <w:sz w:val="24"/>
          <w:szCs w:val="24"/>
        </w:rPr>
        <w:t xml:space="preserve">homme </w:t>
      </w:r>
      <w:r w:rsidR="00884475" w:rsidRPr="006C25DE">
        <w:rPr>
          <w:rFonts w:ascii="Arial" w:hAnsi="Arial" w:cs="Arial"/>
          <w:sz w:val="24"/>
          <w:szCs w:val="24"/>
        </w:rPr>
        <w:t xml:space="preserve">est devant </w:t>
      </w:r>
      <w:r w:rsidRPr="006C25DE">
        <w:rPr>
          <w:rFonts w:ascii="Arial" w:hAnsi="Arial" w:cs="Arial"/>
          <w:sz w:val="24"/>
          <w:szCs w:val="24"/>
        </w:rPr>
        <w:t>une expérience différente de lui-même (et en particulier de son propre c</w:t>
      </w:r>
      <w:r w:rsidR="0000291C" w:rsidRPr="006C25DE">
        <w:rPr>
          <w:rFonts w:ascii="Arial" w:hAnsi="Arial" w:cs="Arial"/>
          <w:sz w:val="24"/>
          <w:szCs w:val="24"/>
        </w:rPr>
        <w:t>orps et de ses fonctions), de l’</w:t>
      </w:r>
      <w:r w:rsidRPr="006C25DE">
        <w:rPr>
          <w:rFonts w:ascii="Arial" w:hAnsi="Arial" w:cs="Arial"/>
          <w:sz w:val="24"/>
          <w:szCs w:val="24"/>
        </w:rPr>
        <w:t>autre et de Dieu.</w:t>
      </w:r>
    </w:p>
    <w:p w14:paraId="07EDB631" w14:textId="09E0F851" w:rsidR="0000291C" w:rsidRPr="006C25DE" w:rsidRDefault="0000291C" w:rsidP="008A245F">
      <w:pPr>
        <w:pStyle w:val="NormalWeb"/>
        <w:shd w:val="clear" w:color="auto" w:fill="FFFFFF"/>
        <w:ind w:firstLine="708"/>
        <w:jc w:val="both"/>
        <w:rPr>
          <w:rStyle w:val="Nessuno"/>
          <w:rFonts w:ascii="Arial" w:hAnsi="Arial" w:cs="Arial"/>
          <w:color w:val="000000"/>
          <w:sz w:val="24"/>
          <w:szCs w:val="24"/>
        </w:rPr>
      </w:pPr>
      <w:r w:rsidRPr="006C25DE">
        <w:rPr>
          <w:rFonts w:ascii="Arial" w:hAnsi="Arial" w:cs="Arial"/>
          <w:sz w:val="24"/>
          <w:szCs w:val="24"/>
        </w:rPr>
        <w:t>Commentant l’</w:t>
      </w:r>
      <w:r w:rsidR="008C2B66" w:rsidRPr="006C25DE">
        <w:rPr>
          <w:rFonts w:ascii="Arial" w:hAnsi="Arial" w:cs="Arial"/>
          <w:sz w:val="24"/>
          <w:szCs w:val="24"/>
        </w:rPr>
        <w:t>épisod</w:t>
      </w:r>
      <w:r w:rsidRPr="006C25DE">
        <w:rPr>
          <w:rFonts w:ascii="Arial" w:hAnsi="Arial" w:cs="Arial"/>
          <w:sz w:val="24"/>
          <w:szCs w:val="24"/>
        </w:rPr>
        <w:t>e de la présentation au Temple, le Pape François déclare : « </w:t>
      </w:r>
      <w:r w:rsidR="0023287A" w:rsidRPr="006C25DE">
        <w:rPr>
          <w:rFonts w:ascii="Arial" w:hAnsi="Arial" w:cs="Arial"/>
          <w:color w:val="000000"/>
          <w:sz w:val="24"/>
          <w:szCs w:val="24"/>
          <w:shd w:val="clear" w:color="auto" w:fill="FFFFFF"/>
        </w:rPr>
        <w:t>l</w:t>
      </w:r>
      <w:r w:rsidRPr="006C25DE">
        <w:rPr>
          <w:rFonts w:ascii="Arial" w:hAnsi="Arial" w:cs="Arial"/>
          <w:color w:val="000000"/>
          <w:sz w:val="24"/>
          <w:szCs w:val="24"/>
          <w:shd w:val="clear" w:color="auto" w:fill="FFFFFF"/>
        </w:rPr>
        <w:t>a fête de la présentation de Jésus au Temple est appelée également la fête de la rencontre</w:t>
      </w:r>
      <w:r w:rsidRPr="006C25DE">
        <w:rPr>
          <w:rFonts w:ascii="Arial" w:hAnsi="Arial" w:cs="Arial"/>
          <w:i/>
          <w:iCs/>
          <w:color w:val="000000"/>
          <w:sz w:val="24"/>
          <w:szCs w:val="24"/>
          <w:shd w:val="clear" w:color="auto" w:fill="FFFFFF"/>
        </w:rPr>
        <w:t> </w:t>
      </w:r>
      <w:r w:rsidRPr="006C25DE">
        <w:rPr>
          <w:rFonts w:ascii="Arial" w:hAnsi="Arial" w:cs="Arial"/>
          <w:iCs/>
          <w:color w:val="000000"/>
          <w:sz w:val="24"/>
          <w:szCs w:val="24"/>
          <w:shd w:val="clear" w:color="auto" w:fill="FFFFFF"/>
        </w:rPr>
        <w:t xml:space="preserve">: […] </w:t>
      </w:r>
      <w:r w:rsidRPr="006C25DE">
        <w:rPr>
          <w:rFonts w:ascii="Arial" w:hAnsi="Arial" w:cs="Arial"/>
          <w:color w:val="000000"/>
          <w:sz w:val="24"/>
          <w:szCs w:val="24"/>
        </w:rPr>
        <w:t>quand Marie et Joseph amenèrent leur enfant au Temple de Jérusalem, eut lieu la première rencontre entre Jésus et son peuple, représenté par les deux vieillards Syméon et Anne.</w:t>
      </w:r>
      <w:r w:rsidR="008A245F" w:rsidRPr="006C25DE">
        <w:rPr>
          <w:rFonts w:ascii="Arial" w:hAnsi="Arial" w:cs="Arial"/>
          <w:color w:val="000000"/>
          <w:sz w:val="24"/>
          <w:szCs w:val="24"/>
        </w:rPr>
        <w:t xml:space="preserve"> </w:t>
      </w:r>
      <w:r w:rsidRPr="006C25DE">
        <w:rPr>
          <w:rFonts w:ascii="Arial" w:hAnsi="Arial" w:cs="Arial"/>
          <w:color w:val="000000"/>
          <w:sz w:val="24"/>
          <w:szCs w:val="24"/>
        </w:rPr>
        <w:t>Ce fut aussi une rencontre au sein de l’histoire du peuple, une rencontre entre les jeunes et les personnes âgées</w:t>
      </w:r>
      <w:r w:rsidR="00BD390C" w:rsidRPr="006C25DE">
        <w:rPr>
          <w:rFonts w:ascii="Arial" w:hAnsi="Arial" w:cs="Arial"/>
          <w:i/>
          <w:iCs/>
          <w:color w:val="000000"/>
          <w:sz w:val="24"/>
          <w:szCs w:val="24"/>
        </w:rPr>
        <w:t xml:space="preserve"> </w:t>
      </w:r>
      <w:r w:rsidRPr="006C25DE">
        <w:rPr>
          <w:rFonts w:ascii="Arial" w:hAnsi="Arial" w:cs="Arial"/>
          <w:color w:val="000000"/>
          <w:sz w:val="24"/>
          <w:szCs w:val="24"/>
        </w:rPr>
        <w:t>: les jeunes étaient Marie et Joseph, avec leur nouveau-né</w:t>
      </w:r>
      <w:r w:rsidR="00BD390C" w:rsidRPr="006C25DE">
        <w:rPr>
          <w:rFonts w:ascii="Arial" w:hAnsi="Arial" w:cs="Arial"/>
          <w:color w:val="000000"/>
          <w:sz w:val="24"/>
          <w:szCs w:val="24"/>
        </w:rPr>
        <w:t xml:space="preserve"> </w:t>
      </w:r>
      <w:r w:rsidRPr="006C25DE">
        <w:rPr>
          <w:rFonts w:ascii="Arial" w:hAnsi="Arial" w:cs="Arial"/>
          <w:color w:val="000000"/>
          <w:sz w:val="24"/>
          <w:szCs w:val="24"/>
        </w:rPr>
        <w:t xml:space="preserve">; et les personnes âgées étaient Syméon et Anne. […] </w:t>
      </w:r>
      <w:r w:rsidRPr="006C25DE">
        <w:rPr>
          <w:rFonts w:ascii="Arial" w:hAnsi="Arial" w:cs="Arial"/>
          <w:color w:val="000000"/>
          <w:sz w:val="24"/>
          <w:szCs w:val="24"/>
          <w:shd w:val="clear" w:color="auto" w:fill="FFFFFF"/>
        </w:rPr>
        <w:t xml:space="preserve">C’est une rencontre entre les jeunes pleins de joie dans l’observation de la Loi du Seigneur et les personnes âgées pleines de joie en raison de l’action du Saint-Esprit. C’est une rencontre particulière entre observance et prophétie, où les jeunes sont les observants et les personnes âgées sont les prophètes ! […] </w:t>
      </w:r>
      <w:r w:rsidRPr="006C25DE">
        <w:rPr>
          <w:rFonts w:ascii="Arial" w:hAnsi="Arial" w:cs="Arial"/>
          <w:color w:val="000000"/>
          <w:sz w:val="24"/>
          <w:szCs w:val="24"/>
        </w:rPr>
        <w:t xml:space="preserve">Et dans la vie consacrée aussi on vit la rencontre entre les jeunes et les personnes âgées, entre observance et prophétie. Ne les voyons pas comme deux réalités opposées ! Laissons plutôt le Saint-Esprit les animer toutes les deux, et le signe de cela est la joie : la joie d’observer, de marcher dans une règle de vie ; c’est la joie d’être guidés par l’Esprit, jamais rigides, jamais fermés, toujours ouverts à la voix de Dieu qui parle, qui ouvre, qui conduit, qui nous invite à aller vers l’horizon. Cela fait du bien aux personnes âgées de communiquer la sagesse aux jeunes : et </w:t>
      </w:r>
      <w:r w:rsidRPr="006C25DE">
        <w:rPr>
          <w:rFonts w:ascii="Arial" w:hAnsi="Arial" w:cs="Arial"/>
          <w:color w:val="000000"/>
          <w:sz w:val="24"/>
          <w:szCs w:val="24"/>
        </w:rPr>
        <w:lastRenderedPageBreak/>
        <w:t>cela fait du bien aux jeunes de recueillir ce patrimoine d’expérience et de sagesse, et de le porter de l’avant, non pour le conserver dans un musée, mais pour le porter de l’avant en affrontant les défis que la vie nous présente, le porter de l’avant pour le bien des familles religieuses respectives et de toute l’Église</w:t>
      </w:r>
      <w:r w:rsidR="00A522C6" w:rsidRPr="006C25DE">
        <w:rPr>
          <w:rFonts w:ascii="Arial" w:hAnsi="Arial" w:cs="Arial"/>
          <w:sz w:val="24"/>
          <w:szCs w:val="24"/>
        </w:rPr>
        <w:t> </w:t>
      </w:r>
      <w:r w:rsidRPr="006C25DE">
        <w:rPr>
          <w:rStyle w:val="Nessuno"/>
          <w:rFonts w:ascii="Arial" w:hAnsi="Arial" w:cs="Arial"/>
          <w:sz w:val="24"/>
          <w:szCs w:val="24"/>
        </w:rPr>
        <w:t>»</w:t>
      </w:r>
      <w:r w:rsidRPr="006C25DE">
        <w:rPr>
          <w:rStyle w:val="Appelnotedebasdep"/>
          <w:rFonts w:ascii="Arial" w:hAnsi="Arial" w:cs="Arial"/>
          <w:sz w:val="24"/>
          <w:szCs w:val="24"/>
        </w:rPr>
        <w:footnoteReference w:id="30"/>
      </w:r>
      <w:r w:rsidRPr="006C25DE">
        <w:rPr>
          <w:rStyle w:val="Nessuno"/>
          <w:rFonts w:ascii="Arial" w:hAnsi="Arial" w:cs="Arial"/>
          <w:sz w:val="24"/>
          <w:szCs w:val="24"/>
        </w:rPr>
        <w:t>.</w:t>
      </w:r>
    </w:p>
    <w:p w14:paraId="45732621" w14:textId="025AF51D" w:rsidR="00A522C6" w:rsidRPr="006C25DE" w:rsidRDefault="00E748F4" w:rsidP="0000291C">
      <w:pPr>
        <w:pStyle w:val="NormalWeb"/>
        <w:shd w:val="clear" w:color="auto" w:fill="FFFFFF"/>
        <w:jc w:val="both"/>
        <w:rPr>
          <w:rStyle w:val="Nessuno"/>
          <w:rFonts w:ascii="Arial" w:hAnsi="Arial" w:cs="Arial"/>
          <w:sz w:val="24"/>
          <w:szCs w:val="24"/>
        </w:rPr>
      </w:pPr>
      <w:r w:rsidRPr="006C25DE">
        <w:rPr>
          <w:rStyle w:val="Nessuno"/>
          <w:rFonts w:ascii="Arial" w:hAnsi="Arial" w:cs="Arial"/>
          <w:sz w:val="24"/>
          <w:szCs w:val="24"/>
        </w:rPr>
        <w:tab/>
        <w:t>Qui sait si aujourd’hui encore pour les adultes et les personnes âgées, dans la rencontre entre générations, l’image de François ne peut pas être utile, qui, ayant atteint son accomplissement, dit : « </w:t>
      </w:r>
      <w:r w:rsidR="008A245F" w:rsidRPr="006C25DE">
        <w:rPr>
          <w:rStyle w:val="Nessuno"/>
          <w:rFonts w:ascii="Arial" w:hAnsi="Arial" w:cs="Arial"/>
          <w:i/>
          <w:iCs/>
          <w:sz w:val="24"/>
          <w:szCs w:val="24"/>
        </w:rPr>
        <w:t>J</w:t>
      </w:r>
      <w:r w:rsidRPr="006C25DE">
        <w:rPr>
          <w:rStyle w:val="Nessuno"/>
          <w:rFonts w:ascii="Arial" w:hAnsi="Arial" w:cs="Arial"/>
          <w:i/>
          <w:iCs/>
          <w:sz w:val="24"/>
          <w:szCs w:val="24"/>
        </w:rPr>
        <w:t>’ai fait ma part, le Christ vous enseigne la vôtre</w:t>
      </w:r>
      <w:r w:rsidRPr="006C25DE">
        <w:rPr>
          <w:rStyle w:val="Nessuno"/>
          <w:rFonts w:ascii="Arial" w:hAnsi="Arial" w:cs="Arial"/>
          <w:sz w:val="24"/>
          <w:szCs w:val="24"/>
        </w:rPr>
        <w:t> ». François d’Assise ne nie pas son histoire et n’absolutise pas son expérience de vie. L’humilité responsable devient l’une des vertus fondamentales pour que les générations se rencontrent et s’épanouissent. Et en même temps, comme l’enseigne le Pape François, il est important que</w:t>
      </w:r>
      <w:r w:rsidR="00BD390C" w:rsidRPr="006C25DE">
        <w:rPr>
          <w:rStyle w:val="Nessuno"/>
          <w:rFonts w:ascii="Arial" w:hAnsi="Arial" w:cs="Arial"/>
          <w:sz w:val="24"/>
          <w:szCs w:val="24"/>
        </w:rPr>
        <w:t xml:space="preserve"> les jeunes se souviennent que</w:t>
      </w:r>
      <w:r w:rsidRPr="006C25DE">
        <w:rPr>
          <w:rStyle w:val="Nessuno"/>
          <w:rFonts w:ascii="Arial" w:hAnsi="Arial" w:cs="Arial"/>
          <w:sz w:val="24"/>
          <w:szCs w:val="24"/>
        </w:rPr>
        <w:t xml:space="preserve"> « </w:t>
      </w:r>
      <w:r w:rsidR="00BD390C" w:rsidRPr="006C25DE">
        <w:rPr>
          <w:rFonts w:ascii="Arial" w:hAnsi="Arial" w:cs="Arial"/>
          <w:color w:val="000000"/>
          <w:sz w:val="24"/>
          <w:szCs w:val="24"/>
          <w:shd w:val="clear" w:color="auto" w:fill="FFFFFF"/>
        </w:rPr>
        <w:t>l</w:t>
      </w:r>
      <w:r w:rsidRPr="006C25DE">
        <w:rPr>
          <w:rFonts w:ascii="Arial" w:hAnsi="Arial" w:cs="Arial"/>
          <w:color w:val="000000"/>
          <w:sz w:val="24"/>
          <w:szCs w:val="24"/>
          <w:shd w:val="clear" w:color="auto" w:fill="FFFFFF"/>
        </w:rPr>
        <w:t>e </w:t>
      </w:r>
      <w:r w:rsidRPr="006C25DE">
        <w:rPr>
          <w:rFonts w:ascii="Arial" w:hAnsi="Arial" w:cs="Arial"/>
          <w:iCs/>
          <w:color w:val="000000"/>
          <w:sz w:val="24"/>
          <w:szCs w:val="24"/>
          <w:shd w:val="clear" w:color="auto" w:fill="FFFFFF"/>
        </w:rPr>
        <w:t>raffermissement</w:t>
      </w:r>
      <w:r w:rsidRPr="006C25DE">
        <w:rPr>
          <w:rFonts w:ascii="Arial" w:hAnsi="Arial" w:cs="Arial"/>
          <w:color w:val="000000"/>
          <w:sz w:val="24"/>
          <w:szCs w:val="24"/>
          <w:shd w:val="clear" w:color="auto" w:fill="FFFFFF"/>
        </w:rPr>
        <w:t> et le </w:t>
      </w:r>
      <w:r w:rsidRPr="006C25DE">
        <w:rPr>
          <w:rFonts w:ascii="Arial" w:hAnsi="Arial" w:cs="Arial"/>
          <w:iCs/>
          <w:color w:val="000000"/>
          <w:sz w:val="24"/>
          <w:szCs w:val="24"/>
          <w:shd w:val="clear" w:color="auto" w:fill="FFFFFF"/>
        </w:rPr>
        <w:t>renouveau</w:t>
      </w:r>
      <w:r w:rsidRPr="006C25DE">
        <w:rPr>
          <w:rFonts w:ascii="Arial" w:hAnsi="Arial" w:cs="Arial"/>
          <w:color w:val="000000"/>
          <w:sz w:val="24"/>
          <w:szCs w:val="24"/>
          <w:shd w:val="clear" w:color="auto" w:fill="FFFFFF"/>
        </w:rPr>
        <w:t> de la vie consacrée arrivent par </w:t>
      </w:r>
      <w:r w:rsidRPr="006C25DE">
        <w:rPr>
          <w:rFonts w:ascii="Arial" w:hAnsi="Arial" w:cs="Arial"/>
          <w:iCs/>
          <w:color w:val="000000"/>
          <w:sz w:val="24"/>
          <w:szCs w:val="24"/>
          <w:shd w:val="clear" w:color="auto" w:fill="FFFFFF"/>
        </w:rPr>
        <w:t>un grand amour de la règle, </w:t>
      </w:r>
      <w:r w:rsidRPr="006C25DE">
        <w:rPr>
          <w:rFonts w:ascii="Arial" w:hAnsi="Arial" w:cs="Arial"/>
          <w:color w:val="000000"/>
          <w:sz w:val="24"/>
          <w:szCs w:val="24"/>
          <w:shd w:val="clear" w:color="auto" w:fill="FFFFFF"/>
        </w:rPr>
        <w:t>et aussi par la capacité de </w:t>
      </w:r>
      <w:r w:rsidRPr="006C25DE">
        <w:rPr>
          <w:rFonts w:ascii="Arial" w:hAnsi="Arial" w:cs="Arial"/>
          <w:iCs/>
          <w:color w:val="000000"/>
          <w:sz w:val="24"/>
          <w:szCs w:val="24"/>
          <w:shd w:val="clear" w:color="auto" w:fill="FFFFFF"/>
        </w:rPr>
        <w:t>contempler et d’écouter les aînés </w:t>
      </w:r>
      <w:r w:rsidRPr="006C25DE">
        <w:rPr>
          <w:rFonts w:ascii="Arial" w:hAnsi="Arial" w:cs="Arial"/>
          <w:color w:val="000000"/>
          <w:sz w:val="24"/>
          <w:szCs w:val="24"/>
          <w:shd w:val="clear" w:color="auto" w:fill="FFFFFF"/>
        </w:rPr>
        <w:t>de la congrégation. Ainsi, le « dépôt », le charisme de chaque famille religieuse est </w:t>
      </w:r>
      <w:r w:rsidRPr="006C25DE">
        <w:rPr>
          <w:rFonts w:ascii="Arial" w:hAnsi="Arial" w:cs="Arial"/>
          <w:iCs/>
          <w:color w:val="000000"/>
          <w:sz w:val="24"/>
          <w:szCs w:val="24"/>
          <w:shd w:val="clear" w:color="auto" w:fill="FFFFFF"/>
        </w:rPr>
        <w:t>gardé à la fois par l’obéissance [des jeunes] et par la sagesse [des personnes âgées]</w:t>
      </w:r>
      <w:r w:rsidRPr="006C25DE">
        <w:rPr>
          <w:rFonts w:ascii="Arial" w:hAnsi="Arial" w:cs="Arial"/>
          <w:color w:val="000000"/>
          <w:sz w:val="24"/>
          <w:szCs w:val="24"/>
          <w:shd w:val="clear" w:color="auto" w:fill="FFFFFF"/>
        </w:rPr>
        <w:t>. Et, à travers ce chemin, nous sommes préservés de vivre notre consécration d’une façon </w:t>
      </w:r>
      <w:r w:rsidRPr="006C25DE">
        <w:rPr>
          <w:rFonts w:ascii="Arial" w:hAnsi="Arial" w:cs="Arial"/>
          <w:i/>
          <w:iCs/>
          <w:color w:val="000000"/>
          <w:sz w:val="24"/>
          <w:szCs w:val="24"/>
          <w:shd w:val="clear" w:color="auto" w:fill="FFFFFF"/>
        </w:rPr>
        <w:t>light</w:t>
      </w:r>
      <w:r w:rsidR="00DB44C6" w:rsidRPr="006C25DE">
        <w:rPr>
          <w:rFonts w:ascii="Arial" w:hAnsi="Arial" w:cs="Arial"/>
          <w:color w:val="000000"/>
          <w:sz w:val="24"/>
          <w:szCs w:val="24"/>
          <w:shd w:val="clear" w:color="auto" w:fill="FFFFFF"/>
        </w:rPr>
        <w:t xml:space="preserve"> </w:t>
      </w:r>
      <w:r w:rsidR="00DB44C6" w:rsidRPr="006C25DE">
        <w:rPr>
          <w:rFonts w:ascii="Arial" w:hAnsi="Arial" w:cs="Arial"/>
          <w:iCs/>
          <w:color w:val="000000"/>
          <w:sz w:val="24"/>
          <w:szCs w:val="24"/>
          <w:shd w:val="clear" w:color="auto" w:fill="FFFFFF"/>
        </w:rPr>
        <w:t>[…]</w:t>
      </w:r>
      <w:r w:rsidRPr="006C25DE">
        <w:rPr>
          <w:rFonts w:ascii="Arial" w:hAnsi="Arial" w:cs="Arial"/>
          <w:color w:val="000000"/>
          <w:sz w:val="24"/>
          <w:szCs w:val="24"/>
          <w:shd w:val="clear" w:color="auto" w:fill="FFFFFF"/>
        </w:rPr>
        <w:t xml:space="preserve"> qui réduirait la vie religieuse à une « caricature », une caricature dans laquelle s’effectue une </w:t>
      </w:r>
      <w:r w:rsidRPr="006C25DE">
        <w:rPr>
          <w:rFonts w:ascii="Arial" w:hAnsi="Arial" w:cs="Arial"/>
          <w:i/>
          <w:iCs/>
          <w:color w:val="000000"/>
          <w:sz w:val="24"/>
          <w:szCs w:val="24"/>
          <w:shd w:val="clear" w:color="auto" w:fill="FFFFFF"/>
        </w:rPr>
        <w:t>sequela</w:t>
      </w:r>
      <w:r w:rsidRPr="006C25DE">
        <w:rPr>
          <w:rFonts w:ascii="Arial" w:hAnsi="Arial" w:cs="Arial"/>
          <w:color w:val="000000"/>
          <w:sz w:val="24"/>
          <w:szCs w:val="24"/>
          <w:shd w:val="clear" w:color="auto" w:fill="FFFFFF"/>
        </w:rPr>
        <w:t> sans renoncement, une prière sans rencontre, une vie fraternelle sans communion, une obéissance sans confiance et une charité sans transcendance</w:t>
      </w:r>
      <w:r w:rsidR="00DB44C6" w:rsidRPr="006C25DE">
        <w:rPr>
          <w:rFonts w:ascii="Arial" w:hAnsi="Arial" w:cs="Arial"/>
          <w:color w:val="000000"/>
          <w:sz w:val="24"/>
          <w:szCs w:val="24"/>
          <w:shd w:val="clear" w:color="auto" w:fill="FFFFFF"/>
        </w:rPr>
        <w:t> </w:t>
      </w:r>
      <w:r w:rsidRPr="006C25DE">
        <w:rPr>
          <w:rStyle w:val="Nessuno"/>
          <w:rFonts w:ascii="Arial" w:hAnsi="Arial" w:cs="Arial"/>
          <w:sz w:val="24"/>
          <w:szCs w:val="24"/>
        </w:rPr>
        <w:t>»</w:t>
      </w:r>
      <w:r w:rsidRPr="006C25DE">
        <w:rPr>
          <w:rStyle w:val="Appelnotedebasdep"/>
          <w:rFonts w:ascii="Arial" w:hAnsi="Arial" w:cs="Arial"/>
          <w:sz w:val="24"/>
          <w:szCs w:val="24"/>
        </w:rPr>
        <w:footnoteReference w:id="31"/>
      </w:r>
      <w:r w:rsidRPr="006C25DE">
        <w:rPr>
          <w:rStyle w:val="Nessuno"/>
          <w:rFonts w:ascii="Arial" w:hAnsi="Arial" w:cs="Arial"/>
          <w:sz w:val="24"/>
          <w:szCs w:val="24"/>
        </w:rPr>
        <w:t xml:space="preserve">. </w:t>
      </w:r>
    </w:p>
    <w:p w14:paraId="6D8A9FE5" w14:textId="17D7705D" w:rsidR="00010433" w:rsidRDefault="005B76BD" w:rsidP="00010433">
      <w:pPr>
        <w:pStyle w:val="NormalWeb"/>
        <w:shd w:val="clear" w:color="auto" w:fill="FFFFFF"/>
        <w:ind w:firstLine="708"/>
        <w:jc w:val="both"/>
        <w:rPr>
          <w:rFonts w:ascii="Arial" w:hAnsi="Arial" w:cs="Arial"/>
          <w:color w:val="000000"/>
          <w:sz w:val="24"/>
          <w:szCs w:val="24"/>
        </w:rPr>
      </w:pPr>
      <w:r w:rsidRPr="006C25DE">
        <w:rPr>
          <w:rFonts w:ascii="Arial" w:hAnsi="Arial" w:cs="Arial"/>
          <w:color w:val="000000"/>
          <w:sz w:val="24"/>
          <w:szCs w:val="24"/>
        </w:rPr>
        <w:t>Dans ce processus de dialogue et d’intégration, « il s’agit d’être une présence et un lieu où chacun peut déposer sa douleur, même silencieuse et jusqu’à celle qui serait « illégitime », et se sentir « réchauffer le cœur</w:t>
      </w:r>
      <w:r w:rsidR="00BD390C" w:rsidRPr="006C25DE">
        <w:rPr>
          <w:rFonts w:ascii="Arial" w:hAnsi="Arial" w:cs="Arial"/>
          <w:color w:val="000000"/>
          <w:sz w:val="24"/>
          <w:szCs w:val="24"/>
        </w:rPr>
        <w:t xml:space="preserve"> </w:t>
      </w:r>
      <w:r w:rsidRPr="006C25DE">
        <w:rPr>
          <w:rFonts w:ascii="Arial" w:hAnsi="Arial" w:cs="Arial"/>
          <w:color w:val="000000"/>
          <w:sz w:val="24"/>
          <w:szCs w:val="24"/>
        </w:rPr>
        <w:t>». Il s’agit de vivre la vie fraternelle dans l’Esprit comme un lieu où les diversités et les subjectivités s’ouvrent aux frères et se livrent à la relation »</w:t>
      </w:r>
      <w:r w:rsidRPr="006C25DE">
        <w:rPr>
          <w:rStyle w:val="Appelnotedebasdep"/>
          <w:rFonts w:ascii="Arial" w:hAnsi="Arial" w:cs="Arial"/>
          <w:color w:val="000000"/>
          <w:sz w:val="24"/>
          <w:szCs w:val="24"/>
        </w:rPr>
        <w:footnoteReference w:id="32"/>
      </w:r>
      <w:r w:rsidRPr="006C25DE">
        <w:rPr>
          <w:rFonts w:ascii="Arial" w:hAnsi="Arial" w:cs="Arial"/>
          <w:color w:val="000000"/>
          <w:sz w:val="24"/>
          <w:szCs w:val="24"/>
        </w:rPr>
        <w:t>. Dans l’engagement réciproque, dans le défi qu’il représente pour chacun, chacun selon son âge et son service, les paroles de Jean-Paul II sont à accueillir avec une confiance renouvelée : « </w:t>
      </w:r>
      <w:r w:rsidR="00BD390C" w:rsidRPr="006C25DE">
        <w:rPr>
          <w:rFonts w:ascii="Arial" w:hAnsi="Arial" w:cs="Arial"/>
          <w:color w:val="000000"/>
          <w:sz w:val="24"/>
          <w:szCs w:val="24"/>
          <w:shd w:val="clear" w:color="auto" w:fill="FFFFFF"/>
        </w:rPr>
        <w:t>p</w:t>
      </w:r>
      <w:r w:rsidR="007935B9" w:rsidRPr="006C25DE">
        <w:rPr>
          <w:rFonts w:ascii="Arial" w:hAnsi="Arial" w:cs="Arial"/>
          <w:color w:val="000000"/>
          <w:sz w:val="24"/>
          <w:szCs w:val="24"/>
          <w:shd w:val="clear" w:color="auto" w:fill="FFFFFF"/>
        </w:rPr>
        <w:t xml:space="preserve">ersonnes consacrées, aînées et jeunes, vivez la fidélité à votre engagement envers Dieu, en vous édifiant et en vous soutenant mutuellement </w:t>
      </w:r>
      <w:r w:rsidRPr="006C25DE">
        <w:rPr>
          <w:rFonts w:ascii="Arial" w:hAnsi="Arial" w:cs="Arial"/>
          <w:color w:val="000000"/>
          <w:sz w:val="24"/>
          <w:szCs w:val="24"/>
        </w:rPr>
        <w:t>»</w:t>
      </w:r>
      <w:r w:rsidRPr="006C25DE">
        <w:rPr>
          <w:rStyle w:val="Appelnotedebasdep"/>
          <w:rFonts w:ascii="Arial" w:hAnsi="Arial" w:cs="Arial"/>
          <w:color w:val="000000"/>
          <w:sz w:val="24"/>
          <w:szCs w:val="24"/>
        </w:rPr>
        <w:footnoteReference w:id="33"/>
      </w:r>
      <w:r w:rsidRPr="006C25DE">
        <w:rPr>
          <w:rFonts w:ascii="Arial" w:hAnsi="Arial" w:cs="Arial"/>
          <w:color w:val="000000"/>
          <w:sz w:val="24"/>
          <w:szCs w:val="24"/>
        </w:rPr>
        <w:t>. Le pap</w:t>
      </w:r>
      <w:r w:rsidR="007935B9" w:rsidRPr="006C25DE">
        <w:rPr>
          <w:rFonts w:ascii="Arial" w:hAnsi="Arial" w:cs="Arial"/>
          <w:color w:val="000000"/>
          <w:sz w:val="24"/>
          <w:szCs w:val="24"/>
        </w:rPr>
        <w:t>e François reprend et résume cette idée lorsqu’</w:t>
      </w:r>
      <w:r w:rsidR="00AD6F3E" w:rsidRPr="006C25DE">
        <w:rPr>
          <w:rFonts w:ascii="Arial" w:hAnsi="Arial" w:cs="Arial"/>
          <w:color w:val="000000"/>
          <w:sz w:val="24"/>
          <w:szCs w:val="24"/>
        </w:rPr>
        <w:t xml:space="preserve">en </w:t>
      </w:r>
      <w:r w:rsidR="00AD6F3E" w:rsidRPr="006C25DE">
        <w:rPr>
          <w:rFonts w:ascii="Arial" w:hAnsi="Arial" w:cs="Arial"/>
          <w:i/>
          <w:color w:val="000000"/>
          <w:sz w:val="24"/>
          <w:szCs w:val="24"/>
        </w:rPr>
        <w:t>Evangelii Gaudium</w:t>
      </w:r>
      <w:r w:rsidR="00AD6F3E" w:rsidRPr="006C25DE">
        <w:rPr>
          <w:rFonts w:ascii="Arial" w:hAnsi="Arial" w:cs="Arial"/>
          <w:color w:val="000000"/>
          <w:sz w:val="24"/>
          <w:szCs w:val="24"/>
        </w:rPr>
        <w:t xml:space="preserve"> </w:t>
      </w:r>
      <w:r w:rsidRPr="006C25DE">
        <w:rPr>
          <w:rFonts w:ascii="Arial" w:hAnsi="Arial" w:cs="Arial"/>
          <w:color w:val="000000"/>
          <w:sz w:val="24"/>
          <w:szCs w:val="24"/>
        </w:rPr>
        <w:t xml:space="preserve">il </w:t>
      </w:r>
      <w:r w:rsidR="00AD6F3E" w:rsidRPr="006C25DE">
        <w:rPr>
          <w:rFonts w:ascii="Arial" w:hAnsi="Arial" w:cs="Arial"/>
          <w:color w:val="000000"/>
          <w:sz w:val="24"/>
          <w:szCs w:val="24"/>
        </w:rPr>
        <w:t xml:space="preserve">s’écrie </w:t>
      </w:r>
      <w:r w:rsidRPr="006C25DE">
        <w:rPr>
          <w:rFonts w:ascii="Arial" w:hAnsi="Arial" w:cs="Arial"/>
          <w:color w:val="000000"/>
          <w:sz w:val="24"/>
          <w:szCs w:val="24"/>
        </w:rPr>
        <w:t xml:space="preserve">: </w:t>
      </w:r>
      <w:r w:rsidR="007935B9" w:rsidRPr="006C25DE">
        <w:rPr>
          <w:rFonts w:ascii="Arial" w:hAnsi="Arial" w:cs="Arial"/>
          <w:color w:val="000000"/>
          <w:sz w:val="24"/>
          <w:szCs w:val="24"/>
        </w:rPr>
        <w:t>« n</w:t>
      </w:r>
      <w:r w:rsidRPr="006C25DE">
        <w:rPr>
          <w:rFonts w:ascii="Arial" w:hAnsi="Arial" w:cs="Arial"/>
          <w:color w:val="000000"/>
          <w:sz w:val="24"/>
          <w:szCs w:val="24"/>
        </w:rPr>
        <w:t>e nous laissons pas voler la communauté</w:t>
      </w:r>
      <w:r w:rsidR="007935B9" w:rsidRPr="006C25DE">
        <w:rPr>
          <w:rFonts w:ascii="Arial" w:hAnsi="Arial" w:cs="Arial"/>
          <w:color w:val="000000"/>
          <w:sz w:val="24"/>
          <w:szCs w:val="24"/>
        </w:rPr>
        <w:t> ! »</w:t>
      </w:r>
      <w:r w:rsidR="007935B9" w:rsidRPr="006C25DE">
        <w:rPr>
          <w:rStyle w:val="Appelnotedebasdep"/>
          <w:rFonts w:ascii="Arial" w:hAnsi="Arial" w:cs="Arial"/>
          <w:color w:val="000000"/>
          <w:sz w:val="24"/>
          <w:szCs w:val="24"/>
        </w:rPr>
        <w:footnoteReference w:id="34"/>
      </w:r>
      <w:r w:rsidRPr="006C25DE">
        <w:rPr>
          <w:rFonts w:ascii="Arial" w:hAnsi="Arial" w:cs="Arial"/>
          <w:color w:val="000000"/>
          <w:sz w:val="24"/>
          <w:szCs w:val="24"/>
        </w:rPr>
        <w:t>.</w:t>
      </w:r>
    </w:p>
    <w:p w14:paraId="5B1AB552" w14:textId="77777777" w:rsidR="00A20C64" w:rsidRPr="006C25DE" w:rsidRDefault="00A20C64" w:rsidP="00010433">
      <w:pPr>
        <w:pStyle w:val="NormalWeb"/>
        <w:shd w:val="clear" w:color="auto" w:fill="FFFFFF"/>
        <w:ind w:firstLine="708"/>
        <w:jc w:val="both"/>
        <w:rPr>
          <w:rFonts w:ascii="Arial" w:hAnsi="Arial" w:cs="Arial"/>
          <w:color w:val="000000"/>
          <w:sz w:val="24"/>
          <w:szCs w:val="24"/>
        </w:rPr>
      </w:pPr>
    </w:p>
    <w:p w14:paraId="7A250135" w14:textId="77777777" w:rsidR="00010433" w:rsidRPr="006C25DE" w:rsidRDefault="00010433" w:rsidP="00010433">
      <w:pPr>
        <w:pStyle w:val="NormalWeb"/>
        <w:shd w:val="clear" w:color="auto" w:fill="FFFFFF"/>
        <w:ind w:firstLine="708"/>
        <w:jc w:val="both"/>
        <w:rPr>
          <w:rFonts w:ascii="Arial" w:hAnsi="Arial" w:cs="Arial"/>
          <w:b/>
          <w:color w:val="000000"/>
          <w:sz w:val="24"/>
          <w:szCs w:val="24"/>
        </w:rPr>
      </w:pPr>
      <w:r w:rsidRPr="006C25DE">
        <w:rPr>
          <w:rFonts w:ascii="Arial" w:hAnsi="Arial" w:cs="Arial"/>
          <w:b/>
          <w:color w:val="000000"/>
          <w:sz w:val="24"/>
          <w:szCs w:val="24"/>
        </w:rPr>
        <w:t>Frères malades</w:t>
      </w:r>
    </w:p>
    <w:p w14:paraId="78AC598B" w14:textId="41EBF38D" w:rsidR="00010433" w:rsidRPr="006C25DE" w:rsidRDefault="00010433" w:rsidP="00010433">
      <w:pPr>
        <w:jc w:val="both"/>
        <w:rPr>
          <w:rFonts w:ascii="Arial" w:hAnsi="Arial" w:cs="Arial"/>
          <w:color w:val="000000"/>
          <w:sz w:val="24"/>
          <w:szCs w:val="24"/>
        </w:rPr>
      </w:pPr>
      <w:r w:rsidRPr="006C25DE">
        <w:rPr>
          <w:rFonts w:ascii="Arial" w:hAnsi="Arial" w:cs="Arial"/>
          <w:color w:val="000000"/>
          <w:sz w:val="24"/>
          <w:szCs w:val="24"/>
        </w:rPr>
        <w:lastRenderedPageBreak/>
        <w:t xml:space="preserve"> </w:t>
      </w:r>
      <w:r w:rsidR="00BD390C" w:rsidRPr="006C25DE">
        <w:rPr>
          <w:rFonts w:ascii="Arial" w:hAnsi="Arial" w:cs="Arial"/>
          <w:color w:val="000000"/>
          <w:sz w:val="24"/>
          <w:szCs w:val="24"/>
        </w:rPr>
        <w:tab/>
      </w:r>
      <w:r w:rsidRPr="006C25DE">
        <w:rPr>
          <w:rFonts w:ascii="Arial" w:hAnsi="Arial" w:cs="Arial"/>
          <w:color w:val="000000"/>
          <w:sz w:val="24"/>
          <w:szCs w:val="24"/>
        </w:rPr>
        <w:t xml:space="preserve">« </w:t>
      </w:r>
      <w:r w:rsidRPr="006C25DE">
        <w:rPr>
          <w:rFonts w:ascii="Arial" w:hAnsi="Arial" w:cs="Arial"/>
          <w:sz w:val="24"/>
          <w:szCs w:val="24"/>
        </w:rPr>
        <w:t>Bienheureux le serviteur qui chérirait autant son frère quand c’est un malade qui ne peut rien faire pour lui que quand c’est un bien portant qui peut le satisfaire</w:t>
      </w:r>
      <w:r w:rsidR="001D52A7" w:rsidRPr="006C25DE">
        <w:rPr>
          <w:rFonts w:ascii="Arial" w:hAnsi="Arial" w:cs="Arial"/>
          <w:color w:val="000000"/>
          <w:sz w:val="24"/>
          <w:szCs w:val="24"/>
        </w:rPr>
        <w:t xml:space="preserve"> » (</w:t>
      </w:r>
      <w:r w:rsidR="001D52A7" w:rsidRPr="006C25DE">
        <w:rPr>
          <w:rFonts w:ascii="Arial" w:hAnsi="Arial" w:cs="Arial"/>
          <w:i/>
          <w:iCs/>
          <w:color w:val="000000"/>
          <w:sz w:val="24"/>
          <w:szCs w:val="24"/>
        </w:rPr>
        <w:t xml:space="preserve">Adm </w:t>
      </w:r>
      <w:r w:rsidR="001D52A7" w:rsidRPr="006C25DE">
        <w:rPr>
          <w:rFonts w:ascii="Arial" w:hAnsi="Arial" w:cs="Arial"/>
          <w:color w:val="000000"/>
          <w:sz w:val="24"/>
          <w:szCs w:val="24"/>
        </w:rPr>
        <w:t xml:space="preserve">24, </w:t>
      </w:r>
      <w:r w:rsidRPr="006C25DE">
        <w:rPr>
          <w:rFonts w:ascii="Arial" w:hAnsi="Arial" w:cs="Arial"/>
          <w:i/>
          <w:iCs/>
          <w:sz w:val="24"/>
          <w:szCs w:val="24"/>
        </w:rPr>
        <w:t>EVT</w:t>
      </w:r>
      <w:r w:rsidR="001D52A7" w:rsidRPr="006C25DE">
        <w:rPr>
          <w:rFonts w:ascii="Arial" w:hAnsi="Arial" w:cs="Arial"/>
          <w:sz w:val="24"/>
          <w:szCs w:val="24"/>
        </w:rPr>
        <w:t xml:space="preserve"> 294</w:t>
      </w:r>
      <w:r w:rsidR="0055746B" w:rsidRPr="006C25DE">
        <w:rPr>
          <w:rFonts w:ascii="Arial" w:hAnsi="Arial" w:cs="Arial"/>
          <w:color w:val="000000"/>
          <w:sz w:val="24"/>
          <w:szCs w:val="24"/>
        </w:rPr>
        <w:t>)</w:t>
      </w:r>
      <w:r w:rsidR="008D78E8" w:rsidRPr="006C25DE">
        <w:rPr>
          <w:rStyle w:val="Appelnotedebasdep"/>
          <w:rFonts w:ascii="Arial" w:hAnsi="Arial" w:cs="Arial"/>
          <w:color w:val="000000"/>
          <w:sz w:val="24"/>
          <w:szCs w:val="24"/>
        </w:rPr>
        <w:footnoteReference w:id="35"/>
      </w:r>
      <w:r w:rsidR="0055746B" w:rsidRPr="006C25DE">
        <w:rPr>
          <w:rFonts w:ascii="Arial" w:hAnsi="Arial" w:cs="Arial"/>
          <w:color w:val="000000"/>
          <w:sz w:val="24"/>
          <w:szCs w:val="24"/>
        </w:rPr>
        <w:t>. L’</w:t>
      </w:r>
      <w:r w:rsidRPr="006C25DE">
        <w:rPr>
          <w:rFonts w:ascii="Arial" w:hAnsi="Arial" w:cs="Arial"/>
          <w:color w:val="000000"/>
          <w:sz w:val="24"/>
          <w:szCs w:val="24"/>
        </w:rPr>
        <w:t>att</w:t>
      </w:r>
      <w:r w:rsidR="0055746B" w:rsidRPr="006C25DE">
        <w:rPr>
          <w:rFonts w:ascii="Arial" w:hAnsi="Arial" w:cs="Arial"/>
          <w:color w:val="000000"/>
          <w:sz w:val="24"/>
          <w:szCs w:val="24"/>
        </w:rPr>
        <w:t>ention au frère qui est faible prouve l’amour. L’infirmité à l’époque de S.</w:t>
      </w:r>
      <w:r w:rsidRPr="006C25DE">
        <w:rPr>
          <w:rFonts w:ascii="Arial" w:hAnsi="Arial" w:cs="Arial"/>
          <w:color w:val="000000"/>
          <w:sz w:val="24"/>
          <w:szCs w:val="24"/>
        </w:rPr>
        <w:t xml:space="preserve"> François, contrai</w:t>
      </w:r>
      <w:r w:rsidR="0055746B" w:rsidRPr="006C25DE">
        <w:rPr>
          <w:rFonts w:ascii="Arial" w:hAnsi="Arial" w:cs="Arial"/>
          <w:color w:val="000000"/>
          <w:sz w:val="24"/>
          <w:szCs w:val="24"/>
        </w:rPr>
        <w:t>g</w:t>
      </w:r>
      <w:r w:rsidRPr="006C25DE">
        <w:rPr>
          <w:rFonts w:ascii="Arial" w:hAnsi="Arial" w:cs="Arial"/>
          <w:color w:val="000000"/>
          <w:sz w:val="24"/>
          <w:szCs w:val="24"/>
        </w:rPr>
        <w:t>n</w:t>
      </w:r>
      <w:r w:rsidR="0055746B" w:rsidRPr="006C25DE">
        <w:rPr>
          <w:rFonts w:ascii="Arial" w:hAnsi="Arial" w:cs="Arial"/>
          <w:color w:val="000000"/>
          <w:sz w:val="24"/>
          <w:szCs w:val="24"/>
        </w:rPr>
        <w:t>ai</w:t>
      </w:r>
      <w:r w:rsidRPr="006C25DE">
        <w:rPr>
          <w:rFonts w:ascii="Arial" w:hAnsi="Arial" w:cs="Arial"/>
          <w:color w:val="000000"/>
          <w:sz w:val="24"/>
          <w:szCs w:val="24"/>
        </w:rPr>
        <w:t xml:space="preserve">t </w:t>
      </w:r>
      <w:r w:rsidR="0055746B" w:rsidRPr="006C25DE">
        <w:rPr>
          <w:rFonts w:ascii="Arial" w:hAnsi="Arial" w:cs="Arial"/>
          <w:color w:val="000000"/>
          <w:sz w:val="24"/>
          <w:szCs w:val="24"/>
        </w:rPr>
        <w:t>à</w:t>
      </w:r>
      <w:r w:rsidRPr="006C25DE">
        <w:rPr>
          <w:rFonts w:ascii="Arial" w:hAnsi="Arial" w:cs="Arial"/>
          <w:color w:val="000000"/>
          <w:sz w:val="24"/>
          <w:szCs w:val="24"/>
        </w:rPr>
        <w:t xml:space="preserve"> vivre dans un</w:t>
      </w:r>
      <w:r w:rsidR="0055746B" w:rsidRPr="006C25DE">
        <w:rPr>
          <w:rFonts w:ascii="Arial" w:hAnsi="Arial" w:cs="Arial"/>
          <w:color w:val="000000"/>
          <w:sz w:val="24"/>
          <w:szCs w:val="24"/>
        </w:rPr>
        <w:t xml:space="preserve"> tel</w:t>
      </w:r>
      <w:r w:rsidRPr="006C25DE">
        <w:rPr>
          <w:rFonts w:ascii="Arial" w:hAnsi="Arial" w:cs="Arial"/>
          <w:color w:val="000000"/>
          <w:sz w:val="24"/>
          <w:szCs w:val="24"/>
        </w:rPr>
        <w:t xml:space="preserve"> état de vulnérabilité que l</w:t>
      </w:r>
      <w:r w:rsidR="0055746B" w:rsidRPr="006C25DE">
        <w:rPr>
          <w:rFonts w:ascii="Arial" w:hAnsi="Arial" w:cs="Arial"/>
          <w:color w:val="000000"/>
          <w:sz w:val="24"/>
          <w:szCs w:val="24"/>
        </w:rPr>
        <w:t>’</w:t>
      </w:r>
      <w:r w:rsidRPr="006C25DE">
        <w:rPr>
          <w:rFonts w:ascii="Arial" w:hAnsi="Arial" w:cs="Arial"/>
          <w:color w:val="000000"/>
          <w:sz w:val="24"/>
          <w:szCs w:val="24"/>
        </w:rPr>
        <w:t>amour pour le frère malade était le signe évident d</w:t>
      </w:r>
      <w:r w:rsidR="0055746B" w:rsidRPr="006C25DE">
        <w:rPr>
          <w:rFonts w:ascii="Arial" w:hAnsi="Arial" w:cs="Arial"/>
          <w:color w:val="000000"/>
          <w:sz w:val="24"/>
          <w:szCs w:val="24"/>
        </w:rPr>
        <w:t>’</w:t>
      </w:r>
      <w:r w:rsidRPr="006C25DE">
        <w:rPr>
          <w:rFonts w:ascii="Arial" w:hAnsi="Arial" w:cs="Arial"/>
          <w:color w:val="000000"/>
          <w:sz w:val="24"/>
          <w:szCs w:val="24"/>
        </w:rPr>
        <w:t xml:space="preserve">un amour gratuit, désintéressé, authentique et source de </w:t>
      </w:r>
      <w:r w:rsidR="0055746B" w:rsidRPr="006C25DE">
        <w:rPr>
          <w:rFonts w:ascii="Arial" w:hAnsi="Arial" w:cs="Arial"/>
          <w:color w:val="000000"/>
          <w:sz w:val="24"/>
          <w:szCs w:val="24"/>
        </w:rPr>
        <w:t>béatitude. François d’</w:t>
      </w:r>
      <w:r w:rsidRPr="006C25DE">
        <w:rPr>
          <w:rFonts w:ascii="Arial" w:hAnsi="Arial" w:cs="Arial"/>
          <w:color w:val="000000"/>
          <w:sz w:val="24"/>
          <w:szCs w:val="24"/>
        </w:rPr>
        <w:t xml:space="preserve">Assise avait une grande compassion pour les frères malades et écrit dans la </w:t>
      </w:r>
      <w:r w:rsidR="0055746B" w:rsidRPr="006C25DE">
        <w:rPr>
          <w:rFonts w:ascii="Arial" w:hAnsi="Arial" w:cs="Arial"/>
          <w:color w:val="000000"/>
          <w:sz w:val="24"/>
          <w:szCs w:val="24"/>
        </w:rPr>
        <w:t xml:space="preserve">Première </w:t>
      </w:r>
      <w:r w:rsidRPr="006C25DE">
        <w:rPr>
          <w:rFonts w:ascii="Arial" w:hAnsi="Arial" w:cs="Arial"/>
          <w:color w:val="000000"/>
          <w:sz w:val="24"/>
          <w:szCs w:val="24"/>
        </w:rPr>
        <w:t>Règle</w:t>
      </w:r>
      <w:r w:rsidR="0055746B" w:rsidRPr="006C25DE">
        <w:rPr>
          <w:rFonts w:ascii="Arial" w:hAnsi="Arial" w:cs="Arial"/>
          <w:color w:val="000000"/>
          <w:sz w:val="24"/>
          <w:szCs w:val="24"/>
        </w:rPr>
        <w:t xml:space="preserve"> </w:t>
      </w:r>
      <w:r w:rsidR="008D78E8" w:rsidRPr="006C25DE">
        <w:rPr>
          <w:rFonts w:ascii="Arial" w:hAnsi="Arial" w:cs="Arial"/>
          <w:color w:val="000000"/>
          <w:sz w:val="24"/>
          <w:szCs w:val="24"/>
        </w:rPr>
        <w:t xml:space="preserve">: </w:t>
      </w:r>
      <w:r w:rsidRPr="006C25DE">
        <w:rPr>
          <w:rFonts w:ascii="Arial" w:hAnsi="Arial" w:cs="Arial"/>
          <w:color w:val="000000"/>
          <w:sz w:val="24"/>
          <w:szCs w:val="24"/>
        </w:rPr>
        <w:t>«</w:t>
      </w:r>
      <w:r w:rsidR="008D78E8" w:rsidRPr="006C25DE">
        <w:rPr>
          <w:rFonts w:ascii="Arial" w:hAnsi="Arial" w:cs="Arial"/>
          <w:color w:val="000000"/>
          <w:sz w:val="24"/>
          <w:szCs w:val="24"/>
        </w:rPr>
        <w:t xml:space="preserve"> </w:t>
      </w:r>
      <w:r w:rsidR="008D78E8" w:rsidRPr="006C25DE">
        <w:rPr>
          <w:rFonts w:ascii="Arial" w:hAnsi="Arial" w:cs="Arial"/>
          <w:sz w:val="24"/>
          <w:szCs w:val="24"/>
        </w:rPr>
        <w:t xml:space="preserve">Si un des frères tombait malade, où qu’il soit, que les autres frères ne le quittent pas sans avoir désigné un des frères – ou plusieurs, si c’était nécessaire – pour le servir comme ils voudraient eux-mêmes être servis. Mais en cas de très grande nécessité, ils peuvent le laisser chez une personne qui devra faire ce qu’il faut pour sa maladie </w:t>
      </w:r>
      <w:r w:rsidR="0055746B" w:rsidRPr="006C25DE">
        <w:rPr>
          <w:rFonts w:ascii="Arial" w:hAnsi="Arial" w:cs="Arial"/>
          <w:sz w:val="24"/>
          <w:szCs w:val="24"/>
        </w:rPr>
        <w:t>»</w:t>
      </w:r>
      <w:r w:rsidR="001D52A7" w:rsidRPr="006C25DE">
        <w:rPr>
          <w:rFonts w:ascii="Arial" w:hAnsi="Arial" w:cs="Arial"/>
          <w:sz w:val="24"/>
          <w:szCs w:val="24"/>
        </w:rPr>
        <w:t xml:space="preserve"> </w:t>
      </w:r>
      <w:r w:rsidR="0055746B" w:rsidRPr="006C25DE">
        <w:rPr>
          <w:rFonts w:ascii="Arial" w:hAnsi="Arial" w:cs="Arial"/>
          <w:sz w:val="24"/>
          <w:szCs w:val="24"/>
        </w:rPr>
        <w:t>(</w:t>
      </w:r>
      <w:r w:rsidR="008D78E8" w:rsidRPr="006C25DE">
        <w:rPr>
          <w:rFonts w:ascii="Arial" w:hAnsi="Arial" w:cs="Arial"/>
          <w:i/>
          <w:iCs/>
          <w:sz w:val="24"/>
          <w:szCs w:val="24"/>
        </w:rPr>
        <w:t xml:space="preserve">1Reg </w:t>
      </w:r>
      <w:r w:rsidR="008D78E8" w:rsidRPr="006C25DE">
        <w:rPr>
          <w:rFonts w:ascii="Arial" w:hAnsi="Arial" w:cs="Arial"/>
          <w:b/>
          <w:bCs/>
          <w:sz w:val="24"/>
          <w:szCs w:val="24"/>
        </w:rPr>
        <w:t>10</w:t>
      </w:r>
      <w:r w:rsidR="001D52A7" w:rsidRPr="006C25DE">
        <w:rPr>
          <w:rFonts w:ascii="Arial" w:hAnsi="Arial" w:cs="Arial"/>
          <w:sz w:val="24"/>
          <w:szCs w:val="24"/>
        </w:rPr>
        <w:t xml:space="preserve">, </w:t>
      </w:r>
      <w:r w:rsidR="0055746B" w:rsidRPr="006C25DE">
        <w:rPr>
          <w:rFonts w:ascii="Arial" w:hAnsi="Arial" w:cs="Arial"/>
          <w:i/>
          <w:iCs/>
          <w:sz w:val="24"/>
          <w:szCs w:val="24"/>
        </w:rPr>
        <w:t>EVT</w:t>
      </w:r>
      <w:r w:rsidR="001D52A7" w:rsidRPr="006C25DE">
        <w:rPr>
          <w:rFonts w:ascii="Arial" w:hAnsi="Arial" w:cs="Arial"/>
          <w:i/>
          <w:iCs/>
          <w:sz w:val="24"/>
          <w:szCs w:val="24"/>
        </w:rPr>
        <w:t xml:space="preserve"> </w:t>
      </w:r>
      <w:r w:rsidR="001D52A7" w:rsidRPr="006C25DE">
        <w:rPr>
          <w:rFonts w:ascii="Arial" w:hAnsi="Arial" w:cs="Arial"/>
          <w:sz w:val="24"/>
          <w:szCs w:val="24"/>
        </w:rPr>
        <w:t>203</w:t>
      </w:r>
      <w:r w:rsidRPr="006C25DE">
        <w:rPr>
          <w:rFonts w:ascii="Arial" w:hAnsi="Arial" w:cs="Arial"/>
          <w:sz w:val="24"/>
          <w:szCs w:val="24"/>
        </w:rPr>
        <w:t>)</w:t>
      </w:r>
      <w:r w:rsidR="008D78E8" w:rsidRPr="006C25DE">
        <w:rPr>
          <w:rStyle w:val="Appelnotedebasdep"/>
          <w:rFonts w:ascii="Arial" w:hAnsi="Arial" w:cs="Arial"/>
          <w:sz w:val="24"/>
          <w:szCs w:val="24"/>
        </w:rPr>
        <w:footnoteReference w:id="36"/>
      </w:r>
      <w:r w:rsidRPr="006C25DE">
        <w:rPr>
          <w:rFonts w:ascii="Arial" w:hAnsi="Arial" w:cs="Arial"/>
          <w:sz w:val="24"/>
          <w:szCs w:val="24"/>
        </w:rPr>
        <w:t xml:space="preserve">. </w:t>
      </w:r>
      <w:r w:rsidR="008D78E8" w:rsidRPr="006C25DE">
        <w:rPr>
          <w:rFonts w:ascii="Arial" w:hAnsi="Arial" w:cs="Arial"/>
          <w:sz w:val="24"/>
          <w:szCs w:val="24"/>
        </w:rPr>
        <w:t>Un</w:t>
      </w:r>
      <w:r w:rsidRPr="006C25DE">
        <w:rPr>
          <w:rFonts w:ascii="Arial" w:hAnsi="Arial" w:cs="Arial"/>
          <w:sz w:val="24"/>
          <w:szCs w:val="24"/>
        </w:rPr>
        <w:t xml:space="preserve"> amour</w:t>
      </w:r>
      <w:r w:rsidR="008D78E8" w:rsidRPr="006C25DE">
        <w:rPr>
          <w:rFonts w:ascii="Arial" w:hAnsi="Arial" w:cs="Arial"/>
          <w:sz w:val="24"/>
          <w:szCs w:val="24"/>
        </w:rPr>
        <w:t xml:space="preserve"> si grand pour le frère malade qu’</w:t>
      </w:r>
      <w:r w:rsidRPr="006C25DE">
        <w:rPr>
          <w:rFonts w:ascii="Arial" w:hAnsi="Arial" w:cs="Arial"/>
          <w:sz w:val="24"/>
          <w:szCs w:val="24"/>
        </w:rPr>
        <w:t xml:space="preserve">il justifie </w:t>
      </w:r>
      <w:r w:rsidR="008D78E8" w:rsidRPr="006C25DE">
        <w:rPr>
          <w:rFonts w:ascii="Arial" w:hAnsi="Arial" w:cs="Arial"/>
          <w:sz w:val="24"/>
          <w:szCs w:val="24"/>
        </w:rPr>
        <w:t>même l’</w:t>
      </w:r>
      <w:r w:rsidRPr="006C25DE">
        <w:rPr>
          <w:rFonts w:ascii="Arial" w:hAnsi="Arial" w:cs="Arial"/>
          <w:sz w:val="24"/>
          <w:szCs w:val="24"/>
        </w:rPr>
        <w:t>exception à la «</w:t>
      </w:r>
      <w:r w:rsidR="008D78E8" w:rsidRPr="006C25DE">
        <w:rPr>
          <w:rFonts w:ascii="Arial" w:hAnsi="Arial" w:cs="Arial"/>
          <w:sz w:val="24"/>
          <w:szCs w:val="24"/>
        </w:rPr>
        <w:t xml:space="preserve"> </w:t>
      </w:r>
      <w:r w:rsidRPr="006C25DE">
        <w:rPr>
          <w:rFonts w:ascii="Arial" w:hAnsi="Arial" w:cs="Arial"/>
          <w:sz w:val="24"/>
          <w:szCs w:val="24"/>
        </w:rPr>
        <w:t>Règle</w:t>
      </w:r>
      <w:r w:rsidR="008D78E8" w:rsidRPr="006C25DE">
        <w:rPr>
          <w:rFonts w:ascii="Arial" w:hAnsi="Arial" w:cs="Arial"/>
          <w:sz w:val="24"/>
          <w:szCs w:val="24"/>
        </w:rPr>
        <w:t xml:space="preserve"> </w:t>
      </w:r>
      <w:r w:rsidRPr="006C25DE">
        <w:rPr>
          <w:rFonts w:ascii="Arial" w:hAnsi="Arial" w:cs="Arial"/>
          <w:sz w:val="24"/>
          <w:szCs w:val="24"/>
        </w:rPr>
        <w:t>»</w:t>
      </w:r>
      <w:r w:rsidR="00756ED5" w:rsidRPr="006C25DE">
        <w:rPr>
          <w:rStyle w:val="Appelnotedebasdep"/>
          <w:rFonts w:ascii="Arial" w:hAnsi="Arial" w:cs="Arial"/>
          <w:sz w:val="24"/>
          <w:szCs w:val="24"/>
        </w:rPr>
        <w:footnoteReference w:id="37"/>
      </w:r>
      <w:r w:rsidRPr="006C25DE">
        <w:rPr>
          <w:rFonts w:ascii="Arial" w:hAnsi="Arial" w:cs="Arial"/>
          <w:sz w:val="24"/>
          <w:szCs w:val="24"/>
        </w:rPr>
        <w:t xml:space="preserve">. Dans le </w:t>
      </w:r>
      <w:r w:rsidRPr="006C25DE">
        <w:rPr>
          <w:rFonts w:ascii="Arial" w:hAnsi="Arial" w:cs="Arial"/>
          <w:color w:val="000000"/>
          <w:sz w:val="24"/>
          <w:szCs w:val="24"/>
        </w:rPr>
        <w:t xml:space="preserve">chapitre </w:t>
      </w:r>
      <w:r w:rsidR="001D52A7" w:rsidRPr="006C25DE">
        <w:rPr>
          <w:rFonts w:ascii="Arial" w:hAnsi="Arial" w:cs="Arial"/>
          <w:color w:val="000000"/>
          <w:sz w:val="24"/>
          <w:szCs w:val="24"/>
        </w:rPr>
        <w:t>7</w:t>
      </w:r>
      <w:r w:rsidRPr="006C25DE">
        <w:rPr>
          <w:rFonts w:ascii="Arial" w:hAnsi="Arial" w:cs="Arial"/>
          <w:color w:val="000000"/>
          <w:sz w:val="24"/>
          <w:szCs w:val="24"/>
        </w:rPr>
        <w:t xml:space="preserve"> de la </w:t>
      </w:r>
      <w:r w:rsidR="00AD6F3E" w:rsidRPr="006C25DE">
        <w:rPr>
          <w:rFonts w:ascii="Arial" w:hAnsi="Arial" w:cs="Arial"/>
          <w:i/>
          <w:iCs/>
          <w:color w:val="000000"/>
          <w:sz w:val="24"/>
          <w:szCs w:val="24"/>
        </w:rPr>
        <w:t>1</w:t>
      </w:r>
      <w:r w:rsidR="008D78E8" w:rsidRPr="006C25DE">
        <w:rPr>
          <w:rFonts w:ascii="Arial" w:hAnsi="Arial" w:cs="Arial"/>
          <w:i/>
          <w:iCs/>
          <w:color w:val="000000"/>
          <w:sz w:val="24"/>
          <w:szCs w:val="24"/>
        </w:rPr>
        <w:t>Reg</w:t>
      </w:r>
      <w:r w:rsidRPr="006C25DE">
        <w:rPr>
          <w:rFonts w:ascii="Arial" w:hAnsi="Arial" w:cs="Arial"/>
          <w:color w:val="000000"/>
          <w:sz w:val="24"/>
          <w:szCs w:val="24"/>
        </w:rPr>
        <w:t xml:space="preserve">, il est dit </w:t>
      </w:r>
      <w:r w:rsidR="008D78E8" w:rsidRPr="006C25DE">
        <w:rPr>
          <w:rFonts w:ascii="Arial" w:hAnsi="Arial" w:cs="Arial"/>
          <w:color w:val="000000"/>
          <w:sz w:val="24"/>
          <w:szCs w:val="24"/>
        </w:rPr>
        <w:t>« </w:t>
      </w:r>
      <w:r w:rsidR="00756ED5" w:rsidRPr="006C25DE">
        <w:rPr>
          <w:rFonts w:ascii="Arial" w:hAnsi="Arial" w:cs="Arial"/>
          <w:sz w:val="24"/>
          <w:szCs w:val="24"/>
        </w:rPr>
        <w:t xml:space="preserve">qu’aucun des frères, où qu’il soit et où qu’il aille, ne prenne en aucune manière, ne reçoive ni ne fasse recevoir de l’argent ou des deniers, ni pour des vêtements ni pour des livres, ni comme prix de quelque travail, absolument en aucune occasion, sinon en cas de nécessité manifeste des frères malades </w:t>
      </w:r>
      <w:r w:rsidR="00756ED5" w:rsidRPr="006C25DE">
        <w:rPr>
          <w:rFonts w:ascii="Arial" w:hAnsi="Arial" w:cs="Arial"/>
          <w:color w:val="000000"/>
          <w:sz w:val="24"/>
          <w:szCs w:val="24"/>
        </w:rPr>
        <w:t>»</w:t>
      </w:r>
      <w:r w:rsidR="00691C29" w:rsidRPr="006C25DE">
        <w:rPr>
          <w:rStyle w:val="Appelnotedebasdep"/>
          <w:rFonts w:ascii="Arial" w:hAnsi="Arial" w:cs="Arial"/>
          <w:color w:val="000000"/>
          <w:sz w:val="24"/>
          <w:szCs w:val="24"/>
        </w:rPr>
        <w:footnoteReference w:id="38"/>
      </w:r>
      <w:r w:rsidR="00756ED5" w:rsidRPr="006C25DE">
        <w:rPr>
          <w:rFonts w:ascii="Arial" w:hAnsi="Arial" w:cs="Arial"/>
          <w:color w:val="000000"/>
          <w:sz w:val="24"/>
          <w:szCs w:val="24"/>
        </w:rPr>
        <w:t>. Seul l’amour pour l</w:t>
      </w:r>
      <w:r w:rsidRPr="006C25DE">
        <w:rPr>
          <w:rFonts w:ascii="Arial" w:hAnsi="Arial" w:cs="Arial"/>
          <w:color w:val="000000"/>
          <w:sz w:val="24"/>
          <w:szCs w:val="24"/>
        </w:rPr>
        <w:t xml:space="preserve">es malades et </w:t>
      </w:r>
      <w:r w:rsidR="00756ED5" w:rsidRPr="006C25DE">
        <w:rPr>
          <w:rFonts w:ascii="Arial" w:hAnsi="Arial" w:cs="Arial"/>
          <w:color w:val="000000"/>
          <w:sz w:val="24"/>
          <w:szCs w:val="24"/>
        </w:rPr>
        <w:t>pour l</w:t>
      </w:r>
      <w:r w:rsidRPr="006C25DE">
        <w:rPr>
          <w:rFonts w:ascii="Arial" w:hAnsi="Arial" w:cs="Arial"/>
          <w:color w:val="000000"/>
          <w:sz w:val="24"/>
          <w:szCs w:val="24"/>
        </w:rPr>
        <w:t>es lépreux peut motive</w:t>
      </w:r>
      <w:r w:rsidR="00756ED5" w:rsidRPr="006C25DE">
        <w:rPr>
          <w:rFonts w:ascii="Arial" w:hAnsi="Arial" w:cs="Arial"/>
          <w:color w:val="000000"/>
          <w:sz w:val="24"/>
          <w:szCs w:val="24"/>
        </w:rPr>
        <w:t>r non seulement à accepter de l’argent, mais encore à demander l’</w:t>
      </w:r>
      <w:r w:rsidRPr="006C25DE">
        <w:rPr>
          <w:rFonts w:ascii="Arial" w:hAnsi="Arial" w:cs="Arial"/>
          <w:color w:val="000000"/>
          <w:sz w:val="24"/>
          <w:szCs w:val="24"/>
        </w:rPr>
        <w:t>aumône</w:t>
      </w:r>
      <w:r w:rsidR="00756ED5" w:rsidRPr="006C25DE">
        <w:rPr>
          <w:rFonts w:ascii="Arial" w:hAnsi="Arial" w:cs="Arial"/>
          <w:color w:val="000000"/>
          <w:sz w:val="24"/>
          <w:szCs w:val="24"/>
        </w:rPr>
        <w:t xml:space="preserve"> </w:t>
      </w:r>
      <w:r w:rsidRPr="006C25DE">
        <w:rPr>
          <w:rFonts w:ascii="Arial" w:hAnsi="Arial" w:cs="Arial"/>
          <w:color w:val="000000"/>
          <w:sz w:val="24"/>
          <w:szCs w:val="24"/>
        </w:rPr>
        <w:t xml:space="preserve">: </w:t>
      </w:r>
      <w:r w:rsidR="00756ED5" w:rsidRPr="006C25DE">
        <w:rPr>
          <w:rFonts w:ascii="Arial" w:hAnsi="Arial" w:cs="Arial"/>
          <w:color w:val="000000"/>
          <w:sz w:val="24"/>
          <w:szCs w:val="24"/>
        </w:rPr>
        <w:t>«</w:t>
      </w:r>
      <w:r w:rsidR="00756ED5" w:rsidRPr="006C25DE">
        <w:rPr>
          <w:rFonts w:ascii="Arial" w:hAnsi="Arial" w:cs="Arial"/>
          <w:sz w:val="24"/>
          <w:szCs w:val="24"/>
        </w:rPr>
        <w:t xml:space="preserve"> Toutefois, en cas de nécessité manifeste des lépreux, les frères peuvent demander l’aumône pour eux </w:t>
      </w:r>
      <w:r w:rsidR="00756ED5" w:rsidRPr="006C25DE">
        <w:rPr>
          <w:rFonts w:ascii="Arial" w:hAnsi="Arial" w:cs="Arial"/>
          <w:color w:val="000000"/>
          <w:sz w:val="24"/>
          <w:szCs w:val="24"/>
        </w:rPr>
        <w:t>»</w:t>
      </w:r>
      <w:r w:rsidRPr="006C25DE">
        <w:rPr>
          <w:rFonts w:ascii="Arial" w:hAnsi="Arial" w:cs="Arial"/>
          <w:color w:val="000000"/>
          <w:sz w:val="24"/>
          <w:szCs w:val="24"/>
        </w:rPr>
        <w:t xml:space="preserve"> (</w:t>
      </w:r>
      <w:r w:rsidR="00756ED5" w:rsidRPr="006C25DE">
        <w:rPr>
          <w:rFonts w:ascii="Arial" w:hAnsi="Arial" w:cs="Arial"/>
          <w:i/>
          <w:iCs/>
          <w:color w:val="000000"/>
          <w:sz w:val="24"/>
          <w:szCs w:val="24"/>
        </w:rPr>
        <w:t xml:space="preserve">1Reg </w:t>
      </w:r>
      <w:r w:rsidR="00756ED5" w:rsidRPr="006C25DE">
        <w:rPr>
          <w:rFonts w:ascii="Arial" w:hAnsi="Arial" w:cs="Arial"/>
          <w:b/>
          <w:bCs/>
          <w:color w:val="000000"/>
          <w:sz w:val="24"/>
          <w:szCs w:val="24"/>
        </w:rPr>
        <w:t>8,</w:t>
      </w:r>
      <w:r w:rsidRPr="006C25DE">
        <w:rPr>
          <w:rFonts w:ascii="Arial" w:hAnsi="Arial" w:cs="Arial"/>
          <w:b/>
          <w:bCs/>
          <w:color w:val="000000"/>
          <w:sz w:val="24"/>
          <w:szCs w:val="24"/>
        </w:rPr>
        <w:t xml:space="preserve"> </w:t>
      </w:r>
      <w:r w:rsidR="00756ED5" w:rsidRPr="006C25DE">
        <w:rPr>
          <w:rFonts w:ascii="Arial" w:hAnsi="Arial" w:cs="Arial"/>
          <w:i/>
          <w:iCs/>
          <w:sz w:val="24"/>
          <w:szCs w:val="24"/>
        </w:rPr>
        <w:t>EVT</w:t>
      </w:r>
      <w:r w:rsidR="001D52A7" w:rsidRPr="006C25DE">
        <w:rPr>
          <w:rFonts w:ascii="Arial" w:hAnsi="Arial" w:cs="Arial"/>
          <w:sz w:val="24"/>
          <w:szCs w:val="24"/>
        </w:rPr>
        <w:t xml:space="preserve"> 201</w:t>
      </w:r>
      <w:r w:rsidRPr="006C25DE">
        <w:rPr>
          <w:rFonts w:ascii="Arial" w:hAnsi="Arial" w:cs="Arial"/>
          <w:sz w:val="24"/>
          <w:szCs w:val="24"/>
        </w:rPr>
        <w:t xml:space="preserve">). La </w:t>
      </w:r>
      <w:r w:rsidRPr="006C25DE">
        <w:rPr>
          <w:rFonts w:ascii="Arial" w:hAnsi="Arial" w:cs="Arial"/>
          <w:color w:val="000000"/>
          <w:sz w:val="24"/>
          <w:szCs w:val="24"/>
        </w:rPr>
        <w:t>fermeté face a</w:t>
      </w:r>
      <w:r w:rsidR="00756ED5" w:rsidRPr="006C25DE">
        <w:rPr>
          <w:rFonts w:ascii="Arial" w:hAnsi="Arial" w:cs="Arial"/>
          <w:color w:val="000000"/>
          <w:sz w:val="24"/>
          <w:szCs w:val="24"/>
        </w:rPr>
        <w:t>u principe de ne pas demander l’</w:t>
      </w:r>
      <w:r w:rsidRPr="006C25DE">
        <w:rPr>
          <w:rFonts w:ascii="Arial" w:hAnsi="Arial" w:cs="Arial"/>
          <w:color w:val="000000"/>
          <w:sz w:val="24"/>
          <w:szCs w:val="24"/>
        </w:rPr>
        <w:t xml:space="preserve">aumône </w:t>
      </w:r>
      <w:r w:rsidR="00756ED5" w:rsidRPr="006C25DE">
        <w:rPr>
          <w:rFonts w:ascii="Arial" w:hAnsi="Arial" w:cs="Arial"/>
          <w:color w:val="000000"/>
          <w:sz w:val="24"/>
          <w:szCs w:val="24"/>
        </w:rPr>
        <w:t>–</w:t>
      </w:r>
      <w:r w:rsidRPr="006C25DE">
        <w:rPr>
          <w:rFonts w:ascii="Arial" w:hAnsi="Arial" w:cs="Arial"/>
          <w:color w:val="000000"/>
          <w:sz w:val="24"/>
          <w:szCs w:val="24"/>
        </w:rPr>
        <w:t xml:space="preserve"> au point de le souligner </w:t>
      </w:r>
      <w:r w:rsidR="00756ED5" w:rsidRPr="006C25DE">
        <w:rPr>
          <w:rFonts w:ascii="Arial" w:hAnsi="Arial" w:cs="Arial"/>
          <w:color w:val="000000"/>
          <w:sz w:val="24"/>
          <w:szCs w:val="24"/>
        </w:rPr>
        <w:t>avec</w:t>
      </w:r>
      <w:r w:rsidRPr="006C25DE">
        <w:rPr>
          <w:rFonts w:ascii="Arial" w:hAnsi="Arial" w:cs="Arial"/>
          <w:color w:val="000000"/>
          <w:sz w:val="24"/>
          <w:szCs w:val="24"/>
        </w:rPr>
        <w:t xml:space="preserve"> </w:t>
      </w:r>
      <w:r w:rsidR="00756ED5" w:rsidRPr="006C25DE">
        <w:rPr>
          <w:rFonts w:ascii="Arial" w:hAnsi="Arial" w:cs="Arial"/>
          <w:color w:val="000000"/>
          <w:sz w:val="24"/>
          <w:szCs w:val="24"/>
        </w:rPr>
        <w:t xml:space="preserve">plusieurs nuances </w:t>
      </w:r>
      <w:r w:rsidRPr="006C25DE">
        <w:rPr>
          <w:rFonts w:ascii="Arial" w:hAnsi="Arial" w:cs="Arial"/>
          <w:color w:val="000000"/>
          <w:sz w:val="24"/>
          <w:szCs w:val="24"/>
        </w:rPr>
        <w:t xml:space="preserve">: </w:t>
      </w:r>
      <w:r w:rsidR="00756ED5" w:rsidRPr="006C25DE">
        <w:rPr>
          <w:rFonts w:ascii="Arial" w:hAnsi="Arial" w:cs="Arial"/>
          <w:color w:val="000000"/>
          <w:sz w:val="24"/>
          <w:szCs w:val="24"/>
        </w:rPr>
        <w:t>« </w:t>
      </w:r>
      <w:r w:rsidR="00756ED5" w:rsidRPr="006C25DE">
        <w:rPr>
          <w:rFonts w:ascii="Arial" w:hAnsi="Arial" w:cs="Arial"/>
          <w:sz w:val="24"/>
          <w:szCs w:val="24"/>
        </w:rPr>
        <w:t xml:space="preserve">qu’en aucune manière les frères ne reçoivent ni ne fassent recevoir, ne demandent ni ne fassent demander de l’argent pour l’aumône </w:t>
      </w:r>
      <w:r w:rsidR="00756ED5" w:rsidRPr="006C25DE">
        <w:rPr>
          <w:rFonts w:ascii="Arial" w:hAnsi="Arial" w:cs="Arial"/>
          <w:color w:val="000000"/>
          <w:sz w:val="24"/>
          <w:szCs w:val="24"/>
        </w:rPr>
        <w:t>»</w:t>
      </w:r>
      <w:r w:rsidRPr="006C25DE">
        <w:rPr>
          <w:rFonts w:ascii="Arial" w:hAnsi="Arial" w:cs="Arial"/>
          <w:color w:val="000000"/>
          <w:sz w:val="24"/>
          <w:szCs w:val="24"/>
        </w:rPr>
        <w:t xml:space="preserve"> </w:t>
      </w:r>
      <w:r w:rsidR="00756ED5" w:rsidRPr="006C25DE">
        <w:rPr>
          <w:rFonts w:ascii="Arial" w:hAnsi="Arial" w:cs="Arial"/>
          <w:color w:val="000000"/>
          <w:sz w:val="24"/>
          <w:szCs w:val="24"/>
        </w:rPr>
        <w:t>–</w:t>
      </w:r>
      <w:r w:rsidRPr="006C25DE">
        <w:rPr>
          <w:rFonts w:ascii="Arial" w:hAnsi="Arial" w:cs="Arial"/>
          <w:color w:val="000000"/>
          <w:sz w:val="24"/>
          <w:szCs w:val="24"/>
        </w:rPr>
        <w:t xml:space="preserve"> c</w:t>
      </w:r>
      <w:r w:rsidR="00756ED5" w:rsidRPr="006C25DE">
        <w:rPr>
          <w:rFonts w:ascii="Arial" w:hAnsi="Arial" w:cs="Arial"/>
          <w:color w:val="000000"/>
          <w:sz w:val="24"/>
          <w:szCs w:val="24"/>
        </w:rPr>
        <w:t>ède le pas, dans l’</w:t>
      </w:r>
      <w:r w:rsidRPr="006C25DE">
        <w:rPr>
          <w:rFonts w:ascii="Arial" w:hAnsi="Arial" w:cs="Arial"/>
          <w:color w:val="000000"/>
          <w:sz w:val="24"/>
          <w:szCs w:val="24"/>
        </w:rPr>
        <w:t>audace de la c</w:t>
      </w:r>
      <w:r w:rsidR="00756ED5" w:rsidRPr="006C25DE">
        <w:rPr>
          <w:rFonts w:ascii="Arial" w:hAnsi="Arial" w:cs="Arial"/>
          <w:color w:val="000000"/>
          <w:sz w:val="24"/>
          <w:szCs w:val="24"/>
        </w:rPr>
        <w:t>harité, aux besoins des malades</w:t>
      </w:r>
      <w:r w:rsidR="00691C29" w:rsidRPr="006C25DE">
        <w:rPr>
          <w:rStyle w:val="Appelnotedebasdep"/>
          <w:rFonts w:ascii="Arial" w:hAnsi="Arial" w:cs="Arial"/>
          <w:color w:val="000000"/>
          <w:sz w:val="24"/>
          <w:szCs w:val="24"/>
        </w:rPr>
        <w:footnoteReference w:id="39"/>
      </w:r>
      <w:r w:rsidRPr="006C25DE">
        <w:rPr>
          <w:rFonts w:ascii="Arial" w:hAnsi="Arial" w:cs="Arial"/>
          <w:color w:val="000000"/>
          <w:sz w:val="24"/>
          <w:szCs w:val="24"/>
        </w:rPr>
        <w:t>. «</w:t>
      </w:r>
      <w:r w:rsidR="00756ED5" w:rsidRPr="006C25DE">
        <w:rPr>
          <w:rFonts w:ascii="Arial" w:hAnsi="Arial" w:cs="Arial"/>
          <w:color w:val="000000"/>
          <w:sz w:val="24"/>
          <w:szCs w:val="24"/>
        </w:rPr>
        <w:t xml:space="preserve"> </w:t>
      </w:r>
      <w:r w:rsidRPr="006C25DE">
        <w:rPr>
          <w:rFonts w:ascii="Arial" w:hAnsi="Arial" w:cs="Arial"/>
          <w:color w:val="000000"/>
          <w:sz w:val="24"/>
          <w:szCs w:val="24"/>
        </w:rPr>
        <w:t xml:space="preserve">Les </w:t>
      </w:r>
      <w:r w:rsidR="00756ED5" w:rsidRPr="006C25DE">
        <w:rPr>
          <w:rFonts w:ascii="Arial" w:hAnsi="Arial" w:cs="Arial"/>
          <w:color w:val="000000"/>
          <w:sz w:val="24"/>
          <w:szCs w:val="24"/>
        </w:rPr>
        <w:t>nécessités</w:t>
      </w:r>
      <w:r w:rsidRPr="006C25DE">
        <w:rPr>
          <w:rFonts w:ascii="Arial" w:hAnsi="Arial" w:cs="Arial"/>
          <w:color w:val="000000"/>
          <w:sz w:val="24"/>
          <w:szCs w:val="24"/>
        </w:rPr>
        <w:t xml:space="preserve"> des lépreux</w:t>
      </w:r>
      <w:r w:rsidR="00756ED5" w:rsidRPr="006C25DE">
        <w:rPr>
          <w:rFonts w:ascii="Arial" w:hAnsi="Arial" w:cs="Arial"/>
          <w:color w:val="000000"/>
          <w:sz w:val="24"/>
          <w:szCs w:val="24"/>
        </w:rPr>
        <w:t xml:space="preserve"> </w:t>
      </w:r>
      <w:r w:rsidRPr="006C25DE">
        <w:rPr>
          <w:rFonts w:ascii="Arial" w:hAnsi="Arial" w:cs="Arial"/>
          <w:color w:val="000000"/>
          <w:sz w:val="24"/>
          <w:szCs w:val="24"/>
        </w:rPr>
        <w:t>» sont la justification, supérieure à toute ascèse, pour aller au-delà du co</w:t>
      </w:r>
      <w:r w:rsidR="00756ED5" w:rsidRPr="006C25DE">
        <w:rPr>
          <w:rFonts w:ascii="Arial" w:hAnsi="Arial" w:cs="Arial"/>
          <w:color w:val="000000"/>
          <w:sz w:val="24"/>
          <w:szCs w:val="24"/>
        </w:rPr>
        <w:t>mmandement de ne pas recevoir d’</w:t>
      </w:r>
      <w:r w:rsidRPr="006C25DE">
        <w:rPr>
          <w:rFonts w:ascii="Arial" w:hAnsi="Arial" w:cs="Arial"/>
          <w:color w:val="000000"/>
          <w:sz w:val="24"/>
          <w:szCs w:val="24"/>
        </w:rPr>
        <w:t xml:space="preserve">argent. Pour la même raison et pour la même miséricorde envers les frères malades, bien que les frères ne puissent pas garder </w:t>
      </w:r>
      <w:r w:rsidR="00302376" w:rsidRPr="006C25DE">
        <w:rPr>
          <w:rFonts w:ascii="Arial" w:hAnsi="Arial" w:cs="Arial"/>
          <w:color w:val="000000"/>
          <w:sz w:val="24"/>
          <w:szCs w:val="24"/>
        </w:rPr>
        <w:t>d’</w:t>
      </w:r>
      <w:r w:rsidRPr="006C25DE">
        <w:rPr>
          <w:rFonts w:ascii="Arial" w:hAnsi="Arial" w:cs="Arial"/>
          <w:color w:val="000000"/>
          <w:sz w:val="24"/>
          <w:szCs w:val="24"/>
        </w:rPr>
        <w:t xml:space="preserve">animaux </w:t>
      </w:r>
      <w:r w:rsidR="00302376" w:rsidRPr="006C25DE">
        <w:rPr>
          <w:rFonts w:ascii="Arial" w:hAnsi="Arial" w:cs="Arial"/>
          <w:color w:val="000000"/>
          <w:sz w:val="24"/>
          <w:szCs w:val="24"/>
        </w:rPr>
        <w:t>ni</w:t>
      </w:r>
      <w:r w:rsidRPr="006C25DE">
        <w:rPr>
          <w:rFonts w:ascii="Arial" w:hAnsi="Arial" w:cs="Arial"/>
          <w:color w:val="000000"/>
          <w:sz w:val="24"/>
          <w:szCs w:val="24"/>
        </w:rPr>
        <w:t xml:space="preserve"> les monter, ceux qui sont </w:t>
      </w:r>
      <w:r w:rsidR="00302376" w:rsidRPr="006C25DE">
        <w:rPr>
          <w:rFonts w:ascii="Arial" w:hAnsi="Arial" w:cs="Arial"/>
          <w:color w:val="000000"/>
          <w:sz w:val="24"/>
          <w:szCs w:val="24"/>
        </w:rPr>
        <w:t>infirmes</w:t>
      </w:r>
      <w:r w:rsidRPr="006C25DE">
        <w:rPr>
          <w:rFonts w:ascii="Arial" w:hAnsi="Arial" w:cs="Arial"/>
          <w:color w:val="000000"/>
          <w:sz w:val="24"/>
          <w:szCs w:val="24"/>
        </w:rPr>
        <w:t xml:space="preserve"> ou en c</w:t>
      </w:r>
      <w:r w:rsidR="00302376" w:rsidRPr="006C25DE">
        <w:rPr>
          <w:rFonts w:ascii="Arial" w:hAnsi="Arial" w:cs="Arial"/>
          <w:color w:val="000000"/>
          <w:sz w:val="24"/>
          <w:szCs w:val="24"/>
        </w:rPr>
        <w:t>as de nécessité sont exemptés de l’</w:t>
      </w:r>
      <w:r w:rsidRPr="006C25DE">
        <w:rPr>
          <w:rFonts w:ascii="Arial" w:hAnsi="Arial" w:cs="Arial"/>
          <w:color w:val="000000"/>
          <w:sz w:val="24"/>
          <w:szCs w:val="24"/>
        </w:rPr>
        <w:t>interdiction</w:t>
      </w:r>
      <w:r w:rsidR="00302376" w:rsidRPr="006C25DE">
        <w:rPr>
          <w:rFonts w:ascii="Arial" w:hAnsi="Arial" w:cs="Arial"/>
          <w:color w:val="000000"/>
          <w:sz w:val="24"/>
          <w:szCs w:val="24"/>
        </w:rPr>
        <w:t xml:space="preserve"> </w:t>
      </w:r>
      <w:r w:rsidRPr="006C25DE">
        <w:rPr>
          <w:rFonts w:ascii="Arial" w:hAnsi="Arial" w:cs="Arial"/>
          <w:color w:val="000000"/>
          <w:sz w:val="24"/>
          <w:szCs w:val="24"/>
        </w:rPr>
        <w:t>: «</w:t>
      </w:r>
      <w:r w:rsidR="00825C27" w:rsidRPr="006C25DE">
        <w:rPr>
          <w:rFonts w:ascii="Arial" w:hAnsi="Arial" w:cs="Arial"/>
          <w:color w:val="000000"/>
          <w:sz w:val="24"/>
          <w:szCs w:val="24"/>
        </w:rPr>
        <w:t xml:space="preserve"> </w:t>
      </w:r>
      <w:r w:rsidR="00302376" w:rsidRPr="006C25DE">
        <w:rPr>
          <w:rFonts w:ascii="Arial" w:hAnsi="Arial" w:cs="Arial"/>
          <w:sz w:val="24"/>
          <w:szCs w:val="24"/>
        </w:rPr>
        <w:t>qu</w:t>
      </w:r>
      <w:r w:rsidR="00825C27" w:rsidRPr="006C25DE">
        <w:rPr>
          <w:rFonts w:ascii="Arial" w:hAnsi="Arial" w:cs="Arial"/>
          <w:sz w:val="24"/>
          <w:szCs w:val="24"/>
        </w:rPr>
        <w:t>’</w:t>
      </w:r>
      <w:r w:rsidR="00302376" w:rsidRPr="006C25DE">
        <w:rPr>
          <w:rFonts w:ascii="Arial" w:hAnsi="Arial" w:cs="Arial"/>
          <w:sz w:val="24"/>
          <w:szCs w:val="24"/>
        </w:rPr>
        <w:t>il ne leur soit pas licite d</w:t>
      </w:r>
      <w:r w:rsidR="00825C27" w:rsidRPr="006C25DE">
        <w:rPr>
          <w:rFonts w:ascii="Arial" w:hAnsi="Arial" w:cs="Arial"/>
          <w:sz w:val="24"/>
          <w:szCs w:val="24"/>
        </w:rPr>
        <w:t>’</w:t>
      </w:r>
      <w:r w:rsidR="00302376" w:rsidRPr="006C25DE">
        <w:rPr>
          <w:rFonts w:ascii="Arial" w:hAnsi="Arial" w:cs="Arial"/>
          <w:sz w:val="24"/>
          <w:szCs w:val="24"/>
        </w:rPr>
        <w:t>aller à cheval, s</w:t>
      </w:r>
      <w:r w:rsidR="00825C27" w:rsidRPr="006C25DE">
        <w:rPr>
          <w:rFonts w:ascii="Arial" w:hAnsi="Arial" w:cs="Arial"/>
          <w:sz w:val="24"/>
          <w:szCs w:val="24"/>
        </w:rPr>
        <w:t>’</w:t>
      </w:r>
      <w:r w:rsidR="00302376" w:rsidRPr="006C25DE">
        <w:rPr>
          <w:rFonts w:ascii="Arial" w:hAnsi="Arial" w:cs="Arial"/>
          <w:sz w:val="24"/>
          <w:szCs w:val="24"/>
        </w:rPr>
        <w:t>ils n</w:t>
      </w:r>
      <w:r w:rsidR="00825C27" w:rsidRPr="006C25DE">
        <w:rPr>
          <w:rFonts w:ascii="Arial" w:hAnsi="Arial" w:cs="Arial"/>
          <w:sz w:val="24"/>
          <w:szCs w:val="24"/>
        </w:rPr>
        <w:t>’</w:t>
      </w:r>
      <w:r w:rsidR="00302376" w:rsidRPr="006C25DE">
        <w:rPr>
          <w:rFonts w:ascii="Arial" w:hAnsi="Arial" w:cs="Arial"/>
          <w:sz w:val="24"/>
          <w:szCs w:val="24"/>
        </w:rPr>
        <w:t>y sont pas contraints par la maladie ou par une grande nécessité</w:t>
      </w:r>
      <w:r w:rsidRPr="006C25DE">
        <w:rPr>
          <w:rFonts w:ascii="Arial" w:hAnsi="Arial" w:cs="Arial"/>
          <w:color w:val="000000"/>
          <w:sz w:val="24"/>
          <w:szCs w:val="24"/>
        </w:rPr>
        <w:t xml:space="preserve"> »</w:t>
      </w:r>
      <w:r w:rsidR="00825C27" w:rsidRPr="006C25DE">
        <w:rPr>
          <w:rFonts w:ascii="Arial" w:hAnsi="Arial" w:cs="Arial"/>
          <w:color w:val="000000"/>
          <w:sz w:val="24"/>
          <w:szCs w:val="24"/>
        </w:rPr>
        <w:t xml:space="preserve"> </w:t>
      </w:r>
      <w:r w:rsidRPr="006C25DE">
        <w:rPr>
          <w:rFonts w:ascii="Arial" w:hAnsi="Arial" w:cs="Arial"/>
          <w:color w:val="000000"/>
          <w:sz w:val="24"/>
          <w:szCs w:val="24"/>
        </w:rPr>
        <w:t>(</w:t>
      </w:r>
      <w:r w:rsidR="00302376" w:rsidRPr="006C25DE">
        <w:rPr>
          <w:rFonts w:ascii="Arial" w:hAnsi="Arial" w:cs="Arial"/>
          <w:i/>
          <w:iCs/>
          <w:color w:val="000000"/>
          <w:sz w:val="24"/>
          <w:szCs w:val="24"/>
        </w:rPr>
        <w:t>1Reg</w:t>
      </w:r>
      <w:r w:rsidR="00302376" w:rsidRPr="006C25DE">
        <w:rPr>
          <w:rFonts w:ascii="Arial" w:hAnsi="Arial" w:cs="Arial"/>
          <w:color w:val="000000"/>
          <w:sz w:val="24"/>
          <w:szCs w:val="24"/>
        </w:rPr>
        <w:t xml:space="preserve"> </w:t>
      </w:r>
      <w:r w:rsidR="00302376" w:rsidRPr="006C25DE">
        <w:rPr>
          <w:rFonts w:ascii="Arial" w:hAnsi="Arial" w:cs="Arial"/>
          <w:b/>
          <w:bCs/>
          <w:color w:val="000000"/>
          <w:sz w:val="24"/>
          <w:szCs w:val="24"/>
        </w:rPr>
        <w:t>15</w:t>
      </w:r>
      <w:r w:rsidR="00825C27" w:rsidRPr="006C25DE">
        <w:rPr>
          <w:rFonts w:ascii="Arial" w:hAnsi="Arial" w:cs="Arial"/>
          <w:color w:val="000000"/>
          <w:sz w:val="24"/>
          <w:szCs w:val="24"/>
        </w:rPr>
        <w:t xml:space="preserve">, </w:t>
      </w:r>
      <w:r w:rsidR="00302376" w:rsidRPr="006C25DE">
        <w:rPr>
          <w:rFonts w:ascii="Arial" w:hAnsi="Arial" w:cs="Arial"/>
          <w:i/>
          <w:iCs/>
          <w:sz w:val="24"/>
          <w:szCs w:val="24"/>
        </w:rPr>
        <w:t>EVT</w:t>
      </w:r>
      <w:r w:rsidR="00825C27" w:rsidRPr="006C25DE">
        <w:rPr>
          <w:rFonts w:ascii="Arial" w:hAnsi="Arial" w:cs="Arial"/>
          <w:sz w:val="24"/>
          <w:szCs w:val="24"/>
        </w:rPr>
        <w:t xml:space="preserve"> 208</w:t>
      </w:r>
      <w:r w:rsidR="00302376" w:rsidRPr="006C25DE">
        <w:rPr>
          <w:rFonts w:ascii="Arial" w:hAnsi="Arial" w:cs="Arial"/>
          <w:sz w:val="24"/>
          <w:szCs w:val="24"/>
        </w:rPr>
        <w:t xml:space="preserve"> ; </w:t>
      </w:r>
      <w:r w:rsidR="00302376" w:rsidRPr="006C25DE">
        <w:rPr>
          <w:rFonts w:ascii="Arial" w:hAnsi="Arial" w:cs="Arial"/>
          <w:color w:val="000000"/>
          <w:sz w:val="24"/>
          <w:szCs w:val="24"/>
        </w:rPr>
        <w:t>cf</w:t>
      </w:r>
      <w:r w:rsidRPr="006C25DE">
        <w:rPr>
          <w:rFonts w:ascii="Arial" w:hAnsi="Arial" w:cs="Arial"/>
          <w:color w:val="000000"/>
          <w:sz w:val="24"/>
          <w:szCs w:val="24"/>
        </w:rPr>
        <w:t xml:space="preserve">. </w:t>
      </w:r>
      <w:r w:rsidR="00302376" w:rsidRPr="006C25DE">
        <w:rPr>
          <w:rFonts w:ascii="Arial" w:hAnsi="Arial" w:cs="Arial"/>
          <w:i/>
          <w:iCs/>
          <w:color w:val="000000"/>
          <w:sz w:val="24"/>
          <w:szCs w:val="24"/>
        </w:rPr>
        <w:t>2Reg</w:t>
      </w:r>
      <w:r w:rsidRPr="006C25DE">
        <w:rPr>
          <w:rFonts w:ascii="Arial" w:hAnsi="Arial" w:cs="Arial"/>
          <w:color w:val="000000"/>
          <w:sz w:val="24"/>
          <w:szCs w:val="24"/>
        </w:rPr>
        <w:t xml:space="preserve"> </w:t>
      </w:r>
      <w:r w:rsidR="00825C27" w:rsidRPr="006C25DE">
        <w:rPr>
          <w:rFonts w:ascii="Arial" w:hAnsi="Arial" w:cs="Arial"/>
          <w:b/>
          <w:bCs/>
          <w:color w:val="000000"/>
          <w:sz w:val="24"/>
          <w:szCs w:val="24"/>
        </w:rPr>
        <w:t>3,</w:t>
      </w:r>
      <w:r w:rsidR="00825C27" w:rsidRPr="006C25DE">
        <w:rPr>
          <w:rFonts w:ascii="Arial" w:hAnsi="Arial" w:cs="Arial"/>
          <w:i/>
          <w:iCs/>
          <w:color w:val="000000"/>
          <w:sz w:val="24"/>
          <w:szCs w:val="24"/>
        </w:rPr>
        <w:t xml:space="preserve"> </w:t>
      </w:r>
      <w:r w:rsidR="00302376" w:rsidRPr="006C25DE">
        <w:rPr>
          <w:rFonts w:ascii="Arial" w:hAnsi="Arial" w:cs="Arial"/>
          <w:i/>
          <w:iCs/>
          <w:sz w:val="24"/>
          <w:szCs w:val="24"/>
        </w:rPr>
        <w:t>EVT</w:t>
      </w:r>
      <w:r w:rsidR="00825C27" w:rsidRPr="006C25DE">
        <w:rPr>
          <w:rFonts w:ascii="Arial" w:hAnsi="Arial" w:cs="Arial"/>
          <w:sz w:val="24"/>
          <w:szCs w:val="24"/>
        </w:rPr>
        <w:t xml:space="preserve"> 263</w:t>
      </w:r>
      <w:r w:rsidRPr="006C25DE">
        <w:rPr>
          <w:rFonts w:ascii="Arial" w:hAnsi="Arial" w:cs="Arial"/>
          <w:sz w:val="24"/>
          <w:szCs w:val="24"/>
        </w:rPr>
        <w:t xml:space="preserve">). </w:t>
      </w:r>
      <w:r w:rsidRPr="006C25DE">
        <w:rPr>
          <w:rFonts w:ascii="Arial" w:hAnsi="Arial" w:cs="Arial"/>
          <w:color w:val="000000"/>
          <w:sz w:val="24"/>
          <w:szCs w:val="24"/>
        </w:rPr>
        <w:t xml:space="preserve">Devant </w:t>
      </w:r>
      <w:r w:rsidR="00302376" w:rsidRPr="006C25DE">
        <w:rPr>
          <w:rFonts w:ascii="Arial" w:hAnsi="Arial" w:cs="Arial"/>
          <w:color w:val="000000"/>
          <w:sz w:val="24"/>
          <w:szCs w:val="24"/>
        </w:rPr>
        <w:t>le</w:t>
      </w:r>
      <w:r w:rsidRPr="006C25DE">
        <w:rPr>
          <w:rFonts w:ascii="Arial" w:hAnsi="Arial" w:cs="Arial"/>
          <w:color w:val="000000"/>
          <w:sz w:val="24"/>
          <w:szCs w:val="24"/>
        </w:rPr>
        <w:t xml:space="preserve"> frère qui souffre, François demande un cœur évangélique qui sait se mettre à la </w:t>
      </w:r>
      <w:r w:rsidRPr="006C25DE">
        <w:rPr>
          <w:rFonts w:ascii="Arial" w:hAnsi="Arial" w:cs="Arial"/>
          <w:color w:val="000000"/>
          <w:sz w:val="24"/>
          <w:szCs w:val="24"/>
        </w:rPr>
        <w:lastRenderedPageBreak/>
        <w:t xml:space="preserve">place des autres et </w:t>
      </w:r>
      <w:r w:rsidR="00302376" w:rsidRPr="006C25DE">
        <w:rPr>
          <w:rFonts w:ascii="Arial" w:hAnsi="Arial" w:cs="Arial"/>
          <w:color w:val="000000"/>
          <w:sz w:val="24"/>
          <w:szCs w:val="24"/>
        </w:rPr>
        <w:t>qui sait dépasser la sécurité d’</w:t>
      </w:r>
      <w:r w:rsidRPr="006C25DE">
        <w:rPr>
          <w:rFonts w:ascii="Arial" w:hAnsi="Arial" w:cs="Arial"/>
          <w:color w:val="000000"/>
          <w:sz w:val="24"/>
          <w:szCs w:val="24"/>
        </w:rPr>
        <w:t>être à</w:t>
      </w:r>
      <w:r w:rsidR="00302376" w:rsidRPr="006C25DE">
        <w:rPr>
          <w:rFonts w:ascii="Arial" w:hAnsi="Arial" w:cs="Arial"/>
          <w:color w:val="000000"/>
          <w:sz w:val="24"/>
          <w:szCs w:val="24"/>
        </w:rPr>
        <w:t xml:space="preserve"> l’abr</w:t>
      </w:r>
      <w:r w:rsidR="005A3A23" w:rsidRPr="006C25DE">
        <w:rPr>
          <w:rFonts w:ascii="Arial" w:hAnsi="Arial" w:cs="Arial"/>
          <w:color w:val="000000"/>
          <w:sz w:val="24"/>
          <w:szCs w:val="24"/>
        </w:rPr>
        <w:t>i</w:t>
      </w:r>
      <w:r w:rsidR="00302376" w:rsidRPr="006C25DE">
        <w:rPr>
          <w:rFonts w:ascii="Arial" w:hAnsi="Arial" w:cs="Arial"/>
          <w:color w:val="000000"/>
          <w:sz w:val="24"/>
          <w:szCs w:val="24"/>
        </w:rPr>
        <w:t xml:space="preserve"> dans l’enceinte de l’</w:t>
      </w:r>
      <w:r w:rsidRPr="006C25DE">
        <w:rPr>
          <w:rFonts w:ascii="Arial" w:hAnsi="Arial" w:cs="Arial"/>
          <w:color w:val="000000"/>
          <w:sz w:val="24"/>
          <w:szCs w:val="24"/>
        </w:rPr>
        <w:t>observance</w:t>
      </w:r>
      <w:r w:rsidR="00302376" w:rsidRPr="006C25DE">
        <w:rPr>
          <w:rStyle w:val="Appelnotedebasdep"/>
          <w:rFonts w:ascii="Arial" w:hAnsi="Arial" w:cs="Arial"/>
          <w:color w:val="000000"/>
          <w:sz w:val="24"/>
          <w:szCs w:val="24"/>
        </w:rPr>
        <w:footnoteReference w:id="40"/>
      </w:r>
      <w:r w:rsidRPr="006C25DE">
        <w:rPr>
          <w:rFonts w:ascii="Arial" w:hAnsi="Arial" w:cs="Arial"/>
          <w:color w:val="000000"/>
          <w:sz w:val="24"/>
          <w:szCs w:val="24"/>
        </w:rPr>
        <w:t>.</w:t>
      </w:r>
    </w:p>
    <w:p w14:paraId="06F41D1D" w14:textId="23961F93" w:rsidR="00691C29" w:rsidRPr="006C25DE" w:rsidRDefault="00CF205F" w:rsidP="008F4F3B">
      <w:pPr>
        <w:spacing w:after="0"/>
        <w:ind w:firstLine="708"/>
        <w:jc w:val="both"/>
        <w:rPr>
          <w:rFonts w:ascii="Arial" w:hAnsi="Arial" w:cs="Arial"/>
          <w:color w:val="000000"/>
          <w:sz w:val="24"/>
          <w:szCs w:val="24"/>
        </w:rPr>
      </w:pPr>
      <w:r w:rsidRPr="006C25DE">
        <w:rPr>
          <w:rFonts w:ascii="Arial" w:hAnsi="Arial" w:cs="Arial"/>
          <w:color w:val="000000"/>
          <w:sz w:val="24"/>
          <w:szCs w:val="24"/>
        </w:rPr>
        <w:t>En François d’Assise, on décèle un immense amour pour ceux qui sont dans la faiblesse. Cette miséricorde</w:t>
      </w:r>
      <w:r w:rsidRPr="006C25DE">
        <w:rPr>
          <w:rStyle w:val="Appelnotedebasdep"/>
          <w:rFonts w:ascii="Arial" w:hAnsi="Arial" w:cs="Arial"/>
          <w:color w:val="000000"/>
          <w:sz w:val="24"/>
          <w:szCs w:val="24"/>
        </w:rPr>
        <w:footnoteReference w:id="41"/>
      </w:r>
      <w:r w:rsidRPr="006C25DE">
        <w:rPr>
          <w:rFonts w:ascii="Arial" w:hAnsi="Arial" w:cs="Arial"/>
          <w:color w:val="000000"/>
          <w:sz w:val="24"/>
          <w:szCs w:val="24"/>
        </w:rPr>
        <w:t xml:space="preserve"> se manifeste aussi dans les paroles d’admonition qu’il adresse au frère malade, afin que, dans la faiblesse, il n’égare pas le chemin eucharistique de l’Évangile : «</w:t>
      </w:r>
      <w:r w:rsidR="008448BE" w:rsidRPr="006C25DE">
        <w:rPr>
          <w:rFonts w:ascii="Arial" w:hAnsi="Arial" w:cs="Arial"/>
          <w:sz w:val="24"/>
          <w:szCs w:val="24"/>
        </w:rPr>
        <w:t xml:space="preserve"> et je prie le frère malade de rendre grâces de tout au Créateur ; et que tel le Seigneur le veut, tel il désire être, bien portant ou malade, car tous ceux que Dieu a prédestinés à la vie éternelle, il les instruit par l’aiguillon des fléaux et des maladies et par l’esprit de componction, comme dit le Seigneur : Moi, ceux que j’aime, je les éprouve et je les châtie. Mais s’il se trouble ou se met en colère soit contre Dieu soit contre les frères ou si, par hasard, il demande avec insistance des médecines, désirant par trop libérer une chair qui va bientôt mourir et qui est ennemie de l’âme, cela lui vient du mauvais et il est charnel et il ne semble pas être des frères, parce qu’il chérit le corps plus que l’âme</w:t>
      </w:r>
      <w:r w:rsidRPr="006C25DE">
        <w:rPr>
          <w:rFonts w:ascii="Arial" w:hAnsi="Arial" w:cs="Arial"/>
          <w:color w:val="000000"/>
          <w:sz w:val="24"/>
          <w:szCs w:val="24"/>
        </w:rPr>
        <w:t xml:space="preserve"> »</w:t>
      </w:r>
      <w:r w:rsidR="008448BE" w:rsidRPr="006C25DE">
        <w:rPr>
          <w:rFonts w:ascii="Arial" w:hAnsi="Arial" w:cs="Arial"/>
          <w:color w:val="000000"/>
          <w:sz w:val="24"/>
          <w:szCs w:val="24"/>
        </w:rPr>
        <w:t xml:space="preserve"> </w:t>
      </w:r>
      <w:r w:rsidRPr="006C25DE">
        <w:rPr>
          <w:rFonts w:ascii="Arial" w:hAnsi="Arial" w:cs="Arial"/>
          <w:color w:val="000000"/>
          <w:sz w:val="24"/>
          <w:szCs w:val="24"/>
        </w:rPr>
        <w:t>(</w:t>
      </w:r>
      <w:r w:rsidR="008448BE" w:rsidRPr="006C25DE">
        <w:rPr>
          <w:rFonts w:ascii="Arial" w:hAnsi="Arial" w:cs="Arial"/>
          <w:i/>
          <w:iCs/>
          <w:color w:val="000000"/>
          <w:sz w:val="24"/>
          <w:szCs w:val="24"/>
        </w:rPr>
        <w:t xml:space="preserve">1Reg </w:t>
      </w:r>
      <w:r w:rsidR="008448BE" w:rsidRPr="006C25DE">
        <w:rPr>
          <w:rFonts w:ascii="Arial" w:hAnsi="Arial" w:cs="Arial"/>
          <w:b/>
          <w:bCs/>
          <w:color w:val="000000"/>
          <w:sz w:val="24"/>
          <w:szCs w:val="24"/>
        </w:rPr>
        <w:t>10</w:t>
      </w:r>
      <w:r w:rsidR="003B2EE1" w:rsidRPr="006C25DE">
        <w:rPr>
          <w:rFonts w:ascii="Arial" w:hAnsi="Arial" w:cs="Arial"/>
          <w:sz w:val="24"/>
          <w:szCs w:val="24"/>
        </w:rPr>
        <w:t>,</w:t>
      </w:r>
      <w:r w:rsidRPr="006C25DE">
        <w:rPr>
          <w:rFonts w:ascii="Arial" w:hAnsi="Arial" w:cs="Arial"/>
          <w:sz w:val="24"/>
          <w:szCs w:val="24"/>
        </w:rPr>
        <w:t xml:space="preserve"> </w:t>
      </w:r>
      <w:r w:rsidR="008448BE" w:rsidRPr="006C25DE">
        <w:rPr>
          <w:rFonts w:ascii="Arial" w:hAnsi="Arial" w:cs="Arial"/>
          <w:i/>
          <w:iCs/>
          <w:sz w:val="24"/>
          <w:szCs w:val="24"/>
        </w:rPr>
        <w:t>EVT</w:t>
      </w:r>
      <w:r w:rsidR="008448BE" w:rsidRPr="006C25DE">
        <w:rPr>
          <w:rFonts w:ascii="Arial" w:hAnsi="Arial" w:cs="Arial"/>
          <w:sz w:val="24"/>
          <w:szCs w:val="24"/>
        </w:rPr>
        <w:t> </w:t>
      </w:r>
      <w:r w:rsidR="00825C27" w:rsidRPr="006C25DE">
        <w:rPr>
          <w:rFonts w:ascii="Arial" w:hAnsi="Arial" w:cs="Arial"/>
          <w:sz w:val="24"/>
          <w:szCs w:val="24"/>
        </w:rPr>
        <w:t>203-204</w:t>
      </w:r>
      <w:r w:rsidRPr="006C25DE">
        <w:rPr>
          <w:rFonts w:ascii="Arial" w:hAnsi="Arial" w:cs="Arial"/>
          <w:sz w:val="24"/>
          <w:szCs w:val="24"/>
        </w:rPr>
        <w:t xml:space="preserve">). </w:t>
      </w:r>
      <w:r w:rsidRPr="006C25DE">
        <w:rPr>
          <w:rFonts w:ascii="Arial" w:hAnsi="Arial" w:cs="Arial"/>
          <w:color w:val="000000"/>
          <w:sz w:val="24"/>
          <w:szCs w:val="24"/>
        </w:rPr>
        <w:t>La gratitude est la parole que le frère adresse au Créateur à la fois dans la santé et dans la maladie, car «</w:t>
      </w:r>
      <w:r w:rsidR="005B6AC1" w:rsidRPr="006C25DE">
        <w:rPr>
          <w:rFonts w:ascii="Arial" w:hAnsi="Arial" w:cs="Arial"/>
          <w:color w:val="000000"/>
          <w:sz w:val="24"/>
          <w:szCs w:val="24"/>
        </w:rPr>
        <w:t xml:space="preserve"> </w:t>
      </w:r>
      <w:r w:rsidR="005B6AC1" w:rsidRPr="006C25DE">
        <w:rPr>
          <w:rFonts w:ascii="Arial" w:hAnsi="Arial" w:cs="Arial"/>
          <w:sz w:val="24"/>
          <w:szCs w:val="24"/>
        </w:rPr>
        <w:t>à toute heure et en tout temps, chaque jour et continuellement, nous tous, nous croyons vraiment et humblement et gardons dans notre cœur et aimons, honorons, adorons, servons, louons et bénissons, glorifions et exaltons au-dessus de tout, magnifions et rendons grâces au très haut et souverain Dieu éternel, Trinité et Unité, Père et Fils et Esprit saint</w:t>
      </w:r>
      <w:r w:rsidRPr="006C25DE">
        <w:rPr>
          <w:rFonts w:ascii="Arial" w:hAnsi="Arial" w:cs="Arial"/>
          <w:color w:val="000000"/>
          <w:sz w:val="24"/>
          <w:szCs w:val="24"/>
        </w:rPr>
        <w:t xml:space="preserve"> » (</w:t>
      </w:r>
      <w:r w:rsidR="005B6AC1" w:rsidRPr="006C25DE">
        <w:rPr>
          <w:rFonts w:ascii="Arial" w:hAnsi="Arial" w:cs="Arial"/>
          <w:i/>
          <w:iCs/>
          <w:color w:val="000000"/>
          <w:sz w:val="24"/>
          <w:szCs w:val="24"/>
        </w:rPr>
        <w:t xml:space="preserve">1Reg </w:t>
      </w:r>
      <w:r w:rsidR="005B6AC1" w:rsidRPr="006C25DE">
        <w:rPr>
          <w:rFonts w:ascii="Arial" w:hAnsi="Arial" w:cs="Arial"/>
          <w:b/>
          <w:bCs/>
          <w:color w:val="000000"/>
          <w:sz w:val="24"/>
          <w:szCs w:val="24"/>
        </w:rPr>
        <w:t>23</w:t>
      </w:r>
      <w:r w:rsidR="003B2EE1" w:rsidRPr="006C25DE">
        <w:rPr>
          <w:rFonts w:ascii="Arial" w:hAnsi="Arial" w:cs="Arial"/>
          <w:b/>
          <w:bCs/>
          <w:color w:val="000000"/>
          <w:sz w:val="24"/>
          <w:szCs w:val="24"/>
        </w:rPr>
        <w:t>,</w:t>
      </w:r>
      <w:r w:rsidR="005B6AC1" w:rsidRPr="006C25DE">
        <w:rPr>
          <w:rFonts w:ascii="Arial" w:hAnsi="Arial" w:cs="Arial"/>
          <w:color w:val="000000"/>
          <w:sz w:val="24"/>
          <w:szCs w:val="24"/>
        </w:rPr>
        <w:t xml:space="preserve"> </w:t>
      </w:r>
      <w:r w:rsidR="005B6AC1" w:rsidRPr="006C25DE">
        <w:rPr>
          <w:rFonts w:ascii="Arial" w:hAnsi="Arial" w:cs="Arial"/>
          <w:i/>
          <w:iCs/>
          <w:sz w:val="24"/>
          <w:szCs w:val="24"/>
        </w:rPr>
        <w:t>EVT </w:t>
      </w:r>
      <w:r w:rsidR="00825C27" w:rsidRPr="006C25DE">
        <w:rPr>
          <w:rFonts w:ascii="Arial" w:hAnsi="Arial" w:cs="Arial"/>
          <w:sz w:val="24"/>
          <w:szCs w:val="24"/>
        </w:rPr>
        <w:t>227</w:t>
      </w:r>
      <w:r w:rsidRPr="006C25DE">
        <w:rPr>
          <w:rFonts w:ascii="Arial" w:hAnsi="Arial" w:cs="Arial"/>
          <w:sz w:val="24"/>
          <w:szCs w:val="24"/>
        </w:rPr>
        <w:t>)</w:t>
      </w:r>
      <w:r w:rsidR="00C42AA1" w:rsidRPr="006C25DE">
        <w:rPr>
          <w:rStyle w:val="Appelnotedebasdep"/>
          <w:rFonts w:ascii="Arial" w:hAnsi="Arial" w:cs="Arial"/>
          <w:sz w:val="24"/>
          <w:szCs w:val="24"/>
        </w:rPr>
        <w:footnoteReference w:id="42"/>
      </w:r>
      <w:r w:rsidRPr="006C25DE">
        <w:rPr>
          <w:rFonts w:ascii="Arial" w:hAnsi="Arial" w:cs="Arial"/>
          <w:sz w:val="24"/>
          <w:szCs w:val="24"/>
        </w:rPr>
        <w:t>.</w:t>
      </w:r>
    </w:p>
    <w:p w14:paraId="5E0D9F80" w14:textId="77777777" w:rsidR="00AE6696" w:rsidRPr="006C25DE" w:rsidRDefault="00AE6696" w:rsidP="005B6AC1">
      <w:pPr>
        <w:spacing w:after="0"/>
        <w:jc w:val="both"/>
        <w:rPr>
          <w:rFonts w:ascii="Arial" w:hAnsi="Arial" w:cs="Arial"/>
          <w:color w:val="000000"/>
          <w:sz w:val="24"/>
          <w:szCs w:val="24"/>
        </w:rPr>
      </w:pPr>
    </w:p>
    <w:p w14:paraId="0C10590D" w14:textId="7928C51F" w:rsidR="008F4F3B" w:rsidRPr="00A20C64" w:rsidRDefault="00D32609" w:rsidP="00A20C64">
      <w:pPr>
        <w:spacing w:after="0" w:line="276" w:lineRule="auto"/>
        <w:ind w:firstLine="708"/>
        <w:jc w:val="both"/>
        <w:rPr>
          <w:rFonts w:ascii="Arial" w:eastAsia="Times New Roman" w:hAnsi="Arial" w:cs="Arial"/>
          <w:sz w:val="24"/>
          <w:szCs w:val="24"/>
          <w:shd w:val="clear" w:color="auto" w:fill="FFFFFF"/>
        </w:rPr>
      </w:pPr>
      <w:r w:rsidRPr="006C25DE">
        <w:rPr>
          <w:rFonts w:ascii="Arial" w:hAnsi="Arial" w:cs="Arial"/>
          <w:sz w:val="24"/>
          <w:szCs w:val="24"/>
        </w:rPr>
        <w:t>À</w:t>
      </w:r>
      <w:r w:rsidR="00AE6696" w:rsidRPr="006C25DE">
        <w:rPr>
          <w:rFonts w:ascii="Arial" w:hAnsi="Arial" w:cs="Arial"/>
          <w:sz w:val="24"/>
          <w:szCs w:val="24"/>
        </w:rPr>
        <w:t xml:space="preserve"> propos de la proximité avec nos frères mal</w:t>
      </w:r>
      <w:r w:rsidR="008F4F3B" w:rsidRPr="006C25DE">
        <w:rPr>
          <w:rFonts w:ascii="Arial" w:hAnsi="Arial" w:cs="Arial"/>
          <w:sz w:val="24"/>
          <w:szCs w:val="24"/>
        </w:rPr>
        <w:t>ades, le pape François raconte</w:t>
      </w:r>
      <w:r w:rsidR="00AE6696" w:rsidRPr="006C25DE">
        <w:rPr>
          <w:rFonts w:ascii="Arial" w:hAnsi="Arial" w:cs="Arial"/>
          <w:sz w:val="24"/>
          <w:szCs w:val="24"/>
        </w:rPr>
        <w:t xml:space="preserve"> un dialogue qu’il a eu avec une consacrée : </w:t>
      </w:r>
      <w:r w:rsidR="00E84744" w:rsidRPr="006C25DE">
        <w:rPr>
          <w:rFonts w:ascii="Arial" w:hAnsi="Arial" w:cs="Arial"/>
          <w:sz w:val="24"/>
          <w:szCs w:val="24"/>
        </w:rPr>
        <w:t>«</w:t>
      </w:r>
      <w:r w:rsidR="00E84744" w:rsidRPr="006C25DE">
        <w:rPr>
          <w:rFonts w:ascii="Arial" w:hAnsi="Arial" w:cs="Arial"/>
          <w:color w:val="000000"/>
          <w:sz w:val="24"/>
          <w:szCs w:val="24"/>
          <w:shd w:val="clear" w:color="auto" w:fill="FFFFFF"/>
        </w:rPr>
        <w:t xml:space="preserve"> Ah oui, mon Père, dans ma communauté, la supérieure nous a donné la permission de sortir, d’aller dans les quartier</w:t>
      </w:r>
      <w:r w:rsidR="008F4F3B" w:rsidRPr="006C25DE">
        <w:rPr>
          <w:rFonts w:ascii="Arial" w:hAnsi="Arial" w:cs="Arial"/>
          <w:color w:val="000000"/>
          <w:sz w:val="24"/>
          <w:szCs w:val="24"/>
          <w:shd w:val="clear" w:color="auto" w:fill="FFFFFF"/>
        </w:rPr>
        <w:t>s pauvres auprès des gens..</w:t>
      </w:r>
      <w:r w:rsidR="00E84744" w:rsidRPr="006C25DE">
        <w:rPr>
          <w:rFonts w:ascii="Arial" w:hAnsi="Arial" w:cs="Arial"/>
          <w:color w:val="000000"/>
          <w:sz w:val="24"/>
          <w:szCs w:val="24"/>
          <w:shd w:val="clear" w:color="auto" w:fill="FFFFFF"/>
        </w:rPr>
        <w:t>.</w:t>
      </w:r>
      <w:r w:rsidR="008F4F3B" w:rsidRPr="006C25DE">
        <w:rPr>
          <w:rFonts w:ascii="Arial" w:hAnsi="Arial" w:cs="Arial"/>
          <w:color w:val="000000"/>
          <w:sz w:val="24"/>
          <w:szCs w:val="24"/>
          <w:shd w:val="clear" w:color="auto" w:fill="FFFFFF"/>
        </w:rPr>
        <w:t xml:space="preserve"> </w:t>
      </w:r>
      <w:r w:rsidR="00E84744" w:rsidRPr="006C25DE">
        <w:rPr>
          <w:rFonts w:ascii="Arial" w:hAnsi="Arial" w:cs="Arial"/>
          <w:color w:val="000000"/>
          <w:sz w:val="24"/>
          <w:szCs w:val="24"/>
          <w:shd w:val="clear" w:color="auto" w:fill="FFFFFF"/>
        </w:rPr>
        <w:t>» -</w:t>
      </w:r>
      <w:r w:rsidR="00A86AFC" w:rsidRPr="006C25DE">
        <w:rPr>
          <w:rFonts w:ascii="Arial" w:hAnsi="Arial" w:cs="Arial"/>
          <w:color w:val="000000"/>
          <w:sz w:val="24"/>
          <w:szCs w:val="24"/>
          <w:shd w:val="clear" w:color="auto" w:fill="FFFFFF"/>
        </w:rPr>
        <w:t xml:space="preserve"> « Et dans ta communauté, y-</w:t>
      </w:r>
      <w:r w:rsidR="00E84744" w:rsidRPr="006C25DE">
        <w:rPr>
          <w:rFonts w:ascii="Arial" w:hAnsi="Arial" w:cs="Arial"/>
          <w:color w:val="000000"/>
          <w:sz w:val="24"/>
          <w:szCs w:val="24"/>
          <w:shd w:val="clear" w:color="auto" w:fill="FFFFFF"/>
        </w:rPr>
        <w:t>a-t-il des sœurs âgées ? » — « Oui, oui... Il y a l’infirmerie au troisième étage » - « Et combien de fois par jour vas-tu rendre visite à tes sœurs, celles qui sont âgées, qui pourraient être ta mère ou ta grand-mère ? » - « Mais, vous savez, mon Père, je suis très occupée et je ne peux pas y aller... ». Proximité ! Quel est le premier proche d’une personne consacrée ? Le frère ou la sœur de la communauté. Tel est votre premier prochain. Et c’est aussi une jolie proximité, bonne, faite d’amour</w:t>
      </w:r>
      <w:r w:rsidR="00AE6696" w:rsidRPr="006C25DE">
        <w:rPr>
          <w:rStyle w:val="Nessuno"/>
          <w:rFonts w:ascii="Arial" w:hAnsi="Arial" w:cs="Arial"/>
          <w:sz w:val="24"/>
          <w:szCs w:val="24"/>
          <w:shd w:val="clear" w:color="auto" w:fill="FFFFFF"/>
        </w:rPr>
        <w:t> »</w:t>
      </w:r>
      <w:r w:rsidR="00AE6696" w:rsidRPr="006C25DE">
        <w:rPr>
          <w:rStyle w:val="Appelnotedebasdep"/>
          <w:rFonts w:ascii="Arial" w:hAnsi="Arial" w:cs="Arial"/>
          <w:sz w:val="24"/>
          <w:szCs w:val="24"/>
          <w:shd w:val="clear" w:color="auto" w:fill="FFFFFF"/>
        </w:rPr>
        <w:footnoteReference w:id="43"/>
      </w:r>
      <w:r w:rsidR="00AE6696" w:rsidRPr="006C25DE">
        <w:rPr>
          <w:rStyle w:val="Nessuno"/>
          <w:rFonts w:ascii="Arial" w:hAnsi="Arial" w:cs="Arial"/>
          <w:sz w:val="24"/>
          <w:szCs w:val="24"/>
          <w:shd w:val="clear" w:color="auto" w:fill="FFFFFF"/>
        </w:rPr>
        <w:t xml:space="preserve">. </w:t>
      </w:r>
    </w:p>
    <w:p w14:paraId="6A34F2CE" w14:textId="77777777" w:rsidR="00B926EF" w:rsidRPr="006C25DE" w:rsidRDefault="00B926EF" w:rsidP="00B926EF">
      <w:pPr>
        <w:spacing w:after="0"/>
        <w:ind w:firstLine="708"/>
        <w:jc w:val="both"/>
        <w:rPr>
          <w:rFonts w:ascii="Arial" w:hAnsi="Arial" w:cs="Arial"/>
          <w:b/>
          <w:sz w:val="24"/>
          <w:szCs w:val="24"/>
        </w:rPr>
      </w:pPr>
      <w:r w:rsidRPr="006C25DE">
        <w:rPr>
          <w:rFonts w:ascii="Arial" w:hAnsi="Arial" w:cs="Arial"/>
          <w:b/>
          <w:sz w:val="24"/>
          <w:szCs w:val="24"/>
        </w:rPr>
        <w:t>Moyens de communication</w:t>
      </w:r>
    </w:p>
    <w:p w14:paraId="0C53B3B0" w14:textId="77777777" w:rsidR="00B926EF" w:rsidRPr="006C25DE" w:rsidRDefault="00B926EF" w:rsidP="00683A6E">
      <w:pPr>
        <w:spacing w:after="0"/>
        <w:jc w:val="both"/>
        <w:rPr>
          <w:rFonts w:ascii="Arial" w:hAnsi="Arial" w:cs="Arial"/>
          <w:sz w:val="24"/>
          <w:szCs w:val="24"/>
        </w:rPr>
      </w:pPr>
    </w:p>
    <w:p w14:paraId="02211B2B" w14:textId="77777777" w:rsidR="00F02A4F" w:rsidRPr="006C25DE" w:rsidRDefault="00F02A4F" w:rsidP="00683A6E">
      <w:pPr>
        <w:spacing w:after="0"/>
        <w:jc w:val="both"/>
        <w:rPr>
          <w:rFonts w:ascii="Arial" w:hAnsi="Arial" w:cs="Arial"/>
          <w:sz w:val="24"/>
          <w:szCs w:val="24"/>
        </w:rPr>
      </w:pPr>
    </w:p>
    <w:p w14:paraId="4B1BE4E3" w14:textId="77777777" w:rsidR="00B926EF" w:rsidRPr="006C25DE" w:rsidRDefault="00B926EF" w:rsidP="00683A6E">
      <w:pPr>
        <w:spacing w:after="0"/>
        <w:ind w:firstLine="708"/>
        <w:jc w:val="both"/>
        <w:rPr>
          <w:rFonts w:ascii="Arial" w:hAnsi="Arial" w:cs="Arial"/>
          <w:sz w:val="24"/>
          <w:szCs w:val="24"/>
        </w:rPr>
      </w:pPr>
      <w:r w:rsidRPr="006C25DE">
        <w:rPr>
          <w:rFonts w:ascii="Arial" w:hAnsi="Arial" w:cs="Arial"/>
          <w:sz w:val="24"/>
          <w:szCs w:val="24"/>
        </w:rPr>
        <w:t xml:space="preserve">« Les moyens de communication sociale contribuent au développement de la personne et à l’extension du Royaume de Dieu. Les choisir et s’en servir demande maturité de jugement, modération et refus de ce qui est opposé à la foi, la morale et la vie consacrée » (Const. </w:t>
      </w:r>
      <w:r w:rsidRPr="006C25DE">
        <w:rPr>
          <w:rFonts w:ascii="Arial" w:hAnsi="Arial" w:cs="Arial"/>
          <w:b/>
          <w:bCs/>
          <w:sz w:val="24"/>
          <w:szCs w:val="24"/>
        </w:rPr>
        <w:t>96</w:t>
      </w:r>
      <w:r w:rsidRPr="006C25DE">
        <w:rPr>
          <w:rFonts w:ascii="Arial" w:hAnsi="Arial" w:cs="Arial"/>
          <w:sz w:val="24"/>
          <w:szCs w:val="24"/>
        </w:rPr>
        <w:t>,1).</w:t>
      </w:r>
    </w:p>
    <w:p w14:paraId="0828AF03" w14:textId="77777777" w:rsidR="00B926EF" w:rsidRPr="006C25DE" w:rsidRDefault="00B926EF" w:rsidP="00683A6E">
      <w:pPr>
        <w:spacing w:after="0"/>
        <w:ind w:firstLine="708"/>
        <w:jc w:val="both"/>
        <w:rPr>
          <w:rFonts w:ascii="Arial" w:hAnsi="Arial" w:cs="Arial"/>
          <w:sz w:val="24"/>
          <w:szCs w:val="24"/>
        </w:rPr>
      </w:pPr>
    </w:p>
    <w:p w14:paraId="1BCEC8B4" w14:textId="7D7302B3" w:rsidR="00B926EF" w:rsidRPr="006C25DE" w:rsidRDefault="00B926EF" w:rsidP="00683A6E">
      <w:pPr>
        <w:pStyle w:val="NormalWeb"/>
        <w:shd w:val="clear" w:color="auto" w:fill="FFFFFF"/>
        <w:spacing w:before="0" w:beforeAutospacing="0" w:after="0" w:afterAutospacing="0"/>
        <w:ind w:firstLine="708"/>
        <w:jc w:val="both"/>
        <w:rPr>
          <w:rFonts w:ascii="Arial" w:hAnsi="Arial" w:cs="Arial"/>
          <w:color w:val="000000"/>
          <w:sz w:val="24"/>
          <w:szCs w:val="24"/>
        </w:rPr>
      </w:pPr>
      <w:r w:rsidRPr="006C25DE">
        <w:rPr>
          <w:rFonts w:ascii="Arial" w:hAnsi="Arial" w:cs="Arial"/>
          <w:sz w:val="24"/>
          <w:szCs w:val="24"/>
        </w:rPr>
        <w:t xml:space="preserve">Il n’est pas possible, au jour d’aujourd’hui, de ne pas être impliqué dans les médias sociaux (traditionnels ou innovants). Ils ont une utilité multiple et peuvent contribuer à la croissance de la personne comme à l’évangélisation. Paul VI par le décret sur les instruments de communication sociale </w:t>
      </w:r>
      <w:r w:rsidRPr="006C25DE">
        <w:rPr>
          <w:rFonts w:ascii="Arial" w:hAnsi="Arial" w:cs="Arial"/>
          <w:i/>
          <w:sz w:val="24"/>
          <w:szCs w:val="24"/>
        </w:rPr>
        <w:t>Inter Mirifica</w:t>
      </w:r>
      <w:r w:rsidRPr="006C25DE">
        <w:rPr>
          <w:rFonts w:ascii="Arial" w:hAnsi="Arial" w:cs="Arial"/>
          <w:sz w:val="24"/>
          <w:szCs w:val="24"/>
        </w:rPr>
        <w:t xml:space="preserve"> a saisi la richesse qu’ils apportent à l’humanité : « </w:t>
      </w:r>
      <w:r w:rsidR="00683A6E" w:rsidRPr="006C25DE">
        <w:rPr>
          <w:rFonts w:ascii="Arial" w:hAnsi="Arial" w:cs="Arial"/>
          <w:color w:val="000000"/>
          <w:sz w:val="24"/>
          <w:szCs w:val="24"/>
        </w:rPr>
        <w:t xml:space="preserve">parmi les merveilleuses découvertes techniques qu’avec l’aide de Dieu, le génie de l’homme a tirées de la création, à notre époque surtout, l’Église accueille et suit avec une sollicitude toute maternelle celles qui, plus directement, touchent les facultés spirituelles de l’homme et offrent des possibilités élargies de communiquer très facilement des nouvelles de tout genre, des idées, des orientations. Or, parmi ces découvertes, il faut assigner une place singulière aux moyens qui, de par leur nature, sont aptes à atteindre et à influencer non seulement les individus, mais encore les masses comme telles, et jusqu’à l’humanité tout entière. Tel est le cas de la presse, du cinéma, de la radio, de la télévision et d’autres techniques de même nature. Aussi bien peut-on les appeler à juste titre : moyens de communication sociale. Certes, l’Église notre Mère sait que ces instruments, quand ils sont utilisés correctement, rendent de grands services au genre humain : ils contribuent, en effet, d’une manière efficace au délassement et à la culture de l’esprit, ainsi qu’à l’extension et à l’affermissement du règne de Dieu </w:t>
      </w:r>
      <w:r w:rsidRPr="006C25DE">
        <w:rPr>
          <w:rFonts w:ascii="Arial" w:hAnsi="Arial" w:cs="Arial"/>
          <w:sz w:val="24"/>
          <w:szCs w:val="24"/>
        </w:rPr>
        <w:t>»</w:t>
      </w:r>
      <w:r w:rsidR="00683A6E" w:rsidRPr="006C25DE">
        <w:rPr>
          <w:rFonts w:ascii="Arial" w:hAnsi="Arial" w:cs="Arial"/>
          <w:sz w:val="24"/>
          <w:szCs w:val="24"/>
        </w:rPr>
        <w:t xml:space="preserve"> (</w:t>
      </w:r>
      <w:r w:rsidR="00683A6E" w:rsidRPr="006C25DE">
        <w:rPr>
          <w:rFonts w:ascii="Arial" w:hAnsi="Arial" w:cs="Arial"/>
          <w:i/>
          <w:iCs/>
          <w:sz w:val="24"/>
          <w:szCs w:val="24"/>
        </w:rPr>
        <w:t xml:space="preserve">IM </w:t>
      </w:r>
      <w:r w:rsidR="00683A6E" w:rsidRPr="006C25DE">
        <w:rPr>
          <w:rFonts w:ascii="Arial" w:hAnsi="Arial" w:cs="Arial"/>
          <w:b/>
          <w:bCs/>
          <w:sz w:val="24"/>
          <w:szCs w:val="24"/>
        </w:rPr>
        <w:t>1</w:t>
      </w:r>
      <w:r w:rsidR="00683A6E" w:rsidRPr="006C25DE">
        <w:rPr>
          <w:rFonts w:ascii="Arial" w:hAnsi="Arial" w:cs="Arial"/>
          <w:sz w:val="24"/>
          <w:szCs w:val="24"/>
        </w:rPr>
        <w:t>,</w:t>
      </w:r>
      <w:r w:rsidRPr="006C25DE">
        <w:rPr>
          <w:rFonts w:ascii="Arial" w:hAnsi="Arial" w:cs="Arial"/>
          <w:sz w:val="24"/>
          <w:szCs w:val="24"/>
        </w:rPr>
        <w:t xml:space="preserve">2). Concernant les utilisateurs, il est précisé </w:t>
      </w:r>
      <w:r w:rsidR="00683A6E" w:rsidRPr="006C25DE">
        <w:rPr>
          <w:rFonts w:ascii="Arial" w:hAnsi="Arial" w:cs="Arial"/>
          <w:sz w:val="24"/>
          <w:szCs w:val="24"/>
        </w:rPr>
        <w:t xml:space="preserve">que </w:t>
      </w:r>
      <w:r w:rsidRPr="006C25DE">
        <w:rPr>
          <w:rFonts w:ascii="Arial" w:hAnsi="Arial" w:cs="Arial"/>
          <w:sz w:val="24"/>
          <w:szCs w:val="24"/>
        </w:rPr>
        <w:t>«</w:t>
      </w:r>
      <w:r w:rsidR="00683A6E" w:rsidRPr="006C25DE">
        <w:rPr>
          <w:rFonts w:ascii="Arial" w:hAnsi="Arial" w:cs="Arial"/>
          <w:color w:val="000000"/>
          <w:sz w:val="24"/>
          <w:szCs w:val="24"/>
          <w:shd w:val="clear" w:color="auto" w:fill="FFFFFF"/>
        </w:rPr>
        <w:t xml:space="preserve"> la bonne utilisation des moyens de communication sociale, mis à la disposition d’usagers différents par l’âge et la culture, requiert une formation théorique et pratique adaptée selon les usagers et spécifique selon les instruments. Aussi bien, les réalisations visant à la formation, surtout si elles concernent la jeunesse, dans les écoles catholiques de tous degrés, les séminaires et aussi les groupes d’apostolat des laïcs, sont-elles à encourager et à multiplier. Elles seront conduites à la lumière des principes de la morale chrétienne. Afin d’atteindre plus rapidement ce résultat, le catéchisme comportera un exposé et une explication de la doctrine et de la discipline de l’Église en cette matière »</w:t>
      </w:r>
      <w:r w:rsidRPr="006C25DE">
        <w:rPr>
          <w:rFonts w:ascii="Arial" w:hAnsi="Arial" w:cs="Arial"/>
          <w:sz w:val="24"/>
          <w:szCs w:val="24"/>
        </w:rPr>
        <w:t xml:space="preserve"> (</w:t>
      </w:r>
      <w:r w:rsidR="00683A6E" w:rsidRPr="006C25DE">
        <w:rPr>
          <w:rFonts w:ascii="Arial" w:hAnsi="Arial" w:cs="Arial"/>
          <w:i/>
          <w:iCs/>
          <w:sz w:val="24"/>
          <w:szCs w:val="24"/>
        </w:rPr>
        <w:t>IM</w:t>
      </w:r>
      <w:r w:rsidR="00683A6E" w:rsidRPr="006C25DE">
        <w:rPr>
          <w:rFonts w:ascii="Arial" w:hAnsi="Arial" w:cs="Arial"/>
          <w:sz w:val="24"/>
          <w:szCs w:val="24"/>
        </w:rPr>
        <w:t xml:space="preserve"> </w:t>
      </w:r>
      <w:r w:rsidRPr="006C25DE">
        <w:rPr>
          <w:rFonts w:ascii="Arial" w:hAnsi="Arial" w:cs="Arial"/>
          <w:b/>
          <w:bCs/>
          <w:sz w:val="24"/>
          <w:szCs w:val="24"/>
        </w:rPr>
        <w:t>16</w:t>
      </w:r>
      <w:r w:rsidRPr="006C25DE">
        <w:rPr>
          <w:rFonts w:ascii="Arial" w:hAnsi="Arial" w:cs="Arial"/>
          <w:sz w:val="24"/>
          <w:szCs w:val="24"/>
        </w:rPr>
        <w:t>). En ce qui concerne les devoirs des utilisateurs, il est précisé</w:t>
      </w:r>
      <w:r w:rsidR="00683A6E" w:rsidRPr="006C25DE">
        <w:rPr>
          <w:rFonts w:ascii="Arial" w:hAnsi="Arial" w:cs="Arial"/>
          <w:sz w:val="24"/>
          <w:szCs w:val="24"/>
        </w:rPr>
        <w:t xml:space="preserve"> que</w:t>
      </w:r>
      <w:r w:rsidRPr="006C25DE">
        <w:rPr>
          <w:rFonts w:ascii="Arial" w:hAnsi="Arial" w:cs="Arial"/>
          <w:sz w:val="24"/>
          <w:szCs w:val="24"/>
        </w:rPr>
        <w:t xml:space="preserve"> «</w:t>
      </w:r>
      <w:r w:rsidR="00683A6E" w:rsidRPr="006C25DE">
        <w:rPr>
          <w:rFonts w:ascii="Arial" w:hAnsi="Arial" w:cs="Arial"/>
          <w:sz w:val="24"/>
          <w:szCs w:val="24"/>
        </w:rPr>
        <w:t xml:space="preserve"> </w:t>
      </w:r>
      <w:r w:rsidR="00683A6E" w:rsidRPr="006C25DE">
        <w:rPr>
          <w:rFonts w:ascii="Arial" w:hAnsi="Arial" w:cs="Arial"/>
          <w:color w:val="000000"/>
          <w:sz w:val="24"/>
          <w:szCs w:val="24"/>
        </w:rPr>
        <w:t xml:space="preserve">tous les usagers – c’est-à-dire lecteurs, spectateurs et auditeurs – reçoivent par libre choix personnel les messages diffusés par ces moyens. Des devoirs particuliers s’imposent donc à eux. Par leur choix, ils encourageront nettement tout ce qui présente une réelle valeur morale, culturelle et artistique ; ils éviteront tout ce qui pourrait être, soit pour eux-mêmes cause ou occasion de préjudice spirituel, soit pour les autres cause de scandale par leur mauvais exemple, soit enfin pour les communications elles-mêmes un obstacle aux bonnes et un appui aux mauvaises. Ce dernier cas se produit le plus souvent lorsqu’on soutient de ses propres deniers des gens qui exploitent ces moyens en tenant uniquement compte des critères du profit. Afin de conformer leur conduite à la loi morale, les usagers ne négligeront pas leur devoir de se renseigner </w:t>
      </w:r>
      <w:r w:rsidR="00683A6E" w:rsidRPr="006C25DE">
        <w:rPr>
          <w:rFonts w:ascii="Arial" w:hAnsi="Arial" w:cs="Arial"/>
          <w:color w:val="000000"/>
          <w:sz w:val="24"/>
          <w:szCs w:val="24"/>
        </w:rPr>
        <w:lastRenderedPageBreak/>
        <w:t xml:space="preserve">à temps sur les positions adoptées en ces matières par l’autorité compétente et de s’y soumettre selon les normes de la conscience droite. De plus, en recourant aux moyens appropriés, ils voudront se former une conscience éclairée et droite afin de résister plus facilement aux influences moins honnêtes et de suivre sûrement les bonnes </w:t>
      </w:r>
      <w:r w:rsidRPr="006C25DE">
        <w:rPr>
          <w:rFonts w:ascii="Arial" w:hAnsi="Arial" w:cs="Arial"/>
          <w:sz w:val="24"/>
          <w:szCs w:val="24"/>
        </w:rPr>
        <w:t>»</w:t>
      </w:r>
      <w:r w:rsidR="00683A6E" w:rsidRPr="006C25DE">
        <w:rPr>
          <w:rFonts w:ascii="Arial" w:hAnsi="Arial" w:cs="Arial"/>
          <w:sz w:val="24"/>
          <w:szCs w:val="24"/>
        </w:rPr>
        <w:t xml:space="preserve"> </w:t>
      </w:r>
      <w:r w:rsidRPr="006C25DE">
        <w:rPr>
          <w:rFonts w:ascii="Arial" w:hAnsi="Arial" w:cs="Arial"/>
          <w:sz w:val="24"/>
          <w:szCs w:val="24"/>
        </w:rPr>
        <w:t>(</w:t>
      </w:r>
      <w:r w:rsidRPr="006C25DE">
        <w:rPr>
          <w:rFonts w:ascii="Arial" w:hAnsi="Arial" w:cs="Arial"/>
          <w:i/>
          <w:iCs/>
          <w:sz w:val="24"/>
          <w:szCs w:val="24"/>
        </w:rPr>
        <w:t>IM</w:t>
      </w:r>
      <w:r w:rsidRPr="006C25DE">
        <w:rPr>
          <w:rFonts w:ascii="Arial" w:hAnsi="Arial" w:cs="Arial"/>
          <w:sz w:val="24"/>
          <w:szCs w:val="24"/>
        </w:rPr>
        <w:t xml:space="preserve"> </w:t>
      </w:r>
      <w:r w:rsidRPr="006C25DE">
        <w:rPr>
          <w:rFonts w:ascii="Arial" w:hAnsi="Arial" w:cs="Arial"/>
          <w:b/>
          <w:bCs/>
          <w:sz w:val="24"/>
          <w:szCs w:val="24"/>
        </w:rPr>
        <w:t>9</w:t>
      </w:r>
      <w:r w:rsidRPr="006C25DE">
        <w:rPr>
          <w:rFonts w:ascii="Arial" w:hAnsi="Arial" w:cs="Arial"/>
          <w:sz w:val="24"/>
          <w:szCs w:val="24"/>
        </w:rPr>
        <w:t>).</w:t>
      </w:r>
    </w:p>
    <w:p w14:paraId="66F66739" w14:textId="77777777" w:rsidR="00B926EF" w:rsidRPr="006C25DE" w:rsidRDefault="00B926EF" w:rsidP="00B926EF">
      <w:pPr>
        <w:spacing w:after="0"/>
        <w:jc w:val="both"/>
        <w:rPr>
          <w:rFonts w:ascii="Arial" w:hAnsi="Arial" w:cs="Arial"/>
          <w:sz w:val="24"/>
          <w:szCs w:val="24"/>
        </w:rPr>
      </w:pPr>
    </w:p>
    <w:p w14:paraId="15E2DAA3" w14:textId="61FF9308" w:rsidR="00014D1B" w:rsidRPr="006C25DE" w:rsidRDefault="00014D1B" w:rsidP="003B2363">
      <w:pPr>
        <w:pStyle w:val="NormalWeb"/>
        <w:shd w:val="clear" w:color="auto" w:fill="FFFFFF"/>
        <w:spacing w:before="0" w:beforeAutospacing="0" w:after="0" w:afterAutospacing="0" w:line="276" w:lineRule="auto"/>
        <w:ind w:firstLine="708"/>
        <w:jc w:val="both"/>
        <w:rPr>
          <w:rFonts w:ascii="Arial" w:hAnsi="Arial" w:cs="Arial"/>
          <w:color w:val="000000"/>
          <w:sz w:val="24"/>
          <w:szCs w:val="24"/>
        </w:rPr>
      </w:pPr>
      <w:r w:rsidRPr="006C25DE">
        <w:rPr>
          <w:rStyle w:val="Nessuno"/>
          <w:rFonts w:ascii="Arial" w:hAnsi="Arial" w:cs="Arial"/>
          <w:bCs/>
          <w:iCs/>
          <w:sz w:val="24"/>
          <w:szCs w:val="24"/>
          <w:u w:color="FF0000"/>
        </w:rPr>
        <w:t>Parmi les nombreux instruments de formation de la conscience, on trouve les messages que le Saint-Père adresse chaque année à l’occasion de la journée mondiale des communications sociales. Dans le message pour la XLVI</w:t>
      </w:r>
      <w:r w:rsidR="007875CD" w:rsidRPr="006C25DE">
        <w:rPr>
          <w:rStyle w:val="Nessuno"/>
          <w:rFonts w:ascii="Arial" w:hAnsi="Arial" w:cs="Arial"/>
          <w:bCs/>
          <w:iCs/>
          <w:sz w:val="24"/>
          <w:szCs w:val="24"/>
          <w:u w:color="FF0000"/>
        </w:rPr>
        <w:t>I</w:t>
      </w:r>
      <w:r w:rsidRPr="006C25DE">
        <w:rPr>
          <w:rStyle w:val="Nessuno"/>
          <w:rFonts w:ascii="Arial" w:hAnsi="Arial" w:cs="Arial"/>
          <w:bCs/>
          <w:iCs/>
          <w:sz w:val="24"/>
          <w:szCs w:val="24"/>
          <w:u w:color="FF0000"/>
        </w:rPr>
        <w:t>I</w:t>
      </w:r>
      <w:r w:rsidR="00C52F19" w:rsidRPr="006C25DE">
        <w:rPr>
          <w:rStyle w:val="Nessuno"/>
          <w:rFonts w:ascii="Arial" w:hAnsi="Arial" w:cs="Arial"/>
          <w:bCs/>
          <w:iCs/>
          <w:sz w:val="24"/>
          <w:szCs w:val="24"/>
          <w:u w:color="FF0000"/>
          <w:vertAlign w:val="superscript"/>
        </w:rPr>
        <w:t>ème</w:t>
      </w:r>
      <w:r w:rsidRPr="006C25DE">
        <w:rPr>
          <w:rStyle w:val="Nessuno"/>
          <w:rFonts w:ascii="Arial" w:hAnsi="Arial" w:cs="Arial"/>
          <w:bCs/>
          <w:iCs/>
          <w:sz w:val="24"/>
          <w:szCs w:val="24"/>
          <w:u w:color="FF0000"/>
        </w:rPr>
        <w:t xml:space="preserve"> journée mondiale, dont le thème était </w:t>
      </w:r>
      <w:r w:rsidRPr="006C25DE">
        <w:rPr>
          <w:rStyle w:val="Nessuno"/>
          <w:rFonts w:ascii="Arial" w:hAnsi="Arial" w:cs="Arial"/>
          <w:bCs/>
          <w:i/>
          <w:iCs/>
          <w:sz w:val="24"/>
          <w:szCs w:val="24"/>
          <w:u w:color="FF0000"/>
        </w:rPr>
        <w:t>Communication et service d’une authentique culture de la rencontre</w:t>
      </w:r>
      <w:r w:rsidRPr="006C25DE">
        <w:rPr>
          <w:rStyle w:val="Nessuno"/>
          <w:rFonts w:ascii="Arial" w:hAnsi="Arial" w:cs="Arial"/>
          <w:bCs/>
          <w:iCs/>
          <w:sz w:val="24"/>
          <w:szCs w:val="24"/>
          <w:u w:color="FF0000"/>
        </w:rPr>
        <w:t>, il disait</w:t>
      </w:r>
      <w:r w:rsidRPr="006C25DE">
        <w:rPr>
          <w:rFonts w:ascii="Arial" w:hAnsi="Arial" w:cs="Arial"/>
          <w:sz w:val="24"/>
          <w:szCs w:val="24"/>
        </w:rPr>
        <w:t xml:space="preserve"> : « </w:t>
      </w:r>
      <w:r w:rsidR="007875CD" w:rsidRPr="006C25DE">
        <w:rPr>
          <w:rFonts w:ascii="Arial" w:hAnsi="Arial" w:cs="Arial"/>
          <w:color w:val="000000"/>
          <w:sz w:val="24"/>
          <w:szCs w:val="24"/>
        </w:rPr>
        <w:t>Aujourd’</w:t>
      </w:r>
      <w:r w:rsidRPr="006C25DE">
        <w:rPr>
          <w:rFonts w:ascii="Arial" w:hAnsi="Arial" w:cs="Arial"/>
          <w:color w:val="000000"/>
          <w:sz w:val="24"/>
          <w:szCs w:val="24"/>
        </w:rPr>
        <w:t>hui nous vivons dans un monde qui devient de plus en plus « petit » et où il semblerait alors facile de se faire proches les uns des autres. Le développement des transports et des technologies de communication nous rapproche, nous connectant toujours plus, et la mondialisation nous rend interdépe</w:t>
      </w:r>
      <w:r w:rsidR="007875CD" w:rsidRPr="006C25DE">
        <w:rPr>
          <w:rFonts w:ascii="Arial" w:hAnsi="Arial" w:cs="Arial"/>
          <w:color w:val="000000"/>
          <w:sz w:val="24"/>
          <w:szCs w:val="24"/>
        </w:rPr>
        <w:t>ndants. Cependant, au sein de l’</w:t>
      </w:r>
      <w:r w:rsidRPr="006C25DE">
        <w:rPr>
          <w:rFonts w:ascii="Arial" w:hAnsi="Arial" w:cs="Arial"/>
          <w:color w:val="000000"/>
          <w:sz w:val="24"/>
          <w:szCs w:val="24"/>
        </w:rPr>
        <w:t>humanité persistent des divisions, parfois très marquées. […]</w:t>
      </w:r>
      <w:r w:rsidR="007875CD" w:rsidRPr="006C25DE">
        <w:rPr>
          <w:rFonts w:ascii="Arial" w:hAnsi="Arial" w:cs="Arial"/>
          <w:color w:val="000000"/>
          <w:sz w:val="24"/>
          <w:szCs w:val="24"/>
        </w:rPr>
        <w:t xml:space="preserve"> </w:t>
      </w:r>
      <w:r w:rsidRPr="006C25DE">
        <w:rPr>
          <w:rFonts w:ascii="Arial" w:hAnsi="Arial" w:cs="Arial"/>
          <w:color w:val="000000"/>
          <w:sz w:val="24"/>
          <w:szCs w:val="24"/>
        </w:rPr>
        <w:t>Dans ce monde, les médias peuvent contribuer à nous faire sentir plus proches les uns des autres ; à nous faire p</w:t>
      </w:r>
      <w:r w:rsidR="007875CD" w:rsidRPr="006C25DE">
        <w:rPr>
          <w:rFonts w:ascii="Arial" w:hAnsi="Arial" w:cs="Arial"/>
          <w:color w:val="000000"/>
          <w:sz w:val="24"/>
          <w:szCs w:val="24"/>
        </w:rPr>
        <w:t>ercevoir un sens renouvelé de l’</w:t>
      </w:r>
      <w:r w:rsidRPr="006C25DE">
        <w:rPr>
          <w:rFonts w:ascii="Arial" w:hAnsi="Arial" w:cs="Arial"/>
          <w:color w:val="000000"/>
          <w:sz w:val="24"/>
          <w:szCs w:val="24"/>
        </w:rPr>
        <w:t>unité de la famille humaine, qu</w:t>
      </w:r>
      <w:r w:rsidR="007875CD" w:rsidRPr="006C25DE">
        <w:rPr>
          <w:rFonts w:ascii="Arial" w:hAnsi="Arial" w:cs="Arial"/>
          <w:color w:val="000000"/>
          <w:sz w:val="24"/>
          <w:szCs w:val="24"/>
        </w:rPr>
        <w:t>i pousse à la solidarité et à l’</w:t>
      </w:r>
      <w:r w:rsidRPr="006C25DE">
        <w:rPr>
          <w:rFonts w:ascii="Arial" w:hAnsi="Arial" w:cs="Arial"/>
          <w:color w:val="000000"/>
          <w:sz w:val="24"/>
          <w:szCs w:val="24"/>
        </w:rPr>
        <w:t xml:space="preserve">engagement sérieux pour une vie plus digne. Bien communiquer nous aide à nous rapprocher et à mieux nous connaître les uns les autres, à être plus unis. Les murs qui nous divisent ne peuvent être surmontés que si nous sommes prêts à nous écouter et à apprendre les uns des autres. Nous avons besoin de régler les différences à travers des formes de dialogue qui nous permettent de grandir dans la compréhension et le respect. La culture de la rencontre exige que nous soyons disposés non seulement à donner, mais aussi à recevoir des autres. Les </w:t>
      </w:r>
      <w:r w:rsidRPr="006C25DE">
        <w:rPr>
          <w:rFonts w:ascii="Arial" w:hAnsi="Arial" w:cs="Arial"/>
          <w:i/>
          <w:iCs/>
          <w:color w:val="000000"/>
          <w:sz w:val="24"/>
          <w:szCs w:val="24"/>
        </w:rPr>
        <w:t xml:space="preserve">médias </w:t>
      </w:r>
      <w:r w:rsidRPr="006C25DE">
        <w:rPr>
          <w:rFonts w:ascii="Arial" w:hAnsi="Arial" w:cs="Arial"/>
          <w:color w:val="000000"/>
          <w:sz w:val="24"/>
          <w:szCs w:val="24"/>
        </w:rPr>
        <w:t xml:space="preserve">peuvent nous aider dans ce domaine, surtout </w:t>
      </w:r>
      <w:r w:rsidR="007875CD" w:rsidRPr="006C25DE">
        <w:rPr>
          <w:rFonts w:ascii="Arial" w:hAnsi="Arial" w:cs="Arial"/>
          <w:color w:val="000000"/>
          <w:sz w:val="24"/>
          <w:szCs w:val="24"/>
        </w:rPr>
        <w:t>aujourd’</w:t>
      </w:r>
      <w:r w:rsidRPr="006C25DE">
        <w:rPr>
          <w:rFonts w:ascii="Arial" w:hAnsi="Arial" w:cs="Arial"/>
          <w:color w:val="000000"/>
          <w:sz w:val="24"/>
          <w:szCs w:val="24"/>
        </w:rPr>
        <w:t>hui, alors que les réseaux de communication humaine ont atteint une évolution extraordinaire. En particulier, </w:t>
      </w:r>
      <w:r w:rsidRPr="006C25DE">
        <w:rPr>
          <w:rFonts w:ascii="Arial" w:hAnsi="Arial" w:cs="Arial"/>
          <w:i/>
          <w:iCs/>
          <w:color w:val="000000"/>
          <w:sz w:val="24"/>
          <w:szCs w:val="24"/>
        </w:rPr>
        <w:t>Internet</w:t>
      </w:r>
      <w:r w:rsidRPr="006C25DE">
        <w:rPr>
          <w:rFonts w:ascii="Arial" w:hAnsi="Arial" w:cs="Arial"/>
          <w:color w:val="000000"/>
          <w:sz w:val="24"/>
          <w:szCs w:val="24"/>
        </w:rPr>
        <w:t> peut offrir plus de possibilités de rencontre et</w:t>
      </w:r>
      <w:r w:rsidR="007875CD" w:rsidRPr="006C25DE">
        <w:rPr>
          <w:rFonts w:ascii="Arial" w:hAnsi="Arial" w:cs="Arial"/>
          <w:color w:val="000000"/>
          <w:sz w:val="24"/>
          <w:szCs w:val="24"/>
        </w:rPr>
        <w:t xml:space="preserve"> de solidarité entre tous, et c’</w:t>
      </w:r>
      <w:r w:rsidRPr="006C25DE">
        <w:rPr>
          <w:rFonts w:ascii="Arial" w:hAnsi="Arial" w:cs="Arial"/>
          <w:color w:val="000000"/>
          <w:sz w:val="24"/>
          <w:szCs w:val="24"/>
        </w:rPr>
        <w:t>est une bonne chose, c’est un don de Dieu.</w:t>
      </w:r>
    </w:p>
    <w:p w14:paraId="3AEA6C64" w14:textId="77777777" w:rsidR="007875CD" w:rsidRPr="006C25DE" w:rsidRDefault="007875CD" w:rsidP="003B2363">
      <w:pPr>
        <w:pStyle w:val="NormalWeb"/>
        <w:shd w:val="clear" w:color="auto" w:fill="FFFFFF"/>
        <w:spacing w:before="0" w:beforeAutospacing="0" w:after="0" w:afterAutospacing="0" w:line="276" w:lineRule="auto"/>
        <w:jc w:val="both"/>
        <w:rPr>
          <w:rFonts w:ascii="Arial" w:hAnsi="Arial" w:cs="Arial"/>
          <w:color w:val="000000"/>
          <w:sz w:val="24"/>
          <w:szCs w:val="24"/>
        </w:rPr>
      </w:pPr>
    </w:p>
    <w:p w14:paraId="235903BA" w14:textId="064B6944" w:rsidR="00014D1B" w:rsidRPr="006C25DE" w:rsidRDefault="00014D1B" w:rsidP="00C52F19">
      <w:pPr>
        <w:shd w:val="clear" w:color="auto" w:fill="FFFFFF"/>
        <w:spacing w:after="0" w:line="276" w:lineRule="auto"/>
        <w:ind w:firstLine="708"/>
        <w:jc w:val="both"/>
        <w:rPr>
          <w:rFonts w:ascii="Arial" w:eastAsia="Times New Roman" w:hAnsi="Arial" w:cs="Arial"/>
          <w:color w:val="000000"/>
          <w:sz w:val="24"/>
          <w:szCs w:val="24"/>
          <w:lang w:eastAsia="fr-FR"/>
        </w:rPr>
      </w:pPr>
      <w:r w:rsidRPr="006C25DE">
        <w:rPr>
          <w:rFonts w:ascii="Arial" w:eastAsia="Times New Roman" w:hAnsi="Arial" w:cs="Arial"/>
          <w:color w:val="000000"/>
          <w:sz w:val="24"/>
          <w:szCs w:val="24"/>
          <w:lang w:eastAsia="fr-FR"/>
        </w:rPr>
        <w:t xml:space="preserve">Il y a cependant des aspects problématiques : la vitesse de l’information dépasse notre capacité de réflexion et de jugement et ne permet pas une expression de soi mesurée et correcte. La variété des opinions exprimées peut être perçue comme une richesse, mais il est également possible </w:t>
      </w:r>
      <w:r w:rsidR="007875CD" w:rsidRPr="006C25DE">
        <w:rPr>
          <w:rFonts w:ascii="Arial" w:eastAsia="Times New Roman" w:hAnsi="Arial" w:cs="Arial"/>
          <w:color w:val="000000"/>
          <w:sz w:val="24"/>
          <w:szCs w:val="24"/>
          <w:lang w:eastAsia="fr-FR"/>
        </w:rPr>
        <w:t>de s’enfermer dans une sphère d’</w:t>
      </w:r>
      <w:r w:rsidRPr="006C25DE">
        <w:rPr>
          <w:rFonts w:ascii="Arial" w:eastAsia="Times New Roman" w:hAnsi="Arial" w:cs="Arial"/>
          <w:color w:val="000000"/>
          <w:sz w:val="24"/>
          <w:szCs w:val="24"/>
          <w:lang w:eastAsia="fr-FR"/>
        </w:rPr>
        <w:t>informations qui correspondent seulement à nos attentes et à nos idées, ou même à des intérêts politiqu</w:t>
      </w:r>
      <w:r w:rsidR="007875CD" w:rsidRPr="006C25DE">
        <w:rPr>
          <w:rFonts w:ascii="Arial" w:eastAsia="Times New Roman" w:hAnsi="Arial" w:cs="Arial"/>
          <w:color w:val="000000"/>
          <w:sz w:val="24"/>
          <w:szCs w:val="24"/>
          <w:lang w:eastAsia="fr-FR"/>
        </w:rPr>
        <w:t>es et économiques déterminés. L’</w:t>
      </w:r>
      <w:r w:rsidRPr="006C25DE">
        <w:rPr>
          <w:rFonts w:ascii="Arial" w:eastAsia="Times New Roman" w:hAnsi="Arial" w:cs="Arial"/>
          <w:color w:val="000000"/>
          <w:sz w:val="24"/>
          <w:szCs w:val="24"/>
          <w:lang w:eastAsia="fr-FR"/>
        </w:rPr>
        <w:t>environnement communicatif peut nous aider à grandir ou, au contraire, à nous désorienter. Le désir de connexion numérique peut finir par nous isoler de notre prochain, de nos plus proches voisins. Sans oublier ceu</w:t>
      </w:r>
      <w:r w:rsidR="007875CD" w:rsidRPr="006C25DE">
        <w:rPr>
          <w:rFonts w:ascii="Arial" w:eastAsia="Times New Roman" w:hAnsi="Arial" w:cs="Arial"/>
          <w:color w:val="000000"/>
          <w:sz w:val="24"/>
          <w:szCs w:val="24"/>
          <w:lang w:eastAsia="fr-FR"/>
        </w:rPr>
        <w:t>x qui, pour diverses raisons, n’</w:t>
      </w:r>
      <w:r w:rsidRPr="006C25DE">
        <w:rPr>
          <w:rFonts w:ascii="Arial" w:eastAsia="Times New Roman" w:hAnsi="Arial" w:cs="Arial"/>
          <w:color w:val="000000"/>
          <w:sz w:val="24"/>
          <w:szCs w:val="24"/>
          <w:lang w:eastAsia="fr-FR"/>
        </w:rPr>
        <w:t>ont pas accès au</w:t>
      </w:r>
      <w:r w:rsidR="007875CD" w:rsidRPr="006C25DE">
        <w:rPr>
          <w:rFonts w:ascii="Arial" w:eastAsia="Times New Roman" w:hAnsi="Arial" w:cs="Arial"/>
          <w:color w:val="000000"/>
          <w:sz w:val="24"/>
          <w:szCs w:val="24"/>
          <w:lang w:eastAsia="fr-FR"/>
        </w:rPr>
        <w:t xml:space="preserve">x </w:t>
      </w:r>
      <w:r w:rsidR="007875CD" w:rsidRPr="006C25DE">
        <w:rPr>
          <w:rFonts w:ascii="Arial" w:eastAsia="Times New Roman" w:hAnsi="Arial" w:cs="Arial"/>
          <w:i/>
          <w:iCs/>
          <w:color w:val="000000"/>
          <w:sz w:val="24"/>
          <w:szCs w:val="24"/>
          <w:lang w:eastAsia="fr-FR"/>
        </w:rPr>
        <w:t xml:space="preserve">médias </w:t>
      </w:r>
      <w:r w:rsidR="007875CD" w:rsidRPr="006C25DE">
        <w:rPr>
          <w:rFonts w:ascii="Arial" w:eastAsia="Times New Roman" w:hAnsi="Arial" w:cs="Arial"/>
          <w:color w:val="000000"/>
          <w:sz w:val="24"/>
          <w:szCs w:val="24"/>
          <w:lang w:eastAsia="fr-FR"/>
        </w:rPr>
        <w:t>sociaux, et risquent d’</w:t>
      </w:r>
      <w:r w:rsidRPr="006C25DE">
        <w:rPr>
          <w:rFonts w:ascii="Arial" w:eastAsia="Times New Roman" w:hAnsi="Arial" w:cs="Arial"/>
          <w:color w:val="000000"/>
          <w:sz w:val="24"/>
          <w:szCs w:val="24"/>
          <w:lang w:eastAsia="fr-FR"/>
        </w:rPr>
        <w:t>être exclus.</w:t>
      </w:r>
      <w:r w:rsidR="007875CD" w:rsidRPr="006C25DE">
        <w:rPr>
          <w:rFonts w:ascii="Arial" w:eastAsia="Times New Roman" w:hAnsi="Arial" w:cs="Arial"/>
          <w:color w:val="000000"/>
          <w:sz w:val="24"/>
          <w:szCs w:val="24"/>
          <w:lang w:eastAsia="fr-FR"/>
        </w:rPr>
        <w:t xml:space="preserve"> </w:t>
      </w:r>
      <w:r w:rsidRPr="006C25DE">
        <w:rPr>
          <w:rFonts w:ascii="Arial" w:eastAsia="Times New Roman" w:hAnsi="Arial" w:cs="Arial"/>
          <w:color w:val="000000"/>
          <w:sz w:val="24"/>
          <w:szCs w:val="24"/>
          <w:lang w:eastAsia="fr-FR"/>
        </w:rPr>
        <w:t xml:space="preserve">Ces limites sont réelles, pourtant elles ne sauraient justifier un rejet des </w:t>
      </w:r>
      <w:r w:rsidRPr="006C25DE">
        <w:rPr>
          <w:rFonts w:ascii="Arial" w:eastAsia="Times New Roman" w:hAnsi="Arial" w:cs="Arial"/>
          <w:i/>
          <w:iCs/>
          <w:color w:val="000000"/>
          <w:sz w:val="24"/>
          <w:szCs w:val="24"/>
          <w:lang w:eastAsia="fr-FR"/>
        </w:rPr>
        <w:t xml:space="preserve">médias </w:t>
      </w:r>
      <w:r w:rsidRPr="006C25DE">
        <w:rPr>
          <w:rFonts w:ascii="Arial" w:eastAsia="Times New Roman" w:hAnsi="Arial" w:cs="Arial"/>
          <w:color w:val="000000"/>
          <w:sz w:val="24"/>
          <w:szCs w:val="24"/>
          <w:lang w:eastAsia="fr-FR"/>
        </w:rPr>
        <w:t>sociaux ; elles nous rappellent plutôt que la communication est, en définitive, une conquête plus humaine que technologique. Par conséquent,</w:t>
      </w:r>
      <w:r w:rsidR="007875CD" w:rsidRPr="006C25DE">
        <w:rPr>
          <w:rFonts w:ascii="Arial" w:eastAsia="Times New Roman" w:hAnsi="Arial" w:cs="Arial"/>
          <w:color w:val="000000"/>
          <w:sz w:val="24"/>
          <w:szCs w:val="24"/>
          <w:lang w:eastAsia="fr-FR"/>
        </w:rPr>
        <w:t xml:space="preserve"> qu’est-ce qui nous aide dans l’</w:t>
      </w:r>
      <w:r w:rsidRPr="006C25DE">
        <w:rPr>
          <w:rFonts w:ascii="Arial" w:eastAsia="Times New Roman" w:hAnsi="Arial" w:cs="Arial"/>
          <w:color w:val="000000"/>
          <w:sz w:val="24"/>
          <w:szCs w:val="24"/>
          <w:lang w:eastAsia="fr-FR"/>
        </w:rPr>
        <w:t xml:space="preserve">environnement numérique à grandir en humanité et dans la </w:t>
      </w:r>
      <w:r w:rsidRPr="006C25DE">
        <w:rPr>
          <w:rFonts w:ascii="Arial" w:eastAsia="Times New Roman" w:hAnsi="Arial" w:cs="Arial"/>
          <w:color w:val="000000"/>
          <w:sz w:val="24"/>
          <w:szCs w:val="24"/>
          <w:lang w:eastAsia="fr-FR"/>
        </w:rPr>
        <w:lastRenderedPageBreak/>
        <w:t>compréhension mutuelle ? Par exemple, nous devons retrouver un certain sens de la lenteur et du calme. Ce qui demande du temps et la capacité de faire silence pour écouter. Nous avons également besoin d’être patients si nous voulons comprendre celui qui est di</w:t>
      </w:r>
      <w:r w:rsidR="007875CD" w:rsidRPr="006C25DE">
        <w:rPr>
          <w:rFonts w:ascii="Arial" w:eastAsia="Times New Roman" w:hAnsi="Arial" w:cs="Arial"/>
          <w:color w:val="000000"/>
          <w:sz w:val="24"/>
          <w:szCs w:val="24"/>
          <w:lang w:eastAsia="fr-FR"/>
        </w:rPr>
        <w:t>fférent de nous : la personne s’</w:t>
      </w:r>
      <w:r w:rsidRPr="006C25DE">
        <w:rPr>
          <w:rFonts w:ascii="Arial" w:eastAsia="Times New Roman" w:hAnsi="Arial" w:cs="Arial"/>
          <w:color w:val="000000"/>
          <w:sz w:val="24"/>
          <w:szCs w:val="24"/>
          <w:lang w:eastAsia="fr-FR"/>
        </w:rPr>
        <w:t xml:space="preserve">exprime pleinement non pas quand elle est simplement tolérée, mais lorsqu’elle se sait vraiment accueillie. </w:t>
      </w:r>
      <w:r w:rsidR="007875CD" w:rsidRPr="006C25DE">
        <w:rPr>
          <w:rFonts w:ascii="Arial" w:eastAsia="Times New Roman" w:hAnsi="Arial" w:cs="Arial"/>
          <w:color w:val="000000"/>
          <w:sz w:val="24"/>
          <w:szCs w:val="24"/>
          <w:lang w:eastAsia="fr-FR"/>
        </w:rPr>
        <w:t xml:space="preserve">[…] </w:t>
      </w:r>
      <w:r w:rsidRPr="006C25DE">
        <w:rPr>
          <w:rFonts w:ascii="Arial" w:eastAsia="Times New Roman" w:hAnsi="Arial" w:cs="Arial"/>
          <w:color w:val="000000"/>
          <w:sz w:val="24"/>
          <w:szCs w:val="24"/>
          <w:lang w:eastAsia="fr-FR"/>
        </w:rPr>
        <w:t>Alors, comment la communicat</w:t>
      </w:r>
      <w:r w:rsidR="007875CD" w:rsidRPr="006C25DE">
        <w:rPr>
          <w:rFonts w:ascii="Arial" w:eastAsia="Times New Roman" w:hAnsi="Arial" w:cs="Arial"/>
          <w:color w:val="000000"/>
          <w:sz w:val="24"/>
          <w:szCs w:val="24"/>
          <w:lang w:eastAsia="fr-FR"/>
        </w:rPr>
        <w:t>ion peut-elle être au service d’</w:t>
      </w:r>
      <w:r w:rsidRPr="006C25DE">
        <w:rPr>
          <w:rFonts w:ascii="Arial" w:eastAsia="Times New Roman" w:hAnsi="Arial" w:cs="Arial"/>
          <w:color w:val="000000"/>
          <w:sz w:val="24"/>
          <w:szCs w:val="24"/>
          <w:lang w:eastAsia="fr-FR"/>
        </w:rPr>
        <w:t xml:space="preserve">une authentique culture de la rencontre ? Et pour nous, les disciples du Seigneur, que signifie </w:t>
      </w:r>
      <w:r w:rsidR="007875CD" w:rsidRPr="006C25DE">
        <w:rPr>
          <w:rFonts w:ascii="Arial" w:eastAsia="Times New Roman" w:hAnsi="Arial" w:cs="Arial"/>
          <w:color w:val="000000"/>
          <w:sz w:val="24"/>
          <w:szCs w:val="24"/>
          <w:lang w:eastAsia="fr-FR"/>
        </w:rPr>
        <w:t>rencontrer une personne selon l’</w:t>
      </w:r>
      <w:r w:rsidRPr="006C25DE">
        <w:rPr>
          <w:rFonts w:ascii="Arial" w:eastAsia="Times New Roman" w:hAnsi="Arial" w:cs="Arial"/>
          <w:color w:val="000000"/>
          <w:sz w:val="24"/>
          <w:szCs w:val="24"/>
          <w:lang w:eastAsia="fr-FR"/>
        </w:rPr>
        <w:t>Évangile ? Comment est-il possible, malgré toutes nos limites et nos péchés, d’être vraiment proches les uns des autres ? Ces ques</w:t>
      </w:r>
      <w:r w:rsidR="007875CD" w:rsidRPr="006C25DE">
        <w:rPr>
          <w:rFonts w:ascii="Arial" w:eastAsia="Times New Roman" w:hAnsi="Arial" w:cs="Arial"/>
          <w:color w:val="000000"/>
          <w:sz w:val="24"/>
          <w:szCs w:val="24"/>
          <w:lang w:eastAsia="fr-FR"/>
        </w:rPr>
        <w:t>tions se résument à celle qu’</w:t>
      </w:r>
      <w:r w:rsidRPr="006C25DE">
        <w:rPr>
          <w:rFonts w:ascii="Arial" w:eastAsia="Times New Roman" w:hAnsi="Arial" w:cs="Arial"/>
          <w:color w:val="000000"/>
          <w:sz w:val="24"/>
          <w:szCs w:val="24"/>
          <w:lang w:eastAsia="fr-FR"/>
        </w:rPr>
        <w:t>un jour, un scribe c'est-à-dire un communicateur, posa à Jésus : « Et qui est mon prochain ? » (</w:t>
      </w:r>
      <w:r w:rsidRPr="006C25DE">
        <w:rPr>
          <w:rFonts w:ascii="Arial" w:eastAsia="Times New Roman" w:hAnsi="Arial" w:cs="Arial"/>
          <w:i/>
          <w:color w:val="000000"/>
          <w:sz w:val="24"/>
          <w:szCs w:val="24"/>
          <w:lang w:eastAsia="fr-FR"/>
        </w:rPr>
        <w:t>Lc </w:t>
      </w:r>
      <w:r w:rsidRPr="006C25DE">
        <w:rPr>
          <w:rFonts w:ascii="Arial" w:eastAsia="Times New Roman" w:hAnsi="Arial" w:cs="Arial"/>
          <w:b/>
          <w:bCs/>
          <w:color w:val="000000"/>
          <w:sz w:val="24"/>
          <w:szCs w:val="24"/>
          <w:lang w:eastAsia="fr-FR"/>
        </w:rPr>
        <w:t>10,</w:t>
      </w:r>
      <w:r w:rsidRPr="006C25DE">
        <w:rPr>
          <w:rFonts w:ascii="Arial" w:eastAsia="Times New Roman" w:hAnsi="Arial" w:cs="Arial"/>
          <w:color w:val="000000"/>
          <w:sz w:val="24"/>
          <w:szCs w:val="24"/>
          <w:lang w:eastAsia="fr-FR"/>
        </w:rPr>
        <w:t xml:space="preserve"> 29). Cette question nous permet de comprendre la communication en termes de proximité. Nous pourrions la traduire ainsi : comment se ma</w:t>
      </w:r>
      <w:r w:rsidR="008B3CFA" w:rsidRPr="006C25DE">
        <w:rPr>
          <w:rFonts w:ascii="Arial" w:eastAsia="Times New Roman" w:hAnsi="Arial" w:cs="Arial"/>
          <w:color w:val="000000"/>
          <w:sz w:val="24"/>
          <w:szCs w:val="24"/>
          <w:lang w:eastAsia="fr-FR"/>
        </w:rPr>
        <w:t>nifeste la « proximité » dans l’</w:t>
      </w:r>
      <w:r w:rsidRPr="006C25DE">
        <w:rPr>
          <w:rFonts w:ascii="Arial" w:eastAsia="Times New Roman" w:hAnsi="Arial" w:cs="Arial"/>
          <w:color w:val="000000"/>
          <w:sz w:val="24"/>
          <w:szCs w:val="24"/>
          <w:lang w:eastAsia="fr-FR"/>
        </w:rPr>
        <w:t>utilisation des moyens de communication et dans le nouvel environnement créé par les technologies numériques ? Je trouve une réponse dans la parabole du bon Samaritain, qui est aussi une parabole du communicateur. Celui qui communique, en effet, se fait proche. Et le bon Samaritain non seulement se fait proche, mais il prend en charge cet homme qu’il voit à moitié mort sur le bord de la route. Jésus renverse la perspective : il</w:t>
      </w:r>
      <w:r w:rsidR="008B3CFA" w:rsidRPr="006C25DE">
        <w:rPr>
          <w:rFonts w:ascii="Arial" w:eastAsia="Times New Roman" w:hAnsi="Arial" w:cs="Arial"/>
          <w:color w:val="000000"/>
          <w:sz w:val="24"/>
          <w:szCs w:val="24"/>
          <w:lang w:eastAsia="fr-FR"/>
        </w:rPr>
        <w:t xml:space="preserve"> ne s’agit pas de reconnaître l’</w:t>
      </w:r>
      <w:r w:rsidRPr="006C25DE">
        <w:rPr>
          <w:rFonts w:ascii="Arial" w:eastAsia="Times New Roman" w:hAnsi="Arial" w:cs="Arial"/>
          <w:color w:val="000000"/>
          <w:sz w:val="24"/>
          <w:szCs w:val="24"/>
          <w:lang w:eastAsia="fr-FR"/>
        </w:rPr>
        <w:t xml:space="preserve">autre comme mon semblable, mais de ma capacité de me faire semblable à l’autre. Communiquer signifie alors prendre conscience d’être </w:t>
      </w:r>
      <w:r w:rsidR="00D32609" w:rsidRPr="006C25DE">
        <w:rPr>
          <w:rFonts w:ascii="Arial" w:eastAsia="Times New Roman" w:hAnsi="Arial" w:cs="Arial"/>
          <w:color w:val="000000"/>
          <w:sz w:val="24"/>
          <w:szCs w:val="24"/>
          <w:lang w:eastAsia="fr-FR"/>
        </w:rPr>
        <w:t xml:space="preserve">des </w:t>
      </w:r>
      <w:r w:rsidRPr="006C25DE">
        <w:rPr>
          <w:rFonts w:ascii="Arial" w:eastAsia="Times New Roman" w:hAnsi="Arial" w:cs="Arial"/>
          <w:color w:val="000000"/>
          <w:sz w:val="24"/>
          <w:szCs w:val="24"/>
          <w:lang w:eastAsia="fr-FR"/>
        </w:rPr>
        <w:t xml:space="preserve">humains, </w:t>
      </w:r>
      <w:r w:rsidR="00D32609" w:rsidRPr="006C25DE">
        <w:rPr>
          <w:rFonts w:ascii="Arial" w:eastAsia="Times New Roman" w:hAnsi="Arial" w:cs="Arial"/>
          <w:color w:val="000000"/>
          <w:sz w:val="24"/>
          <w:szCs w:val="24"/>
          <w:lang w:eastAsia="fr-FR"/>
        </w:rPr>
        <w:t xml:space="preserve">des </w:t>
      </w:r>
      <w:r w:rsidRPr="006C25DE">
        <w:rPr>
          <w:rFonts w:ascii="Arial" w:eastAsia="Times New Roman" w:hAnsi="Arial" w:cs="Arial"/>
          <w:color w:val="000000"/>
          <w:sz w:val="24"/>
          <w:szCs w:val="24"/>
          <w:lang w:eastAsia="fr-FR"/>
        </w:rPr>
        <w:t>enfants de Dieu. J’aime définir ce pouvoir de la communication comme « proximité ».</w:t>
      </w:r>
      <w:r w:rsidR="007875CD" w:rsidRPr="006C25DE">
        <w:rPr>
          <w:rFonts w:ascii="Arial" w:eastAsia="Times New Roman" w:hAnsi="Arial" w:cs="Arial"/>
          <w:color w:val="000000"/>
          <w:sz w:val="24"/>
          <w:szCs w:val="24"/>
          <w:lang w:eastAsia="fr-FR"/>
        </w:rPr>
        <w:t xml:space="preserve"> […] </w:t>
      </w:r>
      <w:r w:rsidRPr="006C25DE">
        <w:rPr>
          <w:rFonts w:ascii="Arial" w:eastAsia="Times New Roman" w:hAnsi="Arial" w:cs="Arial"/>
          <w:color w:val="000000"/>
          <w:sz w:val="24"/>
          <w:szCs w:val="24"/>
          <w:lang w:eastAsia="fr-FR"/>
        </w:rPr>
        <w:t>Il ne suffit pas de passer le lo</w:t>
      </w:r>
      <w:r w:rsidR="008B3CFA" w:rsidRPr="006C25DE">
        <w:rPr>
          <w:rFonts w:ascii="Arial" w:eastAsia="Times New Roman" w:hAnsi="Arial" w:cs="Arial"/>
          <w:color w:val="000000"/>
          <w:sz w:val="24"/>
          <w:szCs w:val="24"/>
          <w:lang w:eastAsia="fr-FR"/>
        </w:rPr>
        <w:t>ng des « routes » numériques, c’</w:t>
      </w:r>
      <w:r w:rsidRPr="006C25DE">
        <w:rPr>
          <w:rFonts w:ascii="Arial" w:eastAsia="Times New Roman" w:hAnsi="Arial" w:cs="Arial"/>
          <w:color w:val="000000"/>
          <w:sz w:val="24"/>
          <w:szCs w:val="24"/>
          <w:lang w:eastAsia="fr-FR"/>
        </w:rPr>
        <w:t>est-à-dire simplement d’être connecté : il es</w:t>
      </w:r>
      <w:r w:rsidR="008B3CFA" w:rsidRPr="006C25DE">
        <w:rPr>
          <w:rFonts w:ascii="Arial" w:eastAsia="Times New Roman" w:hAnsi="Arial" w:cs="Arial"/>
          <w:color w:val="000000"/>
          <w:sz w:val="24"/>
          <w:szCs w:val="24"/>
          <w:lang w:eastAsia="fr-FR"/>
        </w:rPr>
        <w:t>t nécessaire que la connexion s’</w:t>
      </w:r>
      <w:r w:rsidRPr="006C25DE">
        <w:rPr>
          <w:rFonts w:ascii="Arial" w:eastAsia="Times New Roman" w:hAnsi="Arial" w:cs="Arial"/>
          <w:color w:val="000000"/>
          <w:sz w:val="24"/>
          <w:szCs w:val="24"/>
          <w:lang w:eastAsia="fr-FR"/>
        </w:rPr>
        <w:t xml:space="preserve">accompagne d’une rencontre vraie. Nous ne pouvons pas vivre seuls, renfermés sur </w:t>
      </w:r>
      <w:r w:rsidR="008B3CFA" w:rsidRPr="006C25DE">
        <w:rPr>
          <w:rFonts w:ascii="Arial" w:eastAsia="Times New Roman" w:hAnsi="Arial" w:cs="Arial"/>
          <w:color w:val="000000"/>
          <w:sz w:val="24"/>
          <w:szCs w:val="24"/>
          <w:lang w:eastAsia="fr-FR"/>
        </w:rPr>
        <w:t>nous-mêmes. Nous avons besoin d’</w:t>
      </w:r>
      <w:r w:rsidRPr="006C25DE">
        <w:rPr>
          <w:rFonts w:ascii="Arial" w:eastAsia="Times New Roman" w:hAnsi="Arial" w:cs="Arial"/>
          <w:color w:val="000000"/>
          <w:sz w:val="24"/>
          <w:szCs w:val="24"/>
          <w:lang w:eastAsia="fr-FR"/>
        </w:rPr>
        <w:t>aimer et d’être aimés. Nous avons besoin de tendresse. Ce ne sont pas les stratégies de communication qui en garantissent la b</w:t>
      </w:r>
      <w:r w:rsidR="008B3CFA" w:rsidRPr="006C25DE">
        <w:rPr>
          <w:rFonts w:ascii="Arial" w:eastAsia="Times New Roman" w:hAnsi="Arial" w:cs="Arial"/>
          <w:color w:val="000000"/>
          <w:sz w:val="24"/>
          <w:szCs w:val="24"/>
          <w:lang w:eastAsia="fr-FR"/>
        </w:rPr>
        <w:t>eauté, la bonté et la vérité. D’</w:t>
      </w:r>
      <w:r w:rsidRPr="006C25DE">
        <w:rPr>
          <w:rFonts w:ascii="Arial" w:eastAsia="Times New Roman" w:hAnsi="Arial" w:cs="Arial"/>
          <w:color w:val="000000"/>
          <w:sz w:val="24"/>
          <w:szCs w:val="24"/>
          <w:lang w:eastAsia="fr-FR"/>
        </w:rPr>
        <w:t xml:space="preserve">ailleurs le monde des </w:t>
      </w:r>
      <w:r w:rsidRPr="006C25DE">
        <w:rPr>
          <w:rFonts w:ascii="Arial" w:eastAsia="Times New Roman" w:hAnsi="Arial" w:cs="Arial"/>
          <w:i/>
          <w:iCs/>
          <w:color w:val="000000"/>
          <w:sz w:val="24"/>
          <w:szCs w:val="24"/>
          <w:lang w:eastAsia="fr-FR"/>
        </w:rPr>
        <w:t>médias</w:t>
      </w:r>
      <w:r w:rsidRPr="006C25DE">
        <w:rPr>
          <w:rFonts w:ascii="Arial" w:eastAsia="Times New Roman" w:hAnsi="Arial" w:cs="Arial"/>
          <w:color w:val="000000"/>
          <w:sz w:val="24"/>
          <w:szCs w:val="24"/>
          <w:lang w:eastAsia="fr-FR"/>
        </w:rPr>
        <w:t xml:space="preserve"> ne peu</w:t>
      </w:r>
      <w:r w:rsidR="008B3CFA" w:rsidRPr="006C25DE">
        <w:rPr>
          <w:rFonts w:ascii="Arial" w:eastAsia="Times New Roman" w:hAnsi="Arial" w:cs="Arial"/>
          <w:color w:val="000000"/>
          <w:sz w:val="24"/>
          <w:szCs w:val="24"/>
          <w:lang w:eastAsia="fr-FR"/>
        </w:rPr>
        <w:t>t être étranger au souci pour l’</w:t>
      </w:r>
      <w:r w:rsidRPr="006C25DE">
        <w:rPr>
          <w:rFonts w:ascii="Arial" w:eastAsia="Times New Roman" w:hAnsi="Arial" w:cs="Arial"/>
          <w:color w:val="000000"/>
          <w:sz w:val="24"/>
          <w:szCs w:val="24"/>
          <w:lang w:eastAsia="fr-FR"/>
        </w:rPr>
        <w:t>humanité, et il a vocation à exprimer la tendresse. Le réseau numé</w:t>
      </w:r>
      <w:r w:rsidR="008B3CFA" w:rsidRPr="006C25DE">
        <w:rPr>
          <w:rFonts w:ascii="Arial" w:eastAsia="Times New Roman" w:hAnsi="Arial" w:cs="Arial"/>
          <w:color w:val="000000"/>
          <w:sz w:val="24"/>
          <w:szCs w:val="24"/>
          <w:lang w:eastAsia="fr-FR"/>
        </w:rPr>
        <w:t>rique peut être un lieu plein d’</w:t>
      </w:r>
      <w:r w:rsidRPr="006C25DE">
        <w:rPr>
          <w:rFonts w:ascii="Arial" w:eastAsia="Times New Roman" w:hAnsi="Arial" w:cs="Arial"/>
          <w:color w:val="000000"/>
          <w:sz w:val="24"/>
          <w:szCs w:val="24"/>
          <w:lang w:eastAsia="fr-FR"/>
        </w:rPr>
        <w:t>humanité, pas seulement un réseau de fils, mais de personnes humai</w:t>
      </w:r>
      <w:r w:rsidR="008B3CFA" w:rsidRPr="006C25DE">
        <w:rPr>
          <w:rFonts w:ascii="Arial" w:eastAsia="Times New Roman" w:hAnsi="Arial" w:cs="Arial"/>
          <w:color w:val="000000"/>
          <w:sz w:val="24"/>
          <w:szCs w:val="24"/>
          <w:lang w:eastAsia="fr-FR"/>
        </w:rPr>
        <w:t xml:space="preserve">nes. La neutralité des </w:t>
      </w:r>
      <w:r w:rsidR="008B3CFA" w:rsidRPr="006C25DE">
        <w:rPr>
          <w:rFonts w:ascii="Arial" w:eastAsia="Times New Roman" w:hAnsi="Arial" w:cs="Arial"/>
          <w:i/>
          <w:iCs/>
          <w:color w:val="000000"/>
          <w:sz w:val="24"/>
          <w:szCs w:val="24"/>
          <w:lang w:eastAsia="fr-FR"/>
        </w:rPr>
        <w:t>médias</w:t>
      </w:r>
      <w:r w:rsidR="008B3CFA" w:rsidRPr="006C25DE">
        <w:rPr>
          <w:rFonts w:ascii="Arial" w:eastAsia="Times New Roman" w:hAnsi="Arial" w:cs="Arial"/>
          <w:color w:val="000000"/>
          <w:sz w:val="24"/>
          <w:szCs w:val="24"/>
          <w:lang w:eastAsia="fr-FR"/>
        </w:rPr>
        <w:t xml:space="preserve"> n’est qu’</w:t>
      </w:r>
      <w:r w:rsidRPr="006C25DE">
        <w:rPr>
          <w:rFonts w:ascii="Arial" w:eastAsia="Times New Roman" w:hAnsi="Arial" w:cs="Arial"/>
          <w:color w:val="000000"/>
          <w:sz w:val="24"/>
          <w:szCs w:val="24"/>
          <w:lang w:eastAsia="fr-FR"/>
        </w:rPr>
        <w:t>apparente : seul celui qui communique en se mettant soi-même en jeu peut représenter un point de référence. L’implication personnelle est l</w:t>
      </w:r>
      <w:r w:rsidR="008B3CFA" w:rsidRPr="006C25DE">
        <w:rPr>
          <w:rFonts w:ascii="Arial" w:eastAsia="Times New Roman" w:hAnsi="Arial" w:cs="Arial"/>
          <w:color w:val="000000"/>
          <w:sz w:val="24"/>
          <w:szCs w:val="24"/>
          <w:lang w:eastAsia="fr-FR"/>
        </w:rPr>
        <w:t>a racine même de la fiabilité d’</w:t>
      </w:r>
      <w:r w:rsidRPr="006C25DE">
        <w:rPr>
          <w:rFonts w:ascii="Arial" w:eastAsia="Times New Roman" w:hAnsi="Arial" w:cs="Arial"/>
          <w:color w:val="000000"/>
          <w:sz w:val="24"/>
          <w:szCs w:val="24"/>
          <w:lang w:eastAsia="fr-FR"/>
        </w:rPr>
        <w:t>un communicateur. Pour cette raison, le témoignage chrétien, grâce au réseau, peut atteindre les périphéries existentielles.</w:t>
      </w:r>
      <w:r w:rsidR="00C52F19" w:rsidRPr="006C25DE">
        <w:rPr>
          <w:rFonts w:ascii="Arial" w:eastAsia="Times New Roman" w:hAnsi="Arial" w:cs="Arial"/>
          <w:color w:val="000000"/>
          <w:sz w:val="24"/>
          <w:szCs w:val="24"/>
          <w:lang w:eastAsia="fr-FR"/>
        </w:rPr>
        <w:t xml:space="preserve"> </w:t>
      </w:r>
      <w:r w:rsidRPr="006C25DE">
        <w:rPr>
          <w:rFonts w:ascii="Arial" w:eastAsia="Times New Roman" w:hAnsi="Arial" w:cs="Arial"/>
          <w:color w:val="000000"/>
          <w:sz w:val="24"/>
          <w:szCs w:val="24"/>
          <w:lang w:eastAsia="fr-FR"/>
        </w:rPr>
        <w:t>Je le répète souvent : entre une Église accidentée qui sort dans la rue, et une Église malade d’autoréférentialité, je n’ai pas de doutes : je préfère la première. Et les routes sont celles du monde où les gens vivent, où l’on peut les rejoindre effectivement et affectivement. Parmi ces routes, il y a aussi l</w:t>
      </w:r>
      <w:r w:rsidR="008B3CFA" w:rsidRPr="006C25DE">
        <w:rPr>
          <w:rFonts w:ascii="Arial" w:eastAsia="Times New Roman" w:hAnsi="Arial" w:cs="Arial"/>
          <w:color w:val="000000"/>
          <w:sz w:val="24"/>
          <w:szCs w:val="24"/>
          <w:lang w:eastAsia="fr-FR"/>
        </w:rPr>
        <w:t>es routes numériques, bondées d’</w:t>
      </w:r>
      <w:r w:rsidRPr="006C25DE">
        <w:rPr>
          <w:rFonts w:ascii="Arial" w:eastAsia="Times New Roman" w:hAnsi="Arial" w:cs="Arial"/>
          <w:color w:val="000000"/>
          <w:sz w:val="24"/>
          <w:szCs w:val="24"/>
          <w:lang w:eastAsia="fr-FR"/>
        </w:rPr>
        <w:t>humanité, souvent blessée : hommes et femmes qui cherchent un salut ou une espérance. Aussi grâce au réseau, le message chrétien peut voyager</w:t>
      </w:r>
      <w:r w:rsidR="008B3CFA" w:rsidRPr="006C25DE">
        <w:rPr>
          <w:rFonts w:ascii="Arial" w:eastAsia="Times New Roman" w:hAnsi="Arial" w:cs="Arial"/>
          <w:color w:val="000000"/>
          <w:sz w:val="24"/>
          <w:szCs w:val="24"/>
          <w:lang w:eastAsia="fr-FR"/>
        </w:rPr>
        <w:t xml:space="preserve"> « jusqu’</w:t>
      </w:r>
      <w:r w:rsidRPr="006C25DE">
        <w:rPr>
          <w:rFonts w:ascii="Arial" w:eastAsia="Times New Roman" w:hAnsi="Arial" w:cs="Arial"/>
          <w:color w:val="000000"/>
          <w:sz w:val="24"/>
          <w:szCs w:val="24"/>
          <w:lang w:eastAsia="fr-FR"/>
        </w:rPr>
        <w:t>aux extrémités de la terre » (</w:t>
      </w:r>
      <w:r w:rsidRPr="006C25DE">
        <w:rPr>
          <w:rFonts w:ascii="Arial" w:eastAsia="Times New Roman" w:hAnsi="Arial" w:cs="Arial"/>
          <w:iCs/>
          <w:color w:val="000000"/>
          <w:sz w:val="24"/>
          <w:szCs w:val="24"/>
          <w:lang w:eastAsia="fr-FR"/>
        </w:rPr>
        <w:t>Ac</w:t>
      </w:r>
      <w:r w:rsidRPr="006C25DE">
        <w:rPr>
          <w:rFonts w:ascii="Arial" w:eastAsia="Times New Roman" w:hAnsi="Arial" w:cs="Arial"/>
          <w:color w:val="000000"/>
          <w:sz w:val="24"/>
          <w:szCs w:val="24"/>
          <w:lang w:eastAsia="fr-FR"/>
        </w:rPr>
        <w:t> </w:t>
      </w:r>
      <w:r w:rsidRPr="006C25DE">
        <w:rPr>
          <w:rFonts w:ascii="Arial" w:eastAsia="Times New Roman" w:hAnsi="Arial" w:cs="Arial"/>
          <w:b/>
          <w:bCs/>
          <w:color w:val="000000"/>
          <w:sz w:val="24"/>
          <w:szCs w:val="24"/>
          <w:lang w:eastAsia="fr-FR"/>
        </w:rPr>
        <w:t>1,</w:t>
      </w:r>
      <w:r w:rsidRPr="006C25DE">
        <w:rPr>
          <w:rFonts w:ascii="Arial" w:eastAsia="Times New Roman" w:hAnsi="Arial" w:cs="Arial"/>
          <w:color w:val="000000"/>
          <w:sz w:val="24"/>
          <w:szCs w:val="24"/>
          <w:lang w:eastAsia="fr-FR"/>
        </w:rPr>
        <w:t xml:space="preserve"> 8). Ouvrir les portes des églises s</w:t>
      </w:r>
      <w:r w:rsidR="008B3CFA" w:rsidRPr="006C25DE">
        <w:rPr>
          <w:rFonts w:ascii="Arial" w:eastAsia="Times New Roman" w:hAnsi="Arial" w:cs="Arial"/>
          <w:color w:val="000000"/>
          <w:sz w:val="24"/>
          <w:szCs w:val="24"/>
          <w:lang w:eastAsia="fr-FR"/>
        </w:rPr>
        <w:t>ignifie aussi les ouvrir dans l’</w:t>
      </w:r>
      <w:r w:rsidRPr="006C25DE">
        <w:rPr>
          <w:rFonts w:ascii="Arial" w:eastAsia="Times New Roman" w:hAnsi="Arial" w:cs="Arial"/>
          <w:color w:val="000000"/>
          <w:sz w:val="24"/>
          <w:szCs w:val="24"/>
          <w:lang w:eastAsia="fr-FR"/>
        </w:rPr>
        <w:t>environnement numérique, soit pour que les gens entrent, quelles que soient les conditions de vie où i</w:t>
      </w:r>
      <w:r w:rsidR="008B3CFA" w:rsidRPr="006C25DE">
        <w:rPr>
          <w:rFonts w:ascii="Arial" w:eastAsia="Times New Roman" w:hAnsi="Arial" w:cs="Arial"/>
          <w:color w:val="000000"/>
          <w:sz w:val="24"/>
          <w:szCs w:val="24"/>
          <w:lang w:eastAsia="fr-FR"/>
        </w:rPr>
        <w:t>ls se trouvent, soit pour que l’</w:t>
      </w:r>
      <w:r w:rsidRPr="006C25DE">
        <w:rPr>
          <w:rFonts w:ascii="Arial" w:eastAsia="Times New Roman" w:hAnsi="Arial" w:cs="Arial"/>
          <w:color w:val="000000"/>
          <w:sz w:val="24"/>
          <w:szCs w:val="24"/>
          <w:lang w:eastAsia="fr-FR"/>
        </w:rPr>
        <w:t xml:space="preserve">Évangile </w:t>
      </w:r>
      <w:r w:rsidRPr="006C25DE">
        <w:rPr>
          <w:rFonts w:ascii="Arial" w:eastAsia="Times New Roman" w:hAnsi="Arial" w:cs="Arial"/>
          <w:color w:val="000000"/>
          <w:sz w:val="24"/>
          <w:szCs w:val="24"/>
          <w:lang w:eastAsia="fr-FR"/>
        </w:rPr>
        <w:lastRenderedPageBreak/>
        <w:t>puisse franchir le seuil du temple et sortir à la rencontre de tous. Nous sommes appelés à témoigner d’une Église qui soit la maison de tous. Sommes-nous en me</w:t>
      </w:r>
      <w:r w:rsidR="008B3CFA" w:rsidRPr="006C25DE">
        <w:rPr>
          <w:rFonts w:ascii="Arial" w:eastAsia="Times New Roman" w:hAnsi="Arial" w:cs="Arial"/>
          <w:color w:val="000000"/>
          <w:sz w:val="24"/>
          <w:szCs w:val="24"/>
          <w:lang w:eastAsia="fr-FR"/>
        </w:rPr>
        <w:t>sure de communiquer le visage d’</w:t>
      </w:r>
      <w:r w:rsidRPr="006C25DE">
        <w:rPr>
          <w:rFonts w:ascii="Arial" w:eastAsia="Times New Roman" w:hAnsi="Arial" w:cs="Arial"/>
          <w:color w:val="000000"/>
          <w:sz w:val="24"/>
          <w:szCs w:val="24"/>
          <w:lang w:eastAsia="fr-FR"/>
        </w:rPr>
        <w:t>une telle Église ? La communication contribue à façonner la vocati</w:t>
      </w:r>
      <w:r w:rsidR="008B3CFA" w:rsidRPr="006C25DE">
        <w:rPr>
          <w:rFonts w:ascii="Arial" w:eastAsia="Times New Roman" w:hAnsi="Arial" w:cs="Arial"/>
          <w:color w:val="000000"/>
          <w:sz w:val="24"/>
          <w:szCs w:val="24"/>
          <w:lang w:eastAsia="fr-FR"/>
        </w:rPr>
        <w:t>on missionnaire de l’</w:t>
      </w:r>
      <w:r w:rsidRPr="006C25DE">
        <w:rPr>
          <w:rFonts w:ascii="Arial" w:eastAsia="Times New Roman" w:hAnsi="Arial" w:cs="Arial"/>
          <w:color w:val="000000"/>
          <w:sz w:val="24"/>
          <w:szCs w:val="24"/>
          <w:lang w:eastAsia="fr-FR"/>
        </w:rPr>
        <w:t>Église tout entière, et l</w:t>
      </w:r>
      <w:r w:rsidR="008B3CFA" w:rsidRPr="006C25DE">
        <w:rPr>
          <w:rFonts w:ascii="Arial" w:eastAsia="Times New Roman" w:hAnsi="Arial" w:cs="Arial"/>
          <w:color w:val="000000"/>
          <w:sz w:val="24"/>
          <w:szCs w:val="24"/>
          <w:lang w:eastAsia="fr-FR"/>
        </w:rPr>
        <w:t>es réseaux sociaux sont aujourd’hui l’</w:t>
      </w:r>
      <w:r w:rsidRPr="006C25DE">
        <w:rPr>
          <w:rFonts w:ascii="Arial" w:eastAsia="Times New Roman" w:hAnsi="Arial" w:cs="Arial"/>
          <w:color w:val="000000"/>
          <w:sz w:val="24"/>
          <w:szCs w:val="24"/>
          <w:lang w:eastAsia="fr-FR"/>
        </w:rPr>
        <w:t>un des endroits pour vivre cet appel à redécouvrir la beauté de la foi, la beauté de la rencontre avec le Christ. Même dans le contexte de la communication il faut une Église qui réussisse à apporter de la chaleur, à embraser le cœur.</w:t>
      </w:r>
    </w:p>
    <w:p w14:paraId="28F0AA46" w14:textId="77777777" w:rsidR="008B3CFA" w:rsidRPr="006C25DE" w:rsidRDefault="008B3CFA" w:rsidP="003B2363">
      <w:pPr>
        <w:shd w:val="clear" w:color="auto" w:fill="FFFFFF"/>
        <w:spacing w:after="0" w:line="276" w:lineRule="auto"/>
        <w:ind w:firstLine="708"/>
        <w:jc w:val="both"/>
        <w:rPr>
          <w:rFonts w:ascii="Arial" w:eastAsia="Times New Roman" w:hAnsi="Arial" w:cs="Arial"/>
          <w:color w:val="000000"/>
          <w:sz w:val="24"/>
          <w:szCs w:val="24"/>
          <w:lang w:eastAsia="fr-FR"/>
        </w:rPr>
      </w:pPr>
    </w:p>
    <w:p w14:paraId="0EF7A3E2" w14:textId="2C1F3B69" w:rsidR="0075375F" w:rsidRDefault="00014D1B" w:rsidP="00A20C64">
      <w:pPr>
        <w:shd w:val="clear" w:color="auto" w:fill="FFFFFF"/>
        <w:spacing w:after="0" w:line="276" w:lineRule="auto"/>
        <w:ind w:firstLine="708"/>
        <w:jc w:val="both"/>
        <w:rPr>
          <w:rFonts w:ascii="Arial" w:eastAsia="Times New Roman" w:hAnsi="Arial" w:cs="Arial"/>
          <w:color w:val="000000"/>
          <w:sz w:val="24"/>
          <w:szCs w:val="24"/>
          <w:lang w:eastAsia="fr-FR"/>
        </w:rPr>
      </w:pPr>
      <w:r w:rsidRPr="006C25DE">
        <w:rPr>
          <w:rFonts w:ascii="Arial" w:eastAsia="Times New Roman" w:hAnsi="Arial" w:cs="Arial"/>
          <w:color w:val="000000"/>
          <w:sz w:val="24"/>
          <w:szCs w:val="24"/>
          <w:lang w:eastAsia="fr-FR"/>
        </w:rPr>
        <w:t>Le témoignage chrétien ne se réalise pas avec le bombardement de messages religieux, mais avec la volonté de se donner soi-même aux autres «</w:t>
      </w:r>
      <w:r w:rsidR="008B3CFA" w:rsidRPr="006C25DE">
        <w:rPr>
          <w:rFonts w:ascii="Arial" w:eastAsia="Times New Roman" w:hAnsi="Arial" w:cs="Arial"/>
          <w:color w:val="000000"/>
          <w:sz w:val="24"/>
          <w:szCs w:val="24"/>
          <w:lang w:eastAsia="fr-FR"/>
        </w:rPr>
        <w:t> à travers la disponibilité à s’</w:t>
      </w:r>
      <w:r w:rsidRPr="006C25DE">
        <w:rPr>
          <w:rFonts w:ascii="Arial" w:eastAsia="Times New Roman" w:hAnsi="Arial" w:cs="Arial"/>
          <w:color w:val="000000"/>
          <w:sz w:val="24"/>
          <w:szCs w:val="24"/>
          <w:lang w:eastAsia="fr-FR"/>
        </w:rPr>
        <w:t>impliquer avec patience et respect dans leurs questions et leurs doutes, sur le chemin de la recherc</w:t>
      </w:r>
      <w:r w:rsidR="008B3CFA" w:rsidRPr="006C25DE">
        <w:rPr>
          <w:rFonts w:ascii="Arial" w:eastAsia="Times New Roman" w:hAnsi="Arial" w:cs="Arial"/>
          <w:color w:val="000000"/>
          <w:sz w:val="24"/>
          <w:szCs w:val="24"/>
          <w:lang w:eastAsia="fr-FR"/>
        </w:rPr>
        <w:t>he de la vérité et du sens de l’</w:t>
      </w:r>
      <w:r w:rsidR="007D71F8" w:rsidRPr="006C25DE">
        <w:rPr>
          <w:rFonts w:ascii="Arial" w:eastAsia="Times New Roman" w:hAnsi="Arial" w:cs="Arial"/>
          <w:color w:val="000000"/>
          <w:sz w:val="24"/>
          <w:szCs w:val="24"/>
          <w:lang w:eastAsia="fr-FR"/>
        </w:rPr>
        <w:t>existence humaine</w:t>
      </w:r>
      <w:r w:rsidRPr="006C25DE">
        <w:rPr>
          <w:rFonts w:ascii="Arial" w:eastAsia="Times New Roman" w:hAnsi="Arial" w:cs="Arial"/>
          <w:color w:val="000000"/>
          <w:sz w:val="24"/>
          <w:szCs w:val="24"/>
          <w:lang w:eastAsia="fr-FR"/>
        </w:rPr>
        <w:t> » (</w:t>
      </w:r>
      <w:r w:rsidRPr="006C25DE">
        <w:rPr>
          <w:rFonts w:ascii="Arial" w:eastAsia="Times New Roman" w:hAnsi="Arial" w:cs="Arial"/>
          <w:smallCaps/>
          <w:color w:val="000000"/>
          <w:sz w:val="24"/>
          <w:szCs w:val="24"/>
          <w:lang w:eastAsia="fr-FR"/>
        </w:rPr>
        <w:t>Benoît XVI</w:t>
      </w:r>
      <w:r w:rsidRPr="006C25DE">
        <w:rPr>
          <w:rFonts w:ascii="Arial" w:eastAsia="Times New Roman" w:hAnsi="Arial" w:cs="Arial"/>
          <w:color w:val="000000"/>
          <w:sz w:val="24"/>
          <w:szCs w:val="24"/>
          <w:lang w:eastAsia="fr-FR"/>
        </w:rPr>
        <w:t>, </w:t>
      </w:r>
      <w:hyperlink r:id="rId11" w:history="1">
        <w:r w:rsidRPr="006C25DE">
          <w:rPr>
            <w:rFonts w:ascii="Arial" w:eastAsia="Times New Roman" w:hAnsi="Arial" w:cs="Arial"/>
            <w:i/>
            <w:iCs/>
            <w:color w:val="000000"/>
            <w:sz w:val="24"/>
            <w:szCs w:val="24"/>
            <w:lang w:eastAsia="fr-FR"/>
          </w:rPr>
          <w:t xml:space="preserve">Message pour la </w:t>
        </w:r>
        <w:r w:rsidR="0075375F" w:rsidRPr="006C25DE">
          <w:rPr>
            <w:rFonts w:ascii="Arial" w:eastAsia="Times New Roman" w:hAnsi="Arial" w:cs="Arial"/>
            <w:i/>
            <w:iCs/>
            <w:color w:val="000000"/>
            <w:sz w:val="24"/>
            <w:szCs w:val="24"/>
            <w:lang w:eastAsia="fr-FR"/>
          </w:rPr>
          <w:t>XLVII</w:t>
        </w:r>
        <w:r w:rsidRPr="006C25DE">
          <w:rPr>
            <w:rFonts w:ascii="Arial" w:eastAsia="Times New Roman" w:hAnsi="Arial" w:cs="Arial"/>
            <w:i/>
            <w:iCs/>
            <w:color w:val="000000"/>
            <w:sz w:val="24"/>
            <w:szCs w:val="24"/>
            <w:vertAlign w:val="superscript"/>
            <w:lang w:eastAsia="fr-FR"/>
          </w:rPr>
          <w:t>ème</w:t>
        </w:r>
        <w:r w:rsidRPr="006C25DE">
          <w:rPr>
            <w:rFonts w:ascii="Arial" w:eastAsia="Times New Roman" w:hAnsi="Arial" w:cs="Arial"/>
            <w:i/>
            <w:iCs/>
            <w:color w:val="000000"/>
            <w:sz w:val="24"/>
            <w:szCs w:val="24"/>
            <w:lang w:eastAsia="fr-FR"/>
          </w:rPr>
          <w:t xml:space="preserve"> Journée mondiale des communications sociales</w:t>
        </w:r>
        <w:r w:rsidRPr="006C25DE">
          <w:rPr>
            <w:rFonts w:ascii="Arial" w:eastAsia="Times New Roman" w:hAnsi="Arial" w:cs="Arial"/>
            <w:color w:val="000000"/>
            <w:sz w:val="24"/>
            <w:szCs w:val="24"/>
            <w:lang w:eastAsia="fr-FR"/>
          </w:rPr>
          <w:t>, 2013</w:t>
        </w:r>
      </w:hyperlink>
      <w:r w:rsidR="008B3CFA" w:rsidRPr="006C25DE">
        <w:rPr>
          <w:rFonts w:ascii="Arial" w:eastAsia="Times New Roman" w:hAnsi="Arial" w:cs="Arial"/>
          <w:color w:val="000000"/>
          <w:sz w:val="24"/>
          <w:szCs w:val="24"/>
          <w:lang w:eastAsia="fr-FR"/>
        </w:rPr>
        <w:t>). Pensons à l’épisode des disciples d’</w:t>
      </w:r>
      <w:r w:rsidRPr="006C25DE">
        <w:rPr>
          <w:rFonts w:ascii="Arial" w:eastAsia="Times New Roman" w:hAnsi="Arial" w:cs="Arial"/>
          <w:color w:val="000000"/>
          <w:sz w:val="24"/>
          <w:szCs w:val="24"/>
          <w:lang w:eastAsia="fr-FR"/>
        </w:rPr>
        <w:t>Emmaüs. Il faut savoir entrer en dialogue avec les hommes e</w:t>
      </w:r>
      <w:r w:rsidR="008B3CFA" w:rsidRPr="006C25DE">
        <w:rPr>
          <w:rFonts w:ascii="Arial" w:eastAsia="Times New Roman" w:hAnsi="Arial" w:cs="Arial"/>
          <w:color w:val="000000"/>
          <w:sz w:val="24"/>
          <w:szCs w:val="24"/>
          <w:lang w:eastAsia="fr-FR"/>
        </w:rPr>
        <w:t>t les femmes d’</w:t>
      </w:r>
      <w:r w:rsidRPr="006C25DE">
        <w:rPr>
          <w:rFonts w:ascii="Arial" w:eastAsia="Times New Roman" w:hAnsi="Arial" w:cs="Arial"/>
          <w:color w:val="000000"/>
          <w:sz w:val="24"/>
          <w:szCs w:val="24"/>
          <w:lang w:eastAsia="fr-FR"/>
        </w:rPr>
        <w:t>aujourd</w:t>
      </w:r>
      <w:r w:rsidR="0075375F" w:rsidRPr="006C25DE">
        <w:rPr>
          <w:rFonts w:ascii="Arial" w:eastAsia="Times New Roman" w:hAnsi="Arial" w:cs="Arial"/>
          <w:color w:val="000000"/>
          <w:sz w:val="24"/>
          <w:szCs w:val="24"/>
          <w:lang w:eastAsia="fr-FR"/>
        </w:rPr>
        <w:t>’</w:t>
      </w:r>
      <w:r w:rsidRPr="006C25DE">
        <w:rPr>
          <w:rFonts w:ascii="Arial" w:eastAsia="Times New Roman" w:hAnsi="Arial" w:cs="Arial"/>
          <w:color w:val="000000"/>
          <w:sz w:val="24"/>
          <w:szCs w:val="24"/>
          <w:lang w:eastAsia="fr-FR"/>
        </w:rPr>
        <w:t xml:space="preserve">hui, pour en comprendre les attentes, les doutes, </w:t>
      </w:r>
      <w:r w:rsidR="008B3CFA" w:rsidRPr="006C25DE">
        <w:rPr>
          <w:rFonts w:ascii="Arial" w:eastAsia="Times New Roman" w:hAnsi="Arial" w:cs="Arial"/>
          <w:color w:val="000000"/>
          <w:sz w:val="24"/>
          <w:szCs w:val="24"/>
          <w:lang w:eastAsia="fr-FR"/>
        </w:rPr>
        <w:t>les espoirs, et leur proposer l’</w:t>
      </w:r>
      <w:r w:rsidRPr="006C25DE">
        <w:rPr>
          <w:rFonts w:ascii="Arial" w:eastAsia="Times New Roman" w:hAnsi="Arial" w:cs="Arial"/>
          <w:color w:val="000000"/>
          <w:sz w:val="24"/>
          <w:szCs w:val="24"/>
          <w:lang w:eastAsia="fr-FR"/>
        </w:rPr>
        <w:t>Évangile, c’est-à-dire Jésus Christ, Dieu fait homme, mort et ressuscité pour nous libérer du péché et de la mort. Le défi nécessite profondeur, attention à la vie, sensibilité spirituelle. Dialogue</w:t>
      </w:r>
      <w:r w:rsidR="008B3CFA" w:rsidRPr="006C25DE">
        <w:rPr>
          <w:rFonts w:ascii="Arial" w:eastAsia="Times New Roman" w:hAnsi="Arial" w:cs="Arial"/>
          <w:color w:val="000000"/>
          <w:sz w:val="24"/>
          <w:szCs w:val="24"/>
          <w:lang w:eastAsia="fr-FR"/>
        </w:rPr>
        <w:t>r signifie être convaincu que l’</w:t>
      </w:r>
      <w:r w:rsidRPr="006C25DE">
        <w:rPr>
          <w:rFonts w:ascii="Arial" w:eastAsia="Times New Roman" w:hAnsi="Arial" w:cs="Arial"/>
          <w:color w:val="000000"/>
          <w:sz w:val="24"/>
          <w:szCs w:val="24"/>
          <w:lang w:eastAsia="fr-FR"/>
        </w:rPr>
        <w:t>autre a quelque chose de bon à dire, faire de la place à son point de vue, à ses propositions. Dialoguer ne signifie pas renoncer à ses propres idées et traditions, mais à la prétention qu’elles soient uniques et absolues.</w:t>
      </w:r>
      <w:r w:rsidR="00E2569B" w:rsidRPr="006C25DE">
        <w:rPr>
          <w:rFonts w:ascii="Arial" w:eastAsia="Times New Roman" w:hAnsi="Arial" w:cs="Arial"/>
          <w:color w:val="000000"/>
          <w:sz w:val="24"/>
          <w:szCs w:val="24"/>
          <w:lang w:eastAsia="fr-FR"/>
        </w:rPr>
        <w:t xml:space="preserve"> </w:t>
      </w:r>
      <w:r w:rsidR="008B3CFA" w:rsidRPr="006C25DE">
        <w:rPr>
          <w:rFonts w:ascii="Arial" w:eastAsia="Times New Roman" w:hAnsi="Arial" w:cs="Arial"/>
          <w:color w:val="000000"/>
          <w:sz w:val="24"/>
          <w:szCs w:val="24"/>
          <w:lang w:eastAsia="fr-FR"/>
        </w:rPr>
        <w:t>Que l’</w:t>
      </w:r>
      <w:r w:rsidRPr="006C25DE">
        <w:rPr>
          <w:rFonts w:ascii="Arial" w:eastAsia="Times New Roman" w:hAnsi="Arial" w:cs="Arial"/>
          <w:color w:val="000000"/>
          <w:sz w:val="24"/>
          <w:szCs w:val="24"/>
          <w:lang w:eastAsia="fr-FR"/>
        </w:rPr>
        <w:t>icône du bon Samaritain</w:t>
      </w:r>
      <w:r w:rsidR="008B3CFA" w:rsidRPr="006C25DE">
        <w:rPr>
          <w:rFonts w:ascii="Arial" w:eastAsia="Times New Roman" w:hAnsi="Arial" w:cs="Arial"/>
          <w:color w:val="000000"/>
          <w:sz w:val="24"/>
          <w:szCs w:val="24"/>
          <w:lang w:eastAsia="fr-FR"/>
        </w:rPr>
        <w:t>, qui soigne les blessures de l’</w:t>
      </w:r>
      <w:r w:rsidRPr="006C25DE">
        <w:rPr>
          <w:rFonts w:ascii="Arial" w:eastAsia="Times New Roman" w:hAnsi="Arial" w:cs="Arial"/>
          <w:color w:val="000000"/>
          <w:sz w:val="24"/>
          <w:szCs w:val="24"/>
          <w:lang w:eastAsia="fr-FR"/>
        </w:rPr>
        <w:t>homme blessé en y versant de l’huile et du vin, soit notre guide. Que notre communication soit une huile parfumée pour la douleur et le bon vin pour l’allégresse. Notre rayonnement n</w:t>
      </w:r>
      <w:r w:rsidR="008B3CFA" w:rsidRPr="006C25DE">
        <w:rPr>
          <w:rFonts w:ascii="Arial" w:eastAsia="Times New Roman" w:hAnsi="Arial" w:cs="Arial"/>
          <w:color w:val="000000"/>
          <w:sz w:val="24"/>
          <w:szCs w:val="24"/>
          <w:lang w:eastAsia="fr-FR"/>
        </w:rPr>
        <w:t>e provient pas de trucages ou d’</w:t>
      </w:r>
      <w:r w:rsidRPr="006C25DE">
        <w:rPr>
          <w:rFonts w:ascii="Arial" w:eastAsia="Times New Roman" w:hAnsi="Arial" w:cs="Arial"/>
          <w:color w:val="000000"/>
          <w:sz w:val="24"/>
          <w:szCs w:val="24"/>
          <w:lang w:eastAsia="fr-FR"/>
        </w:rPr>
        <w:t>effets spéciaux, mais de notre capacité de nous faire proche de toute personne blessée que nous rencontrons le long de la route</w:t>
      </w:r>
      <w:r w:rsidR="008B3CFA" w:rsidRPr="006C25DE">
        <w:rPr>
          <w:rFonts w:ascii="Arial" w:eastAsia="Times New Roman" w:hAnsi="Arial" w:cs="Arial"/>
          <w:color w:val="000000"/>
          <w:sz w:val="24"/>
          <w:szCs w:val="24"/>
          <w:lang w:eastAsia="fr-FR"/>
        </w:rPr>
        <w:t>, avec amour, avec tendresse. N’</w:t>
      </w:r>
      <w:r w:rsidRPr="006C25DE">
        <w:rPr>
          <w:rFonts w:ascii="Arial" w:eastAsia="Times New Roman" w:hAnsi="Arial" w:cs="Arial"/>
          <w:color w:val="000000"/>
          <w:sz w:val="24"/>
          <w:szCs w:val="24"/>
          <w:lang w:eastAsia="fr-FR"/>
        </w:rPr>
        <w:t>ayez pas peur de devenir les cito</w:t>
      </w:r>
      <w:r w:rsidR="008B3CFA" w:rsidRPr="006C25DE">
        <w:rPr>
          <w:rFonts w:ascii="Arial" w:eastAsia="Times New Roman" w:hAnsi="Arial" w:cs="Arial"/>
          <w:color w:val="000000"/>
          <w:sz w:val="24"/>
          <w:szCs w:val="24"/>
          <w:lang w:eastAsia="fr-FR"/>
        </w:rPr>
        <w:t>yens du territoire numérique. L’</w:t>
      </w:r>
      <w:r w:rsidRPr="006C25DE">
        <w:rPr>
          <w:rFonts w:ascii="Arial" w:eastAsia="Times New Roman" w:hAnsi="Arial" w:cs="Arial"/>
          <w:color w:val="000000"/>
          <w:sz w:val="24"/>
          <w:szCs w:val="24"/>
          <w:lang w:eastAsia="fr-FR"/>
        </w:rPr>
        <w:t>attention et la présence de l’Église sont importantes dans le monde de la commu</w:t>
      </w:r>
      <w:r w:rsidR="008B3CFA" w:rsidRPr="006C25DE">
        <w:rPr>
          <w:rFonts w:ascii="Arial" w:eastAsia="Times New Roman" w:hAnsi="Arial" w:cs="Arial"/>
          <w:color w:val="000000"/>
          <w:sz w:val="24"/>
          <w:szCs w:val="24"/>
          <w:lang w:eastAsia="fr-FR"/>
        </w:rPr>
        <w:t>nication, pour dialoguer avec l’</w:t>
      </w:r>
      <w:r w:rsidRPr="006C25DE">
        <w:rPr>
          <w:rFonts w:ascii="Arial" w:eastAsia="Times New Roman" w:hAnsi="Arial" w:cs="Arial"/>
          <w:color w:val="000000"/>
          <w:sz w:val="24"/>
          <w:szCs w:val="24"/>
          <w:lang w:eastAsia="fr-FR"/>
        </w:rPr>
        <w:t>homme d</w:t>
      </w:r>
      <w:r w:rsidR="0075375F" w:rsidRPr="006C25DE">
        <w:rPr>
          <w:rFonts w:ascii="Arial" w:eastAsia="Times New Roman" w:hAnsi="Arial" w:cs="Arial"/>
          <w:color w:val="000000"/>
          <w:sz w:val="24"/>
          <w:szCs w:val="24"/>
          <w:lang w:eastAsia="fr-FR"/>
        </w:rPr>
        <w:t>’</w:t>
      </w:r>
      <w:r w:rsidRPr="006C25DE">
        <w:rPr>
          <w:rFonts w:ascii="Arial" w:eastAsia="Times New Roman" w:hAnsi="Arial" w:cs="Arial"/>
          <w:color w:val="000000"/>
          <w:sz w:val="24"/>
          <w:szCs w:val="24"/>
          <w:lang w:eastAsia="fr-FR"/>
        </w:rPr>
        <w:t>aujour</w:t>
      </w:r>
      <w:r w:rsidR="008B3CFA" w:rsidRPr="006C25DE">
        <w:rPr>
          <w:rFonts w:ascii="Arial" w:eastAsia="Times New Roman" w:hAnsi="Arial" w:cs="Arial"/>
          <w:color w:val="000000"/>
          <w:sz w:val="24"/>
          <w:szCs w:val="24"/>
          <w:lang w:eastAsia="fr-FR"/>
        </w:rPr>
        <w:t>d’hui et l’</w:t>
      </w:r>
      <w:r w:rsidRPr="006C25DE">
        <w:rPr>
          <w:rFonts w:ascii="Arial" w:eastAsia="Times New Roman" w:hAnsi="Arial" w:cs="Arial"/>
          <w:color w:val="000000"/>
          <w:sz w:val="24"/>
          <w:szCs w:val="24"/>
          <w:lang w:eastAsia="fr-FR"/>
        </w:rPr>
        <w:t xml:space="preserve">amener à rencontrer le Christ : une Église qui accompagne le chemin, sait se mettre en marche avec tous. Dans ce contexte, la révolution des </w:t>
      </w:r>
      <w:r w:rsidR="008B3CFA" w:rsidRPr="006C25DE">
        <w:rPr>
          <w:rFonts w:ascii="Arial" w:eastAsia="Times New Roman" w:hAnsi="Arial" w:cs="Arial"/>
          <w:color w:val="000000"/>
          <w:sz w:val="24"/>
          <w:szCs w:val="24"/>
          <w:lang w:eastAsia="fr-FR"/>
        </w:rPr>
        <w:t>moyens de communication et de l’</w:t>
      </w:r>
      <w:r w:rsidRPr="006C25DE">
        <w:rPr>
          <w:rFonts w:ascii="Arial" w:eastAsia="Times New Roman" w:hAnsi="Arial" w:cs="Arial"/>
          <w:color w:val="000000"/>
          <w:sz w:val="24"/>
          <w:szCs w:val="24"/>
          <w:lang w:eastAsia="fr-FR"/>
        </w:rPr>
        <w:t>information est un grand et passionnant défi, qui requiert des énergies fraîches et une nouvelle imagination pour transmettre aux autres la beauté de Dieu</w:t>
      </w:r>
      <w:r w:rsidR="007875CD" w:rsidRPr="006C25DE">
        <w:rPr>
          <w:rFonts w:ascii="Arial" w:eastAsia="Times New Roman" w:hAnsi="Arial" w:cs="Arial"/>
          <w:color w:val="000000"/>
          <w:sz w:val="24"/>
          <w:szCs w:val="24"/>
          <w:lang w:eastAsia="fr-FR"/>
        </w:rPr>
        <w:t> »</w:t>
      </w:r>
      <w:r w:rsidR="007875CD" w:rsidRPr="006C25DE">
        <w:rPr>
          <w:rStyle w:val="Appelnotedebasdep"/>
          <w:rFonts w:ascii="Arial" w:eastAsia="Times New Roman" w:hAnsi="Arial" w:cs="Arial"/>
          <w:color w:val="000000"/>
          <w:sz w:val="24"/>
          <w:szCs w:val="24"/>
          <w:lang w:eastAsia="fr-FR"/>
        </w:rPr>
        <w:footnoteReference w:id="44"/>
      </w:r>
      <w:r w:rsidRPr="006C25DE">
        <w:rPr>
          <w:rFonts w:ascii="Arial" w:eastAsia="Times New Roman" w:hAnsi="Arial" w:cs="Arial"/>
          <w:color w:val="000000"/>
          <w:sz w:val="24"/>
          <w:szCs w:val="24"/>
          <w:lang w:eastAsia="fr-FR"/>
        </w:rPr>
        <w:t>.</w:t>
      </w:r>
      <w:r w:rsidR="00C23CDF" w:rsidRPr="006C25DE">
        <w:rPr>
          <w:rFonts w:ascii="Arial" w:hAnsi="Arial" w:cs="Arial"/>
          <w:sz w:val="24"/>
          <w:szCs w:val="24"/>
        </w:rPr>
        <w:t xml:space="preserve">Tout défi </w:t>
      </w:r>
      <w:r w:rsidR="00C23CDF" w:rsidRPr="006C25DE">
        <w:rPr>
          <w:rFonts w:ascii="Arial" w:hAnsi="Arial" w:cs="Arial"/>
          <w:sz w:val="24"/>
          <w:szCs w:val="24"/>
        </w:rPr>
        <w:lastRenderedPageBreak/>
        <w:t>a besoin d’accompagnement et de discernement</w:t>
      </w:r>
      <w:r w:rsidR="00C23CDF" w:rsidRPr="006C25DE">
        <w:rPr>
          <w:rStyle w:val="Appelnotedebasdep"/>
          <w:rFonts w:ascii="Arial" w:hAnsi="Arial" w:cs="Arial"/>
          <w:sz w:val="24"/>
          <w:szCs w:val="24"/>
        </w:rPr>
        <w:footnoteReference w:id="45"/>
      </w:r>
      <w:r w:rsidR="00C23CDF" w:rsidRPr="006C25DE">
        <w:rPr>
          <w:rFonts w:ascii="Arial" w:hAnsi="Arial" w:cs="Arial"/>
          <w:sz w:val="24"/>
          <w:szCs w:val="24"/>
        </w:rPr>
        <w:t xml:space="preserve">. La fraternité, sous la conduite du gardien, assure ce service de croissance afin que soient protégés « la pauvreté, la vie de prière et le silence, la communion fraternelle et le travail, et pour qu’en même temps ils servent au bien et à l’activité de tous » (Const. </w:t>
      </w:r>
      <w:r w:rsidR="00C23CDF" w:rsidRPr="006C25DE">
        <w:rPr>
          <w:rFonts w:ascii="Arial" w:hAnsi="Arial" w:cs="Arial"/>
          <w:b/>
          <w:bCs/>
          <w:sz w:val="24"/>
          <w:szCs w:val="24"/>
        </w:rPr>
        <w:t>96,</w:t>
      </w:r>
      <w:r w:rsidR="00C23CDF" w:rsidRPr="006C25DE">
        <w:rPr>
          <w:rFonts w:ascii="Arial" w:hAnsi="Arial" w:cs="Arial"/>
          <w:sz w:val="24"/>
          <w:szCs w:val="24"/>
        </w:rPr>
        <w:t xml:space="preserve">2). </w:t>
      </w:r>
    </w:p>
    <w:p w14:paraId="4536FC71" w14:textId="77777777" w:rsidR="00A20C64" w:rsidRPr="00A20C64" w:rsidRDefault="00A20C64" w:rsidP="00A20C64">
      <w:pPr>
        <w:shd w:val="clear" w:color="auto" w:fill="FFFFFF"/>
        <w:spacing w:after="0" w:line="276" w:lineRule="auto"/>
        <w:ind w:firstLine="708"/>
        <w:jc w:val="both"/>
        <w:rPr>
          <w:rStyle w:val="Nessuno"/>
          <w:rFonts w:ascii="Arial" w:eastAsia="Times New Roman" w:hAnsi="Arial" w:cs="Arial"/>
          <w:color w:val="000000"/>
          <w:sz w:val="24"/>
          <w:szCs w:val="24"/>
          <w:lang w:eastAsia="fr-FR"/>
        </w:rPr>
      </w:pPr>
    </w:p>
    <w:p w14:paraId="4D56DB29" w14:textId="77777777" w:rsidR="00F02A4F" w:rsidRPr="006C25DE" w:rsidRDefault="00F02A4F" w:rsidP="003B2363">
      <w:pPr>
        <w:widowControl w:val="0"/>
        <w:spacing w:line="276" w:lineRule="auto"/>
        <w:jc w:val="both"/>
        <w:rPr>
          <w:rStyle w:val="Nessuno"/>
          <w:rFonts w:ascii="Arial" w:eastAsia="Times New Roman" w:hAnsi="Arial" w:cs="Arial"/>
          <w:color w:val="FB0207"/>
          <w:sz w:val="24"/>
          <w:szCs w:val="24"/>
          <w:u w:color="FB0207"/>
        </w:rPr>
      </w:pPr>
    </w:p>
    <w:p w14:paraId="1822875E" w14:textId="77777777" w:rsidR="00C23CDF" w:rsidRPr="006C25DE" w:rsidRDefault="00C23CDF" w:rsidP="003B2363">
      <w:pPr>
        <w:widowControl w:val="0"/>
        <w:spacing w:line="276" w:lineRule="auto"/>
        <w:jc w:val="both"/>
        <w:rPr>
          <w:rStyle w:val="Nessuno"/>
          <w:rFonts w:ascii="Arial" w:eastAsia="Times New Roman" w:hAnsi="Arial" w:cs="Arial"/>
          <w:b/>
          <w:bCs/>
          <w:iCs/>
          <w:sz w:val="24"/>
          <w:szCs w:val="24"/>
          <w:u w:color="FB0207"/>
        </w:rPr>
      </w:pPr>
      <w:r w:rsidRPr="006C25DE">
        <w:rPr>
          <w:rStyle w:val="Nessuno"/>
          <w:rFonts w:ascii="Arial" w:hAnsi="Arial" w:cs="Arial"/>
          <w:b/>
          <w:bCs/>
          <w:iCs/>
          <w:sz w:val="24"/>
          <w:szCs w:val="24"/>
          <w:u w:color="FB0207"/>
        </w:rPr>
        <w:t>Collabora</w:t>
      </w:r>
      <w:r w:rsidR="00092FCF" w:rsidRPr="006C25DE">
        <w:rPr>
          <w:rStyle w:val="Nessuno"/>
          <w:rFonts w:ascii="Arial" w:hAnsi="Arial" w:cs="Arial"/>
          <w:b/>
          <w:bCs/>
          <w:iCs/>
          <w:sz w:val="24"/>
          <w:szCs w:val="24"/>
          <w:u w:color="FB0207"/>
        </w:rPr>
        <w:t>tion entre circonscriptions</w:t>
      </w:r>
      <w:r w:rsidRPr="006C25DE">
        <w:rPr>
          <w:rStyle w:val="Nessuno"/>
          <w:rFonts w:ascii="Arial" w:eastAsia="Times New Roman" w:hAnsi="Arial" w:cs="Arial"/>
          <w:b/>
          <w:bCs/>
          <w:iCs/>
          <w:sz w:val="24"/>
          <w:szCs w:val="24"/>
          <w:u w:color="FB0207"/>
        </w:rPr>
        <w:t xml:space="preserve">. </w:t>
      </w:r>
    </w:p>
    <w:p w14:paraId="7FAFE1F5" w14:textId="77777777" w:rsidR="00C23CDF" w:rsidRPr="006C25DE" w:rsidRDefault="00092FCF" w:rsidP="003B2363">
      <w:pPr>
        <w:widowControl w:val="0"/>
        <w:spacing w:line="276" w:lineRule="auto"/>
        <w:jc w:val="both"/>
        <w:rPr>
          <w:rStyle w:val="Nessuno"/>
          <w:rFonts w:ascii="Arial" w:eastAsia="Times New Roman" w:hAnsi="Arial" w:cs="Arial"/>
          <w:b/>
          <w:bCs/>
          <w:iCs/>
          <w:sz w:val="24"/>
          <w:szCs w:val="24"/>
          <w:u w:color="FB0207"/>
        </w:rPr>
      </w:pPr>
      <w:r w:rsidRPr="006C25DE">
        <w:rPr>
          <w:rStyle w:val="Nessuno"/>
          <w:rFonts w:ascii="Arial" w:hAnsi="Arial" w:cs="Arial"/>
          <w:b/>
          <w:bCs/>
          <w:iCs/>
          <w:sz w:val="24"/>
          <w:szCs w:val="24"/>
          <w:u w:color="FB0207"/>
        </w:rPr>
        <w:t>« Fraternité</w:t>
      </w:r>
      <w:r w:rsidR="00C23CDF" w:rsidRPr="006C25DE">
        <w:rPr>
          <w:rStyle w:val="Nessuno"/>
          <w:rFonts w:ascii="Arial" w:hAnsi="Arial" w:cs="Arial"/>
          <w:b/>
          <w:bCs/>
          <w:iCs/>
          <w:sz w:val="24"/>
          <w:szCs w:val="24"/>
          <w:u w:color="FB0207"/>
        </w:rPr>
        <w:t xml:space="preserve"> </w:t>
      </w:r>
      <w:r w:rsidRPr="006C25DE">
        <w:rPr>
          <w:rStyle w:val="Nessuno"/>
          <w:rFonts w:ascii="Arial" w:hAnsi="Arial" w:cs="Arial"/>
          <w:b/>
          <w:bCs/>
          <w:iCs/>
          <w:sz w:val="24"/>
          <w:szCs w:val="24"/>
          <w:u w:color="FB0207"/>
        </w:rPr>
        <w:t>S</w:t>
      </w:r>
      <w:r w:rsidR="00C23CDF" w:rsidRPr="006C25DE">
        <w:rPr>
          <w:rStyle w:val="Nessuno"/>
          <w:rFonts w:ascii="Arial" w:hAnsi="Arial" w:cs="Arial"/>
          <w:b/>
          <w:bCs/>
          <w:iCs/>
          <w:sz w:val="24"/>
          <w:szCs w:val="24"/>
          <w:u w:color="FB0207"/>
        </w:rPr>
        <w:t>a</w:t>
      </w:r>
      <w:r w:rsidRPr="006C25DE">
        <w:rPr>
          <w:rStyle w:val="Nessuno"/>
          <w:rFonts w:ascii="Arial" w:hAnsi="Arial" w:cs="Arial"/>
          <w:b/>
          <w:bCs/>
          <w:iCs/>
          <w:sz w:val="24"/>
          <w:szCs w:val="24"/>
          <w:u w:color="FB0207"/>
        </w:rPr>
        <w:t>i</w:t>
      </w:r>
      <w:r w:rsidR="00C23CDF" w:rsidRPr="006C25DE">
        <w:rPr>
          <w:rStyle w:val="Nessuno"/>
          <w:rFonts w:ascii="Arial" w:hAnsi="Arial" w:cs="Arial"/>
          <w:b/>
          <w:bCs/>
          <w:iCs/>
          <w:sz w:val="24"/>
          <w:szCs w:val="24"/>
          <w:u w:color="FB0207"/>
        </w:rPr>
        <w:t>n</w:t>
      </w:r>
      <w:r w:rsidRPr="006C25DE">
        <w:rPr>
          <w:rStyle w:val="Nessuno"/>
          <w:rFonts w:ascii="Arial" w:hAnsi="Arial" w:cs="Arial"/>
          <w:b/>
          <w:bCs/>
          <w:iCs/>
          <w:sz w:val="24"/>
          <w:szCs w:val="24"/>
          <w:u w:color="FB0207"/>
        </w:rPr>
        <w:t>t-</w:t>
      </w:r>
      <w:r w:rsidR="00C23CDF" w:rsidRPr="006C25DE">
        <w:rPr>
          <w:rStyle w:val="Nessuno"/>
          <w:rFonts w:ascii="Arial" w:hAnsi="Arial" w:cs="Arial"/>
          <w:b/>
          <w:bCs/>
          <w:iCs/>
          <w:sz w:val="24"/>
          <w:szCs w:val="24"/>
          <w:u w:color="FB0207"/>
        </w:rPr>
        <w:t>L</w:t>
      </w:r>
      <w:r w:rsidRPr="006C25DE">
        <w:rPr>
          <w:rStyle w:val="Nessuno"/>
          <w:rFonts w:ascii="Arial" w:hAnsi="Arial" w:cs="Arial"/>
          <w:b/>
          <w:bCs/>
          <w:iCs/>
          <w:sz w:val="24"/>
          <w:szCs w:val="24"/>
          <w:u w:color="FB0207"/>
        </w:rPr>
        <w:t xml:space="preserve">aurent-de-Brindes </w:t>
      </w:r>
      <w:r w:rsidR="00C23CDF" w:rsidRPr="006C25DE">
        <w:rPr>
          <w:rStyle w:val="Nessuno"/>
          <w:rFonts w:ascii="Arial" w:hAnsi="Arial" w:cs="Arial"/>
          <w:b/>
          <w:bCs/>
          <w:iCs/>
          <w:sz w:val="24"/>
          <w:szCs w:val="24"/>
          <w:u w:color="FB0207"/>
        </w:rPr>
        <w:t>»</w:t>
      </w:r>
    </w:p>
    <w:p w14:paraId="197C78C8" w14:textId="77777777" w:rsidR="0075375F" w:rsidRPr="006C25DE" w:rsidRDefault="0075375F" w:rsidP="003B2363">
      <w:pPr>
        <w:pStyle w:val="Standard"/>
        <w:spacing w:line="276" w:lineRule="auto"/>
        <w:ind w:firstLine="708"/>
        <w:jc w:val="both"/>
        <w:rPr>
          <w:rFonts w:ascii="Arial" w:hAnsi="Arial" w:cs="Arial"/>
        </w:rPr>
      </w:pPr>
    </w:p>
    <w:p w14:paraId="57323F09" w14:textId="77777777" w:rsidR="007558DD" w:rsidRPr="006C25DE" w:rsidRDefault="007558DD" w:rsidP="003B2363">
      <w:pPr>
        <w:pStyle w:val="Standard"/>
        <w:spacing w:line="276" w:lineRule="auto"/>
        <w:ind w:firstLine="708"/>
        <w:jc w:val="both"/>
        <w:rPr>
          <w:rFonts w:ascii="Arial" w:hAnsi="Arial" w:cs="Arial"/>
        </w:rPr>
      </w:pPr>
      <w:r w:rsidRPr="006C25DE">
        <w:rPr>
          <w:rFonts w:ascii="Arial" w:hAnsi="Arial" w:cs="Arial"/>
        </w:rPr>
        <w:t>«</w:t>
      </w:r>
      <w:r w:rsidR="00755BAB" w:rsidRPr="006C25DE">
        <w:rPr>
          <w:rFonts w:ascii="Arial" w:hAnsi="Arial" w:cs="Arial"/>
        </w:rPr>
        <w:t xml:space="preserve"> Comme membres d’un Ordre de frères, fortifions en nos cœurs le sentiment d’appartenance à la Famille capucine tout entière. </w:t>
      </w:r>
      <w:r w:rsidR="00755BAB" w:rsidRPr="006C25DE">
        <w:rPr>
          <w:rFonts w:ascii="Arial" w:hAnsi="Arial" w:cs="Arial"/>
          <w:color w:val="000000" w:themeColor="text1"/>
        </w:rPr>
        <w:t>Mettons en œuvre et développons volontiers la collaboration entre nos circonscriptions, en renforçant la vitalité de notre charisme et le bien de l’Ordre plus que la survie des structures</w:t>
      </w:r>
      <w:r w:rsidRPr="006C25DE">
        <w:rPr>
          <w:rFonts w:ascii="Arial" w:hAnsi="Arial" w:cs="Arial"/>
        </w:rPr>
        <w:t xml:space="preserve"> »</w:t>
      </w:r>
      <w:r w:rsidR="00755BAB" w:rsidRPr="006C25DE">
        <w:rPr>
          <w:rFonts w:ascii="Arial" w:hAnsi="Arial" w:cs="Arial"/>
        </w:rPr>
        <w:t xml:space="preserve"> </w:t>
      </w:r>
      <w:r w:rsidRPr="006C25DE">
        <w:rPr>
          <w:rFonts w:ascii="Arial" w:hAnsi="Arial" w:cs="Arial"/>
        </w:rPr>
        <w:t xml:space="preserve">(Const. </w:t>
      </w:r>
      <w:r w:rsidRPr="006C25DE">
        <w:rPr>
          <w:rFonts w:ascii="Arial" w:hAnsi="Arial" w:cs="Arial"/>
          <w:b/>
          <w:bCs/>
        </w:rPr>
        <w:t>100,</w:t>
      </w:r>
      <w:r w:rsidRPr="006C25DE">
        <w:rPr>
          <w:rFonts w:ascii="Arial" w:hAnsi="Arial" w:cs="Arial"/>
        </w:rPr>
        <w:t xml:space="preserve"> 1-2).</w:t>
      </w:r>
    </w:p>
    <w:p w14:paraId="3DA926D1" w14:textId="77777777" w:rsidR="00755BAB" w:rsidRPr="006C25DE" w:rsidRDefault="00755BAB" w:rsidP="00D16F39">
      <w:pPr>
        <w:pStyle w:val="Standard"/>
        <w:spacing w:line="276" w:lineRule="auto"/>
        <w:jc w:val="both"/>
        <w:rPr>
          <w:rFonts w:ascii="Arial" w:hAnsi="Arial" w:cs="Arial"/>
        </w:rPr>
      </w:pPr>
    </w:p>
    <w:p w14:paraId="1D430502" w14:textId="77777777" w:rsidR="007558DD" w:rsidRPr="006C25DE" w:rsidRDefault="007558DD" w:rsidP="00D16F39">
      <w:pPr>
        <w:spacing w:after="0" w:line="276" w:lineRule="auto"/>
        <w:ind w:firstLine="708"/>
        <w:jc w:val="both"/>
        <w:rPr>
          <w:rFonts w:ascii="Arial" w:hAnsi="Arial" w:cs="Arial"/>
          <w:sz w:val="24"/>
          <w:szCs w:val="24"/>
        </w:rPr>
      </w:pPr>
      <w:r w:rsidRPr="006C25DE">
        <w:rPr>
          <w:rFonts w:ascii="Arial" w:hAnsi="Arial" w:cs="Arial"/>
          <w:sz w:val="24"/>
          <w:szCs w:val="24"/>
        </w:rPr>
        <w:t xml:space="preserve">La collaboration entre les circonscriptions se déroule de différentes manières et à différents niveaux. </w:t>
      </w:r>
      <w:r w:rsidR="00755BAB" w:rsidRPr="006C25DE">
        <w:rPr>
          <w:rFonts w:ascii="Arial" w:hAnsi="Arial" w:cs="Arial"/>
          <w:sz w:val="24"/>
          <w:szCs w:val="24"/>
        </w:rPr>
        <w:t>Elle représente</w:t>
      </w:r>
      <w:r w:rsidRPr="006C25DE">
        <w:rPr>
          <w:rFonts w:ascii="Arial" w:hAnsi="Arial" w:cs="Arial"/>
          <w:sz w:val="24"/>
          <w:szCs w:val="24"/>
        </w:rPr>
        <w:t xml:space="preserve"> un événement format</w:t>
      </w:r>
      <w:r w:rsidR="00755BAB" w:rsidRPr="006C25DE">
        <w:rPr>
          <w:rFonts w:ascii="Arial" w:hAnsi="Arial" w:cs="Arial"/>
          <w:sz w:val="24"/>
          <w:szCs w:val="24"/>
        </w:rPr>
        <w:t>if</w:t>
      </w:r>
      <w:r w:rsidRPr="006C25DE">
        <w:rPr>
          <w:rFonts w:ascii="Arial" w:hAnsi="Arial" w:cs="Arial"/>
          <w:sz w:val="24"/>
          <w:szCs w:val="24"/>
        </w:rPr>
        <w:t xml:space="preserve"> </w:t>
      </w:r>
      <w:r w:rsidR="00755BAB" w:rsidRPr="006C25DE">
        <w:rPr>
          <w:rFonts w:ascii="Arial" w:hAnsi="Arial" w:cs="Arial"/>
          <w:sz w:val="24"/>
          <w:szCs w:val="24"/>
        </w:rPr>
        <w:t>aussi bien</w:t>
      </w:r>
      <w:r w:rsidRPr="006C25DE">
        <w:rPr>
          <w:rFonts w:ascii="Arial" w:hAnsi="Arial" w:cs="Arial"/>
          <w:sz w:val="24"/>
          <w:szCs w:val="24"/>
        </w:rPr>
        <w:t xml:space="preserve"> dans le sens où il </w:t>
      </w:r>
      <w:r w:rsidR="00755BAB" w:rsidRPr="006C25DE">
        <w:rPr>
          <w:rFonts w:ascii="Arial" w:hAnsi="Arial" w:cs="Arial"/>
          <w:sz w:val="24"/>
          <w:szCs w:val="24"/>
        </w:rPr>
        <w:t>est nécessaire de</w:t>
      </w:r>
      <w:r w:rsidRPr="006C25DE">
        <w:rPr>
          <w:rFonts w:ascii="Arial" w:hAnsi="Arial" w:cs="Arial"/>
          <w:sz w:val="24"/>
          <w:szCs w:val="24"/>
        </w:rPr>
        <w:t xml:space="preserve"> s</w:t>
      </w:r>
      <w:r w:rsidR="00755BAB" w:rsidRPr="006C25DE">
        <w:rPr>
          <w:rFonts w:ascii="Arial" w:hAnsi="Arial" w:cs="Arial"/>
          <w:sz w:val="24"/>
          <w:szCs w:val="24"/>
        </w:rPr>
        <w:t>e former dans cette direction</w:t>
      </w:r>
      <w:r w:rsidRPr="006C25DE">
        <w:rPr>
          <w:rFonts w:ascii="Arial" w:hAnsi="Arial" w:cs="Arial"/>
          <w:sz w:val="24"/>
          <w:szCs w:val="24"/>
        </w:rPr>
        <w:t xml:space="preserve">, </w:t>
      </w:r>
      <w:r w:rsidR="00755BAB" w:rsidRPr="006C25DE">
        <w:rPr>
          <w:rFonts w:ascii="Arial" w:hAnsi="Arial" w:cs="Arial"/>
          <w:sz w:val="24"/>
          <w:szCs w:val="24"/>
        </w:rPr>
        <w:t>que</w:t>
      </w:r>
      <w:r w:rsidRPr="006C25DE">
        <w:rPr>
          <w:rFonts w:ascii="Arial" w:hAnsi="Arial" w:cs="Arial"/>
          <w:sz w:val="24"/>
          <w:szCs w:val="24"/>
        </w:rPr>
        <w:t xml:space="preserve"> dans le sens où collaborer est déjà </w:t>
      </w:r>
      <w:r w:rsidR="00755BAB" w:rsidRPr="006C25DE">
        <w:rPr>
          <w:rFonts w:ascii="Arial" w:hAnsi="Arial" w:cs="Arial"/>
          <w:sz w:val="24"/>
          <w:szCs w:val="24"/>
        </w:rPr>
        <w:t xml:space="preserve">formation à une </w:t>
      </w:r>
      <w:r w:rsidRPr="006C25DE">
        <w:rPr>
          <w:rFonts w:ascii="Arial" w:hAnsi="Arial" w:cs="Arial"/>
          <w:sz w:val="24"/>
          <w:szCs w:val="24"/>
        </w:rPr>
        <w:t xml:space="preserve">appartenance qui a une identité internationale. </w:t>
      </w:r>
      <w:r w:rsidR="00755BAB" w:rsidRPr="006C25DE">
        <w:rPr>
          <w:rFonts w:ascii="Arial" w:hAnsi="Arial" w:cs="Arial"/>
          <w:sz w:val="24"/>
          <w:szCs w:val="24"/>
        </w:rPr>
        <w:t>Elle</w:t>
      </w:r>
      <w:r w:rsidRPr="006C25DE">
        <w:rPr>
          <w:rFonts w:ascii="Arial" w:hAnsi="Arial" w:cs="Arial"/>
          <w:sz w:val="24"/>
          <w:szCs w:val="24"/>
        </w:rPr>
        <w:t xml:space="preserve"> est fait</w:t>
      </w:r>
      <w:r w:rsidR="00755BAB" w:rsidRPr="006C25DE">
        <w:rPr>
          <w:rFonts w:ascii="Arial" w:hAnsi="Arial" w:cs="Arial"/>
          <w:sz w:val="24"/>
          <w:szCs w:val="24"/>
        </w:rPr>
        <w:t>e</w:t>
      </w:r>
      <w:r w:rsidRPr="006C25DE">
        <w:rPr>
          <w:rFonts w:ascii="Arial" w:hAnsi="Arial" w:cs="Arial"/>
          <w:sz w:val="24"/>
          <w:szCs w:val="24"/>
        </w:rPr>
        <w:t xml:space="preserve"> de réciprocité entre qui </w:t>
      </w:r>
      <w:r w:rsidR="00755BAB" w:rsidRPr="006C25DE">
        <w:rPr>
          <w:rFonts w:ascii="Arial" w:hAnsi="Arial" w:cs="Arial"/>
          <w:sz w:val="24"/>
          <w:szCs w:val="24"/>
        </w:rPr>
        <w:t>reçoit</w:t>
      </w:r>
      <w:r w:rsidRPr="006C25DE">
        <w:rPr>
          <w:rFonts w:ascii="Arial" w:hAnsi="Arial" w:cs="Arial"/>
          <w:sz w:val="24"/>
          <w:szCs w:val="24"/>
        </w:rPr>
        <w:t xml:space="preserve"> un </w:t>
      </w:r>
      <w:r w:rsidR="00755BAB" w:rsidRPr="006C25DE">
        <w:rPr>
          <w:rFonts w:ascii="Arial" w:hAnsi="Arial" w:cs="Arial"/>
          <w:sz w:val="24"/>
          <w:szCs w:val="24"/>
        </w:rPr>
        <w:t>don</w:t>
      </w:r>
      <w:r w:rsidRPr="006C25DE">
        <w:rPr>
          <w:rFonts w:ascii="Arial" w:hAnsi="Arial" w:cs="Arial"/>
          <w:sz w:val="24"/>
          <w:szCs w:val="24"/>
        </w:rPr>
        <w:t xml:space="preserve"> et qui l</w:t>
      </w:r>
      <w:r w:rsidR="00755BAB" w:rsidRPr="006C25DE">
        <w:rPr>
          <w:rFonts w:ascii="Arial" w:hAnsi="Arial" w:cs="Arial"/>
          <w:sz w:val="24"/>
          <w:szCs w:val="24"/>
        </w:rPr>
        <w:t>’offre</w:t>
      </w:r>
      <w:r w:rsidRPr="006C25DE">
        <w:rPr>
          <w:rFonts w:ascii="Arial" w:hAnsi="Arial" w:cs="Arial"/>
          <w:sz w:val="24"/>
          <w:szCs w:val="24"/>
        </w:rPr>
        <w:t xml:space="preserve">. </w:t>
      </w:r>
      <w:r w:rsidR="00DF4BD0" w:rsidRPr="006C25DE">
        <w:rPr>
          <w:rStyle w:val="Nessuno"/>
          <w:rFonts w:ascii="Arial" w:hAnsi="Arial" w:cs="Arial"/>
          <w:color w:val="1D1B11"/>
          <w:sz w:val="24"/>
          <w:szCs w:val="24"/>
          <w:u w:color="1D1B11"/>
        </w:rPr>
        <w:t>« </w:t>
      </w:r>
      <w:r w:rsidR="00DF4BD0" w:rsidRPr="006C25DE">
        <w:rPr>
          <w:rFonts w:ascii="Arial" w:hAnsi="Arial" w:cs="Arial"/>
          <w:sz w:val="24"/>
          <w:szCs w:val="24"/>
        </w:rPr>
        <w:t>Conscients que le baptême et la profession créent entre nous des liens plus forts que ceux de la nature, accueillons la multiple richesse des diverses cultures et favorisons aussi entre nous la rencontre et le dialogue »</w:t>
      </w:r>
      <w:r w:rsidR="00DF4BD0" w:rsidRPr="006C25DE">
        <w:rPr>
          <w:rStyle w:val="Nessuno"/>
          <w:rFonts w:ascii="Arial" w:hAnsi="Arial" w:cs="Arial"/>
          <w:color w:val="1D1B11"/>
          <w:sz w:val="24"/>
          <w:szCs w:val="24"/>
          <w:u w:color="1D1B11"/>
        </w:rPr>
        <w:t xml:space="preserve"> (Const. </w:t>
      </w:r>
      <w:r w:rsidR="00DF4BD0" w:rsidRPr="006C25DE">
        <w:rPr>
          <w:rStyle w:val="Nessuno"/>
          <w:rFonts w:ascii="Arial" w:hAnsi="Arial" w:cs="Arial"/>
          <w:b/>
          <w:bCs/>
          <w:color w:val="1D1B11"/>
          <w:sz w:val="24"/>
          <w:szCs w:val="24"/>
          <w:u w:color="1D1B11"/>
        </w:rPr>
        <w:t>100,</w:t>
      </w:r>
      <w:r w:rsidR="00DF4BD0" w:rsidRPr="006C25DE">
        <w:rPr>
          <w:rStyle w:val="Nessuno"/>
          <w:rFonts w:ascii="Arial" w:hAnsi="Arial" w:cs="Arial"/>
          <w:color w:val="1D1B11"/>
          <w:sz w:val="24"/>
          <w:szCs w:val="24"/>
          <w:u w:color="1D1B11"/>
        </w:rPr>
        <w:t xml:space="preserve"> 5). Toute</w:t>
      </w:r>
      <w:r w:rsidRPr="006C25DE">
        <w:rPr>
          <w:rFonts w:ascii="Arial" w:hAnsi="Arial" w:cs="Arial"/>
          <w:sz w:val="24"/>
          <w:szCs w:val="24"/>
        </w:rPr>
        <w:t xml:space="preserve"> expérience de collaboration est une expérience de foi</w:t>
      </w:r>
      <w:r w:rsidR="00DF4BD0" w:rsidRPr="006C25DE">
        <w:rPr>
          <w:rStyle w:val="Appelnotedebasdep"/>
          <w:rFonts w:ascii="Arial" w:hAnsi="Arial" w:cs="Arial"/>
          <w:sz w:val="24"/>
          <w:szCs w:val="24"/>
        </w:rPr>
        <w:footnoteReference w:id="46"/>
      </w:r>
      <w:r w:rsidRPr="006C25DE">
        <w:rPr>
          <w:rFonts w:ascii="Arial" w:hAnsi="Arial" w:cs="Arial"/>
          <w:sz w:val="24"/>
          <w:szCs w:val="24"/>
        </w:rPr>
        <w:t xml:space="preserve"> qui enrichit tout le monde</w:t>
      </w:r>
      <w:r w:rsidR="00DF4BD0" w:rsidRPr="006C25DE">
        <w:rPr>
          <w:rFonts w:ascii="Arial" w:hAnsi="Arial" w:cs="Arial"/>
          <w:sz w:val="24"/>
          <w:szCs w:val="24"/>
        </w:rPr>
        <w:t xml:space="preserve"> </w:t>
      </w:r>
      <w:r w:rsidRPr="006C25DE">
        <w:rPr>
          <w:rFonts w:ascii="Arial" w:hAnsi="Arial" w:cs="Arial"/>
          <w:sz w:val="24"/>
          <w:szCs w:val="24"/>
        </w:rPr>
        <w:t xml:space="preserve">: les frères qui partent comme ceux </w:t>
      </w:r>
      <w:r w:rsidRPr="006C25DE">
        <w:rPr>
          <w:rFonts w:ascii="Arial" w:hAnsi="Arial" w:cs="Arial"/>
          <w:sz w:val="24"/>
          <w:szCs w:val="24"/>
        </w:rPr>
        <w:lastRenderedPageBreak/>
        <w:t>qui</w:t>
      </w:r>
      <w:r w:rsidR="00DF4BD0" w:rsidRPr="006C25DE">
        <w:rPr>
          <w:rFonts w:ascii="Arial" w:hAnsi="Arial" w:cs="Arial"/>
          <w:sz w:val="24"/>
          <w:szCs w:val="24"/>
        </w:rPr>
        <w:t xml:space="preserve"> accueillent. Et en même temps,</w:t>
      </w:r>
      <w:r w:rsidRPr="006C25DE">
        <w:rPr>
          <w:rFonts w:ascii="Arial" w:hAnsi="Arial" w:cs="Arial"/>
          <w:sz w:val="24"/>
          <w:szCs w:val="24"/>
        </w:rPr>
        <w:t xml:space="preserve"> tou</w:t>
      </w:r>
      <w:r w:rsidR="00DF4BD0" w:rsidRPr="006C25DE">
        <w:rPr>
          <w:rFonts w:ascii="Arial" w:hAnsi="Arial" w:cs="Arial"/>
          <w:sz w:val="24"/>
          <w:szCs w:val="24"/>
        </w:rPr>
        <w:t>te expérience de collaboration</w:t>
      </w:r>
      <w:r w:rsidRPr="006C25DE">
        <w:rPr>
          <w:rFonts w:ascii="Arial" w:hAnsi="Arial" w:cs="Arial"/>
          <w:sz w:val="24"/>
          <w:szCs w:val="24"/>
        </w:rPr>
        <w:t xml:space="preserve"> exige </w:t>
      </w:r>
      <w:r w:rsidR="00DF4BD0" w:rsidRPr="006C25DE">
        <w:rPr>
          <w:rFonts w:ascii="Arial" w:hAnsi="Arial" w:cs="Arial"/>
          <w:sz w:val="24"/>
          <w:szCs w:val="24"/>
        </w:rPr>
        <w:t xml:space="preserve">de tous une </w:t>
      </w:r>
      <w:r w:rsidRPr="006C25DE">
        <w:rPr>
          <w:rFonts w:ascii="Arial" w:hAnsi="Arial" w:cs="Arial"/>
          <w:sz w:val="24"/>
          <w:szCs w:val="24"/>
        </w:rPr>
        <w:t>ascèse relationnelle</w:t>
      </w:r>
      <w:r w:rsidR="00DF4BD0" w:rsidRPr="006C25DE">
        <w:rPr>
          <w:rFonts w:ascii="Arial" w:hAnsi="Arial" w:cs="Arial"/>
          <w:sz w:val="24"/>
          <w:szCs w:val="24"/>
        </w:rPr>
        <w:t xml:space="preserve"> </w:t>
      </w:r>
      <w:r w:rsidRPr="006C25DE">
        <w:rPr>
          <w:rFonts w:ascii="Arial" w:hAnsi="Arial" w:cs="Arial"/>
          <w:sz w:val="24"/>
          <w:szCs w:val="24"/>
        </w:rPr>
        <w:t>: c</w:t>
      </w:r>
      <w:r w:rsidR="00DF4BD0" w:rsidRPr="006C25DE">
        <w:rPr>
          <w:rFonts w:ascii="Arial" w:hAnsi="Arial" w:cs="Arial"/>
          <w:sz w:val="24"/>
          <w:szCs w:val="24"/>
        </w:rPr>
        <w:t>’</w:t>
      </w:r>
      <w:r w:rsidRPr="006C25DE">
        <w:rPr>
          <w:rFonts w:ascii="Arial" w:hAnsi="Arial" w:cs="Arial"/>
          <w:sz w:val="24"/>
          <w:szCs w:val="24"/>
        </w:rPr>
        <w:t xml:space="preserve">est une rencontre entre cultures, </w:t>
      </w:r>
      <w:r w:rsidR="00DF4BD0" w:rsidRPr="006C25DE">
        <w:rPr>
          <w:rFonts w:ascii="Arial" w:hAnsi="Arial" w:cs="Arial"/>
          <w:sz w:val="24"/>
          <w:szCs w:val="24"/>
        </w:rPr>
        <w:t xml:space="preserve">entre </w:t>
      </w:r>
      <w:r w:rsidRPr="006C25DE">
        <w:rPr>
          <w:rFonts w:ascii="Arial" w:hAnsi="Arial" w:cs="Arial"/>
          <w:sz w:val="24"/>
          <w:szCs w:val="24"/>
        </w:rPr>
        <w:t>différentes manières de vivre l</w:t>
      </w:r>
      <w:r w:rsidR="00DF4BD0" w:rsidRPr="006C25DE">
        <w:rPr>
          <w:rFonts w:ascii="Arial" w:hAnsi="Arial" w:cs="Arial"/>
          <w:sz w:val="24"/>
          <w:szCs w:val="24"/>
        </w:rPr>
        <w:t>’</w:t>
      </w:r>
      <w:r w:rsidRPr="006C25DE">
        <w:rPr>
          <w:rFonts w:ascii="Arial" w:hAnsi="Arial" w:cs="Arial"/>
          <w:sz w:val="24"/>
          <w:szCs w:val="24"/>
        </w:rPr>
        <w:t>Évangile et le charisme capucin-franciscain.</w:t>
      </w:r>
    </w:p>
    <w:p w14:paraId="2F23D27A" w14:textId="77777777" w:rsidR="00DF4BD0" w:rsidRPr="006C25DE" w:rsidRDefault="00DF4BD0" w:rsidP="00D16F39">
      <w:pPr>
        <w:spacing w:after="0" w:line="276" w:lineRule="auto"/>
        <w:jc w:val="both"/>
        <w:rPr>
          <w:rFonts w:ascii="Arial" w:hAnsi="Arial" w:cs="Arial"/>
          <w:sz w:val="24"/>
          <w:szCs w:val="24"/>
        </w:rPr>
      </w:pPr>
    </w:p>
    <w:p w14:paraId="0C4E675E" w14:textId="77777777" w:rsidR="00683A6E" w:rsidRPr="006C25DE" w:rsidRDefault="00DF4BD0" w:rsidP="00D16F39">
      <w:pPr>
        <w:spacing w:after="0" w:line="276" w:lineRule="auto"/>
        <w:ind w:firstLine="708"/>
        <w:jc w:val="both"/>
        <w:rPr>
          <w:rFonts w:ascii="Arial" w:hAnsi="Arial" w:cs="Arial"/>
          <w:sz w:val="24"/>
          <w:szCs w:val="24"/>
        </w:rPr>
      </w:pPr>
      <w:r w:rsidRPr="006C25DE">
        <w:rPr>
          <w:rFonts w:ascii="Arial" w:hAnsi="Arial" w:cs="Arial"/>
          <w:sz w:val="24"/>
          <w:szCs w:val="24"/>
        </w:rPr>
        <w:t>C’est d</w:t>
      </w:r>
      <w:r w:rsidR="007558DD" w:rsidRPr="006C25DE">
        <w:rPr>
          <w:rFonts w:ascii="Arial" w:hAnsi="Arial" w:cs="Arial"/>
          <w:sz w:val="24"/>
          <w:szCs w:val="24"/>
        </w:rPr>
        <w:t>ans le cadre de la collabora</w:t>
      </w:r>
      <w:r w:rsidRPr="006C25DE">
        <w:rPr>
          <w:rFonts w:ascii="Arial" w:hAnsi="Arial" w:cs="Arial"/>
          <w:sz w:val="24"/>
          <w:szCs w:val="24"/>
        </w:rPr>
        <w:t>tion entre circonscriptions qu’est né</w:t>
      </w:r>
      <w:r w:rsidR="007558DD" w:rsidRPr="006C25DE">
        <w:rPr>
          <w:rFonts w:ascii="Arial" w:hAnsi="Arial" w:cs="Arial"/>
          <w:sz w:val="24"/>
          <w:szCs w:val="24"/>
        </w:rPr>
        <w:t xml:space="preserve"> le projet </w:t>
      </w:r>
      <w:r w:rsidRPr="006C25DE">
        <w:rPr>
          <w:rFonts w:ascii="Arial" w:hAnsi="Arial" w:cs="Arial"/>
          <w:sz w:val="24"/>
          <w:szCs w:val="24"/>
        </w:rPr>
        <w:t>« </w:t>
      </w:r>
      <w:r w:rsidR="007558DD" w:rsidRPr="006C25DE">
        <w:rPr>
          <w:rFonts w:ascii="Arial" w:hAnsi="Arial" w:cs="Arial"/>
          <w:sz w:val="24"/>
          <w:szCs w:val="24"/>
        </w:rPr>
        <w:t>Fraternité</w:t>
      </w:r>
      <w:r w:rsidRPr="006C25DE">
        <w:rPr>
          <w:rFonts w:ascii="Arial" w:hAnsi="Arial" w:cs="Arial"/>
          <w:sz w:val="24"/>
          <w:szCs w:val="24"/>
        </w:rPr>
        <w:t>s</w:t>
      </w:r>
      <w:r w:rsidR="007558DD" w:rsidRPr="006C25DE">
        <w:rPr>
          <w:rFonts w:ascii="Arial" w:hAnsi="Arial" w:cs="Arial"/>
          <w:sz w:val="24"/>
          <w:szCs w:val="24"/>
        </w:rPr>
        <w:t xml:space="preserve"> pour l</w:t>
      </w:r>
      <w:r w:rsidRPr="006C25DE">
        <w:rPr>
          <w:rFonts w:ascii="Arial" w:hAnsi="Arial" w:cs="Arial"/>
          <w:sz w:val="24"/>
          <w:szCs w:val="24"/>
        </w:rPr>
        <w:t>’</w:t>
      </w:r>
      <w:r w:rsidR="007558DD" w:rsidRPr="006C25DE">
        <w:rPr>
          <w:rFonts w:ascii="Arial" w:hAnsi="Arial" w:cs="Arial"/>
          <w:sz w:val="24"/>
          <w:szCs w:val="24"/>
        </w:rPr>
        <w:t>Europe</w:t>
      </w:r>
      <w:r w:rsidRPr="006C25DE">
        <w:rPr>
          <w:rFonts w:ascii="Arial" w:hAnsi="Arial" w:cs="Arial"/>
          <w:sz w:val="24"/>
          <w:szCs w:val="24"/>
        </w:rPr>
        <w:t> »</w:t>
      </w:r>
      <w:r w:rsidR="007558DD" w:rsidRPr="006C25DE">
        <w:rPr>
          <w:rFonts w:ascii="Arial" w:hAnsi="Arial" w:cs="Arial"/>
          <w:sz w:val="24"/>
          <w:szCs w:val="24"/>
        </w:rPr>
        <w:t xml:space="preserve">, rebaptisé </w:t>
      </w:r>
      <w:r w:rsidRPr="006C25DE">
        <w:rPr>
          <w:rFonts w:ascii="Arial" w:hAnsi="Arial" w:cs="Arial"/>
          <w:sz w:val="24"/>
          <w:szCs w:val="24"/>
        </w:rPr>
        <w:t>« Fraternités Saint-Laurent-de-</w:t>
      </w:r>
      <w:r w:rsidR="007558DD" w:rsidRPr="006C25DE">
        <w:rPr>
          <w:rFonts w:ascii="Arial" w:hAnsi="Arial" w:cs="Arial"/>
          <w:sz w:val="24"/>
          <w:szCs w:val="24"/>
        </w:rPr>
        <w:t>Brind</w:t>
      </w:r>
      <w:r w:rsidRPr="006C25DE">
        <w:rPr>
          <w:rFonts w:ascii="Arial" w:hAnsi="Arial" w:cs="Arial"/>
          <w:sz w:val="24"/>
          <w:szCs w:val="24"/>
        </w:rPr>
        <w:t>es »</w:t>
      </w:r>
      <w:r w:rsidRPr="006C25DE">
        <w:rPr>
          <w:rStyle w:val="Appelnotedebasdep"/>
          <w:rFonts w:ascii="Arial" w:hAnsi="Arial" w:cs="Arial"/>
          <w:sz w:val="24"/>
          <w:szCs w:val="24"/>
        </w:rPr>
        <w:footnoteReference w:id="47"/>
      </w:r>
      <w:r w:rsidR="007558DD" w:rsidRPr="006C25DE">
        <w:rPr>
          <w:rFonts w:ascii="Arial" w:hAnsi="Arial" w:cs="Arial"/>
          <w:sz w:val="24"/>
          <w:szCs w:val="24"/>
        </w:rPr>
        <w:t>.</w:t>
      </w:r>
    </w:p>
    <w:p w14:paraId="36E03AD8" w14:textId="77777777" w:rsidR="00FD7086" w:rsidRPr="006C25DE" w:rsidRDefault="00FD7086" w:rsidP="00D16F39">
      <w:pPr>
        <w:spacing w:after="0" w:line="276" w:lineRule="auto"/>
        <w:jc w:val="both"/>
        <w:rPr>
          <w:rFonts w:ascii="Arial" w:hAnsi="Arial" w:cs="Arial"/>
          <w:sz w:val="24"/>
          <w:szCs w:val="24"/>
        </w:rPr>
      </w:pPr>
    </w:p>
    <w:p w14:paraId="533E4510" w14:textId="77777777" w:rsidR="00F129C1" w:rsidRPr="006C25DE" w:rsidRDefault="00DF4BD0" w:rsidP="00F02A4F">
      <w:pPr>
        <w:spacing w:after="0" w:line="276" w:lineRule="auto"/>
        <w:ind w:firstLine="708"/>
        <w:jc w:val="both"/>
        <w:rPr>
          <w:rStyle w:val="Nessuno"/>
          <w:rFonts w:ascii="Arial" w:hAnsi="Arial" w:cs="Arial"/>
          <w:iCs/>
          <w:sz w:val="24"/>
          <w:szCs w:val="24"/>
        </w:rPr>
      </w:pPr>
      <w:r w:rsidRPr="006C25DE">
        <w:rPr>
          <w:rFonts w:ascii="Arial" w:hAnsi="Arial" w:cs="Arial"/>
          <w:sz w:val="24"/>
          <w:szCs w:val="24"/>
        </w:rPr>
        <w:t>Dans la lettre à l’Ordre de début de sexennat, le ministre général fr. R. Genuin écrit : « </w:t>
      </w:r>
      <w:r w:rsidR="0075375F" w:rsidRPr="006C25DE">
        <w:rPr>
          <w:rFonts w:ascii="Arial" w:hAnsi="Arial" w:cs="Arial"/>
          <w:iCs/>
          <w:sz w:val="24"/>
          <w:szCs w:val="24"/>
        </w:rPr>
        <w:t>l</w:t>
      </w:r>
      <w:r w:rsidR="00F129C1" w:rsidRPr="006C25DE">
        <w:rPr>
          <w:rFonts w:ascii="Arial" w:hAnsi="Arial" w:cs="Arial"/>
          <w:iCs/>
          <w:sz w:val="24"/>
          <w:szCs w:val="24"/>
        </w:rPr>
        <w:t>e projet s’est développé au point qu’ont été maintenant constituées et ouvertes, même si c’est selon des modalités différentes, les fraternités de Clermont Ferrand et de Lourdes en France, celle de Kilkenny en Irlande, celle d’Anvers en Belgique, celle de León en Espagne et celle de Spello en Italie. Puisque l’initiative semble déjà donner des fruits très positifs, et forts du mandat du Chapitre Général, nous voulons nous engager à, plus encore, la soutenir. Pour le moment, nous sommes en train de penser et d’œuvrer pour que se constituent deux autres fraternités présentant ces caractéristiques, notamment à Meercel-Dref en Belgique, à la frontière avec la Hollande, et dans le sanctuaire de Mariabesnyo, notre ancienne présence en Hongrie. Par la suite, nous voudrions également met</w:t>
      </w:r>
      <w:r w:rsidR="00D16F39" w:rsidRPr="006C25DE">
        <w:rPr>
          <w:rFonts w:ascii="Arial" w:hAnsi="Arial" w:cs="Arial"/>
          <w:iCs/>
          <w:sz w:val="24"/>
          <w:szCs w:val="24"/>
        </w:rPr>
        <w:t>tre ainsi en valeur les Celle de Cortone</w:t>
      </w:r>
      <w:r w:rsidR="00F129C1" w:rsidRPr="006C25DE">
        <w:rPr>
          <w:rFonts w:ascii="Arial" w:hAnsi="Arial" w:cs="Arial"/>
          <w:iCs/>
          <w:sz w:val="24"/>
          <w:szCs w:val="24"/>
        </w:rPr>
        <w:t> ; c’est un de nos lieux franciscains par excellence : nous croyons qu’il peut très bien répondre au besoin de nombreux frères de savourer à nouveau en ses racines notre spiritualité, de revenir un peu aux sources, de passer sereinement plus ou moins de temps dans un climat de simplicité, de prière et d’accueil.</w:t>
      </w:r>
      <w:r w:rsidR="00F129C1" w:rsidRPr="006C25DE">
        <w:rPr>
          <w:rFonts w:ascii="Arial" w:hAnsi="Arial" w:cs="Arial"/>
          <w:sz w:val="24"/>
          <w:szCs w:val="24"/>
        </w:rPr>
        <w:t xml:space="preserve"> Naturellement, pour toutes ces initiatives, nous demandons la disponibilité et l’enthousiasme de frères qui désirent quelque peu se lancer dans cette belle </w:t>
      </w:r>
      <w:r w:rsidR="00F129C1" w:rsidRPr="006C25DE">
        <w:rPr>
          <w:rFonts w:ascii="Arial" w:hAnsi="Arial" w:cs="Arial"/>
          <w:sz w:val="24"/>
          <w:szCs w:val="24"/>
        </w:rPr>
        <w:lastRenderedPageBreak/>
        <w:t>aventure. Qu’ils signalent leur disponibilité à leur ministre provincial et au conseiller général de leur région, qui sauront eux, comment tout coordonner et répondre au mieux, en fonction des désirs entretenus par chacun et des nouvelles occasions de croissance et de témoignage offertes par le projet</w:t>
      </w:r>
      <w:r w:rsidRPr="006C25DE">
        <w:rPr>
          <w:rFonts w:ascii="Arial" w:hAnsi="Arial" w:cs="Arial"/>
          <w:sz w:val="24"/>
          <w:szCs w:val="24"/>
        </w:rPr>
        <w:t> »</w:t>
      </w:r>
      <w:r w:rsidRPr="006C25DE">
        <w:rPr>
          <w:rStyle w:val="Appelnotedebasdep"/>
          <w:rFonts w:ascii="Arial" w:hAnsi="Arial" w:cs="Arial"/>
          <w:sz w:val="24"/>
          <w:szCs w:val="24"/>
        </w:rPr>
        <w:footnoteReference w:id="48"/>
      </w:r>
      <w:r w:rsidRPr="006C25DE">
        <w:rPr>
          <w:rFonts w:ascii="Arial" w:hAnsi="Arial" w:cs="Arial"/>
          <w:sz w:val="24"/>
          <w:szCs w:val="24"/>
        </w:rPr>
        <w:t>.</w:t>
      </w:r>
    </w:p>
    <w:p w14:paraId="16EC536D" w14:textId="1FBFBB19" w:rsidR="00714697" w:rsidRPr="006C25DE" w:rsidRDefault="00F129C1" w:rsidP="00D16F39">
      <w:pPr>
        <w:widowControl w:val="0"/>
        <w:spacing w:after="0" w:line="276" w:lineRule="auto"/>
        <w:ind w:firstLine="708"/>
        <w:jc w:val="both"/>
        <w:rPr>
          <w:rStyle w:val="Nessuno"/>
          <w:rFonts w:ascii="Arial" w:hAnsi="Arial" w:cs="Arial"/>
          <w:color w:val="1D1B11"/>
          <w:sz w:val="24"/>
          <w:szCs w:val="24"/>
          <w:u w:color="1D1B11"/>
        </w:rPr>
      </w:pPr>
      <w:r w:rsidRPr="006C25DE">
        <w:rPr>
          <w:rStyle w:val="Nessuno"/>
          <w:rFonts w:ascii="Arial" w:hAnsi="Arial" w:cs="Arial"/>
          <w:color w:val="1D1B11"/>
          <w:sz w:val="24"/>
          <w:szCs w:val="24"/>
          <w:u w:color="1D1B11"/>
        </w:rPr>
        <w:t>Ces fraternités constituent un réseau charismatique mais ne sont pas des fraternités « spéciales ». Com</w:t>
      </w:r>
      <w:r w:rsidR="00714697" w:rsidRPr="006C25DE">
        <w:rPr>
          <w:rStyle w:val="Nessuno"/>
          <w:rFonts w:ascii="Arial" w:hAnsi="Arial" w:cs="Arial"/>
          <w:color w:val="1D1B11"/>
          <w:sz w:val="24"/>
          <w:szCs w:val="24"/>
          <w:u w:color="1D1B11"/>
        </w:rPr>
        <w:t>m</w:t>
      </w:r>
      <w:r w:rsidRPr="006C25DE">
        <w:rPr>
          <w:rStyle w:val="Nessuno"/>
          <w:rFonts w:ascii="Arial" w:hAnsi="Arial" w:cs="Arial"/>
          <w:color w:val="1D1B11"/>
          <w:sz w:val="24"/>
          <w:szCs w:val="24"/>
          <w:u w:color="1D1B11"/>
        </w:rPr>
        <w:t>e l’écrivait fr. M. Jöhri : «</w:t>
      </w:r>
      <w:r w:rsidR="00714697" w:rsidRPr="006C25DE">
        <w:rPr>
          <w:rStyle w:val="Nessuno"/>
          <w:rFonts w:ascii="Arial" w:hAnsi="Arial" w:cs="Arial"/>
          <w:color w:val="1D1B11"/>
          <w:sz w:val="24"/>
          <w:szCs w:val="24"/>
          <w:u w:color="1D1B11"/>
        </w:rPr>
        <w:t xml:space="preserve"> </w:t>
      </w:r>
      <w:r w:rsidR="00714697" w:rsidRPr="006C25DE">
        <w:rPr>
          <w:rFonts w:ascii="Arial" w:hAnsi="Arial" w:cs="Arial"/>
          <w:sz w:val="24"/>
          <w:szCs w:val="24"/>
        </w:rPr>
        <w:t>je souhaite voir na</w:t>
      </w:r>
      <w:r w:rsidR="00CA3CBA" w:rsidRPr="006C25DE">
        <w:rPr>
          <w:rFonts w:ascii="Arial" w:hAnsi="Arial" w:cs="Arial"/>
          <w:sz w:val="24"/>
          <w:szCs w:val="24"/>
        </w:rPr>
        <w:t>î</w:t>
      </w:r>
      <w:r w:rsidR="00714697" w:rsidRPr="006C25DE">
        <w:rPr>
          <w:rFonts w:ascii="Arial" w:hAnsi="Arial" w:cs="Arial"/>
          <w:sz w:val="24"/>
          <w:szCs w:val="24"/>
        </w:rPr>
        <w:t xml:space="preserve">tre des fraternités qui vivent une foi sincère et profonde, où la qualité des relations fraternelles devient un témoignage de l’amour de Dieu, et un lieu d’accueil capable de générer de nouvelles occasions de suivre le Seigneur Jésus. Nous voulons évangéliser par notre vie quotidienne et nous voulons le faire en communion avec les Églises locales et les réalités ecclésiales où le Seigneur nous donnera d’être présents </w:t>
      </w:r>
      <w:r w:rsidRPr="006C25DE">
        <w:rPr>
          <w:rStyle w:val="Nessuno"/>
          <w:rFonts w:ascii="Arial" w:hAnsi="Arial" w:cs="Arial"/>
          <w:color w:val="1D1B11"/>
          <w:sz w:val="24"/>
          <w:szCs w:val="24"/>
          <w:u w:color="1D1B11"/>
        </w:rPr>
        <w:t>»</w:t>
      </w:r>
      <w:r w:rsidRPr="006C25DE">
        <w:rPr>
          <w:rStyle w:val="Appelnotedebasdep"/>
          <w:rFonts w:ascii="Arial" w:hAnsi="Arial" w:cs="Arial"/>
          <w:color w:val="1D1B11"/>
          <w:sz w:val="24"/>
          <w:szCs w:val="24"/>
          <w:u w:color="1D1B11"/>
        </w:rPr>
        <w:footnoteReference w:id="49"/>
      </w:r>
      <w:r w:rsidRPr="006C25DE">
        <w:rPr>
          <w:rStyle w:val="Nessuno"/>
          <w:rFonts w:ascii="Arial" w:hAnsi="Arial" w:cs="Arial"/>
          <w:color w:val="1D1B11"/>
          <w:sz w:val="24"/>
          <w:szCs w:val="24"/>
          <w:u w:color="1D1B11"/>
        </w:rPr>
        <w:t>.</w:t>
      </w:r>
      <w:r w:rsidR="00714697" w:rsidRPr="006C25DE">
        <w:rPr>
          <w:rStyle w:val="Nessuno"/>
          <w:rFonts w:ascii="Arial" w:hAnsi="Arial" w:cs="Arial"/>
          <w:color w:val="1D1B11"/>
          <w:sz w:val="24"/>
          <w:szCs w:val="24"/>
          <w:u w:color="1D1B11"/>
        </w:rPr>
        <w:t xml:space="preserve"> </w:t>
      </w:r>
    </w:p>
    <w:p w14:paraId="0349438F" w14:textId="77777777" w:rsidR="00D16F39" w:rsidRPr="006C25DE" w:rsidRDefault="00D16F39" w:rsidP="00D16F39">
      <w:pPr>
        <w:widowControl w:val="0"/>
        <w:spacing w:after="0" w:line="276" w:lineRule="auto"/>
        <w:ind w:firstLine="708"/>
        <w:jc w:val="both"/>
        <w:rPr>
          <w:rStyle w:val="Nessuno"/>
          <w:rFonts w:ascii="Arial" w:hAnsi="Arial" w:cs="Arial"/>
          <w:color w:val="1D1B11"/>
          <w:sz w:val="24"/>
          <w:szCs w:val="24"/>
          <w:u w:color="1D1B11"/>
        </w:rPr>
      </w:pPr>
    </w:p>
    <w:p w14:paraId="2CB178F3" w14:textId="23EE6094" w:rsidR="00714697" w:rsidRPr="006C25DE" w:rsidRDefault="00714697" w:rsidP="00D16F39">
      <w:pPr>
        <w:widowControl w:val="0"/>
        <w:spacing w:after="0" w:line="276" w:lineRule="auto"/>
        <w:ind w:firstLine="708"/>
        <w:jc w:val="both"/>
        <w:rPr>
          <w:rStyle w:val="Nessuno"/>
          <w:rFonts w:ascii="Arial" w:hAnsi="Arial" w:cs="Arial"/>
          <w:color w:val="1D1B11"/>
          <w:sz w:val="24"/>
          <w:szCs w:val="24"/>
          <w:u w:color="1D1B11"/>
        </w:rPr>
      </w:pPr>
      <w:r w:rsidRPr="006C25DE">
        <w:rPr>
          <w:rStyle w:val="Nessuno"/>
          <w:rFonts w:ascii="Arial" w:hAnsi="Arial" w:cs="Arial"/>
          <w:color w:val="1D1B11"/>
          <w:sz w:val="24"/>
          <w:szCs w:val="24"/>
          <w:u w:color="1D1B11"/>
        </w:rPr>
        <w:t xml:space="preserve">Sortir n’a jamais été facile, comme le raconte la conversation entre François d’Assise et l’évêque d’Ostie, qui dit au frère : </w:t>
      </w:r>
      <w:r w:rsidR="00FD4B22" w:rsidRPr="006C25DE">
        <w:rPr>
          <w:rStyle w:val="Nessuno"/>
          <w:rFonts w:ascii="Arial" w:hAnsi="Arial" w:cs="Arial"/>
          <w:color w:val="1D1B11"/>
          <w:sz w:val="24"/>
          <w:szCs w:val="24"/>
          <w:u w:color="1D1B11"/>
        </w:rPr>
        <w:t>«</w:t>
      </w:r>
      <w:r w:rsidR="00FD4B22" w:rsidRPr="006C25DE">
        <w:rPr>
          <w:rFonts w:ascii="Arial" w:hAnsi="Arial" w:cs="Arial"/>
          <w:sz w:val="24"/>
          <w:szCs w:val="24"/>
        </w:rPr>
        <w:t> Pourquoi as-tu envoyé tes frères si loin pour mourir de faim et pour subir tant d</w:t>
      </w:r>
      <w:r w:rsidR="00016F5B" w:rsidRPr="006C25DE">
        <w:rPr>
          <w:rFonts w:ascii="Arial" w:hAnsi="Arial" w:cs="Arial"/>
          <w:sz w:val="24"/>
          <w:szCs w:val="24"/>
        </w:rPr>
        <w:t>’</w:t>
      </w:r>
      <w:r w:rsidR="00FD4B22" w:rsidRPr="006C25DE">
        <w:rPr>
          <w:rFonts w:ascii="Arial" w:hAnsi="Arial" w:cs="Arial"/>
          <w:sz w:val="24"/>
          <w:szCs w:val="24"/>
        </w:rPr>
        <w:t>autres tribulations ? » Le bienheureux François lui répondit avec grande ferveur d</w:t>
      </w:r>
      <w:r w:rsidR="00016F5B" w:rsidRPr="006C25DE">
        <w:rPr>
          <w:rFonts w:ascii="Arial" w:hAnsi="Arial" w:cs="Arial"/>
          <w:sz w:val="24"/>
          <w:szCs w:val="24"/>
        </w:rPr>
        <w:t>’</w:t>
      </w:r>
      <w:r w:rsidR="00FD4B22" w:rsidRPr="006C25DE">
        <w:rPr>
          <w:rFonts w:ascii="Arial" w:hAnsi="Arial" w:cs="Arial"/>
          <w:sz w:val="24"/>
          <w:szCs w:val="24"/>
        </w:rPr>
        <w:t>esprit et l</w:t>
      </w:r>
      <w:r w:rsidR="00016F5B" w:rsidRPr="006C25DE">
        <w:rPr>
          <w:rFonts w:ascii="Arial" w:hAnsi="Arial" w:cs="Arial"/>
          <w:sz w:val="24"/>
          <w:szCs w:val="24"/>
        </w:rPr>
        <w:t>’</w:t>
      </w:r>
      <w:r w:rsidR="00FD4B22" w:rsidRPr="006C25DE">
        <w:rPr>
          <w:rFonts w:ascii="Arial" w:hAnsi="Arial" w:cs="Arial"/>
          <w:sz w:val="24"/>
          <w:szCs w:val="24"/>
        </w:rPr>
        <w:t>esprit de prophétie : « Seigneur, pensez-vous ou croyez-vous que le Seigneur a envoyé les frères seulement pour ces provinces-ci ? Mais en vérité je vous le dis : le Seigneur a choisi et envoyé les frères pour le profit et le salut des âmes de tous les hommes du monde entier ; et ils seront reçus non seulement dans la terre des fidèles, mais aussi des infidèles. Et pourvu qu</w:t>
      </w:r>
      <w:r w:rsidR="00016F5B" w:rsidRPr="006C25DE">
        <w:rPr>
          <w:rFonts w:ascii="Arial" w:hAnsi="Arial" w:cs="Arial"/>
          <w:sz w:val="24"/>
          <w:szCs w:val="24"/>
        </w:rPr>
        <w:t>’</w:t>
      </w:r>
      <w:r w:rsidR="00FD4B22" w:rsidRPr="006C25DE">
        <w:rPr>
          <w:rFonts w:ascii="Arial" w:hAnsi="Arial" w:cs="Arial"/>
          <w:sz w:val="24"/>
          <w:szCs w:val="24"/>
        </w:rPr>
        <w:t>ils observent ce qu</w:t>
      </w:r>
      <w:r w:rsidR="00016F5B" w:rsidRPr="006C25DE">
        <w:rPr>
          <w:rFonts w:ascii="Arial" w:hAnsi="Arial" w:cs="Arial"/>
          <w:sz w:val="24"/>
          <w:szCs w:val="24"/>
        </w:rPr>
        <w:t>’</w:t>
      </w:r>
      <w:r w:rsidR="00FD4B22" w:rsidRPr="006C25DE">
        <w:rPr>
          <w:rFonts w:ascii="Arial" w:hAnsi="Arial" w:cs="Arial"/>
          <w:sz w:val="24"/>
          <w:szCs w:val="24"/>
        </w:rPr>
        <w:t>ils ont promis au Seigneur, alors le Seigneur leur fournira le nécessaire dans la terre des infidèles comme dans la terre des fidèles. » Le seigneur évêque s</w:t>
      </w:r>
      <w:r w:rsidR="00016F5B" w:rsidRPr="006C25DE">
        <w:rPr>
          <w:rFonts w:ascii="Arial" w:hAnsi="Arial" w:cs="Arial"/>
          <w:sz w:val="24"/>
          <w:szCs w:val="24"/>
        </w:rPr>
        <w:t>’</w:t>
      </w:r>
      <w:r w:rsidR="00FD4B22" w:rsidRPr="006C25DE">
        <w:rPr>
          <w:rFonts w:ascii="Arial" w:hAnsi="Arial" w:cs="Arial"/>
          <w:sz w:val="24"/>
          <w:szCs w:val="24"/>
        </w:rPr>
        <w:t>émerveilla de ses paroles, en reconnaissant qu</w:t>
      </w:r>
      <w:r w:rsidR="00016F5B" w:rsidRPr="006C25DE">
        <w:rPr>
          <w:rFonts w:ascii="Arial" w:hAnsi="Arial" w:cs="Arial"/>
          <w:sz w:val="24"/>
          <w:szCs w:val="24"/>
        </w:rPr>
        <w:t>’</w:t>
      </w:r>
      <w:r w:rsidR="00FD4B22" w:rsidRPr="006C25DE">
        <w:rPr>
          <w:rFonts w:ascii="Arial" w:hAnsi="Arial" w:cs="Arial"/>
          <w:sz w:val="24"/>
          <w:szCs w:val="24"/>
        </w:rPr>
        <w:t xml:space="preserve">il disait vrai </w:t>
      </w:r>
      <w:r w:rsidRPr="006C25DE">
        <w:rPr>
          <w:rStyle w:val="Nessuno"/>
          <w:rFonts w:ascii="Arial" w:hAnsi="Arial" w:cs="Arial"/>
          <w:color w:val="1D1B11"/>
          <w:sz w:val="24"/>
          <w:szCs w:val="24"/>
          <w:u w:color="1D1B11"/>
        </w:rPr>
        <w:t>»</w:t>
      </w:r>
      <w:r w:rsidR="00FD4B22" w:rsidRPr="006C25DE">
        <w:rPr>
          <w:rStyle w:val="Nessuno"/>
          <w:rFonts w:ascii="Arial" w:hAnsi="Arial" w:cs="Arial"/>
          <w:color w:val="1D1B11"/>
          <w:sz w:val="24"/>
          <w:szCs w:val="24"/>
          <w:u w:color="1D1B11"/>
        </w:rPr>
        <w:t xml:space="preserve"> </w:t>
      </w:r>
      <w:r w:rsidRPr="006C25DE">
        <w:rPr>
          <w:rStyle w:val="Nessuno"/>
          <w:rFonts w:ascii="Arial" w:hAnsi="Arial" w:cs="Arial"/>
          <w:color w:val="1D1B11"/>
          <w:sz w:val="24"/>
          <w:szCs w:val="24"/>
          <w:u w:color="1D1B11"/>
        </w:rPr>
        <w:t>(</w:t>
      </w:r>
      <w:r w:rsidR="009E6676" w:rsidRPr="006C25DE">
        <w:rPr>
          <w:rStyle w:val="Nessuno"/>
          <w:rFonts w:ascii="Arial" w:hAnsi="Arial" w:cs="Arial"/>
          <w:i/>
          <w:iCs/>
          <w:color w:val="1D1B11"/>
          <w:sz w:val="24"/>
          <w:szCs w:val="24"/>
          <w:u w:color="1D1B11"/>
        </w:rPr>
        <w:t xml:space="preserve">SP </w:t>
      </w:r>
      <w:r w:rsidR="009E6676" w:rsidRPr="006C25DE">
        <w:rPr>
          <w:rStyle w:val="Nessuno"/>
          <w:rFonts w:ascii="Arial" w:hAnsi="Arial" w:cs="Arial"/>
          <w:b/>
          <w:color w:val="1D1B11"/>
          <w:sz w:val="24"/>
          <w:szCs w:val="24"/>
          <w:u w:color="1D1B11"/>
        </w:rPr>
        <w:t>65</w:t>
      </w:r>
      <w:r w:rsidR="009E6676" w:rsidRPr="006C25DE">
        <w:rPr>
          <w:rStyle w:val="Nessuno"/>
          <w:rFonts w:ascii="Arial" w:hAnsi="Arial" w:cs="Arial"/>
          <w:color w:val="1D1B11"/>
          <w:sz w:val="24"/>
          <w:szCs w:val="24"/>
          <w:u w:color="1D1B11"/>
        </w:rPr>
        <w:t xml:space="preserve">, </w:t>
      </w:r>
      <w:r w:rsidR="00FD4B22" w:rsidRPr="006C25DE">
        <w:rPr>
          <w:rStyle w:val="Nessuno"/>
          <w:rFonts w:ascii="Arial" w:hAnsi="Arial" w:cs="Arial"/>
          <w:i/>
          <w:iCs/>
          <w:color w:val="1D1B11"/>
          <w:sz w:val="24"/>
          <w:szCs w:val="24"/>
          <w:u w:color="1D1B11"/>
        </w:rPr>
        <w:t xml:space="preserve">EVT </w:t>
      </w:r>
      <w:r w:rsidR="00610B0C" w:rsidRPr="006C25DE">
        <w:rPr>
          <w:rStyle w:val="Nessuno"/>
          <w:rFonts w:ascii="Arial" w:hAnsi="Arial" w:cs="Arial"/>
          <w:color w:val="1D1B11"/>
          <w:sz w:val="24"/>
          <w:szCs w:val="24"/>
          <w:u w:color="1D1B11"/>
        </w:rPr>
        <w:t>2693</w:t>
      </w:r>
      <w:r w:rsidR="00A81792" w:rsidRPr="006C25DE">
        <w:rPr>
          <w:rStyle w:val="Nessuno"/>
          <w:rFonts w:ascii="Arial" w:hAnsi="Arial" w:cs="Arial"/>
          <w:color w:val="1D1B11"/>
          <w:sz w:val="24"/>
          <w:szCs w:val="24"/>
          <w:u w:color="1D1B11"/>
        </w:rPr>
        <w:t xml:space="preserve"> ; </w:t>
      </w:r>
      <w:r w:rsidR="00A81792" w:rsidRPr="006C25DE">
        <w:rPr>
          <w:rStyle w:val="Nessuno"/>
          <w:rFonts w:ascii="Arial" w:hAnsi="Arial" w:cs="Arial"/>
          <w:i/>
          <w:iCs/>
          <w:color w:val="1D1B11"/>
          <w:sz w:val="24"/>
          <w:szCs w:val="24"/>
          <w:u w:color="1D1B11"/>
        </w:rPr>
        <w:t xml:space="preserve">CA </w:t>
      </w:r>
      <w:r w:rsidR="00A81792" w:rsidRPr="006C25DE">
        <w:rPr>
          <w:rStyle w:val="Nessuno"/>
          <w:rFonts w:ascii="Arial" w:hAnsi="Arial" w:cs="Arial"/>
          <w:b/>
          <w:color w:val="1D1B11"/>
          <w:sz w:val="24"/>
          <w:szCs w:val="24"/>
          <w:u w:color="1D1B11"/>
        </w:rPr>
        <w:t>108</w:t>
      </w:r>
      <w:r w:rsidR="00610B0C" w:rsidRPr="006C25DE">
        <w:rPr>
          <w:rStyle w:val="Nessuno"/>
          <w:rFonts w:ascii="Arial" w:hAnsi="Arial" w:cs="Arial"/>
          <w:color w:val="1D1B11"/>
          <w:sz w:val="24"/>
          <w:szCs w:val="24"/>
          <w:u w:color="1D1B11"/>
        </w:rPr>
        <w:t xml:space="preserve"> [</w:t>
      </w:r>
      <w:r w:rsidR="009E6676" w:rsidRPr="006C25DE">
        <w:rPr>
          <w:rStyle w:val="Nessuno"/>
          <w:rFonts w:ascii="Arial" w:hAnsi="Arial" w:cs="Arial"/>
          <w:i/>
          <w:iCs/>
          <w:color w:val="1D1B11"/>
          <w:sz w:val="24"/>
          <w:szCs w:val="24"/>
          <w:u w:color="1D1B11"/>
        </w:rPr>
        <w:t>LP</w:t>
      </w:r>
      <w:r w:rsidR="009E6676" w:rsidRPr="006C25DE">
        <w:rPr>
          <w:rStyle w:val="Nessuno"/>
          <w:rFonts w:ascii="Arial" w:hAnsi="Arial" w:cs="Arial"/>
          <w:color w:val="1D1B11"/>
          <w:sz w:val="24"/>
          <w:szCs w:val="24"/>
          <w:u w:color="1D1B11"/>
        </w:rPr>
        <w:t xml:space="preserve"> </w:t>
      </w:r>
      <w:r w:rsidR="009E6676" w:rsidRPr="006C25DE">
        <w:rPr>
          <w:rStyle w:val="Nessuno"/>
          <w:rFonts w:ascii="Arial" w:hAnsi="Arial" w:cs="Arial"/>
          <w:b/>
          <w:color w:val="1D1B11"/>
          <w:sz w:val="24"/>
          <w:szCs w:val="24"/>
          <w:u w:color="1D1B11"/>
        </w:rPr>
        <w:t>82</w:t>
      </w:r>
      <w:r w:rsidR="009E6676" w:rsidRPr="006C25DE">
        <w:rPr>
          <w:rStyle w:val="Nessuno"/>
          <w:rFonts w:ascii="Arial" w:hAnsi="Arial" w:cs="Arial"/>
          <w:color w:val="1D1B11"/>
          <w:sz w:val="24"/>
          <w:szCs w:val="24"/>
          <w:u w:color="1D1B11"/>
        </w:rPr>
        <w:t>]</w:t>
      </w:r>
      <w:r w:rsidR="00A81792" w:rsidRPr="006C25DE">
        <w:rPr>
          <w:rStyle w:val="Nessuno"/>
          <w:rFonts w:ascii="Arial" w:hAnsi="Arial" w:cs="Arial"/>
          <w:color w:val="1D1B11"/>
          <w:sz w:val="24"/>
          <w:szCs w:val="24"/>
          <w:u w:color="1D1B11"/>
        </w:rPr>
        <w:t xml:space="preserve">, </w:t>
      </w:r>
      <w:r w:rsidR="00A81792" w:rsidRPr="006C25DE">
        <w:rPr>
          <w:rStyle w:val="Nessuno"/>
          <w:rFonts w:ascii="Arial" w:hAnsi="Arial" w:cs="Arial"/>
          <w:i/>
          <w:iCs/>
          <w:color w:val="1D1B11"/>
          <w:sz w:val="24"/>
          <w:szCs w:val="24"/>
          <w:u w:color="1D1B11"/>
        </w:rPr>
        <w:t>EVT</w:t>
      </w:r>
      <w:r w:rsidR="00A81792" w:rsidRPr="006C25DE">
        <w:rPr>
          <w:rStyle w:val="Nessuno"/>
          <w:rFonts w:ascii="Arial" w:hAnsi="Arial" w:cs="Arial"/>
          <w:color w:val="1D1B11"/>
          <w:sz w:val="24"/>
          <w:szCs w:val="24"/>
          <w:u w:color="1D1B11"/>
        </w:rPr>
        <w:t xml:space="preserve"> </w:t>
      </w:r>
      <w:r w:rsidR="00016F5B" w:rsidRPr="006C25DE">
        <w:rPr>
          <w:rStyle w:val="Nessuno"/>
          <w:rFonts w:ascii="Arial" w:hAnsi="Arial" w:cs="Arial"/>
          <w:color w:val="1D1B11"/>
          <w:sz w:val="24"/>
          <w:szCs w:val="24"/>
          <w:u w:color="1D1B11"/>
        </w:rPr>
        <w:t>1383-1384</w:t>
      </w:r>
      <w:r w:rsidRPr="006C25DE">
        <w:rPr>
          <w:rStyle w:val="Nessuno"/>
          <w:rFonts w:ascii="Arial" w:hAnsi="Arial" w:cs="Arial"/>
          <w:color w:val="1D1B11"/>
          <w:sz w:val="24"/>
          <w:szCs w:val="24"/>
          <w:u w:color="1D1B11"/>
        </w:rPr>
        <w:t>).</w:t>
      </w:r>
    </w:p>
    <w:p w14:paraId="2F79DE5E" w14:textId="77777777" w:rsidR="00D16F39" w:rsidRPr="006C25DE" w:rsidRDefault="00D16F39" w:rsidP="00D16F39">
      <w:pPr>
        <w:spacing w:after="0" w:line="276" w:lineRule="auto"/>
        <w:ind w:firstLine="708"/>
        <w:jc w:val="both"/>
        <w:rPr>
          <w:rStyle w:val="Nessuno"/>
          <w:rFonts w:ascii="Arial" w:hAnsi="Arial" w:cs="Arial"/>
          <w:color w:val="1D1B11"/>
          <w:sz w:val="24"/>
          <w:szCs w:val="24"/>
          <w:u w:color="1D1B11"/>
        </w:rPr>
      </w:pPr>
    </w:p>
    <w:p w14:paraId="71548FB1" w14:textId="77777777" w:rsidR="00F129C1" w:rsidRPr="006C25DE" w:rsidRDefault="00714697" w:rsidP="00D16F39">
      <w:pPr>
        <w:spacing w:after="0" w:line="276" w:lineRule="auto"/>
        <w:ind w:firstLine="708"/>
        <w:jc w:val="both"/>
        <w:rPr>
          <w:rStyle w:val="Nessuno"/>
          <w:rFonts w:ascii="Arial" w:hAnsi="Arial" w:cs="Arial"/>
          <w:color w:val="1D1B11"/>
          <w:sz w:val="24"/>
          <w:szCs w:val="24"/>
          <w:u w:color="1D1B11"/>
        </w:rPr>
      </w:pPr>
      <w:r w:rsidRPr="006C25DE">
        <w:rPr>
          <w:rStyle w:val="Nessuno"/>
          <w:rFonts w:ascii="Arial" w:hAnsi="Arial" w:cs="Arial"/>
          <w:color w:val="1D1B11"/>
          <w:sz w:val="24"/>
          <w:szCs w:val="24"/>
          <w:u w:color="1D1B11"/>
        </w:rPr>
        <w:t>Pour encourager les formes de collaboration entre les circonscriptions, le</w:t>
      </w:r>
      <w:r w:rsidR="00016F5B" w:rsidRPr="006C25DE">
        <w:rPr>
          <w:rStyle w:val="Nessuno"/>
          <w:rFonts w:ascii="Arial" w:hAnsi="Arial" w:cs="Arial"/>
          <w:color w:val="1D1B11"/>
          <w:sz w:val="24"/>
          <w:szCs w:val="24"/>
          <w:u w:color="1D1B11"/>
        </w:rPr>
        <w:t xml:space="preserve"> </w:t>
      </w:r>
      <w:r w:rsidR="00D16F39" w:rsidRPr="006C25DE">
        <w:rPr>
          <w:rStyle w:val="Nessuno"/>
          <w:rFonts w:ascii="Arial" w:hAnsi="Arial" w:cs="Arial"/>
          <w:color w:val="1D1B11"/>
          <w:sz w:val="24"/>
          <w:szCs w:val="24"/>
          <w:u w:color="1D1B11"/>
        </w:rPr>
        <w:t>f</w:t>
      </w:r>
      <w:r w:rsidR="00016F5B" w:rsidRPr="006C25DE">
        <w:rPr>
          <w:rStyle w:val="Nessuno"/>
          <w:rFonts w:ascii="Arial" w:hAnsi="Arial" w:cs="Arial"/>
          <w:color w:val="1D1B11"/>
          <w:sz w:val="24"/>
          <w:szCs w:val="24"/>
          <w:u w:color="1D1B11"/>
        </w:rPr>
        <w:t xml:space="preserve">r. Roberto Genuin, ministre </w:t>
      </w:r>
      <w:r w:rsidRPr="006C25DE">
        <w:rPr>
          <w:rStyle w:val="Nessuno"/>
          <w:rFonts w:ascii="Arial" w:hAnsi="Arial" w:cs="Arial"/>
          <w:color w:val="1D1B11"/>
          <w:sz w:val="24"/>
          <w:szCs w:val="24"/>
          <w:u w:color="1D1B11"/>
        </w:rPr>
        <w:t>général</w:t>
      </w:r>
      <w:r w:rsidR="00016F5B" w:rsidRPr="006C25DE">
        <w:rPr>
          <w:rStyle w:val="Nessuno"/>
          <w:rFonts w:ascii="Arial" w:hAnsi="Arial" w:cs="Arial"/>
          <w:color w:val="1D1B11"/>
          <w:sz w:val="24"/>
          <w:szCs w:val="24"/>
          <w:u w:color="1D1B11"/>
        </w:rPr>
        <w:t>,</w:t>
      </w:r>
      <w:r w:rsidRPr="006C25DE">
        <w:rPr>
          <w:rStyle w:val="Nessuno"/>
          <w:rFonts w:ascii="Arial" w:hAnsi="Arial" w:cs="Arial"/>
          <w:color w:val="1D1B11"/>
          <w:sz w:val="24"/>
          <w:szCs w:val="24"/>
          <w:u w:color="1D1B11"/>
        </w:rPr>
        <w:t xml:space="preserve"> écrit</w:t>
      </w:r>
      <w:r w:rsidR="00016F5B" w:rsidRPr="006C25DE">
        <w:rPr>
          <w:rStyle w:val="Nessuno"/>
          <w:rFonts w:ascii="Arial" w:hAnsi="Arial" w:cs="Arial"/>
          <w:color w:val="1D1B11"/>
          <w:sz w:val="24"/>
          <w:szCs w:val="24"/>
          <w:u w:color="1D1B11"/>
        </w:rPr>
        <w:t xml:space="preserve"> </w:t>
      </w:r>
      <w:r w:rsidRPr="006C25DE">
        <w:rPr>
          <w:rStyle w:val="Nessuno"/>
          <w:rFonts w:ascii="Arial" w:hAnsi="Arial" w:cs="Arial"/>
          <w:color w:val="1D1B11"/>
          <w:sz w:val="24"/>
          <w:szCs w:val="24"/>
          <w:u w:color="1D1B11"/>
        </w:rPr>
        <w:t xml:space="preserve">: </w:t>
      </w:r>
      <w:r w:rsidR="00016F5B" w:rsidRPr="006C25DE">
        <w:rPr>
          <w:rStyle w:val="Nessuno"/>
          <w:rFonts w:ascii="Arial" w:hAnsi="Arial" w:cs="Arial"/>
          <w:color w:val="1D1B11"/>
          <w:sz w:val="24"/>
          <w:szCs w:val="24"/>
          <w:u w:color="1D1B11"/>
        </w:rPr>
        <w:t>« </w:t>
      </w:r>
      <w:r w:rsidR="00D16F39" w:rsidRPr="006C25DE">
        <w:rPr>
          <w:rFonts w:ascii="Arial" w:hAnsi="Arial" w:cs="Arial"/>
          <w:sz w:val="24"/>
          <w:szCs w:val="24"/>
        </w:rPr>
        <w:t>i</w:t>
      </w:r>
      <w:r w:rsidR="00016F5B" w:rsidRPr="006C25DE">
        <w:rPr>
          <w:rFonts w:ascii="Arial" w:hAnsi="Arial" w:cs="Arial"/>
          <w:sz w:val="24"/>
          <w:szCs w:val="24"/>
        </w:rPr>
        <w:t xml:space="preserve">l existe également une autre forme de collaboration entre les circonscriptions pratiquée depuis déjà quelque temps et ayant produit de nombreux effets bénéfiques ; nous croyons devoir la soutenir avec beaucoup d’engagement, car nous pensons qu’elle caractérisera fortement l’avenir de l’Ordre. Il s’agit de l’ouverture généreuse, qui qualifie la dimension fraternelle, à la </w:t>
      </w:r>
      <w:r w:rsidR="00016F5B" w:rsidRPr="006C25DE">
        <w:rPr>
          <w:rFonts w:ascii="Arial" w:hAnsi="Arial" w:cs="Arial"/>
          <w:sz w:val="24"/>
          <w:szCs w:val="24"/>
        </w:rPr>
        <w:lastRenderedPageBreak/>
        <w:t xml:space="preserve">collaboration entre circonscriptions voisines ou de la même région. Ceux qui, avec détermination, se sont déjà avancés sur cette route et qui ont affronté sans s’enfuir, les difficultés qu’elle aussi comporte, savent combien la collaboration apporte d’avantages, en particulier au profit des jeunes générations de l’Ordre qui apprennent, sans difficulté, à s’ouvrir à la dimension mondiale de notre fraternité, sans pour autant se trouver limités ou affaiblis par les fragilités locales, car ils ont confiance en notre plus grande et multiforme richesse </w:t>
      </w:r>
      <w:r w:rsidRPr="006C25DE">
        <w:rPr>
          <w:rStyle w:val="Nessuno"/>
          <w:rFonts w:ascii="Arial" w:hAnsi="Arial" w:cs="Arial"/>
          <w:color w:val="1D1B11"/>
          <w:sz w:val="24"/>
          <w:szCs w:val="24"/>
          <w:u w:color="1D1B11"/>
        </w:rPr>
        <w:t>»</w:t>
      </w:r>
      <w:r w:rsidRPr="006C25DE">
        <w:rPr>
          <w:rStyle w:val="Appelnotedebasdep"/>
          <w:rFonts w:ascii="Arial" w:hAnsi="Arial" w:cs="Arial"/>
          <w:color w:val="1D1B11"/>
          <w:sz w:val="24"/>
          <w:szCs w:val="24"/>
          <w:u w:color="1D1B11"/>
        </w:rPr>
        <w:footnoteReference w:id="50"/>
      </w:r>
      <w:r w:rsidRPr="006C25DE">
        <w:rPr>
          <w:rStyle w:val="Nessuno"/>
          <w:rFonts w:ascii="Arial" w:hAnsi="Arial" w:cs="Arial"/>
          <w:color w:val="1D1B11"/>
          <w:sz w:val="24"/>
          <w:szCs w:val="24"/>
          <w:u w:color="1D1B11"/>
        </w:rPr>
        <w:t>.</w:t>
      </w:r>
    </w:p>
    <w:p w14:paraId="54196772" w14:textId="77777777" w:rsidR="00F02A4F" w:rsidRPr="006C25DE" w:rsidRDefault="00F02A4F" w:rsidP="00FD7086">
      <w:pPr>
        <w:spacing w:after="120" w:line="20" w:lineRule="atLeast"/>
        <w:jc w:val="both"/>
        <w:rPr>
          <w:rStyle w:val="Nessuno"/>
          <w:rFonts w:ascii="Arial" w:hAnsi="Arial" w:cs="Arial"/>
          <w:color w:val="1D1B11"/>
          <w:sz w:val="24"/>
          <w:szCs w:val="24"/>
          <w:u w:color="1D1B11"/>
        </w:rPr>
      </w:pPr>
    </w:p>
    <w:p w14:paraId="6DA25ADA" w14:textId="77777777" w:rsidR="00F02A4F" w:rsidRPr="006C25DE" w:rsidRDefault="00F02A4F" w:rsidP="00FD7086">
      <w:pPr>
        <w:spacing w:after="120" w:line="20" w:lineRule="atLeast"/>
        <w:jc w:val="both"/>
        <w:rPr>
          <w:rStyle w:val="Nessuno"/>
          <w:rFonts w:ascii="Arial" w:hAnsi="Arial" w:cs="Arial"/>
          <w:color w:val="1D1B11"/>
          <w:sz w:val="24"/>
          <w:szCs w:val="24"/>
          <w:u w:color="1D1B11"/>
        </w:rPr>
      </w:pPr>
    </w:p>
    <w:p w14:paraId="08844041" w14:textId="77777777" w:rsidR="002C333B" w:rsidRPr="006C25DE" w:rsidRDefault="002C333B" w:rsidP="00FD7086">
      <w:pPr>
        <w:spacing w:after="120" w:line="20" w:lineRule="atLeast"/>
        <w:jc w:val="both"/>
        <w:rPr>
          <w:rStyle w:val="Nessuno"/>
          <w:rFonts w:ascii="Arial" w:hAnsi="Arial" w:cs="Arial"/>
          <w:b/>
          <w:color w:val="1D1B11"/>
          <w:sz w:val="24"/>
          <w:szCs w:val="24"/>
          <w:u w:color="1D1B11"/>
        </w:rPr>
      </w:pPr>
      <w:r w:rsidRPr="006C25DE">
        <w:rPr>
          <w:rStyle w:val="Nessuno"/>
          <w:rFonts w:ascii="Arial" w:hAnsi="Arial" w:cs="Arial"/>
          <w:b/>
          <w:color w:val="1D1B11"/>
          <w:sz w:val="24"/>
          <w:szCs w:val="24"/>
          <w:u w:color="1D1B11"/>
        </w:rPr>
        <w:t>Famille franciscaine</w:t>
      </w:r>
    </w:p>
    <w:p w14:paraId="54A1B62F" w14:textId="77777777" w:rsidR="002C333B" w:rsidRPr="006C25DE" w:rsidRDefault="002C333B" w:rsidP="00CA61AD">
      <w:pPr>
        <w:spacing w:after="120" w:line="276" w:lineRule="auto"/>
        <w:jc w:val="both"/>
        <w:rPr>
          <w:rStyle w:val="Nessuno"/>
          <w:rFonts w:ascii="Arial" w:hAnsi="Arial" w:cs="Arial"/>
          <w:color w:val="1D1B11"/>
          <w:sz w:val="24"/>
          <w:szCs w:val="24"/>
          <w:u w:color="1D1B11"/>
        </w:rPr>
      </w:pPr>
    </w:p>
    <w:p w14:paraId="39E9F6D7" w14:textId="3C24646E" w:rsidR="00D503E6" w:rsidRPr="006C25DE" w:rsidRDefault="00D503E6" w:rsidP="00AC60BF">
      <w:pPr>
        <w:spacing w:after="0" w:line="276" w:lineRule="auto"/>
        <w:ind w:firstLine="708"/>
        <w:jc w:val="both"/>
        <w:rPr>
          <w:rFonts w:ascii="Arial" w:hAnsi="Arial" w:cs="Arial"/>
          <w:sz w:val="24"/>
          <w:szCs w:val="24"/>
        </w:rPr>
      </w:pPr>
      <w:r w:rsidRPr="006C25DE">
        <w:rPr>
          <w:rFonts w:ascii="Arial" w:hAnsi="Arial" w:cs="Arial"/>
          <w:sz w:val="24"/>
          <w:szCs w:val="24"/>
        </w:rPr>
        <w:t>Nous, frères mineurs capucins, faisons partie d</w:t>
      </w:r>
      <w:r w:rsidR="00CA61AD" w:rsidRPr="006C25DE">
        <w:rPr>
          <w:rFonts w:ascii="Arial" w:hAnsi="Arial" w:cs="Arial"/>
          <w:sz w:val="24"/>
          <w:szCs w:val="24"/>
        </w:rPr>
        <w:t>’</w:t>
      </w:r>
      <w:r w:rsidRPr="006C25DE">
        <w:rPr>
          <w:rFonts w:ascii="Arial" w:hAnsi="Arial" w:cs="Arial"/>
          <w:sz w:val="24"/>
          <w:szCs w:val="24"/>
        </w:rPr>
        <w:t>une grande famille franciscaine. Nous partageons notre charisme avec les frères du 1</w:t>
      </w:r>
      <w:r w:rsidRPr="006C25DE">
        <w:rPr>
          <w:rFonts w:ascii="Arial" w:hAnsi="Arial" w:cs="Arial"/>
          <w:sz w:val="24"/>
          <w:szCs w:val="24"/>
          <w:vertAlign w:val="superscript"/>
        </w:rPr>
        <w:t>er</w:t>
      </w:r>
      <w:r w:rsidRPr="006C25DE">
        <w:rPr>
          <w:rFonts w:ascii="Arial" w:hAnsi="Arial" w:cs="Arial"/>
          <w:sz w:val="24"/>
          <w:szCs w:val="24"/>
        </w:rPr>
        <w:t xml:space="preserve"> Ordre qui professent la Règle de Saint François, mais aussi avec les Clarisses, avec l’OFS et la Jeunesse Franciscaine. Le 23 décembre 2018, la Conférence des Ministres généraux du Premier Ordre franciscain et du Tiers Ordre régulier a écrit à tous les frères, à tous les frères et sœurs de l’Ordre franciscain séculier et de la jeunesse franciscaine, à l</w:t>
      </w:r>
      <w:r w:rsidR="00CA61AD" w:rsidRPr="006C25DE">
        <w:rPr>
          <w:rFonts w:ascii="Arial" w:hAnsi="Arial" w:cs="Arial"/>
          <w:sz w:val="24"/>
          <w:szCs w:val="24"/>
        </w:rPr>
        <w:t>’</w:t>
      </w:r>
      <w:r w:rsidRPr="006C25DE">
        <w:rPr>
          <w:rFonts w:ascii="Arial" w:hAnsi="Arial" w:cs="Arial"/>
          <w:sz w:val="24"/>
          <w:szCs w:val="24"/>
        </w:rPr>
        <w:t>occasion du 40</w:t>
      </w:r>
      <w:r w:rsidRPr="006C25DE">
        <w:rPr>
          <w:rFonts w:ascii="Arial" w:hAnsi="Arial" w:cs="Arial"/>
          <w:sz w:val="24"/>
          <w:szCs w:val="24"/>
          <w:vertAlign w:val="superscript"/>
        </w:rPr>
        <w:t>e</w:t>
      </w:r>
      <w:r w:rsidR="008054D9" w:rsidRPr="006C25DE">
        <w:rPr>
          <w:rFonts w:ascii="Arial" w:hAnsi="Arial" w:cs="Arial"/>
          <w:sz w:val="24"/>
          <w:szCs w:val="24"/>
        </w:rPr>
        <w:t xml:space="preserve"> anniversaire de la </w:t>
      </w:r>
      <w:r w:rsidRPr="006C25DE">
        <w:rPr>
          <w:rFonts w:ascii="Arial" w:hAnsi="Arial" w:cs="Arial"/>
          <w:sz w:val="24"/>
          <w:szCs w:val="24"/>
        </w:rPr>
        <w:t>promulgation de la Règle de l’OFS</w:t>
      </w:r>
      <w:r w:rsidRPr="006C25DE">
        <w:rPr>
          <w:rStyle w:val="Appelnotedebasdep"/>
          <w:rFonts w:ascii="Arial" w:hAnsi="Arial" w:cs="Arial"/>
          <w:sz w:val="24"/>
          <w:szCs w:val="24"/>
        </w:rPr>
        <w:footnoteReference w:id="51"/>
      </w:r>
      <w:r w:rsidR="00CA61AD" w:rsidRPr="006C25DE">
        <w:rPr>
          <w:rFonts w:ascii="Arial" w:hAnsi="Arial" w:cs="Arial"/>
          <w:sz w:val="24"/>
          <w:szCs w:val="24"/>
        </w:rPr>
        <w:t>. À propos de l’</w:t>
      </w:r>
      <w:r w:rsidR="00CA61AD" w:rsidRPr="006C25DE">
        <w:rPr>
          <w:rFonts w:ascii="Arial" w:hAnsi="Arial" w:cs="Arial"/>
          <w:sz w:val="24"/>
          <w:szCs w:val="24"/>
          <w:shd w:val="clear" w:color="auto" w:fill="FFFFFF"/>
        </w:rPr>
        <w:t>attention réciproque</w:t>
      </w:r>
      <w:r w:rsidR="00AC60BF" w:rsidRPr="006C25DE">
        <w:rPr>
          <w:rFonts w:ascii="Arial" w:hAnsi="Arial" w:cs="Arial"/>
          <w:sz w:val="24"/>
          <w:szCs w:val="24"/>
          <w:shd w:val="clear" w:color="auto" w:fill="FFFFFF"/>
        </w:rPr>
        <w:t xml:space="preserve"> (</w:t>
      </w:r>
      <w:proofErr w:type="spellStart"/>
      <w:r w:rsidR="00AC60BF" w:rsidRPr="006C25DE">
        <w:rPr>
          <w:rFonts w:ascii="Arial" w:hAnsi="Arial" w:cs="Arial"/>
          <w:i/>
          <w:iCs/>
          <w:sz w:val="24"/>
          <w:szCs w:val="24"/>
          <w:shd w:val="clear" w:color="auto" w:fill="FFFFFF"/>
        </w:rPr>
        <w:t>reciproca</w:t>
      </w:r>
      <w:proofErr w:type="spellEnd"/>
      <w:r w:rsidR="00AC60BF" w:rsidRPr="006C25DE">
        <w:rPr>
          <w:rFonts w:ascii="Arial" w:hAnsi="Arial" w:cs="Arial"/>
          <w:sz w:val="24"/>
          <w:szCs w:val="24"/>
          <w:shd w:val="clear" w:color="auto" w:fill="FFFFFF"/>
        </w:rPr>
        <w:t xml:space="preserve"> </w:t>
      </w:r>
      <w:proofErr w:type="spellStart"/>
      <w:r w:rsidR="00AC60BF" w:rsidRPr="006C25DE">
        <w:rPr>
          <w:rFonts w:ascii="Arial" w:hAnsi="Arial" w:cs="Arial"/>
          <w:i/>
          <w:iCs/>
          <w:sz w:val="24"/>
          <w:szCs w:val="24"/>
          <w:shd w:val="clear" w:color="auto" w:fill="FFFFFF"/>
        </w:rPr>
        <w:t>custodia</w:t>
      </w:r>
      <w:proofErr w:type="spellEnd"/>
      <w:r w:rsidR="00AC60BF" w:rsidRPr="006C25DE">
        <w:rPr>
          <w:rFonts w:ascii="Arial" w:hAnsi="Arial" w:cs="Arial"/>
          <w:sz w:val="24"/>
          <w:szCs w:val="24"/>
          <w:shd w:val="clear" w:color="auto" w:fill="FFFFFF"/>
        </w:rPr>
        <w:t>)</w:t>
      </w:r>
      <w:r w:rsidRPr="006C25DE">
        <w:rPr>
          <w:rFonts w:ascii="Arial" w:hAnsi="Arial" w:cs="Arial"/>
          <w:sz w:val="24"/>
          <w:szCs w:val="24"/>
        </w:rPr>
        <w:t xml:space="preserve">, nous lisons dans un passage de la lettre </w:t>
      </w:r>
      <w:r w:rsidR="00CA61AD" w:rsidRPr="006C25DE">
        <w:rPr>
          <w:rFonts w:ascii="Arial" w:hAnsi="Arial" w:cs="Arial"/>
          <w:sz w:val="24"/>
          <w:szCs w:val="24"/>
        </w:rPr>
        <w:t xml:space="preserve">que </w:t>
      </w:r>
      <w:r w:rsidRPr="006C25DE">
        <w:rPr>
          <w:rFonts w:ascii="Arial" w:hAnsi="Arial" w:cs="Arial"/>
          <w:sz w:val="24"/>
          <w:szCs w:val="24"/>
        </w:rPr>
        <w:t>«</w:t>
      </w:r>
      <w:r w:rsidR="008F72D5" w:rsidRPr="006C25DE">
        <w:rPr>
          <w:rFonts w:ascii="Arial" w:hAnsi="Arial" w:cs="Arial"/>
          <w:sz w:val="24"/>
          <w:szCs w:val="24"/>
        </w:rPr>
        <w:t xml:space="preserve"> </w:t>
      </w:r>
      <w:r w:rsidR="00CA61AD" w:rsidRPr="006C25DE">
        <w:rPr>
          <w:rFonts w:ascii="Arial" w:hAnsi="Arial" w:cs="Arial"/>
          <w:sz w:val="24"/>
          <w:szCs w:val="24"/>
          <w:shd w:val="clear" w:color="auto" w:fill="FFFFFF"/>
        </w:rPr>
        <w:t>l</w:t>
      </w:r>
      <w:r w:rsidR="008F72D5" w:rsidRPr="006C25DE">
        <w:rPr>
          <w:rFonts w:ascii="Arial" w:hAnsi="Arial" w:cs="Arial"/>
          <w:sz w:val="24"/>
          <w:szCs w:val="24"/>
          <w:shd w:val="clear" w:color="auto" w:fill="FFFFFF"/>
        </w:rPr>
        <w:t xml:space="preserve">a collaboration et la communion entre les membres de la Famille Franciscaine, aujourd’hui plus que jamais, doit se manifester dans une attention </w:t>
      </w:r>
      <w:r w:rsidR="005522A8" w:rsidRPr="006C25DE">
        <w:rPr>
          <w:rFonts w:ascii="Arial" w:hAnsi="Arial" w:cs="Arial"/>
          <w:sz w:val="24"/>
          <w:szCs w:val="24"/>
          <w:shd w:val="clear" w:color="auto" w:fill="FFFFFF"/>
        </w:rPr>
        <w:t>(</w:t>
      </w:r>
      <w:proofErr w:type="spellStart"/>
      <w:r w:rsidR="005522A8" w:rsidRPr="006C25DE">
        <w:rPr>
          <w:rFonts w:ascii="Arial" w:hAnsi="Arial" w:cs="Arial"/>
          <w:i/>
          <w:sz w:val="24"/>
          <w:szCs w:val="24"/>
        </w:rPr>
        <w:t>custodia</w:t>
      </w:r>
      <w:proofErr w:type="spellEnd"/>
      <w:r w:rsidR="005522A8" w:rsidRPr="006C25DE">
        <w:rPr>
          <w:rFonts w:ascii="Arial" w:hAnsi="Arial" w:cs="Arial"/>
          <w:sz w:val="24"/>
          <w:szCs w:val="24"/>
        </w:rPr>
        <w:t>)</w:t>
      </w:r>
      <w:r w:rsidR="005522A8" w:rsidRPr="006C25DE">
        <w:rPr>
          <w:rFonts w:ascii="Arial" w:hAnsi="Arial" w:cs="Arial"/>
          <w:sz w:val="24"/>
          <w:szCs w:val="24"/>
          <w:shd w:val="clear" w:color="auto" w:fill="FFFFFF"/>
        </w:rPr>
        <w:t xml:space="preserve"> </w:t>
      </w:r>
      <w:r w:rsidR="008F72D5" w:rsidRPr="006C25DE">
        <w:rPr>
          <w:rFonts w:ascii="Arial" w:hAnsi="Arial" w:cs="Arial"/>
          <w:sz w:val="24"/>
          <w:szCs w:val="24"/>
          <w:shd w:val="clear" w:color="auto" w:fill="FFFFFF"/>
        </w:rPr>
        <w:t>réciproque</w:t>
      </w:r>
      <w:r w:rsidR="005522A8" w:rsidRPr="006C25DE">
        <w:rPr>
          <w:rFonts w:ascii="Arial" w:hAnsi="Arial" w:cs="Arial"/>
          <w:sz w:val="24"/>
          <w:szCs w:val="24"/>
          <w:shd w:val="clear" w:color="auto" w:fill="FFFFFF"/>
        </w:rPr>
        <w:t xml:space="preserve"> (cf. Gn </w:t>
      </w:r>
      <w:r w:rsidR="005522A8" w:rsidRPr="006C25DE">
        <w:rPr>
          <w:rFonts w:ascii="Arial" w:hAnsi="Arial" w:cs="Arial"/>
          <w:b/>
          <w:bCs/>
          <w:sz w:val="24"/>
          <w:szCs w:val="24"/>
          <w:shd w:val="clear" w:color="auto" w:fill="FFFFFF"/>
        </w:rPr>
        <w:t>4,</w:t>
      </w:r>
      <w:r w:rsidR="005522A8" w:rsidRPr="006C25DE">
        <w:rPr>
          <w:rFonts w:ascii="Arial" w:hAnsi="Arial" w:cs="Arial"/>
          <w:sz w:val="24"/>
          <w:szCs w:val="24"/>
          <w:shd w:val="clear" w:color="auto" w:fill="FFFFFF"/>
        </w:rPr>
        <w:t>9)</w:t>
      </w:r>
      <w:r w:rsidR="008F72D5" w:rsidRPr="006C25DE">
        <w:rPr>
          <w:rFonts w:ascii="Arial" w:hAnsi="Arial" w:cs="Arial"/>
          <w:sz w:val="24"/>
          <w:szCs w:val="24"/>
          <w:shd w:val="clear" w:color="auto" w:fill="FFFFFF"/>
        </w:rPr>
        <w:t xml:space="preserve"> et un enrichissement mutuel. […]</w:t>
      </w:r>
      <w:r w:rsidR="008054D9" w:rsidRPr="006C25DE">
        <w:rPr>
          <w:rFonts w:ascii="Arial" w:hAnsi="Arial" w:cs="Arial"/>
          <w:sz w:val="24"/>
          <w:szCs w:val="24"/>
        </w:rPr>
        <w:t xml:space="preserve"> </w:t>
      </w:r>
      <w:r w:rsidR="008F72D5" w:rsidRPr="006C25DE">
        <w:rPr>
          <w:rFonts w:ascii="Arial" w:hAnsi="Arial" w:cs="Arial"/>
          <w:sz w:val="24"/>
          <w:szCs w:val="24"/>
          <w:shd w:val="clear" w:color="auto" w:fill="FFFFFF"/>
        </w:rPr>
        <w:t>D’un côté, en effet, l’</w:t>
      </w:r>
      <w:r w:rsidR="00AC60BF" w:rsidRPr="006C25DE">
        <w:rPr>
          <w:rFonts w:ascii="Arial" w:hAnsi="Arial" w:cs="Arial"/>
          <w:sz w:val="24"/>
          <w:szCs w:val="24"/>
          <w:shd w:val="clear" w:color="auto" w:fill="FFFFFF"/>
        </w:rPr>
        <w:t>É</w:t>
      </w:r>
      <w:r w:rsidR="008F72D5" w:rsidRPr="006C25DE">
        <w:rPr>
          <w:rFonts w:ascii="Arial" w:hAnsi="Arial" w:cs="Arial"/>
          <w:sz w:val="24"/>
          <w:szCs w:val="24"/>
          <w:shd w:val="clear" w:color="auto" w:fill="FFFFFF"/>
        </w:rPr>
        <w:t xml:space="preserve">glise a confié aux frères du Premier Ordre et du TOR l’assistance spirituelle et pastorale de l’OFS, </w:t>
      </w:r>
      <w:r w:rsidR="008054D9" w:rsidRPr="006C25DE">
        <w:rPr>
          <w:rFonts w:ascii="Arial" w:hAnsi="Arial" w:cs="Arial"/>
          <w:sz w:val="24"/>
          <w:szCs w:val="24"/>
          <w:shd w:val="clear" w:color="auto" w:fill="FFFFFF"/>
        </w:rPr>
        <w:t>comme le rappelle la Règle : « e</w:t>
      </w:r>
      <w:r w:rsidR="008F72D5" w:rsidRPr="006C25DE">
        <w:rPr>
          <w:rFonts w:ascii="Arial" w:hAnsi="Arial" w:cs="Arial"/>
          <w:sz w:val="24"/>
          <w:szCs w:val="24"/>
          <w:shd w:val="clear" w:color="auto" w:fill="FFFFFF"/>
        </w:rPr>
        <w:t>n signe concret de communion et de coresponsabilité, les Conseils, aux différents niveaux, conformément aux Constitutions, rechercheront des religieux capables et préparés, pour l’assistance spirituelle. Ils s’adresseront pour cela aux Supérieurs des quatre familles religieuses franciscaines, avec lesquelles, est liée, depuis des siècles, la Fraternité sé</w:t>
      </w:r>
      <w:r w:rsidR="00CA61AD" w:rsidRPr="006C25DE">
        <w:rPr>
          <w:rFonts w:ascii="Arial" w:hAnsi="Arial" w:cs="Arial"/>
          <w:sz w:val="24"/>
          <w:szCs w:val="24"/>
          <w:shd w:val="clear" w:color="auto" w:fill="FFFFFF"/>
        </w:rPr>
        <w:t>culière » (Règle OFS ch. III,</w:t>
      </w:r>
      <w:r w:rsidR="008F72D5" w:rsidRPr="006C25DE">
        <w:rPr>
          <w:rFonts w:ascii="Arial" w:hAnsi="Arial" w:cs="Arial"/>
          <w:sz w:val="24"/>
          <w:szCs w:val="24"/>
          <w:shd w:val="clear" w:color="auto" w:fill="FFFFFF"/>
        </w:rPr>
        <w:t xml:space="preserve"> 26).</w:t>
      </w:r>
      <w:r w:rsidR="00AC60BF" w:rsidRPr="006C25DE">
        <w:rPr>
          <w:rFonts w:ascii="Arial" w:hAnsi="Arial" w:cs="Arial"/>
          <w:sz w:val="24"/>
          <w:szCs w:val="24"/>
        </w:rPr>
        <w:t xml:space="preserve"> </w:t>
      </w:r>
      <w:r w:rsidR="008F72D5" w:rsidRPr="006C25DE">
        <w:rPr>
          <w:rFonts w:ascii="Arial" w:hAnsi="Arial" w:cs="Arial"/>
          <w:sz w:val="24"/>
          <w:szCs w:val="24"/>
          <w:shd w:val="clear" w:color="auto" w:fill="FFFFFF"/>
        </w:rPr>
        <w:t>De l’autre côté, ceux qui appartiennent à l’OFS sont appelés à ma</w:t>
      </w:r>
      <w:r w:rsidR="008054D9" w:rsidRPr="006C25DE">
        <w:rPr>
          <w:rFonts w:ascii="Arial" w:hAnsi="Arial" w:cs="Arial"/>
          <w:sz w:val="24"/>
          <w:szCs w:val="24"/>
          <w:shd w:val="clear" w:color="auto" w:fill="FFFFFF"/>
        </w:rPr>
        <w:t xml:space="preserve">nifester le caractère séculaire </w:t>
      </w:r>
      <w:r w:rsidR="008F72D5" w:rsidRPr="006C25DE">
        <w:rPr>
          <w:rFonts w:ascii="Arial" w:hAnsi="Arial" w:cs="Arial"/>
          <w:sz w:val="24"/>
          <w:szCs w:val="24"/>
          <w:shd w:val="clear" w:color="auto" w:fill="FFFFFF"/>
        </w:rPr>
        <w:t>du charisme franciscain, qui caractérise leur spiritualité et leur vie apostolique, et ainsi, vivant pleinement leur appel spécifique, ils garderont à leur tour par la prière et l’action la vocation des frères dont ils partagent le charisme »</w:t>
      </w:r>
      <w:r w:rsidR="007228A3" w:rsidRPr="006C25DE">
        <w:rPr>
          <w:rStyle w:val="Appelnotedebasdep"/>
          <w:rFonts w:ascii="Arial" w:hAnsi="Arial" w:cs="Arial"/>
          <w:sz w:val="24"/>
          <w:szCs w:val="24"/>
          <w:shd w:val="clear" w:color="auto" w:fill="FFFFFF"/>
        </w:rPr>
        <w:footnoteReference w:id="52"/>
      </w:r>
      <w:r w:rsidR="008F72D5" w:rsidRPr="006C25DE">
        <w:rPr>
          <w:rFonts w:ascii="Arial" w:hAnsi="Arial" w:cs="Arial"/>
          <w:sz w:val="24"/>
          <w:szCs w:val="24"/>
          <w:shd w:val="clear" w:color="auto" w:fill="FFFFFF"/>
        </w:rPr>
        <w:t>.</w:t>
      </w:r>
    </w:p>
    <w:p w14:paraId="5FAF5891" w14:textId="77777777" w:rsidR="008F72D5" w:rsidRPr="006C25DE" w:rsidRDefault="008F72D5" w:rsidP="00CA61AD">
      <w:pPr>
        <w:spacing w:after="120" w:line="276" w:lineRule="auto"/>
        <w:jc w:val="both"/>
        <w:rPr>
          <w:rFonts w:ascii="Arial" w:hAnsi="Arial" w:cs="Arial"/>
          <w:sz w:val="24"/>
          <w:szCs w:val="24"/>
        </w:rPr>
      </w:pPr>
    </w:p>
    <w:p w14:paraId="64E590EF" w14:textId="77777777" w:rsidR="00D503E6" w:rsidRPr="006C25DE" w:rsidRDefault="00D503E6" w:rsidP="00CA61AD">
      <w:pPr>
        <w:pStyle w:val="Standard"/>
        <w:spacing w:line="276" w:lineRule="auto"/>
        <w:ind w:firstLine="993"/>
        <w:jc w:val="both"/>
        <w:rPr>
          <w:rFonts w:ascii="Arial" w:hAnsi="Arial" w:cs="Arial"/>
        </w:rPr>
      </w:pPr>
      <w:r w:rsidRPr="006C25DE">
        <w:rPr>
          <w:rFonts w:ascii="Arial" w:hAnsi="Arial" w:cs="Arial"/>
        </w:rPr>
        <w:lastRenderedPageBreak/>
        <w:t>« </w:t>
      </w:r>
      <w:r w:rsidR="00622788" w:rsidRPr="006C25DE">
        <w:rPr>
          <w:rFonts w:ascii="Arial" w:hAnsi="Arial" w:cs="Arial"/>
        </w:rPr>
        <w:t xml:space="preserve">Nous souvenant de la promesse de saint François à sainte Claire et aux sœurs pauvres de Saint Damien, nous devons toujours avoir un soin affectueux et une sollicitude spéciale pour nos Sœurs du Second Ordre qui, dans la vie contemplative, offrent chaque jour le sacrifice de louange, cherchent l’union à Dieu </w:t>
      </w:r>
      <w:r w:rsidR="00622788" w:rsidRPr="006C25DE">
        <w:rPr>
          <w:rFonts w:ascii="Arial" w:hAnsi="Arial" w:cs="Arial"/>
          <w:bCs/>
          <w:iCs/>
        </w:rPr>
        <w:t>dans la solitude et le silence, et font grandir l’Église par une discrète fécondité apostolique</w:t>
      </w:r>
      <w:r w:rsidRPr="006C25DE">
        <w:rPr>
          <w:rFonts w:ascii="Arial" w:hAnsi="Arial" w:cs="Arial"/>
        </w:rPr>
        <w:t xml:space="preserve"> »</w:t>
      </w:r>
      <w:r w:rsidR="00622788" w:rsidRPr="006C25DE">
        <w:rPr>
          <w:rFonts w:ascii="Arial" w:hAnsi="Arial" w:cs="Arial"/>
        </w:rPr>
        <w:t xml:space="preserve"> </w:t>
      </w:r>
      <w:r w:rsidRPr="006C25DE">
        <w:rPr>
          <w:rFonts w:ascii="Arial" w:hAnsi="Arial" w:cs="Arial"/>
        </w:rPr>
        <w:t>(Const</w:t>
      </w:r>
      <w:r w:rsidR="00622788" w:rsidRPr="006C25DE">
        <w:rPr>
          <w:rFonts w:ascii="Arial" w:hAnsi="Arial" w:cs="Arial"/>
        </w:rPr>
        <w:t xml:space="preserve">. </w:t>
      </w:r>
      <w:r w:rsidR="00622788" w:rsidRPr="006C25DE">
        <w:rPr>
          <w:rFonts w:ascii="Arial" w:hAnsi="Arial" w:cs="Arial"/>
          <w:b/>
          <w:bCs/>
        </w:rPr>
        <w:t>101,</w:t>
      </w:r>
      <w:r w:rsidR="00622788" w:rsidRPr="006C25DE">
        <w:rPr>
          <w:rFonts w:ascii="Arial" w:hAnsi="Arial" w:cs="Arial"/>
        </w:rPr>
        <w:t>3). Claire d’</w:t>
      </w:r>
      <w:r w:rsidRPr="006C25DE">
        <w:rPr>
          <w:rFonts w:ascii="Arial" w:hAnsi="Arial" w:cs="Arial"/>
        </w:rPr>
        <w:t>Assise a écri</w:t>
      </w:r>
      <w:r w:rsidR="004B351F" w:rsidRPr="006C25DE">
        <w:rPr>
          <w:rFonts w:ascii="Arial" w:hAnsi="Arial" w:cs="Arial"/>
        </w:rPr>
        <w:t>vai</w:t>
      </w:r>
      <w:r w:rsidRPr="006C25DE">
        <w:rPr>
          <w:rFonts w:ascii="Arial" w:hAnsi="Arial" w:cs="Arial"/>
        </w:rPr>
        <w:t xml:space="preserve">t </w:t>
      </w:r>
      <w:r w:rsidR="004B351F" w:rsidRPr="006C25DE">
        <w:rPr>
          <w:rFonts w:ascii="Arial" w:hAnsi="Arial" w:cs="Arial"/>
        </w:rPr>
        <w:t xml:space="preserve">en effet </w:t>
      </w:r>
      <w:r w:rsidRPr="006C25DE">
        <w:rPr>
          <w:rFonts w:ascii="Arial" w:hAnsi="Arial" w:cs="Arial"/>
        </w:rPr>
        <w:t xml:space="preserve">dans son </w:t>
      </w:r>
      <w:r w:rsidRPr="006C25DE">
        <w:rPr>
          <w:rFonts w:ascii="Arial" w:hAnsi="Arial" w:cs="Arial"/>
          <w:i/>
        </w:rPr>
        <w:t>Testament</w:t>
      </w:r>
      <w:r w:rsidR="00622788" w:rsidRPr="006C25DE">
        <w:rPr>
          <w:rFonts w:ascii="Arial" w:hAnsi="Arial" w:cs="Arial"/>
        </w:rPr>
        <w:t xml:space="preserve"> </w:t>
      </w:r>
      <w:r w:rsidRPr="006C25DE">
        <w:rPr>
          <w:rFonts w:ascii="Arial" w:hAnsi="Arial" w:cs="Arial"/>
        </w:rPr>
        <w:t>: «</w:t>
      </w:r>
      <w:r w:rsidR="004B351F" w:rsidRPr="006C25DE">
        <w:rPr>
          <w:rFonts w:ascii="Arial" w:hAnsi="Arial" w:cs="Arial"/>
        </w:rPr>
        <w:t xml:space="preserve"> poussé à la pitié à notre égard</w:t>
      </w:r>
      <w:r w:rsidRPr="006C25DE">
        <w:rPr>
          <w:rFonts w:ascii="Arial" w:hAnsi="Arial" w:cs="Arial"/>
        </w:rPr>
        <w:t>, il</w:t>
      </w:r>
      <w:r w:rsidR="004B351F" w:rsidRPr="006C25DE">
        <w:rPr>
          <w:rFonts w:ascii="Arial" w:hAnsi="Arial" w:cs="Arial"/>
        </w:rPr>
        <w:t xml:space="preserve"> [François]</w:t>
      </w:r>
      <w:r w:rsidRPr="006C25DE">
        <w:rPr>
          <w:rFonts w:ascii="Arial" w:hAnsi="Arial" w:cs="Arial"/>
        </w:rPr>
        <w:t xml:space="preserve"> s</w:t>
      </w:r>
      <w:r w:rsidR="004B351F" w:rsidRPr="006C25DE">
        <w:rPr>
          <w:rFonts w:ascii="Arial" w:hAnsi="Arial" w:cs="Arial"/>
        </w:rPr>
        <w:t>’obligea</w:t>
      </w:r>
      <w:r w:rsidRPr="006C25DE">
        <w:rPr>
          <w:rFonts w:ascii="Arial" w:hAnsi="Arial" w:cs="Arial"/>
        </w:rPr>
        <w:t xml:space="preserve"> </w:t>
      </w:r>
      <w:r w:rsidR="004B351F" w:rsidRPr="006C25DE">
        <w:rPr>
          <w:rFonts w:ascii="Arial" w:hAnsi="Arial" w:cs="Arial"/>
        </w:rPr>
        <w:t>vis-à-vis de</w:t>
      </w:r>
      <w:r w:rsidRPr="006C25DE">
        <w:rPr>
          <w:rFonts w:ascii="Arial" w:hAnsi="Arial" w:cs="Arial"/>
        </w:rPr>
        <w:t xml:space="preserve"> nous, p</w:t>
      </w:r>
      <w:r w:rsidR="004B351F" w:rsidRPr="006C25DE">
        <w:rPr>
          <w:rFonts w:ascii="Arial" w:hAnsi="Arial" w:cs="Arial"/>
        </w:rPr>
        <w:t>a</w:t>
      </w:r>
      <w:r w:rsidRPr="006C25DE">
        <w:rPr>
          <w:rFonts w:ascii="Arial" w:hAnsi="Arial" w:cs="Arial"/>
        </w:rPr>
        <w:t>r lui et p</w:t>
      </w:r>
      <w:r w:rsidR="004B351F" w:rsidRPr="006C25DE">
        <w:rPr>
          <w:rFonts w:ascii="Arial" w:hAnsi="Arial" w:cs="Arial"/>
        </w:rPr>
        <w:t>a</w:t>
      </w:r>
      <w:r w:rsidRPr="006C25DE">
        <w:rPr>
          <w:rFonts w:ascii="Arial" w:hAnsi="Arial" w:cs="Arial"/>
        </w:rPr>
        <w:t xml:space="preserve">r sa religion, à avoir </w:t>
      </w:r>
      <w:r w:rsidR="004B351F" w:rsidRPr="006C25DE">
        <w:rPr>
          <w:rFonts w:ascii="Arial" w:hAnsi="Arial" w:cs="Arial"/>
        </w:rPr>
        <w:t>toujours les mêmes soin</w:t>
      </w:r>
      <w:r w:rsidR="00CA61AD" w:rsidRPr="006C25DE">
        <w:rPr>
          <w:rFonts w:ascii="Arial" w:hAnsi="Arial" w:cs="Arial"/>
        </w:rPr>
        <w:t>s</w:t>
      </w:r>
      <w:r w:rsidR="004B351F" w:rsidRPr="006C25DE">
        <w:rPr>
          <w:rFonts w:ascii="Arial" w:hAnsi="Arial" w:cs="Arial"/>
        </w:rPr>
        <w:t xml:space="preserve"> affectueux et sollicitude spéciale pour nous que pour </w:t>
      </w:r>
      <w:r w:rsidRPr="006C25DE">
        <w:rPr>
          <w:rFonts w:ascii="Arial" w:hAnsi="Arial" w:cs="Arial"/>
        </w:rPr>
        <w:t>ses frères</w:t>
      </w:r>
      <w:r w:rsidR="004B351F" w:rsidRPr="006C25DE">
        <w:rPr>
          <w:rFonts w:ascii="Arial" w:hAnsi="Arial" w:cs="Arial"/>
        </w:rPr>
        <w:t xml:space="preserve"> »</w:t>
      </w:r>
      <w:r w:rsidR="007228A3" w:rsidRPr="006C25DE">
        <w:rPr>
          <w:rStyle w:val="Appelnotedebasdep"/>
          <w:rFonts w:ascii="Arial" w:hAnsi="Arial" w:cs="Arial"/>
        </w:rPr>
        <w:footnoteReference w:id="53"/>
      </w:r>
      <w:r w:rsidRPr="006C25DE">
        <w:rPr>
          <w:rFonts w:ascii="Arial" w:hAnsi="Arial" w:cs="Arial"/>
        </w:rPr>
        <w:t>.</w:t>
      </w:r>
    </w:p>
    <w:p w14:paraId="55F60DFE" w14:textId="77777777" w:rsidR="00CA61AD" w:rsidRPr="006C25DE" w:rsidRDefault="00CA61AD" w:rsidP="00CA61AD">
      <w:pPr>
        <w:pStyle w:val="Standard"/>
        <w:spacing w:line="276" w:lineRule="auto"/>
        <w:ind w:firstLine="993"/>
        <w:jc w:val="both"/>
        <w:rPr>
          <w:rFonts w:ascii="Arial" w:hAnsi="Arial" w:cs="Arial"/>
        </w:rPr>
      </w:pPr>
    </w:p>
    <w:p w14:paraId="5B83BC10" w14:textId="77777777" w:rsidR="002C333B" w:rsidRPr="006C25DE" w:rsidRDefault="00D503E6" w:rsidP="00CA61AD">
      <w:pPr>
        <w:pStyle w:val="Standard"/>
        <w:spacing w:line="276" w:lineRule="auto"/>
        <w:ind w:firstLine="567"/>
        <w:jc w:val="both"/>
        <w:rPr>
          <w:rFonts w:ascii="Arial" w:hAnsi="Arial" w:cs="Arial"/>
        </w:rPr>
      </w:pPr>
      <w:r w:rsidRPr="006C25DE">
        <w:rPr>
          <w:rFonts w:ascii="Arial" w:hAnsi="Arial" w:cs="Arial"/>
        </w:rPr>
        <w:t>Il faut également souligner que «</w:t>
      </w:r>
      <w:r w:rsidR="007228A3" w:rsidRPr="006C25DE">
        <w:rPr>
          <w:rFonts w:ascii="Arial" w:hAnsi="Arial" w:cs="Arial"/>
        </w:rPr>
        <w:t xml:space="preserve"> la Fraternité Séculière, appelée aussi Ordre Franciscain Séculier, tient une place spéciale dans l’ensemble de la Famille franciscaine : elle en partage et promeut l’authentique esprit et est nécessaire à la plénitude du charisme franciscain </w:t>
      </w:r>
      <w:r w:rsidR="008054D9" w:rsidRPr="006C25DE">
        <w:rPr>
          <w:rFonts w:ascii="Arial" w:hAnsi="Arial" w:cs="Arial"/>
        </w:rPr>
        <w:t xml:space="preserve">» (Const. </w:t>
      </w:r>
      <w:r w:rsidR="008054D9" w:rsidRPr="006C25DE">
        <w:rPr>
          <w:rFonts w:ascii="Arial" w:hAnsi="Arial" w:cs="Arial"/>
          <w:b/>
          <w:bCs/>
        </w:rPr>
        <w:t>102,</w:t>
      </w:r>
      <w:r w:rsidRPr="006C25DE">
        <w:rPr>
          <w:rFonts w:ascii="Arial" w:hAnsi="Arial" w:cs="Arial"/>
        </w:rPr>
        <w:t xml:space="preserve">1). Le charisme commun garantit </w:t>
      </w:r>
      <w:r w:rsidRPr="006C25DE">
        <w:rPr>
          <w:rFonts w:ascii="Arial" w:hAnsi="Arial" w:cs="Arial"/>
        </w:rPr>
        <w:lastRenderedPageBreak/>
        <w:t>que la prise en charg</w:t>
      </w:r>
      <w:r w:rsidR="007228A3" w:rsidRPr="006C25DE">
        <w:rPr>
          <w:rFonts w:ascii="Arial" w:hAnsi="Arial" w:cs="Arial"/>
        </w:rPr>
        <w:t>e spirituelle et pastorale de l’</w:t>
      </w:r>
      <w:r w:rsidRPr="006C25DE">
        <w:rPr>
          <w:rFonts w:ascii="Arial" w:hAnsi="Arial" w:cs="Arial"/>
        </w:rPr>
        <w:t>OFS est confiée au Premier Ordre franciscain et au Tiers Ordre régulier (Const.</w:t>
      </w:r>
      <w:r w:rsidR="007228A3" w:rsidRPr="006C25DE">
        <w:rPr>
          <w:rFonts w:ascii="Arial" w:hAnsi="Arial" w:cs="Arial"/>
        </w:rPr>
        <w:t xml:space="preserve"> 102,</w:t>
      </w:r>
      <w:r w:rsidR="004B351F" w:rsidRPr="006C25DE">
        <w:rPr>
          <w:rFonts w:ascii="Arial" w:hAnsi="Arial" w:cs="Arial"/>
        </w:rPr>
        <w:t>3</w:t>
      </w:r>
      <w:r w:rsidR="008054D9" w:rsidRPr="006C25DE">
        <w:rPr>
          <w:rFonts w:ascii="Arial" w:hAnsi="Arial" w:cs="Arial"/>
        </w:rPr>
        <w:t>)</w:t>
      </w:r>
      <w:r w:rsidR="004B351F" w:rsidRPr="006C25DE">
        <w:rPr>
          <w:rFonts w:ascii="Arial" w:hAnsi="Arial" w:cs="Arial"/>
        </w:rPr>
        <w:t>.</w:t>
      </w:r>
    </w:p>
    <w:p w14:paraId="67D29624" w14:textId="77777777" w:rsidR="007228A3" w:rsidRPr="006C25DE" w:rsidRDefault="007228A3" w:rsidP="00CA61AD">
      <w:pPr>
        <w:spacing w:after="120" w:line="276" w:lineRule="auto"/>
        <w:ind w:left="567" w:hanging="567"/>
        <w:jc w:val="both"/>
        <w:rPr>
          <w:rFonts w:ascii="Arial" w:hAnsi="Arial" w:cs="Arial"/>
          <w:sz w:val="24"/>
          <w:szCs w:val="24"/>
        </w:rPr>
      </w:pPr>
    </w:p>
    <w:p w14:paraId="14D6C53D" w14:textId="77777777" w:rsidR="007228A3" w:rsidRPr="006C25DE" w:rsidRDefault="007228A3" w:rsidP="00CA61AD">
      <w:pPr>
        <w:spacing w:after="120" w:line="276" w:lineRule="auto"/>
        <w:ind w:left="567" w:hanging="567"/>
        <w:jc w:val="both"/>
        <w:rPr>
          <w:rFonts w:ascii="Arial" w:hAnsi="Arial" w:cs="Arial"/>
          <w:b/>
          <w:sz w:val="24"/>
          <w:szCs w:val="24"/>
        </w:rPr>
      </w:pPr>
      <w:r w:rsidRPr="006C25DE">
        <w:rPr>
          <w:rFonts w:ascii="Arial" w:hAnsi="Arial" w:cs="Arial"/>
          <w:b/>
          <w:sz w:val="24"/>
          <w:szCs w:val="24"/>
        </w:rPr>
        <w:t>La vie des frères dans le monde</w:t>
      </w:r>
    </w:p>
    <w:p w14:paraId="0E5966B1" w14:textId="77777777" w:rsidR="007228A3" w:rsidRPr="006C25DE" w:rsidRDefault="007228A3" w:rsidP="00CA61AD">
      <w:pPr>
        <w:spacing w:after="120" w:line="276" w:lineRule="auto"/>
        <w:ind w:left="567" w:hanging="567"/>
        <w:jc w:val="both"/>
        <w:rPr>
          <w:rFonts w:ascii="Arial" w:hAnsi="Arial" w:cs="Arial"/>
          <w:sz w:val="24"/>
          <w:szCs w:val="24"/>
        </w:rPr>
      </w:pPr>
    </w:p>
    <w:p w14:paraId="16C54A41" w14:textId="0AFBD327" w:rsidR="00D32AA6" w:rsidRPr="006C25DE" w:rsidRDefault="007228A3" w:rsidP="00CA61AD">
      <w:pPr>
        <w:spacing w:after="0" w:line="276" w:lineRule="auto"/>
        <w:ind w:firstLine="567"/>
        <w:jc w:val="both"/>
        <w:rPr>
          <w:rFonts w:ascii="Arial" w:hAnsi="Arial" w:cs="Arial"/>
          <w:color w:val="FF0000"/>
          <w:sz w:val="24"/>
          <w:szCs w:val="24"/>
        </w:rPr>
      </w:pPr>
      <w:r w:rsidRPr="006C25DE">
        <w:rPr>
          <w:rFonts w:ascii="Arial" w:hAnsi="Arial" w:cs="Arial"/>
          <w:sz w:val="24"/>
          <w:szCs w:val="24"/>
        </w:rPr>
        <w:t>«</w:t>
      </w:r>
      <w:r w:rsidR="00F86F92" w:rsidRPr="006C25DE">
        <w:rPr>
          <w:rFonts w:ascii="Arial" w:hAnsi="Arial" w:cs="Arial"/>
          <w:sz w:val="24"/>
          <w:szCs w:val="24"/>
        </w:rPr>
        <w:t xml:space="preserve"> </w:t>
      </w:r>
      <w:r w:rsidRPr="006C25DE">
        <w:rPr>
          <w:rFonts w:ascii="Arial" w:hAnsi="Arial" w:cs="Arial"/>
          <w:sz w:val="24"/>
          <w:szCs w:val="24"/>
        </w:rPr>
        <w:t xml:space="preserve">Saint François </w:t>
      </w:r>
      <w:r w:rsidR="00233B94" w:rsidRPr="006C25DE">
        <w:rPr>
          <w:rFonts w:ascii="Arial" w:hAnsi="Arial" w:cs="Arial"/>
          <w:sz w:val="24"/>
          <w:szCs w:val="24"/>
        </w:rPr>
        <w:t>comprit que l’</w:t>
      </w:r>
      <w:r w:rsidRPr="006C25DE">
        <w:rPr>
          <w:rFonts w:ascii="Arial" w:hAnsi="Arial" w:cs="Arial"/>
          <w:sz w:val="24"/>
          <w:szCs w:val="24"/>
        </w:rPr>
        <w:t>Église était née en ta</w:t>
      </w:r>
      <w:r w:rsidR="008054D9" w:rsidRPr="006C25DE">
        <w:rPr>
          <w:rFonts w:ascii="Arial" w:hAnsi="Arial" w:cs="Arial"/>
          <w:sz w:val="24"/>
          <w:szCs w:val="24"/>
        </w:rPr>
        <w:t xml:space="preserve">nt que communauté et pour cette </w:t>
      </w:r>
      <w:r w:rsidR="00F86F92" w:rsidRPr="006C25DE">
        <w:rPr>
          <w:rFonts w:ascii="Arial" w:hAnsi="Arial" w:cs="Arial"/>
          <w:sz w:val="24"/>
          <w:szCs w:val="24"/>
        </w:rPr>
        <w:t>raison,</w:t>
      </w:r>
      <w:r w:rsidR="00357107" w:rsidRPr="006C25DE">
        <w:rPr>
          <w:rFonts w:ascii="Arial" w:hAnsi="Arial" w:cs="Arial"/>
          <w:sz w:val="24"/>
          <w:szCs w:val="24"/>
        </w:rPr>
        <w:t xml:space="preserve"> </w:t>
      </w:r>
      <w:r w:rsidRPr="006C25DE">
        <w:rPr>
          <w:rFonts w:ascii="Arial" w:hAnsi="Arial" w:cs="Arial"/>
          <w:sz w:val="24"/>
          <w:szCs w:val="24"/>
        </w:rPr>
        <w:t>il était profondément convaincu que l</w:t>
      </w:r>
      <w:r w:rsidR="00233B94" w:rsidRPr="006C25DE">
        <w:rPr>
          <w:rFonts w:ascii="Arial" w:hAnsi="Arial" w:cs="Arial"/>
          <w:sz w:val="24"/>
          <w:szCs w:val="24"/>
        </w:rPr>
        <w:t>’</w:t>
      </w:r>
      <w:r w:rsidRPr="006C25DE">
        <w:rPr>
          <w:rFonts w:ascii="Arial" w:hAnsi="Arial" w:cs="Arial"/>
          <w:sz w:val="24"/>
          <w:szCs w:val="24"/>
        </w:rPr>
        <w:t>Évangile continuerait</w:t>
      </w:r>
      <w:r w:rsidR="00F86F92" w:rsidRPr="006C25DE">
        <w:rPr>
          <w:rFonts w:ascii="Arial" w:hAnsi="Arial" w:cs="Arial"/>
          <w:sz w:val="24"/>
          <w:szCs w:val="24"/>
        </w:rPr>
        <w:t xml:space="preserve"> </w:t>
      </w:r>
      <w:r w:rsidR="00357107" w:rsidRPr="006C25DE">
        <w:rPr>
          <w:rFonts w:ascii="Arial" w:hAnsi="Arial" w:cs="Arial"/>
          <w:sz w:val="24"/>
          <w:szCs w:val="24"/>
        </w:rPr>
        <w:t xml:space="preserve">à grandir dans le monde par la </w:t>
      </w:r>
      <w:r w:rsidRPr="006C25DE">
        <w:rPr>
          <w:rFonts w:ascii="Arial" w:hAnsi="Arial" w:cs="Arial"/>
          <w:sz w:val="24"/>
          <w:szCs w:val="24"/>
        </w:rPr>
        <w:t>fraternité. Il envoya donc ses frères deux par deux proclamer pénitence et paix (</w:t>
      </w:r>
      <w:r w:rsidR="00233B94" w:rsidRPr="006C25DE">
        <w:rPr>
          <w:rFonts w:ascii="Arial" w:hAnsi="Arial" w:cs="Arial"/>
          <w:sz w:val="24"/>
          <w:szCs w:val="24"/>
        </w:rPr>
        <w:t xml:space="preserve">cf. </w:t>
      </w:r>
      <w:r w:rsidR="00233B94" w:rsidRPr="006C25DE">
        <w:rPr>
          <w:rFonts w:ascii="Arial" w:hAnsi="Arial" w:cs="Arial"/>
          <w:i/>
          <w:iCs/>
          <w:sz w:val="24"/>
          <w:szCs w:val="24"/>
        </w:rPr>
        <w:t>1C</w:t>
      </w:r>
      <w:r w:rsidRPr="006C25DE">
        <w:rPr>
          <w:rFonts w:ascii="Arial" w:hAnsi="Arial" w:cs="Arial"/>
          <w:sz w:val="24"/>
          <w:szCs w:val="24"/>
        </w:rPr>
        <w:t xml:space="preserve"> 29, </w:t>
      </w:r>
      <w:r w:rsidR="00233B94" w:rsidRPr="006C25DE">
        <w:rPr>
          <w:rFonts w:ascii="Arial" w:hAnsi="Arial" w:cs="Arial"/>
          <w:i/>
          <w:iCs/>
          <w:sz w:val="24"/>
          <w:szCs w:val="24"/>
        </w:rPr>
        <w:t>EVT</w:t>
      </w:r>
      <w:r w:rsidR="00233B94" w:rsidRPr="006C25DE">
        <w:rPr>
          <w:rFonts w:ascii="Arial" w:hAnsi="Arial" w:cs="Arial"/>
          <w:sz w:val="24"/>
          <w:szCs w:val="24"/>
        </w:rPr>
        <w:t xml:space="preserve"> 499-500</w:t>
      </w:r>
      <w:r w:rsidR="00033733" w:rsidRPr="006C25DE">
        <w:rPr>
          <w:rFonts w:ascii="Arial" w:hAnsi="Arial" w:cs="Arial"/>
          <w:sz w:val="24"/>
          <w:szCs w:val="24"/>
        </w:rPr>
        <w:t xml:space="preserve"> </w:t>
      </w:r>
      <w:r w:rsidR="00233B94" w:rsidRPr="006C25DE">
        <w:rPr>
          <w:rFonts w:ascii="Arial" w:hAnsi="Arial" w:cs="Arial"/>
          <w:sz w:val="24"/>
          <w:szCs w:val="24"/>
        </w:rPr>
        <w:t xml:space="preserve">; </w:t>
      </w:r>
      <w:r w:rsidR="00233B94" w:rsidRPr="006C25DE">
        <w:rPr>
          <w:rFonts w:ascii="Arial" w:hAnsi="Arial" w:cs="Arial"/>
          <w:i/>
          <w:iCs/>
          <w:sz w:val="24"/>
          <w:szCs w:val="24"/>
        </w:rPr>
        <w:t>1C</w:t>
      </w:r>
      <w:r w:rsidRPr="006C25DE">
        <w:rPr>
          <w:rFonts w:ascii="Arial" w:hAnsi="Arial" w:cs="Arial"/>
          <w:i/>
          <w:iCs/>
          <w:sz w:val="24"/>
          <w:szCs w:val="24"/>
        </w:rPr>
        <w:t xml:space="preserve"> </w:t>
      </w:r>
      <w:r w:rsidRPr="006C25DE">
        <w:rPr>
          <w:rFonts w:ascii="Arial" w:hAnsi="Arial" w:cs="Arial"/>
          <w:sz w:val="24"/>
          <w:szCs w:val="24"/>
        </w:rPr>
        <w:t xml:space="preserve">30, </w:t>
      </w:r>
      <w:r w:rsidR="00233B94" w:rsidRPr="006C25DE">
        <w:rPr>
          <w:rFonts w:ascii="Arial" w:hAnsi="Arial" w:cs="Arial"/>
          <w:i/>
          <w:iCs/>
          <w:sz w:val="24"/>
          <w:szCs w:val="24"/>
        </w:rPr>
        <w:t>EVT</w:t>
      </w:r>
      <w:r w:rsidR="00233B94" w:rsidRPr="006C25DE">
        <w:rPr>
          <w:rFonts w:ascii="Arial" w:hAnsi="Arial" w:cs="Arial"/>
          <w:sz w:val="24"/>
          <w:szCs w:val="24"/>
        </w:rPr>
        <w:t xml:space="preserve"> 500-501</w:t>
      </w:r>
      <w:r w:rsidR="00033733" w:rsidRPr="006C25DE">
        <w:rPr>
          <w:rFonts w:ascii="Arial" w:hAnsi="Arial" w:cs="Arial"/>
          <w:sz w:val="24"/>
          <w:szCs w:val="24"/>
        </w:rPr>
        <w:t xml:space="preserve"> </w:t>
      </w:r>
      <w:r w:rsidRPr="006C25DE">
        <w:rPr>
          <w:rFonts w:ascii="Arial" w:hAnsi="Arial" w:cs="Arial"/>
          <w:sz w:val="24"/>
          <w:szCs w:val="24"/>
        </w:rPr>
        <w:t>; etc.</w:t>
      </w:r>
      <w:r w:rsidR="00033733" w:rsidRPr="006C25DE">
        <w:rPr>
          <w:rFonts w:ascii="Arial" w:hAnsi="Arial" w:cs="Arial"/>
          <w:sz w:val="24"/>
          <w:szCs w:val="24"/>
        </w:rPr>
        <w:t xml:space="preserve"> </w:t>
      </w:r>
      <w:r w:rsidRPr="006C25DE">
        <w:rPr>
          <w:rFonts w:ascii="Arial" w:hAnsi="Arial" w:cs="Arial"/>
          <w:sz w:val="24"/>
          <w:szCs w:val="24"/>
        </w:rPr>
        <w:t xml:space="preserve">; cf. Mc </w:t>
      </w:r>
      <w:r w:rsidRPr="006C25DE">
        <w:rPr>
          <w:rFonts w:ascii="Arial" w:hAnsi="Arial" w:cs="Arial"/>
          <w:b/>
          <w:bCs/>
          <w:sz w:val="24"/>
          <w:szCs w:val="24"/>
        </w:rPr>
        <w:t>6,</w:t>
      </w:r>
      <w:r w:rsidRPr="006C25DE">
        <w:rPr>
          <w:rFonts w:ascii="Arial" w:hAnsi="Arial" w:cs="Arial"/>
          <w:sz w:val="24"/>
          <w:szCs w:val="24"/>
        </w:rPr>
        <w:t>7</w:t>
      </w:r>
      <w:r w:rsidR="00033733" w:rsidRPr="006C25DE">
        <w:rPr>
          <w:rFonts w:ascii="Arial" w:hAnsi="Arial" w:cs="Arial"/>
          <w:sz w:val="24"/>
          <w:szCs w:val="24"/>
        </w:rPr>
        <w:t xml:space="preserve"> </w:t>
      </w:r>
      <w:r w:rsidRPr="006C25DE">
        <w:rPr>
          <w:rFonts w:ascii="Arial" w:hAnsi="Arial" w:cs="Arial"/>
          <w:sz w:val="24"/>
          <w:szCs w:val="24"/>
        </w:rPr>
        <w:t xml:space="preserve">; Lc </w:t>
      </w:r>
      <w:r w:rsidR="004350DD" w:rsidRPr="006C25DE">
        <w:rPr>
          <w:rFonts w:ascii="Arial" w:hAnsi="Arial" w:cs="Arial"/>
          <w:b/>
          <w:bCs/>
          <w:sz w:val="24"/>
          <w:szCs w:val="24"/>
        </w:rPr>
        <w:t>10,</w:t>
      </w:r>
      <w:r w:rsidR="004350DD" w:rsidRPr="006C25DE">
        <w:rPr>
          <w:rFonts w:ascii="Arial" w:hAnsi="Arial" w:cs="Arial"/>
          <w:sz w:val="24"/>
          <w:szCs w:val="24"/>
        </w:rPr>
        <w:t>1). François</w:t>
      </w:r>
      <w:r w:rsidRPr="006C25DE">
        <w:rPr>
          <w:rFonts w:ascii="Arial" w:hAnsi="Arial" w:cs="Arial"/>
          <w:sz w:val="24"/>
          <w:szCs w:val="24"/>
        </w:rPr>
        <w:t xml:space="preserve"> se cons</w:t>
      </w:r>
      <w:r w:rsidR="00233B94" w:rsidRPr="006C25DE">
        <w:rPr>
          <w:rFonts w:ascii="Arial" w:hAnsi="Arial" w:cs="Arial"/>
          <w:sz w:val="24"/>
          <w:szCs w:val="24"/>
        </w:rPr>
        <w:t>idérait lui-même comme un frère,</w:t>
      </w:r>
      <w:r w:rsidRPr="006C25DE">
        <w:rPr>
          <w:rFonts w:ascii="Arial" w:hAnsi="Arial" w:cs="Arial"/>
          <w:sz w:val="24"/>
          <w:szCs w:val="24"/>
        </w:rPr>
        <w:t xml:space="preserve"> ce qui détermina sa manière de servir et d’</w:t>
      </w:r>
      <w:r w:rsidR="00606276" w:rsidRPr="006C25DE">
        <w:rPr>
          <w:rFonts w:ascii="Arial" w:hAnsi="Arial" w:cs="Arial"/>
          <w:sz w:val="24"/>
          <w:szCs w:val="24"/>
        </w:rPr>
        <w:t>annoncer l</w:t>
      </w:r>
      <w:r w:rsidR="00233B94" w:rsidRPr="006C25DE">
        <w:rPr>
          <w:rFonts w:ascii="Arial" w:hAnsi="Arial" w:cs="Arial"/>
          <w:sz w:val="24"/>
          <w:szCs w:val="24"/>
        </w:rPr>
        <w:t>’</w:t>
      </w:r>
      <w:r w:rsidR="00606276" w:rsidRPr="006C25DE">
        <w:rPr>
          <w:rFonts w:ascii="Arial" w:hAnsi="Arial" w:cs="Arial"/>
          <w:sz w:val="24"/>
          <w:szCs w:val="24"/>
        </w:rPr>
        <w:t>Évangile. [...] « </w:t>
      </w:r>
      <w:r w:rsidRPr="006C25DE">
        <w:rPr>
          <w:rFonts w:ascii="Arial" w:hAnsi="Arial" w:cs="Arial"/>
          <w:sz w:val="24"/>
          <w:szCs w:val="24"/>
        </w:rPr>
        <w:t>Je veux que cette fraternité s</w:t>
      </w:r>
      <w:r w:rsidR="00233B94" w:rsidRPr="006C25DE">
        <w:rPr>
          <w:rFonts w:ascii="Arial" w:hAnsi="Arial" w:cs="Arial"/>
          <w:sz w:val="24"/>
          <w:szCs w:val="24"/>
        </w:rPr>
        <w:t xml:space="preserve">oit </w:t>
      </w:r>
      <w:r w:rsidRPr="006C25DE">
        <w:rPr>
          <w:rFonts w:ascii="Arial" w:hAnsi="Arial" w:cs="Arial"/>
          <w:sz w:val="24"/>
          <w:szCs w:val="24"/>
        </w:rPr>
        <w:t>appe</w:t>
      </w:r>
      <w:r w:rsidR="00FA3C7C" w:rsidRPr="006C25DE">
        <w:rPr>
          <w:rFonts w:ascii="Arial" w:hAnsi="Arial" w:cs="Arial"/>
          <w:sz w:val="24"/>
          <w:szCs w:val="24"/>
        </w:rPr>
        <w:t>l</w:t>
      </w:r>
      <w:r w:rsidR="00233B94" w:rsidRPr="006C25DE">
        <w:rPr>
          <w:rFonts w:ascii="Arial" w:hAnsi="Arial" w:cs="Arial"/>
          <w:sz w:val="24"/>
          <w:szCs w:val="24"/>
        </w:rPr>
        <w:t>é</w:t>
      </w:r>
      <w:r w:rsidR="00606276" w:rsidRPr="006C25DE">
        <w:rPr>
          <w:rFonts w:ascii="Arial" w:hAnsi="Arial" w:cs="Arial"/>
          <w:sz w:val="24"/>
          <w:szCs w:val="24"/>
        </w:rPr>
        <w:t>e l</w:t>
      </w:r>
      <w:r w:rsidR="00F86F92" w:rsidRPr="006C25DE">
        <w:rPr>
          <w:rFonts w:ascii="Arial" w:hAnsi="Arial" w:cs="Arial"/>
          <w:sz w:val="24"/>
          <w:szCs w:val="24"/>
        </w:rPr>
        <w:t>’</w:t>
      </w:r>
      <w:r w:rsidR="00606276" w:rsidRPr="006C25DE">
        <w:rPr>
          <w:rFonts w:ascii="Arial" w:hAnsi="Arial" w:cs="Arial"/>
          <w:sz w:val="24"/>
          <w:szCs w:val="24"/>
        </w:rPr>
        <w:t xml:space="preserve">Ordre des Frères </w:t>
      </w:r>
      <w:r w:rsidR="00233B94" w:rsidRPr="006C25DE">
        <w:rPr>
          <w:rFonts w:ascii="Arial" w:hAnsi="Arial" w:cs="Arial"/>
          <w:sz w:val="24"/>
          <w:szCs w:val="24"/>
        </w:rPr>
        <w:t>m</w:t>
      </w:r>
      <w:r w:rsidR="00606276" w:rsidRPr="006C25DE">
        <w:rPr>
          <w:rFonts w:ascii="Arial" w:hAnsi="Arial" w:cs="Arial"/>
          <w:sz w:val="24"/>
          <w:szCs w:val="24"/>
        </w:rPr>
        <w:t>ineurs</w:t>
      </w:r>
      <w:r w:rsidR="008054D9" w:rsidRPr="006C25DE">
        <w:rPr>
          <w:rFonts w:ascii="Arial" w:hAnsi="Arial" w:cs="Arial"/>
          <w:sz w:val="24"/>
          <w:szCs w:val="24"/>
        </w:rPr>
        <w:t xml:space="preserve"> </w:t>
      </w:r>
      <w:r w:rsidR="00606276" w:rsidRPr="006C25DE">
        <w:rPr>
          <w:rFonts w:ascii="Arial" w:hAnsi="Arial" w:cs="Arial"/>
          <w:sz w:val="24"/>
          <w:szCs w:val="24"/>
        </w:rPr>
        <w:t>! »</w:t>
      </w:r>
      <w:r w:rsidR="00233B94" w:rsidRPr="006C25DE">
        <w:rPr>
          <w:rFonts w:ascii="Arial" w:hAnsi="Arial" w:cs="Arial"/>
          <w:sz w:val="24"/>
          <w:szCs w:val="24"/>
        </w:rPr>
        <w:t xml:space="preserve"> (</w:t>
      </w:r>
      <w:r w:rsidR="00233B94" w:rsidRPr="006C25DE">
        <w:rPr>
          <w:rFonts w:ascii="Arial" w:hAnsi="Arial" w:cs="Arial"/>
          <w:i/>
          <w:iCs/>
          <w:sz w:val="24"/>
          <w:szCs w:val="24"/>
        </w:rPr>
        <w:t>1C</w:t>
      </w:r>
      <w:r w:rsidRPr="006C25DE">
        <w:rPr>
          <w:rFonts w:ascii="Arial" w:hAnsi="Arial" w:cs="Arial"/>
          <w:sz w:val="24"/>
          <w:szCs w:val="24"/>
        </w:rPr>
        <w:t xml:space="preserve"> 38</w:t>
      </w:r>
      <w:r w:rsidR="00357107" w:rsidRPr="006C25DE">
        <w:rPr>
          <w:rFonts w:ascii="Arial" w:hAnsi="Arial" w:cs="Arial"/>
          <w:sz w:val="24"/>
          <w:szCs w:val="24"/>
        </w:rPr>
        <w:t xml:space="preserve">, </w:t>
      </w:r>
      <w:r w:rsidR="00233B94" w:rsidRPr="006C25DE">
        <w:rPr>
          <w:rFonts w:ascii="Arial" w:hAnsi="Arial" w:cs="Arial"/>
          <w:i/>
          <w:iCs/>
          <w:sz w:val="24"/>
          <w:szCs w:val="24"/>
        </w:rPr>
        <w:t>EVT</w:t>
      </w:r>
      <w:r w:rsidR="00233B94" w:rsidRPr="006C25DE">
        <w:rPr>
          <w:rFonts w:ascii="Arial" w:hAnsi="Arial" w:cs="Arial"/>
          <w:sz w:val="24"/>
          <w:szCs w:val="24"/>
        </w:rPr>
        <w:t xml:space="preserve"> 512</w:t>
      </w:r>
      <w:r w:rsidR="00357107" w:rsidRPr="006C25DE">
        <w:rPr>
          <w:rFonts w:ascii="Arial" w:hAnsi="Arial" w:cs="Arial"/>
          <w:sz w:val="24"/>
          <w:szCs w:val="24"/>
        </w:rPr>
        <w:t>). C</w:t>
      </w:r>
      <w:r w:rsidR="00CA61AD" w:rsidRPr="006C25DE">
        <w:rPr>
          <w:rFonts w:ascii="Arial" w:hAnsi="Arial" w:cs="Arial"/>
          <w:sz w:val="24"/>
          <w:szCs w:val="24"/>
        </w:rPr>
        <w:t>’</w:t>
      </w:r>
      <w:r w:rsidR="00357107" w:rsidRPr="006C25DE">
        <w:rPr>
          <w:rFonts w:ascii="Arial" w:hAnsi="Arial" w:cs="Arial"/>
          <w:sz w:val="24"/>
          <w:szCs w:val="24"/>
        </w:rPr>
        <w:t xml:space="preserve">est précisément la </w:t>
      </w:r>
      <w:r w:rsidR="00F86F92" w:rsidRPr="006C25DE">
        <w:rPr>
          <w:rFonts w:ascii="Arial" w:hAnsi="Arial" w:cs="Arial"/>
          <w:sz w:val="24"/>
          <w:szCs w:val="24"/>
        </w:rPr>
        <w:t xml:space="preserve">minorité </w:t>
      </w:r>
      <w:r w:rsidRPr="006C25DE">
        <w:rPr>
          <w:rFonts w:ascii="Arial" w:hAnsi="Arial" w:cs="Arial"/>
          <w:sz w:val="24"/>
          <w:szCs w:val="24"/>
        </w:rPr>
        <w:t>qui a fait de la fraternité franciscaine primitive une force évangélique si puissante dans le monde »</w:t>
      </w:r>
      <w:r w:rsidR="00DA0DF5" w:rsidRPr="006C25DE">
        <w:rPr>
          <w:rStyle w:val="Appelnotedebasdep"/>
          <w:rFonts w:ascii="Arial" w:hAnsi="Arial" w:cs="Arial"/>
          <w:sz w:val="24"/>
          <w:szCs w:val="24"/>
        </w:rPr>
        <w:footnoteReference w:id="54"/>
      </w:r>
      <w:r w:rsidRPr="006C25DE">
        <w:rPr>
          <w:rFonts w:ascii="Arial" w:hAnsi="Arial" w:cs="Arial"/>
          <w:sz w:val="24"/>
          <w:szCs w:val="24"/>
        </w:rPr>
        <w:t>. Sa conversion à la fraternit</w:t>
      </w:r>
      <w:r w:rsidR="00DA0DF5" w:rsidRPr="006C25DE">
        <w:rPr>
          <w:rFonts w:ascii="Arial" w:hAnsi="Arial" w:cs="Arial"/>
          <w:sz w:val="24"/>
          <w:szCs w:val="24"/>
        </w:rPr>
        <w:t>é minoritiqu</w:t>
      </w:r>
      <w:r w:rsidRPr="006C25DE">
        <w:rPr>
          <w:rFonts w:ascii="Arial" w:hAnsi="Arial" w:cs="Arial"/>
          <w:sz w:val="24"/>
          <w:szCs w:val="24"/>
        </w:rPr>
        <w:t>e commen</w:t>
      </w:r>
      <w:r w:rsidR="00DA0DF5" w:rsidRPr="006C25DE">
        <w:rPr>
          <w:rFonts w:ascii="Arial" w:hAnsi="Arial" w:cs="Arial"/>
          <w:sz w:val="24"/>
          <w:szCs w:val="24"/>
        </w:rPr>
        <w:t>ça</w:t>
      </w:r>
      <w:r w:rsidRPr="006C25DE">
        <w:rPr>
          <w:rFonts w:ascii="Arial" w:hAnsi="Arial" w:cs="Arial"/>
          <w:sz w:val="24"/>
          <w:szCs w:val="24"/>
        </w:rPr>
        <w:t xml:space="preserve"> par la connaissance </w:t>
      </w:r>
      <w:r w:rsidR="00F86F92" w:rsidRPr="006C25DE">
        <w:rPr>
          <w:rFonts w:ascii="Arial" w:hAnsi="Arial" w:cs="Arial"/>
          <w:sz w:val="24"/>
          <w:szCs w:val="24"/>
        </w:rPr>
        <w:t>de la croix de notre Seigneur</w:t>
      </w:r>
      <w:r w:rsidR="00357107" w:rsidRPr="006C25DE">
        <w:rPr>
          <w:rFonts w:ascii="Arial" w:hAnsi="Arial" w:cs="Arial"/>
          <w:color w:val="FF0000"/>
          <w:sz w:val="24"/>
          <w:szCs w:val="24"/>
        </w:rPr>
        <w:t xml:space="preserve"> </w:t>
      </w:r>
      <w:r w:rsidR="00DA0DF5" w:rsidRPr="006C25DE">
        <w:rPr>
          <w:rFonts w:ascii="Arial" w:hAnsi="Arial" w:cs="Arial"/>
          <w:sz w:val="24"/>
          <w:szCs w:val="24"/>
        </w:rPr>
        <w:t>Jésus-Christ. D’elle il apprit cette «</w:t>
      </w:r>
      <w:r w:rsidRPr="006C25DE">
        <w:rPr>
          <w:rFonts w:ascii="Arial" w:hAnsi="Arial" w:cs="Arial"/>
          <w:sz w:val="24"/>
          <w:szCs w:val="24"/>
        </w:rPr>
        <w:t xml:space="preserve"> sagesse qui nous a été révé</w:t>
      </w:r>
      <w:r w:rsidR="00357107" w:rsidRPr="006C25DE">
        <w:rPr>
          <w:rFonts w:ascii="Arial" w:hAnsi="Arial" w:cs="Arial"/>
          <w:sz w:val="24"/>
          <w:szCs w:val="24"/>
        </w:rPr>
        <w:t xml:space="preserve">lée dans </w:t>
      </w:r>
      <w:r w:rsidR="00F86F92" w:rsidRPr="006C25DE">
        <w:rPr>
          <w:rFonts w:ascii="Arial" w:hAnsi="Arial" w:cs="Arial"/>
          <w:sz w:val="24"/>
          <w:szCs w:val="24"/>
        </w:rPr>
        <w:t>l’</w:t>
      </w:r>
      <w:r w:rsidR="00DA0DF5" w:rsidRPr="006C25DE">
        <w:rPr>
          <w:rFonts w:ascii="Arial" w:hAnsi="Arial" w:cs="Arial"/>
          <w:sz w:val="24"/>
          <w:szCs w:val="24"/>
        </w:rPr>
        <w:t>épître aux Éphésiens</w:t>
      </w:r>
      <w:r w:rsidRPr="006C25DE">
        <w:rPr>
          <w:rFonts w:ascii="Arial" w:hAnsi="Arial" w:cs="Arial"/>
          <w:sz w:val="24"/>
          <w:szCs w:val="24"/>
        </w:rPr>
        <w:t xml:space="preserve"> </w:t>
      </w:r>
      <w:r w:rsidR="00DA0DF5" w:rsidRPr="006C25DE">
        <w:rPr>
          <w:rFonts w:ascii="Arial" w:hAnsi="Arial" w:cs="Arial"/>
          <w:sz w:val="24"/>
          <w:szCs w:val="24"/>
        </w:rPr>
        <w:t>« l</w:t>
      </w:r>
      <w:r w:rsidRPr="006C25DE">
        <w:rPr>
          <w:rFonts w:ascii="Arial" w:hAnsi="Arial" w:cs="Arial"/>
          <w:sz w:val="24"/>
          <w:szCs w:val="24"/>
        </w:rPr>
        <w:t>e Christ ... est notre paix ... il nous a r</w:t>
      </w:r>
      <w:r w:rsidR="00357107" w:rsidRPr="006C25DE">
        <w:rPr>
          <w:rFonts w:ascii="Arial" w:hAnsi="Arial" w:cs="Arial"/>
          <w:sz w:val="24"/>
          <w:szCs w:val="24"/>
        </w:rPr>
        <w:t xml:space="preserve">éconciliés avec Dieu ... par sa </w:t>
      </w:r>
      <w:r w:rsidRPr="006C25DE">
        <w:rPr>
          <w:rFonts w:ascii="Arial" w:hAnsi="Arial" w:cs="Arial"/>
          <w:sz w:val="24"/>
          <w:szCs w:val="24"/>
        </w:rPr>
        <w:t>croix il a</w:t>
      </w:r>
      <w:r w:rsidR="00FA3C7C" w:rsidRPr="006C25DE">
        <w:rPr>
          <w:rFonts w:ascii="Arial" w:hAnsi="Arial" w:cs="Arial"/>
          <w:sz w:val="24"/>
          <w:szCs w:val="24"/>
        </w:rPr>
        <w:t xml:space="preserve"> détruit ce qui nous séparait »</w:t>
      </w:r>
      <w:r w:rsidRPr="006C25DE">
        <w:rPr>
          <w:rFonts w:ascii="Arial" w:hAnsi="Arial" w:cs="Arial"/>
          <w:sz w:val="24"/>
          <w:szCs w:val="24"/>
        </w:rPr>
        <w:t xml:space="preserve"> </w:t>
      </w:r>
      <w:r w:rsidR="00F86F92" w:rsidRPr="006C25DE">
        <w:rPr>
          <w:rFonts w:ascii="Arial" w:hAnsi="Arial" w:cs="Arial"/>
          <w:sz w:val="24"/>
          <w:szCs w:val="24"/>
        </w:rPr>
        <w:t xml:space="preserve">(cf. </w:t>
      </w:r>
      <w:r w:rsidRPr="006C25DE">
        <w:rPr>
          <w:rFonts w:ascii="Arial" w:hAnsi="Arial" w:cs="Arial"/>
          <w:sz w:val="24"/>
          <w:szCs w:val="24"/>
        </w:rPr>
        <w:t xml:space="preserve">Ep </w:t>
      </w:r>
      <w:r w:rsidRPr="006C25DE">
        <w:rPr>
          <w:rFonts w:ascii="Arial" w:hAnsi="Arial" w:cs="Arial"/>
          <w:b/>
          <w:bCs/>
          <w:sz w:val="24"/>
          <w:szCs w:val="24"/>
        </w:rPr>
        <w:t>2</w:t>
      </w:r>
      <w:r w:rsidR="00DA0DF5" w:rsidRPr="006C25DE">
        <w:rPr>
          <w:rFonts w:ascii="Arial" w:hAnsi="Arial" w:cs="Arial"/>
          <w:b/>
          <w:bCs/>
          <w:sz w:val="24"/>
          <w:szCs w:val="24"/>
        </w:rPr>
        <w:t>,</w:t>
      </w:r>
      <w:r w:rsidRPr="006C25DE">
        <w:rPr>
          <w:rFonts w:ascii="Arial" w:hAnsi="Arial" w:cs="Arial"/>
          <w:sz w:val="24"/>
          <w:szCs w:val="24"/>
        </w:rPr>
        <w:t>14</w:t>
      </w:r>
      <w:r w:rsidR="00F86F92" w:rsidRPr="006C25DE">
        <w:rPr>
          <w:rFonts w:ascii="Arial" w:hAnsi="Arial" w:cs="Arial"/>
          <w:sz w:val="24"/>
          <w:szCs w:val="24"/>
        </w:rPr>
        <w:t>-16</w:t>
      </w:r>
      <w:r w:rsidRPr="006C25DE">
        <w:rPr>
          <w:rFonts w:ascii="Arial" w:hAnsi="Arial" w:cs="Arial"/>
          <w:sz w:val="24"/>
          <w:szCs w:val="24"/>
        </w:rPr>
        <w:t>). La paix et la réconciliation sont</w:t>
      </w:r>
      <w:r w:rsidR="00F86F92" w:rsidRPr="006C25DE">
        <w:rPr>
          <w:rFonts w:ascii="Arial" w:hAnsi="Arial" w:cs="Arial"/>
          <w:sz w:val="24"/>
          <w:szCs w:val="24"/>
        </w:rPr>
        <w:t xml:space="preserve"> des éléments fondamentaux de </w:t>
      </w:r>
      <w:r w:rsidR="00DA0DF5" w:rsidRPr="006C25DE">
        <w:rPr>
          <w:rFonts w:ascii="Arial" w:hAnsi="Arial" w:cs="Arial"/>
          <w:sz w:val="24"/>
          <w:szCs w:val="24"/>
        </w:rPr>
        <w:t>l’</w:t>
      </w:r>
      <w:r w:rsidRPr="006C25DE">
        <w:rPr>
          <w:rFonts w:ascii="Arial" w:hAnsi="Arial" w:cs="Arial"/>
          <w:sz w:val="24"/>
          <w:szCs w:val="24"/>
        </w:rPr>
        <w:t>apostolat de sain</w:t>
      </w:r>
      <w:r w:rsidR="00F86F92" w:rsidRPr="006C25DE">
        <w:rPr>
          <w:rFonts w:ascii="Arial" w:hAnsi="Arial" w:cs="Arial"/>
          <w:sz w:val="24"/>
          <w:szCs w:val="24"/>
        </w:rPr>
        <w:t>t François. Dans son Testament</w:t>
      </w:r>
      <w:r w:rsidRPr="006C25DE">
        <w:rPr>
          <w:rFonts w:ascii="Arial" w:hAnsi="Arial" w:cs="Arial"/>
          <w:sz w:val="24"/>
          <w:szCs w:val="24"/>
        </w:rPr>
        <w:t>, il affirme</w:t>
      </w:r>
      <w:r w:rsidR="00F86F92" w:rsidRPr="006C25DE">
        <w:rPr>
          <w:rFonts w:ascii="Arial" w:hAnsi="Arial" w:cs="Arial"/>
          <w:sz w:val="24"/>
          <w:szCs w:val="24"/>
        </w:rPr>
        <w:t xml:space="preserve"> en effet que c’est le Seigneur lui-même qui lui a révélé les paroles de </w:t>
      </w:r>
      <w:r w:rsidR="00320A83" w:rsidRPr="006C25DE">
        <w:rPr>
          <w:rFonts w:ascii="Arial" w:hAnsi="Arial" w:cs="Arial"/>
          <w:sz w:val="24"/>
          <w:szCs w:val="24"/>
        </w:rPr>
        <w:t>salutation</w:t>
      </w:r>
      <w:r w:rsidRPr="006C25DE">
        <w:rPr>
          <w:rFonts w:ascii="Arial" w:hAnsi="Arial" w:cs="Arial"/>
          <w:sz w:val="24"/>
          <w:szCs w:val="24"/>
        </w:rPr>
        <w:t xml:space="preserve"> qui le caractérisaient</w:t>
      </w:r>
      <w:r w:rsidR="00320A83" w:rsidRPr="006C25DE">
        <w:rPr>
          <w:rFonts w:ascii="Arial" w:hAnsi="Arial" w:cs="Arial"/>
          <w:sz w:val="24"/>
          <w:szCs w:val="24"/>
        </w:rPr>
        <w:t xml:space="preserve"> </w:t>
      </w:r>
      <w:r w:rsidRPr="006C25DE">
        <w:rPr>
          <w:rFonts w:ascii="Arial" w:hAnsi="Arial" w:cs="Arial"/>
          <w:sz w:val="24"/>
          <w:szCs w:val="24"/>
        </w:rPr>
        <w:t>: «</w:t>
      </w:r>
      <w:r w:rsidR="00320A83" w:rsidRPr="006C25DE">
        <w:rPr>
          <w:rFonts w:ascii="Arial" w:hAnsi="Arial" w:cs="Arial"/>
          <w:sz w:val="24"/>
          <w:szCs w:val="24"/>
        </w:rPr>
        <w:t xml:space="preserve"> q</w:t>
      </w:r>
      <w:r w:rsidRPr="006C25DE">
        <w:rPr>
          <w:rFonts w:ascii="Arial" w:hAnsi="Arial" w:cs="Arial"/>
          <w:sz w:val="24"/>
          <w:szCs w:val="24"/>
        </w:rPr>
        <w:t>ue</w:t>
      </w:r>
      <w:r w:rsidR="00320A83" w:rsidRPr="006C25DE">
        <w:rPr>
          <w:rFonts w:ascii="Arial" w:hAnsi="Arial" w:cs="Arial"/>
          <w:sz w:val="24"/>
          <w:szCs w:val="24"/>
        </w:rPr>
        <w:t xml:space="preserve"> le Seigneur te donne la paix </w:t>
      </w:r>
      <w:r w:rsidRPr="006C25DE">
        <w:rPr>
          <w:rFonts w:ascii="Arial" w:hAnsi="Arial" w:cs="Arial"/>
          <w:sz w:val="24"/>
          <w:szCs w:val="24"/>
        </w:rPr>
        <w:t>»</w:t>
      </w:r>
      <w:r w:rsidR="00320A83" w:rsidRPr="006C25DE">
        <w:rPr>
          <w:rFonts w:ascii="Arial" w:hAnsi="Arial" w:cs="Arial"/>
          <w:sz w:val="24"/>
          <w:szCs w:val="24"/>
        </w:rPr>
        <w:t>.</w:t>
      </w:r>
      <w:r w:rsidRPr="006C25DE">
        <w:rPr>
          <w:rFonts w:ascii="Arial" w:hAnsi="Arial" w:cs="Arial"/>
          <w:sz w:val="24"/>
          <w:szCs w:val="24"/>
        </w:rPr>
        <w:t xml:space="preserve"> François a chanté et prié la paix et le pardon aussi </w:t>
      </w:r>
      <w:r w:rsidR="00320A83" w:rsidRPr="006C25DE">
        <w:rPr>
          <w:rFonts w:ascii="Arial" w:hAnsi="Arial" w:cs="Arial"/>
          <w:sz w:val="24"/>
          <w:szCs w:val="24"/>
        </w:rPr>
        <w:t>par</w:t>
      </w:r>
      <w:r w:rsidRPr="006C25DE">
        <w:rPr>
          <w:rFonts w:ascii="Arial" w:hAnsi="Arial" w:cs="Arial"/>
          <w:sz w:val="24"/>
          <w:szCs w:val="24"/>
        </w:rPr>
        <w:t xml:space="preserve"> ces mots</w:t>
      </w:r>
      <w:r w:rsidR="00320A83" w:rsidRPr="006C25DE">
        <w:rPr>
          <w:rFonts w:ascii="Arial" w:hAnsi="Arial" w:cs="Arial"/>
          <w:sz w:val="24"/>
          <w:szCs w:val="24"/>
        </w:rPr>
        <w:t xml:space="preserve"> </w:t>
      </w:r>
      <w:r w:rsidRPr="006C25DE">
        <w:rPr>
          <w:rFonts w:ascii="Arial" w:hAnsi="Arial" w:cs="Arial"/>
          <w:sz w:val="24"/>
          <w:szCs w:val="24"/>
        </w:rPr>
        <w:t>: «</w:t>
      </w:r>
      <w:r w:rsidR="00CA61AD" w:rsidRPr="006C25DE">
        <w:rPr>
          <w:rFonts w:ascii="Arial" w:hAnsi="Arial" w:cs="Arial"/>
          <w:sz w:val="24"/>
          <w:szCs w:val="24"/>
        </w:rPr>
        <w:t xml:space="preserve"> </w:t>
      </w:r>
      <w:r w:rsidR="00320A83" w:rsidRPr="006C25DE">
        <w:rPr>
          <w:rFonts w:ascii="Arial" w:hAnsi="Arial" w:cs="Arial"/>
          <w:sz w:val="24"/>
          <w:szCs w:val="24"/>
        </w:rPr>
        <w:t>loué</w:t>
      </w:r>
      <w:r w:rsidR="00357107" w:rsidRPr="006C25DE">
        <w:rPr>
          <w:rFonts w:ascii="Arial" w:hAnsi="Arial" w:cs="Arial"/>
          <w:sz w:val="24"/>
          <w:szCs w:val="24"/>
        </w:rPr>
        <w:t xml:space="preserve"> sois-tu</w:t>
      </w:r>
      <w:r w:rsidR="00F86F92" w:rsidRPr="006C25DE">
        <w:rPr>
          <w:rFonts w:ascii="Arial" w:hAnsi="Arial" w:cs="Arial"/>
          <w:sz w:val="24"/>
          <w:szCs w:val="24"/>
        </w:rPr>
        <w:t>, m</w:t>
      </w:r>
      <w:r w:rsidR="00320A83" w:rsidRPr="006C25DE">
        <w:rPr>
          <w:rFonts w:ascii="Arial" w:hAnsi="Arial" w:cs="Arial"/>
          <w:sz w:val="24"/>
          <w:szCs w:val="24"/>
        </w:rPr>
        <w:t>on</w:t>
      </w:r>
      <w:r w:rsidR="00F86F92" w:rsidRPr="006C25DE">
        <w:rPr>
          <w:rFonts w:ascii="Arial" w:hAnsi="Arial" w:cs="Arial"/>
          <w:sz w:val="24"/>
          <w:szCs w:val="24"/>
        </w:rPr>
        <w:t xml:space="preserve"> Seigneur, pour ceux qui </w:t>
      </w:r>
      <w:r w:rsidRPr="006C25DE">
        <w:rPr>
          <w:rFonts w:ascii="Arial" w:hAnsi="Arial" w:cs="Arial"/>
          <w:sz w:val="24"/>
          <w:szCs w:val="24"/>
        </w:rPr>
        <w:t xml:space="preserve">pardonnent </w:t>
      </w:r>
      <w:r w:rsidR="00320A83" w:rsidRPr="006C25DE">
        <w:rPr>
          <w:rFonts w:ascii="Arial" w:hAnsi="Arial" w:cs="Arial"/>
          <w:sz w:val="24"/>
          <w:szCs w:val="24"/>
        </w:rPr>
        <w:t>pour ton amour ... Heureux ceux qui s</w:t>
      </w:r>
      <w:r w:rsidRPr="006C25DE">
        <w:rPr>
          <w:rFonts w:ascii="Arial" w:hAnsi="Arial" w:cs="Arial"/>
          <w:sz w:val="24"/>
          <w:szCs w:val="24"/>
        </w:rPr>
        <w:t xml:space="preserve">e tiendront en paix, </w:t>
      </w:r>
      <w:r w:rsidR="00320A83" w:rsidRPr="006C25DE">
        <w:rPr>
          <w:rFonts w:ascii="Arial" w:hAnsi="Arial" w:cs="Arial"/>
          <w:sz w:val="24"/>
          <w:szCs w:val="24"/>
        </w:rPr>
        <w:t>car par Toi</w:t>
      </w:r>
      <w:r w:rsidRPr="006C25DE">
        <w:rPr>
          <w:rFonts w:ascii="Arial" w:hAnsi="Arial" w:cs="Arial"/>
          <w:sz w:val="24"/>
          <w:szCs w:val="24"/>
        </w:rPr>
        <w:t xml:space="preserve">, le </w:t>
      </w:r>
      <w:r w:rsidR="00320A83" w:rsidRPr="006C25DE">
        <w:rPr>
          <w:rFonts w:ascii="Arial" w:hAnsi="Arial" w:cs="Arial"/>
          <w:sz w:val="24"/>
          <w:szCs w:val="24"/>
        </w:rPr>
        <w:t>Très-Haut,</w:t>
      </w:r>
      <w:r w:rsidRPr="006C25DE">
        <w:rPr>
          <w:rFonts w:ascii="Arial" w:hAnsi="Arial" w:cs="Arial"/>
          <w:sz w:val="24"/>
          <w:szCs w:val="24"/>
        </w:rPr>
        <w:t xml:space="preserve"> ils seront couronnés</w:t>
      </w:r>
      <w:r w:rsidR="00357107" w:rsidRPr="006C25DE">
        <w:rPr>
          <w:rFonts w:ascii="Arial" w:hAnsi="Arial" w:cs="Arial"/>
          <w:sz w:val="24"/>
          <w:szCs w:val="24"/>
        </w:rPr>
        <w:t> »</w:t>
      </w:r>
      <w:r w:rsidRPr="006C25DE">
        <w:rPr>
          <w:rFonts w:ascii="Arial" w:hAnsi="Arial" w:cs="Arial"/>
          <w:sz w:val="24"/>
          <w:szCs w:val="24"/>
        </w:rPr>
        <w:t xml:space="preserve">. Saint François a acquis </w:t>
      </w:r>
      <w:r w:rsidR="00320A83" w:rsidRPr="006C25DE">
        <w:rPr>
          <w:rFonts w:ascii="Arial" w:hAnsi="Arial" w:cs="Arial"/>
          <w:sz w:val="24"/>
          <w:szCs w:val="24"/>
        </w:rPr>
        <w:t>cette</w:t>
      </w:r>
      <w:r w:rsidRPr="006C25DE">
        <w:rPr>
          <w:rFonts w:ascii="Arial" w:hAnsi="Arial" w:cs="Arial"/>
          <w:sz w:val="24"/>
          <w:szCs w:val="24"/>
        </w:rPr>
        <w:t xml:space="preserve"> passion </w:t>
      </w:r>
      <w:r w:rsidR="00320A83" w:rsidRPr="006C25DE">
        <w:rPr>
          <w:rFonts w:ascii="Arial" w:hAnsi="Arial" w:cs="Arial"/>
          <w:sz w:val="24"/>
          <w:szCs w:val="24"/>
        </w:rPr>
        <w:t xml:space="preserve">et cet </w:t>
      </w:r>
      <w:r w:rsidRPr="006C25DE">
        <w:rPr>
          <w:rFonts w:ascii="Arial" w:hAnsi="Arial" w:cs="Arial"/>
          <w:sz w:val="24"/>
          <w:szCs w:val="24"/>
        </w:rPr>
        <w:t>amour pour</w:t>
      </w:r>
      <w:r w:rsidR="00320A83" w:rsidRPr="006C25DE">
        <w:rPr>
          <w:rFonts w:ascii="Arial" w:hAnsi="Arial" w:cs="Arial"/>
          <w:sz w:val="24"/>
          <w:szCs w:val="24"/>
        </w:rPr>
        <w:t xml:space="preserve"> la paix et la réconciliation à </w:t>
      </w:r>
      <w:r w:rsidRPr="006C25DE">
        <w:rPr>
          <w:rFonts w:ascii="Arial" w:hAnsi="Arial" w:cs="Arial"/>
          <w:sz w:val="24"/>
          <w:szCs w:val="24"/>
        </w:rPr>
        <w:t xml:space="preserve">partir de son expérience de la violence et de la division familiale, sociale et civique à Assise et </w:t>
      </w:r>
      <w:r w:rsidR="00320A83" w:rsidRPr="006C25DE">
        <w:rPr>
          <w:rFonts w:ascii="Arial" w:hAnsi="Arial" w:cs="Arial"/>
          <w:sz w:val="24"/>
          <w:szCs w:val="24"/>
        </w:rPr>
        <w:t>dans l’Italie du</w:t>
      </w:r>
      <w:r w:rsidRPr="006C25DE">
        <w:rPr>
          <w:rFonts w:ascii="Arial" w:hAnsi="Arial" w:cs="Arial"/>
          <w:sz w:val="24"/>
          <w:szCs w:val="24"/>
        </w:rPr>
        <w:t xml:space="preserve"> XIII</w:t>
      </w:r>
      <w:r w:rsidRPr="006C25DE">
        <w:rPr>
          <w:rFonts w:ascii="Arial" w:hAnsi="Arial" w:cs="Arial"/>
          <w:sz w:val="24"/>
          <w:szCs w:val="24"/>
          <w:vertAlign w:val="superscript"/>
        </w:rPr>
        <w:t>e</w:t>
      </w:r>
      <w:r w:rsidRPr="006C25DE">
        <w:rPr>
          <w:rFonts w:ascii="Arial" w:hAnsi="Arial" w:cs="Arial"/>
          <w:sz w:val="24"/>
          <w:szCs w:val="24"/>
        </w:rPr>
        <w:t xml:space="preserve"> siècle. La croix lui a révélé une alternative. Chez François, l</w:t>
      </w:r>
      <w:r w:rsidR="00320A83" w:rsidRPr="006C25DE">
        <w:rPr>
          <w:rFonts w:ascii="Arial" w:hAnsi="Arial" w:cs="Arial"/>
          <w:sz w:val="24"/>
          <w:szCs w:val="24"/>
        </w:rPr>
        <w:t>’</w:t>
      </w:r>
      <w:r w:rsidRPr="006C25DE">
        <w:rPr>
          <w:rFonts w:ascii="Arial" w:hAnsi="Arial" w:cs="Arial"/>
          <w:sz w:val="24"/>
          <w:szCs w:val="24"/>
        </w:rPr>
        <w:t>esprit de vengeance est devenu réconciliation. La viole</w:t>
      </w:r>
      <w:r w:rsidR="00320A83" w:rsidRPr="006C25DE">
        <w:rPr>
          <w:rFonts w:ascii="Arial" w:hAnsi="Arial" w:cs="Arial"/>
          <w:sz w:val="24"/>
          <w:szCs w:val="24"/>
        </w:rPr>
        <w:t>nce diffuse et aveugle qui</w:t>
      </w:r>
      <w:r w:rsidRPr="006C25DE">
        <w:rPr>
          <w:rFonts w:ascii="Arial" w:hAnsi="Arial" w:cs="Arial"/>
          <w:sz w:val="24"/>
          <w:szCs w:val="24"/>
        </w:rPr>
        <w:t xml:space="preserve"> affecte </w:t>
      </w:r>
      <w:r w:rsidR="00320A83" w:rsidRPr="006C25DE">
        <w:rPr>
          <w:rFonts w:ascii="Arial" w:hAnsi="Arial" w:cs="Arial"/>
          <w:sz w:val="24"/>
          <w:szCs w:val="24"/>
        </w:rPr>
        <w:t xml:space="preserve">de bien des manières </w:t>
      </w:r>
      <w:r w:rsidRPr="006C25DE">
        <w:rPr>
          <w:rFonts w:ascii="Arial" w:hAnsi="Arial" w:cs="Arial"/>
          <w:sz w:val="24"/>
          <w:szCs w:val="24"/>
        </w:rPr>
        <w:t>le monde entier aujourd</w:t>
      </w:r>
      <w:r w:rsidR="00320A83" w:rsidRPr="006C25DE">
        <w:rPr>
          <w:rFonts w:ascii="Arial" w:hAnsi="Arial" w:cs="Arial"/>
          <w:sz w:val="24"/>
          <w:szCs w:val="24"/>
        </w:rPr>
        <w:t>’</w:t>
      </w:r>
      <w:r w:rsidRPr="006C25DE">
        <w:rPr>
          <w:rFonts w:ascii="Arial" w:hAnsi="Arial" w:cs="Arial"/>
          <w:sz w:val="24"/>
          <w:szCs w:val="24"/>
        </w:rPr>
        <w:t>hui doit éveiller en nous la même passion pour la paix et la réconciliation. Le Christ est notre paix</w:t>
      </w:r>
      <w:r w:rsidR="00CA61AD" w:rsidRPr="006C25DE">
        <w:rPr>
          <w:rFonts w:ascii="Arial" w:hAnsi="Arial" w:cs="Arial"/>
          <w:sz w:val="24"/>
          <w:szCs w:val="24"/>
        </w:rPr>
        <w:t xml:space="preserve"> </w:t>
      </w:r>
      <w:r w:rsidRPr="006C25DE">
        <w:rPr>
          <w:rFonts w:ascii="Arial" w:hAnsi="Arial" w:cs="Arial"/>
          <w:sz w:val="24"/>
          <w:szCs w:val="24"/>
        </w:rPr>
        <w:t xml:space="preserve">! […] François a contemplé le Christ dans son prochain, François a contemplé le Christ </w:t>
      </w:r>
      <w:r w:rsidR="00320A83" w:rsidRPr="006C25DE">
        <w:rPr>
          <w:rFonts w:ascii="Arial" w:hAnsi="Arial" w:cs="Arial"/>
          <w:sz w:val="24"/>
          <w:szCs w:val="24"/>
        </w:rPr>
        <w:t>sur la</w:t>
      </w:r>
      <w:r w:rsidR="00357107" w:rsidRPr="006C25DE">
        <w:rPr>
          <w:rFonts w:ascii="Arial" w:hAnsi="Arial" w:cs="Arial"/>
          <w:sz w:val="24"/>
          <w:szCs w:val="24"/>
        </w:rPr>
        <w:t xml:space="preserve"> </w:t>
      </w:r>
      <w:r w:rsidRPr="006C25DE">
        <w:rPr>
          <w:rFonts w:ascii="Arial" w:hAnsi="Arial" w:cs="Arial"/>
          <w:sz w:val="24"/>
          <w:szCs w:val="24"/>
        </w:rPr>
        <w:t xml:space="preserve">croix de San Damiano, </w:t>
      </w:r>
      <w:r w:rsidR="00357107" w:rsidRPr="006C25DE">
        <w:rPr>
          <w:rFonts w:ascii="Arial" w:hAnsi="Arial" w:cs="Arial"/>
          <w:sz w:val="24"/>
          <w:szCs w:val="24"/>
        </w:rPr>
        <w:t xml:space="preserve">et à partir </w:t>
      </w:r>
      <w:r w:rsidRPr="006C25DE">
        <w:rPr>
          <w:rFonts w:ascii="Arial" w:hAnsi="Arial" w:cs="Arial"/>
          <w:sz w:val="24"/>
          <w:szCs w:val="24"/>
        </w:rPr>
        <w:t>de cette source de sagesse</w:t>
      </w:r>
      <w:r w:rsidR="00357107" w:rsidRPr="006C25DE">
        <w:rPr>
          <w:rFonts w:ascii="Arial" w:hAnsi="Arial" w:cs="Arial"/>
          <w:sz w:val="24"/>
          <w:szCs w:val="24"/>
        </w:rPr>
        <w:t>,</w:t>
      </w:r>
      <w:r w:rsidRPr="006C25DE">
        <w:rPr>
          <w:rFonts w:ascii="Arial" w:hAnsi="Arial" w:cs="Arial"/>
          <w:sz w:val="24"/>
          <w:szCs w:val="24"/>
        </w:rPr>
        <w:t xml:space="preserve"> François a </w:t>
      </w:r>
      <w:r w:rsidR="00357107" w:rsidRPr="006C25DE">
        <w:rPr>
          <w:rFonts w:ascii="Arial" w:hAnsi="Arial" w:cs="Arial"/>
          <w:sz w:val="24"/>
          <w:szCs w:val="24"/>
        </w:rPr>
        <w:t>transmis</w:t>
      </w:r>
      <w:r w:rsidRPr="006C25DE">
        <w:rPr>
          <w:rFonts w:ascii="Arial" w:hAnsi="Arial" w:cs="Arial"/>
          <w:sz w:val="24"/>
          <w:szCs w:val="24"/>
        </w:rPr>
        <w:t xml:space="preserve"> aux citoyens </w:t>
      </w:r>
      <w:r w:rsidR="00357107" w:rsidRPr="006C25DE">
        <w:rPr>
          <w:rFonts w:ascii="Arial" w:hAnsi="Arial" w:cs="Arial"/>
          <w:sz w:val="24"/>
          <w:szCs w:val="24"/>
        </w:rPr>
        <w:t>d’</w:t>
      </w:r>
      <w:r w:rsidRPr="006C25DE">
        <w:rPr>
          <w:rFonts w:ascii="Arial" w:hAnsi="Arial" w:cs="Arial"/>
          <w:sz w:val="24"/>
          <w:szCs w:val="24"/>
        </w:rPr>
        <w:t xml:space="preserve">Arezzo, </w:t>
      </w:r>
      <w:r w:rsidR="00357107" w:rsidRPr="006C25DE">
        <w:rPr>
          <w:rFonts w:ascii="Arial" w:hAnsi="Arial" w:cs="Arial"/>
          <w:sz w:val="24"/>
          <w:szCs w:val="24"/>
        </w:rPr>
        <w:t xml:space="preserve">de </w:t>
      </w:r>
      <w:r w:rsidRPr="006C25DE">
        <w:rPr>
          <w:rFonts w:ascii="Arial" w:hAnsi="Arial" w:cs="Arial"/>
          <w:sz w:val="24"/>
          <w:szCs w:val="24"/>
        </w:rPr>
        <w:t xml:space="preserve">Damiette, </w:t>
      </w:r>
      <w:r w:rsidR="00357107" w:rsidRPr="006C25DE">
        <w:rPr>
          <w:rFonts w:ascii="Arial" w:hAnsi="Arial" w:cs="Arial"/>
          <w:sz w:val="24"/>
          <w:szCs w:val="24"/>
        </w:rPr>
        <w:t>d’</w:t>
      </w:r>
      <w:r w:rsidRPr="006C25DE">
        <w:rPr>
          <w:rFonts w:ascii="Arial" w:hAnsi="Arial" w:cs="Arial"/>
          <w:sz w:val="24"/>
          <w:szCs w:val="24"/>
        </w:rPr>
        <w:t xml:space="preserve">Assise, </w:t>
      </w:r>
      <w:r w:rsidR="00357107" w:rsidRPr="006C25DE">
        <w:rPr>
          <w:rFonts w:ascii="Arial" w:hAnsi="Arial" w:cs="Arial"/>
          <w:sz w:val="24"/>
          <w:szCs w:val="24"/>
        </w:rPr>
        <w:t xml:space="preserve">de </w:t>
      </w:r>
      <w:r w:rsidRPr="006C25DE">
        <w:rPr>
          <w:rFonts w:ascii="Arial" w:hAnsi="Arial" w:cs="Arial"/>
          <w:sz w:val="24"/>
          <w:szCs w:val="24"/>
        </w:rPr>
        <w:t>Borgo San Sepolcro</w:t>
      </w:r>
      <w:r w:rsidR="00357107" w:rsidRPr="006C25DE">
        <w:rPr>
          <w:rFonts w:ascii="Arial" w:hAnsi="Arial" w:cs="Arial"/>
          <w:sz w:val="24"/>
          <w:szCs w:val="24"/>
        </w:rPr>
        <w:t>,</w:t>
      </w:r>
      <w:r w:rsidRPr="006C25DE">
        <w:rPr>
          <w:rFonts w:ascii="Arial" w:hAnsi="Arial" w:cs="Arial"/>
          <w:sz w:val="24"/>
          <w:szCs w:val="24"/>
        </w:rPr>
        <w:t xml:space="preserve"> l</w:t>
      </w:r>
      <w:r w:rsidR="00357107" w:rsidRPr="006C25DE">
        <w:rPr>
          <w:rFonts w:ascii="Arial" w:hAnsi="Arial" w:cs="Arial"/>
          <w:sz w:val="24"/>
          <w:szCs w:val="24"/>
        </w:rPr>
        <w:t>’</w:t>
      </w:r>
      <w:r w:rsidRPr="006C25DE">
        <w:rPr>
          <w:rFonts w:ascii="Arial" w:hAnsi="Arial" w:cs="Arial"/>
          <w:sz w:val="24"/>
          <w:szCs w:val="24"/>
        </w:rPr>
        <w:t xml:space="preserve">amour qui réconcilie. Le cœur désarmé de François a inspiré </w:t>
      </w:r>
      <w:r w:rsidR="00357107" w:rsidRPr="006C25DE">
        <w:rPr>
          <w:rFonts w:ascii="Arial" w:hAnsi="Arial" w:cs="Arial"/>
          <w:sz w:val="24"/>
          <w:szCs w:val="24"/>
        </w:rPr>
        <w:t xml:space="preserve">dans son monde </w:t>
      </w:r>
      <w:r w:rsidRPr="006C25DE">
        <w:rPr>
          <w:rFonts w:ascii="Arial" w:hAnsi="Arial" w:cs="Arial"/>
          <w:sz w:val="24"/>
          <w:szCs w:val="24"/>
        </w:rPr>
        <w:t>la paix créat</w:t>
      </w:r>
      <w:r w:rsidR="00357107" w:rsidRPr="006C25DE">
        <w:rPr>
          <w:rFonts w:ascii="Arial" w:hAnsi="Arial" w:cs="Arial"/>
          <w:sz w:val="24"/>
          <w:szCs w:val="24"/>
        </w:rPr>
        <w:t>iv</w:t>
      </w:r>
      <w:r w:rsidRPr="006C25DE">
        <w:rPr>
          <w:rFonts w:ascii="Arial" w:hAnsi="Arial" w:cs="Arial"/>
          <w:sz w:val="24"/>
          <w:szCs w:val="24"/>
        </w:rPr>
        <w:t>e et réconciliatrice</w:t>
      </w:r>
      <w:r w:rsidR="00357107" w:rsidRPr="006C25DE">
        <w:rPr>
          <w:rFonts w:ascii="Arial" w:hAnsi="Arial" w:cs="Arial"/>
          <w:sz w:val="24"/>
          <w:szCs w:val="24"/>
        </w:rPr>
        <w:t xml:space="preserve"> </w:t>
      </w:r>
      <w:r w:rsidR="00DA0DF5" w:rsidRPr="006C25DE">
        <w:rPr>
          <w:rFonts w:ascii="Arial" w:hAnsi="Arial" w:cs="Arial"/>
          <w:sz w:val="24"/>
          <w:szCs w:val="24"/>
        </w:rPr>
        <w:t>»</w:t>
      </w:r>
      <w:r w:rsidR="00DA0DF5" w:rsidRPr="006C25DE">
        <w:rPr>
          <w:rStyle w:val="Appelnotedebasdep"/>
          <w:rFonts w:ascii="Arial" w:hAnsi="Arial" w:cs="Arial"/>
          <w:sz w:val="24"/>
          <w:szCs w:val="24"/>
        </w:rPr>
        <w:footnoteReference w:id="55"/>
      </w:r>
      <w:r w:rsidR="00357107" w:rsidRPr="006C25DE">
        <w:rPr>
          <w:rFonts w:ascii="Arial" w:hAnsi="Arial" w:cs="Arial"/>
          <w:sz w:val="24"/>
          <w:szCs w:val="24"/>
        </w:rPr>
        <w:t>.</w:t>
      </w:r>
      <w:r w:rsidRPr="006C25DE">
        <w:rPr>
          <w:rFonts w:ascii="Arial" w:hAnsi="Arial" w:cs="Arial"/>
          <w:sz w:val="24"/>
          <w:szCs w:val="24"/>
        </w:rPr>
        <w:t xml:space="preserve"> So</w:t>
      </w:r>
      <w:r w:rsidR="00357107" w:rsidRPr="006C25DE">
        <w:rPr>
          <w:rFonts w:ascii="Arial" w:hAnsi="Arial" w:cs="Arial"/>
          <w:sz w:val="24"/>
          <w:szCs w:val="24"/>
        </w:rPr>
        <w:t>n expérience l’a amené à dire :</w:t>
      </w:r>
      <w:r w:rsidRPr="006C25DE">
        <w:rPr>
          <w:rFonts w:ascii="Arial" w:hAnsi="Arial" w:cs="Arial"/>
          <w:sz w:val="24"/>
          <w:szCs w:val="24"/>
        </w:rPr>
        <w:t xml:space="preserve"> </w:t>
      </w:r>
      <w:r w:rsidR="00357107" w:rsidRPr="006C25DE">
        <w:rPr>
          <w:rFonts w:ascii="Arial" w:hAnsi="Arial" w:cs="Arial"/>
          <w:sz w:val="24"/>
          <w:szCs w:val="24"/>
        </w:rPr>
        <w:t>« </w:t>
      </w:r>
      <w:r w:rsidR="00374B3B" w:rsidRPr="006C25DE">
        <w:rPr>
          <w:rFonts w:ascii="Arial" w:hAnsi="Arial" w:cs="Arial"/>
          <w:sz w:val="24"/>
          <w:szCs w:val="24"/>
        </w:rPr>
        <w:t>sont vraiment pacifiques, ceux qui, en tout ce qu’ils souffrent dans ce siècle, à cause de l’amour de notre Seigneur Jésus Christ, conservent la paix dans l’esprit et le corps »</w:t>
      </w:r>
      <w:r w:rsidRPr="006C25DE">
        <w:rPr>
          <w:rFonts w:ascii="Arial" w:hAnsi="Arial" w:cs="Arial"/>
          <w:sz w:val="24"/>
          <w:szCs w:val="24"/>
        </w:rPr>
        <w:t xml:space="preserve"> (</w:t>
      </w:r>
      <w:r w:rsidRPr="006C25DE">
        <w:rPr>
          <w:rFonts w:ascii="Arial" w:hAnsi="Arial" w:cs="Arial"/>
          <w:i/>
          <w:iCs/>
          <w:sz w:val="24"/>
          <w:szCs w:val="24"/>
        </w:rPr>
        <w:t>A</w:t>
      </w:r>
      <w:r w:rsidR="00374B3B" w:rsidRPr="006C25DE">
        <w:rPr>
          <w:rFonts w:ascii="Arial" w:hAnsi="Arial" w:cs="Arial"/>
          <w:i/>
          <w:iCs/>
          <w:sz w:val="24"/>
          <w:szCs w:val="24"/>
        </w:rPr>
        <w:t>d</w:t>
      </w:r>
      <w:r w:rsidRPr="006C25DE">
        <w:rPr>
          <w:rFonts w:ascii="Arial" w:hAnsi="Arial" w:cs="Arial"/>
          <w:i/>
          <w:iCs/>
          <w:sz w:val="24"/>
          <w:szCs w:val="24"/>
        </w:rPr>
        <w:t>m 15</w:t>
      </w:r>
      <w:r w:rsidR="00374B3B" w:rsidRPr="006C25DE">
        <w:rPr>
          <w:rFonts w:ascii="Arial" w:hAnsi="Arial" w:cs="Arial"/>
          <w:sz w:val="24"/>
          <w:szCs w:val="24"/>
        </w:rPr>
        <w:t>,</w:t>
      </w:r>
      <w:r w:rsidRPr="006C25DE">
        <w:rPr>
          <w:rFonts w:ascii="Arial" w:hAnsi="Arial" w:cs="Arial"/>
          <w:sz w:val="24"/>
          <w:szCs w:val="24"/>
        </w:rPr>
        <w:t xml:space="preserve"> </w:t>
      </w:r>
      <w:r w:rsidR="00374B3B" w:rsidRPr="006C25DE">
        <w:rPr>
          <w:rFonts w:ascii="Arial" w:hAnsi="Arial" w:cs="Arial"/>
          <w:i/>
          <w:iCs/>
          <w:sz w:val="24"/>
          <w:szCs w:val="24"/>
        </w:rPr>
        <w:t>EVT</w:t>
      </w:r>
      <w:r w:rsidR="00374B3B" w:rsidRPr="006C25DE">
        <w:rPr>
          <w:rFonts w:ascii="Arial" w:hAnsi="Arial" w:cs="Arial"/>
          <w:sz w:val="24"/>
          <w:szCs w:val="24"/>
        </w:rPr>
        <w:t> </w:t>
      </w:r>
      <w:r w:rsidR="00BC4B27" w:rsidRPr="006C25DE">
        <w:rPr>
          <w:rFonts w:ascii="Arial" w:hAnsi="Arial" w:cs="Arial"/>
          <w:sz w:val="24"/>
          <w:szCs w:val="24"/>
        </w:rPr>
        <w:t>291</w:t>
      </w:r>
      <w:r w:rsidR="00374B3B" w:rsidRPr="006C25DE">
        <w:rPr>
          <w:rFonts w:ascii="Arial" w:hAnsi="Arial" w:cs="Arial"/>
          <w:sz w:val="24"/>
          <w:szCs w:val="24"/>
        </w:rPr>
        <w:t>)</w:t>
      </w:r>
      <w:r w:rsidRPr="006C25DE">
        <w:rPr>
          <w:rFonts w:ascii="Arial" w:hAnsi="Arial" w:cs="Arial"/>
          <w:sz w:val="24"/>
          <w:szCs w:val="24"/>
        </w:rPr>
        <w:t xml:space="preserve">. La paix a fait de </w:t>
      </w:r>
      <w:r w:rsidRPr="006C25DE">
        <w:rPr>
          <w:rFonts w:ascii="Arial" w:hAnsi="Arial" w:cs="Arial"/>
          <w:sz w:val="24"/>
          <w:szCs w:val="24"/>
        </w:rPr>
        <w:lastRenderedPageBreak/>
        <w:t>François et de</w:t>
      </w:r>
      <w:r w:rsidR="00374B3B" w:rsidRPr="006C25DE">
        <w:rPr>
          <w:rFonts w:ascii="Arial" w:hAnsi="Arial" w:cs="Arial"/>
          <w:sz w:val="24"/>
          <w:szCs w:val="24"/>
        </w:rPr>
        <w:t xml:space="preserve"> se</w:t>
      </w:r>
      <w:r w:rsidRPr="006C25DE">
        <w:rPr>
          <w:rFonts w:ascii="Arial" w:hAnsi="Arial" w:cs="Arial"/>
          <w:sz w:val="24"/>
          <w:szCs w:val="24"/>
        </w:rPr>
        <w:t>s frères des hommes de réconciliation</w:t>
      </w:r>
      <w:r w:rsidR="00374B3B" w:rsidRPr="006C25DE">
        <w:rPr>
          <w:rStyle w:val="Appelnotedebasdep"/>
          <w:rFonts w:ascii="Arial" w:hAnsi="Arial" w:cs="Arial"/>
          <w:sz w:val="24"/>
          <w:szCs w:val="24"/>
        </w:rPr>
        <w:footnoteReference w:id="56"/>
      </w:r>
      <w:r w:rsidRPr="006C25DE">
        <w:rPr>
          <w:rFonts w:ascii="Arial" w:hAnsi="Arial" w:cs="Arial"/>
          <w:sz w:val="24"/>
          <w:szCs w:val="24"/>
        </w:rPr>
        <w:t>, envoyés dans le monde pour «</w:t>
      </w:r>
      <w:r w:rsidR="00374B3B" w:rsidRPr="006C25DE">
        <w:rPr>
          <w:rFonts w:ascii="Arial" w:hAnsi="Arial" w:cs="Arial"/>
          <w:sz w:val="24"/>
          <w:szCs w:val="24"/>
        </w:rPr>
        <w:t xml:space="preserve"> soigner</w:t>
      </w:r>
      <w:r w:rsidRPr="006C25DE">
        <w:rPr>
          <w:rFonts w:ascii="Arial" w:hAnsi="Arial" w:cs="Arial"/>
          <w:sz w:val="24"/>
          <w:szCs w:val="24"/>
        </w:rPr>
        <w:t xml:space="preserve"> les blessures, </w:t>
      </w:r>
      <w:r w:rsidR="008A077F" w:rsidRPr="006C25DE">
        <w:rPr>
          <w:rFonts w:ascii="Arial" w:hAnsi="Arial" w:cs="Arial"/>
          <w:sz w:val="24"/>
          <w:szCs w:val="24"/>
        </w:rPr>
        <w:t>réduire</w:t>
      </w:r>
      <w:r w:rsidRPr="006C25DE">
        <w:rPr>
          <w:rFonts w:ascii="Arial" w:hAnsi="Arial" w:cs="Arial"/>
          <w:sz w:val="24"/>
          <w:szCs w:val="24"/>
        </w:rPr>
        <w:t xml:space="preserve"> les fractures, rappeler les </w:t>
      </w:r>
      <w:r w:rsidR="00374B3B" w:rsidRPr="006C25DE">
        <w:rPr>
          <w:rFonts w:ascii="Arial" w:hAnsi="Arial" w:cs="Arial"/>
          <w:sz w:val="24"/>
          <w:szCs w:val="24"/>
        </w:rPr>
        <w:t>égaré</w:t>
      </w:r>
      <w:r w:rsidRPr="006C25DE">
        <w:rPr>
          <w:rFonts w:ascii="Arial" w:hAnsi="Arial" w:cs="Arial"/>
          <w:sz w:val="24"/>
          <w:szCs w:val="24"/>
        </w:rPr>
        <w:t>s</w:t>
      </w:r>
      <w:r w:rsidR="00374B3B" w:rsidRPr="006C25DE">
        <w:rPr>
          <w:rFonts w:ascii="Arial" w:hAnsi="Arial" w:cs="Arial"/>
          <w:sz w:val="24"/>
          <w:szCs w:val="24"/>
        </w:rPr>
        <w:t xml:space="preserve"> </w:t>
      </w:r>
      <w:r w:rsidRPr="006C25DE">
        <w:rPr>
          <w:rFonts w:ascii="Arial" w:hAnsi="Arial" w:cs="Arial"/>
          <w:sz w:val="24"/>
          <w:szCs w:val="24"/>
        </w:rPr>
        <w:t>»</w:t>
      </w:r>
      <w:r w:rsidR="00374B3B" w:rsidRPr="006C25DE">
        <w:rPr>
          <w:rStyle w:val="Appelnotedebasdep"/>
          <w:rFonts w:ascii="Arial" w:hAnsi="Arial" w:cs="Arial"/>
          <w:sz w:val="24"/>
          <w:szCs w:val="24"/>
        </w:rPr>
        <w:footnoteReference w:id="57"/>
      </w:r>
      <w:r w:rsidRPr="006C25DE">
        <w:rPr>
          <w:rFonts w:ascii="Arial" w:hAnsi="Arial" w:cs="Arial"/>
          <w:sz w:val="24"/>
          <w:szCs w:val="24"/>
        </w:rPr>
        <w:t>. Dans la Légende de Pér</w:t>
      </w:r>
      <w:r w:rsidR="00374B3B" w:rsidRPr="006C25DE">
        <w:rPr>
          <w:rFonts w:ascii="Arial" w:hAnsi="Arial" w:cs="Arial"/>
          <w:sz w:val="24"/>
          <w:szCs w:val="24"/>
        </w:rPr>
        <w:t>ous</w:t>
      </w:r>
      <w:r w:rsidRPr="006C25DE">
        <w:rPr>
          <w:rFonts w:ascii="Arial" w:hAnsi="Arial" w:cs="Arial"/>
          <w:sz w:val="24"/>
          <w:szCs w:val="24"/>
        </w:rPr>
        <w:t xml:space="preserve">e et dans les </w:t>
      </w:r>
      <w:proofErr w:type="spellStart"/>
      <w:r w:rsidRPr="006C25DE">
        <w:rPr>
          <w:rFonts w:ascii="Arial" w:hAnsi="Arial" w:cs="Arial"/>
          <w:i/>
          <w:sz w:val="24"/>
          <w:szCs w:val="24"/>
        </w:rPr>
        <w:t>Fioretti</w:t>
      </w:r>
      <w:proofErr w:type="spellEnd"/>
      <w:r w:rsidRPr="006C25DE">
        <w:rPr>
          <w:rFonts w:ascii="Arial" w:hAnsi="Arial" w:cs="Arial"/>
          <w:sz w:val="24"/>
          <w:szCs w:val="24"/>
        </w:rPr>
        <w:t xml:space="preserve">, </w:t>
      </w:r>
      <w:r w:rsidR="00374B3B" w:rsidRPr="006C25DE">
        <w:rPr>
          <w:rFonts w:ascii="Arial" w:hAnsi="Arial" w:cs="Arial"/>
          <w:sz w:val="24"/>
          <w:szCs w:val="24"/>
        </w:rPr>
        <w:t>on trouve quelques épisodes où l’on peut relever qu’ « </w:t>
      </w:r>
      <w:r w:rsidRPr="006C25DE">
        <w:rPr>
          <w:rFonts w:ascii="Arial" w:hAnsi="Arial" w:cs="Arial"/>
          <w:sz w:val="24"/>
          <w:szCs w:val="24"/>
        </w:rPr>
        <w:t>une caractéristique notable est la grande diversité des outils utilisés pour la réconciliation elle-même</w:t>
      </w:r>
      <w:r w:rsidR="008C72F5" w:rsidRPr="006C25DE">
        <w:rPr>
          <w:rFonts w:ascii="Arial" w:hAnsi="Arial" w:cs="Arial"/>
          <w:sz w:val="24"/>
          <w:szCs w:val="24"/>
        </w:rPr>
        <w:t xml:space="preserve"> </w:t>
      </w:r>
      <w:r w:rsidRPr="006C25DE">
        <w:rPr>
          <w:rFonts w:ascii="Arial" w:hAnsi="Arial" w:cs="Arial"/>
          <w:sz w:val="24"/>
          <w:szCs w:val="24"/>
        </w:rPr>
        <w:t xml:space="preserve">: pour rétablir la paix à </w:t>
      </w:r>
      <w:proofErr w:type="spellStart"/>
      <w:r w:rsidRPr="006C25DE">
        <w:rPr>
          <w:rFonts w:ascii="Arial" w:hAnsi="Arial" w:cs="Arial"/>
          <w:sz w:val="24"/>
          <w:szCs w:val="24"/>
        </w:rPr>
        <w:t>Montecasale</w:t>
      </w:r>
      <w:proofErr w:type="spellEnd"/>
      <w:r w:rsidRPr="006C25DE">
        <w:rPr>
          <w:rFonts w:ascii="Arial" w:hAnsi="Arial" w:cs="Arial"/>
          <w:sz w:val="24"/>
          <w:szCs w:val="24"/>
        </w:rPr>
        <w:t xml:space="preserve"> et réconcilier les voleurs, les frères prépar</w:t>
      </w:r>
      <w:r w:rsidR="008C72F5" w:rsidRPr="006C25DE">
        <w:rPr>
          <w:rFonts w:ascii="Arial" w:hAnsi="Arial" w:cs="Arial"/>
          <w:sz w:val="24"/>
          <w:szCs w:val="24"/>
        </w:rPr>
        <w:t>ent</w:t>
      </w:r>
      <w:r w:rsidRPr="006C25DE">
        <w:rPr>
          <w:rFonts w:ascii="Arial" w:hAnsi="Arial" w:cs="Arial"/>
          <w:sz w:val="24"/>
          <w:szCs w:val="24"/>
        </w:rPr>
        <w:t xml:space="preserve"> un repas avec du pain abondant et du bon vin</w:t>
      </w:r>
      <w:r w:rsidR="00F02A4F" w:rsidRPr="006C25DE">
        <w:rPr>
          <w:rFonts w:ascii="Arial" w:hAnsi="Arial" w:cs="Arial"/>
          <w:sz w:val="24"/>
          <w:szCs w:val="24"/>
        </w:rPr>
        <w:t xml:space="preserve"> (</w:t>
      </w:r>
      <w:proofErr w:type="spellStart"/>
      <w:r w:rsidR="00F02A4F" w:rsidRPr="006C25DE">
        <w:rPr>
          <w:rFonts w:ascii="Arial" w:hAnsi="Arial" w:cs="Arial"/>
          <w:i/>
          <w:sz w:val="24"/>
          <w:szCs w:val="24"/>
        </w:rPr>
        <w:t>Fioretti</w:t>
      </w:r>
      <w:proofErr w:type="spellEnd"/>
      <w:r w:rsidR="00F02A4F" w:rsidRPr="006C25DE">
        <w:rPr>
          <w:rFonts w:ascii="Arial" w:hAnsi="Arial" w:cs="Arial"/>
          <w:sz w:val="24"/>
          <w:szCs w:val="24"/>
        </w:rPr>
        <w:t xml:space="preserve"> </w:t>
      </w:r>
      <w:r w:rsidR="00F02A4F" w:rsidRPr="006C25DE">
        <w:rPr>
          <w:rFonts w:ascii="Arial" w:hAnsi="Arial" w:cs="Arial"/>
          <w:b/>
          <w:bCs/>
          <w:sz w:val="24"/>
          <w:szCs w:val="24"/>
        </w:rPr>
        <w:t>26</w:t>
      </w:r>
      <w:r w:rsidR="00F7366A" w:rsidRPr="006C25DE">
        <w:rPr>
          <w:rFonts w:ascii="Arial" w:hAnsi="Arial" w:cs="Arial"/>
          <w:sz w:val="24"/>
          <w:szCs w:val="24"/>
        </w:rPr>
        <w:t xml:space="preserve">, </w:t>
      </w:r>
      <w:r w:rsidR="00F7366A" w:rsidRPr="006C25DE">
        <w:rPr>
          <w:rFonts w:ascii="Arial" w:hAnsi="Arial" w:cs="Arial"/>
          <w:i/>
          <w:iCs/>
          <w:sz w:val="24"/>
          <w:szCs w:val="24"/>
        </w:rPr>
        <w:t>D.V.</w:t>
      </w:r>
      <w:r w:rsidR="00F7366A" w:rsidRPr="006C25DE">
        <w:rPr>
          <w:rFonts w:ascii="Arial" w:hAnsi="Arial" w:cs="Arial"/>
          <w:sz w:val="24"/>
          <w:szCs w:val="24"/>
        </w:rPr>
        <w:t xml:space="preserve"> 1129-1133</w:t>
      </w:r>
      <w:r w:rsidR="00F02A4F" w:rsidRPr="006C25DE">
        <w:rPr>
          <w:rFonts w:ascii="Arial" w:hAnsi="Arial" w:cs="Arial"/>
          <w:sz w:val="24"/>
          <w:szCs w:val="24"/>
        </w:rPr>
        <w:t> )</w:t>
      </w:r>
      <w:r w:rsidR="008C72F5" w:rsidRPr="006C25DE">
        <w:rPr>
          <w:rFonts w:ascii="Arial" w:hAnsi="Arial" w:cs="Arial"/>
          <w:sz w:val="24"/>
          <w:szCs w:val="24"/>
        </w:rPr>
        <w:t xml:space="preserve"> </w:t>
      </w:r>
      <w:r w:rsidRPr="006C25DE">
        <w:rPr>
          <w:rFonts w:ascii="Arial" w:hAnsi="Arial" w:cs="Arial"/>
          <w:sz w:val="24"/>
          <w:szCs w:val="24"/>
        </w:rPr>
        <w:t xml:space="preserve">; </w:t>
      </w:r>
      <w:r w:rsidR="008C72F5" w:rsidRPr="006C25DE">
        <w:rPr>
          <w:rFonts w:ascii="Arial" w:hAnsi="Arial" w:cs="Arial"/>
          <w:sz w:val="24"/>
          <w:szCs w:val="24"/>
        </w:rPr>
        <w:t>p</w:t>
      </w:r>
      <w:r w:rsidRPr="006C25DE">
        <w:rPr>
          <w:rFonts w:ascii="Arial" w:hAnsi="Arial" w:cs="Arial"/>
          <w:sz w:val="24"/>
          <w:szCs w:val="24"/>
        </w:rPr>
        <w:t xml:space="preserve">our libérer Arezzo des démons de la haine et de la guerre, François </w:t>
      </w:r>
      <w:r w:rsidR="008C72F5" w:rsidRPr="006C25DE">
        <w:rPr>
          <w:rFonts w:ascii="Arial" w:hAnsi="Arial" w:cs="Arial"/>
          <w:sz w:val="24"/>
          <w:szCs w:val="24"/>
        </w:rPr>
        <w:t>envoie</w:t>
      </w:r>
      <w:r w:rsidRPr="006C25DE">
        <w:rPr>
          <w:rFonts w:ascii="Arial" w:hAnsi="Arial" w:cs="Arial"/>
          <w:sz w:val="24"/>
          <w:szCs w:val="24"/>
        </w:rPr>
        <w:t xml:space="preserve"> le saint prédicateur Silvestr</w:t>
      </w:r>
      <w:r w:rsidR="008C72F5" w:rsidRPr="006C25DE">
        <w:rPr>
          <w:rFonts w:ascii="Arial" w:hAnsi="Arial" w:cs="Arial"/>
          <w:sz w:val="24"/>
          <w:szCs w:val="24"/>
        </w:rPr>
        <w:t>e</w:t>
      </w:r>
      <w:r w:rsidR="00F02A4F" w:rsidRPr="006C25DE">
        <w:rPr>
          <w:rFonts w:ascii="Arial" w:hAnsi="Arial" w:cs="Arial"/>
          <w:sz w:val="24"/>
          <w:szCs w:val="24"/>
        </w:rPr>
        <w:t xml:space="preserve"> (</w:t>
      </w:r>
      <w:r w:rsidR="00F02A4F" w:rsidRPr="006C25DE">
        <w:rPr>
          <w:rFonts w:ascii="Arial" w:hAnsi="Arial" w:cs="Arial"/>
          <w:i/>
          <w:iCs/>
          <w:sz w:val="24"/>
          <w:szCs w:val="24"/>
        </w:rPr>
        <w:t>LP</w:t>
      </w:r>
      <w:r w:rsidR="00F02A4F" w:rsidRPr="006C25DE">
        <w:rPr>
          <w:rFonts w:ascii="Arial" w:hAnsi="Arial" w:cs="Arial"/>
          <w:sz w:val="24"/>
          <w:szCs w:val="24"/>
        </w:rPr>
        <w:t xml:space="preserve"> 81 = </w:t>
      </w:r>
      <w:r w:rsidR="00F02A4F" w:rsidRPr="006C25DE">
        <w:rPr>
          <w:rFonts w:ascii="Arial" w:hAnsi="Arial" w:cs="Arial"/>
          <w:i/>
          <w:sz w:val="24"/>
          <w:szCs w:val="24"/>
        </w:rPr>
        <w:t>Compilation d’Assise</w:t>
      </w:r>
      <w:r w:rsidR="00B92BAE" w:rsidRPr="006C25DE">
        <w:rPr>
          <w:rFonts w:ascii="Arial" w:hAnsi="Arial" w:cs="Arial"/>
          <w:sz w:val="24"/>
          <w:szCs w:val="24"/>
        </w:rPr>
        <w:t xml:space="preserve"> : </w:t>
      </w:r>
      <w:r w:rsidR="00F02A4F" w:rsidRPr="006C25DE">
        <w:rPr>
          <w:rFonts w:ascii="Arial" w:hAnsi="Arial" w:cs="Arial"/>
          <w:i/>
          <w:iCs/>
          <w:sz w:val="24"/>
          <w:szCs w:val="24"/>
        </w:rPr>
        <w:t>CA</w:t>
      </w:r>
      <w:r w:rsidR="00B92BAE" w:rsidRPr="006C25DE">
        <w:rPr>
          <w:rFonts w:ascii="Arial" w:hAnsi="Arial" w:cs="Arial"/>
          <w:i/>
          <w:iCs/>
          <w:sz w:val="24"/>
          <w:szCs w:val="24"/>
        </w:rPr>
        <w:t xml:space="preserve"> </w:t>
      </w:r>
      <w:r w:rsidR="00B92BAE" w:rsidRPr="006C25DE">
        <w:rPr>
          <w:rFonts w:ascii="Arial" w:hAnsi="Arial" w:cs="Arial"/>
          <w:sz w:val="24"/>
          <w:szCs w:val="24"/>
        </w:rPr>
        <w:t xml:space="preserve"> </w:t>
      </w:r>
      <w:r w:rsidR="00F02A4F" w:rsidRPr="006C25DE">
        <w:rPr>
          <w:rFonts w:ascii="Arial" w:hAnsi="Arial" w:cs="Arial"/>
          <w:sz w:val="24"/>
          <w:szCs w:val="24"/>
        </w:rPr>
        <w:t xml:space="preserve">108, </w:t>
      </w:r>
      <w:r w:rsidR="00F02A4F" w:rsidRPr="006C25DE">
        <w:rPr>
          <w:rFonts w:ascii="Arial" w:hAnsi="Arial" w:cs="Arial"/>
          <w:i/>
          <w:iCs/>
          <w:sz w:val="24"/>
          <w:szCs w:val="24"/>
        </w:rPr>
        <w:t>EVT</w:t>
      </w:r>
      <w:r w:rsidR="00F02A4F" w:rsidRPr="006C25DE">
        <w:rPr>
          <w:rFonts w:ascii="Arial" w:hAnsi="Arial" w:cs="Arial"/>
          <w:sz w:val="24"/>
          <w:szCs w:val="24"/>
        </w:rPr>
        <w:t xml:space="preserve"> 1381-1382) </w:t>
      </w:r>
      <w:r w:rsidRPr="006C25DE">
        <w:rPr>
          <w:rFonts w:ascii="Arial" w:hAnsi="Arial" w:cs="Arial"/>
          <w:sz w:val="24"/>
          <w:szCs w:val="24"/>
        </w:rPr>
        <w:t xml:space="preserve">; </w:t>
      </w:r>
      <w:r w:rsidR="008C72F5" w:rsidRPr="006C25DE">
        <w:rPr>
          <w:rFonts w:ascii="Arial" w:hAnsi="Arial" w:cs="Arial"/>
          <w:sz w:val="24"/>
          <w:szCs w:val="24"/>
        </w:rPr>
        <w:t>l’ajout</w:t>
      </w:r>
      <w:r w:rsidRPr="006C25DE">
        <w:rPr>
          <w:rFonts w:ascii="Arial" w:hAnsi="Arial" w:cs="Arial"/>
          <w:sz w:val="24"/>
          <w:szCs w:val="24"/>
        </w:rPr>
        <w:t xml:space="preserve"> d</w:t>
      </w:r>
      <w:r w:rsidR="008C72F5" w:rsidRPr="006C25DE">
        <w:rPr>
          <w:rFonts w:ascii="Arial" w:hAnsi="Arial" w:cs="Arial"/>
          <w:sz w:val="24"/>
          <w:szCs w:val="24"/>
        </w:rPr>
        <w:t>’</w:t>
      </w:r>
      <w:r w:rsidRPr="006C25DE">
        <w:rPr>
          <w:rFonts w:ascii="Arial" w:hAnsi="Arial" w:cs="Arial"/>
          <w:sz w:val="24"/>
          <w:szCs w:val="24"/>
        </w:rPr>
        <w:t>un</w:t>
      </w:r>
      <w:r w:rsidR="008C72F5" w:rsidRPr="006C25DE">
        <w:rPr>
          <w:rFonts w:ascii="Arial" w:hAnsi="Arial" w:cs="Arial"/>
          <w:sz w:val="24"/>
          <w:szCs w:val="24"/>
        </w:rPr>
        <w:t>e</w:t>
      </w:r>
      <w:r w:rsidRPr="006C25DE">
        <w:rPr>
          <w:rFonts w:ascii="Arial" w:hAnsi="Arial" w:cs="Arial"/>
          <w:sz w:val="24"/>
          <w:szCs w:val="24"/>
        </w:rPr>
        <w:t xml:space="preserve"> nouve</w:t>
      </w:r>
      <w:r w:rsidR="008C72F5" w:rsidRPr="006C25DE">
        <w:rPr>
          <w:rFonts w:ascii="Arial" w:hAnsi="Arial" w:cs="Arial"/>
          <w:sz w:val="24"/>
          <w:szCs w:val="24"/>
        </w:rPr>
        <w:t>lle strophe</w:t>
      </w:r>
      <w:r w:rsidRPr="006C25DE">
        <w:rPr>
          <w:rFonts w:ascii="Arial" w:hAnsi="Arial" w:cs="Arial"/>
          <w:sz w:val="24"/>
          <w:szCs w:val="24"/>
        </w:rPr>
        <w:t xml:space="preserve"> </w:t>
      </w:r>
      <w:r w:rsidR="008C72F5" w:rsidRPr="006C25DE">
        <w:rPr>
          <w:rFonts w:ascii="Arial" w:hAnsi="Arial" w:cs="Arial"/>
          <w:sz w:val="24"/>
          <w:szCs w:val="24"/>
        </w:rPr>
        <w:t>a</w:t>
      </w:r>
      <w:r w:rsidRPr="006C25DE">
        <w:rPr>
          <w:rFonts w:ascii="Arial" w:hAnsi="Arial" w:cs="Arial"/>
          <w:sz w:val="24"/>
          <w:szCs w:val="24"/>
        </w:rPr>
        <w:t xml:space="preserve">u </w:t>
      </w:r>
      <w:r w:rsidR="008C72F5" w:rsidRPr="006C25DE">
        <w:rPr>
          <w:rFonts w:ascii="Arial" w:hAnsi="Arial" w:cs="Arial"/>
          <w:sz w:val="24"/>
          <w:szCs w:val="24"/>
        </w:rPr>
        <w:t>« </w:t>
      </w:r>
      <w:r w:rsidRPr="006C25DE">
        <w:rPr>
          <w:rFonts w:ascii="Arial" w:hAnsi="Arial" w:cs="Arial"/>
          <w:sz w:val="24"/>
          <w:szCs w:val="24"/>
        </w:rPr>
        <w:t>Cantique des créatures</w:t>
      </w:r>
      <w:r w:rsidR="008C72F5" w:rsidRPr="006C25DE">
        <w:rPr>
          <w:rFonts w:ascii="Arial" w:hAnsi="Arial" w:cs="Arial"/>
          <w:sz w:val="24"/>
          <w:szCs w:val="24"/>
        </w:rPr>
        <w:t> »</w:t>
      </w:r>
      <w:r w:rsidRPr="006C25DE">
        <w:rPr>
          <w:rFonts w:ascii="Arial" w:hAnsi="Arial" w:cs="Arial"/>
          <w:sz w:val="24"/>
          <w:szCs w:val="24"/>
        </w:rPr>
        <w:t xml:space="preserve"> réconcilie </w:t>
      </w:r>
      <w:r w:rsidR="008C72F5" w:rsidRPr="006C25DE">
        <w:rPr>
          <w:rFonts w:ascii="Arial" w:hAnsi="Arial" w:cs="Arial"/>
          <w:sz w:val="24"/>
          <w:szCs w:val="24"/>
        </w:rPr>
        <w:t>l’</w:t>
      </w:r>
      <w:r w:rsidRPr="006C25DE">
        <w:rPr>
          <w:rFonts w:ascii="Arial" w:hAnsi="Arial" w:cs="Arial"/>
          <w:sz w:val="24"/>
          <w:szCs w:val="24"/>
        </w:rPr>
        <w:t xml:space="preserve">évêque et le </w:t>
      </w:r>
      <w:proofErr w:type="spellStart"/>
      <w:r w:rsidRPr="006C25DE">
        <w:rPr>
          <w:rFonts w:ascii="Arial" w:hAnsi="Arial" w:cs="Arial"/>
          <w:sz w:val="24"/>
          <w:szCs w:val="24"/>
        </w:rPr>
        <w:t>Podestà</w:t>
      </w:r>
      <w:proofErr w:type="spellEnd"/>
      <w:r w:rsidRPr="006C25DE">
        <w:rPr>
          <w:rFonts w:ascii="Arial" w:hAnsi="Arial" w:cs="Arial"/>
          <w:sz w:val="24"/>
          <w:szCs w:val="24"/>
        </w:rPr>
        <w:t xml:space="preserve"> d</w:t>
      </w:r>
      <w:r w:rsidR="008C72F5" w:rsidRPr="006C25DE">
        <w:rPr>
          <w:rFonts w:ascii="Arial" w:hAnsi="Arial" w:cs="Arial"/>
          <w:sz w:val="24"/>
          <w:szCs w:val="24"/>
        </w:rPr>
        <w:t>’</w:t>
      </w:r>
      <w:r w:rsidR="00F02A4F" w:rsidRPr="006C25DE">
        <w:rPr>
          <w:rFonts w:ascii="Arial" w:hAnsi="Arial" w:cs="Arial"/>
          <w:sz w:val="24"/>
          <w:szCs w:val="24"/>
        </w:rPr>
        <w:t xml:space="preserve">Assise </w:t>
      </w:r>
      <w:r w:rsidR="00D47B7E" w:rsidRPr="006C25DE">
        <w:rPr>
          <w:rFonts w:ascii="Arial" w:hAnsi="Arial" w:cs="Arial"/>
          <w:sz w:val="24"/>
          <w:szCs w:val="24"/>
        </w:rPr>
        <w:t>(</w:t>
      </w:r>
      <w:r w:rsidR="00F02A4F" w:rsidRPr="006C25DE">
        <w:rPr>
          <w:rFonts w:ascii="Arial" w:hAnsi="Arial" w:cs="Arial"/>
          <w:i/>
          <w:iCs/>
          <w:sz w:val="24"/>
          <w:szCs w:val="24"/>
        </w:rPr>
        <w:t xml:space="preserve">CA </w:t>
      </w:r>
      <w:r w:rsidR="00F02A4F" w:rsidRPr="006C25DE">
        <w:rPr>
          <w:rFonts w:ascii="Arial" w:hAnsi="Arial" w:cs="Arial"/>
          <w:sz w:val="24"/>
          <w:szCs w:val="24"/>
        </w:rPr>
        <w:t>84</w:t>
      </w:r>
      <w:r w:rsidR="00D47B7E" w:rsidRPr="006C25DE">
        <w:rPr>
          <w:rFonts w:ascii="Arial" w:hAnsi="Arial" w:cs="Arial"/>
          <w:sz w:val="24"/>
          <w:szCs w:val="24"/>
        </w:rPr>
        <w:t xml:space="preserve"> [</w:t>
      </w:r>
      <w:r w:rsidR="00D47B7E" w:rsidRPr="006C25DE">
        <w:rPr>
          <w:rFonts w:ascii="Arial" w:hAnsi="Arial" w:cs="Arial"/>
          <w:i/>
          <w:iCs/>
          <w:sz w:val="24"/>
          <w:szCs w:val="24"/>
        </w:rPr>
        <w:t>LP</w:t>
      </w:r>
      <w:r w:rsidR="00D47B7E" w:rsidRPr="006C25DE">
        <w:rPr>
          <w:rFonts w:ascii="Arial" w:hAnsi="Arial" w:cs="Arial"/>
          <w:sz w:val="24"/>
          <w:szCs w:val="24"/>
        </w:rPr>
        <w:t xml:space="preserve"> 44]</w:t>
      </w:r>
      <w:r w:rsidR="00F02A4F" w:rsidRPr="006C25DE">
        <w:rPr>
          <w:rFonts w:ascii="Arial" w:hAnsi="Arial" w:cs="Arial"/>
          <w:sz w:val="24"/>
          <w:szCs w:val="24"/>
        </w:rPr>
        <w:t xml:space="preserve">, </w:t>
      </w:r>
      <w:r w:rsidR="00F02A4F" w:rsidRPr="006C25DE">
        <w:rPr>
          <w:rFonts w:ascii="Arial" w:hAnsi="Arial" w:cs="Arial"/>
          <w:i/>
          <w:iCs/>
          <w:sz w:val="24"/>
          <w:szCs w:val="24"/>
        </w:rPr>
        <w:t>EVT</w:t>
      </w:r>
      <w:r w:rsidR="00F02A4F" w:rsidRPr="006C25DE">
        <w:rPr>
          <w:rFonts w:ascii="Arial" w:hAnsi="Arial" w:cs="Arial"/>
          <w:sz w:val="24"/>
          <w:szCs w:val="24"/>
        </w:rPr>
        <w:t xml:space="preserve"> 1320-1323)</w:t>
      </w:r>
      <w:r w:rsidRPr="006C25DE">
        <w:rPr>
          <w:rFonts w:ascii="Arial" w:hAnsi="Arial" w:cs="Arial"/>
          <w:sz w:val="24"/>
          <w:szCs w:val="24"/>
        </w:rPr>
        <w:t>. En lisant ces belles histoires, je me suis souvent demandé comment François en était venu à choisir ces «</w:t>
      </w:r>
      <w:r w:rsidR="008C72F5" w:rsidRPr="006C25DE">
        <w:rPr>
          <w:rFonts w:ascii="Arial" w:hAnsi="Arial" w:cs="Arial"/>
          <w:sz w:val="24"/>
          <w:szCs w:val="24"/>
        </w:rPr>
        <w:t xml:space="preserve"> </w:t>
      </w:r>
      <w:r w:rsidRPr="006C25DE">
        <w:rPr>
          <w:rFonts w:ascii="Arial" w:hAnsi="Arial" w:cs="Arial"/>
          <w:sz w:val="24"/>
          <w:szCs w:val="24"/>
        </w:rPr>
        <w:t>outils</w:t>
      </w:r>
      <w:r w:rsidR="008C72F5" w:rsidRPr="006C25DE">
        <w:rPr>
          <w:rFonts w:ascii="Arial" w:hAnsi="Arial" w:cs="Arial"/>
          <w:sz w:val="24"/>
          <w:szCs w:val="24"/>
        </w:rPr>
        <w:t xml:space="preserve"> </w:t>
      </w:r>
      <w:r w:rsidRPr="006C25DE">
        <w:rPr>
          <w:rFonts w:ascii="Arial" w:hAnsi="Arial" w:cs="Arial"/>
          <w:sz w:val="24"/>
          <w:szCs w:val="24"/>
        </w:rPr>
        <w:t>» de réconciliation</w:t>
      </w:r>
      <w:r w:rsidR="008C72F5" w:rsidRPr="006C25DE">
        <w:rPr>
          <w:rFonts w:ascii="Arial" w:hAnsi="Arial" w:cs="Arial"/>
          <w:sz w:val="24"/>
          <w:szCs w:val="24"/>
        </w:rPr>
        <w:t xml:space="preserve"> </w:t>
      </w:r>
      <w:r w:rsidRPr="006C25DE">
        <w:rPr>
          <w:rFonts w:ascii="Arial" w:hAnsi="Arial" w:cs="Arial"/>
          <w:sz w:val="24"/>
          <w:szCs w:val="24"/>
        </w:rPr>
        <w:t>: le pain et le vin à Montecasale, Silvestr</w:t>
      </w:r>
      <w:r w:rsidR="008C72F5" w:rsidRPr="006C25DE">
        <w:rPr>
          <w:rFonts w:ascii="Arial" w:hAnsi="Arial" w:cs="Arial"/>
          <w:sz w:val="24"/>
          <w:szCs w:val="24"/>
        </w:rPr>
        <w:t>e</w:t>
      </w:r>
      <w:r w:rsidRPr="006C25DE">
        <w:rPr>
          <w:rFonts w:ascii="Arial" w:hAnsi="Arial" w:cs="Arial"/>
          <w:sz w:val="24"/>
          <w:szCs w:val="24"/>
        </w:rPr>
        <w:t xml:space="preserve"> à Arezzo, un chan</w:t>
      </w:r>
      <w:r w:rsidR="008C72F5" w:rsidRPr="006C25DE">
        <w:rPr>
          <w:rFonts w:ascii="Arial" w:hAnsi="Arial" w:cs="Arial"/>
          <w:sz w:val="24"/>
          <w:szCs w:val="24"/>
        </w:rPr>
        <w:t>t</w:t>
      </w:r>
      <w:r w:rsidRPr="006C25DE">
        <w:rPr>
          <w:rFonts w:ascii="Arial" w:hAnsi="Arial" w:cs="Arial"/>
          <w:sz w:val="24"/>
          <w:szCs w:val="24"/>
        </w:rPr>
        <w:t xml:space="preserve"> à Assise. «</w:t>
      </w:r>
      <w:r w:rsidR="008C72F5" w:rsidRPr="006C25DE">
        <w:rPr>
          <w:rFonts w:ascii="Arial" w:hAnsi="Arial" w:cs="Arial"/>
          <w:sz w:val="24"/>
          <w:szCs w:val="24"/>
        </w:rPr>
        <w:t xml:space="preserve"> </w:t>
      </w:r>
      <w:r w:rsidRPr="006C25DE">
        <w:rPr>
          <w:rFonts w:ascii="Arial" w:hAnsi="Arial" w:cs="Arial"/>
          <w:sz w:val="24"/>
          <w:szCs w:val="24"/>
        </w:rPr>
        <w:t xml:space="preserve">Là où le péché </w:t>
      </w:r>
      <w:r w:rsidR="008C72F5" w:rsidRPr="006C25DE">
        <w:rPr>
          <w:rFonts w:ascii="Arial" w:hAnsi="Arial" w:cs="Arial"/>
          <w:sz w:val="24"/>
          <w:szCs w:val="24"/>
        </w:rPr>
        <w:t xml:space="preserve">a </w:t>
      </w:r>
      <w:r w:rsidRPr="006C25DE">
        <w:rPr>
          <w:rFonts w:ascii="Arial" w:hAnsi="Arial" w:cs="Arial"/>
          <w:sz w:val="24"/>
          <w:szCs w:val="24"/>
        </w:rPr>
        <w:t>abond</w:t>
      </w:r>
      <w:r w:rsidR="008C72F5" w:rsidRPr="006C25DE">
        <w:rPr>
          <w:rFonts w:ascii="Arial" w:hAnsi="Arial" w:cs="Arial"/>
          <w:sz w:val="24"/>
          <w:szCs w:val="24"/>
        </w:rPr>
        <w:t>é</w:t>
      </w:r>
      <w:r w:rsidRPr="006C25DE">
        <w:rPr>
          <w:rFonts w:ascii="Arial" w:hAnsi="Arial" w:cs="Arial"/>
          <w:sz w:val="24"/>
          <w:szCs w:val="24"/>
        </w:rPr>
        <w:t xml:space="preserve">, la grâce </w:t>
      </w:r>
      <w:r w:rsidR="008C72F5" w:rsidRPr="006C25DE">
        <w:rPr>
          <w:rFonts w:ascii="Arial" w:hAnsi="Arial" w:cs="Arial"/>
          <w:sz w:val="24"/>
          <w:szCs w:val="24"/>
        </w:rPr>
        <w:t>a sur</w:t>
      </w:r>
      <w:r w:rsidRPr="006C25DE">
        <w:rPr>
          <w:rFonts w:ascii="Arial" w:hAnsi="Arial" w:cs="Arial"/>
          <w:sz w:val="24"/>
          <w:szCs w:val="24"/>
        </w:rPr>
        <w:t>abond</w:t>
      </w:r>
      <w:r w:rsidR="008C72F5" w:rsidRPr="006C25DE">
        <w:rPr>
          <w:rFonts w:ascii="Arial" w:hAnsi="Arial" w:cs="Arial"/>
          <w:sz w:val="24"/>
          <w:szCs w:val="24"/>
        </w:rPr>
        <w:t xml:space="preserve">é </w:t>
      </w:r>
      <w:r w:rsidRPr="006C25DE">
        <w:rPr>
          <w:rFonts w:ascii="Arial" w:hAnsi="Arial" w:cs="Arial"/>
          <w:sz w:val="24"/>
          <w:szCs w:val="24"/>
        </w:rPr>
        <w:t xml:space="preserve">» (Rm </w:t>
      </w:r>
      <w:r w:rsidRPr="006C25DE">
        <w:rPr>
          <w:rFonts w:ascii="Arial" w:hAnsi="Arial" w:cs="Arial"/>
          <w:b/>
          <w:bCs/>
          <w:sz w:val="24"/>
          <w:szCs w:val="24"/>
        </w:rPr>
        <w:t>5,</w:t>
      </w:r>
      <w:r w:rsidRPr="006C25DE">
        <w:rPr>
          <w:rFonts w:ascii="Arial" w:hAnsi="Arial" w:cs="Arial"/>
          <w:sz w:val="24"/>
          <w:szCs w:val="24"/>
        </w:rPr>
        <w:t xml:space="preserve"> 20). François a eu l</w:t>
      </w:r>
      <w:r w:rsidR="008C72F5" w:rsidRPr="006C25DE">
        <w:rPr>
          <w:rFonts w:ascii="Arial" w:hAnsi="Arial" w:cs="Arial"/>
          <w:sz w:val="24"/>
          <w:szCs w:val="24"/>
        </w:rPr>
        <w:t>’</w:t>
      </w:r>
      <w:r w:rsidRPr="006C25DE">
        <w:rPr>
          <w:rFonts w:ascii="Arial" w:hAnsi="Arial" w:cs="Arial"/>
          <w:sz w:val="24"/>
          <w:szCs w:val="24"/>
        </w:rPr>
        <w:t>intuition évangélique de chercher les signes de la rédemption précisément là où l</w:t>
      </w:r>
      <w:r w:rsidR="008C72F5" w:rsidRPr="006C25DE">
        <w:rPr>
          <w:rFonts w:ascii="Arial" w:hAnsi="Arial" w:cs="Arial"/>
          <w:sz w:val="24"/>
          <w:szCs w:val="24"/>
        </w:rPr>
        <w:t>’</w:t>
      </w:r>
      <w:r w:rsidRPr="006C25DE">
        <w:rPr>
          <w:rFonts w:ascii="Arial" w:hAnsi="Arial" w:cs="Arial"/>
          <w:sz w:val="24"/>
          <w:szCs w:val="24"/>
        </w:rPr>
        <w:t>absence</w:t>
      </w:r>
      <w:r w:rsidR="008C72F5" w:rsidRPr="006C25DE">
        <w:rPr>
          <w:rFonts w:ascii="Arial" w:hAnsi="Arial" w:cs="Arial"/>
          <w:sz w:val="24"/>
          <w:szCs w:val="24"/>
        </w:rPr>
        <w:t xml:space="preserve"> en</w:t>
      </w:r>
      <w:r w:rsidRPr="006C25DE">
        <w:rPr>
          <w:rFonts w:ascii="Arial" w:hAnsi="Arial" w:cs="Arial"/>
          <w:sz w:val="24"/>
          <w:szCs w:val="24"/>
        </w:rPr>
        <w:t xml:space="preserve"> était la plus évidente</w:t>
      </w:r>
      <w:r w:rsidR="00DA0DF5" w:rsidRPr="006C25DE">
        <w:rPr>
          <w:rFonts w:ascii="Arial" w:hAnsi="Arial" w:cs="Arial"/>
          <w:sz w:val="24"/>
          <w:szCs w:val="24"/>
        </w:rPr>
        <w:t xml:space="preserve"> </w:t>
      </w:r>
      <w:r w:rsidRPr="006C25DE">
        <w:rPr>
          <w:rFonts w:ascii="Arial" w:hAnsi="Arial" w:cs="Arial"/>
          <w:sz w:val="24"/>
          <w:szCs w:val="24"/>
        </w:rPr>
        <w:t>! L</w:t>
      </w:r>
      <w:r w:rsidR="008C72F5" w:rsidRPr="006C25DE">
        <w:rPr>
          <w:rFonts w:ascii="Arial" w:hAnsi="Arial" w:cs="Arial"/>
          <w:sz w:val="24"/>
          <w:szCs w:val="24"/>
        </w:rPr>
        <w:t>’</w:t>
      </w:r>
      <w:r w:rsidRPr="006C25DE">
        <w:rPr>
          <w:rFonts w:ascii="Arial" w:hAnsi="Arial" w:cs="Arial"/>
          <w:sz w:val="24"/>
          <w:szCs w:val="24"/>
        </w:rPr>
        <w:t>injustice dans notre monde est rarement éliminée par</w:t>
      </w:r>
      <w:r w:rsidR="00183FEC" w:rsidRPr="006C25DE">
        <w:rPr>
          <w:rFonts w:ascii="Arial" w:hAnsi="Arial" w:cs="Arial"/>
          <w:sz w:val="24"/>
          <w:szCs w:val="24"/>
        </w:rPr>
        <w:t xml:space="preserve"> de grands gestes </w:t>
      </w:r>
      <w:r w:rsidR="008C72F5" w:rsidRPr="006C25DE">
        <w:rPr>
          <w:rFonts w:ascii="Arial" w:hAnsi="Arial" w:cs="Arial"/>
          <w:sz w:val="24"/>
          <w:szCs w:val="24"/>
        </w:rPr>
        <w:t>isolé</w:t>
      </w:r>
      <w:r w:rsidR="00183FEC" w:rsidRPr="006C25DE">
        <w:rPr>
          <w:rFonts w:ascii="Arial" w:hAnsi="Arial" w:cs="Arial"/>
          <w:sz w:val="24"/>
          <w:szCs w:val="24"/>
        </w:rPr>
        <w:t>s. Le Cardinal</w:t>
      </w:r>
      <w:r w:rsidRPr="006C25DE">
        <w:rPr>
          <w:rFonts w:ascii="Arial" w:hAnsi="Arial" w:cs="Arial"/>
          <w:sz w:val="24"/>
          <w:szCs w:val="24"/>
        </w:rPr>
        <w:t xml:space="preserve"> Arns di</w:t>
      </w:r>
      <w:r w:rsidR="00183FEC" w:rsidRPr="006C25DE">
        <w:rPr>
          <w:rFonts w:ascii="Arial" w:hAnsi="Arial" w:cs="Arial"/>
          <w:sz w:val="24"/>
          <w:szCs w:val="24"/>
        </w:rPr>
        <w:t>sai</w:t>
      </w:r>
      <w:r w:rsidRPr="006C25DE">
        <w:rPr>
          <w:rFonts w:ascii="Arial" w:hAnsi="Arial" w:cs="Arial"/>
          <w:sz w:val="24"/>
          <w:szCs w:val="24"/>
        </w:rPr>
        <w:t xml:space="preserve">t que </w:t>
      </w:r>
      <w:r w:rsidR="008C72F5" w:rsidRPr="006C25DE">
        <w:rPr>
          <w:rFonts w:ascii="Arial" w:hAnsi="Arial" w:cs="Arial"/>
          <w:sz w:val="24"/>
          <w:szCs w:val="24"/>
        </w:rPr>
        <w:t>« </w:t>
      </w:r>
      <w:r w:rsidRPr="006C25DE">
        <w:rPr>
          <w:rFonts w:ascii="Arial" w:hAnsi="Arial" w:cs="Arial"/>
          <w:sz w:val="24"/>
          <w:szCs w:val="24"/>
        </w:rPr>
        <w:t>les événements importants de l</w:t>
      </w:r>
      <w:r w:rsidR="008C72F5" w:rsidRPr="006C25DE">
        <w:rPr>
          <w:rFonts w:ascii="Arial" w:hAnsi="Arial" w:cs="Arial"/>
          <w:sz w:val="24"/>
          <w:szCs w:val="24"/>
        </w:rPr>
        <w:t>’</w:t>
      </w:r>
      <w:r w:rsidRPr="006C25DE">
        <w:rPr>
          <w:rFonts w:ascii="Arial" w:hAnsi="Arial" w:cs="Arial"/>
          <w:sz w:val="24"/>
          <w:szCs w:val="24"/>
        </w:rPr>
        <w:t>histoire sont les mille actions humbles qui guérissent et réconcilient</w:t>
      </w:r>
      <w:r w:rsidR="008C72F5" w:rsidRPr="006C25DE">
        <w:rPr>
          <w:rFonts w:ascii="Arial" w:hAnsi="Arial" w:cs="Arial"/>
          <w:sz w:val="24"/>
          <w:szCs w:val="24"/>
        </w:rPr>
        <w:t> »</w:t>
      </w:r>
      <w:r w:rsidRPr="006C25DE">
        <w:rPr>
          <w:rFonts w:ascii="Arial" w:hAnsi="Arial" w:cs="Arial"/>
          <w:sz w:val="24"/>
          <w:szCs w:val="24"/>
        </w:rPr>
        <w:t xml:space="preserve">. François </w:t>
      </w:r>
      <w:r w:rsidR="008C72F5" w:rsidRPr="006C25DE">
        <w:rPr>
          <w:rFonts w:ascii="Arial" w:hAnsi="Arial" w:cs="Arial"/>
          <w:sz w:val="24"/>
          <w:szCs w:val="24"/>
        </w:rPr>
        <w:t>alla</w:t>
      </w:r>
      <w:r w:rsidRPr="006C25DE">
        <w:rPr>
          <w:rFonts w:ascii="Arial" w:hAnsi="Arial" w:cs="Arial"/>
          <w:sz w:val="24"/>
          <w:szCs w:val="24"/>
        </w:rPr>
        <w:t xml:space="preserve"> chez le </w:t>
      </w:r>
      <w:r w:rsidR="008C72F5" w:rsidRPr="006C25DE">
        <w:rPr>
          <w:rFonts w:ascii="Arial" w:hAnsi="Arial" w:cs="Arial"/>
          <w:sz w:val="24"/>
          <w:szCs w:val="24"/>
        </w:rPr>
        <w:t>S</w:t>
      </w:r>
      <w:r w:rsidRPr="006C25DE">
        <w:rPr>
          <w:rFonts w:ascii="Arial" w:hAnsi="Arial" w:cs="Arial"/>
          <w:sz w:val="24"/>
          <w:szCs w:val="24"/>
        </w:rPr>
        <w:t>ultan. Cependant, ses efforts les plus créatifs pour changer la société de son temps se trouvent dans les «</w:t>
      </w:r>
      <w:r w:rsidR="00DA0DF5" w:rsidRPr="006C25DE">
        <w:rPr>
          <w:rFonts w:ascii="Arial" w:hAnsi="Arial" w:cs="Arial"/>
          <w:sz w:val="24"/>
          <w:szCs w:val="24"/>
        </w:rPr>
        <w:t xml:space="preserve"> </w:t>
      </w:r>
      <w:r w:rsidRPr="006C25DE">
        <w:rPr>
          <w:rFonts w:ascii="Arial" w:hAnsi="Arial" w:cs="Arial"/>
          <w:sz w:val="24"/>
          <w:szCs w:val="24"/>
        </w:rPr>
        <w:t>actions humbles qui guérissent et réconcilient</w:t>
      </w:r>
      <w:r w:rsidR="00DA0DF5" w:rsidRPr="006C25DE">
        <w:rPr>
          <w:rFonts w:ascii="Arial" w:hAnsi="Arial" w:cs="Arial"/>
          <w:sz w:val="24"/>
          <w:szCs w:val="24"/>
        </w:rPr>
        <w:t xml:space="preserve"> </w:t>
      </w:r>
      <w:r w:rsidRPr="006C25DE">
        <w:rPr>
          <w:rFonts w:ascii="Arial" w:hAnsi="Arial" w:cs="Arial"/>
          <w:sz w:val="24"/>
          <w:szCs w:val="24"/>
        </w:rPr>
        <w:t>» qu</w:t>
      </w:r>
      <w:r w:rsidR="008C72F5" w:rsidRPr="006C25DE">
        <w:rPr>
          <w:rFonts w:ascii="Arial" w:hAnsi="Arial" w:cs="Arial"/>
          <w:sz w:val="24"/>
          <w:szCs w:val="24"/>
        </w:rPr>
        <w:t>’</w:t>
      </w:r>
      <w:r w:rsidRPr="006C25DE">
        <w:rPr>
          <w:rFonts w:ascii="Arial" w:hAnsi="Arial" w:cs="Arial"/>
          <w:sz w:val="24"/>
          <w:szCs w:val="24"/>
        </w:rPr>
        <w:t xml:space="preserve">il </w:t>
      </w:r>
      <w:r w:rsidR="008C72F5" w:rsidRPr="006C25DE">
        <w:rPr>
          <w:rFonts w:ascii="Arial" w:hAnsi="Arial" w:cs="Arial"/>
          <w:sz w:val="24"/>
          <w:szCs w:val="24"/>
        </w:rPr>
        <w:t>opéra</w:t>
      </w:r>
      <w:r w:rsidRPr="006C25DE">
        <w:rPr>
          <w:rFonts w:ascii="Arial" w:hAnsi="Arial" w:cs="Arial"/>
          <w:sz w:val="24"/>
          <w:szCs w:val="24"/>
        </w:rPr>
        <w:t xml:space="preserve"> en Ombr</w:t>
      </w:r>
      <w:r w:rsidR="00DA0DF5" w:rsidRPr="006C25DE">
        <w:rPr>
          <w:rFonts w:ascii="Arial" w:hAnsi="Arial" w:cs="Arial"/>
          <w:sz w:val="24"/>
          <w:szCs w:val="24"/>
        </w:rPr>
        <w:t>ie et dans la vallée de Rieti. « </w:t>
      </w:r>
      <w:r w:rsidR="008C72F5" w:rsidRPr="006C25DE">
        <w:rPr>
          <w:rFonts w:ascii="Arial" w:hAnsi="Arial" w:cs="Arial"/>
          <w:color w:val="333333"/>
          <w:sz w:val="24"/>
          <w:szCs w:val="24"/>
        </w:rPr>
        <w:t>La Sagesse… se laisse trouver par celui qui la cherche… il la trouvera assise à sa porte</w:t>
      </w:r>
      <w:r w:rsidR="00EC7493" w:rsidRPr="006C25DE">
        <w:rPr>
          <w:rFonts w:ascii="Arial" w:hAnsi="Arial" w:cs="Arial"/>
          <w:color w:val="333333"/>
          <w:sz w:val="24"/>
          <w:szCs w:val="24"/>
        </w:rPr>
        <w:t> </w:t>
      </w:r>
      <w:r w:rsidR="00DA0DF5" w:rsidRPr="006C25DE">
        <w:rPr>
          <w:rFonts w:ascii="Arial" w:hAnsi="Arial" w:cs="Arial"/>
          <w:sz w:val="24"/>
          <w:szCs w:val="24"/>
        </w:rPr>
        <w:t>» (Sg</w:t>
      </w:r>
      <w:r w:rsidRPr="006C25DE">
        <w:rPr>
          <w:rFonts w:ascii="Arial" w:hAnsi="Arial" w:cs="Arial"/>
          <w:sz w:val="24"/>
          <w:szCs w:val="24"/>
        </w:rPr>
        <w:t xml:space="preserve"> </w:t>
      </w:r>
      <w:r w:rsidRPr="006C25DE">
        <w:rPr>
          <w:rFonts w:ascii="Arial" w:hAnsi="Arial" w:cs="Arial"/>
          <w:b/>
          <w:bCs/>
          <w:sz w:val="24"/>
          <w:szCs w:val="24"/>
        </w:rPr>
        <w:t>6</w:t>
      </w:r>
      <w:r w:rsidR="008C72F5" w:rsidRPr="006C25DE">
        <w:rPr>
          <w:rFonts w:ascii="Arial" w:hAnsi="Arial" w:cs="Arial"/>
          <w:b/>
          <w:bCs/>
          <w:sz w:val="24"/>
          <w:szCs w:val="24"/>
        </w:rPr>
        <w:t>,</w:t>
      </w:r>
      <w:r w:rsidRPr="006C25DE">
        <w:rPr>
          <w:rFonts w:ascii="Arial" w:hAnsi="Arial" w:cs="Arial"/>
          <w:sz w:val="24"/>
          <w:szCs w:val="24"/>
        </w:rPr>
        <w:t xml:space="preserve"> 12-14). Le Saint-Esprit travaille et change le monde. Ce doit être un don spécial des franciscains, en particulier de ceux qui désirent passionnément changer les structures de notre société, </w:t>
      </w:r>
      <w:r w:rsidR="00D32AA6" w:rsidRPr="006C25DE">
        <w:rPr>
          <w:rFonts w:ascii="Arial" w:hAnsi="Arial" w:cs="Arial"/>
          <w:sz w:val="24"/>
          <w:szCs w:val="24"/>
        </w:rPr>
        <w:t xml:space="preserve">de </w:t>
      </w:r>
      <w:r w:rsidRPr="006C25DE">
        <w:rPr>
          <w:rFonts w:ascii="Arial" w:hAnsi="Arial" w:cs="Arial"/>
          <w:sz w:val="24"/>
          <w:szCs w:val="24"/>
        </w:rPr>
        <w:t xml:space="preserve">découvrir les nouveaux et dynamiques </w:t>
      </w:r>
      <w:r w:rsidRPr="006C25DE">
        <w:rPr>
          <w:rFonts w:ascii="Arial" w:hAnsi="Arial" w:cs="Arial"/>
          <w:sz w:val="24"/>
          <w:szCs w:val="24"/>
        </w:rPr>
        <w:lastRenderedPageBreak/>
        <w:t xml:space="preserve">instruments de justice et de réconciliation qui se manifestent continuellement dans le monde. Cela </w:t>
      </w:r>
      <w:r w:rsidR="00D32AA6" w:rsidRPr="006C25DE">
        <w:rPr>
          <w:rFonts w:ascii="Arial" w:hAnsi="Arial" w:cs="Arial"/>
          <w:sz w:val="24"/>
          <w:szCs w:val="24"/>
        </w:rPr>
        <w:t>exige</w:t>
      </w:r>
      <w:r w:rsidRPr="006C25DE">
        <w:rPr>
          <w:rFonts w:ascii="Arial" w:hAnsi="Arial" w:cs="Arial"/>
          <w:sz w:val="24"/>
          <w:szCs w:val="24"/>
        </w:rPr>
        <w:t xml:space="preserve"> une vision contemplative de la foi. Comme François, commençons par découvrir les forces d</w:t>
      </w:r>
      <w:r w:rsidR="00D32AA6" w:rsidRPr="006C25DE">
        <w:rPr>
          <w:rFonts w:ascii="Arial" w:hAnsi="Arial" w:cs="Arial"/>
          <w:sz w:val="24"/>
          <w:szCs w:val="24"/>
        </w:rPr>
        <w:t>’</w:t>
      </w:r>
      <w:r w:rsidRPr="006C25DE">
        <w:rPr>
          <w:rFonts w:ascii="Arial" w:hAnsi="Arial" w:cs="Arial"/>
          <w:sz w:val="24"/>
          <w:szCs w:val="24"/>
        </w:rPr>
        <w:t xml:space="preserve">espérance qui sont présentes </w:t>
      </w:r>
      <w:r w:rsidR="00D32AA6" w:rsidRPr="006C25DE">
        <w:rPr>
          <w:rFonts w:ascii="Arial" w:hAnsi="Arial" w:cs="Arial"/>
          <w:sz w:val="24"/>
          <w:szCs w:val="24"/>
        </w:rPr>
        <w:t xml:space="preserve">juste </w:t>
      </w:r>
      <w:r w:rsidRPr="006C25DE">
        <w:rPr>
          <w:rFonts w:ascii="Arial" w:hAnsi="Arial" w:cs="Arial"/>
          <w:sz w:val="24"/>
          <w:szCs w:val="24"/>
        </w:rPr>
        <w:t>à notre porte</w:t>
      </w:r>
      <w:r w:rsidR="00D32AA6" w:rsidRPr="006C25DE">
        <w:rPr>
          <w:rFonts w:ascii="Arial" w:hAnsi="Arial" w:cs="Arial"/>
          <w:sz w:val="24"/>
          <w:szCs w:val="24"/>
        </w:rPr>
        <w:t xml:space="preserve"> </w:t>
      </w:r>
      <w:r w:rsidRPr="006C25DE">
        <w:rPr>
          <w:rFonts w:ascii="Arial" w:hAnsi="Arial" w:cs="Arial"/>
          <w:sz w:val="24"/>
          <w:szCs w:val="24"/>
        </w:rPr>
        <w:t>! […] Le premier changement à rechercher est celui de notre cœur et de nos fraternités. Nos fr</w:t>
      </w:r>
      <w:r w:rsidR="00183FEC" w:rsidRPr="006C25DE">
        <w:rPr>
          <w:rFonts w:ascii="Arial" w:hAnsi="Arial" w:cs="Arial"/>
          <w:sz w:val="24"/>
          <w:szCs w:val="24"/>
        </w:rPr>
        <w:t>aternités sont appelées à être « </w:t>
      </w:r>
      <w:r w:rsidRPr="006C25DE">
        <w:rPr>
          <w:rFonts w:ascii="Arial" w:hAnsi="Arial" w:cs="Arial"/>
          <w:sz w:val="24"/>
          <w:szCs w:val="24"/>
        </w:rPr>
        <w:t xml:space="preserve">un point de </w:t>
      </w:r>
      <w:r w:rsidR="00183FEC" w:rsidRPr="006C25DE">
        <w:rPr>
          <w:rFonts w:ascii="Arial" w:hAnsi="Arial" w:cs="Arial"/>
          <w:sz w:val="24"/>
          <w:szCs w:val="24"/>
        </w:rPr>
        <w:t>r</w:t>
      </w:r>
      <w:r w:rsidR="00FA3C7C" w:rsidRPr="006C25DE">
        <w:rPr>
          <w:rFonts w:ascii="Arial" w:hAnsi="Arial" w:cs="Arial"/>
          <w:sz w:val="24"/>
          <w:szCs w:val="24"/>
        </w:rPr>
        <w:t>e</w:t>
      </w:r>
      <w:r w:rsidR="00D32AA6" w:rsidRPr="006C25DE">
        <w:rPr>
          <w:rFonts w:ascii="Arial" w:hAnsi="Arial" w:cs="Arial"/>
          <w:sz w:val="24"/>
          <w:szCs w:val="24"/>
        </w:rPr>
        <w:t>pèr</w:t>
      </w:r>
      <w:r w:rsidR="00183FEC" w:rsidRPr="006C25DE">
        <w:rPr>
          <w:rFonts w:ascii="Arial" w:hAnsi="Arial" w:cs="Arial"/>
          <w:sz w:val="24"/>
          <w:szCs w:val="24"/>
        </w:rPr>
        <w:t>e cordial et accessible »</w:t>
      </w:r>
      <w:r w:rsidRPr="006C25DE">
        <w:rPr>
          <w:rFonts w:ascii="Arial" w:hAnsi="Arial" w:cs="Arial"/>
          <w:sz w:val="24"/>
          <w:szCs w:val="24"/>
        </w:rPr>
        <w:t xml:space="preserve"> pour ceu</w:t>
      </w:r>
      <w:r w:rsidR="00D32AA6" w:rsidRPr="006C25DE">
        <w:rPr>
          <w:rFonts w:ascii="Arial" w:hAnsi="Arial" w:cs="Arial"/>
          <w:sz w:val="24"/>
          <w:szCs w:val="24"/>
        </w:rPr>
        <w:t xml:space="preserve">x qui ont soif de justice et d’authentique </w:t>
      </w:r>
      <w:r w:rsidRPr="006C25DE">
        <w:rPr>
          <w:rFonts w:ascii="Arial" w:hAnsi="Arial" w:cs="Arial"/>
          <w:sz w:val="24"/>
          <w:szCs w:val="24"/>
        </w:rPr>
        <w:t>frater</w:t>
      </w:r>
      <w:r w:rsidR="00183FEC" w:rsidRPr="006C25DE">
        <w:rPr>
          <w:rFonts w:ascii="Arial" w:hAnsi="Arial" w:cs="Arial"/>
          <w:sz w:val="24"/>
          <w:szCs w:val="24"/>
        </w:rPr>
        <w:t>nité dans le monde »</w:t>
      </w:r>
      <w:r w:rsidR="00183FEC" w:rsidRPr="006C25DE">
        <w:rPr>
          <w:rStyle w:val="Appelnotedebasdep"/>
          <w:rFonts w:ascii="Arial" w:hAnsi="Arial" w:cs="Arial"/>
          <w:sz w:val="24"/>
          <w:szCs w:val="24"/>
        </w:rPr>
        <w:footnoteReference w:id="58"/>
      </w:r>
      <w:r w:rsidRPr="006C25DE">
        <w:rPr>
          <w:rFonts w:ascii="Arial" w:hAnsi="Arial" w:cs="Arial"/>
          <w:sz w:val="24"/>
          <w:szCs w:val="24"/>
        </w:rPr>
        <w:t>. Dans le charisme franciscain, l</w:t>
      </w:r>
      <w:r w:rsidR="00D32AA6" w:rsidRPr="006C25DE">
        <w:rPr>
          <w:rFonts w:ascii="Arial" w:hAnsi="Arial" w:cs="Arial"/>
          <w:sz w:val="24"/>
          <w:szCs w:val="24"/>
        </w:rPr>
        <w:t>’</w:t>
      </w:r>
      <w:r w:rsidRPr="006C25DE">
        <w:rPr>
          <w:rFonts w:ascii="Arial" w:hAnsi="Arial" w:cs="Arial"/>
          <w:sz w:val="24"/>
          <w:szCs w:val="24"/>
        </w:rPr>
        <w:t>accueil se complète avec la dimension missionnaire qu</w:t>
      </w:r>
      <w:r w:rsidR="00D32AA6" w:rsidRPr="006C25DE">
        <w:rPr>
          <w:rFonts w:ascii="Arial" w:hAnsi="Arial" w:cs="Arial"/>
          <w:sz w:val="24"/>
          <w:szCs w:val="24"/>
        </w:rPr>
        <w:t xml:space="preserve">i est </w:t>
      </w:r>
      <w:r w:rsidRPr="006C25DE">
        <w:rPr>
          <w:rFonts w:ascii="Arial" w:hAnsi="Arial" w:cs="Arial"/>
          <w:sz w:val="24"/>
          <w:szCs w:val="24"/>
        </w:rPr>
        <w:t>l</w:t>
      </w:r>
      <w:r w:rsidR="00D32AA6" w:rsidRPr="006C25DE">
        <w:rPr>
          <w:rFonts w:ascii="Arial" w:hAnsi="Arial" w:cs="Arial"/>
          <w:sz w:val="24"/>
          <w:szCs w:val="24"/>
        </w:rPr>
        <w:t>’</w:t>
      </w:r>
      <w:r w:rsidRPr="006C25DE">
        <w:rPr>
          <w:rFonts w:ascii="Arial" w:hAnsi="Arial" w:cs="Arial"/>
          <w:sz w:val="24"/>
          <w:szCs w:val="24"/>
        </w:rPr>
        <w:t xml:space="preserve">amour </w:t>
      </w:r>
      <w:r w:rsidR="00D32AA6" w:rsidRPr="006C25DE">
        <w:rPr>
          <w:rFonts w:ascii="Arial" w:hAnsi="Arial" w:cs="Arial"/>
          <w:sz w:val="24"/>
          <w:szCs w:val="24"/>
        </w:rPr>
        <w:t>préférentiel de Dieu pour l’humanité »</w:t>
      </w:r>
      <w:r w:rsidR="00D32AA6" w:rsidRPr="006C25DE">
        <w:rPr>
          <w:rStyle w:val="Appelnotedebasdep"/>
          <w:rFonts w:ascii="Arial" w:hAnsi="Arial" w:cs="Arial"/>
          <w:sz w:val="24"/>
          <w:szCs w:val="24"/>
        </w:rPr>
        <w:footnoteReference w:id="59"/>
      </w:r>
      <w:r w:rsidRPr="006C25DE">
        <w:rPr>
          <w:rFonts w:ascii="Arial" w:hAnsi="Arial" w:cs="Arial"/>
          <w:sz w:val="24"/>
          <w:szCs w:val="24"/>
        </w:rPr>
        <w:t>.</w:t>
      </w:r>
    </w:p>
    <w:p w14:paraId="29BE4AB3" w14:textId="63F5C507" w:rsidR="00D32AA6" w:rsidRPr="006C25DE" w:rsidRDefault="00D32AA6" w:rsidP="00CA61AD">
      <w:pPr>
        <w:pStyle w:val="NormalWeb"/>
        <w:spacing w:after="150" w:line="276" w:lineRule="auto"/>
        <w:ind w:firstLine="708"/>
        <w:jc w:val="both"/>
        <w:rPr>
          <w:rFonts w:ascii="Arial" w:hAnsi="Arial" w:cs="Arial"/>
          <w:sz w:val="24"/>
          <w:szCs w:val="24"/>
        </w:rPr>
      </w:pPr>
      <w:r w:rsidRPr="006C25DE">
        <w:rPr>
          <w:rFonts w:ascii="Arial" w:hAnsi="Arial" w:cs="Arial"/>
          <w:sz w:val="24"/>
          <w:szCs w:val="24"/>
        </w:rPr>
        <w:lastRenderedPageBreak/>
        <w:t>«</w:t>
      </w:r>
      <w:r w:rsidR="0035045D" w:rsidRPr="006C25DE">
        <w:rPr>
          <w:rFonts w:ascii="Arial" w:hAnsi="Arial" w:cs="Arial"/>
          <w:sz w:val="24"/>
          <w:szCs w:val="24"/>
        </w:rPr>
        <w:t xml:space="preserve"> </w:t>
      </w:r>
      <w:r w:rsidRPr="006C25DE">
        <w:rPr>
          <w:rFonts w:ascii="Arial" w:hAnsi="Arial" w:cs="Arial"/>
          <w:sz w:val="24"/>
          <w:szCs w:val="24"/>
        </w:rPr>
        <w:t>Le chapitre 13 de l’Évangile de Jean est devenu le modèle définitif que François a proposé à ses frères, un modèle qui dit non seulement comment ils doivent se traiter les uns les autres, mais aussi comment ils doivent se comporter par rapport au monde, c</w:t>
      </w:r>
      <w:r w:rsidR="00BC26A1" w:rsidRPr="006C25DE">
        <w:rPr>
          <w:rFonts w:ascii="Arial" w:hAnsi="Arial" w:cs="Arial"/>
          <w:sz w:val="24"/>
          <w:szCs w:val="24"/>
        </w:rPr>
        <w:t>’</w:t>
      </w:r>
      <w:r w:rsidRPr="006C25DE">
        <w:rPr>
          <w:rFonts w:ascii="Arial" w:hAnsi="Arial" w:cs="Arial"/>
          <w:sz w:val="24"/>
          <w:szCs w:val="24"/>
        </w:rPr>
        <w:t xml:space="preserve">est-à-dire en tant que frères mineurs. La renonciation au pouvoir de François </w:t>
      </w:r>
      <w:r w:rsidR="00BC26A1" w:rsidRPr="006C25DE">
        <w:rPr>
          <w:rFonts w:ascii="Arial" w:hAnsi="Arial" w:cs="Arial"/>
          <w:sz w:val="24"/>
          <w:szCs w:val="24"/>
        </w:rPr>
        <w:t xml:space="preserve">au pouvoir </w:t>
      </w:r>
      <w:r w:rsidRPr="006C25DE">
        <w:rPr>
          <w:rFonts w:ascii="Arial" w:hAnsi="Arial" w:cs="Arial"/>
          <w:sz w:val="24"/>
          <w:szCs w:val="24"/>
        </w:rPr>
        <w:t>est</w:t>
      </w:r>
      <w:r w:rsidR="00C444AD" w:rsidRPr="006C25DE">
        <w:rPr>
          <w:rFonts w:ascii="Arial" w:hAnsi="Arial" w:cs="Arial"/>
          <w:sz w:val="24"/>
          <w:szCs w:val="24"/>
        </w:rPr>
        <w:t>,</w:t>
      </w:r>
      <w:r w:rsidRPr="006C25DE">
        <w:rPr>
          <w:rFonts w:ascii="Arial" w:hAnsi="Arial" w:cs="Arial"/>
          <w:sz w:val="24"/>
          <w:szCs w:val="24"/>
        </w:rPr>
        <w:t xml:space="preserve"> à tous égards</w:t>
      </w:r>
      <w:r w:rsidR="00C444AD" w:rsidRPr="006C25DE">
        <w:rPr>
          <w:rFonts w:ascii="Arial" w:hAnsi="Arial" w:cs="Arial"/>
          <w:sz w:val="24"/>
          <w:szCs w:val="24"/>
        </w:rPr>
        <w:t>,</w:t>
      </w:r>
      <w:r w:rsidRPr="006C25DE">
        <w:rPr>
          <w:rFonts w:ascii="Arial" w:hAnsi="Arial" w:cs="Arial"/>
          <w:sz w:val="24"/>
          <w:szCs w:val="24"/>
        </w:rPr>
        <w:t xml:space="preserve"> aussi radicale que sa renonciation à la propriété. […] Nous vivons en Frères Mineurs lorsque nous nous mettons au service de l</w:t>
      </w:r>
      <w:r w:rsidR="00BC26A1" w:rsidRPr="006C25DE">
        <w:rPr>
          <w:rFonts w:ascii="Arial" w:hAnsi="Arial" w:cs="Arial"/>
          <w:sz w:val="24"/>
          <w:szCs w:val="24"/>
        </w:rPr>
        <w:t>’</w:t>
      </w:r>
      <w:r w:rsidRPr="006C25DE">
        <w:rPr>
          <w:rFonts w:ascii="Arial" w:hAnsi="Arial" w:cs="Arial"/>
          <w:sz w:val="24"/>
          <w:szCs w:val="24"/>
        </w:rPr>
        <w:t xml:space="preserve">humanité en essayant de </w:t>
      </w:r>
      <w:r w:rsidR="00BC26A1" w:rsidRPr="006C25DE">
        <w:rPr>
          <w:rFonts w:ascii="Arial" w:hAnsi="Arial" w:cs="Arial"/>
          <w:sz w:val="24"/>
          <w:szCs w:val="24"/>
        </w:rPr>
        <w:t>rassembl</w:t>
      </w:r>
      <w:r w:rsidRPr="006C25DE">
        <w:rPr>
          <w:rFonts w:ascii="Arial" w:hAnsi="Arial" w:cs="Arial"/>
          <w:sz w:val="24"/>
          <w:szCs w:val="24"/>
        </w:rPr>
        <w:t>er le monde dans une fraternité universelle. […] L</w:t>
      </w:r>
      <w:r w:rsidR="00BC26A1" w:rsidRPr="006C25DE">
        <w:rPr>
          <w:rFonts w:ascii="Arial" w:hAnsi="Arial" w:cs="Arial"/>
          <w:sz w:val="24"/>
          <w:szCs w:val="24"/>
        </w:rPr>
        <w:t>’</w:t>
      </w:r>
      <w:r w:rsidRPr="006C25DE">
        <w:rPr>
          <w:rFonts w:ascii="Arial" w:hAnsi="Arial" w:cs="Arial"/>
          <w:sz w:val="24"/>
          <w:szCs w:val="24"/>
        </w:rPr>
        <w:t>Ordre des Capucins est l</w:t>
      </w:r>
      <w:r w:rsidR="00BC26A1" w:rsidRPr="006C25DE">
        <w:rPr>
          <w:rFonts w:ascii="Arial" w:hAnsi="Arial" w:cs="Arial"/>
          <w:sz w:val="24"/>
          <w:szCs w:val="24"/>
        </w:rPr>
        <w:t>’</w:t>
      </w:r>
      <w:r w:rsidRPr="006C25DE">
        <w:rPr>
          <w:rFonts w:ascii="Arial" w:hAnsi="Arial" w:cs="Arial"/>
          <w:sz w:val="24"/>
          <w:szCs w:val="24"/>
        </w:rPr>
        <w:t xml:space="preserve">un des rares instituts religieux </w:t>
      </w:r>
      <w:r w:rsidR="00BC26A1" w:rsidRPr="006C25DE">
        <w:rPr>
          <w:rFonts w:ascii="Arial" w:hAnsi="Arial" w:cs="Arial"/>
          <w:sz w:val="24"/>
          <w:szCs w:val="24"/>
        </w:rPr>
        <w:t>à être présents</w:t>
      </w:r>
      <w:r w:rsidRPr="006C25DE">
        <w:rPr>
          <w:rFonts w:ascii="Arial" w:hAnsi="Arial" w:cs="Arial"/>
          <w:sz w:val="24"/>
          <w:szCs w:val="24"/>
        </w:rPr>
        <w:t xml:space="preserve"> dans le monde</w:t>
      </w:r>
      <w:r w:rsidR="00BC26A1" w:rsidRPr="006C25DE">
        <w:rPr>
          <w:rFonts w:ascii="Arial" w:hAnsi="Arial" w:cs="Arial"/>
          <w:sz w:val="24"/>
          <w:szCs w:val="24"/>
        </w:rPr>
        <w:t xml:space="preserve"> entier</w:t>
      </w:r>
      <w:r w:rsidRPr="006C25DE">
        <w:rPr>
          <w:rFonts w:ascii="Arial" w:hAnsi="Arial" w:cs="Arial"/>
          <w:sz w:val="24"/>
          <w:szCs w:val="24"/>
        </w:rPr>
        <w:t>. Ce don d</w:t>
      </w:r>
      <w:r w:rsidR="00BC26A1" w:rsidRPr="006C25DE">
        <w:rPr>
          <w:rFonts w:ascii="Arial" w:hAnsi="Arial" w:cs="Arial"/>
          <w:sz w:val="24"/>
          <w:szCs w:val="24"/>
        </w:rPr>
        <w:t>e l’</w:t>
      </w:r>
      <w:r w:rsidRPr="006C25DE">
        <w:rPr>
          <w:rFonts w:ascii="Arial" w:hAnsi="Arial" w:cs="Arial"/>
          <w:sz w:val="24"/>
          <w:szCs w:val="24"/>
        </w:rPr>
        <w:t>universalité, dont le Saint-Esprit a fait une caractéristique privilégiée de l</w:t>
      </w:r>
      <w:r w:rsidR="00BC26A1" w:rsidRPr="006C25DE">
        <w:rPr>
          <w:rFonts w:ascii="Arial" w:hAnsi="Arial" w:cs="Arial"/>
          <w:sz w:val="24"/>
          <w:szCs w:val="24"/>
        </w:rPr>
        <w:t>’</w:t>
      </w:r>
      <w:r w:rsidRPr="006C25DE">
        <w:rPr>
          <w:rFonts w:ascii="Arial" w:hAnsi="Arial" w:cs="Arial"/>
          <w:sz w:val="24"/>
          <w:szCs w:val="24"/>
        </w:rPr>
        <w:t>Ordre à l</w:t>
      </w:r>
      <w:r w:rsidR="00BC26A1" w:rsidRPr="006C25DE">
        <w:rPr>
          <w:rFonts w:ascii="Arial" w:hAnsi="Arial" w:cs="Arial"/>
          <w:sz w:val="24"/>
          <w:szCs w:val="24"/>
        </w:rPr>
        <w:t>’</w:t>
      </w:r>
      <w:r w:rsidRPr="006C25DE">
        <w:rPr>
          <w:rFonts w:ascii="Arial" w:hAnsi="Arial" w:cs="Arial"/>
          <w:sz w:val="24"/>
          <w:szCs w:val="24"/>
        </w:rPr>
        <w:t>époque moderne, nous offre l</w:t>
      </w:r>
      <w:r w:rsidR="00BC26A1" w:rsidRPr="006C25DE">
        <w:rPr>
          <w:rFonts w:ascii="Arial" w:hAnsi="Arial" w:cs="Arial"/>
          <w:sz w:val="24"/>
          <w:szCs w:val="24"/>
        </w:rPr>
        <w:t>’</w:t>
      </w:r>
      <w:r w:rsidRPr="006C25DE">
        <w:rPr>
          <w:rFonts w:ascii="Arial" w:hAnsi="Arial" w:cs="Arial"/>
          <w:sz w:val="24"/>
          <w:szCs w:val="24"/>
        </w:rPr>
        <w:t>expérience d</w:t>
      </w:r>
      <w:r w:rsidR="00BC26A1" w:rsidRPr="006C25DE">
        <w:rPr>
          <w:rFonts w:ascii="Arial" w:hAnsi="Arial" w:cs="Arial"/>
          <w:sz w:val="24"/>
          <w:szCs w:val="24"/>
        </w:rPr>
        <w:t>’</w:t>
      </w:r>
      <w:r w:rsidRPr="006C25DE">
        <w:rPr>
          <w:rFonts w:ascii="Arial" w:hAnsi="Arial" w:cs="Arial"/>
          <w:sz w:val="24"/>
          <w:szCs w:val="24"/>
        </w:rPr>
        <w:t>une gamme</w:t>
      </w:r>
      <w:r w:rsidR="00BC26A1" w:rsidRPr="006C25DE">
        <w:rPr>
          <w:rFonts w:ascii="Arial" w:hAnsi="Arial" w:cs="Arial"/>
          <w:sz w:val="24"/>
          <w:szCs w:val="24"/>
        </w:rPr>
        <w:t xml:space="preserve"> très</w:t>
      </w:r>
      <w:r w:rsidRPr="006C25DE">
        <w:rPr>
          <w:rFonts w:ascii="Arial" w:hAnsi="Arial" w:cs="Arial"/>
          <w:sz w:val="24"/>
          <w:szCs w:val="24"/>
        </w:rPr>
        <w:t xml:space="preserve"> variée de défis évangéliques. En même temps, ce don d</w:t>
      </w:r>
      <w:r w:rsidR="00BC26A1" w:rsidRPr="006C25DE">
        <w:rPr>
          <w:rFonts w:ascii="Arial" w:hAnsi="Arial" w:cs="Arial"/>
          <w:sz w:val="24"/>
          <w:szCs w:val="24"/>
        </w:rPr>
        <w:t>’</w:t>
      </w:r>
      <w:r w:rsidRPr="006C25DE">
        <w:rPr>
          <w:rFonts w:ascii="Arial" w:hAnsi="Arial" w:cs="Arial"/>
          <w:sz w:val="24"/>
          <w:szCs w:val="24"/>
        </w:rPr>
        <w:t xml:space="preserve">universalité porte avec lui la responsabilité particulière de formuler des réponses évangéliques en paroles et en actes, réponses </w:t>
      </w:r>
      <w:r w:rsidR="00BC26A1" w:rsidRPr="006C25DE">
        <w:rPr>
          <w:rFonts w:ascii="Arial" w:hAnsi="Arial" w:cs="Arial"/>
          <w:sz w:val="24"/>
          <w:szCs w:val="24"/>
        </w:rPr>
        <w:t xml:space="preserve">qui soient </w:t>
      </w:r>
      <w:r w:rsidRPr="006C25DE">
        <w:rPr>
          <w:rFonts w:ascii="Arial" w:hAnsi="Arial" w:cs="Arial"/>
          <w:sz w:val="24"/>
          <w:szCs w:val="24"/>
        </w:rPr>
        <w:t>cohérentes avec notre charisme »</w:t>
      </w:r>
      <w:r w:rsidR="003F12B3" w:rsidRPr="006C25DE">
        <w:rPr>
          <w:rStyle w:val="Appelnotedebasdep"/>
          <w:rFonts w:ascii="Arial" w:hAnsi="Arial" w:cs="Arial"/>
          <w:sz w:val="24"/>
          <w:szCs w:val="24"/>
        </w:rPr>
        <w:footnoteReference w:id="60"/>
      </w:r>
      <w:r w:rsidRPr="006C25DE">
        <w:rPr>
          <w:rFonts w:ascii="Arial" w:hAnsi="Arial" w:cs="Arial"/>
          <w:sz w:val="24"/>
          <w:szCs w:val="24"/>
        </w:rPr>
        <w:t>.</w:t>
      </w:r>
    </w:p>
    <w:p w14:paraId="04447984" w14:textId="2FF18267" w:rsidR="00877D1F" w:rsidRPr="006C25DE" w:rsidRDefault="00D32AA6" w:rsidP="00ED24E1">
      <w:pPr>
        <w:pStyle w:val="NormalWeb"/>
        <w:spacing w:before="0" w:beforeAutospacing="0" w:after="0" w:afterAutospacing="0" w:line="276" w:lineRule="auto"/>
        <w:ind w:firstLine="708"/>
        <w:jc w:val="both"/>
        <w:rPr>
          <w:rFonts w:ascii="Arial" w:hAnsi="Arial" w:cs="Arial"/>
          <w:sz w:val="24"/>
          <w:szCs w:val="24"/>
        </w:rPr>
      </w:pPr>
      <w:r w:rsidRPr="006C25DE">
        <w:rPr>
          <w:rFonts w:ascii="Arial" w:hAnsi="Arial" w:cs="Arial"/>
          <w:sz w:val="24"/>
          <w:szCs w:val="24"/>
        </w:rPr>
        <w:t>La minorité et la vie fraternelle sont notre réponse évangélique aux questions de l’homme</w:t>
      </w:r>
      <w:r w:rsidR="003F12B3" w:rsidRPr="006C25DE">
        <w:rPr>
          <w:rStyle w:val="Appelnotedebasdep"/>
          <w:rFonts w:ascii="Arial" w:hAnsi="Arial" w:cs="Arial"/>
          <w:sz w:val="24"/>
          <w:szCs w:val="24"/>
        </w:rPr>
        <w:footnoteReference w:id="61"/>
      </w:r>
      <w:r w:rsidR="00BC26A1" w:rsidRPr="006C25DE">
        <w:rPr>
          <w:rFonts w:ascii="Arial" w:hAnsi="Arial" w:cs="Arial"/>
          <w:sz w:val="24"/>
          <w:szCs w:val="24"/>
        </w:rPr>
        <w:t>. El</w:t>
      </w:r>
      <w:r w:rsidRPr="006C25DE">
        <w:rPr>
          <w:rFonts w:ascii="Arial" w:hAnsi="Arial" w:cs="Arial"/>
          <w:sz w:val="24"/>
          <w:szCs w:val="24"/>
        </w:rPr>
        <w:t>l</w:t>
      </w:r>
      <w:r w:rsidR="00BC26A1" w:rsidRPr="006C25DE">
        <w:rPr>
          <w:rFonts w:ascii="Arial" w:hAnsi="Arial" w:cs="Arial"/>
          <w:sz w:val="24"/>
          <w:szCs w:val="24"/>
        </w:rPr>
        <w:t>e</w:t>
      </w:r>
      <w:r w:rsidRPr="006C25DE">
        <w:rPr>
          <w:rFonts w:ascii="Arial" w:hAnsi="Arial" w:cs="Arial"/>
          <w:sz w:val="24"/>
          <w:szCs w:val="24"/>
        </w:rPr>
        <w:t xml:space="preserve"> s</w:t>
      </w:r>
      <w:r w:rsidR="00BC26A1" w:rsidRPr="006C25DE">
        <w:rPr>
          <w:rFonts w:ascii="Arial" w:hAnsi="Arial" w:cs="Arial"/>
          <w:sz w:val="24"/>
          <w:szCs w:val="24"/>
        </w:rPr>
        <w:t>’</w:t>
      </w:r>
      <w:r w:rsidRPr="006C25DE">
        <w:rPr>
          <w:rFonts w:ascii="Arial" w:hAnsi="Arial" w:cs="Arial"/>
          <w:sz w:val="24"/>
          <w:szCs w:val="24"/>
        </w:rPr>
        <w:t>exprime également dans la volonté de dialogue avec le monde contemporain. «</w:t>
      </w:r>
      <w:r w:rsidR="00122DD3" w:rsidRPr="006C25DE">
        <w:rPr>
          <w:rFonts w:ascii="Arial" w:hAnsi="Arial" w:cs="Arial"/>
          <w:sz w:val="24"/>
          <w:szCs w:val="24"/>
        </w:rPr>
        <w:t xml:space="preserve"> </w:t>
      </w:r>
      <w:r w:rsidR="00122DD3" w:rsidRPr="006C25DE">
        <w:rPr>
          <w:rFonts w:ascii="Arial" w:hAnsi="Arial" w:cs="Arial"/>
          <w:color w:val="000000"/>
          <w:sz w:val="24"/>
          <w:szCs w:val="24"/>
          <w:shd w:val="clear" w:color="auto" w:fill="FFFFFF"/>
        </w:rPr>
        <w:t>Cette forme de vie en fraternité constitue un défi et une proposition dans le monde actuel, souvent « déchiré par la haine ethnique ou la folie homicide », parcouru par des passions et des intérêts opposés, souhaitant l’unité, mais incertain « sur les voies à prendre » (</w:t>
      </w:r>
      <w:r w:rsidR="0060335D" w:rsidRPr="006C25DE">
        <w:rPr>
          <w:rFonts w:ascii="Arial" w:hAnsi="Arial" w:cs="Arial"/>
          <w:color w:val="000000"/>
          <w:sz w:val="24"/>
          <w:szCs w:val="24"/>
          <w:shd w:val="clear" w:color="auto" w:fill="FFFFFF"/>
        </w:rPr>
        <w:t xml:space="preserve">cf. </w:t>
      </w:r>
      <w:hyperlink r:id="rId12" w:history="1">
        <w:r w:rsidR="00122DD3" w:rsidRPr="006C25DE">
          <w:rPr>
            <w:rStyle w:val="Lienhypertexte"/>
            <w:rFonts w:ascii="Arial" w:hAnsi="Arial" w:cs="Arial"/>
            <w:i/>
            <w:iCs/>
            <w:color w:val="000000"/>
            <w:sz w:val="24"/>
            <w:szCs w:val="24"/>
            <w:u w:val="none"/>
            <w:shd w:val="clear" w:color="auto" w:fill="FFFFFF"/>
          </w:rPr>
          <w:t xml:space="preserve">Vita </w:t>
        </w:r>
        <w:proofErr w:type="spellStart"/>
        <w:r w:rsidR="00122DD3" w:rsidRPr="006C25DE">
          <w:rPr>
            <w:rStyle w:val="Lienhypertexte"/>
            <w:rFonts w:ascii="Arial" w:hAnsi="Arial" w:cs="Arial"/>
            <w:i/>
            <w:iCs/>
            <w:color w:val="000000"/>
            <w:sz w:val="24"/>
            <w:szCs w:val="24"/>
            <w:u w:val="none"/>
            <w:shd w:val="clear" w:color="auto" w:fill="FFFFFF"/>
          </w:rPr>
          <w:t>consecrata</w:t>
        </w:r>
        <w:proofErr w:type="spellEnd"/>
      </w:hyperlink>
      <w:r w:rsidR="00EC7493" w:rsidRPr="006C25DE">
        <w:rPr>
          <w:rFonts w:ascii="Arial" w:hAnsi="Arial" w:cs="Arial"/>
          <w:color w:val="000000"/>
          <w:sz w:val="24"/>
          <w:szCs w:val="24"/>
          <w:shd w:val="clear" w:color="auto" w:fill="FFFFFF"/>
        </w:rPr>
        <w:t>, </w:t>
      </w:r>
      <w:r w:rsidR="00D55EED" w:rsidRPr="006C25DE">
        <w:rPr>
          <w:rFonts w:ascii="Arial" w:hAnsi="Arial" w:cs="Arial"/>
          <w:color w:val="000000"/>
          <w:sz w:val="24"/>
          <w:szCs w:val="24"/>
          <w:shd w:val="clear" w:color="auto" w:fill="FFFFFF"/>
        </w:rPr>
        <w:t>n</w:t>
      </w:r>
      <w:r w:rsidR="00D55EED" w:rsidRPr="006C25DE">
        <w:rPr>
          <w:rFonts w:ascii="Arial" w:hAnsi="Arial" w:cs="Arial"/>
          <w:color w:val="000000"/>
          <w:sz w:val="24"/>
          <w:szCs w:val="24"/>
          <w:shd w:val="clear" w:color="auto" w:fill="FFFFFF"/>
          <w:vertAlign w:val="superscript"/>
        </w:rPr>
        <w:t>o</w:t>
      </w:r>
      <w:r w:rsidR="0065624A" w:rsidRPr="006C25DE">
        <w:rPr>
          <w:rFonts w:ascii="Arial" w:hAnsi="Arial" w:cs="Arial"/>
          <w:color w:val="000000"/>
          <w:sz w:val="24"/>
          <w:szCs w:val="24"/>
          <w:shd w:val="clear" w:color="auto" w:fill="FFFFFF"/>
        </w:rPr>
        <w:t xml:space="preserve"> </w:t>
      </w:r>
      <w:r w:rsidR="00122DD3" w:rsidRPr="006C25DE">
        <w:rPr>
          <w:rFonts w:ascii="Arial" w:hAnsi="Arial" w:cs="Arial"/>
          <w:color w:val="000000"/>
          <w:sz w:val="24"/>
          <w:szCs w:val="24"/>
          <w:shd w:val="clear" w:color="auto" w:fill="FFFFFF"/>
        </w:rPr>
        <w:t xml:space="preserve">51). Vivre la fraternité en véritables disciples de Jésus peut constituer une « bénédiction » particulière pour l’Eglise et une « thérapie spirituelle » pour l’humanité </w:t>
      </w:r>
      <w:r w:rsidR="00D55EED" w:rsidRPr="006C25DE">
        <w:rPr>
          <w:rFonts w:ascii="Arial" w:hAnsi="Arial" w:cs="Arial"/>
          <w:sz w:val="24"/>
          <w:szCs w:val="24"/>
        </w:rPr>
        <w:t xml:space="preserve">(cf. </w:t>
      </w:r>
      <w:r w:rsidR="00D55EED" w:rsidRPr="006C25DE">
        <w:rPr>
          <w:rFonts w:ascii="Arial" w:hAnsi="Arial" w:cs="Arial"/>
          <w:i/>
          <w:sz w:val="24"/>
          <w:szCs w:val="24"/>
        </w:rPr>
        <w:t xml:space="preserve">Vita </w:t>
      </w:r>
      <w:proofErr w:type="spellStart"/>
      <w:r w:rsidR="00D55EED" w:rsidRPr="006C25DE">
        <w:rPr>
          <w:rFonts w:ascii="Arial" w:hAnsi="Arial" w:cs="Arial"/>
          <w:i/>
          <w:sz w:val="24"/>
          <w:szCs w:val="24"/>
        </w:rPr>
        <w:t>Consecrata</w:t>
      </w:r>
      <w:proofErr w:type="spellEnd"/>
      <w:r w:rsidR="00D55EED" w:rsidRPr="006C25DE">
        <w:rPr>
          <w:rFonts w:ascii="Arial" w:hAnsi="Arial" w:cs="Arial"/>
          <w:sz w:val="24"/>
          <w:szCs w:val="24"/>
        </w:rPr>
        <w:t xml:space="preserve"> n</w:t>
      </w:r>
      <w:r w:rsidR="00D55EED" w:rsidRPr="006C25DE">
        <w:rPr>
          <w:rFonts w:ascii="Arial" w:hAnsi="Arial" w:cs="Arial"/>
          <w:sz w:val="24"/>
          <w:szCs w:val="24"/>
          <w:vertAlign w:val="superscript"/>
        </w:rPr>
        <w:t>o</w:t>
      </w:r>
      <w:r w:rsidR="0060335D" w:rsidRPr="006C25DE">
        <w:rPr>
          <w:rFonts w:ascii="Arial" w:hAnsi="Arial" w:cs="Arial"/>
          <w:sz w:val="24"/>
          <w:szCs w:val="24"/>
        </w:rPr>
        <w:t xml:space="preserve"> 87)</w:t>
      </w:r>
      <w:r w:rsidR="003F12B3" w:rsidRPr="006C25DE">
        <w:rPr>
          <w:rStyle w:val="Appelnotedebasdep"/>
          <w:rFonts w:ascii="Arial" w:hAnsi="Arial" w:cs="Arial"/>
          <w:sz w:val="24"/>
          <w:szCs w:val="24"/>
        </w:rPr>
        <w:footnoteReference w:id="62"/>
      </w:r>
      <w:r w:rsidRPr="006C25DE">
        <w:rPr>
          <w:rFonts w:ascii="Arial" w:hAnsi="Arial" w:cs="Arial"/>
          <w:sz w:val="24"/>
          <w:szCs w:val="24"/>
        </w:rPr>
        <w:t xml:space="preserve">. </w:t>
      </w:r>
      <w:r w:rsidR="00122DD3" w:rsidRPr="006C25DE">
        <w:rPr>
          <w:rFonts w:ascii="Arial" w:hAnsi="Arial" w:cs="Arial"/>
          <w:sz w:val="24"/>
          <w:szCs w:val="24"/>
        </w:rPr>
        <w:t>C</w:t>
      </w:r>
      <w:r w:rsidRPr="006C25DE">
        <w:rPr>
          <w:rFonts w:ascii="Arial" w:hAnsi="Arial" w:cs="Arial"/>
          <w:sz w:val="24"/>
          <w:szCs w:val="24"/>
        </w:rPr>
        <w:t xml:space="preserve">eux qui </w:t>
      </w:r>
      <w:r w:rsidR="00122DD3" w:rsidRPr="006C25DE">
        <w:rPr>
          <w:rFonts w:ascii="Arial" w:hAnsi="Arial" w:cs="Arial"/>
          <w:sz w:val="24"/>
          <w:szCs w:val="24"/>
        </w:rPr>
        <w:t>dialogu</w:t>
      </w:r>
      <w:r w:rsidRPr="006C25DE">
        <w:rPr>
          <w:rFonts w:ascii="Arial" w:hAnsi="Arial" w:cs="Arial"/>
          <w:sz w:val="24"/>
          <w:szCs w:val="24"/>
        </w:rPr>
        <w:t xml:space="preserve">ent se mettent </w:t>
      </w:r>
      <w:r w:rsidR="00122DD3" w:rsidRPr="006C25DE">
        <w:rPr>
          <w:rFonts w:ascii="Arial" w:hAnsi="Arial" w:cs="Arial"/>
          <w:sz w:val="24"/>
          <w:szCs w:val="24"/>
        </w:rPr>
        <w:t xml:space="preserve">en effet </w:t>
      </w:r>
      <w:r w:rsidRPr="006C25DE">
        <w:rPr>
          <w:rFonts w:ascii="Arial" w:hAnsi="Arial" w:cs="Arial"/>
          <w:sz w:val="24"/>
          <w:szCs w:val="24"/>
        </w:rPr>
        <w:t>dans une attitude de disciple et donc de minorité. Le Pape François écrit</w:t>
      </w:r>
      <w:r w:rsidR="00122DD3" w:rsidRPr="006C25DE">
        <w:rPr>
          <w:rFonts w:ascii="Arial" w:hAnsi="Arial" w:cs="Arial"/>
          <w:sz w:val="24"/>
          <w:szCs w:val="24"/>
        </w:rPr>
        <w:t xml:space="preserve"> </w:t>
      </w:r>
      <w:r w:rsidRPr="006C25DE">
        <w:rPr>
          <w:rFonts w:ascii="Arial" w:hAnsi="Arial" w:cs="Arial"/>
          <w:sz w:val="24"/>
          <w:szCs w:val="24"/>
        </w:rPr>
        <w:t>: «</w:t>
      </w:r>
      <w:r w:rsidR="00122DD3" w:rsidRPr="006C25DE">
        <w:rPr>
          <w:rFonts w:ascii="Arial" w:hAnsi="Arial" w:cs="Arial"/>
          <w:sz w:val="24"/>
          <w:szCs w:val="24"/>
        </w:rPr>
        <w:t xml:space="preserve"> </w:t>
      </w:r>
      <w:r w:rsidR="00122DD3" w:rsidRPr="006C25DE">
        <w:rPr>
          <w:rFonts w:ascii="Arial" w:hAnsi="Arial" w:cs="Arial"/>
          <w:color w:val="000000"/>
          <w:sz w:val="24"/>
          <w:szCs w:val="24"/>
          <w:shd w:val="clear" w:color="auto" w:fill="FFFFFF"/>
        </w:rPr>
        <w:t>pensons à l’épisode des disciples d</w:t>
      </w:r>
      <w:r w:rsidR="00ED24E1" w:rsidRPr="006C25DE">
        <w:rPr>
          <w:rFonts w:ascii="Arial" w:hAnsi="Arial" w:cs="Arial"/>
          <w:color w:val="000000"/>
          <w:sz w:val="24"/>
          <w:szCs w:val="24"/>
          <w:shd w:val="clear" w:color="auto" w:fill="FFFFFF"/>
        </w:rPr>
        <w:t>’</w:t>
      </w:r>
      <w:r w:rsidR="00122DD3" w:rsidRPr="006C25DE">
        <w:rPr>
          <w:rFonts w:ascii="Arial" w:hAnsi="Arial" w:cs="Arial"/>
          <w:color w:val="000000"/>
          <w:sz w:val="24"/>
          <w:szCs w:val="24"/>
          <w:shd w:val="clear" w:color="auto" w:fill="FFFFFF"/>
        </w:rPr>
        <w:t xml:space="preserve">Emmaüs. Il faut savoir entrer en dialogue avec les hommes et les femmes d’aujourd'hui, pour en comprendre les attentes, les doutes, les espoirs, et leur proposer l’Évangile, c’est-à-dire Jésus Christ, Dieu fait homme, mort et ressuscité pour nous libérer du péché et de la mort. Le défi nécessite profondeur, attention à la vie, sensibilité spirituelle. Dialoguer signifie être convaincu que l’autre a quelque chose de bon à dire, faire de la place à son point de vue, à ses propositions. Dialoguer ne signifie pas renoncer à </w:t>
      </w:r>
      <w:r w:rsidR="00122DD3" w:rsidRPr="006C25DE">
        <w:rPr>
          <w:rFonts w:ascii="Arial" w:hAnsi="Arial" w:cs="Arial"/>
          <w:color w:val="000000"/>
          <w:sz w:val="24"/>
          <w:szCs w:val="24"/>
          <w:shd w:val="clear" w:color="auto" w:fill="FFFFFF"/>
        </w:rPr>
        <w:lastRenderedPageBreak/>
        <w:t>ses propres idées et traditions, mais à la prétention qu’elles soient uniques et absolues </w:t>
      </w:r>
      <w:r w:rsidRPr="006C25DE">
        <w:rPr>
          <w:rFonts w:ascii="Arial" w:hAnsi="Arial" w:cs="Arial"/>
          <w:sz w:val="24"/>
          <w:szCs w:val="24"/>
        </w:rPr>
        <w:t>»</w:t>
      </w:r>
      <w:r w:rsidR="00345D22" w:rsidRPr="006C25DE">
        <w:rPr>
          <w:rStyle w:val="Appelnotedebasdep"/>
          <w:rFonts w:ascii="Arial" w:hAnsi="Arial" w:cs="Arial"/>
          <w:sz w:val="24"/>
          <w:szCs w:val="24"/>
        </w:rPr>
        <w:footnoteReference w:id="63"/>
      </w:r>
      <w:r w:rsidRPr="006C25DE">
        <w:rPr>
          <w:rFonts w:ascii="Arial" w:hAnsi="Arial" w:cs="Arial"/>
          <w:sz w:val="24"/>
          <w:szCs w:val="24"/>
        </w:rPr>
        <w:t>.</w:t>
      </w:r>
    </w:p>
    <w:p w14:paraId="51F6712D" w14:textId="77777777" w:rsidR="00ED24E1" w:rsidRPr="006C25DE" w:rsidRDefault="00ED24E1" w:rsidP="00F02A4F">
      <w:pPr>
        <w:pStyle w:val="NormalWeb"/>
        <w:spacing w:before="0" w:beforeAutospacing="0" w:after="0" w:afterAutospacing="0" w:line="276" w:lineRule="auto"/>
        <w:jc w:val="both"/>
        <w:rPr>
          <w:rFonts w:ascii="Arial" w:hAnsi="Arial" w:cs="Arial"/>
          <w:sz w:val="24"/>
          <w:szCs w:val="24"/>
        </w:rPr>
      </w:pPr>
    </w:p>
    <w:p w14:paraId="78262C25" w14:textId="40052F42" w:rsidR="00877D1F" w:rsidRPr="006C25DE" w:rsidRDefault="00D32AA6" w:rsidP="0065624A">
      <w:pPr>
        <w:pStyle w:val="NormalWeb"/>
        <w:spacing w:before="0" w:beforeAutospacing="0" w:after="0" w:afterAutospacing="0"/>
        <w:jc w:val="both"/>
        <w:rPr>
          <w:rFonts w:ascii="Arial" w:hAnsi="Arial" w:cs="Arial"/>
          <w:b/>
          <w:sz w:val="24"/>
          <w:szCs w:val="24"/>
        </w:rPr>
      </w:pPr>
      <w:r w:rsidRPr="006C25DE">
        <w:rPr>
          <w:rFonts w:ascii="Arial" w:hAnsi="Arial" w:cs="Arial"/>
          <w:b/>
          <w:sz w:val="24"/>
          <w:szCs w:val="24"/>
        </w:rPr>
        <w:t>Vision franciscaine du monde</w:t>
      </w:r>
    </w:p>
    <w:p w14:paraId="6B787FD9" w14:textId="77777777" w:rsidR="00ED24E1" w:rsidRPr="006C25DE" w:rsidRDefault="00ED24E1" w:rsidP="00ED24E1">
      <w:pPr>
        <w:pStyle w:val="NormalWeb"/>
        <w:spacing w:before="0" w:beforeAutospacing="0" w:after="0" w:afterAutospacing="0" w:line="276" w:lineRule="auto"/>
        <w:ind w:firstLine="708"/>
        <w:jc w:val="both"/>
        <w:rPr>
          <w:rFonts w:ascii="Arial" w:hAnsi="Arial" w:cs="Arial"/>
          <w:sz w:val="24"/>
          <w:szCs w:val="24"/>
        </w:rPr>
      </w:pPr>
    </w:p>
    <w:p w14:paraId="08CDA424" w14:textId="2C604FB9" w:rsidR="008C4DE7" w:rsidRPr="006C25DE" w:rsidRDefault="008C4DE7" w:rsidP="00ED24E1">
      <w:pPr>
        <w:pStyle w:val="Standard"/>
        <w:spacing w:line="276" w:lineRule="auto"/>
        <w:ind w:firstLine="708"/>
        <w:jc w:val="both"/>
        <w:rPr>
          <w:rFonts w:ascii="Arial" w:hAnsi="Arial" w:cs="Arial"/>
        </w:rPr>
      </w:pPr>
      <w:r w:rsidRPr="006C25DE">
        <w:rPr>
          <w:rFonts w:ascii="Arial" w:hAnsi="Arial" w:cs="Arial"/>
        </w:rPr>
        <w:t>«</w:t>
      </w:r>
      <w:r w:rsidR="00877D1F" w:rsidRPr="006C25DE">
        <w:rPr>
          <w:rFonts w:ascii="Arial" w:hAnsi="Arial" w:cs="Arial"/>
          <w:color w:val="000000"/>
          <w:shd w:val="clear" w:color="auto" w:fill="FFFFFF"/>
        </w:rPr>
        <w:t> L’amour fraternel ne peut être que gratuit, il ne peut jamais être une rétribution pour ce qu’un autre réalise</w:t>
      </w:r>
      <w:r w:rsidR="00142C96" w:rsidRPr="006C25DE">
        <w:rPr>
          <w:rFonts w:ascii="Arial" w:hAnsi="Arial" w:cs="Arial"/>
          <w:color w:val="000000"/>
          <w:shd w:val="clear" w:color="auto" w:fill="FFFFFF"/>
        </w:rPr>
        <w:t>,</w:t>
      </w:r>
      <w:r w:rsidR="00877D1F" w:rsidRPr="006C25DE">
        <w:rPr>
          <w:rFonts w:ascii="Arial" w:hAnsi="Arial" w:cs="Arial"/>
          <w:color w:val="000000"/>
          <w:shd w:val="clear" w:color="auto" w:fill="FFFFFF"/>
        </w:rPr>
        <w:t xml:space="preserve"> ni une avance pour ce que nous espérons qu’il fera. C’est pourquoi, il est possible d’aimer les ennemis. Cette même gratuité nous amène à aimer et à accepter le vent, le soleil ou les nuages, bien qu’ils ne se soumettent pas à notre contrôle. Voilà pourquoi nous pouvons parler d’une fraternité universelle </w:t>
      </w:r>
      <w:r w:rsidRPr="006C25DE">
        <w:rPr>
          <w:rFonts w:ascii="Arial" w:hAnsi="Arial" w:cs="Arial"/>
        </w:rPr>
        <w:t>»</w:t>
      </w:r>
      <w:r w:rsidRPr="006C25DE">
        <w:rPr>
          <w:rStyle w:val="Appelnotedebasdep"/>
          <w:rFonts w:ascii="Arial" w:hAnsi="Arial" w:cs="Arial"/>
        </w:rPr>
        <w:footnoteReference w:id="64"/>
      </w:r>
      <w:r w:rsidRPr="006C25DE">
        <w:rPr>
          <w:rFonts w:ascii="Arial" w:hAnsi="Arial" w:cs="Arial"/>
        </w:rPr>
        <w:t>. Le rapport à la création est vécu dans la dimension théologique de la fraternité</w:t>
      </w:r>
      <w:r w:rsidR="00877D1F" w:rsidRPr="006C25DE">
        <w:rPr>
          <w:rFonts w:ascii="Arial" w:hAnsi="Arial" w:cs="Arial"/>
        </w:rPr>
        <w:t xml:space="preserve"> </w:t>
      </w:r>
      <w:r w:rsidRPr="006C25DE">
        <w:rPr>
          <w:rFonts w:ascii="Arial" w:hAnsi="Arial" w:cs="Arial"/>
        </w:rPr>
        <w:t>: «</w:t>
      </w:r>
      <w:r w:rsidR="00877D1F" w:rsidRPr="006C25DE">
        <w:rPr>
          <w:rFonts w:ascii="Arial" w:hAnsi="Arial" w:cs="Arial"/>
        </w:rPr>
        <w:t xml:space="preserve"> saint François exultait de joie en contemplant le monde créé et racheté et se sentait uni par un lien fraternel non seulement avec les hommes mais aussi avec toutes les créatures qu’il a chantées avec enthousiasme dans le Cantique de frère Soleil </w:t>
      </w:r>
      <w:r w:rsidRPr="006C25DE">
        <w:rPr>
          <w:rFonts w:ascii="Arial" w:hAnsi="Arial" w:cs="Arial"/>
        </w:rPr>
        <w:t>»</w:t>
      </w:r>
      <w:r w:rsidR="00877D1F" w:rsidRPr="006C25DE">
        <w:rPr>
          <w:rFonts w:ascii="Arial" w:hAnsi="Arial" w:cs="Arial"/>
        </w:rPr>
        <w:t xml:space="preserve"> </w:t>
      </w:r>
      <w:r w:rsidRPr="006C25DE">
        <w:rPr>
          <w:rFonts w:ascii="Arial" w:hAnsi="Arial" w:cs="Arial"/>
        </w:rPr>
        <w:t xml:space="preserve">(Const. </w:t>
      </w:r>
      <w:r w:rsidRPr="006C25DE">
        <w:rPr>
          <w:rFonts w:ascii="Arial" w:hAnsi="Arial" w:cs="Arial"/>
          <w:b/>
          <w:bCs/>
        </w:rPr>
        <w:t>105</w:t>
      </w:r>
      <w:r w:rsidR="00877D1F" w:rsidRPr="006C25DE">
        <w:rPr>
          <w:rFonts w:ascii="Arial" w:hAnsi="Arial" w:cs="Arial"/>
          <w:b/>
          <w:bCs/>
        </w:rPr>
        <w:t>,</w:t>
      </w:r>
      <w:r w:rsidRPr="006C25DE">
        <w:rPr>
          <w:rFonts w:ascii="Arial" w:hAnsi="Arial" w:cs="Arial"/>
        </w:rPr>
        <w:t>1). La création est donc fraternellement liée à l</w:t>
      </w:r>
      <w:r w:rsidR="00ED24E1" w:rsidRPr="006C25DE">
        <w:rPr>
          <w:rFonts w:ascii="Arial" w:hAnsi="Arial" w:cs="Arial"/>
        </w:rPr>
        <w:t>’</w:t>
      </w:r>
      <w:r w:rsidRPr="006C25DE">
        <w:rPr>
          <w:rFonts w:ascii="Arial" w:hAnsi="Arial" w:cs="Arial"/>
        </w:rPr>
        <w:t>humanité</w:t>
      </w:r>
      <w:r w:rsidRPr="006C25DE">
        <w:rPr>
          <w:rStyle w:val="Appelnotedebasdep"/>
          <w:rFonts w:ascii="Arial" w:hAnsi="Arial" w:cs="Arial"/>
        </w:rPr>
        <w:footnoteReference w:id="65"/>
      </w:r>
      <w:r w:rsidRPr="006C25DE">
        <w:rPr>
          <w:rFonts w:ascii="Arial" w:hAnsi="Arial" w:cs="Arial"/>
        </w:rPr>
        <w:t xml:space="preserve"> et peut en bénéficier ou en être lésée. Le Pape François écrit</w:t>
      </w:r>
      <w:r w:rsidR="00877D1F" w:rsidRPr="006C25DE">
        <w:rPr>
          <w:rFonts w:ascii="Arial" w:hAnsi="Arial" w:cs="Arial"/>
        </w:rPr>
        <w:t xml:space="preserve"> </w:t>
      </w:r>
      <w:r w:rsidR="00ED24E1" w:rsidRPr="006C25DE">
        <w:rPr>
          <w:rFonts w:ascii="Arial" w:hAnsi="Arial" w:cs="Arial"/>
        </w:rPr>
        <w:t>que</w:t>
      </w:r>
      <w:r w:rsidRPr="006C25DE">
        <w:rPr>
          <w:rFonts w:ascii="Arial" w:hAnsi="Arial" w:cs="Arial"/>
        </w:rPr>
        <w:t xml:space="preserve"> «</w:t>
      </w:r>
      <w:r w:rsidR="009F50CD" w:rsidRPr="006C25DE">
        <w:rPr>
          <w:rFonts w:ascii="Arial" w:hAnsi="Arial" w:cs="Arial"/>
          <w:color w:val="000000"/>
          <w:shd w:val="clear" w:color="auto" w:fill="FFFFFF"/>
        </w:rPr>
        <w:t> </w:t>
      </w:r>
      <w:r w:rsidR="00ED24E1" w:rsidRPr="006C25DE">
        <w:rPr>
          <w:rFonts w:ascii="Arial" w:hAnsi="Arial" w:cs="Arial"/>
          <w:color w:val="000000"/>
          <w:shd w:val="clear" w:color="auto" w:fill="FFFFFF"/>
        </w:rPr>
        <w:t>l</w:t>
      </w:r>
      <w:r w:rsidR="009F50CD" w:rsidRPr="006C25DE">
        <w:rPr>
          <w:rFonts w:ascii="Arial" w:hAnsi="Arial" w:cs="Arial"/>
          <w:color w:val="000000"/>
          <w:shd w:val="clear" w:color="auto" w:fill="FFFFFF"/>
        </w:rPr>
        <w:t>es blessures infligées à l’environnement, sont inexorablement des blessures infligées à l’humanité sans défense. J’écrivais dans l’encyclique </w:t>
      </w:r>
      <w:hyperlink r:id="rId13" w:history="1">
        <w:r w:rsidR="009F50CD" w:rsidRPr="006C25DE">
          <w:rPr>
            <w:rStyle w:val="Lienhypertexte"/>
            <w:rFonts w:ascii="Arial" w:hAnsi="Arial" w:cs="Arial"/>
            <w:i/>
            <w:iCs/>
            <w:color w:val="000000"/>
            <w:u w:val="none"/>
            <w:shd w:val="clear" w:color="auto" w:fill="FFFFFF"/>
          </w:rPr>
          <w:t>Laudato si’</w:t>
        </w:r>
      </w:hyperlink>
      <w:r w:rsidR="009F50CD" w:rsidRPr="006C25DE">
        <w:rPr>
          <w:rFonts w:ascii="Arial" w:hAnsi="Arial" w:cs="Arial"/>
          <w:i/>
          <w:iCs/>
          <w:color w:val="000000"/>
          <w:shd w:val="clear" w:color="auto" w:fill="FFFFFF"/>
        </w:rPr>
        <w:t xml:space="preserve"> </w:t>
      </w:r>
      <w:r w:rsidR="009F50CD" w:rsidRPr="006C25DE">
        <w:rPr>
          <w:rFonts w:ascii="Arial" w:hAnsi="Arial" w:cs="Arial"/>
          <w:color w:val="000000"/>
          <w:shd w:val="clear" w:color="auto" w:fill="FFFFFF"/>
        </w:rPr>
        <w:t>: « il n’y aura pas de nouvelle relation avec la nature sans un être humain nouveau. Il n’y a pas d’écolog</w:t>
      </w:r>
      <w:r w:rsidR="00ED24E1" w:rsidRPr="006C25DE">
        <w:rPr>
          <w:rFonts w:ascii="Arial" w:hAnsi="Arial" w:cs="Arial"/>
          <w:color w:val="000000"/>
          <w:shd w:val="clear" w:color="auto" w:fill="FFFFFF"/>
        </w:rPr>
        <w:t>ie sans anthropologie adéquate »</w:t>
      </w:r>
      <w:r w:rsidR="009F50CD" w:rsidRPr="006C25DE">
        <w:rPr>
          <w:rFonts w:ascii="Arial" w:hAnsi="Arial" w:cs="Arial"/>
        </w:rPr>
        <w:t xml:space="preserve"> </w:t>
      </w:r>
      <w:r w:rsidRPr="006C25DE">
        <w:rPr>
          <w:rFonts w:ascii="Arial" w:hAnsi="Arial" w:cs="Arial"/>
        </w:rPr>
        <w:t>[…]</w:t>
      </w:r>
      <w:r w:rsidR="009F50CD" w:rsidRPr="006C25DE">
        <w:rPr>
          <w:rFonts w:ascii="Arial" w:hAnsi="Arial" w:cs="Arial"/>
        </w:rPr>
        <w:t xml:space="preserve">. </w:t>
      </w:r>
      <w:r w:rsidR="009F50CD" w:rsidRPr="006C25DE">
        <w:rPr>
          <w:rFonts w:ascii="Arial" w:hAnsi="Arial" w:cs="Arial"/>
          <w:color w:val="000000"/>
          <w:shd w:val="clear" w:color="auto" w:fill="FFFFFF"/>
        </w:rPr>
        <w:t>N’oubliez pas que justice sociale et écologie sont profondément interconnectées ! </w:t>
      </w:r>
      <w:r w:rsidRPr="006C25DE">
        <w:rPr>
          <w:rFonts w:ascii="Arial" w:hAnsi="Arial" w:cs="Arial"/>
        </w:rPr>
        <w:t>»</w:t>
      </w:r>
      <w:r w:rsidRPr="006C25DE">
        <w:rPr>
          <w:rStyle w:val="Appelnotedebasdep"/>
          <w:rFonts w:ascii="Arial" w:hAnsi="Arial" w:cs="Arial"/>
        </w:rPr>
        <w:footnoteReference w:id="66"/>
      </w:r>
    </w:p>
    <w:p w14:paraId="541EB9BE" w14:textId="599E6F04" w:rsidR="008C4DE7" w:rsidRPr="006C25DE" w:rsidRDefault="008C4DE7" w:rsidP="00ED24E1">
      <w:pPr>
        <w:pStyle w:val="NormalWeb"/>
        <w:spacing w:line="276" w:lineRule="auto"/>
        <w:ind w:firstLine="708"/>
        <w:jc w:val="both"/>
        <w:rPr>
          <w:rFonts w:ascii="Arial" w:hAnsi="Arial" w:cs="Arial"/>
          <w:sz w:val="24"/>
          <w:szCs w:val="24"/>
        </w:rPr>
      </w:pPr>
      <w:r w:rsidRPr="006C25DE">
        <w:rPr>
          <w:rFonts w:ascii="Arial" w:hAnsi="Arial" w:cs="Arial"/>
          <w:sz w:val="24"/>
          <w:szCs w:val="24"/>
        </w:rPr>
        <w:lastRenderedPageBreak/>
        <w:t>Saisir la dimension d</w:t>
      </w:r>
      <w:r w:rsidR="009F50CD" w:rsidRPr="006C25DE">
        <w:rPr>
          <w:rFonts w:ascii="Arial" w:hAnsi="Arial" w:cs="Arial"/>
          <w:sz w:val="24"/>
          <w:szCs w:val="24"/>
        </w:rPr>
        <w:t>’</w:t>
      </w:r>
      <w:r w:rsidRPr="006C25DE">
        <w:rPr>
          <w:rFonts w:ascii="Arial" w:hAnsi="Arial" w:cs="Arial"/>
          <w:sz w:val="24"/>
          <w:szCs w:val="24"/>
        </w:rPr>
        <w:t xml:space="preserve">interdépendance des multiples réalités créées conduit à </w:t>
      </w:r>
      <w:r w:rsidR="00744B2F" w:rsidRPr="006C25DE">
        <w:rPr>
          <w:rFonts w:ascii="Arial" w:hAnsi="Arial" w:cs="Arial"/>
          <w:sz w:val="24"/>
          <w:szCs w:val="24"/>
        </w:rPr>
        <w:t xml:space="preserve">porter </w:t>
      </w:r>
      <w:r w:rsidRPr="006C25DE">
        <w:rPr>
          <w:rFonts w:ascii="Arial" w:hAnsi="Arial" w:cs="Arial"/>
          <w:sz w:val="24"/>
          <w:szCs w:val="24"/>
        </w:rPr>
        <w:t xml:space="preserve">un regard contemplatif </w:t>
      </w:r>
      <w:r w:rsidR="009F50CD" w:rsidRPr="006C25DE">
        <w:rPr>
          <w:rFonts w:ascii="Arial" w:hAnsi="Arial" w:cs="Arial"/>
          <w:sz w:val="24"/>
          <w:szCs w:val="24"/>
        </w:rPr>
        <w:t>sur</w:t>
      </w:r>
      <w:r w:rsidRPr="006C25DE">
        <w:rPr>
          <w:rFonts w:ascii="Arial" w:hAnsi="Arial" w:cs="Arial"/>
          <w:sz w:val="24"/>
          <w:szCs w:val="24"/>
        </w:rPr>
        <w:t xml:space="preserve"> le monde. Admirant les œuvres de la création, dont le Christ est le commencement et la fin (cf. Const</w:t>
      </w:r>
      <w:r w:rsidR="00744B2F" w:rsidRPr="006C25DE">
        <w:rPr>
          <w:rFonts w:ascii="Arial" w:hAnsi="Arial" w:cs="Arial"/>
          <w:sz w:val="24"/>
          <w:szCs w:val="24"/>
        </w:rPr>
        <w:t>.</w:t>
      </w:r>
      <w:r w:rsidRPr="006C25DE">
        <w:rPr>
          <w:rFonts w:ascii="Arial" w:hAnsi="Arial" w:cs="Arial"/>
          <w:sz w:val="24"/>
          <w:szCs w:val="24"/>
        </w:rPr>
        <w:t xml:space="preserve"> </w:t>
      </w:r>
      <w:r w:rsidRPr="006C25DE">
        <w:rPr>
          <w:rFonts w:ascii="Arial" w:hAnsi="Arial" w:cs="Arial"/>
          <w:b/>
          <w:bCs/>
          <w:sz w:val="24"/>
          <w:szCs w:val="24"/>
        </w:rPr>
        <w:t>105,</w:t>
      </w:r>
      <w:r w:rsidRPr="006C25DE">
        <w:rPr>
          <w:rFonts w:ascii="Arial" w:hAnsi="Arial" w:cs="Arial"/>
          <w:sz w:val="24"/>
          <w:szCs w:val="24"/>
        </w:rPr>
        <w:t>2), le cœur s</w:t>
      </w:r>
      <w:r w:rsidR="00744B2F" w:rsidRPr="006C25DE">
        <w:rPr>
          <w:rFonts w:ascii="Arial" w:hAnsi="Arial" w:cs="Arial"/>
          <w:sz w:val="24"/>
          <w:szCs w:val="24"/>
        </w:rPr>
        <w:t>’</w:t>
      </w:r>
      <w:r w:rsidRPr="006C25DE">
        <w:rPr>
          <w:rFonts w:ascii="Arial" w:hAnsi="Arial" w:cs="Arial"/>
          <w:sz w:val="24"/>
          <w:szCs w:val="24"/>
        </w:rPr>
        <w:t>ouvre à la louange du Dieu Très-Haut qui est beauté, gardien et défenseur, «</w:t>
      </w:r>
      <w:r w:rsidR="00744B2F" w:rsidRPr="006C25DE">
        <w:rPr>
          <w:rFonts w:ascii="Arial" w:hAnsi="Arial" w:cs="Arial"/>
          <w:sz w:val="24"/>
          <w:szCs w:val="24"/>
        </w:rPr>
        <w:t xml:space="preserve"> notre vie éternelle, grand et admirable Seigneur, Dieu tout-p</w:t>
      </w:r>
      <w:r w:rsidR="000F3CEF" w:rsidRPr="006C25DE">
        <w:rPr>
          <w:rFonts w:ascii="Arial" w:hAnsi="Arial" w:cs="Arial"/>
          <w:sz w:val="24"/>
          <w:szCs w:val="24"/>
        </w:rPr>
        <w:t>uissant, miséricordieux Sauveur</w:t>
      </w:r>
      <w:r w:rsidRPr="006C25DE">
        <w:rPr>
          <w:rFonts w:ascii="Arial" w:hAnsi="Arial" w:cs="Arial"/>
          <w:sz w:val="24"/>
          <w:szCs w:val="24"/>
        </w:rPr>
        <w:t xml:space="preserve"> </w:t>
      </w:r>
      <w:r w:rsidR="00CD365E" w:rsidRPr="006C25DE">
        <w:rPr>
          <w:rFonts w:ascii="Arial" w:hAnsi="Arial" w:cs="Arial"/>
          <w:sz w:val="24"/>
          <w:szCs w:val="24"/>
        </w:rPr>
        <w:t>(LD</w:t>
      </w:r>
      <w:r w:rsidR="00E437EB" w:rsidRPr="006C25DE">
        <w:rPr>
          <w:rFonts w:ascii="Arial" w:hAnsi="Arial" w:cs="Arial"/>
          <w:sz w:val="24"/>
          <w:szCs w:val="24"/>
        </w:rPr>
        <w:t xml:space="preserve"> </w:t>
      </w:r>
      <w:r w:rsidR="00CD365E" w:rsidRPr="006C25DE">
        <w:rPr>
          <w:rFonts w:ascii="Arial" w:hAnsi="Arial" w:cs="Arial"/>
          <w:sz w:val="24"/>
          <w:szCs w:val="24"/>
        </w:rPr>
        <w:t>16-17, EVT 104</w:t>
      </w:r>
      <w:r w:rsidR="00E437EB" w:rsidRPr="006C25DE">
        <w:rPr>
          <w:rFonts w:ascii="Arial" w:hAnsi="Arial" w:cs="Arial"/>
          <w:sz w:val="24"/>
          <w:szCs w:val="24"/>
        </w:rPr>
        <w:t>)</w:t>
      </w:r>
      <w:r w:rsidRPr="006C25DE">
        <w:rPr>
          <w:rFonts w:ascii="Arial" w:hAnsi="Arial" w:cs="Arial"/>
          <w:sz w:val="24"/>
          <w:szCs w:val="24"/>
        </w:rPr>
        <w:t>».</w:t>
      </w:r>
    </w:p>
    <w:p w14:paraId="39C87E7F" w14:textId="77777777" w:rsidR="008C4DE7" w:rsidRPr="006C25DE" w:rsidRDefault="008C4DE7" w:rsidP="00ED24E1">
      <w:pPr>
        <w:pStyle w:val="NormalWeb"/>
        <w:spacing w:line="276" w:lineRule="auto"/>
        <w:jc w:val="both"/>
        <w:rPr>
          <w:rFonts w:ascii="Arial" w:hAnsi="Arial" w:cs="Arial"/>
          <w:sz w:val="24"/>
          <w:szCs w:val="24"/>
        </w:rPr>
      </w:pPr>
    </w:p>
    <w:p w14:paraId="5BA9AB1F" w14:textId="77777777" w:rsidR="008C4DE7" w:rsidRPr="006C25DE" w:rsidRDefault="00300CCF" w:rsidP="00ED24E1">
      <w:pPr>
        <w:pStyle w:val="NormalWeb"/>
        <w:spacing w:after="150" w:line="276" w:lineRule="auto"/>
        <w:jc w:val="both"/>
        <w:rPr>
          <w:rFonts w:ascii="Arial" w:hAnsi="Arial" w:cs="Arial"/>
          <w:b/>
          <w:sz w:val="24"/>
          <w:szCs w:val="24"/>
        </w:rPr>
      </w:pPr>
      <w:r w:rsidRPr="006C25DE">
        <w:rPr>
          <w:rFonts w:ascii="Arial" w:hAnsi="Arial" w:cs="Arial"/>
          <w:b/>
          <w:sz w:val="24"/>
          <w:szCs w:val="24"/>
        </w:rPr>
        <w:t>Conclusions</w:t>
      </w:r>
    </w:p>
    <w:p w14:paraId="1716AE10" w14:textId="77777777" w:rsidR="00300CCF" w:rsidRPr="006C25DE" w:rsidRDefault="00300CCF" w:rsidP="00ED24E1">
      <w:pPr>
        <w:spacing w:after="120" w:line="276" w:lineRule="auto"/>
        <w:ind w:left="567" w:hanging="567"/>
        <w:jc w:val="both"/>
        <w:rPr>
          <w:rFonts w:ascii="Arial" w:hAnsi="Arial" w:cs="Arial"/>
          <w:sz w:val="24"/>
          <w:szCs w:val="24"/>
        </w:rPr>
      </w:pPr>
    </w:p>
    <w:p w14:paraId="5C206192" w14:textId="77777777" w:rsidR="00A86AFC" w:rsidRPr="006C25DE" w:rsidRDefault="008C4DE7" w:rsidP="00ED24E1">
      <w:pPr>
        <w:spacing w:after="0" w:line="276" w:lineRule="auto"/>
        <w:ind w:firstLine="708"/>
        <w:jc w:val="both"/>
        <w:rPr>
          <w:rFonts w:ascii="Arial" w:hAnsi="Arial" w:cs="Arial"/>
          <w:sz w:val="24"/>
          <w:szCs w:val="24"/>
        </w:rPr>
      </w:pPr>
      <w:r w:rsidRPr="006C25DE">
        <w:rPr>
          <w:rFonts w:ascii="Arial" w:hAnsi="Arial" w:cs="Arial"/>
          <w:sz w:val="24"/>
          <w:szCs w:val="24"/>
        </w:rPr>
        <w:t xml:space="preserve">Ce chapitre des Constitutions nous montre </w:t>
      </w:r>
      <w:r w:rsidR="00744B2F" w:rsidRPr="006C25DE">
        <w:rPr>
          <w:rFonts w:ascii="Arial" w:hAnsi="Arial" w:cs="Arial"/>
          <w:sz w:val="24"/>
          <w:szCs w:val="24"/>
        </w:rPr>
        <w:t xml:space="preserve">toute </w:t>
      </w:r>
      <w:r w:rsidRPr="006C25DE">
        <w:rPr>
          <w:rFonts w:ascii="Arial" w:hAnsi="Arial" w:cs="Arial"/>
          <w:sz w:val="24"/>
          <w:szCs w:val="24"/>
        </w:rPr>
        <w:t>la beauté d</w:t>
      </w:r>
      <w:r w:rsidR="00744B2F" w:rsidRPr="006C25DE">
        <w:rPr>
          <w:rFonts w:ascii="Arial" w:hAnsi="Arial" w:cs="Arial"/>
          <w:sz w:val="24"/>
          <w:szCs w:val="24"/>
        </w:rPr>
        <w:t>’</w:t>
      </w:r>
      <w:r w:rsidRPr="006C25DE">
        <w:rPr>
          <w:rFonts w:ascii="Arial" w:hAnsi="Arial" w:cs="Arial"/>
          <w:sz w:val="24"/>
          <w:szCs w:val="24"/>
        </w:rPr>
        <w:t>une</w:t>
      </w:r>
      <w:r w:rsidR="00300CCF" w:rsidRPr="006C25DE">
        <w:rPr>
          <w:rFonts w:ascii="Arial" w:hAnsi="Arial" w:cs="Arial"/>
          <w:sz w:val="24"/>
          <w:szCs w:val="24"/>
        </w:rPr>
        <w:t xml:space="preserve"> vie évangélique fraternelle et </w:t>
      </w:r>
      <w:r w:rsidRPr="006C25DE">
        <w:rPr>
          <w:rFonts w:ascii="Arial" w:hAnsi="Arial" w:cs="Arial"/>
          <w:sz w:val="24"/>
          <w:szCs w:val="24"/>
        </w:rPr>
        <w:t>minorit</w:t>
      </w:r>
      <w:r w:rsidR="00744B2F" w:rsidRPr="006C25DE">
        <w:rPr>
          <w:rFonts w:ascii="Arial" w:hAnsi="Arial" w:cs="Arial"/>
          <w:sz w:val="24"/>
          <w:szCs w:val="24"/>
        </w:rPr>
        <w:t>iqu</w:t>
      </w:r>
      <w:r w:rsidRPr="006C25DE">
        <w:rPr>
          <w:rFonts w:ascii="Arial" w:hAnsi="Arial" w:cs="Arial"/>
          <w:sz w:val="24"/>
          <w:szCs w:val="24"/>
        </w:rPr>
        <w:t>e.</w:t>
      </w:r>
      <w:r w:rsidR="00744B2F" w:rsidRPr="006C25DE">
        <w:rPr>
          <w:rFonts w:ascii="Arial" w:hAnsi="Arial" w:cs="Arial"/>
          <w:sz w:val="24"/>
          <w:szCs w:val="24"/>
        </w:rPr>
        <w:t xml:space="preserve"> I</w:t>
      </w:r>
      <w:r w:rsidRPr="006C25DE">
        <w:rPr>
          <w:rFonts w:ascii="Arial" w:hAnsi="Arial" w:cs="Arial"/>
          <w:sz w:val="24"/>
          <w:szCs w:val="24"/>
        </w:rPr>
        <w:t>l semble approprié</w:t>
      </w:r>
      <w:r w:rsidR="00744B2F" w:rsidRPr="006C25DE">
        <w:rPr>
          <w:rFonts w:ascii="Arial" w:hAnsi="Arial" w:cs="Arial"/>
          <w:sz w:val="24"/>
          <w:szCs w:val="24"/>
        </w:rPr>
        <w:t>, en guise de conclusion, de ré</w:t>
      </w:r>
      <w:r w:rsidRPr="006C25DE">
        <w:rPr>
          <w:rFonts w:ascii="Arial" w:hAnsi="Arial" w:cs="Arial"/>
          <w:sz w:val="24"/>
          <w:szCs w:val="24"/>
        </w:rPr>
        <w:t xml:space="preserve">entendre les paroles du </w:t>
      </w:r>
      <w:r w:rsidR="00744B2F" w:rsidRPr="006C25DE">
        <w:rPr>
          <w:rFonts w:ascii="Arial" w:hAnsi="Arial" w:cs="Arial"/>
          <w:sz w:val="24"/>
          <w:szCs w:val="24"/>
        </w:rPr>
        <w:t>ministre général</w:t>
      </w:r>
      <w:r w:rsidRPr="006C25DE">
        <w:rPr>
          <w:rFonts w:ascii="Arial" w:hAnsi="Arial" w:cs="Arial"/>
          <w:sz w:val="24"/>
          <w:szCs w:val="24"/>
        </w:rPr>
        <w:t xml:space="preserve"> </w:t>
      </w:r>
      <w:r w:rsidR="00ED24E1" w:rsidRPr="006C25DE">
        <w:rPr>
          <w:rFonts w:ascii="Arial" w:hAnsi="Arial" w:cs="Arial"/>
          <w:sz w:val="24"/>
          <w:szCs w:val="24"/>
        </w:rPr>
        <w:t>f</w:t>
      </w:r>
      <w:r w:rsidRPr="006C25DE">
        <w:rPr>
          <w:rFonts w:ascii="Arial" w:hAnsi="Arial" w:cs="Arial"/>
          <w:sz w:val="24"/>
          <w:szCs w:val="24"/>
        </w:rPr>
        <w:t>r. Roberto Genuin, qui</w:t>
      </w:r>
      <w:r w:rsidR="00744B2F" w:rsidRPr="006C25DE">
        <w:rPr>
          <w:rFonts w:ascii="Arial" w:hAnsi="Arial" w:cs="Arial"/>
          <w:sz w:val="24"/>
          <w:szCs w:val="24"/>
        </w:rPr>
        <w:t xml:space="preserve"> é</w:t>
      </w:r>
      <w:r w:rsidR="00300CCF" w:rsidRPr="006C25DE">
        <w:rPr>
          <w:rFonts w:ascii="Arial" w:hAnsi="Arial" w:cs="Arial"/>
          <w:sz w:val="24"/>
          <w:szCs w:val="24"/>
        </w:rPr>
        <w:t>c</w:t>
      </w:r>
      <w:r w:rsidR="00744B2F" w:rsidRPr="006C25DE">
        <w:rPr>
          <w:rFonts w:ascii="Arial" w:hAnsi="Arial" w:cs="Arial"/>
          <w:sz w:val="24"/>
          <w:szCs w:val="24"/>
        </w:rPr>
        <w:t>rivait</w:t>
      </w:r>
      <w:r w:rsidRPr="006C25DE">
        <w:rPr>
          <w:rFonts w:ascii="Arial" w:hAnsi="Arial" w:cs="Arial"/>
          <w:sz w:val="24"/>
          <w:szCs w:val="24"/>
        </w:rPr>
        <w:t xml:space="preserve"> dans sa première lettre circulaire</w:t>
      </w:r>
      <w:r w:rsidR="00744B2F" w:rsidRPr="006C25DE">
        <w:rPr>
          <w:rFonts w:ascii="Arial" w:hAnsi="Arial" w:cs="Arial"/>
          <w:sz w:val="24"/>
          <w:szCs w:val="24"/>
        </w:rPr>
        <w:t xml:space="preserve"> </w:t>
      </w:r>
      <w:r w:rsidRPr="006C25DE">
        <w:rPr>
          <w:rFonts w:ascii="Arial" w:hAnsi="Arial" w:cs="Arial"/>
          <w:sz w:val="24"/>
          <w:szCs w:val="24"/>
        </w:rPr>
        <w:t>: «</w:t>
      </w:r>
      <w:r w:rsidR="00ED24E1" w:rsidRPr="006C25DE">
        <w:rPr>
          <w:rFonts w:ascii="Arial" w:hAnsi="Arial" w:cs="Arial"/>
          <w:sz w:val="24"/>
          <w:szCs w:val="24"/>
        </w:rPr>
        <w:t xml:space="preserve"> p</w:t>
      </w:r>
      <w:r w:rsidR="00300CCF" w:rsidRPr="006C25DE">
        <w:rPr>
          <w:rFonts w:ascii="Arial" w:hAnsi="Arial" w:cs="Arial"/>
          <w:sz w:val="24"/>
          <w:szCs w:val="24"/>
        </w:rPr>
        <w:t>uisque nous sommes vraiment sûrs que l</w:t>
      </w:r>
      <w:r w:rsidR="00300CCF" w:rsidRPr="006C25DE">
        <w:rPr>
          <w:rFonts w:ascii="Arial" w:eastAsia="Times New Roman" w:hAnsi="Arial" w:cs="Arial"/>
          <w:sz w:val="24"/>
          <w:szCs w:val="24"/>
          <w:lang w:eastAsia="fr-FR"/>
        </w:rPr>
        <w:t xml:space="preserve">e Seigneur ne reste pas inerte en simple spectateur de nos efforts et de nos échecs, qu’il ne se présente pas en simple modèle à imiter, mais qu’il est chaque jour à nos côtés et que c’est lui qui fait de nous ce qu’il désire, nous pouvons toujours entreprendre ou reprendre avec confiance, le chemin : il y a devant nous un bel et bon bout de chemin à parcourir, nous sommes tous conscients et unis sur les valeurs qui qualifient notre identité charismatique, nous voulons nous engager à les incarner avec une plus grande authenticité, et le Seigneur saura nous guider avec fidélité et efficacité </w:t>
      </w:r>
      <w:r w:rsidRPr="006C25DE">
        <w:rPr>
          <w:rFonts w:ascii="Arial" w:hAnsi="Arial" w:cs="Arial"/>
          <w:sz w:val="24"/>
          <w:szCs w:val="24"/>
        </w:rPr>
        <w:t>»</w:t>
      </w:r>
      <w:r w:rsidRPr="006C25DE">
        <w:rPr>
          <w:rStyle w:val="Appelnotedebasdep"/>
          <w:rFonts w:ascii="Arial" w:hAnsi="Arial" w:cs="Arial"/>
          <w:sz w:val="24"/>
          <w:szCs w:val="24"/>
        </w:rPr>
        <w:footnoteReference w:id="67"/>
      </w:r>
      <w:r w:rsidRPr="006C25DE">
        <w:rPr>
          <w:rFonts w:ascii="Arial" w:hAnsi="Arial" w:cs="Arial"/>
          <w:sz w:val="24"/>
          <w:szCs w:val="24"/>
        </w:rPr>
        <w:t>.</w:t>
      </w:r>
    </w:p>
    <w:p w14:paraId="614BFBFF" w14:textId="77777777" w:rsidR="00F02A4F" w:rsidRPr="006C25DE" w:rsidRDefault="00F02A4F" w:rsidP="00300CCF">
      <w:pPr>
        <w:pStyle w:val="NormalWeb"/>
        <w:spacing w:before="0" w:beforeAutospacing="0" w:after="0" w:afterAutospacing="0"/>
        <w:jc w:val="both"/>
        <w:rPr>
          <w:rFonts w:ascii="Arial" w:hAnsi="Arial" w:cs="Arial"/>
          <w:b/>
          <w:sz w:val="24"/>
          <w:szCs w:val="24"/>
        </w:rPr>
      </w:pPr>
    </w:p>
    <w:p w14:paraId="3B0F5D4C" w14:textId="77777777" w:rsidR="00F02A4F" w:rsidRPr="006C25DE" w:rsidRDefault="00F02A4F" w:rsidP="00300CCF">
      <w:pPr>
        <w:pStyle w:val="NormalWeb"/>
        <w:spacing w:before="0" w:beforeAutospacing="0" w:after="0" w:afterAutospacing="0"/>
        <w:jc w:val="both"/>
        <w:rPr>
          <w:rFonts w:ascii="Arial" w:hAnsi="Arial" w:cs="Arial"/>
          <w:b/>
          <w:sz w:val="24"/>
          <w:szCs w:val="24"/>
        </w:rPr>
      </w:pPr>
    </w:p>
    <w:p w14:paraId="577B0985" w14:textId="77777777" w:rsidR="00F02A4F" w:rsidRPr="006C25DE" w:rsidRDefault="00F02A4F" w:rsidP="00300CCF">
      <w:pPr>
        <w:pStyle w:val="NormalWeb"/>
        <w:spacing w:before="0" w:beforeAutospacing="0" w:after="0" w:afterAutospacing="0"/>
        <w:jc w:val="both"/>
        <w:rPr>
          <w:rFonts w:ascii="Arial" w:hAnsi="Arial" w:cs="Arial"/>
          <w:b/>
          <w:sz w:val="24"/>
          <w:szCs w:val="24"/>
        </w:rPr>
      </w:pPr>
    </w:p>
    <w:p w14:paraId="26291626" w14:textId="77777777" w:rsidR="008C4DE7" w:rsidRPr="006C25DE" w:rsidRDefault="008C4DE7" w:rsidP="00300CCF">
      <w:pPr>
        <w:pStyle w:val="NormalWeb"/>
        <w:spacing w:before="0" w:beforeAutospacing="0" w:after="0" w:afterAutospacing="0"/>
        <w:jc w:val="both"/>
        <w:rPr>
          <w:rFonts w:ascii="Arial" w:hAnsi="Arial" w:cs="Arial"/>
          <w:b/>
          <w:sz w:val="24"/>
          <w:szCs w:val="24"/>
        </w:rPr>
      </w:pPr>
      <w:r w:rsidRPr="006C25DE">
        <w:rPr>
          <w:rFonts w:ascii="Arial" w:hAnsi="Arial" w:cs="Arial"/>
          <w:b/>
          <w:sz w:val="24"/>
          <w:szCs w:val="24"/>
        </w:rPr>
        <w:t>Bibliographie</w:t>
      </w:r>
    </w:p>
    <w:p w14:paraId="114379B0" w14:textId="77777777" w:rsidR="00A86AFC" w:rsidRPr="006C25DE" w:rsidRDefault="00A86AFC" w:rsidP="00300CCF">
      <w:pPr>
        <w:pStyle w:val="NormalWeb"/>
        <w:spacing w:before="0" w:beforeAutospacing="0" w:after="0" w:afterAutospacing="0"/>
        <w:jc w:val="both"/>
        <w:rPr>
          <w:rFonts w:ascii="Arial" w:hAnsi="Arial" w:cs="Arial"/>
          <w:b/>
          <w:sz w:val="24"/>
          <w:szCs w:val="24"/>
        </w:rPr>
      </w:pPr>
    </w:p>
    <w:p w14:paraId="64A00C28" w14:textId="77777777" w:rsidR="00F02A4F" w:rsidRPr="006C25DE" w:rsidRDefault="00F02A4F" w:rsidP="00300CCF">
      <w:pPr>
        <w:pStyle w:val="NormalWeb"/>
        <w:spacing w:before="0" w:beforeAutospacing="0" w:after="0" w:afterAutospacing="0"/>
        <w:jc w:val="both"/>
        <w:rPr>
          <w:rFonts w:ascii="Arial" w:hAnsi="Arial" w:cs="Arial"/>
          <w:b/>
          <w:sz w:val="24"/>
          <w:szCs w:val="24"/>
        </w:rPr>
      </w:pPr>
    </w:p>
    <w:p w14:paraId="6AFF55B6" w14:textId="77777777" w:rsidR="00A86AFC" w:rsidRPr="006C25DE" w:rsidRDefault="00A86AFC" w:rsidP="00300CCF">
      <w:pPr>
        <w:pStyle w:val="NormalWeb"/>
        <w:spacing w:before="0" w:beforeAutospacing="0" w:after="0" w:afterAutospacing="0"/>
        <w:jc w:val="both"/>
        <w:rPr>
          <w:rFonts w:ascii="Arial" w:hAnsi="Arial" w:cs="Arial"/>
          <w:b/>
          <w:sz w:val="24"/>
          <w:szCs w:val="24"/>
        </w:rPr>
      </w:pPr>
    </w:p>
    <w:p w14:paraId="608818A2" w14:textId="77777777" w:rsidR="00A86AFC" w:rsidRPr="006C25DE" w:rsidRDefault="00A86AFC" w:rsidP="00A86AFC">
      <w:pPr>
        <w:pStyle w:val="Notedebasdepage"/>
        <w:spacing w:line="276" w:lineRule="auto"/>
        <w:rPr>
          <w:rFonts w:ascii="Arial" w:eastAsia="Arial Unicode MS" w:hAnsi="Arial" w:cs="Arial"/>
          <w:color w:val="1D1B11"/>
          <w:sz w:val="24"/>
          <w:szCs w:val="24"/>
        </w:rPr>
      </w:pPr>
      <w:r w:rsidRPr="006C25DE">
        <w:rPr>
          <w:rFonts w:ascii="Arial" w:eastAsia="Arial Unicode MS" w:hAnsi="Arial" w:cs="Arial"/>
          <w:color w:val="1D1B11"/>
          <w:sz w:val="24"/>
          <w:szCs w:val="24"/>
        </w:rPr>
        <w:t xml:space="preserve">AA.VV., </w:t>
      </w:r>
      <w:r w:rsidRPr="006C25DE">
        <w:rPr>
          <w:rFonts w:ascii="Arial" w:eastAsia="Arial Unicode MS" w:hAnsi="Arial" w:cs="Arial"/>
          <w:i/>
          <w:iCs/>
          <w:color w:val="1D1B11"/>
          <w:sz w:val="24"/>
          <w:szCs w:val="24"/>
        </w:rPr>
        <w:t xml:space="preserve">Francesco d’Assisi e il primo secolo di storia </w:t>
      </w:r>
      <w:r w:rsidRPr="006C25DE">
        <w:rPr>
          <w:rFonts w:ascii="Arial" w:eastAsia="Arial Unicode MS" w:hAnsi="Arial" w:cs="Arial"/>
          <w:iCs/>
          <w:color w:val="1D1B11"/>
          <w:sz w:val="24"/>
          <w:szCs w:val="24"/>
        </w:rPr>
        <w:t>francescana</w:t>
      </w:r>
      <w:r w:rsidR="00A20E64" w:rsidRPr="006C25DE">
        <w:rPr>
          <w:rFonts w:ascii="Arial" w:eastAsia="Arial Unicode MS" w:hAnsi="Arial" w:cs="Arial"/>
          <w:iCs/>
          <w:color w:val="1D1B11"/>
          <w:sz w:val="24"/>
          <w:szCs w:val="24"/>
        </w:rPr>
        <w:t xml:space="preserve"> [François d’Assise et le premier siècle d’histoire franciscaine]</w:t>
      </w:r>
      <w:r w:rsidRPr="006C25DE">
        <w:rPr>
          <w:rFonts w:ascii="Arial" w:eastAsia="Arial Unicode MS" w:hAnsi="Arial" w:cs="Arial"/>
          <w:color w:val="1D1B11"/>
          <w:sz w:val="24"/>
          <w:szCs w:val="24"/>
        </w:rPr>
        <w:t xml:space="preserve">, Biblioteca Einaudi, Torino 1997. </w:t>
      </w:r>
    </w:p>
    <w:p w14:paraId="6025DFE2" w14:textId="77777777" w:rsidR="00A86AFC" w:rsidRPr="006C25DE" w:rsidRDefault="00A86AFC" w:rsidP="00A86AFC">
      <w:pPr>
        <w:spacing w:line="276" w:lineRule="auto"/>
        <w:jc w:val="both"/>
        <w:rPr>
          <w:rFonts w:ascii="Arial" w:eastAsia="Arial Unicode MS" w:hAnsi="Arial" w:cs="Arial"/>
          <w:color w:val="000000"/>
          <w:sz w:val="24"/>
          <w:szCs w:val="24"/>
        </w:rPr>
      </w:pPr>
      <w:r w:rsidRPr="006C25DE">
        <w:rPr>
          <w:rFonts w:ascii="Arial" w:hAnsi="Arial" w:cs="Arial"/>
          <w:sz w:val="24"/>
          <w:szCs w:val="24"/>
          <w:lang w:val="it-IT"/>
        </w:rPr>
        <w:t xml:space="preserve">AA. VV., </w:t>
      </w:r>
      <w:r w:rsidRPr="006C25DE">
        <w:rPr>
          <w:rFonts w:ascii="Arial" w:hAnsi="Arial" w:cs="Arial"/>
          <w:i/>
          <w:iCs/>
          <w:sz w:val="24"/>
          <w:szCs w:val="24"/>
          <w:lang w:val="it-IT"/>
        </w:rPr>
        <w:t xml:space="preserve">Relazioni generazionali nella vita consacrata. </w:t>
      </w:r>
      <w:proofErr w:type="spellStart"/>
      <w:r w:rsidRPr="006C25DE">
        <w:rPr>
          <w:rFonts w:ascii="Arial" w:hAnsi="Arial" w:cs="Arial"/>
          <w:i/>
          <w:iCs/>
          <w:sz w:val="24"/>
          <w:szCs w:val="24"/>
        </w:rPr>
        <w:t>Strategie</w:t>
      </w:r>
      <w:proofErr w:type="spellEnd"/>
      <w:r w:rsidRPr="006C25DE">
        <w:rPr>
          <w:rFonts w:ascii="Arial" w:hAnsi="Arial" w:cs="Arial"/>
          <w:i/>
          <w:iCs/>
          <w:sz w:val="24"/>
          <w:szCs w:val="24"/>
        </w:rPr>
        <w:t xml:space="preserve"> di </w:t>
      </w:r>
      <w:proofErr w:type="spellStart"/>
      <w:r w:rsidRPr="006C25DE">
        <w:rPr>
          <w:rFonts w:ascii="Arial" w:hAnsi="Arial" w:cs="Arial"/>
          <w:i/>
          <w:iCs/>
          <w:sz w:val="24"/>
          <w:szCs w:val="24"/>
        </w:rPr>
        <w:t>animazione</w:t>
      </w:r>
      <w:proofErr w:type="spellEnd"/>
      <w:r w:rsidRPr="006C25DE">
        <w:rPr>
          <w:rFonts w:ascii="Arial" w:hAnsi="Arial" w:cs="Arial"/>
          <w:i/>
          <w:iCs/>
          <w:sz w:val="24"/>
          <w:szCs w:val="24"/>
        </w:rPr>
        <w:t xml:space="preserve"> e di </w:t>
      </w:r>
      <w:proofErr w:type="spellStart"/>
      <w:r w:rsidRPr="006C25DE">
        <w:rPr>
          <w:rFonts w:ascii="Arial" w:hAnsi="Arial" w:cs="Arial"/>
          <w:i/>
          <w:iCs/>
          <w:sz w:val="24"/>
          <w:szCs w:val="24"/>
        </w:rPr>
        <w:t>governo</w:t>
      </w:r>
      <w:proofErr w:type="spellEnd"/>
      <w:r w:rsidR="00A20E64" w:rsidRPr="006C25DE">
        <w:rPr>
          <w:rFonts w:ascii="Arial" w:hAnsi="Arial" w:cs="Arial"/>
          <w:iCs/>
          <w:sz w:val="24"/>
          <w:szCs w:val="24"/>
        </w:rPr>
        <w:t xml:space="preserve"> [Relations générationnelles dans la vie consacrée. Stratégies d’animation et de gouvernement]</w:t>
      </w:r>
      <w:r w:rsidRPr="006C25DE">
        <w:rPr>
          <w:rFonts w:ascii="Arial" w:hAnsi="Arial" w:cs="Arial"/>
          <w:sz w:val="24"/>
          <w:szCs w:val="24"/>
        </w:rPr>
        <w:t xml:space="preserve">, Roma 2000. </w:t>
      </w:r>
    </w:p>
    <w:p w14:paraId="280AC38F" w14:textId="77777777" w:rsidR="00A86AFC" w:rsidRPr="006C25DE" w:rsidRDefault="00A86AFC" w:rsidP="00A86AFC">
      <w:pPr>
        <w:pStyle w:val="Notedebasdepage"/>
        <w:spacing w:line="276" w:lineRule="auto"/>
        <w:jc w:val="both"/>
        <w:rPr>
          <w:rFonts w:ascii="Arial" w:eastAsia="Arial Unicode MS" w:hAnsi="Arial" w:cs="Arial"/>
          <w:sz w:val="24"/>
          <w:szCs w:val="24"/>
        </w:rPr>
      </w:pPr>
      <w:r w:rsidRPr="006C25DE">
        <w:rPr>
          <w:rFonts w:ascii="Arial" w:eastAsia="Arial Unicode MS" w:hAnsi="Arial" w:cs="Arial"/>
          <w:smallCaps/>
          <w:sz w:val="24"/>
          <w:szCs w:val="24"/>
          <w:lang w:val="it-IT"/>
        </w:rPr>
        <w:lastRenderedPageBreak/>
        <w:t>Accrocca</w:t>
      </w:r>
      <w:r w:rsidRPr="006C25DE">
        <w:rPr>
          <w:rFonts w:ascii="Arial" w:eastAsia="Arial Unicode MS" w:hAnsi="Arial" w:cs="Arial"/>
          <w:sz w:val="24"/>
          <w:szCs w:val="24"/>
          <w:lang w:val="it-IT"/>
        </w:rPr>
        <w:t xml:space="preserve"> F., </w:t>
      </w:r>
      <w:r w:rsidRPr="006C25DE">
        <w:rPr>
          <w:rFonts w:ascii="Arial" w:eastAsia="Arial Unicode MS" w:hAnsi="Arial" w:cs="Arial"/>
          <w:i/>
          <w:iCs/>
          <w:sz w:val="24"/>
          <w:szCs w:val="24"/>
          <w:lang w:val="it-IT"/>
        </w:rPr>
        <w:t>L’identità complessa. Percorsi francescani fra Due e Trecento</w:t>
      </w:r>
      <w:r w:rsidR="00A20E64" w:rsidRPr="006C25DE">
        <w:rPr>
          <w:rFonts w:ascii="Arial" w:eastAsia="Arial Unicode MS" w:hAnsi="Arial" w:cs="Arial"/>
          <w:iCs/>
          <w:sz w:val="24"/>
          <w:szCs w:val="24"/>
          <w:lang w:val="it-IT"/>
        </w:rPr>
        <w:t xml:space="preserve"> [L’identité complexe. </w:t>
      </w:r>
      <w:r w:rsidR="00A20E64" w:rsidRPr="006C25DE">
        <w:rPr>
          <w:rFonts w:ascii="Arial" w:eastAsia="Arial Unicode MS" w:hAnsi="Arial" w:cs="Arial"/>
          <w:iCs/>
          <w:sz w:val="24"/>
          <w:szCs w:val="24"/>
        </w:rPr>
        <w:t>Parcours franciscains entre XIII</w:t>
      </w:r>
      <w:r w:rsidR="00A20E64" w:rsidRPr="006C25DE">
        <w:rPr>
          <w:rFonts w:ascii="Arial" w:eastAsia="Arial Unicode MS" w:hAnsi="Arial" w:cs="Arial"/>
          <w:iCs/>
          <w:sz w:val="24"/>
          <w:szCs w:val="24"/>
          <w:vertAlign w:val="superscript"/>
        </w:rPr>
        <w:t>e</w:t>
      </w:r>
      <w:r w:rsidR="00A20E64" w:rsidRPr="006C25DE">
        <w:rPr>
          <w:rFonts w:ascii="Arial" w:eastAsia="Arial Unicode MS" w:hAnsi="Arial" w:cs="Arial"/>
          <w:iCs/>
          <w:sz w:val="24"/>
          <w:szCs w:val="24"/>
        </w:rPr>
        <w:t xml:space="preserve"> et XIV</w:t>
      </w:r>
      <w:r w:rsidR="00A20E64" w:rsidRPr="006C25DE">
        <w:rPr>
          <w:rFonts w:ascii="Arial" w:eastAsia="Arial Unicode MS" w:hAnsi="Arial" w:cs="Arial"/>
          <w:iCs/>
          <w:sz w:val="24"/>
          <w:szCs w:val="24"/>
          <w:vertAlign w:val="superscript"/>
        </w:rPr>
        <w:t xml:space="preserve">e </w:t>
      </w:r>
      <w:r w:rsidR="00A20E64" w:rsidRPr="006C25DE">
        <w:rPr>
          <w:rFonts w:ascii="Arial" w:eastAsia="Arial Unicode MS" w:hAnsi="Arial" w:cs="Arial"/>
          <w:iCs/>
          <w:sz w:val="24"/>
          <w:szCs w:val="24"/>
        </w:rPr>
        <w:t>siècles]</w:t>
      </w:r>
      <w:r w:rsidRPr="006C25DE">
        <w:rPr>
          <w:rFonts w:ascii="Arial" w:eastAsia="Arial Unicode MS" w:hAnsi="Arial" w:cs="Arial"/>
          <w:sz w:val="24"/>
          <w:szCs w:val="24"/>
        </w:rPr>
        <w:t>, Centro Studi Antoniani, Padova 2014.</w:t>
      </w:r>
    </w:p>
    <w:p w14:paraId="3FFD125A" w14:textId="77777777" w:rsidR="00A86AFC" w:rsidRPr="006C25DE" w:rsidRDefault="00A86AFC" w:rsidP="00A86AFC">
      <w:pPr>
        <w:pStyle w:val="Notedebasdepage"/>
        <w:spacing w:line="276" w:lineRule="auto"/>
        <w:rPr>
          <w:rFonts w:ascii="Arial" w:eastAsia="Cambria" w:hAnsi="Arial" w:cs="Arial"/>
          <w:sz w:val="24"/>
          <w:szCs w:val="24"/>
          <w:lang w:val="it-IT"/>
        </w:rPr>
      </w:pPr>
      <w:r w:rsidRPr="006C25DE">
        <w:rPr>
          <w:rFonts w:ascii="Arial" w:eastAsia="Arial Unicode MS" w:hAnsi="Arial" w:cs="Arial"/>
          <w:smallCaps/>
          <w:sz w:val="24"/>
          <w:szCs w:val="24"/>
          <w:lang w:val="it-IT"/>
        </w:rPr>
        <w:t xml:space="preserve">Benedetto </w:t>
      </w:r>
      <w:r w:rsidRPr="006C25DE">
        <w:rPr>
          <w:rFonts w:ascii="Arial" w:eastAsia="Arial Unicode MS" w:hAnsi="Arial" w:cs="Arial"/>
          <w:sz w:val="24"/>
          <w:szCs w:val="24"/>
          <w:lang w:val="it-IT"/>
        </w:rPr>
        <w:t xml:space="preserve">XVI, </w:t>
      </w:r>
      <w:r w:rsidRPr="006C25DE">
        <w:rPr>
          <w:rFonts w:ascii="Arial" w:eastAsia="Arial Unicode MS" w:hAnsi="Arial" w:cs="Arial"/>
          <w:i/>
          <w:iCs/>
          <w:sz w:val="24"/>
          <w:szCs w:val="24"/>
          <w:lang w:val="it-IT"/>
        </w:rPr>
        <w:t>Audience</w:t>
      </w:r>
      <w:r w:rsidRPr="006C25DE">
        <w:rPr>
          <w:rFonts w:ascii="Arial" w:eastAsia="Arial Unicode MS" w:hAnsi="Arial" w:cs="Arial"/>
          <w:sz w:val="24"/>
          <w:szCs w:val="24"/>
          <w:lang w:val="it-IT"/>
        </w:rPr>
        <w:t>, 23 mars 2011.</w:t>
      </w:r>
    </w:p>
    <w:p w14:paraId="6AB5D285" w14:textId="77777777" w:rsidR="00A86AFC" w:rsidRPr="006C25DE" w:rsidRDefault="00A86AFC" w:rsidP="00A86AFC">
      <w:pPr>
        <w:spacing w:line="276" w:lineRule="auto"/>
        <w:jc w:val="both"/>
        <w:rPr>
          <w:rFonts w:ascii="Arial" w:eastAsia="Times New Roman" w:hAnsi="Arial" w:cs="Arial"/>
          <w:sz w:val="24"/>
          <w:szCs w:val="24"/>
          <w:lang w:val="it-IT"/>
        </w:rPr>
      </w:pPr>
      <w:r w:rsidRPr="006C25DE">
        <w:rPr>
          <w:rFonts w:ascii="Arial" w:hAnsi="Arial" w:cs="Arial"/>
          <w:smallCaps/>
          <w:sz w:val="24"/>
          <w:szCs w:val="24"/>
          <w:lang w:val="it-IT"/>
        </w:rPr>
        <w:t xml:space="preserve">Bianchi </w:t>
      </w:r>
      <w:r w:rsidRPr="006C25DE">
        <w:rPr>
          <w:rFonts w:ascii="Arial" w:hAnsi="Arial" w:cs="Arial"/>
          <w:sz w:val="24"/>
          <w:szCs w:val="24"/>
          <w:lang w:val="it-IT"/>
        </w:rPr>
        <w:t xml:space="preserve">E., </w:t>
      </w:r>
      <w:r w:rsidRPr="006C25DE">
        <w:rPr>
          <w:rStyle w:val="Hyperlink1"/>
          <w:rFonts w:ascii="Arial" w:hAnsi="Arial" w:cs="Arial"/>
          <w:sz w:val="24"/>
          <w:szCs w:val="24"/>
          <w:lang w:val="it-IT"/>
        </w:rPr>
        <w:t xml:space="preserve">La vita e i giorni. </w:t>
      </w:r>
      <w:r w:rsidRPr="006C25DE">
        <w:rPr>
          <w:rStyle w:val="Hyperlink1"/>
          <w:rFonts w:ascii="Arial" w:hAnsi="Arial" w:cs="Arial"/>
          <w:sz w:val="24"/>
          <w:szCs w:val="24"/>
        </w:rPr>
        <w:t xml:space="preserve">Sulla </w:t>
      </w:r>
      <w:proofErr w:type="spellStart"/>
      <w:r w:rsidRPr="006C25DE">
        <w:rPr>
          <w:rStyle w:val="Hyperlink1"/>
          <w:rFonts w:ascii="Arial" w:hAnsi="Arial" w:cs="Arial"/>
          <w:sz w:val="24"/>
          <w:szCs w:val="24"/>
        </w:rPr>
        <w:t>vecchiaia</w:t>
      </w:r>
      <w:proofErr w:type="spellEnd"/>
      <w:r w:rsidR="00A20E64" w:rsidRPr="006C25DE">
        <w:rPr>
          <w:rStyle w:val="Hyperlink1"/>
          <w:rFonts w:ascii="Arial" w:hAnsi="Arial" w:cs="Arial"/>
          <w:i w:val="0"/>
          <w:sz w:val="24"/>
          <w:szCs w:val="24"/>
        </w:rPr>
        <w:t xml:space="preserve"> [La vie et les jours. </w:t>
      </w:r>
      <w:r w:rsidR="00A20E64" w:rsidRPr="006C25DE">
        <w:rPr>
          <w:rStyle w:val="Hyperlink1"/>
          <w:rFonts w:ascii="Arial" w:hAnsi="Arial" w:cs="Arial"/>
          <w:i w:val="0"/>
          <w:sz w:val="24"/>
          <w:szCs w:val="24"/>
          <w:lang w:val="it-IT"/>
        </w:rPr>
        <w:t>Sur la vieillesse]</w:t>
      </w:r>
      <w:r w:rsidRPr="006C25DE">
        <w:rPr>
          <w:rFonts w:ascii="Arial" w:hAnsi="Arial" w:cs="Arial"/>
          <w:sz w:val="24"/>
          <w:szCs w:val="24"/>
          <w:lang w:val="it-IT"/>
        </w:rPr>
        <w:t>, Il Mulino, Bologna 2018.</w:t>
      </w:r>
    </w:p>
    <w:p w14:paraId="5C5A31A0" w14:textId="77777777" w:rsidR="00A86AFC" w:rsidRPr="006C25DE" w:rsidRDefault="00A86AFC" w:rsidP="00A86AFC">
      <w:pPr>
        <w:pStyle w:val="Notedebasdepage"/>
        <w:spacing w:line="276" w:lineRule="auto"/>
        <w:jc w:val="both"/>
        <w:rPr>
          <w:rFonts w:ascii="Arial" w:eastAsia="Cambria" w:hAnsi="Arial" w:cs="Arial"/>
          <w:sz w:val="24"/>
          <w:szCs w:val="24"/>
          <w:lang w:val="it-IT"/>
        </w:rPr>
      </w:pPr>
      <w:r w:rsidRPr="006C25DE">
        <w:rPr>
          <w:rFonts w:ascii="Arial" w:hAnsi="Arial" w:cs="Arial"/>
          <w:smallCaps/>
          <w:sz w:val="24"/>
          <w:szCs w:val="24"/>
          <w:lang w:val="it-IT"/>
        </w:rPr>
        <w:t>Carraro</w:t>
      </w:r>
      <w:r w:rsidRPr="006C25DE">
        <w:rPr>
          <w:rFonts w:ascii="Arial" w:hAnsi="Arial" w:cs="Arial"/>
          <w:sz w:val="24"/>
          <w:szCs w:val="24"/>
          <w:lang w:val="it-IT"/>
        </w:rPr>
        <w:t xml:space="preserve"> </w:t>
      </w:r>
      <w:r w:rsidRPr="006C25DE">
        <w:rPr>
          <w:rFonts w:ascii="Arial" w:hAnsi="Arial" w:cs="Arial"/>
          <w:color w:val="1D1B11"/>
          <w:sz w:val="24"/>
          <w:szCs w:val="24"/>
          <w:lang w:val="it-IT"/>
        </w:rPr>
        <w:t xml:space="preserve">F. R., </w:t>
      </w:r>
      <w:r w:rsidRPr="006C25DE">
        <w:rPr>
          <w:rFonts w:ascii="Arial" w:hAnsi="Arial" w:cs="Arial"/>
          <w:i/>
          <w:iCs/>
          <w:color w:val="1D1B11"/>
          <w:sz w:val="24"/>
          <w:szCs w:val="24"/>
          <w:lang w:val="it-IT"/>
        </w:rPr>
        <w:t xml:space="preserve">Fratelli per vocazione, </w:t>
      </w:r>
      <w:r w:rsidRPr="006C25DE">
        <w:rPr>
          <w:rFonts w:ascii="Arial" w:hAnsi="Arial" w:cs="Arial"/>
          <w:i/>
          <w:color w:val="1D1B11"/>
          <w:sz w:val="24"/>
          <w:szCs w:val="24"/>
          <w:lang w:val="it-IT"/>
        </w:rPr>
        <w:t>lettera circolare</w:t>
      </w:r>
      <w:r w:rsidRPr="006C25DE">
        <w:rPr>
          <w:rFonts w:ascii="Arial" w:hAnsi="Arial" w:cs="Arial"/>
          <w:i/>
          <w:iCs/>
          <w:color w:val="1D1B11"/>
          <w:sz w:val="24"/>
          <w:szCs w:val="24"/>
          <w:lang w:val="it-IT"/>
        </w:rPr>
        <w:t xml:space="preserve"> </w:t>
      </w:r>
      <w:r w:rsidRPr="006C25DE">
        <w:rPr>
          <w:rFonts w:ascii="Arial" w:hAnsi="Arial" w:cs="Arial"/>
          <w:iCs/>
          <w:color w:val="1D1B11"/>
          <w:sz w:val="24"/>
          <w:szCs w:val="24"/>
          <w:lang w:val="it-IT"/>
        </w:rPr>
        <w:t>[Frères par vocation, lettre circulaire],</w:t>
      </w:r>
      <w:r w:rsidRPr="006C25DE">
        <w:rPr>
          <w:rFonts w:ascii="Arial" w:hAnsi="Arial" w:cs="Arial"/>
          <w:color w:val="1D1B11"/>
          <w:sz w:val="24"/>
          <w:szCs w:val="24"/>
          <w:lang w:val="it-IT"/>
        </w:rPr>
        <w:t xml:space="preserve"> 1985.</w:t>
      </w:r>
      <w:r w:rsidRPr="006C25DE">
        <w:rPr>
          <w:rFonts w:ascii="Arial" w:hAnsi="Arial" w:cs="Arial"/>
          <w:sz w:val="24"/>
          <w:szCs w:val="24"/>
          <w:lang w:val="it-IT"/>
        </w:rPr>
        <w:t xml:space="preserve"> </w:t>
      </w:r>
    </w:p>
    <w:p w14:paraId="0B2EA3E4" w14:textId="77777777" w:rsidR="00A86AFC" w:rsidRPr="006C25DE" w:rsidRDefault="00A20E64" w:rsidP="00A20E64">
      <w:pPr>
        <w:pStyle w:val="Notedebasdepage"/>
        <w:spacing w:after="0" w:line="276" w:lineRule="auto"/>
        <w:jc w:val="both"/>
        <w:rPr>
          <w:rStyle w:val="Nessuno"/>
          <w:rFonts w:ascii="Arial" w:hAnsi="Arial" w:cs="Arial"/>
          <w:i/>
          <w:sz w:val="24"/>
          <w:szCs w:val="24"/>
        </w:rPr>
      </w:pPr>
      <w:r w:rsidRPr="006C25DE">
        <w:rPr>
          <w:rStyle w:val="Nessuno"/>
          <w:rFonts w:ascii="Arial" w:hAnsi="Arial" w:cs="Arial"/>
          <w:i/>
          <w:sz w:val="24"/>
          <w:szCs w:val="24"/>
        </w:rPr>
        <w:t>Lettre circulaire de la Conférence des Ministres Généraux du Premier Ordre Franciscain et du Tiers Ordre Régulier à tous les frères, aux frères et sœurs de l’Ordre Franciscain Séculier (OFS) et de la Jeunesse Franciscaine (GiFra) à l’occasion du 40</w:t>
      </w:r>
      <w:r w:rsidRPr="006C25DE">
        <w:rPr>
          <w:rStyle w:val="Nessuno"/>
          <w:rFonts w:ascii="Arial" w:hAnsi="Arial" w:cs="Arial"/>
          <w:i/>
          <w:sz w:val="24"/>
          <w:szCs w:val="24"/>
          <w:vertAlign w:val="superscript"/>
        </w:rPr>
        <w:t>e</w:t>
      </w:r>
      <w:r w:rsidRPr="006C25DE">
        <w:rPr>
          <w:rStyle w:val="Nessuno"/>
          <w:rFonts w:ascii="Arial" w:hAnsi="Arial" w:cs="Arial"/>
          <w:i/>
          <w:sz w:val="24"/>
          <w:szCs w:val="24"/>
        </w:rPr>
        <w:t xml:space="preserve"> anniversaire de la promulgation de la Règle OFS</w:t>
      </w:r>
      <w:r w:rsidR="00A86AFC" w:rsidRPr="006C25DE">
        <w:rPr>
          <w:rStyle w:val="Nessuno"/>
          <w:rFonts w:ascii="Arial" w:hAnsi="Arial" w:cs="Arial"/>
          <w:sz w:val="24"/>
          <w:szCs w:val="24"/>
        </w:rPr>
        <w:t>, 23 d</w:t>
      </w:r>
      <w:r w:rsidRPr="006C25DE">
        <w:rPr>
          <w:rStyle w:val="Nessuno"/>
          <w:rFonts w:ascii="Arial" w:hAnsi="Arial" w:cs="Arial"/>
          <w:sz w:val="24"/>
          <w:szCs w:val="24"/>
        </w:rPr>
        <w:t>é</w:t>
      </w:r>
      <w:r w:rsidR="00A86AFC" w:rsidRPr="006C25DE">
        <w:rPr>
          <w:rStyle w:val="Nessuno"/>
          <w:rFonts w:ascii="Arial" w:hAnsi="Arial" w:cs="Arial"/>
          <w:sz w:val="24"/>
          <w:szCs w:val="24"/>
        </w:rPr>
        <w:t xml:space="preserve">cembre 2018. </w:t>
      </w:r>
    </w:p>
    <w:p w14:paraId="1752105D" w14:textId="77777777" w:rsidR="00A20E64" w:rsidRPr="006C25DE" w:rsidRDefault="00A20E64" w:rsidP="00A20E64">
      <w:pPr>
        <w:pStyle w:val="Notedebasdepage"/>
        <w:spacing w:after="0" w:line="276" w:lineRule="auto"/>
        <w:jc w:val="both"/>
        <w:rPr>
          <w:rStyle w:val="Nessuno"/>
          <w:rFonts w:ascii="Arial" w:eastAsia="Arial Unicode MS" w:hAnsi="Arial" w:cs="Arial"/>
          <w:b/>
          <w:bCs/>
          <w:sz w:val="24"/>
          <w:szCs w:val="24"/>
        </w:rPr>
      </w:pPr>
    </w:p>
    <w:p w14:paraId="424A6B8B" w14:textId="77777777" w:rsidR="00A86AFC" w:rsidRPr="006C25DE" w:rsidRDefault="00A86AFC" w:rsidP="00A86AFC">
      <w:pPr>
        <w:pStyle w:val="Notedebasdepage"/>
        <w:spacing w:line="276" w:lineRule="auto"/>
        <w:jc w:val="both"/>
        <w:rPr>
          <w:rFonts w:ascii="Arial" w:eastAsia="Cambria" w:hAnsi="Arial" w:cs="Arial"/>
          <w:sz w:val="24"/>
          <w:szCs w:val="24"/>
          <w:lang w:val="it-IT"/>
        </w:rPr>
      </w:pPr>
      <w:r w:rsidRPr="006C25DE">
        <w:rPr>
          <w:rStyle w:val="Nessuno"/>
          <w:rFonts w:ascii="Arial" w:hAnsi="Arial" w:cs="Arial"/>
          <w:smallCaps/>
          <w:sz w:val="24"/>
          <w:szCs w:val="24"/>
          <w:lang w:val="it-IT"/>
        </w:rPr>
        <w:t>Conferenza italiana ministri provinciali cappuccini,</w:t>
      </w:r>
      <w:r w:rsidRPr="006C25DE">
        <w:rPr>
          <w:rStyle w:val="Nessuno"/>
          <w:rFonts w:ascii="Arial" w:hAnsi="Arial" w:cs="Arial"/>
          <w:sz w:val="24"/>
          <w:szCs w:val="24"/>
          <w:lang w:val="it-IT"/>
        </w:rPr>
        <w:t xml:space="preserve"> </w:t>
      </w:r>
      <w:r w:rsidRPr="006C25DE">
        <w:rPr>
          <w:rStyle w:val="Nessuno"/>
          <w:rFonts w:ascii="Arial" w:hAnsi="Arial" w:cs="Arial"/>
          <w:i/>
          <w:sz w:val="24"/>
          <w:szCs w:val="24"/>
          <w:lang w:val="it-IT"/>
        </w:rPr>
        <w:t>Progetto formativo dei frati minori cappuccini italiani</w:t>
      </w:r>
      <w:r w:rsidR="00A20E64" w:rsidRPr="006C25DE">
        <w:rPr>
          <w:rStyle w:val="Nessuno"/>
          <w:rFonts w:ascii="Arial" w:hAnsi="Arial" w:cs="Arial"/>
          <w:sz w:val="24"/>
          <w:szCs w:val="24"/>
          <w:lang w:val="it-IT"/>
        </w:rPr>
        <w:t xml:space="preserve"> [Projet formatif des frères mineurs capucins italiens]</w:t>
      </w:r>
      <w:r w:rsidRPr="006C25DE">
        <w:rPr>
          <w:rStyle w:val="Nessuno"/>
          <w:rFonts w:ascii="Arial" w:hAnsi="Arial" w:cs="Arial"/>
          <w:sz w:val="24"/>
          <w:szCs w:val="24"/>
          <w:lang w:val="it-IT"/>
        </w:rPr>
        <w:t>, EDB, Bologna 201.</w:t>
      </w:r>
    </w:p>
    <w:p w14:paraId="3C0C9055" w14:textId="2ECF89C7" w:rsidR="00A86AFC" w:rsidRPr="006C25DE" w:rsidRDefault="00A20E64" w:rsidP="00A20E64">
      <w:pPr>
        <w:spacing w:before="100" w:beforeAutospacing="1" w:after="100" w:afterAutospacing="1" w:line="240" w:lineRule="auto"/>
        <w:jc w:val="both"/>
        <w:rPr>
          <w:rFonts w:ascii="Arial" w:eastAsia="Arial Unicode MS" w:hAnsi="Arial" w:cs="Arial"/>
          <w:sz w:val="24"/>
          <w:szCs w:val="24"/>
        </w:rPr>
      </w:pPr>
      <w:r w:rsidRPr="006C25DE">
        <w:rPr>
          <w:rFonts w:ascii="Arial" w:eastAsia="Times New Roman" w:hAnsi="Arial" w:cs="Arial"/>
          <w:bCs/>
          <w:smallCaps/>
          <w:sz w:val="24"/>
          <w:szCs w:val="24"/>
          <w:lang w:eastAsia="fr-FR"/>
        </w:rPr>
        <w:t>Congrégation pour les instituts de vie consacrée et les sociétés de vie apostolique</w:t>
      </w:r>
      <w:r w:rsidRPr="006C25DE">
        <w:rPr>
          <w:rFonts w:ascii="Arial" w:eastAsia="Times New Roman" w:hAnsi="Arial" w:cs="Arial"/>
          <w:bCs/>
          <w:sz w:val="24"/>
          <w:szCs w:val="24"/>
          <w:lang w:eastAsia="fr-FR"/>
        </w:rPr>
        <w:t xml:space="preserve">, </w:t>
      </w:r>
      <w:r w:rsidRPr="006C25DE">
        <w:rPr>
          <w:rFonts w:ascii="Arial" w:eastAsia="Times New Roman" w:hAnsi="Arial" w:cs="Arial"/>
          <w:bCs/>
          <w:i/>
          <w:sz w:val="24"/>
          <w:szCs w:val="24"/>
          <w:lang w:eastAsia="fr-FR"/>
        </w:rPr>
        <w:t xml:space="preserve">La vie fraternelle en communauté, « Congregavit nos </w:t>
      </w:r>
      <w:r w:rsidR="00C04465" w:rsidRPr="006C25DE">
        <w:rPr>
          <w:rFonts w:ascii="Arial" w:eastAsia="Times New Roman" w:hAnsi="Arial" w:cs="Arial"/>
          <w:bCs/>
          <w:i/>
          <w:sz w:val="24"/>
          <w:szCs w:val="24"/>
          <w:lang w:eastAsia="fr-FR"/>
        </w:rPr>
        <w:t>i</w:t>
      </w:r>
      <w:r w:rsidRPr="006C25DE">
        <w:rPr>
          <w:rFonts w:ascii="Arial" w:eastAsia="Times New Roman" w:hAnsi="Arial" w:cs="Arial"/>
          <w:bCs/>
          <w:i/>
          <w:sz w:val="24"/>
          <w:szCs w:val="24"/>
          <w:lang w:eastAsia="fr-FR"/>
        </w:rPr>
        <w:t>n unum Christi amor »</w:t>
      </w:r>
      <w:r w:rsidR="00A86AFC" w:rsidRPr="006C25DE">
        <w:rPr>
          <w:rFonts w:ascii="Arial" w:eastAsia="Arial Unicode MS" w:hAnsi="Arial" w:cs="Arial"/>
          <w:sz w:val="24"/>
          <w:szCs w:val="24"/>
        </w:rPr>
        <w:t>, 2 f</w:t>
      </w:r>
      <w:r w:rsidRPr="006C25DE">
        <w:rPr>
          <w:rFonts w:ascii="Arial" w:eastAsia="Arial Unicode MS" w:hAnsi="Arial" w:cs="Arial"/>
          <w:sz w:val="24"/>
          <w:szCs w:val="24"/>
        </w:rPr>
        <w:t>évrier</w:t>
      </w:r>
      <w:r w:rsidR="00A86AFC" w:rsidRPr="006C25DE">
        <w:rPr>
          <w:rFonts w:ascii="Arial" w:eastAsia="Arial Unicode MS" w:hAnsi="Arial" w:cs="Arial"/>
          <w:sz w:val="24"/>
          <w:szCs w:val="24"/>
        </w:rPr>
        <w:t xml:space="preserve"> 1994.</w:t>
      </w:r>
    </w:p>
    <w:p w14:paraId="4909E8BE" w14:textId="77777777" w:rsidR="00A86AFC" w:rsidRPr="006C25DE" w:rsidRDefault="00A86AFC" w:rsidP="00A86AFC">
      <w:pPr>
        <w:pStyle w:val="Notedebasdepage"/>
        <w:spacing w:line="276" w:lineRule="auto"/>
        <w:jc w:val="both"/>
        <w:rPr>
          <w:rStyle w:val="Nessuno"/>
          <w:rFonts w:ascii="Arial" w:eastAsia="Arial Unicode MS" w:hAnsi="Arial" w:cs="Arial"/>
          <w:sz w:val="24"/>
          <w:szCs w:val="24"/>
          <w:lang w:val="it-IT"/>
        </w:rPr>
      </w:pPr>
      <w:r w:rsidRPr="006C25DE">
        <w:rPr>
          <w:rStyle w:val="Nessuno"/>
          <w:rFonts w:ascii="Arial" w:hAnsi="Arial" w:cs="Arial"/>
          <w:smallCaps/>
          <w:sz w:val="24"/>
          <w:szCs w:val="24"/>
          <w:lang w:val="it-IT"/>
        </w:rPr>
        <w:t xml:space="preserve">Corriveau </w:t>
      </w:r>
      <w:r w:rsidRPr="006C25DE">
        <w:rPr>
          <w:rStyle w:val="Nessuno"/>
          <w:rFonts w:ascii="Arial" w:hAnsi="Arial" w:cs="Arial"/>
          <w:sz w:val="24"/>
          <w:szCs w:val="24"/>
          <w:lang w:val="it-IT"/>
        </w:rPr>
        <w:t xml:space="preserve">J., </w:t>
      </w:r>
      <w:r w:rsidRPr="006C25DE">
        <w:rPr>
          <w:rStyle w:val="Nessuno"/>
          <w:rFonts w:ascii="Arial" w:hAnsi="Arial" w:cs="Arial"/>
          <w:i/>
          <w:sz w:val="24"/>
          <w:szCs w:val="24"/>
          <w:lang w:val="it-IT"/>
        </w:rPr>
        <w:t>Il coraggio di essere minori, Lettera circolare n</w:t>
      </w:r>
      <w:r w:rsidR="005B71D7" w:rsidRPr="006C25DE">
        <w:rPr>
          <w:rStyle w:val="Nessuno"/>
          <w:rFonts w:ascii="Arial" w:hAnsi="Arial" w:cs="Arial"/>
          <w:i/>
          <w:sz w:val="24"/>
          <w:szCs w:val="24"/>
          <w:lang w:val="it-IT"/>
        </w:rPr>
        <w:t>.</w:t>
      </w:r>
      <w:r w:rsidRPr="006C25DE">
        <w:rPr>
          <w:rStyle w:val="Nessuno"/>
          <w:rFonts w:ascii="Arial" w:hAnsi="Arial" w:cs="Arial"/>
          <w:i/>
          <w:sz w:val="24"/>
          <w:szCs w:val="24"/>
          <w:lang w:val="it-IT"/>
        </w:rPr>
        <w:t>1</w:t>
      </w:r>
      <w:r w:rsidR="005B71D7" w:rsidRPr="006C25DE">
        <w:rPr>
          <w:rStyle w:val="Nessuno"/>
          <w:rFonts w:ascii="Arial" w:hAnsi="Arial" w:cs="Arial"/>
          <w:sz w:val="24"/>
          <w:szCs w:val="24"/>
          <w:lang w:val="it-IT"/>
        </w:rPr>
        <w:t xml:space="preserve"> [Le courage d’être mineurs, lettre circulaire n</w:t>
      </w:r>
      <w:r w:rsidR="005B71D7" w:rsidRPr="006C25DE">
        <w:rPr>
          <w:rStyle w:val="Nessuno"/>
          <w:rFonts w:ascii="Arial" w:hAnsi="Arial" w:cs="Arial"/>
          <w:sz w:val="24"/>
          <w:szCs w:val="24"/>
          <w:vertAlign w:val="superscript"/>
          <w:lang w:val="it-IT"/>
        </w:rPr>
        <w:t>o</w:t>
      </w:r>
      <w:r w:rsidR="005B71D7" w:rsidRPr="006C25DE">
        <w:rPr>
          <w:rStyle w:val="Nessuno"/>
          <w:rFonts w:ascii="Arial" w:hAnsi="Arial" w:cs="Arial"/>
          <w:sz w:val="24"/>
          <w:szCs w:val="24"/>
          <w:lang w:val="it-IT"/>
        </w:rPr>
        <w:t>1], 2 sep</w:t>
      </w:r>
      <w:r w:rsidRPr="006C25DE">
        <w:rPr>
          <w:rStyle w:val="Nessuno"/>
          <w:rFonts w:ascii="Arial" w:hAnsi="Arial" w:cs="Arial"/>
          <w:sz w:val="24"/>
          <w:szCs w:val="24"/>
          <w:lang w:val="it-IT"/>
        </w:rPr>
        <w:t>tembre</w:t>
      </w:r>
      <w:r w:rsidR="005B71D7" w:rsidRPr="006C25DE">
        <w:rPr>
          <w:rStyle w:val="Nessuno"/>
          <w:rFonts w:ascii="Arial" w:hAnsi="Arial" w:cs="Arial"/>
          <w:sz w:val="24"/>
          <w:szCs w:val="24"/>
          <w:lang w:val="it-IT"/>
        </w:rPr>
        <w:t xml:space="preserve"> </w:t>
      </w:r>
      <w:r w:rsidRPr="006C25DE">
        <w:rPr>
          <w:rStyle w:val="Nessuno"/>
          <w:rFonts w:ascii="Arial" w:hAnsi="Arial" w:cs="Arial"/>
          <w:sz w:val="24"/>
          <w:szCs w:val="24"/>
          <w:lang w:val="it-IT"/>
        </w:rPr>
        <w:t>1994.</w:t>
      </w:r>
    </w:p>
    <w:p w14:paraId="1C328F07" w14:textId="67BC3F97" w:rsidR="00A86AFC" w:rsidRPr="006C25DE" w:rsidRDefault="00A86AFC" w:rsidP="00A86AFC">
      <w:pPr>
        <w:spacing w:line="276" w:lineRule="auto"/>
        <w:jc w:val="both"/>
        <w:rPr>
          <w:rStyle w:val="Nessuno"/>
          <w:rFonts w:ascii="Arial" w:hAnsi="Arial" w:cs="Arial"/>
          <w:sz w:val="24"/>
          <w:szCs w:val="24"/>
          <w:lang w:val="it-IT"/>
        </w:rPr>
      </w:pPr>
      <w:r w:rsidRPr="006C25DE">
        <w:rPr>
          <w:rStyle w:val="Nessuno"/>
          <w:rFonts w:ascii="Arial" w:hAnsi="Arial" w:cs="Arial"/>
          <w:smallCaps/>
          <w:sz w:val="24"/>
          <w:szCs w:val="24"/>
          <w:lang w:val="it-IT"/>
        </w:rPr>
        <w:t>Corriveau</w:t>
      </w:r>
      <w:r w:rsidRPr="006C25DE">
        <w:rPr>
          <w:rStyle w:val="Nessuno"/>
          <w:rFonts w:ascii="Arial" w:hAnsi="Arial" w:cs="Arial"/>
          <w:sz w:val="24"/>
          <w:szCs w:val="24"/>
          <w:lang w:val="it-IT"/>
        </w:rPr>
        <w:t xml:space="preserve"> J., </w:t>
      </w:r>
      <w:r w:rsidRPr="006C25DE">
        <w:rPr>
          <w:rStyle w:val="Nessuno"/>
          <w:rFonts w:ascii="Arial" w:hAnsi="Arial" w:cs="Arial"/>
          <w:i/>
          <w:sz w:val="24"/>
          <w:szCs w:val="24"/>
          <w:lang w:val="it-IT"/>
        </w:rPr>
        <w:t>Che la pace trionfi sulla terra</w:t>
      </w:r>
      <w:r w:rsidR="00C04465" w:rsidRPr="006C25DE">
        <w:rPr>
          <w:rStyle w:val="Nessuno"/>
          <w:rFonts w:ascii="Arial" w:hAnsi="Arial" w:cs="Arial"/>
          <w:i/>
          <w:sz w:val="24"/>
          <w:szCs w:val="24"/>
          <w:lang w:val="it-IT"/>
        </w:rPr>
        <w:t xml:space="preserve"> </w:t>
      </w:r>
      <w:r w:rsidRPr="006C25DE">
        <w:rPr>
          <w:rStyle w:val="Nessuno"/>
          <w:rFonts w:ascii="Arial" w:hAnsi="Arial" w:cs="Arial"/>
          <w:i/>
          <w:sz w:val="24"/>
          <w:szCs w:val="24"/>
          <w:lang w:val="it-IT"/>
        </w:rPr>
        <w:t>!, Lettera circolare n.5</w:t>
      </w:r>
      <w:r w:rsidR="005B71D7" w:rsidRPr="006C25DE">
        <w:rPr>
          <w:rStyle w:val="Nessuno"/>
          <w:rFonts w:ascii="Arial" w:hAnsi="Arial" w:cs="Arial"/>
          <w:sz w:val="24"/>
          <w:szCs w:val="24"/>
          <w:lang w:val="it-IT"/>
        </w:rPr>
        <w:t xml:space="preserve"> [Que la paix triomphe sur terre ! lettre circulaire n</w:t>
      </w:r>
      <w:r w:rsidR="005B71D7" w:rsidRPr="006C25DE">
        <w:rPr>
          <w:rStyle w:val="Nessuno"/>
          <w:rFonts w:ascii="Arial" w:hAnsi="Arial" w:cs="Arial"/>
          <w:sz w:val="24"/>
          <w:szCs w:val="24"/>
          <w:vertAlign w:val="superscript"/>
          <w:lang w:val="it-IT"/>
        </w:rPr>
        <w:t>o</w:t>
      </w:r>
      <w:r w:rsidR="005B71D7" w:rsidRPr="006C25DE">
        <w:rPr>
          <w:rStyle w:val="Nessuno"/>
          <w:rFonts w:ascii="Arial" w:hAnsi="Arial" w:cs="Arial"/>
          <w:sz w:val="24"/>
          <w:szCs w:val="24"/>
          <w:lang w:val="it-IT"/>
        </w:rPr>
        <w:t>5]</w:t>
      </w:r>
      <w:r w:rsidRPr="006C25DE">
        <w:rPr>
          <w:rStyle w:val="Nessuno"/>
          <w:rFonts w:ascii="Arial" w:hAnsi="Arial" w:cs="Arial"/>
          <w:sz w:val="24"/>
          <w:szCs w:val="24"/>
          <w:lang w:val="it-IT"/>
        </w:rPr>
        <w:t>, 18 ma</w:t>
      </w:r>
      <w:r w:rsidR="005B71D7" w:rsidRPr="006C25DE">
        <w:rPr>
          <w:rStyle w:val="Nessuno"/>
          <w:rFonts w:ascii="Arial" w:hAnsi="Arial" w:cs="Arial"/>
          <w:sz w:val="24"/>
          <w:szCs w:val="24"/>
          <w:lang w:val="it-IT"/>
        </w:rPr>
        <w:t>i</w:t>
      </w:r>
      <w:r w:rsidRPr="006C25DE">
        <w:rPr>
          <w:rStyle w:val="Nessuno"/>
          <w:rFonts w:ascii="Arial" w:hAnsi="Arial" w:cs="Arial"/>
          <w:sz w:val="24"/>
          <w:szCs w:val="24"/>
          <w:lang w:val="it-IT"/>
        </w:rPr>
        <w:t xml:space="preserve"> 1995. </w:t>
      </w:r>
    </w:p>
    <w:p w14:paraId="5AA5B664" w14:textId="77777777" w:rsidR="00A86AFC" w:rsidRPr="006C25DE" w:rsidRDefault="00A86AFC" w:rsidP="00A86AFC">
      <w:pPr>
        <w:pStyle w:val="Notedebasdepage"/>
        <w:spacing w:line="276" w:lineRule="auto"/>
        <w:jc w:val="both"/>
        <w:rPr>
          <w:rFonts w:ascii="Arial" w:eastAsia="Arial Unicode MS" w:hAnsi="Arial" w:cs="Arial"/>
          <w:sz w:val="24"/>
          <w:szCs w:val="24"/>
        </w:rPr>
      </w:pPr>
      <w:proofErr w:type="spellStart"/>
      <w:r w:rsidRPr="006C25DE">
        <w:rPr>
          <w:rFonts w:ascii="Arial" w:eastAsia="Arial Unicode MS" w:hAnsi="Arial" w:cs="Arial"/>
          <w:smallCaps/>
          <w:sz w:val="24"/>
          <w:szCs w:val="24"/>
        </w:rPr>
        <w:t>Corriveau</w:t>
      </w:r>
      <w:proofErr w:type="spellEnd"/>
      <w:r w:rsidRPr="006C25DE">
        <w:rPr>
          <w:rFonts w:ascii="Arial" w:eastAsia="Arial Unicode MS" w:hAnsi="Arial" w:cs="Arial"/>
          <w:smallCaps/>
          <w:sz w:val="24"/>
          <w:szCs w:val="24"/>
        </w:rPr>
        <w:t xml:space="preserve"> </w:t>
      </w:r>
      <w:r w:rsidRPr="006C25DE">
        <w:rPr>
          <w:rFonts w:ascii="Arial" w:eastAsia="Arial Unicode MS" w:hAnsi="Arial" w:cs="Arial"/>
          <w:sz w:val="24"/>
          <w:szCs w:val="24"/>
        </w:rPr>
        <w:t xml:space="preserve">J., </w:t>
      </w:r>
      <w:r w:rsidRPr="006C25DE">
        <w:rPr>
          <w:rFonts w:ascii="Arial" w:eastAsia="Arial Unicode MS" w:hAnsi="Arial" w:cs="Arial"/>
          <w:i/>
          <w:iCs/>
          <w:sz w:val="24"/>
          <w:szCs w:val="24"/>
        </w:rPr>
        <w:t xml:space="preserve">Vi </w:t>
      </w:r>
      <w:proofErr w:type="spellStart"/>
      <w:r w:rsidRPr="006C25DE">
        <w:rPr>
          <w:rFonts w:ascii="Arial" w:eastAsia="Arial Unicode MS" w:hAnsi="Arial" w:cs="Arial"/>
          <w:i/>
          <w:iCs/>
          <w:sz w:val="24"/>
          <w:szCs w:val="24"/>
        </w:rPr>
        <w:t>mando</w:t>
      </w:r>
      <w:proofErr w:type="spellEnd"/>
      <w:r w:rsidRPr="006C25DE">
        <w:rPr>
          <w:rFonts w:ascii="Arial" w:eastAsia="Arial Unicode MS" w:hAnsi="Arial" w:cs="Arial"/>
          <w:i/>
          <w:iCs/>
          <w:sz w:val="24"/>
          <w:szCs w:val="24"/>
        </w:rPr>
        <w:t xml:space="preserve"> per il </w:t>
      </w:r>
      <w:proofErr w:type="spellStart"/>
      <w:r w:rsidRPr="006C25DE">
        <w:rPr>
          <w:rFonts w:ascii="Arial" w:eastAsia="Arial Unicode MS" w:hAnsi="Arial" w:cs="Arial"/>
          <w:i/>
          <w:iCs/>
          <w:sz w:val="24"/>
          <w:szCs w:val="24"/>
        </w:rPr>
        <w:t>mondo</w:t>
      </w:r>
      <w:proofErr w:type="spellEnd"/>
      <w:r w:rsidRPr="006C25DE">
        <w:rPr>
          <w:rFonts w:ascii="Arial" w:eastAsia="Arial Unicode MS" w:hAnsi="Arial" w:cs="Arial"/>
          <w:i/>
          <w:iCs/>
          <w:sz w:val="24"/>
          <w:szCs w:val="24"/>
        </w:rPr>
        <w:t xml:space="preserve"> </w:t>
      </w:r>
      <w:proofErr w:type="spellStart"/>
      <w:r w:rsidRPr="006C25DE">
        <w:rPr>
          <w:rFonts w:ascii="Arial" w:eastAsia="Arial Unicode MS" w:hAnsi="Arial" w:cs="Arial"/>
          <w:i/>
          <w:iCs/>
          <w:sz w:val="24"/>
          <w:szCs w:val="24"/>
        </w:rPr>
        <w:t>intero</w:t>
      </w:r>
      <w:proofErr w:type="spellEnd"/>
      <w:r w:rsidRPr="006C25DE">
        <w:rPr>
          <w:rFonts w:ascii="Arial" w:eastAsia="Arial Unicode MS" w:hAnsi="Arial" w:cs="Arial"/>
          <w:i/>
          <w:iCs/>
          <w:sz w:val="24"/>
          <w:szCs w:val="24"/>
        </w:rPr>
        <w:t xml:space="preserve"> </w:t>
      </w:r>
      <w:proofErr w:type="spellStart"/>
      <w:r w:rsidRPr="006C25DE">
        <w:rPr>
          <w:rFonts w:ascii="Arial" w:eastAsia="Arial Unicode MS" w:hAnsi="Arial" w:cs="Arial"/>
          <w:i/>
          <w:iCs/>
          <w:sz w:val="24"/>
          <w:szCs w:val="24"/>
        </w:rPr>
        <w:t>affinchè</w:t>
      </w:r>
      <w:proofErr w:type="spellEnd"/>
      <w:r w:rsidRPr="006C25DE">
        <w:rPr>
          <w:rFonts w:ascii="Arial" w:eastAsia="Arial Unicode MS" w:hAnsi="Arial" w:cs="Arial"/>
          <w:i/>
          <w:iCs/>
          <w:sz w:val="24"/>
          <w:szCs w:val="24"/>
        </w:rPr>
        <w:t xml:space="preserve"> </w:t>
      </w:r>
      <w:proofErr w:type="spellStart"/>
      <w:r w:rsidRPr="006C25DE">
        <w:rPr>
          <w:rFonts w:ascii="Arial" w:eastAsia="Arial Unicode MS" w:hAnsi="Arial" w:cs="Arial"/>
          <w:i/>
          <w:iCs/>
          <w:sz w:val="24"/>
          <w:szCs w:val="24"/>
        </w:rPr>
        <w:t>rendiate</w:t>
      </w:r>
      <w:proofErr w:type="spellEnd"/>
      <w:r w:rsidRPr="006C25DE">
        <w:rPr>
          <w:rFonts w:ascii="Arial" w:eastAsia="Arial Unicode MS" w:hAnsi="Arial" w:cs="Arial"/>
          <w:i/>
          <w:iCs/>
          <w:sz w:val="24"/>
          <w:szCs w:val="24"/>
        </w:rPr>
        <w:t xml:space="preserve"> </w:t>
      </w:r>
      <w:proofErr w:type="spellStart"/>
      <w:r w:rsidRPr="006C25DE">
        <w:rPr>
          <w:rFonts w:ascii="Arial" w:eastAsia="Arial Unicode MS" w:hAnsi="Arial" w:cs="Arial"/>
          <w:i/>
          <w:iCs/>
          <w:sz w:val="24"/>
          <w:szCs w:val="24"/>
        </w:rPr>
        <w:t>testimonianza</w:t>
      </w:r>
      <w:proofErr w:type="spellEnd"/>
      <w:r w:rsidRPr="006C25DE">
        <w:rPr>
          <w:rFonts w:ascii="Arial" w:eastAsia="Arial Unicode MS" w:hAnsi="Arial" w:cs="Arial"/>
          <w:i/>
          <w:iCs/>
          <w:sz w:val="24"/>
          <w:szCs w:val="24"/>
        </w:rPr>
        <w:t xml:space="preserve"> con la </w:t>
      </w:r>
      <w:proofErr w:type="spellStart"/>
      <w:r w:rsidRPr="006C25DE">
        <w:rPr>
          <w:rFonts w:ascii="Arial" w:eastAsia="Arial Unicode MS" w:hAnsi="Arial" w:cs="Arial"/>
          <w:i/>
          <w:iCs/>
          <w:sz w:val="24"/>
          <w:szCs w:val="24"/>
        </w:rPr>
        <w:t>parola</w:t>
      </w:r>
      <w:proofErr w:type="spellEnd"/>
      <w:r w:rsidRPr="006C25DE">
        <w:rPr>
          <w:rFonts w:ascii="Arial" w:eastAsia="Arial Unicode MS" w:hAnsi="Arial" w:cs="Arial"/>
          <w:i/>
          <w:iCs/>
          <w:sz w:val="24"/>
          <w:szCs w:val="24"/>
        </w:rPr>
        <w:t xml:space="preserve"> e con le opere</w:t>
      </w:r>
      <w:r w:rsidRPr="006C25DE">
        <w:rPr>
          <w:rFonts w:ascii="Arial" w:eastAsia="Arial Unicode MS" w:hAnsi="Arial" w:cs="Arial"/>
          <w:i/>
          <w:sz w:val="24"/>
          <w:szCs w:val="24"/>
        </w:rPr>
        <w:t>, Lettera circolare n.9</w:t>
      </w:r>
      <w:r w:rsidR="005B71D7" w:rsidRPr="006C25DE">
        <w:rPr>
          <w:rFonts w:ascii="Arial" w:eastAsia="Arial Unicode MS" w:hAnsi="Arial" w:cs="Arial"/>
          <w:sz w:val="24"/>
          <w:szCs w:val="24"/>
        </w:rPr>
        <w:t xml:space="preserve"> [Je vous envoie par toute la terre afin que vous rendiez témoignage par la parole et par les œuvres, lettre circulaire n</w:t>
      </w:r>
      <w:r w:rsidR="005B71D7" w:rsidRPr="006C25DE">
        <w:rPr>
          <w:rFonts w:ascii="Arial" w:eastAsia="Arial Unicode MS" w:hAnsi="Arial" w:cs="Arial"/>
          <w:sz w:val="24"/>
          <w:szCs w:val="24"/>
          <w:vertAlign w:val="superscript"/>
        </w:rPr>
        <w:t>o</w:t>
      </w:r>
      <w:r w:rsidR="005B71D7" w:rsidRPr="006C25DE">
        <w:rPr>
          <w:rFonts w:ascii="Arial" w:eastAsia="Arial Unicode MS" w:hAnsi="Arial" w:cs="Arial"/>
          <w:sz w:val="24"/>
          <w:szCs w:val="24"/>
        </w:rPr>
        <w:t>9]</w:t>
      </w:r>
      <w:r w:rsidRPr="006C25DE">
        <w:rPr>
          <w:rFonts w:ascii="Arial" w:eastAsia="Arial Unicode MS" w:hAnsi="Arial" w:cs="Arial"/>
          <w:sz w:val="24"/>
          <w:szCs w:val="24"/>
        </w:rPr>
        <w:t>, 2 f</w:t>
      </w:r>
      <w:r w:rsidR="005B71D7" w:rsidRPr="006C25DE">
        <w:rPr>
          <w:rFonts w:ascii="Arial" w:eastAsia="Arial Unicode MS" w:hAnsi="Arial" w:cs="Arial"/>
          <w:sz w:val="24"/>
          <w:szCs w:val="24"/>
        </w:rPr>
        <w:t xml:space="preserve">évrier </w:t>
      </w:r>
      <w:r w:rsidRPr="006C25DE">
        <w:rPr>
          <w:rFonts w:ascii="Arial" w:eastAsia="Arial Unicode MS" w:hAnsi="Arial" w:cs="Arial"/>
          <w:sz w:val="24"/>
          <w:szCs w:val="24"/>
        </w:rPr>
        <w:t>1996.</w:t>
      </w:r>
    </w:p>
    <w:p w14:paraId="2252F2AC" w14:textId="77777777" w:rsidR="00A86AFC" w:rsidRPr="006C25DE" w:rsidRDefault="00A86AFC" w:rsidP="00A86AFC">
      <w:pPr>
        <w:widowControl w:val="0"/>
        <w:spacing w:line="276" w:lineRule="auto"/>
        <w:jc w:val="both"/>
        <w:rPr>
          <w:rFonts w:ascii="Arial" w:eastAsia="Arial Unicode MS" w:hAnsi="Arial" w:cs="Arial"/>
          <w:sz w:val="24"/>
          <w:szCs w:val="24"/>
        </w:rPr>
      </w:pPr>
      <w:r w:rsidRPr="006C25DE">
        <w:rPr>
          <w:rFonts w:ascii="Arial" w:hAnsi="Arial" w:cs="Arial"/>
          <w:smallCaps/>
          <w:sz w:val="24"/>
          <w:szCs w:val="24"/>
        </w:rPr>
        <w:t>Corriveau</w:t>
      </w:r>
      <w:r w:rsidRPr="006C25DE">
        <w:rPr>
          <w:rFonts w:ascii="Arial" w:hAnsi="Arial" w:cs="Arial"/>
          <w:sz w:val="24"/>
          <w:szCs w:val="24"/>
        </w:rPr>
        <w:t xml:space="preserve"> J., </w:t>
      </w:r>
      <w:r w:rsidRPr="006C25DE">
        <w:rPr>
          <w:rStyle w:val="Nessuno"/>
          <w:rFonts w:ascii="Arial" w:hAnsi="Arial" w:cs="Arial"/>
          <w:i/>
          <w:sz w:val="24"/>
          <w:szCs w:val="24"/>
        </w:rPr>
        <w:t>Fraternità evangelica, Lettera circolare n.11</w:t>
      </w:r>
      <w:r w:rsidR="005B71D7" w:rsidRPr="006C25DE">
        <w:rPr>
          <w:rStyle w:val="Nessuno"/>
          <w:rFonts w:ascii="Arial" w:hAnsi="Arial" w:cs="Arial"/>
          <w:sz w:val="24"/>
          <w:szCs w:val="24"/>
        </w:rPr>
        <w:t xml:space="preserve"> [Fraternité évangélique, Lettre circulaire n</w:t>
      </w:r>
      <w:r w:rsidR="005B71D7" w:rsidRPr="006C25DE">
        <w:rPr>
          <w:rStyle w:val="Nessuno"/>
          <w:rFonts w:ascii="Arial" w:hAnsi="Arial" w:cs="Arial"/>
          <w:sz w:val="24"/>
          <w:szCs w:val="24"/>
          <w:vertAlign w:val="superscript"/>
        </w:rPr>
        <w:t>o</w:t>
      </w:r>
      <w:r w:rsidR="005B71D7" w:rsidRPr="006C25DE">
        <w:rPr>
          <w:rStyle w:val="Nessuno"/>
          <w:rFonts w:ascii="Arial" w:hAnsi="Arial" w:cs="Arial"/>
          <w:sz w:val="24"/>
          <w:szCs w:val="24"/>
        </w:rPr>
        <w:t>11]</w:t>
      </w:r>
      <w:r w:rsidRPr="006C25DE">
        <w:rPr>
          <w:rStyle w:val="Nessuno"/>
          <w:rFonts w:ascii="Arial" w:hAnsi="Arial" w:cs="Arial"/>
          <w:sz w:val="24"/>
          <w:szCs w:val="24"/>
        </w:rPr>
        <w:t xml:space="preserve">, 2 </w:t>
      </w:r>
      <w:r w:rsidR="002B1D5D" w:rsidRPr="006C25DE">
        <w:rPr>
          <w:rStyle w:val="Nessuno"/>
          <w:rFonts w:ascii="Arial" w:hAnsi="Arial" w:cs="Arial"/>
          <w:sz w:val="24"/>
          <w:szCs w:val="24"/>
        </w:rPr>
        <w:t>février</w:t>
      </w:r>
      <w:r w:rsidRPr="006C25DE">
        <w:rPr>
          <w:rStyle w:val="Nessuno"/>
          <w:rFonts w:ascii="Arial" w:hAnsi="Arial" w:cs="Arial"/>
          <w:sz w:val="24"/>
          <w:szCs w:val="24"/>
        </w:rPr>
        <w:t xml:space="preserve"> 1997.</w:t>
      </w:r>
    </w:p>
    <w:p w14:paraId="633469E1" w14:textId="5339B407" w:rsidR="00A86AFC" w:rsidRPr="006C25DE" w:rsidRDefault="00A86AFC" w:rsidP="00A86AFC">
      <w:pPr>
        <w:spacing w:line="276" w:lineRule="auto"/>
        <w:jc w:val="both"/>
        <w:rPr>
          <w:rFonts w:ascii="Arial" w:hAnsi="Arial" w:cs="Arial"/>
          <w:sz w:val="24"/>
          <w:szCs w:val="24"/>
        </w:rPr>
      </w:pPr>
      <w:r w:rsidRPr="006C25DE">
        <w:rPr>
          <w:rFonts w:ascii="Arial" w:hAnsi="Arial" w:cs="Arial"/>
          <w:smallCaps/>
          <w:sz w:val="24"/>
          <w:szCs w:val="24"/>
        </w:rPr>
        <w:t>Corriveau</w:t>
      </w:r>
      <w:r w:rsidRPr="006C25DE">
        <w:rPr>
          <w:rFonts w:ascii="Arial" w:hAnsi="Arial" w:cs="Arial"/>
          <w:sz w:val="24"/>
          <w:szCs w:val="24"/>
        </w:rPr>
        <w:t xml:space="preserve"> J., </w:t>
      </w:r>
      <w:proofErr w:type="spellStart"/>
      <w:r w:rsidRPr="006C25DE">
        <w:rPr>
          <w:rFonts w:ascii="Arial" w:hAnsi="Arial" w:cs="Arial"/>
          <w:i/>
          <w:iCs/>
          <w:sz w:val="24"/>
          <w:szCs w:val="24"/>
        </w:rPr>
        <w:t>Compassione</w:t>
      </w:r>
      <w:proofErr w:type="spellEnd"/>
      <w:r w:rsidR="00C04465" w:rsidRPr="006C25DE">
        <w:rPr>
          <w:rFonts w:ascii="Arial" w:hAnsi="Arial" w:cs="Arial"/>
          <w:i/>
          <w:iCs/>
          <w:sz w:val="24"/>
          <w:szCs w:val="24"/>
        </w:rPr>
        <w:t xml:space="preserve"> </w:t>
      </w:r>
      <w:r w:rsidRPr="006C25DE">
        <w:rPr>
          <w:rFonts w:ascii="Arial" w:hAnsi="Arial" w:cs="Arial"/>
          <w:i/>
          <w:iCs/>
          <w:sz w:val="24"/>
          <w:szCs w:val="24"/>
        </w:rPr>
        <w:t xml:space="preserve">: per un </w:t>
      </w:r>
      <w:proofErr w:type="spellStart"/>
      <w:r w:rsidRPr="006C25DE">
        <w:rPr>
          <w:rFonts w:ascii="Arial" w:hAnsi="Arial" w:cs="Arial"/>
          <w:i/>
          <w:iCs/>
          <w:sz w:val="24"/>
          <w:szCs w:val="24"/>
        </w:rPr>
        <w:t>approccio</w:t>
      </w:r>
      <w:proofErr w:type="spellEnd"/>
      <w:r w:rsidRPr="006C25DE">
        <w:rPr>
          <w:rFonts w:ascii="Arial" w:hAnsi="Arial" w:cs="Arial"/>
          <w:i/>
          <w:iCs/>
          <w:sz w:val="24"/>
          <w:szCs w:val="24"/>
        </w:rPr>
        <w:t xml:space="preserve"> </w:t>
      </w:r>
      <w:proofErr w:type="spellStart"/>
      <w:r w:rsidRPr="006C25DE">
        <w:rPr>
          <w:rFonts w:ascii="Arial" w:hAnsi="Arial" w:cs="Arial"/>
          <w:i/>
          <w:iCs/>
          <w:sz w:val="24"/>
          <w:szCs w:val="24"/>
        </w:rPr>
        <w:t>francescano</w:t>
      </w:r>
      <w:proofErr w:type="spellEnd"/>
      <w:r w:rsidRPr="006C25DE">
        <w:rPr>
          <w:rFonts w:ascii="Arial" w:hAnsi="Arial" w:cs="Arial"/>
          <w:i/>
          <w:iCs/>
          <w:sz w:val="24"/>
          <w:szCs w:val="24"/>
        </w:rPr>
        <w:t xml:space="preserve"> al </w:t>
      </w:r>
      <w:proofErr w:type="spellStart"/>
      <w:r w:rsidRPr="006C25DE">
        <w:rPr>
          <w:rFonts w:ascii="Arial" w:hAnsi="Arial" w:cs="Arial"/>
          <w:i/>
          <w:iCs/>
          <w:sz w:val="24"/>
          <w:szCs w:val="24"/>
        </w:rPr>
        <w:t>tema</w:t>
      </w:r>
      <w:proofErr w:type="spellEnd"/>
      <w:r w:rsidRPr="006C25DE">
        <w:rPr>
          <w:rFonts w:ascii="Arial" w:hAnsi="Arial" w:cs="Arial"/>
          <w:i/>
          <w:iCs/>
          <w:sz w:val="24"/>
          <w:szCs w:val="24"/>
        </w:rPr>
        <w:t xml:space="preserve"> di </w:t>
      </w:r>
      <w:proofErr w:type="spellStart"/>
      <w:r w:rsidRPr="006C25DE">
        <w:rPr>
          <w:rFonts w:ascii="Arial" w:hAnsi="Arial" w:cs="Arial"/>
          <w:i/>
          <w:iCs/>
          <w:sz w:val="24"/>
          <w:szCs w:val="24"/>
        </w:rPr>
        <w:t>giustizia</w:t>
      </w:r>
      <w:proofErr w:type="spellEnd"/>
      <w:r w:rsidRPr="006C25DE">
        <w:rPr>
          <w:rFonts w:ascii="Arial" w:hAnsi="Arial" w:cs="Arial"/>
          <w:i/>
          <w:iCs/>
          <w:sz w:val="24"/>
          <w:szCs w:val="24"/>
        </w:rPr>
        <w:t xml:space="preserve">, pace </w:t>
      </w:r>
      <w:proofErr w:type="spellStart"/>
      <w:r w:rsidRPr="006C25DE">
        <w:rPr>
          <w:rFonts w:ascii="Arial" w:hAnsi="Arial" w:cs="Arial"/>
          <w:i/>
          <w:iCs/>
          <w:sz w:val="24"/>
          <w:szCs w:val="24"/>
        </w:rPr>
        <w:t>ed</w:t>
      </w:r>
      <w:proofErr w:type="spellEnd"/>
      <w:r w:rsidRPr="006C25DE">
        <w:rPr>
          <w:rFonts w:ascii="Arial" w:hAnsi="Arial" w:cs="Arial"/>
          <w:i/>
          <w:iCs/>
          <w:sz w:val="24"/>
          <w:szCs w:val="24"/>
        </w:rPr>
        <w:t xml:space="preserve"> </w:t>
      </w:r>
      <w:proofErr w:type="spellStart"/>
      <w:r w:rsidRPr="006C25DE">
        <w:rPr>
          <w:rFonts w:ascii="Arial" w:hAnsi="Arial" w:cs="Arial"/>
          <w:i/>
          <w:iCs/>
          <w:sz w:val="24"/>
          <w:szCs w:val="24"/>
        </w:rPr>
        <w:t>ecologia</w:t>
      </w:r>
      <w:proofErr w:type="spellEnd"/>
      <w:r w:rsidRPr="006C25DE">
        <w:rPr>
          <w:rFonts w:ascii="Arial" w:hAnsi="Arial" w:cs="Arial"/>
          <w:i/>
          <w:sz w:val="24"/>
          <w:szCs w:val="24"/>
        </w:rPr>
        <w:t xml:space="preserve">, </w:t>
      </w:r>
      <w:proofErr w:type="spellStart"/>
      <w:r w:rsidRPr="006C25DE">
        <w:rPr>
          <w:rFonts w:ascii="Arial" w:hAnsi="Arial" w:cs="Arial"/>
          <w:i/>
          <w:sz w:val="24"/>
          <w:szCs w:val="24"/>
        </w:rPr>
        <w:t>Lettera</w:t>
      </w:r>
      <w:proofErr w:type="spellEnd"/>
      <w:r w:rsidRPr="006C25DE">
        <w:rPr>
          <w:rFonts w:ascii="Arial" w:hAnsi="Arial" w:cs="Arial"/>
          <w:i/>
          <w:sz w:val="24"/>
          <w:szCs w:val="24"/>
        </w:rPr>
        <w:t xml:space="preserve"> </w:t>
      </w:r>
      <w:proofErr w:type="spellStart"/>
      <w:r w:rsidRPr="006C25DE">
        <w:rPr>
          <w:rFonts w:ascii="Arial" w:hAnsi="Arial" w:cs="Arial"/>
          <w:i/>
          <w:sz w:val="24"/>
          <w:szCs w:val="24"/>
        </w:rPr>
        <w:t>circolare</w:t>
      </w:r>
      <w:proofErr w:type="spellEnd"/>
      <w:r w:rsidRPr="006C25DE">
        <w:rPr>
          <w:rFonts w:ascii="Arial" w:hAnsi="Arial" w:cs="Arial"/>
          <w:i/>
          <w:sz w:val="24"/>
          <w:szCs w:val="24"/>
        </w:rPr>
        <w:t xml:space="preserve"> n.12</w:t>
      </w:r>
      <w:r w:rsidR="005B71D7" w:rsidRPr="006C25DE">
        <w:rPr>
          <w:rFonts w:ascii="Arial" w:hAnsi="Arial" w:cs="Arial"/>
          <w:sz w:val="24"/>
          <w:szCs w:val="24"/>
        </w:rPr>
        <w:t xml:space="preserve"> [Compassion : pour une approche franciscaine du thème de la justice, de la paix et de l’écologie, Lettre circulaire n</w:t>
      </w:r>
      <w:r w:rsidR="005B71D7" w:rsidRPr="006C25DE">
        <w:rPr>
          <w:rFonts w:ascii="Arial" w:hAnsi="Arial" w:cs="Arial"/>
          <w:sz w:val="24"/>
          <w:szCs w:val="24"/>
          <w:vertAlign w:val="superscript"/>
        </w:rPr>
        <w:t>o</w:t>
      </w:r>
      <w:r w:rsidR="005B71D7" w:rsidRPr="006C25DE">
        <w:rPr>
          <w:rFonts w:ascii="Arial" w:hAnsi="Arial" w:cs="Arial"/>
          <w:sz w:val="24"/>
          <w:szCs w:val="24"/>
        </w:rPr>
        <w:t>12]</w:t>
      </w:r>
      <w:r w:rsidRPr="006C25DE">
        <w:rPr>
          <w:rFonts w:ascii="Arial" w:hAnsi="Arial" w:cs="Arial"/>
          <w:sz w:val="24"/>
          <w:szCs w:val="24"/>
        </w:rPr>
        <w:t>, 1 novembre 1997</w:t>
      </w:r>
      <w:r w:rsidR="005B71D7" w:rsidRPr="006C25DE">
        <w:rPr>
          <w:rFonts w:ascii="Arial" w:hAnsi="Arial" w:cs="Arial"/>
          <w:sz w:val="24"/>
          <w:szCs w:val="24"/>
        </w:rPr>
        <w:t>.</w:t>
      </w:r>
    </w:p>
    <w:p w14:paraId="6CCEBBD2" w14:textId="77777777" w:rsidR="00A86AFC" w:rsidRPr="006C25DE" w:rsidRDefault="00A86AFC" w:rsidP="00A86AFC">
      <w:pPr>
        <w:spacing w:line="276" w:lineRule="auto"/>
        <w:jc w:val="both"/>
        <w:rPr>
          <w:rFonts w:ascii="Arial" w:hAnsi="Arial" w:cs="Arial"/>
          <w:sz w:val="24"/>
          <w:szCs w:val="24"/>
          <w:lang w:val="es-ES_tradnl"/>
        </w:rPr>
      </w:pPr>
      <w:r w:rsidRPr="006C25DE">
        <w:rPr>
          <w:rFonts w:ascii="Arial" w:hAnsi="Arial" w:cs="Arial"/>
          <w:smallCaps/>
          <w:sz w:val="24"/>
          <w:szCs w:val="24"/>
          <w:lang w:val="it-IT"/>
        </w:rPr>
        <w:lastRenderedPageBreak/>
        <w:t xml:space="preserve">Corriveau </w:t>
      </w:r>
      <w:r w:rsidRPr="006C25DE">
        <w:rPr>
          <w:rFonts w:ascii="Arial" w:hAnsi="Arial" w:cs="Arial"/>
          <w:sz w:val="24"/>
          <w:szCs w:val="24"/>
          <w:lang w:val="it-IT"/>
        </w:rPr>
        <w:t xml:space="preserve">J., </w:t>
      </w:r>
      <w:r w:rsidRPr="006C25DE">
        <w:rPr>
          <w:rFonts w:ascii="Arial" w:hAnsi="Arial" w:cs="Arial"/>
          <w:i/>
          <w:iCs/>
          <w:sz w:val="24"/>
          <w:szCs w:val="24"/>
          <w:lang w:val="it-IT"/>
        </w:rPr>
        <w:t>La fraternità evangelica in un mondo che cambia. Identità, Missione, animazione</w:t>
      </w:r>
      <w:r w:rsidRPr="006C25DE">
        <w:rPr>
          <w:rFonts w:ascii="Arial" w:hAnsi="Arial" w:cs="Arial"/>
          <w:sz w:val="24"/>
          <w:szCs w:val="24"/>
          <w:lang w:val="it-IT"/>
        </w:rPr>
        <w:t xml:space="preserve">, </w:t>
      </w:r>
      <w:r w:rsidRPr="006C25DE">
        <w:rPr>
          <w:rFonts w:ascii="Arial" w:hAnsi="Arial" w:cs="Arial"/>
          <w:i/>
          <w:sz w:val="24"/>
          <w:szCs w:val="24"/>
          <w:lang w:val="it-IT"/>
        </w:rPr>
        <w:t>Lettera circolare n.20</w:t>
      </w:r>
      <w:r w:rsidR="005B71D7" w:rsidRPr="006C25DE">
        <w:rPr>
          <w:rFonts w:ascii="Arial" w:hAnsi="Arial" w:cs="Arial"/>
          <w:sz w:val="24"/>
          <w:szCs w:val="24"/>
          <w:lang w:val="it-IT"/>
        </w:rPr>
        <w:t xml:space="preserve"> [La fraternité évangélique dans un monde qui change. Identité, Mission, animation, Lettre circulaire n</w:t>
      </w:r>
      <w:r w:rsidR="005B71D7" w:rsidRPr="006C25DE">
        <w:rPr>
          <w:rFonts w:ascii="Arial" w:hAnsi="Arial" w:cs="Arial"/>
          <w:sz w:val="24"/>
          <w:szCs w:val="24"/>
          <w:vertAlign w:val="superscript"/>
          <w:lang w:val="it-IT"/>
        </w:rPr>
        <w:t>o</w:t>
      </w:r>
      <w:r w:rsidR="005B71D7" w:rsidRPr="006C25DE">
        <w:rPr>
          <w:rFonts w:ascii="Arial" w:hAnsi="Arial" w:cs="Arial"/>
          <w:sz w:val="24"/>
          <w:szCs w:val="24"/>
          <w:lang w:val="it-IT"/>
        </w:rPr>
        <w:t>20]</w:t>
      </w:r>
      <w:r w:rsidRPr="006C25DE">
        <w:rPr>
          <w:rFonts w:ascii="Arial" w:hAnsi="Arial" w:cs="Arial"/>
          <w:sz w:val="24"/>
          <w:szCs w:val="24"/>
          <w:lang w:val="it-IT"/>
        </w:rPr>
        <w:t xml:space="preserve">, 31 marzo 2002. </w:t>
      </w:r>
    </w:p>
    <w:p w14:paraId="52085462" w14:textId="77777777" w:rsidR="00A86AFC" w:rsidRPr="006C25DE" w:rsidRDefault="00A86AFC" w:rsidP="00A86AFC">
      <w:pPr>
        <w:pStyle w:val="Notedebasdepage"/>
        <w:spacing w:line="276" w:lineRule="auto"/>
        <w:jc w:val="both"/>
        <w:rPr>
          <w:rFonts w:ascii="Arial" w:hAnsi="Arial" w:cs="Arial"/>
          <w:noProof/>
          <w:sz w:val="24"/>
          <w:szCs w:val="24"/>
        </w:rPr>
      </w:pPr>
      <w:r w:rsidRPr="006C25DE">
        <w:rPr>
          <w:rStyle w:val="Nessuno"/>
          <w:rFonts w:ascii="Arial" w:hAnsi="Arial" w:cs="Arial"/>
          <w:smallCaps/>
          <w:sz w:val="24"/>
          <w:szCs w:val="24"/>
        </w:rPr>
        <w:t>Corriveau</w:t>
      </w:r>
      <w:r w:rsidRPr="006C25DE">
        <w:rPr>
          <w:rStyle w:val="Nessuno"/>
          <w:rFonts w:ascii="Arial" w:hAnsi="Arial" w:cs="Arial"/>
          <w:sz w:val="24"/>
          <w:szCs w:val="24"/>
        </w:rPr>
        <w:t xml:space="preserve"> J., </w:t>
      </w:r>
      <w:r w:rsidR="005B71D7" w:rsidRPr="006C25DE">
        <w:rPr>
          <w:rStyle w:val="Nessuno"/>
          <w:rFonts w:ascii="Arial" w:hAnsi="Arial" w:cs="Arial"/>
          <w:i/>
          <w:sz w:val="24"/>
          <w:szCs w:val="24"/>
        </w:rPr>
        <w:t>L’image de sa divinité</w:t>
      </w:r>
      <w:r w:rsidRPr="006C25DE">
        <w:rPr>
          <w:rStyle w:val="Nessuno"/>
          <w:rFonts w:ascii="Arial" w:hAnsi="Arial" w:cs="Arial"/>
          <w:i/>
          <w:sz w:val="24"/>
          <w:szCs w:val="24"/>
        </w:rPr>
        <w:t>, Lettr</w:t>
      </w:r>
      <w:r w:rsidR="005B71D7" w:rsidRPr="006C25DE">
        <w:rPr>
          <w:rStyle w:val="Nessuno"/>
          <w:rFonts w:ascii="Arial" w:hAnsi="Arial" w:cs="Arial"/>
          <w:i/>
          <w:sz w:val="24"/>
          <w:szCs w:val="24"/>
        </w:rPr>
        <w:t>e</w:t>
      </w:r>
      <w:r w:rsidRPr="006C25DE">
        <w:rPr>
          <w:rStyle w:val="Nessuno"/>
          <w:rFonts w:ascii="Arial" w:hAnsi="Arial" w:cs="Arial"/>
          <w:i/>
          <w:sz w:val="24"/>
          <w:szCs w:val="24"/>
        </w:rPr>
        <w:t xml:space="preserve"> circ</w:t>
      </w:r>
      <w:r w:rsidR="005B71D7" w:rsidRPr="006C25DE">
        <w:rPr>
          <w:rStyle w:val="Nessuno"/>
          <w:rFonts w:ascii="Arial" w:hAnsi="Arial" w:cs="Arial"/>
          <w:i/>
          <w:sz w:val="24"/>
          <w:szCs w:val="24"/>
        </w:rPr>
        <w:t>u</w:t>
      </w:r>
      <w:r w:rsidRPr="006C25DE">
        <w:rPr>
          <w:rStyle w:val="Nessuno"/>
          <w:rFonts w:ascii="Arial" w:hAnsi="Arial" w:cs="Arial"/>
          <w:i/>
          <w:sz w:val="24"/>
          <w:szCs w:val="24"/>
        </w:rPr>
        <w:t>la</w:t>
      </w:r>
      <w:r w:rsidR="005B71D7" w:rsidRPr="006C25DE">
        <w:rPr>
          <w:rStyle w:val="Nessuno"/>
          <w:rFonts w:ascii="Arial" w:hAnsi="Arial" w:cs="Arial"/>
          <w:i/>
          <w:sz w:val="24"/>
          <w:szCs w:val="24"/>
        </w:rPr>
        <w:t>i</w:t>
      </w:r>
      <w:r w:rsidRPr="006C25DE">
        <w:rPr>
          <w:rStyle w:val="Nessuno"/>
          <w:rFonts w:ascii="Arial" w:hAnsi="Arial" w:cs="Arial"/>
          <w:i/>
          <w:sz w:val="24"/>
          <w:szCs w:val="24"/>
        </w:rPr>
        <w:t>re n</w:t>
      </w:r>
      <w:r w:rsidR="005B71D7" w:rsidRPr="006C25DE">
        <w:rPr>
          <w:rStyle w:val="Nessuno"/>
          <w:rFonts w:ascii="Arial" w:hAnsi="Arial" w:cs="Arial"/>
          <w:i/>
          <w:sz w:val="24"/>
          <w:szCs w:val="24"/>
          <w:vertAlign w:val="superscript"/>
        </w:rPr>
        <w:t>o</w:t>
      </w:r>
      <w:r w:rsidRPr="006C25DE">
        <w:rPr>
          <w:rStyle w:val="Nessuno"/>
          <w:rFonts w:ascii="Arial" w:hAnsi="Arial" w:cs="Arial"/>
          <w:i/>
          <w:sz w:val="24"/>
          <w:szCs w:val="24"/>
        </w:rPr>
        <w:t>27</w:t>
      </w:r>
      <w:r w:rsidRPr="006C25DE">
        <w:rPr>
          <w:rStyle w:val="Nessuno"/>
          <w:rFonts w:ascii="Arial" w:hAnsi="Arial" w:cs="Arial"/>
          <w:sz w:val="24"/>
          <w:szCs w:val="24"/>
        </w:rPr>
        <w:t>, 11 a</w:t>
      </w:r>
      <w:r w:rsidR="005B71D7" w:rsidRPr="006C25DE">
        <w:rPr>
          <w:rStyle w:val="Nessuno"/>
          <w:rFonts w:ascii="Arial" w:hAnsi="Arial" w:cs="Arial"/>
          <w:sz w:val="24"/>
          <w:szCs w:val="24"/>
        </w:rPr>
        <w:t>oût</w:t>
      </w:r>
      <w:r w:rsidRPr="006C25DE">
        <w:rPr>
          <w:rStyle w:val="Nessuno"/>
          <w:rFonts w:ascii="Arial" w:hAnsi="Arial" w:cs="Arial"/>
          <w:sz w:val="24"/>
          <w:szCs w:val="24"/>
        </w:rPr>
        <w:t xml:space="preserve"> 2006.</w:t>
      </w:r>
      <w:r w:rsidRPr="006C25DE">
        <w:rPr>
          <w:rFonts w:ascii="Arial" w:hAnsi="Arial" w:cs="Arial"/>
          <w:noProof/>
          <w:sz w:val="24"/>
          <w:szCs w:val="24"/>
        </w:rPr>
        <w:t xml:space="preserve"> </w:t>
      </w:r>
    </w:p>
    <w:p w14:paraId="249A1F6D" w14:textId="77777777" w:rsidR="00A86AFC" w:rsidRPr="006C25DE" w:rsidRDefault="00A86AFC" w:rsidP="00A86AFC">
      <w:pPr>
        <w:widowControl w:val="0"/>
        <w:spacing w:line="276" w:lineRule="auto"/>
        <w:jc w:val="both"/>
        <w:rPr>
          <w:rFonts w:ascii="Arial" w:hAnsi="Arial" w:cs="Arial"/>
          <w:sz w:val="24"/>
          <w:szCs w:val="24"/>
          <w:lang w:val="it-IT"/>
        </w:rPr>
      </w:pPr>
      <w:r w:rsidRPr="006C25DE">
        <w:rPr>
          <w:rFonts w:ascii="Arial" w:hAnsi="Arial" w:cs="Arial"/>
          <w:smallCaps/>
          <w:sz w:val="24"/>
          <w:szCs w:val="24"/>
          <w:lang w:val="it-IT"/>
        </w:rPr>
        <w:t>Costa</w:t>
      </w:r>
      <w:r w:rsidRPr="006C25DE">
        <w:rPr>
          <w:rFonts w:ascii="Arial" w:hAnsi="Arial" w:cs="Arial"/>
          <w:sz w:val="24"/>
          <w:szCs w:val="24"/>
          <w:lang w:val="it-IT"/>
        </w:rPr>
        <w:t xml:space="preserve"> F., </w:t>
      </w:r>
      <w:r w:rsidRPr="006C25DE">
        <w:rPr>
          <w:rFonts w:ascii="Arial" w:hAnsi="Arial" w:cs="Arial"/>
          <w:i/>
          <w:iCs/>
          <w:sz w:val="24"/>
          <w:szCs w:val="24"/>
          <w:lang w:val="it-IT"/>
        </w:rPr>
        <w:t>L’interpretazione del capitolo VI della Regola bollata nel mutare dei tempi</w:t>
      </w:r>
      <w:r w:rsidRPr="006C25DE">
        <w:rPr>
          <w:rFonts w:ascii="Arial" w:hAnsi="Arial" w:cs="Arial"/>
          <w:sz w:val="24"/>
          <w:szCs w:val="24"/>
          <w:lang w:val="it-IT"/>
        </w:rPr>
        <w:t xml:space="preserve">, </w:t>
      </w:r>
      <w:r w:rsidR="005B71D7" w:rsidRPr="006C25DE">
        <w:rPr>
          <w:rFonts w:ascii="Arial" w:hAnsi="Arial" w:cs="Arial"/>
          <w:sz w:val="24"/>
          <w:szCs w:val="24"/>
          <w:lang w:val="it-IT"/>
        </w:rPr>
        <w:t xml:space="preserve">[L’interprétation du chapitre VI de la Seconde Règle dans l’évolution du temps] </w:t>
      </w:r>
      <w:r w:rsidRPr="006C25DE">
        <w:rPr>
          <w:rFonts w:ascii="Arial" w:hAnsi="Arial" w:cs="Arial"/>
          <w:sz w:val="24"/>
          <w:szCs w:val="24"/>
          <w:lang w:val="it-IT"/>
        </w:rPr>
        <w:t>in Miscellanea Francescana 111 (2011) 359-389</w:t>
      </w:r>
    </w:p>
    <w:p w14:paraId="47B45AAF" w14:textId="77777777" w:rsidR="00A86AFC" w:rsidRPr="006C25DE" w:rsidRDefault="00A86AFC" w:rsidP="00A86AFC">
      <w:pPr>
        <w:pStyle w:val="Notedebasdepage"/>
        <w:snapToGrid w:val="0"/>
        <w:spacing w:line="276" w:lineRule="auto"/>
        <w:jc w:val="both"/>
        <w:rPr>
          <w:rStyle w:val="Nessuno"/>
          <w:rFonts w:ascii="Arial" w:eastAsia="Arial Unicode MS" w:hAnsi="Arial" w:cs="Arial"/>
          <w:sz w:val="24"/>
          <w:szCs w:val="24"/>
          <w:lang w:val="it-IT"/>
        </w:rPr>
      </w:pPr>
      <w:r w:rsidRPr="006C25DE">
        <w:rPr>
          <w:rStyle w:val="Nessuno"/>
          <w:rFonts w:ascii="Arial" w:hAnsi="Arial" w:cs="Arial"/>
          <w:smallCaps/>
          <w:sz w:val="24"/>
          <w:szCs w:val="24"/>
          <w:lang w:val="it-IT"/>
        </w:rPr>
        <w:t>Dozzi</w:t>
      </w:r>
      <w:r w:rsidRPr="006C25DE">
        <w:rPr>
          <w:rStyle w:val="Nessuno"/>
          <w:rFonts w:ascii="Arial" w:hAnsi="Arial" w:cs="Arial"/>
          <w:sz w:val="24"/>
          <w:szCs w:val="24"/>
          <w:lang w:val="it-IT"/>
        </w:rPr>
        <w:t xml:space="preserve"> D., </w:t>
      </w:r>
      <w:r w:rsidR="00957432" w:rsidRPr="006C25DE">
        <w:rPr>
          <w:rFonts w:ascii="Arial" w:eastAsia="Times New Roman" w:hAnsi="Arial" w:cs="Arial"/>
          <w:bCs/>
          <w:sz w:val="24"/>
          <w:szCs w:val="24"/>
          <w:lang w:val="it-IT" w:eastAsia="fr-FR"/>
        </w:rPr>
        <w:t>«</w:t>
      </w:r>
      <w:r w:rsidR="00957432" w:rsidRPr="006C25DE">
        <w:rPr>
          <w:rStyle w:val="Nessuno"/>
          <w:rFonts w:ascii="Arial" w:hAnsi="Arial" w:cs="Arial"/>
          <w:sz w:val="24"/>
          <w:szCs w:val="24"/>
          <w:lang w:val="it-IT"/>
        </w:rPr>
        <w:t xml:space="preserve"> </w:t>
      </w:r>
      <w:r w:rsidRPr="006C25DE">
        <w:rPr>
          <w:rStyle w:val="Nessuno"/>
          <w:rFonts w:ascii="Arial" w:hAnsi="Arial" w:cs="Arial"/>
          <w:sz w:val="24"/>
          <w:szCs w:val="24"/>
          <w:lang w:val="it-IT"/>
        </w:rPr>
        <w:t>La Regola di San Francesco tra Vangelo e vita</w:t>
      </w:r>
      <w:r w:rsidR="00957432" w:rsidRPr="006C25DE">
        <w:rPr>
          <w:rStyle w:val="Nessuno"/>
          <w:rFonts w:ascii="Arial" w:hAnsi="Arial" w:cs="Arial"/>
          <w:sz w:val="24"/>
          <w:szCs w:val="24"/>
          <w:lang w:val="it-IT"/>
        </w:rPr>
        <w:t xml:space="preserve"> </w:t>
      </w:r>
      <w:r w:rsidR="00957432" w:rsidRPr="006C25DE">
        <w:rPr>
          <w:rFonts w:ascii="Arial" w:eastAsia="Times New Roman" w:hAnsi="Arial" w:cs="Arial"/>
          <w:bCs/>
          <w:sz w:val="24"/>
          <w:szCs w:val="24"/>
          <w:lang w:val="it-IT" w:eastAsia="fr-FR"/>
        </w:rPr>
        <w:t>»</w:t>
      </w:r>
      <w:r w:rsidR="005B71D7" w:rsidRPr="006C25DE">
        <w:rPr>
          <w:rStyle w:val="Nessuno"/>
          <w:rFonts w:ascii="Arial" w:hAnsi="Arial" w:cs="Arial"/>
          <w:sz w:val="24"/>
          <w:szCs w:val="24"/>
          <w:lang w:val="it-IT"/>
        </w:rPr>
        <w:t xml:space="preserve"> [La Règle de Saint François entre Evangile et vie]</w:t>
      </w:r>
      <w:r w:rsidRPr="006C25DE">
        <w:rPr>
          <w:rStyle w:val="Nessuno"/>
          <w:rFonts w:ascii="Arial" w:hAnsi="Arial" w:cs="Arial"/>
          <w:sz w:val="24"/>
          <w:szCs w:val="24"/>
          <w:lang w:val="it-IT"/>
        </w:rPr>
        <w:t>, in Italia Francescana 84 (2009) 1, 49-66.</w:t>
      </w:r>
    </w:p>
    <w:p w14:paraId="6D07CD5A" w14:textId="77777777" w:rsidR="00A86AFC" w:rsidRPr="006C25DE" w:rsidRDefault="00A86AFC" w:rsidP="00A86AFC">
      <w:pPr>
        <w:pStyle w:val="Notedebasdepage"/>
        <w:snapToGrid w:val="0"/>
        <w:spacing w:line="276" w:lineRule="auto"/>
        <w:jc w:val="both"/>
        <w:rPr>
          <w:rStyle w:val="Nessuno"/>
          <w:rFonts w:ascii="Arial" w:hAnsi="Arial" w:cs="Arial"/>
          <w:sz w:val="24"/>
          <w:szCs w:val="24"/>
        </w:rPr>
      </w:pPr>
      <w:r w:rsidRPr="006C25DE">
        <w:rPr>
          <w:rStyle w:val="Nessuno"/>
          <w:rFonts w:ascii="Arial" w:hAnsi="Arial" w:cs="Arial"/>
          <w:smallCaps/>
          <w:sz w:val="24"/>
          <w:szCs w:val="24"/>
          <w:lang w:val="it-IT"/>
        </w:rPr>
        <w:t xml:space="preserve">Fari </w:t>
      </w:r>
      <w:r w:rsidRPr="006C25DE">
        <w:rPr>
          <w:rStyle w:val="Nessuno"/>
          <w:rFonts w:ascii="Arial" w:hAnsi="Arial" w:cs="Arial"/>
          <w:sz w:val="24"/>
          <w:szCs w:val="24"/>
          <w:lang w:val="it-IT"/>
        </w:rPr>
        <w:t xml:space="preserve">S. (ed.), </w:t>
      </w:r>
      <w:r w:rsidRPr="006C25DE">
        <w:rPr>
          <w:rStyle w:val="Nessuno"/>
          <w:rFonts w:ascii="Arial" w:hAnsi="Arial" w:cs="Arial"/>
          <w:i/>
          <w:sz w:val="24"/>
          <w:szCs w:val="24"/>
          <w:lang w:val="it-IT"/>
        </w:rPr>
        <w:t>Rapiti dall’amore. Discorsi e omelie di Benedetto XVI sulla vita consacrata</w:t>
      </w:r>
      <w:r w:rsidR="005B71D7" w:rsidRPr="006C25DE">
        <w:rPr>
          <w:rStyle w:val="Nessuno"/>
          <w:rFonts w:ascii="Arial" w:hAnsi="Arial" w:cs="Arial"/>
          <w:i/>
          <w:sz w:val="24"/>
          <w:szCs w:val="24"/>
          <w:lang w:val="it-IT"/>
        </w:rPr>
        <w:t xml:space="preserve"> </w:t>
      </w:r>
      <w:r w:rsidR="005B71D7" w:rsidRPr="006C25DE">
        <w:rPr>
          <w:rStyle w:val="Nessuno"/>
          <w:rFonts w:ascii="Arial" w:hAnsi="Arial" w:cs="Arial"/>
          <w:sz w:val="24"/>
          <w:szCs w:val="24"/>
          <w:lang w:val="it-IT"/>
        </w:rPr>
        <w:t>[</w:t>
      </w:r>
      <w:r w:rsidR="002B28A8" w:rsidRPr="006C25DE">
        <w:rPr>
          <w:rStyle w:val="Nessuno"/>
          <w:rFonts w:ascii="Arial" w:hAnsi="Arial" w:cs="Arial"/>
          <w:sz w:val="24"/>
          <w:szCs w:val="24"/>
          <w:lang w:val="it-IT"/>
        </w:rPr>
        <w:t xml:space="preserve">Enlevés par l’amour. </w:t>
      </w:r>
      <w:r w:rsidR="002B28A8" w:rsidRPr="006C25DE">
        <w:rPr>
          <w:rStyle w:val="Nessuno"/>
          <w:rFonts w:ascii="Arial" w:hAnsi="Arial" w:cs="Arial"/>
          <w:sz w:val="24"/>
          <w:szCs w:val="24"/>
        </w:rPr>
        <w:t>Discours et homélies de benoît XVI sur la vie consacrée</w:t>
      </w:r>
      <w:r w:rsidR="005B71D7" w:rsidRPr="006C25DE">
        <w:rPr>
          <w:rStyle w:val="Nessuno"/>
          <w:rFonts w:ascii="Arial" w:hAnsi="Arial" w:cs="Arial"/>
          <w:sz w:val="24"/>
          <w:szCs w:val="24"/>
        </w:rPr>
        <w:t>]</w:t>
      </w:r>
      <w:r w:rsidRPr="006C25DE">
        <w:rPr>
          <w:rStyle w:val="Nessuno"/>
          <w:rFonts w:ascii="Arial" w:hAnsi="Arial" w:cs="Arial"/>
          <w:sz w:val="24"/>
          <w:szCs w:val="24"/>
        </w:rPr>
        <w:t xml:space="preserve">, </w:t>
      </w:r>
      <w:proofErr w:type="spellStart"/>
      <w:r w:rsidRPr="006C25DE">
        <w:rPr>
          <w:rStyle w:val="Nessuno"/>
          <w:rFonts w:ascii="Arial" w:hAnsi="Arial" w:cs="Arial"/>
          <w:sz w:val="24"/>
          <w:szCs w:val="24"/>
        </w:rPr>
        <w:t>Velar</w:t>
      </w:r>
      <w:proofErr w:type="spellEnd"/>
      <w:r w:rsidRPr="006C25DE">
        <w:rPr>
          <w:rStyle w:val="Nessuno"/>
          <w:rFonts w:ascii="Arial" w:hAnsi="Arial" w:cs="Arial"/>
          <w:sz w:val="24"/>
          <w:szCs w:val="24"/>
        </w:rPr>
        <w:t xml:space="preserve">, </w:t>
      </w:r>
      <w:proofErr w:type="spellStart"/>
      <w:r w:rsidRPr="006C25DE">
        <w:rPr>
          <w:rStyle w:val="Nessuno"/>
          <w:rFonts w:ascii="Arial" w:hAnsi="Arial" w:cs="Arial"/>
          <w:sz w:val="24"/>
          <w:szCs w:val="24"/>
        </w:rPr>
        <w:t>Gorle</w:t>
      </w:r>
      <w:proofErr w:type="spellEnd"/>
      <w:r w:rsidRPr="006C25DE">
        <w:rPr>
          <w:rStyle w:val="Nessuno"/>
          <w:rFonts w:ascii="Arial" w:hAnsi="Arial" w:cs="Arial"/>
          <w:sz w:val="24"/>
          <w:szCs w:val="24"/>
        </w:rPr>
        <w:t xml:space="preserve"> (BG) 2014.</w:t>
      </w:r>
    </w:p>
    <w:p w14:paraId="5F5DF778" w14:textId="11D16075" w:rsidR="00A86AFC" w:rsidRPr="006C25DE" w:rsidRDefault="00A86AFC" w:rsidP="00A86AFC">
      <w:pPr>
        <w:pStyle w:val="Notedebasdepage"/>
        <w:spacing w:line="276" w:lineRule="auto"/>
        <w:jc w:val="both"/>
        <w:rPr>
          <w:rFonts w:ascii="Arial" w:eastAsia="Cambria" w:hAnsi="Arial" w:cs="Arial"/>
          <w:sz w:val="24"/>
          <w:szCs w:val="24"/>
        </w:rPr>
      </w:pPr>
      <w:r w:rsidRPr="006C25DE">
        <w:rPr>
          <w:rStyle w:val="Nessuno"/>
          <w:rFonts w:ascii="Arial" w:hAnsi="Arial" w:cs="Arial"/>
          <w:smallCaps/>
          <w:sz w:val="24"/>
          <w:szCs w:val="24"/>
        </w:rPr>
        <w:t>Fran</w:t>
      </w:r>
      <w:r w:rsidR="002B28A8" w:rsidRPr="006C25DE">
        <w:rPr>
          <w:rStyle w:val="Nessuno"/>
          <w:rFonts w:ascii="Arial" w:hAnsi="Arial" w:cs="Arial"/>
          <w:smallCaps/>
          <w:sz w:val="24"/>
          <w:szCs w:val="24"/>
        </w:rPr>
        <w:t>çois</w:t>
      </w:r>
      <w:r w:rsidR="000C0D6A" w:rsidRPr="006C25DE">
        <w:rPr>
          <w:rStyle w:val="Nessuno"/>
          <w:rFonts w:ascii="Arial" w:hAnsi="Arial" w:cs="Arial"/>
          <w:smallCaps/>
          <w:sz w:val="24"/>
          <w:szCs w:val="24"/>
        </w:rPr>
        <w:t xml:space="preserve"> </w:t>
      </w:r>
      <w:r w:rsidR="000C0D6A" w:rsidRPr="006C25DE">
        <w:rPr>
          <w:rStyle w:val="Nessuno"/>
          <w:rFonts w:ascii="Arial" w:hAnsi="Arial" w:cs="Arial"/>
          <w:sz w:val="24"/>
          <w:szCs w:val="24"/>
        </w:rPr>
        <w:t>Pape</w:t>
      </w:r>
      <w:r w:rsidRPr="006C25DE">
        <w:rPr>
          <w:rStyle w:val="Nessuno"/>
          <w:rFonts w:ascii="Arial" w:hAnsi="Arial" w:cs="Arial"/>
          <w:sz w:val="24"/>
          <w:szCs w:val="24"/>
        </w:rPr>
        <w:t xml:space="preserve">, </w:t>
      </w:r>
      <w:proofErr w:type="spellStart"/>
      <w:r w:rsidRPr="006C25DE">
        <w:rPr>
          <w:rStyle w:val="Nessuno"/>
          <w:rFonts w:ascii="Arial" w:hAnsi="Arial" w:cs="Arial"/>
          <w:i/>
          <w:sz w:val="24"/>
          <w:szCs w:val="24"/>
        </w:rPr>
        <w:t>Evangelii</w:t>
      </w:r>
      <w:proofErr w:type="spellEnd"/>
      <w:r w:rsidRPr="006C25DE">
        <w:rPr>
          <w:rStyle w:val="Nessuno"/>
          <w:rFonts w:ascii="Arial" w:hAnsi="Arial" w:cs="Arial"/>
          <w:i/>
          <w:sz w:val="24"/>
          <w:szCs w:val="24"/>
        </w:rPr>
        <w:t xml:space="preserve"> </w:t>
      </w:r>
      <w:proofErr w:type="spellStart"/>
      <w:r w:rsidRPr="006C25DE">
        <w:rPr>
          <w:rStyle w:val="Nessuno"/>
          <w:rFonts w:ascii="Arial" w:hAnsi="Arial" w:cs="Arial"/>
          <w:i/>
          <w:sz w:val="24"/>
          <w:szCs w:val="24"/>
        </w:rPr>
        <w:t>Gaudium</w:t>
      </w:r>
      <w:proofErr w:type="spellEnd"/>
      <w:r w:rsidRPr="006C25DE">
        <w:rPr>
          <w:rStyle w:val="Nessuno"/>
          <w:rFonts w:ascii="Arial" w:hAnsi="Arial" w:cs="Arial"/>
          <w:i/>
          <w:sz w:val="24"/>
          <w:szCs w:val="24"/>
        </w:rPr>
        <w:t xml:space="preserve">, </w:t>
      </w:r>
      <w:proofErr w:type="spellStart"/>
      <w:r w:rsidRPr="006C25DE">
        <w:rPr>
          <w:rStyle w:val="Nessuno"/>
          <w:rFonts w:ascii="Arial" w:hAnsi="Arial" w:cs="Arial"/>
          <w:i/>
          <w:sz w:val="24"/>
          <w:szCs w:val="24"/>
        </w:rPr>
        <w:t>E</w:t>
      </w:r>
      <w:r w:rsidR="002B28A8" w:rsidRPr="006C25DE">
        <w:rPr>
          <w:rStyle w:val="Nessuno"/>
          <w:rFonts w:ascii="Arial" w:hAnsi="Arial" w:cs="Arial"/>
          <w:i/>
          <w:sz w:val="24"/>
          <w:szCs w:val="24"/>
        </w:rPr>
        <w:t>x</w:t>
      </w:r>
      <w:r w:rsidRPr="006C25DE">
        <w:rPr>
          <w:rStyle w:val="Nessuno"/>
          <w:rFonts w:ascii="Arial" w:hAnsi="Arial" w:cs="Arial"/>
          <w:i/>
          <w:sz w:val="24"/>
          <w:szCs w:val="24"/>
        </w:rPr>
        <w:t>orta</w:t>
      </w:r>
      <w:r w:rsidR="002B28A8" w:rsidRPr="006C25DE">
        <w:rPr>
          <w:rStyle w:val="Nessuno"/>
          <w:rFonts w:ascii="Arial" w:hAnsi="Arial" w:cs="Arial"/>
          <w:i/>
          <w:sz w:val="24"/>
          <w:szCs w:val="24"/>
        </w:rPr>
        <w:t>tion</w:t>
      </w:r>
      <w:proofErr w:type="spellEnd"/>
      <w:r w:rsidRPr="006C25DE">
        <w:rPr>
          <w:rStyle w:val="Nessuno"/>
          <w:rFonts w:ascii="Arial" w:hAnsi="Arial" w:cs="Arial"/>
          <w:i/>
          <w:sz w:val="24"/>
          <w:szCs w:val="24"/>
        </w:rPr>
        <w:t xml:space="preserve"> apostoli</w:t>
      </w:r>
      <w:r w:rsidR="002B28A8" w:rsidRPr="006C25DE">
        <w:rPr>
          <w:rStyle w:val="Nessuno"/>
          <w:rFonts w:ascii="Arial" w:hAnsi="Arial" w:cs="Arial"/>
          <w:i/>
          <w:sz w:val="24"/>
          <w:szCs w:val="24"/>
        </w:rPr>
        <w:t>que</w:t>
      </w:r>
      <w:r w:rsidRPr="006C25DE">
        <w:rPr>
          <w:rStyle w:val="Nessuno"/>
          <w:rFonts w:ascii="Arial" w:hAnsi="Arial" w:cs="Arial"/>
          <w:sz w:val="24"/>
          <w:szCs w:val="24"/>
        </w:rPr>
        <w:t xml:space="preserve">, 24 novembre 2013. </w:t>
      </w:r>
    </w:p>
    <w:p w14:paraId="32EBA783" w14:textId="20B10336" w:rsidR="00A86AFC" w:rsidRPr="006C25DE" w:rsidRDefault="002B28A8" w:rsidP="00A86AFC">
      <w:pPr>
        <w:pStyle w:val="NormalWeb"/>
        <w:snapToGrid w:val="0"/>
        <w:spacing w:before="0" w:after="0" w:line="276" w:lineRule="auto"/>
        <w:contextualSpacing/>
        <w:jc w:val="both"/>
        <w:rPr>
          <w:rFonts w:ascii="Arial" w:hAnsi="Arial" w:cs="Arial"/>
          <w:sz w:val="24"/>
          <w:szCs w:val="24"/>
        </w:rPr>
      </w:pPr>
      <w:r w:rsidRPr="006C25DE">
        <w:rPr>
          <w:rStyle w:val="Nessuno"/>
          <w:rFonts w:ascii="Arial" w:eastAsia="Arial Unicode MS" w:hAnsi="Arial" w:cs="Arial"/>
          <w:smallCaps/>
          <w:sz w:val="24"/>
          <w:szCs w:val="24"/>
        </w:rPr>
        <w:t>Fran</w:t>
      </w:r>
      <w:r w:rsidRPr="006C25DE">
        <w:rPr>
          <w:rStyle w:val="Nessuno"/>
          <w:rFonts w:ascii="Arial" w:hAnsi="Arial" w:cs="Arial"/>
          <w:smallCaps/>
          <w:sz w:val="24"/>
          <w:szCs w:val="24"/>
        </w:rPr>
        <w:t>çois</w:t>
      </w:r>
      <w:r w:rsidR="000C0D6A" w:rsidRPr="006C25DE">
        <w:rPr>
          <w:rStyle w:val="Nessuno"/>
          <w:rFonts w:ascii="Arial" w:hAnsi="Arial" w:cs="Arial"/>
          <w:smallCaps/>
          <w:sz w:val="24"/>
          <w:szCs w:val="24"/>
        </w:rPr>
        <w:t xml:space="preserve"> </w:t>
      </w:r>
      <w:r w:rsidR="000C0D6A" w:rsidRPr="006C25DE">
        <w:rPr>
          <w:rStyle w:val="Nessuno"/>
          <w:rFonts w:ascii="Arial" w:hAnsi="Arial" w:cs="Arial"/>
          <w:sz w:val="24"/>
          <w:szCs w:val="24"/>
        </w:rPr>
        <w:t>Pape</w:t>
      </w:r>
      <w:r w:rsidR="00A86AFC" w:rsidRPr="006C25DE">
        <w:rPr>
          <w:rStyle w:val="Nessuno"/>
          <w:rFonts w:ascii="Arial" w:eastAsia="Arial Unicode MS" w:hAnsi="Arial" w:cs="Arial"/>
          <w:sz w:val="24"/>
          <w:szCs w:val="24"/>
        </w:rPr>
        <w:t xml:space="preserve">, </w:t>
      </w:r>
      <w:r w:rsidR="002B1D5D" w:rsidRPr="006C25DE">
        <w:rPr>
          <w:rStyle w:val="Nessuno"/>
          <w:rFonts w:ascii="Arial" w:eastAsia="Arial Unicode MS" w:hAnsi="Arial" w:cs="Arial"/>
          <w:sz w:val="24"/>
          <w:szCs w:val="24"/>
        </w:rPr>
        <w:t>Rencontre avec les participants au Jubilé de la Vie Consacrée</w:t>
      </w:r>
      <w:r w:rsidR="00A86AFC" w:rsidRPr="006C25DE">
        <w:rPr>
          <w:rStyle w:val="Nessuno"/>
          <w:rFonts w:ascii="Arial" w:eastAsia="Arial Unicode MS" w:hAnsi="Arial" w:cs="Arial"/>
          <w:sz w:val="24"/>
          <w:szCs w:val="24"/>
        </w:rPr>
        <w:t>, 1</w:t>
      </w:r>
      <w:r w:rsidR="002B1D5D" w:rsidRPr="006C25DE">
        <w:rPr>
          <w:rStyle w:val="Nessuno"/>
          <w:rFonts w:ascii="Arial" w:eastAsia="Arial Unicode MS" w:hAnsi="Arial" w:cs="Arial"/>
          <w:sz w:val="24"/>
          <w:szCs w:val="24"/>
          <w:vertAlign w:val="superscript"/>
        </w:rPr>
        <w:t>er</w:t>
      </w:r>
      <w:r w:rsidR="002B1D5D" w:rsidRPr="006C25DE">
        <w:rPr>
          <w:rStyle w:val="Nessuno"/>
          <w:rFonts w:ascii="Arial" w:eastAsia="Arial Unicode MS" w:hAnsi="Arial" w:cs="Arial"/>
          <w:sz w:val="24"/>
          <w:szCs w:val="24"/>
        </w:rPr>
        <w:t xml:space="preserve"> </w:t>
      </w:r>
      <w:r w:rsidR="00A86AFC" w:rsidRPr="006C25DE">
        <w:rPr>
          <w:rStyle w:val="Nessuno"/>
          <w:rFonts w:ascii="Arial" w:eastAsia="Arial Unicode MS" w:hAnsi="Arial" w:cs="Arial"/>
          <w:sz w:val="24"/>
          <w:szCs w:val="24"/>
        </w:rPr>
        <w:t>f</w:t>
      </w:r>
      <w:r w:rsidR="002B1D5D" w:rsidRPr="006C25DE">
        <w:rPr>
          <w:rStyle w:val="Nessuno"/>
          <w:rFonts w:ascii="Arial" w:eastAsia="Arial Unicode MS" w:hAnsi="Arial" w:cs="Arial"/>
          <w:sz w:val="24"/>
          <w:szCs w:val="24"/>
        </w:rPr>
        <w:t>évrier</w:t>
      </w:r>
      <w:r w:rsidR="00A86AFC" w:rsidRPr="006C25DE">
        <w:rPr>
          <w:rStyle w:val="Nessuno"/>
          <w:rFonts w:ascii="Arial" w:eastAsia="Arial Unicode MS" w:hAnsi="Arial" w:cs="Arial"/>
          <w:sz w:val="24"/>
          <w:szCs w:val="24"/>
        </w:rPr>
        <w:t xml:space="preserve"> 2016. </w:t>
      </w:r>
    </w:p>
    <w:p w14:paraId="15861C2B" w14:textId="03DACAAD" w:rsidR="00A86AFC" w:rsidRPr="006C25DE" w:rsidRDefault="002B28A8" w:rsidP="00A86AFC">
      <w:pPr>
        <w:spacing w:line="276" w:lineRule="auto"/>
        <w:jc w:val="both"/>
        <w:rPr>
          <w:rFonts w:ascii="Arial" w:hAnsi="Arial" w:cs="Arial"/>
          <w:sz w:val="24"/>
          <w:szCs w:val="24"/>
        </w:rPr>
      </w:pPr>
      <w:r w:rsidRPr="006C25DE">
        <w:rPr>
          <w:rStyle w:val="Nessuno"/>
          <w:rFonts w:ascii="Arial" w:hAnsi="Arial" w:cs="Arial"/>
          <w:smallCaps/>
          <w:sz w:val="24"/>
          <w:szCs w:val="24"/>
        </w:rPr>
        <w:t>François</w:t>
      </w:r>
      <w:r w:rsidR="000C0D6A" w:rsidRPr="006C25DE">
        <w:rPr>
          <w:rStyle w:val="Nessuno"/>
          <w:rFonts w:ascii="Arial" w:hAnsi="Arial" w:cs="Arial"/>
          <w:sz w:val="24"/>
          <w:szCs w:val="24"/>
        </w:rPr>
        <w:t xml:space="preserve"> Pape</w:t>
      </w:r>
      <w:r w:rsidR="00A86AFC" w:rsidRPr="006C25DE">
        <w:rPr>
          <w:rStyle w:val="Nessuno"/>
          <w:rFonts w:ascii="Arial" w:hAnsi="Arial" w:cs="Arial"/>
          <w:sz w:val="24"/>
          <w:szCs w:val="24"/>
        </w:rPr>
        <w:t xml:space="preserve">, </w:t>
      </w:r>
      <w:proofErr w:type="spellStart"/>
      <w:r w:rsidRPr="006C25DE">
        <w:rPr>
          <w:rStyle w:val="Nessuno"/>
          <w:rFonts w:ascii="Arial" w:hAnsi="Arial" w:cs="Arial"/>
          <w:i/>
          <w:sz w:val="24"/>
          <w:szCs w:val="24"/>
        </w:rPr>
        <w:t>Laudato</w:t>
      </w:r>
      <w:proofErr w:type="spellEnd"/>
      <w:r w:rsidRPr="006C25DE">
        <w:rPr>
          <w:rStyle w:val="Nessuno"/>
          <w:rFonts w:ascii="Arial" w:hAnsi="Arial" w:cs="Arial"/>
          <w:i/>
          <w:sz w:val="24"/>
          <w:szCs w:val="24"/>
        </w:rPr>
        <w:t xml:space="preserve"> Si’. Sur</w:t>
      </w:r>
      <w:r w:rsidR="00A86AFC" w:rsidRPr="006C25DE">
        <w:rPr>
          <w:rStyle w:val="Nessuno"/>
          <w:rFonts w:ascii="Arial" w:hAnsi="Arial" w:cs="Arial"/>
          <w:i/>
          <w:sz w:val="24"/>
          <w:szCs w:val="24"/>
        </w:rPr>
        <w:t xml:space="preserve"> </w:t>
      </w:r>
      <w:r w:rsidRPr="006C25DE">
        <w:rPr>
          <w:rStyle w:val="Nessuno"/>
          <w:rFonts w:ascii="Arial" w:hAnsi="Arial" w:cs="Arial"/>
          <w:i/>
          <w:sz w:val="24"/>
          <w:szCs w:val="24"/>
        </w:rPr>
        <w:t xml:space="preserve">la sauvegarde de la maison </w:t>
      </w:r>
      <w:r w:rsidR="00A86AFC" w:rsidRPr="006C25DE">
        <w:rPr>
          <w:rStyle w:val="Nessuno"/>
          <w:rFonts w:ascii="Arial" w:hAnsi="Arial" w:cs="Arial"/>
          <w:i/>
          <w:sz w:val="24"/>
          <w:szCs w:val="24"/>
        </w:rPr>
        <w:t>co</w:t>
      </w:r>
      <w:r w:rsidRPr="006C25DE">
        <w:rPr>
          <w:rStyle w:val="Nessuno"/>
          <w:rFonts w:ascii="Arial" w:hAnsi="Arial" w:cs="Arial"/>
          <w:i/>
          <w:sz w:val="24"/>
          <w:szCs w:val="24"/>
        </w:rPr>
        <w:t>m</w:t>
      </w:r>
      <w:r w:rsidR="00A86AFC" w:rsidRPr="006C25DE">
        <w:rPr>
          <w:rStyle w:val="Nessuno"/>
          <w:rFonts w:ascii="Arial" w:hAnsi="Arial" w:cs="Arial"/>
          <w:i/>
          <w:sz w:val="24"/>
          <w:szCs w:val="24"/>
        </w:rPr>
        <w:t>mune, Enc</w:t>
      </w:r>
      <w:r w:rsidRPr="006C25DE">
        <w:rPr>
          <w:rStyle w:val="Nessuno"/>
          <w:rFonts w:ascii="Arial" w:hAnsi="Arial" w:cs="Arial"/>
          <w:i/>
          <w:sz w:val="24"/>
          <w:szCs w:val="24"/>
        </w:rPr>
        <w:t>yclique</w:t>
      </w:r>
      <w:r w:rsidR="00A86AFC" w:rsidRPr="006C25DE">
        <w:rPr>
          <w:rStyle w:val="Nessuno"/>
          <w:rFonts w:ascii="Arial" w:hAnsi="Arial" w:cs="Arial"/>
          <w:i/>
          <w:sz w:val="24"/>
          <w:szCs w:val="24"/>
        </w:rPr>
        <w:t>,</w:t>
      </w:r>
      <w:r w:rsidR="00A86AFC" w:rsidRPr="006C25DE">
        <w:rPr>
          <w:rStyle w:val="Nessuno"/>
          <w:rFonts w:ascii="Arial" w:hAnsi="Arial" w:cs="Arial"/>
          <w:sz w:val="24"/>
          <w:szCs w:val="24"/>
        </w:rPr>
        <w:t xml:space="preserve"> 24 ma</w:t>
      </w:r>
      <w:r w:rsidRPr="006C25DE">
        <w:rPr>
          <w:rStyle w:val="Nessuno"/>
          <w:rFonts w:ascii="Arial" w:hAnsi="Arial" w:cs="Arial"/>
          <w:sz w:val="24"/>
          <w:szCs w:val="24"/>
        </w:rPr>
        <w:t xml:space="preserve">i </w:t>
      </w:r>
      <w:r w:rsidR="00A86AFC" w:rsidRPr="006C25DE">
        <w:rPr>
          <w:rStyle w:val="Nessuno"/>
          <w:rFonts w:ascii="Arial" w:hAnsi="Arial" w:cs="Arial"/>
          <w:sz w:val="24"/>
          <w:szCs w:val="24"/>
        </w:rPr>
        <w:t>2015.</w:t>
      </w:r>
    </w:p>
    <w:p w14:paraId="54F34D59" w14:textId="643D1714" w:rsidR="00A86AFC" w:rsidRPr="006C25DE" w:rsidRDefault="002B28A8" w:rsidP="00A86AFC">
      <w:pPr>
        <w:spacing w:line="276" w:lineRule="auto"/>
        <w:jc w:val="both"/>
        <w:rPr>
          <w:rFonts w:ascii="Arial" w:hAnsi="Arial" w:cs="Arial"/>
          <w:sz w:val="24"/>
          <w:szCs w:val="24"/>
        </w:rPr>
      </w:pPr>
      <w:r w:rsidRPr="006C25DE">
        <w:rPr>
          <w:rStyle w:val="Nessuno"/>
          <w:rFonts w:ascii="Arial" w:hAnsi="Arial" w:cs="Arial"/>
          <w:smallCaps/>
          <w:sz w:val="24"/>
          <w:szCs w:val="24"/>
        </w:rPr>
        <w:t>François</w:t>
      </w:r>
      <w:r w:rsidR="000C0D6A" w:rsidRPr="006C25DE">
        <w:rPr>
          <w:rStyle w:val="Nessuno"/>
          <w:rFonts w:ascii="Arial" w:hAnsi="Arial" w:cs="Arial"/>
          <w:sz w:val="24"/>
          <w:szCs w:val="24"/>
        </w:rPr>
        <w:t xml:space="preserve"> Pape</w:t>
      </w:r>
      <w:r w:rsidR="00A86AFC" w:rsidRPr="006C25DE">
        <w:rPr>
          <w:rStyle w:val="Nessuno"/>
          <w:rFonts w:ascii="Arial" w:hAnsi="Arial" w:cs="Arial"/>
          <w:sz w:val="24"/>
          <w:szCs w:val="24"/>
        </w:rPr>
        <w:t xml:space="preserve">, </w:t>
      </w:r>
      <w:r w:rsidR="00A86AFC" w:rsidRPr="006C25DE">
        <w:rPr>
          <w:rStyle w:val="Nessuno"/>
          <w:rFonts w:ascii="Arial" w:hAnsi="Arial" w:cs="Arial"/>
          <w:i/>
          <w:sz w:val="24"/>
          <w:szCs w:val="24"/>
        </w:rPr>
        <w:t>Messag</w:t>
      </w:r>
      <w:r w:rsidRPr="006C25DE">
        <w:rPr>
          <w:rStyle w:val="Nessuno"/>
          <w:rFonts w:ascii="Arial" w:hAnsi="Arial" w:cs="Arial"/>
          <w:i/>
          <w:sz w:val="24"/>
          <w:szCs w:val="24"/>
        </w:rPr>
        <w:t>e</w:t>
      </w:r>
      <w:r w:rsidR="00A86AFC" w:rsidRPr="006C25DE">
        <w:rPr>
          <w:rStyle w:val="Nessuno"/>
          <w:rFonts w:ascii="Arial" w:hAnsi="Arial" w:cs="Arial"/>
          <w:i/>
          <w:sz w:val="24"/>
          <w:szCs w:val="24"/>
        </w:rPr>
        <w:t xml:space="preserve"> d</w:t>
      </w:r>
      <w:r w:rsidRPr="006C25DE">
        <w:rPr>
          <w:rStyle w:val="Nessuno"/>
          <w:rFonts w:ascii="Arial" w:hAnsi="Arial" w:cs="Arial"/>
          <w:i/>
          <w:sz w:val="24"/>
          <w:szCs w:val="24"/>
        </w:rPr>
        <w:t>u</w:t>
      </w:r>
      <w:r w:rsidR="00A86AFC" w:rsidRPr="006C25DE">
        <w:rPr>
          <w:rStyle w:val="Nessuno"/>
          <w:rFonts w:ascii="Arial" w:hAnsi="Arial" w:cs="Arial"/>
          <w:i/>
          <w:sz w:val="24"/>
          <w:szCs w:val="24"/>
        </w:rPr>
        <w:t xml:space="preserve"> Sa</w:t>
      </w:r>
      <w:r w:rsidRPr="006C25DE">
        <w:rPr>
          <w:rStyle w:val="Nessuno"/>
          <w:rFonts w:ascii="Arial" w:hAnsi="Arial" w:cs="Arial"/>
          <w:i/>
          <w:sz w:val="24"/>
          <w:szCs w:val="24"/>
        </w:rPr>
        <w:t>int-</w:t>
      </w:r>
      <w:r w:rsidR="00A86AFC" w:rsidRPr="006C25DE">
        <w:rPr>
          <w:rStyle w:val="Nessuno"/>
          <w:rFonts w:ascii="Arial" w:hAnsi="Arial" w:cs="Arial"/>
          <w:i/>
          <w:sz w:val="24"/>
          <w:szCs w:val="24"/>
        </w:rPr>
        <w:t>P</w:t>
      </w:r>
      <w:r w:rsidRPr="006C25DE">
        <w:rPr>
          <w:rStyle w:val="Nessuno"/>
          <w:rFonts w:ascii="Arial" w:hAnsi="Arial" w:cs="Arial"/>
          <w:i/>
          <w:sz w:val="24"/>
          <w:szCs w:val="24"/>
        </w:rPr>
        <w:t>è</w:t>
      </w:r>
      <w:r w:rsidR="00A86AFC" w:rsidRPr="006C25DE">
        <w:rPr>
          <w:rStyle w:val="Nessuno"/>
          <w:rFonts w:ascii="Arial" w:hAnsi="Arial" w:cs="Arial"/>
          <w:i/>
          <w:sz w:val="24"/>
          <w:szCs w:val="24"/>
        </w:rPr>
        <w:t>re Fran</w:t>
      </w:r>
      <w:r w:rsidRPr="006C25DE">
        <w:rPr>
          <w:rStyle w:val="Nessuno"/>
          <w:rFonts w:ascii="Arial" w:hAnsi="Arial" w:cs="Arial"/>
          <w:i/>
          <w:sz w:val="24"/>
          <w:szCs w:val="24"/>
        </w:rPr>
        <w:t>çois</w:t>
      </w:r>
      <w:r w:rsidR="00A86AFC" w:rsidRPr="006C25DE">
        <w:rPr>
          <w:rStyle w:val="Nessuno"/>
          <w:rFonts w:ascii="Arial" w:hAnsi="Arial" w:cs="Arial"/>
          <w:i/>
          <w:sz w:val="24"/>
          <w:szCs w:val="24"/>
        </w:rPr>
        <w:t xml:space="preserve"> p</w:t>
      </w:r>
      <w:r w:rsidRPr="006C25DE">
        <w:rPr>
          <w:rStyle w:val="Nessuno"/>
          <w:rFonts w:ascii="Arial" w:hAnsi="Arial" w:cs="Arial"/>
          <w:i/>
          <w:sz w:val="24"/>
          <w:szCs w:val="24"/>
        </w:rPr>
        <w:t>ou</w:t>
      </w:r>
      <w:r w:rsidR="00A86AFC" w:rsidRPr="006C25DE">
        <w:rPr>
          <w:rStyle w:val="Nessuno"/>
          <w:rFonts w:ascii="Arial" w:hAnsi="Arial" w:cs="Arial"/>
          <w:i/>
          <w:sz w:val="24"/>
          <w:szCs w:val="24"/>
        </w:rPr>
        <w:t>r la XLVIII</w:t>
      </w:r>
      <w:r w:rsidRPr="006C25DE">
        <w:rPr>
          <w:rStyle w:val="Nessuno"/>
          <w:rFonts w:ascii="Arial" w:hAnsi="Arial" w:cs="Arial"/>
          <w:i/>
          <w:sz w:val="24"/>
          <w:szCs w:val="24"/>
          <w:vertAlign w:val="superscript"/>
        </w:rPr>
        <w:t>e</w:t>
      </w:r>
      <w:r w:rsidR="00A86AFC" w:rsidRPr="006C25DE">
        <w:rPr>
          <w:rStyle w:val="Nessuno"/>
          <w:rFonts w:ascii="Arial" w:hAnsi="Arial" w:cs="Arial"/>
          <w:i/>
          <w:sz w:val="24"/>
          <w:szCs w:val="24"/>
        </w:rPr>
        <w:t xml:space="preserve"> </w:t>
      </w:r>
      <w:r w:rsidRPr="006C25DE">
        <w:rPr>
          <w:rStyle w:val="Nessuno"/>
          <w:rFonts w:ascii="Arial" w:hAnsi="Arial" w:cs="Arial"/>
          <w:i/>
          <w:sz w:val="24"/>
          <w:szCs w:val="24"/>
        </w:rPr>
        <w:t>journée</w:t>
      </w:r>
      <w:r w:rsidR="00A86AFC" w:rsidRPr="006C25DE">
        <w:rPr>
          <w:rStyle w:val="Nessuno"/>
          <w:rFonts w:ascii="Arial" w:hAnsi="Arial" w:cs="Arial"/>
          <w:i/>
          <w:sz w:val="24"/>
          <w:szCs w:val="24"/>
        </w:rPr>
        <w:t xml:space="preserve"> mondiale de</w:t>
      </w:r>
      <w:r w:rsidRPr="006C25DE">
        <w:rPr>
          <w:rStyle w:val="Nessuno"/>
          <w:rFonts w:ascii="Arial" w:hAnsi="Arial" w:cs="Arial"/>
          <w:i/>
          <w:sz w:val="24"/>
          <w:szCs w:val="24"/>
        </w:rPr>
        <w:t xml:space="preserve">s </w:t>
      </w:r>
      <w:r w:rsidR="00A86AFC" w:rsidRPr="006C25DE">
        <w:rPr>
          <w:rStyle w:val="Nessuno"/>
          <w:rFonts w:ascii="Arial" w:hAnsi="Arial" w:cs="Arial"/>
          <w:i/>
          <w:sz w:val="24"/>
          <w:szCs w:val="24"/>
        </w:rPr>
        <w:t>com</w:t>
      </w:r>
      <w:r w:rsidRPr="006C25DE">
        <w:rPr>
          <w:rStyle w:val="Nessuno"/>
          <w:rFonts w:ascii="Arial" w:hAnsi="Arial" w:cs="Arial"/>
          <w:i/>
          <w:sz w:val="24"/>
          <w:szCs w:val="24"/>
        </w:rPr>
        <w:t>m</w:t>
      </w:r>
      <w:r w:rsidR="00A86AFC" w:rsidRPr="006C25DE">
        <w:rPr>
          <w:rStyle w:val="Nessuno"/>
          <w:rFonts w:ascii="Arial" w:hAnsi="Arial" w:cs="Arial"/>
          <w:i/>
          <w:sz w:val="24"/>
          <w:szCs w:val="24"/>
        </w:rPr>
        <w:t>unica</w:t>
      </w:r>
      <w:r w:rsidRPr="006C25DE">
        <w:rPr>
          <w:rStyle w:val="Nessuno"/>
          <w:rFonts w:ascii="Arial" w:hAnsi="Arial" w:cs="Arial"/>
          <w:i/>
          <w:sz w:val="24"/>
          <w:szCs w:val="24"/>
        </w:rPr>
        <w:t>tions</w:t>
      </w:r>
      <w:r w:rsidR="00A86AFC" w:rsidRPr="006C25DE">
        <w:rPr>
          <w:rStyle w:val="Nessuno"/>
          <w:rFonts w:ascii="Arial" w:hAnsi="Arial" w:cs="Arial"/>
          <w:i/>
          <w:sz w:val="24"/>
          <w:szCs w:val="24"/>
        </w:rPr>
        <w:t xml:space="preserve"> social</w:t>
      </w:r>
      <w:r w:rsidRPr="006C25DE">
        <w:rPr>
          <w:rStyle w:val="Nessuno"/>
          <w:rFonts w:ascii="Arial" w:hAnsi="Arial" w:cs="Arial"/>
          <w:i/>
          <w:sz w:val="24"/>
          <w:szCs w:val="24"/>
        </w:rPr>
        <w:t>es</w:t>
      </w:r>
      <w:r w:rsidR="00A86AFC" w:rsidRPr="006C25DE">
        <w:rPr>
          <w:rStyle w:val="Nessuno"/>
          <w:rFonts w:ascii="Arial" w:hAnsi="Arial" w:cs="Arial"/>
          <w:sz w:val="24"/>
          <w:szCs w:val="24"/>
        </w:rPr>
        <w:t xml:space="preserve">, 24 </w:t>
      </w:r>
      <w:r w:rsidRPr="006C25DE">
        <w:rPr>
          <w:rStyle w:val="Nessuno"/>
          <w:rFonts w:ascii="Arial" w:hAnsi="Arial" w:cs="Arial"/>
          <w:sz w:val="24"/>
          <w:szCs w:val="24"/>
        </w:rPr>
        <w:t>janvier</w:t>
      </w:r>
      <w:r w:rsidR="00A86AFC" w:rsidRPr="006C25DE">
        <w:rPr>
          <w:rStyle w:val="Nessuno"/>
          <w:rFonts w:ascii="Arial" w:hAnsi="Arial" w:cs="Arial"/>
          <w:sz w:val="24"/>
          <w:szCs w:val="24"/>
        </w:rPr>
        <w:t xml:space="preserve"> 2014.</w:t>
      </w:r>
      <w:r w:rsidR="00A86AFC" w:rsidRPr="006C25DE">
        <w:rPr>
          <w:rFonts w:ascii="Arial" w:hAnsi="Arial" w:cs="Arial"/>
          <w:sz w:val="24"/>
          <w:szCs w:val="24"/>
        </w:rPr>
        <w:t xml:space="preserve"> </w:t>
      </w:r>
    </w:p>
    <w:p w14:paraId="14EB4439" w14:textId="51AA9A50" w:rsidR="00A86AFC" w:rsidRPr="006C25DE" w:rsidRDefault="002B28A8" w:rsidP="00A86AFC">
      <w:pPr>
        <w:spacing w:line="276" w:lineRule="auto"/>
        <w:jc w:val="both"/>
        <w:rPr>
          <w:rFonts w:ascii="Arial" w:hAnsi="Arial" w:cs="Arial"/>
          <w:sz w:val="24"/>
          <w:szCs w:val="24"/>
        </w:rPr>
      </w:pPr>
      <w:r w:rsidRPr="006C25DE">
        <w:rPr>
          <w:rStyle w:val="Nessuno"/>
          <w:rFonts w:ascii="Arial" w:hAnsi="Arial" w:cs="Arial"/>
          <w:smallCaps/>
          <w:sz w:val="24"/>
          <w:szCs w:val="24"/>
        </w:rPr>
        <w:t>François</w:t>
      </w:r>
      <w:r w:rsidR="000C0D6A" w:rsidRPr="006C25DE">
        <w:rPr>
          <w:rStyle w:val="Nessuno"/>
          <w:rFonts w:ascii="Arial" w:hAnsi="Arial" w:cs="Arial"/>
          <w:smallCaps/>
          <w:sz w:val="24"/>
          <w:szCs w:val="24"/>
        </w:rPr>
        <w:t xml:space="preserve"> </w:t>
      </w:r>
      <w:r w:rsidR="000C0D6A" w:rsidRPr="006C25DE">
        <w:rPr>
          <w:rStyle w:val="Nessuno"/>
          <w:rFonts w:ascii="Arial" w:hAnsi="Arial" w:cs="Arial"/>
          <w:sz w:val="24"/>
          <w:szCs w:val="24"/>
        </w:rPr>
        <w:t>Pape</w:t>
      </w:r>
      <w:r w:rsidR="00A86AFC" w:rsidRPr="006C25DE">
        <w:rPr>
          <w:rFonts w:ascii="Arial" w:hAnsi="Arial" w:cs="Arial"/>
          <w:sz w:val="24"/>
          <w:szCs w:val="24"/>
        </w:rPr>
        <w:t xml:space="preserve">, </w:t>
      </w:r>
      <w:r w:rsidR="00A86AFC" w:rsidRPr="006C25DE">
        <w:rPr>
          <w:rFonts w:ascii="Arial" w:hAnsi="Arial" w:cs="Arial"/>
          <w:i/>
          <w:iCs/>
          <w:sz w:val="24"/>
          <w:szCs w:val="24"/>
        </w:rPr>
        <w:t>Messag</w:t>
      </w:r>
      <w:r w:rsidR="002B1D5D" w:rsidRPr="006C25DE">
        <w:rPr>
          <w:rFonts w:ascii="Arial" w:hAnsi="Arial" w:cs="Arial"/>
          <w:i/>
          <w:iCs/>
          <w:sz w:val="24"/>
          <w:szCs w:val="24"/>
        </w:rPr>
        <w:t>e</w:t>
      </w:r>
      <w:r w:rsidR="00A86AFC" w:rsidRPr="006C25DE">
        <w:rPr>
          <w:rFonts w:ascii="Arial" w:hAnsi="Arial" w:cs="Arial"/>
          <w:i/>
          <w:iCs/>
          <w:sz w:val="24"/>
          <w:szCs w:val="24"/>
        </w:rPr>
        <w:t xml:space="preserve"> a</w:t>
      </w:r>
      <w:r w:rsidR="002B1D5D" w:rsidRPr="006C25DE">
        <w:rPr>
          <w:rFonts w:ascii="Arial" w:hAnsi="Arial" w:cs="Arial"/>
          <w:i/>
          <w:iCs/>
          <w:sz w:val="24"/>
          <w:szCs w:val="24"/>
        </w:rPr>
        <w:t>u second forum des Communautés</w:t>
      </w:r>
      <w:r w:rsidR="00A86AFC" w:rsidRPr="006C25DE">
        <w:rPr>
          <w:rFonts w:ascii="Arial" w:hAnsi="Arial" w:cs="Arial"/>
          <w:i/>
          <w:iCs/>
          <w:sz w:val="24"/>
          <w:szCs w:val="24"/>
        </w:rPr>
        <w:t xml:space="preserve"> Laudato sì</w:t>
      </w:r>
      <w:r w:rsidR="00A86AFC" w:rsidRPr="006C25DE">
        <w:rPr>
          <w:rFonts w:ascii="Arial" w:hAnsi="Arial" w:cs="Arial"/>
          <w:sz w:val="24"/>
          <w:szCs w:val="24"/>
        </w:rPr>
        <w:t xml:space="preserve">, 6 </w:t>
      </w:r>
      <w:r w:rsidR="002B1D5D" w:rsidRPr="006C25DE">
        <w:rPr>
          <w:rFonts w:ascii="Arial" w:hAnsi="Arial" w:cs="Arial"/>
          <w:sz w:val="24"/>
          <w:szCs w:val="24"/>
        </w:rPr>
        <w:t>juin</w:t>
      </w:r>
      <w:r w:rsidR="00A86AFC" w:rsidRPr="006C25DE">
        <w:rPr>
          <w:rFonts w:ascii="Arial" w:hAnsi="Arial" w:cs="Arial"/>
          <w:sz w:val="24"/>
          <w:szCs w:val="24"/>
        </w:rPr>
        <w:t xml:space="preserve"> 2019.</w:t>
      </w:r>
    </w:p>
    <w:p w14:paraId="20A4FFF9" w14:textId="5A3C121F" w:rsidR="00A86AFC" w:rsidRPr="006C25DE" w:rsidRDefault="002B28A8" w:rsidP="00A86AFC">
      <w:pPr>
        <w:pStyle w:val="Notedebasdepage"/>
        <w:spacing w:line="276" w:lineRule="auto"/>
        <w:jc w:val="both"/>
        <w:rPr>
          <w:rFonts w:ascii="Arial" w:hAnsi="Arial" w:cs="Arial"/>
          <w:sz w:val="24"/>
          <w:szCs w:val="24"/>
        </w:rPr>
      </w:pPr>
      <w:r w:rsidRPr="006C25DE">
        <w:rPr>
          <w:rStyle w:val="Nessuno"/>
          <w:rFonts w:ascii="Arial" w:hAnsi="Arial" w:cs="Arial"/>
          <w:smallCaps/>
          <w:sz w:val="24"/>
          <w:szCs w:val="24"/>
        </w:rPr>
        <w:t>François</w:t>
      </w:r>
      <w:r w:rsidR="000C0D6A" w:rsidRPr="006C25DE">
        <w:rPr>
          <w:rStyle w:val="Nessuno"/>
          <w:rFonts w:ascii="Arial" w:hAnsi="Arial" w:cs="Arial"/>
          <w:smallCaps/>
          <w:sz w:val="24"/>
          <w:szCs w:val="24"/>
        </w:rPr>
        <w:t xml:space="preserve"> </w:t>
      </w:r>
      <w:r w:rsidR="000C0D6A" w:rsidRPr="006C25DE">
        <w:rPr>
          <w:rStyle w:val="Nessuno"/>
          <w:rFonts w:ascii="Arial" w:hAnsi="Arial" w:cs="Arial"/>
          <w:sz w:val="24"/>
          <w:szCs w:val="24"/>
        </w:rPr>
        <w:t>Pape</w:t>
      </w:r>
      <w:r w:rsidR="00A86AFC" w:rsidRPr="006C25DE">
        <w:rPr>
          <w:rStyle w:val="Nessuno"/>
          <w:rFonts w:ascii="Arial" w:hAnsi="Arial" w:cs="Arial"/>
          <w:sz w:val="24"/>
          <w:szCs w:val="24"/>
        </w:rPr>
        <w:t xml:space="preserve">, </w:t>
      </w:r>
      <w:r w:rsidRPr="006C25DE">
        <w:rPr>
          <w:rStyle w:val="Nessuno"/>
          <w:rFonts w:ascii="Arial" w:hAnsi="Arial" w:cs="Arial"/>
          <w:sz w:val="24"/>
          <w:szCs w:val="24"/>
        </w:rPr>
        <w:t>Homélie du</w:t>
      </w:r>
      <w:r w:rsidR="00A86AFC" w:rsidRPr="006C25DE">
        <w:rPr>
          <w:rStyle w:val="Nessuno"/>
          <w:rFonts w:ascii="Arial" w:hAnsi="Arial" w:cs="Arial"/>
          <w:sz w:val="24"/>
          <w:szCs w:val="24"/>
        </w:rPr>
        <w:t xml:space="preserve"> 2 </w:t>
      </w:r>
      <w:r w:rsidRPr="006C25DE">
        <w:rPr>
          <w:rStyle w:val="Nessuno"/>
          <w:rFonts w:ascii="Arial" w:hAnsi="Arial" w:cs="Arial"/>
          <w:sz w:val="24"/>
          <w:szCs w:val="24"/>
        </w:rPr>
        <w:t xml:space="preserve">février </w:t>
      </w:r>
      <w:r w:rsidR="00A86AFC" w:rsidRPr="006C25DE">
        <w:rPr>
          <w:rStyle w:val="Nessuno"/>
          <w:rFonts w:ascii="Arial" w:hAnsi="Arial" w:cs="Arial"/>
          <w:sz w:val="24"/>
          <w:szCs w:val="24"/>
        </w:rPr>
        <w:t>2014.</w:t>
      </w:r>
    </w:p>
    <w:p w14:paraId="74FCAEF2" w14:textId="04C52EF0" w:rsidR="00A86AFC" w:rsidRPr="006C25DE" w:rsidRDefault="002B28A8" w:rsidP="00A86AFC">
      <w:pPr>
        <w:pStyle w:val="Notedebasdepage"/>
        <w:spacing w:line="276" w:lineRule="auto"/>
        <w:jc w:val="both"/>
        <w:rPr>
          <w:rFonts w:ascii="Arial" w:hAnsi="Arial" w:cs="Arial"/>
          <w:sz w:val="24"/>
          <w:szCs w:val="24"/>
        </w:rPr>
      </w:pPr>
      <w:r w:rsidRPr="006C25DE">
        <w:rPr>
          <w:rStyle w:val="Nessuno"/>
          <w:rFonts w:ascii="Arial" w:hAnsi="Arial" w:cs="Arial"/>
          <w:smallCaps/>
          <w:sz w:val="24"/>
          <w:szCs w:val="24"/>
        </w:rPr>
        <w:t>François</w:t>
      </w:r>
      <w:r w:rsidR="000C0D6A" w:rsidRPr="006C25DE">
        <w:rPr>
          <w:rStyle w:val="Nessuno"/>
          <w:rFonts w:ascii="Arial" w:hAnsi="Arial" w:cs="Arial"/>
          <w:sz w:val="24"/>
          <w:szCs w:val="24"/>
        </w:rPr>
        <w:t xml:space="preserve"> Pape</w:t>
      </w:r>
      <w:r w:rsidR="00A86AFC" w:rsidRPr="006C25DE">
        <w:rPr>
          <w:rStyle w:val="Nessuno"/>
          <w:rFonts w:ascii="Arial" w:hAnsi="Arial" w:cs="Arial"/>
          <w:sz w:val="24"/>
          <w:szCs w:val="24"/>
        </w:rPr>
        <w:t xml:space="preserve">, </w:t>
      </w:r>
      <w:r w:rsidRPr="006C25DE">
        <w:rPr>
          <w:rStyle w:val="Nessuno"/>
          <w:rFonts w:ascii="Arial" w:hAnsi="Arial" w:cs="Arial"/>
          <w:sz w:val="24"/>
          <w:szCs w:val="24"/>
        </w:rPr>
        <w:t xml:space="preserve">Homélie du </w:t>
      </w:r>
      <w:r w:rsidR="00A86AFC" w:rsidRPr="006C25DE">
        <w:rPr>
          <w:rStyle w:val="Nessuno"/>
          <w:rFonts w:ascii="Arial" w:hAnsi="Arial" w:cs="Arial"/>
          <w:sz w:val="24"/>
          <w:szCs w:val="24"/>
        </w:rPr>
        <w:t xml:space="preserve">2 </w:t>
      </w:r>
      <w:r w:rsidRPr="006C25DE">
        <w:rPr>
          <w:rStyle w:val="Nessuno"/>
          <w:rFonts w:ascii="Arial" w:hAnsi="Arial" w:cs="Arial"/>
          <w:sz w:val="24"/>
          <w:szCs w:val="24"/>
        </w:rPr>
        <w:t xml:space="preserve">février </w:t>
      </w:r>
      <w:r w:rsidR="00A86AFC" w:rsidRPr="006C25DE">
        <w:rPr>
          <w:rStyle w:val="Nessuno"/>
          <w:rFonts w:ascii="Arial" w:hAnsi="Arial" w:cs="Arial"/>
          <w:sz w:val="24"/>
          <w:szCs w:val="24"/>
        </w:rPr>
        <w:t>2015.</w:t>
      </w:r>
    </w:p>
    <w:p w14:paraId="1CD082A9" w14:textId="3DC8638E" w:rsidR="00A86AFC" w:rsidRPr="006C25DE" w:rsidRDefault="002B28A8" w:rsidP="00A86AFC">
      <w:pPr>
        <w:pStyle w:val="Notedebasdepage"/>
        <w:spacing w:line="276" w:lineRule="auto"/>
        <w:jc w:val="both"/>
        <w:rPr>
          <w:rStyle w:val="Nessuno"/>
          <w:rFonts w:ascii="Arial" w:eastAsia="Arial Unicode MS" w:hAnsi="Arial" w:cs="Arial"/>
          <w:sz w:val="24"/>
          <w:szCs w:val="24"/>
        </w:rPr>
      </w:pPr>
      <w:r w:rsidRPr="006C25DE">
        <w:rPr>
          <w:rStyle w:val="Nessuno"/>
          <w:rFonts w:ascii="Arial" w:hAnsi="Arial" w:cs="Arial"/>
          <w:smallCaps/>
          <w:sz w:val="24"/>
          <w:szCs w:val="24"/>
        </w:rPr>
        <w:t>François</w:t>
      </w:r>
      <w:r w:rsidR="000C0D6A" w:rsidRPr="006C25DE">
        <w:rPr>
          <w:rStyle w:val="Nessuno"/>
          <w:rFonts w:ascii="Arial" w:hAnsi="Arial" w:cs="Arial"/>
          <w:smallCaps/>
          <w:sz w:val="24"/>
          <w:szCs w:val="24"/>
        </w:rPr>
        <w:t xml:space="preserve"> </w:t>
      </w:r>
      <w:r w:rsidR="000C0D6A" w:rsidRPr="006C25DE">
        <w:rPr>
          <w:rStyle w:val="Nessuno"/>
          <w:rFonts w:ascii="Arial" w:hAnsi="Arial" w:cs="Arial"/>
          <w:sz w:val="24"/>
          <w:szCs w:val="24"/>
        </w:rPr>
        <w:t>Pape</w:t>
      </w:r>
      <w:r w:rsidR="00A86AFC" w:rsidRPr="006C25DE">
        <w:rPr>
          <w:rFonts w:ascii="Arial" w:hAnsi="Arial" w:cs="Arial"/>
          <w:sz w:val="24"/>
          <w:szCs w:val="24"/>
        </w:rPr>
        <w:t xml:space="preserve">, </w:t>
      </w:r>
      <w:r w:rsidRPr="006C25DE">
        <w:rPr>
          <w:rStyle w:val="Nessuno"/>
          <w:rFonts w:ascii="Arial" w:hAnsi="Arial" w:cs="Arial"/>
          <w:sz w:val="24"/>
          <w:szCs w:val="24"/>
        </w:rPr>
        <w:t xml:space="preserve">Homélie du </w:t>
      </w:r>
      <w:r w:rsidR="00A86AFC" w:rsidRPr="006C25DE">
        <w:rPr>
          <w:rFonts w:ascii="Arial" w:hAnsi="Arial" w:cs="Arial"/>
          <w:sz w:val="24"/>
          <w:szCs w:val="24"/>
        </w:rPr>
        <w:t xml:space="preserve">2 </w:t>
      </w:r>
      <w:r w:rsidRPr="006C25DE">
        <w:rPr>
          <w:rStyle w:val="Nessuno"/>
          <w:rFonts w:ascii="Arial" w:hAnsi="Arial" w:cs="Arial"/>
          <w:sz w:val="24"/>
          <w:szCs w:val="24"/>
        </w:rPr>
        <w:t xml:space="preserve">février </w:t>
      </w:r>
      <w:r w:rsidR="00A86AFC" w:rsidRPr="006C25DE">
        <w:rPr>
          <w:rFonts w:ascii="Arial" w:hAnsi="Arial" w:cs="Arial"/>
          <w:sz w:val="24"/>
          <w:szCs w:val="24"/>
        </w:rPr>
        <w:t>2016.</w:t>
      </w:r>
      <w:r w:rsidR="00A86AFC" w:rsidRPr="006C25DE">
        <w:rPr>
          <w:rStyle w:val="Nessuno"/>
          <w:rFonts w:ascii="Arial" w:hAnsi="Arial" w:cs="Arial"/>
          <w:sz w:val="24"/>
          <w:szCs w:val="24"/>
        </w:rPr>
        <w:t xml:space="preserve"> </w:t>
      </w:r>
    </w:p>
    <w:p w14:paraId="063153E8" w14:textId="21F64F0A" w:rsidR="00A86AFC" w:rsidRPr="006C25DE" w:rsidRDefault="002B28A8" w:rsidP="00A86AFC">
      <w:pPr>
        <w:pStyle w:val="Notedebasdepage"/>
        <w:spacing w:line="276" w:lineRule="auto"/>
        <w:jc w:val="both"/>
        <w:rPr>
          <w:rFonts w:ascii="Arial" w:eastAsia="Cambria" w:hAnsi="Arial" w:cs="Arial"/>
          <w:sz w:val="24"/>
          <w:szCs w:val="24"/>
        </w:rPr>
      </w:pPr>
      <w:r w:rsidRPr="006C25DE">
        <w:rPr>
          <w:rStyle w:val="Nessuno"/>
          <w:rFonts w:ascii="Arial" w:hAnsi="Arial" w:cs="Arial"/>
          <w:smallCaps/>
          <w:sz w:val="24"/>
          <w:szCs w:val="24"/>
        </w:rPr>
        <w:t>François</w:t>
      </w:r>
      <w:r w:rsidR="000C0D6A" w:rsidRPr="006C25DE">
        <w:rPr>
          <w:rStyle w:val="Nessuno"/>
          <w:rFonts w:ascii="Arial" w:hAnsi="Arial" w:cs="Arial"/>
          <w:sz w:val="24"/>
          <w:szCs w:val="24"/>
        </w:rPr>
        <w:t xml:space="preserve"> Pape</w:t>
      </w:r>
      <w:r w:rsidR="00A86AFC" w:rsidRPr="006C25DE">
        <w:rPr>
          <w:rStyle w:val="Nessuno"/>
          <w:rFonts w:ascii="Arial" w:hAnsi="Arial" w:cs="Arial"/>
          <w:sz w:val="24"/>
          <w:szCs w:val="24"/>
        </w:rPr>
        <w:t xml:space="preserve">, </w:t>
      </w:r>
      <w:r w:rsidRPr="006C25DE">
        <w:rPr>
          <w:rStyle w:val="Nessuno"/>
          <w:rFonts w:ascii="Arial" w:hAnsi="Arial" w:cs="Arial"/>
          <w:sz w:val="24"/>
          <w:szCs w:val="24"/>
        </w:rPr>
        <w:t xml:space="preserve">Homélie du </w:t>
      </w:r>
      <w:r w:rsidR="00A86AFC" w:rsidRPr="006C25DE">
        <w:rPr>
          <w:rStyle w:val="Nessuno"/>
          <w:rFonts w:ascii="Arial" w:hAnsi="Arial" w:cs="Arial"/>
          <w:sz w:val="24"/>
          <w:szCs w:val="24"/>
        </w:rPr>
        <w:t>9 f</w:t>
      </w:r>
      <w:r w:rsidRPr="006C25DE">
        <w:rPr>
          <w:rStyle w:val="Nessuno"/>
          <w:rFonts w:ascii="Arial" w:hAnsi="Arial" w:cs="Arial"/>
          <w:sz w:val="24"/>
          <w:szCs w:val="24"/>
        </w:rPr>
        <w:t>évrier</w:t>
      </w:r>
      <w:r w:rsidR="00A86AFC" w:rsidRPr="006C25DE">
        <w:rPr>
          <w:rStyle w:val="Nessuno"/>
          <w:rFonts w:ascii="Arial" w:hAnsi="Arial" w:cs="Arial"/>
          <w:sz w:val="24"/>
          <w:szCs w:val="24"/>
        </w:rPr>
        <w:t xml:space="preserve"> 2016.</w:t>
      </w:r>
    </w:p>
    <w:p w14:paraId="2D6C9BD6" w14:textId="77777777" w:rsidR="00A86AFC" w:rsidRPr="006C25DE" w:rsidRDefault="00A86AFC" w:rsidP="00A86AFC">
      <w:pPr>
        <w:widowControl w:val="0"/>
        <w:spacing w:line="276" w:lineRule="auto"/>
        <w:jc w:val="both"/>
        <w:rPr>
          <w:rStyle w:val="Nessuno"/>
          <w:rFonts w:ascii="Arial" w:hAnsi="Arial" w:cs="Arial"/>
          <w:sz w:val="24"/>
          <w:szCs w:val="24"/>
        </w:rPr>
      </w:pPr>
      <w:r w:rsidRPr="006C25DE">
        <w:rPr>
          <w:rStyle w:val="Nessuno"/>
          <w:rFonts w:ascii="Arial" w:hAnsi="Arial" w:cs="Arial"/>
          <w:smallCaps/>
          <w:sz w:val="24"/>
          <w:szCs w:val="24"/>
        </w:rPr>
        <w:t xml:space="preserve">Genuin </w:t>
      </w:r>
      <w:r w:rsidRPr="006C25DE">
        <w:rPr>
          <w:rStyle w:val="Nessuno"/>
          <w:rFonts w:ascii="Arial" w:hAnsi="Arial" w:cs="Arial"/>
          <w:sz w:val="24"/>
          <w:szCs w:val="24"/>
        </w:rPr>
        <w:t xml:space="preserve">R., </w:t>
      </w:r>
      <w:r w:rsidR="002B28A8" w:rsidRPr="006C25DE">
        <w:rPr>
          <w:rStyle w:val="Nessuno"/>
          <w:rFonts w:ascii="Arial" w:hAnsi="Arial" w:cs="Arial"/>
          <w:i/>
          <w:sz w:val="24"/>
          <w:szCs w:val="24"/>
        </w:rPr>
        <w:t xml:space="preserve">Remercions le Seigneur ! </w:t>
      </w:r>
      <w:r w:rsidR="002B28A8" w:rsidRPr="006C25DE">
        <w:rPr>
          <w:rFonts w:ascii="Arial" w:eastAsia="Times New Roman" w:hAnsi="Arial" w:cs="Arial"/>
          <w:bCs/>
          <w:i/>
          <w:sz w:val="24"/>
          <w:szCs w:val="24"/>
          <w:lang w:eastAsia="fr-FR"/>
        </w:rPr>
        <w:t>Lettre à l’Ordre</w:t>
      </w:r>
      <w:r w:rsidR="002B28A8" w:rsidRPr="006C25DE">
        <w:rPr>
          <w:rFonts w:ascii="Arial" w:eastAsia="Times New Roman" w:hAnsi="Arial" w:cs="Arial"/>
          <w:i/>
          <w:sz w:val="24"/>
          <w:szCs w:val="24"/>
          <w:lang w:eastAsia="fr-FR"/>
        </w:rPr>
        <w:t xml:space="preserve"> </w:t>
      </w:r>
      <w:r w:rsidR="002B28A8" w:rsidRPr="006C25DE">
        <w:rPr>
          <w:rFonts w:ascii="Arial" w:eastAsia="Times New Roman" w:hAnsi="Arial" w:cs="Arial"/>
          <w:bCs/>
          <w:i/>
          <w:sz w:val="24"/>
          <w:szCs w:val="24"/>
          <w:lang w:eastAsia="fr-FR"/>
        </w:rPr>
        <w:t>au début du nouveau sexennat</w:t>
      </w:r>
      <w:r w:rsidRPr="006C25DE">
        <w:rPr>
          <w:rStyle w:val="Nessuno"/>
          <w:rFonts w:ascii="Arial" w:hAnsi="Arial" w:cs="Arial"/>
          <w:sz w:val="24"/>
          <w:szCs w:val="24"/>
        </w:rPr>
        <w:t xml:space="preserve">, 14 </w:t>
      </w:r>
      <w:r w:rsidR="002B28A8" w:rsidRPr="006C25DE">
        <w:rPr>
          <w:rStyle w:val="Nessuno"/>
          <w:rFonts w:ascii="Arial" w:hAnsi="Arial" w:cs="Arial"/>
          <w:sz w:val="24"/>
          <w:szCs w:val="24"/>
        </w:rPr>
        <w:t>avril</w:t>
      </w:r>
      <w:r w:rsidRPr="006C25DE">
        <w:rPr>
          <w:rStyle w:val="Nessuno"/>
          <w:rFonts w:ascii="Arial" w:hAnsi="Arial" w:cs="Arial"/>
          <w:sz w:val="24"/>
          <w:szCs w:val="24"/>
        </w:rPr>
        <w:t xml:space="preserve"> 2019.</w:t>
      </w:r>
    </w:p>
    <w:p w14:paraId="3AA32F31" w14:textId="77777777" w:rsidR="00A86AFC" w:rsidRPr="006C25DE" w:rsidRDefault="00A86AFC" w:rsidP="00A86AFC">
      <w:pPr>
        <w:widowControl w:val="0"/>
        <w:spacing w:line="276" w:lineRule="auto"/>
        <w:jc w:val="both"/>
        <w:rPr>
          <w:rFonts w:ascii="Arial" w:eastAsia="Times New Roman" w:hAnsi="Arial" w:cs="Arial"/>
          <w:sz w:val="24"/>
          <w:szCs w:val="24"/>
        </w:rPr>
      </w:pPr>
      <w:r w:rsidRPr="006C25DE">
        <w:rPr>
          <w:rStyle w:val="Nessuno"/>
          <w:rFonts w:ascii="Arial" w:hAnsi="Arial" w:cs="Arial"/>
          <w:smallCaps/>
          <w:sz w:val="24"/>
          <w:szCs w:val="24"/>
        </w:rPr>
        <w:t>Genuin</w:t>
      </w:r>
      <w:r w:rsidRPr="006C25DE">
        <w:rPr>
          <w:rStyle w:val="Nessuno"/>
          <w:rFonts w:ascii="Arial" w:hAnsi="Arial" w:cs="Arial"/>
          <w:sz w:val="24"/>
          <w:szCs w:val="24"/>
        </w:rPr>
        <w:t xml:space="preserve"> R., Lett</w:t>
      </w:r>
      <w:r w:rsidR="002B28A8" w:rsidRPr="006C25DE">
        <w:rPr>
          <w:rStyle w:val="Nessuno"/>
          <w:rFonts w:ascii="Arial" w:hAnsi="Arial" w:cs="Arial"/>
          <w:sz w:val="24"/>
          <w:szCs w:val="24"/>
        </w:rPr>
        <w:t>re du Ministre Général</w:t>
      </w:r>
      <w:r w:rsidRPr="006C25DE">
        <w:rPr>
          <w:rStyle w:val="Nessuno"/>
          <w:rFonts w:ascii="Arial" w:hAnsi="Arial" w:cs="Arial"/>
          <w:sz w:val="24"/>
          <w:szCs w:val="24"/>
        </w:rPr>
        <w:t xml:space="preserve"> </w:t>
      </w:r>
      <w:r w:rsidR="002B28A8" w:rsidRPr="006C25DE">
        <w:rPr>
          <w:rStyle w:val="Nessuno"/>
          <w:rFonts w:ascii="Arial" w:hAnsi="Arial" w:cs="Arial"/>
          <w:sz w:val="24"/>
          <w:szCs w:val="24"/>
        </w:rPr>
        <w:t>aux</w:t>
      </w:r>
      <w:r w:rsidRPr="006C25DE">
        <w:rPr>
          <w:rStyle w:val="Nessuno"/>
          <w:rFonts w:ascii="Arial" w:hAnsi="Arial" w:cs="Arial"/>
          <w:sz w:val="24"/>
          <w:szCs w:val="24"/>
        </w:rPr>
        <w:t xml:space="preserve"> Clarisse</w:t>
      </w:r>
      <w:r w:rsidR="002B28A8" w:rsidRPr="006C25DE">
        <w:rPr>
          <w:rStyle w:val="Nessuno"/>
          <w:rFonts w:ascii="Arial" w:hAnsi="Arial" w:cs="Arial"/>
          <w:sz w:val="24"/>
          <w:szCs w:val="24"/>
        </w:rPr>
        <w:t>s Capuc</w:t>
      </w:r>
      <w:r w:rsidRPr="006C25DE">
        <w:rPr>
          <w:rStyle w:val="Nessuno"/>
          <w:rFonts w:ascii="Arial" w:hAnsi="Arial" w:cs="Arial"/>
          <w:sz w:val="24"/>
          <w:szCs w:val="24"/>
        </w:rPr>
        <w:t>ine</w:t>
      </w:r>
      <w:r w:rsidR="002B28A8" w:rsidRPr="006C25DE">
        <w:rPr>
          <w:rStyle w:val="Nessuno"/>
          <w:rFonts w:ascii="Arial" w:hAnsi="Arial" w:cs="Arial"/>
          <w:sz w:val="24"/>
          <w:szCs w:val="24"/>
        </w:rPr>
        <w:t>s</w:t>
      </w:r>
      <w:r w:rsidRPr="006C25DE">
        <w:rPr>
          <w:rStyle w:val="Nessuno"/>
          <w:rFonts w:ascii="Arial" w:hAnsi="Arial" w:cs="Arial"/>
          <w:sz w:val="24"/>
          <w:szCs w:val="24"/>
        </w:rPr>
        <w:t>, 17 se</w:t>
      </w:r>
      <w:r w:rsidR="002B28A8" w:rsidRPr="006C25DE">
        <w:rPr>
          <w:rStyle w:val="Nessuno"/>
          <w:rFonts w:ascii="Arial" w:hAnsi="Arial" w:cs="Arial"/>
          <w:sz w:val="24"/>
          <w:szCs w:val="24"/>
        </w:rPr>
        <w:t>p</w:t>
      </w:r>
      <w:r w:rsidRPr="006C25DE">
        <w:rPr>
          <w:rStyle w:val="Nessuno"/>
          <w:rFonts w:ascii="Arial" w:hAnsi="Arial" w:cs="Arial"/>
          <w:sz w:val="24"/>
          <w:szCs w:val="24"/>
        </w:rPr>
        <w:t>tembre 2019.</w:t>
      </w:r>
    </w:p>
    <w:p w14:paraId="21564B76" w14:textId="77777777" w:rsidR="00A86AFC" w:rsidRPr="006C25DE" w:rsidRDefault="002B28A8" w:rsidP="00A86AFC">
      <w:pPr>
        <w:pStyle w:val="Notedebasdepage"/>
        <w:spacing w:line="276" w:lineRule="auto"/>
        <w:jc w:val="both"/>
        <w:rPr>
          <w:rFonts w:ascii="Arial" w:eastAsia="Cambria" w:hAnsi="Arial" w:cs="Arial"/>
          <w:color w:val="1D1B11"/>
          <w:sz w:val="24"/>
          <w:szCs w:val="24"/>
        </w:rPr>
      </w:pPr>
      <w:r w:rsidRPr="006C25DE">
        <w:rPr>
          <w:rFonts w:ascii="Arial" w:hAnsi="Arial" w:cs="Arial"/>
          <w:smallCaps/>
          <w:sz w:val="24"/>
          <w:szCs w:val="24"/>
        </w:rPr>
        <w:t>Jean-Paul</w:t>
      </w:r>
      <w:r w:rsidR="00A86AFC" w:rsidRPr="006C25DE">
        <w:rPr>
          <w:rFonts w:ascii="Arial" w:hAnsi="Arial" w:cs="Arial"/>
          <w:sz w:val="24"/>
          <w:szCs w:val="24"/>
        </w:rPr>
        <w:t xml:space="preserve"> II, </w:t>
      </w:r>
      <w:r w:rsidR="00A86AFC" w:rsidRPr="006C25DE">
        <w:rPr>
          <w:rFonts w:ascii="Arial" w:hAnsi="Arial" w:cs="Arial"/>
          <w:i/>
          <w:iCs/>
          <w:sz w:val="24"/>
          <w:szCs w:val="24"/>
        </w:rPr>
        <w:t>Lett</w:t>
      </w:r>
      <w:r w:rsidRPr="006C25DE">
        <w:rPr>
          <w:rFonts w:ascii="Arial" w:hAnsi="Arial" w:cs="Arial"/>
          <w:i/>
          <w:iCs/>
          <w:sz w:val="24"/>
          <w:szCs w:val="24"/>
        </w:rPr>
        <w:t>re</w:t>
      </w:r>
      <w:r w:rsidR="00A86AFC" w:rsidRPr="006C25DE">
        <w:rPr>
          <w:rFonts w:ascii="Arial" w:hAnsi="Arial" w:cs="Arial"/>
          <w:i/>
          <w:iCs/>
          <w:sz w:val="24"/>
          <w:szCs w:val="24"/>
        </w:rPr>
        <w:t xml:space="preserve"> a</w:t>
      </w:r>
      <w:r w:rsidRPr="006C25DE">
        <w:rPr>
          <w:rFonts w:ascii="Arial" w:hAnsi="Arial" w:cs="Arial"/>
          <w:i/>
          <w:iCs/>
          <w:sz w:val="24"/>
          <w:szCs w:val="24"/>
        </w:rPr>
        <w:t>u</w:t>
      </w:r>
      <w:r w:rsidR="00A86AFC" w:rsidRPr="006C25DE">
        <w:rPr>
          <w:rFonts w:ascii="Arial" w:hAnsi="Arial" w:cs="Arial"/>
          <w:i/>
          <w:iCs/>
          <w:sz w:val="24"/>
          <w:szCs w:val="24"/>
        </w:rPr>
        <w:t xml:space="preserve"> p</w:t>
      </w:r>
      <w:r w:rsidRPr="006C25DE">
        <w:rPr>
          <w:rFonts w:ascii="Arial" w:hAnsi="Arial" w:cs="Arial"/>
          <w:i/>
          <w:iCs/>
          <w:sz w:val="24"/>
          <w:szCs w:val="24"/>
        </w:rPr>
        <w:t>ère</w:t>
      </w:r>
      <w:r w:rsidR="00A86AFC" w:rsidRPr="006C25DE">
        <w:rPr>
          <w:rFonts w:ascii="Arial" w:hAnsi="Arial" w:cs="Arial"/>
          <w:i/>
          <w:iCs/>
          <w:sz w:val="24"/>
          <w:szCs w:val="24"/>
        </w:rPr>
        <w:t xml:space="preserve"> John Corriveau, Ministr</w:t>
      </w:r>
      <w:r w:rsidRPr="006C25DE">
        <w:rPr>
          <w:rFonts w:ascii="Arial" w:hAnsi="Arial" w:cs="Arial"/>
          <w:i/>
          <w:iCs/>
          <w:sz w:val="24"/>
          <w:szCs w:val="24"/>
        </w:rPr>
        <w:t>e</w:t>
      </w:r>
      <w:r w:rsidR="00A86AFC" w:rsidRPr="006C25DE">
        <w:rPr>
          <w:rFonts w:ascii="Arial" w:hAnsi="Arial" w:cs="Arial"/>
          <w:i/>
          <w:iCs/>
          <w:sz w:val="24"/>
          <w:szCs w:val="24"/>
        </w:rPr>
        <w:t xml:space="preserve"> G</w:t>
      </w:r>
      <w:r w:rsidRPr="006C25DE">
        <w:rPr>
          <w:rFonts w:ascii="Arial" w:hAnsi="Arial" w:cs="Arial"/>
          <w:i/>
          <w:iCs/>
          <w:sz w:val="24"/>
          <w:szCs w:val="24"/>
        </w:rPr>
        <w:t>é</w:t>
      </w:r>
      <w:r w:rsidR="00A86AFC" w:rsidRPr="006C25DE">
        <w:rPr>
          <w:rFonts w:ascii="Arial" w:hAnsi="Arial" w:cs="Arial"/>
          <w:i/>
          <w:iCs/>
          <w:sz w:val="24"/>
          <w:szCs w:val="24"/>
        </w:rPr>
        <w:t>n</w:t>
      </w:r>
      <w:r w:rsidRPr="006C25DE">
        <w:rPr>
          <w:rFonts w:ascii="Arial" w:hAnsi="Arial" w:cs="Arial"/>
          <w:i/>
          <w:iCs/>
          <w:sz w:val="24"/>
          <w:szCs w:val="24"/>
        </w:rPr>
        <w:t>éral de l’Ordr</w:t>
      </w:r>
      <w:r w:rsidR="00A86AFC" w:rsidRPr="006C25DE">
        <w:rPr>
          <w:rFonts w:ascii="Arial" w:hAnsi="Arial" w:cs="Arial"/>
          <w:i/>
          <w:iCs/>
          <w:sz w:val="24"/>
          <w:szCs w:val="24"/>
        </w:rPr>
        <w:t>e de</w:t>
      </w:r>
      <w:r w:rsidRPr="006C25DE">
        <w:rPr>
          <w:rFonts w:ascii="Arial" w:hAnsi="Arial" w:cs="Arial"/>
          <w:i/>
          <w:iCs/>
          <w:sz w:val="24"/>
          <w:szCs w:val="24"/>
        </w:rPr>
        <w:t>s Frères</w:t>
      </w:r>
      <w:r w:rsidR="00A86AFC" w:rsidRPr="006C25DE">
        <w:rPr>
          <w:rFonts w:ascii="Arial" w:hAnsi="Arial" w:cs="Arial"/>
          <w:i/>
          <w:iCs/>
          <w:sz w:val="24"/>
          <w:szCs w:val="24"/>
        </w:rPr>
        <w:t xml:space="preserve"> Min</w:t>
      </w:r>
      <w:r w:rsidRPr="006C25DE">
        <w:rPr>
          <w:rFonts w:ascii="Arial" w:hAnsi="Arial" w:cs="Arial"/>
          <w:i/>
          <w:iCs/>
          <w:sz w:val="24"/>
          <w:szCs w:val="24"/>
        </w:rPr>
        <w:t>eurs Capucins</w:t>
      </w:r>
      <w:r w:rsidR="00A86AFC" w:rsidRPr="006C25DE">
        <w:rPr>
          <w:rFonts w:ascii="Arial" w:hAnsi="Arial" w:cs="Arial"/>
          <w:sz w:val="24"/>
          <w:szCs w:val="24"/>
        </w:rPr>
        <w:t xml:space="preserve">, </w:t>
      </w:r>
      <w:r w:rsidR="00A86AFC" w:rsidRPr="006C25DE">
        <w:rPr>
          <w:rFonts w:ascii="Arial" w:hAnsi="Arial" w:cs="Arial"/>
          <w:color w:val="1D1B11"/>
          <w:sz w:val="24"/>
          <w:szCs w:val="24"/>
        </w:rPr>
        <w:t>18 se</w:t>
      </w:r>
      <w:r w:rsidRPr="006C25DE">
        <w:rPr>
          <w:rFonts w:ascii="Arial" w:hAnsi="Arial" w:cs="Arial"/>
          <w:color w:val="1D1B11"/>
          <w:sz w:val="24"/>
          <w:szCs w:val="24"/>
        </w:rPr>
        <w:t>p</w:t>
      </w:r>
      <w:r w:rsidR="00A86AFC" w:rsidRPr="006C25DE">
        <w:rPr>
          <w:rFonts w:ascii="Arial" w:hAnsi="Arial" w:cs="Arial"/>
          <w:color w:val="1D1B11"/>
          <w:sz w:val="24"/>
          <w:szCs w:val="24"/>
        </w:rPr>
        <w:t xml:space="preserve">tembre 1996. </w:t>
      </w:r>
    </w:p>
    <w:p w14:paraId="0699AD7C" w14:textId="77777777" w:rsidR="00A86AFC" w:rsidRPr="006C25DE" w:rsidRDefault="002B28A8" w:rsidP="00A86AFC">
      <w:pPr>
        <w:pStyle w:val="Notedebasdepage"/>
        <w:spacing w:line="276" w:lineRule="auto"/>
        <w:rPr>
          <w:rFonts w:ascii="Arial" w:hAnsi="Arial" w:cs="Arial"/>
          <w:color w:val="000000"/>
          <w:sz w:val="24"/>
          <w:szCs w:val="24"/>
        </w:rPr>
      </w:pPr>
      <w:r w:rsidRPr="006C25DE">
        <w:rPr>
          <w:rFonts w:ascii="Arial" w:hAnsi="Arial" w:cs="Arial"/>
          <w:smallCaps/>
          <w:sz w:val="24"/>
          <w:szCs w:val="24"/>
        </w:rPr>
        <w:t>Jean-Paul</w:t>
      </w:r>
      <w:r w:rsidRPr="006C25DE">
        <w:rPr>
          <w:rFonts w:ascii="Arial" w:hAnsi="Arial" w:cs="Arial"/>
          <w:sz w:val="24"/>
          <w:szCs w:val="24"/>
        </w:rPr>
        <w:t xml:space="preserve"> </w:t>
      </w:r>
      <w:r w:rsidR="00A86AFC" w:rsidRPr="006C25DE">
        <w:rPr>
          <w:rFonts w:ascii="Arial" w:hAnsi="Arial" w:cs="Arial"/>
          <w:sz w:val="24"/>
          <w:szCs w:val="24"/>
        </w:rPr>
        <w:t xml:space="preserve">II, </w:t>
      </w:r>
      <w:r w:rsidRPr="006C25DE">
        <w:rPr>
          <w:rFonts w:ascii="Arial" w:hAnsi="Arial" w:cs="Arial"/>
          <w:i/>
          <w:iCs/>
          <w:sz w:val="24"/>
          <w:szCs w:val="24"/>
        </w:rPr>
        <w:t>Message à l’Ordre des frères capucins d’Italie</w:t>
      </w:r>
      <w:r w:rsidR="00A86AFC" w:rsidRPr="006C25DE">
        <w:rPr>
          <w:rFonts w:ascii="Arial" w:hAnsi="Arial" w:cs="Arial"/>
          <w:sz w:val="24"/>
          <w:szCs w:val="24"/>
        </w:rPr>
        <w:t>, 22 o</w:t>
      </w:r>
      <w:r w:rsidRPr="006C25DE">
        <w:rPr>
          <w:rFonts w:ascii="Arial" w:hAnsi="Arial" w:cs="Arial"/>
          <w:sz w:val="24"/>
          <w:szCs w:val="24"/>
        </w:rPr>
        <w:t>c</w:t>
      </w:r>
      <w:r w:rsidR="00A86AFC" w:rsidRPr="006C25DE">
        <w:rPr>
          <w:rFonts w:ascii="Arial" w:hAnsi="Arial" w:cs="Arial"/>
          <w:sz w:val="24"/>
          <w:szCs w:val="24"/>
        </w:rPr>
        <w:t xml:space="preserve">tobre 2003. </w:t>
      </w:r>
    </w:p>
    <w:p w14:paraId="50A129B0" w14:textId="77777777" w:rsidR="00A86AFC" w:rsidRPr="006C25DE" w:rsidRDefault="002B28A8" w:rsidP="00A86AFC">
      <w:pPr>
        <w:pStyle w:val="Notedebasdepage"/>
        <w:spacing w:line="276" w:lineRule="auto"/>
        <w:jc w:val="both"/>
        <w:rPr>
          <w:rFonts w:ascii="Arial" w:hAnsi="Arial" w:cs="Arial"/>
          <w:sz w:val="24"/>
          <w:szCs w:val="24"/>
        </w:rPr>
      </w:pPr>
      <w:r w:rsidRPr="006C25DE">
        <w:rPr>
          <w:rFonts w:ascii="Arial" w:hAnsi="Arial" w:cs="Arial"/>
          <w:smallCaps/>
          <w:sz w:val="24"/>
          <w:szCs w:val="24"/>
        </w:rPr>
        <w:t>Jean-Paul</w:t>
      </w:r>
      <w:r w:rsidRPr="006C25DE">
        <w:rPr>
          <w:rFonts w:ascii="Arial" w:hAnsi="Arial" w:cs="Arial"/>
          <w:sz w:val="24"/>
          <w:szCs w:val="24"/>
        </w:rPr>
        <w:t xml:space="preserve"> </w:t>
      </w:r>
      <w:r w:rsidR="00A86AFC" w:rsidRPr="006C25DE">
        <w:rPr>
          <w:rFonts w:ascii="Arial" w:hAnsi="Arial" w:cs="Arial"/>
          <w:sz w:val="24"/>
          <w:szCs w:val="24"/>
        </w:rPr>
        <w:t xml:space="preserve">II, </w:t>
      </w:r>
      <w:r w:rsidR="00A86AFC" w:rsidRPr="006C25DE">
        <w:rPr>
          <w:rFonts w:ascii="Arial" w:hAnsi="Arial" w:cs="Arial"/>
          <w:i/>
          <w:iCs/>
          <w:sz w:val="24"/>
          <w:szCs w:val="24"/>
        </w:rPr>
        <w:t xml:space="preserve">Novo </w:t>
      </w:r>
      <w:proofErr w:type="spellStart"/>
      <w:r w:rsidR="00A86AFC" w:rsidRPr="006C25DE">
        <w:rPr>
          <w:rFonts w:ascii="Arial" w:hAnsi="Arial" w:cs="Arial"/>
          <w:i/>
          <w:iCs/>
          <w:sz w:val="24"/>
          <w:szCs w:val="24"/>
        </w:rPr>
        <w:t>Millennio</w:t>
      </w:r>
      <w:proofErr w:type="spellEnd"/>
      <w:r w:rsidR="00A86AFC" w:rsidRPr="006C25DE">
        <w:rPr>
          <w:rFonts w:ascii="Arial" w:hAnsi="Arial" w:cs="Arial"/>
          <w:i/>
          <w:iCs/>
          <w:sz w:val="24"/>
          <w:szCs w:val="24"/>
        </w:rPr>
        <w:t xml:space="preserve"> </w:t>
      </w:r>
      <w:proofErr w:type="spellStart"/>
      <w:r w:rsidR="00A86AFC" w:rsidRPr="006C25DE">
        <w:rPr>
          <w:rFonts w:ascii="Arial" w:hAnsi="Arial" w:cs="Arial"/>
          <w:i/>
          <w:iCs/>
          <w:sz w:val="24"/>
          <w:szCs w:val="24"/>
        </w:rPr>
        <w:t>Ineunte</w:t>
      </w:r>
      <w:proofErr w:type="spellEnd"/>
      <w:r w:rsidRPr="006C25DE">
        <w:rPr>
          <w:rFonts w:ascii="Arial" w:hAnsi="Arial" w:cs="Arial"/>
          <w:i/>
          <w:sz w:val="24"/>
          <w:szCs w:val="24"/>
        </w:rPr>
        <w:t>, Lettre</w:t>
      </w:r>
      <w:r w:rsidR="00A86AFC" w:rsidRPr="006C25DE">
        <w:rPr>
          <w:rFonts w:ascii="Arial" w:hAnsi="Arial" w:cs="Arial"/>
          <w:i/>
          <w:sz w:val="24"/>
          <w:szCs w:val="24"/>
        </w:rPr>
        <w:t xml:space="preserve"> Apostoli</w:t>
      </w:r>
      <w:r w:rsidRPr="006C25DE">
        <w:rPr>
          <w:rFonts w:ascii="Arial" w:hAnsi="Arial" w:cs="Arial"/>
          <w:i/>
          <w:sz w:val="24"/>
          <w:szCs w:val="24"/>
        </w:rPr>
        <w:t>que</w:t>
      </w:r>
      <w:r w:rsidR="00A86AFC" w:rsidRPr="006C25DE">
        <w:rPr>
          <w:rFonts w:ascii="Arial" w:hAnsi="Arial" w:cs="Arial"/>
          <w:sz w:val="24"/>
          <w:szCs w:val="24"/>
        </w:rPr>
        <w:t xml:space="preserve">, 6 </w:t>
      </w:r>
      <w:r w:rsidRPr="006C25DE">
        <w:rPr>
          <w:rFonts w:ascii="Arial" w:hAnsi="Arial" w:cs="Arial"/>
          <w:sz w:val="24"/>
          <w:szCs w:val="24"/>
        </w:rPr>
        <w:t>janvier</w:t>
      </w:r>
      <w:r w:rsidR="00A86AFC" w:rsidRPr="006C25DE">
        <w:rPr>
          <w:rFonts w:ascii="Arial" w:hAnsi="Arial" w:cs="Arial"/>
          <w:sz w:val="24"/>
          <w:szCs w:val="24"/>
        </w:rPr>
        <w:t xml:space="preserve"> 2001.</w:t>
      </w:r>
    </w:p>
    <w:p w14:paraId="51C93541" w14:textId="77777777" w:rsidR="00A86AFC" w:rsidRPr="006C25DE" w:rsidRDefault="002B28A8" w:rsidP="00A86AFC">
      <w:pPr>
        <w:pStyle w:val="Notedebasdepage"/>
        <w:spacing w:line="276" w:lineRule="auto"/>
        <w:jc w:val="both"/>
        <w:rPr>
          <w:rFonts w:ascii="Arial" w:hAnsi="Arial" w:cs="Arial"/>
          <w:sz w:val="24"/>
          <w:szCs w:val="24"/>
        </w:rPr>
      </w:pPr>
      <w:r w:rsidRPr="006C25DE">
        <w:rPr>
          <w:rFonts w:ascii="Arial" w:hAnsi="Arial" w:cs="Arial"/>
          <w:smallCaps/>
          <w:sz w:val="24"/>
          <w:szCs w:val="24"/>
          <w:lang w:val="it-IT"/>
        </w:rPr>
        <w:lastRenderedPageBreak/>
        <w:t>Jean-Paul</w:t>
      </w:r>
      <w:r w:rsidRPr="006C25DE">
        <w:rPr>
          <w:rFonts w:ascii="Arial" w:hAnsi="Arial" w:cs="Arial"/>
          <w:sz w:val="24"/>
          <w:szCs w:val="24"/>
          <w:lang w:val="it-IT"/>
        </w:rPr>
        <w:t xml:space="preserve"> </w:t>
      </w:r>
      <w:r w:rsidR="00A86AFC" w:rsidRPr="006C25DE">
        <w:rPr>
          <w:rStyle w:val="Nessuno"/>
          <w:rFonts w:ascii="Arial" w:hAnsi="Arial" w:cs="Arial"/>
          <w:sz w:val="24"/>
          <w:szCs w:val="24"/>
          <w:lang w:val="it-IT"/>
        </w:rPr>
        <w:t xml:space="preserve">II, </w:t>
      </w:r>
      <w:r w:rsidR="00A86AFC" w:rsidRPr="006C25DE">
        <w:rPr>
          <w:rStyle w:val="Nessuno"/>
          <w:rFonts w:ascii="Arial" w:hAnsi="Arial" w:cs="Arial"/>
          <w:i/>
          <w:sz w:val="24"/>
          <w:szCs w:val="24"/>
          <w:lang w:val="it-IT"/>
        </w:rPr>
        <w:t xml:space="preserve">Vita Consecrata. </w:t>
      </w:r>
      <w:r w:rsidR="00A86AFC" w:rsidRPr="006C25DE">
        <w:rPr>
          <w:rStyle w:val="Nessuno"/>
          <w:rFonts w:ascii="Arial" w:hAnsi="Arial" w:cs="Arial"/>
          <w:i/>
          <w:sz w:val="24"/>
          <w:szCs w:val="24"/>
        </w:rPr>
        <w:t>E</w:t>
      </w:r>
      <w:r w:rsidRPr="006C25DE">
        <w:rPr>
          <w:rStyle w:val="Nessuno"/>
          <w:rFonts w:ascii="Arial" w:hAnsi="Arial" w:cs="Arial"/>
          <w:i/>
          <w:sz w:val="24"/>
          <w:szCs w:val="24"/>
        </w:rPr>
        <w:t>x</w:t>
      </w:r>
      <w:r w:rsidR="00FA7B23" w:rsidRPr="006C25DE">
        <w:rPr>
          <w:rStyle w:val="Nessuno"/>
          <w:rFonts w:ascii="Arial" w:hAnsi="Arial" w:cs="Arial"/>
          <w:i/>
          <w:sz w:val="24"/>
          <w:szCs w:val="24"/>
        </w:rPr>
        <w:t>h</w:t>
      </w:r>
      <w:r w:rsidR="00A86AFC" w:rsidRPr="006C25DE">
        <w:rPr>
          <w:rStyle w:val="Nessuno"/>
          <w:rFonts w:ascii="Arial" w:hAnsi="Arial" w:cs="Arial"/>
          <w:i/>
          <w:sz w:val="24"/>
          <w:szCs w:val="24"/>
        </w:rPr>
        <w:t>orta</w:t>
      </w:r>
      <w:r w:rsidRPr="006C25DE">
        <w:rPr>
          <w:rStyle w:val="Nessuno"/>
          <w:rFonts w:ascii="Arial" w:hAnsi="Arial" w:cs="Arial"/>
          <w:i/>
          <w:sz w:val="24"/>
          <w:szCs w:val="24"/>
        </w:rPr>
        <w:t>tion Apostolique</w:t>
      </w:r>
      <w:r w:rsidR="00A86AFC" w:rsidRPr="006C25DE">
        <w:rPr>
          <w:rStyle w:val="Nessuno"/>
          <w:rFonts w:ascii="Arial" w:hAnsi="Arial" w:cs="Arial"/>
          <w:i/>
          <w:sz w:val="24"/>
          <w:szCs w:val="24"/>
        </w:rPr>
        <w:t xml:space="preserve"> post-s</w:t>
      </w:r>
      <w:r w:rsidRPr="006C25DE">
        <w:rPr>
          <w:rStyle w:val="Nessuno"/>
          <w:rFonts w:ascii="Arial" w:hAnsi="Arial" w:cs="Arial"/>
          <w:i/>
          <w:sz w:val="24"/>
          <w:szCs w:val="24"/>
        </w:rPr>
        <w:t>y</w:t>
      </w:r>
      <w:r w:rsidR="00A86AFC" w:rsidRPr="006C25DE">
        <w:rPr>
          <w:rStyle w:val="Nessuno"/>
          <w:rFonts w:ascii="Arial" w:hAnsi="Arial" w:cs="Arial"/>
          <w:i/>
          <w:sz w:val="24"/>
          <w:szCs w:val="24"/>
        </w:rPr>
        <w:t xml:space="preserve">nodale </w:t>
      </w:r>
      <w:r w:rsidRPr="006C25DE">
        <w:rPr>
          <w:rStyle w:val="Nessuno"/>
          <w:rFonts w:ascii="Arial" w:hAnsi="Arial" w:cs="Arial"/>
          <w:i/>
          <w:sz w:val="24"/>
          <w:szCs w:val="24"/>
        </w:rPr>
        <w:t>sur</w:t>
      </w:r>
      <w:r w:rsidR="00A86AFC" w:rsidRPr="006C25DE">
        <w:rPr>
          <w:rStyle w:val="Nessuno"/>
          <w:rFonts w:ascii="Arial" w:hAnsi="Arial" w:cs="Arial"/>
          <w:i/>
          <w:sz w:val="24"/>
          <w:szCs w:val="24"/>
        </w:rPr>
        <w:t xml:space="preserve"> la vi</w:t>
      </w:r>
      <w:r w:rsidRPr="006C25DE">
        <w:rPr>
          <w:rStyle w:val="Nessuno"/>
          <w:rFonts w:ascii="Arial" w:hAnsi="Arial" w:cs="Arial"/>
          <w:i/>
          <w:sz w:val="24"/>
          <w:szCs w:val="24"/>
        </w:rPr>
        <w:t>e</w:t>
      </w:r>
      <w:r w:rsidR="00A86AFC" w:rsidRPr="006C25DE">
        <w:rPr>
          <w:rStyle w:val="Nessuno"/>
          <w:rFonts w:ascii="Arial" w:hAnsi="Arial" w:cs="Arial"/>
          <w:i/>
          <w:sz w:val="24"/>
          <w:szCs w:val="24"/>
        </w:rPr>
        <w:t xml:space="preserve"> consacr</w:t>
      </w:r>
      <w:r w:rsidRPr="006C25DE">
        <w:rPr>
          <w:rStyle w:val="Nessuno"/>
          <w:rFonts w:ascii="Arial" w:hAnsi="Arial" w:cs="Arial"/>
          <w:i/>
          <w:sz w:val="24"/>
          <w:szCs w:val="24"/>
        </w:rPr>
        <w:t>ée</w:t>
      </w:r>
      <w:r w:rsidR="00A86AFC" w:rsidRPr="006C25DE">
        <w:rPr>
          <w:rStyle w:val="Nessuno"/>
          <w:rFonts w:ascii="Arial" w:hAnsi="Arial" w:cs="Arial"/>
          <w:i/>
          <w:sz w:val="24"/>
          <w:szCs w:val="24"/>
        </w:rPr>
        <w:t xml:space="preserve"> e</w:t>
      </w:r>
      <w:r w:rsidRPr="006C25DE">
        <w:rPr>
          <w:rStyle w:val="Nessuno"/>
          <w:rFonts w:ascii="Arial" w:hAnsi="Arial" w:cs="Arial"/>
          <w:i/>
          <w:sz w:val="24"/>
          <w:szCs w:val="24"/>
        </w:rPr>
        <w:t>t</w:t>
      </w:r>
      <w:r w:rsidR="00A86AFC" w:rsidRPr="006C25DE">
        <w:rPr>
          <w:rStyle w:val="Nessuno"/>
          <w:rFonts w:ascii="Arial" w:hAnsi="Arial" w:cs="Arial"/>
          <w:i/>
          <w:sz w:val="24"/>
          <w:szCs w:val="24"/>
        </w:rPr>
        <w:t xml:space="preserve"> </w:t>
      </w:r>
      <w:r w:rsidRPr="006C25DE">
        <w:rPr>
          <w:rStyle w:val="Nessuno"/>
          <w:rFonts w:ascii="Arial" w:hAnsi="Arial" w:cs="Arial"/>
          <w:i/>
          <w:sz w:val="24"/>
          <w:szCs w:val="24"/>
        </w:rPr>
        <w:t>s</w:t>
      </w:r>
      <w:r w:rsidR="00A86AFC" w:rsidRPr="006C25DE">
        <w:rPr>
          <w:rStyle w:val="Nessuno"/>
          <w:rFonts w:ascii="Arial" w:hAnsi="Arial" w:cs="Arial"/>
          <w:i/>
          <w:sz w:val="24"/>
          <w:szCs w:val="24"/>
        </w:rPr>
        <w:t>a missio</w:t>
      </w:r>
      <w:r w:rsidRPr="006C25DE">
        <w:rPr>
          <w:rStyle w:val="Nessuno"/>
          <w:rFonts w:ascii="Arial" w:hAnsi="Arial" w:cs="Arial"/>
          <w:i/>
          <w:sz w:val="24"/>
          <w:szCs w:val="24"/>
        </w:rPr>
        <w:t>n</w:t>
      </w:r>
      <w:r w:rsidR="00A86AFC" w:rsidRPr="006C25DE">
        <w:rPr>
          <w:rStyle w:val="Nessuno"/>
          <w:rFonts w:ascii="Arial" w:hAnsi="Arial" w:cs="Arial"/>
          <w:i/>
          <w:sz w:val="24"/>
          <w:szCs w:val="24"/>
        </w:rPr>
        <w:t xml:space="preserve"> </w:t>
      </w:r>
      <w:r w:rsidRPr="006C25DE">
        <w:rPr>
          <w:rStyle w:val="Nessuno"/>
          <w:rFonts w:ascii="Arial" w:hAnsi="Arial" w:cs="Arial"/>
          <w:i/>
          <w:sz w:val="24"/>
          <w:szCs w:val="24"/>
        </w:rPr>
        <w:t>dans l’Eglise et dans le monde</w:t>
      </w:r>
      <w:r w:rsidR="00A86AFC" w:rsidRPr="006C25DE">
        <w:rPr>
          <w:rStyle w:val="Nessuno"/>
          <w:rFonts w:ascii="Arial" w:hAnsi="Arial" w:cs="Arial"/>
          <w:sz w:val="24"/>
          <w:szCs w:val="24"/>
        </w:rPr>
        <w:t>, 25 mar</w:t>
      </w:r>
      <w:r w:rsidRPr="006C25DE">
        <w:rPr>
          <w:rStyle w:val="Nessuno"/>
          <w:rFonts w:ascii="Arial" w:hAnsi="Arial" w:cs="Arial"/>
          <w:sz w:val="24"/>
          <w:szCs w:val="24"/>
        </w:rPr>
        <w:t>s</w:t>
      </w:r>
      <w:r w:rsidR="00A86AFC" w:rsidRPr="006C25DE">
        <w:rPr>
          <w:rStyle w:val="Nessuno"/>
          <w:rFonts w:ascii="Arial" w:hAnsi="Arial" w:cs="Arial"/>
          <w:sz w:val="24"/>
          <w:szCs w:val="24"/>
        </w:rPr>
        <w:t xml:space="preserve"> 1996.</w:t>
      </w:r>
    </w:p>
    <w:p w14:paraId="2F0CE32B" w14:textId="77777777" w:rsidR="00A86AFC" w:rsidRPr="006C25DE" w:rsidRDefault="00A86AFC" w:rsidP="00A86AFC">
      <w:pPr>
        <w:pStyle w:val="Notedebasdepage"/>
        <w:spacing w:line="276" w:lineRule="auto"/>
        <w:rPr>
          <w:rFonts w:ascii="Arial" w:eastAsia="Arial Unicode MS" w:hAnsi="Arial" w:cs="Arial"/>
          <w:sz w:val="24"/>
          <w:szCs w:val="24"/>
        </w:rPr>
      </w:pPr>
      <w:r w:rsidRPr="006C25DE">
        <w:rPr>
          <w:rFonts w:ascii="Arial" w:eastAsia="Arial Unicode MS" w:hAnsi="Arial" w:cs="Arial"/>
          <w:smallCaps/>
          <w:sz w:val="24"/>
          <w:szCs w:val="24"/>
        </w:rPr>
        <w:t>Jöhri</w:t>
      </w:r>
      <w:r w:rsidRPr="006C25DE">
        <w:rPr>
          <w:rFonts w:ascii="Arial" w:eastAsia="Arial Unicode MS" w:hAnsi="Arial" w:cs="Arial"/>
          <w:sz w:val="24"/>
          <w:szCs w:val="24"/>
        </w:rPr>
        <w:t xml:space="preserve"> M., </w:t>
      </w:r>
      <w:r w:rsidR="00FA7B23" w:rsidRPr="006C25DE">
        <w:rPr>
          <w:rFonts w:ascii="Arial" w:eastAsia="Arial Unicode MS" w:hAnsi="Arial" w:cs="Arial"/>
          <w:i/>
          <w:iCs/>
          <w:sz w:val="24"/>
          <w:szCs w:val="24"/>
        </w:rPr>
        <w:t>Ravivons la flamme de notre charisme</w:t>
      </w:r>
      <w:r w:rsidRPr="006C25DE">
        <w:rPr>
          <w:rFonts w:ascii="Arial" w:eastAsia="Arial Unicode MS" w:hAnsi="Arial" w:cs="Arial"/>
          <w:i/>
          <w:sz w:val="24"/>
          <w:szCs w:val="24"/>
        </w:rPr>
        <w:t>, Lett</w:t>
      </w:r>
      <w:r w:rsidR="00FA7B23" w:rsidRPr="006C25DE">
        <w:rPr>
          <w:rFonts w:ascii="Arial" w:eastAsia="Arial Unicode MS" w:hAnsi="Arial" w:cs="Arial"/>
          <w:i/>
          <w:sz w:val="24"/>
          <w:szCs w:val="24"/>
        </w:rPr>
        <w:t>re</w:t>
      </w:r>
      <w:r w:rsidR="00FA7B23" w:rsidRPr="006C25DE">
        <w:rPr>
          <w:rFonts w:ascii="Arial" w:eastAsia="Arial Unicode MS" w:hAnsi="Arial" w:cs="Arial"/>
          <w:sz w:val="24"/>
          <w:szCs w:val="24"/>
        </w:rPr>
        <w:t>, 8 dé</w:t>
      </w:r>
      <w:r w:rsidRPr="006C25DE">
        <w:rPr>
          <w:rFonts w:ascii="Arial" w:eastAsia="Arial Unicode MS" w:hAnsi="Arial" w:cs="Arial"/>
          <w:sz w:val="24"/>
          <w:szCs w:val="24"/>
        </w:rPr>
        <w:t>cembre 2008.</w:t>
      </w:r>
    </w:p>
    <w:p w14:paraId="1C73B952" w14:textId="00BC4F45" w:rsidR="00A86AFC" w:rsidRPr="006C25DE" w:rsidRDefault="00A86AFC" w:rsidP="00A86AFC">
      <w:pPr>
        <w:pStyle w:val="Notedebasdepage"/>
        <w:spacing w:line="276" w:lineRule="auto"/>
        <w:jc w:val="both"/>
        <w:rPr>
          <w:rStyle w:val="Nessuno"/>
          <w:rFonts w:ascii="Arial" w:eastAsia="Cambria" w:hAnsi="Arial" w:cs="Arial"/>
          <w:spacing w:val="-3"/>
          <w:sz w:val="24"/>
          <w:szCs w:val="24"/>
          <w:vertAlign w:val="superscript"/>
        </w:rPr>
      </w:pPr>
      <w:r w:rsidRPr="006C25DE">
        <w:rPr>
          <w:rFonts w:ascii="Arial" w:hAnsi="Arial" w:cs="Arial"/>
          <w:smallCaps/>
          <w:sz w:val="24"/>
          <w:szCs w:val="24"/>
        </w:rPr>
        <w:t xml:space="preserve">Jöhri </w:t>
      </w:r>
      <w:r w:rsidRPr="006C25DE">
        <w:rPr>
          <w:rFonts w:ascii="Arial" w:hAnsi="Arial" w:cs="Arial"/>
          <w:sz w:val="24"/>
          <w:szCs w:val="24"/>
        </w:rPr>
        <w:t xml:space="preserve">M., </w:t>
      </w:r>
      <w:r w:rsidR="00FA7B23" w:rsidRPr="006C25DE">
        <w:rPr>
          <w:rFonts w:ascii="Arial" w:hAnsi="Arial" w:cs="Arial"/>
          <w:i/>
          <w:sz w:val="24"/>
          <w:szCs w:val="24"/>
        </w:rPr>
        <w:t>Au cœur de l’Ordre : la missio</w:t>
      </w:r>
      <w:r w:rsidR="00C04465" w:rsidRPr="006C25DE">
        <w:rPr>
          <w:rFonts w:ascii="Arial" w:hAnsi="Arial" w:cs="Arial"/>
          <w:i/>
          <w:sz w:val="24"/>
          <w:szCs w:val="24"/>
        </w:rPr>
        <w:t>n !,</w:t>
      </w:r>
      <w:r w:rsidR="00FA7B23" w:rsidRPr="006C25DE">
        <w:rPr>
          <w:rFonts w:ascii="Arial" w:hAnsi="Arial" w:cs="Arial"/>
          <w:i/>
          <w:sz w:val="24"/>
          <w:szCs w:val="24"/>
        </w:rPr>
        <w:t xml:space="preserve"> Lettre</w:t>
      </w:r>
      <w:r w:rsidR="00FA7B23" w:rsidRPr="006C25DE">
        <w:rPr>
          <w:rFonts w:ascii="Arial" w:hAnsi="Arial" w:cs="Arial"/>
          <w:sz w:val="24"/>
          <w:szCs w:val="24"/>
        </w:rPr>
        <w:t>,</w:t>
      </w:r>
      <w:r w:rsidR="00FA7B23" w:rsidRPr="006C25DE">
        <w:rPr>
          <w:rFonts w:ascii="Arial" w:hAnsi="Arial" w:cs="Arial"/>
          <w:i/>
          <w:iCs/>
          <w:sz w:val="24"/>
          <w:szCs w:val="24"/>
        </w:rPr>
        <w:t xml:space="preserve"> </w:t>
      </w:r>
      <w:r w:rsidRPr="006C25DE">
        <w:rPr>
          <w:rFonts w:ascii="Arial" w:hAnsi="Arial" w:cs="Arial"/>
          <w:sz w:val="24"/>
          <w:szCs w:val="24"/>
        </w:rPr>
        <w:t>2 novembre 2009.</w:t>
      </w:r>
    </w:p>
    <w:p w14:paraId="1E994A52" w14:textId="77777777" w:rsidR="00A86AFC" w:rsidRPr="006C25DE" w:rsidRDefault="00A86AFC" w:rsidP="00A86AFC">
      <w:pPr>
        <w:pStyle w:val="Notedebasdepage"/>
        <w:spacing w:line="276" w:lineRule="auto"/>
        <w:jc w:val="both"/>
        <w:rPr>
          <w:rFonts w:ascii="Arial" w:hAnsi="Arial" w:cs="Arial"/>
          <w:sz w:val="24"/>
          <w:szCs w:val="24"/>
        </w:rPr>
      </w:pPr>
      <w:r w:rsidRPr="006C25DE">
        <w:rPr>
          <w:rFonts w:ascii="Arial" w:hAnsi="Arial" w:cs="Arial"/>
          <w:smallCaps/>
          <w:sz w:val="24"/>
          <w:szCs w:val="24"/>
        </w:rPr>
        <w:t>Jöhri</w:t>
      </w:r>
      <w:r w:rsidRPr="006C25DE">
        <w:rPr>
          <w:rFonts w:ascii="Arial" w:hAnsi="Arial" w:cs="Arial"/>
          <w:sz w:val="24"/>
          <w:szCs w:val="24"/>
        </w:rPr>
        <w:t xml:space="preserve"> M., </w:t>
      </w:r>
      <w:r w:rsidR="00FA7B23" w:rsidRPr="006C25DE">
        <w:rPr>
          <w:rFonts w:ascii="Arial" w:hAnsi="Arial" w:cs="Arial"/>
          <w:i/>
          <w:iCs/>
          <w:sz w:val="24"/>
          <w:szCs w:val="24"/>
        </w:rPr>
        <w:t>Identité</w:t>
      </w:r>
      <w:r w:rsidRPr="006C25DE">
        <w:rPr>
          <w:rFonts w:ascii="Arial" w:hAnsi="Arial" w:cs="Arial"/>
          <w:i/>
          <w:iCs/>
          <w:sz w:val="24"/>
          <w:szCs w:val="24"/>
        </w:rPr>
        <w:t xml:space="preserve"> e</w:t>
      </w:r>
      <w:r w:rsidR="00FA7B23" w:rsidRPr="006C25DE">
        <w:rPr>
          <w:rFonts w:ascii="Arial" w:hAnsi="Arial" w:cs="Arial"/>
          <w:i/>
          <w:iCs/>
          <w:sz w:val="24"/>
          <w:szCs w:val="24"/>
        </w:rPr>
        <w:t>t</w:t>
      </w:r>
      <w:r w:rsidRPr="006C25DE">
        <w:rPr>
          <w:rFonts w:ascii="Arial" w:hAnsi="Arial" w:cs="Arial"/>
          <w:i/>
          <w:iCs/>
          <w:sz w:val="24"/>
          <w:szCs w:val="24"/>
        </w:rPr>
        <w:t xml:space="preserve"> apparten</w:t>
      </w:r>
      <w:r w:rsidR="00FA7B23" w:rsidRPr="006C25DE">
        <w:rPr>
          <w:rFonts w:ascii="Arial" w:hAnsi="Arial" w:cs="Arial"/>
          <w:i/>
          <w:iCs/>
          <w:sz w:val="24"/>
          <w:szCs w:val="24"/>
        </w:rPr>
        <w:t>ance</w:t>
      </w:r>
      <w:r w:rsidRPr="006C25DE">
        <w:rPr>
          <w:rFonts w:ascii="Arial" w:hAnsi="Arial" w:cs="Arial"/>
          <w:i/>
          <w:iCs/>
          <w:sz w:val="24"/>
          <w:szCs w:val="24"/>
        </w:rPr>
        <w:t xml:space="preserve"> de</w:t>
      </w:r>
      <w:r w:rsidR="00FA7B23" w:rsidRPr="006C25DE">
        <w:rPr>
          <w:rFonts w:ascii="Arial" w:hAnsi="Arial" w:cs="Arial"/>
          <w:i/>
          <w:iCs/>
          <w:sz w:val="24"/>
          <w:szCs w:val="24"/>
        </w:rPr>
        <w:t>s</w:t>
      </w:r>
      <w:r w:rsidRPr="006C25DE">
        <w:rPr>
          <w:rFonts w:ascii="Arial" w:hAnsi="Arial" w:cs="Arial"/>
          <w:i/>
          <w:iCs/>
          <w:sz w:val="24"/>
          <w:szCs w:val="24"/>
        </w:rPr>
        <w:t xml:space="preserve"> Fr</w:t>
      </w:r>
      <w:r w:rsidR="00FA7B23" w:rsidRPr="006C25DE">
        <w:rPr>
          <w:rFonts w:ascii="Arial" w:hAnsi="Arial" w:cs="Arial"/>
          <w:i/>
          <w:iCs/>
          <w:sz w:val="24"/>
          <w:szCs w:val="24"/>
        </w:rPr>
        <w:t>ères</w:t>
      </w:r>
      <w:r w:rsidRPr="006C25DE">
        <w:rPr>
          <w:rFonts w:ascii="Arial" w:hAnsi="Arial" w:cs="Arial"/>
          <w:i/>
          <w:iCs/>
          <w:sz w:val="24"/>
          <w:szCs w:val="24"/>
        </w:rPr>
        <w:t xml:space="preserve"> Min</w:t>
      </w:r>
      <w:r w:rsidR="00FA7B23" w:rsidRPr="006C25DE">
        <w:rPr>
          <w:rFonts w:ascii="Arial" w:hAnsi="Arial" w:cs="Arial"/>
          <w:i/>
          <w:iCs/>
          <w:sz w:val="24"/>
          <w:szCs w:val="24"/>
        </w:rPr>
        <w:t>eurs Capucins</w:t>
      </w:r>
      <w:r w:rsidRPr="006C25DE">
        <w:rPr>
          <w:rFonts w:ascii="Arial" w:hAnsi="Arial" w:cs="Arial"/>
          <w:i/>
          <w:sz w:val="24"/>
          <w:szCs w:val="24"/>
        </w:rPr>
        <w:t>, Lett</w:t>
      </w:r>
      <w:r w:rsidR="00FA7B23" w:rsidRPr="006C25DE">
        <w:rPr>
          <w:rFonts w:ascii="Arial" w:hAnsi="Arial" w:cs="Arial"/>
          <w:i/>
          <w:sz w:val="24"/>
          <w:szCs w:val="24"/>
        </w:rPr>
        <w:t>re</w:t>
      </w:r>
      <w:r w:rsidRPr="006C25DE">
        <w:rPr>
          <w:rFonts w:ascii="Arial" w:hAnsi="Arial" w:cs="Arial"/>
          <w:sz w:val="24"/>
          <w:szCs w:val="24"/>
        </w:rPr>
        <w:t>, 4 o</w:t>
      </w:r>
      <w:r w:rsidR="00FA7B23" w:rsidRPr="006C25DE">
        <w:rPr>
          <w:rFonts w:ascii="Arial" w:hAnsi="Arial" w:cs="Arial"/>
          <w:sz w:val="24"/>
          <w:szCs w:val="24"/>
        </w:rPr>
        <w:t>c</w:t>
      </w:r>
      <w:r w:rsidRPr="006C25DE">
        <w:rPr>
          <w:rFonts w:ascii="Arial" w:hAnsi="Arial" w:cs="Arial"/>
          <w:sz w:val="24"/>
          <w:szCs w:val="24"/>
        </w:rPr>
        <w:t>tobre 2014.</w:t>
      </w:r>
    </w:p>
    <w:p w14:paraId="79C4E2DC" w14:textId="77777777" w:rsidR="00A86AFC" w:rsidRPr="006C25DE" w:rsidRDefault="00A86AFC" w:rsidP="00A86AFC">
      <w:pPr>
        <w:pStyle w:val="Notedebasdepage"/>
        <w:spacing w:line="276" w:lineRule="auto"/>
        <w:jc w:val="both"/>
        <w:rPr>
          <w:rFonts w:ascii="Arial" w:hAnsi="Arial" w:cs="Arial"/>
          <w:sz w:val="24"/>
          <w:szCs w:val="24"/>
        </w:rPr>
      </w:pPr>
      <w:r w:rsidRPr="006C25DE">
        <w:rPr>
          <w:rStyle w:val="Nessuno"/>
          <w:rFonts w:ascii="Arial" w:hAnsi="Arial" w:cs="Arial"/>
          <w:smallCaps/>
          <w:color w:val="1D1B11"/>
          <w:sz w:val="24"/>
          <w:szCs w:val="24"/>
        </w:rPr>
        <w:t xml:space="preserve">Jöhri </w:t>
      </w:r>
      <w:r w:rsidRPr="006C25DE">
        <w:rPr>
          <w:rStyle w:val="Nessuno"/>
          <w:rFonts w:ascii="Arial" w:hAnsi="Arial" w:cs="Arial"/>
          <w:color w:val="1D1B11"/>
          <w:sz w:val="24"/>
          <w:szCs w:val="24"/>
        </w:rPr>
        <w:t>M</w:t>
      </w:r>
      <w:r w:rsidRPr="006C25DE">
        <w:rPr>
          <w:rStyle w:val="Nessuno"/>
          <w:rFonts w:ascii="Arial" w:hAnsi="Arial" w:cs="Arial"/>
          <w:i/>
          <w:color w:val="1D1B11"/>
          <w:sz w:val="24"/>
          <w:szCs w:val="24"/>
        </w:rPr>
        <w:t>., Fraternit</w:t>
      </w:r>
      <w:r w:rsidR="00FA7B23" w:rsidRPr="006C25DE">
        <w:rPr>
          <w:rStyle w:val="Nessuno"/>
          <w:rFonts w:ascii="Arial" w:hAnsi="Arial" w:cs="Arial"/>
          <w:i/>
          <w:color w:val="1D1B11"/>
          <w:sz w:val="24"/>
          <w:szCs w:val="24"/>
        </w:rPr>
        <w:t>és</w:t>
      </w:r>
      <w:r w:rsidRPr="006C25DE">
        <w:rPr>
          <w:rStyle w:val="Nessuno"/>
          <w:rFonts w:ascii="Arial" w:hAnsi="Arial" w:cs="Arial"/>
          <w:i/>
          <w:color w:val="1D1B11"/>
          <w:sz w:val="24"/>
          <w:szCs w:val="24"/>
        </w:rPr>
        <w:t xml:space="preserve"> p</w:t>
      </w:r>
      <w:r w:rsidR="00FA7B23" w:rsidRPr="006C25DE">
        <w:rPr>
          <w:rStyle w:val="Nessuno"/>
          <w:rFonts w:ascii="Arial" w:hAnsi="Arial" w:cs="Arial"/>
          <w:i/>
          <w:color w:val="1D1B11"/>
          <w:sz w:val="24"/>
          <w:szCs w:val="24"/>
        </w:rPr>
        <w:t>ou</w:t>
      </w:r>
      <w:r w:rsidRPr="006C25DE">
        <w:rPr>
          <w:rStyle w:val="Nessuno"/>
          <w:rFonts w:ascii="Arial" w:hAnsi="Arial" w:cs="Arial"/>
          <w:i/>
          <w:color w:val="1D1B11"/>
          <w:sz w:val="24"/>
          <w:szCs w:val="24"/>
        </w:rPr>
        <w:t>r l’Europ</w:t>
      </w:r>
      <w:r w:rsidR="00FA7B23" w:rsidRPr="006C25DE">
        <w:rPr>
          <w:rStyle w:val="Nessuno"/>
          <w:rFonts w:ascii="Arial" w:hAnsi="Arial" w:cs="Arial"/>
          <w:i/>
          <w:color w:val="1D1B11"/>
          <w:sz w:val="24"/>
          <w:szCs w:val="24"/>
        </w:rPr>
        <w:t xml:space="preserve">e </w:t>
      </w:r>
      <w:r w:rsidRPr="006C25DE">
        <w:rPr>
          <w:rStyle w:val="Nessuno"/>
          <w:rFonts w:ascii="Arial" w:hAnsi="Arial" w:cs="Arial"/>
          <w:i/>
          <w:color w:val="1D1B11"/>
          <w:sz w:val="24"/>
          <w:szCs w:val="24"/>
        </w:rPr>
        <w:t>: R</w:t>
      </w:r>
      <w:r w:rsidR="00FA7B23" w:rsidRPr="006C25DE">
        <w:rPr>
          <w:rStyle w:val="Nessuno"/>
          <w:rFonts w:ascii="Arial" w:hAnsi="Arial" w:cs="Arial"/>
          <w:i/>
          <w:color w:val="1D1B11"/>
          <w:sz w:val="24"/>
          <w:szCs w:val="24"/>
        </w:rPr>
        <w:t>é</w:t>
      </w:r>
      <w:r w:rsidRPr="006C25DE">
        <w:rPr>
          <w:rStyle w:val="Nessuno"/>
          <w:rFonts w:ascii="Arial" w:hAnsi="Arial" w:cs="Arial"/>
          <w:i/>
          <w:color w:val="1D1B11"/>
          <w:sz w:val="24"/>
          <w:szCs w:val="24"/>
        </w:rPr>
        <w:t>fle</w:t>
      </w:r>
      <w:r w:rsidR="00FA7B23" w:rsidRPr="006C25DE">
        <w:rPr>
          <w:rStyle w:val="Nessuno"/>
          <w:rFonts w:ascii="Arial" w:hAnsi="Arial" w:cs="Arial"/>
          <w:i/>
          <w:color w:val="1D1B11"/>
          <w:sz w:val="24"/>
          <w:szCs w:val="24"/>
        </w:rPr>
        <w:t>xions</w:t>
      </w:r>
      <w:r w:rsidRPr="006C25DE">
        <w:rPr>
          <w:rStyle w:val="Nessuno"/>
          <w:rFonts w:ascii="Arial" w:hAnsi="Arial" w:cs="Arial"/>
          <w:i/>
          <w:color w:val="1D1B11"/>
          <w:sz w:val="24"/>
          <w:szCs w:val="24"/>
        </w:rPr>
        <w:t xml:space="preserve"> e</w:t>
      </w:r>
      <w:r w:rsidR="00FA7B23" w:rsidRPr="006C25DE">
        <w:rPr>
          <w:rStyle w:val="Nessuno"/>
          <w:rFonts w:ascii="Arial" w:hAnsi="Arial" w:cs="Arial"/>
          <w:i/>
          <w:color w:val="1D1B11"/>
          <w:sz w:val="24"/>
          <w:szCs w:val="24"/>
        </w:rPr>
        <w:t>t</w:t>
      </w:r>
      <w:r w:rsidRPr="006C25DE">
        <w:rPr>
          <w:rStyle w:val="Nessuno"/>
          <w:rFonts w:ascii="Arial" w:hAnsi="Arial" w:cs="Arial"/>
          <w:i/>
          <w:color w:val="1D1B11"/>
          <w:sz w:val="24"/>
          <w:szCs w:val="24"/>
        </w:rPr>
        <w:t xml:space="preserve"> indica</w:t>
      </w:r>
      <w:r w:rsidR="00FA7B23" w:rsidRPr="006C25DE">
        <w:rPr>
          <w:rStyle w:val="Nessuno"/>
          <w:rFonts w:ascii="Arial" w:hAnsi="Arial" w:cs="Arial"/>
          <w:i/>
          <w:color w:val="1D1B11"/>
          <w:sz w:val="24"/>
          <w:szCs w:val="24"/>
        </w:rPr>
        <w:t>t</w:t>
      </w:r>
      <w:r w:rsidRPr="006C25DE">
        <w:rPr>
          <w:rStyle w:val="Nessuno"/>
          <w:rFonts w:ascii="Arial" w:hAnsi="Arial" w:cs="Arial"/>
          <w:i/>
          <w:color w:val="1D1B11"/>
          <w:sz w:val="24"/>
          <w:szCs w:val="24"/>
        </w:rPr>
        <w:t>ion</w:t>
      </w:r>
      <w:r w:rsidR="00FA7B23" w:rsidRPr="006C25DE">
        <w:rPr>
          <w:rStyle w:val="Nessuno"/>
          <w:rFonts w:ascii="Arial" w:hAnsi="Arial" w:cs="Arial"/>
          <w:i/>
          <w:color w:val="1D1B11"/>
          <w:sz w:val="24"/>
          <w:szCs w:val="24"/>
        </w:rPr>
        <w:t>s</w:t>
      </w:r>
      <w:r w:rsidRPr="006C25DE">
        <w:rPr>
          <w:rStyle w:val="Nessuno"/>
          <w:rFonts w:ascii="Arial" w:hAnsi="Arial" w:cs="Arial"/>
          <w:i/>
          <w:color w:val="1D1B11"/>
          <w:sz w:val="24"/>
          <w:szCs w:val="24"/>
        </w:rPr>
        <w:t xml:space="preserve"> </w:t>
      </w:r>
      <w:r w:rsidR="00FA7B23" w:rsidRPr="006C25DE">
        <w:rPr>
          <w:rStyle w:val="Nessuno"/>
          <w:rFonts w:ascii="Arial" w:hAnsi="Arial" w:cs="Arial"/>
          <w:i/>
          <w:color w:val="1D1B11"/>
          <w:sz w:val="24"/>
          <w:szCs w:val="24"/>
        </w:rPr>
        <w:t>après la rencontre de Fatima, Lettre</w:t>
      </w:r>
      <w:r w:rsidRPr="006C25DE">
        <w:rPr>
          <w:rStyle w:val="Nessuno"/>
          <w:rFonts w:ascii="Arial" w:hAnsi="Arial" w:cs="Arial"/>
          <w:color w:val="1D1B11"/>
          <w:sz w:val="24"/>
          <w:szCs w:val="24"/>
        </w:rPr>
        <w:t xml:space="preserve">, 28 </w:t>
      </w:r>
      <w:r w:rsidR="00FA7B23" w:rsidRPr="006C25DE">
        <w:rPr>
          <w:rStyle w:val="Nessuno"/>
          <w:rFonts w:ascii="Arial" w:hAnsi="Arial" w:cs="Arial"/>
          <w:color w:val="1D1B11"/>
          <w:sz w:val="24"/>
          <w:szCs w:val="24"/>
        </w:rPr>
        <w:t>janvier</w:t>
      </w:r>
      <w:r w:rsidRPr="006C25DE">
        <w:rPr>
          <w:rStyle w:val="Nessuno"/>
          <w:rFonts w:ascii="Arial" w:hAnsi="Arial" w:cs="Arial"/>
          <w:color w:val="1D1B11"/>
          <w:sz w:val="24"/>
          <w:szCs w:val="24"/>
        </w:rPr>
        <w:t xml:space="preserve"> 2015.</w:t>
      </w:r>
    </w:p>
    <w:p w14:paraId="113FFF2C" w14:textId="77777777" w:rsidR="00A86AFC" w:rsidRPr="006C25DE" w:rsidRDefault="00A86AFC" w:rsidP="00A86AFC">
      <w:pPr>
        <w:widowControl w:val="0"/>
        <w:spacing w:line="276" w:lineRule="auto"/>
        <w:jc w:val="both"/>
        <w:rPr>
          <w:rFonts w:ascii="Arial" w:eastAsia="Times New Roman" w:hAnsi="Arial" w:cs="Arial"/>
          <w:color w:val="1D1B11"/>
          <w:sz w:val="24"/>
          <w:szCs w:val="24"/>
        </w:rPr>
      </w:pPr>
      <w:r w:rsidRPr="006C25DE">
        <w:rPr>
          <w:rFonts w:ascii="Arial" w:hAnsi="Arial" w:cs="Arial"/>
          <w:smallCaps/>
          <w:sz w:val="24"/>
          <w:szCs w:val="24"/>
        </w:rPr>
        <w:t xml:space="preserve">Jöhri </w:t>
      </w:r>
      <w:r w:rsidRPr="006C25DE">
        <w:rPr>
          <w:rFonts w:ascii="Arial" w:hAnsi="Arial" w:cs="Arial"/>
          <w:sz w:val="24"/>
          <w:szCs w:val="24"/>
        </w:rPr>
        <w:t xml:space="preserve">M., </w:t>
      </w:r>
      <w:r w:rsidR="00FA7B23" w:rsidRPr="006C25DE">
        <w:rPr>
          <w:rFonts w:ascii="Arial" w:hAnsi="Arial" w:cs="Arial"/>
          <w:i/>
          <w:sz w:val="24"/>
          <w:szCs w:val="24"/>
        </w:rPr>
        <w:t>L’indispensable don des frères laïcs pour notre Ordre, Lettre</w:t>
      </w:r>
      <w:r w:rsidRPr="006C25DE">
        <w:rPr>
          <w:rFonts w:ascii="Arial" w:hAnsi="Arial" w:cs="Arial"/>
          <w:sz w:val="24"/>
          <w:szCs w:val="24"/>
        </w:rPr>
        <w:t>, 5 a</w:t>
      </w:r>
      <w:r w:rsidR="00FA7B23" w:rsidRPr="006C25DE">
        <w:rPr>
          <w:rFonts w:ascii="Arial" w:hAnsi="Arial" w:cs="Arial"/>
          <w:sz w:val="24"/>
          <w:szCs w:val="24"/>
        </w:rPr>
        <w:t>vril</w:t>
      </w:r>
      <w:r w:rsidRPr="006C25DE">
        <w:rPr>
          <w:rFonts w:ascii="Arial" w:hAnsi="Arial" w:cs="Arial"/>
          <w:sz w:val="24"/>
          <w:szCs w:val="24"/>
        </w:rPr>
        <w:t xml:space="preserve"> 2015. </w:t>
      </w:r>
    </w:p>
    <w:p w14:paraId="5F2CE82A" w14:textId="77777777" w:rsidR="00A86AFC" w:rsidRPr="006C25DE" w:rsidRDefault="00A86AFC" w:rsidP="00A86AFC">
      <w:pPr>
        <w:pStyle w:val="Notedebasdepage"/>
        <w:spacing w:line="276" w:lineRule="auto"/>
        <w:jc w:val="both"/>
        <w:rPr>
          <w:rFonts w:ascii="Arial" w:eastAsia="Cambria" w:hAnsi="Arial" w:cs="Arial"/>
          <w:color w:val="000000"/>
          <w:sz w:val="24"/>
          <w:szCs w:val="24"/>
        </w:rPr>
      </w:pPr>
      <w:r w:rsidRPr="006C25DE">
        <w:rPr>
          <w:rFonts w:ascii="Arial" w:hAnsi="Arial" w:cs="Arial"/>
          <w:smallCaps/>
          <w:sz w:val="24"/>
          <w:szCs w:val="24"/>
        </w:rPr>
        <w:t xml:space="preserve">Jöhri </w:t>
      </w:r>
      <w:r w:rsidRPr="006C25DE">
        <w:rPr>
          <w:rFonts w:ascii="Arial" w:hAnsi="Arial" w:cs="Arial"/>
          <w:sz w:val="24"/>
          <w:szCs w:val="24"/>
        </w:rPr>
        <w:t xml:space="preserve">M., </w:t>
      </w:r>
      <w:r w:rsidRPr="006C25DE">
        <w:rPr>
          <w:rFonts w:ascii="Arial" w:hAnsi="Arial" w:cs="Arial"/>
          <w:i/>
          <w:iCs/>
          <w:sz w:val="24"/>
          <w:szCs w:val="24"/>
        </w:rPr>
        <w:t>Ann</w:t>
      </w:r>
      <w:r w:rsidR="00FA7B23" w:rsidRPr="006C25DE">
        <w:rPr>
          <w:rFonts w:ascii="Arial" w:hAnsi="Arial" w:cs="Arial"/>
          <w:i/>
          <w:iCs/>
          <w:sz w:val="24"/>
          <w:szCs w:val="24"/>
        </w:rPr>
        <w:t>o</w:t>
      </w:r>
      <w:r w:rsidRPr="006C25DE">
        <w:rPr>
          <w:rFonts w:ascii="Arial" w:hAnsi="Arial" w:cs="Arial"/>
          <w:i/>
          <w:iCs/>
          <w:sz w:val="24"/>
          <w:szCs w:val="24"/>
        </w:rPr>
        <w:t>nc</w:t>
      </w:r>
      <w:r w:rsidR="00FA7B23" w:rsidRPr="006C25DE">
        <w:rPr>
          <w:rFonts w:ascii="Arial" w:hAnsi="Arial" w:cs="Arial"/>
          <w:i/>
          <w:iCs/>
          <w:sz w:val="24"/>
          <w:szCs w:val="24"/>
        </w:rPr>
        <w:t>er</w:t>
      </w:r>
      <w:r w:rsidRPr="006C25DE">
        <w:rPr>
          <w:rFonts w:ascii="Arial" w:hAnsi="Arial" w:cs="Arial"/>
          <w:i/>
          <w:iCs/>
          <w:sz w:val="24"/>
          <w:szCs w:val="24"/>
        </w:rPr>
        <w:t xml:space="preserve"> la mis</w:t>
      </w:r>
      <w:r w:rsidR="00FA7B23" w:rsidRPr="006C25DE">
        <w:rPr>
          <w:rFonts w:ascii="Arial" w:hAnsi="Arial" w:cs="Arial"/>
          <w:i/>
          <w:iCs/>
          <w:sz w:val="24"/>
          <w:szCs w:val="24"/>
        </w:rPr>
        <w:t>é</w:t>
      </w:r>
      <w:r w:rsidRPr="006C25DE">
        <w:rPr>
          <w:rFonts w:ascii="Arial" w:hAnsi="Arial" w:cs="Arial"/>
          <w:i/>
          <w:iCs/>
          <w:sz w:val="24"/>
          <w:szCs w:val="24"/>
        </w:rPr>
        <w:t>ricord</w:t>
      </w:r>
      <w:r w:rsidR="00FA7B23" w:rsidRPr="006C25DE">
        <w:rPr>
          <w:rFonts w:ascii="Arial" w:hAnsi="Arial" w:cs="Arial"/>
          <w:i/>
          <w:iCs/>
          <w:sz w:val="24"/>
          <w:szCs w:val="24"/>
        </w:rPr>
        <w:t>e de Dieu</w:t>
      </w:r>
      <w:r w:rsidRPr="006C25DE">
        <w:rPr>
          <w:rFonts w:ascii="Arial" w:hAnsi="Arial" w:cs="Arial"/>
          <w:i/>
          <w:sz w:val="24"/>
          <w:szCs w:val="24"/>
        </w:rPr>
        <w:t>, Lett</w:t>
      </w:r>
      <w:r w:rsidR="00FA7B23" w:rsidRPr="006C25DE">
        <w:rPr>
          <w:rFonts w:ascii="Arial" w:hAnsi="Arial" w:cs="Arial"/>
          <w:i/>
          <w:sz w:val="24"/>
          <w:szCs w:val="24"/>
        </w:rPr>
        <w:t>re</w:t>
      </w:r>
      <w:r w:rsidRPr="006C25DE">
        <w:rPr>
          <w:rFonts w:ascii="Arial" w:hAnsi="Arial" w:cs="Arial"/>
          <w:i/>
          <w:sz w:val="24"/>
          <w:szCs w:val="24"/>
        </w:rPr>
        <w:t xml:space="preserve"> circ</w:t>
      </w:r>
      <w:r w:rsidR="00FA7B23" w:rsidRPr="006C25DE">
        <w:rPr>
          <w:rFonts w:ascii="Arial" w:hAnsi="Arial" w:cs="Arial"/>
          <w:i/>
          <w:sz w:val="24"/>
          <w:szCs w:val="24"/>
        </w:rPr>
        <w:t>u</w:t>
      </w:r>
      <w:r w:rsidRPr="006C25DE">
        <w:rPr>
          <w:rFonts w:ascii="Arial" w:hAnsi="Arial" w:cs="Arial"/>
          <w:i/>
          <w:sz w:val="24"/>
          <w:szCs w:val="24"/>
        </w:rPr>
        <w:t>la</w:t>
      </w:r>
      <w:r w:rsidR="00FA7B23" w:rsidRPr="006C25DE">
        <w:rPr>
          <w:rFonts w:ascii="Arial" w:hAnsi="Arial" w:cs="Arial"/>
          <w:i/>
          <w:sz w:val="24"/>
          <w:szCs w:val="24"/>
        </w:rPr>
        <w:t>i</w:t>
      </w:r>
      <w:r w:rsidRPr="006C25DE">
        <w:rPr>
          <w:rFonts w:ascii="Arial" w:hAnsi="Arial" w:cs="Arial"/>
          <w:i/>
          <w:sz w:val="24"/>
          <w:szCs w:val="24"/>
        </w:rPr>
        <w:t xml:space="preserve">re </w:t>
      </w:r>
      <w:r w:rsidR="00FA7B23" w:rsidRPr="006C25DE">
        <w:rPr>
          <w:rFonts w:ascii="Arial" w:hAnsi="Arial" w:cs="Arial"/>
          <w:i/>
          <w:sz w:val="24"/>
          <w:szCs w:val="24"/>
        </w:rPr>
        <w:t>à l’occasion du</w:t>
      </w:r>
      <w:r w:rsidRPr="006C25DE">
        <w:rPr>
          <w:rFonts w:ascii="Arial" w:hAnsi="Arial" w:cs="Arial"/>
          <w:i/>
          <w:sz w:val="24"/>
          <w:szCs w:val="24"/>
        </w:rPr>
        <w:t xml:space="preserve"> </w:t>
      </w:r>
      <w:r w:rsidR="00FA7B23" w:rsidRPr="006C25DE">
        <w:rPr>
          <w:rFonts w:ascii="Arial" w:hAnsi="Arial" w:cs="Arial"/>
          <w:i/>
          <w:sz w:val="24"/>
          <w:szCs w:val="24"/>
        </w:rPr>
        <w:t xml:space="preserve">Jubilé de la </w:t>
      </w:r>
      <w:r w:rsidRPr="006C25DE">
        <w:rPr>
          <w:rFonts w:ascii="Arial" w:hAnsi="Arial" w:cs="Arial"/>
          <w:i/>
          <w:sz w:val="24"/>
          <w:szCs w:val="24"/>
        </w:rPr>
        <w:t>Mis</w:t>
      </w:r>
      <w:r w:rsidR="00FA7B23" w:rsidRPr="006C25DE">
        <w:rPr>
          <w:rFonts w:ascii="Arial" w:hAnsi="Arial" w:cs="Arial"/>
          <w:i/>
          <w:sz w:val="24"/>
          <w:szCs w:val="24"/>
        </w:rPr>
        <w:t>é</w:t>
      </w:r>
      <w:r w:rsidRPr="006C25DE">
        <w:rPr>
          <w:rFonts w:ascii="Arial" w:hAnsi="Arial" w:cs="Arial"/>
          <w:i/>
          <w:sz w:val="24"/>
          <w:szCs w:val="24"/>
        </w:rPr>
        <w:t>ricord</w:t>
      </w:r>
      <w:r w:rsidR="00FA7B23" w:rsidRPr="006C25DE">
        <w:rPr>
          <w:rFonts w:ascii="Arial" w:hAnsi="Arial" w:cs="Arial"/>
          <w:i/>
          <w:sz w:val="24"/>
          <w:szCs w:val="24"/>
        </w:rPr>
        <w:t>e</w:t>
      </w:r>
      <w:r w:rsidRPr="006C25DE">
        <w:rPr>
          <w:rFonts w:ascii="Arial" w:hAnsi="Arial" w:cs="Arial"/>
          <w:sz w:val="24"/>
          <w:szCs w:val="24"/>
        </w:rPr>
        <w:t>, 21 se</w:t>
      </w:r>
      <w:r w:rsidR="00FA7B23" w:rsidRPr="006C25DE">
        <w:rPr>
          <w:rFonts w:ascii="Arial" w:hAnsi="Arial" w:cs="Arial"/>
          <w:sz w:val="24"/>
          <w:szCs w:val="24"/>
        </w:rPr>
        <w:t>p</w:t>
      </w:r>
      <w:r w:rsidRPr="006C25DE">
        <w:rPr>
          <w:rFonts w:ascii="Arial" w:hAnsi="Arial" w:cs="Arial"/>
          <w:sz w:val="24"/>
          <w:szCs w:val="24"/>
        </w:rPr>
        <w:t xml:space="preserve">tembre 2015. </w:t>
      </w:r>
    </w:p>
    <w:p w14:paraId="58D38167" w14:textId="77777777" w:rsidR="00A86AFC" w:rsidRPr="006C25DE" w:rsidRDefault="00A86AFC" w:rsidP="00A86AFC">
      <w:pPr>
        <w:pStyle w:val="Notedebasdepage"/>
        <w:spacing w:line="276" w:lineRule="auto"/>
        <w:rPr>
          <w:rFonts w:ascii="Arial" w:hAnsi="Arial" w:cs="Arial"/>
          <w:sz w:val="24"/>
          <w:szCs w:val="24"/>
        </w:rPr>
      </w:pPr>
      <w:r w:rsidRPr="006C25DE">
        <w:rPr>
          <w:rFonts w:ascii="Arial" w:hAnsi="Arial" w:cs="Arial"/>
          <w:smallCaps/>
          <w:sz w:val="24"/>
          <w:szCs w:val="24"/>
        </w:rPr>
        <w:t>Jöhri</w:t>
      </w:r>
      <w:r w:rsidRPr="006C25DE">
        <w:rPr>
          <w:rFonts w:ascii="Arial" w:hAnsi="Arial" w:cs="Arial"/>
          <w:sz w:val="24"/>
          <w:szCs w:val="24"/>
        </w:rPr>
        <w:t xml:space="preserve"> M., </w:t>
      </w:r>
      <w:r w:rsidRPr="006C25DE">
        <w:rPr>
          <w:rFonts w:ascii="Arial" w:hAnsi="Arial" w:cs="Arial"/>
          <w:i/>
          <w:iCs/>
          <w:sz w:val="24"/>
          <w:szCs w:val="24"/>
        </w:rPr>
        <w:t>S</w:t>
      </w:r>
      <w:r w:rsidR="00FA7B23" w:rsidRPr="006C25DE">
        <w:rPr>
          <w:rFonts w:ascii="Arial" w:hAnsi="Arial" w:cs="Arial"/>
          <w:i/>
          <w:iCs/>
          <w:sz w:val="24"/>
          <w:szCs w:val="24"/>
        </w:rPr>
        <w:t>oyez des hommes de pardon, Lettre</w:t>
      </w:r>
      <w:r w:rsidRPr="006C25DE">
        <w:rPr>
          <w:rFonts w:ascii="Arial" w:hAnsi="Arial" w:cs="Arial"/>
          <w:sz w:val="24"/>
          <w:szCs w:val="24"/>
        </w:rPr>
        <w:t xml:space="preserve">, 11 </w:t>
      </w:r>
      <w:r w:rsidR="00FA7B23" w:rsidRPr="006C25DE">
        <w:rPr>
          <w:rFonts w:ascii="Arial" w:hAnsi="Arial" w:cs="Arial"/>
          <w:sz w:val="24"/>
          <w:szCs w:val="24"/>
        </w:rPr>
        <w:t>février</w:t>
      </w:r>
      <w:r w:rsidRPr="006C25DE">
        <w:rPr>
          <w:rFonts w:ascii="Arial" w:hAnsi="Arial" w:cs="Arial"/>
          <w:sz w:val="24"/>
          <w:szCs w:val="24"/>
        </w:rPr>
        <w:t xml:space="preserve"> 2016.</w:t>
      </w:r>
    </w:p>
    <w:p w14:paraId="451826B5" w14:textId="77777777" w:rsidR="00A86AFC" w:rsidRPr="006C25DE" w:rsidRDefault="00A86AFC" w:rsidP="00A86AFC">
      <w:pPr>
        <w:pStyle w:val="Notedebasdepage"/>
        <w:spacing w:line="276" w:lineRule="auto"/>
        <w:jc w:val="both"/>
        <w:rPr>
          <w:rFonts w:ascii="Arial" w:hAnsi="Arial" w:cs="Arial"/>
          <w:sz w:val="24"/>
          <w:szCs w:val="24"/>
        </w:rPr>
      </w:pPr>
      <w:r w:rsidRPr="006C25DE">
        <w:rPr>
          <w:rFonts w:ascii="Arial" w:hAnsi="Arial" w:cs="Arial"/>
          <w:smallCaps/>
          <w:sz w:val="24"/>
          <w:szCs w:val="24"/>
        </w:rPr>
        <w:t xml:space="preserve">Jöhri </w:t>
      </w:r>
      <w:r w:rsidRPr="006C25DE">
        <w:rPr>
          <w:rFonts w:ascii="Arial" w:hAnsi="Arial" w:cs="Arial"/>
          <w:sz w:val="24"/>
          <w:szCs w:val="24"/>
        </w:rPr>
        <w:t xml:space="preserve">M., </w:t>
      </w:r>
      <w:r w:rsidRPr="006C25DE">
        <w:rPr>
          <w:rFonts w:ascii="Arial" w:hAnsi="Arial" w:cs="Arial"/>
          <w:i/>
          <w:iCs/>
          <w:sz w:val="24"/>
          <w:szCs w:val="24"/>
        </w:rPr>
        <w:t>D</w:t>
      </w:r>
      <w:r w:rsidR="00FA7B23" w:rsidRPr="006C25DE">
        <w:rPr>
          <w:rFonts w:ascii="Arial" w:hAnsi="Arial" w:cs="Arial"/>
          <w:i/>
          <w:iCs/>
          <w:sz w:val="24"/>
          <w:szCs w:val="24"/>
        </w:rPr>
        <w:t>eux visages du même charisme</w:t>
      </w:r>
      <w:r w:rsidR="00FA7B23" w:rsidRPr="006C25DE">
        <w:rPr>
          <w:rFonts w:ascii="Arial" w:hAnsi="Arial" w:cs="Arial"/>
          <w:i/>
          <w:sz w:val="24"/>
          <w:szCs w:val="24"/>
        </w:rPr>
        <w:t>, Lettre</w:t>
      </w:r>
      <w:r w:rsidRPr="006C25DE">
        <w:rPr>
          <w:rFonts w:ascii="Arial" w:hAnsi="Arial" w:cs="Arial"/>
          <w:i/>
          <w:sz w:val="24"/>
          <w:szCs w:val="24"/>
        </w:rPr>
        <w:t xml:space="preserve"> a</w:t>
      </w:r>
      <w:r w:rsidR="00FA7B23" w:rsidRPr="006C25DE">
        <w:rPr>
          <w:rFonts w:ascii="Arial" w:hAnsi="Arial" w:cs="Arial"/>
          <w:i/>
          <w:sz w:val="24"/>
          <w:szCs w:val="24"/>
        </w:rPr>
        <w:t>ux</w:t>
      </w:r>
      <w:r w:rsidRPr="006C25DE">
        <w:rPr>
          <w:rFonts w:ascii="Arial" w:hAnsi="Arial" w:cs="Arial"/>
          <w:i/>
          <w:sz w:val="24"/>
          <w:szCs w:val="24"/>
        </w:rPr>
        <w:t xml:space="preserve"> Clarisse</w:t>
      </w:r>
      <w:r w:rsidR="00FA7B23" w:rsidRPr="006C25DE">
        <w:rPr>
          <w:rFonts w:ascii="Arial" w:hAnsi="Arial" w:cs="Arial"/>
          <w:i/>
          <w:sz w:val="24"/>
          <w:szCs w:val="24"/>
        </w:rPr>
        <w:t>s Capu</w:t>
      </w:r>
      <w:r w:rsidRPr="006C25DE">
        <w:rPr>
          <w:rFonts w:ascii="Arial" w:hAnsi="Arial" w:cs="Arial"/>
          <w:i/>
          <w:sz w:val="24"/>
          <w:szCs w:val="24"/>
        </w:rPr>
        <w:t>cin</w:t>
      </w:r>
      <w:r w:rsidR="00FA7B23" w:rsidRPr="006C25DE">
        <w:rPr>
          <w:rFonts w:ascii="Arial" w:hAnsi="Arial" w:cs="Arial"/>
          <w:i/>
          <w:sz w:val="24"/>
          <w:szCs w:val="24"/>
        </w:rPr>
        <w:t>es</w:t>
      </w:r>
      <w:r w:rsidRPr="006C25DE">
        <w:rPr>
          <w:rFonts w:ascii="Arial" w:hAnsi="Arial" w:cs="Arial"/>
          <w:sz w:val="24"/>
          <w:szCs w:val="24"/>
        </w:rPr>
        <w:t>, 25 mar</w:t>
      </w:r>
      <w:r w:rsidR="00FA7B23" w:rsidRPr="006C25DE">
        <w:rPr>
          <w:rFonts w:ascii="Arial" w:hAnsi="Arial" w:cs="Arial"/>
          <w:sz w:val="24"/>
          <w:szCs w:val="24"/>
        </w:rPr>
        <w:t>s</w:t>
      </w:r>
      <w:r w:rsidRPr="006C25DE">
        <w:rPr>
          <w:rFonts w:ascii="Arial" w:hAnsi="Arial" w:cs="Arial"/>
          <w:sz w:val="24"/>
          <w:szCs w:val="24"/>
        </w:rPr>
        <w:t xml:space="preserve"> 2017.</w:t>
      </w:r>
    </w:p>
    <w:p w14:paraId="4A91C2DF" w14:textId="77777777" w:rsidR="00A86AFC" w:rsidRPr="006C25DE" w:rsidRDefault="00A86AFC" w:rsidP="00A86AFC">
      <w:pPr>
        <w:pStyle w:val="Notedebasdepage"/>
        <w:spacing w:line="276" w:lineRule="auto"/>
        <w:jc w:val="both"/>
        <w:rPr>
          <w:rFonts w:ascii="Arial" w:eastAsia="Arial Unicode MS" w:hAnsi="Arial" w:cs="Arial"/>
          <w:sz w:val="24"/>
          <w:szCs w:val="24"/>
        </w:rPr>
      </w:pPr>
      <w:r w:rsidRPr="006C25DE">
        <w:rPr>
          <w:rFonts w:ascii="Arial" w:eastAsia="Arial Unicode MS" w:hAnsi="Arial" w:cs="Arial"/>
          <w:smallCaps/>
          <w:sz w:val="24"/>
          <w:szCs w:val="24"/>
          <w:lang w:val="it-IT"/>
        </w:rPr>
        <w:t>Maranesi</w:t>
      </w:r>
      <w:r w:rsidRPr="006C25DE">
        <w:rPr>
          <w:rFonts w:ascii="Arial" w:eastAsia="Arial Unicode MS" w:hAnsi="Arial" w:cs="Arial"/>
          <w:sz w:val="24"/>
          <w:szCs w:val="24"/>
          <w:lang w:val="it-IT"/>
        </w:rPr>
        <w:t xml:space="preserve"> P. –</w:t>
      </w:r>
      <w:r w:rsidRPr="006C25DE">
        <w:rPr>
          <w:rFonts w:ascii="Arial" w:eastAsia="Arial Unicode MS" w:hAnsi="Arial" w:cs="Arial"/>
          <w:smallCaps/>
          <w:sz w:val="24"/>
          <w:szCs w:val="24"/>
          <w:lang w:val="it-IT"/>
        </w:rPr>
        <w:t xml:space="preserve"> Accrocca</w:t>
      </w:r>
      <w:r w:rsidRPr="006C25DE">
        <w:rPr>
          <w:rFonts w:ascii="Arial" w:eastAsia="Arial Unicode MS" w:hAnsi="Arial" w:cs="Arial"/>
          <w:sz w:val="24"/>
          <w:szCs w:val="24"/>
          <w:lang w:val="it-IT"/>
        </w:rPr>
        <w:t xml:space="preserve"> F. (edd.), </w:t>
      </w:r>
      <w:r w:rsidRPr="006C25DE">
        <w:rPr>
          <w:rFonts w:ascii="Arial" w:eastAsia="Arial Unicode MS" w:hAnsi="Arial" w:cs="Arial"/>
          <w:i/>
          <w:iCs/>
          <w:sz w:val="24"/>
          <w:szCs w:val="24"/>
          <w:lang w:val="it-IT"/>
        </w:rPr>
        <w:t xml:space="preserve">La regola di frate Francesco. </w:t>
      </w:r>
      <w:proofErr w:type="spellStart"/>
      <w:r w:rsidRPr="006C25DE">
        <w:rPr>
          <w:rFonts w:ascii="Arial" w:eastAsia="Arial Unicode MS" w:hAnsi="Arial" w:cs="Arial"/>
          <w:i/>
          <w:iCs/>
          <w:sz w:val="24"/>
          <w:szCs w:val="24"/>
        </w:rPr>
        <w:t>Eredità</w:t>
      </w:r>
      <w:proofErr w:type="spellEnd"/>
      <w:r w:rsidRPr="006C25DE">
        <w:rPr>
          <w:rFonts w:ascii="Arial" w:eastAsia="Arial Unicode MS" w:hAnsi="Arial" w:cs="Arial"/>
          <w:i/>
          <w:iCs/>
          <w:sz w:val="24"/>
          <w:szCs w:val="24"/>
        </w:rPr>
        <w:t xml:space="preserve"> e </w:t>
      </w:r>
      <w:proofErr w:type="spellStart"/>
      <w:r w:rsidRPr="006C25DE">
        <w:rPr>
          <w:rFonts w:ascii="Arial" w:eastAsia="Arial Unicode MS" w:hAnsi="Arial" w:cs="Arial"/>
          <w:i/>
          <w:iCs/>
          <w:sz w:val="24"/>
          <w:szCs w:val="24"/>
        </w:rPr>
        <w:t>sfida</w:t>
      </w:r>
      <w:proofErr w:type="spellEnd"/>
      <w:r w:rsidR="00643373" w:rsidRPr="006C25DE">
        <w:rPr>
          <w:rFonts w:ascii="Arial" w:eastAsia="Arial Unicode MS" w:hAnsi="Arial" w:cs="Arial"/>
          <w:i/>
          <w:iCs/>
          <w:sz w:val="24"/>
          <w:szCs w:val="24"/>
        </w:rPr>
        <w:t xml:space="preserve"> </w:t>
      </w:r>
      <w:r w:rsidR="00643373" w:rsidRPr="006C25DE">
        <w:rPr>
          <w:rFonts w:ascii="Arial" w:eastAsia="Arial Unicode MS" w:hAnsi="Arial" w:cs="Arial"/>
          <w:iCs/>
          <w:sz w:val="24"/>
          <w:szCs w:val="24"/>
        </w:rPr>
        <w:t>[La règle de frère François. Hérédité et défi]</w:t>
      </w:r>
      <w:r w:rsidRPr="006C25DE">
        <w:rPr>
          <w:rFonts w:ascii="Arial" w:eastAsia="Arial Unicode MS" w:hAnsi="Arial" w:cs="Arial"/>
          <w:sz w:val="24"/>
          <w:szCs w:val="24"/>
        </w:rPr>
        <w:t xml:space="preserve">, </w:t>
      </w:r>
      <w:proofErr w:type="spellStart"/>
      <w:r w:rsidRPr="006C25DE">
        <w:rPr>
          <w:rFonts w:ascii="Arial" w:eastAsia="Arial Unicode MS" w:hAnsi="Arial" w:cs="Arial"/>
          <w:sz w:val="24"/>
          <w:szCs w:val="24"/>
        </w:rPr>
        <w:t>Editrici</w:t>
      </w:r>
      <w:proofErr w:type="spellEnd"/>
      <w:r w:rsidRPr="006C25DE">
        <w:rPr>
          <w:rFonts w:ascii="Arial" w:eastAsia="Arial Unicode MS" w:hAnsi="Arial" w:cs="Arial"/>
          <w:sz w:val="24"/>
          <w:szCs w:val="24"/>
        </w:rPr>
        <w:t xml:space="preserve"> </w:t>
      </w:r>
      <w:proofErr w:type="spellStart"/>
      <w:r w:rsidRPr="006C25DE">
        <w:rPr>
          <w:rFonts w:ascii="Arial" w:eastAsia="Arial Unicode MS" w:hAnsi="Arial" w:cs="Arial"/>
          <w:sz w:val="24"/>
          <w:szCs w:val="24"/>
        </w:rPr>
        <w:t>Francescane</w:t>
      </w:r>
      <w:proofErr w:type="spellEnd"/>
      <w:r w:rsidRPr="006C25DE">
        <w:rPr>
          <w:rFonts w:ascii="Arial" w:eastAsia="Arial Unicode MS" w:hAnsi="Arial" w:cs="Arial"/>
          <w:sz w:val="24"/>
          <w:szCs w:val="24"/>
        </w:rPr>
        <w:t xml:space="preserve">, </w:t>
      </w:r>
      <w:proofErr w:type="spellStart"/>
      <w:r w:rsidRPr="006C25DE">
        <w:rPr>
          <w:rFonts w:ascii="Arial" w:eastAsia="Arial Unicode MS" w:hAnsi="Arial" w:cs="Arial"/>
          <w:sz w:val="24"/>
          <w:szCs w:val="24"/>
        </w:rPr>
        <w:t>Padova</w:t>
      </w:r>
      <w:proofErr w:type="spellEnd"/>
      <w:r w:rsidRPr="006C25DE">
        <w:rPr>
          <w:rFonts w:ascii="Arial" w:eastAsia="Arial Unicode MS" w:hAnsi="Arial" w:cs="Arial"/>
          <w:sz w:val="24"/>
          <w:szCs w:val="24"/>
        </w:rPr>
        <w:t xml:space="preserve"> 2012.</w:t>
      </w:r>
    </w:p>
    <w:p w14:paraId="54EDCC0A" w14:textId="77777777" w:rsidR="00A86AFC" w:rsidRPr="006C25DE" w:rsidRDefault="00A86AFC" w:rsidP="00643373">
      <w:pPr>
        <w:pStyle w:val="Notedebasdepage"/>
        <w:spacing w:line="276" w:lineRule="auto"/>
        <w:jc w:val="both"/>
        <w:rPr>
          <w:rFonts w:ascii="Arial" w:eastAsia="Arial Unicode MS" w:hAnsi="Arial" w:cs="Arial"/>
          <w:sz w:val="24"/>
          <w:szCs w:val="24"/>
        </w:rPr>
      </w:pPr>
      <w:r w:rsidRPr="006C25DE">
        <w:rPr>
          <w:rFonts w:ascii="Arial" w:eastAsia="Arial Unicode MS" w:hAnsi="Arial" w:cs="Arial"/>
          <w:smallCaps/>
          <w:sz w:val="24"/>
          <w:szCs w:val="24"/>
          <w:lang w:val="it-IT"/>
        </w:rPr>
        <w:t>Maranesi</w:t>
      </w:r>
      <w:r w:rsidRPr="006C25DE">
        <w:rPr>
          <w:rFonts w:ascii="Arial" w:eastAsia="Arial Unicode MS" w:hAnsi="Arial" w:cs="Arial"/>
          <w:sz w:val="24"/>
          <w:szCs w:val="24"/>
          <w:lang w:val="it-IT"/>
        </w:rPr>
        <w:t xml:space="preserve"> P., </w:t>
      </w:r>
      <w:r w:rsidRPr="006C25DE">
        <w:rPr>
          <w:rFonts w:ascii="Arial" w:eastAsia="Arial Unicode MS" w:hAnsi="Arial" w:cs="Arial"/>
          <w:i/>
          <w:iCs/>
          <w:sz w:val="24"/>
          <w:szCs w:val="24"/>
          <w:lang w:val="it-IT"/>
        </w:rPr>
        <w:t>Il Sogno di Francesco. Rilettura storico-tematica della Regola dei Frati Minori alla ricerca della sua attualità</w:t>
      </w:r>
      <w:r w:rsidR="00643373" w:rsidRPr="006C25DE">
        <w:rPr>
          <w:rFonts w:ascii="Arial" w:eastAsia="Arial Unicode MS" w:hAnsi="Arial" w:cs="Arial"/>
          <w:i/>
          <w:iCs/>
          <w:sz w:val="24"/>
          <w:szCs w:val="24"/>
          <w:lang w:val="it-IT"/>
        </w:rPr>
        <w:t xml:space="preserve"> </w:t>
      </w:r>
      <w:r w:rsidR="00643373" w:rsidRPr="006C25DE">
        <w:rPr>
          <w:rFonts w:ascii="Arial" w:eastAsia="Arial Unicode MS" w:hAnsi="Arial" w:cs="Arial"/>
          <w:iCs/>
          <w:sz w:val="24"/>
          <w:szCs w:val="24"/>
          <w:lang w:val="it-IT"/>
        </w:rPr>
        <w:t>[Le rê</w:t>
      </w:r>
      <w:r w:rsidR="00B94B7A" w:rsidRPr="006C25DE">
        <w:rPr>
          <w:rFonts w:ascii="Arial" w:eastAsia="Arial Unicode MS" w:hAnsi="Arial" w:cs="Arial"/>
          <w:iCs/>
          <w:sz w:val="24"/>
          <w:szCs w:val="24"/>
          <w:lang w:val="it-IT"/>
        </w:rPr>
        <w:t>v</w:t>
      </w:r>
      <w:r w:rsidR="00643373" w:rsidRPr="006C25DE">
        <w:rPr>
          <w:rFonts w:ascii="Arial" w:eastAsia="Arial Unicode MS" w:hAnsi="Arial" w:cs="Arial"/>
          <w:iCs/>
          <w:sz w:val="24"/>
          <w:szCs w:val="24"/>
          <w:lang w:val="it-IT"/>
        </w:rPr>
        <w:t xml:space="preserve">e de François. </w:t>
      </w:r>
      <w:r w:rsidR="00643373" w:rsidRPr="006C25DE">
        <w:rPr>
          <w:rFonts w:ascii="Arial" w:eastAsia="Arial Unicode MS" w:hAnsi="Arial" w:cs="Arial"/>
          <w:iCs/>
          <w:sz w:val="24"/>
          <w:szCs w:val="24"/>
        </w:rPr>
        <w:t>Relecture historico-thématique de la Règle des Frères Mineurs à la recherche de son actualité]</w:t>
      </w:r>
      <w:r w:rsidRPr="006C25DE">
        <w:rPr>
          <w:rFonts w:ascii="Arial" w:eastAsia="Arial Unicode MS" w:hAnsi="Arial" w:cs="Arial"/>
          <w:i/>
          <w:iCs/>
          <w:sz w:val="24"/>
          <w:szCs w:val="24"/>
        </w:rPr>
        <w:t>,</w:t>
      </w:r>
      <w:r w:rsidRPr="006C25DE">
        <w:rPr>
          <w:rFonts w:ascii="Arial" w:eastAsia="Arial Unicode MS" w:hAnsi="Arial" w:cs="Arial"/>
          <w:sz w:val="24"/>
          <w:szCs w:val="24"/>
        </w:rPr>
        <w:t xml:space="preserve"> Assisi 2011.</w:t>
      </w:r>
    </w:p>
    <w:p w14:paraId="41B96C1B" w14:textId="77777777" w:rsidR="00A86AFC" w:rsidRPr="006C25DE" w:rsidRDefault="00A86AFC" w:rsidP="00643373">
      <w:pPr>
        <w:pStyle w:val="Notedebasdepage"/>
        <w:spacing w:line="276" w:lineRule="auto"/>
        <w:jc w:val="both"/>
        <w:rPr>
          <w:rFonts w:ascii="Arial" w:eastAsia="Cambria" w:hAnsi="Arial" w:cs="Arial"/>
          <w:sz w:val="24"/>
          <w:szCs w:val="24"/>
          <w:lang w:val="it-IT"/>
        </w:rPr>
      </w:pPr>
      <w:r w:rsidRPr="006C25DE">
        <w:rPr>
          <w:rFonts w:ascii="Arial" w:eastAsia="Arial Unicode MS" w:hAnsi="Arial" w:cs="Arial"/>
          <w:smallCaps/>
          <w:sz w:val="24"/>
          <w:szCs w:val="24"/>
          <w:lang w:val="it-IT"/>
        </w:rPr>
        <w:t xml:space="preserve">Martinelli </w:t>
      </w:r>
      <w:r w:rsidRPr="006C25DE">
        <w:rPr>
          <w:rFonts w:ascii="Arial" w:eastAsia="Arial Unicode MS" w:hAnsi="Arial" w:cs="Arial"/>
          <w:sz w:val="24"/>
          <w:szCs w:val="24"/>
          <w:lang w:val="it-IT"/>
        </w:rPr>
        <w:t xml:space="preserve">P. (ed.), </w:t>
      </w:r>
      <w:r w:rsidRPr="006C25DE">
        <w:rPr>
          <w:rFonts w:ascii="Arial" w:eastAsia="Arial Unicode MS" w:hAnsi="Arial" w:cs="Arial"/>
          <w:i/>
          <w:iCs/>
          <w:sz w:val="24"/>
          <w:szCs w:val="24"/>
          <w:lang w:val="it-IT"/>
        </w:rPr>
        <w:t>Il rinnovamento della Vita Consacrata e la famiglia francescana</w:t>
      </w:r>
      <w:r w:rsidR="00643373" w:rsidRPr="006C25DE">
        <w:rPr>
          <w:rFonts w:ascii="Arial" w:eastAsia="Arial Unicode MS" w:hAnsi="Arial" w:cs="Arial"/>
          <w:i/>
          <w:iCs/>
          <w:sz w:val="24"/>
          <w:szCs w:val="24"/>
          <w:lang w:val="it-IT"/>
        </w:rPr>
        <w:t xml:space="preserve"> </w:t>
      </w:r>
      <w:r w:rsidR="00643373" w:rsidRPr="006C25DE">
        <w:rPr>
          <w:rFonts w:ascii="Arial" w:eastAsia="Arial Unicode MS" w:hAnsi="Arial" w:cs="Arial"/>
          <w:iCs/>
          <w:sz w:val="24"/>
          <w:szCs w:val="24"/>
          <w:lang w:val="it-IT"/>
        </w:rPr>
        <w:t>[Le renouveau de la vie consacrée et la famille franciscaine]</w:t>
      </w:r>
      <w:r w:rsidRPr="006C25DE">
        <w:rPr>
          <w:rFonts w:ascii="Arial" w:eastAsia="Arial Unicode MS" w:hAnsi="Arial" w:cs="Arial"/>
          <w:sz w:val="24"/>
          <w:szCs w:val="24"/>
          <w:lang w:val="it-IT"/>
        </w:rPr>
        <w:t>, EDB, Bologna 2007.</w:t>
      </w:r>
    </w:p>
    <w:p w14:paraId="017524CC" w14:textId="77777777" w:rsidR="00A86AFC" w:rsidRPr="006C25DE" w:rsidRDefault="00A86AFC" w:rsidP="00643373">
      <w:pPr>
        <w:pStyle w:val="Notedebasdepage"/>
        <w:spacing w:line="276" w:lineRule="auto"/>
        <w:jc w:val="both"/>
        <w:rPr>
          <w:rStyle w:val="Nessuno"/>
          <w:rFonts w:ascii="Arial" w:hAnsi="Arial" w:cs="Arial"/>
          <w:sz w:val="24"/>
          <w:szCs w:val="24"/>
          <w:lang w:val="it-IT"/>
        </w:rPr>
      </w:pPr>
      <w:r w:rsidRPr="006C25DE">
        <w:rPr>
          <w:rStyle w:val="Nessuno"/>
          <w:rFonts w:ascii="Arial" w:hAnsi="Arial" w:cs="Arial"/>
          <w:smallCaps/>
          <w:sz w:val="24"/>
          <w:szCs w:val="24"/>
          <w:lang w:val="it-IT"/>
        </w:rPr>
        <w:t xml:space="preserve">Matura </w:t>
      </w:r>
      <w:r w:rsidRPr="006C25DE">
        <w:rPr>
          <w:rStyle w:val="Nessuno"/>
          <w:rFonts w:ascii="Arial" w:hAnsi="Arial" w:cs="Arial"/>
          <w:sz w:val="24"/>
          <w:szCs w:val="24"/>
          <w:lang w:val="it-IT"/>
        </w:rPr>
        <w:t xml:space="preserve">T., </w:t>
      </w:r>
      <w:r w:rsidR="00643373" w:rsidRPr="006C25DE">
        <w:rPr>
          <w:rStyle w:val="Nessuno"/>
          <w:rFonts w:ascii="Arial" w:hAnsi="Arial" w:cs="Arial"/>
          <w:sz w:val="24"/>
          <w:szCs w:val="24"/>
          <w:lang w:val="it-IT"/>
        </w:rPr>
        <w:t>« </w:t>
      </w:r>
      <w:r w:rsidRPr="006C25DE">
        <w:rPr>
          <w:rStyle w:val="Nessuno"/>
          <w:rFonts w:ascii="Arial" w:hAnsi="Arial" w:cs="Arial"/>
          <w:sz w:val="24"/>
          <w:szCs w:val="24"/>
          <w:lang w:val="it-IT"/>
        </w:rPr>
        <w:t xml:space="preserve">Lettura spirituale della Regula Bullata </w:t>
      </w:r>
      <w:r w:rsidRPr="006C25DE">
        <w:rPr>
          <w:rStyle w:val="Nessuno"/>
          <w:rFonts w:ascii="Arial" w:hAnsi="Arial" w:cs="Arial"/>
          <w:sz w:val="24"/>
          <w:szCs w:val="24"/>
          <w:lang w:val="la-Latn"/>
        </w:rPr>
        <w:t>Fratrum Minorum</w:t>
      </w:r>
      <w:r w:rsidR="00643373" w:rsidRPr="006C25DE">
        <w:rPr>
          <w:rStyle w:val="Nessuno"/>
          <w:rFonts w:ascii="Arial" w:hAnsi="Arial" w:cs="Arial"/>
          <w:sz w:val="24"/>
          <w:szCs w:val="24"/>
          <w:lang w:val="it-IT"/>
        </w:rPr>
        <w:t xml:space="preserve"> » [Lecture spirituelle de la Regula Bullata </w:t>
      </w:r>
      <w:r w:rsidR="00643373" w:rsidRPr="006C25DE">
        <w:rPr>
          <w:rStyle w:val="Nessuno"/>
          <w:rFonts w:ascii="Arial" w:hAnsi="Arial" w:cs="Arial"/>
          <w:sz w:val="24"/>
          <w:szCs w:val="24"/>
          <w:lang w:val="la-Latn"/>
        </w:rPr>
        <w:t>Fratrum Minorum</w:t>
      </w:r>
      <w:r w:rsidR="00643373" w:rsidRPr="006C25DE">
        <w:rPr>
          <w:rStyle w:val="Nessuno"/>
          <w:rFonts w:ascii="Arial" w:hAnsi="Arial" w:cs="Arial"/>
          <w:sz w:val="24"/>
          <w:szCs w:val="24"/>
          <w:lang w:val="it-IT"/>
        </w:rPr>
        <w:t>]</w:t>
      </w:r>
      <w:r w:rsidRPr="006C25DE">
        <w:rPr>
          <w:rStyle w:val="Nessuno"/>
          <w:rFonts w:ascii="Arial" w:hAnsi="Arial" w:cs="Arial"/>
          <w:sz w:val="24"/>
          <w:szCs w:val="24"/>
          <w:lang w:val="it-IT"/>
        </w:rPr>
        <w:t xml:space="preserve">, in </w:t>
      </w:r>
      <w:r w:rsidRPr="006C25DE">
        <w:rPr>
          <w:rStyle w:val="Nessuno"/>
          <w:rFonts w:ascii="Arial" w:hAnsi="Arial" w:cs="Arial"/>
          <w:i/>
          <w:sz w:val="24"/>
          <w:szCs w:val="24"/>
          <w:lang w:val="it-IT"/>
        </w:rPr>
        <w:t>Italia Francescana</w:t>
      </w:r>
      <w:r w:rsidRPr="006C25DE">
        <w:rPr>
          <w:rStyle w:val="Nessuno"/>
          <w:rFonts w:ascii="Arial" w:hAnsi="Arial" w:cs="Arial"/>
          <w:sz w:val="24"/>
          <w:szCs w:val="24"/>
          <w:lang w:val="it-IT"/>
        </w:rPr>
        <w:t xml:space="preserve"> 84 (2009) 1, 67-87.</w:t>
      </w:r>
    </w:p>
    <w:p w14:paraId="0611698C" w14:textId="20332E53" w:rsidR="00A86AFC" w:rsidRPr="006C25DE" w:rsidRDefault="00A86AFC" w:rsidP="00643373">
      <w:pPr>
        <w:pStyle w:val="Notedebasdepage"/>
        <w:spacing w:line="276" w:lineRule="auto"/>
        <w:jc w:val="both"/>
        <w:rPr>
          <w:rFonts w:ascii="Arial" w:hAnsi="Arial" w:cs="Arial"/>
          <w:sz w:val="24"/>
          <w:szCs w:val="24"/>
        </w:rPr>
      </w:pPr>
      <w:r w:rsidRPr="006C25DE">
        <w:rPr>
          <w:rStyle w:val="Nessuno"/>
          <w:rFonts w:ascii="Arial" w:hAnsi="Arial" w:cs="Arial"/>
          <w:smallCaps/>
          <w:sz w:val="24"/>
          <w:szCs w:val="24"/>
          <w:lang w:val="it-IT"/>
        </w:rPr>
        <w:t xml:space="preserve">Neri </w:t>
      </w:r>
      <w:r w:rsidRPr="006C25DE">
        <w:rPr>
          <w:rStyle w:val="Nessuno"/>
          <w:rFonts w:ascii="Arial" w:hAnsi="Arial" w:cs="Arial"/>
          <w:sz w:val="24"/>
          <w:szCs w:val="24"/>
          <w:lang w:val="it-IT"/>
        </w:rPr>
        <w:t xml:space="preserve">F., Giovanni Paolo II. Cari frati cappuccini… Omelie, discorsi, lettere </w:t>
      </w:r>
      <w:r w:rsidR="00643373" w:rsidRPr="006C25DE">
        <w:rPr>
          <w:rStyle w:val="Nessuno"/>
          <w:rFonts w:ascii="Arial" w:hAnsi="Arial" w:cs="Arial"/>
          <w:sz w:val="24"/>
          <w:szCs w:val="24"/>
          <w:lang w:val="it-IT"/>
        </w:rPr>
        <w:t xml:space="preserve">[Jean-Paul II, Chers Frères capucins… </w:t>
      </w:r>
      <w:r w:rsidR="00643373" w:rsidRPr="006C25DE">
        <w:rPr>
          <w:rStyle w:val="Nessuno"/>
          <w:rFonts w:ascii="Arial" w:hAnsi="Arial" w:cs="Arial"/>
          <w:sz w:val="24"/>
          <w:szCs w:val="24"/>
        </w:rPr>
        <w:t>Homélies, discours lettres]</w:t>
      </w:r>
      <w:r w:rsidR="00C04465" w:rsidRPr="006C25DE">
        <w:rPr>
          <w:rStyle w:val="Nessuno"/>
          <w:rFonts w:ascii="Arial" w:hAnsi="Arial" w:cs="Arial"/>
          <w:sz w:val="24"/>
          <w:szCs w:val="24"/>
        </w:rPr>
        <w:t xml:space="preserve"> </w:t>
      </w:r>
      <w:r w:rsidRPr="006C25DE">
        <w:rPr>
          <w:rStyle w:val="Nessuno"/>
          <w:rFonts w:ascii="Arial" w:hAnsi="Arial" w:cs="Arial"/>
          <w:sz w:val="24"/>
          <w:szCs w:val="24"/>
        </w:rPr>
        <w:t xml:space="preserve">(1978-2005), </w:t>
      </w:r>
      <w:proofErr w:type="spellStart"/>
      <w:r w:rsidRPr="006C25DE">
        <w:rPr>
          <w:rStyle w:val="Nessuno"/>
          <w:rFonts w:ascii="Arial" w:hAnsi="Arial" w:cs="Arial"/>
          <w:sz w:val="24"/>
          <w:szCs w:val="24"/>
        </w:rPr>
        <w:t>Italia</w:t>
      </w:r>
      <w:proofErr w:type="spellEnd"/>
      <w:r w:rsidRPr="006C25DE">
        <w:rPr>
          <w:rStyle w:val="Nessuno"/>
          <w:rFonts w:ascii="Arial" w:hAnsi="Arial" w:cs="Arial"/>
          <w:sz w:val="24"/>
          <w:szCs w:val="24"/>
        </w:rPr>
        <w:t xml:space="preserve"> </w:t>
      </w:r>
      <w:proofErr w:type="spellStart"/>
      <w:r w:rsidRPr="006C25DE">
        <w:rPr>
          <w:rStyle w:val="Nessuno"/>
          <w:rFonts w:ascii="Arial" w:hAnsi="Arial" w:cs="Arial"/>
          <w:sz w:val="24"/>
          <w:szCs w:val="24"/>
        </w:rPr>
        <w:t>Francescana</w:t>
      </w:r>
      <w:proofErr w:type="spellEnd"/>
      <w:r w:rsidRPr="006C25DE">
        <w:rPr>
          <w:rStyle w:val="Nessuno"/>
          <w:rFonts w:ascii="Arial" w:hAnsi="Arial" w:cs="Arial"/>
          <w:sz w:val="24"/>
          <w:szCs w:val="24"/>
        </w:rPr>
        <w:t>, 2006.</w:t>
      </w:r>
    </w:p>
    <w:p w14:paraId="650AE59E" w14:textId="4EC79D78" w:rsidR="00A86AFC" w:rsidRPr="006C25DE" w:rsidRDefault="00A86AFC" w:rsidP="00643373">
      <w:pPr>
        <w:pStyle w:val="Notedebasdepage"/>
        <w:spacing w:line="276" w:lineRule="auto"/>
        <w:jc w:val="both"/>
        <w:rPr>
          <w:rFonts w:ascii="Arial" w:hAnsi="Arial" w:cs="Arial"/>
          <w:sz w:val="24"/>
          <w:szCs w:val="24"/>
        </w:rPr>
      </w:pPr>
      <w:r w:rsidRPr="006C25DE">
        <w:rPr>
          <w:rStyle w:val="Nessuno"/>
          <w:rFonts w:ascii="Arial" w:hAnsi="Arial" w:cs="Arial"/>
          <w:smallCaps/>
          <w:sz w:val="24"/>
          <w:szCs w:val="24"/>
        </w:rPr>
        <w:t>Pa</w:t>
      </w:r>
      <w:r w:rsidR="000C0D6A" w:rsidRPr="006C25DE">
        <w:rPr>
          <w:rStyle w:val="Nessuno"/>
          <w:rFonts w:ascii="Arial" w:hAnsi="Arial" w:cs="Arial"/>
          <w:smallCaps/>
          <w:sz w:val="24"/>
          <w:szCs w:val="24"/>
        </w:rPr>
        <w:t>ul</w:t>
      </w:r>
      <w:r w:rsidRPr="006C25DE">
        <w:rPr>
          <w:rStyle w:val="Nessuno"/>
          <w:rFonts w:ascii="Arial" w:hAnsi="Arial" w:cs="Arial"/>
          <w:sz w:val="24"/>
          <w:szCs w:val="24"/>
        </w:rPr>
        <w:t xml:space="preserve"> VI, </w:t>
      </w:r>
      <w:r w:rsidRPr="006C25DE">
        <w:rPr>
          <w:rStyle w:val="Nessuno"/>
          <w:rFonts w:ascii="Arial" w:hAnsi="Arial" w:cs="Arial"/>
          <w:i/>
          <w:sz w:val="24"/>
          <w:szCs w:val="24"/>
        </w:rPr>
        <w:t>Seraphichus Patriarcha, Lett</w:t>
      </w:r>
      <w:r w:rsidR="00643373" w:rsidRPr="006C25DE">
        <w:rPr>
          <w:rStyle w:val="Nessuno"/>
          <w:rFonts w:ascii="Arial" w:hAnsi="Arial" w:cs="Arial"/>
          <w:i/>
          <w:sz w:val="24"/>
          <w:szCs w:val="24"/>
        </w:rPr>
        <w:t>re</w:t>
      </w:r>
      <w:r w:rsidRPr="006C25DE">
        <w:rPr>
          <w:rStyle w:val="Nessuno"/>
          <w:rFonts w:ascii="Arial" w:hAnsi="Arial" w:cs="Arial"/>
          <w:i/>
          <w:sz w:val="24"/>
          <w:szCs w:val="24"/>
        </w:rPr>
        <w:t xml:space="preserve"> apostoli</w:t>
      </w:r>
      <w:r w:rsidR="00643373" w:rsidRPr="006C25DE">
        <w:rPr>
          <w:rStyle w:val="Nessuno"/>
          <w:rFonts w:ascii="Arial" w:hAnsi="Arial" w:cs="Arial"/>
          <w:i/>
          <w:sz w:val="24"/>
          <w:szCs w:val="24"/>
        </w:rPr>
        <w:t>que</w:t>
      </w:r>
      <w:r w:rsidRPr="006C25DE">
        <w:rPr>
          <w:rStyle w:val="Nessuno"/>
          <w:rFonts w:ascii="Arial" w:hAnsi="Arial" w:cs="Arial"/>
          <w:sz w:val="24"/>
          <w:szCs w:val="24"/>
        </w:rPr>
        <w:t xml:space="preserve">, 24 </w:t>
      </w:r>
      <w:r w:rsidR="00643373" w:rsidRPr="006C25DE">
        <w:rPr>
          <w:rStyle w:val="Nessuno"/>
          <w:rFonts w:ascii="Arial" w:hAnsi="Arial" w:cs="Arial"/>
          <w:sz w:val="24"/>
          <w:szCs w:val="24"/>
        </w:rPr>
        <w:t>juin</w:t>
      </w:r>
      <w:r w:rsidRPr="006C25DE">
        <w:rPr>
          <w:rStyle w:val="Nessuno"/>
          <w:rFonts w:ascii="Arial" w:hAnsi="Arial" w:cs="Arial"/>
          <w:sz w:val="24"/>
          <w:szCs w:val="24"/>
        </w:rPr>
        <w:t xml:space="preserve"> 1978.</w:t>
      </w:r>
    </w:p>
    <w:p w14:paraId="6E17C7DA" w14:textId="0DAC25CF" w:rsidR="00A86AFC" w:rsidRPr="006C25DE" w:rsidRDefault="00A86AFC" w:rsidP="00643373">
      <w:pPr>
        <w:pStyle w:val="Notedebasdepage"/>
        <w:spacing w:line="276" w:lineRule="auto"/>
        <w:jc w:val="both"/>
        <w:rPr>
          <w:rFonts w:ascii="Arial" w:eastAsia="Arial Unicode MS" w:hAnsi="Arial" w:cs="Arial"/>
          <w:sz w:val="24"/>
          <w:szCs w:val="24"/>
          <w:lang w:val="it-IT"/>
        </w:rPr>
      </w:pPr>
      <w:r w:rsidRPr="006C25DE">
        <w:rPr>
          <w:rFonts w:ascii="Arial" w:eastAsia="Arial Unicode MS" w:hAnsi="Arial" w:cs="Arial"/>
          <w:smallCaps/>
          <w:color w:val="1D1B11"/>
          <w:sz w:val="24"/>
          <w:szCs w:val="24"/>
          <w:lang w:val="it-IT"/>
        </w:rPr>
        <w:t>Pellegrini</w:t>
      </w:r>
      <w:r w:rsidRPr="006C25DE">
        <w:rPr>
          <w:rFonts w:ascii="Arial" w:eastAsia="Arial Unicode MS" w:hAnsi="Arial" w:cs="Arial"/>
          <w:color w:val="1D1B11"/>
          <w:sz w:val="24"/>
          <w:szCs w:val="24"/>
          <w:lang w:val="it-IT"/>
        </w:rPr>
        <w:t xml:space="preserve"> L.</w:t>
      </w:r>
      <w:r w:rsidRPr="006C25DE">
        <w:rPr>
          <w:rFonts w:ascii="Arial" w:eastAsia="Arial Unicode MS" w:hAnsi="Arial" w:cs="Arial"/>
          <w:sz w:val="24"/>
          <w:szCs w:val="24"/>
          <w:lang w:val="it-IT"/>
        </w:rPr>
        <w:t xml:space="preserve">, </w:t>
      </w:r>
      <w:r w:rsidRPr="006C25DE">
        <w:rPr>
          <w:rFonts w:ascii="Arial" w:eastAsia="Arial Unicode MS" w:hAnsi="Arial" w:cs="Arial"/>
          <w:i/>
          <w:iCs/>
          <w:sz w:val="24"/>
          <w:szCs w:val="24"/>
          <w:lang w:val="it-IT"/>
        </w:rPr>
        <w:t>Frate Francesco e i suoi agiografi</w:t>
      </w:r>
      <w:r w:rsidR="00643373" w:rsidRPr="006C25DE">
        <w:rPr>
          <w:rFonts w:ascii="Arial" w:eastAsia="Arial Unicode MS" w:hAnsi="Arial" w:cs="Arial"/>
          <w:i/>
          <w:iCs/>
          <w:sz w:val="24"/>
          <w:szCs w:val="24"/>
          <w:lang w:val="it-IT"/>
        </w:rPr>
        <w:t xml:space="preserve"> </w:t>
      </w:r>
      <w:r w:rsidR="00643373" w:rsidRPr="006C25DE">
        <w:rPr>
          <w:rFonts w:ascii="Arial" w:eastAsia="Arial Unicode MS" w:hAnsi="Arial" w:cs="Arial"/>
          <w:iCs/>
          <w:sz w:val="24"/>
          <w:szCs w:val="24"/>
          <w:lang w:val="it-IT"/>
        </w:rPr>
        <w:t>[Frère François et ses hagiographes]</w:t>
      </w:r>
      <w:r w:rsidR="00643373" w:rsidRPr="006C25DE">
        <w:rPr>
          <w:rFonts w:ascii="Arial" w:eastAsia="Arial Unicode MS" w:hAnsi="Arial" w:cs="Arial"/>
          <w:sz w:val="24"/>
          <w:szCs w:val="24"/>
          <w:lang w:val="it-IT"/>
        </w:rPr>
        <w:t xml:space="preserve">, </w:t>
      </w:r>
      <w:r w:rsidRPr="006C25DE">
        <w:rPr>
          <w:rFonts w:ascii="Arial" w:eastAsia="Arial Unicode MS" w:hAnsi="Arial" w:cs="Arial"/>
          <w:sz w:val="24"/>
          <w:szCs w:val="24"/>
          <w:lang w:val="it-IT"/>
        </w:rPr>
        <w:t>Edizioni Porziuncola, Assisi 2004</w:t>
      </w:r>
      <w:r w:rsidR="00C04465" w:rsidRPr="006C25DE">
        <w:rPr>
          <w:rFonts w:ascii="Arial" w:eastAsia="Arial Unicode MS" w:hAnsi="Arial" w:cs="Arial"/>
          <w:sz w:val="24"/>
          <w:szCs w:val="24"/>
          <w:lang w:val="it-IT"/>
        </w:rPr>
        <w:t>.</w:t>
      </w:r>
    </w:p>
    <w:p w14:paraId="215AF4E7" w14:textId="08D0EB47" w:rsidR="00A86AFC" w:rsidRPr="006C25DE" w:rsidRDefault="00A86AFC" w:rsidP="00643373">
      <w:pPr>
        <w:spacing w:line="276" w:lineRule="auto"/>
        <w:jc w:val="both"/>
        <w:rPr>
          <w:rFonts w:ascii="Arial" w:eastAsia="Times New Roman" w:hAnsi="Arial" w:cs="Arial"/>
          <w:sz w:val="24"/>
          <w:szCs w:val="24"/>
          <w:lang w:val="it-IT"/>
        </w:rPr>
      </w:pPr>
      <w:r w:rsidRPr="006C25DE">
        <w:rPr>
          <w:rFonts w:ascii="Arial" w:hAnsi="Arial" w:cs="Arial"/>
          <w:smallCaps/>
          <w:sz w:val="24"/>
          <w:szCs w:val="24"/>
          <w:lang w:val="it-IT"/>
        </w:rPr>
        <w:t xml:space="preserve">Polliani </w:t>
      </w:r>
      <w:r w:rsidRPr="006C25DE">
        <w:rPr>
          <w:rFonts w:ascii="Arial" w:hAnsi="Arial" w:cs="Arial"/>
          <w:sz w:val="24"/>
          <w:szCs w:val="24"/>
          <w:lang w:val="it-IT"/>
        </w:rPr>
        <w:t xml:space="preserve">F., </w:t>
      </w:r>
      <w:r w:rsidRPr="006C25DE">
        <w:rPr>
          <w:rFonts w:ascii="Arial" w:hAnsi="Arial" w:cs="Arial"/>
          <w:i/>
          <w:iCs/>
          <w:sz w:val="24"/>
          <w:szCs w:val="24"/>
          <w:lang w:val="it-IT"/>
        </w:rPr>
        <w:t xml:space="preserve">Le nuove Costituzioni dei Frati Minori Cappuccini. </w:t>
      </w:r>
      <w:proofErr w:type="spellStart"/>
      <w:r w:rsidRPr="006C25DE">
        <w:rPr>
          <w:rFonts w:ascii="Arial" w:hAnsi="Arial" w:cs="Arial"/>
          <w:i/>
          <w:iCs/>
          <w:sz w:val="24"/>
          <w:szCs w:val="24"/>
        </w:rPr>
        <w:t>Analisi</w:t>
      </w:r>
      <w:proofErr w:type="spellEnd"/>
      <w:r w:rsidRPr="006C25DE">
        <w:rPr>
          <w:rFonts w:ascii="Arial" w:hAnsi="Arial" w:cs="Arial"/>
          <w:i/>
          <w:iCs/>
          <w:sz w:val="24"/>
          <w:szCs w:val="24"/>
        </w:rPr>
        <w:t xml:space="preserve"> e </w:t>
      </w:r>
      <w:proofErr w:type="spellStart"/>
      <w:r w:rsidRPr="006C25DE">
        <w:rPr>
          <w:rFonts w:ascii="Arial" w:hAnsi="Arial" w:cs="Arial"/>
          <w:i/>
          <w:iCs/>
          <w:sz w:val="24"/>
          <w:szCs w:val="24"/>
        </w:rPr>
        <w:t>Commento</w:t>
      </w:r>
      <w:proofErr w:type="spellEnd"/>
      <w:r w:rsidR="00643373" w:rsidRPr="006C25DE">
        <w:rPr>
          <w:rFonts w:ascii="Arial" w:hAnsi="Arial" w:cs="Arial"/>
          <w:i/>
          <w:iCs/>
          <w:sz w:val="24"/>
          <w:szCs w:val="24"/>
        </w:rPr>
        <w:t xml:space="preserve"> </w:t>
      </w:r>
      <w:r w:rsidR="00643373" w:rsidRPr="006C25DE">
        <w:rPr>
          <w:rFonts w:ascii="Arial" w:hAnsi="Arial" w:cs="Arial"/>
          <w:iCs/>
          <w:sz w:val="24"/>
          <w:szCs w:val="24"/>
        </w:rPr>
        <w:t xml:space="preserve">[Les nouvelles Constitutions des Frères Mineurs Capucins. </w:t>
      </w:r>
      <w:r w:rsidR="00643373" w:rsidRPr="006C25DE">
        <w:rPr>
          <w:rFonts w:ascii="Arial" w:hAnsi="Arial" w:cs="Arial"/>
          <w:iCs/>
          <w:sz w:val="24"/>
          <w:szCs w:val="24"/>
          <w:lang w:val="it-IT"/>
        </w:rPr>
        <w:t>Analyse et commentaire]</w:t>
      </w:r>
      <w:r w:rsidRPr="006C25DE">
        <w:rPr>
          <w:rFonts w:ascii="Arial" w:hAnsi="Arial" w:cs="Arial"/>
          <w:sz w:val="24"/>
          <w:szCs w:val="24"/>
          <w:lang w:val="it-IT"/>
        </w:rPr>
        <w:t>, Edizioni Biblioteca Francescana, Milano 2015</w:t>
      </w:r>
      <w:r w:rsidR="000D1537" w:rsidRPr="006C25DE">
        <w:rPr>
          <w:rFonts w:ascii="Arial" w:hAnsi="Arial" w:cs="Arial"/>
          <w:sz w:val="24"/>
          <w:szCs w:val="24"/>
          <w:lang w:val="it-IT"/>
        </w:rPr>
        <w:t>.</w:t>
      </w:r>
    </w:p>
    <w:p w14:paraId="3971FB64" w14:textId="77777777" w:rsidR="00A86AFC" w:rsidRPr="006C25DE" w:rsidRDefault="00A86AFC" w:rsidP="00643373">
      <w:pPr>
        <w:pStyle w:val="Notedebasdepage"/>
        <w:spacing w:line="276" w:lineRule="auto"/>
        <w:jc w:val="both"/>
        <w:rPr>
          <w:rStyle w:val="Nessuno"/>
          <w:rFonts w:ascii="Arial" w:eastAsia="Cambria" w:hAnsi="Arial" w:cs="Arial"/>
          <w:sz w:val="24"/>
          <w:szCs w:val="24"/>
          <w:lang w:val="it-IT"/>
        </w:rPr>
      </w:pPr>
      <w:r w:rsidRPr="006C25DE">
        <w:rPr>
          <w:rStyle w:val="Nessuno"/>
          <w:rFonts w:ascii="Arial" w:hAnsi="Arial" w:cs="Arial"/>
          <w:smallCaps/>
          <w:sz w:val="24"/>
          <w:szCs w:val="24"/>
          <w:lang w:val="it-IT"/>
        </w:rPr>
        <w:lastRenderedPageBreak/>
        <w:t xml:space="preserve">Ricci </w:t>
      </w:r>
      <w:r w:rsidRPr="006C25DE">
        <w:rPr>
          <w:rStyle w:val="Nessuno"/>
          <w:rFonts w:ascii="Arial" w:hAnsi="Arial" w:cs="Arial"/>
          <w:sz w:val="24"/>
          <w:szCs w:val="24"/>
          <w:lang w:val="it-IT"/>
        </w:rPr>
        <w:t>T. (ed.), Il “patrimonio spirituale” delle costituzioni dei frati minori cappuccini</w:t>
      </w:r>
      <w:r w:rsidR="00643373" w:rsidRPr="006C25DE">
        <w:rPr>
          <w:rStyle w:val="Nessuno"/>
          <w:rFonts w:ascii="Arial" w:hAnsi="Arial" w:cs="Arial"/>
          <w:sz w:val="24"/>
          <w:szCs w:val="24"/>
          <w:lang w:val="it-IT"/>
        </w:rPr>
        <w:t xml:space="preserve"> [Le « patrimoine spirituel » des constitutions des frères mineurs capucins]</w:t>
      </w:r>
      <w:r w:rsidRPr="006C25DE">
        <w:rPr>
          <w:rStyle w:val="Nessuno"/>
          <w:rFonts w:ascii="Arial" w:hAnsi="Arial" w:cs="Arial"/>
          <w:sz w:val="24"/>
          <w:szCs w:val="24"/>
          <w:lang w:val="it-IT"/>
        </w:rPr>
        <w:t>, Curia Generale OFMCap, Roma 1991.</w:t>
      </w:r>
    </w:p>
    <w:p w14:paraId="64C5EB04" w14:textId="77777777" w:rsidR="00A86AFC" w:rsidRPr="006C25DE" w:rsidRDefault="00A86AFC" w:rsidP="00643373">
      <w:pPr>
        <w:pStyle w:val="Notedebasdepage"/>
        <w:spacing w:line="276" w:lineRule="auto"/>
        <w:jc w:val="both"/>
        <w:rPr>
          <w:rFonts w:ascii="Arial" w:hAnsi="Arial" w:cs="Arial"/>
          <w:sz w:val="24"/>
          <w:szCs w:val="24"/>
          <w:lang w:val="it-IT"/>
        </w:rPr>
      </w:pPr>
      <w:r w:rsidRPr="006C25DE">
        <w:rPr>
          <w:rStyle w:val="Nessuno"/>
          <w:rFonts w:ascii="Arial" w:hAnsi="Arial" w:cs="Arial"/>
          <w:smallCaps/>
          <w:sz w:val="24"/>
          <w:szCs w:val="24"/>
          <w:lang w:val="it-IT"/>
        </w:rPr>
        <w:t>Romano</w:t>
      </w:r>
      <w:r w:rsidRPr="006C25DE">
        <w:rPr>
          <w:rStyle w:val="Nessuno"/>
          <w:rFonts w:ascii="Arial" w:hAnsi="Arial" w:cs="Arial"/>
          <w:sz w:val="24"/>
          <w:szCs w:val="24"/>
          <w:lang w:val="it-IT"/>
        </w:rPr>
        <w:t xml:space="preserve"> R.G., Virtualità e relazionalità nella cybercultura</w:t>
      </w:r>
      <w:r w:rsidR="002B1D5D" w:rsidRPr="006C25DE">
        <w:rPr>
          <w:rStyle w:val="Nessuno"/>
          <w:rFonts w:ascii="Arial" w:hAnsi="Arial" w:cs="Arial"/>
          <w:sz w:val="24"/>
          <w:szCs w:val="24"/>
          <w:lang w:val="it-IT"/>
        </w:rPr>
        <w:t xml:space="preserve"> [Virtualité et relationnalité dans la cyberculture]</w:t>
      </w:r>
      <w:r w:rsidRPr="006C25DE">
        <w:rPr>
          <w:rStyle w:val="Nessuno"/>
          <w:rFonts w:ascii="Arial" w:hAnsi="Arial" w:cs="Arial"/>
          <w:sz w:val="24"/>
          <w:szCs w:val="24"/>
          <w:lang w:val="it-IT"/>
        </w:rPr>
        <w:t>, Pensa, Lecce 2012.</w:t>
      </w:r>
    </w:p>
    <w:p w14:paraId="17D5E16E" w14:textId="77777777" w:rsidR="00A86AFC" w:rsidRPr="006C25DE" w:rsidRDefault="00A86AFC" w:rsidP="00A86AFC">
      <w:pPr>
        <w:spacing w:line="276" w:lineRule="auto"/>
        <w:jc w:val="both"/>
        <w:rPr>
          <w:rFonts w:ascii="Arial" w:hAnsi="Arial" w:cs="Arial"/>
          <w:sz w:val="24"/>
          <w:szCs w:val="24"/>
          <w:lang w:val="it-IT"/>
        </w:rPr>
      </w:pPr>
      <w:r w:rsidRPr="006C25DE">
        <w:rPr>
          <w:rFonts w:ascii="Arial" w:hAnsi="Arial" w:cs="Arial"/>
          <w:smallCaps/>
          <w:sz w:val="24"/>
          <w:szCs w:val="24"/>
          <w:lang w:val="it-IT"/>
        </w:rPr>
        <w:t xml:space="preserve">Salonia </w:t>
      </w:r>
      <w:r w:rsidRPr="006C25DE">
        <w:rPr>
          <w:rFonts w:ascii="Arial" w:hAnsi="Arial" w:cs="Arial"/>
          <w:sz w:val="24"/>
          <w:szCs w:val="24"/>
          <w:lang w:val="it-IT"/>
        </w:rPr>
        <w:t xml:space="preserve">G., </w:t>
      </w:r>
      <w:r w:rsidRPr="006C25DE">
        <w:rPr>
          <w:rStyle w:val="Hyperlink1"/>
          <w:rFonts w:ascii="Arial" w:hAnsi="Arial" w:cs="Arial"/>
          <w:sz w:val="24"/>
          <w:szCs w:val="24"/>
          <w:lang w:val="it-IT"/>
        </w:rPr>
        <w:t>Kairos</w:t>
      </w:r>
      <w:r w:rsidRPr="006C25DE">
        <w:rPr>
          <w:rFonts w:ascii="Arial" w:hAnsi="Arial" w:cs="Arial"/>
          <w:sz w:val="24"/>
          <w:szCs w:val="24"/>
          <w:lang w:val="it-IT"/>
        </w:rPr>
        <w:t>, EDB, Bologna 1994.</w:t>
      </w:r>
    </w:p>
    <w:p w14:paraId="0335FECC" w14:textId="77777777" w:rsidR="00A86AFC" w:rsidRPr="006C25DE" w:rsidRDefault="00A86AFC" w:rsidP="00A86AFC">
      <w:pPr>
        <w:pStyle w:val="Notedebasdepage"/>
        <w:spacing w:line="276" w:lineRule="auto"/>
        <w:jc w:val="both"/>
        <w:rPr>
          <w:rStyle w:val="Nessuno"/>
          <w:rFonts w:ascii="Arial" w:hAnsi="Arial" w:cs="Arial"/>
          <w:sz w:val="24"/>
          <w:szCs w:val="24"/>
        </w:rPr>
      </w:pPr>
      <w:r w:rsidRPr="006C25DE">
        <w:rPr>
          <w:rStyle w:val="Nessuno"/>
          <w:rFonts w:ascii="Arial" w:hAnsi="Arial" w:cs="Arial"/>
          <w:smallCaps/>
          <w:sz w:val="24"/>
          <w:szCs w:val="24"/>
          <w:lang w:val="it-IT"/>
        </w:rPr>
        <w:t xml:space="preserve">Salonia </w:t>
      </w:r>
      <w:r w:rsidRPr="006C25DE">
        <w:rPr>
          <w:rStyle w:val="Nessuno"/>
          <w:rFonts w:ascii="Arial" w:hAnsi="Arial" w:cs="Arial"/>
          <w:sz w:val="24"/>
          <w:szCs w:val="24"/>
          <w:lang w:val="it-IT"/>
        </w:rPr>
        <w:t xml:space="preserve">G., </w:t>
      </w:r>
      <w:r w:rsidRPr="006C25DE">
        <w:rPr>
          <w:rStyle w:val="Nessuno"/>
          <w:rFonts w:ascii="Arial" w:hAnsi="Arial" w:cs="Arial"/>
          <w:i/>
          <w:sz w:val="24"/>
          <w:szCs w:val="24"/>
          <w:lang w:val="it-IT"/>
        </w:rPr>
        <w:t>Odos. La via della vita. Genesi e guarigione dei legami fraterni</w:t>
      </w:r>
      <w:r w:rsidR="002B1D5D" w:rsidRPr="006C25DE">
        <w:rPr>
          <w:rStyle w:val="Nessuno"/>
          <w:rFonts w:ascii="Arial" w:hAnsi="Arial" w:cs="Arial"/>
          <w:i/>
          <w:sz w:val="24"/>
          <w:szCs w:val="24"/>
          <w:lang w:val="it-IT"/>
        </w:rPr>
        <w:t xml:space="preserve"> </w:t>
      </w:r>
      <w:r w:rsidR="002B1D5D" w:rsidRPr="006C25DE">
        <w:rPr>
          <w:rStyle w:val="Nessuno"/>
          <w:rFonts w:ascii="Arial" w:hAnsi="Arial" w:cs="Arial"/>
          <w:sz w:val="24"/>
          <w:szCs w:val="24"/>
          <w:lang w:val="it-IT"/>
        </w:rPr>
        <w:t>[Odos</w:t>
      </w:r>
      <w:r w:rsidR="002B1D5D" w:rsidRPr="006C25DE">
        <w:rPr>
          <w:rStyle w:val="Nessuno"/>
          <w:rFonts w:ascii="Arial" w:hAnsi="Arial" w:cs="Arial"/>
          <w:sz w:val="24"/>
          <w:szCs w:val="24"/>
          <w:lang w:val="en-US"/>
        </w:rPr>
        <w:t xml:space="preserve">. </w:t>
      </w:r>
      <w:r w:rsidR="002B1D5D" w:rsidRPr="006C25DE">
        <w:rPr>
          <w:rStyle w:val="Nessuno"/>
          <w:rFonts w:ascii="Arial" w:hAnsi="Arial" w:cs="Arial"/>
          <w:sz w:val="24"/>
          <w:szCs w:val="24"/>
        </w:rPr>
        <w:t>Le chemin de la vie. Genèse et guérison des liens fraternels]</w:t>
      </w:r>
      <w:r w:rsidRPr="006C25DE">
        <w:rPr>
          <w:rStyle w:val="Nessuno"/>
          <w:rFonts w:ascii="Arial" w:hAnsi="Arial" w:cs="Arial"/>
          <w:sz w:val="24"/>
          <w:szCs w:val="24"/>
        </w:rPr>
        <w:t>, EDB, Bologna 2007.</w:t>
      </w:r>
    </w:p>
    <w:p w14:paraId="497C96AD" w14:textId="77777777" w:rsidR="00A86AFC" w:rsidRPr="006C25DE" w:rsidRDefault="00A86AFC" w:rsidP="00A86AFC">
      <w:pPr>
        <w:pStyle w:val="Notedebasdepage"/>
        <w:spacing w:line="276" w:lineRule="auto"/>
        <w:jc w:val="both"/>
        <w:rPr>
          <w:rStyle w:val="Nessuno"/>
          <w:rFonts w:ascii="Arial" w:hAnsi="Arial" w:cs="Arial"/>
          <w:sz w:val="24"/>
          <w:szCs w:val="24"/>
        </w:rPr>
      </w:pPr>
      <w:r w:rsidRPr="006C25DE">
        <w:rPr>
          <w:rStyle w:val="Nessuno"/>
          <w:rFonts w:ascii="Arial" w:hAnsi="Arial" w:cs="Arial"/>
          <w:smallCaps/>
          <w:sz w:val="24"/>
          <w:szCs w:val="24"/>
          <w:lang w:val="it-IT"/>
        </w:rPr>
        <w:t xml:space="preserve">Salonia </w:t>
      </w:r>
      <w:r w:rsidRPr="006C25DE">
        <w:rPr>
          <w:rStyle w:val="Nessuno"/>
          <w:rFonts w:ascii="Arial" w:hAnsi="Arial" w:cs="Arial"/>
          <w:sz w:val="24"/>
          <w:szCs w:val="24"/>
          <w:lang w:val="it-IT"/>
        </w:rPr>
        <w:t xml:space="preserve">G., </w:t>
      </w:r>
      <w:r w:rsidRPr="006C25DE">
        <w:rPr>
          <w:rStyle w:val="Nessuno"/>
          <w:rFonts w:ascii="Arial" w:hAnsi="Arial" w:cs="Arial"/>
          <w:i/>
          <w:sz w:val="24"/>
          <w:szCs w:val="24"/>
          <w:lang w:val="it-IT"/>
        </w:rPr>
        <w:t>Sulla felicità e dintorni. Tra corpo, parola e tempo</w:t>
      </w:r>
      <w:r w:rsidR="00B94B7A" w:rsidRPr="006C25DE">
        <w:rPr>
          <w:rStyle w:val="Nessuno"/>
          <w:rFonts w:ascii="Arial" w:hAnsi="Arial" w:cs="Arial"/>
          <w:i/>
          <w:sz w:val="24"/>
          <w:szCs w:val="24"/>
          <w:lang w:val="it-IT"/>
        </w:rPr>
        <w:t>.</w:t>
      </w:r>
      <w:r w:rsidRPr="006C25DE">
        <w:rPr>
          <w:rStyle w:val="Nessuno"/>
          <w:rFonts w:ascii="Arial" w:hAnsi="Arial" w:cs="Arial"/>
          <w:i/>
          <w:sz w:val="24"/>
          <w:szCs w:val="24"/>
          <w:lang w:val="it-IT"/>
        </w:rPr>
        <w:t xml:space="preserve"> </w:t>
      </w:r>
      <w:r w:rsidRPr="006C25DE">
        <w:rPr>
          <w:rStyle w:val="Nessuno"/>
          <w:rFonts w:ascii="Arial" w:hAnsi="Arial" w:cs="Arial"/>
          <w:i/>
          <w:sz w:val="24"/>
          <w:szCs w:val="24"/>
        </w:rPr>
        <w:t xml:space="preserve">Il </w:t>
      </w:r>
      <w:proofErr w:type="spellStart"/>
      <w:r w:rsidRPr="006C25DE">
        <w:rPr>
          <w:rStyle w:val="Nessuno"/>
          <w:rFonts w:ascii="Arial" w:hAnsi="Arial" w:cs="Arial"/>
          <w:i/>
          <w:sz w:val="24"/>
          <w:szCs w:val="24"/>
        </w:rPr>
        <w:t>pozzo</w:t>
      </w:r>
      <w:proofErr w:type="spellEnd"/>
      <w:r w:rsidRPr="006C25DE">
        <w:rPr>
          <w:rStyle w:val="Nessuno"/>
          <w:rFonts w:ascii="Arial" w:hAnsi="Arial" w:cs="Arial"/>
          <w:i/>
          <w:sz w:val="24"/>
          <w:szCs w:val="24"/>
        </w:rPr>
        <w:t xml:space="preserve"> di </w:t>
      </w:r>
      <w:proofErr w:type="spellStart"/>
      <w:r w:rsidRPr="006C25DE">
        <w:rPr>
          <w:rStyle w:val="Nessuno"/>
          <w:rFonts w:ascii="Arial" w:hAnsi="Arial" w:cs="Arial"/>
          <w:i/>
          <w:sz w:val="24"/>
          <w:szCs w:val="24"/>
        </w:rPr>
        <w:t>Giacobbe</w:t>
      </w:r>
      <w:proofErr w:type="spellEnd"/>
      <w:r w:rsidR="002B1D5D" w:rsidRPr="006C25DE">
        <w:rPr>
          <w:rStyle w:val="Nessuno"/>
          <w:rFonts w:ascii="Arial" w:hAnsi="Arial" w:cs="Arial"/>
          <w:i/>
          <w:sz w:val="24"/>
          <w:szCs w:val="24"/>
        </w:rPr>
        <w:t xml:space="preserve"> </w:t>
      </w:r>
      <w:r w:rsidR="002B1D5D" w:rsidRPr="006C25DE">
        <w:rPr>
          <w:rStyle w:val="Nessuno"/>
          <w:rFonts w:ascii="Arial" w:hAnsi="Arial" w:cs="Arial"/>
          <w:sz w:val="24"/>
          <w:szCs w:val="24"/>
        </w:rPr>
        <w:t xml:space="preserve">[Sur le bonheur et </w:t>
      </w:r>
      <w:r w:rsidR="00BD390C" w:rsidRPr="006C25DE">
        <w:rPr>
          <w:rStyle w:val="Nessuno"/>
          <w:rFonts w:ascii="Arial" w:hAnsi="Arial" w:cs="Arial"/>
          <w:sz w:val="24"/>
          <w:szCs w:val="24"/>
        </w:rPr>
        <w:t xml:space="preserve">ses </w:t>
      </w:r>
      <w:r w:rsidR="002B1D5D" w:rsidRPr="006C25DE">
        <w:rPr>
          <w:rStyle w:val="Nessuno"/>
          <w:rFonts w:ascii="Arial" w:hAnsi="Arial" w:cs="Arial"/>
          <w:sz w:val="24"/>
          <w:szCs w:val="24"/>
        </w:rPr>
        <w:t>alentour</w:t>
      </w:r>
      <w:r w:rsidR="00BD390C" w:rsidRPr="006C25DE">
        <w:rPr>
          <w:rStyle w:val="Nessuno"/>
          <w:rFonts w:ascii="Arial" w:hAnsi="Arial" w:cs="Arial"/>
          <w:sz w:val="24"/>
          <w:szCs w:val="24"/>
        </w:rPr>
        <w:t>s</w:t>
      </w:r>
      <w:r w:rsidR="002B1D5D" w:rsidRPr="006C25DE">
        <w:rPr>
          <w:rStyle w:val="Nessuno"/>
          <w:rFonts w:ascii="Arial" w:hAnsi="Arial" w:cs="Arial"/>
          <w:sz w:val="24"/>
          <w:szCs w:val="24"/>
        </w:rPr>
        <w:t>.</w:t>
      </w:r>
      <w:r w:rsidR="00B94B7A" w:rsidRPr="006C25DE">
        <w:rPr>
          <w:rStyle w:val="Nessuno"/>
          <w:rFonts w:ascii="Arial" w:hAnsi="Arial" w:cs="Arial"/>
          <w:sz w:val="24"/>
          <w:szCs w:val="24"/>
        </w:rPr>
        <w:t xml:space="preserve"> Entre corps, parole et temps. L</w:t>
      </w:r>
      <w:r w:rsidR="002B1D5D" w:rsidRPr="006C25DE">
        <w:rPr>
          <w:rStyle w:val="Nessuno"/>
          <w:rFonts w:ascii="Arial" w:hAnsi="Arial" w:cs="Arial"/>
          <w:sz w:val="24"/>
          <w:szCs w:val="24"/>
        </w:rPr>
        <w:t>e puits de Jacob]</w:t>
      </w:r>
      <w:r w:rsidRPr="006C25DE">
        <w:rPr>
          <w:rStyle w:val="Nessuno"/>
          <w:rFonts w:ascii="Arial" w:hAnsi="Arial" w:cs="Arial"/>
          <w:sz w:val="24"/>
          <w:szCs w:val="24"/>
        </w:rPr>
        <w:t xml:space="preserve">, Trapani 2011. </w:t>
      </w:r>
    </w:p>
    <w:p w14:paraId="4BAD3807" w14:textId="77777777" w:rsidR="00A86AFC" w:rsidRPr="006C25DE" w:rsidRDefault="00A86AFC" w:rsidP="00A86AFC">
      <w:pPr>
        <w:pStyle w:val="Notedebasdepage"/>
        <w:spacing w:line="276" w:lineRule="auto"/>
        <w:jc w:val="both"/>
        <w:rPr>
          <w:rFonts w:ascii="Arial" w:hAnsi="Arial" w:cs="Arial"/>
          <w:sz w:val="24"/>
          <w:szCs w:val="24"/>
        </w:rPr>
      </w:pPr>
      <w:r w:rsidRPr="006C25DE">
        <w:rPr>
          <w:rFonts w:ascii="Arial" w:hAnsi="Arial" w:cs="Arial"/>
          <w:smallCaps/>
          <w:sz w:val="24"/>
          <w:szCs w:val="24"/>
          <w:lang w:val="it-IT"/>
        </w:rPr>
        <w:t>Uribe</w:t>
      </w:r>
      <w:r w:rsidRPr="006C25DE">
        <w:rPr>
          <w:rFonts w:ascii="Arial" w:hAnsi="Arial" w:cs="Arial"/>
          <w:sz w:val="24"/>
          <w:szCs w:val="24"/>
          <w:lang w:val="it-IT"/>
        </w:rPr>
        <w:t xml:space="preserve"> F., </w:t>
      </w:r>
      <w:r w:rsidRPr="006C25DE">
        <w:rPr>
          <w:rFonts w:ascii="Arial" w:hAnsi="Arial" w:cs="Arial"/>
          <w:i/>
          <w:iCs/>
          <w:sz w:val="24"/>
          <w:szCs w:val="24"/>
          <w:lang w:val="it-IT"/>
        </w:rPr>
        <w:t xml:space="preserve">La Regola di san Francesco. </w:t>
      </w:r>
      <w:proofErr w:type="spellStart"/>
      <w:r w:rsidRPr="006C25DE">
        <w:rPr>
          <w:rFonts w:ascii="Arial" w:hAnsi="Arial" w:cs="Arial"/>
          <w:i/>
          <w:iCs/>
          <w:sz w:val="24"/>
          <w:szCs w:val="24"/>
        </w:rPr>
        <w:t>Lettera</w:t>
      </w:r>
      <w:proofErr w:type="spellEnd"/>
      <w:r w:rsidRPr="006C25DE">
        <w:rPr>
          <w:rFonts w:ascii="Arial" w:hAnsi="Arial" w:cs="Arial"/>
          <w:i/>
          <w:iCs/>
          <w:sz w:val="24"/>
          <w:szCs w:val="24"/>
        </w:rPr>
        <w:t xml:space="preserve"> e </w:t>
      </w:r>
      <w:proofErr w:type="spellStart"/>
      <w:r w:rsidRPr="006C25DE">
        <w:rPr>
          <w:rFonts w:ascii="Arial" w:hAnsi="Arial" w:cs="Arial"/>
          <w:i/>
          <w:iCs/>
          <w:sz w:val="24"/>
          <w:szCs w:val="24"/>
        </w:rPr>
        <w:t>spirito</w:t>
      </w:r>
      <w:proofErr w:type="spellEnd"/>
      <w:r w:rsidR="002B1D5D" w:rsidRPr="006C25DE">
        <w:rPr>
          <w:rFonts w:ascii="Arial" w:hAnsi="Arial" w:cs="Arial"/>
          <w:i/>
          <w:iCs/>
          <w:sz w:val="24"/>
          <w:szCs w:val="24"/>
        </w:rPr>
        <w:t xml:space="preserve"> </w:t>
      </w:r>
      <w:r w:rsidR="002B1D5D" w:rsidRPr="006C25DE">
        <w:rPr>
          <w:rFonts w:ascii="Arial" w:hAnsi="Arial" w:cs="Arial"/>
          <w:iCs/>
          <w:sz w:val="24"/>
          <w:szCs w:val="24"/>
        </w:rPr>
        <w:t>[La Règle de saint François. Lettre et esprit]</w:t>
      </w:r>
      <w:r w:rsidRPr="006C25DE">
        <w:rPr>
          <w:rFonts w:ascii="Arial" w:hAnsi="Arial" w:cs="Arial"/>
          <w:sz w:val="24"/>
          <w:szCs w:val="24"/>
        </w:rPr>
        <w:t>, Bologna 2011.</w:t>
      </w:r>
    </w:p>
    <w:p w14:paraId="4F4B3278" w14:textId="77777777" w:rsidR="00A86AFC" w:rsidRPr="006C25DE" w:rsidRDefault="00643373" w:rsidP="00A86AFC">
      <w:pPr>
        <w:widowControl w:val="0"/>
        <w:spacing w:line="276" w:lineRule="auto"/>
        <w:jc w:val="both"/>
        <w:rPr>
          <w:rFonts w:ascii="Arial" w:eastAsia="Times New Roman" w:hAnsi="Arial" w:cs="Arial"/>
          <w:sz w:val="24"/>
          <w:szCs w:val="24"/>
        </w:rPr>
      </w:pPr>
      <w:r w:rsidRPr="006C25DE">
        <w:rPr>
          <w:rFonts w:ascii="Arial" w:hAnsi="Arial" w:cs="Arial"/>
          <w:smallCaps/>
          <w:sz w:val="24"/>
          <w:szCs w:val="24"/>
        </w:rPr>
        <w:t xml:space="preserve">Vaiani </w:t>
      </w:r>
      <w:r w:rsidRPr="006C25DE">
        <w:rPr>
          <w:rFonts w:ascii="Arial" w:hAnsi="Arial" w:cs="Arial"/>
          <w:sz w:val="24"/>
          <w:szCs w:val="24"/>
        </w:rPr>
        <w:t>C.</w:t>
      </w:r>
      <w:r w:rsidR="00A86AFC" w:rsidRPr="006C25DE">
        <w:rPr>
          <w:rFonts w:ascii="Arial" w:hAnsi="Arial" w:cs="Arial"/>
          <w:sz w:val="24"/>
          <w:szCs w:val="24"/>
        </w:rPr>
        <w:t xml:space="preserve">, </w:t>
      </w:r>
      <w:r w:rsidR="00A86AFC" w:rsidRPr="006C25DE">
        <w:rPr>
          <w:rFonts w:ascii="Arial" w:hAnsi="Arial" w:cs="Arial"/>
          <w:i/>
          <w:iCs/>
          <w:sz w:val="24"/>
          <w:szCs w:val="24"/>
        </w:rPr>
        <w:t>La fraternitas nella Regola</w:t>
      </w:r>
      <w:r w:rsidR="002B1D5D" w:rsidRPr="006C25DE">
        <w:rPr>
          <w:rFonts w:ascii="Arial" w:hAnsi="Arial" w:cs="Arial"/>
          <w:i/>
          <w:iCs/>
          <w:sz w:val="24"/>
          <w:szCs w:val="24"/>
        </w:rPr>
        <w:t xml:space="preserve"> </w:t>
      </w:r>
      <w:r w:rsidR="002B1D5D" w:rsidRPr="006C25DE">
        <w:rPr>
          <w:rFonts w:ascii="Arial" w:hAnsi="Arial" w:cs="Arial"/>
          <w:iCs/>
          <w:sz w:val="24"/>
          <w:szCs w:val="24"/>
        </w:rPr>
        <w:t>[La fraternitas dans la Règle]</w:t>
      </w:r>
      <w:r w:rsidR="00A86AFC" w:rsidRPr="006C25DE">
        <w:rPr>
          <w:rFonts w:ascii="Arial" w:hAnsi="Arial" w:cs="Arial"/>
          <w:sz w:val="24"/>
          <w:szCs w:val="24"/>
        </w:rPr>
        <w:t xml:space="preserve">, in Czortek A., </w:t>
      </w:r>
      <w:r w:rsidR="00A86AFC" w:rsidRPr="006C25DE">
        <w:rPr>
          <w:rFonts w:ascii="Arial" w:hAnsi="Arial" w:cs="Arial"/>
          <w:i/>
          <w:iCs/>
          <w:sz w:val="24"/>
          <w:szCs w:val="24"/>
        </w:rPr>
        <w:t xml:space="preserve">Un </w:t>
      </w:r>
      <w:proofErr w:type="spellStart"/>
      <w:r w:rsidR="00A86AFC" w:rsidRPr="006C25DE">
        <w:rPr>
          <w:rFonts w:ascii="Arial" w:hAnsi="Arial" w:cs="Arial"/>
          <w:i/>
          <w:iCs/>
          <w:sz w:val="24"/>
          <w:szCs w:val="24"/>
        </w:rPr>
        <w:t>testo</w:t>
      </w:r>
      <w:proofErr w:type="spellEnd"/>
      <w:r w:rsidR="00A86AFC" w:rsidRPr="006C25DE">
        <w:rPr>
          <w:rFonts w:ascii="Arial" w:hAnsi="Arial" w:cs="Arial"/>
          <w:i/>
          <w:iCs/>
          <w:sz w:val="24"/>
          <w:szCs w:val="24"/>
        </w:rPr>
        <w:t xml:space="preserve"> </w:t>
      </w:r>
      <w:proofErr w:type="spellStart"/>
      <w:r w:rsidR="00A86AFC" w:rsidRPr="006C25DE">
        <w:rPr>
          <w:rFonts w:ascii="Arial" w:hAnsi="Arial" w:cs="Arial"/>
          <w:i/>
          <w:iCs/>
          <w:sz w:val="24"/>
          <w:szCs w:val="24"/>
        </w:rPr>
        <w:t>identitario</w:t>
      </w:r>
      <w:proofErr w:type="spellEnd"/>
      <w:r w:rsidR="00A86AFC" w:rsidRPr="006C25DE">
        <w:rPr>
          <w:rFonts w:ascii="Arial" w:hAnsi="Arial" w:cs="Arial"/>
          <w:i/>
          <w:iCs/>
          <w:sz w:val="24"/>
          <w:szCs w:val="24"/>
        </w:rPr>
        <w:t xml:space="preserve">. </w:t>
      </w:r>
      <w:r w:rsidR="00A86AFC" w:rsidRPr="006C25DE">
        <w:rPr>
          <w:rFonts w:ascii="Arial" w:hAnsi="Arial" w:cs="Arial"/>
          <w:i/>
          <w:iCs/>
          <w:sz w:val="24"/>
          <w:szCs w:val="24"/>
          <w:lang w:val="it-IT"/>
        </w:rPr>
        <w:t>Metodo e temi di lettura della Regola di San Francesco d’Assisi</w:t>
      </w:r>
      <w:r w:rsidR="002B1D5D" w:rsidRPr="006C25DE">
        <w:rPr>
          <w:rFonts w:ascii="Arial" w:hAnsi="Arial" w:cs="Arial"/>
          <w:i/>
          <w:iCs/>
          <w:sz w:val="24"/>
          <w:szCs w:val="24"/>
          <w:lang w:val="it-IT"/>
        </w:rPr>
        <w:t xml:space="preserve"> </w:t>
      </w:r>
      <w:r w:rsidR="002B1D5D" w:rsidRPr="006C25DE">
        <w:rPr>
          <w:rFonts w:ascii="Arial" w:hAnsi="Arial" w:cs="Arial"/>
          <w:iCs/>
          <w:sz w:val="24"/>
          <w:szCs w:val="24"/>
          <w:lang w:val="it-IT"/>
        </w:rPr>
        <w:t xml:space="preserve">[Un texte identitaire. </w:t>
      </w:r>
      <w:r w:rsidR="002B1D5D" w:rsidRPr="006C25DE">
        <w:rPr>
          <w:rFonts w:ascii="Arial" w:hAnsi="Arial" w:cs="Arial"/>
          <w:iCs/>
          <w:sz w:val="24"/>
          <w:szCs w:val="24"/>
        </w:rPr>
        <w:t>Méthode et thèmes de lecture de la Règle de saint François d’Assise]</w:t>
      </w:r>
      <w:r w:rsidR="00A86AFC" w:rsidRPr="006C25DE">
        <w:rPr>
          <w:rFonts w:ascii="Arial" w:hAnsi="Arial" w:cs="Arial"/>
          <w:sz w:val="24"/>
          <w:szCs w:val="24"/>
        </w:rPr>
        <w:t>, Convivium assisiense, 2013.</w:t>
      </w:r>
    </w:p>
    <w:p w14:paraId="12DBFBD7" w14:textId="58C50361" w:rsidR="00A86AFC" w:rsidRPr="006C25DE" w:rsidRDefault="00A86AFC" w:rsidP="00A86AFC">
      <w:pPr>
        <w:spacing w:line="276" w:lineRule="auto"/>
        <w:jc w:val="both"/>
        <w:rPr>
          <w:rFonts w:ascii="Arial" w:eastAsia="Arial Unicode MS" w:hAnsi="Arial" w:cs="Arial"/>
          <w:sz w:val="24"/>
          <w:szCs w:val="24"/>
        </w:rPr>
      </w:pPr>
      <w:r w:rsidRPr="006C25DE">
        <w:rPr>
          <w:rFonts w:ascii="Arial" w:hAnsi="Arial" w:cs="Arial"/>
          <w:smallCaps/>
          <w:sz w:val="24"/>
          <w:szCs w:val="24"/>
        </w:rPr>
        <w:t xml:space="preserve">Veith </w:t>
      </w:r>
      <w:r w:rsidRPr="006C25DE">
        <w:rPr>
          <w:rFonts w:ascii="Arial" w:hAnsi="Arial" w:cs="Arial"/>
          <w:sz w:val="24"/>
          <w:szCs w:val="24"/>
        </w:rPr>
        <w:t xml:space="preserve">V., </w:t>
      </w:r>
      <w:r w:rsidRPr="006C25DE">
        <w:rPr>
          <w:rStyle w:val="Hyperlink1"/>
          <w:rFonts w:ascii="Arial" w:hAnsi="Arial" w:cs="Arial"/>
          <w:sz w:val="24"/>
          <w:szCs w:val="24"/>
        </w:rPr>
        <w:t>Il Capitolo locale</w:t>
      </w:r>
      <w:r w:rsidRPr="006C25DE">
        <w:rPr>
          <w:rFonts w:ascii="Arial" w:hAnsi="Arial" w:cs="Arial"/>
          <w:sz w:val="24"/>
          <w:szCs w:val="24"/>
        </w:rPr>
        <w:t>, EDB, Bologna 1993.</w:t>
      </w:r>
      <w:r w:rsidR="00750B19" w:rsidRPr="006C25DE">
        <w:rPr>
          <w:rFonts w:ascii="Arial" w:hAnsi="Arial" w:cs="Arial"/>
          <w:sz w:val="24"/>
          <w:szCs w:val="24"/>
        </w:rPr>
        <w:t> ; [Le chapitre local</w:t>
      </w:r>
      <w:r w:rsidR="00C04465" w:rsidRPr="006C25DE">
        <w:rPr>
          <w:rFonts w:ascii="Arial" w:hAnsi="Arial" w:cs="Arial"/>
          <w:sz w:val="24"/>
          <w:szCs w:val="24"/>
        </w:rPr>
        <w:t>]</w:t>
      </w:r>
      <w:r w:rsidR="00750B19" w:rsidRPr="006C25DE">
        <w:rPr>
          <w:rFonts w:ascii="Arial" w:hAnsi="Arial" w:cs="Arial"/>
          <w:sz w:val="24"/>
          <w:szCs w:val="24"/>
        </w:rPr>
        <w:t xml:space="preserve">, </w:t>
      </w:r>
      <w:r w:rsidR="00750B19" w:rsidRPr="006C25DE">
        <w:rPr>
          <w:rFonts w:ascii="Arial" w:hAnsi="Arial" w:cs="Arial"/>
          <w:i/>
          <w:iCs/>
          <w:sz w:val="24"/>
          <w:szCs w:val="24"/>
        </w:rPr>
        <w:t>Cahiers de Spiritualité capucine n. 5</w:t>
      </w:r>
      <w:r w:rsidR="00750B19" w:rsidRPr="006C25DE">
        <w:rPr>
          <w:rFonts w:ascii="Arial" w:hAnsi="Arial" w:cs="Arial"/>
          <w:sz w:val="24"/>
          <w:szCs w:val="24"/>
        </w:rPr>
        <w:t>, APEF</w:t>
      </w:r>
      <w:r w:rsidR="00C04465" w:rsidRPr="006C25DE">
        <w:rPr>
          <w:rFonts w:ascii="Arial" w:hAnsi="Arial" w:cs="Arial"/>
          <w:sz w:val="24"/>
          <w:szCs w:val="24"/>
        </w:rPr>
        <w:t xml:space="preserve"> </w:t>
      </w:r>
      <w:r w:rsidR="00750B19" w:rsidRPr="006C25DE">
        <w:rPr>
          <w:rFonts w:ascii="Arial" w:hAnsi="Arial" w:cs="Arial"/>
          <w:sz w:val="24"/>
          <w:szCs w:val="24"/>
        </w:rPr>
        <w:t>1996.</w:t>
      </w:r>
    </w:p>
    <w:p w14:paraId="1C591D35" w14:textId="77777777" w:rsidR="00A86AFC" w:rsidRPr="006C25DE" w:rsidRDefault="00A86AFC" w:rsidP="00A86AFC">
      <w:pPr>
        <w:pStyle w:val="Notedebasdepage"/>
        <w:spacing w:line="276" w:lineRule="auto"/>
        <w:jc w:val="both"/>
        <w:rPr>
          <w:rFonts w:ascii="Arial" w:hAnsi="Arial" w:cs="Arial"/>
          <w:sz w:val="24"/>
          <w:szCs w:val="24"/>
        </w:rPr>
      </w:pPr>
    </w:p>
    <w:p w14:paraId="21C23347" w14:textId="77777777" w:rsidR="00A86AFC" w:rsidRPr="006C25DE" w:rsidRDefault="00A86AFC" w:rsidP="00300CCF">
      <w:pPr>
        <w:pStyle w:val="NormalWeb"/>
        <w:spacing w:before="0" w:beforeAutospacing="0" w:after="0" w:afterAutospacing="0"/>
        <w:jc w:val="both"/>
        <w:rPr>
          <w:rFonts w:ascii="Arial" w:hAnsi="Arial" w:cs="Arial"/>
          <w:sz w:val="24"/>
          <w:szCs w:val="24"/>
        </w:rPr>
      </w:pPr>
    </w:p>
    <w:sectPr w:rsidR="00A86AFC" w:rsidRPr="006C25DE" w:rsidSect="00A023C5">
      <w:footerReference w:type="default" r:id="rId14"/>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DA93FB" w15:done="0"/>
  <w15:commentEx w15:paraId="66F7F173" w15:done="0"/>
  <w15:commentEx w15:paraId="3EEB0B2E" w15:done="0"/>
  <w15:commentEx w15:paraId="0C8E9288" w15:done="0"/>
  <w15:commentEx w15:paraId="08594627" w15:done="0"/>
  <w15:commentEx w15:paraId="6390AC9A" w15:done="0"/>
  <w15:commentEx w15:paraId="1F8E0C8B" w15:done="0"/>
  <w15:commentEx w15:paraId="16007C67" w15:done="0"/>
  <w15:commentEx w15:paraId="3024EAAF" w15:done="0"/>
  <w15:commentEx w15:paraId="709F1F43" w15:done="0"/>
  <w15:commentEx w15:paraId="692891DA" w15:done="0"/>
  <w15:commentEx w15:paraId="05121450" w15:done="0"/>
  <w15:commentEx w15:paraId="4AFF6BD4" w15:done="0"/>
  <w15:commentEx w15:paraId="2B5FA1A3" w15:done="0"/>
  <w15:commentEx w15:paraId="58114073" w15:done="0"/>
  <w15:commentEx w15:paraId="7C8A8EF9" w15:done="0"/>
  <w15:commentEx w15:paraId="375871D1" w15:done="0"/>
  <w15:commentEx w15:paraId="66F86BDA" w15:done="0"/>
  <w15:commentEx w15:paraId="55685ED9" w15:done="0"/>
  <w15:commentEx w15:paraId="392CA646" w15:done="0"/>
  <w15:commentEx w15:paraId="2B5873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82DE" w16cex:dateUtc="2020-11-12T08:46:00Z"/>
  <w16cex:commentExtensible w16cex:durableId="2356E833" w16cex:dateUtc="2020-11-11T21:46:00Z"/>
  <w16cex:commentExtensible w16cex:durableId="23578318" w16cex:dateUtc="2020-11-12T08:47:00Z"/>
  <w16cex:commentExtensible w16cex:durableId="2357C569" w16cex:dateUtc="2020-11-12T13:30:00Z"/>
  <w16cex:commentExtensible w16cex:durableId="2357835A" w16cex:dateUtc="2020-11-12T08:48:00Z"/>
  <w16cex:commentExtensible w16cex:durableId="2356EB95" w16cex:dateUtc="2020-11-11T22:00:00Z"/>
  <w16cex:commentExtensible w16cex:durableId="2356EC4F" w16cex:dateUtc="2020-11-11T22:03:00Z"/>
  <w16cex:commentExtensible w16cex:durableId="2356ECA6" w16cex:dateUtc="2020-11-11T22:05:00Z"/>
  <w16cex:commentExtensible w16cex:durableId="2356EEA8" w16cex:dateUtc="2020-11-11T22:13:00Z"/>
  <w16cex:commentExtensible w16cex:durableId="2356F5D1" w16cex:dateUtc="2020-11-11T22:44:00Z"/>
  <w16cex:commentExtensible w16cex:durableId="2356FEB1" w16cex:dateUtc="2020-11-11T23:22:00Z"/>
  <w16cex:commentExtensible w16cex:durableId="23578838" w16cex:dateUtc="2020-11-12T09:08:00Z"/>
  <w16cex:commentExtensible w16cex:durableId="23578CA4" w16cex:dateUtc="2020-11-12T09:27:00Z"/>
  <w16cex:commentExtensible w16cex:durableId="2357911F" w16cex:dateUtc="2020-11-12T09:46:00Z"/>
  <w16cex:commentExtensible w16cex:durableId="235796EF" w16cex:dateUtc="2020-11-12T10:11:00Z"/>
  <w16cex:commentExtensible w16cex:durableId="23579AE0" w16cex:dateUtc="2020-11-12T10:28:00Z"/>
  <w16cex:commentExtensible w16cex:durableId="2356A67E" w16cex:dateUtc="2020-11-11T17:05:00Z"/>
  <w16cex:commentExtensible w16cex:durableId="2357BBAC" w16cex:dateUtc="2020-11-12T12:48:00Z"/>
  <w16cex:commentExtensible w16cex:durableId="2357C0D9" w16cex:dateUtc="2020-11-12T13:10:00Z"/>
  <w16cex:commentExtensible w16cex:durableId="2357BDF3" w16cex:dateUtc="2020-11-12T12:58:00Z"/>
  <w16cex:commentExtensible w16cex:durableId="2357C2DE" w16cex:dateUtc="2020-11-12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DA93FB" w16cid:durableId="235782DE"/>
  <w16cid:commentId w16cid:paraId="66F7F173" w16cid:durableId="2356E833"/>
  <w16cid:commentId w16cid:paraId="3EEB0B2E" w16cid:durableId="23578318"/>
  <w16cid:commentId w16cid:paraId="0C8E9288" w16cid:durableId="2357C569"/>
  <w16cid:commentId w16cid:paraId="08594627" w16cid:durableId="2357835A"/>
  <w16cid:commentId w16cid:paraId="6390AC9A" w16cid:durableId="2356EB95"/>
  <w16cid:commentId w16cid:paraId="1F8E0C8B" w16cid:durableId="2356EC4F"/>
  <w16cid:commentId w16cid:paraId="16007C67" w16cid:durableId="2356ECA6"/>
  <w16cid:commentId w16cid:paraId="3024EAAF" w16cid:durableId="2356EEA8"/>
  <w16cid:commentId w16cid:paraId="709F1F43" w16cid:durableId="2356F5D1"/>
  <w16cid:commentId w16cid:paraId="692891DA" w16cid:durableId="2356FEB1"/>
  <w16cid:commentId w16cid:paraId="05121450" w16cid:durableId="23578838"/>
  <w16cid:commentId w16cid:paraId="4AFF6BD4" w16cid:durableId="23578CA4"/>
  <w16cid:commentId w16cid:paraId="2B5FA1A3" w16cid:durableId="2357911F"/>
  <w16cid:commentId w16cid:paraId="58114073" w16cid:durableId="235796EF"/>
  <w16cid:commentId w16cid:paraId="7C8A8EF9" w16cid:durableId="23579AE0"/>
  <w16cid:commentId w16cid:paraId="375871D1" w16cid:durableId="2356A67E"/>
  <w16cid:commentId w16cid:paraId="66F86BDA" w16cid:durableId="2357BBAC"/>
  <w16cid:commentId w16cid:paraId="55685ED9" w16cid:durableId="2357C0D9"/>
  <w16cid:commentId w16cid:paraId="392CA646" w16cid:durableId="2357BDF3"/>
  <w16cid:commentId w16cid:paraId="2B58732E" w16cid:durableId="2357C2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853FF" w14:textId="77777777" w:rsidR="007D7506" w:rsidRDefault="007D7506" w:rsidP="00AE3E0E">
      <w:r>
        <w:separator/>
      </w:r>
    </w:p>
  </w:endnote>
  <w:endnote w:type="continuationSeparator" w:id="0">
    <w:p w14:paraId="3146C73A" w14:textId="77777777" w:rsidR="007D7506" w:rsidRDefault="007D7506" w:rsidP="00AE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3664"/>
      <w:docPartObj>
        <w:docPartGallery w:val="Page Numbers (Bottom of Page)"/>
        <w:docPartUnique/>
      </w:docPartObj>
    </w:sdtPr>
    <w:sdtEndPr/>
    <w:sdtContent>
      <w:p w14:paraId="256A9C8F" w14:textId="77777777" w:rsidR="00A20C64" w:rsidRDefault="00A20C64" w:rsidP="00A20C64">
        <w:pPr>
          <w:pStyle w:val="Pieddepage"/>
          <w:jc w:val="center"/>
        </w:pPr>
      </w:p>
      <w:p w14:paraId="0ED6FF49" w14:textId="0604D838" w:rsidR="00A20C64" w:rsidRPr="00A20C64" w:rsidRDefault="00A20C64" w:rsidP="00A20C64">
        <w:pPr>
          <w:pStyle w:val="Pieddepage"/>
          <w:jc w:val="center"/>
          <w:rPr>
            <w:b/>
            <w:bCs/>
          </w:rPr>
        </w:pPr>
        <w:r>
          <w:rPr>
            <w:b/>
            <w:bCs/>
          </w:rPr>
          <w:t xml:space="preserve">Fr. Gaetano La </w:t>
        </w:r>
        <w:proofErr w:type="spellStart"/>
        <w:r>
          <w:rPr>
            <w:b/>
            <w:bCs/>
          </w:rPr>
          <w:t>Speme</w:t>
        </w:r>
        <w:proofErr w:type="spellEnd"/>
        <w:r>
          <w:rPr>
            <w:b/>
            <w:bCs/>
          </w:rPr>
          <w:t>, Sixième chapitre des Constitutions : notre vie en fraternité</w:t>
        </w:r>
      </w:p>
      <w:p w14:paraId="5E1C2C71" w14:textId="2B2D991F" w:rsidR="003B2EE1" w:rsidRDefault="00A20C64" w:rsidP="00A20C64">
        <w:pPr>
          <w:pStyle w:val="Pieddepage"/>
          <w:jc w:val="right"/>
        </w:pPr>
        <w:r>
          <w:fldChar w:fldCharType="begin"/>
        </w:r>
        <w:r>
          <w:instrText>PAGE   \* MERGEFORMAT</w:instrText>
        </w:r>
        <w:r>
          <w:fldChar w:fldCharType="separate"/>
        </w:r>
        <w:r w:rsidR="00DB736E">
          <w:rPr>
            <w:noProof/>
          </w:rPr>
          <w:t>40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E37A4" w14:textId="77777777" w:rsidR="007D7506" w:rsidRDefault="007D7506" w:rsidP="00AE3E0E">
      <w:r>
        <w:separator/>
      </w:r>
    </w:p>
  </w:footnote>
  <w:footnote w:type="continuationSeparator" w:id="0">
    <w:p w14:paraId="6B777D2F" w14:textId="77777777" w:rsidR="007D7506" w:rsidRDefault="007D7506" w:rsidP="00AE3E0E">
      <w:r>
        <w:continuationSeparator/>
      </w:r>
    </w:p>
  </w:footnote>
  <w:footnote w:id="1">
    <w:p w14:paraId="0CE3008D" w14:textId="65A071F1" w:rsidR="003B2EE1" w:rsidRPr="006C25DE" w:rsidRDefault="003B2EE1" w:rsidP="00426B2E">
      <w:pPr>
        <w:pStyle w:val="Commentaire"/>
        <w:rPr>
          <w:rFonts w:ascii="Arial" w:hAnsi="Arial" w:cs="Arial"/>
        </w:rPr>
      </w:pPr>
      <w:r w:rsidRPr="006C25DE">
        <w:rPr>
          <w:rFonts w:ascii="Arial" w:hAnsi="Arial" w:cs="Arial"/>
        </w:rPr>
        <w:t xml:space="preserve">* Les abréviations des écrits de saint François et de ses premières biographies sont données selon la manière de Jacques Dalarun (dir.), </w:t>
      </w:r>
      <w:r w:rsidRPr="006C25DE">
        <w:rPr>
          <w:rFonts w:ascii="Arial" w:hAnsi="Arial" w:cs="Arial"/>
          <w:i/>
        </w:rPr>
        <w:t>François d’Assise, Ecrits, Vies, témoignages</w:t>
      </w:r>
      <w:r w:rsidRPr="006C25DE">
        <w:rPr>
          <w:rFonts w:ascii="Arial" w:hAnsi="Arial" w:cs="Arial"/>
        </w:rPr>
        <w:t>, Paris 2010 ; les références sont données par la suite dans le même ouvrage sous l’abréviation « </w:t>
      </w:r>
      <w:r w:rsidRPr="006C25DE">
        <w:rPr>
          <w:rFonts w:ascii="Arial" w:hAnsi="Arial" w:cs="Arial"/>
          <w:i/>
          <w:iCs/>
        </w:rPr>
        <w:t>EVT</w:t>
      </w:r>
      <w:r w:rsidRPr="006C25DE">
        <w:rPr>
          <w:rFonts w:ascii="Arial" w:hAnsi="Arial" w:cs="Arial"/>
        </w:rPr>
        <w:t> » (NdT).</w:t>
      </w:r>
      <w:r w:rsidRPr="006C25DE">
        <w:rPr>
          <w:rStyle w:val="Marquedecommentaire"/>
          <w:rFonts w:ascii="Arial" w:hAnsi="Arial" w:cs="Arial"/>
          <w:sz w:val="20"/>
          <w:szCs w:val="20"/>
        </w:rPr>
        <w:t xml:space="preserve"> </w:t>
      </w:r>
    </w:p>
    <w:p w14:paraId="7F42A1C4" w14:textId="3BA5F930" w:rsidR="003B2EE1" w:rsidRPr="006C25DE" w:rsidRDefault="003B2EE1" w:rsidP="004F02E3">
      <w:pPr>
        <w:pStyle w:val="Notedebasdepage"/>
        <w:spacing w:after="0"/>
        <w:jc w:val="both"/>
        <w:rPr>
          <w:rFonts w:ascii="Arial" w:hAnsi="Arial" w:cs="Arial"/>
          <w:color w:val="FF0000"/>
        </w:rPr>
      </w:pPr>
      <w:r w:rsidRPr="006C25DE">
        <w:rPr>
          <w:rStyle w:val="Appelnotedebasdep"/>
          <w:rFonts w:ascii="Arial" w:hAnsi="Arial" w:cs="Arial"/>
        </w:rPr>
        <w:footnoteRef/>
      </w:r>
      <w:r w:rsidRPr="006C25DE">
        <w:rPr>
          <w:rFonts w:ascii="Arial" w:hAnsi="Arial" w:cs="Arial"/>
        </w:rPr>
        <w:t xml:space="preserve"> Par exemple,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88,6</w:t>
      </w:r>
      <w:r w:rsidRPr="006C25DE">
        <w:rPr>
          <w:rFonts w:ascii="Arial" w:hAnsi="Arial" w:cs="Arial"/>
        </w:rPr>
        <w:t xml:space="preserve"> 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1</w:t>
      </w:r>
      <w:r w:rsidRPr="006C25DE">
        <w:rPr>
          <w:rFonts w:ascii="Arial" w:hAnsi="Arial" w:cs="Arial"/>
        </w:rPr>
        <w:t xml:space="preserve">,1 ; </w:t>
      </w:r>
      <w:r w:rsidRPr="006C25DE">
        <w:rPr>
          <w:rFonts w:ascii="Arial" w:hAnsi="Arial" w:cs="Arial"/>
          <w:b/>
          <w:bCs/>
        </w:rPr>
        <w:t>6</w:t>
      </w:r>
      <w:r w:rsidRPr="006C25DE">
        <w:rPr>
          <w:rFonts w:ascii="Arial" w:hAnsi="Arial" w:cs="Arial"/>
        </w:rPr>
        <w:t xml:space="preserve">,3 ; </w:t>
      </w:r>
      <w:r w:rsidRPr="006C25DE">
        <w:rPr>
          <w:rFonts w:ascii="Arial" w:hAnsi="Arial" w:cs="Arial"/>
          <w:i/>
          <w:iCs/>
        </w:rPr>
        <w:t>2Reg</w:t>
      </w:r>
      <w:r w:rsidRPr="006C25DE">
        <w:rPr>
          <w:rFonts w:ascii="Arial" w:hAnsi="Arial" w:cs="Arial"/>
        </w:rPr>
        <w:t xml:space="preserve"> </w:t>
      </w:r>
      <w:r w:rsidRPr="006C25DE">
        <w:rPr>
          <w:rFonts w:ascii="Arial" w:hAnsi="Arial" w:cs="Arial"/>
          <w:b/>
          <w:bCs/>
        </w:rPr>
        <w:t>1</w:t>
      </w:r>
      <w:r w:rsidRPr="006C25DE">
        <w:rPr>
          <w:rFonts w:ascii="Arial" w:hAnsi="Arial" w:cs="Arial"/>
        </w:rPr>
        <w:t xml:space="preserve">,1 ; </w:t>
      </w:r>
      <w:r w:rsidRPr="006C25DE">
        <w:rPr>
          <w:rFonts w:ascii="Arial" w:hAnsi="Arial" w:cs="Arial"/>
          <w:b/>
          <w:bCs/>
        </w:rPr>
        <w:t>2</w:t>
      </w:r>
      <w:r w:rsidRPr="006C25DE">
        <w:rPr>
          <w:rFonts w:ascii="Arial" w:hAnsi="Arial" w:cs="Arial"/>
        </w:rPr>
        <w:t xml:space="preserve">,1.7 ; </w:t>
      </w:r>
      <w:r w:rsidRPr="006C25DE">
        <w:rPr>
          <w:rFonts w:ascii="Arial" w:hAnsi="Arial" w:cs="Arial"/>
          <w:b/>
          <w:bCs/>
        </w:rPr>
        <w:t>12</w:t>
      </w:r>
      <w:r w:rsidRPr="006C25DE">
        <w:rPr>
          <w:rFonts w:ascii="Arial" w:hAnsi="Arial" w:cs="Arial"/>
        </w:rPr>
        <w:t xml:space="preserve">,1 ; </w:t>
      </w:r>
      <w:r w:rsidRPr="006C25DE">
        <w:rPr>
          <w:rFonts w:ascii="Arial" w:hAnsi="Arial" w:cs="Arial"/>
          <w:i/>
          <w:iCs/>
        </w:rPr>
        <w:t>Test</w:t>
      </w:r>
      <w:r w:rsidRPr="006C25DE">
        <w:rPr>
          <w:rFonts w:ascii="Arial" w:hAnsi="Arial" w:cs="Arial"/>
        </w:rPr>
        <w:t xml:space="preserve"> 14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89,2</w:t>
      </w:r>
      <w:r w:rsidRPr="006C25DE">
        <w:rPr>
          <w:rFonts w:ascii="Arial" w:hAnsi="Arial" w:cs="Arial"/>
        </w:rPr>
        <w:t xml:space="preserve"> 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18</w:t>
      </w:r>
      <w:r w:rsidRPr="006C25DE">
        <w:rPr>
          <w:rFonts w:ascii="Arial" w:hAnsi="Arial" w:cs="Arial"/>
        </w:rPr>
        <w:t xml:space="preserve">,1 ; </w:t>
      </w:r>
      <w:r w:rsidRPr="006C25DE">
        <w:rPr>
          <w:rFonts w:ascii="Arial" w:hAnsi="Arial" w:cs="Arial"/>
          <w:i/>
          <w:iCs/>
        </w:rPr>
        <w:t xml:space="preserve">Test </w:t>
      </w:r>
      <w:r w:rsidRPr="006C25DE">
        <w:rPr>
          <w:rFonts w:ascii="Arial" w:hAnsi="Arial" w:cs="Arial"/>
        </w:rPr>
        <w:t xml:space="preserve">14 ; </w:t>
      </w:r>
      <w:r w:rsidRPr="006C25DE">
        <w:rPr>
          <w:rFonts w:ascii="Arial" w:hAnsi="Arial" w:cs="Arial"/>
          <w:i/>
          <w:iCs/>
        </w:rPr>
        <w:t>2LFid</w:t>
      </w:r>
      <w:r w:rsidRPr="006C25DE">
        <w:rPr>
          <w:rFonts w:ascii="Arial" w:hAnsi="Arial" w:cs="Arial"/>
        </w:rPr>
        <w:t xml:space="preserve"> 43 ; </w:t>
      </w:r>
      <w:r w:rsidRPr="006C25DE">
        <w:rPr>
          <w:rFonts w:ascii="Arial" w:hAnsi="Arial" w:cs="Arial"/>
          <w:i/>
          <w:iCs/>
        </w:rPr>
        <w:t>LMin</w:t>
      </w:r>
      <w:r w:rsidRPr="006C25DE">
        <w:rPr>
          <w:rFonts w:ascii="Arial" w:hAnsi="Arial" w:cs="Arial"/>
        </w:rPr>
        <w:t xml:space="preserve"> 17; le </w:t>
      </w:r>
      <w:r w:rsidRPr="006C25DE">
        <w:rPr>
          <w:rFonts w:ascii="Arial" w:hAnsi="Arial" w:cs="Arial"/>
          <w:b/>
          <w:bCs/>
        </w:rPr>
        <w:t>n° 89,3</w:t>
      </w:r>
      <w:r w:rsidRPr="006C25DE">
        <w:rPr>
          <w:rFonts w:ascii="Arial" w:hAnsi="Arial" w:cs="Arial"/>
        </w:rPr>
        <w:t xml:space="preserve"> 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4</w:t>
      </w:r>
      <w:r w:rsidRPr="006C25DE">
        <w:rPr>
          <w:rFonts w:ascii="Arial" w:hAnsi="Arial" w:cs="Arial"/>
        </w:rPr>
        <w:t xml:space="preserve">,4 ; </w:t>
      </w:r>
      <w:r w:rsidRPr="006C25DE">
        <w:rPr>
          <w:rFonts w:ascii="Arial" w:hAnsi="Arial" w:cs="Arial"/>
          <w:b/>
          <w:bCs/>
        </w:rPr>
        <w:t>6,</w:t>
      </w:r>
      <w:r w:rsidRPr="006C25DE">
        <w:rPr>
          <w:rFonts w:ascii="Arial" w:hAnsi="Arial" w:cs="Arial"/>
        </w:rPr>
        <w:t xml:space="preserve">2 ; </w:t>
      </w:r>
      <w:r w:rsidRPr="006C25DE">
        <w:rPr>
          <w:rFonts w:ascii="Arial" w:hAnsi="Arial" w:cs="Arial"/>
          <w:b/>
          <w:bCs/>
        </w:rPr>
        <w:t>19,</w:t>
      </w:r>
      <w:r w:rsidRPr="006C25DE">
        <w:rPr>
          <w:rFonts w:ascii="Arial" w:hAnsi="Arial" w:cs="Arial"/>
        </w:rPr>
        <w:t xml:space="preserve">1 ; </w:t>
      </w:r>
      <w:r w:rsidRPr="006C25DE">
        <w:rPr>
          <w:rFonts w:ascii="Arial" w:hAnsi="Arial" w:cs="Arial"/>
          <w:b/>
          <w:bCs/>
        </w:rPr>
        <w:t>11,</w:t>
      </w:r>
      <w:r w:rsidRPr="006C25DE">
        <w:rPr>
          <w:rFonts w:ascii="Arial" w:hAnsi="Arial" w:cs="Arial"/>
        </w:rPr>
        <w:t xml:space="preserve">6.9 ; </w:t>
      </w:r>
      <w:r w:rsidRPr="006C25DE">
        <w:rPr>
          <w:rFonts w:ascii="Arial" w:hAnsi="Arial" w:cs="Arial"/>
          <w:b/>
          <w:bCs/>
        </w:rPr>
        <w:t>9,</w:t>
      </w:r>
      <w:r w:rsidRPr="006C25DE">
        <w:rPr>
          <w:rFonts w:ascii="Arial" w:hAnsi="Arial" w:cs="Arial"/>
        </w:rPr>
        <w:t xml:space="preserve">10 ; </w:t>
      </w:r>
      <w:r w:rsidRPr="006C25DE">
        <w:rPr>
          <w:rFonts w:ascii="Arial" w:hAnsi="Arial" w:cs="Arial"/>
          <w:b/>
          <w:bCs/>
        </w:rPr>
        <w:t>14,</w:t>
      </w:r>
      <w:r w:rsidRPr="006C25DE">
        <w:rPr>
          <w:rFonts w:ascii="Arial" w:hAnsi="Arial" w:cs="Arial"/>
        </w:rPr>
        <w:t xml:space="preserve">6; </w:t>
      </w:r>
      <w:r w:rsidRPr="006C25DE">
        <w:rPr>
          <w:rFonts w:ascii="Arial" w:hAnsi="Arial" w:cs="Arial"/>
          <w:i/>
          <w:iCs/>
        </w:rPr>
        <w:t>Adm</w:t>
      </w:r>
      <w:r w:rsidRPr="006C25DE">
        <w:rPr>
          <w:rFonts w:ascii="Arial" w:hAnsi="Arial" w:cs="Arial"/>
        </w:rPr>
        <w:t xml:space="preserve"> </w:t>
      </w:r>
      <w:r w:rsidRPr="006C25DE">
        <w:rPr>
          <w:rFonts w:ascii="Arial" w:hAnsi="Arial" w:cs="Arial"/>
          <w:b/>
          <w:bCs/>
        </w:rPr>
        <w:t>3,</w:t>
      </w:r>
      <w:r w:rsidRPr="006C25DE">
        <w:rPr>
          <w:rFonts w:ascii="Arial" w:hAnsi="Arial" w:cs="Arial"/>
        </w:rPr>
        <w:t xml:space="preserve">5-6 ; </w:t>
      </w:r>
      <w:r w:rsidRPr="006C25DE">
        <w:rPr>
          <w:rFonts w:ascii="Arial" w:hAnsi="Arial" w:cs="Arial"/>
          <w:b/>
          <w:bCs/>
        </w:rPr>
        <w:t>12</w:t>
      </w:r>
      <w:r w:rsidRPr="006C25DE">
        <w:rPr>
          <w:rFonts w:ascii="Arial" w:hAnsi="Arial" w:cs="Arial"/>
        </w:rPr>
        <w:t xml:space="preserve"> ; </w:t>
      </w:r>
      <w:r w:rsidRPr="006C25DE">
        <w:rPr>
          <w:rFonts w:ascii="Arial" w:hAnsi="Arial" w:cs="Arial"/>
          <w:b/>
          <w:bCs/>
        </w:rPr>
        <w:t>14</w:t>
      </w:r>
      <w:r w:rsidRPr="006C25DE">
        <w:rPr>
          <w:rFonts w:ascii="Arial" w:hAnsi="Arial" w:cs="Arial"/>
        </w:rPr>
        <w:t xml:space="preserve"> ; </w:t>
      </w:r>
      <w:r w:rsidRPr="006C25DE">
        <w:rPr>
          <w:rFonts w:ascii="Arial" w:hAnsi="Arial" w:cs="Arial"/>
          <w:i/>
          <w:iCs/>
        </w:rPr>
        <w:t>LMin </w:t>
      </w:r>
      <w:r w:rsidRPr="006C25DE">
        <w:rPr>
          <w:rFonts w:ascii="Arial" w:hAnsi="Arial" w:cs="Arial"/>
        </w:rPr>
        <w:t>17 ;</w:t>
      </w:r>
      <w:r w:rsidRPr="006C25DE">
        <w:rPr>
          <w:rFonts w:ascii="Arial" w:hAnsi="Arial" w:cs="Arial"/>
          <w:color w:val="FF0000"/>
        </w:rPr>
        <w:t xml:space="preserve"> </w:t>
      </w:r>
      <w:r w:rsidRPr="006C25DE">
        <w:rPr>
          <w:rFonts w:ascii="Arial" w:hAnsi="Arial" w:cs="Arial"/>
          <w:i/>
          <w:iCs/>
        </w:rPr>
        <w:t xml:space="preserve">SalV </w:t>
      </w:r>
      <w:r w:rsidRPr="006C25DE">
        <w:rPr>
          <w:rFonts w:ascii="Arial" w:hAnsi="Arial" w:cs="Arial"/>
        </w:rPr>
        <w:t xml:space="preserve">12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90,1</w:t>
      </w:r>
      <w:r w:rsidRPr="006C25DE">
        <w:rPr>
          <w:rFonts w:ascii="Arial" w:hAnsi="Arial" w:cs="Arial"/>
        </w:rPr>
        <w:t xml:space="preserve"> renvoie à </w:t>
      </w:r>
      <w:r w:rsidRPr="006C25DE">
        <w:rPr>
          <w:rFonts w:ascii="Arial" w:hAnsi="Arial" w:cs="Arial"/>
          <w:i/>
          <w:iCs/>
        </w:rPr>
        <w:t xml:space="preserve">1Reg </w:t>
      </w:r>
      <w:r w:rsidRPr="006C25DE">
        <w:rPr>
          <w:rFonts w:ascii="Arial" w:hAnsi="Arial" w:cs="Arial"/>
          <w:b/>
          <w:bCs/>
        </w:rPr>
        <w:t>6,</w:t>
      </w:r>
      <w:r w:rsidRPr="006C25DE">
        <w:rPr>
          <w:rFonts w:ascii="Arial" w:hAnsi="Arial" w:cs="Arial"/>
        </w:rPr>
        <w:t xml:space="preserve">3 ; </w:t>
      </w:r>
      <w:r w:rsidRPr="006C25DE">
        <w:rPr>
          <w:rFonts w:ascii="Arial" w:hAnsi="Arial" w:cs="Arial"/>
          <w:b/>
          <w:bCs/>
        </w:rPr>
        <w:t>22,</w:t>
      </w:r>
      <w:r w:rsidRPr="006C25DE">
        <w:rPr>
          <w:rFonts w:ascii="Arial" w:hAnsi="Arial" w:cs="Arial"/>
        </w:rPr>
        <w:t xml:space="preserve">33 ; </w:t>
      </w:r>
      <w:r w:rsidRPr="006C25DE">
        <w:rPr>
          <w:rFonts w:ascii="Arial" w:hAnsi="Arial" w:cs="Arial"/>
          <w:i/>
          <w:iCs/>
        </w:rPr>
        <w:t xml:space="preserve">Test </w:t>
      </w:r>
      <w:r w:rsidRPr="006C25DE">
        <w:rPr>
          <w:rFonts w:ascii="Arial" w:hAnsi="Arial" w:cs="Arial"/>
        </w:rPr>
        <w:t xml:space="preserve">;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90,2</w:t>
      </w:r>
      <w:r w:rsidRPr="006C25DE">
        <w:rPr>
          <w:rFonts w:ascii="Arial" w:hAnsi="Arial" w:cs="Arial"/>
        </w:rPr>
        <w:t xml:space="preserve"> 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4</w:t>
      </w:r>
      <w:r w:rsidRPr="006C25DE">
        <w:rPr>
          <w:rFonts w:ascii="Arial" w:hAnsi="Arial" w:cs="Arial"/>
        </w:rPr>
        <w:t xml:space="preserve"> ; </w:t>
      </w:r>
      <w:r w:rsidRPr="006C25DE">
        <w:rPr>
          <w:rFonts w:ascii="Arial" w:hAnsi="Arial" w:cs="Arial"/>
          <w:b/>
          <w:bCs/>
        </w:rPr>
        <w:t>6,</w:t>
      </w:r>
      <w:r w:rsidRPr="006C25DE">
        <w:rPr>
          <w:rFonts w:ascii="Arial" w:hAnsi="Arial" w:cs="Arial"/>
        </w:rPr>
        <w:t xml:space="preserve">3-4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90,3</w:t>
      </w:r>
      <w:r w:rsidRPr="006C25DE">
        <w:rPr>
          <w:rFonts w:ascii="Arial" w:hAnsi="Arial" w:cs="Arial"/>
        </w:rPr>
        <w:t xml:space="preserve"> renvoie à </w:t>
      </w:r>
      <w:r w:rsidRPr="006C25DE">
        <w:rPr>
          <w:rFonts w:ascii="Arial" w:hAnsi="Arial" w:cs="Arial"/>
          <w:i/>
          <w:iCs/>
        </w:rPr>
        <w:t>2Reg</w:t>
      </w:r>
      <w:r w:rsidRPr="006C25DE">
        <w:rPr>
          <w:rFonts w:ascii="Arial" w:hAnsi="Arial" w:cs="Arial"/>
        </w:rPr>
        <w:t xml:space="preserve"> </w:t>
      </w:r>
      <w:r w:rsidRPr="006C25DE">
        <w:rPr>
          <w:rFonts w:ascii="Arial" w:hAnsi="Arial" w:cs="Arial"/>
          <w:b/>
          <w:bCs/>
        </w:rPr>
        <w:t>7,</w:t>
      </w:r>
      <w:r w:rsidRPr="006C25DE">
        <w:rPr>
          <w:rFonts w:ascii="Arial" w:hAnsi="Arial" w:cs="Arial"/>
        </w:rPr>
        <w:t xml:space="preserve">2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92,1</w:t>
      </w:r>
      <w:r w:rsidRPr="006C25DE">
        <w:rPr>
          <w:rFonts w:ascii="Arial" w:hAnsi="Arial" w:cs="Arial"/>
        </w:rPr>
        <w:t xml:space="preserve"> renvoie à </w:t>
      </w:r>
      <w:r w:rsidRPr="006C25DE">
        <w:rPr>
          <w:rFonts w:ascii="Arial" w:hAnsi="Arial" w:cs="Arial"/>
          <w:i/>
          <w:iCs/>
        </w:rPr>
        <w:t xml:space="preserve">1Reg </w:t>
      </w:r>
      <w:r w:rsidRPr="006C25DE">
        <w:rPr>
          <w:rFonts w:ascii="Arial" w:hAnsi="Arial" w:cs="Arial"/>
          <w:b/>
          <w:bCs/>
        </w:rPr>
        <w:t>8,</w:t>
      </w:r>
      <w:r w:rsidRPr="006C25DE">
        <w:rPr>
          <w:rFonts w:ascii="Arial" w:hAnsi="Arial" w:cs="Arial"/>
        </w:rPr>
        <w:t xml:space="preserve">10 ; </w:t>
      </w:r>
      <w:r w:rsidRPr="006C25DE">
        <w:rPr>
          <w:rFonts w:ascii="Arial" w:hAnsi="Arial" w:cs="Arial"/>
          <w:i/>
          <w:iCs/>
        </w:rPr>
        <w:t>2Reg</w:t>
      </w:r>
      <w:r w:rsidRPr="006C25DE">
        <w:rPr>
          <w:rFonts w:ascii="Arial" w:hAnsi="Arial" w:cs="Arial"/>
        </w:rPr>
        <w:t xml:space="preserve"> </w:t>
      </w:r>
      <w:r w:rsidRPr="006C25DE">
        <w:rPr>
          <w:rFonts w:ascii="Arial" w:hAnsi="Arial" w:cs="Arial"/>
          <w:b/>
          <w:bCs/>
        </w:rPr>
        <w:t>6,</w:t>
      </w:r>
      <w:r w:rsidRPr="006C25DE">
        <w:rPr>
          <w:rFonts w:ascii="Arial" w:hAnsi="Arial" w:cs="Arial"/>
        </w:rPr>
        <w:t xml:space="preserve">9 ; </w:t>
      </w:r>
      <w:r w:rsidRPr="006C25DE">
        <w:rPr>
          <w:rFonts w:ascii="Arial" w:hAnsi="Arial" w:cs="Arial"/>
          <w:i/>
          <w:iCs/>
        </w:rPr>
        <w:t>Adm</w:t>
      </w:r>
      <w:r w:rsidRPr="006C25DE">
        <w:rPr>
          <w:rFonts w:ascii="Arial" w:hAnsi="Arial" w:cs="Arial"/>
        </w:rPr>
        <w:t xml:space="preserve"> 24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92,2</w:t>
      </w:r>
      <w:r w:rsidRPr="006C25DE">
        <w:rPr>
          <w:rFonts w:ascii="Arial" w:hAnsi="Arial" w:cs="Arial"/>
        </w:rPr>
        <w:t xml:space="preserve"> renvoie à 1Reg </w:t>
      </w:r>
      <w:r w:rsidRPr="006C25DE">
        <w:rPr>
          <w:rFonts w:ascii="Arial" w:hAnsi="Arial" w:cs="Arial"/>
          <w:b/>
          <w:bCs/>
        </w:rPr>
        <w:t>9,</w:t>
      </w:r>
      <w:r w:rsidRPr="006C25DE">
        <w:rPr>
          <w:rFonts w:ascii="Arial" w:hAnsi="Arial" w:cs="Arial"/>
        </w:rPr>
        <w:t xml:space="preserve">11 ; </w:t>
      </w:r>
      <w:r w:rsidRPr="006C25DE">
        <w:rPr>
          <w:rFonts w:ascii="Arial" w:hAnsi="Arial" w:cs="Arial"/>
          <w:i/>
          <w:iCs/>
        </w:rPr>
        <w:t>2Reg </w:t>
      </w:r>
      <w:r w:rsidRPr="006C25DE">
        <w:rPr>
          <w:rFonts w:ascii="Arial" w:hAnsi="Arial" w:cs="Arial"/>
          <w:b/>
          <w:bCs/>
        </w:rPr>
        <w:t>6,</w:t>
      </w:r>
      <w:r w:rsidRPr="006C25DE">
        <w:rPr>
          <w:rFonts w:ascii="Arial" w:hAnsi="Arial" w:cs="Arial"/>
        </w:rPr>
        <w:t xml:space="preserve">8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92,3</w:t>
      </w:r>
      <w:r w:rsidRPr="006C25DE">
        <w:rPr>
          <w:rFonts w:ascii="Arial" w:hAnsi="Arial" w:cs="Arial"/>
        </w:rPr>
        <w:t xml:space="preserve"> 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10,</w:t>
      </w:r>
      <w:r w:rsidRPr="006C25DE">
        <w:rPr>
          <w:rFonts w:ascii="Arial" w:hAnsi="Arial" w:cs="Arial"/>
        </w:rPr>
        <w:t xml:space="preserve">1s ; </w:t>
      </w:r>
      <w:r w:rsidRPr="006C25DE">
        <w:rPr>
          <w:rFonts w:ascii="Arial" w:hAnsi="Arial" w:cs="Arial"/>
          <w:i/>
          <w:iCs/>
        </w:rPr>
        <w:t>2Reg</w:t>
      </w:r>
      <w:r w:rsidRPr="006C25DE">
        <w:rPr>
          <w:rFonts w:ascii="Arial" w:hAnsi="Arial" w:cs="Arial"/>
        </w:rPr>
        <w:t xml:space="preserve"> </w:t>
      </w:r>
      <w:r w:rsidRPr="006C25DE">
        <w:rPr>
          <w:rFonts w:ascii="Arial" w:hAnsi="Arial" w:cs="Arial"/>
          <w:b/>
          <w:bCs/>
        </w:rPr>
        <w:t>6,</w:t>
      </w:r>
      <w:r w:rsidRPr="006C25DE">
        <w:rPr>
          <w:rFonts w:ascii="Arial" w:hAnsi="Arial" w:cs="Arial"/>
        </w:rPr>
        <w:t xml:space="preserve">8-9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92,4</w:t>
      </w:r>
      <w:r w:rsidRPr="006C25DE">
        <w:rPr>
          <w:rFonts w:ascii="Arial" w:hAnsi="Arial" w:cs="Arial"/>
        </w:rPr>
        <w:t xml:space="preserve"> renvoie à </w:t>
      </w:r>
      <w:r w:rsidRPr="006C25DE">
        <w:rPr>
          <w:rFonts w:ascii="Arial" w:hAnsi="Arial" w:cs="Arial"/>
          <w:i/>
          <w:iCs/>
        </w:rPr>
        <w:t xml:space="preserve">1Reg </w:t>
      </w:r>
      <w:r w:rsidRPr="006C25DE">
        <w:rPr>
          <w:rFonts w:ascii="Arial" w:hAnsi="Arial" w:cs="Arial"/>
          <w:b/>
          <w:bCs/>
        </w:rPr>
        <w:t>10</w:t>
      </w:r>
      <w:r w:rsidRPr="006C25DE">
        <w:rPr>
          <w:rFonts w:ascii="Arial" w:hAnsi="Arial" w:cs="Arial"/>
        </w:rPr>
        <w:t xml:space="preserve">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93,1-2</w:t>
      </w:r>
      <w:r w:rsidRPr="006C25DE">
        <w:rPr>
          <w:rFonts w:ascii="Arial" w:hAnsi="Arial" w:cs="Arial"/>
        </w:rPr>
        <w:t xml:space="preserve"> renvoie à </w:t>
      </w:r>
      <w:r w:rsidRPr="006C25DE">
        <w:rPr>
          <w:rFonts w:ascii="Arial" w:hAnsi="Arial" w:cs="Arial"/>
          <w:i/>
          <w:iCs/>
        </w:rPr>
        <w:t xml:space="preserve">1Reg </w:t>
      </w:r>
      <w:r w:rsidRPr="006C25DE">
        <w:rPr>
          <w:rFonts w:ascii="Arial" w:hAnsi="Arial" w:cs="Arial"/>
          <w:b/>
          <w:bCs/>
        </w:rPr>
        <w:t>10,</w:t>
      </w:r>
      <w:r w:rsidRPr="006C25DE">
        <w:rPr>
          <w:rFonts w:ascii="Arial" w:hAnsi="Arial" w:cs="Arial"/>
        </w:rPr>
        <w:t xml:space="preserve">3-4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93,3</w:t>
      </w:r>
      <w:r w:rsidRPr="006C25DE">
        <w:rPr>
          <w:rFonts w:ascii="Arial" w:hAnsi="Arial" w:cs="Arial"/>
        </w:rPr>
        <w:t xml:space="preserve"> 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10,</w:t>
      </w:r>
      <w:r w:rsidRPr="006C25DE">
        <w:rPr>
          <w:rFonts w:ascii="Arial" w:hAnsi="Arial" w:cs="Arial"/>
        </w:rPr>
        <w:t xml:space="preserve">3 ; </w:t>
      </w:r>
      <w:r w:rsidRPr="006C25DE">
        <w:rPr>
          <w:rFonts w:ascii="Arial" w:hAnsi="Arial" w:cs="Arial"/>
          <w:b/>
          <w:bCs/>
        </w:rPr>
        <w:t>23,</w:t>
      </w:r>
      <w:r w:rsidRPr="006C25DE">
        <w:rPr>
          <w:rFonts w:ascii="Arial" w:hAnsi="Arial" w:cs="Arial"/>
        </w:rPr>
        <w:t xml:space="preserve">7 ; </w:t>
      </w:r>
      <w:r w:rsidRPr="006C25DE">
        <w:rPr>
          <w:rFonts w:ascii="Arial" w:hAnsi="Arial" w:cs="Arial"/>
          <w:i/>
          <w:iCs/>
        </w:rPr>
        <w:t>Adm</w:t>
      </w:r>
      <w:r w:rsidRPr="006C25DE">
        <w:rPr>
          <w:rFonts w:ascii="Arial" w:hAnsi="Arial" w:cs="Arial"/>
        </w:rPr>
        <w:t xml:space="preserve"> </w:t>
      </w:r>
      <w:r w:rsidRPr="006C25DE">
        <w:rPr>
          <w:rFonts w:ascii="Arial" w:hAnsi="Arial" w:cs="Arial"/>
          <w:b/>
          <w:bCs/>
        </w:rPr>
        <w:t>5,</w:t>
      </w:r>
      <w:r w:rsidRPr="006C25DE">
        <w:rPr>
          <w:rFonts w:ascii="Arial" w:hAnsi="Arial" w:cs="Arial"/>
        </w:rPr>
        <w:t xml:space="preserve">8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95,5</w:t>
      </w:r>
      <w:r w:rsidRPr="006C25DE">
        <w:rPr>
          <w:rFonts w:ascii="Arial" w:hAnsi="Arial" w:cs="Arial"/>
        </w:rPr>
        <w:t xml:space="preserve"> 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7,</w:t>
      </w:r>
      <w:r w:rsidRPr="006C25DE">
        <w:rPr>
          <w:rFonts w:ascii="Arial" w:hAnsi="Arial" w:cs="Arial"/>
        </w:rPr>
        <w:t xml:space="preserve">13s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97,4</w:t>
      </w:r>
      <w:r w:rsidRPr="006C25DE">
        <w:rPr>
          <w:rFonts w:ascii="Arial" w:hAnsi="Arial" w:cs="Arial"/>
        </w:rPr>
        <w:t xml:space="preserve"> renvoie à </w:t>
      </w:r>
      <w:r w:rsidRPr="006C25DE">
        <w:rPr>
          <w:rFonts w:ascii="Arial" w:hAnsi="Arial" w:cs="Arial"/>
          <w:i/>
          <w:iCs/>
        </w:rPr>
        <w:t xml:space="preserve">1Reg </w:t>
      </w:r>
      <w:r w:rsidRPr="006C25DE">
        <w:rPr>
          <w:rFonts w:ascii="Arial" w:hAnsi="Arial" w:cs="Arial"/>
          <w:b/>
          <w:bCs/>
        </w:rPr>
        <w:t>15,</w:t>
      </w:r>
      <w:r w:rsidRPr="006C25DE">
        <w:rPr>
          <w:rFonts w:ascii="Arial" w:hAnsi="Arial" w:cs="Arial"/>
        </w:rPr>
        <w:t xml:space="preserve">2 ; </w:t>
      </w:r>
      <w:r w:rsidRPr="006C25DE">
        <w:rPr>
          <w:rFonts w:ascii="Arial" w:hAnsi="Arial" w:cs="Arial"/>
          <w:i/>
          <w:iCs/>
        </w:rPr>
        <w:t>2Reg</w:t>
      </w:r>
      <w:r w:rsidRPr="006C25DE">
        <w:rPr>
          <w:rFonts w:ascii="Arial" w:hAnsi="Arial" w:cs="Arial"/>
        </w:rPr>
        <w:t xml:space="preserve"> </w:t>
      </w:r>
      <w:r w:rsidRPr="006C25DE">
        <w:rPr>
          <w:rFonts w:ascii="Arial" w:hAnsi="Arial" w:cs="Arial"/>
          <w:b/>
          <w:bCs/>
        </w:rPr>
        <w:t>3,</w:t>
      </w:r>
      <w:r w:rsidRPr="006C25DE">
        <w:rPr>
          <w:rFonts w:ascii="Arial" w:hAnsi="Arial" w:cs="Arial"/>
        </w:rPr>
        <w:t xml:space="preserve">10-14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98,1</w:t>
      </w:r>
      <w:r w:rsidRPr="006C25DE">
        <w:rPr>
          <w:rFonts w:ascii="Arial" w:hAnsi="Arial" w:cs="Arial"/>
        </w:rPr>
        <w:t xml:space="preserve"> 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7,</w:t>
      </w:r>
      <w:r w:rsidRPr="006C25DE">
        <w:rPr>
          <w:rFonts w:ascii="Arial" w:hAnsi="Arial" w:cs="Arial"/>
        </w:rPr>
        <w:t xml:space="preserve">16 ; </w:t>
      </w:r>
      <w:r w:rsidRPr="006C25DE">
        <w:rPr>
          <w:rFonts w:ascii="Arial" w:hAnsi="Arial" w:cs="Arial"/>
          <w:i/>
          <w:iCs/>
        </w:rPr>
        <w:t>2Reg</w:t>
      </w:r>
      <w:r w:rsidRPr="006C25DE">
        <w:rPr>
          <w:rFonts w:ascii="Arial" w:hAnsi="Arial" w:cs="Arial"/>
        </w:rPr>
        <w:t xml:space="preserve"> </w:t>
      </w:r>
      <w:r w:rsidRPr="006C25DE">
        <w:rPr>
          <w:rFonts w:ascii="Arial" w:hAnsi="Arial" w:cs="Arial"/>
          <w:b/>
          <w:bCs/>
        </w:rPr>
        <w:t>6,</w:t>
      </w:r>
      <w:r w:rsidRPr="006C25DE">
        <w:rPr>
          <w:rFonts w:ascii="Arial" w:hAnsi="Arial" w:cs="Arial"/>
        </w:rPr>
        <w:t xml:space="preserve">7-8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99,4</w:t>
      </w:r>
      <w:r w:rsidRPr="006C25DE">
        <w:rPr>
          <w:rFonts w:ascii="Arial" w:hAnsi="Arial" w:cs="Arial"/>
        </w:rPr>
        <w:t xml:space="preserve"> renvoie à</w:t>
      </w:r>
      <w:r w:rsidRPr="006C25DE">
        <w:rPr>
          <w:rFonts w:ascii="Arial" w:hAnsi="Arial" w:cs="Arial"/>
          <w:i/>
          <w:iCs/>
        </w:rPr>
        <w:t xml:space="preserve"> 2Reg</w:t>
      </w:r>
      <w:r w:rsidRPr="006C25DE">
        <w:rPr>
          <w:rFonts w:ascii="Arial" w:hAnsi="Arial" w:cs="Arial"/>
        </w:rPr>
        <w:t xml:space="preserve"> </w:t>
      </w:r>
      <w:r w:rsidRPr="006C25DE">
        <w:rPr>
          <w:rFonts w:ascii="Arial" w:hAnsi="Arial" w:cs="Arial"/>
          <w:b/>
          <w:bCs/>
        </w:rPr>
        <w:t>6,</w:t>
      </w:r>
      <w:r w:rsidRPr="006C25DE">
        <w:rPr>
          <w:rFonts w:ascii="Arial" w:hAnsi="Arial" w:cs="Arial"/>
        </w:rPr>
        <w:t xml:space="preserve">7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99,5</w:t>
      </w:r>
      <w:r w:rsidRPr="006C25DE">
        <w:rPr>
          <w:rFonts w:ascii="Arial" w:hAnsi="Arial" w:cs="Arial"/>
        </w:rPr>
        <w:t xml:space="preserve"> renvoie à 1Reg </w:t>
      </w:r>
      <w:r w:rsidRPr="006C25DE">
        <w:rPr>
          <w:rFonts w:ascii="Arial" w:hAnsi="Arial" w:cs="Arial"/>
          <w:b/>
          <w:bCs/>
        </w:rPr>
        <w:t>4,</w:t>
      </w:r>
      <w:r w:rsidRPr="006C25DE">
        <w:rPr>
          <w:rFonts w:ascii="Arial" w:hAnsi="Arial" w:cs="Arial"/>
        </w:rPr>
        <w:t xml:space="preserve">2 ; </w:t>
      </w:r>
      <w:r w:rsidRPr="006C25DE">
        <w:rPr>
          <w:rFonts w:ascii="Arial" w:hAnsi="Arial" w:cs="Arial"/>
          <w:i/>
          <w:iCs/>
        </w:rPr>
        <w:t>2Reg</w:t>
      </w:r>
      <w:r w:rsidRPr="006C25DE">
        <w:rPr>
          <w:rFonts w:ascii="Arial" w:hAnsi="Arial" w:cs="Arial"/>
        </w:rPr>
        <w:t xml:space="preserve"> </w:t>
      </w:r>
      <w:r w:rsidRPr="006C25DE">
        <w:rPr>
          <w:rFonts w:ascii="Arial" w:hAnsi="Arial" w:cs="Arial"/>
          <w:b/>
          <w:bCs/>
        </w:rPr>
        <w:t>10,</w:t>
      </w:r>
      <w:r w:rsidRPr="006C25DE">
        <w:rPr>
          <w:rFonts w:ascii="Arial" w:hAnsi="Arial" w:cs="Arial"/>
        </w:rPr>
        <w:t xml:space="preserve">1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102,6</w:t>
      </w:r>
      <w:r w:rsidRPr="006C25DE">
        <w:rPr>
          <w:rFonts w:ascii="Arial" w:hAnsi="Arial" w:cs="Arial"/>
        </w:rPr>
        <w:t xml:space="preserve"> 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1,</w:t>
      </w:r>
      <w:r w:rsidRPr="006C25DE">
        <w:rPr>
          <w:rFonts w:ascii="Arial" w:hAnsi="Arial" w:cs="Arial"/>
        </w:rPr>
        <w:t xml:space="preserve">1 ; </w:t>
      </w:r>
      <w:r w:rsidRPr="006C25DE">
        <w:rPr>
          <w:rFonts w:ascii="Arial" w:hAnsi="Arial" w:cs="Arial"/>
          <w:i/>
          <w:iCs/>
        </w:rPr>
        <w:t>2LFid</w:t>
      </w:r>
      <w:r w:rsidRPr="006C25DE">
        <w:rPr>
          <w:rFonts w:ascii="Arial" w:hAnsi="Arial" w:cs="Arial"/>
        </w:rPr>
        <w:t xml:space="preserve"> 13 ; </w:t>
      </w:r>
      <w:r w:rsidRPr="006C25DE">
        <w:rPr>
          <w:rFonts w:ascii="Arial" w:hAnsi="Arial" w:cs="Arial"/>
          <w:i/>
          <w:iCs/>
        </w:rPr>
        <w:t>LOrd</w:t>
      </w:r>
      <w:r w:rsidRPr="006C25DE">
        <w:rPr>
          <w:rFonts w:ascii="Arial" w:hAnsi="Arial" w:cs="Arial"/>
        </w:rPr>
        <w:t xml:space="preserve"> 51 ; </w:t>
      </w:r>
      <w:r w:rsidRPr="006C25DE">
        <w:rPr>
          <w:rFonts w:ascii="Arial" w:hAnsi="Arial" w:cs="Arial"/>
          <w:i/>
          <w:iCs/>
        </w:rPr>
        <w:t>LLéon</w:t>
      </w:r>
      <w:r w:rsidRPr="006C25DE">
        <w:rPr>
          <w:rFonts w:ascii="Arial" w:hAnsi="Arial" w:cs="Arial"/>
        </w:rPr>
        <w:t xml:space="preserve"> 3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104</w:t>
      </w:r>
      <w:r w:rsidRPr="006C25DE">
        <w:rPr>
          <w:rFonts w:ascii="Arial" w:hAnsi="Arial" w:cs="Arial"/>
        </w:rPr>
        <w:t xml:space="preserve"> 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9,</w:t>
      </w:r>
      <w:r w:rsidRPr="006C25DE">
        <w:rPr>
          <w:rFonts w:ascii="Arial" w:hAnsi="Arial" w:cs="Arial"/>
        </w:rPr>
        <w:t xml:space="preserve">5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105,4</w:t>
      </w:r>
      <w:r w:rsidRPr="006C25DE">
        <w:rPr>
          <w:rFonts w:ascii="Arial" w:hAnsi="Arial" w:cs="Arial"/>
        </w:rPr>
        <w:t xml:space="preserve"> 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23,</w:t>
      </w:r>
      <w:r w:rsidRPr="006C25DE">
        <w:rPr>
          <w:rFonts w:ascii="Arial" w:hAnsi="Arial" w:cs="Arial"/>
        </w:rPr>
        <w:t xml:space="preserve">1-7 ; </w:t>
      </w:r>
      <w:r w:rsidRPr="006C25DE">
        <w:rPr>
          <w:rFonts w:ascii="Arial" w:hAnsi="Arial" w:cs="Arial"/>
          <w:i/>
          <w:iCs/>
        </w:rPr>
        <w:t>2LFid</w:t>
      </w:r>
      <w:r w:rsidRPr="006C25DE">
        <w:rPr>
          <w:rFonts w:ascii="Arial" w:hAnsi="Arial" w:cs="Arial"/>
        </w:rPr>
        <w:t xml:space="preserve"> 1-15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106,1 </w:t>
      </w:r>
      <w:r w:rsidRPr="006C25DE">
        <w:rPr>
          <w:rFonts w:ascii="Arial" w:hAnsi="Arial" w:cs="Arial"/>
        </w:rPr>
        <w:t xml:space="preserve">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9,</w:t>
      </w:r>
      <w:r w:rsidRPr="006C25DE">
        <w:rPr>
          <w:rFonts w:ascii="Arial" w:hAnsi="Arial" w:cs="Arial"/>
        </w:rPr>
        <w:t xml:space="preserve">1 ; </w:t>
      </w:r>
      <w:r w:rsidRPr="006C25DE">
        <w:rPr>
          <w:rFonts w:ascii="Arial" w:hAnsi="Arial" w:cs="Arial"/>
          <w:b/>
          <w:bCs/>
        </w:rPr>
        <w:t>16,</w:t>
      </w:r>
      <w:r w:rsidRPr="006C25DE">
        <w:rPr>
          <w:rFonts w:ascii="Arial" w:hAnsi="Arial" w:cs="Arial"/>
        </w:rPr>
        <w:t xml:space="preserve">7-9 ; </w:t>
      </w:r>
      <w:r w:rsidRPr="006C25DE">
        <w:rPr>
          <w:rFonts w:ascii="Arial" w:hAnsi="Arial" w:cs="Arial"/>
          <w:i/>
          <w:iCs/>
        </w:rPr>
        <w:t xml:space="preserve">1Reg </w:t>
      </w:r>
      <w:r w:rsidRPr="006C25DE">
        <w:rPr>
          <w:rFonts w:ascii="Arial" w:hAnsi="Arial" w:cs="Arial"/>
        </w:rPr>
        <w:t xml:space="preserve">27 ; LOrd 9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106 </w:t>
      </w:r>
      <w:r w:rsidRPr="006C25DE">
        <w:rPr>
          <w:rFonts w:ascii="Arial" w:hAnsi="Arial" w:cs="Arial"/>
        </w:rPr>
        <w:t xml:space="preserve">renvoie à </w:t>
      </w:r>
      <w:r w:rsidRPr="006C25DE">
        <w:rPr>
          <w:rFonts w:ascii="Arial" w:hAnsi="Arial" w:cs="Arial"/>
          <w:i/>
          <w:iCs/>
        </w:rPr>
        <w:t>1Reg</w:t>
      </w:r>
      <w:r w:rsidRPr="006C25DE">
        <w:rPr>
          <w:rFonts w:ascii="Arial" w:hAnsi="Arial" w:cs="Arial"/>
        </w:rPr>
        <w:t xml:space="preserve"> 22 ; </w:t>
      </w:r>
      <w:r w:rsidRPr="006C25DE">
        <w:rPr>
          <w:rFonts w:ascii="Arial" w:hAnsi="Arial" w:cs="Arial"/>
          <w:i/>
          <w:iCs/>
        </w:rPr>
        <w:t>1LFid</w:t>
      </w:r>
      <w:r w:rsidRPr="006C25DE">
        <w:rPr>
          <w:rFonts w:ascii="Arial" w:hAnsi="Arial" w:cs="Arial"/>
        </w:rPr>
        <w:t xml:space="preserve">14-19 ; </w:t>
      </w:r>
      <w:r w:rsidRPr="006C25DE">
        <w:rPr>
          <w:rFonts w:ascii="Arial" w:hAnsi="Arial" w:cs="Arial"/>
          <w:i/>
          <w:iCs/>
        </w:rPr>
        <w:t xml:space="preserve">2LFid </w:t>
      </w:r>
      <w:r w:rsidRPr="006C25DE">
        <w:rPr>
          <w:rFonts w:ascii="Arial" w:hAnsi="Arial" w:cs="Arial"/>
        </w:rPr>
        <w:t xml:space="preserve">56-60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106,3</w:t>
      </w:r>
      <w:r w:rsidRPr="006C25DE">
        <w:rPr>
          <w:rFonts w:ascii="Arial" w:hAnsi="Arial" w:cs="Arial"/>
        </w:rPr>
        <w:t xml:space="preserve"> renvoie à </w:t>
      </w:r>
      <w:r w:rsidRPr="006C25DE">
        <w:rPr>
          <w:rFonts w:ascii="Arial" w:hAnsi="Arial" w:cs="Arial"/>
          <w:i/>
          <w:iCs/>
        </w:rPr>
        <w:t>Adm</w:t>
      </w:r>
      <w:r w:rsidRPr="006C25DE">
        <w:rPr>
          <w:rFonts w:ascii="Arial" w:hAnsi="Arial" w:cs="Arial"/>
        </w:rPr>
        <w:t xml:space="preserve"> </w:t>
      </w:r>
      <w:r w:rsidRPr="006C25DE">
        <w:rPr>
          <w:rFonts w:ascii="Arial" w:hAnsi="Arial" w:cs="Arial"/>
          <w:b/>
          <w:bCs/>
        </w:rPr>
        <w:t>13-16</w:t>
      </w:r>
      <w:r w:rsidRPr="006C25DE">
        <w:rPr>
          <w:rFonts w:ascii="Arial" w:hAnsi="Arial" w:cs="Arial"/>
        </w:rPr>
        <w:t xml:space="preserve"> ; </w:t>
      </w:r>
      <w:r w:rsidRPr="006C25DE">
        <w:rPr>
          <w:rFonts w:ascii="Arial" w:hAnsi="Arial" w:cs="Arial"/>
          <w:b/>
          <w:bCs/>
        </w:rPr>
        <w:t>18</w:t>
      </w:r>
      <w:r w:rsidRPr="006C25DE">
        <w:rPr>
          <w:rFonts w:ascii="Arial" w:hAnsi="Arial" w:cs="Arial"/>
        </w:rPr>
        <w:t xml:space="preserve">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106,4</w:t>
      </w:r>
      <w:r w:rsidRPr="006C25DE">
        <w:rPr>
          <w:rFonts w:ascii="Arial" w:hAnsi="Arial" w:cs="Arial"/>
        </w:rPr>
        <w:t xml:space="preserve"> renvoie à </w:t>
      </w:r>
      <w:r w:rsidRPr="006C25DE">
        <w:rPr>
          <w:rFonts w:ascii="Arial" w:hAnsi="Arial" w:cs="Arial"/>
          <w:i/>
          <w:iCs/>
        </w:rPr>
        <w:t>2Reg</w:t>
      </w:r>
      <w:r w:rsidRPr="006C25DE">
        <w:rPr>
          <w:rFonts w:ascii="Arial" w:hAnsi="Arial" w:cs="Arial"/>
          <w:b/>
          <w:bCs/>
          <w:i/>
          <w:iCs/>
        </w:rPr>
        <w:t xml:space="preserve"> </w:t>
      </w:r>
      <w:r w:rsidRPr="006C25DE">
        <w:rPr>
          <w:rFonts w:ascii="Arial" w:hAnsi="Arial" w:cs="Arial"/>
          <w:b/>
          <w:bCs/>
        </w:rPr>
        <w:t>12,</w:t>
      </w:r>
      <w:r w:rsidRPr="006C25DE">
        <w:rPr>
          <w:rFonts w:ascii="Arial" w:hAnsi="Arial" w:cs="Arial"/>
        </w:rPr>
        <w:t xml:space="preserve">4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107,1</w:t>
      </w:r>
      <w:r w:rsidRPr="006C25DE">
        <w:rPr>
          <w:rFonts w:ascii="Arial" w:hAnsi="Arial" w:cs="Arial"/>
        </w:rPr>
        <w:t xml:space="preserve"> 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14,</w:t>
      </w:r>
      <w:r w:rsidRPr="006C25DE">
        <w:rPr>
          <w:rFonts w:ascii="Arial" w:hAnsi="Arial" w:cs="Arial"/>
        </w:rPr>
        <w:t xml:space="preserve">2 ; </w:t>
      </w:r>
      <w:r w:rsidRPr="006C25DE">
        <w:rPr>
          <w:rFonts w:ascii="Arial" w:hAnsi="Arial" w:cs="Arial"/>
          <w:i/>
          <w:iCs/>
        </w:rPr>
        <w:t>2Reg</w:t>
      </w:r>
      <w:r w:rsidRPr="006C25DE">
        <w:rPr>
          <w:rFonts w:ascii="Arial" w:hAnsi="Arial" w:cs="Arial"/>
        </w:rPr>
        <w:t xml:space="preserve"> </w:t>
      </w:r>
      <w:r w:rsidRPr="006C25DE">
        <w:rPr>
          <w:rFonts w:ascii="Arial" w:hAnsi="Arial" w:cs="Arial"/>
          <w:b/>
          <w:bCs/>
        </w:rPr>
        <w:t>3,</w:t>
      </w:r>
      <w:r w:rsidRPr="006C25DE">
        <w:rPr>
          <w:rFonts w:ascii="Arial" w:hAnsi="Arial" w:cs="Arial"/>
        </w:rPr>
        <w:t xml:space="preserve">13 ; </w:t>
      </w:r>
      <w:r w:rsidRPr="006C25DE">
        <w:rPr>
          <w:rFonts w:ascii="Arial" w:hAnsi="Arial" w:cs="Arial"/>
          <w:i/>
          <w:iCs/>
        </w:rPr>
        <w:t xml:space="preserve">Test </w:t>
      </w:r>
      <w:r w:rsidRPr="006C25DE">
        <w:rPr>
          <w:rFonts w:ascii="Arial" w:hAnsi="Arial" w:cs="Arial"/>
        </w:rPr>
        <w:t>23 ;</w:t>
      </w:r>
      <w:r w:rsidRPr="006C25DE">
        <w:rPr>
          <w:rFonts w:ascii="Arial" w:hAnsi="Arial" w:cs="Arial"/>
          <w:i/>
          <w:iCs/>
        </w:rPr>
        <w:t xml:space="preserve"> LChe</w:t>
      </w:r>
      <w:r w:rsidRPr="006C25DE">
        <w:rPr>
          <w:rFonts w:ascii="Arial" w:hAnsi="Arial" w:cs="Arial"/>
        </w:rPr>
        <w:t xml:space="preserve"> 1 ; </w:t>
      </w:r>
      <w:r w:rsidRPr="006C25DE">
        <w:rPr>
          <w:rFonts w:ascii="Arial" w:hAnsi="Arial" w:cs="Arial"/>
          <w:i/>
          <w:iCs/>
        </w:rPr>
        <w:t xml:space="preserve">BLéon </w:t>
      </w:r>
      <w:r w:rsidRPr="006C25DE">
        <w:rPr>
          <w:rFonts w:ascii="Arial" w:hAnsi="Arial" w:cs="Arial"/>
        </w:rPr>
        <w:t xml:space="preserve">2 ; </w:t>
      </w:r>
      <w:r w:rsidRPr="006C25DE">
        <w:rPr>
          <w:rFonts w:ascii="Arial" w:hAnsi="Arial" w:cs="Arial"/>
          <w:b/>
          <w:bCs/>
        </w:rPr>
        <w:t>le n</w:t>
      </w:r>
      <w:r w:rsidRPr="006C25DE">
        <w:rPr>
          <w:rFonts w:ascii="Arial" w:hAnsi="Arial" w:cs="Arial"/>
          <w:b/>
          <w:bCs/>
          <w:vertAlign w:val="superscript"/>
        </w:rPr>
        <w:t>o</w:t>
      </w:r>
      <w:r w:rsidRPr="006C25DE">
        <w:rPr>
          <w:rFonts w:ascii="Arial" w:hAnsi="Arial" w:cs="Arial"/>
          <w:b/>
          <w:bCs/>
        </w:rPr>
        <w:t xml:space="preserve"> 108,1</w:t>
      </w:r>
      <w:r w:rsidRPr="006C25DE">
        <w:rPr>
          <w:rFonts w:ascii="Arial" w:hAnsi="Arial" w:cs="Arial"/>
        </w:rPr>
        <w:t xml:space="preserve"> renvoie à</w:t>
      </w:r>
      <w:r w:rsidRPr="006C25DE">
        <w:rPr>
          <w:rFonts w:ascii="Arial" w:hAnsi="Arial" w:cs="Arial"/>
          <w:i/>
          <w:iCs/>
        </w:rPr>
        <w:t xml:space="preserve"> 2Reg </w:t>
      </w:r>
      <w:r w:rsidRPr="006C25DE">
        <w:rPr>
          <w:rFonts w:ascii="Arial" w:hAnsi="Arial" w:cs="Arial"/>
          <w:b/>
          <w:bCs/>
        </w:rPr>
        <w:t>3</w:t>
      </w:r>
      <w:r w:rsidRPr="006C25DE">
        <w:rPr>
          <w:rFonts w:ascii="Arial" w:hAnsi="Arial" w:cs="Arial"/>
          <w:i/>
          <w:iCs/>
        </w:rPr>
        <w:t>,</w:t>
      </w:r>
      <w:r w:rsidRPr="006C25DE">
        <w:rPr>
          <w:rFonts w:ascii="Arial" w:hAnsi="Arial" w:cs="Arial"/>
        </w:rPr>
        <w:t xml:space="preserve">10-14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108,2</w:t>
      </w:r>
      <w:r w:rsidRPr="006C25DE">
        <w:rPr>
          <w:rFonts w:ascii="Arial" w:hAnsi="Arial" w:cs="Arial"/>
        </w:rPr>
        <w:t xml:space="preserve"> renvoie à </w:t>
      </w:r>
      <w:r w:rsidRPr="006C25DE">
        <w:rPr>
          <w:rFonts w:ascii="Arial" w:hAnsi="Arial" w:cs="Arial"/>
          <w:i/>
          <w:iCs/>
        </w:rPr>
        <w:t xml:space="preserve">1Reg </w:t>
      </w:r>
      <w:r w:rsidRPr="006C25DE">
        <w:rPr>
          <w:rFonts w:ascii="Arial" w:hAnsi="Arial" w:cs="Arial"/>
          <w:b/>
          <w:bCs/>
        </w:rPr>
        <w:t>7,</w:t>
      </w:r>
      <w:r w:rsidRPr="006C25DE">
        <w:rPr>
          <w:rFonts w:ascii="Arial" w:hAnsi="Arial" w:cs="Arial"/>
        </w:rPr>
        <w:t xml:space="preserve">10-12 ; </w:t>
      </w:r>
      <w:r w:rsidRPr="006C25DE">
        <w:rPr>
          <w:rFonts w:ascii="Arial" w:hAnsi="Arial" w:cs="Arial"/>
          <w:b/>
          <w:bCs/>
        </w:rPr>
        <w:t>8,</w:t>
      </w:r>
      <w:r w:rsidRPr="006C25DE">
        <w:rPr>
          <w:rFonts w:ascii="Arial" w:hAnsi="Arial" w:cs="Arial"/>
        </w:rPr>
        <w:t xml:space="preserve">1-2 ; </w:t>
      </w:r>
      <w:r w:rsidRPr="006C25DE">
        <w:rPr>
          <w:rFonts w:ascii="Arial" w:hAnsi="Arial" w:cs="Arial"/>
          <w:b/>
          <w:bCs/>
        </w:rPr>
        <w:t>22,</w:t>
      </w:r>
      <w:r w:rsidRPr="006C25DE">
        <w:rPr>
          <w:rFonts w:ascii="Arial" w:hAnsi="Arial" w:cs="Arial"/>
        </w:rPr>
        <w:t xml:space="preserve">15s ; </w:t>
      </w:r>
      <w:r w:rsidRPr="006C25DE">
        <w:rPr>
          <w:rFonts w:ascii="Arial" w:hAnsi="Arial" w:cs="Arial"/>
          <w:i/>
          <w:iCs/>
        </w:rPr>
        <w:t xml:space="preserve">2Reg </w:t>
      </w:r>
      <w:r w:rsidRPr="006C25DE">
        <w:rPr>
          <w:rFonts w:ascii="Arial" w:hAnsi="Arial" w:cs="Arial"/>
          <w:b/>
          <w:bCs/>
        </w:rPr>
        <w:t>10,</w:t>
      </w:r>
      <w:r w:rsidRPr="006C25DE">
        <w:rPr>
          <w:rFonts w:ascii="Arial" w:hAnsi="Arial" w:cs="Arial"/>
        </w:rPr>
        <w:t xml:space="preserve">7 ; le </w:t>
      </w:r>
      <w:r w:rsidRPr="006C25DE">
        <w:rPr>
          <w:rFonts w:ascii="Arial" w:hAnsi="Arial" w:cs="Arial"/>
          <w:b/>
          <w:bCs/>
        </w:rPr>
        <w:t>n</w:t>
      </w:r>
      <w:r w:rsidRPr="006C25DE">
        <w:rPr>
          <w:rFonts w:ascii="Arial" w:hAnsi="Arial" w:cs="Arial"/>
          <w:b/>
          <w:bCs/>
          <w:vertAlign w:val="superscript"/>
        </w:rPr>
        <w:t>o</w:t>
      </w:r>
      <w:r w:rsidRPr="006C25DE">
        <w:rPr>
          <w:rFonts w:ascii="Arial" w:hAnsi="Arial" w:cs="Arial"/>
          <w:b/>
          <w:bCs/>
        </w:rPr>
        <w:t xml:space="preserve"> 108,5</w:t>
      </w:r>
      <w:r w:rsidRPr="006C25DE">
        <w:rPr>
          <w:rFonts w:ascii="Arial" w:hAnsi="Arial" w:cs="Arial"/>
        </w:rPr>
        <w:t xml:space="preserve"> renvoie à </w:t>
      </w:r>
      <w:r w:rsidRPr="006C25DE">
        <w:rPr>
          <w:rFonts w:ascii="Arial" w:hAnsi="Arial" w:cs="Arial"/>
          <w:i/>
          <w:iCs/>
        </w:rPr>
        <w:t>1Reg</w:t>
      </w:r>
      <w:r w:rsidRPr="006C25DE">
        <w:rPr>
          <w:rFonts w:ascii="Arial" w:hAnsi="Arial" w:cs="Arial"/>
        </w:rPr>
        <w:t xml:space="preserve"> </w:t>
      </w:r>
      <w:r w:rsidRPr="006C25DE">
        <w:rPr>
          <w:rFonts w:ascii="Arial" w:hAnsi="Arial" w:cs="Arial"/>
          <w:b/>
          <w:bCs/>
        </w:rPr>
        <w:t>17,</w:t>
      </w:r>
      <w:r w:rsidRPr="006C25DE">
        <w:rPr>
          <w:rFonts w:ascii="Arial" w:hAnsi="Arial" w:cs="Arial"/>
        </w:rPr>
        <w:t xml:space="preserve">6 ; </w:t>
      </w:r>
      <w:r w:rsidRPr="006C25DE">
        <w:rPr>
          <w:rFonts w:ascii="Arial" w:hAnsi="Arial" w:cs="Arial"/>
          <w:b/>
          <w:bCs/>
        </w:rPr>
        <w:t>23,</w:t>
      </w:r>
      <w:r w:rsidRPr="006C25DE">
        <w:rPr>
          <w:rFonts w:ascii="Arial" w:hAnsi="Arial" w:cs="Arial"/>
        </w:rPr>
        <w:t xml:space="preserve">1 ; </w:t>
      </w:r>
      <w:r w:rsidRPr="006C25DE">
        <w:rPr>
          <w:rFonts w:ascii="Arial" w:hAnsi="Arial" w:cs="Arial"/>
          <w:i/>
          <w:iCs/>
        </w:rPr>
        <w:t xml:space="preserve">LOrd </w:t>
      </w:r>
      <w:r w:rsidRPr="006C25DE">
        <w:rPr>
          <w:rFonts w:ascii="Arial" w:hAnsi="Arial" w:cs="Arial"/>
        </w:rPr>
        <w:t xml:space="preserve">1 ; 15 ; </w:t>
      </w:r>
      <w:r w:rsidRPr="006C25DE">
        <w:rPr>
          <w:rFonts w:ascii="Arial" w:hAnsi="Arial" w:cs="Arial"/>
          <w:i/>
          <w:iCs/>
        </w:rPr>
        <w:t>LH</w:t>
      </w:r>
      <w:r w:rsidRPr="006C25DE">
        <w:rPr>
          <w:rFonts w:ascii="Arial" w:hAnsi="Arial" w:cs="Arial"/>
        </w:rPr>
        <w:t xml:space="preserve"> 11 ; </w:t>
      </w:r>
      <w:r w:rsidRPr="006C25DE">
        <w:rPr>
          <w:rFonts w:ascii="Arial" w:hAnsi="Arial" w:cs="Arial"/>
          <w:i/>
          <w:iCs/>
        </w:rPr>
        <w:t>PCru</w:t>
      </w:r>
      <w:r w:rsidRPr="006C25DE">
        <w:rPr>
          <w:rFonts w:ascii="Arial" w:hAnsi="Arial" w:cs="Arial"/>
        </w:rPr>
        <w:t xml:space="preserve"> 1 ; </w:t>
      </w:r>
      <w:r w:rsidRPr="006C25DE">
        <w:rPr>
          <w:rFonts w:ascii="Arial" w:hAnsi="Arial" w:cs="Arial"/>
          <w:i/>
          <w:iCs/>
        </w:rPr>
        <w:t>PsM</w:t>
      </w:r>
      <w:r w:rsidRPr="006C25DE">
        <w:rPr>
          <w:rFonts w:ascii="Arial" w:hAnsi="Arial" w:cs="Arial"/>
        </w:rPr>
        <w:t xml:space="preserve"> 2. </w:t>
      </w:r>
    </w:p>
  </w:footnote>
  <w:footnote w:id="2">
    <w:p w14:paraId="3A44CA6C" w14:textId="4175EC78" w:rsidR="003B2EE1" w:rsidRPr="006C25DE" w:rsidRDefault="003B2EE1" w:rsidP="004F02E3">
      <w:pPr>
        <w:pStyle w:val="NormalWeb"/>
        <w:spacing w:before="0" w:beforeAutospacing="0" w:after="0" w:afterAutospacing="0"/>
        <w:ind w:firstLine="425"/>
        <w:jc w:val="both"/>
        <w:rPr>
          <w:rFonts w:ascii="Arial" w:hAnsi="Arial" w:cs="Arial"/>
          <w:sz w:val="20"/>
          <w:szCs w:val="20"/>
        </w:rPr>
      </w:pPr>
      <w:r w:rsidRPr="006C25DE">
        <w:rPr>
          <w:rStyle w:val="Appelnotedebasdep"/>
          <w:rFonts w:ascii="Arial" w:hAnsi="Arial" w:cs="Arial"/>
          <w:sz w:val="20"/>
          <w:szCs w:val="20"/>
        </w:rPr>
        <w:footnoteRef/>
      </w:r>
      <w:r w:rsidRPr="006C25DE">
        <w:rPr>
          <w:rFonts w:ascii="Arial" w:hAnsi="Arial" w:cs="Arial"/>
          <w:sz w:val="20"/>
          <w:szCs w:val="20"/>
        </w:rPr>
        <w:t xml:space="preserve"> Concernant la Seconde Règle, on rappellera quelques textes : </w:t>
      </w:r>
      <w:r w:rsidRPr="006C25DE">
        <w:rPr>
          <w:rFonts w:ascii="Arial" w:hAnsi="Arial" w:cs="Arial"/>
          <w:i/>
          <w:iCs/>
          <w:sz w:val="20"/>
          <w:szCs w:val="20"/>
        </w:rPr>
        <w:t>2Reg</w:t>
      </w:r>
      <w:r w:rsidRPr="006C25DE">
        <w:rPr>
          <w:rFonts w:ascii="Arial" w:hAnsi="Arial" w:cs="Arial"/>
          <w:sz w:val="20"/>
          <w:szCs w:val="20"/>
        </w:rPr>
        <w:t xml:space="preserve"> </w:t>
      </w:r>
      <w:r w:rsidRPr="006C25DE">
        <w:rPr>
          <w:rFonts w:ascii="Arial" w:hAnsi="Arial" w:cs="Arial"/>
          <w:b/>
          <w:bCs/>
          <w:sz w:val="20"/>
          <w:szCs w:val="20"/>
        </w:rPr>
        <w:t>3,</w:t>
      </w:r>
      <w:r w:rsidRPr="006C25DE">
        <w:rPr>
          <w:rFonts w:ascii="Arial" w:hAnsi="Arial" w:cs="Arial"/>
          <w:sz w:val="20"/>
          <w:szCs w:val="20"/>
        </w:rPr>
        <w:t>10-14 (</w:t>
      </w:r>
      <w:r w:rsidRPr="006C25DE">
        <w:rPr>
          <w:rFonts w:ascii="Arial" w:hAnsi="Arial" w:cs="Arial"/>
          <w:i/>
          <w:iCs/>
          <w:sz w:val="20"/>
          <w:szCs w:val="20"/>
        </w:rPr>
        <w:t>EVT</w:t>
      </w:r>
      <w:r w:rsidRPr="006C25DE">
        <w:rPr>
          <w:rFonts w:ascii="Arial" w:hAnsi="Arial" w:cs="Arial"/>
          <w:sz w:val="20"/>
          <w:szCs w:val="20"/>
        </w:rPr>
        <w:t xml:space="preserve"> 263) : </w:t>
      </w:r>
      <w:r w:rsidRPr="006C25DE">
        <w:rPr>
          <w:rFonts w:ascii="Arial" w:hAnsi="Arial" w:cs="Arial"/>
          <w:iCs/>
          <w:color w:val="000000"/>
          <w:sz w:val="20"/>
          <w:szCs w:val="20"/>
        </w:rPr>
        <w:t>«</w:t>
      </w:r>
      <w:r w:rsidRPr="006C25DE">
        <w:rPr>
          <w:rFonts w:ascii="Arial" w:hAnsi="Arial" w:cs="Arial"/>
          <w:iCs/>
          <w:sz w:val="20"/>
          <w:szCs w:val="20"/>
        </w:rPr>
        <w:t xml:space="preserve"> </w:t>
      </w:r>
      <w:r w:rsidRPr="006C25DE">
        <w:rPr>
          <w:rFonts w:ascii="Arial" w:hAnsi="Arial" w:cs="Arial"/>
          <w:color w:val="000000"/>
          <w:sz w:val="20"/>
          <w:szCs w:val="20"/>
        </w:rPr>
        <w:t>Je conseille, j</w:t>
      </w:r>
      <w:r w:rsidRPr="006C25DE">
        <w:rPr>
          <w:rFonts w:ascii="Arial" w:hAnsi="Arial" w:cs="Arial"/>
          <w:sz w:val="20"/>
          <w:szCs w:val="20"/>
        </w:rPr>
        <w:t>’</w:t>
      </w:r>
      <w:r w:rsidRPr="006C25DE">
        <w:rPr>
          <w:rFonts w:ascii="Arial" w:hAnsi="Arial" w:cs="Arial"/>
          <w:color w:val="000000"/>
          <w:sz w:val="20"/>
          <w:szCs w:val="20"/>
        </w:rPr>
        <w:t>avertis et j</w:t>
      </w:r>
      <w:r w:rsidRPr="006C25DE">
        <w:rPr>
          <w:rFonts w:ascii="Arial" w:hAnsi="Arial" w:cs="Arial"/>
          <w:sz w:val="20"/>
          <w:szCs w:val="20"/>
        </w:rPr>
        <w:t>’</w:t>
      </w:r>
      <w:r w:rsidRPr="006C25DE">
        <w:rPr>
          <w:rFonts w:ascii="Arial" w:hAnsi="Arial" w:cs="Arial"/>
          <w:color w:val="000000"/>
          <w:sz w:val="20"/>
          <w:szCs w:val="20"/>
        </w:rPr>
        <w:t>exhorte mes frères dans le Seigneur Jésus Christ : quand ils vont par le monde, qu</w:t>
      </w:r>
      <w:r w:rsidRPr="006C25DE">
        <w:rPr>
          <w:rFonts w:ascii="Arial" w:hAnsi="Arial" w:cs="Arial"/>
          <w:sz w:val="20"/>
          <w:szCs w:val="20"/>
        </w:rPr>
        <w:t>’</w:t>
      </w:r>
      <w:r w:rsidRPr="006C25DE">
        <w:rPr>
          <w:rFonts w:ascii="Arial" w:hAnsi="Arial" w:cs="Arial"/>
          <w:color w:val="000000"/>
          <w:sz w:val="20"/>
          <w:szCs w:val="20"/>
        </w:rPr>
        <w:t>ils ne se disputent pas, qu</w:t>
      </w:r>
      <w:r w:rsidRPr="006C25DE">
        <w:rPr>
          <w:rFonts w:ascii="Arial" w:hAnsi="Arial" w:cs="Arial"/>
          <w:sz w:val="20"/>
          <w:szCs w:val="20"/>
        </w:rPr>
        <w:t>’</w:t>
      </w:r>
      <w:r w:rsidRPr="006C25DE">
        <w:rPr>
          <w:rFonts w:ascii="Arial" w:hAnsi="Arial" w:cs="Arial"/>
          <w:color w:val="000000"/>
          <w:sz w:val="20"/>
          <w:szCs w:val="20"/>
        </w:rPr>
        <w:t xml:space="preserve">ils </w:t>
      </w:r>
      <w:r w:rsidRPr="006C25DE">
        <w:rPr>
          <w:rFonts w:ascii="Arial" w:hAnsi="Arial" w:cs="Arial"/>
          <w:iCs/>
          <w:color w:val="000000"/>
          <w:sz w:val="20"/>
          <w:szCs w:val="20"/>
        </w:rPr>
        <w:t>ne se querellent pas en paroles</w:t>
      </w:r>
      <w:r w:rsidRPr="006C25DE">
        <w:rPr>
          <w:rFonts w:ascii="Arial" w:hAnsi="Arial" w:cs="Arial"/>
          <w:color w:val="000000"/>
          <w:sz w:val="20"/>
          <w:szCs w:val="20"/>
        </w:rPr>
        <w:t xml:space="preserve"> et qu</w:t>
      </w:r>
      <w:r w:rsidRPr="006C25DE">
        <w:rPr>
          <w:rFonts w:ascii="Arial" w:hAnsi="Arial" w:cs="Arial"/>
          <w:sz w:val="20"/>
          <w:szCs w:val="20"/>
        </w:rPr>
        <w:t>’</w:t>
      </w:r>
      <w:r w:rsidRPr="006C25DE">
        <w:rPr>
          <w:rFonts w:ascii="Arial" w:hAnsi="Arial" w:cs="Arial"/>
          <w:color w:val="000000"/>
          <w:sz w:val="20"/>
          <w:szCs w:val="20"/>
        </w:rPr>
        <w:t>ils ne jugent pas les autres ; mais qu</w:t>
      </w:r>
      <w:r w:rsidRPr="006C25DE">
        <w:rPr>
          <w:rFonts w:ascii="Arial" w:hAnsi="Arial" w:cs="Arial"/>
          <w:sz w:val="20"/>
          <w:szCs w:val="20"/>
        </w:rPr>
        <w:t>’</w:t>
      </w:r>
      <w:r w:rsidRPr="006C25DE">
        <w:rPr>
          <w:rFonts w:ascii="Arial" w:hAnsi="Arial" w:cs="Arial"/>
          <w:color w:val="000000"/>
          <w:sz w:val="20"/>
          <w:szCs w:val="20"/>
        </w:rPr>
        <w:t>ils soient doux, pacifiques et modestes, aimables et humbles, parlant honnêtement à tous comme il convient. Et ils ne doivent pas aller à cheval s</w:t>
      </w:r>
      <w:r w:rsidRPr="006C25DE">
        <w:rPr>
          <w:rFonts w:ascii="Arial" w:hAnsi="Arial" w:cs="Arial"/>
          <w:sz w:val="20"/>
          <w:szCs w:val="20"/>
        </w:rPr>
        <w:t>’</w:t>
      </w:r>
      <w:r w:rsidRPr="006C25DE">
        <w:rPr>
          <w:rFonts w:ascii="Arial" w:hAnsi="Arial" w:cs="Arial"/>
          <w:color w:val="000000"/>
          <w:sz w:val="20"/>
          <w:szCs w:val="20"/>
        </w:rPr>
        <w:t>ils n</w:t>
      </w:r>
      <w:r w:rsidRPr="006C25DE">
        <w:rPr>
          <w:rFonts w:ascii="Arial" w:hAnsi="Arial" w:cs="Arial"/>
          <w:sz w:val="20"/>
          <w:szCs w:val="20"/>
        </w:rPr>
        <w:t>’</w:t>
      </w:r>
      <w:r w:rsidRPr="006C25DE">
        <w:rPr>
          <w:rFonts w:ascii="Arial" w:hAnsi="Arial" w:cs="Arial"/>
          <w:color w:val="000000"/>
          <w:sz w:val="20"/>
          <w:szCs w:val="20"/>
        </w:rPr>
        <w:t>y sont pas contraints par une nécessi</w:t>
      </w:r>
      <w:r w:rsidRPr="006C25DE">
        <w:rPr>
          <w:rFonts w:ascii="Arial" w:hAnsi="Arial" w:cs="Arial"/>
          <w:sz w:val="20"/>
          <w:szCs w:val="20"/>
        </w:rPr>
        <w:t xml:space="preserve">té manifeste ou par la maladie. </w:t>
      </w:r>
      <w:r w:rsidRPr="006C25DE">
        <w:rPr>
          <w:rFonts w:ascii="Arial" w:hAnsi="Arial" w:cs="Arial"/>
          <w:iCs/>
          <w:color w:val="000000"/>
          <w:sz w:val="20"/>
          <w:szCs w:val="20"/>
        </w:rPr>
        <w:t>En quelque maison qu</w:t>
      </w:r>
      <w:r w:rsidRPr="006C25DE">
        <w:rPr>
          <w:rFonts w:ascii="Arial" w:hAnsi="Arial" w:cs="Arial"/>
          <w:iCs/>
          <w:sz w:val="20"/>
          <w:szCs w:val="20"/>
        </w:rPr>
        <w:t>’</w:t>
      </w:r>
      <w:r w:rsidRPr="006C25DE">
        <w:rPr>
          <w:rFonts w:ascii="Arial" w:hAnsi="Arial" w:cs="Arial"/>
          <w:iCs/>
          <w:color w:val="000000"/>
          <w:sz w:val="20"/>
          <w:szCs w:val="20"/>
        </w:rPr>
        <w:t>ils entrent, qu</w:t>
      </w:r>
      <w:r w:rsidRPr="006C25DE">
        <w:rPr>
          <w:rFonts w:ascii="Arial" w:hAnsi="Arial" w:cs="Arial"/>
          <w:iCs/>
          <w:sz w:val="20"/>
          <w:szCs w:val="20"/>
        </w:rPr>
        <w:t>’</w:t>
      </w:r>
      <w:r w:rsidRPr="006C25DE">
        <w:rPr>
          <w:rFonts w:ascii="Arial" w:hAnsi="Arial" w:cs="Arial"/>
          <w:iCs/>
          <w:color w:val="000000"/>
          <w:sz w:val="20"/>
          <w:szCs w:val="20"/>
        </w:rPr>
        <w:t>ils disent d</w:t>
      </w:r>
      <w:r w:rsidRPr="006C25DE">
        <w:rPr>
          <w:rFonts w:ascii="Arial" w:hAnsi="Arial" w:cs="Arial"/>
          <w:iCs/>
          <w:sz w:val="20"/>
          <w:szCs w:val="20"/>
        </w:rPr>
        <w:t>’</w:t>
      </w:r>
      <w:r w:rsidRPr="006C25DE">
        <w:rPr>
          <w:rFonts w:ascii="Arial" w:hAnsi="Arial" w:cs="Arial"/>
          <w:iCs/>
          <w:color w:val="000000"/>
          <w:sz w:val="20"/>
          <w:szCs w:val="20"/>
        </w:rPr>
        <w:t>abord : « Paix à cette maison</w:t>
      </w:r>
      <w:r w:rsidRPr="006C25DE">
        <w:rPr>
          <w:rFonts w:ascii="Arial" w:hAnsi="Arial" w:cs="Arial"/>
          <w:sz w:val="20"/>
          <w:szCs w:val="20"/>
        </w:rPr>
        <w:t> ».</w:t>
      </w:r>
      <w:r w:rsidRPr="006C25DE">
        <w:rPr>
          <w:rFonts w:ascii="Arial" w:hAnsi="Arial" w:cs="Arial"/>
          <w:color w:val="000000"/>
          <w:sz w:val="20"/>
          <w:szCs w:val="20"/>
        </w:rPr>
        <w:t xml:space="preserve"> Et selon le saint Évangile, qu</w:t>
      </w:r>
      <w:r w:rsidRPr="006C25DE">
        <w:rPr>
          <w:rFonts w:ascii="Arial" w:hAnsi="Arial" w:cs="Arial"/>
          <w:sz w:val="20"/>
          <w:szCs w:val="20"/>
        </w:rPr>
        <w:t>’</w:t>
      </w:r>
      <w:r w:rsidRPr="006C25DE">
        <w:rPr>
          <w:rFonts w:ascii="Arial" w:hAnsi="Arial" w:cs="Arial"/>
          <w:color w:val="000000"/>
          <w:sz w:val="20"/>
          <w:szCs w:val="20"/>
        </w:rPr>
        <w:t xml:space="preserve">il leur soit permis de </w:t>
      </w:r>
      <w:r w:rsidRPr="006C25DE">
        <w:rPr>
          <w:rFonts w:ascii="Arial" w:hAnsi="Arial" w:cs="Arial"/>
          <w:iCs/>
          <w:color w:val="000000"/>
          <w:sz w:val="20"/>
          <w:szCs w:val="20"/>
        </w:rPr>
        <w:t>manger</w:t>
      </w:r>
      <w:r w:rsidRPr="006C25DE">
        <w:rPr>
          <w:rFonts w:ascii="Arial" w:hAnsi="Arial" w:cs="Arial"/>
          <w:color w:val="000000"/>
          <w:sz w:val="20"/>
          <w:szCs w:val="20"/>
        </w:rPr>
        <w:t xml:space="preserve"> de tous les aliments </w:t>
      </w:r>
      <w:r w:rsidRPr="006C25DE">
        <w:rPr>
          <w:rFonts w:ascii="Arial" w:hAnsi="Arial" w:cs="Arial"/>
          <w:iCs/>
          <w:color w:val="000000"/>
          <w:sz w:val="20"/>
          <w:szCs w:val="20"/>
        </w:rPr>
        <w:t>qu</w:t>
      </w:r>
      <w:r w:rsidRPr="006C25DE">
        <w:rPr>
          <w:rFonts w:ascii="Arial" w:hAnsi="Arial" w:cs="Arial"/>
          <w:iCs/>
          <w:sz w:val="20"/>
          <w:szCs w:val="20"/>
        </w:rPr>
        <w:t>’</w:t>
      </w:r>
      <w:r w:rsidRPr="006C25DE">
        <w:rPr>
          <w:rFonts w:ascii="Arial" w:hAnsi="Arial" w:cs="Arial"/>
          <w:iCs/>
          <w:color w:val="000000"/>
          <w:sz w:val="20"/>
          <w:szCs w:val="20"/>
        </w:rPr>
        <w:t>on leur présente</w:t>
      </w:r>
      <w:r w:rsidRPr="006C25DE">
        <w:rPr>
          <w:rFonts w:ascii="Arial" w:hAnsi="Arial" w:cs="Arial"/>
          <w:sz w:val="20"/>
          <w:szCs w:val="20"/>
        </w:rPr>
        <w:t xml:space="preserve">. </w:t>
      </w:r>
      <w:r w:rsidRPr="006C25DE">
        <w:rPr>
          <w:rFonts w:ascii="Arial" w:hAnsi="Arial" w:cs="Arial"/>
          <w:color w:val="000000"/>
          <w:sz w:val="20"/>
          <w:szCs w:val="20"/>
        </w:rPr>
        <w:t>»</w:t>
      </w:r>
      <w:r w:rsidRPr="006C25DE">
        <w:rPr>
          <w:rFonts w:ascii="Arial" w:hAnsi="Arial" w:cs="Arial"/>
          <w:sz w:val="20"/>
          <w:szCs w:val="20"/>
        </w:rPr>
        <w:t xml:space="preserve"> ; </w:t>
      </w:r>
      <w:r w:rsidRPr="006C25DE">
        <w:rPr>
          <w:rFonts w:ascii="Arial" w:hAnsi="Arial" w:cs="Arial"/>
          <w:i/>
          <w:iCs/>
          <w:sz w:val="20"/>
          <w:szCs w:val="20"/>
        </w:rPr>
        <w:t>2Reg</w:t>
      </w:r>
      <w:r w:rsidRPr="006C25DE">
        <w:rPr>
          <w:rFonts w:ascii="Arial" w:hAnsi="Arial" w:cs="Arial"/>
          <w:sz w:val="20"/>
          <w:szCs w:val="20"/>
        </w:rPr>
        <w:t xml:space="preserve"> </w:t>
      </w:r>
      <w:r w:rsidRPr="006C25DE">
        <w:rPr>
          <w:rFonts w:ascii="Arial" w:hAnsi="Arial" w:cs="Arial"/>
          <w:b/>
          <w:bCs/>
          <w:sz w:val="20"/>
          <w:szCs w:val="20"/>
        </w:rPr>
        <w:t>6,</w:t>
      </w:r>
      <w:r w:rsidRPr="006C25DE">
        <w:rPr>
          <w:rFonts w:ascii="Arial" w:hAnsi="Arial" w:cs="Arial"/>
          <w:sz w:val="20"/>
          <w:szCs w:val="20"/>
        </w:rPr>
        <w:t>7-9 (</w:t>
      </w:r>
      <w:r w:rsidRPr="006C25DE">
        <w:rPr>
          <w:rFonts w:ascii="Arial" w:hAnsi="Arial" w:cs="Arial"/>
          <w:i/>
          <w:iCs/>
          <w:sz w:val="20"/>
          <w:szCs w:val="20"/>
        </w:rPr>
        <w:t>EVT</w:t>
      </w:r>
      <w:r w:rsidRPr="006C25DE">
        <w:rPr>
          <w:rFonts w:ascii="Arial" w:hAnsi="Arial" w:cs="Arial"/>
          <w:sz w:val="20"/>
          <w:szCs w:val="20"/>
        </w:rPr>
        <w:t xml:space="preserve"> 266) : </w:t>
      </w:r>
      <w:r w:rsidRPr="006C25DE">
        <w:rPr>
          <w:rFonts w:ascii="Arial" w:hAnsi="Arial" w:cs="Arial"/>
          <w:iCs/>
          <w:color w:val="000000"/>
          <w:sz w:val="20"/>
          <w:szCs w:val="20"/>
        </w:rPr>
        <w:t>«</w:t>
      </w:r>
      <w:r w:rsidRPr="006C25DE">
        <w:rPr>
          <w:rFonts w:ascii="Arial" w:hAnsi="Arial" w:cs="Arial"/>
          <w:iCs/>
          <w:sz w:val="20"/>
          <w:szCs w:val="20"/>
        </w:rPr>
        <w:t xml:space="preserve"> </w:t>
      </w:r>
      <w:r w:rsidRPr="006C25DE">
        <w:rPr>
          <w:rFonts w:ascii="Arial" w:hAnsi="Arial" w:cs="Arial"/>
          <w:color w:val="000000"/>
          <w:sz w:val="20"/>
          <w:szCs w:val="20"/>
        </w:rPr>
        <w:t>Et partout où sont et où se rencontreront les frères, qu</w:t>
      </w:r>
      <w:r w:rsidRPr="006C25DE">
        <w:rPr>
          <w:rFonts w:ascii="Arial" w:hAnsi="Arial" w:cs="Arial"/>
          <w:sz w:val="20"/>
          <w:szCs w:val="20"/>
        </w:rPr>
        <w:t>’</w:t>
      </w:r>
      <w:r w:rsidRPr="006C25DE">
        <w:rPr>
          <w:rFonts w:ascii="Arial" w:hAnsi="Arial" w:cs="Arial"/>
          <w:color w:val="000000"/>
          <w:sz w:val="20"/>
          <w:szCs w:val="20"/>
        </w:rPr>
        <w:t>ils se montrent de la même famil</w:t>
      </w:r>
      <w:r w:rsidRPr="006C25DE">
        <w:rPr>
          <w:rFonts w:ascii="Arial" w:hAnsi="Arial" w:cs="Arial"/>
          <w:sz w:val="20"/>
          <w:szCs w:val="20"/>
        </w:rPr>
        <w:t xml:space="preserve">le les uns envers les autres. </w:t>
      </w:r>
      <w:r w:rsidRPr="006C25DE">
        <w:rPr>
          <w:rFonts w:ascii="Arial" w:hAnsi="Arial" w:cs="Arial"/>
          <w:color w:val="000000"/>
          <w:sz w:val="20"/>
          <w:szCs w:val="20"/>
        </w:rPr>
        <w:t>Et qu</w:t>
      </w:r>
      <w:r w:rsidRPr="006C25DE">
        <w:rPr>
          <w:rFonts w:ascii="Arial" w:hAnsi="Arial" w:cs="Arial"/>
          <w:sz w:val="20"/>
          <w:szCs w:val="20"/>
        </w:rPr>
        <w:t>’</w:t>
      </w:r>
      <w:r w:rsidRPr="006C25DE">
        <w:rPr>
          <w:rFonts w:ascii="Arial" w:hAnsi="Arial" w:cs="Arial"/>
          <w:color w:val="000000"/>
          <w:sz w:val="20"/>
          <w:szCs w:val="20"/>
        </w:rPr>
        <w:t>avec assurance l</w:t>
      </w:r>
      <w:r w:rsidRPr="006C25DE">
        <w:rPr>
          <w:rFonts w:ascii="Arial" w:hAnsi="Arial" w:cs="Arial"/>
          <w:sz w:val="20"/>
          <w:szCs w:val="20"/>
        </w:rPr>
        <w:t>’</w:t>
      </w:r>
      <w:r w:rsidRPr="006C25DE">
        <w:rPr>
          <w:rFonts w:ascii="Arial" w:hAnsi="Arial" w:cs="Arial"/>
          <w:color w:val="000000"/>
          <w:sz w:val="20"/>
          <w:szCs w:val="20"/>
        </w:rPr>
        <w:t>un manifeste à l</w:t>
      </w:r>
      <w:r w:rsidRPr="006C25DE">
        <w:rPr>
          <w:rFonts w:ascii="Arial" w:hAnsi="Arial" w:cs="Arial"/>
          <w:sz w:val="20"/>
          <w:szCs w:val="20"/>
        </w:rPr>
        <w:t>’</w:t>
      </w:r>
      <w:r w:rsidRPr="006C25DE">
        <w:rPr>
          <w:rFonts w:ascii="Arial" w:hAnsi="Arial" w:cs="Arial"/>
          <w:color w:val="000000"/>
          <w:sz w:val="20"/>
          <w:szCs w:val="20"/>
        </w:rPr>
        <w:t xml:space="preserve">autre sa nécessité, car, si une mère nourrit et chérit </w:t>
      </w:r>
      <w:r w:rsidRPr="006C25DE">
        <w:rPr>
          <w:rFonts w:ascii="Arial" w:hAnsi="Arial" w:cs="Arial"/>
          <w:iCs/>
          <w:color w:val="000000"/>
          <w:sz w:val="20"/>
          <w:szCs w:val="20"/>
        </w:rPr>
        <w:t>son fils</w:t>
      </w:r>
      <w:r w:rsidRPr="006C25DE">
        <w:rPr>
          <w:rFonts w:ascii="Arial" w:hAnsi="Arial" w:cs="Arial"/>
          <w:color w:val="000000"/>
          <w:sz w:val="20"/>
          <w:szCs w:val="20"/>
        </w:rPr>
        <w:t xml:space="preserve"> charnel, avec combien plus d</w:t>
      </w:r>
      <w:r w:rsidRPr="006C25DE">
        <w:rPr>
          <w:rFonts w:ascii="Arial" w:hAnsi="Arial" w:cs="Arial"/>
          <w:sz w:val="20"/>
          <w:szCs w:val="20"/>
        </w:rPr>
        <w:t>’</w:t>
      </w:r>
      <w:r w:rsidRPr="006C25DE">
        <w:rPr>
          <w:rFonts w:ascii="Arial" w:hAnsi="Arial" w:cs="Arial"/>
          <w:color w:val="000000"/>
          <w:sz w:val="20"/>
          <w:szCs w:val="20"/>
        </w:rPr>
        <w:t>affection chacun ne doit-il pas chérir et nourrir son frère spirituel</w:t>
      </w:r>
      <w:r w:rsidRPr="006C25DE">
        <w:rPr>
          <w:rFonts w:ascii="Arial" w:hAnsi="Arial" w:cs="Arial"/>
          <w:sz w:val="20"/>
          <w:szCs w:val="20"/>
        </w:rPr>
        <w:t> ? Et si l’</w:t>
      </w:r>
      <w:r w:rsidRPr="006C25DE">
        <w:rPr>
          <w:rFonts w:ascii="Arial" w:hAnsi="Arial" w:cs="Arial"/>
          <w:color w:val="000000"/>
          <w:sz w:val="20"/>
          <w:szCs w:val="20"/>
        </w:rPr>
        <w:t>un d</w:t>
      </w:r>
      <w:r w:rsidRPr="006C25DE">
        <w:rPr>
          <w:rFonts w:ascii="Arial" w:hAnsi="Arial" w:cs="Arial"/>
          <w:sz w:val="20"/>
          <w:szCs w:val="20"/>
        </w:rPr>
        <w:t>’</w:t>
      </w:r>
      <w:r w:rsidRPr="006C25DE">
        <w:rPr>
          <w:rFonts w:ascii="Arial" w:hAnsi="Arial" w:cs="Arial"/>
          <w:color w:val="000000"/>
          <w:sz w:val="20"/>
          <w:szCs w:val="20"/>
        </w:rPr>
        <w:t>eux tombait malade, les autres frères doivent le servir comme ils voudraient eux-mêmes être servis</w:t>
      </w:r>
      <w:r w:rsidRPr="006C25DE">
        <w:rPr>
          <w:rFonts w:ascii="Arial" w:hAnsi="Arial" w:cs="Arial"/>
          <w:sz w:val="20"/>
          <w:szCs w:val="20"/>
        </w:rPr>
        <w:t xml:space="preserve"> </w:t>
      </w:r>
      <w:r w:rsidRPr="006C25DE">
        <w:rPr>
          <w:rFonts w:ascii="Arial" w:hAnsi="Arial" w:cs="Arial"/>
          <w:color w:val="000000"/>
          <w:sz w:val="20"/>
          <w:szCs w:val="20"/>
        </w:rPr>
        <w:t>»</w:t>
      </w:r>
      <w:r w:rsidRPr="006C25DE">
        <w:rPr>
          <w:rFonts w:ascii="Arial" w:hAnsi="Arial" w:cs="Arial"/>
          <w:sz w:val="20"/>
          <w:szCs w:val="20"/>
        </w:rPr>
        <w:t xml:space="preserve"> ; </w:t>
      </w:r>
      <w:r w:rsidRPr="006C25DE">
        <w:rPr>
          <w:rFonts w:ascii="Arial" w:hAnsi="Arial" w:cs="Arial"/>
          <w:i/>
          <w:iCs/>
          <w:sz w:val="20"/>
          <w:szCs w:val="20"/>
        </w:rPr>
        <w:t xml:space="preserve">2Reg </w:t>
      </w:r>
      <w:r w:rsidRPr="006C25DE">
        <w:rPr>
          <w:rFonts w:ascii="Arial" w:hAnsi="Arial" w:cs="Arial"/>
          <w:b/>
          <w:bCs/>
          <w:sz w:val="20"/>
          <w:szCs w:val="20"/>
        </w:rPr>
        <w:t>10,</w:t>
      </w:r>
      <w:r w:rsidRPr="006C25DE">
        <w:rPr>
          <w:rFonts w:ascii="Arial" w:hAnsi="Arial" w:cs="Arial"/>
          <w:sz w:val="20"/>
          <w:szCs w:val="20"/>
        </w:rPr>
        <w:t>1.7 (</w:t>
      </w:r>
      <w:r w:rsidRPr="006C25DE">
        <w:rPr>
          <w:rFonts w:ascii="Arial" w:hAnsi="Arial" w:cs="Arial"/>
          <w:i/>
          <w:iCs/>
          <w:sz w:val="20"/>
          <w:szCs w:val="20"/>
        </w:rPr>
        <w:t>EVT</w:t>
      </w:r>
      <w:r w:rsidRPr="006C25DE">
        <w:rPr>
          <w:rFonts w:ascii="Arial" w:hAnsi="Arial" w:cs="Arial"/>
          <w:sz w:val="20"/>
          <w:szCs w:val="20"/>
        </w:rPr>
        <w:t xml:space="preserve"> 268-269) : </w:t>
      </w:r>
      <w:r w:rsidRPr="006C25DE">
        <w:rPr>
          <w:rFonts w:ascii="Arial" w:hAnsi="Arial" w:cs="Arial"/>
          <w:iCs/>
          <w:color w:val="000000"/>
          <w:sz w:val="20"/>
          <w:szCs w:val="20"/>
        </w:rPr>
        <w:t>«</w:t>
      </w:r>
      <w:r w:rsidRPr="006C25DE">
        <w:rPr>
          <w:rFonts w:ascii="Arial" w:hAnsi="Arial" w:cs="Arial"/>
          <w:iCs/>
          <w:sz w:val="20"/>
          <w:szCs w:val="20"/>
        </w:rPr>
        <w:t xml:space="preserve"> </w:t>
      </w:r>
      <w:r w:rsidRPr="006C25DE">
        <w:rPr>
          <w:rFonts w:ascii="Arial" w:hAnsi="Arial" w:cs="Arial"/>
          <w:color w:val="000000"/>
          <w:sz w:val="20"/>
          <w:szCs w:val="20"/>
        </w:rPr>
        <w:t>Que les frères qui sont ministres et serviteurs des autres frères visitent et avertissent leurs frères et qu</w:t>
      </w:r>
      <w:r w:rsidRPr="006C25DE">
        <w:rPr>
          <w:rFonts w:ascii="Arial" w:hAnsi="Arial" w:cs="Arial"/>
          <w:sz w:val="20"/>
          <w:szCs w:val="20"/>
        </w:rPr>
        <w:t>’</w:t>
      </w:r>
      <w:r w:rsidRPr="006C25DE">
        <w:rPr>
          <w:rFonts w:ascii="Arial" w:hAnsi="Arial" w:cs="Arial"/>
          <w:color w:val="000000"/>
          <w:sz w:val="20"/>
          <w:szCs w:val="20"/>
        </w:rPr>
        <w:t xml:space="preserve">ils les corrigent humblement et charitablement, ne leur prescrivant rien qui soit contraire à leur âme et à notre Règle. </w:t>
      </w:r>
      <w:r w:rsidRPr="006C25DE">
        <w:rPr>
          <w:rFonts w:ascii="Arial" w:hAnsi="Arial" w:cs="Arial"/>
          <w:sz w:val="20"/>
          <w:szCs w:val="20"/>
        </w:rPr>
        <w:t xml:space="preserve">[...] </w:t>
      </w:r>
      <w:r w:rsidRPr="006C25DE">
        <w:rPr>
          <w:rFonts w:ascii="Arial" w:hAnsi="Arial" w:cs="Arial"/>
          <w:color w:val="000000"/>
          <w:sz w:val="20"/>
          <w:szCs w:val="20"/>
        </w:rPr>
        <w:t>J</w:t>
      </w:r>
      <w:r w:rsidRPr="006C25DE">
        <w:rPr>
          <w:rFonts w:ascii="Arial" w:hAnsi="Arial" w:cs="Arial"/>
          <w:sz w:val="20"/>
          <w:szCs w:val="20"/>
        </w:rPr>
        <w:t>’</w:t>
      </w:r>
      <w:r w:rsidRPr="006C25DE">
        <w:rPr>
          <w:rFonts w:ascii="Arial" w:hAnsi="Arial" w:cs="Arial"/>
          <w:color w:val="000000"/>
          <w:sz w:val="20"/>
          <w:szCs w:val="20"/>
        </w:rPr>
        <w:t>avertis et j</w:t>
      </w:r>
      <w:r w:rsidRPr="006C25DE">
        <w:rPr>
          <w:rFonts w:ascii="Arial" w:hAnsi="Arial" w:cs="Arial"/>
          <w:sz w:val="20"/>
          <w:szCs w:val="20"/>
        </w:rPr>
        <w:t>’</w:t>
      </w:r>
      <w:r w:rsidRPr="006C25DE">
        <w:rPr>
          <w:rFonts w:ascii="Arial" w:hAnsi="Arial" w:cs="Arial"/>
          <w:color w:val="000000"/>
          <w:sz w:val="20"/>
          <w:szCs w:val="20"/>
        </w:rPr>
        <w:t xml:space="preserve">exhorte dans le Seigneur Jésus Christ : que les frères se gardent de tout orgueil, vaine gloire, envie, </w:t>
      </w:r>
      <w:r w:rsidRPr="006C25DE">
        <w:rPr>
          <w:rFonts w:ascii="Arial" w:hAnsi="Arial" w:cs="Arial"/>
          <w:iCs/>
          <w:color w:val="000000"/>
          <w:sz w:val="20"/>
          <w:szCs w:val="20"/>
        </w:rPr>
        <w:t>avarice</w:t>
      </w:r>
      <w:r w:rsidRPr="006C25DE">
        <w:rPr>
          <w:rFonts w:ascii="Arial" w:hAnsi="Arial" w:cs="Arial"/>
          <w:color w:val="000000"/>
          <w:sz w:val="20"/>
          <w:szCs w:val="20"/>
        </w:rPr>
        <w:t xml:space="preserve">, souci et </w:t>
      </w:r>
      <w:r w:rsidRPr="006C25DE">
        <w:rPr>
          <w:rFonts w:ascii="Arial" w:hAnsi="Arial" w:cs="Arial"/>
          <w:iCs/>
          <w:color w:val="000000"/>
          <w:sz w:val="20"/>
          <w:szCs w:val="20"/>
        </w:rPr>
        <w:t>préoccupation</w:t>
      </w:r>
      <w:r w:rsidRPr="006C25DE">
        <w:rPr>
          <w:rFonts w:ascii="Arial" w:hAnsi="Arial" w:cs="Arial"/>
          <w:color w:val="000000"/>
          <w:sz w:val="20"/>
          <w:szCs w:val="20"/>
        </w:rPr>
        <w:t xml:space="preserve"> de ce siècle, critique et murmure</w:t>
      </w:r>
      <w:r w:rsidRPr="006C25DE">
        <w:rPr>
          <w:rFonts w:ascii="Arial" w:hAnsi="Arial" w:cs="Arial"/>
          <w:sz w:val="20"/>
          <w:szCs w:val="20"/>
        </w:rPr>
        <w:t xml:space="preserve"> </w:t>
      </w:r>
      <w:r w:rsidRPr="006C25DE">
        <w:rPr>
          <w:rFonts w:ascii="Arial" w:hAnsi="Arial" w:cs="Arial"/>
          <w:color w:val="000000"/>
          <w:sz w:val="20"/>
          <w:szCs w:val="20"/>
        </w:rPr>
        <w:t xml:space="preserve">» </w:t>
      </w:r>
      <w:r w:rsidRPr="006C25DE">
        <w:rPr>
          <w:rFonts w:ascii="Arial" w:hAnsi="Arial" w:cs="Arial"/>
          <w:sz w:val="20"/>
          <w:szCs w:val="20"/>
        </w:rPr>
        <w:t xml:space="preserve">; </w:t>
      </w:r>
      <w:r w:rsidRPr="006C25DE">
        <w:rPr>
          <w:rFonts w:ascii="Arial" w:hAnsi="Arial" w:cs="Arial"/>
          <w:i/>
          <w:iCs/>
          <w:sz w:val="20"/>
          <w:szCs w:val="20"/>
        </w:rPr>
        <w:t>2Reg</w:t>
      </w:r>
      <w:r w:rsidRPr="006C25DE">
        <w:rPr>
          <w:rFonts w:ascii="Arial" w:hAnsi="Arial" w:cs="Arial"/>
          <w:sz w:val="20"/>
          <w:szCs w:val="20"/>
        </w:rPr>
        <w:t xml:space="preserve"> </w:t>
      </w:r>
      <w:r w:rsidRPr="006C25DE">
        <w:rPr>
          <w:rFonts w:ascii="Arial" w:hAnsi="Arial" w:cs="Arial"/>
          <w:b/>
          <w:bCs/>
          <w:sz w:val="20"/>
          <w:szCs w:val="20"/>
        </w:rPr>
        <w:t>12,</w:t>
      </w:r>
      <w:r w:rsidRPr="006C25DE">
        <w:rPr>
          <w:rFonts w:ascii="Arial" w:hAnsi="Arial" w:cs="Arial"/>
          <w:sz w:val="20"/>
          <w:szCs w:val="20"/>
        </w:rPr>
        <w:t>1.4 (</w:t>
      </w:r>
      <w:r w:rsidRPr="006C25DE">
        <w:rPr>
          <w:rFonts w:ascii="Arial" w:hAnsi="Arial" w:cs="Arial"/>
          <w:i/>
          <w:iCs/>
          <w:sz w:val="20"/>
          <w:szCs w:val="20"/>
        </w:rPr>
        <w:t xml:space="preserve">EVT </w:t>
      </w:r>
      <w:r w:rsidRPr="006C25DE">
        <w:rPr>
          <w:rFonts w:ascii="Arial" w:hAnsi="Arial" w:cs="Arial"/>
          <w:sz w:val="20"/>
          <w:szCs w:val="20"/>
        </w:rPr>
        <w:t xml:space="preserve">271) : </w:t>
      </w:r>
      <w:r w:rsidRPr="006C25DE">
        <w:rPr>
          <w:rFonts w:ascii="Arial" w:hAnsi="Arial" w:cs="Arial"/>
          <w:iCs/>
          <w:color w:val="000000"/>
          <w:sz w:val="20"/>
          <w:szCs w:val="20"/>
        </w:rPr>
        <w:t>«</w:t>
      </w:r>
      <w:r w:rsidRPr="006C25DE">
        <w:rPr>
          <w:rFonts w:ascii="Arial" w:hAnsi="Arial" w:cs="Arial"/>
          <w:iCs/>
          <w:sz w:val="20"/>
          <w:szCs w:val="20"/>
        </w:rPr>
        <w:t xml:space="preserve"> </w:t>
      </w:r>
      <w:r w:rsidRPr="006C25DE">
        <w:rPr>
          <w:rFonts w:ascii="Arial" w:hAnsi="Arial" w:cs="Arial"/>
          <w:color w:val="000000"/>
          <w:sz w:val="20"/>
          <w:szCs w:val="20"/>
        </w:rPr>
        <w:t>Si des frères, par inspiration divine, voulaient aller chez les Sarrasins et autres infidèles, qu’ils en demandent la permission à leurs ministres provinciaux […]</w:t>
      </w:r>
      <w:r w:rsidRPr="006C25DE">
        <w:rPr>
          <w:rFonts w:ascii="Arial" w:hAnsi="Arial" w:cs="Arial"/>
          <w:sz w:val="20"/>
          <w:szCs w:val="20"/>
        </w:rPr>
        <w:t xml:space="preserve"> afin que, toujours soumis et prosternés aux pieds de cette même sainte Église, </w:t>
      </w:r>
      <w:r w:rsidRPr="006C25DE">
        <w:rPr>
          <w:rFonts w:ascii="Arial" w:hAnsi="Arial" w:cs="Arial"/>
          <w:iCs/>
          <w:sz w:val="20"/>
          <w:szCs w:val="20"/>
        </w:rPr>
        <w:t>stables dans la foi</w:t>
      </w:r>
      <w:r w:rsidRPr="006C25DE">
        <w:rPr>
          <w:rFonts w:ascii="Arial" w:hAnsi="Arial" w:cs="Arial"/>
          <w:sz w:val="20"/>
          <w:szCs w:val="20"/>
        </w:rPr>
        <w:t xml:space="preserve"> catholique, nous observions la pauvreté et l’humilité et le saint Évangile de notre Seigneur Jésus Christ, ce que nous avons fermement promis </w:t>
      </w:r>
      <w:r w:rsidRPr="006C25DE">
        <w:rPr>
          <w:rFonts w:ascii="Arial" w:hAnsi="Arial" w:cs="Arial"/>
          <w:color w:val="000000"/>
          <w:sz w:val="20"/>
          <w:szCs w:val="20"/>
        </w:rPr>
        <w:t>»</w:t>
      </w:r>
      <w:r w:rsidRPr="006C25DE">
        <w:rPr>
          <w:rFonts w:ascii="Arial" w:hAnsi="Arial" w:cs="Arial"/>
          <w:sz w:val="20"/>
          <w:szCs w:val="20"/>
        </w:rPr>
        <w:t xml:space="preserve">. </w:t>
      </w:r>
    </w:p>
  </w:footnote>
  <w:footnote w:id="3">
    <w:p w14:paraId="7C167290" w14:textId="77777777" w:rsidR="003B2EE1" w:rsidRPr="006C25DE" w:rsidRDefault="003B2EE1" w:rsidP="004F02E3">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Parmi les nombreuses études sérieuses sur la Règle, on relèvera en particulier : </w:t>
      </w:r>
      <w:r w:rsidRPr="006C25DE">
        <w:rPr>
          <w:rFonts w:ascii="Arial" w:hAnsi="Arial" w:cs="Arial"/>
          <w:smallCaps/>
        </w:rPr>
        <w:t>P. Maranesi – F. Accrocca</w:t>
      </w:r>
      <w:r w:rsidRPr="006C25DE">
        <w:rPr>
          <w:rFonts w:ascii="Arial" w:hAnsi="Arial" w:cs="Arial"/>
        </w:rPr>
        <w:t xml:space="preserve"> (dir.), </w:t>
      </w:r>
      <w:r w:rsidRPr="006C25DE">
        <w:rPr>
          <w:rFonts w:ascii="Arial" w:hAnsi="Arial" w:cs="Arial"/>
          <w:i/>
          <w:iCs/>
        </w:rPr>
        <w:t xml:space="preserve">La Regola di frate Francesco. Eredità e sfida </w:t>
      </w:r>
      <w:r w:rsidRPr="006C25DE">
        <w:rPr>
          <w:rFonts w:ascii="Arial" w:hAnsi="Arial" w:cs="Arial"/>
          <w:iCs/>
        </w:rPr>
        <w:t>[La Règle de frère François. Hérédité et défi]</w:t>
      </w:r>
      <w:r w:rsidRPr="006C25DE">
        <w:rPr>
          <w:rFonts w:ascii="Arial" w:hAnsi="Arial" w:cs="Arial"/>
        </w:rPr>
        <w:t xml:space="preserve">, Padova 2012 ; </w:t>
      </w:r>
      <w:r w:rsidRPr="006C25DE">
        <w:rPr>
          <w:rFonts w:ascii="Arial" w:hAnsi="Arial" w:cs="Arial"/>
          <w:smallCaps/>
        </w:rPr>
        <w:t>F. Uribe</w:t>
      </w:r>
      <w:r w:rsidRPr="006C25DE">
        <w:rPr>
          <w:rFonts w:ascii="Arial" w:hAnsi="Arial" w:cs="Arial"/>
        </w:rPr>
        <w:t xml:space="preserve">, </w:t>
      </w:r>
      <w:r w:rsidRPr="006C25DE">
        <w:rPr>
          <w:rFonts w:ascii="Arial" w:hAnsi="Arial" w:cs="Arial"/>
          <w:i/>
          <w:iCs/>
        </w:rPr>
        <w:t xml:space="preserve">La Regola di san Francesco. Lettera e spirito </w:t>
      </w:r>
      <w:r w:rsidRPr="006C25DE">
        <w:rPr>
          <w:rFonts w:ascii="Arial" w:hAnsi="Arial" w:cs="Arial"/>
          <w:iCs/>
        </w:rPr>
        <w:t>[La Règle de saint François. Lettre et esprit]</w:t>
      </w:r>
      <w:r w:rsidRPr="006C25DE">
        <w:rPr>
          <w:rFonts w:ascii="Arial" w:hAnsi="Arial" w:cs="Arial"/>
        </w:rPr>
        <w:t>, Bologna 2011.</w:t>
      </w:r>
    </w:p>
  </w:footnote>
  <w:footnote w:id="4">
    <w:p w14:paraId="0435FCA5" w14:textId="77777777" w:rsidR="003B2EE1" w:rsidRPr="006C25DE" w:rsidRDefault="003B2EE1" w:rsidP="00A97594">
      <w:pPr>
        <w:pStyle w:val="Notedebasdepage"/>
        <w:spacing w:after="0"/>
        <w:jc w:val="both"/>
        <w:rPr>
          <w:rFonts w:ascii="Arial" w:hAnsi="Arial" w:cs="Arial"/>
        </w:rPr>
      </w:pPr>
      <w:r w:rsidRPr="006C25DE">
        <w:rPr>
          <w:rStyle w:val="Appelnotedebasdep"/>
          <w:rFonts w:ascii="Arial" w:hAnsi="Arial" w:cs="Arial"/>
          <w:smallCaps/>
        </w:rPr>
        <w:footnoteRef/>
      </w:r>
      <w:r w:rsidRPr="006C25DE">
        <w:rPr>
          <w:rFonts w:ascii="Arial" w:hAnsi="Arial" w:cs="Arial"/>
          <w:smallCaps/>
        </w:rPr>
        <w:t xml:space="preserve"> J. </w:t>
      </w:r>
      <w:proofErr w:type="spellStart"/>
      <w:r w:rsidRPr="006C25DE">
        <w:rPr>
          <w:rFonts w:ascii="Arial" w:hAnsi="Arial" w:cs="Arial"/>
          <w:smallCaps/>
        </w:rPr>
        <w:t>Corriveau</w:t>
      </w:r>
      <w:proofErr w:type="spellEnd"/>
      <w:r w:rsidRPr="006C25DE">
        <w:rPr>
          <w:rFonts w:ascii="Arial" w:hAnsi="Arial" w:cs="Arial"/>
          <w:i/>
          <w:iCs/>
        </w:rPr>
        <w:t xml:space="preserve">, Vi </w:t>
      </w:r>
      <w:proofErr w:type="spellStart"/>
      <w:r w:rsidRPr="006C25DE">
        <w:rPr>
          <w:rFonts w:ascii="Arial" w:hAnsi="Arial" w:cs="Arial"/>
          <w:i/>
          <w:iCs/>
        </w:rPr>
        <w:t>mando</w:t>
      </w:r>
      <w:proofErr w:type="spellEnd"/>
      <w:r w:rsidRPr="006C25DE">
        <w:rPr>
          <w:rFonts w:ascii="Arial" w:hAnsi="Arial" w:cs="Arial"/>
          <w:i/>
          <w:iCs/>
        </w:rPr>
        <w:t xml:space="preserve"> per il </w:t>
      </w:r>
      <w:proofErr w:type="spellStart"/>
      <w:r w:rsidRPr="006C25DE">
        <w:rPr>
          <w:rFonts w:ascii="Arial" w:hAnsi="Arial" w:cs="Arial"/>
          <w:i/>
          <w:iCs/>
        </w:rPr>
        <w:t>mondo</w:t>
      </w:r>
      <w:proofErr w:type="spellEnd"/>
      <w:r w:rsidRPr="006C25DE">
        <w:rPr>
          <w:rFonts w:ascii="Arial" w:hAnsi="Arial" w:cs="Arial"/>
          <w:i/>
          <w:iCs/>
        </w:rPr>
        <w:t xml:space="preserve"> </w:t>
      </w:r>
      <w:proofErr w:type="spellStart"/>
      <w:r w:rsidRPr="006C25DE">
        <w:rPr>
          <w:rFonts w:ascii="Arial" w:hAnsi="Arial" w:cs="Arial"/>
          <w:i/>
          <w:iCs/>
        </w:rPr>
        <w:t>intero</w:t>
      </w:r>
      <w:proofErr w:type="spellEnd"/>
      <w:r w:rsidRPr="006C25DE">
        <w:rPr>
          <w:rFonts w:ascii="Arial" w:hAnsi="Arial" w:cs="Arial"/>
          <w:i/>
          <w:iCs/>
        </w:rPr>
        <w:t xml:space="preserve"> </w:t>
      </w:r>
      <w:proofErr w:type="spellStart"/>
      <w:r w:rsidRPr="006C25DE">
        <w:rPr>
          <w:rFonts w:ascii="Arial" w:hAnsi="Arial" w:cs="Arial"/>
          <w:i/>
          <w:iCs/>
        </w:rPr>
        <w:t>affinchè</w:t>
      </w:r>
      <w:proofErr w:type="spellEnd"/>
      <w:r w:rsidRPr="006C25DE">
        <w:rPr>
          <w:rFonts w:ascii="Arial" w:hAnsi="Arial" w:cs="Arial"/>
          <w:i/>
          <w:iCs/>
        </w:rPr>
        <w:t xml:space="preserve"> </w:t>
      </w:r>
      <w:proofErr w:type="spellStart"/>
      <w:r w:rsidRPr="006C25DE">
        <w:rPr>
          <w:rFonts w:ascii="Arial" w:hAnsi="Arial" w:cs="Arial"/>
          <w:i/>
          <w:iCs/>
        </w:rPr>
        <w:t>rendiate</w:t>
      </w:r>
      <w:proofErr w:type="spellEnd"/>
      <w:r w:rsidRPr="006C25DE">
        <w:rPr>
          <w:rFonts w:ascii="Arial" w:hAnsi="Arial" w:cs="Arial"/>
          <w:i/>
          <w:iCs/>
        </w:rPr>
        <w:t xml:space="preserve"> </w:t>
      </w:r>
      <w:proofErr w:type="spellStart"/>
      <w:r w:rsidRPr="006C25DE">
        <w:rPr>
          <w:rFonts w:ascii="Arial" w:hAnsi="Arial" w:cs="Arial"/>
          <w:i/>
          <w:iCs/>
        </w:rPr>
        <w:t>testimonianza</w:t>
      </w:r>
      <w:proofErr w:type="spellEnd"/>
      <w:r w:rsidRPr="006C25DE">
        <w:rPr>
          <w:rFonts w:ascii="Arial" w:hAnsi="Arial" w:cs="Arial"/>
          <w:i/>
          <w:iCs/>
        </w:rPr>
        <w:t xml:space="preserve"> con la </w:t>
      </w:r>
      <w:proofErr w:type="spellStart"/>
      <w:r w:rsidRPr="006C25DE">
        <w:rPr>
          <w:rFonts w:ascii="Arial" w:hAnsi="Arial" w:cs="Arial"/>
          <w:i/>
          <w:iCs/>
        </w:rPr>
        <w:t>parola</w:t>
      </w:r>
      <w:proofErr w:type="spellEnd"/>
      <w:r w:rsidRPr="006C25DE">
        <w:rPr>
          <w:rFonts w:ascii="Arial" w:hAnsi="Arial" w:cs="Arial"/>
          <w:i/>
          <w:iCs/>
        </w:rPr>
        <w:t xml:space="preserve"> e con le </w:t>
      </w:r>
      <w:proofErr w:type="spellStart"/>
      <w:r w:rsidRPr="006C25DE">
        <w:rPr>
          <w:rFonts w:ascii="Arial" w:hAnsi="Arial" w:cs="Arial"/>
          <w:i/>
          <w:iCs/>
        </w:rPr>
        <w:t>opere</w:t>
      </w:r>
      <w:proofErr w:type="spellEnd"/>
      <w:r w:rsidRPr="006C25DE">
        <w:rPr>
          <w:rFonts w:ascii="Arial" w:hAnsi="Arial" w:cs="Arial"/>
          <w:i/>
          <w:iCs/>
        </w:rPr>
        <w:t xml:space="preserve"> </w:t>
      </w:r>
      <w:r w:rsidRPr="006C25DE">
        <w:rPr>
          <w:rFonts w:ascii="Arial" w:hAnsi="Arial" w:cs="Arial"/>
          <w:iCs/>
        </w:rPr>
        <w:t>[</w:t>
      </w:r>
      <w:r w:rsidRPr="006C25DE">
        <w:rPr>
          <w:rFonts w:ascii="Arial" w:hAnsi="Arial" w:cs="Arial"/>
          <w:i/>
          <w:iCs/>
        </w:rPr>
        <w:t>Je vous envoie par toute la terre afin que vous rendiez témoignage par la parole et par les œuvres</w:t>
      </w:r>
      <w:r w:rsidRPr="006C25DE">
        <w:rPr>
          <w:rFonts w:ascii="Arial" w:hAnsi="Arial" w:cs="Arial"/>
          <w:iCs/>
        </w:rPr>
        <w:t>]</w:t>
      </w:r>
      <w:r w:rsidRPr="006C25DE">
        <w:rPr>
          <w:rFonts w:ascii="Arial" w:hAnsi="Arial" w:cs="Arial"/>
        </w:rPr>
        <w:t>, 1996.</w:t>
      </w:r>
    </w:p>
  </w:footnote>
  <w:footnote w:id="5">
    <w:p w14:paraId="262A0303" w14:textId="620B2220" w:rsidR="003B2EE1" w:rsidRPr="006C25DE" w:rsidRDefault="003B2EE1" w:rsidP="00A97594">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Fonts w:ascii="Arial" w:hAnsi="Arial" w:cs="Arial"/>
          <w:smallCaps/>
        </w:rPr>
        <w:t>M. Jöhri</w:t>
      </w:r>
      <w:r w:rsidRPr="006C25DE">
        <w:rPr>
          <w:rFonts w:ascii="Arial" w:hAnsi="Arial" w:cs="Arial"/>
        </w:rPr>
        <w:t xml:space="preserve">, </w:t>
      </w:r>
      <w:r w:rsidRPr="006C25DE">
        <w:rPr>
          <w:rFonts w:ascii="Arial" w:hAnsi="Arial" w:cs="Arial"/>
          <w:i/>
          <w:iCs/>
        </w:rPr>
        <w:t xml:space="preserve">Ravivons la flamme de notre charisme ! </w:t>
      </w:r>
      <w:r w:rsidRPr="006C25DE">
        <w:rPr>
          <w:rFonts w:ascii="Arial" w:hAnsi="Arial" w:cs="Arial"/>
        </w:rPr>
        <w:t xml:space="preserve"> 2008, 15.</w:t>
      </w:r>
    </w:p>
  </w:footnote>
  <w:footnote w:id="6">
    <w:p w14:paraId="34C23EFD" w14:textId="17CD64AC" w:rsidR="003B2EE1" w:rsidRPr="006C25DE" w:rsidRDefault="003B2EE1" w:rsidP="004F02E3">
      <w:pPr>
        <w:pStyle w:val="NormalWeb"/>
        <w:shd w:val="clear" w:color="auto" w:fill="FFFFFF"/>
        <w:spacing w:before="0" w:beforeAutospacing="0" w:after="0" w:afterAutospacing="0"/>
        <w:jc w:val="both"/>
        <w:rPr>
          <w:rFonts w:ascii="Arial" w:hAnsi="Arial" w:cs="Arial"/>
          <w:color w:val="000000"/>
          <w:sz w:val="20"/>
          <w:szCs w:val="20"/>
        </w:rPr>
      </w:pPr>
      <w:r w:rsidRPr="006C25DE">
        <w:rPr>
          <w:rStyle w:val="Appelnotedebasdep"/>
          <w:rFonts w:ascii="Arial" w:hAnsi="Arial" w:cs="Arial"/>
          <w:sz w:val="20"/>
          <w:szCs w:val="20"/>
        </w:rPr>
        <w:footnoteRef/>
      </w:r>
      <w:r w:rsidRPr="006C25DE">
        <w:rPr>
          <w:rFonts w:ascii="Arial" w:hAnsi="Arial" w:cs="Arial"/>
          <w:sz w:val="20"/>
          <w:szCs w:val="20"/>
        </w:rPr>
        <w:t xml:space="preserve"> </w:t>
      </w:r>
      <w:r w:rsidRPr="006C25DE">
        <w:rPr>
          <w:rFonts w:ascii="Arial" w:hAnsi="Arial" w:cs="Arial"/>
          <w:i/>
          <w:sz w:val="20"/>
          <w:szCs w:val="20"/>
        </w:rPr>
        <w:t>Perfectae Caritatis</w:t>
      </w:r>
      <w:r w:rsidRPr="006C25DE">
        <w:rPr>
          <w:rFonts w:ascii="Arial" w:hAnsi="Arial" w:cs="Arial"/>
          <w:sz w:val="20"/>
          <w:szCs w:val="20"/>
        </w:rPr>
        <w:t>, 1 : « </w:t>
      </w:r>
      <w:r w:rsidRPr="006C25DE">
        <w:rPr>
          <w:rFonts w:ascii="Arial" w:hAnsi="Arial" w:cs="Arial"/>
          <w:color w:val="000000"/>
          <w:sz w:val="20"/>
          <w:szCs w:val="20"/>
        </w:rPr>
        <w:t>Dès les origines de l’Église, il y eut des hommes et des femmes qui voulurent, par la pratique des conseils évangéliques, suivre plus librement le Christ et l’imiter plus fidèlement et qui, chacun à sa manière, menèrent une vie consacrée à Dieu. Beaucoup parmi eux, sous l’impulsion de l’Esprit Saint, vécurent dans la solitude, ou bien fondèrent des familles religieuses que l’Église accueillit volontiers et approuva de son autorité. À partir de là se développa providentiellement une admirable variété de communautés religieuses qui contribuèrent beaucoup à ce que l’Église non seulement fût apte à toute bonne œuvre (cf. </w:t>
      </w:r>
      <w:r w:rsidRPr="006C25DE">
        <w:rPr>
          <w:rFonts w:ascii="Arial" w:hAnsi="Arial" w:cs="Arial"/>
          <w:iCs/>
          <w:color w:val="000000"/>
          <w:sz w:val="20"/>
          <w:szCs w:val="20"/>
        </w:rPr>
        <w:t>2Tm </w:t>
      </w:r>
      <w:r w:rsidRPr="006C25DE">
        <w:rPr>
          <w:rFonts w:ascii="Arial" w:hAnsi="Arial" w:cs="Arial"/>
          <w:b/>
          <w:bCs/>
          <w:color w:val="000000"/>
          <w:sz w:val="20"/>
          <w:szCs w:val="20"/>
        </w:rPr>
        <w:t>3,</w:t>
      </w:r>
      <w:r w:rsidRPr="006C25DE">
        <w:rPr>
          <w:rFonts w:ascii="Arial" w:hAnsi="Arial" w:cs="Arial"/>
          <w:color w:val="000000"/>
          <w:sz w:val="20"/>
          <w:szCs w:val="20"/>
        </w:rPr>
        <w:t>17) et prête pour l’exercice de son ministère en vue de l’édification du Corps du Christ (cf. </w:t>
      </w:r>
      <w:r w:rsidRPr="006C25DE">
        <w:rPr>
          <w:rFonts w:ascii="Arial" w:hAnsi="Arial" w:cs="Arial"/>
          <w:iCs/>
          <w:color w:val="000000"/>
          <w:sz w:val="20"/>
          <w:szCs w:val="20"/>
        </w:rPr>
        <w:t>Ep</w:t>
      </w:r>
      <w:r w:rsidRPr="006C25DE">
        <w:rPr>
          <w:rFonts w:ascii="Arial" w:hAnsi="Arial" w:cs="Arial"/>
          <w:color w:val="000000"/>
          <w:sz w:val="20"/>
          <w:szCs w:val="20"/>
        </w:rPr>
        <w:t> </w:t>
      </w:r>
      <w:r w:rsidRPr="006C25DE">
        <w:rPr>
          <w:rFonts w:ascii="Arial" w:hAnsi="Arial" w:cs="Arial"/>
          <w:b/>
          <w:bCs/>
          <w:color w:val="000000"/>
          <w:sz w:val="20"/>
          <w:szCs w:val="20"/>
        </w:rPr>
        <w:t>4,</w:t>
      </w:r>
      <w:r w:rsidRPr="006C25DE">
        <w:rPr>
          <w:rFonts w:ascii="Arial" w:hAnsi="Arial" w:cs="Arial"/>
          <w:color w:val="000000"/>
          <w:sz w:val="20"/>
          <w:szCs w:val="20"/>
        </w:rPr>
        <w:t>12), mais encore apparût embellie des dons variés de ses enfants comme une épouse parée pour son époux (cf. </w:t>
      </w:r>
      <w:r w:rsidRPr="006C25DE">
        <w:rPr>
          <w:rFonts w:ascii="Arial" w:hAnsi="Arial" w:cs="Arial"/>
          <w:iCs/>
          <w:color w:val="000000"/>
          <w:sz w:val="20"/>
          <w:szCs w:val="20"/>
        </w:rPr>
        <w:t>Ap</w:t>
      </w:r>
      <w:r w:rsidRPr="006C25DE">
        <w:rPr>
          <w:rFonts w:ascii="Arial" w:hAnsi="Arial" w:cs="Arial"/>
          <w:color w:val="000000"/>
          <w:sz w:val="20"/>
          <w:szCs w:val="20"/>
        </w:rPr>
        <w:t> </w:t>
      </w:r>
      <w:r w:rsidRPr="006C25DE">
        <w:rPr>
          <w:rFonts w:ascii="Arial" w:hAnsi="Arial" w:cs="Arial"/>
          <w:b/>
          <w:bCs/>
          <w:color w:val="000000"/>
          <w:sz w:val="20"/>
          <w:szCs w:val="20"/>
        </w:rPr>
        <w:t>21,</w:t>
      </w:r>
      <w:r w:rsidRPr="006C25DE">
        <w:rPr>
          <w:rFonts w:ascii="Arial" w:hAnsi="Arial" w:cs="Arial"/>
          <w:color w:val="000000"/>
          <w:sz w:val="20"/>
          <w:szCs w:val="20"/>
        </w:rPr>
        <w:t>2), et que par elle fussent manifestées les ressources multiples de la sagesse de Dieu (cf. </w:t>
      </w:r>
      <w:r w:rsidRPr="006C25DE">
        <w:rPr>
          <w:rFonts w:ascii="Arial" w:hAnsi="Arial" w:cs="Arial"/>
          <w:iCs/>
          <w:color w:val="000000"/>
          <w:sz w:val="20"/>
          <w:szCs w:val="20"/>
        </w:rPr>
        <w:t>Ep</w:t>
      </w:r>
      <w:r w:rsidRPr="006C25DE">
        <w:rPr>
          <w:rFonts w:ascii="Arial" w:hAnsi="Arial" w:cs="Arial"/>
          <w:color w:val="000000"/>
          <w:sz w:val="20"/>
          <w:szCs w:val="20"/>
        </w:rPr>
        <w:t> </w:t>
      </w:r>
      <w:r w:rsidRPr="006C25DE">
        <w:rPr>
          <w:rFonts w:ascii="Arial" w:hAnsi="Arial" w:cs="Arial"/>
          <w:b/>
          <w:bCs/>
          <w:color w:val="000000"/>
          <w:sz w:val="20"/>
          <w:szCs w:val="20"/>
        </w:rPr>
        <w:t>3,</w:t>
      </w:r>
      <w:r w:rsidRPr="006C25DE">
        <w:rPr>
          <w:rFonts w:ascii="Arial" w:hAnsi="Arial" w:cs="Arial"/>
          <w:color w:val="000000"/>
          <w:sz w:val="20"/>
          <w:szCs w:val="20"/>
        </w:rPr>
        <w:t>10). Dans une telle variété de dons, tous ceux que Dieu appelle à la pratique des conseils évangéliques et qui en font profession, se vouent au Seigneur de façon spéciale en suivant le Christ chaste et pauvre (cf. </w:t>
      </w:r>
      <w:r w:rsidRPr="006C25DE">
        <w:rPr>
          <w:rFonts w:ascii="Arial" w:hAnsi="Arial" w:cs="Arial"/>
          <w:iCs/>
          <w:color w:val="000000"/>
          <w:sz w:val="20"/>
          <w:szCs w:val="20"/>
        </w:rPr>
        <w:t>Mt</w:t>
      </w:r>
      <w:r w:rsidRPr="006C25DE">
        <w:rPr>
          <w:rFonts w:ascii="Arial" w:hAnsi="Arial" w:cs="Arial"/>
          <w:color w:val="000000"/>
          <w:sz w:val="20"/>
          <w:szCs w:val="20"/>
        </w:rPr>
        <w:t> </w:t>
      </w:r>
      <w:r w:rsidRPr="006C25DE">
        <w:rPr>
          <w:rFonts w:ascii="Arial" w:hAnsi="Arial" w:cs="Arial"/>
          <w:b/>
          <w:bCs/>
          <w:color w:val="000000"/>
          <w:sz w:val="20"/>
          <w:szCs w:val="20"/>
        </w:rPr>
        <w:t>8,</w:t>
      </w:r>
      <w:r w:rsidRPr="006C25DE">
        <w:rPr>
          <w:rFonts w:ascii="Arial" w:hAnsi="Arial" w:cs="Arial"/>
          <w:color w:val="000000"/>
          <w:sz w:val="20"/>
          <w:szCs w:val="20"/>
        </w:rPr>
        <w:t>20 ; </w:t>
      </w:r>
      <w:r w:rsidRPr="006C25DE">
        <w:rPr>
          <w:rFonts w:ascii="Arial" w:hAnsi="Arial" w:cs="Arial"/>
          <w:iCs/>
          <w:color w:val="000000"/>
          <w:sz w:val="20"/>
          <w:szCs w:val="20"/>
        </w:rPr>
        <w:t>Lc </w:t>
      </w:r>
      <w:r w:rsidRPr="006C25DE">
        <w:rPr>
          <w:rFonts w:ascii="Arial" w:hAnsi="Arial" w:cs="Arial"/>
          <w:b/>
          <w:bCs/>
          <w:color w:val="000000"/>
          <w:sz w:val="20"/>
          <w:szCs w:val="20"/>
        </w:rPr>
        <w:t>9,</w:t>
      </w:r>
      <w:r w:rsidRPr="006C25DE">
        <w:rPr>
          <w:rFonts w:ascii="Arial" w:hAnsi="Arial" w:cs="Arial"/>
          <w:color w:val="000000"/>
          <w:sz w:val="20"/>
          <w:szCs w:val="20"/>
        </w:rPr>
        <w:t>58), qui par son obéissance jusqu’à la mort de la croix (cf. </w:t>
      </w:r>
      <w:r w:rsidRPr="006C25DE">
        <w:rPr>
          <w:rFonts w:ascii="Arial" w:hAnsi="Arial" w:cs="Arial"/>
          <w:iCs/>
          <w:color w:val="000000"/>
          <w:sz w:val="20"/>
          <w:szCs w:val="20"/>
        </w:rPr>
        <w:t>Ph</w:t>
      </w:r>
      <w:r w:rsidRPr="006C25DE">
        <w:rPr>
          <w:rFonts w:ascii="Arial" w:hAnsi="Arial" w:cs="Arial"/>
          <w:color w:val="000000"/>
          <w:sz w:val="20"/>
          <w:szCs w:val="20"/>
        </w:rPr>
        <w:t> </w:t>
      </w:r>
      <w:r w:rsidRPr="006C25DE">
        <w:rPr>
          <w:rFonts w:ascii="Arial" w:hAnsi="Arial" w:cs="Arial"/>
          <w:b/>
          <w:bCs/>
          <w:color w:val="000000"/>
          <w:sz w:val="20"/>
          <w:szCs w:val="20"/>
        </w:rPr>
        <w:t>2,</w:t>
      </w:r>
      <w:r w:rsidRPr="006C25DE">
        <w:rPr>
          <w:rFonts w:ascii="Arial" w:hAnsi="Arial" w:cs="Arial"/>
          <w:color w:val="000000"/>
          <w:sz w:val="20"/>
          <w:szCs w:val="20"/>
        </w:rPr>
        <w:t>8) a racheté les hommes et les a sanctifiés. Poussés dans cette voie par la charité que l’Esprit Saint a répandue dans leurs cœurs (cf. </w:t>
      </w:r>
      <w:r w:rsidRPr="006C25DE">
        <w:rPr>
          <w:rFonts w:ascii="Arial" w:hAnsi="Arial" w:cs="Arial"/>
          <w:iCs/>
          <w:color w:val="000000"/>
          <w:sz w:val="20"/>
          <w:szCs w:val="20"/>
        </w:rPr>
        <w:t>Rm </w:t>
      </w:r>
      <w:r w:rsidRPr="006C25DE">
        <w:rPr>
          <w:rFonts w:ascii="Arial" w:hAnsi="Arial" w:cs="Arial"/>
          <w:b/>
          <w:color w:val="000000"/>
          <w:sz w:val="20"/>
          <w:szCs w:val="20"/>
        </w:rPr>
        <w:t>5</w:t>
      </w:r>
      <w:r w:rsidRPr="006C25DE">
        <w:rPr>
          <w:rFonts w:ascii="Arial" w:hAnsi="Arial" w:cs="Arial"/>
          <w:color w:val="000000"/>
          <w:sz w:val="20"/>
          <w:szCs w:val="20"/>
        </w:rPr>
        <w:t>, 5), ils vivent toujours davantage pour le Christ et pour son Corps qui est l’Église (cf. </w:t>
      </w:r>
      <w:r w:rsidRPr="006C25DE">
        <w:rPr>
          <w:rFonts w:ascii="Arial" w:hAnsi="Arial" w:cs="Arial"/>
          <w:iCs/>
          <w:color w:val="000000"/>
          <w:sz w:val="20"/>
          <w:szCs w:val="20"/>
        </w:rPr>
        <w:t>Col</w:t>
      </w:r>
      <w:r w:rsidRPr="006C25DE">
        <w:rPr>
          <w:rFonts w:ascii="Arial" w:hAnsi="Arial" w:cs="Arial"/>
          <w:color w:val="000000"/>
          <w:sz w:val="20"/>
          <w:szCs w:val="20"/>
        </w:rPr>
        <w:t> </w:t>
      </w:r>
      <w:r w:rsidRPr="006C25DE">
        <w:rPr>
          <w:rFonts w:ascii="Arial" w:hAnsi="Arial" w:cs="Arial"/>
          <w:b/>
          <w:bCs/>
          <w:color w:val="000000"/>
          <w:sz w:val="20"/>
          <w:szCs w:val="20"/>
        </w:rPr>
        <w:t>1,</w:t>
      </w:r>
      <w:r w:rsidRPr="006C25DE">
        <w:rPr>
          <w:rFonts w:ascii="Arial" w:hAnsi="Arial" w:cs="Arial"/>
          <w:color w:val="000000"/>
          <w:sz w:val="20"/>
          <w:szCs w:val="20"/>
        </w:rPr>
        <w:t xml:space="preserve">24). C’est pourquoi, plus fervente est leur union au Christ par cette donation d’eux-mêmes qui embrasse toute leur existence, plus riche devient la vie de l’Église et plus fécond son apostolat ». </w:t>
      </w:r>
      <w:r w:rsidRPr="006C25DE">
        <w:rPr>
          <w:rFonts w:ascii="Arial" w:hAnsi="Arial" w:cs="Arial"/>
          <w:sz w:val="20"/>
          <w:szCs w:val="20"/>
        </w:rPr>
        <w:t xml:space="preserve">Cf. aussi Congrégation pour les Instituts de vie consacrée et les Sociétés de vie apostolique, </w:t>
      </w:r>
      <w:r w:rsidRPr="006C25DE">
        <w:rPr>
          <w:rFonts w:ascii="Arial" w:hAnsi="Arial" w:cs="Arial"/>
          <w:i/>
          <w:iCs/>
          <w:sz w:val="20"/>
          <w:szCs w:val="20"/>
        </w:rPr>
        <w:t>La vie fraternelle en communauté, « Congregavit nos in unum Christi amor »</w:t>
      </w:r>
      <w:r w:rsidRPr="006C25DE">
        <w:rPr>
          <w:rFonts w:ascii="Arial" w:hAnsi="Arial" w:cs="Arial"/>
          <w:sz w:val="20"/>
          <w:szCs w:val="20"/>
        </w:rPr>
        <w:t>, 2 février 1994.</w:t>
      </w:r>
    </w:p>
  </w:footnote>
  <w:footnote w:id="7">
    <w:p w14:paraId="1AF752E5" w14:textId="77777777" w:rsidR="003B2EE1" w:rsidRPr="006C25DE" w:rsidRDefault="003B2EE1" w:rsidP="004F02E3">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Fonts w:ascii="Arial" w:hAnsi="Arial" w:cs="Arial"/>
          <w:i/>
          <w:iCs/>
        </w:rPr>
        <w:t>Vita Consecrata</w:t>
      </w:r>
      <w:r w:rsidRPr="006C25DE">
        <w:rPr>
          <w:rFonts w:ascii="Arial" w:hAnsi="Arial" w:cs="Arial"/>
        </w:rPr>
        <w:t xml:space="preserve">, 41. Les références au document de la Congrégation pour les Instituts de vie consacrée et les Sociétés de vie apostolique, </w:t>
      </w:r>
      <w:r w:rsidRPr="006C25DE">
        <w:rPr>
          <w:rFonts w:ascii="Arial" w:hAnsi="Arial" w:cs="Arial"/>
          <w:i/>
          <w:iCs/>
        </w:rPr>
        <w:t>La vie fraternelle en communauté, </w:t>
      </w:r>
      <w:r w:rsidRPr="006C25DE">
        <w:rPr>
          <w:rFonts w:ascii="Arial" w:hAnsi="Arial" w:cs="Arial"/>
          <w:iCs/>
        </w:rPr>
        <w:t>«</w:t>
      </w:r>
      <w:r w:rsidRPr="006C25DE">
        <w:rPr>
          <w:rFonts w:ascii="Arial" w:hAnsi="Arial" w:cs="Arial"/>
          <w:i/>
          <w:iCs/>
        </w:rPr>
        <w:t> Congregavit nos in unum Christi amor </w:t>
      </w:r>
      <w:r w:rsidRPr="006C25DE">
        <w:rPr>
          <w:rFonts w:ascii="Arial" w:hAnsi="Arial" w:cs="Arial"/>
          <w:iCs/>
        </w:rPr>
        <w:t>»</w:t>
      </w:r>
      <w:r w:rsidRPr="006C25DE">
        <w:rPr>
          <w:rFonts w:ascii="Arial" w:hAnsi="Arial" w:cs="Arial"/>
        </w:rPr>
        <w:t>, (2 février 1994) apparaissent nettement.</w:t>
      </w:r>
    </w:p>
  </w:footnote>
  <w:footnote w:id="8">
    <w:p w14:paraId="1D33CCA6" w14:textId="1DF11FC4" w:rsidR="003B2EE1" w:rsidRPr="006C25DE" w:rsidRDefault="003B2EE1" w:rsidP="004F02E3">
      <w:pPr>
        <w:pStyle w:val="Notedebasdepage"/>
        <w:spacing w:after="0"/>
        <w:jc w:val="both"/>
        <w:rPr>
          <w:rFonts w:ascii="Arial" w:hAnsi="Arial" w:cs="Arial"/>
          <w:iCs/>
        </w:rPr>
      </w:pPr>
      <w:r w:rsidRPr="006C25DE">
        <w:rPr>
          <w:rStyle w:val="Appelnotedebasdep"/>
          <w:rFonts w:ascii="Arial" w:hAnsi="Arial" w:cs="Arial"/>
        </w:rPr>
        <w:footnoteRef/>
      </w:r>
      <w:r w:rsidRPr="006C25DE">
        <w:rPr>
          <w:rFonts w:ascii="Arial" w:hAnsi="Arial" w:cs="Arial"/>
        </w:rPr>
        <w:t xml:space="preserve"> Frère François annonçant son intention d’écrire la </w:t>
      </w:r>
      <w:r w:rsidRPr="006C25DE">
        <w:rPr>
          <w:rFonts w:ascii="Arial" w:hAnsi="Arial" w:cs="Arial"/>
          <w:i/>
        </w:rPr>
        <w:t>Lettre à tous les fidèles</w:t>
      </w:r>
      <w:r w:rsidRPr="006C25DE">
        <w:rPr>
          <w:rFonts w:ascii="Arial" w:hAnsi="Arial" w:cs="Arial"/>
        </w:rPr>
        <w:t xml:space="preserve"> affirme : </w:t>
      </w:r>
      <w:r w:rsidRPr="006C25DE">
        <w:rPr>
          <w:rFonts w:ascii="Arial" w:hAnsi="Arial" w:cs="Arial"/>
          <w:iCs/>
        </w:rPr>
        <w:t xml:space="preserve">« </w:t>
      </w:r>
      <w:r w:rsidRPr="006C25DE">
        <w:rPr>
          <w:rFonts w:ascii="Arial" w:hAnsi="Arial" w:cs="Arial"/>
        </w:rPr>
        <w:t xml:space="preserve">...de vous rapporter, par les présentes lettres et par ce message, les paroles de notre Seigneur Jésus Christ, qui est la parole du Père, et les paroles de l’Esprit saint, qui sont esprit et vie </w:t>
      </w:r>
      <w:r w:rsidRPr="006C25DE">
        <w:rPr>
          <w:rFonts w:ascii="Arial" w:hAnsi="Arial" w:cs="Arial"/>
          <w:iCs/>
        </w:rPr>
        <w:t>»</w:t>
      </w:r>
      <w:r w:rsidRPr="006C25DE">
        <w:rPr>
          <w:rFonts w:ascii="Arial" w:hAnsi="Arial" w:cs="Arial"/>
        </w:rPr>
        <w:t xml:space="preserve"> (</w:t>
      </w:r>
      <w:r w:rsidRPr="006C25DE">
        <w:rPr>
          <w:rFonts w:ascii="Arial" w:hAnsi="Arial" w:cs="Arial"/>
          <w:i/>
          <w:iCs/>
        </w:rPr>
        <w:t>2LFid,</w:t>
      </w:r>
      <w:r w:rsidRPr="006C25DE">
        <w:rPr>
          <w:rFonts w:ascii="Arial" w:hAnsi="Arial" w:cs="Arial"/>
        </w:rPr>
        <w:t xml:space="preserve"> 3). </w:t>
      </w:r>
      <w:r w:rsidRPr="006C25DE">
        <w:rPr>
          <w:rFonts w:ascii="Arial" w:hAnsi="Arial" w:cs="Arial"/>
          <w:iCs/>
        </w:rPr>
        <w:t xml:space="preserve">« </w:t>
      </w:r>
      <w:r w:rsidRPr="006C25DE">
        <w:rPr>
          <w:rFonts w:ascii="Arial" w:hAnsi="Arial" w:cs="Arial"/>
        </w:rPr>
        <w:t>...aimons, honorons, adorons, servons, louons et bénissons, glorifions et exaltons au-dessus de tout, magnifions et rendons grâces au très haut et souverain Dieu éternel, Trinité et Unité, Père et Fils et Esprit saint, Créateur de toutes choses, Sauveur de tous ceux qui croient et espèrent en lui et qui l’aiment, lui qui est sans commencement et sans fin, immuable, invisible, inénarrable, ineffable, incompréhensible, insondable, béni, louable, glorieux, exalté au-dessus de tout, sublime, élevé, suave, aimable, délectable, et tout entier par-dessus tout désirable dans les siècles des siècles » (</w:t>
      </w:r>
      <w:r w:rsidRPr="006C25DE">
        <w:rPr>
          <w:rFonts w:ascii="Arial" w:hAnsi="Arial" w:cs="Arial"/>
          <w:i/>
          <w:iCs/>
        </w:rPr>
        <w:t>1Reg</w:t>
      </w:r>
      <w:r w:rsidRPr="006C25DE">
        <w:rPr>
          <w:rFonts w:ascii="Arial" w:hAnsi="Arial" w:cs="Arial"/>
        </w:rPr>
        <w:t xml:space="preserve"> </w:t>
      </w:r>
      <w:r w:rsidRPr="006C25DE">
        <w:rPr>
          <w:rFonts w:ascii="Arial" w:hAnsi="Arial" w:cs="Arial"/>
          <w:b/>
          <w:bCs/>
        </w:rPr>
        <w:t>23,</w:t>
      </w:r>
      <w:r w:rsidRPr="006C25DE">
        <w:rPr>
          <w:rFonts w:ascii="Arial" w:hAnsi="Arial" w:cs="Arial"/>
        </w:rPr>
        <w:t xml:space="preserve">11). François expérimente la Trinité comme une « inexprimable relation d’amour », qui nous est révélée dans le mystère de l’Incarnation. </w:t>
      </w:r>
      <w:r w:rsidRPr="006C25DE">
        <w:rPr>
          <w:rFonts w:ascii="Arial" w:hAnsi="Arial" w:cs="Arial"/>
          <w:iCs/>
        </w:rPr>
        <w:t>« Le Père très haut l’envoya du ciel par saint Gabriel, son ange, dans le ventre de la sainte et glorieuse</w:t>
      </w:r>
    </w:p>
    <w:p w14:paraId="673EAB48" w14:textId="734FD9C6" w:rsidR="003B2EE1" w:rsidRPr="006C25DE" w:rsidRDefault="003B2EE1" w:rsidP="004F02E3">
      <w:pPr>
        <w:pStyle w:val="Notedebasdepage"/>
        <w:spacing w:after="0"/>
        <w:jc w:val="both"/>
        <w:rPr>
          <w:rFonts w:ascii="Arial" w:hAnsi="Arial" w:cs="Arial"/>
        </w:rPr>
      </w:pPr>
      <w:r w:rsidRPr="006C25DE">
        <w:rPr>
          <w:rFonts w:ascii="Arial" w:hAnsi="Arial" w:cs="Arial"/>
          <w:iCs/>
        </w:rPr>
        <w:t xml:space="preserve">Vierge Marie ; c’est de son ventre que la Parole reçut la vraie chair de notre humanité et fragilité </w:t>
      </w:r>
      <w:r w:rsidRPr="006C25DE">
        <w:rPr>
          <w:rFonts w:ascii="Arial" w:hAnsi="Arial" w:cs="Arial"/>
        </w:rPr>
        <w:t>» (</w:t>
      </w:r>
      <w:r w:rsidRPr="006C25DE">
        <w:rPr>
          <w:rFonts w:ascii="Arial" w:hAnsi="Arial" w:cs="Arial"/>
          <w:i/>
          <w:iCs/>
        </w:rPr>
        <w:t>2LFid,</w:t>
      </w:r>
      <w:r w:rsidRPr="006C25DE">
        <w:rPr>
          <w:rFonts w:ascii="Arial" w:hAnsi="Arial" w:cs="Arial"/>
        </w:rPr>
        <w:t xml:space="preserve"> 4). Et nous sommes inclus dans cette </w:t>
      </w:r>
      <w:r w:rsidRPr="006C25DE">
        <w:rPr>
          <w:rFonts w:ascii="Arial" w:hAnsi="Arial" w:cs="Arial"/>
          <w:iCs/>
        </w:rPr>
        <w:t xml:space="preserve">« </w:t>
      </w:r>
      <w:r w:rsidRPr="006C25DE">
        <w:rPr>
          <w:rFonts w:ascii="Arial" w:hAnsi="Arial" w:cs="Arial"/>
        </w:rPr>
        <w:t>inexprimable relation d’amour. « Oh ! Comme il est glorieux et saint et grand d’avoir un Père dans les cieux ! Oh ! Comme il est saint, consolant, beau et admirable d’avoir un époux ! Oh ! Comme il est saint et comme il est cher, bien plaisant, humble, pacifique, doux et aimable et par-dessus tout désirable d’avoir un tel frère » (2</w:t>
      </w:r>
      <w:r w:rsidRPr="006C25DE">
        <w:rPr>
          <w:rFonts w:ascii="Arial" w:hAnsi="Arial" w:cs="Arial"/>
          <w:i/>
          <w:iCs/>
        </w:rPr>
        <w:t xml:space="preserve">LFid, </w:t>
      </w:r>
      <w:r w:rsidRPr="006C25DE">
        <w:rPr>
          <w:rFonts w:ascii="Arial" w:hAnsi="Arial" w:cs="Arial"/>
        </w:rPr>
        <w:t>54-56).</w:t>
      </w:r>
    </w:p>
  </w:footnote>
  <w:footnote w:id="9">
    <w:p w14:paraId="6A3DE516" w14:textId="77777777" w:rsidR="003B2EE1" w:rsidRPr="006C25DE" w:rsidRDefault="003B2EE1" w:rsidP="004F02E3">
      <w:pPr>
        <w:pStyle w:val="Notedebasdepage"/>
        <w:spacing w:after="0"/>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Fonts w:ascii="Arial" w:hAnsi="Arial" w:cs="Arial"/>
          <w:smallCaps/>
        </w:rPr>
        <w:t>J. Corriveau,</w:t>
      </w:r>
      <w:r w:rsidRPr="006C25DE">
        <w:rPr>
          <w:rFonts w:ascii="Arial" w:hAnsi="Arial" w:cs="Arial"/>
          <w:i/>
          <w:iCs/>
        </w:rPr>
        <w:t xml:space="preserve"> L’image de sa divinité</w:t>
      </w:r>
      <w:r w:rsidRPr="006C25DE">
        <w:rPr>
          <w:rFonts w:ascii="Arial" w:hAnsi="Arial" w:cs="Arial"/>
        </w:rPr>
        <w:t>, 2006,</w:t>
      </w:r>
      <w:r w:rsidRPr="006C25DE">
        <w:rPr>
          <w:rFonts w:ascii="Arial" w:hAnsi="Arial" w:cs="Arial"/>
          <w:vertAlign w:val="superscript"/>
        </w:rPr>
        <w:t xml:space="preserve"> </w:t>
      </w:r>
      <w:r w:rsidRPr="006C25DE">
        <w:rPr>
          <w:rFonts w:ascii="Arial" w:hAnsi="Arial" w:cs="Arial"/>
        </w:rPr>
        <w:t>2.</w:t>
      </w:r>
    </w:p>
  </w:footnote>
  <w:footnote w:id="10">
    <w:p w14:paraId="638A6777" w14:textId="77777777" w:rsidR="003B2EE1" w:rsidRPr="006C25DE" w:rsidRDefault="003B2EE1" w:rsidP="00E36EF8">
      <w:pPr>
        <w:pStyle w:val="Paragraphedeliste"/>
        <w:autoSpaceDE w:val="0"/>
        <w:autoSpaceDN w:val="0"/>
        <w:adjustRightInd w:val="0"/>
        <w:spacing w:after="0"/>
        <w:ind w:left="0"/>
        <w:jc w:val="both"/>
        <w:rPr>
          <w:rFonts w:ascii="Arial" w:hAnsi="Arial" w:cs="Arial"/>
          <w:sz w:val="20"/>
          <w:szCs w:val="20"/>
          <w:lang w:eastAsia="it-IT"/>
        </w:rPr>
      </w:pPr>
      <w:r w:rsidRPr="006C25DE">
        <w:rPr>
          <w:rStyle w:val="Appelnotedebasdep"/>
          <w:rFonts w:ascii="Arial" w:hAnsi="Arial" w:cs="Arial"/>
          <w:sz w:val="20"/>
          <w:szCs w:val="20"/>
        </w:rPr>
        <w:footnoteRef/>
      </w:r>
      <w:r w:rsidRPr="006C25DE">
        <w:rPr>
          <w:rFonts w:ascii="Arial" w:hAnsi="Arial" w:cs="Arial"/>
          <w:sz w:val="20"/>
          <w:szCs w:val="20"/>
        </w:rPr>
        <w:t xml:space="preserve"> </w:t>
      </w:r>
      <w:r w:rsidRPr="006C25DE">
        <w:rPr>
          <w:rFonts w:ascii="Arial" w:eastAsia="Arial Unicode MS" w:hAnsi="Arial" w:cs="Arial"/>
          <w:smallCaps/>
          <w:sz w:val="20"/>
          <w:szCs w:val="20"/>
        </w:rPr>
        <w:t>J. Corriveau,</w:t>
      </w:r>
      <w:r w:rsidRPr="006C25DE">
        <w:rPr>
          <w:rFonts w:ascii="Arial" w:eastAsia="Arial Unicode MS" w:hAnsi="Arial" w:cs="Arial"/>
          <w:sz w:val="20"/>
          <w:szCs w:val="20"/>
        </w:rPr>
        <w:t xml:space="preserve"> </w:t>
      </w:r>
      <w:r w:rsidRPr="006C25DE">
        <w:rPr>
          <w:rFonts w:ascii="Arial" w:hAnsi="Arial" w:cs="Arial"/>
          <w:i/>
          <w:sz w:val="20"/>
          <w:szCs w:val="20"/>
        </w:rPr>
        <w:t>Fraternité évangélique dans un monde en mutation</w:t>
      </w:r>
      <w:r w:rsidRPr="006C25DE">
        <w:rPr>
          <w:rFonts w:ascii="Arial" w:eastAsia="Arial Unicode MS" w:hAnsi="Arial" w:cs="Arial"/>
          <w:sz w:val="20"/>
          <w:szCs w:val="20"/>
        </w:rPr>
        <w:t>, 2002,</w:t>
      </w:r>
      <w:r w:rsidRPr="006C25DE">
        <w:rPr>
          <w:rFonts w:ascii="Arial" w:eastAsia="Arial Unicode MS" w:hAnsi="Arial" w:cs="Arial"/>
          <w:sz w:val="20"/>
          <w:szCs w:val="20"/>
          <w:vertAlign w:val="superscript"/>
        </w:rPr>
        <w:t xml:space="preserve"> </w:t>
      </w:r>
      <w:r w:rsidRPr="006C25DE">
        <w:rPr>
          <w:rFonts w:ascii="Arial" w:eastAsia="Arial Unicode MS" w:hAnsi="Arial" w:cs="Arial"/>
          <w:sz w:val="20"/>
          <w:szCs w:val="20"/>
        </w:rPr>
        <w:t>1</w:t>
      </w:r>
      <w:r w:rsidRPr="006C25DE">
        <w:rPr>
          <w:rFonts w:ascii="Arial" w:hAnsi="Arial" w:cs="Arial"/>
          <w:sz w:val="20"/>
          <w:szCs w:val="20"/>
        </w:rPr>
        <w:t xml:space="preserve"> </w:t>
      </w:r>
      <w:r w:rsidRPr="006C25DE">
        <w:rPr>
          <w:rFonts w:ascii="Arial" w:eastAsia="Arial Unicode MS" w:hAnsi="Arial" w:cs="Arial"/>
          <w:sz w:val="20"/>
          <w:szCs w:val="20"/>
        </w:rPr>
        <w:t xml:space="preserve">: </w:t>
      </w:r>
      <w:r w:rsidRPr="006C25DE">
        <w:rPr>
          <w:rFonts w:ascii="Arial" w:hAnsi="Arial" w:cs="Arial"/>
          <w:sz w:val="20"/>
          <w:szCs w:val="20"/>
        </w:rPr>
        <w:t xml:space="preserve">« </w:t>
      </w:r>
      <w:r w:rsidRPr="006C25DE">
        <w:rPr>
          <w:rFonts w:ascii="Arial" w:hAnsi="Arial" w:cs="Arial"/>
          <w:sz w:val="20"/>
          <w:szCs w:val="20"/>
          <w:lang w:eastAsia="it-IT"/>
        </w:rPr>
        <w:t xml:space="preserve">avant le second concile du Vatican, l’Église se définissait comme une société parfaite capable de conduire les âmes à Dieu (cf., par exemple, l’encyclique de Pie XI, </w:t>
      </w:r>
      <w:r w:rsidRPr="006C25DE">
        <w:rPr>
          <w:rFonts w:ascii="Arial" w:hAnsi="Arial" w:cs="Arial"/>
          <w:i/>
          <w:iCs/>
          <w:sz w:val="20"/>
          <w:szCs w:val="20"/>
          <w:lang w:eastAsia="it-IT"/>
        </w:rPr>
        <w:t>Mortalium Animos,</w:t>
      </w:r>
      <w:r w:rsidRPr="006C25DE">
        <w:rPr>
          <w:rFonts w:ascii="Arial" w:hAnsi="Arial" w:cs="Arial"/>
          <w:sz w:val="20"/>
          <w:szCs w:val="20"/>
          <w:lang w:eastAsia="it-IT"/>
        </w:rPr>
        <w:t xml:space="preserve"> du 6 janvier 1928 : « Le Christ, Notre Seigneur, a constitué son Église comme une société parfaite [...] qui a le devoir de réaliser [...] la tâche du salut du genre humain »). À partir de cette perspective théologique et dans le cadre canonique du temps, l’Ordre des capucins était considéré comme un institut clérical engagé au salut des âmes puisque c’était spécialement par les ministères cléricaux dont il se chargeait que l’Ordre remplissait son mandat ecclésial ».</w:t>
      </w:r>
    </w:p>
  </w:footnote>
  <w:footnote w:id="11">
    <w:p w14:paraId="4FB01E57" w14:textId="77777777" w:rsidR="003B2EE1" w:rsidRPr="006C25DE" w:rsidRDefault="003B2EE1" w:rsidP="00E36EF8">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Fonts w:ascii="Arial" w:hAnsi="Arial" w:cs="Arial"/>
          <w:smallCaps/>
        </w:rPr>
        <w:t>J. Corriveau</w:t>
      </w:r>
      <w:r w:rsidRPr="006C25DE">
        <w:rPr>
          <w:rFonts w:ascii="Arial" w:hAnsi="Arial" w:cs="Arial"/>
        </w:rPr>
        <w:t xml:space="preserve">, </w:t>
      </w:r>
      <w:r w:rsidRPr="006C25DE">
        <w:rPr>
          <w:rFonts w:ascii="Arial" w:hAnsi="Arial" w:cs="Arial"/>
          <w:i/>
        </w:rPr>
        <w:t>Fraternité évangélique dans un monde en mutation</w:t>
      </w:r>
      <w:r w:rsidRPr="006C25DE">
        <w:rPr>
          <w:rFonts w:ascii="Arial" w:hAnsi="Arial" w:cs="Arial"/>
        </w:rPr>
        <w:t>, 2002, 1.</w:t>
      </w:r>
    </w:p>
  </w:footnote>
  <w:footnote w:id="12">
    <w:p w14:paraId="3288CED7" w14:textId="77777777" w:rsidR="003B2EE1" w:rsidRPr="006C25DE" w:rsidRDefault="003B2EE1" w:rsidP="00A97594">
      <w:pPr>
        <w:pStyle w:val="Notedebasdepage"/>
        <w:spacing w:after="0"/>
        <w:jc w:val="both"/>
        <w:rPr>
          <w:rFonts w:ascii="Arial" w:hAnsi="Arial" w:cs="Arial"/>
          <w:highlight w:val="cyan"/>
          <w:lang w:val="it-IT"/>
        </w:rPr>
      </w:pPr>
      <w:r w:rsidRPr="006C25DE">
        <w:rPr>
          <w:rFonts w:ascii="Arial" w:eastAsia="Palatino Linotype" w:hAnsi="Arial" w:cs="Arial"/>
          <w:vertAlign w:val="superscript"/>
        </w:rPr>
        <w:footnoteRef/>
      </w:r>
      <w:r w:rsidRPr="006C25DE">
        <w:rPr>
          <w:rFonts w:ascii="Arial" w:hAnsi="Arial" w:cs="Arial"/>
          <w:lang w:val="it-IT"/>
        </w:rPr>
        <w:t xml:space="preserve"> Cf. </w:t>
      </w:r>
      <w:r w:rsidRPr="006C25DE">
        <w:rPr>
          <w:rFonts w:ascii="Arial" w:hAnsi="Arial" w:cs="Arial"/>
          <w:smallCaps/>
          <w:lang w:val="it-IT"/>
        </w:rPr>
        <w:t>Pietro Maranesi,</w:t>
      </w:r>
      <w:r w:rsidRPr="006C25DE">
        <w:rPr>
          <w:rFonts w:ascii="Arial" w:hAnsi="Arial" w:cs="Arial"/>
          <w:lang w:val="it-IT"/>
        </w:rPr>
        <w:t xml:space="preserve"> </w:t>
      </w:r>
      <w:r w:rsidRPr="006C25DE">
        <w:rPr>
          <w:rFonts w:ascii="Arial" w:hAnsi="Arial" w:cs="Arial"/>
          <w:i/>
          <w:iCs/>
          <w:lang w:val="it-IT"/>
        </w:rPr>
        <w:t>Il Sogno di Francesco. Rilettura storico-tematica della Regola dei Frati Minori alla ricerca della sua attualità,</w:t>
      </w:r>
      <w:r w:rsidRPr="006C25DE">
        <w:rPr>
          <w:rFonts w:ascii="Arial" w:hAnsi="Arial" w:cs="Arial"/>
          <w:lang w:val="it-IT"/>
        </w:rPr>
        <w:t xml:space="preserve"> Assise 2011.</w:t>
      </w:r>
    </w:p>
  </w:footnote>
  <w:footnote w:id="13">
    <w:p w14:paraId="4573E2C6" w14:textId="77777777" w:rsidR="003B2EE1" w:rsidRPr="006C25DE" w:rsidRDefault="003B2EE1" w:rsidP="00A97594">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Fonts w:ascii="Arial" w:hAnsi="Arial" w:cs="Arial"/>
          <w:smallCaps/>
        </w:rPr>
        <w:t>M. Jöhri</w:t>
      </w:r>
      <w:r w:rsidRPr="006C25DE">
        <w:rPr>
          <w:rFonts w:ascii="Arial" w:hAnsi="Arial" w:cs="Arial"/>
        </w:rPr>
        <w:t xml:space="preserve">, </w:t>
      </w:r>
      <w:r w:rsidRPr="006C25DE">
        <w:rPr>
          <w:rFonts w:ascii="Arial" w:hAnsi="Arial" w:cs="Arial"/>
          <w:i/>
          <w:iCs/>
        </w:rPr>
        <w:t>Identité et appartenance des Frères Mineurs Capucins</w:t>
      </w:r>
      <w:r w:rsidRPr="006C25DE">
        <w:rPr>
          <w:rFonts w:ascii="Arial" w:hAnsi="Arial" w:cs="Arial"/>
        </w:rPr>
        <w:t>, 2014, 1.</w:t>
      </w:r>
    </w:p>
  </w:footnote>
  <w:footnote w:id="14">
    <w:p w14:paraId="09CFA983" w14:textId="77777777" w:rsidR="003B2EE1" w:rsidRPr="006C25DE" w:rsidRDefault="003B2EE1" w:rsidP="00A97594">
      <w:pPr>
        <w:spacing w:after="0"/>
        <w:jc w:val="both"/>
        <w:rPr>
          <w:rFonts w:ascii="Arial" w:hAnsi="Arial" w:cs="Arial"/>
          <w:sz w:val="20"/>
          <w:szCs w:val="20"/>
        </w:rPr>
      </w:pPr>
      <w:r w:rsidRPr="006C25DE">
        <w:rPr>
          <w:rStyle w:val="Appelnotedebasdep"/>
          <w:rFonts w:ascii="Arial" w:hAnsi="Arial" w:cs="Arial"/>
          <w:sz w:val="20"/>
          <w:szCs w:val="20"/>
        </w:rPr>
        <w:footnoteRef/>
      </w:r>
      <w:r w:rsidRPr="006C25DE">
        <w:rPr>
          <w:rFonts w:ascii="Arial" w:hAnsi="Arial" w:cs="Arial"/>
          <w:sz w:val="20"/>
          <w:szCs w:val="20"/>
        </w:rPr>
        <w:t xml:space="preserve"> La vie fraternelle en minorité est notre manière spécifique de contribuer à l’annonce de l’évangile et à la mission : « </w:t>
      </w:r>
      <w:r w:rsidRPr="006C25DE">
        <w:rPr>
          <w:rFonts w:ascii="Arial" w:hAnsi="Arial" w:cs="Arial"/>
          <w:i/>
          <w:iCs/>
          <w:sz w:val="20"/>
          <w:szCs w:val="20"/>
        </w:rPr>
        <w:t>c</w:t>
      </w:r>
      <w:r w:rsidRPr="006C25DE">
        <w:rPr>
          <w:rFonts w:ascii="Arial" w:hAnsi="Arial" w:cs="Arial"/>
          <w:i/>
          <w:iCs/>
          <w:sz w:val="20"/>
          <w:szCs w:val="20"/>
          <w:lang w:val="la-Latn"/>
        </w:rPr>
        <w:t>ette vie fraternelle, ferment de communion ecclésiale, est signe prophétique de l</w:t>
      </w:r>
      <w:r w:rsidRPr="006C25DE">
        <w:rPr>
          <w:rFonts w:ascii="Arial" w:hAnsi="Arial" w:cs="Arial"/>
          <w:i/>
          <w:iCs/>
          <w:sz w:val="20"/>
          <w:szCs w:val="20"/>
        </w:rPr>
        <w:t>’</w:t>
      </w:r>
      <w:r w:rsidRPr="006C25DE">
        <w:rPr>
          <w:rFonts w:ascii="Arial" w:hAnsi="Arial" w:cs="Arial"/>
          <w:i/>
          <w:iCs/>
          <w:sz w:val="20"/>
          <w:szCs w:val="20"/>
          <w:lang w:val="la-Latn"/>
        </w:rPr>
        <w:t xml:space="preserve">unité définitive du </w:t>
      </w:r>
      <w:r w:rsidRPr="006C25DE">
        <w:rPr>
          <w:rFonts w:ascii="Arial" w:hAnsi="Arial" w:cs="Arial"/>
          <w:i/>
          <w:iCs/>
          <w:sz w:val="20"/>
          <w:szCs w:val="20"/>
        </w:rPr>
        <w:t>p</w:t>
      </w:r>
      <w:r w:rsidRPr="006C25DE">
        <w:rPr>
          <w:rFonts w:ascii="Arial" w:hAnsi="Arial" w:cs="Arial"/>
          <w:i/>
          <w:iCs/>
          <w:sz w:val="20"/>
          <w:szCs w:val="20"/>
          <w:lang w:val="la-Latn"/>
        </w:rPr>
        <w:t>euple de Dieu et constitue un témoignage essentiel pour la mission apostolique de l</w:t>
      </w:r>
      <w:r w:rsidRPr="006C25DE">
        <w:rPr>
          <w:rFonts w:ascii="Arial" w:hAnsi="Arial" w:cs="Arial"/>
          <w:i/>
          <w:iCs/>
          <w:sz w:val="20"/>
          <w:szCs w:val="20"/>
        </w:rPr>
        <w:t>’</w:t>
      </w:r>
      <w:r w:rsidRPr="006C25DE">
        <w:rPr>
          <w:rFonts w:ascii="Arial" w:hAnsi="Arial" w:cs="Arial"/>
          <w:i/>
          <w:iCs/>
          <w:sz w:val="20"/>
          <w:szCs w:val="20"/>
          <w:lang w:val="la-Latn"/>
        </w:rPr>
        <w:t>Église</w:t>
      </w:r>
      <w:r w:rsidRPr="006C25DE">
        <w:rPr>
          <w:rFonts w:ascii="Arial" w:hAnsi="Arial" w:cs="Arial"/>
          <w:i/>
          <w:iCs/>
          <w:sz w:val="20"/>
          <w:szCs w:val="20"/>
        </w:rPr>
        <w:t> </w:t>
      </w:r>
      <w:r w:rsidRPr="006C25DE">
        <w:rPr>
          <w:rFonts w:ascii="Arial" w:hAnsi="Arial" w:cs="Arial"/>
          <w:sz w:val="20"/>
          <w:szCs w:val="20"/>
        </w:rPr>
        <w:t xml:space="preserve">» (Const. </w:t>
      </w:r>
      <w:r w:rsidRPr="006C25DE">
        <w:rPr>
          <w:rFonts w:ascii="Arial" w:hAnsi="Arial" w:cs="Arial"/>
          <w:b/>
          <w:bCs/>
          <w:sz w:val="20"/>
          <w:szCs w:val="20"/>
        </w:rPr>
        <w:t>88</w:t>
      </w:r>
      <w:r w:rsidRPr="006C25DE">
        <w:rPr>
          <w:rFonts w:ascii="Arial" w:hAnsi="Arial" w:cs="Arial"/>
          <w:sz w:val="20"/>
          <w:szCs w:val="20"/>
        </w:rPr>
        <w:t>, 4).</w:t>
      </w:r>
    </w:p>
  </w:footnote>
  <w:footnote w:id="15">
    <w:p w14:paraId="7EA6C96C" w14:textId="77777777" w:rsidR="003B2EE1" w:rsidRPr="006C25DE" w:rsidRDefault="003B2EE1" w:rsidP="00A97594">
      <w:pPr>
        <w:widowControl w:val="0"/>
        <w:spacing w:after="0" w:line="276" w:lineRule="auto"/>
        <w:jc w:val="both"/>
        <w:rPr>
          <w:rFonts w:ascii="Arial" w:hAnsi="Arial" w:cs="Arial"/>
          <w:sz w:val="20"/>
          <w:szCs w:val="20"/>
        </w:rPr>
      </w:pPr>
      <w:r w:rsidRPr="006C25DE">
        <w:rPr>
          <w:rFonts w:ascii="Arial" w:eastAsia="Times New Roman" w:hAnsi="Arial" w:cs="Arial"/>
          <w:sz w:val="20"/>
          <w:szCs w:val="20"/>
          <w:vertAlign w:val="superscript"/>
        </w:rPr>
        <w:footnoteRef/>
      </w:r>
      <w:r w:rsidRPr="006C25DE">
        <w:rPr>
          <w:rFonts w:ascii="Arial" w:hAnsi="Arial" w:cs="Arial"/>
          <w:sz w:val="20"/>
          <w:szCs w:val="20"/>
        </w:rPr>
        <w:t xml:space="preserve"> </w:t>
      </w:r>
      <w:r w:rsidRPr="006C25DE">
        <w:rPr>
          <w:rFonts w:ascii="Arial" w:hAnsi="Arial" w:cs="Arial"/>
          <w:smallCaps/>
          <w:sz w:val="20"/>
          <w:szCs w:val="20"/>
        </w:rPr>
        <w:t>R. Genuin</w:t>
      </w:r>
      <w:r w:rsidRPr="006C25DE">
        <w:rPr>
          <w:rFonts w:ascii="Arial" w:hAnsi="Arial" w:cs="Arial"/>
          <w:sz w:val="20"/>
          <w:szCs w:val="20"/>
        </w:rPr>
        <w:t xml:space="preserve">, </w:t>
      </w:r>
      <w:r w:rsidRPr="006C25DE">
        <w:rPr>
          <w:rStyle w:val="Nessuno"/>
          <w:rFonts w:ascii="Arial" w:hAnsi="Arial" w:cs="Arial"/>
          <w:i/>
          <w:sz w:val="20"/>
          <w:szCs w:val="20"/>
        </w:rPr>
        <w:t xml:space="preserve">Remercions le Seigneur ! </w:t>
      </w:r>
      <w:r w:rsidRPr="006C25DE">
        <w:rPr>
          <w:rFonts w:ascii="Arial" w:eastAsia="Times New Roman" w:hAnsi="Arial" w:cs="Arial"/>
          <w:bCs/>
          <w:i/>
          <w:sz w:val="20"/>
          <w:szCs w:val="20"/>
          <w:lang w:eastAsia="fr-FR"/>
        </w:rPr>
        <w:t>Lettre à l’Ordre</w:t>
      </w:r>
      <w:r w:rsidRPr="006C25DE">
        <w:rPr>
          <w:rFonts w:ascii="Arial" w:eastAsia="Times New Roman" w:hAnsi="Arial" w:cs="Arial"/>
          <w:i/>
          <w:sz w:val="20"/>
          <w:szCs w:val="20"/>
          <w:lang w:eastAsia="fr-FR"/>
        </w:rPr>
        <w:t xml:space="preserve"> </w:t>
      </w:r>
      <w:r w:rsidRPr="006C25DE">
        <w:rPr>
          <w:rFonts w:ascii="Arial" w:eastAsia="Times New Roman" w:hAnsi="Arial" w:cs="Arial"/>
          <w:bCs/>
          <w:i/>
          <w:sz w:val="20"/>
          <w:szCs w:val="20"/>
          <w:lang w:eastAsia="fr-FR"/>
        </w:rPr>
        <w:t>au début du nouveau sexennat</w:t>
      </w:r>
      <w:r w:rsidRPr="006C25DE">
        <w:rPr>
          <w:rStyle w:val="Nessuno"/>
          <w:rFonts w:ascii="Arial" w:hAnsi="Arial" w:cs="Arial"/>
          <w:sz w:val="20"/>
          <w:szCs w:val="20"/>
        </w:rPr>
        <w:t>, 14 avril 2019.</w:t>
      </w:r>
    </w:p>
  </w:footnote>
  <w:footnote w:id="16">
    <w:p w14:paraId="5F8A3556" w14:textId="16CD409B" w:rsidR="003B2EE1" w:rsidRPr="006C25DE" w:rsidRDefault="003B2EE1" w:rsidP="00A97594">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 Cependant, il faut se rappeler que ces mots ne suffiront guère à nous apprendre la manière efficace d’être frères au sens évangélique, si nous ne nous tenons pas constamment devant un modèle convaincant et presque visuel auquel nous inspirer ; sans cela, nous retomberons inévitablement dans des manières humaines de faire fraternité. Et ce modèle, c’est le Christ, qui « Premier-né d’une multitude de frères, fait de tous les hommes une véritable fraternité » (</w:t>
      </w:r>
      <w:r w:rsidRPr="006C25DE">
        <w:rPr>
          <w:rFonts w:ascii="Arial" w:hAnsi="Arial" w:cs="Arial"/>
          <w:smallCaps/>
        </w:rPr>
        <w:t>T. Ricci</w:t>
      </w:r>
      <w:r w:rsidRPr="006C25DE">
        <w:rPr>
          <w:rFonts w:ascii="Arial" w:hAnsi="Arial" w:cs="Arial"/>
        </w:rPr>
        <w:t xml:space="preserve"> (dir.), </w:t>
      </w:r>
      <w:r w:rsidRPr="006C25DE">
        <w:rPr>
          <w:rStyle w:val="Nessuno"/>
          <w:rFonts w:ascii="Arial" w:hAnsi="Arial" w:cs="Arial"/>
          <w:i/>
          <w:iCs/>
        </w:rPr>
        <w:t>Il “</w:t>
      </w:r>
      <w:proofErr w:type="spellStart"/>
      <w:r w:rsidRPr="006C25DE">
        <w:rPr>
          <w:rStyle w:val="Nessuno"/>
          <w:rFonts w:ascii="Arial" w:hAnsi="Arial" w:cs="Arial"/>
          <w:i/>
          <w:iCs/>
        </w:rPr>
        <w:t>patrimonio</w:t>
      </w:r>
      <w:proofErr w:type="spellEnd"/>
      <w:r w:rsidRPr="006C25DE">
        <w:rPr>
          <w:rStyle w:val="Nessuno"/>
          <w:rFonts w:ascii="Arial" w:hAnsi="Arial" w:cs="Arial"/>
          <w:i/>
          <w:iCs/>
        </w:rPr>
        <w:t xml:space="preserve"> </w:t>
      </w:r>
      <w:proofErr w:type="spellStart"/>
      <w:r w:rsidRPr="006C25DE">
        <w:rPr>
          <w:rStyle w:val="Nessuno"/>
          <w:rFonts w:ascii="Arial" w:hAnsi="Arial" w:cs="Arial"/>
          <w:i/>
          <w:iCs/>
        </w:rPr>
        <w:t>spirituale</w:t>
      </w:r>
      <w:proofErr w:type="spellEnd"/>
      <w:r w:rsidRPr="006C25DE">
        <w:rPr>
          <w:rStyle w:val="Nessuno"/>
          <w:rFonts w:ascii="Arial" w:hAnsi="Arial" w:cs="Arial"/>
          <w:i/>
          <w:iCs/>
        </w:rPr>
        <w:t xml:space="preserve">” delle </w:t>
      </w:r>
      <w:proofErr w:type="spellStart"/>
      <w:r w:rsidRPr="006C25DE">
        <w:rPr>
          <w:rStyle w:val="Nessuno"/>
          <w:rFonts w:ascii="Arial" w:hAnsi="Arial" w:cs="Arial"/>
          <w:i/>
          <w:iCs/>
        </w:rPr>
        <w:t>costituzioni</w:t>
      </w:r>
      <w:proofErr w:type="spellEnd"/>
      <w:r w:rsidRPr="006C25DE">
        <w:rPr>
          <w:rStyle w:val="Nessuno"/>
          <w:rFonts w:ascii="Arial" w:hAnsi="Arial" w:cs="Arial"/>
          <w:i/>
          <w:iCs/>
        </w:rPr>
        <w:t xml:space="preserve"> dei </w:t>
      </w:r>
      <w:proofErr w:type="spellStart"/>
      <w:r w:rsidRPr="006C25DE">
        <w:rPr>
          <w:rStyle w:val="Nessuno"/>
          <w:rFonts w:ascii="Arial" w:hAnsi="Arial" w:cs="Arial"/>
          <w:i/>
          <w:iCs/>
        </w:rPr>
        <w:t>frati</w:t>
      </w:r>
      <w:proofErr w:type="spellEnd"/>
      <w:r w:rsidRPr="006C25DE">
        <w:rPr>
          <w:rStyle w:val="Nessuno"/>
          <w:rFonts w:ascii="Arial" w:hAnsi="Arial" w:cs="Arial"/>
          <w:i/>
          <w:iCs/>
        </w:rPr>
        <w:t xml:space="preserve"> </w:t>
      </w:r>
      <w:proofErr w:type="spellStart"/>
      <w:r w:rsidRPr="006C25DE">
        <w:rPr>
          <w:rStyle w:val="Nessuno"/>
          <w:rFonts w:ascii="Arial" w:hAnsi="Arial" w:cs="Arial"/>
          <w:i/>
          <w:iCs/>
        </w:rPr>
        <w:t>minori</w:t>
      </w:r>
      <w:proofErr w:type="spellEnd"/>
      <w:r w:rsidRPr="006C25DE">
        <w:rPr>
          <w:rStyle w:val="Nessuno"/>
          <w:rFonts w:ascii="Arial" w:hAnsi="Arial" w:cs="Arial"/>
          <w:i/>
          <w:iCs/>
        </w:rPr>
        <w:t xml:space="preserve"> </w:t>
      </w:r>
      <w:proofErr w:type="spellStart"/>
      <w:r w:rsidRPr="006C25DE">
        <w:rPr>
          <w:rStyle w:val="Nessuno"/>
          <w:rFonts w:ascii="Arial" w:hAnsi="Arial" w:cs="Arial"/>
          <w:i/>
          <w:iCs/>
        </w:rPr>
        <w:t>cappuccini</w:t>
      </w:r>
      <w:proofErr w:type="spellEnd"/>
      <w:r w:rsidRPr="006C25DE">
        <w:rPr>
          <w:rStyle w:val="Nessuno"/>
          <w:rFonts w:ascii="Arial" w:hAnsi="Arial" w:cs="Arial"/>
        </w:rPr>
        <w:t xml:space="preserve">, </w:t>
      </w:r>
      <w:r w:rsidRPr="006C25DE">
        <w:rPr>
          <w:rFonts w:ascii="Arial" w:hAnsi="Arial" w:cs="Arial"/>
        </w:rPr>
        <w:t>[le « patrimoine spirituel » des constitutions des frères mineurs capucins], Curia generale OFMCap, Rome 1991, 84-85).</w:t>
      </w:r>
    </w:p>
  </w:footnote>
  <w:footnote w:id="17">
    <w:p w14:paraId="542CFCE2" w14:textId="77777777" w:rsidR="003B2EE1" w:rsidRPr="006C25DE" w:rsidRDefault="003B2EE1" w:rsidP="004F02E3">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lang w:val="it-IT"/>
        </w:rPr>
        <w:t xml:space="preserve"> </w:t>
      </w:r>
      <w:r w:rsidRPr="006C25DE">
        <w:rPr>
          <w:rFonts w:ascii="Arial" w:hAnsi="Arial" w:cs="Arial"/>
          <w:color w:val="1D1B11"/>
          <w:u w:color="1D1B11"/>
          <w:lang w:val="it-IT"/>
        </w:rPr>
        <w:t xml:space="preserve">Cf. AA.VV., </w:t>
      </w:r>
      <w:r w:rsidRPr="006C25DE">
        <w:rPr>
          <w:rFonts w:ascii="Arial" w:hAnsi="Arial" w:cs="Arial"/>
          <w:i/>
          <w:iCs/>
          <w:color w:val="1D1B11"/>
          <w:u w:color="1D1B11"/>
          <w:lang w:val="it-IT"/>
        </w:rPr>
        <w:t xml:space="preserve">Francesco d’Assisi e il primo secolo di storia francescana </w:t>
      </w:r>
      <w:r w:rsidRPr="006C25DE">
        <w:rPr>
          <w:rFonts w:ascii="Arial" w:hAnsi="Arial" w:cs="Arial"/>
          <w:iCs/>
          <w:color w:val="1D1B11"/>
          <w:u w:color="1D1B11"/>
          <w:lang w:val="it-IT"/>
        </w:rPr>
        <w:t>[François d’Assise et le premier siècle d’histoire franciscaine]</w:t>
      </w:r>
      <w:r w:rsidRPr="006C25DE">
        <w:rPr>
          <w:rFonts w:ascii="Arial" w:hAnsi="Arial" w:cs="Arial"/>
          <w:color w:val="1D1B11"/>
          <w:u w:color="1D1B11"/>
          <w:lang w:val="it-IT"/>
        </w:rPr>
        <w:t xml:space="preserve">, Biblioteca Einaudi, Torino 1997 ; </w:t>
      </w:r>
      <w:r w:rsidRPr="006C25DE">
        <w:rPr>
          <w:rFonts w:ascii="Arial" w:hAnsi="Arial" w:cs="Arial"/>
          <w:smallCaps/>
          <w:color w:val="1D1B11"/>
          <w:u w:color="1D1B11"/>
          <w:lang w:val="it-IT"/>
        </w:rPr>
        <w:t>L. Pellegrini</w:t>
      </w:r>
      <w:r w:rsidRPr="006C25DE">
        <w:rPr>
          <w:rFonts w:ascii="Arial" w:hAnsi="Arial" w:cs="Arial"/>
          <w:lang w:val="it-IT"/>
        </w:rPr>
        <w:t xml:space="preserve">, </w:t>
      </w:r>
      <w:r w:rsidRPr="006C25DE">
        <w:rPr>
          <w:rFonts w:ascii="Arial" w:hAnsi="Arial" w:cs="Arial"/>
          <w:i/>
          <w:iCs/>
          <w:lang w:val="it-IT"/>
        </w:rPr>
        <w:t xml:space="preserve">Frate Francesco e i suoi agiografi </w:t>
      </w:r>
      <w:r w:rsidRPr="006C25DE">
        <w:rPr>
          <w:rFonts w:ascii="Arial" w:hAnsi="Arial" w:cs="Arial"/>
          <w:iCs/>
          <w:lang w:val="it-IT"/>
        </w:rPr>
        <w:t>[Frère François et ses hagiographes]</w:t>
      </w:r>
      <w:r w:rsidRPr="006C25DE">
        <w:rPr>
          <w:rFonts w:ascii="Arial" w:hAnsi="Arial" w:cs="Arial"/>
          <w:lang w:val="it-IT"/>
        </w:rPr>
        <w:t xml:space="preserve">, Edizioni Porziuncola, Assisi 2004 ; </w:t>
      </w:r>
      <w:r w:rsidRPr="006C25DE">
        <w:rPr>
          <w:rFonts w:ascii="Arial" w:hAnsi="Arial" w:cs="Arial"/>
          <w:smallCaps/>
          <w:lang w:val="it-IT"/>
        </w:rPr>
        <w:t>P. Maranesi</w:t>
      </w:r>
      <w:r w:rsidRPr="006C25DE">
        <w:rPr>
          <w:rFonts w:ascii="Arial" w:hAnsi="Arial" w:cs="Arial"/>
          <w:lang w:val="it-IT"/>
        </w:rPr>
        <w:t xml:space="preserve">, </w:t>
      </w:r>
      <w:r w:rsidRPr="006C25DE">
        <w:rPr>
          <w:rFonts w:ascii="Arial" w:hAnsi="Arial" w:cs="Arial"/>
          <w:i/>
          <w:iCs/>
          <w:lang w:val="it-IT"/>
        </w:rPr>
        <w:t xml:space="preserve">La relazione tra fratelli </w:t>
      </w:r>
      <w:r w:rsidRPr="006C25DE">
        <w:rPr>
          <w:rFonts w:ascii="Arial" w:hAnsi="Arial" w:cs="Arial"/>
          <w:iCs/>
          <w:lang w:val="it-IT"/>
        </w:rPr>
        <w:t>[La relation entre frères]</w:t>
      </w:r>
      <w:r w:rsidRPr="006C25DE">
        <w:rPr>
          <w:rFonts w:ascii="Arial" w:hAnsi="Arial" w:cs="Arial"/>
          <w:lang w:val="it-IT"/>
        </w:rPr>
        <w:t xml:space="preserve">, in </w:t>
      </w:r>
      <w:r w:rsidRPr="006C25DE">
        <w:rPr>
          <w:rFonts w:ascii="Arial" w:hAnsi="Arial" w:cs="Arial"/>
          <w:smallCaps/>
          <w:lang w:val="it-IT"/>
        </w:rPr>
        <w:t>P. Maranesi – F. Accrocca</w:t>
      </w:r>
      <w:r w:rsidRPr="006C25DE">
        <w:rPr>
          <w:rFonts w:ascii="Arial" w:hAnsi="Arial" w:cs="Arial"/>
          <w:lang w:val="it-IT"/>
        </w:rPr>
        <w:t xml:space="preserve"> (dir.), </w:t>
      </w:r>
      <w:r w:rsidRPr="006C25DE">
        <w:rPr>
          <w:rFonts w:ascii="Arial" w:hAnsi="Arial" w:cs="Arial"/>
          <w:i/>
          <w:iCs/>
          <w:lang w:val="it-IT"/>
        </w:rPr>
        <w:t>La regola di frate Francesco. Eredità e sfida</w:t>
      </w:r>
      <w:r w:rsidRPr="006C25DE">
        <w:rPr>
          <w:rFonts w:ascii="Arial" w:hAnsi="Arial" w:cs="Arial"/>
          <w:lang w:val="it-IT"/>
        </w:rPr>
        <w:t xml:space="preserve">, Editrici Francescane, Padova 2012, 507-549 ; </w:t>
      </w:r>
      <w:r w:rsidRPr="006C25DE">
        <w:rPr>
          <w:rFonts w:ascii="Arial" w:hAnsi="Arial" w:cs="Arial"/>
          <w:smallCaps/>
          <w:lang w:val="it-IT"/>
        </w:rPr>
        <w:t>F. Accrocca</w:t>
      </w:r>
      <w:r w:rsidRPr="006C25DE">
        <w:rPr>
          <w:rFonts w:ascii="Arial" w:hAnsi="Arial" w:cs="Arial"/>
          <w:lang w:val="it-IT"/>
        </w:rPr>
        <w:t xml:space="preserve">, </w:t>
      </w:r>
      <w:r w:rsidRPr="006C25DE">
        <w:rPr>
          <w:rFonts w:ascii="Arial" w:hAnsi="Arial" w:cs="Arial"/>
          <w:i/>
          <w:iCs/>
          <w:lang w:val="it-IT"/>
        </w:rPr>
        <w:t>L’identità complessa. Percorsi francescani</w:t>
      </w:r>
      <w:r w:rsidRPr="006C25DE">
        <w:rPr>
          <w:rFonts w:ascii="Arial" w:hAnsi="Arial" w:cs="Arial"/>
          <w:i/>
          <w:iCs/>
        </w:rPr>
        <w:t xml:space="preserve"> fra Due e Trecento </w:t>
      </w:r>
      <w:r w:rsidRPr="006C25DE">
        <w:rPr>
          <w:rFonts w:ascii="Arial" w:hAnsi="Arial" w:cs="Arial"/>
          <w:iCs/>
        </w:rPr>
        <w:t>[L’identité complexe. Parcours franciscains entre XIII</w:t>
      </w:r>
      <w:r w:rsidRPr="006C25DE">
        <w:rPr>
          <w:rFonts w:ascii="Arial" w:hAnsi="Arial" w:cs="Arial"/>
          <w:iCs/>
          <w:vertAlign w:val="superscript"/>
        </w:rPr>
        <w:t>e</w:t>
      </w:r>
      <w:r w:rsidRPr="006C25DE">
        <w:rPr>
          <w:rFonts w:ascii="Arial" w:hAnsi="Arial" w:cs="Arial"/>
          <w:iCs/>
        </w:rPr>
        <w:t xml:space="preserve"> et XIV</w:t>
      </w:r>
      <w:r w:rsidRPr="006C25DE">
        <w:rPr>
          <w:rFonts w:ascii="Arial" w:hAnsi="Arial" w:cs="Arial"/>
          <w:iCs/>
          <w:vertAlign w:val="superscript"/>
        </w:rPr>
        <w:t>e</w:t>
      </w:r>
      <w:r w:rsidRPr="006C25DE">
        <w:rPr>
          <w:rFonts w:ascii="Arial" w:hAnsi="Arial" w:cs="Arial"/>
          <w:iCs/>
        </w:rPr>
        <w:t xml:space="preserve"> siècles]</w:t>
      </w:r>
      <w:r w:rsidRPr="006C25DE">
        <w:rPr>
          <w:rFonts w:ascii="Arial" w:hAnsi="Arial" w:cs="Arial"/>
        </w:rPr>
        <w:t>, Centro Studi Antoniani, Padova 2014.</w:t>
      </w:r>
    </w:p>
  </w:footnote>
  <w:footnote w:id="18">
    <w:p w14:paraId="5CEE3F5E" w14:textId="221CD7EB" w:rsidR="003B2EE1" w:rsidRPr="006C25DE" w:rsidRDefault="003B2EE1" w:rsidP="0001484C">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Fonts w:ascii="Arial" w:hAnsi="Arial" w:cs="Arial"/>
          <w:color w:val="1D1B11"/>
          <w:u w:color="1D1B11"/>
        </w:rPr>
        <w:t>Le 18 septembre 1996 le Saint-Père Jean-Paul II écrivait ainsi</w:t>
      </w:r>
      <w:r w:rsidRPr="006C25DE">
        <w:rPr>
          <w:rFonts w:ascii="Arial" w:hAnsi="Arial" w:cs="Arial"/>
        </w:rPr>
        <w:t xml:space="preserve"> : « Les capucins sont dotés d’une riche tradition de vie consacrée laïque, qui a marqué leur existence et leur apostolat depuis les origines. Je pense à ce long cortège de « frères laïcs » qui brille encore aujourd’hui comme de brillants exemples de sainteté et de magnifiques modèles du style particulier franciscain, fait de témoignage au quotidien de l’Évangile et partageant la vie des gens humbles et simples. Je voudrais avant tout rappeler, à cet égard, Félix de Cantalice, qui a su apporter par les rues de la Ville éternelle le levain de la charité évangélique, en se rapprochant avec le même esprit de simplicité et de minorité aussi bien des gens du peuple et des pauvres, que des hauts dignitaires civils et ecclésiastiques, qui recherchaient sa compagnie et recouraient volontiers à ses conseils éclairés. Que dire ensuite des miracles de grâce opérés dans le Peuple de Dieu par Séraphin de Montegranaro, Ignace de Làconi, François-Marie de Camporosso, Conrad de Parzham et par de tant d’autres frères qui, dans leur engagement de quêteur, au service de la porterie, ou dans l’entretien de l’église et du couvent, ont su exprimer l’amour du Christ puisé dans l’intimité de longues heures passées en oraison et en prière. Dans l’Exhortation Apostolique Post-Synodale </w:t>
      </w:r>
      <w:r w:rsidRPr="006C25DE">
        <w:rPr>
          <w:rFonts w:ascii="Arial" w:hAnsi="Arial" w:cs="Arial"/>
          <w:i/>
        </w:rPr>
        <w:t>Vita consecrata</w:t>
      </w:r>
      <w:r w:rsidRPr="006C25DE">
        <w:rPr>
          <w:rFonts w:ascii="Arial" w:hAnsi="Arial" w:cs="Arial"/>
        </w:rPr>
        <w:t xml:space="preserve"> j’ai souligné les caractéristiques fondamentales de la spiritualité de la vie consacrée laïque et sa pertinence pour notre temps (cf. </w:t>
      </w:r>
      <w:r w:rsidR="00332C9D" w:rsidRPr="006C25DE">
        <w:rPr>
          <w:rFonts w:ascii="Arial" w:hAnsi="Arial" w:cs="Arial"/>
          <w:i/>
        </w:rPr>
        <w:t xml:space="preserve">Vita consecrata </w:t>
      </w:r>
      <w:r w:rsidRPr="006C25DE">
        <w:rPr>
          <w:rFonts w:ascii="Arial" w:hAnsi="Arial" w:cs="Arial"/>
        </w:rPr>
        <w:t xml:space="preserve"> n</w:t>
      </w:r>
      <w:r w:rsidRPr="006C25DE">
        <w:rPr>
          <w:rFonts w:ascii="Arial" w:hAnsi="Arial" w:cs="Arial"/>
          <w:vertAlign w:val="superscript"/>
        </w:rPr>
        <w:t>o</w:t>
      </w:r>
      <w:r w:rsidRPr="006C25DE">
        <w:rPr>
          <w:rFonts w:ascii="Arial" w:hAnsi="Arial" w:cs="Arial"/>
        </w:rPr>
        <w:t xml:space="preserve"> 60). Dans le même document, j’ai rappelé qu’il existe au sein de l’Église des instituts religieux dits « mixtes », « </w:t>
      </w:r>
      <w:r w:rsidRPr="006C25DE">
        <w:rPr>
          <w:rFonts w:ascii="Arial" w:hAnsi="Arial" w:cs="Arial"/>
          <w:shd w:val="clear" w:color="auto" w:fill="FFFFFF"/>
        </w:rPr>
        <w:t xml:space="preserve">qui, dans le projet initial du fondateur, se présentaient comme des fraternités dans lesquelles tous les membres, prêtres et non-prêtres, étaient considérés comme égaux </w:t>
      </w:r>
      <w:r w:rsidRPr="006C25DE">
        <w:rPr>
          <w:rFonts w:ascii="Arial" w:hAnsi="Arial" w:cs="Arial"/>
        </w:rPr>
        <w:t>» (</w:t>
      </w:r>
      <w:r w:rsidR="00332C9D" w:rsidRPr="006C25DE">
        <w:rPr>
          <w:rFonts w:ascii="Arial" w:hAnsi="Arial" w:cs="Arial"/>
          <w:i/>
        </w:rPr>
        <w:t xml:space="preserve">cf. Vita consecrata </w:t>
      </w:r>
      <w:r w:rsidRPr="006C25DE">
        <w:rPr>
          <w:rFonts w:ascii="Arial" w:hAnsi="Arial" w:cs="Arial"/>
        </w:rPr>
        <w:t xml:space="preserve"> n</w:t>
      </w:r>
      <w:r w:rsidRPr="006C25DE">
        <w:rPr>
          <w:rFonts w:ascii="Arial" w:hAnsi="Arial" w:cs="Arial"/>
          <w:vertAlign w:val="superscript"/>
        </w:rPr>
        <w:t>o</w:t>
      </w:r>
      <w:r w:rsidRPr="006C25DE">
        <w:rPr>
          <w:rFonts w:ascii="Arial" w:hAnsi="Arial" w:cs="Arial"/>
        </w:rPr>
        <w:t xml:space="preserve"> 61). On sait comment François d’Assise, décrivant dans le </w:t>
      </w:r>
      <w:r w:rsidRPr="006C25DE">
        <w:rPr>
          <w:rFonts w:ascii="Arial" w:hAnsi="Arial" w:cs="Arial"/>
          <w:i/>
        </w:rPr>
        <w:t>Testament</w:t>
      </w:r>
      <w:r w:rsidRPr="006C25DE">
        <w:rPr>
          <w:rFonts w:ascii="Arial" w:hAnsi="Arial" w:cs="Arial"/>
        </w:rPr>
        <w:t xml:space="preserve"> les débuts de son expérience spirituelle et celle de ses premiers compagnons, souligne précisément l’aspect de la fraternité : « Et après que le Seigneur m’eut donné des frères, personne ne me montrait ce que je devais faire, mais le Très-Haut lui-même me révéla que je devais vivre selon la forme du saint Évangile » (</w:t>
      </w:r>
      <w:r w:rsidRPr="006C25DE">
        <w:rPr>
          <w:rFonts w:ascii="Arial" w:hAnsi="Arial" w:cs="Arial"/>
          <w:i/>
          <w:iCs/>
        </w:rPr>
        <w:t>Test</w:t>
      </w:r>
      <w:r w:rsidRPr="006C25DE">
        <w:rPr>
          <w:rFonts w:ascii="Arial" w:hAnsi="Arial" w:cs="Arial"/>
        </w:rPr>
        <w:t xml:space="preserve">., 14). Cet Ordre religieux constitue donc une fraternité, composée de clercs et de laïcs partageant la même vocation religieuse selon le charisme franciscain et capucin, décrit dans ses traits essentiels par sa propre législation approuvée par l’Église (cf. </w:t>
      </w:r>
      <w:r w:rsidRPr="006C25DE">
        <w:rPr>
          <w:rFonts w:ascii="Arial" w:hAnsi="Arial" w:cs="Arial"/>
          <w:i/>
          <w:iCs/>
        </w:rPr>
        <w:t>Const.,</w:t>
      </w:r>
      <w:r w:rsidRPr="006C25DE">
        <w:rPr>
          <w:rFonts w:ascii="Arial" w:hAnsi="Arial" w:cs="Arial"/>
        </w:rPr>
        <w:t xml:space="preserve"> </w:t>
      </w:r>
      <w:r w:rsidRPr="006C25DE">
        <w:rPr>
          <w:rFonts w:ascii="Arial" w:hAnsi="Arial" w:cs="Arial"/>
          <w:b/>
          <w:bCs/>
        </w:rPr>
        <w:t>4</w:t>
      </w:r>
      <w:r w:rsidRPr="006C25DE">
        <w:rPr>
          <w:rFonts w:ascii="Arial" w:hAnsi="Arial" w:cs="Arial"/>
        </w:rPr>
        <w:t>) ».</w:t>
      </w:r>
    </w:p>
    <w:p w14:paraId="316F5FC0" w14:textId="77777777" w:rsidR="003B2EE1" w:rsidRPr="006C25DE" w:rsidRDefault="003B2EE1" w:rsidP="0001484C">
      <w:pPr>
        <w:widowControl w:val="0"/>
        <w:spacing w:after="0"/>
        <w:jc w:val="both"/>
        <w:rPr>
          <w:rFonts w:ascii="Arial" w:hAnsi="Arial" w:cs="Arial"/>
          <w:sz w:val="20"/>
          <w:szCs w:val="20"/>
        </w:rPr>
      </w:pPr>
      <w:r w:rsidRPr="006C25DE">
        <w:rPr>
          <w:rFonts w:ascii="Arial" w:hAnsi="Arial" w:cs="Arial"/>
          <w:sz w:val="20"/>
          <w:szCs w:val="20"/>
        </w:rPr>
        <w:t xml:space="preserve">Fr. John </w:t>
      </w:r>
      <w:r w:rsidRPr="006C25DE">
        <w:rPr>
          <w:rFonts w:ascii="Arial" w:hAnsi="Arial" w:cs="Arial"/>
          <w:smallCaps/>
          <w:sz w:val="20"/>
          <w:szCs w:val="20"/>
        </w:rPr>
        <w:t xml:space="preserve">Corriveau </w:t>
      </w:r>
      <w:r w:rsidRPr="006C25DE">
        <w:rPr>
          <w:rFonts w:ascii="Arial" w:hAnsi="Arial" w:cs="Arial"/>
          <w:sz w:val="20"/>
          <w:szCs w:val="20"/>
        </w:rPr>
        <w:t xml:space="preserve">en 1997 dans </w:t>
      </w:r>
      <w:r w:rsidRPr="006C25DE">
        <w:rPr>
          <w:rStyle w:val="Nessuno"/>
          <w:rFonts w:ascii="Arial" w:hAnsi="Arial" w:cs="Arial"/>
          <w:i/>
          <w:iCs/>
          <w:sz w:val="20"/>
          <w:szCs w:val="20"/>
        </w:rPr>
        <w:t xml:space="preserve">Fraternità evangelica </w:t>
      </w:r>
      <w:r w:rsidRPr="006C25DE">
        <w:rPr>
          <w:rStyle w:val="Nessuno"/>
          <w:rFonts w:ascii="Arial" w:hAnsi="Arial" w:cs="Arial"/>
          <w:iCs/>
          <w:sz w:val="20"/>
          <w:szCs w:val="20"/>
        </w:rPr>
        <w:t>[Fraternité évangélique]</w:t>
      </w:r>
      <w:r w:rsidRPr="006C25DE">
        <w:rPr>
          <w:rStyle w:val="Nessuno"/>
          <w:rFonts w:ascii="Arial" w:hAnsi="Arial" w:cs="Arial"/>
          <w:i/>
          <w:iCs/>
          <w:sz w:val="20"/>
          <w:szCs w:val="20"/>
        </w:rPr>
        <w:t xml:space="preserve">, </w:t>
      </w:r>
      <w:r w:rsidRPr="006C25DE">
        <w:rPr>
          <w:rFonts w:ascii="Arial" w:hAnsi="Arial" w:cs="Arial"/>
          <w:sz w:val="20"/>
          <w:szCs w:val="20"/>
        </w:rPr>
        <w:t>soulignait, en reprenant la réponse du Saint-Père : « Le Pape Jean-Paul II reconnaît ce développement important advenu dans notre fraternité internationale dans sa lettre datée du 18 septembre 1996. Il fait dans cette dernière une déclaration exceptionnellement significative au sujet de la nature et la mission de notre Ordre dans l’Église : « Cet Ordre religieux constitue donc une fraternité, composée de clercs et de laïcs partageant la même vocation religieuse selon le charisme franciscain et capucin, décrit dans ses traits essentiels par sa propre législation approuvée par l’Église ».</w:t>
      </w:r>
    </w:p>
    <w:p w14:paraId="3B01EE1D" w14:textId="46F5AA3A" w:rsidR="003B2EE1" w:rsidRPr="006C25DE" w:rsidRDefault="003B2EE1" w:rsidP="0001484C">
      <w:pPr>
        <w:widowControl w:val="0"/>
        <w:spacing w:after="0"/>
        <w:jc w:val="both"/>
        <w:rPr>
          <w:rFonts w:ascii="Arial" w:hAnsi="Arial" w:cs="Arial"/>
          <w:strike/>
          <w:sz w:val="20"/>
          <w:szCs w:val="20"/>
        </w:rPr>
      </w:pPr>
      <w:r w:rsidRPr="006C25DE">
        <w:rPr>
          <w:rFonts w:ascii="Arial" w:hAnsi="Arial" w:cs="Arial"/>
          <w:sz w:val="20"/>
          <w:szCs w:val="20"/>
        </w:rPr>
        <w:t xml:space="preserve">Le contenu et l’importance de cette affirmation apparaissent encore davantage quand nous considérons le contexte des propos du Pape. Il les situe lui-même dans le contexte de l’Exhortation apostolique post-synodale </w:t>
      </w:r>
      <w:r w:rsidRPr="006C25DE">
        <w:rPr>
          <w:rFonts w:ascii="Arial" w:hAnsi="Arial" w:cs="Arial"/>
          <w:i/>
          <w:sz w:val="20"/>
          <w:szCs w:val="20"/>
        </w:rPr>
        <w:t>Vita consecrata</w:t>
      </w:r>
      <w:r w:rsidRPr="006C25DE">
        <w:rPr>
          <w:rFonts w:ascii="Arial" w:hAnsi="Arial" w:cs="Arial"/>
          <w:sz w:val="20"/>
          <w:szCs w:val="20"/>
        </w:rPr>
        <w:t xml:space="preserve">. L’Exhortation apostolique affirme que « </w:t>
      </w:r>
      <w:r w:rsidRPr="006C25DE">
        <w:rPr>
          <w:rFonts w:ascii="Arial" w:hAnsi="Arial" w:cs="Arial"/>
          <w:sz w:val="20"/>
          <w:szCs w:val="20"/>
          <w:shd w:val="clear" w:color="auto" w:fill="FFFFFF"/>
        </w:rPr>
        <w:t>par sa nature, la vie consacrée n’est ni laïque ni cléricale </w:t>
      </w:r>
      <w:r w:rsidRPr="006C25DE">
        <w:rPr>
          <w:rFonts w:ascii="Arial" w:hAnsi="Arial" w:cs="Arial"/>
          <w:sz w:val="20"/>
          <w:szCs w:val="20"/>
        </w:rPr>
        <w:t>»</w:t>
      </w:r>
      <w:r w:rsidRPr="006C25DE">
        <w:rPr>
          <w:rFonts w:ascii="Arial" w:hAnsi="Arial" w:cs="Arial"/>
          <w:i/>
          <w:iCs/>
          <w:sz w:val="20"/>
          <w:szCs w:val="20"/>
          <w:shd w:val="clear" w:color="auto" w:fill="FFFFFF"/>
        </w:rPr>
        <w:t xml:space="preserve"> </w:t>
      </w:r>
      <w:r w:rsidRPr="006C25DE">
        <w:rPr>
          <w:rFonts w:ascii="Arial" w:hAnsi="Arial" w:cs="Arial"/>
          <w:iCs/>
          <w:sz w:val="20"/>
          <w:szCs w:val="20"/>
          <w:shd w:val="clear" w:color="auto" w:fill="FFFFFF"/>
        </w:rPr>
        <w:t>(n</w:t>
      </w:r>
      <w:r w:rsidRPr="006C25DE">
        <w:rPr>
          <w:rFonts w:ascii="Arial" w:hAnsi="Arial" w:cs="Arial"/>
          <w:iCs/>
          <w:sz w:val="20"/>
          <w:szCs w:val="20"/>
          <w:shd w:val="clear" w:color="auto" w:fill="FFFFFF"/>
          <w:vertAlign w:val="superscript"/>
        </w:rPr>
        <w:t>o</w:t>
      </w:r>
      <w:r w:rsidRPr="006C25DE">
        <w:rPr>
          <w:rFonts w:ascii="Arial" w:hAnsi="Arial" w:cs="Arial"/>
          <w:iCs/>
          <w:sz w:val="20"/>
          <w:szCs w:val="20"/>
          <w:shd w:val="clear" w:color="auto" w:fill="FFFFFF"/>
        </w:rPr>
        <w:t xml:space="preserve"> 60). Elle définit ensuite trois types différents d’instituts de vie consacrée : </w:t>
      </w:r>
      <w:r w:rsidRPr="006C25DE">
        <w:rPr>
          <w:rFonts w:ascii="Arial" w:hAnsi="Arial" w:cs="Arial"/>
          <w:sz w:val="20"/>
          <w:szCs w:val="20"/>
          <w:shd w:val="clear" w:color="auto" w:fill="FFFFFF"/>
        </w:rPr>
        <w:t xml:space="preserve">« </w:t>
      </w:r>
      <w:r w:rsidRPr="006C25DE">
        <w:rPr>
          <w:rFonts w:ascii="Arial" w:hAnsi="Arial" w:cs="Arial"/>
          <w:iCs/>
          <w:sz w:val="20"/>
          <w:szCs w:val="20"/>
          <w:shd w:val="clear" w:color="auto" w:fill="FFFFFF"/>
        </w:rPr>
        <w:t xml:space="preserve">les </w:t>
      </w:r>
      <w:r w:rsidRPr="006C25DE">
        <w:rPr>
          <w:rFonts w:ascii="Arial" w:hAnsi="Arial" w:cs="Arial"/>
          <w:sz w:val="20"/>
          <w:szCs w:val="20"/>
          <w:shd w:val="clear" w:color="auto" w:fill="FFFFFF"/>
        </w:rPr>
        <w:t xml:space="preserve">instituts laïques... ont un caractère et une finalité qui ne comportent pas l’exercice de l’Ordre sacré » </w:t>
      </w:r>
      <w:r w:rsidRPr="006C25DE">
        <w:rPr>
          <w:rFonts w:ascii="Arial" w:hAnsi="Arial" w:cs="Arial"/>
          <w:sz w:val="20"/>
          <w:szCs w:val="20"/>
        </w:rPr>
        <w:t>(n</w:t>
      </w:r>
      <w:r w:rsidRPr="006C25DE">
        <w:rPr>
          <w:rFonts w:ascii="Arial" w:hAnsi="Arial" w:cs="Arial"/>
          <w:sz w:val="20"/>
          <w:szCs w:val="20"/>
          <w:vertAlign w:val="superscript"/>
        </w:rPr>
        <w:t>o</w:t>
      </w:r>
      <w:r w:rsidRPr="006C25DE">
        <w:rPr>
          <w:rFonts w:ascii="Arial" w:hAnsi="Arial" w:cs="Arial"/>
          <w:sz w:val="20"/>
          <w:szCs w:val="20"/>
        </w:rPr>
        <w:t xml:space="preserve"> 60) </w:t>
      </w:r>
      <w:r w:rsidRPr="006C25DE">
        <w:rPr>
          <w:rFonts w:ascii="Arial" w:hAnsi="Arial" w:cs="Arial"/>
          <w:sz w:val="20"/>
          <w:szCs w:val="20"/>
          <w:shd w:val="clear" w:color="auto" w:fill="FFFFFF"/>
        </w:rPr>
        <w:t xml:space="preserve">; </w:t>
      </w:r>
      <w:r w:rsidRPr="006C25DE">
        <w:rPr>
          <w:rFonts w:ascii="Arial" w:hAnsi="Arial" w:cs="Arial"/>
          <w:sz w:val="20"/>
          <w:szCs w:val="20"/>
        </w:rPr>
        <w:t xml:space="preserve">« </w:t>
      </w:r>
      <w:r w:rsidRPr="006C25DE">
        <w:rPr>
          <w:rFonts w:ascii="Arial" w:hAnsi="Arial" w:cs="Arial"/>
          <w:sz w:val="20"/>
          <w:szCs w:val="20"/>
          <w:shd w:val="clear" w:color="auto" w:fill="FFFFFF"/>
        </w:rPr>
        <w:t xml:space="preserve">les instituts cléricaux... prévoient l’exercice de l’Ordre sacré... dans ces Instituts, le ministère sacré est constitutif du charisme lui-même et il en détermine la nature, la fin et l’esprit </w:t>
      </w:r>
      <w:r w:rsidRPr="006C25DE">
        <w:rPr>
          <w:rFonts w:ascii="Arial" w:hAnsi="Arial" w:cs="Arial"/>
          <w:sz w:val="20"/>
          <w:szCs w:val="20"/>
        </w:rPr>
        <w:t>» (n</w:t>
      </w:r>
      <w:r w:rsidRPr="006C25DE">
        <w:rPr>
          <w:rFonts w:ascii="Arial" w:hAnsi="Arial" w:cs="Arial"/>
          <w:sz w:val="20"/>
          <w:szCs w:val="20"/>
          <w:vertAlign w:val="superscript"/>
        </w:rPr>
        <w:t>o</w:t>
      </w:r>
      <w:r w:rsidRPr="006C25DE">
        <w:rPr>
          <w:rFonts w:ascii="Arial" w:hAnsi="Arial" w:cs="Arial"/>
          <w:sz w:val="20"/>
          <w:szCs w:val="20"/>
        </w:rPr>
        <w:t xml:space="preserve"> 60) ; « les instituts mixtes... </w:t>
      </w:r>
      <w:r w:rsidRPr="006C25DE">
        <w:rPr>
          <w:rFonts w:ascii="Arial" w:hAnsi="Arial" w:cs="Arial"/>
          <w:sz w:val="20"/>
          <w:szCs w:val="20"/>
          <w:shd w:val="clear" w:color="auto" w:fill="FFFFFF"/>
        </w:rPr>
        <w:t xml:space="preserve">se présentaient comme des fraternités dans lesquelles tous les membres, prêtres et non-prêtres, étaient considérés comme égaux </w:t>
      </w:r>
      <w:r w:rsidRPr="006C25DE">
        <w:rPr>
          <w:rFonts w:ascii="Arial" w:hAnsi="Arial" w:cs="Arial"/>
          <w:sz w:val="20"/>
          <w:szCs w:val="20"/>
        </w:rPr>
        <w:t>» (n</w:t>
      </w:r>
      <w:r w:rsidRPr="006C25DE">
        <w:rPr>
          <w:rFonts w:ascii="Arial" w:hAnsi="Arial" w:cs="Arial"/>
          <w:sz w:val="20"/>
          <w:szCs w:val="20"/>
          <w:vertAlign w:val="superscript"/>
        </w:rPr>
        <w:t>o</w:t>
      </w:r>
      <w:r w:rsidRPr="006C25DE">
        <w:rPr>
          <w:rFonts w:ascii="Arial" w:hAnsi="Arial" w:cs="Arial"/>
          <w:sz w:val="20"/>
          <w:szCs w:val="20"/>
        </w:rPr>
        <w:t> 61). L’Exhortation indique clairement que la vie fraternelle est commune à tous les instituts de vie consacrée (cf. n</w:t>
      </w:r>
      <w:r w:rsidRPr="006C25DE">
        <w:rPr>
          <w:rFonts w:ascii="Arial" w:hAnsi="Arial" w:cs="Arial"/>
          <w:sz w:val="20"/>
          <w:szCs w:val="20"/>
          <w:vertAlign w:val="superscript"/>
        </w:rPr>
        <w:t>o</w:t>
      </w:r>
      <w:r w:rsidRPr="006C25DE">
        <w:rPr>
          <w:rFonts w:ascii="Arial" w:hAnsi="Arial" w:cs="Arial"/>
          <w:sz w:val="20"/>
          <w:szCs w:val="20"/>
        </w:rPr>
        <w:t xml:space="preserve"> 42, et aussi </w:t>
      </w:r>
      <w:r w:rsidRPr="006C25DE">
        <w:rPr>
          <w:rFonts w:ascii="Arial" w:hAnsi="Arial" w:cs="Arial"/>
          <w:i/>
          <w:iCs/>
          <w:sz w:val="20"/>
          <w:szCs w:val="20"/>
        </w:rPr>
        <w:t>La vie fraternelle en communauté</w:t>
      </w:r>
      <w:r w:rsidRPr="006C25DE">
        <w:rPr>
          <w:rFonts w:ascii="Arial" w:hAnsi="Arial" w:cs="Arial"/>
          <w:sz w:val="20"/>
          <w:szCs w:val="20"/>
        </w:rPr>
        <w:t>, n</w:t>
      </w:r>
      <w:r w:rsidRPr="006C25DE">
        <w:rPr>
          <w:rFonts w:ascii="Arial" w:hAnsi="Arial" w:cs="Arial"/>
          <w:sz w:val="20"/>
          <w:szCs w:val="20"/>
          <w:vertAlign w:val="superscript"/>
        </w:rPr>
        <w:t>o</w:t>
      </w:r>
      <w:r w:rsidRPr="006C25DE">
        <w:rPr>
          <w:rFonts w:ascii="Arial" w:hAnsi="Arial" w:cs="Arial"/>
          <w:sz w:val="20"/>
          <w:szCs w:val="20"/>
        </w:rPr>
        <w:t xml:space="preserve"> 59b). Ce qui distingue les instituts mixtes des instituts cléricaux ou laïques, c’est l’</w:t>
      </w:r>
      <w:r w:rsidRPr="006C25DE">
        <w:rPr>
          <w:rFonts w:ascii="Arial" w:hAnsi="Arial" w:cs="Arial"/>
          <w:i/>
          <w:sz w:val="20"/>
          <w:szCs w:val="20"/>
        </w:rPr>
        <w:t>objectif</w:t>
      </w:r>
      <w:r w:rsidRPr="006C25DE">
        <w:rPr>
          <w:rFonts w:ascii="Arial" w:hAnsi="Arial" w:cs="Arial"/>
          <w:sz w:val="20"/>
          <w:szCs w:val="20"/>
        </w:rPr>
        <w:t xml:space="preserve"> de la fraternité. Dans les deux autres types d’instituts, la fraternité a comme but premier le soutien matériel, humain et spirituel des membres dans leur ministère. L’objectif fondamental de tels instituts réside donc ailleurs, par exemple dans le ministère sacré qui confère à l’institut leur </w:t>
      </w:r>
      <w:r w:rsidRPr="006C25DE">
        <w:rPr>
          <w:rFonts w:ascii="Arial" w:hAnsi="Arial" w:cs="Arial"/>
          <w:sz w:val="20"/>
          <w:szCs w:val="20"/>
          <w:shd w:val="clear" w:color="auto" w:fill="FFFFFF"/>
        </w:rPr>
        <w:t xml:space="preserve">« </w:t>
      </w:r>
      <w:r w:rsidRPr="006C25DE">
        <w:rPr>
          <w:rFonts w:ascii="Arial" w:hAnsi="Arial" w:cs="Arial"/>
          <w:sz w:val="20"/>
          <w:szCs w:val="20"/>
        </w:rPr>
        <w:t>nature, fin et esprit</w:t>
      </w:r>
      <w:r w:rsidRPr="006C25DE">
        <w:rPr>
          <w:rFonts w:ascii="Arial" w:hAnsi="Arial" w:cs="Arial"/>
          <w:i/>
          <w:iCs/>
          <w:sz w:val="20"/>
          <w:szCs w:val="20"/>
          <w:shd w:val="clear" w:color="auto" w:fill="FFFFFF"/>
        </w:rPr>
        <w:t> </w:t>
      </w:r>
      <w:r w:rsidRPr="006C25DE">
        <w:rPr>
          <w:rFonts w:ascii="Arial" w:hAnsi="Arial" w:cs="Arial"/>
          <w:sz w:val="20"/>
          <w:szCs w:val="20"/>
        </w:rPr>
        <w:t xml:space="preserve">». Un institut mixte en revanche existe dans l’objectif de la fraternité qui détermine la nature et l’esprit de sa présence et de son service dans l’Église et dans le monde [...]. Le défi de créer une fraternité évangélique implique </w:t>
      </w:r>
      <w:r w:rsidR="002379DA" w:rsidRPr="006C25DE">
        <w:rPr>
          <w:rFonts w:ascii="Arial" w:hAnsi="Arial" w:cs="Arial"/>
          <w:sz w:val="20"/>
          <w:szCs w:val="20"/>
        </w:rPr>
        <w:t xml:space="preserve">la </w:t>
      </w:r>
      <w:r w:rsidRPr="006C25DE">
        <w:rPr>
          <w:rFonts w:ascii="Arial" w:hAnsi="Arial" w:cs="Arial"/>
          <w:sz w:val="20"/>
          <w:szCs w:val="20"/>
        </w:rPr>
        <w:t xml:space="preserve">reconsidération du ministère comme service rendu par notre </w:t>
      </w:r>
      <w:r w:rsidRPr="006C25DE">
        <w:rPr>
          <w:rFonts w:ascii="Arial" w:hAnsi="Arial" w:cs="Arial"/>
          <w:i/>
          <w:sz w:val="20"/>
          <w:szCs w:val="20"/>
        </w:rPr>
        <w:t>fraternité</w:t>
      </w:r>
      <w:r w:rsidRPr="006C25DE">
        <w:rPr>
          <w:rFonts w:ascii="Arial" w:hAnsi="Arial" w:cs="Arial"/>
          <w:sz w:val="20"/>
          <w:szCs w:val="20"/>
        </w:rPr>
        <w:t xml:space="preserve"> à l’Église et au monde. Ceci indique que les services qui requièrent la collaboration de plusieurs membres de notre fraternité doivent avoir la priorité sur ceux qui sont des expressions individuelles. La variété des dons de grâce et de nature devrait opérer ensemble pour le bien commun. Une excellente étude historique, présentée lors du </w:t>
      </w:r>
      <w:r w:rsidRPr="006C25DE">
        <w:rPr>
          <w:rFonts w:ascii="Arial" w:hAnsi="Arial" w:cs="Arial"/>
          <w:i/>
          <w:sz w:val="20"/>
          <w:szCs w:val="20"/>
        </w:rPr>
        <w:t>Congrès sur la vocation capucine dans ses expressions laïques</w:t>
      </w:r>
      <w:r w:rsidRPr="006C25DE">
        <w:rPr>
          <w:rFonts w:ascii="Arial" w:hAnsi="Arial" w:cs="Arial"/>
          <w:sz w:val="20"/>
          <w:szCs w:val="20"/>
        </w:rPr>
        <w:t xml:space="preserve">, suggère que la cléricalisation de l’Ordre commence quand les dons de nos frères laïques sont limités au seul service de la fraternité en tant que telle. Coupés du contact ministériel avec les gens, il leur fut aussi interdit d’accéder à l’instruction. Le résultat en a été justement la cléricalisation de notre Ordre, un processus par lequel celui-ci s’est mis à définir ses propres objectifs toujours plus en termes de ministères cléricaux. Un tel phénomène a privé notre action évangélique des charismes et des dons d’une part considérable et essentielle de la fraternité. Les signes des temps suggèrent qu’un tel processus doit être changé ; et ceci sans minimiser parmi nous les ministères cléricaux, mais en encourageant l’expression de tous les dons de nos frères laïcs » (J. </w:t>
      </w:r>
      <w:r w:rsidRPr="006C25DE">
        <w:rPr>
          <w:rStyle w:val="Nessuno"/>
          <w:rFonts w:ascii="Arial" w:hAnsi="Arial" w:cs="Arial"/>
          <w:smallCaps/>
          <w:sz w:val="20"/>
          <w:szCs w:val="20"/>
        </w:rPr>
        <w:t>Corriveau</w:t>
      </w:r>
      <w:r w:rsidRPr="006C25DE">
        <w:rPr>
          <w:rStyle w:val="Nessuno"/>
          <w:rFonts w:ascii="Arial" w:hAnsi="Arial" w:cs="Arial"/>
          <w:sz w:val="20"/>
          <w:szCs w:val="20"/>
        </w:rPr>
        <w:t xml:space="preserve">, </w:t>
      </w:r>
      <w:r w:rsidRPr="006C25DE">
        <w:rPr>
          <w:rStyle w:val="Nessuno"/>
          <w:rFonts w:ascii="Arial" w:hAnsi="Arial" w:cs="Arial"/>
          <w:i/>
          <w:iCs/>
          <w:sz w:val="20"/>
          <w:szCs w:val="20"/>
        </w:rPr>
        <w:t>Fraternità evangelica</w:t>
      </w:r>
      <w:r w:rsidRPr="006C25DE">
        <w:rPr>
          <w:rStyle w:val="Nessuno"/>
          <w:rFonts w:ascii="Arial" w:hAnsi="Arial" w:cs="Arial"/>
          <w:sz w:val="20"/>
          <w:szCs w:val="20"/>
        </w:rPr>
        <w:t>, 1997).</w:t>
      </w:r>
    </w:p>
  </w:footnote>
  <w:footnote w:id="19">
    <w:p w14:paraId="22043D53" w14:textId="77777777" w:rsidR="003B2EE1" w:rsidRPr="006C25DE" w:rsidRDefault="003B2EE1" w:rsidP="00A97594">
      <w:pPr>
        <w:spacing w:after="0"/>
        <w:jc w:val="both"/>
        <w:rPr>
          <w:rFonts w:ascii="Arial" w:hAnsi="Arial" w:cs="Arial"/>
          <w:sz w:val="20"/>
          <w:szCs w:val="20"/>
        </w:rPr>
      </w:pPr>
      <w:r w:rsidRPr="006C25DE">
        <w:rPr>
          <w:rStyle w:val="Appelnotedebasdep"/>
          <w:rFonts w:ascii="Arial" w:hAnsi="Arial" w:cs="Arial"/>
          <w:sz w:val="20"/>
          <w:szCs w:val="20"/>
        </w:rPr>
        <w:footnoteRef/>
      </w:r>
      <w:r w:rsidRPr="006C25DE">
        <w:rPr>
          <w:rFonts w:ascii="Arial" w:hAnsi="Arial" w:cs="Arial"/>
          <w:sz w:val="20"/>
          <w:szCs w:val="20"/>
        </w:rPr>
        <w:t xml:space="preserve"> </w:t>
      </w:r>
      <w:r w:rsidRPr="006C25DE">
        <w:rPr>
          <w:rFonts w:ascii="Arial" w:hAnsi="Arial" w:cs="Arial"/>
          <w:color w:val="1D1B11"/>
          <w:sz w:val="20"/>
          <w:szCs w:val="20"/>
          <w:u w:color="1D1B11"/>
        </w:rPr>
        <w:t xml:space="preserve">Le ministre général fr. Flavio Roberto Carraro </w:t>
      </w:r>
      <w:r w:rsidRPr="006C25DE">
        <w:rPr>
          <w:rFonts w:ascii="Arial" w:hAnsi="Arial" w:cs="Arial"/>
          <w:sz w:val="20"/>
          <w:szCs w:val="20"/>
          <w:u w:color="1D1B11"/>
        </w:rPr>
        <w:t xml:space="preserve">avait écrit en </w:t>
      </w:r>
      <w:r w:rsidRPr="006C25DE">
        <w:rPr>
          <w:rFonts w:ascii="Arial" w:hAnsi="Arial" w:cs="Arial"/>
          <w:color w:val="1D1B11"/>
          <w:sz w:val="20"/>
          <w:szCs w:val="20"/>
          <w:u w:color="1D1B11"/>
        </w:rPr>
        <w:t xml:space="preserve">1985 dans la lettre circulaire </w:t>
      </w:r>
      <w:r w:rsidRPr="006C25DE">
        <w:rPr>
          <w:rFonts w:ascii="Arial" w:hAnsi="Arial" w:cs="Arial"/>
          <w:i/>
          <w:iCs/>
          <w:color w:val="1D1B11"/>
          <w:sz w:val="20"/>
          <w:szCs w:val="20"/>
          <w:u w:color="1D1B11"/>
        </w:rPr>
        <w:t>Fratelli per vocazione</w:t>
      </w:r>
      <w:r w:rsidRPr="006C25DE">
        <w:rPr>
          <w:rFonts w:ascii="Arial" w:hAnsi="Arial" w:cs="Arial"/>
          <w:iCs/>
          <w:color w:val="1D1B11"/>
          <w:sz w:val="20"/>
          <w:szCs w:val="20"/>
          <w:u w:color="1D1B11"/>
        </w:rPr>
        <w:t xml:space="preserve"> [Frères par vocation] : </w:t>
      </w:r>
      <w:r w:rsidRPr="006C25DE">
        <w:rPr>
          <w:rFonts w:ascii="Arial" w:hAnsi="Arial" w:cs="Arial"/>
          <w:sz w:val="20"/>
          <w:szCs w:val="20"/>
        </w:rPr>
        <w:t xml:space="preserve">« </w:t>
      </w:r>
      <w:r w:rsidRPr="006C25DE">
        <w:rPr>
          <w:rFonts w:ascii="Arial" w:hAnsi="Arial" w:cs="Arial"/>
          <w:color w:val="1D1B11"/>
          <w:sz w:val="20"/>
          <w:szCs w:val="20"/>
          <w:u w:color="1D1B11"/>
        </w:rPr>
        <w:t xml:space="preserve">S. François n’a pas fondé un Ordre de clercs, mais une fraternité composée de clercs et de non-clercs avec des droits et des devoirs équivalents, égaux comme frères, à part en ce qui concerne les ordres sacrés </w:t>
      </w:r>
      <w:r w:rsidRPr="006C25DE">
        <w:rPr>
          <w:rFonts w:ascii="Arial" w:hAnsi="Arial" w:cs="Arial"/>
          <w:sz w:val="20"/>
          <w:szCs w:val="20"/>
        </w:rPr>
        <w:t>»</w:t>
      </w:r>
      <w:r w:rsidRPr="006C25DE">
        <w:rPr>
          <w:rFonts w:ascii="Arial" w:hAnsi="Arial" w:cs="Arial"/>
          <w:color w:val="1D1B11"/>
          <w:sz w:val="20"/>
          <w:szCs w:val="20"/>
          <w:u w:color="1D1B11"/>
        </w:rPr>
        <w:t xml:space="preserve">. Le ministre général fr. John Corriveau en 1995 dans la </w:t>
      </w:r>
      <w:r w:rsidRPr="006C25DE">
        <w:rPr>
          <w:rFonts w:ascii="Arial" w:hAnsi="Arial" w:cs="Arial"/>
          <w:i/>
          <w:color w:val="1D1B11"/>
          <w:sz w:val="20"/>
          <w:szCs w:val="20"/>
          <w:u w:color="1D1B11"/>
        </w:rPr>
        <w:t>Lettre circulaire n</w:t>
      </w:r>
      <w:r w:rsidRPr="006C25DE">
        <w:rPr>
          <w:rFonts w:ascii="Arial" w:hAnsi="Arial" w:cs="Arial"/>
          <w:i/>
          <w:color w:val="1D1B11"/>
          <w:sz w:val="20"/>
          <w:szCs w:val="20"/>
          <w:u w:color="1D1B11"/>
          <w:vertAlign w:val="superscript"/>
        </w:rPr>
        <w:t>o</w:t>
      </w:r>
      <w:r w:rsidRPr="006C25DE">
        <w:rPr>
          <w:rFonts w:ascii="Arial" w:hAnsi="Arial" w:cs="Arial"/>
          <w:i/>
          <w:color w:val="1D1B11"/>
          <w:sz w:val="20"/>
          <w:szCs w:val="20"/>
          <w:u w:color="1D1B11"/>
        </w:rPr>
        <w:t xml:space="preserve"> 6</w:t>
      </w:r>
      <w:r w:rsidRPr="006C25DE">
        <w:rPr>
          <w:rFonts w:ascii="Arial" w:hAnsi="Arial" w:cs="Arial"/>
          <w:color w:val="1D1B11"/>
          <w:sz w:val="20"/>
          <w:szCs w:val="20"/>
          <w:u w:color="1D1B11"/>
        </w:rPr>
        <w:t xml:space="preserve">, écrivait : </w:t>
      </w:r>
      <w:r w:rsidRPr="006C25DE">
        <w:rPr>
          <w:rFonts w:ascii="Arial" w:hAnsi="Arial" w:cs="Arial"/>
          <w:sz w:val="20"/>
          <w:szCs w:val="20"/>
        </w:rPr>
        <w:t>« les frères sont égaux, mais ils ne sont pas identiques ! Les frères clercs et les frères laïcs ont la même vocation religieuse, mais leurs différentes manières d’être dans l’Église et dans la société signifient qu’ils ont différentes expériences dans la façon de vivre la même vocation. Chaque expérience contribue à enrichir d’une manière particulière notre commune vocation. Il suffit de penser à la contribution qu’a apportée à notre spiritualité un saint Laurent de Brindes ou un bienheureux Diégo-Joseph de Cadix, et à celle qu’a apportée un saint Félix de Cantalice ou un saint Conrad de Parzham</w:t>
      </w:r>
      <w:r w:rsidRPr="006C25DE">
        <w:rPr>
          <w:rFonts w:ascii="Arial" w:hAnsi="Arial" w:cs="Arial"/>
          <w:color w:val="FF0000"/>
          <w:sz w:val="20"/>
          <w:szCs w:val="20"/>
        </w:rPr>
        <w:t xml:space="preserve"> </w:t>
      </w:r>
      <w:r w:rsidRPr="006C25DE">
        <w:rPr>
          <w:rFonts w:ascii="Arial" w:hAnsi="Arial" w:cs="Arial"/>
          <w:sz w:val="20"/>
          <w:szCs w:val="20"/>
        </w:rPr>
        <w:t>» (n</w:t>
      </w:r>
      <w:r w:rsidRPr="006C25DE">
        <w:rPr>
          <w:rFonts w:ascii="Arial" w:hAnsi="Arial" w:cs="Arial"/>
          <w:sz w:val="20"/>
          <w:szCs w:val="20"/>
          <w:vertAlign w:val="superscript"/>
        </w:rPr>
        <w:t>o</w:t>
      </w:r>
      <w:r w:rsidRPr="006C25DE">
        <w:rPr>
          <w:rFonts w:ascii="Arial" w:hAnsi="Arial" w:cs="Arial"/>
          <w:sz w:val="20"/>
          <w:szCs w:val="20"/>
        </w:rPr>
        <w:t xml:space="preserve"> 3,1).</w:t>
      </w:r>
      <w:r w:rsidRPr="006C25DE">
        <w:rPr>
          <w:rFonts w:ascii="Arial" w:hAnsi="Arial" w:cs="Arial"/>
          <w:sz w:val="20"/>
          <w:szCs w:val="20"/>
          <w:u w:color="1D1B11"/>
        </w:rPr>
        <w:t xml:space="preserve"> Il ajoutait encore dans le même document </w:t>
      </w:r>
      <w:r w:rsidRPr="006C25DE">
        <w:rPr>
          <w:rFonts w:ascii="Arial" w:hAnsi="Arial" w:cs="Arial"/>
          <w:sz w:val="20"/>
          <w:szCs w:val="20"/>
        </w:rPr>
        <w:t>: « traditionnellement, dans l’Ordre, les frères clercs ont été prédicateurs et confesseurs, les frères laïcs quêteurs, portiers, en charge des travaux ménagers, etc.</w:t>
      </w:r>
      <w:r w:rsidRPr="006C25DE">
        <w:rPr>
          <w:rFonts w:ascii="Arial" w:hAnsi="Arial" w:cs="Arial"/>
          <w:i/>
          <w:sz w:val="20"/>
          <w:szCs w:val="20"/>
        </w:rPr>
        <w:t xml:space="preserve"> </w:t>
      </w:r>
      <w:r w:rsidRPr="006C25DE">
        <w:rPr>
          <w:rFonts w:ascii="Arial" w:hAnsi="Arial" w:cs="Arial"/>
          <w:sz w:val="20"/>
          <w:szCs w:val="20"/>
        </w:rPr>
        <w:t xml:space="preserve">L’Ordre apprécie grandement les services de prédicateur et de confesseur. Toutefois, la figure actuelle du prêtre capucin est loin de se limiter à ces formes traditionnelles d’apostolat. L’évolution n’est pas due à une nouvelle « définition » du prêtre capucin. Elle provient plutôt d’une réponse aux nécessités de l’Église et de la société. Au lieu de « définir » ce qui serait la forme spécifique de notre apostolat, nos </w:t>
      </w:r>
      <w:r w:rsidRPr="006C25DE">
        <w:rPr>
          <w:rFonts w:ascii="Arial" w:hAnsi="Arial" w:cs="Arial"/>
          <w:i/>
          <w:iCs/>
          <w:sz w:val="20"/>
          <w:szCs w:val="20"/>
        </w:rPr>
        <w:t>Constitutions</w:t>
      </w:r>
      <w:r w:rsidRPr="006C25DE">
        <w:rPr>
          <w:rFonts w:ascii="Arial" w:hAnsi="Arial" w:cs="Arial"/>
          <w:i/>
          <w:sz w:val="20"/>
          <w:szCs w:val="20"/>
        </w:rPr>
        <w:t xml:space="preserve"> </w:t>
      </w:r>
      <w:r w:rsidRPr="006C25DE">
        <w:rPr>
          <w:rFonts w:ascii="Arial" w:hAnsi="Arial" w:cs="Arial"/>
          <w:sz w:val="20"/>
          <w:szCs w:val="20"/>
        </w:rPr>
        <w:t>font ressortir les relations qui existent entre différentes formes d’apostolat et nos valeurs essentielles comme la fraternité, la pauvreté, la minorité, etc.</w:t>
      </w:r>
      <w:r w:rsidRPr="006C25DE">
        <w:rPr>
          <w:rFonts w:ascii="Arial" w:hAnsi="Arial" w:cs="Arial"/>
          <w:i/>
          <w:sz w:val="20"/>
          <w:szCs w:val="20"/>
        </w:rPr>
        <w:t xml:space="preserve"> </w:t>
      </w:r>
      <w:r w:rsidRPr="006C25DE">
        <w:rPr>
          <w:rFonts w:ascii="Arial" w:hAnsi="Arial" w:cs="Arial"/>
          <w:sz w:val="20"/>
          <w:szCs w:val="20"/>
        </w:rPr>
        <w:t xml:space="preserve">Et tout comme l’Ordre continue à apprécier la « figure traditionnelle » des frères prêtres même s’ils exercent aujourd’hui de nouvelles formes d’apostolat, de même l’Ordre apprécie et continuera à considérer comme un trésor la « figure traditionnelle » de nos frères laïcs même si leur rôle dans l’Église et dans la société évolue. Nous sommes conscients que les nécessités de l’Église et de la société poussent à une telle évolution pour que nos frères laïcs soient dans le monde d’aujourd'hui porteurs de l’amour évangélique. Tout cela requiert que l’Ordre encourage les frères laïcs à renouveler leur mode de présence dans la société et dans l’Église, en dépassant le schéma traditionnel. Un tel développement est déjà en cours. Toutefois, il requiert dialogue et réflexion. Comme dans les provinces il n’y a habituellement qu’un petit nombre de frères laïcs, il est pour eux très difficile de repenser d’une façon approfondie la transformation de leur rôle dans l’Église et la société. [...] Le charisme fondamental de notre Ordre est la fraternité. L’égalité et l’unité des frères clercs et des frères laïcs sont des conséquences de ce charisme. Notre Ordre a donc une responsabilité particulière d’offrir à l’Église des modèles tant de laïcs que de clercs ». </w:t>
      </w:r>
    </w:p>
    <w:p w14:paraId="541896C4" w14:textId="1B12D2EC" w:rsidR="003B2EE1" w:rsidRPr="006C25DE" w:rsidRDefault="003B2EE1" w:rsidP="00A97594">
      <w:pPr>
        <w:spacing w:after="0"/>
        <w:jc w:val="both"/>
        <w:rPr>
          <w:rFonts w:ascii="Arial" w:eastAsia="Arial Unicode MS" w:hAnsi="Arial" w:cs="Arial"/>
          <w:color w:val="000000"/>
          <w:sz w:val="20"/>
          <w:szCs w:val="20"/>
          <w:u w:color="000000"/>
          <w:bdr w:val="nil"/>
          <w:lang w:eastAsia="it-IT"/>
        </w:rPr>
      </w:pPr>
      <w:r w:rsidRPr="006C25DE">
        <w:rPr>
          <w:rStyle w:val="Nessuno"/>
          <w:rFonts w:ascii="Arial" w:hAnsi="Arial" w:cs="Arial"/>
          <w:color w:val="1D1B11"/>
          <w:sz w:val="20"/>
          <w:szCs w:val="20"/>
          <w:u w:color="1D1B11"/>
        </w:rPr>
        <w:t xml:space="preserve">Le ministre général fr. Mauro Jöhri écrivait quant à lui que « </w:t>
      </w:r>
      <w:r w:rsidRPr="006C25DE">
        <w:rPr>
          <w:rFonts w:ascii="Arial" w:eastAsia="Times New Roman" w:hAnsi="Arial" w:cs="Arial"/>
          <w:bCs/>
          <w:sz w:val="20"/>
          <w:szCs w:val="20"/>
          <w:bdr w:val="none" w:sz="0" w:space="0" w:color="auto" w:frame="1"/>
        </w:rPr>
        <w:t xml:space="preserve">voilà des années que nous demandons et que nous insistons auprès du Saint-Siège afin que l’on nous concède la grâce de vivre ce que saint François a prévu dans la Règle, c’est-à-dire que tous les membres de notre Ordre puissent être élus ou nommés à tous les services et charges prévus par nos Constitutions </w:t>
      </w:r>
      <w:r w:rsidRPr="006C25DE">
        <w:rPr>
          <w:rStyle w:val="Nessuno"/>
          <w:rFonts w:ascii="Arial" w:hAnsi="Arial" w:cs="Arial"/>
          <w:color w:val="1D1B11"/>
          <w:sz w:val="20"/>
          <w:szCs w:val="20"/>
          <w:u w:color="1D1B11"/>
        </w:rPr>
        <w:t xml:space="preserve">» (M. </w:t>
      </w:r>
      <w:r w:rsidRPr="006C25DE">
        <w:rPr>
          <w:rStyle w:val="Nessuno"/>
          <w:rFonts w:ascii="Arial" w:hAnsi="Arial" w:cs="Arial"/>
          <w:smallCaps/>
          <w:color w:val="1D1B11"/>
          <w:sz w:val="20"/>
          <w:szCs w:val="20"/>
          <w:u w:color="1D1B11"/>
        </w:rPr>
        <w:t>Jöhri</w:t>
      </w:r>
      <w:r w:rsidRPr="006C25DE">
        <w:rPr>
          <w:rStyle w:val="Nessuno"/>
          <w:rFonts w:ascii="Arial" w:hAnsi="Arial" w:cs="Arial"/>
          <w:color w:val="1D1B11"/>
          <w:sz w:val="20"/>
          <w:szCs w:val="20"/>
          <w:u w:color="1D1B11"/>
        </w:rPr>
        <w:t xml:space="preserve">, </w:t>
      </w:r>
      <w:r w:rsidRPr="006C25DE">
        <w:rPr>
          <w:rStyle w:val="Nessuno"/>
          <w:rFonts w:ascii="Arial" w:hAnsi="Arial" w:cs="Arial"/>
          <w:i/>
          <w:color w:val="1D1B11"/>
          <w:sz w:val="20"/>
          <w:szCs w:val="20"/>
          <w:u w:color="1D1B11"/>
        </w:rPr>
        <w:t>L’indispensable don des frères laïcs pour notre Ordre, 2015</w:t>
      </w:r>
      <w:r w:rsidRPr="006C25DE">
        <w:rPr>
          <w:rStyle w:val="Nessuno"/>
          <w:rFonts w:ascii="Arial" w:hAnsi="Arial" w:cs="Arial"/>
          <w:color w:val="1D1B11"/>
          <w:sz w:val="20"/>
          <w:szCs w:val="20"/>
          <w:u w:color="1D1B11"/>
        </w:rPr>
        <w:t xml:space="preserve">, 5). Comme on le lit dans le chapitre </w:t>
      </w:r>
      <w:r w:rsidRPr="006C25DE">
        <w:rPr>
          <w:rStyle w:val="Nessuno"/>
          <w:rFonts w:ascii="Arial" w:hAnsi="Arial" w:cs="Arial"/>
          <w:b/>
          <w:bCs/>
          <w:color w:val="1D1B11"/>
          <w:sz w:val="20"/>
          <w:szCs w:val="20"/>
          <w:u w:color="1D1B11"/>
        </w:rPr>
        <w:t xml:space="preserve">7 </w:t>
      </w:r>
      <w:r w:rsidRPr="006C25DE">
        <w:rPr>
          <w:rStyle w:val="Nessuno"/>
          <w:rFonts w:ascii="Arial" w:hAnsi="Arial" w:cs="Arial"/>
          <w:color w:val="1D1B11"/>
          <w:sz w:val="20"/>
          <w:szCs w:val="20"/>
          <w:u w:color="1D1B11"/>
        </w:rPr>
        <w:t xml:space="preserve">de la </w:t>
      </w:r>
      <w:r w:rsidRPr="006C25DE">
        <w:rPr>
          <w:rStyle w:val="Nessuno"/>
          <w:rFonts w:ascii="Arial" w:hAnsi="Arial" w:cs="Arial"/>
          <w:i/>
          <w:color w:val="1D1B11"/>
          <w:sz w:val="20"/>
          <w:szCs w:val="20"/>
          <w:u w:color="1D1B11"/>
        </w:rPr>
        <w:t>deuxième Règle</w:t>
      </w:r>
      <w:r w:rsidRPr="006C25DE">
        <w:rPr>
          <w:rStyle w:val="Nessuno"/>
          <w:rFonts w:ascii="Arial" w:hAnsi="Arial" w:cs="Arial"/>
          <w:color w:val="1D1B11"/>
          <w:sz w:val="20"/>
          <w:szCs w:val="20"/>
          <w:u w:color="1D1B11"/>
        </w:rPr>
        <w:t xml:space="preserve"> : « </w:t>
      </w:r>
      <w:r w:rsidRPr="006C25DE">
        <w:rPr>
          <w:rFonts w:ascii="Arial" w:hAnsi="Arial" w:cs="Arial"/>
          <w:sz w:val="20"/>
          <w:szCs w:val="20"/>
        </w:rPr>
        <w:t xml:space="preserve">que ces ministres, s’ils sont prêtres, leur enjoignent avec miséricorde une pénitence ; s’ils ne sont pas prêtres, qu’ils la fassent enjoindre par d’autres, prêtres de l’Ordre, comme il leur semblera le plus expédient selon Dieu </w:t>
      </w:r>
      <w:r w:rsidRPr="006C25DE">
        <w:rPr>
          <w:rStyle w:val="Nessuno"/>
          <w:rFonts w:ascii="Arial" w:hAnsi="Arial" w:cs="Arial"/>
          <w:color w:val="1D1B11"/>
          <w:sz w:val="20"/>
          <w:szCs w:val="20"/>
          <w:u w:color="1D1B11"/>
        </w:rPr>
        <w:t xml:space="preserve">». Le thème de l’identité fraternelle minoritique constitue le précieux héritage de saint François : « </w:t>
      </w:r>
      <w:r w:rsidRPr="006C25DE">
        <w:rPr>
          <w:rFonts w:ascii="Arial" w:hAnsi="Arial" w:cs="Arial"/>
          <w:sz w:val="20"/>
          <w:szCs w:val="20"/>
        </w:rPr>
        <w:t xml:space="preserve">quiconque choisit notre vie choisit en premier lieu de devenir frère mineur. C’est le choix de base, en amont de toute spécialisation ultérieure. Il n’y a pas de catégories de frères dans l’Ordre fondé par saint François : il n’y a que des frères et chacun y est frère. Il s’ensuit que la vie fraternelle et la capacité d’entrer en relation avec tous indistinctement doit avoir la priorité dans notre cheminement quotidien. Mes prédécesseurs ont écrit des pages substantielles sur ce sujet et les CPO (cf. </w:t>
      </w:r>
      <w:r w:rsidRPr="006C25DE">
        <w:rPr>
          <w:rFonts w:ascii="Arial" w:hAnsi="Arial" w:cs="Arial"/>
          <w:b/>
          <w:bCs/>
          <w:sz w:val="20"/>
          <w:szCs w:val="20"/>
        </w:rPr>
        <w:t>I</w:t>
      </w:r>
      <w:r w:rsidRPr="006C25DE">
        <w:rPr>
          <w:rFonts w:ascii="Arial" w:hAnsi="Arial" w:cs="Arial"/>
          <w:sz w:val="20"/>
          <w:szCs w:val="20"/>
        </w:rPr>
        <w:t xml:space="preserve">, 20-22 ; </w:t>
      </w:r>
      <w:r w:rsidRPr="006C25DE">
        <w:rPr>
          <w:rFonts w:ascii="Arial" w:hAnsi="Arial" w:cs="Arial"/>
          <w:b/>
          <w:bCs/>
          <w:sz w:val="20"/>
          <w:szCs w:val="20"/>
        </w:rPr>
        <w:t>II</w:t>
      </w:r>
      <w:r w:rsidRPr="006C25DE">
        <w:rPr>
          <w:rFonts w:ascii="Arial" w:hAnsi="Arial" w:cs="Arial"/>
          <w:sz w:val="20"/>
          <w:szCs w:val="20"/>
        </w:rPr>
        <w:t xml:space="preserve">, 22 ; </w:t>
      </w:r>
      <w:r w:rsidRPr="006C25DE">
        <w:rPr>
          <w:rFonts w:ascii="Arial" w:hAnsi="Arial" w:cs="Arial"/>
          <w:b/>
          <w:bCs/>
          <w:sz w:val="20"/>
          <w:szCs w:val="20"/>
        </w:rPr>
        <w:t>IV</w:t>
      </w:r>
      <w:r w:rsidRPr="006C25DE">
        <w:rPr>
          <w:rFonts w:ascii="Arial" w:hAnsi="Arial" w:cs="Arial"/>
          <w:sz w:val="20"/>
          <w:szCs w:val="20"/>
        </w:rPr>
        <w:t xml:space="preserve">, 14.22 ; </w:t>
      </w:r>
      <w:r w:rsidRPr="006C25DE">
        <w:rPr>
          <w:rFonts w:ascii="Arial" w:hAnsi="Arial" w:cs="Arial"/>
          <w:b/>
          <w:bCs/>
          <w:sz w:val="20"/>
          <w:szCs w:val="20"/>
        </w:rPr>
        <w:t>VII</w:t>
      </w:r>
      <w:r w:rsidRPr="006C25DE">
        <w:rPr>
          <w:rFonts w:ascii="Arial" w:hAnsi="Arial" w:cs="Arial"/>
          <w:sz w:val="20"/>
          <w:szCs w:val="20"/>
        </w:rPr>
        <w:t xml:space="preserve">, 7) ont plusieurs fois et à juste titre souligné cet aspect </w:t>
      </w:r>
      <w:r w:rsidRPr="006C25DE">
        <w:rPr>
          <w:rStyle w:val="Nessuno"/>
          <w:rFonts w:ascii="Arial" w:hAnsi="Arial" w:cs="Arial"/>
          <w:color w:val="1D1B11"/>
          <w:sz w:val="20"/>
          <w:szCs w:val="20"/>
          <w:u w:color="1D1B11"/>
        </w:rPr>
        <w:t xml:space="preserve">» (M. </w:t>
      </w:r>
      <w:r w:rsidRPr="006C25DE">
        <w:rPr>
          <w:rStyle w:val="Nessuno"/>
          <w:rFonts w:ascii="Arial" w:hAnsi="Arial" w:cs="Arial"/>
          <w:smallCaps/>
          <w:color w:val="1D1B11"/>
          <w:sz w:val="20"/>
          <w:szCs w:val="20"/>
          <w:u w:color="1D1B11"/>
        </w:rPr>
        <w:t>Jöhri</w:t>
      </w:r>
      <w:r w:rsidRPr="006C25DE">
        <w:rPr>
          <w:rStyle w:val="Nessuno"/>
          <w:rFonts w:ascii="Arial" w:hAnsi="Arial" w:cs="Arial"/>
          <w:color w:val="1D1B11"/>
          <w:sz w:val="20"/>
          <w:szCs w:val="20"/>
          <w:u w:color="1D1B11"/>
        </w:rPr>
        <w:t xml:space="preserve">, </w:t>
      </w:r>
      <w:r w:rsidRPr="006C25DE">
        <w:rPr>
          <w:rStyle w:val="Nessuno"/>
          <w:rFonts w:ascii="Arial" w:hAnsi="Arial" w:cs="Arial"/>
          <w:i/>
          <w:iCs/>
          <w:color w:val="1D1B11"/>
          <w:sz w:val="20"/>
          <w:szCs w:val="20"/>
          <w:u w:color="1D1B11"/>
        </w:rPr>
        <w:t xml:space="preserve">Ravivons la flamme de notre charisme ! </w:t>
      </w:r>
      <w:r w:rsidRPr="006C25DE">
        <w:rPr>
          <w:rStyle w:val="Nessuno"/>
          <w:rFonts w:ascii="Arial" w:hAnsi="Arial" w:cs="Arial"/>
          <w:color w:val="1D1B11"/>
          <w:sz w:val="20"/>
          <w:szCs w:val="20"/>
          <w:u w:color="1D1B11"/>
        </w:rPr>
        <w:t xml:space="preserve">2008, 15). </w:t>
      </w:r>
      <w:r w:rsidRPr="006C25DE">
        <w:rPr>
          <w:rFonts w:ascii="Arial" w:hAnsi="Arial" w:cs="Arial"/>
          <w:color w:val="1D1B11"/>
          <w:sz w:val="20"/>
          <w:szCs w:val="20"/>
          <w:u w:color="1D1B11"/>
        </w:rPr>
        <w:t xml:space="preserve">En 2015, ce même ministre général écrivait : </w:t>
      </w:r>
      <w:r w:rsidRPr="006C25DE">
        <w:rPr>
          <w:rStyle w:val="Nessuno"/>
          <w:rFonts w:ascii="Arial" w:hAnsi="Arial" w:cs="Arial"/>
          <w:color w:val="1D1B11"/>
          <w:sz w:val="20"/>
          <w:szCs w:val="20"/>
          <w:u w:color="1D1B11"/>
        </w:rPr>
        <w:t xml:space="preserve">« </w:t>
      </w:r>
      <w:r w:rsidRPr="006C25DE">
        <w:rPr>
          <w:rFonts w:ascii="Arial" w:eastAsia="Times New Roman" w:hAnsi="Arial" w:cs="Arial"/>
          <w:bCs/>
          <w:sz w:val="20"/>
          <w:szCs w:val="20"/>
          <w:bdr w:val="none" w:sz="0" w:space="0" w:color="auto" w:frame="1"/>
        </w:rPr>
        <w:t>je tiens également à réitérer les insistances de mes deux prédécesseurs, fr. Flavio Roberto Carraro (1982-1994) et fr. John Corriveau (1994-2006) sur le sujet. Ils n’ont perdu aucune occasion de présenter notre requête aux autorités compétentes. La même chose doit être dite aussi des chapitres précédents.</w:t>
      </w:r>
      <w:r w:rsidRPr="006C25DE">
        <w:rPr>
          <w:rFonts w:ascii="Arial" w:eastAsia="Times New Roman" w:hAnsi="Arial" w:cs="Arial"/>
          <w:bCs/>
          <w:sz w:val="20"/>
          <w:szCs w:val="20"/>
          <w:bdr w:val="none" w:sz="0" w:space="0" w:color="auto" w:frame="1"/>
          <w:lang w:eastAsia="ru-RU"/>
        </w:rPr>
        <w:t xml:space="preserve"> </w:t>
      </w:r>
      <w:r w:rsidRPr="006C25DE">
        <w:rPr>
          <w:rFonts w:ascii="Arial" w:eastAsia="Times New Roman" w:hAnsi="Arial" w:cs="Arial"/>
          <w:bCs/>
          <w:sz w:val="20"/>
          <w:szCs w:val="20"/>
          <w:bdr w:val="none" w:sz="0" w:space="0" w:color="auto" w:frame="1"/>
        </w:rPr>
        <w:t>La même question est partagée par les autres familles franciscaines (OFM, OFM CONV, TOR) ; nous nous sommes adressés au Saint Père afin d’obtenir cette grâce. Les Ordres monastiques s’orientent aussi dans la même direction. J’ai eu l’occasion d’en parler directement au Pape Benoît XVI ainsi qu’au Pape François ; j’ai soumis notre demande aux responsables de la Congrégation pour la Vie Consacrée et la question a été soulevée à plusieurs reprises lors des assemblées de l’Union des Supérieurs Généraux </w:t>
      </w:r>
      <w:r w:rsidRPr="006C25DE">
        <w:rPr>
          <w:rFonts w:ascii="Arial" w:hAnsi="Arial" w:cs="Arial"/>
          <w:sz w:val="20"/>
          <w:szCs w:val="20"/>
        </w:rPr>
        <w:t>» (</w:t>
      </w:r>
      <w:r w:rsidRPr="006C25DE">
        <w:rPr>
          <w:rStyle w:val="Nessuno"/>
          <w:rFonts w:ascii="Arial" w:hAnsi="Arial" w:cs="Arial"/>
          <w:color w:val="1D1B11"/>
          <w:sz w:val="20"/>
          <w:szCs w:val="20"/>
          <w:u w:color="1D1B11"/>
        </w:rPr>
        <w:t xml:space="preserve">M. </w:t>
      </w:r>
      <w:r w:rsidRPr="006C25DE">
        <w:rPr>
          <w:rStyle w:val="Nessuno"/>
          <w:rFonts w:ascii="Arial" w:hAnsi="Arial" w:cs="Arial"/>
          <w:smallCaps/>
          <w:color w:val="1D1B11"/>
          <w:sz w:val="20"/>
          <w:szCs w:val="20"/>
          <w:u w:color="1D1B11"/>
        </w:rPr>
        <w:t>Jöhri,</w:t>
      </w:r>
      <w:r w:rsidRPr="006C25DE">
        <w:rPr>
          <w:rStyle w:val="Nessuno"/>
          <w:rFonts w:ascii="Arial" w:hAnsi="Arial" w:cs="Arial"/>
          <w:color w:val="1D1B11"/>
          <w:sz w:val="20"/>
          <w:szCs w:val="20"/>
          <w:u w:color="1D1B11"/>
        </w:rPr>
        <w:t xml:space="preserve"> </w:t>
      </w:r>
      <w:r w:rsidRPr="006C25DE">
        <w:rPr>
          <w:rStyle w:val="Nessuno"/>
          <w:rFonts w:ascii="Arial" w:hAnsi="Arial" w:cs="Arial"/>
          <w:i/>
          <w:color w:val="1D1B11"/>
          <w:sz w:val="20"/>
          <w:szCs w:val="20"/>
          <w:u w:color="1D1B11"/>
        </w:rPr>
        <w:t>L’indispensable don des frères laïcs pour notre Ordre, 2015</w:t>
      </w:r>
      <w:r w:rsidRPr="006C25DE">
        <w:rPr>
          <w:rStyle w:val="Nessuno"/>
          <w:rFonts w:ascii="Arial" w:hAnsi="Arial" w:cs="Arial"/>
          <w:color w:val="1D1B11"/>
          <w:sz w:val="20"/>
          <w:szCs w:val="20"/>
          <w:u w:color="1D1B11"/>
        </w:rPr>
        <w:t>, 5</w:t>
      </w:r>
      <w:r w:rsidRPr="006C25DE">
        <w:rPr>
          <w:rFonts w:ascii="Arial" w:hAnsi="Arial" w:cs="Arial"/>
          <w:sz w:val="20"/>
          <w:szCs w:val="20"/>
        </w:rPr>
        <w:t xml:space="preserve">). </w:t>
      </w:r>
    </w:p>
  </w:footnote>
  <w:footnote w:id="20">
    <w:p w14:paraId="4E5CBAF0" w14:textId="77777777" w:rsidR="003B2EE1" w:rsidRPr="006C25DE" w:rsidRDefault="003B2EE1" w:rsidP="00A97594">
      <w:pPr>
        <w:pStyle w:val="Notedebasdepage"/>
        <w:spacing w:after="0"/>
        <w:jc w:val="both"/>
        <w:rPr>
          <w:rFonts w:ascii="Arial" w:eastAsia="Cambria"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eastAsia="Arial Unicode MS" w:hAnsi="Arial" w:cs="Arial"/>
        </w:rPr>
        <w:t>R.</w:t>
      </w:r>
      <w:r w:rsidRPr="006C25DE">
        <w:rPr>
          <w:rStyle w:val="Nessuno"/>
          <w:rFonts w:ascii="Arial" w:eastAsia="Arial Unicode MS" w:hAnsi="Arial" w:cs="Arial"/>
          <w:smallCaps/>
        </w:rPr>
        <w:t xml:space="preserve"> Genuin</w:t>
      </w:r>
      <w:r w:rsidRPr="006C25DE">
        <w:rPr>
          <w:rStyle w:val="Nessuno"/>
          <w:rFonts w:ascii="Arial" w:eastAsia="Arial Unicode MS" w:hAnsi="Arial" w:cs="Arial"/>
        </w:rPr>
        <w:t xml:space="preserve">, </w:t>
      </w:r>
      <w:r w:rsidRPr="006C25DE">
        <w:rPr>
          <w:rStyle w:val="Nessuno"/>
          <w:rFonts w:ascii="Arial" w:eastAsia="Arial Unicode MS" w:hAnsi="Arial" w:cs="Arial"/>
          <w:i/>
          <w:iCs/>
        </w:rPr>
        <w:t>R</w:t>
      </w:r>
      <w:r w:rsidRPr="006C25DE">
        <w:rPr>
          <w:rStyle w:val="Nessuno"/>
          <w:rFonts w:ascii="Arial" w:hAnsi="Arial" w:cs="Arial"/>
          <w:i/>
          <w:iCs/>
        </w:rPr>
        <w:t>emercions le Seigneur ! Lettre à l’Ordre au début du nouveau sexennat</w:t>
      </w:r>
      <w:r w:rsidRPr="006C25DE">
        <w:rPr>
          <w:rStyle w:val="Nessuno"/>
          <w:rFonts w:ascii="Arial" w:eastAsia="Arial Unicode MS" w:hAnsi="Arial" w:cs="Arial"/>
        </w:rPr>
        <w:t>, 2019</w:t>
      </w:r>
      <w:r w:rsidRPr="006C25DE">
        <w:rPr>
          <w:rStyle w:val="Nessuno"/>
          <w:rFonts w:ascii="Arial" w:hAnsi="Arial" w:cs="Arial"/>
        </w:rPr>
        <w:t>, 39-40</w:t>
      </w:r>
      <w:r w:rsidRPr="006C25DE">
        <w:rPr>
          <w:rStyle w:val="Nessuno"/>
          <w:rFonts w:ascii="Arial" w:eastAsia="Arial Unicode MS" w:hAnsi="Arial" w:cs="Arial"/>
        </w:rPr>
        <w:t>.</w:t>
      </w:r>
    </w:p>
  </w:footnote>
  <w:footnote w:id="21">
    <w:p w14:paraId="567C6BF1" w14:textId="77777777" w:rsidR="003B2EE1" w:rsidRPr="006C25DE" w:rsidRDefault="003B2EE1" w:rsidP="004F02E3">
      <w:pPr>
        <w:pStyle w:val="Notedebasdepage"/>
        <w:spacing w:after="0"/>
        <w:rPr>
          <w:rFonts w:ascii="Arial" w:hAnsi="Arial" w:cs="Arial"/>
          <w:lang w:val="it-IT"/>
        </w:rPr>
      </w:pPr>
      <w:r w:rsidRPr="006C25DE">
        <w:rPr>
          <w:rStyle w:val="Appelnotedebasdep"/>
          <w:rFonts w:ascii="Arial" w:hAnsi="Arial" w:cs="Arial"/>
        </w:rPr>
        <w:footnoteRef/>
      </w:r>
      <w:r w:rsidRPr="006C25DE">
        <w:rPr>
          <w:rFonts w:ascii="Arial" w:hAnsi="Arial" w:cs="Arial"/>
          <w:lang w:val="it-IT"/>
        </w:rPr>
        <w:t xml:space="preserve"> </w:t>
      </w:r>
      <w:r w:rsidRPr="006C25DE">
        <w:rPr>
          <w:rFonts w:ascii="Arial" w:hAnsi="Arial" w:cs="Arial"/>
          <w:smallCaps/>
          <w:bdr w:val="none" w:sz="0" w:space="0" w:color="auto" w:frame="1"/>
          <w:lang w:val="it-IT"/>
        </w:rPr>
        <w:t>Jean-Paul II</w:t>
      </w:r>
      <w:r w:rsidRPr="006C25DE">
        <w:rPr>
          <w:rFonts w:ascii="Arial" w:hAnsi="Arial" w:cs="Arial"/>
          <w:bdr w:val="none" w:sz="0" w:space="0" w:color="auto" w:frame="1"/>
          <w:lang w:val="it-IT"/>
        </w:rPr>
        <w:t xml:space="preserve">, </w:t>
      </w:r>
      <w:r w:rsidRPr="006C25DE">
        <w:rPr>
          <w:rFonts w:ascii="Arial" w:hAnsi="Arial" w:cs="Arial"/>
          <w:i/>
          <w:iCs/>
          <w:bdr w:val="none" w:sz="0" w:space="0" w:color="auto" w:frame="1"/>
          <w:lang w:val="it-IT"/>
        </w:rPr>
        <w:t>Novo Millennio Ineunte</w:t>
      </w:r>
      <w:r w:rsidRPr="006C25DE">
        <w:rPr>
          <w:rFonts w:ascii="Arial" w:hAnsi="Arial" w:cs="Arial"/>
          <w:bdr w:val="none" w:sz="0" w:space="0" w:color="auto" w:frame="1"/>
          <w:lang w:val="it-IT"/>
        </w:rPr>
        <w:t>, 43.</w:t>
      </w:r>
    </w:p>
  </w:footnote>
  <w:footnote w:id="22">
    <w:p w14:paraId="7E45E5D2" w14:textId="77777777" w:rsidR="003B2EE1" w:rsidRPr="006C25DE" w:rsidRDefault="003B2EE1" w:rsidP="004F02E3">
      <w:pPr>
        <w:pStyle w:val="Notedebasdepage"/>
        <w:spacing w:after="0"/>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Fonts w:ascii="Arial" w:hAnsi="Arial" w:cs="Arial"/>
          <w:smallCaps/>
          <w:bdr w:val="none" w:sz="0" w:space="0" w:color="auto" w:frame="1"/>
        </w:rPr>
        <w:t>Pape François</w:t>
      </w:r>
      <w:r w:rsidRPr="006C25DE">
        <w:rPr>
          <w:rFonts w:ascii="Arial" w:hAnsi="Arial" w:cs="Arial"/>
          <w:bdr w:val="none" w:sz="0" w:space="0" w:color="auto" w:frame="1"/>
        </w:rPr>
        <w:t xml:space="preserve">, </w:t>
      </w:r>
      <w:r w:rsidRPr="006C25DE">
        <w:rPr>
          <w:rFonts w:ascii="Arial" w:hAnsi="Arial" w:cs="Arial"/>
          <w:i/>
          <w:iCs/>
          <w:bdr w:val="none" w:sz="0" w:space="0" w:color="auto" w:frame="1"/>
        </w:rPr>
        <w:t>Homélie du</w:t>
      </w:r>
      <w:r w:rsidRPr="006C25DE">
        <w:rPr>
          <w:rFonts w:ascii="Arial" w:hAnsi="Arial" w:cs="Arial"/>
          <w:bdr w:val="none" w:sz="0" w:space="0" w:color="auto" w:frame="1"/>
        </w:rPr>
        <w:t xml:space="preserve"> 2 février 2016.</w:t>
      </w:r>
    </w:p>
  </w:footnote>
  <w:footnote w:id="23">
    <w:p w14:paraId="5A8EB15C" w14:textId="77777777" w:rsidR="003B2EE1" w:rsidRPr="006C25DE" w:rsidRDefault="003B2EE1" w:rsidP="004F02E3">
      <w:pPr>
        <w:pStyle w:val="Notedebasdepage"/>
        <w:spacing w:after="0"/>
        <w:rPr>
          <w:rFonts w:ascii="Arial" w:hAnsi="Arial" w:cs="Arial"/>
          <w:lang w:val="it-IT"/>
        </w:rPr>
      </w:pPr>
      <w:r w:rsidRPr="006C25DE">
        <w:rPr>
          <w:rStyle w:val="Appelnotedebasdep"/>
          <w:rFonts w:ascii="Arial" w:hAnsi="Arial" w:cs="Arial"/>
        </w:rPr>
        <w:footnoteRef/>
      </w:r>
      <w:r w:rsidRPr="006C25DE">
        <w:rPr>
          <w:rFonts w:ascii="Arial" w:hAnsi="Arial" w:cs="Arial"/>
          <w:lang w:val="it-IT"/>
        </w:rPr>
        <w:t xml:space="preserve"> </w:t>
      </w:r>
      <w:r w:rsidRPr="006C25DE">
        <w:rPr>
          <w:rFonts w:ascii="Arial" w:hAnsi="Arial" w:cs="Arial"/>
          <w:smallCaps/>
          <w:bdr w:val="none" w:sz="0" w:space="0" w:color="auto" w:frame="1"/>
          <w:lang w:val="it-IT"/>
        </w:rPr>
        <w:t>Jean-Paul II</w:t>
      </w:r>
      <w:r w:rsidRPr="006C25DE">
        <w:rPr>
          <w:rFonts w:ascii="Arial" w:hAnsi="Arial" w:cs="Arial"/>
          <w:bdr w:val="none" w:sz="0" w:space="0" w:color="auto" w:frame="1"/>
          <w:lang w:val="it-IT"/>
        </w:rPr>
        <w:t xml:space="preserve">, </w:t>
      </w:r>
      <w:r w:rsidRPr="006C25DE">
        <w:rPr>
          <w:rFonts w:ascii="Arial" w:hAnsi="Arial" w:cs="Arial"/>
          <w:i/>
          <w:iCs/>
          <w:bdr w:val="none" w:sz="0" w:space="0" w:color="auto" w:frame="1"/>
          <w:lang w:val="it-IT"/>
        </w:rPr>
        <w:t>Vita Consacrata</w:t>
      </w:r>
      <w:r w:rsidRPr="006C25DE">
        <w:rPr>
          <w:rFonts w:ascii="Arial" w:hAnsi="Arial" w:cs="Arial"/>
          <w:bdr w:val="none" w:sz="0" w:space="0" w:color="auto" w:frame="1"/>
          <w:lang w:val="it-IT"/>
        </w:rPr>
        <w:t>, 92.</w:t>
      </w:r>
    </w:p>
  </w:footnote>
  <w:footnote w:id="24">
    <w:p w14:paraId="2F36EADE" w14:textId="05197174" w:rsidR="003B2EE1" w:rsidRPr="006C25DE" w:rsidRDefault="003B2EE1" w:rsidP="0099728F">
      <w:pPr>
        <w:pStyle w:val="NormalWeb"/>
        <w:shd w:val="clear" w:color="auto" w:fill="FFFFFF"/>
        <w:spacing w:before="0" w:beforeAutospacing="0" w:after="0" w:afterAutospacing="0"/>
        <w:jc w:val="both"/>
        <w:rPr>
          <w:rFonts w:ascii="Arial" w:hAnsi="Arial" w:cs="Arial"/>
          <w:sz w:val="20"/>
          <w:szCs w:val="20"/>
        </w:rPr>
      </w:pPr>
      <w:r w:rsidRPr="006C25DE">
        <w:rPr>
          <w:rStyle w:val="Appelnotedebasdep"/>
          <w:rFonts w:ascii="Arial" w:hAnsi="Arial" w:cs="Arial"/>
          <w:sz w:val="20"/>
          <w:szCs w:val="20"/>
        </w:rPr>
        <w:footnoteRef/>
      </w:r>
      <w:r w:rsidRPr="006C25DE">
        <w:rPr>
          <w:rFonts w:ascii="Arial" w:hAnsi="Arial" w:cs="Arial"/>
          <w:sz w:val="20"/>
          <w:szCs w:val="20"/>
        </w:rPr>
        <w:t xml:space="preserve"> Le Saint-Père François à la Rencontre avec les participants du jubilé de la Vie Consacrée, le 1</w:t>
      </w:r>
      <w:r w:rsidRPr="006C25DE">
        <w:rPr>
          <w:rFonts w:ascii="Arial" w:hAnsi="Arial" w:cs="Arial"/>
          <w:sz w:val="20"/>
          <w:szCs w:val="20"/>
          <w:vertAlign w:val="superscript"/>
        </w:rPr>
        <w:t>er</w:t>
      </w:r>
      <w:r w:rsidRPr="006C25DE">
        <w:rPr>
          <w:rFonts w:ascii="Arial" w:hAnsi="Arial" w:cs="Arial"/>
          <w:sz w:val="20"/>
          <w:szCs w:val="20"/>
        </w:rPr>
        <w:t xml:space="preserve"> février 2016, disait : « Je sais que dans vos communautés, l’on ne verse pas dans les commérages, jamais, jamais ! … Une façon de s’éloigner</w:t>
      </w:r>
      <w:r w:rsidR="003F4EB0" w:rsidRPr="006C25DE">
        <w:rPr>
          <w:rFonts w:ascii="Arial" w:hAnsi="Arial" w:cs="Arial"/>
          <w:sz w:val="20"/>
          <w:szCs w:val="20"/>
        </w:rPr>
        <w:t xml:space="preserve"> </w:t>
      </w:r>
      <w:r w:rsidRPr="006C25DE">
        <w:rPr>
          <w:rFonts w:ascii="Arial" w:hAnsi="Arial" w:cs="Arial"/>
          <w:sz w:val="20"/>
          <w:szCs w:val="20"/>
        </w:rPr>
        <w:t xml:space="preserve">des frères et des sœurs de la communauté est justement celle-ci : le terrorisme des commérages. Comprenez bien : non pas les commérages mais le terrorisme des commérages. Car celui qui colporte les rumeurs est un terroriste. C’est un terroriste dans sa propre communauté, car il jette comme une bombe ses paroles contre telle personne ou telle autre, et puis il s’en va tranquillement. Cela détruit ! Celui qui fait cela détruit, comme une bombe, et lui s’éloigne. L’apôtre Jacques disait que la vertu de savoir tenir sa langue était sans doute la vertu la plus humaine et la plus difficile à avoir. S’il te prend l’envie de dire quelque chose contre un frère ou une sœur, de jeter une bombe de commérage, mords-toi la langue ! Fort ! Non au terrorisme dans les communautés ! « Mais, mon Père, s’il y a quelque chose, un défaut, quelque chose à corriger ? ». Tu le dis à la personne : tu as ce comportement qui me dérange, ou qui ne va pas. Ou si ce n’est pas opportun – car parfois ce n’est pas prudent – tu le dis à la personne qui peut y remédier, qui peut résoudre le problème et à personne d’autre. C’est compris ? Les commérages ne servent à rien. « Mais en chapitre ? ». Là, oui ! En public, tu peux dire tout ce que tu veux ; car il existe une tentation de ne pas dire les choses en chapitre, et ensuite à l’extérieur : « As-tu vu la prieure ? As-tu vu l’abbesse ? As-tu vu le supérieur ? …». Mais pourquoi ne pas l’avoir dit en chapitre ? … Est-ce clair ? Ce sont les vertus de proximité. Et les saints avaient cela, les saints consacrés les avaient ». </w:t>
      </w:r>
    </w:p>
  </w:footnote>
  <w:footnote w:id="25">
    <w:p w14:paraId="68DD1552" w14:textId="77777777" w:rsidR="003B2EE1" w:rsidRPr="006C25DE" w:rsidRDefault="003B2EE1" w:rsidP="00C511FC">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eastAsia="Arial Unicode MS" w:hAnsi="Arial" w:cs="Arial"/>
        </w:rPr>
        <w:t>R.</w:t>
      </w:r>
      <w:r w:rsidRPr="006C25DE">
        <w:rPr>
          <w:rStyle w:val="Nessuno"/>
          <w:rFonts w:ascii="Arial" w:eastAsia="Arial Unicode MS" w:hAnsi="Arial" w:cs="Arial"/>
          <w:smallCaps/>
        </w:rPr>
        <w:t xml:space="preserve"> Genuin</w:t>
      </w:r>
      <w:r w:rsidRPr="006C25DE">
        <w:rPr>
          <w:rStyle w:val="Nessuno"/>
          <w:rFonts w:ascii="Arial" w:eastAsia="Arial Unicode MS" w:hAnsi="Arial" w:cs="Arial"/>
        </w:rPr>
        <w:t xml:space="preserve">, </w:t>
      </w:r>
      <w:r w:rsidRPr="006C25DE">
        <w:rPr>
          <w:rStyle w:val="Nessuno"/>
          <w:rFonts w:ascii="Arial" w:eastAsia="Arial Unicode MS" w:hAnsi="Arial" w:cs="Arial"/>
          <w:i/>
          <w:iCs/>
        </w:rPr>
        <w:t>R</w:t>
      </w:r>
      <w:r w:rsidRPr="006C25DE">
        <w:rPr>
          <w:rStyle w:val="Nessuno"/>
          <w:rFonts w:ascii="Arial" w:hAnsi="Arial" w:cs="Arial"/>
          <w:i/>
          <w:iCs/>
        </w:rPr>
        <w:t>emercions le Seigneur ! Lettre à l’Ordre au début du nouveau sexennat</w:t>
      </w:r>
      <w:r w:rsidRPr="006C25DE">
        <w:rPr>
          <w:rStyle w:val="Nessuno"/>
          <w:rFonts w:ascii="Arial" w:eastAsia="Arial Unicode MS" w:hAnsi="Arial" w:cs="Arial"/>
        </w:rPr>
        <w:t>, 2019</w:t>
      </w:r>
      <w:r w:rsidRPr="006C25DE">
        <w:rPr>
          <w:rStyle w:val="Nessuno"/>
          <w:rFonts w:ascii="Arial" w:hAnsi="Arial" w:cs="Arial"/>
        </w:rPr>
        <w:t>,</w:t>
      </w:r>
      <w:r w:rsidRPr="006C25DE">
        <w:rPr>
          <w:rStyle w:val="Nessuno"/>
          <w:rFonts w:ascii="Arial" w:hAnsi="Arial" w:cs="Arial"/>
          <w:vertAlign w:val="superscript"/>
        </w:rPr>
        <w:t xml:space="preserve"> </w:t>
      </w:r>
      <w:r w:rsidRPr="006C25DE">
        <w:rPr>
          <w:rStyle w:val="Nessuno"/>
          <w:rFonts w:ascii="Arial" w:hAnsi="Arial" w:cs="Arial"/>
        </w:rPr>
        <w:t>38</w:t>
      </w:r>
      <w:r w:rsidRPr="006C25DE">
        <w:rPr>
          <w:rStyle w:val="Nessuno"/>
          <w:rFonts w:ascii="Arial" w:hAnsi="Arial" w:cs="Arial"/>
          <w:vertAlign w:val="superscript"/>
        </w:rPr>
        <w:t>.</w:t>
      </w:r>
    </w:p>
  </w:footnote>
  <w:footnote w:id="26">
    <w:p w14:paraId="0487E05B" w14:textId="3732B150" w:rsidR="003B2EE1" w:rsidRPr="006C25DE" w:rsidRDefault="003B2EE1" w:rsidP="00610B0C">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Sur les dynamiques du chapitre local, consulter : </w:t>
      </w:r>
      <w:r w:rsidRPr="006C25DE">
        <w:rPr>
          <w:rFonts w:ascii="Arial" w:hAnsi="Arial" w:cs="Arial"/>
          <w:smallCaps/>
        </w:rPr>
        <w:t>G. Salonia</w:t>
      </w:r>
      <w:r w:rsidRPr="006C25DE">
        <w:rPr>
          <w:rFonts w:ascii="Arial" w:hAnsi="Arial" w:cs="Arial"/>
        </w:rPr>
        <w:t xml:space="preserve">, </w:t>
      </w:r>
      <w:r w:rsidRPr="006C25DE">
        <w:rPr>
          <w:rFonts w:ascii="Arial" w:hAnsi="Arial" w:cs="Arial"/>
          <w:i/>
          <w:iCs/>
        </w:rPr>
        <w:t>Kairos</w:t>
      </w:r>
      <w:r w:rsidRPr="006C25DE">
        <w:rPr>
          <w:rFonts w:ascii="Arial" w:hAnsi="Arial" w:cs="Arial"/>
        </w:rPr>
        <w:t xml:space="preserve">, EDB, Bologna 1994 ; </w:t>
      </w:r>
      <w:r w:rsidRPr="006C25DE">
        <w:rPr>
          <w:rFonts w:ascii="Arial" w:hAnsi="Arial" w:cs="Arial"/>
          <w:smallCaps/>
        </w:rPr>
        <w:t>Veith</w:t>
      </w:r>
      <w:r w:rsidRPr="006C25DE">
        <w:rPr>
          <w:rFonts w:ascii="Arial" w:hAnsi="Arial" w:cs="Arial"/>
        </w:rPr>
        <w:t xml:space="preserve"> V., </w:t>
      </w:r>
      <w:r w:rsidRPr="006C25DE">
        <w:rPr>
          <w:rFonts w:ascii="Arial" w:hAnsi="Arial" w:cs="Arial"/>
          <w:i/>
          <w:iCs/>
        </w:rPr>
        <w:t>Il Capitolo locale</w:t>
      </w:r>
      <w:r w:rsidRPr="006C25DE">
        <w:rPr>
          <w:rFonts w:ascii="Arial" w:hAnsi="Arial" w:cs="Arial"/>
        </w:rPr>
        <w:t>, EDB, Bologna 1993 [</w:t>
      </w:r>
      <w:r w:rsidRPr="006C25DE">
        <w:rPr>
          <w:rFonts w:ascii="Arial" w:hAnsi="Arial" w:cs="Arial"/>
          <w:smallCaps/>
        </w:rPr>
        <w:t>Veith V.</w:t>
      </w:r>
      <w:r w:rsidRPr="006C25DE">
        <w:rPr>
          <w:rFonts w:ascii="Arial" w:hAnsi="Arial" w:cs="Arial"/>
        </w:rPr>
        <w:t xml:space="preserve">, </w:t>
      </w:r>
      <w:r w:rsidRPr="006C25DE">
        <w:rPr>
          <w:rFonts w:ascii="Arial" w:hAnsi="Arial" w:cs="Arial"/>
          <w:i/>
          <w:iCs/>
        </w:rPr>
        <w:t>Le Chapitre local,</w:t>
      </w:r>
      <w:r w:rsidRPr="006C25DE">
        <w:rPr>
          <w:rFonts w:ascii="Arial" w:hAnsi="Arial" w:cs="Arial"/>
        </w:rPr>
        <w:t xml:space="preserve"> </w:t>
      </w:r>
      <w:r w:rsidR="003F4EB0" w:rsidRPr="006C25DE">
        <w:rPr>
          <w:rFonts w:ascii="Arial" w:hAnsi="Arial" w:cs="Arial"/>
        </w:rPr>
        <w:t xml:space="preserve">« </w:t>
      </w:r>
      <w:r w:rsidRPr="006C25DE">
        <w:rPr>
          <w:rFonts w:ascii="Arial" w:hAnsi="Arial" w:cs="Arial"/>
        </w:rPr>
        <w:t xml:space="preserve">Cahiers de Spiritualité Capucine </w:t>
      </w:r>
      <w:r w:rsidR="003F4EB0" w:rsidRPr="006C25DE">
        <w:rPr>
          <w:rFonts w:ascii="Arial" w:hAnsi="Arial" w:cs="Arial"/>
        </w:rPr>
        <w:t>n</w:t>
      </w:r>
      <w:r w:rsidRPr="006C25DE">
        <w:rPr>
          <w:rFonts w:ascii="Arial" w:hAnsi="Arial" w:cs="Arial"/>
        </w:rPr>
        <w:t>°5</w:t>
      </w:r>
      <w:r w:rsidR="003F4EB0" w:rsidRPr="006C25DE">
        <w:rPr>
          <w:rFonts w:ascii="Arial" w:hAnsi="Arial" w:cs="Arial"/>
        </w:rPr>
        <w:t xml:space="preserve"> »</w:t>
      </w:r>
      <w:r w:rsidRPr="006C25DE">
        <w:rPr>
          <w:rFonts w:ascii="Arial" w:hAnsi="Arial" w:cs="Arial"/>
        </w:rPr>
        <w:t xml:space="preserve">, APEF 1996, 88p.]. Ces textes offrent une bibliographie ultérieure pour d’éventuels approfondissements. </w:t>
      </w:r>
    </w:p>
  </w:footnote>
  <w:footnote w:id="27">
    <w:p w14:paraId="6BB6B64F" w14:textId="77777777" w:rsidR="003B2EE1" w:rsidRPr="006C25DE" w:rsidRDefault="003B2EE1" w:rsidP="00610B0C">
      <w:pPr>
        <w:pStyle w:val="Notedebasdepage"/>
        <w:tabs>
          <w:tab w:val="left" w:pos="2835"/>
        </w:tabs>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Cf. </w:t>
      </w:r>
      <w:r w:rsidRPr="006C25DE">
        <w:rPr>
          <w:rStyle w:val="Nessuno"/>
          <w:rFonts w:ascii="Arial" w:hAnsi="Arial" w:cs="Arial"/>
          <w:smallCaps/>
        </w:rPr>
        <w:t>Salonia</w:t>
      </w:r>
      <w:r w:rsidRPr="006C25DE">
        <w:rPr>
          <w:rStyle w:val="Nessuno"/>
          <w:rFonts w:ascii="Arial" w:hAnsi="Arial" w:cs="Arial"/>
        </w:rPr>
        <w:t xml:space="preserve"> G., </w:t>
      </w:r>
      <w:r w:rsidRPr="006C25DE">
        <w:rPr>
          <w:rStyle w:val="Nessuno"/>
          <w:rFonts w:ascii="Arial" w:hAnsi="Arial" w:cs="Arial"/>
          <w:i/>
          <w:iCs/>
        </w:rPr>
        <w:t xml:space="preserve">Odos. </w:t>
      </w:r>
      <w:r w:rsidRPr="006C25DE">
        <w:rPr>
          <w:rStyle w:val="Nessuno"/>
          <w:rFonts w:ascii="Arial" w:hAnsi="Arial" w:cs="Arial"/>
          <w:i/>
          <w:iCs/>
          <w:lang w:val="it-IT"/>
        </w:rPr>
        <w:t xml:space="preserve">La via della vita. Genesi e guarigione dei legami fraterni </w:t>
      </w:r>
      <w:r w:rsidRPr="006C25DE">
        <w:rPr>
          <w:rStyle w:val="Nessuno"/>
          <w:rFonts w:ascii="Arial" w:hAnsi="Arial" w:cs="Arial"/>
          <w:iCs/>
          <w:lang w:val="it-IT"/>
        </w:rPr>
        <w:t xml:space="preserve">[Odos. </w:t>
      </w:r>
      <w:r w:rsidRPr="006C25DE">
        <w:rPr>
          <w:rStyle w:val="Nessuno"/>
          <w:rFonts w:ascii="Arial" w:hAnsi="Arial" w:cs="Arial"/>
          <w:iCs/>
        </w:rPr>
        <w:t>Le chemin de la vie. Genèse et guérison des liens fraternels]</w:t>
      </w:r>
      <w:r w:rsidRPr="006C25DE">
        <w:rPr>
          <w:rStyle w:val="Nessuno"/>
          <w:rFonts w:ascii="Arial" w:hAnsi="Arial" w:cs="Arial"/>
        </w:rPr>
        <w:t>, EDB, Bologna 2007.</w:t>
      </w:r>
    </w:p>
  </w:footnote>
  <w:footnote w:id="28">
    <w:p w14:paraId="5B7CD7D4" w14:textId="77777777" w:rsidR="003B2EE1" w:rsidRPr="006C25DE" w:rsidRDefault="003B2EE1" w:rsidP="00884475">
      <w:pPr>
        <w:pStyle w:val="Notedebasdepage"/>
        <w:spacing w:after="0"/>
        <w:rPr>
          <w:rFonts w:ascii="Arial" w:hAnsi="Arial" w:cs="Arial"/>
          <w:lang w:val="it-IT"/>
        </w:rPr>
      </w:pPr>
      <w:r w:rsidRPr="006C25DE">
        <w:rPr>
          <w:rStyle w:val="Appelnotedebasdep"/>
          <w:rFonts w:ascii="Arial" w:hAnsi="Arial" w:cs="Arial"/>
        </w:rPr>
        <w:footnoteRef/>
      </w:r>
      <w:r w:rsidRPr="006C25DE">
        <w:rPr>
          <w:rFonts w:ascii="Arial" w:hAnsi="Arial" w:cs="Arial"/>
          <w:lang w:val="it-IT"/>
        </w:rPr>
        <w:t xml:space="preserve"> </w:t>
      </w:r>
      <w:r w:rsidRPr="006C25DE">
        <w:rPr>
          <w:rFonts w:ascii="Arial" w:eastAsia="Arial Unicode MS" w:hAnsi="Arial" w:cs="Arial"/>
          <w:lang w:val="it-IT"/>
        </w:rPr>
        <w:t xml:space="preserve">J. </w:t>
      </w:r>
      <w:r w:rsidRPr="006C25DE">
        <w:rPr>
          <w:rFonts w:ascii="Arial" w:eastAsia="Arial Unicode MS" w:hAnsi="Arial" w:cs="Arial"/>
          <w:smallCaps/>
          <w:lang w:val="it-IT"/>
        </w:rPr>
        <w:t>Corriveau</w:t>
      </w:r>
      <w:r w:rsidRPr="006C25DE">
        <w:rPr>
          <w:rFonts w:ascii="Arial" w:eastAsia="Arial Unicode MS" w:hAnsi="Arial" w:cs="Arial"/>
          <w:lang w:val="it-IT"/>
        </w:rPr>
        <w:t xml:space="preserve">, </w:t>
      </w:r>
      <w:r w:rsidRPr="006C25DE">
        <w:rPr>
          <w:rFonts w:ascii="Arial" w:eastAsia="Arial Unicode MS" w:hAnsi="Arial" w:cs="Arial"/>
          <w:i/>
          <w:iCs/>
          <w:lang w:val="it-IT"/>
        </w:rPr>
        <w:t>Fraternità evangelica</w:t>
      </w:r>
      <w:r w:rsidRPr="006C25DE">
        <w:rPr>
          <w:rFonts w:ascii="Arial" w:eastAsia="Arial Unicode MS" w:hAnsi="Arial" w:cs="Arial"/>
          <w:lang w:val="it-IT"/>
        </w:rPr>
        <w:t>, 1997.</w:t>
      </w:r>
    </w:p>
  </w:footnote>
  <w:footnote w:id="29">
    <w:p w14:paraId="5F70C5D7" w14:textId="77777777" w:rsidR="003B2EE1" w:rsidRPr="006C25DE" w:rsidRDefault="003B2EE1" w:rsidP="00F02A4F">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lang w:val="it-IT"/>
        </w:rPr>
        <w:t xml:space="preserve"> </w:t>
      </w:r>
      <w:r w:rsidRPr="006C25DE">
        <w:rPr>
          <w:rFonts w:ascii="Arial" w:hAnsi="Arial" w:cs="Arial"/>
          <w:smallCaps/>
          <w:lang w:val="it-IT"/>
        </w:rPr>
        <w:t>G. Salonia</w:t>
      </w:r>
      <w:r w:rsidRPr="006C25DE">
        <w:rPr>
          <w:rFonts w:ascii="Arial" w:hAnsi="Arial" w:cs="Arial"/>
          <w:lang w:val="it-IT"/>
        </w:rPr>
        <w:t xml:space="preserve">, </w:t>
      </w:r>
      <w:r w:rsidRPr="006C25DE">
        <w:rPr>
          <w:rFonts w:ascii="Arial" w:hAnsi="Arial" w:cs="Arial"/>
          <w:i/>
          <w:iCs/>
          <w:lang w:val="it-IT"/>
        </w:rPr>
        <w:t>Sulla felicità e dintorni. Tra corpo, parola e tempo</w:t>
      </w:r>
      <w:r w:rsidRPr="006C25DE">
        <w:rPr>
          <w:rFonts w:ascii="Arial" w:hAnsi="Arial" w:cs="Arial"/>
          <w:i/>
          <w:lang w:val="it-IT"/>
        </w:rPr>
        <w:t xml:space="preserve">. </w:t>
      </w:r>
      <w:r w:rsidRPr="006C25DE">
        <w:rPr>
          <w:rFonts w:ascii="Arial" w:hAnsi="Arial" w:cs="Arial"/>
          <w:i/>
        </w:rPr>
        <w:t xml:space="preserve">Il </w:t>
      </w:r>
      <w:proofErr w:type="spellStart"/>
      <w:r w:rsidRPr="006C25DE">
        <w:rPr>
          <w:rFonts w:ascii="Arial" w:hAnsi="Arial" w:cs="Arial"/>
          <w:i/>
        </w:rPr>
        <w:t>pozzo</w:t>
      </w:r>
      <w:proofErr w:type="spellEnd"/>
      <w:r w:rsidRPr="006C25DE">
        <w:rPr>
          <w:rFonts w:ascii="Arial" w:hAnsi="Arial" w:cs="Arial"/>
          <w:i/>
        </w:rPr>
        <w:t xml:space="preserve"> di </w:t>
      </w:r>
      <w:proofErr w:type="spellStart"/>
      <w:r w:rsidRPr="006C25DE">
        <w:rPr>
          <w:rFonts w:ascii="Arial" w:hAnsi="Arial" w:cs="Arial"/>
          <w:i/>
        </w:rPr>
        <w:t>Giacobbe</w:t>
      </w:r>
      <w:proofErr w:type="spellEnd"/>
      <w:r w:rsidRPr="006C25DE">
        <w:rPr>
          <w:rFonts w:ascii="Arial" w:hAnsi="Arial" w:cs="Arial"/>
          <w:i/>
        </w:rPr>
        <w:t xml:space="preserve"> </w:t>
      </w:r>
      <w:r w:rsidRPr="006C25DE">
        <w:rPr>
          <w:rStyle w:val="Nessuno"/>
          <w:rFonts w:ascii="Arial" w:hAnsi="Arial" w:cs="Arial"/>
        </w:rPr>
        <w:t>[Sur le bonheur et ses alentours. Entre corps, parole et temps. Le puits de Jacob]</w:t>
      </w:r>
      <w:r w:rsidRPr="006C25DE">
        <w:rPr>
          <w:rFonts w:ascii="Arial" w:hAnsi="Arial" w:cs="Arial"/>
        </w:rPr>
        <w:t>, 2011.</w:t>
      </w:r>
    </w:p>
  </w:footnote>
  <w:footnote w:id="30">
    <w:p w14:paraId="0462C38B" w14:textId="77777777" w:rsidR="003B2EE1" w:rsidRPr="006C25DE" w:rsidRDefault="003B2EE1" w:rsidP="00F02A4F">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hAnsi="Arial" w:cs="Arial"/>
          <w:smallCaps/>
        </w:rPr>
        <w:t>Pape François</w:t>
      </w:r>
      <w:r w:rsidRPr="006C25DE">
        <w:rPr>
          <w:rStyle w:val="Nessuno"/>
          <w:rFonts w:ascii="Arial" w:hAnsi="Arial" w:cs="Arial"/>
        </w:rPr>
        <w:t xml:space="preserve">, </w:t>
      </w:r>
      <w:r w:rsidRPr="006C25DE">
        <w:rPr>
          <w:rStyle w:val="Nessuno"/>
          <w:rFonts w:ascii="Arial" w:hAnsi="Arial" w:cs="Arial"/>
          <w:i/>
          <w:iCs/>
        </w:rPr>
        <w:t>Homélie</w:t>
      </w:r>
      <w:r w:rsidRPr="006C25DE">
        <w:rPr>
          <w:rStyle w:val="Nessuno"/>
          <w:rFonts w:ascii="Arial" w:hAnsi="Arial" w:cs="Arial"/>
        </w:rPr>
        <w:t xml:space="preserve"> du 2 février 2014.</w:t>
      </w:r>
    </w:p>
  </w:footnote>
  <w:footnote w:id="31">
    <w:p w14:paraId="5BF45754" w14:textId="77777777" w:rsidR="003B2EE1" w:rsidRPr="006C25DE" w:rsidRDefault="003B2EE1" w:rsidP="00F02A4F">
      <w:pPr>
        <w:pStyle w:val="Notedebasdepage"/>
        <w:spacing w:after="0"/>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hAnsi="Arial" w:cs="Arial"/>
          <w:smallCaps/>
        </w:rPr>
        <w:t>Pape François</w:t>
      </w:r>
      <w:r w:rsidRPr="006C25DE">
        <w:rPr>
          <w:rStyle w:val="Nessuno"/>
          <w:rFonts w:ascii="Arial" w:hAnsi="Arial" w:cs="Arial"/>
        </w:rPr>
        <w:t xml:space="preserve">, </w:t>
      </w:r>
      <w:r w:rsidRPr="006C25DE">
        <w:rPr>
          <w:rStyle w:val="Nessuno"/>
          <w:rFonts w:ascii="Arial" w:hAnsi="Arial" w:cs="Arial"/>
          <w:i/>
          <w:iCs/>
        </w:rPr>
        <w:t>Homélie</w:t>
      </w:r>
      <w:r w:rsidRPr="006C25DE">
        <w:rPr>
          <w:rStyle w:val="Nessuno"/>
          <w:rFonts w:ascii="Arial" w:hAnsi="Arial" w:cs="Arial"/>
        </w:rPr>
        <w:t xml:space="preserve"> du 2 février 2015</w:t>
      </w:r>
      <w:r w:rsidRPr="006C25DE">
        <w:rPr>
          <w:rStyle w:val="Nessuno"/>
          <w:rFonts w:ascii="Arial" w:hAnsi="Arial" w:cs="Arial"/>
        </w:rPr>
        <w:tab/>
        <w:t>.</w:t>
      </w:r>
    </w:p>
  </w:footnote>
  <w:footnote w:id="32">
    <w:p w14:paraId="47C71552" w14:textId="77777777" w:rsidR="003B2EE1" w:rsidRPr="006C25DE" w:rsidRDefault="003B2EE1" w:rsidP="00F02A4F">
      <w:pPr>
        <w:pStyle w:val="Notedebasdepage"/>
        <w:spacing w:after="0"/>
        <w:rPr>
          <w:rFonts w:ascii="Arial" w:hAnsi="Arial" w:cs="Arial"/>
          <w:lang w:val="en-US"/>
        </w:rPr>
      </w:pPr>
      <w:r w:rsidRPr="006C25DE">
        <w:rPr>
          <w:rStyle w:val="Appelnotedebasdep"/>
          <w:rFonts w:ascii="Arial" w:hAnsi="Arial" w:cs="Arial"/>
        </w:rPr>
        <w:footnoteRef/>
      </w:r>
      <w:r w:rsidRPr="006C25DE">
        <w:rPr>
          <w:rFonts w:ascii="Arial" w:hAnsi="Arial" w:cs="Arial"/>
          <w:lang w:val="it-IT"/>
        </w:rPr>
        <w:t xml:space="preserve"> </w:t>
      </w:r>
      <w:r w:rsidRPr="006C25DE">
        <w:rPr>
          <w:rStyle w:val="Nessuno"/>
          <w:rFonts w:ascii="Arial" w:hAnsi="Arial" w:cs="Arial"/>
          <w:smallCaps/>
          <w:lang w:val="it-IT"/>
        </w:rPr>
        <w:t>G. Salonia,</w:t>
      </w:r>
      <w:r w:rsidRPr="006C25DE">
        <w:rPr>
          <w:rStyle w:val="Nessuno"/>
          <w:rFonts w:ascii="Arial" w:hAnsi="Arial" w:cs="Arial"/>
          <w:lang w:val="it-IT"/>
        </w:rPr>
        <w:t xml:space="preserve"> </w:t>
      </w:r>
      <w:r w:rsidRPr="006C25DE">
        <w:rPr>
          <w:rStyle w:val="Nessuno"/>
          <w:rFonts w:ascii="Arial" w:hAnsi="Arial" w:cs="Arial"/>
          <w:i/>
          <w:iCs/>
          <w:lang w:val="it-IT"/>
        </w:rPr>
        <w:t>Odos. La via della vita. Genesi e guarigione dei legami fraterni</w:t>
      </w:r>
      <w:r w:rsidRPr="006C25DE">
        <w:rPr>
          <w:rStyle w:val="Nessuno"/>
          <w:rFonts w:ascii="Arial" w:hAnsi="Arial" w:cs="Arial"/>
          <w:lang w:val="it-IT"/>
        </w:rPr>
        <w:t>,</w:t>
      </w:r>
      <w:r w:rsidRPr="006C25DE">
        <w:rPr>
          <w:rStyle w:val="Nessuno"/>
          <w:rFonts w:ascii="Arial" w:hAnsi="Arial" w:cs="Arial"/>
          <w:lang w:val="en-US"/>
        </w:rPr>
        <w:t xml:space="preserve"> 165.</w:t>
      </w:r>
    </w:p>
  </w:footnote>
  <w:footnote w:id="33">
    <w:p w14:paraId="3B89C288" w14:textId="77777777" w:rsidR="003B2EE1" w:rsidRPr="006C25DE" w:rsidRDefault="003B2EE1" w:rsidP="00F02A4F">
      <w:pPr>
        <w:pStyle w:val="Notedebasdepage"/>
        <w:spacing w:after="0"/>
        <w:jc w:val="both"/>
        <w:rPr>
          <w:rFonts w:ascii="Arial" w:hAnsi="Arial" w:cs="Arial"/>
          <w:lang w:val="it-IT"/>
        </w:rPr>
      </w:pPr>
      <w:r w:rsidRPr="006C25DE">
        <w:rPr>
          <w:rStyle w:val="Appelnotedebasdep"/>
          <w:rFonts w:ascii="Arial" w:hAnsi="Arial" w:cs="Arial"/>
        </w:rPr>
        <w:footnoteRef/>
      </w:r>
      <w:r w:rsidRPr="006C25DE">
        <w:rPr>
          <w:rFonts w:ascii="Arial" w:hAnsi="Arial" w:cs="Arial"/>
          <w:lang w:val="it-IT"/>
        </w:rPr>
        <w:t xml:space="preserve"> </w:t>
      </w:r>
      <w:r w:rsidRPr="006C25DE">
        <w:rPr>
          <w:rFonts w:ascii="Arial" w:hAnsi="Arial" w:cs="Arial"/>
          <w:smallCaps/>
          <w:lang w:val="it-IT"/>
        </w:rPr>
        <w:t>Jean-Paul II</w:t>
      </w:r>
      <w:r w:rsidRPr="006C25DE">
        <w:rPr>
          <w:rStyle w:val="Nessuno"/>
          <w:rFonts w:ascii="Arial" w:hAnsi="Arial" w:cs="Arial"/>
          <w:lang w:val="it-IT"/>
        </w:rPr>
        <w:t xml:space="preserve">, </w:t>
      </w:r>
      <w:r w:rsidRPr="006C25DE">
        <w:rPr>
          <w:rStyle w:val="Nessuno"/>
          <w:rFonts w:ascii="Arial" w:hAnsi="Arial" w:cs="Arial"/>
          <w:i/>
          <w:iCs/>
          <w:lang w:val="it-IT"/>
        </w:rPr>
        <w:t>Vita Consacrata</w:t>
      </w:r>
      <w:r w:rsidRPr="006C25DE">
        <w:rPr>
          <w:rStyle w:val="Nessuno"/>
          <w:rFonts w:ascii="Arial" w:hAnsi="Arial" w:cs="Arial"/>
          <w:lang w:val="it-IT"/>
        </w:rPr>
        <w:t>, 109.</w:t>
      </w:r>
    </w:p>
  </w:footnote>
  <w:footnote w:id="34">
    <w:p w14:paraId="2EF8A9C8" w14:textId="77777777" w:rsidR="003B2EE1" w:rsidRPr="006C25DE" w:rsidRDefault="003B2EE1" w:rsidP="005A3A23">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hAnsi="Arial" w:cs="Arial"/>
          <w:smallCaps/>
        </w:rPr>
        <w:t>Pape François</w:t>
      </w:r>
      <w:r w:rsidRPr="006C25DE">
        <w:rPr>
          <w:rStyle w:val="Nessuno"/>
          <w:rFonts w:ascii="Arial" w:hAnsi="Arial" w:cs="Arial"/>
        </w:rPr>
        <w:t xml:space="preserve">, </w:t>
      </w:r>
      <w:proofErr w:type="spellStart"/>
      <w:r w:rsidRPr="006C25DE">
        <w:rPr>
          <w:rStyle w:val="Nessuno"/>
          <w:rFonts w:ascii="Arial" w:hAnsi="Arial" w:cs="Arial"/>
          <w:i/>
          <w:iCs/>
        </w:rPr>
        <w:t>Evangelii</w:t>
      </w:r>
      <w:proofErr w:type="spellEnd"/>
      <w:r w:rsidRPr="006C25DE">
        <w:rPr>
          <w:rStyle w:val="Nessuno"/>
          <w:rFonts w:ascii="Arial" w:hAnsi="Arial" w:cs="Arial"/>
          <w:i/>
          <w:iCs/>
        </w:rPr>
        <w:t xml:space="preserve"> </w:t>
      </w:r>
      <w:proofErr w:type="spellStart"/>
      <w:r w:rsidRPr="006C25DE">
        <w:rPr>
          <w:rStyle w:val="Nessuno"/>
          <w:rFonts w:ascii="Arial" w:hAnsi="Arial" w:cs="Arial"/>
          <w:i/>
          <w:iCs/>
        </w:rPr>
        <w:t>Gaudium</w:t>
      </w:r>
      <w:proofErr w:type="spellEnd"/>
      <w:r w:rsidRPr="006C25DE">
        <w:rPr>
          <w:rStyle w:val="Nessuno"/>
          <w:rFonts w:ascii="Arial" w:hAnsi="Arial" w:cs="Arial"/>
        </w:rPr>
        <w:t>, 92.</w:t>
      </w:r>
    </w:p>
  </w:footnote>
  <w:footnote w:id="35">
    <w:p w14:paraId="14963759" w14:textId="4CAE662A" w:rsidR="003B2EE1" w:rsidRPr="006C25DE" w:rsidRDefault="003B2EE1" w:rsidP="005A3A23">
      <w:pPr>
        <w:spacing w:after="0"/>
        <w:jc w:val="both"/>
        <w:rPr>
          <w:rFonts w:ascii="Arial" w:hAnsi="Arial" w:cs="Arial"/>
          <w:sz w:val="20"/>
          <w:szCs w:val="20"/>
        </w:rPr>
      </w:pPr>
      <w:r w:rsidRPr="006C25DE">
        <w:rPr>
          <w:rStyle w:val="Appelnotedebasdep"/>
          <w:rFonts w:ascii="Arial" w:hAnsi="Arial" w:cs="Arial"/>
          <w:sz w:val="20"/>
          <w:szCs w:val="20"/>
        </w:rPr>
        <w:footnoteRef/>
      </w:r>
      <w:r w:rsidRPr="006C25DE">
        <w:rPr>
          <w:rFonts w:ascii="Arial" w:hAnsi="Arial" w:cs="Arial"/>
          <w:sz w:val="20"/>
          <w:szCs w:val="20"/>
        </w:rPr>
        <w:t xml:space="preserve"> Ecrivant aux </w:t>
      </w:r>
      <w:r w:rsidRPr="006C25DE">
        <w:rPr>
          <w:rFonts w:ascii="Arial" w:hAnsi="Arial" w:cs="Arial"/>
          <w:i/>
          <w:sz w:val="20"/>
          <w:szCs w:val="20"/>
        </w:rPr>
        <w:t>Pauvrettes</w:t>
      </w:r>
      <w:r w:rsidRPr="006C25DE">
        <w:rPr>
          <w:rFonts w:ascii="Arial" w:hAnsi="Arial" w:cs="Arial"/>
          <w:sz w:val="20"/>
          <w:szCs w:val="20"/>
        </w:rPr>
        <w:t xml:space="preserve">, </w:t>
      </w:r>
      <w:r w:rsidRPr="006C25DE">
        <w:rPr>
          <w:rStyle w:val="Nessuno"/>
          <w:rFonts w:ascii="Arial" w:hAnsi="Arial" w:cs="Arial"/>
          <w:sz w:val="20"/>
          <w:szCs w:val="20"/>
        </w:rPr>
        <w:t>il affirme ainsi : « </w:t>
      </w:r>
      <w:r w:rsidRPr="006C25DE">
        <w:rPr>
          <w:rFonts w:ascii="Arial" w:hAnsi="Arial" w:cs="Arial"/>
          <w:sz w:val="20"/>
          <w:szCs w:val="20"/>
        </w:rPr>
        <w:t>celles qui sont accablées de maladies et les autres qui par elles sont fatiguées, toutes soutenez cela dans la paix</w:t>
      </w:r>
      <w:r w:rsidRPr="006C25DE">
        <w:rPr>
          <w:rStyle w:val="Nessuno"/>
          <w:rFonts w:ascii="Arial" w:hAnsi="Arial" w:cs="Arial"/>
          <w:sz w:val="20"/>
          <w:szCs w:val="20"/>
        </w:rPr>
        <w:t> »</w:t>
      </w:r>
      <w:r w:rsidR="00684DAE" w:rsidRPr="006C25DE">
        <w:rPr>
          <w:rStyle w:val="Nessuno"/>
          <w:rFonts w:ascii="Arial" w:hAnsi="Arial" w:cs="Arial"/>
          <w:sz w:val="20"/>
          <w:szCs w:val="20"/>
        </w:rPr>
        <w:t xml:space="preserve"> : </w:t>
      </w:r>
      <w:r w:rsidRPr="006C25DE">
        <w:rPr>
          <w:rStyle w:val="Nessuno"/>
          <w:rFonts w:ascii="Arial" w:hAnsi="Arial" w:cs="Arial"/>
          <w:i/>
          <w:sz w:val="20"/>
          <w:szCs w:val="20"/>
        </w:rPr>
        <w:t>Ecoutez, pauvrettes</w:t>
      </w:r>
      <w:r w:rsidRPr="006C25DE">
        <w:rPr>
          <w:rStyle w:val="Nessuno"/>
          <w:rFonts w:ascii="Arial" w:hAnsi="Arial" w:cs="Arial"/>
          <w:sz w:val="20"/>
          <w:szCs w:val="20"/>
        </w:rPr>
        <w:t xml:space="preserve"> (</w:t>
      </w:r>
      <w:r w:rsidRPr="006C25DE">
        <w:rPr>
          <w:rStyle w:val="Nessuno"/>
          <w:rFonts w:ascii="Arial" w:hAnsi="Arial" w:cs="Arial"/>
          <w:i/>
          <w:iCs/>
          <w:sz w:val="20"/>
          <w:szCs w:val="20"/>
        </w:rPr>
        <w:t xml:space="preserve">EP </w:t>
      </w:r>
      <w:r w:rsidRPr="006C25DE">
        <w:rPr>
          <w:rStyle w:val="Nessuno"/>
          <w:rFonts w:ascii="Arial" w:hAnsi="Arial" w:cs="Arial"/>
          <w:sz w:val="20"/>
          <w:szCs w:val="20"/>
        </w:rPr>
        <w:t>9-11</w:t>
      </w:r>
      <w:r w:rsidRPr="006C25DE">
        <w:rPr>
          <w:rFonts w:ascii="Arial" w:hAnsi="Arial" w:cs="Arial"/>
          <w:sz w:val="20"/>
          <w:szCs w:val="20"/>
        </w:rPr>
        <w:t xml:space="preserve">, </w:t>
      </w:r>
      <w:r w:rsidRPr="006C25DE">
        <w:rPr>
          <w:rFonts w:ascii="Arial" w:hAnsi="Arial" w:cs="Arial"/>
          <w:i/>
          <w:iCs/>
          <w:sz w:val="20"/>
          <w:szCs w:val="20"/>
        </w:rPr>
        <w:t>EVT</w:t>
      </w:r>
      <w:r w:rsidRPr="006C25DE">
        <w:rPr>
          <w:rFonts w:ascii="Arial" w:hAnsi="Arial" w:cs="Arial"/>
          <w:sz w:val="20"/>
          <w:szCs w:val="20"/>
        </w:rPr>
        <w:t xml:space="preserve"> 179</w:t>
      </w:r>
      <w:r w:rsidRPr="006C25DE">
        <w:rPr>
          <w:rStyle w:val="Nessuno"/>
          <w:rFonts w:ascii="Arial" w:hAnsi="Arial" w:cs="Arial"/>
          <w:sz w:val="20"/>
          <w:szCs w:val="20"/>
        </w:rPr>
        <w:t>).</w:t>
      </w:r>
    </w:p>
  </w:footnote>
  <w:footnote w:id="36">
    <w:p w14:paraId="61D61511" w14:textId="77777777" w:rsidR="003B2EE1" w:rsidRPr="006C25DE" w:rsidRDefault="003B2EE1" w:rsidP="005A3A23">
      <w:pPr>
        <w:spacing w:after="0"/>
        <w:jc w:val="both"/>
        <w:rPr>
          <w:rFonts w:ascii="Arial" w:hAnsi="Arial" w:cs="Arial"/>
          <w:sz w:val="20"/>
          <w:szCs w:val="20"/>
        </w:rPr>
      </w:pPr>
      <w:r w:rsidRPr="006C25DE">
        <w:rPr>
          <w:rStyle w:val="Appelnotedebasdep"/>
          <w:rFonts w:ascii="Arial" w:hAnsi="Arial" w:cs="Arial"/>
          <w:sz w:val="20"/>
          <w:szCs w:val="20"/>
        </w:rPr>
        <w:footnoteRef/>
      </w:r>
      <w:r w:rsidRPr="006C25DE">
        <w:rPr>
          <w:rFonts w:ascii="Arial" w:hAnsi="Arial" w:cs="Arial"/>
          <w:sz w:val="20"/>
          <w:szCs w:val="20"/>
        </w:rPr>
        <w:t xml:space="preserve"> L’attention aux infirmes apparaît plus sobrement dans la </w:t>
      </w:r>
      <w:r w:rsidRPr="006C25DE">
        <w:rPr>
          <w:rFonts w:ascii="Arial" w:hAnsi="Arial" w:cs="Arial"/>
          <w:i/>
          <w:iCs/>
          <w:sz w:val="20"/>
          <w:szCs w:val="20"/>
        </w:rPr>
        <w:t>2Reg</w:t>
      </w:r>
      <w:r w:rsidRPr="006C25DE">
        <w:rPr>
          <w:rStyle w:val="Nessuno"/>
          <w:rFonts w:ascii="Arial" w:hAnsi="Arial" w:cs="Arial"/>
          <w:i/>
          <w:iCs/>
          <w:sz w:val="20"/>
          <w:szCs w:val="20"/>
        </w:rPr>
        <w:t xml:space="preserve"> </w:t>
      </w:r>
      <w:r w:rsidRPr="006C25DE">
        <w:rPr>
          <w:rStyle w:val="Nessuno"/>
          <w:rFonts w:ascii="Arial" w:hAnsi="Arial" w:cs="Arial"/>
          <w:sz w:val="20"/>
          <w:szCs w:val="20"/>
        </w:rPr>
        <w:t>: « </w:t>
      </w:r>
      <w:r w:rsidRPr="006C25DE">
        <w:rPr>
          <w:rFonts w:ascii="Arial" w:hAnsi="Arial" w:cs="Arial"/>
          <w:sz w:val="20"/>
          <w:szCs w:val="20"/>
        </w:rPr>
        <w:t>et si l’un d’eux tombait malade, les autres frères doivent le servir comme ils voudraient eux-mêmes être servis</w:t>
      </w:r>
      <w:r w:rsidRPr="006C25DE">
        <w:rPr>
          <w:rStyle w:val="Nessuno"/>
          <w:rFonts w:ascii="Arial" w:hAnsi="Arial" w:cs="Arial"/>
          <w:sz w:val="20"/>
          <w:szCs w:val="20"/>
        </w:rPr>
        <w:t> » (</w:t>
      </w:r>
      <w:r w:rsidRPr="006C25DE">
        <w:rPr>
          <w:rStyle w:val="Nessuno"/>
          <w:rFonts w:ascii="Arial" w:hAnsi="Arial" w:cs="Arial"/>
          <w:i/>
          <w:iCs/>
          <w:sz w:val="20"/>
          <w:szCs w:val="20"/>
        </w:rPr>
        <w:t xml:space="preserve">2Reg </w:t>
      </w:r>
      <w:r w:rsidRPr="006C25DE">
        <w:rPr>
          <w:rStyle w:val="Nessuno"/>
          <w:rFonts w:ascii="Arial" w:hAnsi="Arial" w:cs="Arial"/>
          <w:b/>
          <w:bCs/>
          <w:sz w:val="20"/>
          <w:szCs w:val="20"/>
        </w:rPr>
        <w:t>6,</w:t>
      </w:r>
      <w:r w:rsidRPr="006C25DE">
        <w:rPr>
          <w:rStyle w:val="Nessuno"/>
          <w:rFonts w:ascii="Arial" w:hAnsi="Arial" w:cs="Arial"/>
          <w:sz w:val="20"/>
          <w:szCs w:val="20"/>
        </w:rPr>
        <w:t xml:space="preserve"> </w:t>
      </w:r>
      <w:r w:rsidRPr="006C25DE">
        <w:rPr>
          <w:rFonts w:ascii="Arial" w:hAnsi="Arial" w:cs="Arial"/>
          <w:i/>
          <w:iCs/>
          <w:sz w:val="20"/>
          <w:szCs w:val="20"/>
        </w:rPr>
        <w:t xml:space="preserve">EVT </w:t>
      </w:r>
      <w:r w:rsidRPr="006C25DE">
        <w:rPr>
          <w:rFonts w:ascii="Arial" w:hAnsi="Arial" w:cs="Arial"/>
          <w:sz w:val="20"/>
          <w:szCs w:val="20"/>
        </w:rPr>
        <w:t>266</w:t>
      </w:r>
      <w:r w:rsidRPr="006C25DE">
        <w:rPr>
          <w:rStyle w:val="Nessuno"/>
          <w:rFonts w:ascii="Arial" w:hAnsi="Arial" w:cs="Arial"/>
          <w:sz w:val="20"/>
          <w:szCs w:val="20"/>
        </w:rPr>
        <w:t>).</w:t>
      </w:r>
    </w:p>
  </w:footnote>
  <w:footnote w:id="37">
    <w:p w14:paraId="6CF30ECE" w14:textId="77777777" w:rsidR="003B2EE1" w:rsidRPr="006C25DE" w:rsidRDefault="003B2EE1" w:rsidP="005A3A23">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hAnsi="Arial" w:cs="Arial"/>
        </w:rPr>
        <w:t>Cf. également « </w:t>
      </w:r>
      <w:r w:rsidRPr="006C25DE">
        <w:rPr>
          <w:rFonts w:ascii="Arial" w:hAnsi="Arial" w:cs="Arial"/>
        </w:rPr>
        <w:t xml:space="preserve">en temps de nécessité manifeste, que les frères ne soient pas tenus au jeûne corporel </w:t>
      </w:r>
      <w:r w:rsidRPr="006C25DE">
        <w:rPr>
          <w:rStyle w:val="Nessuno"/>
          <w:rFonts w:ascii="Arial" w:hAnsi="Arial" w:cs="Arial"/>
        </w:rPr>
        <w:t>» (</w:t>
      </w:r>
      <w:r w:rsidRPr="006C25DE">
        <w:rPr>
          <w:rStyle w:val="Nessuno"/>
          <w:rFonts w:ascii="Arial" w:hAnsi="Arial" w:cs="Arial"/>
          <w:i/>
          <w:iCs/>
        </w:rPr>
        <w:t>2Reg</w:t>
      </w:r>
      <w:r w:rsidRPr="006C25DE">
        <w:rPr>
          <w:rStyle w:val="Nessuno"/>
          <w:rFonts w:ascii="Arial" w:hAnsi="Arial" w:cs="Arial"/>
        </w:rPr>
        <w:t xml:space="preserve"> </w:t>
      </w:r>
      <w:r w:rsidRPr="006C25DE">
        <w:rPr>
          <w:rStyle w:val="Nessuno"/>
          <w:rFonts w:ascii="Arial" w:hAnsi="Arial" w:cs="Arial"/>
          <w:b/>
          <w:bCs/>
        </w:rPr>
        <w:t>3,</w:t>
      </w:r>
      <w:r w:rsidRPr="006C25DE">
        <w:rPr>
          <w:rStyle w:val="Nessuno"/>
          <w:rFonts w:ascii="Arial" w:hAnsi="Arial" w:cs="Arial"/>
        </w:rPr>
        <w:t xml:space="preserve"> </w:t>
      </w:r>
      <w:r w:rsidRPr="006C25DE">
        <w:rPr>
          <w:rFonts w:ascii="Arial" w:hAnsi="Arial" w:cs="Arial"/>
          <w:i/>
          <w:iCs/>
        </w:rPr>
        <w:t>EVT</w:t>
      </w:r>
      <w:r w:rsidRPr="006C25DE">
        <w:rPr>
          <w:rFonts w:ascii="Arial" w:hAnsi="Arial" w:cs="Arial"/>
        </w:rPr>
        <w:t xml:space="preserve"> 263</w:t>
      </w:r>
      <w:r w:rsidRPr="006C25DE">
        <w:rPr>
          <w:rStyle w:val="Nessuno"/>
          <w:rFonts w:ascii="Arial" w:hAnsi="Arial" w:cs="Arial"/>
        </w:rPr>
        <w:t>).</w:t>
      </w:r>
    </w:p>
  </w:footnote>
  <w:footnote w:id="38">
    <w:p w14:paraId="438BE8AD" w14:textId="3CF8DB5A" w:rsidR="003B2EE1" w:rsidRPr="006C25DE" w:rsidRDefault="003B2EE1" w:rsidP="00B81E84">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hAnsi="Arial" w:cs="Arial"/>
        </w:rPr>
        <w:t>En (</w:t>
      </w:r>
      <w:r w:rsidRPr="006C25DE">
        <w:rPr>
          <w:rStyle w:val="Nessuno"/>
          <w:rFonts w:ascii="Arial" w:hAnsi="Arial" w:cs="Arial"/>
          <w:i/>
          <w:iCs/>
        </w:rPr>
        <w:t>2Reg</w:t>
      </w:r>
      <w:r w:rsidRPr="006C25DE">
        <w:rPr>
          <w:rStyle w:val="Nessuno"/>
          <w:rFonts w:ascii="Arial" w:hAnsi="Arial" w:cs="Arial"/>
        </w:rPr>
        <w:t xml:space="preserve"> </w:t>
      </w:r>
      <w:r w:rsidRPr="006C25DE">
        <w:rPr>
          <w:rStyle w:val="Nessuno"/>
          <w:rFonts w:ascii="Arial" w:hAnsi="Arial" w:cs="Arial"/>
          <w:b/>
          <w:bCs/>
        </w:rPr>
        <w:t>4,</w:t>
      </w:r>
      <w:r w:rsidRPr="006C25DE">
        <w:rPr>
          <w:rStyle w:val="Nessuno"/>
          <w:rFonts w:ascii="Arial" w:hAnsi="Arial" w:cs="Arial"/>
        </w:rPr>
        <w:t xml:space="preserve"> </w:t>
      </w:r>
      <w:r w:rsidRPr="006C25DE">
        <w:rPr>
          <w:rFonts w:ascii="Arial" w:hAnsi="Arial" w:cs="Arial"/>
        </w:rPr>
        <w:t>EVT 264</w:t>
      </w:r>
      <w:r w:rsidRPr="006C25DE">
        <w:rPr>
          <w:rStyle w:val="Nessuno"/>
          <w:rFonts w:ascii="Arial" w:hAnsi="Arial" w:cs="Arial"/>
        </w:rPr>
        <w:t>) le même concept est encore affirmé : « </w:t>
      </w:r>
      <w:r w:rsidRPr="006C25DE">
        <w:rPr>
          <w:rFonts w:ascii="Arial" w:hAnsi="Arial" w:cs="Arial"/>
        </w:rPr>
        <w:t>j’interdis fermement à tous les frères de recevoir, en aucune manière, des deniers ou de l’argent, par eux-mêmes ou par personne interposée. Toutefois, pour les nécessités des malades et pour vêtir les autres frères, que les ministres seulement et les custodes, par l’intermédiaire d’amis spirituels, en prennent grand soin selon les lieux, les temps et les régions froides, comme il leur paraîtra expédient pour la nécessité </w:t>
      </w:r>
      <w:r w:rsidRPr="006C25DE">
        <w:rPr>
          <w:rStyle w:val="Nessuno"/>
          <w:rFonts w:ascii="Arial" w:hAnsi="Arial" w:cs="Arial"/>
        </w:rPr>
        <w:t>».</w:t>
      </w:r>
    </w:p>
  </w:footnote>
  <w:footnote w:id="39">
    <w:p w14:paraId="696A07CB" w14:textId="77777777" w:rsidR="003B2EE1" w:rsidRPr="006C25DE" w:rsidRDefault="003B2EE1" w:rsidP="00B81E84">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hAnsi="Arial" w:cs="Arial"/>
        </w:rPr>
        <w:t>« </w:t>
      </w:r>
      <w:r w:rsidRPr="006C25DE">
        <w:rPr>
          <w:rFonts w:ascii="Arial" w:hAnsi="Arial" w:cs="Arial"/>
        </w:rPr>
        <w:t>Bienheureux l’homme qui soutient son prochain selon sa fragilité autant qu’il voudrait être soutenu par lui s’il était dans un cas semblable</w:t>
      </w:r>
      <w:r w:rsidRPr="006C25DE">
        <w:rPr>
          <w:rStyle w:val="Nessuno"/>
          <w:rFonts w:ascii="Arial" w:hAnsi="Arial" w:cs="Arial"/>
        </w:rPr>
        <w:t> » (</w:t>
      </w:r>
      <w:r w:rsidRPr="006C25DE">
        <w:rPr>
          <w:rStyle w:val="Nessuno"/>
          <w:rFonts w:ascii="Arial" w:hAnsi="Arial" w:cs="Arial"/>
          <w:i/>
          <w:iCs/>
        </w:rPr>
        <w:t>Adm</w:t>
      </w:r>
      <w:r w:rsidRPr="006C25DE">
        <w:rPr>
          <w:rStyle w:val="Nessuno"/>
          <w:rFonts w:ascii="Arial" w:hAnsi="Arial" w:cs="Arial"/>
        </w:rPr>
        <w:t xml:space="preserve"> </w:t>
      </w:r>
      <w:r w:rsidRPr="006C25DE">
        <w:rPr>
          <w:rStyle w:val="Nessuno"/>
          <w:rFonts w:ascii="Arial" w:hAnsi="Arial" w:cs="Arial"/>
          <w:b/>
          <w:bCs/>
        </w:rPr>
        <w:t>18</w:t>
      </w:r>
      <w:r w:rsidRPr="006C25DE">
        <w:rPr>
          <w:rStyle w:val="Nessuno"/>
          <w:rFonts w:ascii="Arial" w:hAnsi="Arial" w:cs="Arial"/>
        </w:rPr>
        <w:t xml:space="preserve">,1, </w:t>
      </w:r>
      <w:r w:rsidRPr="006C25DE">
        <w:rPr>
          <w:rFonts w:ascii="Arial" w:hAnsi="Arial" w:cs="Arial"/>
          <w:i/>
          <w:iCs/>
        </w:rPr>
        <w:t xml:space="preserve">EVT </w:t>
      </w:r>
      <w:r w:rsidRPr="006C25DE">
        <w:rPr>
          <w:rFonts w:ascii="Arial" w:hAnsi="Arial" w:cs="Arial"/>
        </w:rPr>
        <w:t>292</w:t>
      </w:r>
      <w:r w:rsidRPr="006C25DE">
        <w:rPr>
          <w:rStyle w:val="Nessuno"/>
          <w:rFonts w:ascii="Arial" w:hAnsi="Arial" w:cs="Arial"/>
        </w:rPr>
        <w:t>).</w:t>
      </w:r>
    </w:p>
  </w:footnote>
  <w:footnote w:id="40">
    <w:p w14:paraId="23B9D382" w14:textId="5857D898" w:rsidR="003B2EE1" w:rsidRPr="006C25DE" w:rsidRDefault="003B2EE1" w:rsidP="008F4F3B">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hAnsi="Arial" w:cs="Arial"/>
        </w:rPr>
        <w:t xml:space="preserve">Dans la paraphrase du Notre Père, la communion avec les hommes se transforme en « compatir à leurs maux » </w:t>
      </w:r>
      <w:r w:rsidRPr="006C25DE">
        <w:rPr>
          <w:rStyle w:val="Nessuno"/>
          <w:rFonts w:ascii="Arial" w:hAnsi="Arial" w:cs="Arial"/>
          <w:i/>
        </w:rPr>
        <w:t>Exposition du « Notre Père</w:t>
      </w:r>
      <w:r w:rsidR="00445900" w:rsidRPr="006C25DE">
        <w:rPr>
          <w:rStyle w:val="Nessuno"/>
          <w:rFonts w:ascii="Arial" w:hAnsi="Arial" w:cs="Arial"/>
          <w:i/>
        </w:rPr>
        <w:t> :</w:t>
      </w:r>
      <w:r w:rsidRPr="006C25DE">
        <w:rPr>
          <w:rStyle w:val="Nessuno"/>
          <w:rFonts w:ascii="Arial" w:hAnsi="Arial" w:cs="Arial"/>
        </w:rPr>
        <w:t xml:space="preserve"> (</w:t>
      </w:r>
      <w:r w:rsidRPr="006C25DE">
        <w:rPr>
          <w:rStyle w:val="Nessuno"/>
          <w:rFonts w:ascii="Arial" w:hAnsi="Arial" w:cs="Arial"/>
          <w:i/>
          <w:iCs/>
        </w:rPr>
        <w:t xml:space="preserve">Pat </w:t>
      </w:r>
      <w:r w:rsidRPr="006C25DE">
        <w:rPr>
          <w:rStyle w:val="Nessuno"/>
          <w:rFonts w:ascii="Arial" w:hAnsi="Arial" w:cs="Arial"/>
        </w:rPr>
        <w:t xml:space="preserve">5, </w:t>
      </w:r>
      <w:r w:rsidRPr="006C25DE">
        <w:rPr>
          <w:rStyle w:val="Nessuno"/>
          <w:rFonts w:ascii="Arial" w:hAnsi="Arial" w:cs="Arial"/>
          <w:i/>
          <w:iCs/>
        </w:rPr>
        <w:t>EVT</w:t>
      </w:r>
      <w:r w:rsidRPr="006C25DE">
        <w:rPr>
          <w:rStyle w:val="Nessuno"/>
          <w:rFonts w:ascii="Arial" w:hAnsi="Arial" w:cs="Arial"/>
        </w:rPr>
        <w:t xml:space="preserve"> 117). Pour une lecture théologico-spirituelle de la </w:t>
      </w:r>
      <w:r w:rsidRPr="006C25DE">
        <w:rPr>
          <w:rStyle w:val="Nessuno"/>
          <w:rFonts w:ascii="Arial" w:hAnsi="Arial" w:cs="Arial"/>
          <w:i/>
        </w:rPr>
        <w:t>seconde Règle</w:t>
      </w:r>
      <w:r w:rsidR="00445900" w:rsidRPr="006C25DE">
        <w:rPr>
          <w:rStyle w:val="Nessuno"/>
          <w:rFonts w:ascii="Arial" w:hAnsi="Arial" w:cs="Arial"/>
          <w:i/>
        </w:rPr>
        <w:t>,</w:t>
      </w:r>
      <w:r w:rsidRPr="006C25DE">
        <w:rPr>
          <w:rStyle w:val="Nessuno"/>
          <w:rFonts w:ascii="Arial" w:hAnsi="Arial" w:cs="Arial"/>
        </w:rPr>
        <w:t xml:space="preserve"> cf. </w:t>
      </w:r>
      <w:r w:rsidRPr="006C25DE">
        <w:rPr>
          <w:rStyle w:val="Nessuno"/>
          <w:rFonts w:ascii="Arial" w:hAnsi="Arial" w:cs="Arial"/>
          <w:smallCaps/>
        </w:rPr>
        <w:t>T. Matura,</w:t>
      </w:r>
      <w:r w:rsidRPr="006C25DE">
        <w:rPr>
          <w:rStyle w:val="Nessuno"/>
          <w:rFonts w:ascii="Arial" w:hAnsi="Arial" w:cs="Arial"/>
        </w:rPr>
        <w:t xml:space="preserve"> « </w:t>
      </w:r>
      <w:r w:rsidRPr="006C25DE">
        <w:rPr>
          <w:rStyle w:val="Nessuno"/>
          <w:rFonts w:ascii="Arial" w:hAnsi="Arial" w:cs="Arial"/>
          <w:iCs/>
        </w:rPr>
        <w:t>Lettura spirituale della Regula Bullata Fratrum Minorum » [Lecture spirituelle de la Regula Bullata Fratrum Minorum]</w:t>
      </w:r>
      <w:r w:rsidRPr="006C25DE">
        <w:rPr>
          <w:rStyle w:val="Nessuno"/>
          <w:rFonts w:ascii="Arial" w:hAnsi="Arial" w:cs="Arial"/>
        </w:rPr>
        <w:t xml:space="preserve">, </w:t>
      </w:r>
      <w:r w:rsidRPr="006C25DE">
        <w:rPr>
          <w:rStyle w:val="Nessuno"/>
          <w:rFonts w:ascii="Arial" w:hAnsi="Arial" w:cs="Arial"/>
          <w:i/>
          <w:iCs/>
        </w:rPr>
        <w:t>Italia Francescana</w:t>
      </w:r>
      <w:r w:rsidRPr="006C25DE">
        <w:rPr>
          <w:rStyle w:val="Nessuno"/>
          <w:rFonts w:ascii="Arial" w:hAnsi="Arial" w:cs="Arial"/>
        </w:rPr>
        <w:t xml:space="preserve"> 84 (2009) 1, 67-87.</w:t>
      </w:r>
    </w:p>
  </w:footnote>
  <w:footnote w:id="41">
    <w:p w14:paraId="2AF3F71F" w14:textId="77777777" w:rsidR="003B2EE1" w:rsidRPr="006C25DE" w:rsidRDefault="003B2EE1" w:rsidP="008F4F3B">
      <w:pPr>
        <w:pStyle w:val="Notedebasdepage"/>
        <w:spacing w:after="0"/>
        <w:jc w:val="both"/>
        <w:rPr>
          <w:rFonts w:ascii="Arial" w:hAnsi="Arial" w:cs="Arial"/>
          <w:lang w:val="it-IT"/>
        </w:rPr>
      </w:pPr>
      <w:r w:rsidRPr="006C25DE">
        <w:rPr>
          <w:rStyle w:val="Appelnotedebasdep"/>
          <w:rFonts w:ascii="Arial" w:hAnsi="Arial" w:cs="Arial"/>
        </w:rPr>
        <w:footnoteRef/>
      </w:r>
      <w:r w:rsidRPr="006C25DE">
        <w:rPr>
          <w:rFonts w:ascii="Arial" w:hAnsi="Arial" w:cs="Arial"/>
          <w:lang w:val="it-IT"/>
        </w:rPr>
        <w:t xml:space="preserve"> </w:t>
      </w:r>
      <w:r w:rsidRPr="006C25DE">
        <w:rPr>
          <w:rStyle w:val="Nessuno"/>
          <w:rFonts w:ascii="Arial" w:hAnsi="Arial" w:cs="Arial"/>
          <w:lang w:val="it-IT"/>
        </w:rPr>
        <w:t xml:space="preserve">Cf. M. </w:t>
      </w:r>
      <w:r w:rsidRPr="006C25DE">
        <w:rPr>
          <w:rStyle w:val="Nessuno"/>
          <w:rFonts w:ascii="Arial" w:hAnsi="Arial" w:cs="Arial"/>
          <w:smallCaps/>
          <w:lang w:val="it-IT"/>
        </w:rPr>
        <w:t>Scala</w:t>
      </w:r>
      <w:r w:rsidRPr="006C25DE">
        <w:rPr>
          <w:rStyle w:val="Nessuno"/>
          <w:rFonts w:ascii="Arial" w:hAnsi="Arial" w:cs="Arial"/>
          <w:lang w:val="it-IT"/>
        </w:rPr>
        <w:t>, « </w:t>
      </w:r>
      <w:r w:rsidRPr="006C25DE">
        <w:rPr>
          <w:rStyle w:val="Nessuno"/>
          <w:rFonts w:ascii="Arial" w:hAnsi="Arial" w:cs="Arial"/>
          <w:iCs/>
          <w:lang w:val="it-IT"/>
        </w:rPr>
        <w:t>La misericordia nell’esperienza cristiana di Francesco d’Assisi secondo gli Scritti</w:t>
      </w:r>
      <w:r w:rsidRPr="006C25DE">
        <w:rPr>
          <w:rStyle w:val="Nessuno"/>
          <w:rFonts w:ascii="Arial" w:hAnsi="Arial" w:cs="Arial"/>
          <w:lang w:val="it-IT"/>
        </w:rPr>
        <w:t xml:space="preserve"> » [La miséricorde dans l’expérience chrétienne de François d’Assise selon les Ecrits], </w:t>
      </w:r>
      <w:r w:rsidRPr="006C25DE">
        <w:rPr>
          <w:rStyle w:val="Nessuno"/>
          <w:rFonts w:ascii="Arial" w:hAnsi="Arial" w:cs="Arial"/>
          <w:i/>
          <w:iCs/>
          <w:lang w:val="it-IT"/>
        </w:rPr>
        <w:t>Italia Francescana</w:t>
      </w:r>
      <w:r w:rsidRPr="006C25DE">
        <w:rPr>
          <w:rStyle w:val="Nessuno"/>
          <w:rFonts w:ascii="Arial" w:hAnsi="Arial" w:cs="Arial"/>
          <w:lang w:val="it-IT"/>
        </w:rPr>
        <w:t xml:space="preserve"> 91 (2016) 3, 439-448.</w:t>
      </w:r>
    </w:p>
  </w:footnote>
  <w:footnote w:id="42">
    <w:p w14:paraId="6C5C3261" w14:textId="77777777" w:rsidR="003B2EE1" w:rsidRPr="006C25DE" w:rsidRDefault="003B2EE1" w:rsidP="008F4F3B">
      <w:pPr>
        <w:pStyle w:val="Notedebasdepage"/>
        <w:spacing w:after="0"/>
        <w:rPr>
          <w:rFonts w:ascii="Arial" w:hAnsi="Arial" w:cs="Arial"/>
          <w:lang w:val="it-IT"/>
        </w:rPr>
      </w:pPr>
      <w:r w:rsidRPr="006C25DE">
        <w:rPr>
          <w:rStyle w:val="Appelnotedebasdep"/>
          <w:rFonts w:ascii="Arial" w:hAnsi="Arial" w:cs="Arial"/>
        </w:rPr>
        <w:footnoteRef/>
      </w:r>
      <w:r w:rsidRPr="006C25DE">
        <w:rPr>
          <w:rFonts w:ascii="Arial" w:hAnsi="Arial" w:cs="Arial"/>
          <w:lang w:val="it-IT"/>
        </w:rPr>
        <w:t xml:space="preserve"> </w:t>
      </w:r>
      <w:r w:rsidRPr="006C25DE">
        <w:rPr>
          <w:rStyle w:val="Nessuno"/>
          <w:rFonts w:ascii="Arial" w:eastAsia="Arial Unicode MS" w:hAnsi="Arial" w:cs="Arial"/>
          <w:lang w:val="it-IT"/>
        </w:rPr>
        <w:t xml:space="preserve">Cf. </w:t>
      </w:r>
      <w:r w:rsidRPr="006C25DE">
        <w:rPr>
          <w:rStyle w:val="Nessuno"/>
          <w:rFonts w:ascii="Arial" w:eastAsia="Arial Unicode MS" w:hAnsi="Arial" w:cs="Arial"/>
          <w:smallCaps/>
          <w:lang w:val="it-IT"/>
        </w:rPr>
        <w:t>D. Dozzi</w:t>
      </w:r>
      <w:r w:rsidRPr="006C25DE">
        <w:rPr>
          <w:rStyle w:val="Nessuno"/>
          <w:rFonts w:ascii="Arial" w:eastAsia="Arial Unicode MS" w:hAnsi="Arial" w:cs="Arial"/>
          <w:lang w:val="it-IT"/>
        </w:rPr>
        <w:t>, « </w:t>
      </w:r>
      <w:r w:rsidRPr="006C25DE">
        <w:rPr>
          <w:rStyle w:val="Nessuno"/>
          <w:rFonts w:ascii="Arial" w:eastAsia="Arial Unicode MS" w:hAnsi="Arial" w:cs="Arial"/>
          <w:iCs/>
          <w:lang w:val="it-IT"/>
        </w:rPr>
        <w:t>La Regola di San Francesco tra Vangelo e vita</w:t>
      </w:r>
      <w:r w:rsidRPr="006C25DE">
        <w:rPr>
          <w:rStyle w:val="Nessuno"/>
          <w:rFonts w:ascii="Arial" w:eastAsia="Arial Unicode MS" w:hAnsi="Arial" w:cs="Arial"/>
          <w:lang w:val="it-IT"/>
        </w:rPr>
        <w:t xml:space="preserve"> » [La Règle de saint François entre Evangile et vie], </w:t>
      </w:r>
      <w:r w:rsidRPr="006C25DE">
        <w:rPr>
          <w:rStyle w:val="Nessuno"/>
          <w:rFonts w:ascii="Arial" w:eastAsia="Arial Unicode MS" w:hAnsi="Arial" w:cs="Arial"/>
          <w:i/>
          <w:iCs/>
          <w:lang w:val="it-IT"/>
        </w:rPr>
        <w:t>Italia Francescana</w:t>
      </w:r>
      <w:r w:rsidRPr="006C25DE">
        <w:rPr>
          <w:rStyle w:val="Nessuno"/>
          <w:rFonts w:ascii="Arial" w:eastAsia="Arial Unicode MS" w:hAnsi="Arial" w:cs="Arial"/>
          <w:lang w:val="it-IT"/>
        </w:rPr>
        <w:t xml:space="preserve"> 84 (2009) 1, 49-66.</w:t>
      </w:r>
    </w:p>
  </w:footnote>
  <w:footnote w:id="43">
    <w:p w14:paraId="2805B671" w14:textId="77777777" w:rsidR="003B2EE1" w:rsidRPr="006C25DE" w:rsidRDefault="003B2EE1" w:rsidP="008F4F3B">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hAnsi="Arial" w:cs="Arial"/>
          <w:smallCaps/>
        </w:rPr>
        <w:t>Pape François</w:t>
      </w:r>
      <w:r w:rsidRPr="006C25DE">
        <w:rPr>
          <w:rStyle w:val="Nessuno"/>
          <w:rFonts w:ascii="Arial" w:hAnsi="Arial" w:cs="Arial"/>
        </w:rPr>
        <w:t xml:space="preserve">, </w:t>
      </w:r>
      <w:r w:rsidRPr="006C25DE">
        <w:rPr>
          <w:rStyle w:val="Nessuno"/>
          <w:rFonts w:ascii="Arial" w:hAnsi="Arial" w:cs="Arial"/>
          <w:i/>
          <w:iCs/>
        </w:rPr>
        <w:t>Rencontre du Pape François avec les participants au jubilé de la vie consacrée</w:t>
      </w:r>
      <w:r w:rsidRPr="006C25DE">
        <w:rPr>
          <w:rStyle w:val="Nessuno"/>
          <w:rFonts w:ascii="Arial" w:hAnsi="Arial" w:cs="Arial"/>
        </w:rPr>
        <w:t>, 1</w:t>
      </w:r>
      <w:r w:rsidRPr="006C25DE">
        <w:rPr>
          <w:rStyle w:val="Nessuno"/>
          <w:rFonts w:ascii="Arial" w:hAnsi="Arial" w:cs="Arial"/>
          <w:vertAlign w:val="superscript"/>
        </w:rPr>
        <w:t>er</w:t>
      </w:r>
      <w:r w:rsidRPr="006C25DE">
        <w:rPr>
          <w:rStyle w:val="Nessuno"/>
          <w:rFonts w:ascii="Arial" w:hAnsi="Arial" w:cs="Arial"/>
        </w:rPr>
        <w:t xml:space="preserve"> février 2016.</w:t>
      </w:r>
    </w:p>
  </w:footnote>
  <w:footnote w:id="44">
    <w:p w14:paraId="7E34C29F" w14:textId="77777777" w:rsidR="003B2EE1" w:rsidRPr="006C25DE" w:rsidRDefault="003B2EE1" w:rsidP="007D71F8">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hAnsi="Arial" w:cs="Arial"/>
          <w:smallCaps/>
        </w:rPr>
        <w:t>Pape François</w:t>
      </w:r>
      <w:r w:rsidRPr="006C25DE">
        <w:rPr>
          <w:rStyle w:val="Nessuno"/>
          <w:rFonts w:ascii="Arial" w:hAnsi="Arial" w:cs="Arial"/>
        </w:rPr>
        <w:t xml:space="preserve">, </w:t>
      </w:r>
      <w:r w:rsidRPr="006C25DE">
        <w:rPr>
          <w:rStyle w:val="Nessuno"/>
          <w:rFonts w:ascii="Arial" w:hAnsi="Arial" w:cs="Arial"/>
          <w:i/>
          <w:iCs/>
        </w:rPr>
        <w:t>Message du Pape François pour la XLVIII</w:t>
      </w:r>
      <w:r w:rsidRPr="006C25DE">
        <w:rPr>
          <w:rStyle w:val="Nessuno"/>
          <w:rFonts w:ascii="Arial" w:hAnsi="Arial" w:cs="Arial"/>
          <w:i/>
          <w:iCs/>
          <w:vertAlign w:val="superscript"/>
        </w:rPr>
        <w:t>ème</w:t>
      </w:r>
      <w:r w:rsidRPr="006C25DE">
        <w:rPr>
          <w:rStyle w:val="Nessuno"/>
          <w:rFonts w:ascii="Arial" w:hAnsi="Arial" w:cs="Arial"/>
          <w:i/>
          <w:iCs/>
        </w:rPr>
        <w:t xml:space="preserve"> journée mondiale des communications sociales</w:t>
      </w:r>
      <w:r w:rsidRPr="006C25DE">
        <w:rPr>
          <w:rStyle w:val="Nessuno"/>
          <w:rFonts w:ascii="Arial" w:hAnsi="Arial" w:cs="Arial"/>
        </w:rPr>
        <w:t>, 24 janvier 2014.</w:t>
      </w:r>
    </w:p>
  </w:footnote>
  <w:footnote w:id="45">
    <w:tbl>
      <w:tblPr>
        <w:tblW w:w="9135" w:type="dxa"/>
        <w:tblCellSpacing w:w="0" w:type="dxa"/>
        <w:tblCellMar>
          <w:left w:w="0" w:type="dxa"/>
          <w:right w:w="0" w:type="dxa"/>
        </w:tblCellMar>
        <w:tblLook w:val="04A0" w:firstRow="1" w:lastRow="0" w:firstColumn="1" w:lastColumn="0" w:noHBand="0" w:noVBand="1"/>
      </w:tblPr>
      <w:tblGrid>
        <w:gridCol w:w="9135"/>
      </w:tblGrid>
      <w:tr w:rsidR="003B2EE1" w:rsidRPr="006C25DE" w14:paraId="36CFF6F6" w14:textId="77777777" w:rsidTr="007558DD">
        <w:trPr>
          <w:tblCellSpacing w:w="0" w:type="dxa"/>
        </w:trPr>
        <w:tc>
          <w:tcPr>
            <w:tcW w:w="9135" w:type="dxa"/>
            <w:hideMark/>
          </w:tcPr>
          <w:p w14:paraId="491B4918" w14:textId="1B9853E0" w:rsidR="00D55EED" w:rsidRPr="006C25DE" w:rsidRDefault="003B2EE1" w:rsidP="00D55EED">
            <w:pPr>
              <w:pStyle w:val="NormalWeb"/>
              <w:spacing w:before="0" w:beforeAutospacing="0" w:after="0" w:afterAutospacing="0"/>
              <w:jc w:val="both"/>
              <w:rPr>
                <w:rFonts w:ascii="Arial" w:hAnsi="Arial" w:cs="Arial"/>
                <w:sz w:val="20"/>
                <w:szCs w:val="20"/>
              </w:rPr>
            </w:pPr>
            <w:r w:rsidRPr="006C25DE">
              <w:rPr>
                <w:rStyle w:val="Appelnotedebasdep"/>
                <w:rFonts w:ascii="Arial" w:hAnsi="Arial" w:cs="Arial"/>
                <w:sz w:val="20"/>
                <w:szCs w:val="20"/>
              </w:rPr>
              <w:footnoteRef/>
            </w:r>
            <w:r w:rsidRPr="006C25DE">
              <w:rPr>
                <w:rFonts w:ascii="Arial" w:hAnsi="Arial" w:cs="Arial"/>
                <w:sz w:val="20"/>
                <w:szCs w:val="20"/>
              </w:rPr>
              <w:t xml:space="preserve"> Congrégation pour les Instituts de Vie Consacrée et les Sociétés de Vie Apostolique, </w:t>
            </w:r>
            <w:r w:rsidRPr="006C25DE">
              <w:rPr>
                <w:rFonts w:ascii="Arial" w:hAnsi="Arial" w:cs="Arial"/>
                <w:i/>
                <w:iCs/>
                <w:sz w:val="20"/>
                <w:szCs w:val="20"/>
              </w:rPr>
              <w:t>La vie fraternelle en communauté. « Congregavit nos in unum amor »</w:t>
            </w:r>
            <w:r w:rsidRPr="006C25DE">
              <w:rPr>
                <w:rFonts w:ascii="Arial" w:hAnsi="Arial" w:cs="Arial"/>
                <w:sz w:val="20"/>
                <w:szCs w:val="20"/>
              </w:rPr>
              <w:t xml:space="preserve"> (2 février 1994), 34 </w:t>
            </w:r>
            <w:bookmarkStart w:id="3" w:name="top"/>
            <w:r w:rsidRPr="006C25DE">
              <w:rPr>
                <w:rFonts w:ascii="Arial" w:hAnsi="Arial" w:cs="Arial"/>
                <w:sz w:val="20"/>
                <w:szCs w:val="20"/>
              </w:rPr>
              <w:t>: « l’impact considérable des mass media sur la vie et la mentalité de nos contemporains affecte également les communautés religieuses et conditionne souvent leur communication interne. La communauté consciente de leur influence s’éduque à les utiliser pour la croissance personnelle et communautaire avec la clarté évangélique et la liberté intérieure de quiconque a appris à connaître le Christ (cf. Ga</w:t>
            </w:r>
            <w:r w:rsidRPr="006C25DE">
              <w:rPr>
                <w:rFonts w:ascii="Arial" w:hAnsi="Arial" w:cs="Arial"/>
                <w:b/>
                <w:bCs/>
                <w:sz w:val="20"/>
                <w:szCs w:val="20"/>
              </w:rPr>
              <w:t xml:space="preserve"> 4,</w:t>
            </w:r>
            <w:r w:rsidRPr="006C25DE">
              <w:rPr>
                <w:rFonts w:ascii="Arial" w:hAnsi="Arial" w:cs="Arial"/>
                <w:sz w:val="20"/>
                <w:szCs w:val="20"/>
              </w:rPr>
              <w:t>17-23). Ces media, en effet, proposent et souvent imposent une mentalité et un modèle de vie qui doivent être continuellement confrontés avec l’Evangile. Aussi réclame-t-on de bien des côtés une formation approfondie à la réception et à l’usage critique et fécond des media. Pourquoi ne pas en faire un objet d’évaluation, de vérification, de programmation lors des rencontres communautaires périodiques ? […] Un juste équilibre s’impose : l’usage modéré et prudent des moyens de communication, accompagné du discernement communautaire, peut aider la communauté à mieux connaître la complexité du monde de la culture ; il peut permettre une réception confrontée et critique ; il peut enfin aider à mettre en valeur l’impact de ces moyens de communication en vue des divers ministères de l’</w:t>
            </w:r>
            <w:r w:rsidR="00445900" w:rsidRPr="006C25DE">
              <w:rPr>
                <w:rFonts w:ascii="Arial" w:hAnsi="Arial" w:cs="Arial"/>
                <w:sz w:val="20"/>
                <w:szCs w:val="20"/>
              </w:rPr>
              <w:t>É</w:t>
            </w:r>
            <w:r w:rsidRPr="006C25DE">
              <w:rPr>
                <w:rFonts w:ascii="Arial" w:hAnsi="Arial" w:cs="Arial"/>
                <w:sz w:val="20"/>
                <w:szCs w:val="20"/>
              </w:rPr>
              <w:t>vangile ».</w:t>
            </w:r>
          </w:p>
        </w:tc>
      </w:tr>
      <w:bookmarkEnd w:id="3"/>
    </w:tbl>
    <w:p w14:paraId="6341FBA7" w14:textId="77777777" w:rsidR="003B2EE1" w:rsidRPr="006C25DE" w:rsidRDefault="003B2EE1" w:rsidP="00D55EED">
      <w:pPr>
        <w:pStyle w:val="NormalWeb"/>
        <w:spacing w:before="0" w:beforeAutospacing="0" w:after="0" w:afterAutospacing="0"/>
        <w:jc w:val="both"/>
        <w:rPr>
          <w:rFonts w:ascii="Arial" w:hAnsi="Arial" w:cs="Arial"/>
          <w:sz w:val="20"/>
          <w:szCs w:val="20"/>
        </w:rPr>
      </w:pPr>
    </w:p>
  </w:footnote>
  <w:footnote w:id="46">
    <w:p w14:paraId="75603006" w14:textId="50FED08C" w:rsidR="003B2EE1" w:rsidRPr="006C25DE" w:rsidRDefault="003B2EE1" w:rsidP="00D55EED">
      <w:pPr>
        <w:spacing w:after="0"/>
        <w:jc w:val="both"/>
        <w:rPr>
          <w:rFonts w:ascii="Arial" w:hAnsi="Arial" w:cs="Arial"/>
          <w:sz w:val="20"/>
          <w:szCs w:val="20"/>
        </w:rPr>
      </w:pPr>
      <w:r w:rsidRPr="006C25DE">
        <w:rPr>
          <w:rStyle w:val="Appelnotedebasdep"/>
          <w:rFonts w:ascii="Arial" w:hAnsi="Arial" w:cs="Arial"/>
          <w:sz w:val="20"/>
          <w:szCs w:val="20"/>
        </w:rPr>
        <w:footnoteRef/>
      </w:r>
      <w:r w:rsidRPr="006C25DE">
        <w:rPr>
          <w:rFonts w:ascii="Arial" w:hAnsi="Arial" w:cs="Arial"/>
          <w:sz w:val="20"/>
          <w:szCs w:val="20"/>
          <w:lang w:val="it-IT"/>
        </w:rPr>
        <w:t xml:space="preserve"> Cf. </w:t>
      </w:r>
      <w:r w:rsidRPr="006C25DE">
        <w:rPr>
          <w:rFonts w:ascii="Arial" w:hAnsi="Arial" w:cs="Arial"/>
          <w:smallCaps/>
          <w:sz w:val="20"/>
          <w:szCs w:val="20"/>
          <w:lang w:val="it-IT"/>
        </w:rPr>
        <w:t>J. Corriveau</w:t>
      </w:r>
      <w:r w:rsidRPr="006C25DE">
        <w:rPr>
          <w:rFonts w:ascii="Arial" w:hAnsi="Arial" w:cs="Arial"/>
          <w:sz w:val="20"/>
          <w:szCs w:val="20"/>
          <w:lang w:val="it-IT"/>
        </w:rPr>
        <w:t xml:space="preserve">, </w:t>
      </w:r>
      <w:r w:rsidRPr="006C25DE">
        <w:rPr>
          <w:rFonts w:ascii="Arial" w:hAnsi="Arial" w:cs="Arial"/>
          <w:i/>
          <w:iCs/>
          <w:sz w:val="20"/>
          <w:szCs w:val="20"/>
          <w:lang w:val="it-IT"/>
        </w:rPr>
        <w:t xml:space="preserve">La fraternità evangelica in un mondo che cambia. </w:t>
      </w:r>
      <w:proofErr w:type="spellStart"/>
      <w:r w:rsidRPr="006C25DE">
        <w:rPr>
          <w:rFonts w:ascii="Arial" w:hAnsi="Arial" w:cs="Arial"/>
          <w:i/>
          <w:iCs/>
          <w:sz w:val="20"/>
          <w:szCs w:val="20"/>
        </w:rPr>
        <w:t>Identià</w:t>
      </w:r>
      <w:proofErr w:type="spellEnd"/>
      <w:r w:rsidRPr="006C25DE">
        <w:rPr>
          <w:rFonts w:ascii="Arial" w:hAnsi="Arial" w:cs="Arial"/>
          <w:i/>
          <w:iCs/>
          <w:sz w:val="20"/>
          <w:szCs w:val="20"/>
        </w:rPr>
        <w:t xml:space="preserve">, </w:t>
      </w:r>
      <w:proofErr w:type="spellStart"/>
      <w:r w:rsidRPr="006C25DE">
        <w:rPr>
          <w:rFonts w:ascii="Arial" w:hAnsi="Arial" w:cs="Arial"/>
          <w:i/>
          <w:iCs/>
          <w:sz w:val="20"/>
          <w:szCs w:val="20"/>
        </w:rPr>
        <w:t>Missione</w:t>
      </w:r>
      <w:proofErr w:type="spellEnd"/>
      <w:r w:rsidRPr="006C25DE">
        <w:rPr>
          <w:rFonts w:ascii="Arial" w:hAnsi="Arial" w:cs="Arial"/>
          <w:i/>
          <w:iCs/>
          <w:sz w:val="20"/>
          <w:szCs w:val="20"/>
        </w:rPr>
        <w:t xml:space="preserve">, </w:t>
      </w:r>
      <w:proofErr w:type="spellStart"/>
      <w:r w:rsidRPr="006C25DE">
        <w:rPr>
          <w:rFonts w:ascii="Arial" w:hAnsi="Arial" w:cs="Arial"/>
          <w:i/>
          <w:iCs/>
          <w:sz w:val="20"/>
          <w:szCs w:val="20"/>
        </w:rPr>
        <w:t>animazione</w:t>
      </w:r>
      <w:proofErr w:type="spellEnd"/>
      <w:r w:rsidRPr="006C25DE">
        <w:rPr>
          <w:rFonts w:ascii="Arial" w:hAnsi="Arial" w:cs="Arial"/>
          <w:i/>
          <w:iCs/>
          <w:sz w:val="20"/>
          <w:szCs w:val="20"/>
        </w:rPr>
        <w:t xml:space="preserve"> </w:t>
      </w:r>
      <w:r w:rsidRPr="006C25DE">
        <w:rPr>
          <w:rFonts w:ascii="Arial" w:hAnsi="Arial" w:cs="Arial"/>
          <w:iCs/>
          <w:sz w:val="20"/>
          <w:szCs w:val="20"/>
        </w:rPr>
        <w:t>[La fraternité évangélique dans un monde qui change. Identité, Mission, animation]</w:t>
      </w:r>
      <w:r w:rsidRPr="006C25DE">
        <w:rPr>
          <w:rFonts w:ascii="Arial" w:hAnsi="Arial" w:cs="Arial"/>
          <w:sz w:val="20"/>
          <w:szCs w:val="20"/>
        </w:rPr>
        <w:t xml:space="preserve">, 2002. Dans un passage il y est écrit : « Le baptême – et sa mise en œuvre particulière dans les liens de la fraternité franciscaine – façonne une solidarité, une unité et une dépendance mutuelle plus fortes et plus efficaces que tout lien ethnique. L’eau est plus forte que le sang ! Cela exige une profonde conversion. La conversion qui jaillit du baptême et de la conversion à la fraternité franciscaine doit s’exprimer dans la décision d’agir différemment et de donner une expression concrète </w:t>
      </w:r>
      <w:proofErr w:type="spellStart"/>
      <w:r w:rsidRPr="006C25DE">
        <w:rPr>
          <w:rFonts w:ascii="Arial" w:hAnsi="Arial" w:cs="Arial"/>
          <w:sz w:val="20"/>
          <w:szCs w:val="20"/>
        </w:rPr>
        <w:t>au</w:t>
      </w:r>
      <w:proofErr w:type="spellEnd"/>
      <w:r w:rsidRPr="006C25DE">
        <w:rPr>
          <w:rFonts w:ascii="Arial" w:hAnsi="Arial" w:cs="Arial"/>
          <w:sz w:val="20"/>
          <w:szCs w:val="20"/>
        </w:rPr>
        <w:t xml:space="preserve"> propos de la Règle : « si une mère nourrit et chérit son fils charnel, avec combien plus d’affection chacun ne doit-il pas chérir et nourrir son frère spirituel ? »</w:t>
      </w:r>
      <w:r w:rsidRPr="006C25DE">
        <w:rPr>
          <w:rFonts w:ascii="Arial" w:hAnsi="Arial" w:cs="Arial"/>
          <w:i/>
          <w:sz w:val="20"/>
          <w:szCs w:val="20"/>
        </w:rPr>
        <w:t xml:space="preserve"> </w:t>
      </w:r>
      <w:r w:rsidRPr="006C25DE">
        <w:rPr>
          <w:rFonts w:ascii="Arial" w:hAnsi="Arial" w:cs="Arial"/>
          <w:sz w:val="20"/>
          <w:szCs w:val="20"/>
        </w:rPr>
        <w:t>(</w:t>
      </w:r>
      <w:r w:rsidRPr="006C25DE">
        <w:rPr>
          <w:rFonts w:ascii="Arial" w:hAnsi="Arial" w:cs="Arial"/>
          <w:i/>
          <w:iCs/>
          <w:sz w:val="20"/>
          <w:szCs w:val="20"/>
        </w:rPr>
        <w:t xml:space="preserve">2Reg </w:t>
      </w:r>
      <w:r w:rsidRPr="006C25DE">
        <w:rPr>
          <w:rFonts w:ascii="Arial" w:hAnsi="Arial" w:cs="Arial"/>
          <w:b/>
          <w:bCs/>
          <w:sz w:val="20"/>
          <w:szCs w:val="20"/>
        </w:rPr>
        <w:t>6,</w:t>
      </w:r>
      <w:r w:rsidRPr="006C25DE">
        <w:rPr>
          <w:rFonts w:ascii="Arial" w:hAnsi="Arial" w:cs="Arial"/>
          <w:sz w:val="20"/>
          <w:szCs w:val="20"/>
        </w:rPr>
        <w:t xml:space="preserve"> 8)</w:t>
      </w:r>
    </w:p>
  </w:footnote>
  <w:footnote w:id="47">
    <w:p w14:paraId="061F47C6" w14:textId="3A9C0B1D" w:rsidR="003B2EE1" w:rsidRPr="006C25DE" w:rsidRDefault="003B2EE1" w:rsidP="00516C89">
      <w:pPr>
        <w:pStyle w:val="Notedebasdepage"/>
        <w:spacing w:after="0"/>
        <w:jc w:val="both"/>
        <w:rPr>
          <w:rFonts w:ascii="Arial" w:hAnsi="Arial" w:cs="Arial"/>
          <w:color w:val="1D1B11"/>
          <w:u w:color="1D1B11"/>
        </w:rPr>
      </w:pPr>
      <w:r w:rsidRPr="006C25DE">
        <w:rPr>
          <w:rStyle w:val="Appelnotedebasdep"/>
          <w:rFonts w:ascii="Arial" w:hAnsi="Arial" w:cs="Arial"/>
        </w:rPr>
        <w:footnoteRef/>
      </w:r>
      <w:r w:rsidRPr="006C25DE">
        <w:rPr>
          <w:rFonts w:ascii="Arial" w:hAnsi="Arial" w:cs="Arial"/>
          <w:lang w:val="es-ES_tradnl"/>
        </w:rPr>
        <w:t xml:space="preserve"> </w:t>
      </w:r>
      <w:r w:rsidRPr="006C25DE">
        <w:rPr>
          <w:rStyle w:val="Nessuno"/>
          <w:rFonts w:ascii="Arial" w:hAnsi="Arial" w:cs="Arial"/>
          <w:color w:val="1D1B11"/>
          <w:u w:color="1D1B11"/>
        </w:rPr>
        <w:t>A Fatima, du 1</w:t>
      </w:r>
      <w:r w:rsidRPr="006C25DE">
        <w:rPr>
          <w:rStyle w:val="Nessuno"/>
          <w:rFonts w:ascii="Arial" w:hAnsi="Arial" w:cs="Arial"/>
          <w:color w:val="1D1B11"/>
          <w:u w:color="1D1B11"/>
          <w:vertAlign w:val="superscript"/>
        </w:rPr>
        <w:t xml:space="preserve">er </w:t>
      </w:r>
      <w:r w:rsidRPr="006C25DE">
        <w:rPr>
          <w:rStyle w:val="Nessuno"/>
          <w:rFonts w:ascii="Arial" w:hAnsi="Arial" w:cs="Arial"/>
          <w:color w:val="1D1B11"/>
          <w:u w:color="1D1B11"/>
        </w:rPr>
        <w:t xml:space="preserve">au 5 décembre 2014, le Conseil Général, les ministres provinciaux, les custodes et les délégués de l’Europe, ainsi que les présidents des Conférences de notre Ordre, se sont réunis pour </w:t>
      </w:r>
      <w:r w:rsidRPr="006C25DE">
        <w:rPr>
          <w:rFonts w:ascii="Arial" w:hAnsi="Arial" w:cs="Arial"/>
        </w:rPr>
        <w:t xml:space="preserve">« </w:t>
      </w:r>
      <w:r w:rsidRPr="006C25DE">
        <w:rPr>
          <w:rStyle w:val="Nessuno"/>
          <w:rFonts w:ascii="Arial" w:hAnsi="Arial" w:cs="Arial"/>
          <w:color w:val="1D1B11"/>
          <w:u w:color="1D1B11"/>
        </w:rPr>
        <w:t xml:space="preserve">parler de l’Europe </w:t>
      </w:r>
      <w:r w:rsidRPr="006C25DE">
        <w:rPr>
          <w:rFonts w:ascii="Arial" w:hAnsi="Arial" w:cs="Arial"/>
        </w:rPr>
        <w:t>»</w:t>
      </w:r>
      <w:r w:rsidRPr="006C25DE">
        <w:rPr>
          <w:rStyle w:val="Nessuno"/>
          <w:rFonts w:ascii="Arial" w:hAnsi="Arial" w:cs="Arial"/>
          <w:color w:val="1D1B11"/>
          <w:u w:color="1D1B11"/>
        </w:rPr>
        <w:t xml:space="preserve">. Suite à cette assemblée, le ministre général de l’époque Frère Mauro Jöhri a envoyé la lettre </w:t>
      </w:r>
      <w:r w:rsidRPr="006C25DE">
        <w:rPr>
          <w:rStyle w:val="Nessuno"/>
          <w:rFonts w:ascii="Arial" w:hAnsi="Arial" w:cs="Arial"/>
          <w:i/>
          <w:color w:val="1D1B11"/>
          <w:u w:color="1D1B11"/>
        </w:rPr>
        <w:t>Fraternités pour l’Europe : réflexions et indications après la rencontre de Fatima</w:t>
      </w:r>
      <w:r w:rsidRPr="006C25DE">
        <w:rPr>
          <w:rStyle w:val="Nessuno"/>
          <w:rFonts w:ascii="Arial" w:hAnsi="Arial" w:cs="Arial"/>
          <w:color w:val="1D1B11"/>
          <w:u w:color="1D1B11"/>
        </w:rPr>
        <w:t>, partageant quelques impressions. À celles-ci il a ajouté une proposition pour poursuivre le chemin : «</w:t>
      </w:r>
      <w:r w:rsidRPr="006C25DE">
        <w:rPr>
          <w:rFonts w:ascii="Arial" w:hAnsi="Arial" w:cs="Arial"/>
        </w:rPr>
        <w:t xml:space="preserve"> la collaboration du personnel lancé dans certaines provinces européennes n’a pas résolu les problèmes existants et n’a pas été en mesure de générer une nouvelle vie. Nous voulons tenter un nouveau chemin, en créant des fraternités interculturelles, qui à la lumière de l’Évangile et de nos Constitutions vivent la prière, la vie fraternelle et la mission de façon authentique et cohérente. La ressource de l’interculturalité sera le témoignage que des frères de différentes cultures, qui regardent vers le Christ présent au milieu d’eux, peuvent vivre, se donner et travailler ensemble. Nous sommes convaincus que le charisme de François d’Assise, vécu et témoigné a encore beaucoup à dire et à communiquer aux hommes et aux femmes de notre temps. Nous ne savons pas encore quel sera le résultat de ce parcours ; mais pleins d’espérance nous voulons commencer à faire les premiers pas </w:t>
      </w:r>
      <w:r w:rsidRPr="006C25DE">
        <w:rPr>
          <w:rStyle w:val="Nessuno"/>
          <w:rFonts w:ascii="Arial" w:hAnsi="Arial" w:cs="Arial"/>
          <w:color w:val="1D1B11"/>
          <w:u w:color="1D1B11"/>
        </w:rPr>
        <w:t>».</w:t>
      </w:r>
    </w:p>
  </w:footnote>
  <w:footnote w:id="48">
    <w:p w14:paraId="7911387D" w14:textId="77777777" w:rsidR="003B2EE1" w:rsidRPr="006C25DE" w:rsidRDefault="003B2EE1" w:rsidP="00016F5B">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R.</w:t>
      </w:r>
      <w:r w:rsidRPr="006C25DE">
        <w:rPr>
          <w:rFonts w:ascii="Arial" w:hAnsi="Arial" w:cs="Arial"/>
          <w:smallCaps/>
        </w:rPr>
        <w:t xml:space="preserve"> Genuin</w:t>
      </w:r>
      <w:r w:rsidRPr="006C25DE">
        <w:rPr>
          <w:rFonts w:ascii="Arial" w:hAnsi="Arial" w:cs="Arial"/>
        </w:rPr>
        <w:t xml:space="preserve">, </w:t>
      </w:r>
      <w:r w:rsidRPr="006C25DE">
        <w:rPr>
          <w:rFonts w:ascii="Arial" w:hAnsi="Arial" w:cs="Arial"/>
          <w:i/>
          <w:lang w:eastAsia="fr-FR"/>
        </w:rPr>
        <w:t xml:space="preserve">Remercions le Seigneur ! </w:t>
      </w:r>
      <w:r w:rsidRPr="006C25DE">
        <w:rPr>
          <w:rFonts w:ascii="Arial" w:eastAsia="Times New Roman" w:hAnsi="Arial" w:cs="Arial"/>
          <w:bCs/>
          <w:i/>
          <w:lang w:eastAsia="fr-FR"/>
        </w:rPr>
        <w:t>Lettre à l’Ordre</w:t>
      </w:r>
      <w:r w:rsidRPr="006C25DE">
        <w:rPr>
          <w:rFonts w:ascii="Arial" w:eastAsia="Times New Roman" w:hAnsi="Arial" w:cs="Arial"/>
          <w:i/>
          <w:lang w:eastAsia="fr-FR"/>
        </w:rPr>
        <w:t xml:space="preserve"> </w:t>
      </w:r>
      <w:r w:rsidRPr="006C25DE">
        <w:rPr>
          <w:rFonts w:ascii="Arial" w:eastAsia="Times New Roman" w:hAnsi="Arial" w:cs="Arial"/>
          <w:bCs/>
          <w:i/>
          <w:lang w:eastAsia="fr-FR"/>
        </w:rPr>
        <w:t>au début du nouveau sexennat</w:t>
      </w:r>
      <w:r w:rsidRPr="006C25DE">
        <w:rPr>
          <w:rFonts w:ascii="Arial" w:hAnsi="Arial" w:cs="Arial"/>
        </w:rPr>
        <w:t>, 2019, 33-34. Il dit encore dans la même lettre : « Vu les résultats positifs et l’orientation du chapitre, le conseil général entend vérifier ultérieurement la possibilité de créer, en Amérique aussi, quelques fraternités interculturelles, comme le « Projet de fraternités pour l’Europe ». De fait, nous croyons qu’il peut s’agir d’un outil valable pour redonner aussi de la vigueur à d’autres circonscriptions en dehors des limites territoriales de l’ancien continent. Alors, pour dépasser la désignation géographique et prendre comme référence cette année jubilaire dédiée à saint Laurent de Brindes – un homme qui a su conjuguer merveilleusement prière prolongée, préparation culturelle et engagement infatigable pour implanter efficacement et faire progresser à profusion l’Ordre – on a pensé d’appeler désormais le projet, non plus « </w:t>
      </w:r>
      <w:r w:rsidRPr="006C25DE">
        <w:rPr>
          <w:rFonts w:ascii="Arial" w:hAnsi="Arial" w:cs="Arial"/>
          <w:i/>
          <w:iCs/>
        </w:rPr>
        <w:t>Fraternités pour l’Europe</w:t>
      </w:r>
      <w:r w:rsidRPr="006C25DE">
        <w:rPr>
          <w:rFonts w:ascii="Arial" w:hAnsi="Arial" w:cs="Arial"/>
        </w:rPr>
        <w:t> », mais « </w:t>
      </w:r>
      <w:r w:rsidRPr="006C25DE">
        <w:rPr>
          <w:rFonts w:ascii="Arial" w:hAnsi="Arial" w:cs="Arial"/>
          <w:i/>
          <w:iCs/>
        </w:rPr>
        <w:t>Fraternités saint Laurent de Brindes</w:t>
      </w:r>
      <w:r w:rsidRPr="006C25DE">
        <w:rPr>
          <w:rFonts w:ascii="Arial" w:hAnsi="Arial" w:cs="Arial"/>
        </w:rPr>
        <w:t> »</w:t>
      </w:r>
      <w:r w:rsidRPr="006C25DE">
        <w:rPr>
          <w:rFonts w:ascii="Arial" w:hAnsi="Arial" w:cs="Arial"/>
          <w:i/>
          <w:iCs/>
        </w:rPr>
        <w:t>.</w:t>
      </w:r>
    </w:p>
  </w:footnote>
  <w:footnote w:id="49">
    <w:p w14:paraId="24B11124" w14:textId="77777777" w:rsidR="003B2EE1" w:rsidRPr="006C25DE" w:rsidRDefault="003B2EE1" w:rsidP="00FA3C7C">
      <w:pPr>
        <w:pStyle w:val="Notedebasdepage"/>
        <w:spacing w:after="0"/>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hAnsi="Arial" w:cs="Arial"/>
          <w:smallCaps/>
          <w:color w:val="1D1B11"/>
          <w:bdr w:val="none" w:sz="0" w:space="0" w:color="auto" w:frame="1"/>
        </w:rPr>
        <w:t>M. Jöhri</w:t>
      </w:r>
      <w:r w:rsidRPr="006C25DE">
        <w:rPr>
          <w:rStyle w:val="Nessuno"/>
          <w:rFonts w:ascii="Arial" w:hAnsi="Arial" w:cs="Arial"/>
          <w:color w:val="1D1B11"/>
          <w:bdr w:val="none" w:sz="0" w:space="0" w:color="auto" w:frame="1"/>
        </w:rPr>
        <w:t xml:space="preserve">, </w:t>
      </w:r>
      <w:r w:rsidRPr="006C25DE">
        <w:rPr>
          <w:rStyle w:val="Nessuno"/>
          <w:rFonts w:ascii="Arial" w:hAnsi="Arial" w:cs="Arial"/>
          <w:i/>
          <w:iCs/>
          <w:color w:val="1D1B11"/>
          <w:bdr w:val="none" w:sz="0" w:space="0" w:color="auto" w:frame="1"/>
        </w:rPr>
        <w:t>Fraternité pour l’Europe : réflexions et indications après la rencontre de Fatima</w:t>
      </w:r>
      <w:r w:rsidRPr="006C25DE">
        <w:rPr>
          <w:rStyle w:val="Nessuno"/>
          <w:rFonts w:ascii="Arial" w:hAnsi="Arial" w:cs="Arial"/>
          <w:color w:val="1D1B11"/>
          <w:bdr w:val="none" w:sz="0" w:space="0" w:color="auto" w:frame="1"/>
        </w:rPr>
        <w:t>, 2015.</w:t>
      </w:r>
    </w:p>
  </w:footnote>
  <w:footnote w:id="50">
    <w:p w14:paraId="37EB6420" w14:textId="77777777" w:rsidR="003B2EE1" w:rsidRPr="006C25DE" w:rsidRDefault="003B2EE1" w:rsidP="00FA3C7C">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eastAsia="Arial Unicode MS" w:hAnsi="Arial" w:cs="Arial"/>
          <w:smallCaps/>
        </w:rPr>
        <w:t>R. Genuin</w:t>
      </w:r>
      <w:r w:rsidRPr="006C25DE">
        <w:rPr>
          <w:rStyle w:val="Nessuno"/>
          <w:rFonts w:ascii="Arial" w:eastAsia="Arial Unicode MS" w:hAnsi="Arial" w:cs="Arial"/>
        </w:rPr>
        <w:t xml:space="preserve">, </w:t>
      </w:r>
      <w:r w:rsidRPr="006C25DE">
        <w:rPr>
          <w:rFonts w:ascii="Arial" w:hAnsi="Arial" w:cs="Arial"/>
          <w:i/>
          <w:lang w:eastAsia="fr-FR"/>
        </w:rPr>
        <w:t xml:space="preserve">Remercions le Seigneur ! </w:t>
      </w:r>
      <w:r w:rsidRPr="006C25DE">
        <w:rPr>
          <w:rFonts w:ascii="Arial" w:eastAsia="Times New Roman" w:hAnsi="Arial" w:cs="Arial"/>
          <w:bCs/>
          <w:i/>
          <w:lang w:eastAsia="fr-FR"/>
        </w:rPr>
        <w:t>Lettre à l’Ordre</w:t>
      </w:r>
      <w:r w:rsidRPr="006C25DE">
        <w:rPr>
          <w:rFonts w:ascii="Arial" w:eastAsia="Times New Roman" w:hAnsi="Arial" w:cs="Arial"/>
          <w:i/>
          <w:lang w:eastAsia="fr-FR"/>
        </w:rPr>
        <w:t xml:space="preserve"> </w:t>
      </w:r>
      <w:r w:rsidRPr="006C25DE">
        <w:rPr>
          <w:rFonts w:ascii="Arial" w:eastAsia="Times New Roman" w:hAnsi="Arial" w:cs="Arial"/>
          <w:bCs/>
          <w:i/>
          <w:lang w:eastAsia="fr-FR"/>
        </w:rPr>
        <w:t>au début du nouveau sexennat</w:t>
      </w:r>
      <w:r w:rsidRPr="006C25DE">
        <w:rPr>
          <w:rStyle w:val="Nessuno"/>
          <w:rFonts w:ascii="Arial" w:eastAsia="Arial Unicode MS" w:hAnsi="Arial" w:cs="Arial"/>
        </w:rPr>
        <w:t>, 2019, 30.</w:t>
      </w:r>
    </w:p>
  </w:footnote>
  <w:footnote w:id="51">
    <w:p w14:paraId="5C6CF57E" w14:textId="77777777" w:rsidR="003B2EE1" w:rsidRPr="006C25DE" w:rsidRDefault="003B2EE1" w:rsidP="00FA3C7C">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Le </w:t>
      </w:r>
      <w:r w:rsidRPr="006C25DE">
        <w:rPr>
          <w:rStyle w:val="Nessuno"/>
          <w:rFonts w:ascii="Arial" w:eastAsia="Arial Unicode MS" w:hAnsi="Arial" w:cs="Arial"/>
        </w:rPr>
        <w:t xml:space="preserve">Pape Paul VI approuva la Règle rénovée de l’Ordre Franciscain Séculier le 24 juin 1978, par la lettre apostolique </w:t>
      </w:r>
      <w:r w:rsidRPr="006C25DE">
        <w:rPr>
          <w:rStyle w:val="Nessuno"/>
          <w:rFonts w:ascii="Arial" w:eastAsia="Arial Unicode MS" w:hAnsi="Arial" w:cs="Arial"/>
          <w:i/>
          <w:iCs/>
        </w:rPr>
        <w:t>Seraphichus Patriarcha</w:t>
      </w:r>
      <w:r w:rsidRPr="006C25DE">
        <w:rPr>
          <w:rStyle w:val="Nessuno"/>
          <w:rFonts w:ascii="Arial" w:eastAsia="Arial Unicode MS" w:hAnsi="Arial" w:cs="Arial"/>
        </w:rPr>
        <w:t>.</w:t>
      </w:r>
    </w:p>
  </w:footnote>
  <w:footnote w:id="52">
    <w:p w14:paraId="5B12C2C1" w14:textId="77777777" w:rsidR="003B2EE1" w:rsidRPr="006C25DE" w:rsidRDefault="003B2EE1" w:rsidP="008054D9">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eastAsia="Arial Unicode MS" w:hAnsi="Arial" w:cs="Arial"/>
        </w:rPr>
        <w:t>La Conférence des ministres généraux du Premier Ordre franciscain et du Tiers-Ordre régulier a écrit à tous les frères et aux frères et sœurs de l’Ordre Franciscain Séculier et de la Jeunesse Franciscaine à l’occasion du 40</w:t>
      </w:r>
      <w:r w:rsidRPr="006C25DE">
        <w:rPr>
          <w:rStyle w:val="Nessuno"/>
          <w:rFonts w:ascii="Arial" w:eastAsia="Arial Unicode MS" w:hAnsi="Arial" w:cs="Arial"/>
          <w:vertAlign w:val="superscript"/>
        </w:rPr>
        <w:t>e</w:t>
      </w:r>
      <w:r w:rsidRPr="006C25DE">
        <w:rPr>
          <w:rStyle w:val="Nessuno"/>
          <w:rFonts w:ascii="Arial" w:eastAsia="Arial Unicode MS" w:hAnsi="Arial" w:cs="Arial"/>
        </w:rPr>
        <w:t xml:space="preserve"> anniversaire de la promulgation de la Règle OFS, le 23 décembre 2018.</w:t>
      </w:r>
    </w:p>
  </w:footnote>
  <w:footnote w:id="53">
    <w:p w14:paraId="79C65A19" w14:textId="1D833C22" w:rsidR="003B2EE1" w:rsidRPr="006C25DE" w:rsidRDefault="003B2EE1" w:rsidP="00BC4B27">
      <w:pPr>
        <w:spacing w:after="0" w:line="276" w:lineRule="auto"/>
        <w:jc w:val="both"/>
        <w:rPr>
          <w:rFonts w:ascii="Arial" w:hAnsi="Arial" w:cs="Arial"/>
          <w:sz w:val="20"/>
          <w:szCs w:val="20"/>
        </w:rPr>
      </w:pPr>
      <w:r w:rsidRPr="006C25DE">
        <w:rPr>
          <w:rStyle w:val="Appelnotedebasdep"/>
          <w:rFonts w:ascii="Arial" w:hAnsi="Arial" w:cs="Arial"/>
          <w:sz w:val="20"/>
          <w:szCs w:val="20"/>
        </w:rPr>
        <w:footnoteRef/>
      </w:r>
      <w:r w:rsidRPr="006C25DE">
        <w:rPr>
          <w:rFonts w:ascii="Arial" w:hAnsi="Arial" w:cs="Arial"/>
          <w:sz w:val="20"/>
          <w:szCs w:val="20"/>
        </w:rPr>
        <w:t xml:space="preserve"> </w:t>
      </w:r>
      <w:r w:rsidRPr="006C25DE">
        <w:rPr>
          <w:rFonts w:ascii="Arial" w:hAnsi="Arial" w:cs="Arial"/>
          <w:i/>
          <w:sz w:val="20"/>
          <w:szCs w:val="20"/>
        </w:rPr>
        <w:t>Testament de sainte Claire</w:t>
      </w:r>
      <w:r w:rsidRPr="006C25DE">
        <w:rPr>
          <w:rFonts w:ascii="Arial" w:hAnsi="Arial" w:cs="Arial"/>
          <w:sz w:val="20"/>
          <w:szCs w:val="20"/>
        </w:rPr>
        <w:t xml:space="preserve">, 29, </w:t>
      </w:r>
      <w:r w:rsidRPr="006C25DE">
        <w:rPr>
          <w:rFonts w:ascii="Arial" w:hAnsi="Arial" w:cs="Arial"/>
          <w:smallCaps/>
          <w:sz w:val="20"/>
          <w:szCs w:val="20"/>
        </w:rPr>
        <w:t>J. Dalarun</w:t>
      </w:r>
      <w:r w:rsidRPr="006C25DE">
        <w:rPr>
          <w:rFonts w:ascii="Arial" w:hAnsi="Arial" w:cs="Arial"/>
          <w:sz w:val="20"/>
          <w:szCs w:val="20"/>
        </w:rPr>
        <w:t xml:space="preserve"> (dir.), </w:t>
      </w:r>
      <w:r w:rsidRPr="006C25DE">
        <w:rPr>
          <w:rFonts w:ascii="Arial" w:hAnsi="Arial" w:cs="Arial"/>
          <w:i/>
          <w:sz w:val="20"/>
          <w:szCs w:val="20"/>
        </w:rPr>
        <w:t>Claire d’Assise. Ecrits, Vies, documents</w:t>
      </w:r>
      <w:r w:rsidRPr="006C25DE">
        <w:rPr>
          <w:rFonts w:ascii="Arial" w:hAnsi="Arial" w:cs="Arial"/>
          <w:sz w:val="20"/>
          <w:szCs w:val="20"/>
        </w:rPr>
        <w:t xml:space="preserve">, 179-180. Fr. John Corriveau </w:t>
      </w:r>
      <w:r w:rsidR="00AC60BF" w:rsidRPr="006C25DE">
        <w:rPr>
          <w:rFonts w:ascii="Arial" w:hAnsi="Arial" w:cs="Arial"/>
          <w:sz w:val="20"/>
          <w:szCs w:val="20"/>
        </w:rPr>
        <w:t>a</w:t>
      </w:r>
      <w:r w:rsidR="00445900" w:rsidRPr="006C25DE">
        <w:rPr>
          <w:rFonts w:ascii="Arial" w:hAnsi="Arial" w:cs="Arial"/>
          <w:sz w:val="20"/>
          <w:szCs w:val="20"/>
        </w:rPr>
        <w:t>vait</w:t>
      </w:r>
      <w:r w:rsidR="00AC60BF" w:rsidRPr="006C25DE">
        <w:rPr>
          <w:rFonts w:ascii="Arial" w:hAnsi="Arial" w:cs="Arial"/>
          <w:sz w:val="20"/>
          <w:szCs w:val="20"/>
        </w:rPr>
        <w:t xml:space="preserve"> écrit</w:t>
      </w:r>
      <w:r w:rsidRPr="006C25DE">
        <w:rPr>
          <w:rFonts w:ascii="Arial" w:hAnsi="Arial" w:cs="Arial"/>
          <w:sz w:val="20"/>
          <w:szCs w:val="20"/>
        </w:rPr>
        <w:t xml:space="preserve"> en 2006 : « </w:t>
      </w:r>
      <w:r w:rsidRPr="006C25DE">
        <w:rPr>
          <w:rFonts w:ascii="Arial" w:hAnsi="Arial" w:cs="Arial"/>
          <w:sz w:val="20"/>
          <w:szCs w:val="20"/>
          <w:lang w:eastAsia="it-IT"/>
        </w:rPr>
        <w:t>Le témoignage des Clarisses est important pour les frères du Premier Ordre. Lors des sixième et septième Conseils Pléniers nous avons découvert que la pauvreté et la minorité construisent la communion dans l’Église et dans le monde. Les écrits de sœur Claire donnent un avertissement vital aux frères : « </w:t>
      </w:r>
      <w:r w:rsidRPr="006C25DE">
        <w:rPr>
          <w:rFonts w:ascii="Arial" w:hAnsi="Arial" w:cs="Arial"/>
          <w:i/>
          <w:iCs/>
          <w:sz w:val="20"/>
          <w:szCs w:val="20"/>
          <w:lang w:eastAsia="it-IT"/>
        </w:rPr>
        <w:t xml:space="preserve">Regarde-le, contemple-le, et n’aie d’autre désir que d’imiter ton époux ... </w:t>
      </w:r>
      <w:r w:rsidRPr="006C25DE">
        <w:rPr>
          <w:rFonts w:ascii="Arial" w:hAnsi="Arial" w:cs="Arial"/>
          <w:iCs/>
          <w:sz w:val="20"/>
          <w:szCs w:val="20"/>
          <w:lang w:eastAsia="it-IT"/>
        </w:rPr>
        <w:t>»</w:t>
      </w:r>
      <w:r w:rsidRPr="006C25DE">
        <w:rPr>
          <w:rFonts w:ascii="Arial" w:hAnsi="Arial" w:cs="Arial"/>
          <w:i/>
          <w:iCs/>
          <w:sz w:val="20"/>
          <w:szCs w:val="20"/>
          <w:lang w:eastAsia="it-IT"/>
        </w:rPr>
        <w:t xml:space="preserve">  </w:t>
      </w:r>
      <w:r w:rsidRPr="006C25DE">
        <w:rPr>
          <w:rFonts w:ascii="Arial" w:hAnsi="Arial" w:cs="Arial"/>
          <w:sz w:val="20"/>
          <w:szCs w:val="20"/>
          <w:lang w:eastAsia="it-IT"/>
        </w:rPr>
        <w:t xml:space="preserve">Quand « l’imitation » est coupée de la contemplation ... de la méditation, elle se réduit à de l’activisme social. […] La consécration des Clarisses à la prière rappelle constamment aux frères qu’on ne peut pas vraiment imiter sans regarder, méditer et contempler ! </w:t>
      </w:r>
      <w:r w:rsidR="00F96CE4" w:rsidRPr="006C25DE">
        <w:rPr>
          <w:rFonts w:ascii="Arial" w:hAnsi="Arial" w:cs="Arial"/>
          <w:sz w:val="20"/>
          <w:szCs w:val="20"/>
          <w:lang w:eastAsia="it-IT"/>
        </w:rPr>
        <w:t>En citant</w:t>
      </w:r>
      <w:r w:rsidRPr="006C25DE">
        <w:rPr>
          <w:rFonts w:ascii="Arial" w:hAnsi="Arial" w:cs="Arial"/>
          <w:sz w:val="20"/>
          <w:szCs w:val="20"/>
          <w:lang w:eastAsia="it-IT"/>
        </w:rPr>
        <w:t xml:space="preserve"> à nouveau le Pape Benoît XVI, nous pouvons dire en parlant de Claire que « </w:t>
      </w:r>
      <w:r w:rsidRPr="006C25DE">
        <w:rPr>
          <w:rFonts w:ascii="Arial" w:hAnsi="Arial" w:cs="Arial"/>
          <w:i/>
          <w:iCs/>
          <w:sz w:val="20"/>
          <w:szCs w:val="20"/>
          <w:lang w:eastAsia="it-IT"/>
        </w:rPr>
        <w:t>Celui qui va vers Dieu ne s’éloigne pas des hommes, mais il se rend au contraire vraiment proche d’eux</w:t>
      </w:r>
      <w:r w:rsidRPr="006C25DE">
        <w:rPr>
          <w:rFonts w:ascii="Arial" w:hAnsi="Arial" w:cs="Arial"/>
          <w:sz w:val="20"/>
          <w:szCs w:val="20"/>
          <w:lang w:eastAsia="it-IT"/>
        </w:rPr>
        <w:t> » (</w:t>
      </w:r>
      <w:r w:rsidRPr="006C25DE">
        <w:rPr>
          <w:rFonts w:ascii="Arial" w:hAnsi="Arial" w:cs="Arial"/>
          <w:smallCaps/>
          <w:sz w:val="20"/>
          <w:szCs w:val="20"/>
          <w:lang w:eastAsia="it-IT"/>
        </w:rPr>
        <w:t>Benoît XVI</w:t>
      </w:r>
      <w:r w:rsidRPr="006C25DE">
        <w:rPr>
          <w:rFonts w:ascii="Arial" w:hAnsi="Arial" w:cs="Arial"/>
          <w:sz w:val="20"/>
          <w:szCs w:val="20"/>
          <w:lang w:eastAsia="it-IT"/>
        </w:rPr>
        <w:t xml:space="preserve">, </w:t>
      </w:r>
      <w:r w:rsidRPr="006C25DE">
        <w:rPr>
          <w:rFonts w:ascii="Arial" w:hAnsi="Arial" w:cs="Arial"/>
          <w:i/>
          <w:iCs/>
          <w:sz w:val="20"/>
          <w:szCs w:val="20"/>
          <w:lang w:eastAsia="it-IT"/>
        </w:rPr>
        <w:t>Deus caritas est</w:t>
      </w:r>
      <w:r w:rsidRPr="006C25DE">
        <w:rPr>
          <w:rFonts w:ascii="Arial" w:hAnsi="Arial" w:cs="Arial"/>
          <w:sz w:val="20"/>
          <w:szCs w:val="20"/>
          <w:lang w:eastAsia="it-IT"/>
        </w:rPr>
        <w:t>, 42). La vitalité spirituelle de Claire s’étend au-delà des murs du cloître de San Damiano pour toucher la vie d’Agnès et de ses sœurs à Prague et pour transformer la relation de ses sœurs avec les pauvres de l’Ombrie. Enfermée dans l’espace-Dieu de son cloître, Ste Claire a attiré des hommes et des femmes qui ont reconnu que sa prière n’avait qu’une puissance, celle de l’amour, seule force génératrice de vie</w:t>
      </w:r>
      <w:r w:rsidRPr="006C25DE">
        <w:rPr>
          <w:rFonts w:ascii="Arial" w:hAnsi="Arial" w:cs="Arial"/>
          <w:sz w:val="20"/>
          <w:szCs w:val="20"/>
        </w:rPr>
        <w:t> » (</w:t>
      </w:r>
      <w:r w:rsidRPr="006C25DE">
        <w:rPr>
          <w:rStyle w:val="Nessuno"/>
          <w:rFonts w:ascii="Arial" w:eastAsia="Arial Unicode MS" w:hAnsi="Arial" w:cs="Arial"/>
          <w:sz w:val="20"/>
          <w:szCs w:val="20"/>
        </w:rPr>
        <w:t>J.</w:t>
      </w:r>
      <w:r w:rsidRPr="006C25DE">
        <w:rPr>
          <w:rStyle w:val="Nessuno"/>
          <w:rFonts w:ascii="Arial" w:eastAsia="Arial Unicode MS" w:hAnsi="Arial" w:cs="Arial"/>
          <w:smallCaps/>
          <w:sz w:val="20"/>
          <w:szCs w:val="20"/>
        </w:rPr>
        <w:t xml:space="preserve"> Corriveau</w:t>
      </w:r>
      <w:r w:rsidRPr="006C25DE">
        <w:rPr>
          <w:rStyle w:val="Nessuno"/>
          <w:rFonts w:ascii="Arial" w:eastAsia="Arial Unicode MS" w:hAnsi="Arial" w:cs="Arial"/>
          <w:sz w:val="20"/>
          <w:szCs w:val="20"/>
        </w:rPr>
        <w:t xml:space="preserve">, </w:t>
      </w:r>
      <w:r w:rsidRPr="006C25DE">
        <w:rPr>
          <w:rStyle w:val="Nessuno"/>
          <w:rFonts w:ascii="Arial" w:eastAsia="Arial Unicode MS" w:hAnsi="Arial" w:cs="Arial"/>
          <w:i/>
          <w:sz w:val="20"/>
          <w:szCs w:val="20"/>
        </w:rPr>
        <w:t>L’image de sa divinité</w:t>
      </w:r>
      <w:r w:rsidRPr="006C25DE">
        <w:rPr>
          <w:rStyle w:val="Nessuno"/>
          <w:rFonts w:ascii="Arial" w:eastAsia="Arial Unicode MS" w:hAnsi="Arial" w:cs="Arial"/>
          <w:sz w:val="20"/>
          <w:szCs w:val="20"/>
        </w:rPr>
        <w:t xml:space="preserve">, 2006, </w:t>
      </w:r>
      <w:r w:rsidRPr="006C25DE">
        <w:rPr>
          <w:rFonts w:ascii="Arial" w:hAnsi="Arial" w:cs="Arial"/>
          <w:sz w:val="20"/>
          <w:szCs w:val="20"/>
        </w:rPr>
        <w:t>55,4-5).</w:t>
      </w:r>
      <w:r w:rsidRPr="006C25DE">
        <w:rPr>
          <w:rFonts w:ascii="Arial" w:hAnsi="Arial" w:cs="Arial"/>
          <w:noProof/>
          <w:sz w:val="20"/>
          <w:szCs w:val="20"/>
        </w:rPr>
        <w:t xml:space="preserve"> Fr. M. Jöhri a également voulu souligner ce lien avec les sœurs clarisses en leur adressant une lettre dans laquelle il relève le parcours que nous avons réalisé comme capucins : « </w:t>
      </w:r>
      <w:r w:rsidRPr="006C25DE">
        <w:rPr>
          <w:rFonts w:ascii="Arial" w:hAnsi="Arial" w:cs="Arial"/>
          <w:bCs/>
          <w:sz w:val="20"/>
          <w:szCs w:val="20"/>
        </w:rPr>
        <w:t>la relation entre François et Claire est fondamentalement une relation de communion, dans la conscience d’exprimer deux visages du même charisme. Cette relation originale configure la relation entre nos Ordres. La promesse du fondateur - d’avoir soin et sollicitude fraternelle, comme pour ses frères -, est</w:t>
      </w:r>
      <w:r w:rsidRPr="006C25DE">
        <w:rPr>
          <w:rFonts w:ascii="Arial" w:hAnsi="Arial" w:cs="Arial"/>
          <w:sz w:val="20"/>
          <w:szCs w:val="20"/>
        </w:rPr>
        <w:t xml:space="preserve"> ce qui motive aujourd’hui notre proximité</w:t>
      </w:r>
      <w:r w:rsidRPr="006C25DE">
        <w:rPr>
          <w:rFonts w:ascii="Arial" w:hAnsi="Arial" w:cs="Arial"/>
          <w:bCs/>
          <w:sz w:val="20"/>
          <w:szCs w:val="20"/>
        </w:rPr>
        <w:t xml:space="preserve">. Le plus important entre nous n’est ni l’association juridique, ni le soin pastoral, ni le service sacerdotal des aumôniers et des confesseurs, c’est la relation de fraternité. Notre réforme capucine désirait fortement revenir à l’intention primordiale de saint François et originellement ne voulait pas prendre soin des monastères de moniales, car cela était considéré comme une tâche stable, fixe et délicate, contraire à la pauvreté et à l’itinérance. Ainsi les premières Constitutions de notre réforme l’interdirent de manière absolue (cf. </w:t>
      </w:r>
      <w:r w:rsidRPr="006C25DE">
        <w:rPr>
          <w:rFonts w:ascii="Arial" w:hAnsi="Arial" w:cs="Arial"/>
          <w:bCs/>
          <w:i/>
          <w:sz w:val="20"/>
          <w:szCs w:val="20"/>
        </w:rPr>
        <w:t>Constitutions capucines de 1536</w:t>
      </w:r>
      <w:r w:rsidRPr="006C25DE">
        <w:rPr>
          <w:rFonts w:ascii="Arial" w:hAnsi="Arial" w:cs="Arial"/>
          <w:bCs/>
          <w:sz w:val="20"/>
          <w:szCs w:val="20"/>
        </w:rPr>
        <w:t xml:space="preserve">, chap. XI). La vénérable Lorenza Longo fit un véritable « miracle » en obtenant qu’en 1538 le pape reconnaisse au monastère de Naples, déjà approuvé en 1535, de suivre la première règle de sainte Claire et d’être agrégé aux capucins (cf. </w:t>
      </w:r>
      <w:r w:rsidRPr="006C25DE">
        <w:rPr>
          <w:rFonts w:ascii="Arial" w:hAnsi="Arial" w:cs="Arial"/>
          <w:bCs/>
          <w:smallCaps/>
          <w:sz w:val="20"/>
          <w:szCs w:val="20"/>
        </w:rPr>
        <w:t>Pape Paul III</w:t>
      </w:r>
      <w:r w:rsidRPr="006C25DE">
        <w:rPr>
          <w:rFonts w:ascii="Arial" w:hAnsi="Arial" w:cs="Arial"/>
          <w:bCs/>
          <w:sz w:val="20"/>
          <w:szCs w:val="20"/>
        </w:rPr>
        <w:t xml:space="preserve">, </w:t>
      </w:r>
      <w:r w:rsidRPr="006C25DE">
        <w:rPr>
          <w:rFonts w:ascii="Arial" w:hAnsi="Arial" w:cs="Arial"/>
          <w:bCs/>
          <w:i/>
          <w:sz w:val="20"/>
          <w:szCs w:val="20"/>
        </w:rPr>
        <w:t>Motu proprio « Cum monasterium »</w:t>
      </w:r>
      <w:r w:rsidRPr="006C25DE">
        <w:rPr>
          <w:rFonts w:ascii="Arial" w:hAnsi="Arial" w:cs="Arial"/>
          <w:bCs/>
          <w:sz w:val="20"/>
          <w:szCs w:val="20"/>
        </w:rPr>
        <w:t xml:space="preserve">, le 10 décembre 1538). L’inspiration et la passion de mère Lorenza ont permis à la réforme capucine de retrouver la façon initiale d’exprimer les deux visages du même charisme </w:t>
      </w:r>
      <w:r w:rsidRPr="006C25DE">
        <w:rPr>
          <w:rFonts w:ascii="Arial" w:hAnsi="Arial" w:cs="Arial"/>
          <w:noProof/>
          <w:sz w:val="20"/>
          <w:szCs w:val="20"/>
        </w:rPr>
        <w:t>» (</w:t>
      </w:r>
      <w:r w:rsidRPr="006C25DE">
        <w:rPr>
          <w:rFonts w:ascii="Arial" w:hAnsi="Arial" w:cs="Arial"/>
          <w:sz w:val="20"/>
          <w:szCs w:val="20"/>
        </w:rPr>
        <w:t xml:space="preserve">M. </w:t>
      </w:r>
      <w:r w:rsidRPr="006C25DE">
        <w:rPr>
          <w:rFonts w:ascii="Arial" w:hAnsi="Arial" w:cs="Arial"/>
          <w:smallCaps/>
          <w:sz w:val="20"/>
          <w:szCs w:val="20"/>
        </w:rPr>
        <w:t>Jöhri</w:t>
      </w:r>
      <w:r w:rsidRPr="006C25DE">
        <w:rPr>
          <w:rFonts w:ascii="Arial" w:hAnsi="Arial" w:cs="Arial"/>
          <w:sz w:val="20"/>
          <w:szCs w:val="20"/>
        </w:rPr>
        <w:t xml:space="preserve">, </w:t>
      </w:r>
      <w:r w:rsidRPr="006C25DE">
        <w:rPr>
          <w:rFonts w:ascii="Arial" w:hAnsi="Arial" w:cs="Arial"/>
          <w:i/>
          <w:iCs/>
          <w:sz w:val="20"/>
          <w:szCs w:val="20"/>
        </w:rPr>
        <w:t>Deux visages du même charisme</w:t>
      </w:r>
      <w:r w:rsidRPr="006C25DE">
        <w:rPr>
          <w:rFonts w:ascii="Arial" w:hAnsi="Arial" w:cs="Arial"/>
          <w:sz w:val="20"/>
          <w:szCs w:val="20"/>
        </w:rPr>
        <w:t>, lettre aux Clarisses Capucines, 25 mars 2017, n</w:t>
      </w:r>
      <w:r w:rsidRPr="006C25DE">
        <w:rPr>
          <w:rFonts w:ascii="Arial" w:hAnsi="Arial" w:cs="Arial"/>
          <w:sz w:val="20"/>
          <w:szCs w:val="20"/>
          <w:vertAlign w:val="superscript"/>
        </w:rPr>
        <w:t>o</w:t>
      </w:r>
      <w:r w:rsidR="00445900" w:rsidRPr="006C25DE">
        <w:rPr>
          <w:rFonts w:ascii="Arial" w:hAnsi="Arial" w:cs="Arial"/>
          <w:b/>
          <w:bCs/>
          <w:sz w:val="20"/>
          <w:szCs w:val="20"/>
          <w:vertAlign w:val="superscript"/>
        </w:rPr>
        <w:t xml:space="preserve"> </w:t>
      </w:r>
      <w:r w:rsidRPr="006C25DE">
        <w:rPr>
          <w:rFonts w:ascii="Arial" w:hAnsi="Arial" w:cs="Arial"/>
          <w:b/>
          <w:bCs/>
          <w:sz w:val="20"/>
          <w:szCs w:val="20"/>
        </w:rPr>
        <w:t>1,</w:t>
      </w:r>
      <w:r w:rsidRPr="006C25DE">
        <w:rPr>
          <w:rFonts w:ascii="Arial" w:hAnsi="Arial" w:cs="Arial"/>
          <w:sz w:val="20"/>
          <w:szCs w:val="20"/>
        </w:rPr>
        <w:t>1-2.</w:t>
      </w:r>
      <w:r w:rsidRPr="006C25DE">
        <w:rPr>
          <w:rFonts w:ascii="Arial" w:hAnsi="Arial" w:cs="Arial"/>
          <w:noProof/>
          <w:sz w:val="20"/>
          <w:szCs w:val="20"/>
        </w:rPr>
        <w:t>)</w:t>
      </w:r>
    </w:p>
  </w:footnote>
  <w:footnote w:id="54">
    <w:p w14:paraId="497B782D" w14:textId="77777777" w:rsidR="003B2EE1" w:rsidRPr="006C25DE" w:rsidRDefault="003B2EE1" w:rsidP="00BC4B27">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eastAsia="Arial Unicode MS" w:hAnsi="Arial" w:cs="Arial"/>
        </w:rPr>
        <w:t xml:space="preserve">J. </w:t>
      </w:r>
      <w:r w:rsidRPr="006C25DE">
        <w:rPr>
          <w:rStyle w:val="Nessuno"/>
          <w:rFonts w:ascii="Arial" w:eastAsia="Arial Unicode MS" w:hAnsi="Arial" w:cs="Arial"/>
          <w:smallCaps/>
        </w:rPr>
        <w:t>Corriveau</w:t>
      </w:r>
      <w:r w:rsidRPr="006C25DE">
        <w:rPr>
          <w:rStyle w:val="Nessuno"/>
          <w:rFonts w:ascii="Arial" w:eastAsia="Arial Unicode MS" w:hAnsi="Arial" w:cs="Arial"/>
        </w:rPr>
        <w:t>,</w:t>
      </w:r>
      <w:r w:rsidRPr="006C25DE">
        <w:rPr>
          <w:rStyle w:val="Nessuno"/>
          <w:rFonts w:ascii="Arial" w:eastAsia="Arial Unicode MS" w:hAnsi="Arial" w:cs="Arial"/>
          <w:i/>
          <w:iCs/>
        </w:rPr>
        <w:t xml:space="preserve"> Fraternità evangelica </w:t>
      </w:r>
      <w:r w:rsidRPr="006C25DE">
        <w:rPr>
          <w:rStyle w:val="Nessuno"/>
          <w:rFonts w:ascii="Arial" w:eastAsia="Arial Unicode MS" w:hAnsi="Arial" w:cs="Arial"/>
          <w:iCs/>
        </w:rPr>
        <w:t>[Fraternité évangélique]</w:t>
      </w:r>
      <w:r w:rsidRPr="006C25DE">
        <w:rPr>
          <w:rStyle w:val="Nessuno"/>
          <w:rFonts w:ascii="Arial" w:eastAsia="Arial Unicode MS" w:hAnsi="Arial" w:cs="Arial"/>
        </w:rPr>
        <w:t>, 1997.</w:t>
      </w:r>
    </w:p>
  </w:footnote>
  <w:footnote w:id="55">
    <w:p w14:paraId="20BE435F" w14:textId="77777777" w:rsidR="003B2EE1" w:rsidRPr="006C25DE" w:rsidRDefault="003B2EE1" w:rsidP="00BC4B27">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J. </w:t>
      </w:r>
      <w:proofErr w:type="spellStart"/>
      <w:r w:rsidRPr="006C25DE">
        <w:rPr>
          <w:rFonts w:ascii="Arial" w:hAnsi="Arial" w:cs="Arial"/>
          <w:smallCaps/>
        </w:rPr>
        <w:t>Corriveau</w:t>
      </w:r>
      <w:proofErr w:type="spellEnd"/>
      <w:r w:rsidRPr="006C25DE">
        <w:rPr>
          <w:rFonts w:ascii="Arial" w:hAnsi="Arial" w:cs="Arial"/>
        </w:rPr>
        <w:t xml:space="preserve">, </w:t>
      </w:r>
      <w:r w:rsidRPr="006C25DE">
        <w:rPr>
          <w:rStyle w:val="Nessuno"/>
          <w:rFonts w:ascii="Arial" w:eastAsia="Arial Unicode MS" w:hAnsi="Arial" w:cs="Arial"/>
          <w:i/>
          <w:iCs/>
        </w:rPr>
        <w:t xml:space="preserve">Il </w:t>
      </w:r>
      <w:proofErr w:type="spellStart"/>
      <w:r w:rsidRPr="006C25DE">
        <w:rPr>
          <w:rStyle w:val="Nessuno"/>
          <w:rFonts w:ascii="Arial" w:eastAsia="Arial Unicode MS" w:hAnsi="Arial" w:cs="Arial"/>
          <w:i/>
          <w:iCs/>
        </w:rPr>
        <w:t>coraggio</w:t>
      </w:r>
      <w:proofErr w:type="spellEnd"/>
      <w:r w:rsidRPr="006C25DE">
        <w:rPr>
          <w:rStyle w:val="Nessuno"/>
          <w:rFonts w:ascii="Arial" w:eastAsia="Arial Unicode MS" w:hAnsi="Arial" w:cs="Arial"/>
          <w:i/>
          <w:iCs/>
        </w:rPr>
        <w:t xml:space="preserve"> di </w:t>
      </w:r>
      <w:proofErr w:type="spellStart"/>
      <w:r w:rsidRPr="006C25DE">
        <w:rPr>
          <w:rStyle w:val="Nessuno"/>
          <w:rFonts w:ascii="Arial" w:eastAsia="Arial Unicode MS" w:hAnsi="Arial" w:cs="Arial"/>
          <w:i/>
          <w:iCs/>
        </w:rPr>
        <w:t>essere</w:t>
      </w:r>
      <w:proofErr w:type="spellEnd"/>
      <w:r w:rsidRPr="006C25DE">
        <w:rPr>
          <w:rStyle w:val="Nessuno"/>
          <w:rFonts w:ascii="Arial" w:eastAsia="Arial Unicode MS" w:hAnsi="Arial" w:cs="Arial"/>
          <w:i/>
          <w:iCs/>
        </w:rPr>
        <w:t xml:space="preserve"> </w:t>
      </w:r>
      <w:proofErr w:type="spellStart"/>
      <w:r w:rsidRPr="006C25DE">
        <w:rPr>
          <w:rStyle w:val="Nessuno"/>
          <w:rFonts w:ascii="Arial" w:eastAsia="Arial Unicode MS" w:hAnsi="Arial" w:cs="Arial"/>
          <w:i/>
          <w:iCs/>
        </w:rPr>
        <w:t>minori</w:t>
      </w:r>
      <w:proofErr w:type="spellEnd"/>
      <w:r w:rsidRPr="006C25DE">
        <w:rPr>
          <w:rStyle w:val="Nessuno"/>
          <w:rFonts w:ascii="Arial" w:eastAsia="Arial Unicode MS" w:hAnsi="Arial" w:cs="Arial"/>
          <w:i/>
          <w:iCs/>
        </w:rPr>
        <w:t xml:space="preserve"> </w:t>
      </w:r>
      <w:r w:rsidRPr="006C25DE">
        <w:rPr>
          <w:rStyle w:val="Nessuno"/>
          <w:rFonts w:ascii="Arial" w:eastAsia="Arial Unicode MS" w:hAnsi="Arial" w:cs="Arial"/>
          <w:iCs/>
        </w:rPr>
        <w:t>[</w:t>
      </w:r>
      <w:r w:rsidRPr="006C25DE">
        <w:rPr>
          <w:rFonts w:ascii="Arial" w:hAnsi="Arial" w:cs="Arial"/>
        </w:rPr>
        <w:t>Le courage d’être mineurs</w:t>
      </w:r>
      <w:r w:rsidRPr="006C25DE">
        <w:rPr>
          <w:rStyle w:val="Nessuno"/>
          <w:rFonts w:ascii="Arial" w:eastAsia="Arial Unicode MS" w:hAnsi="Arial" w:cs="Arial"/>
          <w:iCs/>
        </w:rPr>
        <w:t>]</w:t>
      </w:r>
      <w:r w:rsidRPr="006C25DE">
        <w:rPr>
          <w:rStyle w:val="Nessuno"/>
          <w:rFonts w:ascii="Arial" w:eastAsia="Arial Unicode MS" w:hAnsi="Arial" w:cs="Arial"/>
        </w:rPr>
        <w:t>, 1994.</w:t>
      </w:r>
    </w:p>
  </w:footnote>
  <w:footnote w:id="56">
    <w:p w14:paraId="1EF5B693" w14:textId="24EAC4AE" w:rsidR="003B2EE1" w:rsidRPr="006C25DE" w:rsidRDefault="003B2EE1" w:rsidP="00412DE2">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Celano écrit ainsi : « Dans chacune de ses prédications, avant de proposer à ceux qui se rassemblaient la parole de Dieu, il priait pour demander la paix, disant : Que le Seigneur vous donne la paix ! Aux hommes et aux femmes, aux passants et à ceux qui le croisaient, c’était toujours elle qu’il annonçait avec la plus grande dévotion. C’est pourquoi beaucoup, qui haïssaient la paix autant que le salut, embrassèrent la paix de tout leur cœur grâce à la coopération du Seigneur et devinrent eux aussi des fils de la paix et des zélateurs du salut éternel » (</w:t>
      </w:r>
      <w:r w:rsidRPr="006C25DE">
        <w:rPr>
          <w:rFonts w:ascii="Arial" w:hAnsi="Arial" w:cs="Arial"/>
          <w:i/>
          <w:iCs/>
        </w:rPr>
        <w:t xml:space="preserve">1C </w:t>
      </w:r>
      <w:r w:rsidRPr="006C25DE">
        <w:rPr>
          <w:rFonts w:ascii="Arial" w:hAnsi="Arial" w:cs="Arial"/>
          <w:b/>
          <w:bCs/>
        </w:rPr>
        <w:t>10,</w:t>
      </w:r>
      <w:r w:rsidRPr="006C25DE">
        <w:rPr>
          <w:rFonts w:ascii="Arial" w:hAnsi="Arial" w:cs="Arial"/>
        </w:rPr>
        <w:t xml:space="preserve"> 23 ; </w:t>
      </w:r>
      <w:r w:rsidRPr="006C25DE">
        <w:rPr>
          <w:rFonts w:ascii="Arial" w:hAnsi="Arial" w:cs="Arial"/>
          <w:i/>
          <w:iCs/>
        </w:rPr>
        <w:t>EVT</w:t>
      </w:r>
      <w:r w:rsidRPr="006C25DE">
        <w:rPr>
          <w:rFonts w:ascii="Arial" w:hAnsi="Arial" w:cs="Arial"/>
        </w:rPr>
        <w:t xml:space="preserve"> 493). Voir aussi fr. M. </w:t>
      </w:r>
      <w:r w:rsidRPr="006C25DE">
        <w:rPr>
          <w:rFonts w:ascii="Arial" w:hAnsi="Arial" w:cs="Arial"/>
          <w:smallCaps/>
        </w:rPr>
        <w:t>Jöhri</w:t>
      </w:r>
      <w:r w:rsidRPr="006C25DE">
        <w:rPr>
          <w:rFonts w:ascii="Arial" w:hAnsi="Arial" w:cs="Arial"/>
        </w:rPr>
        <w:t xml:space="preserve">, </w:t>
      </w:r>
      <w:r w:rsidRPr="006C25DE">
        <w:rPr>
          <w:rFonts w:ascii="Arial" w:hAnsi="Arial" w:cs="Arial"/>
          <w:i/>
        </w:rPr>
        <w:t>Annoncer la miséricorde de Dieu</w:t>
      </w:r>
      <w:r w:rsidRPr="006C25DE">
        <w:rPr>
          <w:rFonts w:ascii="Arial" w:hAnsi="Arial" w:cs="Arial"/>
        </w:rPr>
        <w:t xml:space="preserve">, 2015. Par ailleurs, « l’homélie que nous a offert le Pape François – écrit le fr. M. Jöhri dans la lettre </w:t>
      </w:r>
      <w:r w:rsidRPr="006C25DE">
        <w:rPr>
          <w:rFonts w:ascii="Arial" w:hAnsi="Arial" w:cs="Arial"/>
          <w:i/>
        </w:rPr>
        <w:t>Soyez des hommes de pardon</w:t>
      </w:r>
      <w:r w:rsidRPr="006C25DE">
        <w:rPr>
          <w:rFonts w:ascii="Arial" w:hAnsi="Arial" w:cs="Arial"/>
        </w:rPr>
        <w:t xml:space="preserve"> du 11 février 2016, rappelant la rencontre avec le Saint-Père du 9 février 2016 – au cours de la célébration eucharistique mettait en relief la grâce du pardon sacramentel : « votre tradition, celle des capucins, est une tradition de pardon. Parmi vous il y a de nombreux bons confesseurs ». Le Pape nous a rappelé que celui qui est capable de pardonner est bien conscient qu’il est lui-même pécheur et il invoque toujours le pardon pour lui-même. Le Pape a ensuite ajouté : « vous, les capucins, vous avez reçu ce don spécial de la part du Seigneur : pardonner. Et je vous le demande : ne vous lassez pas de pardonner ». Il a lancé ensuite un vibrant appel : « soyez des hommes de pardon, de réconciliation, de paix ! » ».</w:t>
      </w:r>
    </w:p>
  </w:footnote>
  <w:footnote w:id="57">
    <w:p w14:paraId="5369E072" w14:textId="21F2BDA3" w:rsidR="003B2EE1" w:rsidRPr="006C25DE" w:rsidRDefault="003B2EE1" w:rsidP="00F02A4F">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Fonts w:ascii="Arial" w:hAnsi="Arial" w:cs="Arial"/>
          <w:i/>
        </w:rPr>
        <w:t>Légende des trois compagnons</w:t>
      </w:r>
      <w:r w:rsidRPr="006C25DE">
        <w:rPr>
          <w:rFonts w:ascii="Arial" w:hAnsi="Arial" w:cs="Arial"/>
        </w:rPr>
        <w:t xml:space="preserve"> (</w:t>
      </w:r>
      <w:r w:rsidRPr="006C25DE">
        <w:rPr>
          <w:rFonts w:ascii="Arial" w:hAnsi="Arial" w:cs="Arial"/>
          <w:i/>
          <w:iCs/>
        </w:rPr>
        <w:t>3S</w:t>
      </w:r>
      <w:r w:rsidR="00B92BAE" w:rsidRPr="006C25DE">
        <w:rPr>
          <w:rFonts w:ascii="Arial" w:hAnsi="Arial" w:cs="Arial"/>
        </w:rPr>
        <w:t xml:space="preserve"> </w:t>
      </w:r>
      <w:r w:rsidRPr="006C25DE">
        <w:rPr>
          <w:rFonts w:ascii="Arial" w:hAnsi="Arial" w:cs="Arial"/>
          <w:b/>
          <w:bCs/>
        </w:rPr>
        <w:t>14,</w:t>
      </w:r>
      <w:r w:rsidRPr="006C25DE">
        <w:rPr>
          <w:rFonts w:ascii="Arial" w:hAnsi="Arial" w:cs="Arial"/>
        </w:rPr>
        <w:t>58,</w:t>
      </w:r>
      <w:r w:rsidRPr="006C25DE">
        <w:rPr>
          <w:rFonts w:ascii="Arial" w:hAnsi="Arial" w:cs="Arial"/>
          <w:i/>
          <w:iCs/>
        </w:rPr>
        <w:t xml:space="preserve"> EVT</w:t>
      </w:r>
      <w:r w:rsidRPr="006C25DE">
        <w:rPr>
          <w:rFonts w:ascii="Arial" w:hAnsi="Arial" w:cs="Arial"/>
        </w:rPr>
        <w:t xml:space="preserve"> 1146</w:t>
      </w:r>
      <w:r w:rsidR="0065624A" w:rsidRPr="006C25DE">
        <w:rPr>
          <w:rFonts w:ascii="Arial" w:hAnsi="Arial" w:cs="Arial"/>
        </w:rPr>
        <w:t>)</w:t>
      </w:r>
      <w:r w:rsidRPr="006C25DE">
        <w:rPr>
          <w:rFonts w:ascii="Arial" w:hAnsi="Arial" w:cs="Arial"/>
        </w:rPr>
        <w:t xml:space="preserve"> : « la paix que vos bouches annoncent, ayez-la plus encore en vos cœurs ! Que nul ne soit provoqué par vous à la colère ou au scandale, mais que, par votre mansuétude, tous soient provoqués à la paix, à la bonté et à la concorde ! Car nous avons été appelés à cela : soigner les blessés, réduire les fractures et rappeler les égarés. Nombreux sont en effet ceux qui nous semblent des suppôts du diable, alors qu’ils seront un jour des disciples du Christ ».</w:t>
      </w:r>
    </w:p>
  </w:footnote>
  <w:footnote w:id="58">
    <w:p w14:paraId="2FB4B97E" w14:textId="71ACC30A" w:rsidR="003B2EE1" w:rsidRPr="006C25DE" w:rsidRDefault="003B2EE1" w:rsidP="009A4204">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hAnsi="Arial" w:cs="Arial"/>
        </w:rPr>
        <w:t xml:space="preserve">John </w:t>
      </w:r>
      <w:proofErr w:type="spellStart"/>
      <w:r w:rsidRPr="006C25DE">
        <w:rPr>
          <w:rStyle w:val="Nessuno"/>
          <w:rFonts w:ascii="Arial" w:hAnsi="Arial" w:cs="Arial"/>
          <w:smallCaps/>
        </w:rPr>
        <w:t>Corriveau</w:t>
      </w:r>
      <w:proofErr w:type="spellEnd"/>
      <w:r w:rsidRPr="006C25DE">
        <w:rPr>
          <w:rStyle w:val="Nessuno"/>
          <w:rFonts w:ascii="Arial" w:hAnsi="Arial" w:cs="Arial"/>
        </w:rPr>
        <w:t xml:space="preserve">, </w:t>
      </w:r>
      <w:proofErr w:type="spellStart"/>
      <w:r w:rsidRPr="006C25DE">
        <w:rPr>
          <w:rStyle w:val="Nessuno"/>
          <w:rFonts w:ascii="Arial" w:hAnsi="Arial" w:cs="Arial"/>
          <w:i/>
          <w:iCs/>
        </w:rPr>
        <w:t>Compassione</w:t>
      </w:r>
      <w:proofErr w:type="spellEnd"/>
      <w:r w:rsidRPr="006C25DE">
        <w:rPr>
          <w:rStyle w:val="Nessuno"/>
          <w:rFonts w:ascii="Arial" w:hAnsi="Arial" w:cs="Arial"/>
          <w:i/>
          <w:iCs/>
        </w:rPr>
        <w:t xml:space="preserve"> : Per un </w:t>
      </w:r>
      <w:proofErr w:type="spellStart"/>
      <w:r w:rsidRPr="006C25DE">
        <w:rPr>
          <w:rStyle w:val="Nessuno"/>
          <w:rFonts w:ascii="Arial" w:hAnsi="Arial" w:cs="Arial"/>
          <w:i/>
          <w:iCs/>
        </w:rPr>
        <w:t>approccio</w:t>
      </w:r>
      <w:proofErr w:type="spellEnd"/>
      <w:r w:rsidRPr="006C25DE">
        <w:rPr>
          <w:rStyle w:val="Nessuno"/>
          <w:rFonts w:ascii="Arial" w:hAnsi="Arial" w:cs="Arial"/>
          <w:i/>
          <w:iCs/>
        </w:rPr>
        <w:t xml:space="preserve"> </w:t>
      </w:r>
      <w:proofErr w:type="spellStart"/>
      <w:r w:rsidRPr="006C25DE">
        <w:rPr>
          <w:rStyle w:val="Nessuno"/>
          <w:rFonts w:ascii="Arial" w:hAnsi="Arial" w:cs="Arial"/>
          <w:i/>
          <w:iCs/>
        </w:rPr>
        <w:t>francescano</w:t>
      </w:r>
      <w:proofErr w:type="spellEnd"/>
      <w:r w:rsidRPr="006C25DE">
        <w:rPr>
          <w:rStyle w:val="Nessuno"/>
          <w:rFonts w:ascii="Arial" w:hAnsi="Arial" w:cs="Arial"/>
          <w:i/>
          <w:iCs/>
        </w:rPr>
        <w:t xml:space="preserve"> al </w:t>
      </w:r>
      <w:proofErr w:type="spellStart"/>
      <w:r w:rsidRPr="006C25DE">
        <w:rPr>
          <w:rStyle w:val="Nessuno"/>
          <w:rFonts w:ascii="Arial" w:hAnsi="Arial" w:cs="Arial"/>
          <w:i/>
          <w:iCs/>
        </w:rPr>
        <w:t>tema</w:t>
      </w:r>
      <w:proofErr w:type="spellEnd"/>
      <w:r w:rsidRPr="006C25DE">
        <w:rPr>
          <w:rStyle w:val="Nessuno"/>
          <w:rFonts w:ascii="Arial" w:hAnsi="Arial" w:cs="Arial"/>
          <w:i/>
          <w:iCs/>
        </w:rPr>
        <w:t xml:space="preserve"> di </w:t>
      </w:r>
      <w:proofErr w:type="spellStart"/>
      <w:r w:rsidRPr="006C25DE">
        <w:rPr>
          <w:rStyle w:val="Nessuno"/>
          <w:rFonts w:ascii="Arial" w:hAnsi="Arial" w:cs="Arial"/>
          <w:i/>
          <w:iCs/>
        </w:rPr>
        <w:t>Giustizia</w:t>
      </w:r>
      <w:proofErr w:type="spellEnd"/>
      <w:r w:rsidRPr="006C25DE">
        <w:rPr>
          <w:rStyle w:val="Nessuno"/>
          <w:rFonts w:ascii="Arial" w:hAnsi="Arial" w:cs="Arial"/>
          <w:i/>
          <w:iCs/>
        </w:rPr>
        <w:t xml:space="preserve">, Pace </w:t>
      </w:r>
      <w:proofErr w:type="spellStart"/>
      <w:r w:rsidRPr="006C25DE">
        <w:rPr>
          <w:rStyle w:val="Nessuno"/>
          <w:rFonts w:ascii="Arial" w:hAnsi="Arial" w:cs="Arial"/>
          <w:i/>
          <w:iCs/>
        </w:rPr>
        <w:t>ed</w:t>
      </w:r>
      <w:proofErr w:type="spellEnd"/>
      <w:r w:rsidRPr="006C25DE">
        <w:rPr>
          <w:rStyle w:val="Nessuno"/>
          <w:rFonts w:ascii="Arial" w:hAnsi="Arial" w:cs="Arial"/>
          <w:i/>
          <w:iCs/>
        </w:rPr>
        <w:t xml:space="preserve"> </w:t>
      </w:r>
      <w:proofErr w:type="spellStart"/>
      <w:r w:rsidRPr="006C25DE">
        <w:rPr>
          <w:rStyle w:val="Nessuno"/>
          <w:rFonts w:ascii="Arial" w:hAnsi="Arial" w:cs="Arial"/>
          <w:i/>
          <w:iCs/>
        </w:rPr>
        <w:t>Ecologia</w:t>
      </w:r>
      <w:proofErr w:type="spellEnd"/>
      <w:r w:rsidRPr="006C25DE">
        <w:rPr>
          <w:rStyle w:val="Nessuno"/>
          <w:rFonts w:ascii="Arial" w:hAnsi="Arial" w:cs="Arial"/>
          <w:i/>
          <w:iCs/>
        </w:rPr>
        <w:t xml:space="preserve"> </w:t>
      </w:r>
      <w:r w:rsidRPr="006C25DE">
        <w:rPr>
          <w:rStyle w:val="Nessuno"/>
          <w:rFonts w:ascii="Arial" w:hAnsi="Arial" w:cs="Arial"/>
          <w:iCs/>
        </w:rPr>
        <w:t>[Compassion : pour une approche franciscaine du thème de la justice, de la paix et de l’écologie]</w:t>
      </w:r>
      <w:r w:rsidRPr="006C25DE">
        <w:rPr>
          <w:rStyle w:val="Nessuno"/>
          <w:rFonts w:ascii="Arial" w:hAnsi="Arial" w:cs="Arial"/>
        </w:rPr>
        <w:t xml:space="preserve">, 1997. </w:t>
      </w:r>
      <w:r w:rsidRPr="006C25DE">
        <w:rPr>
          <w:rFonts w:ascii="Arial" w:hAnsi="Arial" w:cs="Arial"/>
        </w:rPr>
        <w:t>Au thème de la paix est lié l’épisode du loup de Gubbio (</w:t>
      </w:r>
      <w:r w:rsidRPr="006C25DE">
        <w:rPr>
          <w:rFonts w:ascii="Arial" w:hAnsi="Arial" w:cs="Arial"/>
          <w:i/>
          <w:iCs/>
        </w:rPr>
        <w:t>Fioretti XXI</w:t>
      </w:r>
      <w:r w:rsidR="0065624A" w:rsidRPr="006C25DE">
        <w:rPr>
          <w:rFonts w:ascii="Arial" w:hAnsi="Arial" w:cs="Arial"/>
        </w:rPr>
        <w:t xml:space="preserve">, </w:t>
      </w:r>
      <w:r w:rsidR="0065624A" w:rsidRPr="006C25DE">
        <w:rPr>
          <w:rFonts w:ascii="Arial" w:hAnsi="Arial" w:cs="Arial"/>
          <w:i/>
          <w:iCs/>
        </w:rPr>
        <w:t>D.V.</w:t>
      </w:r>
      <w:r w:rsidR="0065624A" w:rsidRPr="006C25DE">
        <w:rPr>
          <w:rFonts w:ascii="Arial" w:hAnsi="Arial" w:cs="Arial"/>
        </w:rPr>
        <w:t xml:space="preserve"> 1116-1120</w:t>
      </w:r>
      <w:r w:rsidRPr="006C25DE">
        <w:rPr>
          <w:rFonts w:ascii="Arial" w:hAnsi="Arial" w:cs="Arial"/>
        </w:rPr>
        <w:t xml:space="preserve">). Ainsi le commente le ministre J. Corriveau : « c’est avec une grande simplicité que les </w:t>
      </w:r>
      <w:r w:rsidRPr="006C25DE">
        <w:rPr>
          <w:rFonts w:ascii="Arial" w:hAnsi="Arial" w:cs="Arial"/>
          <w:i/>
        </w:rPr>
        <w:t>Fioretti</w:t>
      </w:r>
      <w:r w:rsidRPr="006C25DE">
        <w:rPr>
          <w:rFonts w:ascii="Arial" w:hAnsi="Arial" w:cs="Arial"/>
        </w:rPr>
        <w:t xml:space="preserve"> annoncent la libération de Gubbio : « plaçant toute sa confiance en Dieu », François, « faisant le signe de la très sainte croix, sortit du pays lui et ses compagnons ». La confiance de François en Dieu repose sur la Croix et sur la Fraternité : ce doivent être les instruments de la libération. C’est avec la puissance de la croix que le frère François va à la rencontre du loup, qui concentre en lui toutes les peurs de Gubbio. Bien avant d’aller </w:t>
      </w:r>
      <w:proofErr w:type="gramStart"/>
      <w:r w:rsidRPr="006C25DE">
        <w:rPr>
          <w:rFonts w:ascii="Arial" w:hAnsi="Arial" w:cs="Arial"/>
        </w:rPr>
        <w:t>armé</w:t>
      </w:r>
      <w:proofErr w:type="gramEnd"/>
      <w:r w:rsidRPr="006C25DE">
        <w:rPr>
          <w:rFonts w:ascii="Arial" w:hAnsi="Arial" w:cs="Arial"/>
        </w:rPr>
        <w:t xml:space="preserve"> de la croix affronter le loup de Gubbio, François avait déjà élevé la même croix au-dessus de la tête de ses frères à la Portioncule. La Sainte Écriture décrit l’âge messianique comme une ère de paix exceptionnelle. François s’est mis à créer exactement cette « Nouvelle Jérusalem » à Sainte Marie des Anges. Il a exhorté ses frères à une prière intense, à une communion sincère dans la fraternité et à porter les fardeaux les uns des autres. Nous pouvons relever à quel point le respect mutuel, surtout dans l’usage de la parole, était très présent dans leur vie. Un frère coupable de détraction a ainsi été sommé de demander pardon pour son manquement et de réciter à haute voix les louanges de Dieu, pour que tout le monde puisse l’entendre ! (</w:t>
      </w:r>
      <w:r w:rsidRPr="006C25DE">
        <w:rPr>
          <w:rFonts w:ascii="Arial" w:hAnsi="Arial" w:cs="Arial"/>
          <w:i/>
        </w:rPr>
        <w:t>Miroir de perfection</w:t>
      </w:r>
      <w:r w:rsidRPr="006C25DE">
        <w:rPr>
          <w:rFonts w:ascii="Arial" w:hAnsi="Arial" w:cs="Arial"/>
        </w:rPr>
        <w:t xml:space="preserve">, </w:t>
      </w:r>
      <w:r w:rsidR="00B92BAE" w:rsidRPr="006C25DE">
        <w:rPr>
          <w:rFonts w:ascii="Arial" w:hAnsi="Arial" w:cs="Arial"/>
          <w:i/>
          <w:iCs/>
        </w:rPr>
        <w:t xml:space="preserve">SP </w:t>
      </w:r>
      <w:r w:rsidRPr="006C25DE">
        <w:rPr>
          <w:rFonts w:ascii="Arial" w:hAnsi="Arial" w:cs="Arial"/>
        </w:rPr>
        <w:t>82</w:t>
      </w:r>
      <w:r w:rsidR="0065624A" w:rsidRPr="006C25DE">
        <w:rPr>
          <w:rFonts w:ascii="Arial" w:hAnsi="Arial" w:cs="Arial"/>
          <w:i/>
          <w:iCs/>
        </w:rPr>
        <w:t>, EVT</w:t>
      </w:r>
      <w:r w:rsidR="0065624A" w:rsidRPr="006C25DE">
        <w:rPr>
          <w:rFonts w:ascii="Arial" w:hAnsi="Arial" w:cs="Arial"/>
        </w:rPr>
        <w:t xml:space="preserve"> 2699</w:t>
      </w:r>
      <w:r w:rsidRPr="006C25DE">
        <w:rPr>
          <w:rFonts w:ascii="Arial" w:hAnsi="Arial" w:cs="Arial"/>
        </w:rPr>
        <w:t xml:space="preserve">). Cet effort pour construire la paix évangélique signifiait que François lui-même devait embrasser la Croix. Un tel effort ne pourrait-il pas aider à expliquer son discours sur « la joie parfaite » ? Le prix en valait la peine ! François a ainsi pu posséder la force de l’unité fraternelle et de la paix évangélique lorsque, « avec ses compagnons », il alla à la rencontre du loup de Gubbio. La Croix et la Fraternité décident du résultat : « Viens ici, frère loup ! Je t’ordonne de la part du Christ de ne faire de mal ni à moi ni à personne ». François peut montrer la vérité au loup avec amour, en lui disant que sa grande haine et sa violence « détruit les créatures de Dieu » et « tue les hommes créés à l’image de Dieu ». François ne cherche pas à minimiser les crimes du loup contre les habitants de la ville. François peut montrer la vérité aux habitants de Gubbio avec amour. Il leur demande de réfléchir à la manière dont le climat social de Gubbio a contribué à la réaction violente du loup : « ...pour les péchés, Dieu permet de telles choses et pestes ». […] La croix du Christ et la fraternité authentique ne pourraient-elles pas donner à un capucin la compassion, le courage et la cohérence de prononcer de telles paroles ? Nous ne pourrons jamais faire déraciner la haine et la violence qui nous entourent si nous ne partons pas de l’intérieur de nos fraternités locales et provinciales. Trop souvent, nous permettons au « loup » de vivre parmi nous : agressions passives, dénonciations violentes, abus d’alcool et de drogue, racisme, abus sexuels et railleries sarcastiques. Nos propres frères ne peuvent pas être guéris ni apprendre de nouvelles manières de faire face à la vie si nos fraternités ne constituent pas pour eux un havre honnête et sûr où ils peuvent ouvrir leur cœur. Nous réfléchissons et discutons souvent des causes de la violence dans notre monde : pauvreté, aliénation, discrimination, dommages psychiques et physiques, ...les causes sont infinies. De telles réflexions nous aident à comprendre et à susciter en nous la compassion. Cependant, seule la croix du Christ et une fraternité authentique peuvent nous donner le courage et la force d’atteindre et de toucher les racines profondes de la souffrance […]. Le premier saint de la réforme capucine, le fr. Félix de Cantalice, fit certainement exactement cela en cheminant par les rues de Rome, parlant de paix dans l’accueil simple et joyeux de chaque personne. Puisse sa vie inspirer nos efforts pour que la paix triomphe sur terre ! ». (J. </w:t>
      </w:r>
      <w:r w:rsidRPr="006C25DE">
        <w:rPr>
          <w:rFonts w:ascii="Arial" w:hAnsi="Arial" w:cs="Arial"/>
          <w:smallCaps/>
        </w:rPr>
        <w:t>Corriveau</w:t>
      </w:r>
      <w:r w:rsidRPr="006C25DE">
        <w:rPr>
          <w:rFonts w:ascii="Arial" w:hAnsi="Arial" w:cs="Arial"/>
        </w:rPr>
        <w:t xml:space="preserve">, </w:t>
      </w:r>
      <w:r w:rsidRPr="006C25DE">
        <w:rPr>
          <w:rStyle w:val="Nessuno"/>
          <w:rFonts w:ascii="Arial" w:hAnsi="Arial" w:cs="Arial"/>
          <w:i/>
          <w:iCs/>
          <w:bdr w:val="none" w:sz="0" w:space="0" w:color="auto" w:frame="1"/>
        </w:rPr>
        <w:t>Che la pace trionfi sulla terra !</w:t>
      </w:r>
      <w:r w:rsidRPr="006C25DE">
        <w:rPr>
          <w:rFonts w:ascii="Arial" w:hAnsi="Arial" w:cs="Arial"/>
        </w:rPr>
        <w:t xml:space="preserve"> [Que la paix triomphe sur terre !] 1995).</w:t>
      </w:r>
    </w:p>
  </w:footnote>
  <w:footnote w:id="59">
    <w:p w14:paraId="433CE479" w14:textId="20F1449D" w:rsidR="003B2EE1" w:rsidRPr="006C25DE" w:rsidRDefault="003B2EE1" w:rsidP="00F02A4F">
      <w:pPr>
        <w:spacing w:after="0"/>
        <w:jc w:val="both"/>
        <w:rPr>
          <w:rFonts w:ascii="Arial" w:eastAsia="Calibri" w:hAnsi="Arial" w:cs="Arial"/>
          <w:sz w:val="20"/>
          <w:szCs w:val="20"/>
        </w:rPr>
      </w:pPr>
      <w:r w:rsidRPr="006C25DE">
        <w:rPr>
          <w:rStyle w:val="Appelnotedebasdep"/>
          <w:rFonts w:ascii="Arial" w:hAnsi="Arial" w:cs="Arial"/>
          <w:sz w:val="20"/>
          <w:szCs w:val="20"/>
        </w:rPr>
        <w:footnoteRef/>
      </w:r>
      <w:r w:rsidRPr="006C25DE">
        <w:rPr>
          <w:rFonts w:ascii="Arial" w:hAnsi="Arial" w:cs="Arial"/>
          <w:sz w:val="20"/>
          <w:szCs w:val="20"/>
        </w:rPr>
        <w:t xml:space="preserve"> Cf. </w:t>
      </w:r>
      <w:r w:rsidRPr="006C25DE">
        <w:rPr>
          <w:rFonts w:ascii="Arial" w:hAnsi="Arial" w:cs="Arial"/>
          <w:smallCaps/>
          <w:sz w:val="20"/>
          <w:szCs w:val="20"/>
        </w:rPr>
        <w:t>M. Jöhri</w:t>
      </w:r>
      <w:r w:rsidRPr="006C25DE">
        <w:rPr>
          <w:rFonts w:ascii="Arial" w:hAnsi="Arial" w:cs="Arial"/>
          <w:sz w:val="20"/>
          <w:szCs w:val="20"/>
        </w:rPr>
        <w:t xml:space="preserve">, </w:t>
      </w:r>
      <w:r w:rsidRPr="006C25DE">
        <w:rPr>
          <w:rFonts w:ascii="Arial" w:hAnsi="Arial" w:cs="Arial"/>
          <w:i/>
          <w:sz w:val="20"/>
          <w:szCs w:val="20"/>
        </w:rPr>
        <w:t>Au cœur de l’Ordre : la mission !</w:t>
      </w:r>
      <w:r w:rsidRPr="006C25DE">
        <w:rPr>
          <w:rFonts w:ascii="Arial" w:hAnsi="Arial" w:cs="Arial"/>
          <w:sz w:val="20"/>
          <w:szCs w:val="20"/>
        </w:rPr>
        <w:t xml:space="preserve"> 2009 : « </w:t>
      </w:r>
      <w:r w:rsidRPr="006C25DE">
        <w:rPr>
          <w:rFonts w:ascii="Arial" w:eastAsia="Calibri" w:hAnsi="Arial" w:cs="Arial"/>
          <w:sz w:val="20"/>
          <w:szCs w:val="20"/>
        </w:rPr>
        <w:t xml:space="preserve">l’action missionnaire de l’Ordre ne doit pas d’abord être comprise comme une diffusion quantitative, mais plutôt comme une action qui a pour finalité de porter le charisme de saint François aux cultures qui ne le connaissent pas encore. Notre présence se veut une présence qui vise à féconder la réalité en vue de l’enrichir. En cela, elle sera une présence stimulante pour la communauté chrétienne qui nous entoure. Pour être présent de cette manière, il importe avant tout de clarifier notre propre vocation de frère mineur : celle-ci précède aussi bien la préparation intellectuelle que le désir d’« aller » en </w:t>
      </w:r>
      <w:proofErr w:type="spellStart"/>
      <w:r w:rsidRPr="006C25DE">
        <w:rPr>
          <w:rFonts w:ascii="Arial" w:eastAsia="Calibri" w:hAnsi="Arial" w:cs="Arial"/>
          <w:sz w:val="20"/>
          <w:szCs w:val="20"/>
        </w:rPr>
        <w:t>mis</w:t>
      </w:r>
      <w:r w:rsidR="0065624A" w:rsidRPr="006C25DE">
        <w:rPr>
          <w:rFonts w:ascii="Arial" w:eastAsia="Calibri" w:hAnsi="Arial" w:cs="Arial"/>
          <w:sz w:val="20"/>
          <w:szCs w:val="20"/>
        </w:rPr>
        <w:t>-</w:t>
      </w:r>
      <w:r w:rsidRPr="006C25DE">
        <w:rPr>
          <w:rFonts w:ascii="Arial" w:eastAsia="Calibri" w:hAnsi="Arial" w:cs="Arial"/>
          <w:sz w:val="20"/>
          <w:szCs w:val="20"/>
        </w:rPr>
        <w:t>sion</w:t>
      </w:r>
      <w:proofErr w:type="spellEnd"/>
      <w:r w:rsidR="0065624A" w:rsidRPr="006C25DE">
        <w:rPr>
          <w:rFonts w:ascii="Arial" w:eastAsia="Calibri" w:hAnsi="Arial" w:cs="Arial"/>
          <w:sz w:val="20"/>
          <w:szCs w:val="20"/>
        </w:rPr>
        <w:t xml:space="preserve"> </w:t>
      </w:r>
      <w:r w:rsidRPr="006C25DE">
        <w:rPr>
          <w:rFonts w:ascii="Arial" w:hAnsi="Arial" w:cs="Arial"/>
          <w:sz w:val="20"/>
          <w:szCs w:val="20"/>
        </w:rPr>
        <w:t>».</w:t>
      </w:r>
    </w:p>
  </w:footnote>
  <w:footnote w:id="60">
    <w:p w14:paraId="1215DDA9" w14:textId="7CCAFD5E" w:rsidR="003B2EE1" w:rsidRPr="006C25DE" w:rsidRDefault="003B2EE1" w:rsidP="00F02A4F">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lang w:val="it-IT"/>
        </w:rPr>
        <w:t xml:space="preserve"> </w:t>
      </w:r>
      <w:r w:rsidRPr="006C25DE">
        <w:rPr>
          <w:rStyle w:val="Nessuno"/>
          <w:rFonts w:ascii="Arial" w:eastAsia="Arial Unicode MS" w:hAnsi="Arial" w:cs="Arial"/>
          <w:lang w:val="it-IT"/>
        </w:rPr>
        <w:t xml:space="preserve">J. </w:t>
      </w:r>
      <w:r w:rsidRPr="006C25DE">
        <w:rPr>
          <w:rStyle w:val="Nessuno"/>
          <w:rFonts w:ascii="Arial" w:eastAsia="Arial Unicode MS" w:hAnsi="Arial" w:cs="Arial"/>
          <w:smallCaps/>
          <w:lang w:val="it-IT"/>
        </w:rPr>
        <w:t>Corriveau</w:t>
      </w:r>
      <w:r w:rsidRPr="006C25DE">
        <w:rPr>
          <w:rStyle w:val="Nessuno"/>
          <w:rFonts w:ascii="Arial" w:eastAsia="Arial Unicode MS" w:hAnsi="Arial" w:cs="Arial"/>
          <w:lang w:val="it-IT"/>
        </w:rPr>
        <w:t>,</w:t>
      </w:r>
      <w:r w:rsidRPr="006C25DE">
        <w:rPr>
          <w:rStyle w:val="Nessuno"/>
          <w:rFonts w:ascii="Arial" w:eastAsia="Arial Unicode MS" w:hAnsi="Arial" w:cs="Arial"/>
          <w:i/>
          <w:iCs/>
          <w:lang w:val="it-IT"/>
        </w:rPr>
        <w:t xml:space="preserve"> Vi mando per il mondo intero … </w:t>
      </w:r>
      <w:r w:rsidRPr="006C25DE">
        <w:rPr>
          <w:rStyle w:val="Nessuno"/>
          <w:rFonts w:ascii="Arial" w:eastAsia="Arial Unicode MS" w:hAnsi="Arial" w:cs="Arial"/>
          <w:iCs/>
        </w:rPr>
        <w:t>[Je vous envoie par toute la terre…]</w:t>
      </w:r>
      <w:r w:rsidRPr="006C25DE">
        <w:rPr>
          <w:rStyle w:val="Nessuno"/>
          <w:rFonts w:ascii="Arial" w:eastAsia="Arial Unicode MS" w:hAnsi="Arial" w:cs="Arial"/>
        </w:rPr>
        <w:t>,1996.</w:t>
      </w:r>
    </w:p>
  </w:footnote>
  <w:footnote w:id="61">
    <w:p w14:paraId="6BE55EDB" w14:textId="77777777" w:rsidR="003B2EE1" w:rsidRPr="006C25DE" w:rsidRDefault="003B2EE1" w:rsidP="00F02A4F">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Cf. M. Jöhri, </w:t>
      </w:r>
      <w:r w:rsidRPr="006C25DE">
        <w:rPr>
          <w:rFonts w:ascii="Arial" w:hAnsi="Arial" w:cs="Arial"/>
          <w:i/>
          <w:iCs/>
        </w:rPr>
        <w:t>Identité et appartenance des frères mineurs capucins</w:t>
      </w:r>
      <w:r w:rsidRPr="006C25DE">
        <w:rPr>
          <w:rFonts w:ascii="Arial" w:hAnsi="Arial" w:cs="Arial"/>
        </w:rPr>
        <w:t>, 2014.</w:t>
      </w:r>
    </w:p>
  </w:footnote>
  <w:footnote w:id="62">
    <w:p w14:paraId="5974D5D1" w14:textId="77777777" w:rsidR="003B2EE1" w:rsidRPr="006C25DE" w:rsidRDefault="003B2EE1" w:rsidP="0035045D">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Fonts w:ascii="Arial" w:hAnsi="Arial" w:cs="Arial"/>
          <w:smallCaps/>
        </w:rPr>
        <w:t>Jean-Paul II</w:t>
      </w:r>
      <w:r w:rsidRPr="006C25DE">
        <w:rPr>
          <w:rFonts w:ascii="Arial" w:hAnsi="Arial" w:cs="Arial"/>
        </w:rPr>
        <w:t xml:space="preserve">, </w:t>
      </w:r>
      <w:r w:rsidRPr="006C25DE">
        <w:rPr>
          <w:rFonts w:ascii="Arial" w:hAnsi="Arial" w:cs="Arial"/>
          <w:i/>
          <w:iCs/>
        </w:rPr>
        <w:t>Message à l’Ordre des frères capucins d’Italie</w:t>
      </w:r>
      <w:r w:rsidRPr="006C25DE">
        <w:rPr>
          <w:rFonts w:ascii="Arial" w:hAnsi="Arial" w:cs="Arial"/>
        </w:rPr>
        <w:t xml:space="preserve">, 22 octobre 2003. </w:t>
      </w:r>
    </w:p>
  </w:footnote>
  <w:footnote w:id="63">
    <w:p w14:paraId="723BA03E" w14:textId="77777777" w:rsidR="003B2EE1" w:rsidRPr="006C25DE" w:rsidRDefault="003B2EE1" w:rsidP="0035045D">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eastAsia="Arial Unicode MS" w:hAnsi="Arial" w:cs="Arial"/>
          <w:smallCaps/>
        </w:rPr>
        <w:t>Pape François</w:t>
      </w:r>
      <w:r w:rsidRPr="006C25DE">
        <w:rPr>
          <w:rStyle w:val="Nessuno"/>
          <w:rFonts w:ascii="Arial" w:eastAsia="Arial Unicode MS" w:hAnsi="Arial" w:cs="Arial"/>
        </w:rPr>
        <w:t xml:space="preserve">, </w:t>
      </w:r>
      <w:r w:rsidRPr="006C25DE">
        <w:rPr>
          <w:rStyle w:val="Nessuno"/>
          <w:rFonts w:ascii="Arial" w:eastAsia="Arial Unicode MS" w:hAnsi="Arial" w:cs="Arial"/>
          <w:i/>
          <w:iCs/>
        </w:rPr>
        <w:t>Message du Saint-Père pour la XLVIII</w:t>
      </w:r>
      <w:r w:rsidRPr="006C25DE">
        <w:rPr>
          <w:rStyle w:val="Nessuno"/>
          <w:rFonts w:ascii="Arial" w:eastAsia="Arial Unicode MS" w:hAnsi="Arial" w:cs="Arial"/>
          <w:i/>
          <w:iCs/>
          <w:vertAlign w:val="superscript"/>
        </w:rPr>
        <w:t>e</w:t>
      </w:r>
      <w:r w:rsidRPr="006C25DE">
        <w:rPr>
          <w:rStyle w:val="Nessuno"/>
          <w:rFonts w:ascii="Arial" w:eastAsia="Arial Unicode MS" w:hAnsi="Arial" w:cs="Arial"/>
          <w:i/>
          <w:iCs/>
        </w:rPr>
        <w:t xml:space="preserve"> journée mondiale des communications sociales</w:t>
      </w:r>
      <w:r w:rsidRPr="006C25DE">
        <w:rPr>
          <w:rStyle w:val="Nessuno"/>
          <w:rFonts w:ascii="Arial" w:eastAsia="Arial Unicode MS" w:hAnsi="Arial" w:cs="Arial"/>
        </w:rPr>
        <w:t>, 24 janvier 2014.</w:t>
      </w:r>
    </w:p>
  </w:footnote>
  <w:footnote w:id="64">
    <w:p w14:paraId="747F6B3F" w14:textId="77777777" w:rsidR="003B2EE1" w:rsidRPr="006C25DE" w:rsidRDefault="003B2EE1" w:rsidP="0035045D">
      <w:pPr>
        <w:pStyle w:val="Notedebasdepage"/>
        <w:spacing w:after="0"/>
        <w:jc w:val="both"/>
        <w:rPr>
          <w:rFonts w:ascii="Arial" w:hAnsi="Arial" w:cs="Arial"/>
        </w:rPr>
      </w:pPr>
      <w:r w:rsidRPr="006C25DE">
        <w:rPr>
          <w:rStyle w:val="Appelnotedebasdep"/>
          <w:rFonts w:ascii="Arial" w:hAnsi="Arial" w:cs="Arial"/>
        </w:rPr>
        <w:footnoteRef/>
      </w:r>
      <w:r w:rsidRPr="006C25DE">
        <w:rPr>
          <w:rFonts w:ascii="Arial" w:hAnsi="Arial" w:cs="Arial"/>
        </w:rPr>
        <w:t xml:space="preserve"> </w:t>
      </w:r>
      <w:r w:rsidRPr="006C25DE">
        <w:rPr>
          <w:rStyle w:val="Nessuno"/>
          <w:rFonts w:ascii="Arial" w:eastAsia="Arial Unicode MS" w:hAnsi="Arial" w:cs="Arial"/>
          <w:smallCaps/>
        </w:rPr>
        <w:t>Pape François</w:t>
      </w:r>
      <w:r w:rsidRPr="006C25DE">
        <w:rPr>
          <w:rStyle w:val="Nessuno"/>
          <w:rFonts w:ascii="Arial" w:hAnsi="Arial" w:cs="Arial"/>
        </w:rPr>
        <w:t xml:space="preserve">, </w:t>
      </w:r>
      <w:r w:rsidRPr="006C25DE">
        <w:rPr>
          <w:rStyle w:val="Nessuno"/>
          <w:rFonts w:ascii="Arial" w:hAnsi="Arial" w:cs="Arial"/>
          <w:i/>
          <w:iCs/>
        </w:rPr>
        <w:t>Laudato Si’. Sur la sauvegarde de la maison commune</w:t>
      </w:r>
      <w:r w:rsidRPr="006C25DE">
        <w:rPr>
          <w:rStyle w:val="Nessuno"/>
          <w:rFonts w:ascii="Arial" w:hAnsi="Arial" w:cs="Arial"/>
        </w:rPr>
        <w:t>, 2015, 228.</w:t>
      </w:r>
    </w:p>
  </w:footnote>
  <w:footnote w:id="65">
    <w:p w14:paraId="5742527C" w14:textId="2A28E86C" w:rsidR="003B2EE1" w:rsidRPr="006C25DE" w:rsidRDefault="003B2EE1" w:rsidP="00300CCF">
      <w:pPr>
        <w:spacing w:after="0"/>
        <w:jc w:val="both"/>
        <w:rPr>
          <w:rFonts w:ascii="Arial" w:hAnsi="Arial" w:cs="Arial"/>
          <w:sz w:val="20"/>
          <w:szCs w:val="20"/>
        </w:rPr>
      </w:pPr>
      <w:r w:rsidRPr="006C25DE">
        <w:rPr>
          <w:rStyle w:val="Appelnotedebasdep"/>
          <w:rFonts w:ascii="Arial" w:hAnsi="Arial" w:cs="Arial"/>
          <w:sz w:val="20"/>
          <w:szCs w:val="20"/>
        </w:rPr>
        <w:footnoteRef/>
      </w:r>
      <w:r w:rsidRPr="006C25DE">
        <w:rPr>
          <w:rFonts w:ascii="Arial" w:hAnsi="Arial" w:cs="Arial"/>
          <w:sz w:val="20"/>
          <w:szCs w:val="20"/>
        </w:rPr>
        <w:t xml:space="preserve"> J. </w:t>
      </w:r>
      <w:proofErr w:type="spellStart"/>
      <w:r w:rsidRPr="006C25DE">
        <w:rPr>
          <w:rFonts w:ascii="Arial" w:hAnsi="Arial" w:cs="Arial"/>
          <w:smallCaps/>
          <w:sz w:val="20"/>
          <w:szCs w:val="20"/>
        </w:rPr>
        <w:t>Corriveau</w:t>
      </w:r>
      <w:proofErr w:type="spellEnd"/>
      <w:r w:rsidRPr="006C25DE">
        <w:rPr>
          <w:rFonts w:ascii="Arial" w:hAnsi="Arial" w:cs="Arial"/>
          <w:sz w:val="20"/>
          <w:szCs w:val="20"/>
        </w:rPr>
        <w:t xml:space="preserve">, </w:t>
      </w:r>
      <w:proofErr w:type="spellStart"/>
      <w:r w:rsidRPr="006C25DE">
        <w:rPr>
          <w:rFonts w:ascii="Arial" w:hAnsi="Arial" w:cs="Arial"/>
          <w:i/>
          <w:iCs/>
          <w:sz w:val="20"/>
          <w:szCs w:val="20"/>
        </w:rPr>
        <w:t>Compassione</w:t>
      </w:r>
      <w:proofErr w:type="spellEnd"/>
      <w:r w:rsidRPr="006C25DE">
        <w:rPr>
          <w:rFonts w:ascii="Arial" w:hAnsi="Arial" w:cs="Arial"/>
          <w:i/>
          <w:iCs/>
          <w:sz w:val="20"/>
          <w:szCs w:val="20"/>
        </w:rPr>
        <w:t xml:space="preserve"> : per un </w:t>
      </w:r>
      <w:proofErr w:type="spellStart"/>
      <w:r w:rsidRPr="006C25DE">
        <w:rPr>
          <w:rFonts w:ascii="Arial" w:hAnsi="Arial" w:cs="Arial"/>
          <w:i/>
          <w:iCs/>
          <w:sz w:val="20"/>
          <w:szCs w:val="20"/>
        </w:rPr>
        <w:t>approccio</w:t>
      </w:r>
      <w:proofErr w:type="spellEnd"/>
      <w:r w:rsidRPr="006C25DE">
        <w:rPr>
          <w:rFonts w:ascii="Arial" w:hAnsi="Arial" w:cs="Arial"/>
          <w:i/>
          <w:iCs/>
          <w:sz w:val="20"/>
          <w:szCs w:val="20"/>
        </w:rPr>
        <w:t xml:space="preserve"> </w:t>
      </w:r>
      <w:proofErr w:type="spellStart"/>
      <w:r w:rsidRPr="006C25DE">
        <w:rPr>
          <w:rFonts w:ascii="Arial" w:hAnsi="Arial" w:cs="Arial"/>
          <w:i/>
          <w:iCs/>
          <w:sz w:val="20"/>
          <w:szCs w:val="20"/>
        </w:rPr>
        <w:t>francescano</w:t>
      </w:r>
      <w:proofErr w:type="spellEnd"/>
      <w:r w:rsidRPr="006C25DE">
        <w:rPr>
          <w:rFonts w:ascii="Arial" w:hAnsi="Arial" w:cs="Arial"/>
          <w:i/>
          <w:iCs/>
          <w:sz w:val="20"/>
          <w:szCs w:val="20"/>
        </w:rPr>
        <w:t xml:space="preserve"> al </w:t>
      </w:r>
      <w:proofErr w:type="spellStart"/>
      <w:r w:rsidRPr="006C25DE">
        <w:rPr>
          <w:rFonts w:ascii="Arial" w:hAnsi="Arial" w:cs="Arial"/>
          <w:i/>
          <w:iCs/>
          <w:sz w:val="20"/>
          <w:szCs w:val="20"/>
        </w:rPr>
        <w:t>tema</w:t>
      </w:r>
      <w:proofErr w:type="spellEnd"/>
      <w:r w:rsidRPr="006C25DE">
        <w:rPr>
          <w:rFonts w:ascii="Arial" w:hAnsi="Arial" w:cs="Arial"/>
          <w:i/>
          <w:iCs/>
          <w:sz w:val="20"/>
          <w:szCs w:val="20"/>
        </w:rPr>
        <w:t xml:space="preserve"> di </w:t>
      </w:r>
      <w:proofErr w:type="spellStart"/>
      <w:r w:rsidRPr="006C25DE">
        <w:rPr>
          <w:rFonts w:ascii="Arial" w:hAnsi="Arial" w:cs="Arial"/>
          <w:i/>
          <w:iCs/>
          <w:sz w:val="20"/>
          <w:szCs w:val="20"/>
        </w:rPr>
        <w:t>giustizia</w:t>
      </w:r>
      <w:proofErr w:type="spellEnd"/>
      <w:r w:rsidRPr="006C25DE">
        <w:rPr>
          <w:rFonts w:ascii="Arial" w:hAnsi="Arial" w:cs="Arial"/>
          <w:i/>
          <w:iCs/>
          <w:sz w:val="20"/>
          <w:szCs w:val="20"/>
        </w:rPr>
        <w:t xml:space="preserve">, pace </w:t>
      </w:r>
      <w:proofErr w:type="spellStart"/>
      <w:r w:rsidRPr="006C25DE">
        <w:rPr>
          <w:rFonts w:ascii="Arial" w:hAnsi="Arial" w:cs="Arial"/>
          <w:i/>
          <w:iCs/>
          <w:sz w:val="20"/>
          <w:szCs w:val="20"/>
        </w:rPr>
        <w:t>ed</w:t>
      </w:r>
      <w:proofErr w:type="spellEnd"/>
      <w:r w:rsidRPr="006C25DE">
        <w:rPr>
          <w:rFonts w:ascii="Arial" w:hAnsi="Arial" w:cs="Arial"/>
          <w:i/>
          <w:iCs/>
          <w:sz w:val="20"/>
          <w:szCs w:val="20"/>
        </w:rPr>
        <w:t xml:space="preserve"> </w:t>
      </w:r>
      <w:proofErr w:type="spellStart"/>
      <w:r w:rsidRPr="006C25DE">
        <w:rPr>
          <w:rFonts w:ascii="Arial" w:hAnsi="Arial" w:cs="Arial"/>
          <w:i/>
          <w:iCs/>
          <w:sz w:val="20"/>
          <w:szCs w:val="20"/>
        </w:rPr>
        <w:t>ecologia</w:t>
      </w:r>
      <w:proofErr w:type="spellEnd"/>
      <w:r w:rsidRPr="006C25DE">
        <w:rPr>
          <w:rFonts w:ascii="Arial" w:hAnsi="Arial" w:cs="Arial"/>
          <w:i/>
          <w:iCs/>
          <w:sz w:val="20"/>
          <w:szCs w:val="20"/>
        </w:rPr>
        <w:t xml:space="preserve"> </w:t>
      </w:r>
      <w:r w:rsidRPr="006C25DE">
        <w:rPr>
          <w:rStyle w:val="Nessuno"/>
          <w:rFonts w:ascii="Arial" w:hAnsi="Arial" w:cs="Arial"/>
          <w:iCs/>
          <w:sz w:val="20"/>
          <w:szCs w:val="20"/>
        </w:rPr>
        <w:t>[Compassion : pour une approche franciscaine du thème de la justice, de la paix et de l’écologie]</w:t>
      </w:r>
      <w:r w:rsidRPr="006C25DE">
        <w:rPr>
          <w:rFonts w:ascii="Arial" w:hAnsi="Arial" w:cs="Arial"/>
          <w:sz w:val="20"/>
          <w:szCs w:val="20"/>
        </w:rPr>
        <w:t xml:space="preserve">, 1997 : « Le sentiment de fraternité a poussé François à se tourner vers le monde. Une fraternité étendue à toute la création. Il était captivé par ce que l’on pourrait appeler « la fraternité cosmique ». Celano décrit comment François a regardé les réalités les plus humbles ... la lumière, l’eau, le feu, le vent, la terre, les plantes, les animaux, les fleurs ... avec étonnement. Il était capable de voir les réalités cachées de la nature. Il ne se contentait pas de louer Dieu pour ses créatures. Il fraternisait avec elles, parlant aux créatures de Dieu « avec une grande joie, intime et extérieure, comme à des êtres dotés de sentiment, d’intelligence et de parole envers Dieu » </w:t>
      </w:r>
      <w:r w:rsidR="0060335D" w:rsidRPr="006C25DE">
        <w:rPr>
          <w:rFonts w:ascii="Arial" w:hAnsi="Arial" w:cs="Arial"/>
          <w:sz w:val="20"/>
          <w:szCs w:val="20"/>
        </w:rPr>
        <w:t>(</w:t>
      </w:r>
      <w:r w:rsidRPr="006C25DE">
        <w:rPr>
          <w:rFonts w:ascii="Arial" w:hAnsi="Arial" w:cs="Arial"/>
          <w:i/>
          <w:iCs/>
          <w:sz w:val="20"/>
          <w:szCs w:val="20"/>
        </w:rPr>
        <w:t xml:space="preserve">CA </w:t>
      </w:r>
      <w:r w:rsidRPr="006C25DE">
        <w:rPr>
          <w:rFonts w:ascii="Arial" w:hAnsi="Arial" w:cs="Arial"/>
          <w:sz w:val="20"/>
          <w:szCs w:val="20"/>
        </w:rPr>
        <w:t>86</w:t>
      </w:r>
      <w:r w:rsidR="0060335D" w:rsidRPr="006C25DE">
        <w:rPr>
          <w:rFonts w:ascii="Arial" w:hAnsi="Arial" w:cs="Arial"/>
          <w:sz w:val="20"/>
          <w:szCs w:val="20"/>
        </w:rPr>
        <w:t xml:space="preserve"> [</w:t>
      </w:r>
      <w:r w:rsidR="0060335D" w:rsidRPr="006C25DE">
        <w:rPr>
          <w:rFonts w:ascii="Arial" w:hAnsi="Arial" w:cs="Arial"/>
          <w:i/>
          <w:iCs/>
          <w:sz w:val="20"/>
          <w:szCs w:val="20"/>
        </w:rPr>
        <w:t xml:space="preserve">LP </w:t>
      </w:r>
      <w:r w:rsidR="0060335D" w:rsidRPr="006C25DE">
        <w:rPr>
          <w:rFonts w:ascii="Arial" w:hAnsi="Arial" w:cs="Arial"/>
          <w:sz w:val="20"/>
          <w:szCs w:val="20"/>
        </w:rPr>
        <w:t>49]</w:t>
      </w:r>
      <w:r w:rsidRPr="006C25DE">
        <w:rPr>
          <w:rFonts w:ascii="Arial" w:hAnsi="Arial" w:cs="Arial"/>
          <w:sz w:val="20"/>
          <w:szCs w:val="20"/>
        </w:rPr>
        <w:t xml:space="preserve">, </w:t>
      </w:r>
      <w:r w:rsidRPr="006C25DE">
        <w:rPr>
          <w:rFonts w:ascii="Arial" w:hAnsi="Arial" w:cs="Arial"/>
          <w:i/>
          <w:iCs/>
          <w:sz w:val="20"/>
          <w:szCs w:val="20"/>
        </w:rPr>
        <w:t xml:space="preserve">EVT </w:t>
      </w:r>
      <w:r w:rsidRPr="006C25DE">
        <w:rPr>
          <w:rFonts w:ascii="Arial" w:hAnsi="Arial" w:cs="Arial"/>
          <w:sz w:val="20"/>
          <w:szCs w:val="20"/>
        </w:rPr>
        <w:t xml:space="preserve">1328-1329). Toutes les créatures forment une seule famille devant Dieu. Telle était l’intuition, fraiche et neuve, de François ». </w:t>
      </w:r>
    </w:p>
  </w:footnote>
  <w:footnote w:id="66">
    <w:p w14:paraId="26634FF7" w14:textId="5505CE1E" w:rsidR="003B2EE1" w:rsidRPr="006C25DE" w:rsidRDefault="003B2EE1" w:rsidP="000F3CEF">
      <w:pPr>
        <w:pStyle w:val="NormalWeb"/>
        <w:shd w:val="clear" w:color="auto" w:fill="FFFFFF"/>
        <w:spacing w:before="0" w:beforeAutospacing="0" w:after="0" w:afterAutospacing="0"/>
        <w:jc w:val="both"/>
        <w:rPr>
          <w:rFonts w:ascii="Arial" w:hAnsi="Arial" w:cs="Arial"/>
          <w:color w:val="000000"/>
          <w:sz w:val="20"/>
          <w:szCs w:val="20"/>
        </w:rPr>
      </w:pPr>
      <w:r w:rsidRPr="006C25DE">
        <w:rPr>
          <w:rStyle w:val="Appelnotedebasdep"/>
          <w:rFonts w:ascii="Arial" w:hAnsi="Arial" w:cs="Arial"/>
          <w:sz w:val="20"/>
          <w:szCs w:val="20"/>
        </w:rPr>
        <w:footnoteRef/>
      </w:r>
      <w:r w:rsidRPr="006C25DE">
        <w:rPr>
          <w:rFonts w:ascii="Arial" w:hAnsi="Arial" w:cs="Arial"/>
          <w:sz w:val="20"/>
          <w:szCs w:val="20"/>
        </w:rPr>
        <w:t xml:space="preserve"> </w:t>
      </w:r>
      <w:r w:rsidRPr="006C25DE">
        <w:rPr>
          <w:rFonts w:ascii="Arial" w:hAnsi="Arial" w:cs="Arial"/>
          <w:smallCaps/>
          <w:sz w:val="20"/>
          <w:szCs w:val="20"/>
        </w:rPr>
        <w:t>Pape François</w:t>
      </w:r>
      <w:r w:rsidRPr="006C25DE">
        <w:rPr>
          <w:rFonts w:ascii="Arial" w:hAnsi="Arial" w:cs="Arial"/>
          <w:sz w:val="20"/>
          <w:szCs w:val="20"/>
        </w:rPr>
        <w:t xml:space="preserve">, </w:t>
      </w:r>
      <w:r w:rsidRPr="006C25DE">
        <w:rPr>
          <w:rFonts w:ascii="Arial" w:hAnsi="Arial" w:cs="Arial"/>
          <w:i/>
          <w:iCs/>
          <w:sz w:val="20"/>
          <w:szCs w:val="20"/>
        </w:rPr>
        <w:t>Message au II</w:t>
      </w:r>
      <w:r w:rsidRPr="006C25DE">
        <w:rPr>
          <w:rFonts w:ascii="Arial" w:hAnsi="Arial" w:cs="Arial"/>
          <w:i/>
          <w:iCs/>
          <w:sz w:val="20"/>
          <w:szCs w:val="20"/>
          <w:vertAlign w:val="superscript"/>
        </w:rPr>
        <w:t>e</w:t>
      </w:r>
      <w:r w:rsidRPr="006C25DE">
        <w:rPr>
          <w:rFonts w:ascii="Arial" w:hAnsi="Arial" w:cs="Arial"/>
          <w:i/>
          <w:iCs/>
          <w:sz w:val="20"/>
          <w:szCs w:val="20"/>
        </w:rPr>
        <w:t xml:space="preserve"> forum des communautés Laudato Si’</w:t>
      </w:r>
      <w:r w:rsidRPr="006C25DE">
        <w:rPr>
          <w:rFonts w:ascii="Arial" w:hAnsi="Arial" w:cs="Arial"/>
          <w:sz w:val="20"/>
          <w:szCs w:val="20"/>
        </w:rPr>
        <w:t>, 6 juillet 2019. Il dit encore dans le même message : « …</w:t>
      </w:r>
      <w:r w:rsidRPr="006C25DE">
        <w:rPr>
          <w:rFonts w:ascii="Arial" w:hAnsi="Arial" w:cs="Arial"/>
          <w:color w:val="000000"/>
          <w:sz w:val="20"/>
          <w:szCs w:val="20"/>
        </w:rPr>
        <w:t> dans cette perspective pragmatique, je désire vous confier trois mots. Le premier mot est </w:t>
      </w:r>
      <w:r w:rsidRPr="006C25DE">
        <w:rPr>
          <w:rFonts w:ascii="Arial" w:hAnsi="Arial" w:cs="Arial"/>
          <w:bCs/>
          <w:color w:val="000000"/>
          <w:sz w:val="20"/>
          <w:szCs w:val="20"/>
        </w:rPr>
        <w:t>doxologie.</w:t>
      </w:r>
      <w:r w:rsidRPr="006C25DE">
        <w:rPr>
          <w:rFonts w:ascii="Arial" w:hAnsi="Arial" w:cs="Arial"/>
          <w:color w:val="000000"/>
          <w:sz w:val="20"/>
          <w:szCs w:val="20"/>
        </w:rPr>
        <w:t xml:space="preserve"> Face au bien de la création et surtout face au bien de l’homme qui est le sommet de la création, mais aussi son gardien, il est nécessaire d’adopter une attitude de louange. Face à tant de beauté, avec un émerveillement renouvelé, avec des yeux d’enfants, nous devons être capables d’apprécier la beauté dont nous sommes entourés et dont l’homme est aussi tissé. La louange est le fruit de la contemplation, la contemplation et la louange conduisent au respect, le respect devient quasiment vénération face aux biens de la création et de son Créateur. Le deuxième mot est </w:t>
      </w:r>
      <w:r w:rsidRPr="006C25DE">
        <w:rPr>
          <w:rFonts w:ascii="Arial" w:hAnsi="Arial" w:cs="Arial"/>
          <w:bCs/>
          <w:color w:val="000000"/>
          <w:sz w:val="20"/>
          <w:szCs w:val="20"/>
        </w:rPr>
        <w:t>Eucharistie.</w:t>
      </w:r>
      <w:r w:rsidRPr="006C25DE">
        <w:rPr>
          <w:rFonts w:ascii="Arial" w:hAnsi="Arial" w:cs="Arial"/>
          <w:color w:val="000000"/>
          <w:sz w:val="20"/>
          <w:szCs w:val="20"/>
        </w:rPr>
        <w:t xml:space="preserve"> L’attitude eucharistique face au monde et à ses habitants sait saisir la condition de don</w:t>
      </w:r>
      <w:r w:rsidR="00CD365E" w:rsidRPr="006C25DE">
        <w:rPr>
          <w:rFonts w:ascii="Arial" w:hAnsi="Arial" w:cs="Arial"/>
          <w:color w:val="000000"/>
          <w:sz w:val="20"/>
          <w:szCs w:val="20"/>
        </w:rPr>
        <w:t xml:space="preserve"> </w:t>
      </w:r>
      <w:r w:rsidRPr="006C25DE">
        <w:rPr>
          <w:rFonts w:ascii="Arial" w:hAnsi="Arial" w:cs="Arial"/>
          <w:color w:val="000000"/>
          <w:sz w:val="20"/>
          <w:szCs w:val="20"/>
        </w:rPr>
        <w:t>que porte en soi</w:t>
      </w:r>
      <w:r w:rsidR="00CD365E" w:rsidRPr="006C25DE">
        <w:rPr>
          <w:rFonts w:ascii="Arial" w:hAnsi="Arial" w:cs="Arial"/>
          <w:color w:val="000000"/>
          <w:sz w:val="20"/>
          <w:szCs w:val="20"/>
        </w:rPr>
        <w:t xml:space="preserve"> tout être vivant</w:t>
      </w:r>
      <w:r w:rsidRPr="006C25DE">
        <w:rPr>
          <w:rFonts w:ascii="Arial" w:hAnsi="Arial" w:cs="Arial"/>
          <w:color w:val="000000"/>
          <w:sz w:val="20"/>
          <w:szCs w:val="20"/>
        </w:rPr>
        <w:t xml:space="preserve">. Toute chose nous est remise gratuitement et pas pour être pillée et phagocytée, mais pour devenir à son tour don à partager, don à donner pour que la joie soit pour tous et soit, pour cela, plus grande. </w:t>
      </w:r>
      <w:r w:rsidRPr="006C25DE">
        <w:rPr>
          <w:rFonts w:ascii="Arial" w:hAnsi="Arial" w:cs="Arial"/>
          <w:i/>
          <w:iCs/>
          <w:color w:val="000000"/>
          <w:sz w:val="20"/>
          <w:szCs w:val="20"/>
        </w:rPr>
        <w:t>Le troisième mot est</w:t>
      </w:r>
      <w:r w:rsidRPr="006C25DE">
        <w:rPr>
          <w:rFonts w:ascii="Arial" w:hAnsi="Arial" w:cs="Arial"/>
          <w:color w:val="000000"/>
          <w:sz w:val="20"/>
          <w:szCs w:val="20"/>
        </w:rPr>
        <w:t> </w:t>
      </w:r>
      <w:r w:rsidRPr="006C25DE">
        <w:rPr>
          <w:rFonts w:ascii="Arial" w:hAnsi="Arial" w:cs="Arial"/>
          <w:bCs/>
          <w:i/>
          <w:iCs/>
          <w:color w:val="000000"/>
          <w:sz w:val="20"/>
          <w:szCs w:val="20"/>
        </w:rPr>
        <w:t xml:space="preserve">ascèse. </w:t>
      </w:r>
      <w:r w:rsidRPr="006C25DE">
        <w:rPr>
          <w:rFonts w:ascii="Arial" w:hAnsi="Arial" w:cs="Arial"/>
          <w:color w:val="000000"/>
          <w:sz w:val="20"/>
          <w:szCs w:val="20"/>
        </w:rPr>
        <w:t>Toute forme de respect naît d’une attitude ascétique, c’est-à-dire de la capacité de savoir renoncer à quelque chose pour un bien plus grand, pour le bien des autres. L’ascèse nous aide à convertir l’attitude prédatrice, toujours aux aguets, pour assumer la forme du partage, de la relation écologique, respectueuse et courtoise »</w:t>
      </w:r>
      <w:r w:rsidRPr="006C25DE">
        <w:rPr>
          <w:rFonts w:ascii="Arial" w:hAnsi="Arial" w:cs="Arial"/>
          <w:sz w:val="20"/>
          <w:szCs w:val="20"/>
        </w:rPr>
        <w:t>.</w:t>
      </w:r>
    </w:p>
  </w:footnote>
  <w:footnote w:id="67">
    <w:p w14:paraId="47D0346E" w14:textId="77777777" w:rsidR="003B2EE1" w:rsidRPr="006C25DE" w:rsidRDefault="003B2EE1" w:rsidP="000F3CEF">
      <w:pPr>
        <w:spacing w:after="0" w:line="20" w:lineRule="atLeast"/>
        <w:ind w:left="567" w:hanging="567"/>
        <w:jc w:val="both"/>
        <w:rPr>
          <w:rFonts w:ascii="Arial" w:hAnsi="Arial" w:cs="Arial"/>
          <w:sz w:val="20"/>
          <w:szCs w:val="20"/>
        </w:rPr>
      </w:pPr>
      <w:r w:rsidRPr="006C25DE">
        <w:rPr>
          <w:rStyle w:val="Appelnotedebasdep"/>
          <w:rFonts w:ascii="Arial" w:hAnsi="Arial" w:cs="Arial"/>
          <w:sz w:val="20"/>
          <w:szCs w:val="20"/>
        </w:rPr>
        <w:footnoteRef/>
      </w:r>
      <w:r w:rsidRPr="006C25DE">
        <w:rPr>
          <w:rFonts w:ascii="Arial" w:hAnsi="Arial" w:cs="Arial"/>
          <w:sz w:val="20"/>
          <w:szCs w:val="20"/>
        </w:rPr>
        <w:t xml:space="preserve"> </w:t>
      </w:r>
      <w:r w:rsidRPr="006C25DE">
        <w:rPr>
          <w:rStyle w:val="Nessuno"/>
          <w:rFonts w:ascii="Arial" w:hAnsi="Arial" w:cs="Arial"/>
          <w:sz w:val="20"/>
          <w:szCs w:val="20"/>
          <w:bdr w:val="none" w:sz="0" w:space="0" w:color="auto" w:frame="1"/>
        </w:rPr>
        <w:t xml:space="preserve">R. </w:t>
      </w:r>
      <w:r w:rsidRPr="006C25DE">
        <w:rPr>
          <w:rStyle w:val="Nessuno"/>
          <w:rFonts w:ascii="Arial" w:hAnsi="Arial" w:cs="Arial"/>
          <w:smallCaps/>
          <w:sz w:val="20"/>
          <w:szCs w:val="20"/>
          <w:bdr w:val="none" w:sz="0" w:space="0" w:color="auto" w:frame="1"/>
        </w:rPr>
        <w:t>Genuin</w:t>
      </w:r>
      <w:r w:rsidRPr="006C25DE">
        <w:rPr>
          <w:rStyle w:val="Nessuno"/>
          <w:rFonts w:ascii="Arial" w:hAnsi="Arial" w:cs="Arial"/>
          <w:sz w:val="20"/>
          <w:szCs w:val="20"/>
          <w:bdr w:val="none" w:sz="0" w:space="0" w:color="auto" w:frame="1"/>
        </w:rPr>
        <w:t xml:space="preserve">, </w:t>
      </w:r>
      <w:r w:rsidRPr="006C25DE">
        <w:rPr>
          <w:rStyle w:val="Nessuno"/>
          <w:rFonts w:ascii="Arial" w:hAnsi="Arial" w:cs="Arial"/>
          <w:i/>
          <w:iCs/>
          <w:sz w:val="20"/>
          <w:szCs w:val="20"/>
          <w:bdr w:val="none" w:sz="0" w:space="0" w:color="auto" w:frame="1"/>
        </w:rPr>
        <w:t xml:space="preserve">Remercions le Seigneur ! </w:t>
      </w:r>
      <w:r w:rsidRPr="006C25DE">
        <w:rPr>
          <w:rFonts w:ascii="Arial" w:eastAsia="Times New Roman" w:hAnsi="Arial" w:cs="Arial"/>
          <w:bCs/>
          <w:i/>
          <w:sz w:val="20"/>
          <w:szCs w:val="20"/>
          <w:lang w:eastAsia="fr-FR"/>
        </w:rPr>
        <w:t>Lettre à l’Ordre</w:t>
      </w:r>
      <w:r w:rsidRPr="006C25DE">
        <w:rPr>
          <w:rFonts w:ascii="Arial" w:eastAsia="Times New Roman" w:hAnsi="Arial" w:cs="Arial"/>
          <w:i/>
          <w:sz w:val="20"/>
          <w:szCs w:val="20"/>
          <w:lang w:eastAsia="fr-FR"/>
        </w:rPr>
        <w:t xml:space="preserve"> </w:t>
      </w:r>
      <w:r w:rsidRPr="006C25DE">
        <w:rPr>
          <w:rFonts w:ascii="Arial" w:eastAsia="Times New Roman" w:hAnsi="Arial" w:cs="Arial"/>
          <w:bCs/>
          <w:i/>
          <w:sz w:val="20"/>
          <w:szCs w:val="20"/>
          <w:lang w:eastAsia="fr-FR"/>
        </w:rPr>
        <w:t>au début du nouveau sexennat</w:t>
      </w:r>
      <w:r w:rsidRPr="006C25DE">
        <w:rPr>
          <w:rStyle w:val="Nessuno"/>
          <w:rFonts w:ascii="Arial" w:hAnsi="Arial" w:cs="Arial"/>
          <w:sz w:val="20"/>
          <w:szCs w:val="20"/>
          <w:bdr w:val="none" w:sz="0" w:space="0" w:color="auto" w:frame="1"/>
        </w:rPr>
        <w:t>, 2019,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118"/>
    <w:multiLevelType w:val="multilevel"/>
    <w:tmpl w:val="368293E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12B1EDF"/>
    <w:multiLevelType w:val="hybridMultilevel"/>
    <w:tmpl w:val="A106E640"/>
    <w:lvl w:ilvl="0" w:tplc="787E1346">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0E023B6"/>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B708FE"/>
    <w:multiLevelType w:val="hybridMultilevel"/>
    <w:tmpl w:val="A484FBD6"/>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menard">
    <w15:presenceInfo w15:providerId="None" w15:userId="Andremen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5F"/>
    <w:rsid w:val="0000066E"/>
    <w:rsid w:val="0000291C"/>
    <w:rsid w:val="00006646"/>
    <w:rsid w:val="00010433"/>
    <w:rsid w:val="0001484C"/>
    <w:rsid w:val="00014D1B"/>
    <w:rsid w:val="00016F5B"/>
    <w:rsid w:val="00033733"/>
    <w:rsid w:val="00042EE0"/>
    <w:rsid w:val="00083CBB"/>
    <w:rsid w:val="0008405D"/>
    <w:rsid w:val="00092FCF"/>
    <w:rsid w:val="00094835"/>
    <w:rsid w:val="000A0E90"/>
    <w:rsid w:val="000A2479"/>
    <w:rsid w:val="000C0D6A"/>
    <w:rsid w:val="000C6F19"/>
    <w:rsid w:val="000D0E84"/>
    <w:rsid w:val="000D1537"/>
    <w:rsid w:val="000D7AC5"/>
    <w:rsid w:val="000F3CEF"/>
    <w:rsid w:val="00105691"/>
    <w:rsid w:val="00112BD8"/>
    <w:rsid w:val="00117A78"/>
    <w:rsid w:val="00122DD3"/>
    <w:rsid w:val="00142C96"/>
    <w:rsid w:val="0016739F"/>
    <w:rsid w:val="00183FEC"/>
    <w:rsid w:val="0019687D"/>
    <w:rsid w:val="001975A1"/>
    <w:rsid w:val="00197F45"/>
    <w:rsid w:val="001C667E"/>
    <w:rsid w:val="001D3563"/>
    <w:rsid w:val="001D52A7"/>
    <w:rsid w:val="001E06C7"/>
    <w:rsid w:val="002059A9"/>
    <w:rsid w:val="002226F0"/>
    <w:rsid w:val="002272F5"/>
    <w:rsid w:val="002315BC"/>
    <w:rsid w:val="0023287A"/>
    <w:rsid w:val="00233B94"/>
    <w:rsid w:val="00235DEE"/>
    <w:rsid w:val="002379DA"/>
    <w:rsid w:val="00277B8F"/>
    <w:rsid w:val="002936BF"/>
    <w:rsid w:val="002A22A3"/>
    <w:rsid w:val="002A5D49"/>
    <w:rsid w:val="002B1D5D"/>
    <w:rsid w:val="002B28A8"/>
    <w:rsid w:val="002C333B"/>
    <w:rsid w:val="002C3ADE"/>
    <w:rsid w:val="002C66B0"/>
    <w:rsid w:val="002D6415"/>
    <w:rsid w:val="002E0A70"/>
    <w:rsid w:val="002E0E79"/>
    <w:rsid w:val="002F2494"/>
    <w:rsid w:val="00300CCF"/>
    <w:rsid w:val="00302376"/>
    <w:rsid w:val="0031624D"/>
    <w:rsid w:val="00320A83"/>
    <w:rsid w:val="00332C9D"/>
    <w:rsid w:val="00345D22"/>
    <w:rsid w:val="0035045D"/>
    <w:rsid w:val="00357107"/>
    <w:rsid w:val="00362087"/>
    <w:rsid w:val="00374B3B"/>
    <w:rsid w:val="00380090"/>
    <w:rsid w:val="003A4666"/>
    <w:rsid w:val="003B2363"/>
    <w:rsid w:val="003B2EE1"/>
    <w:rsid w:val="003C7771"/>
    <w:rsid w:val="003E77FE"/>
    <w:rsid w:val="003F12B3"/>
    <w:rsid w:val="003F4EB0"/>
    <w:rsid w:val="0040106E"/>
    <w:rsid w:val="00403097"/>
    <w:rsid w:val="00406438"/>
    <w:rsid w:val="00412DE2"/>
    <w:rsid w:val="00426B2E"/>
    <w:rsid w:val="004350DD"/>
    <w:rsid w:val="00436277"/>
    <w:rsid w:val="00445900"/>
    <w:rsid w:val="0046092E"/>
    <w:rsid w:val="004839A9"/>
    <w:rsid w:val="004B351F"/>
    <w:rsid w:val="004B518B"/>
    <w:rsid w:val="004C379B"/>
    <w:rsid w:val="004D1E7E"/>
    <w:rsid w:val="004F02E3"/>
    <w:rsid w:val="005164DB"/>
    <w:rsid w:val="00516C89"/>
    <w:rsid w:val="005522A8"/>
    <w:rsid w:val="00556F37"/>
    <w:rsid w:val="0055746B"/>
    <w:rsid w:val="00563382"/>
    <w:rsid w:val="005A3A23"/>
    <w:rsid w:val="005B2858"/>
    <w:rsid w:val="005B6AC1"/>
    <w:rsid w:val="005B71D7"/>
    <w:rsid w:val="005B76BD"/>
    <w:rsid w:val="005C10FF"/>
    <w:rsid w:val="005C71FA"/>
    <w:rsid w:val="005D0762"/>
    <w:rsid w:val="005E6BAA"/>
    <w:rsid w:val="00600CA7"/>
    <w:rsid w:val="0060335D"/>
    <w:rsid w:val="006046F5"/>
    <w:rsid w:val="00606276"/>
    <w:rsid w:val="00610B0C"/>
    <w:rsid w:val="00613CA5"/>
    <w:rsid w:val="00622788"/>
    <w:rsid w:val="00624686"/>
    <w:rsid w:val="00627E7B"/>
    <w:rsid w:val="00635ADE"/>
    <w:rsid w:val="00643373"/>
    <w:rsid w:val="0065624A"/>
    <w:rsid w:val="00656B00"/>
    <w:rsid w:val="00683A6E"/>
    <w:rsid w:val="00684DAE"/>
    <w:rsid w:val="00691C29"/>
    <w:rsid w:val="006A1587"/>
    <w:rsid w:val="006A238D"/>
    <w:rsid w:val="006A3159"/>
    <w:rsid w:val="006C25DE"/>
    <w:rsid w:val="006C2BF3"/>
    <w:rsid w:val="006D75DF"/>
    <w:rsid w:val="006E063E"/>
    <w:rsid w:val="006F61A5"/>
    <w:rsid w:val="007020E1"/>
    <w:rsid w:val="00704E29"/>
    <w:rsid w:val="00714697"/>
    <w:rsid w:val="007162B1"/>
    <w:rsid w:val="007228A3"/>
    <w:rsid w:val="00727DE7"/>
    <w:rsid w:val="00744B2F"/>
    <w:rsid w:val="00750B19"/>
    <w:rsid w:val="0075375F"/>
    <w:rsid w:val="00754286"/>
    <w:rsid w:val="007558DD"/>
    <w:rsid w:val="00755BAB"/>
    <w:rsid w:val="00756ED5"/>
    <w:rsid w:val="007743E0"/>
    <w:rsid w:val="007875CD"/>
    <w:rsid w:val="007935B9"/>
    <w:rsid w:val="007B0EE6"/>
    <w:rsid w:val="007B5DC1"/>
    <w:rsid w:val="007D71F8"/>
    <w:rsid w:val="007D7506"/>
    <w:rsid w:val="007E7613"/>
    <w:rsid w:val="008054D9"/>
    <w:rsid w:val="0081330F"/>
    <w:rsid w:val="00825C27"/>
    <w:rsid w:val="00827A5F"/>
    <w:rsid w:val="008448BE"/>
    <w:rsid w:val="00851A98"/>
    <w:rsid w:val="00877D1F"/>
    <w:rsid w:val="00884475"/>
    <w:rsid w:val="00884973"/>
    <w:rsid w:val="008A077F"/>
    <w:rsid w:val="008A245F"/>
    <w:rsid w:val="008B3CFA"/>
    <w:rsid w:val="008C2B66"/>
    <w:rsid w:val="008C368B"/>
    <w:rsid w:val="008C4DE7"/>
    <w:rsid w:val="008C72F5"/>
    <w:rsid w:val="008D78E8"/>
    <w:rsid w:val="008D7921"/>
    <w:rsid w:val="008E1669"/>
    <w:rsid w:val="008F344B"/>
    <w:rsid w:val="008F49D8"/>
    <w:rsid w:val="008F4F3B"/>
    <w:rsid w:val="008F72D5"/>
    <w:rsid w:val="00903454"/>
    <w:rsid w:val="0090499E"/>
    <w:rsid w:val="00926DC3"/>
    <w:rsid w:val="009408AD"/>
    <w:rsid w:val="00957432"/>
    <w:rsid w:val="009823E6"/>
    <w:rsid w:val="0099728F"/>
    <w:rsid w:val="009A03E9"/>
    <w:rsid w:val="009A2524"/>
    <w:rsid w:val="009A4204"/>
    <w:rsid w:val="009D1699"/>
    <w:rsid w:val="009D422D"/>
    <w:rsid w:val="009E6676"/>
    <w:rsid w:val="009F50CD"/>
    <w:rsid w:val="00A023C5"/>
    <w:rsid w:val="00A150D7"/>
    <w:rsid w:val="00A20C64"/>
    <w:rsid w:val="00A20E64"/>
    <w:rsid w:val="00A24BF9"/>
    <w:rsid w:val="00A27AAD"/>
    <w:rsid w:val="00A3584D"/>
    <w:rsid w:val="00A522C6"/>
    <w:rsid w:val="00A52C64"/>
    <w:rsid w:val="00A64971"/>
    <w:rsid w:val="00A81792"/>
    <w:rsid w:val="00A8680E"/>
    <w:rsid w:val="00A86AFC"/>
    <w:rsid w:val="00A96096"/>
    <w:rsid w:val="00A97594"/>
    <w:rsid w:val="00AA5845"/>
    <w:rsid w:val="00AC60BF"/>
    <w:rsid w:val="00AD6F3E"/>
    <w:rsid w:val="00AE3E0E"/>
    <w:rsid w:val="00AE6696"/>
    <w:rsid w:val="00AF033A"/>
    <w:rsid w:val="00AF21C3"/>
    <w:rsid w:val="00B0397B"/>
    <w:rsid w:val="00B22210"/>
    <w:rsid w:val="00B22A61"/>
    <w:rsid w:val="00B2661E"/>
    <w:rsid w:val="00B442FD"/>
    <w:rsid w:val="00B450DA"/>
    <w:rsid w:val="00B52214"/>
    <w:rsid w:val="00B5451E"/>
    <w:rsid w:val="00B72808"/>
    <w:rsid w:val="00B760F4"/>
    <w:rsid w:val="00B80DCB"/>
    <w:rsid w:val="00B81E84"/>
    <w:rsid w:val="00B921B7"/>
    <w:rsid w:val="00B926EF"/>
    <w:rsid w:val="00B92BAE"/>
    <w:rsid w:val="00B94B7A"/>
    <w:rsid w:val="00BA2AA3"/>
    <w:rsid w:val="00BC26A1"/>
    <w:rsid w:val="00BC4475"/>
    <w:rsid w:val="00BC4B27"/>
    <w:rsid w:val="00BD390C"/>
    <w:rsid w:val="00C042C1"/>
    <w:rsid w:val="00C04465"/>
    <w:rsid w:val="00C04DDF"/>
    <w:rsid w:val="00C173F2"/>
    <w:rsid w:val="00C23CDF"/>
    <w:rsid w:val="00C31A79"/>
    <w:rsid w:val="00C42AA1"/>
    <w:rsid w:val="00C444AD"/>
    <w:rsid w:val="00C44B80"/>
    <w:rsid w:val="00C511FC"/>
    <w:rsid w:val="00C52F19"/>
    <w:rsid w:val="00C575C9"/>
    <w:rsid w:val="00C63EDA"/>
    <w:rsid w:val="00C669E7"/>
    <w:rsid w:val="00C821D1"/>
    <w:rsid w:val="00C86F44"/>
    <w:rsid w:val="00C966B2"/>
    <w:rsid w:val="00CA3CBA"/>
    <w:rsid w:val="00CA61AD"/>
    <w:rsid w:val="00CC42C5"/>
    <w:rsid w:val="00CD365E"/>
    <w:rsid w:val="00CE6E56"/>
    <w:rsid w:val="00CF205F"/>
    <w:rsid w:val="00D05948"/>
    <w:rsid w:val="00D06292"/>
    <w:rsid w:val="00D07BA6"/>
    <w:rsid w:val="00D16F39"/>
    <w:rsid w:val="00D21720"/>
    <w:rsid w:val="00D30296"/>
    <w:rsid w:val="00D32609"/>
    <w:rsid w:val="00D32AA6"/>
    <w:rsid w:val="00D47B7E"/>
    <w:rsid w:val="00D503E6"/>
    <w:rsid w:val="00D55EED"/>
    <w:rsid w:val="00D67448"/>
    <w:rsid w:val="00D762A6"/>
    <w:rsid w:val="00DA0DF5"/>
    <w:rsid w:val="00DA23E5"/>
    <w:rsid w:val="00DA7005"/>
    <w:rsid w:val="00DB2051"/>
    <w:rsid w:val="00DB44C6"/>
    <w:rsid w:val="00DB736E"/>
    <w:rsid w:val="00DC5B4A"/>
    <w:rsid w:val="00DD225F"/>
    <w:rsid w:val="00DF4BD0"/>
    <w:rsid w:val="00E15B3E"/>
    <w:rsid w:val="00E2569B"/>
    <w:rsid w:val="00E34AA6"/>
    <w:rsid w:val="00E36EF8"/>
    <w:rsid w:val="00E36FE4"/>
    <w:rsid w:val="00E437EB"/>
    <w:rsid w:val="00E57964"/>
    <w:rsid w:val="00E64E06"/>
    <w:rsid w:val="00E67CAC"/>
    <w:rsid w:val="00E710C0"/>
    <w:rsid w:val="00E748F4"/>
    <w:rsid w:val="00E84744"/>
    <w:rsid w:val="00EB718E"/>
    <w:rsid w:val="00EC025A"/>
    <w:rsid w:val="00EC7493"/>
    <w:rsid w:val="00ED24E1"/>
    <w:rsid w:val="00F02A4F"/>
    <w:rsid w:val="00F129C1"/>
    <w:rsid w:val="00F31DC2"/>
    <w:rsid w:val="00F44D0B"/>
    <w:rsid w:val="00F52555"/>
    <w:rsid w:val="00F62F0B"/>
    <w:rsid w:val="00F7366A"/>
    <w:rsid w:val="00F81A53"/>
    <w:rsid w:val="00F86F92"/>
    <w:rsid w:val="00F91D4E"/>
    <w:rsid w:val="00F96CE4"/>
    <w:rsid w:val="00F97749"/>
    <w:rsid w:val="00FA3C7C"/>
    <w:rsid w:val="00FA7146"/>
    <w:rsid w:val="00FA7B23"/>
    <w:rsid w:val="00FB7036"/>
    <w:rsid w:val="00FB7054"/>
    <w:rsid w:val="00FB7937"/>
    <w:rsid w:val="00FD4B22"/>
    <w:rsid w:val="00FD7086"/>
    <w:rsid w:val="00FF19A4"/>
    <w:rsid w:val="00FF1A6E"/>
    <w:rsid w:val="00FF4ABA"/>
    <w:rsid w:val="00FF7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08"/>
  </w:style>
  <w:style w:type="paragraph" w:styleId="Titre1">
    <w:name w:val="heading 1"/>
    <w:basedOn w:val="Normal"/>
    <w:next w:val="Normal"/>
    <w:link w:val="Titre1Car"/>
    <w:uiPriority w:val="9"/>
    <w:qFormat/>
    <w:rsid w:val="00B7280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B7280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B7280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B7280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B7280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B7280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B7280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B7280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B7280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3E0E"/>
    <w:pPr>
      <w:tabs>
        <w:tab w:val="center" w:pos="4536"/>
        <w:tab w:val="right" w:pos="9072"/>
      </w:tabs>
    </w:pPr>
  </w:style>
  <w:style w:type="character" w:customStyle="1" w:styleId="En-tteCar">
    <w:name w:val="En-tête Car"/>
    <w:basedOn w:val="Policepardfaut"/>
    <w:link w:val="En-tte"/>
    <w:uiPriority w:val="99"/>
    <w:rsid w:val="00AE3E0E"/>
    <w:rPr>
      <w:rFonts w:ascii="Cambria" w:eastAsia="Arial Unicode MS" w:hAnsi="Cambria" w:cs="Arial Unicode MS"/>
      <w:color w:val="000000"/>
      <w:sz w:val="24"/>
      <w:szCs w:val="24"/>
      <w:u w:color="000000"/>
      <w:bdr w:val="nil"/>
      <w:lang w:val="it-IT" w:eastAsia="it-IT"/>
    </w:rPr>
  </w:style>
  <w:style w:type="paragraph" w:styleId="Pieddepage">
    <w:name w:val="footer"/>
    <w:basedOn w:val="Normal"/>
    <w:link w:val="PieddepageCar"/>
    <w:uiPriority w:val="99"/>
    <w:unhideWhenUsed/>
    <w:rsid w:val="00AE3E0E"/>
    <w:pPr>
      <w:tabs>
        <w:tab w:val="center" w:pos="4536"/>
        <w:tab w:val="right" w:pos="9072"/>
      </w:tabs>
    </w:pPr>
  </w:style>
  <w:style w:type="character" w:customStyle="1" w:styleId="PieddepageCar">
    <w:name w:val="Pied de page Car"/>
    <w:basedOn w:val="Policepardfaut"/>
    <w:link w:val="Pieddepage"/>
    <w:uiPriority w:val="99"/>
    <w:rsid w:val="00AE3E0E"/>
    <w:rPr>
      <w:rFonts w:ascii="Cambria" w:eastAsia="Arial Unicode MS" w:hAnsi="Cambria" w:cs="Arial Unicode MS"/>
      <w:color w:val="000000"/>
      <w:sz w:val="24"/>
      <w:szCs w:val="24"/>
      <w:u w:color="000000"/>
      <w:bdr w:val="nil"/>
      <w:lang w:val="it-IT" w:eastAsia="it-IT"/>
    </w:rPr>
  </w:style>
  <w:style w:type="paragraph" w:styleId="Notedebasdepage">
    <w:name w:val="footnote text"/>
    <w:basedOn w:val="Normal"/>
    <w:link w:val="NotedebasdepageCar"/>
    <w:uiPriority w:val="99"/>
    <w:unhideWhenUsed/>
    <w:rsid w:val="00D67448"/>
    <w:rPr>
      <w:sz w:val="20"/>
      <w:szCs w:val="20"/>
    </w:rPr>
  </w:style>
  <w:style w:type="character" w:customStyle="1" w:styleId="NotedebasdepageCar">
    <w:name w:val="Note de bas de page Car"/>
    <w:basedOn w:val="Policepardfaut"/>
    <w:link w:val="Notedebasdepage"/>
    <w:uiPriority w:val="99"/>
    <w:rsid w:val="00D67448"/>
    <w:rPr>
      <w:rFonts w:ascii="Cambria" w:eastAsia="Arial Unicode MS" w:hAnsi="Cambria" w:cs="Arial Unicode MS"/>
      <w:color w:val="000000"/>
      <w:sz w:val="20"/>
      <w:szCs w:val="20"/>
      <w:u w:color="000000"/>
      <w:bdr w:val="nil"/>
      <w:lang w:val="it-IT" w:eastAsia="it-IT"/>
    </w:rPr>
  </w:style>
  <w:style w:type="character" w:styleId="Appelnotedebasdep">
    <w:name w:val="footnote reference"/>
    <w:basedOn w:val="Policepardfaut"/>
    <w:semiHidden/>
    <w:unhideWhenUsed/>
    <w:rsid w:val="00D67448"/>
    <w:rPr>
      <w:vertAlign w:val="superscript"/>
    </w:rPr>
  </w:style>
  <w:style w:type="paragraph" w:styleId="NormalWeb">
    <w:name w:val="Normal (Web)"/>
    <w:basedOn w:val="Normal"/>
    <w:uiPriority w:val="99"/>
    <w:unhideWhenUsed/>
    <w:rsid w:val="00851A98"/>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3A4666"/>
    <w:pPr>
      <w:ind w:left="720"/>
      <w:contextualSpacing/>
    </w:pPr>
  </w:style>
  <w:style w:type="character" w:customStyle="1" w:styleId="Nessuno">
    <w:name w:val="Nessuno"/>
    <w:rsid w:val="006A1587"/>
  </w:style>
  <w:style w:type="character" w:customStyle="1" w:styleId="Hyperlink0">
    <w:name w:val="Hyperlink.0"/>
    <w:rsid w:val="006A1587"/>
    <w:rPr>
      <w:u w:val="single" w:color="522601"/>
    </w:rPr>
  </w:style>
  <w:style w:type="paragraph" w:customStyle="1" w:styleId="p5">
    <w:name w:val="p5"/>
    <w:basedOn w:val="Normal"/>
    <w:rsid w:val="00D06292"/>
    <w:pPr>
      <w:widowControl w:val="0"/>
      <w:tabs>
        <w:tab w:val="left" w:pos="7440"/>
      </w:tabs>
      <w:spacing w:line="240" w:lineRule="atLeast"/>
      <w:ind w:left="6000"/>
      <w:jc w:val="both"/>
    </w:pPr>
    <w:rPr>
      <w:rFonts w:ascii="Times New Roman" w:eastAsia="Times New Roman" w:hAnsi="Times New Roman" w:cs="Times New Roman"/>
      <w:snapToGrid w:val="0"/>
      <w:szCs w:val="20"/>
      <w:lang w:eastAsia="fr-FR"/>
    </w:rPr>
  </w:style>
  <w:style w:type="character" w:customStyle="1" w:styleId="Titre1Car">
    <w:name w:val="Titre 1 Car"/>
    <w:basedOn w:val="Policepardfaut"/>
    <w:link w:val="Titre1"/>
    <w:uiPriority w:val="9"/>
    <w:rsid w:val="00B72808"/>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semiHidden/>
    <w:rsid w:val="00B72808"/>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B72808"/>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B72808"/>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B72808"/>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B72808"/>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B72808"/>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B72808"/>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B72808"/>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B72808"/>
    <w:pPr>
      <w:spacing w:line="240" w:lineRule="auto"/>
    </w:pPr>
    <w:rPr>
      <w:b/>
      <w:bCs/>
      <w:smallCaps/>
      <w:color w:val="44546A" w:themeColor="text2"/>
    </w:rPr>
  </w:style>
  <w:style w:type="paragraph" w:styleId="Titre">
    <w:name w:val="Title"/>
    <w:basedOn w:val="Normal"/>
    <w:next w:val="Normal"/>
    <w:link w:val="TitreCar"/>
    <w:uiPriority w:val="10"/>
    <w:qFormat/>
    <w:rsid w:val="00B7280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B72808"/>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B7280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B72808"/>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B72808"/>
    <w:rPr>
      <w:b/>
      <w:bCs/>
    </w:rPr>
  </w:style>
  <w:style w:type="character" w:styleId="Accentuation">
    <w:name w:val="Emphasis"/>
    <w:basedOn w:val="Policepardfaut"/>
    <w:uiPriority w:val="20"/>
    <w:qFormat/>
    <w:rsid w:val="00B72808"/>
    <w:rPr>
      <w:i/>
      <w:iCs/>
    </w:rPr>
  </w:style>
  <w:style w:type="paragraph" w:styleId="Sansinterligne">
    <w:name w:val="No Spacing"/>
    <w:uiPriority w:val="1"/>
    <w:qFormat/>
    <w:rsid w:val="00B72808"/>
    <w:pPr>
      <w:spacing w:after="0" w:line="240" w:lineRule="auto"/>
    </w:pPr>
  </w:style>
  <w:style w:type="paragraph" w:styleId="Citation">
    <w:name w:val="Quote"/>
    <w:basedOn w:val="Normal"/>
    <w:next w:val="Normal"/>
    <w:link w:val="CitationCar"/>
    <w:uiPriority w:val="29"/>
    <w:qFormat/>
    <w:rsid w:val="00B72808"/>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B72808"/>
    <w:rPr>
      <w:color w:val="44546A" w:themeColor="text2"/>
      <w:sz w:val="24"/>
      <w:szCs w:val="24"/>
    </w:rPr>
  </w:style>
  <w:style w:type="paragraph" w:styleId="Citationintense">
    <w:name w:val="Intense Quote"/>
    <w:basedOn w:val="Normal"/>
    <w:next w:val="Normal"/>
    <w:link w:val="CitationintenseCar"/>
    <w:uiPriority w:val="30"/>
    <w:qFormat/>
    <w:rsid w:val="00B7280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B72808"/>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B72808"/>
    <w:rPr>
      <w:i/>
      <w:iCs/>
      <w:color w:val="595959" w:themeColor="text1" w:themeTint="A6"/>
    </w:rPr>
  </w:style>
  <w:style w:type="character" w:styleId="Emphaseintense">
    <w:name w:val="Intense Emphasis"/>
    <w:basedOn w:val="Policepardfaut"/>
    <w:uiPriority w:val="21"/>
    <w:qFormat/>
    <w:rsid w:val="00B72808"/>
    <w:rPr>
      <w:b/>
      <w:bCs/>
      <w:i/>
      <w:iCs/>
    </w:rPr>
  </w:style>
  <w:style w:type="character" w:styleId="Rfrenceple">
    <w:name w:val="Subtle Reference"/>
    <w:basedOn w:val="Policepardfaut"/>
    <w:uiPriority w:val="31"/>
    <w:qFormat/>
    <w:rsid w:val="00B72808"/>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B72808"/>
    <w:rPr>
      <w:b/>
      <w:bCs/>
      <w:smallCaps/>
      <w:color w:val="44546A" w:themeColor="text2"/>
      <w:u w:val="single"/>
    </w:rPr>
  </w:style>
  <w:style w:type="character" w:styleId="Titredulivre">
    <w:name w:val="Book Title"/>
    <w:basedOn w:val="Policepardfaut"/>
    <w:uiPriority w:val="33"/>
    <w:qFormat/>
    <w:rsid w:val="00B72808"/>
    <w:rPr>
      <w:b/>
      <w:bCs/>
      <w:smallCaps/>
      <w:spacing w:val="10"/>
    </w:rPr>
  </w:style>
  <w:style w:type="paragraph" w:styleId="En-ttedetabledesmatires">
    <w:name w:val="TOC Heading"/>
    <w:basedOn w:val="Titre1"/>
    <w:next w:val="Normal"/>
    <w:uiPriority w:val="39"/>
    <w:semiHidden/>
    <w:unhideWhenUsed/>
    <w:qFormat/>
    <w:rsid w:val="00B72808"/>
    <w:pPr>
      <w:outlineLvl w:val="9"/>
    </w:pPr>
  </w:style>
  <w:style w:type="character" w:styleId="Lienhypertexte">
    <w:name w:val="Hyperlink"/>
    <w:basedOn w:val="Policepardfaut"/>
    <w:uiPriority w:val="99"/>
    <w:semiHidden/>
    <w:unhideWhenUsed/>
    <w:rsid w:val="00117A78"/>
    <w:rPr>
      <w:color w:val="0000FF"/>
      <w:u w:val="single"/>
    </w:rPr>
  </w:style>
  <w:style w:type="paragraph" w:customStyle="1" w:styleId="Standard">
    <w:name w:val="Standard"/>
    <w:rsid w:val="006A315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colonnes">
    <w:name w:val="2 colonnes"/>
    <w:basedOn w:val="Normal"/>
    <w:rsid w:val="005A3A23"/>
    <w:pPr>
      <w:tabs>
        <w:tab w:val="left" w:pos="1134"/>
      </w:tabs>
      <w:spacing w:after="0" w:line="240" w:lineRule="auto"/>
      <w:ind w:left="1134" w:hanging="1134"/>
    </w:pPr>
    <w:rPr>
      <w:rFonts w:ascii="Verdana" w:eastAsia="Times New Roman" w:hAnsi="Verdana" w:cs="Times New Roman"/>
      <w:szCs w:val="24"/>
      <w:lang w:eastAsia="fr-FR"/>
    </w:rPr>
  </w:style>
  <w:style w:type="character" w:customStyle="1" w:styleId="Hyperlink1">
    <w:name w:val="Hyperlink.1"/>
    <w:rsid w:val="00014D1B"/>
    <w:rPr>
      <w:i/>
      <w:iCs/>
    </w:rPr>
  </w:style>
  <w:style w:type="paragraph" w:styleId="TM3">
    <w:name w:val="toc 3"/>
    <w:basedOn w:val="Normal"/>
    <w:next w:val="Normal"/>
    <w:autoRedefine/>
    <w:uiPriority w:val="39"/>
    <w:semiHidden/>
    <w:unhideWhenUsed/>
    <w:rsid w:val="00C042C1"/>
    <w:pPr>
      <w:spacing w:after="100"/>
      <w:ind w:left="440"/>
    </w:pPr>
  </w:style>
  <w:style w:type="character" w:customStyle="1" w:styleId="versenumber">
    <w:name w:val="verse_number"/>
    <w:basedOn w:val="Policepardfaut"/>
    <w:rsid w:val="008C72F5"/>
  </w:style>
  <w:style w:type="character" w:styleId="Marquedecommentaire">
    <w:name w:val="annotation reference"/>
    <w:basedOn w:val="Policepardfaut"/>
    <w:uiPriority w:val="99"/>
    <w:semiHidden/>
    <w:unhideWhenUsed/>
    <w:rsid w:val="00CA3CBA"/>
    <w:rPr>
      <w:sz w:val="16"/>
      <w:szCs w:val="16"/>
    </w:rPr>
  </w:style>
  <w:style w:type="paragraph" w:styleId="Commentaire">
    <w:name w:val="annotation text"/>
    <w:basedOn w:val="Normal"/>
    <w:link w:val="CommentaireCar"/>
    <w:uiPriority w:val="99"/>
    <w:unhideWhenUsed/>
    <w:rsid w:val="00CA3CBA"/>
    <w:pPr>
      <w:spacing w:line="240" w:lineRule="auto"/>
    </w:pPr>
    <w:rPr>
      <w:sz w:val="20"/>
      <w:szCs w:val="20"/>
    </w:rPr>
  </w:style>
  <w:style w:type="character" w:customStyle="1" w:styleId="CommentaireCar">
    <w:name w:val="Commentaire Car"/>
    <w:basedOn w:val="Policepardfaut"/>
    <w:link w:val="Commentaire"/>
    <w:uiPriority w:val="99"/>
    <w:rsid w:val="00CA3CBA"/>
    <w:rPr>
      <w:sz w:val="20"/>
      <w:szCs w:val="20"/>
    </w:rPr>
  </w:style>
  <w:style w:type="paragraph" w:styleId="Objetducommentaire">
    <w:name w:val="annotation subject"/>
    <w:basedOn w:val="Commentaire"/>
    <w:next w:val="Commentaire"/>
    <w:link w:val="ObjetducommentaireCar"/>
    <w:uiPriority w:val="99"/>
    <w:semiHidden/>
    <w:unhideWhenUsed/>
    <w:rsid w:val="00CA3CBA"/>
    <w:rPr>
      <w:b/>
      <w:bCs/>
    </w:rPr>
  </w:style>
  <w:style w:type="character" w:customStyle="1" w:styleId="ObjetducommentaireCar">
    <w:name w:val="Objet du commentaire Car"/>
    <w:basedOn w:val="CommentaireCar"/>
    <w:link w:val="Objetducommentaire"/>
    <w:uiPriority w:val="99"/>
    <w:semiHidden/>
    <w:rsid w:val="00CA3CBA"/>
    <w:rPr>
      <w:b/>
      <w:bCs/>
      <w:sz w:val="20"/>
      <w:szCs w:val="20"/>
    </w:rPr>
  </w:style>
  <w:style w:type="paragraph" w:styleId="Textedebulles">
    <w:name w:val="Balloon Text"/>
    <w:basedOn w:val="Normal"/>
    <w:link w:val="TextedebullesCar"/>
    <w:uiPriority w:val="99"/>
    <w:semiHidden/>
    <w:unhideWhenUsed/>
    <w:rsid w:val="00CA3C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C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08"/>
  </w:style>
  <w:style w:type="paragraph" w:styleId="Titre1">
    <w:name w:val="heading 1"/>
    <w:basedOn w:val="Normal"/>
    <w:next w:val="Normal"/>
    <w:link w:val="Titre1Car"/>
    <w:uiPriority w:val="9"/>
    <w:qFormat/>
    <w:rsid w:val="00B7280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B7280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B7280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B7280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B7280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B7280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B7280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B7280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B7280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3E0E"/>
    <w:pPr>
      <w:tabs>
        <w:tab w:val="center" w:pos="4536"/>
        <w:tab w:val="right" w:pos="9072"/>
      </w:tabs>
    </w:pPr>
  </w:style>
  <w:style w:type="character" w:customStyle="1" w:styleId="En-tteCar">
    <w:name w:val="En-tête Car"/>
    <w:basedOn w:val="Policepardfaut"/>
    <w:link w:val="En-tte"/>
    <w:uiPriority w:val="99"/>
    <w:rsid w:val="00AE3E0E"/>
    <w:rPr>
      <w:rFonts w:ascii="Cambria" w:eastAsia="Arial Unicode MS" w:hAnsi="Cambria" w:cs="Arial Unicode MS"/>
      <w:color w:val="000000"/>
      <w:sz w:val="24"/>
      <w:szCs w:val="24"/>
      <w:u w:color="000000"/>
      <w:bdr w:val="nil"/>
      <w:lang w:val="it-IT" w:eastAsia="it-IT"/>
    </w:rPr>
  </w:style>
  <w:style w:type="paragraph" w:styleId="Pieddepage">
    <w:name w:val="footer"/>
    <w:basedOn w:val="Normal"/>
    <w:link w:val="PieddepageCar"/>
    <w:uiPriority w:val="99"/>
    <w:unhideWhenUsed/>
    <w:rsid w:val="00AE3E0E"/>
    <w:pPr>
      <w:tabs>
        <w:tab w:val="center" w:pos="4536"/>
        <w:tab w:val="right" w:pos="9072"/>
      </w:tabs>
    </w:pPr>
  </w:style>
  <w:style w:type="character" w:customStyle="1" w:styleId="PieddepageCar">
    <w:name w:val="Pied de page Car"/>
    <w:basedOn w:val="Policepardfaut"/>
    <w:link w:val="Pieddepage"/>
    <w:uiPriority w:val="99"/>
    <w:rsid w:val="00AE3E0E"/>
    <w:rPr>
      <w:rFonts w:ascii="Cambria" w:eastAsia="Arial Unicode MS" w:hAnsi="Cambria" w:cs="Arial Unicode MS"/>
      <w:color w:val="000000"/>
      <w:sz w:val="24"/>
      <w:szCs w:val="24"/>
      <w:u w:color="000000"/>
      <w:bdr w:val="nil"/>
      <w:lang w:val="it-IT" w:eastAsia="it-IT"/>
    </w:rPr>
  </w:style>
  <w:style w:type="paragraph" w:styleId="Notedebasdepage">
    <w:name w:val="footnote text"/>
    <w:basedOn w:val="Normal"/>
    <w:link w:val="NotedebasdepageCar"/>
    <w:uiPriority w:val="99"/>
    <w:unhideWhenUsed/>
    <w:rsid w:val="00D67448"/>
    <w:rPr>
      <w:sz w:val="20"/>
      <w:szCs w:val="20"/>
    </w:rPr>
  </w:style>
  <w:style w:type="character" w:customStyle="1" w:styleId="NotedebasdepageCar">
    <w:name w:val="Note de bas de page Car"/>
    <w:basedOn w:val="Policepardfaut"/>
    <w:link w:val="Notedebasdepage"/>
    <w:uiPriority w:val="99"/>
    <w:rsid w:val="00D67448"/>
    <w:rPr>
      <w:rFonts w:ascii="Cambria" w:eastAsia="Arial Unicode MS" w:hAnsi="Cambria" w:cs="Arial Unicode MS"/>
      <w:color w:val="000000"/>
      <w:sz w:val="20"/>
      <w:szCs w:val="20"/>
      <w:u w:color="000000"/>
      <w:bdr w:val="nil"/>
      <w:lang w:val="it-IT" w:eastAsia="it-IT"/>
    </w:rPr>
  </w:style>
  <w:style w:type="character" w:styleId="Appelnotedebasdep">
    <w:name w:val="footnote reference"/>
    <w:basedOn w:val="Policepardfaut"/>
    <w:semiHidden/>
    <w:unhideWhenUsed/>
    <w:rsid w:val="00D67448"/>
    <w:rPr>
      <w:vertAlign w:val="superscript"/>
    </w:rPr>
  </w:style>
  <w:style w:type="paragraph" w:styleId="NormalWeb">
    <w:name w:val="Normal (Web)"/>
    <w:basedOn w:val="Normal"/>
    <w:uiPriority w:val="99"/>
    <w:unhideWhenUsed/>
    <w:rsid w:val="00851A98"/>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3A4666"/>
    <w:pPr>
      <w:ind w:left="720"/>
      <w:contextualSpacing/>
    </w:pPr>
  </w:style>
  <w:style w:type="character" w:customStyle="1" w:styleId="Nessuno">
    <w:name w:val="Nessuno"/>
    <w:rsid w:val="006A1587"/>
  </w:style>
  <w:style w:type="character" w:customStyle="1" w:styleId="Hyperlink0">
    <w:name w:val="Hyperlink.0"/>
    <w:rsid w:val="006A1587"/>
    <w:rPr>
      <w:u w:val="single" w:color="522601"/>
    </w:rPr>
  </w:style>
  <w:style w:type="paragraph" w:customStyle="1" w:styleId="p5">
    <w:name w:val="p5"/>
    <w:basedOn w:val="Normal"/>
    <w:rsid w:val="00D06292"/>
    <w:pPr>
      <w:widowControl w:val="0"/>
      <w:tabs>
        <w:tab w:val="left" w:pos="7440"/>
      </w:tabs>
      <w:spacing w:line="240" w:lineRule="atLeast"/>
      <w:ind w:left="6000"/>
      <w:jc w:val="both"/>
    </w:pPr>
    <w:rPr>
      <w:rFonts w:ascii="Times New Roman" w:eastAsia="Times New Roman" w:hAnsi="Times New Roman" w:cs="Times New Roman"/>
      <w:snapToGrid w:val="0"/>
      <w:szCs w:val="20"/>
      <w:lang w:eastAsia="fr-FR"/>
    </w:rPr>
  </w:style>
  <w:style w:type="character" w:customStyle="1" w:styleId="Titre1Car">
    <w:name w:val="Titre 1 Car"/>
    <w:basedOn w:val="Policepardfaut"/>
    <w:link w:val="Titre1"/>
    <w:uiPriority w:val="9"/>
    <w:rsid w:val="00B72808"/>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semiHidden/>
    <w:rsid w:val="00B72808"/>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B72808"/>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B72808"/>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B72808"/>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B72808"/>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B72808"/>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B72808"/>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B72808"/>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B72808"/>
    <w:pPr>
      <w:spacing w:line="240" w:lineRule="auto"/>
    </w:pPr>
    <w:rPr>
      <w:b/>
      <w:bCs/>
      <w:smallCaps/>
      <w:color w:val="44546A" w:themeColor="text2"/>
    </w:rPr>
  </w:style>
  <w:style w:type="paragraph" w:styleId="Titre">
    <w:name w:val="Title"/>
    <w:basedOn w:val="Normal"/>
    <w:next w:val="Normal"/>
    <w:link w:val="TitreCar"/>
    <w:uiPriority w:val="10"/>
    <w:qFormat/>
    <w:rsid w:val="00B7280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B72808"/>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B7280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B72808"/>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B72808"/>
    <w:rPr>
      <w:b/>
      <w:bCs/>
    </w:rPr>
  </w:style>
  <w:style w:type="character" w:styleId="Accentuation">
    <w:name w:val="Emphasis"/>
    <w:basedOn w:val="Policepardfaut"/>
    <w:uiPriority w:val="20"/>
    <w:qFormat/>
    <w:rsid w:val="00B72808"/>
    <w:rPr>
      <w:i/>
      <w:iCs/>
    </w:rPr>
  </w:style>
  <w:style w:type="paragraph" w:styleId="Sansinterligne">
    <w:name w:val="No Spacing"/>
    <w:uiPriority w:val="1"/>
    <w:qFormat/>
    <w:rsid w:val="00B72808"/>
    <w:pPr>
      <w:spacing w:after="0" w:line="240" w:lineRule="auto"/>
    </w:pPr>
  </w:style>
  <w:style w:type="paragraph" w:styleId="Citation">
    <w:name w:val="Quote"/>
    <w:basedOn w:val="Normal"/>
    <w:next w:val="Normal"/>
    <w:link w:val="CitationCar"/>
    <w:uiPriority w:val="29"/>
    <w:qFormat/>
    <w:rsid w:val="00B72808"/>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B72808"/>
    <w:rPr>
      <w:color w:val="44546A" w:themeColor="text2"/>
      <w:sz w:val="24"/>
      <w:szCs w:val="24"/>
    </w:rPr>
  </w:style>
  <w:style w:type="paragraph" w:styleId="Citationintense">
    <w:name w:val="Intense Quote"/>
    <w:basedOn w:val="Normal"/>
    <w:next w:val="Normal"/>
    <w:link w:val="CitationintenseCar"/>
    <w:uiPriority w:val="30"/>
    <w:qFormat/>
    <w:rsid w:val="00B7280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B72808"/>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B72808"/>
    <w:rPr>
      <w:i/>
      <w:iCs/>
      <w:color w:val="595959" w:themeColor="text1" w:themeTint="A6"/>
    </w:rPr>
  </w:style>
  <w:style w:type="character" w:styleId="Emphaseintense">
    <w:name w:val="Intense Emphasis"/>
    <w:basedOn w:val="Policepardfaut"/>
    <w:uiPriority w:val="21"/>
    <w:qFormat/>
    <w:rsid w:val="00B72808"/>
    <w:rPr>
      <w:b/>
      <w:bCs/>
      <w:i/>
      <w:iCs/>
    </w:rPr>
  </w:style>
  <w:style w:type="character" w:styleId="Rfrenceple">
    <w:name w:val="Subtle Reference"/>
    <w:basedOn w:val="Policepardfaut"/>
    <w:uiPriority w:val="31"/>
    <w:qFormat/>
    <w:rsid w:val="00B72808"/>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B72808"/>
    <w:rPr>
      <w:b/>
      <w:bCs/>
      <w:smallCaps/>
      <w:color w:val="44546A" w:themeColor="text2"/>
      <w:u w:val="single"/>
    </w:rPr>
  </w:style>
  <w:style w:type="character" w:styleId="Titredulivre">
    <w:name w:val="Book Title"/>
    <w:basedOn w:val="Policepardfaut"/>
    <w:uiPriority w:val="33"/>
    <w:qFormat/>
    <w:rsid w:val="00B72808"/>
    <w:rPr>
      <w:b/>
      <w:bCs/>
      <w:smallCaps/>
      <w:spacing w:val="10"/>
    </w:rPr>
  </w:style>
  <w:style w:type="paragraph" w:styleId="En-ttedetabledesmatires">
    <w:name w:val="TOC Heading"/>
    <w:basedOn w:val="Titre1"/>
    <w:next w:val="Normal"/>
    <w:uiPriority w:val="39"/>
    <w:semiHidden/>
    <w:unhideWhenUsed/>
    <w:qFormat/>
    <w:rsid w:val="00B72808"/>
    <w:pPr>
      <w:outlineLvl w:val="9"/>
    </w:pPr>
  </w:style>
  <w:style w:type="character" w:styleId="Lienhypertexte">
    <w:name w:val="Hyperlink"/>
    <w:basedOn w:val="Policepardfaut"/>
    <w:uiPriority w:val="99"/>
    <w:semiHidden/>
    <w:unhideWhenUsed/>
    <w:rsid w:val="00117A78"/>
    <w:rPr>
      <w:color w:val="0000FF"/>
      <w:u w:val="single"/>
    </w:rPr>
  </w:style>
  <w:style w:type="paragraph" w:customStyle="1" w:styleId="Standard">
    <w:name w:val="Standard"/>
    <w:rsid w:val="006A315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colonnes">
    <w:name w:val="2 colonnes"/>
    <w:basedOn w:val="Normal"/>
    <w:rsid w:val="005A3A23"/>
    <w:pPr>
      <w:tabs>
        <w:tab w:val="left" w:pos="1134"/>
      </w:tabs>
      <w:spacing w:after="0" w:line="240" w:lineRule="auto"/>
      <w:ind w:left="1134" w:hanging="1134"/>
    </w:pPr>
    <w:rPr>
      <w:rFonts w:ascii="Verdana" w:eastAsia="Times New Roman" w:hAnsi="Verdana" w:cs="Times New Roman"/>
      <w:szCs w:val="24"/>
      <w:lang w:eastAsia="fr-FR"/>
    </w:rPr>
  </w:style>
  <w:style w:type="character" w:customStyle="1" w:styleId="Hyperlink1">
    <w:name w:val="Hyperlink.1"/>
    <w:rsid w:val="00014D1B"/>
    <w:rPr>
      <w:i/>
      <w:iCs/>
    </w:rPr>
  </w:style>
  <w:style w:type="paragraph" w:styleId="TM3">
    <w:name w:val="toc 3"/>
    <w:basedOn w:val="Normal"/>
    <w:next w:val="Normal"/>
    <w:autoRedefine/>
    <w:uiPriority w:val="39"/>
    <w:semiHidden/>
    <w:unhideWhenUsed/>
    <w:rsid w:val="00C042C1"/>
    <w:pPr>
      <w:spacing w:after="100"/>
      <w:ind w:left="440"/>
    </w:pPr>
  </w:style>
  <w:style w:type="character" w:customStyle="1" w:styleId="versenumber">
    <w:name w:val="verse_number"/>
    <w:basedOn w:val="Policepardfaut"/>
    <w:rsid w:val="008C72F5"/>
  </w:style>
  <w:style w:type="character" w:styleId="Marquedecommentaire">
    <w:name w:val="annotation reference"/>
    <w:basedOn w:val="Policepardfaut"/>
    <w:uiPriority w:val="99"/>
    <w:semiHidden/>
    <w:unhideWhenUsed/>
    <w:rsid w:val="00CA3CBA"/>
    <w:rPr>
      <w:sz w:val="16"/>
      <w:szCs w:val="16"/>
    </w:rPr>
  </w:style>
  <w:style w:type="paragraph" w:styleId="Commentaire">
    <w:name w:val="annotation text"/>
    <w:basedOn w:val="Normal"/>
    <w:link w:val="CommentaireCar"/>
    <w:uiPriority w:val="99"/>
    <w:unhideWhenUsed/>
    <w:rsid w:val="00CA3CBA"/>
    <w:pPr>
      <w:spacing w:line="240" w:lineRule="auto"/>
    </w:pPr>
    <w:rPr>
      <w:sz w:val="20"/>
      <w:szCs w:val="20"/>
    </w:rPr>
  </w:style>
  <w:style w:type="character" w:customStyle="1" w:styleId="CommentaireCar">
    <w:name w:val="Commentaire Car"/>
    <w:basedOn w:val="Policepardfaut"/>
    <w:link w:val="Commentaire"/>
    <w:uiPriority w:val="99"/>
    <w:rsid w:val="00CA3CBA"/>
    <w:rPr>
      <w:sz w:val="20"/>
      <w:szCs w:val="20"/>
    </w:rPr>
  </w:style>
  <w:style w:type="paragraph" w:styleId="Objetducommentaire">
    <w:name w:val="annotation subject"/>
    <w:basedOn w:val="Commentaire"/>
    <w:next w:val="Commentaire"/>
    <w:link w:val="ObjetducommentaireCar"/>
    <w:uiPriority w:val="99"/>
    <w:semiHidden/>
    <w:unhideWhenUsed/>
    <w:rsid w:val="00CA3CBA"/>
    <w:rPr>
      <w:b/>
      <w:bCs/>
    </w:rPr>
  </w:style>
  <w:style w:type="character" w:customStyle="1" w:styleId="ObjetducommentaireCar">
    <w:name w:val="Objet du commentaire Car"/>
    <w:basedOn w:val="CommentaireCar"/>
    <w:link w:val="Objetducommentaire"/>
    <w:uiPriority w:val="99"/>
    <w:semiHidden/>
    <w:rsid w:val="00CA3CBA"/>
    <w:rPr>
      <w:b/>
      <w:bCs/>
      <w:sz w:val="20"/>
      <w:szCs w:val="20"/>
    </w:rPr>
  </w:style>
  <w:style w:type="paragraph" w:styleId="Textedebulles">
    <w:name w:val="Balloon Text"/>
    <w:basedOn w:val="Normal"/>
    <w:link w:val="TextedebullesCar"/>
    <w:uiPriority w:val="99"/>
    <w:semiHidden/>
    <w:unhideWhenUsed/>
    <w:rsid w:val="00CA3C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0944">
      <w:bodyDiv w:val="1"/>
      <w:marLeft w:val="0"/>
      <w:marRight w:val="0"/>
      <w:marTop w:val="0"/>
      <w:marBottom w:val="0"/>
      <w:divBdr>
        <w:top w:val="none" w:sz="0" w:space="0" w:color="auto"/>
        <w:left w:val="none" w:sz="0" w:space="0" w:color="auto"/>
        <w:bottom w:val="none" w:sz="0" w:space="0" w:color="auto"/>
        <w:right w:val="none" w:sz="0" w:space="0" w:color="auto"/>
      </w:divBdr>
    </w:div>
    <w:div w:id="39594382">
      <w:bodyDiv w:val="1"/>
      <w:marLeft w:val="0"/>
      <w:marRight w:val="0"/>
      <w:marTop w:val="0"/>
      <w:marBottom w:val="0"/>
      <w:divBdr>
        <w:top w:val="none" w:sz="0" w:space="0" w:color="auto"/>
        <w:left w:val="none" w:sz="0" w:space="0" w:color="auto"/>
        <w:bottom w:val="none" w:sz="0" w:space="0" w:color="auto"/>
        <w:right w:val="none" w:sz="0" w:space="0" w:color="auto"/>
      </w:divBdr>
    </w:div>
    <w:div w:id="80833702">
      <w:bodyDiv w:val="1"/>
      <w:marLeft w:val="0"/>
      <w:marRight w:val="0"/>
      <w:marTop w:val="0"/>
      <w:marBottom w:val="0"/>
      <w:divBdr>
        <w:top w:val="none" w:sz="0" w:space="0" w:color="auto"/>
        <w:left w:val="none" w:sz="0" w:space="0" w:color="auto"/>
        <w:bottom w:val="none" w:sz="0" w:space="0" w:color="auto"/>
        <w:right w:val="none" w:sz="0" w:space="0" w:color="auto"/>
      </w:divBdr>
    </w:div>
    <w:div w:id="137845575">
      <w:bodyDiv w:val="1"/>
      <w:marLeft w:val="0"/>
      <w:marRight w:val="0"/>
      <w:marTop w:val="0"/>
      <w:marBottom w:val="0"/>
      <w:divBdr>
        <w:top w:val="none" w:sz="0" w:space="0" w:color="auto"/>
        <w:left w:val="none" w:sz="0" w:space="0" w:color="auto"/>
        <w:bottom w:val="none" w:sz="0" w:space="0" w:color="auto"/>
        <w:right w:val="none" w:sz="0" w:space="0" w:color="auto"/>
      </w:divBdr>
    </w:div>
    <w:div w:id="173343480">
      <w:bodyDiv w:val="1"/>
      <w:marLeft w:val="0"/>
      <w:marRight w:val="0"/>
      <w:marTop w:val="0"/>
      <w:marBottom w:val="0"/>
      <w:divBdr>
        <w:top w:val="none" w:sz="0" w:space="0" w:color="auto"/>
        <w:left w:val="none" w:sz="0" w:space="0" w:color="auto"/>
        <w:bottom w:val="none" w:sz="0" w:space="0" w:color="auto"/>
        <w:right w:val="none" w:sz="0" w:space="0" w:color="auto"/>
      </w:divBdr>
    </w:div>
    <w:div w:id="175534577">
      <w:bodyDiv w:val="1"/>
      <w:marLeft w:val="0"/>
      <w:marRight w:val="0"/>
      <w:marTop w:val="0"/>
      <w:marBottom w:val="0"/>
      <w:divBdr>
        <w:top w:val="none" w:sz="0" w:space="0" w:color="auto"/>
        <w:left w:val="none" w:sz="0" w:space="0" w:color="auto"/>
        <w:bottom w:val="none" w:sz="0" w:space="0" w:color="auto"/>
        <w:right w:val="none" w:sz="0" w:space="0" w:color="auto"/>
      </w:divBdr>
    </w:div>
    <w:div w:id="210073921">
      <w:bodyDiv w:val="1"/>
      <w:marLeft w:val="0"/>
      <w:marRight w:val="0"/>
      <w:marTop w:val="0"/>
      <w:marBottom w:val="0"/>
      <w:divBdr>
        <w:top w:val="none" w:sz="0" w:space="0" w:color="auto"/>
        <w:left w:val="none" w:sz="0" w:space="0" w:color="auto"/>
        <w:bottom w:val="none" w:sz="0" w:space="0" w:color="auto"/>
        <w:right w:val="none" w:sz="0" w:space="0" w:color="auto"/>
      </w:divBdr>
    </w:div>
    <w:div w:id="211503599">
      <w:bodyDiv w:val="1"/>
      <w:marLeft w:val="0"/>
      <w:marRight w:val="0"/>
      <w:marTop w:val="0"/>
      <w:marBottom w:val="0"/>
      <w:divBdr>
        <w:top w:val="none" w:sz="0" w:space="0" w:color="auto"/>
        <w:left w:val="none" w:sz="0" w:space="0" w:color="auto"/>
        <w:bottom w:val="none" w:sz="0" w:space="0" w:color="auto"/>
        <w:right w:val="none" w:sz="0" w:space="0" w:color="auto"/>
      </w:divBdr>
    </w:div>
    <w:div w:id="377362374">
      <w:bodyDiv w:val="1"/>
      <w:marLeft w:val="0"/>
      <w:marRight w:val="0"/>
      <w:marTop w:val="0"/>
      <w:marBottom w:val="0"/>
      <w:divBdr>
        <w:top w:val="none" w:sz="0" w:space="0" w:color="auto"/>
        <w:left w:val="none" w:sz="0" w:space="0" w:color="auto"/>
        <w:bottom w:val="none" w:sz="0" w:space="0" w:color="auto"/>
        <w:right w:val="none" w:sz="0" w:space="0" w:color="auto"/>
      </w:divBdr>
    </w:div>
    <w:div w:id="406077092">
      <w:bodyDiv w:val="1"/>
      <w:marLeft w:val="0"/>
      <w:marRight w:val="0"/>
      <w:marTop w:val="0"/>
      <w:marBottom w:val="0"/>
      <w:divBdr>
        <w:top w:val="none" w:sz="0" w:space="0" w:color="auto"/>
        <w:left w:val="none" w:sz="0" w:space="0" w:color="auto"/>
        <w:bottom w:val="none" w:sz="0" w:space="0" w:color="auto"/>
        <w:right w:val="none" w:sz="0" w:space="0" w:color="auto"/>
      </w:divBdr>
    </w:div>
    <w:div w:id="463281481">
      <w:bodyDiv w:val="1"/>
      <w:marLeft w:val="0"/>
      <w:marRight w:val="0"/>
      <w:marTop w:val="0"/>
      <w:marBottom w:val="0"/>
      <w:divBdr>
        <w:top w:val="none" w:sz="0" w:space="0" w:color="auto"/>
        <w:left w:val="none" w:sz="0" w:space="0" w:color="auto"/>
        <w:bottom w:val="none" w:sz="0" w:space="0" w:color="auto"/>
        <w:right w:val="none" w:sz="0" w:space="0" w:color="auto"/>
      </w:divBdr>
    </w:div>
    <w:div w:id="622923858">
      <w:bodyDiv w:val="1"/>
      <w:marLeft w:val="0"/>
      <w:marRight w:val="0"/>
      <w:marTop w:val="0"/>
      <w:marBottom w:val="0"/>
      <w:divBdr>
        <w:top w:val="none" w:sz="0" w:space="0" w:color="auto"/>
        <w:left w:val="none" w:sz="0" w:space="0" w:color="auto"/>
        <w:bottom w:val="none" w:sz="0" w:space="0" w:color="auto"/>
        <w:right w:val="none" w:sz="0" w:space="0" w:color="auto"/>
      </w:divBdr>
    </w:div>
    <w:div w:id="645941252">
      <w:bodyDiv w:val="1"/>
      <w:marLeft w:val="0"/>
      <w:marRight w:val="0"/>
      <w:marTop w:val="0"/>
      <w:marBottom w:val="0"/>
      <w:divBdr>
        <w:top w:val="none" w:sz="0" w:space="0" w:color="auto"/>
        <w:left w:val="none" w:sz="0" w:space="0" w:color="auto"/>
        <w:bottom w:val="none" w:sz="0" w:space="0" w:color="auto"/>
        <w:right w:val="none" w:sz="0" w:space="0" w:color="auto"/>
      </w:divBdr>
    </w:div>
    <w:div w:id="719521980">
      <w:bodyDiv w:val="1"/>
      <w:marLeft w:val="0"/>
      <w:marRight w:val="0"/>
      <w:marTop w:val="0"/>
      <w:marBottom w:val="0"/>
      <w:divBdr>
        <w:top w:val="none" w:sz="0" w:space="0" w:color="auto"/>
        <w:left w:val="none" w:sz="0" w:space="0" w:color="auto"/>
        <w:bottom w:val="none" w:sz="0" w:space="0" w:color="auto"/>
        <w:right w:val="none" w:sz="0" w:space="0" w:color="auto"/>
      </w:divBdr>
    </w:div>
    <w:div w:id="739251556">
      <w:bodyDiv w:val="1"/>
      <w:marLeft w:val="0"/>
      <w:marRight w:val="0"/>
      <w:marTop w:val="0"/>
      <w:marBottom w:val="0"/>
      <w:divBdr>
        <w:top w:val="none" w:sz="0" w:space="0" w:color="auto"/>
        <w:left w:val="none" w:sz="0" w:space="0" w:color="auto"/>
        <w:bottom w:val="none" w:sz="0" w:space="0" w:color="auto"/>
        <w:right w:val="none" w:sz="0" w:space="0" w:color="auto"/>
      </w:divBdr>
    </w:div>
    <w:div w:id="751506450">
      <w:bodyDiv w:val="1"/>
      <w:marLeft w:val="0"/>
      <w:marRight w:val="0"/>
      <w:marTop w:val="0"/>
      <w:marBottom w:val="0"/>
      <w:divBdr>
        <w:top w:val="none" w:sz="0" w:space="0" w:color="auto"/>
        <w:left w:val="none" w:sz="0" w:space="0" w:color="auto"/>
        <w:bottom w:val="none" w:sz="0" w:space="0" w:color="auto"/>
        <w:right w:val="none" w:sz="0" w:space="0" w:color="auto"/>
      </w:divBdr>
    </w:div>
    <w:div w:id="822621824">
      <w:bodyDiv w:val="1"/>
      <w:marLeft w:val="0"/>
      <w:marRight w:val="0"/>
      <w:marTop w:val="0"/>
      <w:marBottom w:val="0"/>
      <w:divBdr>
        <w:top w:val="none" w:sz="0" w:space="0" w:color="auto"/>
        <w:left w:val="none" w:sz="0" w:space="0" w:color="auto"/>
        <w:bottom w:val="none" w:sz="0" w:space="0" w:color="auto"/>
        <w:right w:val="none" w:sz="0" w:space="0" w:color="auto"/>
      </w:divBdr>
    </w:div>
    <w:div w:id="848369129">
      <w:bodyDiv w:val="1"/>
      <w:marLeft w:val="0"/>
      <w:marRight w:val="0"/>
      <w:marTop w:val="0"/>
      <w:marBottom w:val="0"/>
      <w:divBdr>
        <w:top w:val="none" w:sz="0" w:space="0" w:color="auto"/>
        <w:left w:val="none" w:sz="0" w:space="0" w:color="auto"/>
        <w:bottom w:val="none" w:sz="0" w:space="0" w:color="auto"/>
        <w:right w:val="none" w:sz="0" w:space="0" w:color="auto"/>
      </w:divBdr>
    </w:div>
    <w:div w:id="898904021">
      <w:bodyDiv w:val="1"/>
      <w:marLeft w:val="0"/>
      <w:marRight w:val="0"/>
      <w:marTop w:val="0"/>
      <w:marBottom w:val="0"/>
      <w:divBdr>
        <w:top w:val="none" w:sz="0" w:space="0" w:color="auto"/>
        <w:left w:val="none" w:sz="0" w:space="0" w:color="auto"/>
        <w:bottom w:val="none" w:sz="0" w:space="0" w:color="auto"/>
        <w:right w:val="none" w:sz="0" w:space="0" w:color="auto"/>
      </w:divBdr>
    </w:div>
    <w:div w:id="962611447">
      <w:bodyDiv w:val="1"/>
      <w:marLeft w:val="0"/>
      <w:marRight w:val="0"/>
      <w:marTop w:val="0"/>
      <w:marBottom w:val="0"/>
      <w:divBdr>
        <w:top w:val="none" w:sz="0" w:space="0" w:color="auto"/>
        <w:left w:val="none" w:sz="0" w:space="0" w:color="auto"/>
        <w:bottom w:val="none" w:sz="0" w:space="0" w:color="auto"/>
        <w:right w:val="none" w:sz="0" w:space="0" w:color="auto"/>
      </w:divBdr>
    </w:div>
    <w:div w:id="997612719">
      <w:bodyDiv w:val="1"/>
      <w:marLeft w:val="0"/>
      <w:marRight w:val="0"/>
      <w:marTop w:val="0"/>
      <w:marBottom w:val="0"/>
      <w:divBdr>
        <w:top w:val="none" w:sz="0" w:space="0" w:color="auto"/>
        <w:left w:val="none" w:sz="0" w:space="0" w:color="auto"/>
        <w:bottom w:val="none" w:sz="0" w:space="0" w:color="auto"/>
        <w:right w:val="none" w:sz="0" w:space="0" w:color="auto"/>
      </w:divBdr>
    </w:div>
    <w:div w:id="1163350920">
      <w:bodyDiv w:val="1"/>
      <w:marLeft w:val="0"/>
      <w:marRight w:val="0"/>
      <w:marTop w:val="0"/>
      <w:marBottom w:val="0"/>
      <w:divBdr>
        <w:top w:val="none" w:sz="0" w:space="0" w:color="auto"/>
        <w:left w:val="none" w:sz="0" w:space="0" w:color="auto"/>
        <w:bottom w:val="none" w:sz="0" w:space="0" w:color="auto"/>
        <w:right w:val="none" w:sz="0" w:space="0" w:color="auto"/>
      </w:divBdr>
    </w:div>
    <w:div w:id="1203860909">
      <w:bodyDiv w:val="1"/>
      <w:marLeft w:val="0"/>
      <w:marRight w:val="0"/>
      <w:marTop w:val="0"/>
      <w:marBottom w:val="0"/>
      <w:divBdr>
        <w:top w:val="none" w:sz="0" w:space="0" w:color="auto"/>
        <w:left w:val="none" w:sz="0" w:space="0" w:color="auto"/>
        <w:bottom w:val="none" w:sz="0" w:space="0" w:color="auto"/>
        <w:right w:val="none" w:sz="0" w:space="0" w:color="auto"/>
      </w:divBdr>
    </w:div>
    <w:div w:id="1298412050">
      <w:bodyDiv w:val="1"/>
      <w:marLeft w:val="0"/>
      <w:marRight w:val="0"/>
      <w:marTop w:val="0"/>
      <w:marBottom w:val="0"/>
      <w:divBdr>
        <w:top w:val="none" w:sz="0" w:space="0" w:color="auto"/>
        <w:left w:val="none" w:sz="0" w:space="0" w:color="auto"/>
        <w:bottom w:val="none" w:sz="0" w:space="0" w:color="auto"/>
        <w:right w:val="none" w:sz="0" w:space="0" w:color="auto"/>
      </w:divBdr>
    </w:div>
    <w:div w:id="1337728722">
      <w:bodyDiv w:val="1"/>
      <w:marLeft w:val="0"/>
      <w:marRight w:val="0"/>
      <w:marTop w:val="0"/>
      <w:marBottom w:val="0"/>
      <w:divBdr>
        <w:top w:val="none" w:sz="0" w:space="0" w:color="auto"/>
        <w:left w:val="none" w:sz="0" w:space="0" w:color="auto"/>
        <w:bottom w:val="none" w:sz="0" w:space="0" w:color="auto"/>
        <w:right w:val="none" w:sz="0" w:space="0" w:color="auto"/>
      </w:divBdr>
    </w:div>
    <w:div w:id="1352295571">
      <w:bodyDiv w:val="1"/>
      <w:marLeft w:val="0"/>
      <w:marRight w:val="0"/>
      <w:marTop w:val="0"/>
      <w:marBottom w:val="0"/>
      <w:divBdr>
        <w:top w:val="none" w:sz="0" w:space="0" w:color="auto"/>
        <w:left w:val="none" w:sz="0" w:space="0" w:color="auto"/>
        <w:bottom w:val="none" w:sz="0" w:space="0" w:color="auto"/>
        <w:right w:val="none" w:sz="0" w:space="0" w:color="auto"/>
      </w:divBdr>
    </w:div>
    <w:div w:id="1428621140">
      <w:bodyDiv w:val="1"/>
      <w:marLeft w:val="0"/>
      <w:marRight w:val="0"/>
      <w:marTop w:val="0"/>
      <w:marBottom w:val="0"/>
      <w:divBdr>
        <w:top w:val="none" w:sz="0" w:space="0" w:color="auto"/>
        <w:left w:val="none" w:sz="0" w:space="0" w:color="auto"/>
        <w:bottom w:val="none" w:sz="0" w:space="0" w:color="auto"/>
        <w:right w:val="none" w:sz="0" w:space="0" w:color="auto"/>
      </w:divBdr>
    </w:div>
    <w:div w:id="1446458339">
      <w:bodyDiv w:val="1"/>
      <w:marLeft w:val="0"/>
      <w:marRight w:val="0"/>
      <w:marTop w:val="0"/>
      <w:marBottom w:val="0"/>
      <w:divBdr>
        <w:top w:val="none" w:sz="0" w:space="0" w:color="auto"/>
        <w:left w:val="none" w:sz="0" w:space="0" w:color="auto"/>
        <w:bottom w:val="none" w:sz="0" w:space="0" w:color="auto"/>
        <w:right w:val="none" w:sz="0" w:space="0" w:color="auto"/>
      </w:divBdr>
    </w:div>
    <w:div w:id="1657798716">
      <w:bodyDiv w:val="1"/>
      <w:marLeft w:val="0"/>
      <w:marRight w:val="0"/>
      <w:marTop w:val="0"/>
      <w:marBottom w:val="0"/>
      <w:divBdr>
        <w:top w:val="none" w:sz="0" w:space="0" w:color="auto"/>
        <w:left w:val="none" w:sz="0" w:space="0" w:color="auto"/>
        <w:bottom w:val="none" w:sz="0" w:space="0" w:color="auto"/>
        <w:right w:val="none" w:sz="0" w:space="0" w:color="auto"/>
      </w:divBdr>
    </w:div>
    <w:div w:id="1673145157">
      <w:bodyDiv w:val="1"/>
      <w:marLeft w:val="0"/>
      <w:marRight w:val="0"/>
      <w:marTop w:val="0"/>
      <w:marBottom w:val="0"/>
      <w:divBdr>
        <w:top w:val="none" w:sz="0" w:space="0" w:color="auto"/>
        <w:left w:val="none" w:sz="0" w:space="0" w:color="auto"/>
        <w:bottom w:val="none" w:sz="0" w:space="0" w:color="auto"/>
        <w:right w:val="none" w:sz="0" w:space="0" w:color="auto"/>
      </w:divBdr>
    </w:div>
    <w:div w:id="1687900780">
      <w:bodyDiv w:val="1"/>
      <w:marLeft w:val="0"/>
      <w:marRight w:val="0"/>
      <w:marTop w:val="0"/>
      <w:marBottom w:val="0"/>
      <w:divBdr>
        <w:top w:val="none" w:sz="0" w:space="0" w:color="auto"/>
        <w:left w:val="none" w:sz="0" w:space="0" w:color="auto"/>
        <w:bottom w:val="none" w:sz="0" w:space="0" w:color="auto"/>
        <w:right w:val="none" w:sz="0" w:space="0" w:color="auto"/>
      </w:divBdr>
    </w:div>
    <w:div w:id="1733237722">
      <w:bodyDiv w:val="1"/>
      <w:marLeft w:val="0"/>
      <w:marRight w:val="0"/>
      <w:marTop w:val="0"/>
      <w:marBottom w:val="0"/>
      <w:divBdr>
        <w:top w:val="none" w:sz="0" w:space="0" w:color="auto"/>
        <w:left w:val="none" w:sz="0" w:space="0" w:color="auto"/>
        <w:bottom w:val="none" w:sz="0" w:space="0" w:color="auto"/>
        <w:right w:val="none" w:sz="0" w:space="0" w:color="auto"/>
      </w:divBdr>
    </w:div>
    <w:div w:id="1782916512">
      <w:bodyDiv w:val="1"/>
      <w:marLeft w:val="0"/>
      <w:marRight w:val="0"/>
      <w:marTop w:val="0"/>
      <w:marBottom w:val="0"/>
      <w:divBdr>
        <w:top w:val="none" w:sz="0" w:space="0" w:color="auto"/>
        <w:left w:val="none" w:sz="0" w:space="0" w:color="auto"/>
        <w:bottom w:val="none" w:sz="0" w:space="0" w:color="auto"/>
        <w:right w:val="none" w:sz="0" w:space="0" w:color="auto"/>
      </w:divBdr>
    </w:div>
    <w:div w:id="1814103947">
      <w:bodyDiv w:val="1"/>
      <w:marLeft w:val="0"/>
      <w:marRight w:val="0"/>
      <w:marTop w:val="0"/>
      <w:marBottom w:val="0"/>
      <w:divBdr>
        <w:top w:val="none" w:sz="0" w:space="0" w:color="auto"/>
        <w:left w:val="none" w:sz="0" w:space="0" w:color="auto"/>
        <w:bottom w:val="none" w:sz="0" w:space="0" w:color="auto"/>
        <w:right w:val="none" w:sz="0" w:space="0" w:color="auto"/>
      </w:divBdr>
    </w:div>
    <w:div w:id="2059627422">
      <w:bodyDiv w:val="1"/>
      <w:marLeft w:val="0"/>
      <w:marRight w:val="0"/>
      <w:marTop w:val="0"/>
      <w:marBottom w:val="0"/>
      <w:divBdr>
        <w:top w:val="none" w:sz="0" w:space="0" w:color="auto"/>
        <w:left w:val="none" w:sz="0" w:space="0" w:color="auto"/>
        <w:bottom w:val="none" w:sz="0" w:space="0" w:color="auto"/>
        <w:right w:val="none" w:sz="0" w:space="0" w:color="auto"/>
      </w:divBdr>
    </w:div>
    <w:div w:id="2091074861">
      <w:bodyDiv w:val="1"/>
      <w:marLeft w:val="0"/>
      <w:marRight w:val="0"/>
      <w:marTop w:val="0"/>
      <w:marBottom w:val="0"/>
      <w:divBdr>
        <w:top w:val="none" w:sz="0" w:space="0" w:color="auto"/>
        <w:left w:val="none" w:sz="0" w:space="0" w:color="auto"/>
        <w:bottom w:val="none" w:sz="0" w:space="0" w:color="auto"/>
        <w:right w:val="none" w:sz="0" w:space="0" w:color="auto"/>
      </w:divBdr>
    </w:div>
    <w:div w:id="21100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2.vatican.va/content/francesco/fr/encyclicals/documents/papa-francesco_20150524_enciclica-laudato-si.html" TargetMode="Externa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vatican.va/content/john-paul-ii/fr/apost_exhortations/documents/hf_jp-ii_exh_25031996_vita-consecrata.htm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holy_father/benedict_xvi/messages/communications/documents/hf_ben-xvi_mes_20130124_47th-world-communications-day_fr.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19DB7-20B6-4CC1-BEA6-A96915B5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12270</Words>
  <Characters>67489</Characters>
  <Application>Microsoft Office Word</Application>
  <DocSecurity>0</DocSecurity>
  <Lines>562</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Salle lecture</cp:lastModifiedBy>
  <cp:revision>10</cp:revision>
  <cp:lastPrinted>2020-11-19T09:31:00Z</cp:lastPrinted>
  <dcterms:created xsi:type="dcterms:W3CDTF">2020-11-19T08:54:00Z</dcterms:created>
  <dcterms:modified xsi:type="dcterms:W3CDTF">2020-11-19T09:31:00Z</dcterms:modified>
</cp:coreProperties>
</file>