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FE20B" w14:textId="77777777" w:rsidR="000E1306" w:rsidRPr="00F25AE7" w:rsidRDefault="000E1306" w:rsidP="000E1306">
      <w:pPr>
        <w:spacing w:before="100" w:beforeAutospacing="1" w:after="100" w:afterAutospacing="1" w:line="240" w:lineRule="auto"/>
        <w:jc w:val="center"/>
        <w:rPr>
          <w:rFonts w:ascii="Times New Roman" w:hAnsi="Times New Roman" w:cs="Times New Roman"/>
          <w:sz w:val="24"/>
          <w:szCs w:val="24"/>
        </w:rPr>
      </w:pPr>
      <w:r w:rsidRPr="00F25AE7">
        <w:rPr>
          <w:rFonts w:ascii="Times New Roman" w:hAnsi="Times New Roman" w:cs="Times New Roman"/>
          <w:sz w:val="24"/>
          <w:szCs w:val="24"/>
        </w:rPr>
        <w:t xml:space="preserve">P. Raniero Cantalamessa ofmcap </w:t>
      </w:r>
    </w:p>
    <w:p w14:paraId="778F969C" w14:textId="77777777" w:rsidR="000E1306" w:rsidRPr="00F25AE7" w:rsidRDefault="000E1306" w:rsidP="000E1306">
      <w:pPr>
        <w:spacing w:before="100" w:beforeAutospacing="1" w:after="100" w:afterAutospacing="1" w:line="240" w:lineRule="auto"/>
        <w:jc w:val="center"/>
        <w:rPr>
          <w:rFonts w:ascii="Times New Roman" w:hAnsi="Times New Roman" w:cs="Times New Roman"/>
          <w:sz w:val="24"/>
          <w:szCs w:val="24"/>
        </w:rPr>
      </w:pPr>
      <w:r w:rsidRPr="00F25AE7">
        <w:rPr>
          <w:rFonts w:ascii="Times New Roman" w:hAnsi="Times New Roman" w:cs="Times New Roman"/>
          <w:sz w:val="24"/>
          <w:szCs w:val="24"/>
        </w:rPr>
        <w:t>DIO C’È!</w:t>
      </w:r>
    </w:p>
    <w:p w14:paraId="5A91DDF9" w14:textId="77777777" w:rsidR="000E1306" w:rsidRPr="00F25AE7" w:rsidRDefault="000E1306" w:rsidP="000E1306">
      <w:pPr>
        <w:spacing w:before="100" w:beforeAutospacing="1" w:after="100" w:afterAutospacing="1" w:line="240" w:lineRule="auto"/>
        <w:jc w:val="center"/>
        <w:rPr>
          <w:rFonts w:ascii="Times New Roman" w:hAnsi="Times New Roman" w:cs="Times New Roman"/>
          <w:sz w:val="24"/>
          <w:szCs w:val="24"/>
        </w:rPr>
      </w:pPr>
      <w:r w:rsidRPr="00F25AE7">
        <w:rPr>
          <w:rFonts w:ascii="Times New Roman" w:hAnsi="Times New Roman" w:cs="Times New Roman"/>
          <w:sz w:val="24"/>
          <w:szCs w:val="24"/>
        </w:rPr>
        <w:t>Prima predica di Avvento 2018</w:t>
      </w:r>
    </w:p>
    <w:p w14:paraId="28FD8AAD" w14:textId="77777777" w:rsidR="000E1306" w:rsidRPr="00F25AE7" w:rsidRDefault="000E1306" w:rsidP="000E1306">
      <w:pPr>
        <w:spacing w:before="100" w:beforeAutospacing="1" w:after="100" w:afterAutospacing="1" w:line="240" w:lineRule="auto"/>
        <w:jc w:val="center"/>
        <w:rPr>
          <w:rFonts w:ascii="Times New Roman" w:hAnsi="Times New Roman" w:cs="Times New Roman"/>
          <w:sz w:val="24"/>
          <w:szCs w:val="24"/>
        </w:rPr>
      </w:pPr>
    </w:p>
    <w:p w14:paraId="21BDD3EF" w14:textId="77777777" w:rsidR="000E1306" w:rsidRPr="00F25AE7" w:rsidRDefault="00827EE9" w:rsidP="000E1306">
      <w:pPr>
        <w:spacing w:before="100" w:beforeAutospacing="1" w:after="100" w:afterAutospacing="1"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Santo</w:t>
      </w:r>
      <w:proofErr w:type="gramEnd"/>
      <w:r>
        <w:rPr>
          <w:rFonts w:ascii="Times New Roman" w:hAnsi="Times New Roman" w:cs="Times New Roman"/>
          <w:sz w:val="24"/>
          <w:szCs w:val="24"/>
        </w:rPr>
        <w:t xml:space="preserve"> Padre, </w:t>
      </w:r>
      <w:r w:rsidRPr="00F25AE7">
        <w:rPr>
          <w:rFonts w:ascii="Times New Roman" w:hAnsi="Times New Roman" w:cs="Times New Roman"/>
          <w:sz w:val="24"/>
          <w:szCs w:val="24"/>
        </w:rPr>
        <w:t>Venerabili Padri, fratelli e sorelle</w:t>
      </w:r>
      <w:r>
        <w:rPr>
          <w:rFonts w:ascii="Times New Roman" w:hAnsi="Times New Roman" w:cs="Times New Roman"/>
          <w:sz w:val="24"/>
          <w:szCs w:val="24"/>
        </w:rPr>
        <w:t>, n</w:t>
      </w:r>
      <w:r w:rsidR="000E1306" w:rsidRPr="00F25AE7">
        <w:rPr>
          <w:rFonts w:ascii="Times New Roman" w:hAnsi="Times New Roman" w:cs="Times New Roman"/>
          <w:sz w:val="24"/>
          <w:szCs w:val="24"/>
        </w:rPr>
        <w:t xml:space="preserve">ella Chiesa siamo così incalzati da compiti da assolvere,  problemi da affrontare, sfide a cui rispondere, che rischiamo di perdere di vista, o lasciare come sullo sfondo, il “porro unum necessarium” del Vangelo, e cioè il nostro rapporto personale con Dio. </w:t>
      </w:r>
      <w:proofErr w:type="gramStart"/>
      <w:r w:rsidR="000E1306" w:rsidRPr="00F25AE7">
        <w:rPr>
          <w:rFonts w:ascii="Times New Roman" w:hAnsi="Times New Roman" w:cs="Times New Roman"/>
          <w:sz w:val="24"/>
          <w:szCs w:val="24"/>
        </w:rPr>
        <w:t>Oltre tutto</w:t>
      </w:r>
      <w:proofErr w:type="gramEnd"/>
      <w:r w:rsidR="000E1306" w:rsidRPr="00F25AE7">
        <w:rPr>
          <w:rFonts w:ascii="Times New Roman" w:hAnsi="Times New Roman" w:cs="Times New Roman"/>
          <w:sz w:val="24"/>
          <w:szCs w:val="24"/>
        </w:rPr>
        <w:t>, sappiamo per esperienza che un rapporto personale autentico con Dio è la prima condizione per affrontare tutte le situazioni e i problemi che si presentano, senza perdere la pace e la pazienza.</w:t>
      </w:r>
    </w:p>
    <w:p w14:paraId="0A783D70" w14:textId="77777777" w:rsidR="000E1306" w:rsidRPr="00F25AE7" w:rsidRDefault="000E1306" w:rsidP="000E1306">
      <w:pPr>
        <w:spacing w:before="100" w:beforeAutospacing="1" w:after="100" w:afterAutospacing="1" w:line="240" w:lineRule="auto"/>
        <w:jc w:val="both"/>
        <w:rPr>
          <w:rFonts w:ascii="Times New Roman" w:hAnsi="Times New Roman" w:cs="Times New Roman"/>
          <w:sz w:val="24"/>
          <w:szCs w:val="24"/>
        </w:rPr>
      </w:pPr>
      <w:r w:rsidRPr="00F25AE7">
        <w:rPr>
          <w:rFonts w:ascii="Times New Roman" w:hAnsi="Times New Roman" w:cs="Times New Roman"/>
          <w:sz w:val="24"/>
          <w:szCs w:val="24"/>
        </w:rPr>
        <w:t>Ho pensato perciò di lasciare da parte, in queste prediche di Avvento, ogni riferimento a problemi di attualità. Cercheremo di fare quello</w:t>
      </w:r>
      <w:proofErr w:type="gramStart"/>
      <w:r w:rsidRPr="00F25AE7">
        <w:rPr>
          <w:rFonts w:ascii="Times New Roman" w:hAnsi="Times New Roman" w:cs="Times New Roman"/>
          <w:sz w:val="24"/>
          <w:szCs w:val="24"/>
        </w:rPr>
        <w:t xml:space="preserve"> </w:t>
      </w:r>
      <w:r w:rsidR="00477791">
        <w:rPr>
          <w:rFonts w:ascii="Times New Roman" w:hAnsi="Times New Roman" w:cs="Times New Roman"/>
          <w:color w:val="FF0000"/>
          <w:sz w:val="24"/>
          <w:szCs w:val="24"/>
        </w:rPr>
        <w:t xml:space="preserve"> </w:t>
      </w:r>
      <w:proofErr w:type="gramEnd"/>
      <w:r w:rsidR="00477791" w:rsidRPr="008B565D">
        <w:rPr>
          <w:rFonts w:ascii="Times New Roman" w:hAnsi="Times New Roman" w:cs="Times New Roman"/>
          <w:sz w:val="24"/>
          <w:szCs w:val="24"/>
        </w:rPr>
        <w:t>che</w:t>
      </w:r>
      <w:r w:rsidR="00477791">
        <w:rPr>
          <w:rFonts w:ascii="Times New Roman" w:hAnsi="Times New Roman" w:cs="Times New Roman"/>
          <w:color w:val="FF0000"/>
          <w:sz w:val="24"/>
          <w:szCs w:val="24"/>
        </w:rPr>
        <w:t xml:space="preserve"> </w:t>
      </w:r>
      <w:r w:rsidRPr="00F25AE7">
        <w:rPr>
          <w:rFonts w:ascii="Times New Roman" w:hAnsi="Times New Roman" w:cs="Times New Roman"/>
          <w:sz w:val="24"/>
          <w:szCs w:val="24"/>
        </w:rPr>
        <w:t>santa Angela da Foligno raccomandava ai suoi figli spirituali: “raccoglierci in unità e inabissare la nostra anima nell’infinito che è Dio”</w:t>
      </w:r>
      <w:r w:rsidRPr="00F25AE7">
        <w:rPr>
          <w:rStyle w:val="Rimandonotaapidipagina"/>
          <w:rFonts w:ascii="Times New Roman" w:hAnsi="Times New Roman" w:cs="Times New Roman"/>
          <w:sz w:val="24"/>
          <w:szCs w:val="24"/>
        </w:rPr>
        <w:footnoteReference w:id="1"/>
      </w:r>
      <w:r w:rsidRPr="00F25AE7">
        <w:rPr>
          <w:rFonts w:ascii="Times New Roman" w:hAnsi="Times New Roman" w:cs="Times New Roman"/>
          <w:sz w:val="24"/>
          <w:szCs w:val="24"/>
        </w:rPr>
        <w:t xml:space="preserve">. </w:t>
      </w:r>
      <w:proofErr w:type="gramStart"/>
      <w:r w:rsidRPr="00F25AE7">
        <w:rPr>
          <w:rFonts w:ascii="Times New Roman" w:hAnsi="Times New Roman" w:cs="Times New Roman"/>
          <w:sz w:val="24"/>
          <w:szCs w:val="24"/>
        </w:rPr>
        <w:t>Fare un bagno mattutino di fede, prima di iniziare la giornata di lavoro</w:t>
      </w:r>
      <w:proofErr w:type="gramEnd"/>
      <w:r w:rsidRPr="00F25AE7">
        <w:rPr>
          <w:rFonts w:ascii="Times New Roman" w:hAnsi="Times New Roman" w:cs="Times New Roman"/>
          <w:sz w:val="24"/>
          <w:szCs w:val="24"/>
        </w:rPr>
        <w:t xml:space="preserve">. </w:t>
      </w:r>
    </w:p>
    <w:p w14:paraId="41D99B59" w14:textId="77777777" w:rsidR="000E1306" w:rsidRPr="00F25AE7" w:rsidRDefault="000E1306" w:rsidP="000E1306">
      <w:pPr>
        <w:spacing w:before="100" w:beforeAutospacing="1" w:after="100" w:afterAutospacing="1" w:line="240" w:lineRule="auto"/>
        <w:jc w:val="both"/>
        <w:rPr>
          <w:rFonts w:ascii="Times New Roman" w:hAnsi="Times New Roman" w:cs="Times New Roman"/>
          <w:sz w:val="24"/>
          <w:szCs w:val="24"/>
        </w:rPr>
      </w:pPr>
      <w:r w:rsidRPr="00F25AE7">
        <w:rPr>
          <w:rFonts w:ascii="Times New Roman" w:hAnsi="Times New Roman" w:cs="Times New Roman"/>
          <w:sz w:val="24"/>
          <w:szCs w:val="24"/>
        </w:rPr>
        <w:t>Il tema di queste prediche di Avvento</w:t>
      </w:r>
      <w:proofErr w:type="gramStart"/>
      <w:r w:rsidRPr="00F25AE7">
        <w:rPr>
          <w:rFonts w:ascii="Times New Roman" w:hAnsi="Times New Roman" w:cs="Times New Roman"/>
          <w:sz w:val="24"/>
          <w:szCs w:val="24"/>
        </w:rPr>
        <w:t xml:space="preserve">  </w:t>
      </w:r>
      <w:proofErr w:type="gramEnd"/>
      <w:r w:rsidRPr="00F25AE7">
        <w:rPr>
          <w:rFonts w:ascii="Times New Roman" w:hAnsi="Times New Roman" w:cs="Times New Roman"/>
          <w:sz w:val="24"/>
          <w:szCs w:val="24"/>
        </w:rPr>
        <w:t xml:space="preserve">(e, se Dio lo vorrà, anche della Quaresima) sarà il versetto del Salmo: “L’anima mia ha sete del Dio vivente” (Sal 42, 2). Gli uomini del nostro tempo si appassionano a cercare segnali dell’esistenza di esseri viventi e intelligenti su altri pianeti. È una ricerca legittima e comprensibile anche se tanto incerta. Pochi però cercano e studiano segnali dell’Essere vivente che ha creato l’universo, che è entrato in esso, nella sua storia, e vive in esso. “In lui viviamo, ci muoviamo ed esistiamo” </w:t>
      </w:r>
      <w:r w:rsidR="00477791">
        <w:rPr>
          <w:rFonts w:ascii="Times New Roman" w:hAnsi="Times New Roman" w:cs="Times New Roman"/>
          <w:sz w:val="24"/>
          <w:szCs w:val="24"/>
        </w:rPr>
        <w:t xml:space="preserve">(Atti </w:t>
      </w:r>
      <w:proofErr w:type="gramStart"/>
      <w:r w:rsidR="00477791">
        <w:rPr>
          <w:rFonts w:ascii="Times New Roman" w:hAnsi="Times New Roman" w:cs="Times New Roman"/>
          <w:sz w:val="24"/>
          <w:szCs w:val="24"/>
        </w:rPr>
        <w:t>17</w:t>
      </w:r>
      <w:proofErr w:type="gramEnd"/>
      <w:r w:rsidR="00477791">
        <w:rPr>
          <w:rFonts w:ascii="Times New Roman" w:hAnsi="Times New Roman" w:cs="Times New Roman"/>
          <w:sz w:val="24"/>
          <w:szCs w:val="24"/>
        </w:rPr>
        <w:t xml:space="preserve">, 28) e non ce ne </w:t>
      </w:r>
      <w:r w:rsidR="00477791" w:rsidRPr="008B565D">
        <w:rPr>
          <w:rFonts w:ascii="Times New Roman" w:hAnsi="Times New Roman" w:cs="Times New Roman"/>
          <w:sz w:val="24"/>
          <w:szCs w:val="24"/>
        </w:rPr>
        <w:t>accorg</w:t>
      </w:r>
      <w:r w:rsidRPr="008B565D">
        <w:rPr>
          <w:rFonts w:ascii="Times New Roman" w:hAnsi="Times New Roman" w:cs="Times New Roman"/>
          <w:sz w:val="24"/>
          <w:szCs w:val="24"/>
        </w:rPr>
        <w:t>iamo</w:t>
      </w:r>
      <w:r w:rsidRPr="00F25AE7">
        <w:rPr>
          <w:rFonts w:ascii="Times New Roman" w:hAnsi="Times New Roman" w:cs="Times New Roman"/>
          <w:sz w:val="24"/>
          <w:szCs w:val="24"/>
        </w:rPr>
        <w:t xml:space="preserve">. Abbiamo il Vivente reale in mezzo a noi e lo trascuriamo per cercare esseri viventi ipotetici che, nel migliore dei casi, potrebbero fare ben poco per noi, certo non salvarci dalla morte. </w:t>
      </w:r>
    </w:p>
    <w:p w14:paraId="54297EDF" w14:textId="77777777" w:rsidR="000E1306" w:rsidRPr="00F25AE7" w:rsidRDefault="000E1306" w:rsidP="000E1306">
      <w:pPr>
        <w:spacing w:before="100" w:beforeAutospacing="1" w:after="100" w:afterAutospacing="1" w:line="240" w:lineRule="auto"/>
        <w:jc w:val="both"/>
        <w:rPr>
          <w:rFonts w:ascii="Times New Roman" w:hAnsi="Times New Roman" w:cs="Times New Roman"/>
          <w:sz w:val="24"/>
          <w:szCs w:val="24"/>
        </w:rPr>
      </w:pPr>
      <w:r w:rsidRPr="00F25AE7">
        <w:rPr>
          <w:rFonts w:ascii="Times New Roman" w:hAnsi="Times New Roman" w:cs="Times New Roman"/>
          <w:sz w:val="24"/>
          <w:szCs w:val="24"/>
        </w:rPr>
        <w:t>Quante volte siamo costretti a dire a Dio, con sant’Agostino: “Tu eri con me, ma io non ero con te</w:t>
      </w:r>
      <w:proofErr w:type="gramStart"/>
      <w:r w:rsidRPr="00F25AE7">
        <w:rPr>
          <w:rFonts w:ascii="Times New Roman" w:hAnsi="Times New Roman" w:cs="Times New Roman"/>
          <w:sz w:val="24"/>
          <w:szCs w:val="24"/>
        </w:rPr>
        <w:t>”</w:t>
      </w:r>
      <w:proofErr w:type="gramEnd"/>
      <w:r w:rsidRPr="00F25AE7">
        <w:rPr>
          <w:rStyle w:val="Rimandonotaapidipagina"/>
          <w:rFonts w:ascii="Times New Roman" w:hAnsi="Times New Roman" w:cs="Times New Roman"/>
          <w:sz w:val="24"/>
          <w:szCs w:val="24"/>
        </w:rPr>
        <w:footnoteReference w:id="2"/>
      </w:r>
      <w:r w:rsidRPr="00F25AE7">
        <w:rPr>
          <w:rFonts w:ascii="Times New Roman" w:hAnsi="Times New Roman" w:cs="Times New Roman"/>
          <w:sz w:val="24"/>
          <w:szCs w:val="24"/>
        </w:rPr>
        <w:t>. Al contrario di noi, infatti, il</w:t>
      </w:r>
      <w:proofErr w:type="gramStart"/>
      <w:r w:rsidRPr="00F25AE7">
        <w:rPr>
          <w:rFonts w:ascii="Times New Roman" w:hAnsi="Times New Roman" w:cs="Times New Roman"/>
          <w:sz w:val="24"/>
          <w:szCs w:val="24"/>
        </w:rPr>
        <w:t xml:space="preserve">  </w:t>
      </w:r>
      <w:proofErr w:type="gramEnd"/>
      <w:r w:rsidRPr="00F25AE7">
        <w:rPr>
          <w:rFonts w:ascii="Times New Roman" w:hAnsi="Times New Roman" w:cs="Times New Roman"/>
          <w:sz w:val="24"/>
          <w:szCs w:val="24"/>
        </w:rPr>
        <w:t xml:space="preserve">Dio vivente ci cerca, non fa altro dalla creazione del mondo. Continua a dire: “Adamo, dove sei?” (Gen 3,9). Noi ci proponiamo di captare i segnali di questo Dio vivente, di rispondere al suo appello, di “bussare alla sua porta”, per entrare in un contatto nuovo, vivo, con lui. </w:t>
      </w:r>
    </w:p>
    <w:p w14:paraId="56F50D2C" w14:textId="77777777" w:rsidR="000E1306" w:rsidRPr="00F25AE7" w:rsidRDefault="000E1306" w:rsidP="000E1306">
      <w:pPr>
        <w:spacing w:before="100" w:beforeAutospacing="1" w:after="100" w:afterAutospacing="1" w:line="240" w:lineRule="auto"/>
        <w:jc w:val="both"/>
        <w:rPr>
          <w:rFonts w:ascii="Times New Roman" w:hAnsi="Times New Roman" w:cs="Times New Roman"/>
          <w:sz w:val="24"/>
          <w:szCs w:val="24"/>
        </w:rPr>
      </w:pPr>
      <w:r w:rsidRPr="00F25AE7">
        <w:rPr>
          <w:rFonts w:ascii="Times New Roman" w:hAnsi="Times New Roman" w:cs="Times New Roman"/>
          <w:sz w:val="24"/>
          <w:szCs w:val="24"/>
        </w:rPr>
        <w:t>Ci appoggiamo sulla parola di Gesù: “Cercate</w:t>
      </w:r>
      <w:proofErr w:type="gramStart"/>
      <w:r w:rsidRPr="00F25AE7">
        <w:rPr>
          <w:rFonts w:ascii="Times New Roman" w:hAnsi="Times New Roman" w:cs="Times New Roman"/>
          <w:sz w:val="24"/>
          <w:szCs w:val="24"/>
        </w:rPr>
        <w:t xml:space="preserve">  </w:t>
      </w:r>
      <w:proofErr w:type="gramEnd"/>
      <w:r w:rsidRPr="00F25AE7">
        <w:rPr>
          <w:rFonts w:ascii="Times New Roman" w:hAnsi="Times New Roman" w:cs="Times New Roman"/>
          <w:sz w:val="24"/>
          <w:szCs w:val="24"/>
        </w:rPr>
        <w:t xml:space="preserve">e troverete, bussate e vi sarà aperto” (Mt 7,7). Quando si leggono queste parole, si pensa immediatamente che Gesù prometta di darci tutte le cose che gli chiediamo, e rimaniamo perplessi perché vediamo che questo raramente si realizza. Egli però intendeva dire soprattutto una cosa: “Cercatemi e mi troverete, bussate e </w:t>
      </w:r>
      <w:proofErr w:type="gramStart"/>
      <w:r w:rsidRPr="00F25AE7">
        <w:rPr>
          <w:rFonts w:ascii="Times New Roman" w:hAnsi="Times New Roman" w:cs="Times New Roman"/>
          <w:sz w:val="24"/>
          <w:szCs w:val="24"/>
        </w:rPr>
        <w:t>vi</w:t>
      </w:r>
      <w:proofErr w:type="gramEnd"/>
      <w:r w:rsidRPr="00F25AE7">
        <w:rPr>
          <w:rFonts w:ascii="Times New Roman" w:hAnsi="Times New Roman" w:cs="Times New Roman"/>
          <w:sz w:val="24"/>
          <w:szCs w:val="24"/>
        </w:rPr>
        <w:t xml:space="preserve"> aprirò”. Promette di dare se stesso, </w:t>
      </w:r>
      <w:proofErr w:type="gramStart"/>
      <w:r w:rsidRPr="00F25AE7">
        <w:rPr>
          <w:rFonts w:ascii="Times New Roman" w:hAnsi="Times New Roman" w:cs="Times New Roman"/>
          <w:sz w:val="24"/>
          <w:szCs w:val="24"/>
        </w:rPr>
        <w:t>al di là delle</w:t>
      </w:r>
      <w:proofErr w:type="gramEnd"/>
      <w:r w:rsidRPr="00F25AE7">
        <w:rPr>
          <w:rFonts w:ascii="Times New Roman" w:hAnsi="Times New Roman" w:cs="Times New Roman"/>
          <w:sz w:val="24"/>
          <w:szCs w:val="24"/>
        </w:rPr>
        <w:t xml:space="preserve"> cose spicciole che gli chiediamo, e questa promessa è sempre infallibilmente mantenuta. Chi lo cerca, lo trova; a chi bussa, lui apre e una volta trovato lui, tutto il resto passa in seconda linea.  </w:t>
      </w:r>
    </w:p>
    <w:p w14:paraId="12073ADC" w14:textId="77777777" w:rsidR="000E1306" w:rsidRPr="00F25AE7" w:rsidRDefault="000E1306" w:rsidP="000E1306">
      <w:pPr>
        <w:spacing w:before="100" w:beforeAutospacing="1" w:after="100" w:afterAutospacing="1" w:line="240" w:lineRule="auto"/>
        <w:jc w:val="both"/>
        <w:rPr>
          <w:rFonts w:ascii="Times New Roman" w:hAnsi="Times New Roman" w:cs="Times New Roman"/>
          <w:sz w:val="24"/>
          <w:szCs w:val="24"/>
          <w:shd w:val="clear" w:color="auto" w:fill="FAFAFA"/>
        </w:rPr>
      </w:pPr>
      <w:r w:rsidRPr="00F25AE7">
        <w:rPr>
          <w:rFonts w:ascii="Times New Roman" w:hAnsi="Times New Roman" w:cs="Times New Roman"/>
          <w:sz w:val="24"/>
          <w:szCs w:val="24"/>
        </w:rPr>
        <w:t>L’anima che ha sete del Dio vivente lo troverà infallibilmente e con lui e in lui troverà</w:t>
      </w:r>
      <w:r w:rsidRPr="00F25AE7">
        <w:rPr>
          <w:rFonts w:ascii="Times New Roman" w:hAnsi="Times New Roman" w:cs="Times New Roman"/>
          <w:sz w:val="24"/>
          <w:szCs w:val="24"/>
          <w:shd w:val="clear" w:color="auto" w:fill="FAFAFA"/>
        </w:rPr>
        <w:t xml:space="preserve"> tutto, come ci ricordano le parole di Santa Teresa d’Avila:</w:t>
      </w:r>
      <w:proofErr w:type="gramStart"/>
      <w:r w:rsidRPr="00F25AE7">
        <w:rPr>
          <w:rFonts w:ascii="Times New Roman" w:hAnsi="Times New Roman" w:cs="Times New Roman"/>
          <w:sz w:val="24"/>
          <w:szCs w:val="24"/>
        </w:rPr>
        <w:t xml:space="preserve"> </w:t>
      </w:r>
      <w:r w:rsidRPr="00F25AE7">
        <w:rPr>
          <w:rFonts w:ascii="Times New Roman" w:hAnsi="Times New Roman" w:cs="Times New Roman"/>
          <w:sz w:val="24"/>
          <w:szCs w:val="24"/>
          <w:shd w:val="clear" w:color="auto" w:fill="FAFAFA"/>
        </w:rPr>
        <w:t xml:space="preserve"> </w:t>
      </w:r>
      <w:proofErr w:type="gramEnd"/>
      <w:r w:rsidRPr="00F25AE7">
        <w:rPr>
          <w:rFonts w:ascii="Times New Roman" w:hAnsi="Times New Roman" w:cs="Times New Roman"/>
          <w:sz w:val="24"/>
          <w:szCs w:val="24"/>
          <w:shd w:val="clear" w:color="auto" w:fill="FAFAFA"/>
        </w:rPr>
        <w:t>“Nulla ti turbi, nulla ti spaventi; tutto passa, Dio non cambia; la pazienza ottiene tutto; chi possiede Dio non manca di nulla. </w:t>
      </w:r>
      <w:proofErr w:type="gramStart"/>
      <w:r w:rsidRPr="00F25AE7">
        <w:rPr>
          <w:rFonts w:ascii="Times New Roman" w:hAnsi="Times New Roman" w:cs="Times New Roman"/>
          <w:sz w:val="24"/>
          <w:szCs w:val="24"/>
          <w:shd w:val="clear" w:color="auto" w:fill="FAFAFA"/>
        </w:rPr>
        <w:t>Solo Dio basta”</w:t>
      </w:r>
      <w:proofErr w:type="gramEnd"/>
      <w:r w:rsidRPr="00F25AE7">
        <w:rPr>
          <w:rFonts w:ascii="Times New Roman" w:hAnsi="Times New Roman" w:cs="Times New Roman"/>
          <w:sz w:val="24"/>
          <w:szCs w:val="24"/>
          <w:shd w:val="clear" w:color="auto" w:fill="FAFAFA"/>
        </w:rPr>
        <w:t>. </w:t>
      </w:r>
      <w:r w:rsidRPr="00F25AE7">
        <w:rPr>
          <w:rFonts w:ascii="Times New Roman" w:hAnsi="Times New Roman" w:cs="Times New Roman"/>
          <w:sz w:val="24"/>
          <w:szCs w:val="24"/>
        </w:rPr>
        <w:t>Con questi sentimenti iniziamo il nostro cammino di ricerca del volto di</w:t>
      </w:r>
      <w:proofErr w:type="gramStart"/>
      <w:r w:rsidRPr="00F25AE7">
        <w:rPr>
          <w:rFonts w:ascii="Times New Roman" w:hAnsi="Times New Roman" w:cs="Times New Roman"/>
          <w:sz w:val="24"/>
          <w:szCs w:val="24"/>
        </w:rPr>
        <w:t xml:space="preserve">   </w:t>
      </w:r>
      <w:proofErr w:type="gramEnd"/>
      <w:r w:rsidRPr="00F25AE7">
        <w:rPr>
          <w:rFonts w:ascii="Times New Roman" w:hAnsi="Times New Roman" w:cs="Times New Roman"/>
          <w:sz w:val="24"/>
          <w:szCs w:val="24"/>
        </w:rPr>
        <w:t>Dio vivente.</w:t>
      </w:r>
    </w:p>
    <w:p w14:paraId="3A69D6A6" w14:textId="77777777" w:rsidR="000E1306" w:rsidRPr="00F25AE7" w:rsidRDefault="000E1306" w:rsidP="000E1306">
      <w:pPr>
        <w:spacing w:before="100" w:beforeAutospacing="1" w:after="100" w:afterAutospacing="1" w:line="240" w:lineRule="auto"/>
        <w:jc w:val="both"/>
        <w:rPr>
          <w:rFonts w:ascii="Times New Roman" w:hAnsi="Times New Roman" w:cs="Times New Roman"/>
          <w:b/>
          <w:sz w:val="24"/>
          <w:szCs w:val="24"/>
        </w:rPr>
      </w:pPr>
      <w:r w:rsidRPr="00F25AE7">
        <w:rPr>
          <w:rFonts w:ascii="Times New Roman" w:hAnsi="Times New Roman" w:cs="Times New Roman"/>
          <w:b/>
          <w:sz w:val="24"/>
          <w:szCs w:val="24"/>
        </w:rPr>
        <w:lastRenderedPageBreak/>
        <w:t>Tornare alle cose!</w:t>
      </w:r>
    </w:p>
    <w:p w14:paraId="095C7826" w14:textId="77777777" w:rsidR="000E1306" w:rsidRPr="00F25AE7" w:rsidRDefault="000E1306" w:rsidP="000E1306">
      <w:pPr>
        <w:spacing w:before="100" w:beforeAutospacing="1" w:after="100" w:afterAutospacing="1" w:line="240" w:lineRule="auto"/>
        <w:jc w:val="both"/>
        <w:rPr>
          <w:rFonts w:ascii="Times New Roman" w:hAnsi="Times New Roman" w:cs="Times New Roman"/>
          <w:sz w:val="24"/>
          <w:szCs w:val="24"/>
        </w:rPr>
      </w:pPr>
      <w:r w:rsidRPr="00F25AE7">
        <w:rPr>
          <w:rFonts w:ascii="Times New Roman" w:hAnsi="Times New Roman" w:cs="Times New Roman"/>
          <w:sz w:val="24"/>
          <w:szCs w:val="24"/>
        </w:rPr>
        <w:t xml:space="preserve">La Bibbia è punteggiata di testi che parlano di Dio come del "vivente".  "Egli è il Dio vivente", dice Geremia (Ger 10,10); "Io sono il vivente", dice Dio stesso in Ezechiele (Ez 33,11). In uno dei salmi più belli del salterio, scritto durante l'esilio, l'orante esclama: "L'anima mia ha sete di Dio, del Dio vivente" (Sal 42,2). E ancora: "Il mio cuore e la mia carne esultano nel Dio vivente" (Sal </w:t>
      </w:r>
      <w:proofErr w:type="gramStart"/>
      <w:r w:rsidRPr="00F25AE7">
        <w:rPr>
          <w:rFonts w:ascii="Times New Roman" w:hAnsi="Times New Roman" w:cs="Times New Roman"/>
          <w:sz w:val="24"/>
          <w:szCs w:val="24"/>
        </w:rPr>
        <w:t>84</w:t>
      </w:r>
      <w:proofErr w:type="gramEnd"/>
      <w:r w:rsidRPr="00F25AE7">
        <w:rPr>
          <w:rFonts w:ascii="Times New Roman" w:hAnsi="Times New Roman" w:cs="Times New Roman"/>
          <w:sz w:val="24"/>
          <w:szCs w:val="24"/>
        </w:rPr>
        <w:t>, 3). Pietro, a Cesarea di Filippo, proclama Gesú “Figlio del</w:t>
      </w:r>
      <w:proofErr w:type="gramStart"/>
      <w:r w:rsidRPr="00F25AE7">
        <w:rPr>
          <w:rFonts w:ascii="Times New Roman" w:hAnsi="Times New Roman" w:cs="Times New Roman"/>
          <w:sz w:val="24"/>
          <w:szCs w:val="24"/>
        </w:rPr>
        <w:t xml:space="preserve">  </w:t>
      </w:r>
      <w:proofErr w:type="gramEnd"/>
      <w:r w:rsidRPr="00F25AE7">
        <w:rPr>
          <w:rFonts w:ascii="Times New Roman" w:hAnsi="Times New Roman" w:cs="Times New Roman"/>
          <w:sz w:val="24"/>
          <w:szCs w:val="24"/>
        </w:rPr>
        <w:t>Dio vivente” (Mt 16, 16).</w:t>
      </w:r>
    </w:p>
    <w:p w14:paraId="3B79F51D" w14:textId="77777777" w:rsidR="000E1306" w:rsidRPr="00F25AE7" w:rsidRDefault="000E1306" w:rsidP="000E1306">
      <w:pPr>
        <w:spacing w:before="100" w:beforeAutospacing="1" w:after="100" w:afterAutospacing="1" w:line="240" w:lineRule="auto"/>
        <w:jc w:val="both"/>
        <w:rPr>
          <w:rFonts w:ascii="Times New Roman" w:hAnsi="Times New Roman" w:cs="Times New Roman"/>
          <w:sz w:val="24"/>
          <w:szCs w:val="24"/>
        </w:rPr>
      </w:pPr>
      <w:r w:rsidRPr="00F25AE7">
        <w:rPr>
          <w:rFonts w:ascii="Times New Roman" w:hAnsi="Times New Roman" w:cs="Times New Roman"/>
          <w:sz w:val="24"/>
          <w:szCs w:val="24"/>
        </w:rPr>
        <w:t>Si tratta evidentemente di una metafora tratta dall'esperienza umana. Israele si è rassegnato a usarla per distinguere il suo Dio dagli idoli</w:t>
      </w:r>
      <w:proofErr w:type="gramStart"/>
      <w:r w:rsidRPr="00F25AE7">
        <w:rPr>
          <w:rFonts w:ascii="Times New Roman" w:hAnsi="Times New Roman" w:cs="Times New Roman"/>
          <w:sz w:val="24"/>
          <w:szCs w:val="24"/>
        </w:rPr>
        <w:t xml:space="preserve">  </w:t>
      </w:r>
      <w:proofErr w:type="gramEnd"/>
      <w:r w:rsidRPr="00F25AE7">
        <w:rPr>
          <w:rFonts w:ascii="Times New Roman" w:hAnsi="Times New Roman" w:cs="Times New Roman"/>
          <w:sz w:val="24"/>
          <w:szCs w:val="24"/>
        </w:rPr>
        <w:t>delle genti che sono divinità “morte”. In contrasto con essi, il Dio della Bibbia è "un Dio che respira" e il suo respiro o soffio (</w:t>
      </w:r>
      <w:r w:rsidRPr="00F25AE7">
        <w:rPr>
          <w:rFonts w:ascii="Times New Roman" w:hAnsi="Times New Roman" w:cs="Times New Roman"/>
          <w:i/>
          <w:sz w:val="24"/>
          <w:szCs w:val="24"/>
        </w:rPr>
        <w:t>ruah</w:t>
      </w:r>
      <w:r w:rsidRPr="00F25AE7">
        <w:rPr>
          <w:rFonts w:ascii="Times New Roman" w:hAnsi="Times New Roman" w:cs="Times New Roman"/>
          <w:sz w:val="24"/>
          <w:szCs w:val="24"/>
        </w:rPr>
        <w:t>) è lo Spirito Santo.</w:t>
      </w:r>
    </w:p>
    <w:p w14:paraId="50BD32ED" w14:textId="77777777" w:rsidR="000E1306" w:rsidRPr="00F25AE7" w:rsidRDefault="000E1306" w:rsidP="000E1306">
      <w:pPr>
        <w:spacing w:before="100" w:beforeAutospacing="1" w:after="100" w:afterAutospacing="1" w:line="240" w:lineRule="auto"/>
        <w:jc w:val="both"/>
        <w:rPr>
          <w:rFonts w:ascii="Times New Roman" w:hAnsi="Times New Roman" w:cs="Times New Roman"/>
          <w:sz w:val="24"/>
          <w:szCs w:val="24"/>
        </w:rPr>
      </w:pPr>
      <w:r w:rsidRPr="00F25AE7">
        <w:rPr>
          <w:rFonts w:ascii="Times New Roman" w:hAnsi="Times New Roman" w:cs="Times New Roman"/>
          <w:sz w:val="24"/>
          <w:szCs w:val="24"/>
        </w:rPr>
        <w:t xml:space="preserve">Dopo il lungo predominio dell'idealismo e il trionfo dell'"idea", in tempi a noi più vicini, anche il pensiero secolare ha avvertito il bisogno di un ritorno alla "realtà" e l'ha espresso nel grido programmatico: "Tornare alle cose!" </w:t>
      </w:r>
      <w:r w:rsidRPr="00F25AE7">
        <w:rPr>
          <w:rStyle w:val="Rimandonotaapidipagina"/>
          <w:rFonts w:ascii="Times New Roman" w:hAnsi="Times New Roman" w:cs="Times New Roman"/>
          <w:sz w:val="24"/>
          <w:szCs w:val="24"/>
        </w:rPr>
        <w:footnoteReference w:id="3"/>
      </w:r>
      <w:r w:rsidRPr="00F25AE7">
        <w:rPr>
          <w:rFonts w:ascii="Times New Roman" w:hAnsi="Times New Roman" w:cs="Times New Roman"/>
          <w:sz w:val="24"/>
          <w:szCs w:val="24"/>
        </w:rPr>
        <w:t>. Cioè: non fermarsi alle formulazioni date della realtà, alle teorie costruitevi sopra, a ciò che comunemente si pensa intorno ad essa, ma puntare direttamente alla realtà stessa che sta alla base di tutto; rimuovere i vari strati di terra riportata e scoprire la roccia sottostante.</w:t>
      </w:r>
    </w:p>
    <w:p w14:paraId="05577C54" w14:textId="77777777" w:rsidR="000E1306" w:rsidRPr="00F25AE7" w:rsidRDefault="000E1306" w:rsidP="000E1306">
      <w:pPr>
        <w:spacing w:before="100" w:beforeAutospacing="1" w:after="100" w:afterAutospacing="1" w:line="240" w:lineRule="auto"/>
        <w:jc w:val="both"/>
        <w:rPr>
          <w:rFonts w:ascii="Times New Roman" w:hAnsi="Times New Roman" w:cs="Times New Roman"/>
          <w:sz w:val="24"/>
          <w:szCs w:val="24"/>
        </w:rPr>
      </w:pPr>
      <w:r w:rsidRPr="00F25AE7">
        <w:rPr>
          <w:rFonts w:ascii="Times New Roman" w:hAnsi="Times New Roman" w:cs="Times New Roman"/>
          <w:sz w:val="24"/>
          <w:szCs w:val="24"/>
        </w:rPr>
        <w:t>Dobbiamo applicare questo programma anche all'ambito della fede. Della fede, infatti, san Tommaso d’Aquino ha scritto che "non termina alle enunciazioni, ma alle cose</w:t>
      </w:r>
      <w:proofErr w:type="gramStart"/>
      <w:r w:rsidRPr="00F25AE7">
        <w:rPr>
          <w:rFonts w:ascii="Times New Roman" w:hAnsi="Times New Roman" w:cs="Times New Roman"/>
          <w:sz w:val="24"/>
          <w:szCs w:val="24"/>
        </w:rPr>
        <w:t>"</w:t>
      </w:r>
      <w:proofErr w:type="gramEnd"/>
      <w:r w:rsidRPr="00F25AE7">
        <w:rPr>
          <w:rFonts w:ascii="Times New Roman" w:hAnsi="Times New Roman" w:cs="Times New Roman"/>
          <w:sz w:val="24"/>
          <w:szCs w:val="24"/>
        </w:rPr>
        <w:t xml:space="preserve"> </w:t>
      </w:r>
      <w:r w:rsidRPr="00F25AE7">
        <w:rPr>
          <w:rStyle w:val="Rimandonotaapidipagina"/>
          <w:rFonts w:ascii="Times New Roman" w:hAnsi="Times New Roman" w:cs="Times New Roman"/>
          <w:sz w:val="24"/>
          <w:szCs w:val="24"/>
        </w:rPr>
        <w:footnoteReference w:id="4"/>
      </w:r>
      <w:r w:rsidRPr="00F25AE7">
        <w:rPr>
          <w:rFonts w:ascii="Times New Roman" w:hAnsi="Times New Roman" w:cs="Times New Roman"/>
          <w:sz w:val="24"/>
          <w:szCs w:val="24"/>
        </w:rPr>
        <w:t>. Quando si tratta della "cosa" suprema nell'ambito della fede, cioè di</w:t>
      </w:r>
      <w:proofErr w:type="gramStart"/>
      <w:r w:rsidRPr="00F25AE7">
        <w:rPr>
          <w:rFonts w:ascii="Times New Roman" w:hAnsi="Times New Roman" w:cs="Times New Roman"/>
          <w:sz w:val="24"/>
          <w:szCs w:val="24"/>
        </w:rPr>
        <w:t xml:space="preserve">  </w:t>
      </w:r>
      <w:proofErr w:type="gramEnd"/>
      <w:r w:rsidRPr="00F25AE7">
        <w:rPr>
          <w:rFonts w:ascii="Times New Roman" w:hAnsi="Times New Roman" w:cs="Times New Roman"/>
          <w:sz w:val="24"/>
          <w:szCs w:val="24"/>
        </w:rPr>
        <w:t>Dio, "tornare alle cose", significa tornare al Dio vivente; sfondare, per così dire, il terribile muro dell'idea che ci siamo fatti di lui e correre, come a braccia aperte, incontro a Dio in persona. Scoprire che Dio non è un'astrazione, ma una realtà; che tra le nostre idee di</w:t>
      </w:r>
      <w:proofErr w:type="gramStart"/>
      <w:r w:rsidRPr="00F25AE7">
        <w:rPr>
          <w:rFonts w:ascii="Times New Roman" w:hAnsi="Times New Roman" w:cs="Times New Roman"/>
          <w:sz w:val="24"/>
          <w:szCs w:val="24"/>
        </w:rPr>
        <w:t xml:space="preserve">  </w:t>
      </w:r>
      <w:proofErr w:type="gramEnd"/>
      <w:r w:rsidRPr="00F25AE7">
        <w:rPr>
          <w:rFonts w:ascii="Times New Roman" w:hAnsi="Times New Roman" w:cs="Times New Roman"/>
          <w:sz w:val="24"/>
          <w:szCs w:val="24"/>
        </w:rPr>
        <w:t>Dio e il  Dio vivo c’è la stessa differenza che tra un cielo dipinto su un foglio di carta e il cielo vero.</w:t>
      </w:r>
    </w:p>
    <w:p w14:paraId="084947E9" w14:textId="77777777" w:rsidR="000E1306" w:rsidRPr="00F25AE7" w:rsidRDefault="000E1306" w:rsidP="000E1306">
      <w:pPr>
        <w:spacing w:before="100" w:beforeAutospacing="1" w:after="100" w:afterAutospacing="1" w:line="240" w:lineRule="auto"/>
        <w:jc w:val="both"/>
        <w:rPr>
          <w:rFonts w:ascii="Times New Roman" w:hAnsi="Times New Roman" w:cs="Times New Roman"/>
          <w:sz w:val="24"/>
          <w:szCs w:val="24"/>
        </w:rPr>
      </w:pPr>
      <w:r w:rsidRPr="00F25AE7">
        <w:rPr>
          <w:rFonts w:ascii="Times New Roman" w:hAnsi="Times New Roman" w:cs="Times New Roman"/>
          <w:sz w:val="24"/>
          <w:szCs w:val="24"/>
        </w:rPr>
        <w:t>Il programma: "Tornare alle cose!" ha avuto un'applicazione giustamente famosa: quella che ha portato alla scoperta che le cose</w:t>
      </w:r>
      <w:proofErr w:type="gramStart"/>
      <w:r w:rsidRPr="00F25AE7">
        <w:rPr>
          <w:rFonts w:ascii="Times New Roman" w:hAnsi="Times New Roman" w:cs="Times New Roman"/>
          <w:sz w:val="24"/>
          <w:szCs w:val="24"/>
        </w:rPr>
        <w:t>...</w:t>
      </w:r>
      <w:proofErr w:type="gramEnd"/>
      <w:r w:rsidRPr="00F25AE7">
        <w:rPr>
          <w:rFonts w:ascii="Times New Roman" w:hAnsi="Times New Roman" w:cs="Times New Roman"/>
          <w:sz w:val="24"/>
          <w:szCs w:val="24"/>
        </w:rPr>
        <w:t>esistono. Vale la pena rileggere la pagina famosa di Sartre:</w:t>
      </w:r>
    </w:p>
    <w:p w14:paraId="7E585B41" w14:textId="77777777" w:rsidR="000E1306" w:rsidRPr="00F25AE7" w:rsidRDefault="000E1306" w:rsidP="000E1306">
      <w:pPr>
        <w:spacing w:before="100" w:beforeAutospacing="1" w:after="100" w:afterAutospacing="1" w:line="240" w:lineRule="auto"/>
        <w:ind w:left="708"/>
        <w:jc w:val="both"/>
        <w:rPr>
          <w:rFonts w:ascii="Times New Roman" w:hAnsi="Times New Roman" w:cs="Times New Roman"/>
          <w:sz w:val="24"/>
          <w:szCs w:val="24"/>
        </w:rPr>
      </w:pPr>
      <w:r w:rsidRPr="00F25AE7">
        <w:rPr>
          <w:rFonts w:ascii="Times New Roman" w:hAnsi="Times New Roman" w:cs="Times New Roman"/>
          <w:sz w:val="24"/>
          <w:szCs w:val="24"/>
        </w:rPr>
        <w:t xml:space="preserve">"Ero al giardino pubblico. La radice del castagno </w:t>
      </w:r>
      <w:proofErr w:type="gramStart"/>
      <w:r w:rsidRPr="00F25AE7">
        <w:rPr>
          <w:rFonts w:ascii="Times New Roman" w:hAnsi="Times New Roman" w:cs="Times New Roman"/>
          <w:sz w:val="24"/>
          <w:szCs w:val="24"/>
        </w:rPr>
        <w:t>s'</w:t>
      </w:r>
      <w:proofErr w:type="gramEnd"/>
      <w:r w:rsidRPr="00F25AE7">
        <w:rPr>
          <w:rFonts w:ascii="Times New Roman" w:hAnsi="Times New Roman" w:cs="Times New Roman"/>
          <w:sz w:val="24"/>
          <w:szCs w:val="24"/>
        </w:rPr>
        <w:t>affondava nella terra, proprio sotto la mia panchina. Non mi ricordavo più che era una radice. Le parole erano scomparse, con esse, il significato delle cose, i modi del loro uso, i tenui segni di riconoscimento che gli uomini hanno tracciato sulla loro superficie. Ero seduto, un po' chino, a testa bassa, solo, di fronte a quella massa nera e nodosa, del tutto brutta, che mi faceva paura. E poi ho avuto un lampo d'illuminazione. Ne ho avuto il fiato mozzo. Mai prima di questi ultimi tempi, avevo presentito ciò che vuol dire 'esistere'. Ero come gli altri, come quelli che passeggiano in riva al mare nei loro abiti primaverili. Dicevo come loro:</w:t>
      </w:r>
      <w:proofErr w:type="gramStart"/>
      <w:r w:rsidRPr="00F25AE7">
        <w:rPr>
          <w:rFonts w:ascii="Times New Roman" w:hAnsi="Times New Roman" w:cs="Times New Roman"/>
          <w:sz w:val="24"/>
          <w:szCs w:val="24"/>
        </w:rPr>
        <w:t xml:space="preserve"> '</w:t>
      </w:r>
      <w:proofErr w:type="gramEnd"/>
      <w:r w:rsidRPr="00F25AE7">
        <w:rPr>
          <w:rFonts w:ascii="Times New Roman" w:hAnsi="Times New Roman" w:cs="Times New Roman"/>
          <w:sz w:val="24"/>
          <w:szCs w:val="24"/>
        </w:rPr>
        <w:t xml:space="preserve">Il mare è verde; quel punto bianco, lassù, è un gabbiano', ma non sentivo che ciò esisteva, che il gabbiano era un gabbiano-esistente; di solito l'esistenza si nasconde. </w:t>
      </w:r>
      <w:r w:rsidRPr="00F25AE7">
        <w:rPr>
          <w:rFonts w:ascii="Times New Roman" w:hAnsi="Times New Roman" w:cs="Times New Roman"/>
          <w:caps/>
          <w:sz w:val="24"/>
          <w:szCs w:val="24"/>
        </w:rPr>
        <w:t>È</w:t>
      </w:r>
      <w:r w:rsidRPr="00F25AE7">
        <w:rPr>
          <w:rFonts w:ascii="Times New Roman" w:hAnsi="Times New Roman" w:cs="Times New Roman"/>
          <w:sz w:val="24"/>
          <w:szCs w:val="24"/>
        </w:rPr>
        <w:t xml:space="preserve"> lì attorno a noi, è noi, non si può dire due parole senza parlare di essa e, infine, non </w:t>
      </w:r>
      <w:proofErr w:type="gramStart"/>
      <w:r w:rsidRPr="00F25AE7">
        <w:rPr>
          <w:rFonts w:ascii="Times New Roman" w:hAnsi="Times New Roman" w:cs="Times New Roman"/>
          <w:sz w:val="24"/>
          <w:szCs w:val="24"/>
        </w:rPr>
        <w:t>la si</w:t>
      </w:r>
      <w:proofErr w:type="gramEnd"/>
      <w:r w:rsidRPr="00F25AE7">
        <w:rPr>
          <w:rFonts w:ascii="Times New Roman" w:hAnsi="Times New Roman" w:cs="Times New Roman"/>
          <w:sz w:val="24"/>
          <w:szCs w:val="24"/>
        </w:rPr>
        <w:t xml:space="preserve"> tocca...E poi, ecco: d'un tratto, era lì, chiaro come il giorno: l'esistenza s'era improvvisamente svelata"</w:t>
      </w:r>
      <w:r w:rsidRPr="00F25AE7">
        <w:rPr>
          <w:rStyle w:val="Rimandonotaapidipagina"/>
          <w:rFonts w:ascii="Times New Roman" w:hAnsi="Times New Roman" w:cs="Times New Roman"/>
          <w:sz w:val="24"/>
          <w:szCs w:val="24"/>
        </w:rPr>
        <w:footnoteReference w:id="5"/>
      </w:r>
      <w:proofErr w:type="gramStart"/>
      <w:r w:rsidRPr="00F25AE7">
        <w:rPr>
          <w:rFonts w:ascii="Times New Roman" w:hAnsi="Times New Roman" w:cs="Times New Roman"/>
          <w:sz w:val="24"/>
          <w:szCs w:val="24"/>
        </w:rPr>
        <w:t>.</w:t>
      </w:r>
    </w:p>
    <w:p w14:paraId="1EB1D3DC" w14:textId="77777777" w:rsidR="000E1306" w:rsidRPr="00F25AE7" w:rsidRDefault="000E1306" w:rsidP="000E1306">
      <w:pPr>
        <w:spacing w:before="100" w:beforeAutospacing="1" w:after="100" w:afterAutospacing="1" w:line="240" w:lineRule="auto"/>
        <w:jc w:val="both"/>
        <w:rPr>
          <w:rFonts w:ascii="Times New Roman" w:hAnsi="Times New Roman" w:cs="Times New Roman"/>
          <w:sz w:val="24"/>
          <w:szCs w:val="24"/>
        </w:rPr>
      </w:pPr>
      <w:proofErr w:type="gramEnd"/>
      <w:r w:rsidRPr="00F25AE7">
        <w:rPr>
          <w:rFonts w:ascii="Times New Roman" w:hAnsi="Times New Roman" w:cs="Times New Roman"/>
          <w:sz w:val="24"/>
          <w:szCs w:val="24"/>
        </w:rPr>
        <w:t xml:space="preserve">Il filosofo che ha fatto questa "scoperta" si dichiarava ateo, perciò non è andato oltre la costatazione che io esisto, che il mondo </w:t>
      </w:r>
      <w:proofErr w:type="gramStart"/>
      <w:r w:rsidRPr="00F25AE7">
        <w:rPr>
          <w:rFonts w:ascii="Times New Roman" w:hAnsi="Times New Roman" w:cs="Times New Roman"/>
          <w:sz w:val="24"/>
          <w:szCs w:val="24"/>
        </w:rPr>
        <w:t>esiste</w:t>
      </w:r>
      <w:proofErr w:type="gramEnd"/>
      <w:r w:rsidRPr="00F25AE7">
        <w:rPr>
          <w:rFonts w:ascii="Times New Roman" w:hAnsi="Times New Roman" w:cs="Times New Roman"/>
          <w:sz w:val="24"/>
          <w:szCs w:val="24"/>
        </w:rPr>
        <w:t xml:space="preserve">, che le cose esistono. Noi però possiamo partire da questa esperienza e farne il trampolino di lancio per la scoperta di </w:t>
      </w:r>
      <w:r w:rsidR="008B565D">
        <w:rPr>
          <w:rFonts w:ascii="Times New Roman" w:hAnsi="Times New Roman" w:cs="Times New Roman"/>
          <w:sz w:val="24"/>
          <w:szCs w:val="24"/>
        </w:rPr>
        <w:t xml:space="preserve">un </w:t>
      </w:r>
      <w:r w:rsidRPr="00F25AE7">
        <w:rPr>
          <w:rFonts w:ascii="Times New Roman" w:hAnsi="Times New Roman" w:cs="Times New Roman"/>
          <w:sz w:val="24"/>
          <w:szCs w:val="24"/>
        </w:rPr>
        <w:t xml:space="preserve">altro Esistente, la scintilla che rende </w:t>
      </w:r>
      <w:r w:rsidRPr="00F25AE7">
        <w:rPr>
          <w:rFonts w:ascii="Times New Roman" w:hAnsi="Times New Roman" w:cs="Times New Roman"/>
          <w:sz w:val="24"/>
          <w:szCs w:val="24"/>
        </w:rPr>
        <w:lastRenderedPageBreak/>
        <w:t>possibile un'altra illuminazione. Quello che è stato possibile con la radice di castagno, perché non dovrebbe</w:t>
      </w:r>
      <w:proofErr w:type="gramStart"/>
      <w:r w:rsidRPr="00F25AE7">
        <w:rPr>
          <w:rFonts w:ascii="Times New Roman" w:hAnsi="Times New Roman" w:cs="Times New Roman"/>
          <w:sz w:val="24"/>
          <w:szCs w:val="24"/>
        </w:rPr>
        <w:t xml:space="preserve"> infatti</w:t>
      </w:r>
      <w:proofErr w:type="gramEnd"/>
      <w:r w:rsidRPr="00F25AE7">
        <w:rPr>
          <w:rFonts w:ascii="Times New Roman" w:hAnsi="Times New Roman" w:cs="Times New Roman"/>
          <w:sz w:val="24"/>
          <w:szCs w:val="24"/>
        </w:rPr>
        <w:t xml:space="preserve"> essere possibile con Dio? </w:t>
      </w:r>
      <w:r w:rsidRPr="00F25AE7">
        <w:rPr>
          <w:rFonts w:ascii="Times New Roman" w:hAnsi="Times New Roman" w:cs="Times New Roman"/>
          <w:caps/>
          <w:sz w:val="24"/>
          <w:szCs w:val="24"/>
        </w:rPr>
        <w:t>È</w:t>
      </w:r>
      <w:r w:rsidRPr="00F25AE7">
        <w:rPr>
          <w:rFonts w:ascii="Times New Roman" w:hAnsi="Times New Roman" w:cs="Times New Roman"/>
          <w:sz w:val="24"/>
          <w:szCs w:val="24"/>
        </w:rPr>
        <w:t xml:space="preserve"> forse Dio, per la mente dell'uomo, meno reale di quanto la radice di castagno lo sia per il suo occhio? I Padri non esitavano a mettere a servizio della fede le intuizioni di verità presenti nei filosofi pagani, anche di quelli la cui autorità </w:t>
      </w:r>
      <w:proofErr w:type="gramStart"/>
      <w:r w:rsidRPr="00F25AE7">
        <w:rPr>
          <w:rFonts w:ascii="Times New Roman" w:hAnsi="Times New Roman" w:cs="Times New Roman"/>
          <w:sz w:val="24"/>
          <w:szCs w:val="24"/>
        </w:rPr>
        <w:t>veniva</w:t>
      </w:r>
      <w:proofErr w:type="gramEnd"/>
      <w:r w:rsidRPr="00F25AE7">
        <w:rPr>
          <w:rFonts w:ascii="Times New Roman" w:hAnsi="Times New Roman" w:cs="Times New Roman"/>
          <w:sz w:val="24"/>
          <w:szCs w:val="24"/>
        </w:rPr>
        <w:t xml:space="preserve"> volentieri addotta contro i cristiani. Noi dobbiamo imitarli e fare lo stesso nel nostro tempo. </w:t>
      </w:r>
    </w:p>
    <w:p w14:paraId="27197385" w14:textId="77777777" w:rsidR="000E1306" w:rsidRPr="00F25AE7" w:rsidRDefault="000E1306" w:rsidP="000E1306">
      <w:pPr>
        <w:spacing w:before="100" w:beforeAutospacing="1" w:after="100" w:afterAutospacing="1" w:line="240" w:lineRule="auto"/>
        <w:jc w:val="both"/>
        <w:rPr>
          <w:rFonts w:ascii="Times New Roman" w:hAnsi="Times New Roman" w:cs="Times New Roman"/>
          <w:sz w:val="24"/>
          <w:szCs w:val="24"/>
        </w:rPr>
      </w:pPr>
      <w:proofErr w:type="gramStart"/>
      <w:r w:rsidRPr="00F25AE7">
        <w:rPr>
          <w:rFonts w:ascii="Times New Roman" w:hAnsi="Times New Roman" w:cs="Times New Roman"/>
          <w:sz w:val="24"/>
          <w:szCs w:val="24"/>
        </w:rPr>
        <w:t>Cosa possiamo</w:t>
      </w:r>
      <w:proofErr w:type="gramEnd"/>
      <w:r w:rsidRPr="00F25AE7">
        <w:rPr>
          <w:rFonts w:ascii="Times New Roman" w:hAnsi="Times New Roman" w:cs="Times New Roman"/>
          <w:sz w:val="24"/>
          <w:szCs w:val="24"/>
        </w:rPr>
        <w:t xml:space="preserve"> dunque ritenere della "illuminazione" di quel filosofo? Nessuna applicazione diretta, o di contenuto, ma solo </w:t>
      </w:r>
      <w:proofErr w:type="gramStart"/>
      <w:r w:rsidRPr="00F25AE7">
        <w:rPr>
          <w:rFonts w:ascii="Times New Roman" w:hAnsi="Times New Roman" w:cs="Times New Roman"/>
          <w:sz w:val="24"/>
          <w:szCs w:val="24"/>
        </w:rPr>
        <w:t xml:space="preserve">una </w:t>
      </w:r>
      <w:proofErr w:type="gramEnd"/>
      <w:r w:rsidRPr="00F25AE7">
        <w:rPr>
          <w:rFonts w:ascii="Times New Roman" w:hAnsi="Times New Roman" w:cs="Times New Roman"/>
          <w:sz w:val="24"/>
          <w:szCs w:val="24"/>
        </w:rPr>
        <w:t xml:space="preserve">indiretta e di metodo. Letto con una certa disposizione d'animo favorita dalla grazia, quel racconto sembra fatto apposta per scuoterci dall'abitudine, per suscitare in noi dapprima il sospetto, poi la certezza che esiste una conoscenza di Dio che ancora </w:t>
      </w:r>
      <w:proofErr w:type="gramStart"/>
      <w:r w:rsidRPr="00F25AE7">
        <w:rPr>
          <w:rFonts w:ascii="Times New Roman" w:hAnsi="Times New Roman" w:cs="Times New Roman"/>
          <w:sz w:val="24"/>
          <w:szCs w:val="24"/>
        </w:rPr>
        <w:t>ci è</w:t>
      </w:r>
      <w:proofErr w:type="gramEnd"/>
      <w:r w:rsidRPr="00F25AE7">
        <w:rPr>
          <w:rFonts w:ascii="Times New Roman" w:hAnsi="Times New Roman" w:cs="Times New Roman"/>
          <w:sz w:val="24"/>
          <w:szCs w:val="24"/>
        </w:rPr>
        <w:t xml:space="preserve"> ignota. Che, forse, prima d'ora, neppure noi abbiamo mai intuito cosa vuole dire che Dio "esiste", che egli è un Dio-esistente, o, come dice la Bibbia, un Dio-vivente. Che abbiamo dunque un compito davanti a noi, una scoperta da fare: scoprire che Dio</w:t>
      </w:r>
      <w:proofErr w:type="gramStart"/>
      <w:r w:rsidRPr="00F25AE7">
        <w:rPr>
          <w:rFonts w:ascii="Times New Roman" w:hAnsi="Times New Roman" w:cs="Times New Roman"/>
          <w:sz w:val="24"/>
          <w:szCs w:val="24"/>
        </w:rPr>
        <w:t xml:space="preserve">  </w:t>
      </w:r>
      <w:proofErr w:type="gramEnd"/>
      <w:r w:rsidRPr="00F25AE7">
        <w:rPr>
          <w:rFonts w:ascii="Times New Roman" w:hAnsi="Times New Roman" w:cs="Times New Roman"/>
          <w:sz w:val="24"/>
          <w:szCs w:val="24"/>
        </w:rPr>
        <w:t xml:space="preserve">"c'è", tanto da averne, anche noi, per un istante, il fiato mozzo! Sarebbe l'avventura della vita. </w:t>
      </w:r>
    </w:p>
    <w:p w14:paraId="16716B91" w14:textId="77777777" w:rsidR="000E1306" w:rsidRPr="00F25AE7" w:rsidRDefault="000E1306" w:rsidP="000E1306">
      <w:pPr>
        <w:pStyle w:val="NormaleWeb"/>
        <w:shd w:val="clear" w:color="auto" w:fill="FFFFFF"/>
        <w:jc w:val="both"/>
        <w:textAlignment w:val="baseline"/>
      </w:pPr>
      <w:r w:rsidRPr="00F25AE7">
        <w:t>Ci aiuta a capire di che si tratta l’esperienza di certi convertiti, ai quali l’esistenza di</w:t>
      </w:r>
      <w:proofErr w:type="gramStart"/>
      <w:r w:rsidRPr="00F25AE7">
        <w:t xml:space="preserve">  </w:t>
      </w:r>
      <w:proofErr w:type="gramEnd"/>
      <w:r w:rsidRPr="00F25AE7">
        <w:t xml:space="preserve">Dio si è rivelata improvvisamente, a un certo punto della vita, dopo averla tenacemente ignorata o negata. </w:t>
      </w:r>
    </w:p>
    <w:p w14:paraId="183860A3" w14:textId="77777777" w:rsidR="000E1306" w:rsidRPr="00F25AE7" w:rsidRDefault="000E1306" w:rsidP="000E1306">
      <w:pPr>
        <w:spacing w:before="100" w:beforeAutospacing="1" w:after="100" w:afterAutospacing="1" w:line="240" w:lineRule="auto"/>
        <w:jc w:val="both"/>
        <w:rPr>
          <w:rFonts w:ascii="Times New Roman" w:hAnsi="Times New Roman" w:cs="Times New Roman"/>
          <w:sz w:val="24"/>
          <w:szCs w:val="24"/>
        </w:rPr>
      </w:pPr>
      <w:r w:rsidRPr="00F25AE7">
        <w:rPr>
          <w:rFonts w:ascii="Times New Roman" w:hAnsi="Times New Roman" w:cs="Times New Roman"/>
          <w:sz w:val="24"/>
          <w:szCs w:val="24"/>
        </w:rPr>
        <w:t xml:space="preserve">Uno di essi è stato il giornalista francese Andrè Frossard, morto il 2 Febbraio del 1995. Così egli descrive la sua vita prima della conversione: </w:t>
      </w:r>
    </w:p>
    <w:p w14:paraId="45E00137" w14:textId="77777777" w:rsidR="000E1306" w:rsidRPr="00F25AE7" w:rsidRDefault="000E1306" w:rsidP="000E1306">
      <w:pPr>
        <w:spacing w:before="100" w:beforeAutospacing="1" w:after="100" w:afterAutospacing="1" w:line="240" w:lineRule="auto"/>
        <w:ind w:left="708"/>
        <w:jc w:val="both"/>
        <w:rPr>
          <w:rFonts w:ascii="Times New Roman" w:hAnsi="Times New Roman" w:cs="Times New Roman"/>
          <w:sz w:val="24"/>
          <w:szCs w:val="24"/>
        </w:rPr>
      </w:pPr>
      <w:proofErr w:type="gramStart"/>
      <w:r w:rsidRPr="00F25AE7">
        <w:rPr>
          <w:rFonts w:ascii="Times New Roman" w:hAnsi="Times New Roman" w:cs="Times New Roman"/>
          <w:sz w:val="24"/>
          <w:szCs w:val="24"/>
        </w:rPr>
        <w:t>“Dio non esisteva</w:t>
      </w:r>
      <w:proofErr w:type="gramEnd"/>
      <w:r w:rsidRPr="00F25AE7">
        <w:rPr>
          <w:rFonts w:ascii="Times New Roman" w:hAnsi="Times New Roman" w:cs="Times New Roman"/>
          <w:sz w:val="24"/>
          <w:szCs w:val="24"/>
        </w:rPr>
        <w:t xml:space="preserve">. La sua immagine, le immagini in sostanza che evocano </w:t>
      </w:r>
      <w:proofErr w:type="gramStart"/>
      <w:r w:rsidRPr="00F25AE7">
        <w:rPr>
          <w:rFonts w:ascii="Times New Roman" w:hAnsi="Times New Roman" w:cs="Times New Roman"/>
          <w:sz w:val="24"/>
          <w:szCs w:val="24"/>
        </w:rPr>
        <w:t xml:space="preserve">l’ </w:t>
      </w:r>
      <w:proofErr w:type="gramEnd"/>
      <w:r w:rsidRPr="00F25AE7">
        <w:rPr>
          <w:rFonts w:ascii="Times New Roman" w:hAnsi="Times New Roman" w:cs="Times New Roman"/>
          <w:sz w:val="24"/>
          <w:szCs w:val="24"/>
        </w:rPr>
        <w:t xml:space="preserve">esistenza sua o di quella che potrebbe esserne detta la discendenza storica: i santi, i profeti, gli eroi della Bibbia, non figuravano affatto in casa nostra. Nessuno ci parlava di lui. Eravamo degli atei perfetti, di quelli che non si pongono più interrogativi sul loro ateismo. Gli ultimi anticlericali che si </w:t>
      </w:r>
      <w:proofErr w:type="gramStart"/>
      <w:r w:rsidRPr="00F25AE7">
        <w:rPr>
          <w:rFonts w:ascii="Times New Roman" w:hAnsi="Times New Roman" w:cs="Times New Roman"/>
          <w:sz w:val="24"/>
          <w:szCs w:val="24"/>
        </w:rPr>
        <w:t>scagliavano</w:t>
      </w:r>
      <w:proofErr w:type="gramEnd"/>
      <w:r w:rsidRPr="00F25AE7">
        <w:rPr>
          <w:rFonts w:ascii="Times New Roman" w:hAnsi="Times New Roman" w:cs="Times New Roman"/>
          <w:sz w:val="24"/>
          <w:szCs w:val="24"/>
        </w:rPr>
        <w:t xml:space="preserve"> ancora contro la religione nelle riunioni pubbliche ci parevano patetici ed un po’ ridicoli, quali lo sarebbero degli storici che si impegnassero a confutare la favola di Cappuccetto Rosso”. </w:t>
      </w:r>
    </w:p>
    <w:p w14:paraId="3D9B7711" w14:textId="77777777" w:rsidR="000E1306" w:rsidRPr="00F25AE7" w:rsidRDefault="000E1306" w:rsidP="000E1306">
      <w:pPr>
        <w:spacing w:before="100" w:beforeAutospacing="1" w:after="100" w:afterAutospacing="1" w:line="240" w:lineRule="auto"/>
        <w:jc w:val="both"/>
        <w:rPr>
          <w:rFonts w:ascii="Times New Roman" w:hAnsi="Times New Roman" w:cs="Times New Roman"/>
          <w:sz w:val="24"/>
          <w:szCs w:val="24"/>
        </w:rPr>
      </w:pPr>
      <w:r w:rsidRPr="00F25AE7">
        <w:rPr>
          <w:rFonts w:ascii="Times New Roman" w:hAnsi="Times New Roman" w:cs="Times New Roman"/>
          <w:sz w:val="24"/>
          <w:szCs w:val="24"/>
        </w:rPr>
        <w:t>In una giornata d’estate, stanco di aspettare l’amico con cui aveva un appuntamento, il giovane Frossard entra nella chiesa vicina</w:t>
      </w:r>
      <w:r w:rsidRPr="00F25AE7">
        <w:rPr>
          <w:rFonts w:ascii="Times New Roman" w:hAnsi="Times New Roman" w:cs="Times New Roman"/>
          <w:b/>
          <w:sz w:val="24"/>
          <w:szCs w:val="24"/>
        </w:rPr>
        <w:t xml:space="preserve">, </w:t>
      </w:r>
      <w:r w:rsidRPr="00F25AE7">
        <w:rPr>
          <w:rFonts w:ascii="Times New Roman" w:hAnsi="Times New Roman" w:cs="Times New Roman"/>
          <w:sz w:val="24"/>
          <w:szCs w:val="24"/>
        </w:rPr>
        <w:t xml:space="preserve">osserva la sua architettura e guarda le persone che vi pregano. Ed ecco come egli narra ciò che accadde: </w:t>
      </w:r>
    </w:p>
    <w:p w14:paraId="1033AA16" w14:textId="77777777" w:rsidR="000E1306" w:rsidRPr="00F25AE7" w:rsidRDefault="000E1306" w:rsidP="000E1306">
      <w:pPr>
        <w:spacing w:before="100" w:beforeAutospacing="1" w:after="100" w:afterAutospacing="1" w:line="240" w:lineRule="auto"/>
        <w:ind w:left="709"/>
        <w:jc w:val="both"/>
        <w:rPr>
          <w:rFonts w:ascii="Times New Roman" w:hAnsi="Times New Roman" w:cs="Times New Roman"/>
          <w:sz w:val="24"/>
          <w:szCs w:val="24"/>
        </w:rPr>
      </w:pPr>
      <w:r w:rsidRPr="00F25AE7">
        <w:rPr>
          <w:rFonts w:ascii="Times New Roman" w:hAnsi="Times New Roman" w:cs="Times New Roman"/>
          <w:sz w:val="24"/>
          <w:szCs w:val="24"/>
        </w:rPr>
        <w:t xml:space="preserve">“Dapprima mi </w:t>
      </w:r>
      <w:proofErr w:type="gramStart"/>
      <w:r w:rsidRPr="00F25AE7">
        <w:rPr>
          <w:rFonts w:ascii="Times New Roman" w:hAnsi="Times New Roman" w:cs="Times New Roman"/>
          <w:sz w:val="24"/>
          <w:szCs w:val="24"/>
        </w:rPr>
        <w:t>vengono</w:t>
      </w:r>
      <w:proofErr w:type="gramEnd"/>
      <w:r w:rsidRPr="00F25AE7">
        <w:rPr>
          <w:rFonts w:ascii="Times New Roman" w:hAnsi="Times New Roman" w:cs="Times New Roman"/>
          <w:sz w:val="24"/>
          <w:szCs w:val="24"/>
        </w:rPr>
        <w:t xml:space="preserve"> suggerite queste parole: “Vita Spirituale”. Non dette, e neppure formate da me stesso: sentite come se fossero pronunciate accanto a me sottovoce da una persona che veda ciò che io non </w:t>
      </w:r>
      <w:proofErr w:type="gramStart"/>
      <w:r w:rsidRPr="00F25AE7">
        <w:rPr>
          <w:rFonts w:ascii="Times New Roman" w:hAnsi="Times New Roman" w:cs="Times New Roman"/>
          <w:sz w:val="24"/>
          <w:szCs w:val="24"/>
        </w:rPr>
        <w:t>vedo</w:t>
      </w:r>
      <w:proofErr w:type="gramEnd"/>
      <w:r w:rsidRPr="00F25AE7">
        <w:rPr>
          <w:rFonts w:ascii="Times New Roman" w:hAnsi="Times New Roman" w:cs="Times New Roman"/>
          <w:sz w:val="24"/>
          <w:szCs w:val="24"/>
        </w:rPr>
        <w:t xml:space="preserve"> ancora. L’ultima sillaba di questo preludio sussurrato raggiunge appena in me il filo della coscienza, che comincia la valanga a rovescio. </w:t>
      </w:r>
      <w:proofErr w:type="gramStart"/>
      <w:r w:rsidRPr="00F25AE7">
        <w:rPr>
          <w:rFonts w:ascii="Times New Roman" w:hAnsi="Times New Roman" w:cs="Times New Roman"/>
          <w:sz w:val="24"/>
          <w:szCs w:val="24"/>
        </w:rPr>
        <w:t>[…</w:t>
      </w:r>
      <w:proofErr w:type="gramEnd"/>
      <w:r w:rsidRPr="00F25AE7">
        <w:rPr>
          <w:rFonts w:ascii="Times New Roman" w:hAnsi="Times New Roman" w:cs="Times New Roman"/>
          <w:sz w:val="24"/>
          <w:szCs w:val="24"/>
        </w:rPr>
        <w:t xml:space="preserve">] Come descriverlo con queste povere parole? Un altro mondo d’uno splendore e </w:t>
      </w:r>
      <w:proofErr w:type="gramStart"/>
      <w:r w:rsidRPr="00F25AE7">
        <w:rPr>
          <w:rFonts w:ascii="Times New Roman" w:hAnsi="Times New Roman" w:cs="Times New Roman"/>
          <w:sz w:val="24"/>
          <w:szCs w:val="24"/>
        </w:rPr>
        <w:t xml:space="preserve">d’ </w:t>
      </w:r>
      <w:proofErr w:type="gramEnd"/>
      <w:r w:rsidRPr="00F25AE7">
        <w:rPr>
          <w:rFonts w:ascii="Times New Roman" w:hAnsi="Times New Roman" w:cs="Times New Roman"/>
          <w:sz w:val="24"/>
          <w:szCs w:val="24"/>
        </w:rPr>
        <w:t>una densità che rimandano di colpo il nostro tra le ombre fragili dei sogni realizzabili. Questo mondo,</w:t>
      </w:r>
      <w:proofErr w:type="gramStart"/>
      <w:r w:rsidRPr="00F25AE7">
        <w:rPr>
          <w:rFonts w:ascii="Times New Roman" w:hAnsi="Times New Roman" w:cs="Times New Roman"/>
          <w:sz w:val="24"/>
          <w:szCs w:val="24"/>
        </w:rPr>
        <w:t xml:space="preserve">  </w:t>
      </w:r>
      <w:proofErr w:type="gramEnd"/>
      <w:r w:rsidRPr="00F25AE7">
        <w:rPr>
          <w:rFonts w:ascii="Times New Roman" w:hAnsi="Times New Roman" w:cs="Times New Roman"/>
          <w:sz w:val="24"/>
          <w:szCs w:val="24"/>
        </w:rPr>
        <w:t xml:space="preserve">è la realtà, la verità: la vedo dalla sponda oscura su cui sono ancora trattenuto. </w:t>
      </w:r>
      <w:proofErr w:type="gramStart"/>
      <w:r w:rsidRPr="00F25AE7">
        <w:rPr>
          <w:rFonts w:ascii="Times New Roman" w:hAnsi="Times New Roman" w:cs="Times New Roman"/>
          <w:sz w:val="24"/>
          <w:szCs w:val="24"/>
        </w:rPr>
        <w:t xml:space="preserve">C’ </w:t>
      </w:r>
      <w:proofErr w:type="gramEnd"/>
      <w:r w:rsidRPr="00F25AE7">
        <w:rPr>
          <w:rFonts w:ascii="Times New Roman" w:hAnsi="Times New Roman" w:cs="Times New Roman"/>
          <w:sz w:val="24"/>
          <w:szCs w:val="24"/>
        </w:rPr>
        <w:t xml:space="preserve">è un ordine nell’ universo, ed alla sommità, al di là di questo velo di nebbia risplendente, l’ evidenza di Dio, l’evidenza fatta presenza e l’evidenza fatta persona di colui che un istante  prima avrei negato […] La sua irruzione straripante, totale, s’ accompagna con una gioia che non è altro che l’ esultanza del salvato” </w:t>
      </w:r>
    </w:p>
    <w:p w14:paraId="2910B87A" w14:textId="77777777" w:rsidR="000E1306" w:rsidRPr="00F25AE7" w:rsidRDefault="000E1306" w:rsidP="000E1306">
      <w:pPr>
        <w:spacing w:before="100" w:beforeAutospacing="1" w:after="100" w:afterAutospacing="1" w:line="240" w:lineRule="auto"/>
        <w:jc w:val="both"/>
        <w:rPr>
          <w:rFonts w:ascii="Times New Roman" w:hAnsi="Times New Roman" w:cs="Times New Roman"/>
          <w:sz w:val="24"/>
          <w:szCs w:val="24"/>
        </w:rPr>
      </w:pPr>
      <w:r w:rsidRPr="00F25AE7">
        <w:rPr>
          <w:rFonts w:ascii="Times New Roman" w:hAnsi="Times New Roman" w:cs="Times New Roman"/>
          <w:sz w:val="24"/>
          <w:szCs w:val="24"/>
        </w:rPr>
        <w:t xml:space="preserve">Uscito </w:t>
      </w:r>
      <w:proofErr w:type="gramStart"/>
      <w:r w:rsidRPr="00F25AE7">
        <w:rPr>
          <w:rFonts w:ascii="Times New Roman" w:hAnsi="Times New Roman" w:cs="Times New Roman"/>
          <w:sz w:val="24"/>
          <w:szCs w:val="24"/>
        </w:rPr>
        <w:t>di</w:t>
      </w:r>
      <w:proofErr w:type="gramEnd"/>
      <w:r w:rsidRPr="00F25AE7">
        <w:rPr>
          <w:rFonts w:ascii="Times New Roman" w:hAnsi="Times New Roman" w:cs="Times New Roman"/>
          <w:sz w:val="24"/>
          <w:szCs w:val="24"/>
        </w:rPr>
        <w:t xml:space="preserve"> chiesa, il suo amico, vedendo che qualcosa è accaduto, gli domanda: “Che ti succede? – “ Risponde: “Sono cattolico”, e, come se </w:t>
      </w:r>
      <w:proofErr w:type="gramStart"/>
      <w:r w:rsidRPr="00F25AE7">
        <w:rPr>
          <w:rFonts w:ascii="Times New Roman" w:hAnsi="Times New Roman" w:cs="Times New Roman"/>
          <w:sz w:val="24"/>
          <w:szCs w:val="24"/>
        </w:rPr>
        <w:t>temessi</w:t>
      </w:r>
      <w:proofErr w:type="gramEnd"/>
      <w:r w:rsidRPr="00F25AE7">
        <w:rPr>
          <w:rFonts w:ascii="Times New Roman" w:hAnsi="Times New Roman" w:cs="Times New Roman"/>
          <w:sz w:val="24"/>
          <w:szCs w:val="24"/>
        </w:rPr>
        <w:t xml:space="preserve"> di non essere stato sufficientemente esplicito, aggiunsi “apostolico e romano”.</w:t>
      </w:r>
    </w:p>
    <w:p w14:paraId="0181F9CA" w14:textId="77777777" w:rsidR="000E1306" w:rsidRPr="00F25AE7" w:rsidRDefault="000E1306" w:rsidP="000E1306">
      <w:pPr>
        <w:spacing w:before="100" w:beforeAutospacing="1" w:after="100" w:afterAutospacing="1" w:line="240" w:lineRule="auto"/>
        <w:jc w:val="both"/>
        <w:rPr>
          <w:rFonts w:ascii="Times New Roman" w:hAnsi="Times New Roman" w:cs="Times New Roman"/>
          <w:sz w:val="24"/>
          <w:szCs w:val="24"/>
        </w:rPr>
      </w:pPr>
      <w:r w:rsidRPr="00F25AE7">
        <w:rPr>
          <w:rFonts w:ascii="Times New Roman" w:hAnsi="Times New Roman" w:cs="Times New Roman"/>
          <w:sz w:val="24"/>
          <w:szCs w:val="24"/>
        </w:rPr>
        <w:lastRenderedPageBreak/>
        <w:t xml:space="preserve">L'espressione che nella nostra lingua </w:t>
      </w:r>
      <w:proofErr w:type="gramStart"/>
      <w:r w:rsidRPr="00F25AE7">
        <w:rPr>
          <w:rFonts w:ascii="Times New Roman" w:hAnsi="Times New Roman" w:cs="Times New Roman"/>
          <w:sz w:val="24"/>
          <w:szCs w:val="24"/>
        </w:rPr>
        <w:t>meglio</w:t>
      </w:r>
      <w:proofErr w:type="gramEnd"/>
      <w:r w:rsidRPr="00F25AE7">
        <w:rPr>
          <w:rFonts w:ascii="Times New Roman" w:hAnsi="Times New Roman" w:cs="Times New Roman"/>
          <w:sz w:val="24"/>
          <w:szCs w:val="24"/>
        </w:rPr>
        <w:t xml:space="preserve"> esprime questo avvenimento è: accorgerci di Dio. "Accorgersi"</w:t>
      </w:r>
      <w:proofErr w:type="gramStart"/>
      <w:r w:rsidRPr="00F25AE7">
        <w:rPr>
          <w:rFonts w:ascii="Times New Roman" w:hAnsi="Times New Roman" w:cs="Times New Roman"/>
          <w:sz w:val="24"/>
          <w:szCs w:val="24"/>
        </w:rPr>
        <w:t xml:space="preserve">  </w:t>
      </w:r>
      <w:proofErr w:type="gramEnd"/>
      <w:r w:rsidRPr="00F25AE7">
        <w:rPr>
          <w:rFonts w:ascii="Times New Roman" w:hAnsi="Times New Roman" w:cs="Times New Roman"/>
          <w:sz w:val="24"/>
          <w:szCs w:val="24"/>
        </w:rPr>
        <w:t>indica  un improvviso aprirsi degli occhi, un soprassalto della coscienza, per cui cominciamo a vedere qualcosa che era lì anche prima, ma che  non vedevamo.</w:t>
      </w:r>
    </w:p>
    <w:p w14:paraId="72586936" w14:textId="77777777" w:rsidR="000E1306" w:rsidRPr="00F25AE7" w:rsidRDefault="000E1306" w:rsidP="000E1306">
      <w:pPr>
        <w:spacing w:before="100" w:beforeAutospacing="1" w:after="100" w:afterAutospacing="1" w:line="240" w:lineRule="auto"/>
        <w:jc w:val="both"/>
        <w:rPr>
          <w:rFonts w:ascii="Times New Roman" w:hAnsi="Times New Roman" w:cs="Times New Roman"/>
          <w:sz w:val="24"/>
          <w:szCs w:val="24"/>
        </w:rPr>
      </w:pPr>
      <w:r w:rsidRPr="00F25AE7">
        <w:rPr>
          <w:rFonts w:ascii="Times New Roman" w:hAnsi="Times New Roman" w:cs="Times New Roman"/>
          <w:sz w:val="24"/>
          <w:szCs w:val="24"/>
        </w:rPr>
        <w:t xml:space="preserve">Proviamo a rileggere, sull'onda </w:t>
      </w:r>
      <w:proofErr w:type="gramStart"/>
      <w:r w:rsidRPr="00F25AE7">
        <w:rPr>
          <w:rFonts w:ascii="Times New Roman" w:hAnsi="Times New Roman" w:cs="Times New Roman"/>
          <w:sz w:val="24"/>
          <w:szCs w:val="24"/>
        </w:rPr>
        <w:t xml:space="preserve">dell' </w:t>
      </w:r>
      <w:proofErr w:type="gramEnd"/>
      <w:r w:rsidRPr="00F25AE7">
        <w:rPr>
          <w:rFonts w:ascii="Times New Roman" w:hAnsi="Times New Roman" w:cs="Times New Roman"/>
          <w:sz w:val="24"/>
          <w:szCs w:val="24"/>
        </w:rPr>
        <w:t xml:space="preserve">"illuminazione" descritta da Sartre, l’episodio del roveto ardente. Ci servirà, tra l'altro, per costatare come anche il moderno pensiero "esistenziale" </w:t>
      </w:r>
      <w:proofErr w:type="gramStart"/>
      <w:r w:rsidRPr="00F25AE7">
        <w:rPr>
          <w:rFonts w:ascii="Times New Roman" w:hAnsi="Times New Roman" w:cs="Times New Roman"/>
          <w:sz w:val="24"/>
          <w:szCs w:val="24"/>
        </w:rPr>
        <w:t>ci</w:t>
      </w:r>
      <w:proofErr w:type="gramEnd"/>
      <w:r w:rsidRPr="00F25AE7">
        <w:rPr>
          <w:rFonts w:ascii="Times New Roman" w:hAnsi="Times New Roman" w:cs="Times New Roman"/>
          <w:sz w:val="24"/>
          <w:szCs w:val="24"/>
        </w:rPr>
        <w:t xml:space="preserve"> può aiutare a scoprire, nella Bibbia, qualcosa di nuovo, che il pensiero antico, tutto orientato in senso ontologico, pur con tutta la sua ricchezza, non era in grado di cogliere. </w:t>
      </w:r>
    </w:p>
    <w:p w14:paraId="44C92A9D" w14:textId="77777777" w:rsidR="000E1306" w:rsidRPr="00F25AE7" w:rsidRDefault="000E1306" w:rsidP="000E1306">
      <w:pPr>
        <w:spacing w:before="100" w:beforeAutospacing="1" w:after="100" w:afterAutospacing="1" w:line="240" w:lineRule="auto"/>
        <w:jc w:val="both"/>
        <w:rPr>
          <w:rFonts w:ascii="Times New Roman" w:hAnsi="Times New Roman" w:cs="Times New Roman"/>
          <w:sz w:val="24"/>
          <w:szCs w:val="24"/>
        </w:rPr>
      </w:pPr>
      <w:r w:rsidRPr="00F25AE7">
        <w:rPr>
          <w:rFonts w:ascii="Times New Roman" w:hAnsi="Times New Roman" w:cs="Times New Roman"/>
          <w:sz w:val="24"/>
          <w:szCs w:val="24"/>
        </w:rPr>
        <w:t xml:space="preserve">La pagina della Bibbia che narra del roveto ardente (Es 3, 1 </w:t>
      </w:r>
      <w:proofErr w:type="gramStart"/>
      <w:r w:rsidRPr="00F25AE7">
        <w:rPr>
          <w:rFonts w:ascii="Times New Roman" w:hAnsi="Times New Roman" w:cs="Times New Roman"/>
          <w:sz w:val="24"/>
          <w:szCs w:val="24"/>
        </w:rPr>
        <w:t>ss.</w:t>
      </w:r>
      <w:proofErr w:type="gramEnd"/>
      <w:r w:rsidRPr="00F25AE7">
        <w:rPr>
          <w:rFonts w:ascii="Times New Roman" w:hAnsi="Times New Roman" w:cs="Times New Roman"/>
          <w:sz w:val="24"/>
          <w:szCs w:val="24"/>
        </w:rPr>
        <w:t xml:space="preserve">) è essa stessa un roveto ardente. Brucia, ma non si consuma. A distanza di millenni non ha perso nulla del suo potere di </w:t>
      </w:r>
      <w:proofErr w:type="gramStart"/>
      <w:r w:rsidRPr="00F25AE7">
        <w:rPr>
          <w:rFonts w:ascii="Times New Roman" w:hAnsi="Times New Roman" w:cs="Times New Roman"/>
          <w:sz w:val="24"/>
          <w:szCs w:val="24"/>
        </w:rPr>
        <w:t>veicolare</w:t>
      </w:r>
      <w:proofErr w:type="gramEnd"/>
      <w:r w:rsidRPr="00F25AE7">
        <w:rPr>
          <w:rFonts w:ascii="Times New Roman" w:hAnsi="Times New Roman" w:cs="Times New Roman"/>
          <w:sz w:val="24"/>
          <w:szCs w:val="24"/>
        </w:rPr>
        <w:t xml:space="preserve"> il senso del divino. Essa mostra, meglio di ogni discorso, cosa succede quando </w:t>
      </w:r>
      <w:proofErr w:type="gramStart"/>
      <w:r w:rsidRPr="00F25AE7">
        <w:rPr>
          <w:rFonts w:ascii="Times New Roman" w:hAnsi="Times New Roman" w:cs="Times New Roman"/>
          <w:sz w:val="24"/>
          <w:szCs w:val="24"/>
        </w:rPr>
        <w:t xml:space="preserve">si </w:t>
      </w:r>
      <w:proofErr w:type="gramEnd"/>
      <w:r w:rsidRPr="00F25AE7">
        <w:rPr>
          <w:rFonts w:ascii="Times New Roman" w:hAnsi="Times New Roman" w:cs="Times New Roman"/>
          <w:sz w:val="24"/>
          <w:szCs w:val="24"/>
        </w:rPr>
        <w:t>incontra davvero il Dio vivente. “Mosè pensò:</w:t>
      </w:r>
      <w:proofErr w:type="gramStart"/>
      <w:r w:rsidRPr="00F25AE7">
        <w:rPr>
          <w:rFonts w:ascii="Times New Roman" w:hAnsi="Times New Roman" w:cs="Times New Roman"/>
          <w:sz w:val="24"/>
          <w:szCs w:val="24"/>
        </w:rPr>
        <w:t xml:space="preserve"> ‘</w:t>
      </w:r>
      <w:proofErr w:type="gramEnd"/>
      <w:r w:rsidRPr="00F25AE7">
        <w:rPr>
          <w:rFonts w:ascii="Times New Roman" w:hAnsi="Times New Roman" w:cs="Times New Roman"/>
          <w:sz w:val="24"/>
          <w:szCs w:val="24"/>
        </w:rPr>
        <w:t xml:space="preserve">Voglio avvicinarmi...’”. Ancora pensa e vuole. È padrone di sé; è lui che conduce (o crede di </w:t>
      </w:r>
      <w:proofErr w:type="gramStart"/>
      <w:r w:rsidRPr="00F25AE7">
        <w:rPr>
          <w:rFonts w:ascii="Times New Roman" w:hAnsi="Times New Roman" w:cs="Times New Roman"/>
          <w:sz w:val="24"/>
          <w:szCs w:val="24"/>
        </w:rPr>
        <w:t>condurre</w:t>
      </w:r>
      <w:proofErr w:type="gramEnd"/>
      <w:r w:rsidRPr="00F25AE7">
        <w:rPr>
          <w:rFonts w:ascii="Times New Roman" w:hAnsi="Times New Roman" w:cs="Times New Roman"/>
          <w:sz w:val="24"/>
          <w:szCs w:val="24"/>
        </w:rPr>
        <w:t xml:space="preserve">) il gioco. </w:t>
      </w:r>
      <w:proofErr w:type="gramStart"/>
      <w:r w:rsidRPr="00F25AE7">
        <w:rPr>
          <w:rFonts w:ascii="Times New Roman" w:hAnsi="Times New Roman" w:cs="Times New Roman"/>
          <w:sz w:val="24"/>
          <w:szCs w:val="24"/>
        </w:rPr>
        <w:t>Ma</w:t>
      </w:r>
      <w:proofErr w:type="gramEnd"/>
      <w:r w:rsidRPr="00F25AE7">
        <w:rPr>
          <w:rFonts w:ascii="Times New Roman" w:hAnsi="Times New Roman" w:cs="Times New Roman"/>
          <w:sz w:val="24"/>
          <w:szCs w:val="24"/>
        </w:rPr>
        <w:t xml:space="preserve"> ecco che il divino irrompe con il suo essere e impone la sua legge. </w:t>
      </w:r>
      <w:proofErr w:type="gramStart"/>
      <w:r w:rsidRPr="00F25AE7">
        <w:rPr>
          <w:rFonts w:ascii="Times New Roman" w:hAnsi="Times New Roman" w:cs="Times New Roman"/>
          <w:sz w:val="24"/>
          <w:szCs w:val="24"/>
        </w:rPr>
        <w:t>“Mosè, Mosè</w:t>
      </w:r>
      <w:proofErr w:type="gramEnd"/>
      <w:r w:rsidRPr="00F25AE7">
        <w:rPr>
          <w:rFonts w:ascii="Times New Roman" w:hAnsi="Times New Roman" w:cs="Times New Roman"/>
          <w:sz w:val="24"/>
          <w:szCs w:val="24"/>
        </w:rPr>
        <w:t xml:space="preserve">! Non avvicinarti. </w:t>
      </w:r>
      <w:proofErr w:type="gramStart"/>
      <w:r w:rsidRPr="00F25AE7">
        <w:rPr>
          <w:rFonts w:ascii="Times New Roman" w:hAnsi="Times New Roman" w:cs="Times New Roman"/>
          <w:sz w:val="24"/>
          <w:szCs w:val="24"/>
        </w:rPr>
        <w:t>Io sono il Dio di tuo padre”</w:t>
      </w:r>
      <w:proofErr w:type="gramEnd"/>
      <w:r w:rsidRPr="00F25AE7">
        <w:rPr>
          <w:rFonts w:ascii="Times New Roman" w:hAnsi="Times New Roman" w:cs="Times New Roman"/>
          <w:sz w:val="24"/>
          <w:szCs w:val="24"/>
        </w:rPr>
        <w:t xml:space="preserve">. Tutto è improvvisamente cambiato. Mosè diventa di colpo docile, remissivo. “Eccomi!”, risponde e si vela il viso, come i Serafini si coprivano gli occhi con le ali (cf. Is 6, </w:t>
      </w:r>
      <w:proofErr w:type="gramStart"/>
      <w:r w:rsidRPr="00F25AE7">
        <w:rPr>
          <w:rFonts w:ascii="Times New Roman" w:hAnsi="Times New Roman" w:cs="Times New Roman"/>
          <w:sz w:val="24"/>
          <w:szCs w:val="24"/>
        </w:rPr>
        <w:t>2</w:t>
      </w:r>
      <w:proofErr w:type="gramEnd"/>
      <w:r w:rsidRPr="00F25AE7">
        <w:rPr>
          <w:rFonts w:ascii="Times New Roman" w:hAnsi="Times New Roman" w:cs="Times New Roman"/>
          <w:sz w:val="24"/>
          <w:szCs w:val="24"/>
        </w:rPr>
        <w:t>). Il</w:t>
      </w:r>
      <w:proofErr w:type="gramStart"/>
      <w:r w:rsidRPr="00F25AE7">
        <w:rPr>
          <w:rFonts w:ascii="Times New Roman" w:hAnsi="Times New Roman" w:cs="Times New Roman"/>
          <w:sz w:val="24"/>
          <w:szCs w:val="24"/>
        </w:rPr>
        <w:t xml:space="preserve"> ‘</w:t>
      </w:r>
      <w:proofErr w:type="gramEnd"/>
      <w:r w:rsidRPr="00F25AE7">
        <w:rPr>
          <w:rFonts w:ascii="Times New Roman" w:hAnsi="Times New Roman" w:cs="Times New Roman"/>
          <w:sz w:val="24"/>
          <w:szCs w:val="24"/>
        </w:rPr>
        <w:t>numinoso’ è nell’aria. Mosè entra nel mistero.</w:t>
      </w:r>
    </w:p>
    <w:p w14:paraId="7474A0EC" w14:textId="77777777" w:rsidR="000E1306" w:rsidRPr="00F25AE7" w:rsidRDefault="000E1306" w:rsidP="000E1306">
      <w:pPr>
        <w:spacing w:before="100" w:beforeAutospacing="1" w:after="100" w:afterAutospacing="1" w:line="240" w:lineRule="auto"/>
        <w:jc w:val="both"/>
        <w:rPr>
          <w:rFonts w:ascii="Times New Roman" w:hAnsi="Times New Roman" w:cs="Times New Roman"/>
          <w:sz w:val="24"/>
          <w:szCs w:val="24"/>
        </w:rPr>
      </w:pPr>
      <w:r w:rsidRPr="00F25AE7">
        <w:rPr>
          <w:rFonts w:ascii="Times New Roman" w:hAnsi="Times New Roman" w:cs="Times New Roman"/>
          <w:sz w:val="24"/>
          <w:szCs w:val="24"/>
        </w:rPr>
        <w:t xml:space="preserve">In </w:t>
      </w:r>
      <w:proofErr w:type="gramStart"/>
      <w:r w:rsidRPr="00F25AE7">
        <w:rPr>
          <w:rFonts w:ascii="Times New Roman" w:hAnsi="Times New Roman" w:cs="Times New Roman"/>
          <w:sz w:val="24"/>
          <w:szCs w:val="24"/>
        </w:rPr>
        <w:t>questa</w:t>
      </w:r>
      <w:proofErr w:type="gramEnd"/>
      <w:r w:rsidRPr="00F25AE7">
        <w:rPr>
          <w:rFonts w:ascii="Times New Roman" w:hAnsi="Times New Roman" w:cs="Times New Roman"/>
          <w:sz w:val="24"/>
          <w:szCs w:val="24"/>
        </w:rPr>
        <w:t xml:space="preserve"> atmosfera Dio rivela il suo nome: “Io sono colui che sono”. Trapiantata sul terreno culturale ellenistico, già con i Settanta, questa parola era stata interpretata come una definizione di ciò che Dio è, l'Essere assoluto, come un'affermazione della sua essenza più profonda. Ma una</w:t>
      </w:r>
      <w:proofErr w:type="gramStart"/>
      <w:r w:rsidRPr="00F25AE7">
        <w:rPr>
          <w:rFonts w:ascii="Times New Roman" w:hAnsi="Times New Roman" w:cs="Times New Roman"/>
          <w:sz w:val="24"/>
          <w:szCs w:val="24"/>
        </w:rPr>
        <w:t xml:space="preserve">  </w:t>
      </w:r>
      <w:proofErr w:type="gramEnd"/>
      <w:r w:rsidRPr="00F25AE7">
        <w:rPr>
          <w:rFonts w:ascii="Times New Roman" w:hAnsi="Times New Roman" w:cs="Times New Roman"/>
          <w:sz w:val="24"/>
          <w:szCs w:val="24"/>
        </w:rPr>
        <w:t xml:space="preserve">tale interpretazione, dicono oggi gli esegeti, è "del tutto estranea al modo di pensare dell'Antico Testamento". La frase significa piuttosto: "Io sono </w:t>
      </w:r>
      <w:proofErr w:type="gramStart"/>
      <w:r w:rsidRPr="00F25AE7">
        <w:rPr>
          <w:rFonts w:ascii="Times New Roman" w:hAnsi="Times New Roman" w:cs="Times New Roman"/>
          <w:sz w:val="24"/>
          <w:szCs w:val="24"/>
        </w:rPr>
        <w:t>colui che</w:t>
      </w:r>
      <w:proofErr w:type="gramEnd"/>
      <w:r w:rsidRPr="00F25AE7">
        <w:rPr>
          <w:rFonts w:ascii="Times New Roman" w:hAnsi="Times New Roman" w:cs="Times New Roman"/>
          <w:sz w:val="24"/>
          <w:szCs w:val="24"/>
        </w:rPr>
        <w:t xml:space="preserve"> </w:t>
      </w:r>
      <w:r w:rsidRPr="00F25AE7">
        <w:rPr>
          <w:rFonts w:ascii="Times New Roman" w:hAnsi="Times New Roman" w:cs="Times New Roman"/>
          <w:i/>
          <w:sz w:val="24"/>
          <w:szCs w:val="24"/>
        </w:rPr>
        <w:t>ci</w:t>
      </w:r>
      <w:r w:rsidRPr="00F25AE7">
        <w:rPr>
          <w:rFonts w:ascii="Times New Roman" w:hAnsi="Times New Roman" w:cs="Times New Roman"/>
          <w:sz w:val="24"/>
          <w:szCs w:val="24"/>
        </w:rPr>
        <w:t xml:space="preserve"> sono; o più semplicemente ancora: "Io ci sono (o Io ci sarò) per voi!"</w:t>
      </w:r>
      <w:r w:rsidRPr="00F25AE7">
        <w:rPr>
          <w:rStyle w:val="Rimandonotaapidipagina"/>
          <w:rFonts w:ascii="Times New Roman" w:hAnsi="Times New Roman" w:cs="Times New Roman"/>
          <w:sz w:val="24"/>
          <w:szCs w:val="24"/>
        </w:rPr>
        <w:footnoteReference w:id="6"/>
      </w:r>
      <w:r w:rsidRPr="00F25AE7">
        <w:rPr>
          <w:rFonts w:ascii="Times New Roman" w:hAnsi="Times New Roman" w:cs="Times New Roman"/>
          <w:sz w:val="24"/>
          <w:szCs w:val="24"/>
        </w:rPr>
        <w:t>. Si tratta di un'affermazione concreta, non astratta;</w:t>
      </w:r>
      <w:proofErr w:type="gramStart"/>
      <w:r w:rsidRPr="00F25AE7">
        <w:rPr>
          <w:rFonts w:ascii="Times New Roman" w:hAnsi="Times New Roman" w:cs="Times New Roman"/>
          <w:sz w:val="24"/>
          <w:szCs w:val="24"/>
        </w:rPr>
        <w:t xml:space="preserve">  </w:t>
      </w:r>
      <w:proofErr w:type="gramEnd"/>
      <w:r w:rsidRPr="00F25AE7">
        <w:rPr>
          <w:rFonts w:ascii="Times New Roman" w:hAnsi="Times New Roman" w:cs="Times New Roman"/>
          <w:sz w:val="24"/>
          <w:szCs w:val="24"/>
        </w:rPr>
        <w:t xml:space="preserve">si riferisce più all'esistenza di Dio che non alla sua essenza, più al suo "esserci", che non a "che cosa è". Non siamo lontani </w:t>
      </w:r>
      <w:proofErr w:type="gramStart"/>
      <w:r w:rsidRPr="00F25AE7">
        <w:rPr>
          <w:rFonts w:ascii="Times New Roman" w:hAnsi="Times New Roman" w:cs="Times New Roman"/>
          <w:sz w:val="24"/>
          <w:szCs w:val="24"/>
        </w:rPr>
        <w:t xml:space="preserve">dall' </w:t>
      </w:r>
      <w:proofErr w:type="gramEnd"/>
      <w:r w:rsidRPr="00F25AE7">
        <w:rPr>
          <w:rFonts w:ascii="Times New Roman" w:hAnsi="Times New Roman" w:cs="Times New Roman"/>
          <w:sz w:val="24"/>
          <w:szCs w:val="24"/>
        </w:rPr>
        <w:t>"Io vivo", "Io sono il vivente", che Dio pronuncia in altre parti della Bibbia.</w:t>
      </w:r>
    </w:p>
    <w:p w14:paraId="394E8069" w14:textId="77777777" w:rsidR="000E1306" w:rsidRPr="00F25AE7" w:rsidRDefault="000E1306" w:rsidP="000E1306">
      <w:pPr>
        <w:spacing w:before="100" w:beforeAutospacing="1" w:after="100" w:afterAutospacing="1" w:line="240" w:lineRule="auto"/>
        <w:jc w:val="both"/>
        <w:rPr>
          <w:rFonts w:ascii="Times New Roman" w:hAnsi="Times New Roman" w:cs="Times New Roman"/>
          <w:sz w:val="24"/>
          <w:szCs w:val="24"/>
        </w:rPr>
      </w:pPr>
      <w:r w:rsidRPr="00F25AE7">
        <w:rPr>
          <w:rFonts w:ascii="Times New Roman" w:hAnsi="Times New Roman" w:cs="Times New Roman"/>
          <w:sz w:val="24"/>
          <w:szCs w:val="24"/>
        </w:rPr>
        <w:t xml:space="preserve">Quel giorno dunque Mosè scoprì una cosa </w:t>
      </w:r>
      <w:proofErr w:type="gramStart"/>
      <w:r w:rsidRPr="00F25AE7">
        <w:rPr>
          <w:rFonts w:ascii="Times New Roman" w:hAnsi="Times New Roman" w:cs="Times New Roman"/>
          <w:sz w:val="24"/>
          <w:szCs w:val="24"/>
        </w:rPr>
        <w:t>semplicissima, ma</w:t>
      </w:r>
      <w:proofErr w:type="gramEnd"/>
      <w:r w:rsidRPr="00F25AE7">
        <w:rPr>
          <w:rFonts w:ascii="Times New Roman" w:hAnsi="Times New Roman" w:cs="Times New Roman"/>
          <w:sz w:val="24"/>
          <w:szCs w:val="24"/>
        </w:rPr>
        <w:t xml:space="preserve"> capace di mettere in moto e sostenere tutto il processo di liberazione che seguirà. Scoprì che il Dio di Abramo, di Isacco e di Giacobbe esiste, c'è, è una realtà presente e operante nella storia, uno su cui si può contare. Questo era, del resto, quello che Mosè aveva bisogno di sapere in quel momento, non un’astratta definizione di Dio.</w:t>
      </w:r>
    </w:p>
    <w:p w14:paraId="13A10D98" w14:textId="77777777" w:rsidR="000E1306" w:rsidRPr="00F25AE7" w:rsidRDefault="000E1306" w:rsidP="000E1306">
      <w:pPr>
        <w:spacing w:before="100" w:beforeAutospacing="1" w:after="100" w:afterAutospacing="1" w:line="240" w:lineRule="auto"/>
        <w:jc w:val="both"/>
        <w:rPr>
          <w:rFonts w:ascii="Times New Roman" w:hAnsi="Times New Roman" w:cs="Times New Roman"/>
          <w:sz w:val="24"/>
          <w:szCs w:val="24"/>
        </w:rPr>
      </w:pPr>
      <w:r w:rsidRPr="00F25AE7">
        <w:rPr>
          <w:rFonts w:ascii="Times New Roman" w:hAnsi="Times New Roman" w:cs="Times New Roman"/>
          <w:sz w:val="24"/>
          <w:szCs w:val="24"/>
        </w:rPr>
        <w:t>C’è qualcosa che accomuna l’esperienza del filosofo davanti alla radice del castagno e quella di Mosè davanti al roveto ardente. Entrambi scoprono il mistero dell’essere: il primo, l’</w:t>
      </w:r>
      <w:proofErr w:type="gramStart"/>
      <w:r w:rsidRPr="00F25AE7">
        <w:rPr>
          <w:rFonts w:ascii="Times New Roman" w:hAnsi="Times New Roman" w:cs="Times New Roman"/>
          <w:sz w:val="24"/>
          <w:szCs w:val="24"/>
        </w:rPr>
        <w:t>essere</w:t>
      </w:r>
      <w:proofErr w:type="gramEnd"/>
      <w:r w:rsidRPr="00F25AE7">
        <w:rPr>
          <w:rFonts w:ascii="Times New Roman" w:hAnsi="Times New Roman" w:cs="Times New Roman"/>
          <w:sz w:val="24"/>
          <w:szCs w:val="24"/>
        </w:rPr>
        <w:t xml:space="preserve"> delle cose, il secondo l’Essere di Dio. Ma mentre scoprire che Dio esiste è fonte di coraggio e di gioia, scoprire solo che le cose esistono non produce, a detta di quello stesso filosofo, che</w:t>
      </w:r>
      <w:proofErr w:type="gramStart"/>
      <w:r w:rsidRPr="00F25AE7">
        <w:rPr>
          <w:rFonts w:ascii="Times New Roman" w:hAnsi="Times New Roman" w:cs="Times New Roman"/>
          <w:sz w:val="24"/>
          <w:szCs w:val="24"/>
        </w:rPr>
        <w:t xml:space="preserve">  </w:t>
      </w:r>
      <w:proofErr w:type="gramEnd"/>
      <w:r w:rsidRPr="00F25AE7">
        <w:rPr>
          <w:rFonts w:ascii="Times New Roman" w:hAnsi="Times New Roman" w:cs="Times New Roman"/>
          <w:sz w:val="24"/>
          <w:szCs w:val="24"/>
        </w:rPr>
        <w:t>“nausea”</w:t>
      </w:r>
      <w:r w:rsidR="00477791" w:rsidRPr="007D2677">
        <w:rPr>
          <w:rFonts w:ascii="Times New Roman" w:hAnsi="Times New Roman" w:cs="Times New Roman"/>
          <w:color w:val="FF0000"/>
          <w:sz w:val="24"/>
          <w:szCs w:val="24"/>
        </w:rPr>
        <w:t>.</w:t>
      </w:r>
    </w:p>
    <w:p w14:paraId="249344B5" w14:textId="77777777" w:rsidR="000E1306" w:rsidRPr="00F25AE7" w:rsidRDefault="000E1306" w:rsidP="000E1306">
      <w:pPr>
        <w:spacing w:before="100" w:beforeAutospacing="1" w:after="100" w:afterAutospacing="1" w:line="240" w:lineRule="auto"/>
        <w:jc w:val="both"/>
        <w:rPr>
          <w:rFonts w:ascii="Times New Roman" w:hAnsi="Times New Roman" w:cs="Times New Roman"/>
          <w:b/>
          <w:sz w:val="24"/>
          <w:szCs w:val="24"/>
        </w:rPr>
      </w:pPr>
      <w:r w:rsidRPr="00F25AE7">
        <w:rPr>
          <w:rFonts w:ascii="Times New Roman" w:hAnsi="Times New Roman" w:cs="Times New Roman"/>
          <w:b/>
          <w:sz w:val="24"/>
          <w:szCs w:val="24"/>
        </w:rPr>
        <w:t>Dio, sentimento di una presenza</w:t>
      </w:r>
    </w:p>
    <w:p w14:paraId="40BF87FB" w14:textId="77777777" w:rsidR="000E1306" w:rsidRPr="00F25AE7" w:rsidRDefault="000E1306" w:rsidP="000E1306">
      <w:pPr>
        <w:spacing w:before="100" w:beforeAutospacing="1" w:after="100" w:afterAutospacing="1" w:line="240" w:lineRule="auto"/>
        <w:jc w:val="both"/>
        <w:rPr>
          <w:rFonts w:ascii="Times New Roman" w:hAnsi="Times New Roman" w:cs="Times New Roman"/>
          <w:sz w:val="24"/>
          <w:szCs w:val="24"/>
        </w:rPr>
      </w:pPr>
      <w:proofErr w:type="gramStart"/>
      <w:r w:rsidRPr="00F25AE7">
        <w:rPr>
          <w:rFonts w:ascii="Times New Roman" w:hAnsi="Times New Roman" w:cs="Times New Roman"/>
          <w:sz w:val="24"/>
          <w:szCs w:val="24"/>
        </w:rPr>
        <w:t>Cosa significa</w:t>
      </w:r>
      <w:proofErr w:type="gramEnd"/>
      <w:r w:rsidRPr="00F25AE7">
        <w:rPr>
          <w:rFonts w:ascii="Times New Roman" w:hAnsi="Times New Roman" w:cs="Times New Roman"/>
          <w:sz w:val="24"/>
          <w:szCs w:val="24"/>
        </w:rPr>
        <w:t xml:space="preserve"> e come si definisce il Dio vivente? Per un momento ho coltivato il proposito di rispondere a questa domanda, tracciando un profilo del Dio vivente, </w:t>
      </w:r>
      <w:proofErr w:type="gramStart"/>
      <w:r w:rsidRPr="00F25AE7">
        <w:rPr>
          <w:rFonts w:ascii="Times New Roman" w:hAnsi="Times New Roman" w:cs="Times New Roman"/>
          <w:sz w:val="24"/>
          <w:szCs w:val="24"/>
        </w:rPr>
        <w:t>a partire dalla</w:t>
      </w:r>
      <w:proofErr w:type="gramEnd"/>
      <w:r w:rsidRPr="00F25AE7">
        <w:rPr>
          <w:rFonts w:ascii="Times New Roman" w:hAnsi="Times New Roman" w:cs="Times New Roman"/>
          <w:sz w:val="24"/>
          <w:szCs w:val="24"/>
        </w:rPr>
        <w:t xml:space="preserve"> Bibbia, ma poi ho visto che sarebbe stata una grande stoltezza. Voler descrivere il Dio vivente, tracciarne un profilo, sia pure fondandosi sulla Bibbia, è ricadere nel tentativo di ridurre il Dio vivente a </w:t>
      </w:r>
      <w:r w:rsidRPr="00F25AE7">
        <w:rPr>
          <w:rFonts w:ascii="Times New Roman" w:hAnsi="Times New Roman" w:cs="Times New Roman"/>
          <w:i/>
          <w:sz w:val="24"/>
          <w:szCs w:val="24"/>
        </w:rPr>
        <w:t>idea</w:t>
      </w:r>
      <w:r w:rsidRPr="00F25AE7">
        <w:rPr>
          <w:rFonts w:ascii="Times New Roman" w:hAnsi="Times New Roman" w:cs="Times New Roman"/>
          <w:sz w:val="24"/>
          <w:szCs w:val="24"/>
        </w:rPr>
        <w:t xml:space="preserve"> del Dio </w:t>
      </w:r>
      <w:proofErr w:type="gramStart"/>
      <w:r w:rsidRPr="00F25AE7">
        <w:rPr>
          <w:rFonts w:ascii="Times New Roman" w:hAnsi="Times New Roman" w:cs="Times New Roman"/>
          <w:sz w:val="24"/>
          <w:szCs w:val="24"/>
        </w:rPr>
        <w:t>vivente</w:t>
      </w:r>
      <w:proofErr w:type="gramEnd"/>
      <w:r w:rsidRPr="00F25AE7">
        <w:rPr>
          <w:rFonts w:ascii="Times New Roman" w:hAnsi="Times New Roman" w:cs="Times New Roman"/>
          <w:sz w:val="24"/>
          <w:szCs w:val="24"/>
        </w:rPr>
        <w:t xml:space="preserve">. </w:t>
      </w:r>
    </w:p>
    <w:p w14:paraId="0ED072D1" w14:textId="77777777" w:rsidR="000E1306" w:rsidRPr="00F25AE7" w:rsidRDefault="000E1306" w:rsidP="000E1306">
      <w:pPr>
        <w:spacing w:before="100" w:beforeAutospacing="1" w:after="100" w:afterAutospacing="1" w:line="240" w:lineRule="auto"/>
        <w:jc w:val="both"/>
        <w:rPr>
          <w:rFonts w:ascii="Times New Roman" w:hAnsi="Times New Roman" w:cs="Times New Roman"/>
          <w:sz w:val="24"/>
          <w:szCs w:val="24"/>
        </w:rPr>
      </w:pPr>
      <w:r w:rsidRPr="00F25AE7">
        <w:rPr>
          <w:rFonts w:ascii="Times New Roman" w:hAnsi="Times New Roman" w:cs="Times New Roman"/>
          <w:sz w:val="24"/>
          <w:szCs w:val="24"/>
        </w:rPr>
        <w:t>Quello che possiamo fare</w:t>
      </w:r>
      <w:r w:rsidRPr="00F25AE7">
        <w:rPr>
          <w:rFonts w:ascii="Times New Roman" w:hAnsi="Times New Roman" w:cs="Times New Roman"/>
          <w:i/>
          <w:sz w:val="24"/>
          <w:szCs w:val="24"/>
        </w:rPr>
        <w:t>,</w:t>
      </w:r>
      <w:r w:rsidRPr="00F25AE7">
        <w:rPr>
          <w:rFonts w:ascii="Times New Roman" w:hAnsi="Times New Roman" w:cs="Times New Roman"/>
          <w:sz w:val="24"/>
          <w:szCs w:val="24"/>
        </w:rPr>
        <w:t xml:space="preserve"> anche nei confronti del Dio vivente, è oltrepassare "i tenui segni di riconoscimento che gli uomini hanno tracciato sulla sua superficie", rompere i piccoli gusci delle nostre idee di Dio, o i "vasetti di alabastro" in cui lo teniamo racchiuso, in modo che il suo profumo </w:t>
      </w:r>
      <w:r w:rsidRPr="00F25AE7">
        <w:rPr>
          <w:rFonts w:ascii="Times New Roman" w:hAnsi="Times New Roman" w:cs="Times New Roman"/>
          <w:sz w:val="24"/>
          <w:szCs w:val="24"/>
        </w:rPr>
        <w:lastRenderedPageBreak/>
        <w:t xml:space="preserve">si espanda e "riempia la casa". </w:t>
      </w:r>
      <w:proofErr w:type="gramStart"/>
      <w:r w:rsidRPr="00F25AE7">
        <w:rPr>
          <w:rFonts w:ascii="Times New Roman" w:hAnsi="Times New Roman" w:cs="Times New Roman"/>
          <w:sz w:val="24"/>
          <w:szCs w:val="24"/>
        </w:rPr>
        <w:t>Ci è</w:t>
      </w:r>
      <w:proofErr w:type="gramEnd"/>
      <w:r w:rsidRPr="00F25AE7">
        <w:rPr>
          <w:rFonts w:ascii="Times New Roman" w:hAnsi="Times New Roman" w:cs="Times New Roman"/>
          <w:sz w:val="24"/>
          <w:szCs w:val="24"/>
        </w:rPr>
        <w:t xml:space="preserve"> maestro in questo  sant'Agostino.  Il santo ci ha lasciato una specie di metodo per elevarci con il cuore e la mente al Dio vivo e vero. Esso consiste nel ripetere a noi stessi, dopo ogni riflessione su Dio: "Ma Dio non è questo, ma Dio non è questo!". Pensa alla terra, </w:t>
      </w:r>
      <w:proofErr w:type="gramStart"/>
      <w:r w:rsidRPr="00F25AE7">
        <w:rPr>
          <w:rFonts w:ascii="Times New Roman" w:hAnsi="Times New Roman" w:cs="Times New Roman"/>
          <w:sz w:val="24"/>
          <w:szCs w:val="24"/>
        </w:rPr>
        <w:t>pensa</w:t>
      </w:r>
      <w:proofErr w:type="gramEnd"/>
      <w:r w:rsidRPr="00F25AE7">
        <w:rPr>
          <w:rFonts w:ascii="Times New Roman" w:hAnsi="Times New Roman" w:cs="Times New Roman"/>
          <w:sz w:val="24"/>
          <w:szCs w:val="24"/>
        </w:rPr>
        <w:t xml:space="preserve"> al cielo, pensa agli angeli o a qualsiasi cosa o persona; pensa, infine, a quello che tu stesso pensi di Dio, e ogni volta ripeti: "Sì, ma Dio non è questo, Dio non è questo!". "</w:t>
      </w:r>
      <w:proofErr w:type="gramStart"/>
      <w:r w:rsidRPr="00F25AE7">
        <w:rPr>
          <w:rFonts w:ascii="Times New Roman" w:hAnsi="Times New Roman" w:cs="Times New Roman"/>
          <w:sz w:val="24"/>
          <w:szCs w:val="24"/>
        </w:rPr>
        <w:t>Cerca</w:t>
      </w:r>
      <w:proofErr w:type="gramEnd"/>
      <w:r w:rsidRPr="00F25AE7">
        <w:rPr>
          <w:rFonts w:ascii="Times New Roman" w:hAnsi="Times New Roman" w:cs="Times New Roman"/>
          <w:sz w:val="24"/>
          <w:szCs w:val="24"/>
        </w:rPr>
        <w:t xml:space="preserve"> sopra di noi", rispondono, una ad una, tutte le creature interrogate </w:t>
      </w:r>
      <w:r w:rsidRPr="00F25AE7">
        <w:rPr>
          <w:rStyle w:val="Rimandonotaapidipagina"/>
          <w:rFonts w:ascii="Times New Roman" w:hAnsi="Times New Roman" w:cs="Times New Roman"/>
          <w:sz w:val="24"/>
          <w:szCs w:val="24"/>
        </w:rPr>
        <w:footnoteReference w:id="7"/>
      </w:r>
      <w:r w:rsidRPr="00F25AE7">
        <w:rPr>
          <w:rFonts w:ascii="Times New Roman" w:hAnsi="Times New Roman" w:cs="Times New Roman"/>
          <w:sz w:val="24"/>
          <w:szCs w:val="24"/>
        </w:rPr>
        <w:t xml:space="preserve">. Dobbiamo credere in un Dio che è </w:t>
      </w:r>
      <w:proofErr w:type="gramStart"/>
      <w:r w:rsidRPr="00F25AE7">
        <w:rPr>
          <w:rFonts w:ascii="Times New Roman" w:hAnsi="Times New Roman" w:cs="Times New Roman"/>
          <w:sz w:val="24"/>
          <w:szCs w:val="24"/>
        </w:rPr>
        <w:t>al di là del</w:t>
      </w:r>
      <w:proofErr w:type="gramEnd"/>
      <w:r w:rsidRPr="00F25AE7">
        <w:rPr>
          <w:rFonts w:ascii="Times New Roman" w:hAnsi="Times New Roman" w:cs="Times New Roman"/>
          <w:sz w:val="24"/>
          <w:szCs w:val="24"/>
        </w:rPr>
        <w:t xml:space="preserve"> Dio in cui crediamo!</w:t>
      </w:r>
    </w:p>
    <w:p w14:paraId="6DD16C1A" w14:textId="77777777" w:rsidR="000E1306" w:rsidRPr="00F25AE7" w:rsidRDefault="000E1306" w:rsidP="000E1306">
      <w:pPr>
        <w:spacing w:before="100" w:beforeAutospacing="1" w:after="100" w:afterAutospacing="1" w:line="240" w:lineRule="auto"/>
        <w:jc w:val="both"/>
        <w:rPr>
          <w:rFonts w:ascii="Times New Roman" w:hAnsi="Times New Roman" w:cs="Times New Roman"/>
          <w:sz w:val="24"/>
          <w:szCs w:val="24"/>
        </w:rPr>
      </w:pPr>
      <w:r w:rsidRPr="00F25AE7">
        <w:rPr>
          <w:rFonts w:ascii="Times New Roman" w:hAnsi="Times New Roman" w:cs="Times New Roman"/>
          <w:sz w:val="24"/>
          <w:szCs w:val="24"/>
        </w:rPr>
        <w:t xml:space="preserve">Il Dio vivente, </w:t>
      </w:r>
      <w:proofErr w:type="gramStart"/>
      <w:r w:rsidRPr="00F25AE7">
        <w:rPr>
          <w:rFonts w:ascii="Times New Roman" w:hAnsi="Times New Roman" w:cs="Times New Roman"/>
          <w:sz w:val="24"/>
          <w:szCs w:val="24"/>
        </w:rPr>
        <w:t>in quanto</w:t>
      </w:r>
      <w:proofErr w:type="gramEnd"/>
      <w:r w:rsidRPr="00F25AE7">
        <w:rPr>
          <w:rFonts w:ascii="Times New Roman" w:hAnsi="Times New Roman" w:cs="Times New Roman"/>
          <w:sz w:val="24"/>
          <w:szCs w:val="24"/>
        </w:rPr>
        <w:t xml:space="preserve"> vivente, lo si può intuire vagamente, averne una specie di sentore o pre-sentimento. Si può suscitarne il desiderio, la</w:t>
      </w:r>
      <w:proofErr w:type="gramStart"/>
      <w:r w:rsidRPr="00F25AE7">
        <w:rPr>
          <w:rFonts w:ascii="Times New Roman" w:hAnsi="Times New Roman" w:cs="Times New Roman"/>
          <w:sz w:val="24"/>
          <w:szCs w:val="24"/>
        </w:rPr>
        <w:t xml:space="preserve">  </w:t>
      </w:r>
      <w:proofErr w:type="gramEnd"/>
      <w:r w:rsidRPr="00F25AE7">
        <w:rPr>
          <w:rFonts w:ascii="Times New Roman" w:hAnsi="Times New Roman" w:cs="Times New Roman"/>
          <w:sz w:val="24"/>
          <w:szCs w:val="24"/>
        </w:rPr>
        <w:t>nostalgia. Di più no. Non si può racchiudere la vita in un'idea. Per questo si può avere di lui più facilmente il sentimento, o il sentore, che non l'idea, poiché l'</w:t>
      </w:r>
      <w:proofErr w:type="gramStart"/>
      <w:r w:rsidRPr="00F25AE7">
        <w:rPr>
          <w:rFonts w:ascii="Times New Roman" w:hAnsi="Times New Roman" w:cs="Times New Roman"/>
          <w:sz w:val="24"/>
          <w:szCs w:val="24"/>
        </w:rPr>
        <w:t>idea</w:t>
      </w:r>
      <w:proofErr w:type="gramEnd"/>
      <w:r w:rsidRPr="00F25AE7">
        <w:rPr>
          <w:rFonts w:ascii="Times New Roman" w:hAnsi="Times New Roman" w:cs="Times New Roman"/>
          <w:sz w:val="24"/>
          <w:szCs w:val="24"/>
        </w:rPr>
        <w:t xml:space="preserve"> circoscrive la persona, mentre il sentimento ne rivela la presenza, lasciandola nella sua interezza e indeterminazione. San Gregorio Nisseno parla della più alta forma di conoscenza di Dio come di un "sentimento di presenza</w:t>
      </w:r>
      <w:proofErr w:type="gramStart"/>
      <w:r w:rsidRPr="00F25AE7">
        <w:rPr>
          <w:rFonts w:ascii="Times New Roman" w:hAnsi="Times New Roman" w:cs="Times New Roman"/>
          <w:sz w:val="24"/>
          <w:szCs w:val="24"/>
        </w:rPr>
        <w:t>"</w:t>
      </w:r>
      <w:proofErr w:type="gramEnd"/>
      <w:r w:rsidRPr="00F25AE7">
        <w:rPr>
          <w:rFonts w:ascii="Times New Roman" w:hAnsi="Times New Roman" w:cs="Times New Roman"/>
          <w:sz w:val="24"/>
          <w:szCs w:val="24"/>
        </w:rPr>
        <w:t xml:space="preserve"> </w:t>
      </w:r>
      <w:r w:rsidRPr="00F25AE7">
        <w:rPr>
          <w:rStyle w:val="Rimandonotaapidipagina"/>
          <w:rFonts w:ascii="Times New Roman" w:hAnsi="Times New Roman" w:cs="Times New Roman"/>
          <w:sz w:val="24"/>
          <w:szCs w:val="24"/>
        </w:rPr>
        <w:footnoteReference w:id="8"/>
      </w:r>
      <w:r w:rsidRPr="00F25AE7">
        <w:rPr>
          <w:rFonts w:ascii="Times New Roman" w:hAnsi="Times New Roman" w:cs="Times New Roman"/>
          <w:sz w:val="24"/>
          <w:szCs w:val="24"/>
        </w:rPr>
        <w:t xml:space="preserve">. </w:t>
      </w:r>
    </w:p>
    <w:p w14:paraId="162D19C8" w14:textId="77777777" w:rsidR="000E1306" w:rsidRPr="00F25AE7" w:rsidRDefault="000E1306" w:rsidP="000E1306">
      <w:pPr>
        <w:spacing w:before="100" w:beforeAutospacing="1" w:after="100" w:afterAutospacing="1" w:line="240" w:lineRule="auto"/>
        <w:jc w:val="both"/>
        <w:rPr>
          <w:rFonts w:ascii="Times New Roman" w:hAnsi="Times New Roman" w:cs="Times New Roman"/>
          <w:sz w:val="24"/>
          <w:szCs w:val="24"/>
        </w:rPr>
      </w:pPr>
      <w:r w:rsidRPr="00F25AE7">
        <w:rPr>
          <w:rFonts w:ascii="Times New Roman" w:hAnsi="Times New Roman" w:cs="Times New Roman"/>
          <w:sz w:val="24"/>
          <w:szCs w:val="24"/>
        </w:rPr>
        <w:t xml:space="preserve">Il divino è una categoria assolutamente diversa da ogni altra, che non può essere definita, ma solo accennata; se </w:t>
      </w:r>
      <w:proofErr w:type="gramStart"/>
      <w:r w:rsidRPr="00F25AE7">
        <w:rPr>
          <w:rFonts w:ascii="Times New Roman" w:hAnsi="Times New Roman" w:cs="Times New Roman"/>
          <w:sz w:val="24"/>
          <w:szCs w:val="24"/>
        </w:rPr>
        <w:t>ne</w:t>
      </w:r>
      <w:proofErr w:type="gramEnd"/>
      <w:r w:rsidRPr="00F25AE7">
        <w:rPr>
          <w:rFonts w:ascii="Times New Roman" w:hAnsi="Times New Roman" w:cs="Times New Roman"/>
          <w:sz w:val="24"/>
          <w:szCs w:val="24"/>
        </w:rPr>
        <w:t xml:space="preserve"> può parlare solo per analogie e per contrapposti. </w:t>
      </w:r>
      <w:proofErr w:type="gramStart"/>
      <w:r w:rsidRPr="00F25AE7">
        <w:rPr>
          <w:rFonts w:ascii="Times New Roman" w:hAnsi="Times New Roman" w:cs="Times New Roman"/>
          <w:sz w:val="24"/>
          <w:szCs w:val="24"/>
        </w:rPr>
        <w:t xml:space="preserve">Un' </w:t>
      </w:r>
      <w:proofErr w:type="gramEnd"/>
      <w:r w:rsidRPr="00F25AE7">
        <w:rPr>
          <w:rFonts w:ascii="Times New Roman" w:hAnsi="Times New Roman" w:cs="Times New Roman"/>
          <w:sz w:val="24"/>
          <w:szCs w:val="24"/>
        </w:rPr>
        <w:t xml:space="preserve">immagine che nella Bibbia ci parla così di Dio è quella della roccia. Pochi titoli biblici sono capaci di creare in noi un sentimento così vivo di Dio -soprattutto di ciò che Dio è per noi- quanto questo del Dio-roccia.  Cerchiamo anche noi di succhiare, come dice la Scrittura, "miele dalla roccia" (cf.  Dt 32, </w:t>
      </w:r>
      <w:proofErr w:type="gramStart"/>
      <w:r w:rsidRPr="00F25AE7">
        <w:rPr>
          <w:rFonts w:ascii="Times New Roman" w:hAnsi="Times New Roman" w:cs="Times New Roman"/>
          <w:sz w:val="24"/>
          <w:szCs w:val="24"/>
        </w:rPr>
        <w:t>13</w:t>
      </w:r>
      <w:proofErr w:type="gramEnd"/>
      <w:r w:rsidRPr="00F25AE7">
        <w:rPr>
          <w:rFonts w:ascii="Times New Roman" w:hAnsi="Times New Roman" w:cs="Times New Roman"/>
          <w:sz w:val="24"/>
          <w:szCs w:val="24"/>
        </w:rPr>
        <w:t>).</w:t>
      </w:r>
    </w:p>
    <w:p w14:paraId="5B42DCB4" w14:textId="77777777" w:rsidR="000E1306" w:rsidRPr="00F25AE7" w:rsidRDefault="000E1306" w:rsidP="000E1306">
      <w:pPr>
        <w:spacing w:before="100" w:beforeAutospacing="1" w:after="100" w:afterAutospacing="1" w:line="240" w:lineRule="auto"/>
        <w:jc w:val="both"/>
        <w:rPr>
          <w:rFonts w:ascii="Times New Roman" w:hAnsi="Times New Roman" w:cs="Times New Roman"/>
          <w:sz w:val="24"/>
          <w:szCs w:val="24"/>
        </w:rPr>
      </w:pPr>
      <w:r w:rsidRPr="00F25AE7">
        <w:rPr>
          <w:rFonts w:ascii="Times New Roman" w:hAnsi="Times New Roman" w:cs="Times New Roman"/>
          <w:sz w:val="24"/>
          <w:szCs w:val="24"/>
        </w:rPr>
        <w:t>Più che un semplice titolo, roccia</w:t>
      </w:r>
      <w:proofErr w:type="gramStart"/>
      <w:r w:rsidRPr="00F25AE7">
        <w:rPr>
          <w:rFonts w:ascii="Times New Roman" w:hAnsi="Times New Roman" w:cs="Times New Roman"/>
          <w:sz w:val="24"/>
          <w:szCs w:val="24"/>
        </w:rPr>
        <w:t xml:space="preserve">  </w:t>
      </w:r>
      <w:proofErr w:type="gramEnd"/>
      <w:r w:rsidRPr="00F25AE7">
        <w:rPr>
          <w:rFonts w:ascii="Times New Roman" w:hAnsi="Times New Roman" w:cs="Times New Roman"/>
          <w:sz w:val="24"/>
          <w:szCs w:val="24"/>
        </w:rPr>
        <w:t xml:space="preserve">appare, nella Bibbia, come una specie di nome personale di Dio, tanto da essere scritto, a volte, con la lettera maiuscola. "Egli è la Roccia, perfetta è l'opera sua" (Dt 32, 4); "Il Signore è una roccia eterna" (Is 26, </w:t>
      </w:r>
      <w:proofErr w:type="gramStart"/>
      <w:r w:rsidRPr="00F25AE7">
        <w:rPr>
          <w:rFonts w:ascii="Times New Roman" w:hAnsi="Times New Roman" w:cs="Times New Roman"/>
          <w:sz w:val="24"/>
          <w:szCs w:val="24"/>
        </w:rPr>
        <w:t>4</w:t>
      </w:r>
      <w:proofErr w:type="gramEnd"/>
      <w:r w:rsidRPr="00F25AE7">
        <w:rPr>
          <w:rFonts w:ascii="Times New Roman" w:hAnsi="Times New Roman" w:cs="Times New Roman"/>
          <w:sz w:val="24"/>
          <w:szCs w:val="24"/>
        </w:rPr>
        <w:t xml:space="preserve">). </w:t>
      </w:r>
      <w:proofErr w:type="gramStart"/>
      <w:r w:rsidRPr="00F25AE7">
        <w:rPr>
          <w:rFonts w:ascii="Times New Roman" w:hAnsi="Times New Roman" w:cs="Times New Roman"/>
          <w:sz w:val="24"/>
          <w:szCs w:val="24"/>
        </w:rPr>
        <w:t>Ma</w:t>
      </w:r>
      <w:proofErr w:type="gramEnd"/>
      <w:r w:rsidRPr="00F25AE7">
        <w:rPr>
          <w:rFonts w:ascii="Times New Roman" w:hAnsi="Times New Roman" w:cs="Times New Roman"/>
          <w:sz w:val="24"/>
          <w:szCs w:val="24"/>
        </w:rPr>
        <w:t xml:space="preserve"> perché questa immagine non ci incuta spavento e soggezione per la durezza e l'impenetrabilità che evoca, ecco che la Bibbia aggiunge subito un'altra verità: egli è la "nostra" roccia, la "mia" roccia. Cioè una roccia per noi, non contro di noi. "Il Signore è la mia roccia" (Sal 18,3), la "roccia della mia difesa" (Sal </w:t>
      </w:r>
      <w:proofErr w:type="gramStart"/>
      <w:r w:rsidRPr="00F25AE7">
        <w:rPr>
          <w:rFonts w:ascii="Times New Roman" w:hAnsi="Times New Roman" w:cs="Times New Roman"/>
          <w:sz w:val="24"/>
          <w:szCs w:val="24"/>
        </w:rPr>
        <w:t>31</w:t>
      </w:r>
      <w:proofErr w:type="gramEnd"/>
      <w:r w:rsidRPr="00F25AE7">
        <w:rPr>
          <w:rFonts w:ascii="Times New Roman" w:hAnsi="Times New Roman" w:cs="Times New Roman"/>
          <w:sz w:val="24"/>
          <w:szCs w:val="24"/>
        </w:rPr>
        <w:t xml:space="preserve">, 4), la "roccia della nostra salvezza" (Sal 95,1). </w:t>
      </w:r>
    </w:p>
    <w:p w14:paraId="2F19D76F" w14:textId="77777777" w:rsidR="000E1306" w:rsidRPr="00F25AE7" w:rsidRDefault="000E1306" w:rsidP="000E1306">
      <w:pPr>
        <w:spacing w:before="100" w:beforeAutospacing="1" w:after="100" w:afterAutospacing="1" w:line="240" w:lineRule="auto"/>
        <w:jc w:val="both"/>
        <w:rPr>
          <w:rFonts w:ascii="Times New Roman" w:hAnsi="Times New Roman" w:cs="Times New Roman"/>
          <w:sz w:val="24"/>
          <w:szCs w:val="24"/>
        </w:rPr>
      </w:pPr>
      <w:r w:rsidRPr="00F25AE7">
        <w:rPr>
          <w:rFonts w:ascii="Times New Roman" w:hAnsi="Times New Roman" w:cs="Times New Roman"/>
          <w:sz w:val="24"/>
          <w:szCs w:val="24"/>
        </w:rPr>
        <w:t xml:space="preserve">I primi traduttori della Bibbia, i Settanta, si sono spaventati davanti a un'immagine così materiale di Dio che sembrava abbassarlo e hanno sistematicamente sostituito </w:t>
      </w:r>
      <w:proofErr w:type="gramStart"/>
      <w:r w:rsidRPr="00F25AE7">
        <w:rPr>
          <w:rFonts w:ascii="Times New Roman" w:hAnsi="Times New Roman" w:cs="Times New Roman"/>
          <w:sz w:val="24"/>
          <w:szCs w:val="24"/>
        </w:rPr>
        <w:t>il concreto "roccia</w:t>
      </w:r>
      <w:proofErr w:type="gramEnd"/>
      <w:r w:rsidRPr="00F25AE7">
        <w:rPr>
          <w:rFonts w:ascii="Times New Roman" w:hAnsi="Times New Roman" w:cs="Times New Roman"/>
          <w:sz w:val="24"/>
          <w:szCs w:val="24"/>
        </w:rPr>
        <w:t xml:space="preserve">" con astratti, quali "forza", "rifugio", "salvezza". </w:t>
      </w:r>
      <w:proofErr w:type="gramStart"/>
      <w:r w:rsidRPr="00F25AE7">
        <w:rPr>
          <w:rFonts w:ascii="Times New Roman" w:hAnsi="Times New Roman" w:cs="Times New Roman"/>
          <w:sz w:val="24"/>
          <w:szCs w:val="24"/>
        </w:rPr>
        <w:t>Ma</w:t>
      </w:r>
      <w:proofErr w:type="gramEnd"/>
      <w:r w:rsidRPr="00F25AE7">
        <w:rPr>
          <w:rFonts w:ascii="Times New Roman" w:hAnsi="Times New Roman" w:cs="Times New Roman"/>
          <w:sz w:val="24"/>
          <w:szCs w:val="24"/>
        </w:rPr>
        <w:t xml:space="preserve"> giustamente tutte le traduzioni moderne hanno restituito a Dio il titolo originale di roccia.</w:t>
      </w:r>
    </w:p>
    <w:p w14:paraId="0D6A8256" w14:textId="77777777" w:rsidR="000E1306" w:rsidRPr="00F25AE7" w:rsidRDefault="000E1306" w:rsidP="000E1306">
      <w:pPr>
        <w:spacing w:before="100" w:beforeAutospacing="1" w:after="100" w:afterAutospacing="1" w:line="240" w:lineRule="auto"/>
        <w:jc w:val="both"/>
        <w:rPr>
          <w:rFonts w:ascii="Times New Roman" w:hAnsi="Times New Roman" w:cs="Times New Roman"/>
          <w:sz w:val="24"/>
          <w:szCs w:val="24"/>
        </w:rPr>
      </w:pPr>
      <w:r w:rsidRPr="00F25AE7">
        <w:rPr>
          <w:rFonts w:ascii="Times New Roman" w:hAnsi="Times New Roman" w:cs="Times New Roman"/>
          <w:sz w:val="24"/>
          <w:szCs w:val="24"/>
        </w:rPr>
        <w:t xml:space="preserve">Roccia non è un titolo astratto; non dice soltanto cos'è Dio, ma anche cosa dobbiamo essere noi. La roccia è fatta per essere scalata, per cercarvi rifugio, non solo per essere contemplata da lontano. La roccia attira, appassiona.  Se Dio è roccia, l'uomo deve diventare un “rocciatore”. Gesù diceva: "Imparate dal padrone di casa"; "Guardate i pescatori"; </w:t>
      </w:r>
      <w:proofErr w:type="gramStart"/>
      <w:r w:rsidRPr="00F25AE7">
        <w:rPr>
          <w:rFonts w:ascii="Times New Roman" w:hAnsi="Times New Roman" w:cs="Times New Roman"/>
          <w:sz w:val="24"/>
          <w:szCs w:val="24"/>
        </w:rPr>
        <w:t>san Giacomo continua</w:t>
      </w:r>
      <w:proofErr w:type="gramEnd"/>
      <w:r w:rsidRPr="00F25AE7">
        <w:rPr>
          <w:rFonts w:ascii="Times New Roman" w:hAnsi="Times New Roman" w:cs="Times New Roman"/>
          <w:sz w:val="24"/>
          <w:szCs w:val="24"/>
        </w:rPr>
        <w:t xml:space="preserve"> dicendo: "Guardate gli agricoltori". Noi possiamo aggiungere: "Guardate i rocciatori!". Se cala la notte o viene una bufera, non commettono l'imprudenza di tentare di scendere, ma ancora di più si </w:t>
      </w:r>
      <w:proofErr w:type="gramStart"/>
      <w:r w:rsidRPr="00F25AE7">
        <w:rPr>
          <w:rFonts w:ascii="Times New Roman" w:hAnsi="Times New Roman" w:cs="Times New Roman"/>
          <w:sz w:val="24"/>
          <w:szCs w:val="24"/>
        </w:rPr>
        <w:t>stringono</w:t>
      </w:r>
      <w:proofErr w:type="gramEnd"/>
      <w:r w:rsidRPr="00F25AE7">
        <w:rPr>
          <w:rFonts w:ascii="Times New Roman" w:hAnsi="Times New Roman" w:cs="Times New Roman"/>
          <w:sz w:val="24"/>
          <w:szCs w:val="24"/>
        </w:rPr>
        <w:t xml:space="preserve"> alla roccia e aspettano che passi la bufera. </w:t>
      </w:r>
    </w:p>
    <w:p w14:paraId="4A16DBE2" w14:textId="77777777" w:rsidR="000E1306" w:rsidRPr="00F25AE7" w:rsidRDefault="000E1306" w:rsidP="000E1306">
      <w:pPr>
        <w:spacing w:before="100" w:beforeAutospacing="1" w:after="100" w:afterAutospacing="1" w:line="240" w:lineRule="auto"/>
        <w:jc w:val="both"/>
        <w:rPr>
          <w:rFonts w:ascii="Times New Roman" w:hAnsi="Times New Roman" w:cs="Times New Roman"/>
          <w:sz w:val="24"/>
          <w:szCs w:val="24"/>
        </w:rPr>
      </w:pPr>
      <w:r w:rsidRPr="00F25AE7">
        <w:rPr>
          <w:rFonts w:ascii="Times New Roman" w:hAnsi="Times New Roman" w:cs="Times New Roman"/>
          <w:sz w:val="24"/>
          <w:szCs w:val="24"/>
        </w:rPr>
        <w:t xml:space="preserve">L'insistenza della Bibbia sul Dio-roccia ha come scopo quello di infondere nella creatura fiducia, scacciando dal suo cuore le paure. "Non temiamo se </w:t>
      </w:r>
      <w:proofErr w:type="gramStart"/>
      <w:r w:rsidRPr="00F25AE7">
        <w:rPr>
          <w:rFonts w:ascii="Times New Roman" w:hAnsi="Times New Roman" w:cs="Times New Roman"/>
          <w:sz w:val="24"/>
          <w:szCs w:val="24"/>
        </w:rPr>
        <w:t>trema</w:t>
      </w:r>
      <w:proofErr w:type="gramEnd"/>
      <w:r w:rsidRPr="00F25AE7">
        <w:rPr>
          <w:rFonts w:ascii="Times New Roman" w:hAnsi="Times New Roman" w:cs="Times New Roman"/>
          <w:sz w:val="24"/>
          <w:szCs w:val="24"/>
        </w:rPr>
        <w:t xml:space="preserve"> la terra , se crollano i monti nel fondo del mare", dice un salmo; e il motivo che si adduce è: "Nostra roccaforte è il Dio di Giacobbe" (Sal 46, 3.8). </w:t>
      </w:r>
    </w:p>
    <w:p w14:paraId="69FE413E" w14:textId="77777777" w:rsidR="000E1306" w:rsidRPr="00F25AE7" w:rsidRDefault="000E1306" w:rsidP="000E1306">
      <w:pPr>
        <w:spacing w:before="100" w:beforeAutospacing="1" w:after="100" w:afterAutospacing="1" w:line="240" w:lineRule="auto"/>
        <w:jc w:val="both"/>
        <w:rPr>
          <w:rFonts w:ascii="Times New Roman" w:hAnsi="Times New Roman" w:cs="Times New Roman"/>
          <w:b/>
          <w:sz w:val="24"/>
          <w:szCs w:val="24"/>
        </w:rPr>
      </w:pPr>
      <w:r w:rsidRPr="00F25AE7">
        <w:rPr>
          <w:rFonts w:ascii="Times New Roman" w:hAnsi="Times New Roman" w:cs="Times New Roman"/>
          <w:b/>
          <w:sz w:val="24"/>
          <w:szCs w:val="24"/>
        </w:rPr>
        <w:t>Dio c’è e tanto basta!</w:t>
      </w:r>
    </w:p>
    <w:p w14:paraId="5A19E70D" w14:textId="77777777" w:rsidR="000E1306" w:rsidRPr="00F25AE7" w:rsidRDefault="000E1306" w:rsidP="000E1306">
      <w:pPr>
        <w:spacing w:before="100" w:beforeAutospacing="1" w:after="100" w:afterAutospacing="1" w:line="240" w:lineRule="auto"/>
        <w:jc w:val="both"/>
        <w:rPr>
          <w:rFonts w:ascii="Times New Roman" w:hAnsi="Times New Roman" w:cs="Times New Roman"/>
          <w:sz w:val="24"/>
          <w:szCs w:val="24"/>
        </w:rPr>
      </w:pPr>
      <w:r w:rsidRPr="00F25AE7">
        <w:rPr>
          <w:rFonts w:ascii="Times New Roman" w:hAnsi="Times New Roman" w:cs="Times New Roman"/>
          <w:sz w:val="24"/>
          <w:szCs w:val="24"/>
        </w:rPr>
        <w:lastRenderedPageBreak/>
        <w:t xml:space="preserve">Il primo biografo di san Francesco d’Assisi, Tommaso da Celano, descrive un momento di buio e quasi di sconforto che il santo visse verso la fine della sua vita, a causa delle deviazioni che vedeva intorno a </w:t>
      </w:r>
      <w:r w:rsidRPr="008B565D">
        <w:rPr>
          <w:rFonts w:ascii="Times New Roman" w:hAnsi="Times New Roman" w:cs="Times New Roman"/>
          <w:sz w:val="24"/>
          <w:szCs w:val="24"/>
        </w:rPr>
        <w:t>s</w:t>
      </w:r>
      <w:r w:rsidR="007D2677" w:rsidRPr="008B565D">
        <w:rPr>
          <w:rFonts w:ascii="Times New Roman" w:hAnsi="Times New Roman" w:cs="Times New Roman"/>
          <w:sz w:val="24"/>
          <w:szCs w:val="24"/>
        </w:rPr>
        <w:t>é</w:t>
      </w:r>
      <w:r w:rsidRPr="00F25AE7">
        <w:rPr>
          <w:rFonts w:ascii="Times New Roman" w:hAnsi="Times New Roman" w:cs="Times New Roman"/>
          <w:sz w:val="24"/>
          <w:szCs w:val="24"/>
        </w:rPr>
        <w:t xml:space="preserve"> dal primitivo stile di vita dei suoi frati. </w:t>
      </w:r>
    </w:p>
    <w:p w14:paraId="2EC1BD68" w14:textId="77777777" w:rsidR="000E1306" w:rsidRPr="00F25AE7" w:rsidRDefault="000E1306" w:rsidP="000E1306">
      <w:pPr>
        <w:spacing w:before="100" w:beforeAutospacing="1" w:after="100" w:afterAutospacing="1" w:line="240" w:lineRule="auto"/>
        <w:ind w:left="708"/>
        <w:jc w:val="both"/>
        <w:rPr>
          <w:rFonts w:ascii="Times New Roman" w:hAnsi="Times New Roman" w:cs="Times New Roman"/>
          <w:sz w:val="24"/>
          <w:szCs w:val="24"/>
        </w:rPr>
      </w:pPr>
      <w:r w:rsidRPr="00F25AE7">
        <w:rPr>
          <w:rFonts w:ascii="Times New Roman" w:hAnsi="Times New Roman" w:cs="Times New Roman"/>
          <w:sz w:val="24"/>
          <w:szCs w:val="24"/>
        </w:rPr>
        <w:t xml:space="preserve">Essendo turbato –scrive - per i cattivi esempi, e avendo fatto ricorso un giorno, così amareggiato, alla preghiera, si sentì apostrofato </w:t>
      </w:r>
      <w:proofErr w:type="gramStart"/>
      <w:r w:rsidRPr="00F25AE7">
        <w:rPr>
          <w:rFonts w:ascii="Times New Roman" w:hAnsi="Times New Roman" w:cs="Times New Roman"/>
          <w:sz w:val="24"/>
          <w:szCs w:val="24"/>
        </w:rPr>
        <w:t>a</w:t>
      </w:r>
      <w:proofErr w:type="gramEnd"/>
      <w:r w:rsidRPr="00F25AE7">
        <w:rPr>
          <w:rFonts w:ascii="Times New Roman" w:hAnsi="Times New Roman" w:cs="Times New Roman"/>
          <w:sz w:val="24"/>
          <w:szCs w:val="24"/>
        </w:rPr>
        <w:t xml:space="preserve"> questo modo dal Signore: “Perché tu, omiciattolo, ti turbi? Forse io ti ho stabilito pastore del mio Ordine in modo tale che tu dimenticassi che io ne rimango il patrono principale?  </w:t>
      </w:r>
      <w:proofErr w:type="gramStart"/>
      <w:r w:rsidRPr="00F25AE7">
        <w:rPr>
          <w:rFonts w:ascii="Times New Roman" w:hAnsi="Times New Roman" w:cs="Times New Roman"/>
          <w:sz w:val="24"/>
          <w:szCs w:val="24"/>
        </w:rPr>
        <w:t>[…</w:t>
      </w:r>
      <w:proofErr w:type="gramEnd"/>
      <w:r w:rsidRPr="00F25AE7">
        <w:rPr>
          <w:rFonts w:ascii="Times New Roman" w:hAnsi="Times New Roman" w:cs="Times New Roman"/>
          <w:sz w:val="24"/>
          <w:szCs w:val="24"/>
        </w:rPr>
        <w:t>] Non turbarti dunque, ma attendi alla tua salvezza perché se l'Ordine si riducesse anche a soli tre frati, rimarrà il mio aiuto sempre stabile “.</w:t>
      </w:r>
      <w:r w:rsidRPr="00F25AE7">
        <w:rPr>
          <w:rStyle w:val="Rimandonotaapidipagina"/>
          <w:rFonts w:ascii="Times New Roman" w:hAnsi="Times New Roman" w:cs="Times New Roman"/>
          <w:sz w:val="24"/>
          <w:szCs w:val="24"/>
        </w:rPr>
        <w:footnoteReference w:id="9"/>
      </w:r>
    </w:p>
    <w:p w14:paraId="598C16E5" w14:textId="77777777" w:rsidR="000E1306" w:rsidRPr="00F25AE7" w:rsidRDefault="000E1306" w:rsidP="000E1306">
      <w:pPr>
        <w:spacing w:before="100" w:beforeAutospacing="1" w:after="100" w:afterAutospacing="1" w:line="240" w:lineRule="auto"/>
        <w:jc w:val="both"/>
        <w:rPr>
          <w:rFonts w:ascii="Times New Roman" w:hAnsi="Times New Roman" w:cs="Times New Roman"/>
          <w:sz w:val="24"/>
          <w:szCs w:val="24"/>
        </w:rPr>
      </w:pPr>
      <w:r w:rsidRPr="00F25AE7">
        <w:rPr>
          <w:rFonts w:ascii="Times New Roman" w:hAnsi="Times New Roman" w:cs="Times New Roman"/>
          <w:sz w:val="24"/>
          <w:szCs w:val="24"/>
        </w:rPr>
        <w:t xml:space="preserve">Lo studioso francescano francese P. Eloi Leclerc, che meglio di tutti ha illustrato questa fase tormentata della vita di Francesco, dice che il Santo fu così rianimato dalle parole di Cristo che andava ripetendo tra </w:t>
      </w:r>
      <w:r w:rsidRPr="008B565D">
        <w:rPr>
          <w:rFonts w:ascii="Times New Roman" w:hAnsi="Times New Roman" w:cs="Times New Roman"/>
          <w:sz w:val="24"/>
          <w:szCs w:val="24"/>
        </w:rPr>
        <w:t>s</w:t>
      </w:r>
      <w:r w:rsidR="007D2677" w:rsidRPr="008B565D">
        <w:rPr>
          <w:rFonts w:ascii="Times New Roman" w:hAnsi="Times New Roman" w:cs="Times New Roman"/>
          <w:sz w:val="24"/>
          <w:szCs w:val="24"/>
        </w:rPr>
        <w:t>é</w:t>
      </w:r>
      <w:r w:rsidRPr="00F25AE7">
        <w:rPr>
          <w:rFonts w:ascii="Times New Roman" w:hAnsi="Times New Roman" w:cs="Times New Roman"/>
          <w:sz w:val="24"/>
          <w:szCs w:val="24"/>
        </w:rPr>
        <w:t xml:space="preserve"> </w:t>
      </w:r>
      <w:proofErr w:type="gramStart"/>
      <w:r w:rsidRPr="00F25AE7">
        <w:rPr>
          <w:rFonts w:ascii="Times New Roman" w:hAnsi="Times New Roman" w:cs="Times New Roman"/>
          <w:sz w:val="24"/>
          <w:szCs w:val="24"/>
        </w:rPr>
        <w:t xml:space="preserve">una </w:t>
      </w:r>
      <w:proofErr w:type="gramEnd"/>
      <w:r w:rsidRPr="00F25AE7">
        <w:rPr>
          <w:rFonts w:ascii="Times New Roman" w:hAnsi="Times New Roman" w:cs="Times New Roman"/>
          <w:sz w:val="24"/>
          <w:szCs w:val="24"/>
        </w:rPr>
        <w:t xml:space="preserve">esclamazione: “Dieu est, et cela suffit”.  Francesco, Dio c’è e tanto basta!  Dio c’è e tanto basta! </w:t>
      </w:r>
      <w:proofErr w:type="gramStart"/>
      <w:r w:rsidRPr="00F25AE7">
        <w:rPr>
          <w:rFonts w:ascii="Times New Roman" w:hAnsi="Times New Roman" w:cs="Times New Roman"/>
          <w:sz w:val="24"/>
          <w:szCs w:val="24"/>
        </w:rPr>
        <w:t xml:space="preserve">” </w:t>
      </w:r>
      <w:proofErr w:type="gramEnd"/>
      <w:r w:rsidRPr="00F25AE7">
        <w:rPr>
          <w:rStyle w:val="Rimandonotaapidipagina"/>
          <w:rFonts w:ascii="Times New Roman" w:hAnsi="Times New Roman" w:cs="Times New Roman"/>
          <w:sz w:val="24"/>
          <w:szCs w:val="24"/>
        </w:rPr>
        <w:footnoteReference w:id="10"/>
      </w:r>
      <w:proofErr w:type="gramStart"/>
      <w:r w:rsidRPr="00F25AE7">
        <w:rPr>
          <w:rFonts w:ascii="Times New Roman" w:hAnsi="Times New Roman" w:cs="Times New Roman"/>
          <w:sz w:val="24"/>
          <w:szCs w:val="24"/>
        </w:rPr>
        <w:t>.</w:t>
      </w:r>
    </w:p>
    <w:p w14:paraId="6E574068" w14:textId="77777777" w:rsidR="000E1306" w:rsidRDefault="000E1306" w:rsidP="000E1306">
      <w:pPr>
        <w:spacing w:before="100" w:beforeAutospacing="1" w:after="100" w:afterAutospacing="1" w:line="240" w:lineRule="auto"/>
        <w:jc w:val="both"/>
        <w:rPr>
          <w:rFonts w:ascii="Times New Roman" w:hAnsi="Times New Roman" w:cs="Times New Roman"/>
          <w:sz w:val="24"/>
          <w:szCs w:val="24"/>
        </w:rPr>
      </w:pPr>
      <w:proofErr w:type="gramEnd"/>
      <w:r w:rsidRPr="00F25AE7">
        <w:rPr>
          <w:rFonts w:ascii="Times New Roman" w:hAnsi="Times New Roman" w:cs="Times New Roman"/>
          <w:sz w:val="24"/>
          <w:szCs w:val="24"/>
        </w:rPr>
        <w:t>Impariamo a ripetere anche noi queste semplici parole quando, nella Chiesa o nella nostra vita, ci troviamo in situazioni simili a quelle di Francesco.</w:t>
      </w:r>
      <w:r w:rsidR="00827EE9">
        <w:rPr>
          <w:rFonts w:ascii="Times New Roman" w:hAnsi="Times New Roman" w:cs="Times New Roman"/>
          <w:sz w:val="24"/>
          <w:szCs w:val="24"/>
        </w:rPr>
        <w:t xml:space="preserve"> Dio c’è e tanto basta!</w:t>
      </w:r>
    </w:p>
    <w:p w14:paraId="244EC13B" w14:textId="77777777" w:rsidR="006A72E7" w:rsidRDefault="006A72E7" w:rsidP="000E1306">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br w:type="page"/>
      </w:r>
    </w:p>
    <w:p w14:paraId="7C57BA30" w14:textId="77777777" w:rsidR="006A72E7" w:rsidRPr="00D70E73" w:rsidRDefault="006A72E7" w:rsidP="006A72E7">
      <w:pPr>
        <w:pStyle w:val="NormaleWeb"/>
        <w:shd w:val="clear" w:color="auto" w:fill="FFFFFF"/>
        <w:jc w:val="center"/>
        <w:textAlignment w:val="baseline"/>
        <w:rPr>
          <w:sz w:val="26"/>
          <w:szCs w:val="26"/>
        </w:rPr>
      </w:pPr>
      <w:r>
        <w:rPr>
          <w:sz w:val="26"/>
          <w:szCs w:val="26"/>
        </w:rPr>
        <w:lastRenderedPageBreak/>
        <w:t>P. Raniero Cantalamessa OFMC</w:t>
      </w:r>
      <w:r w:rsidRPr="00D70E73">
        <w:rPr>
          <w:sz w:val="26"/>
          <w:szCs w:val="26"/>
        </w:rPr>
        <w:t xml:space="preserve">ap </w:t>
      </w:r>
    </w:p>
    <w:p w14:paraId="4C8EC7C3" w14:textId="77777777" w:rsidR="006A72E7" w:rsidRPr="00D70E73" w:rsidRDefault="006A72E7" w:rsidP="006A72E7">
      <w:pPr>
        <w:pStyle w:val="NormaleWeb"/>
        <w:shd w:val="clear" w:color="auto" w:fill="FFFFFF"/>
        <w:jc w:val="center"/>
        <w:textAlignment w:val="baseline"/>
        <w:rPr>
          <w:sz w:val="26"/>
          <w:szCs w:val="26"/>
        </w:rPr>
      </w:pPr>
      <w:r w:rsidRPr="00D70E73">
        <w:rPr>
          <w:sz w:val="26"/>
          <w:szCs w:val="26"/>
        </w:rPr>
        <w:t>IL</w:t>
      </w:r>
      <w:proofErr w:type="gramStart"/>
      <w:r w:rsidRPr="00D70E73">
        <w:rPr>
          <w:sz w:val="26"/>
          <w:szCs w:val="26"/>
        </w:rPr>
        <w:t xml:space="preserve">  </w:t>
      </w:r>
      <w:proofErr w:type="gramEnd"/>
      <w:r w:rsidRPr="00D70E73">
        <w:rPr>
          <w:sz w:val="26"/>
          <w:szCs w:val="26"/>
        </w:rPr>
        <w:t>DIO VIVENTE È LA VIVENTE TRINITÀ</w:t>
      </w:r>
    </w:p>
    <w:p w14:paraId="1C92554A" w14:textId="77777777" w:rsidR="006A72E7" w:rsidRPr="00D70E73" w:rsidRDefault="006A72E7" w:rsidP="006A72E7">
      <w:pPr>
        <w:pStyle w:val="NormaleWeb"/>
        <w:shd w:val="clear" w:color="auto" w:fill="FFFFFF"/>
        <w:jc w:val="center"/>
        <w:textAlignment w:val="baseline"/>
        <w:rPr>
          <w:sz w:val="26"/>
          <w:szCs w:val="26"/>
        </w:rPr>
      </w:pPr>
      <w:r w:rsidRPr="00D70E73">
        <w:rPr>
          <w:sz w:val="26"/>
          <w:szCs w:val="26"/>
        </w:rPr>
        <w:t>Seconda predica di Avvento 2018</w:t>
      </w:r>
    </w:p>
    <w:p w14:paraId="34DEBC5E" w14:textId="77777777" w:rsidR="006A72E7" w:rsidRPr="00D70E73" w:rsidRDefault="006A72E7" w:rsidP="006A72E7">
      <w:pPr>
        <w:spacing w:before="100" w:beforeAutospacing="1" w:after="100" w:afterAutospacing="1" w:line="240" w:lineRule="auto"/>
        <w:jc w:val="both"/>
        <w:rPr>
          <w:rFonts w:ascii="Times New Roman" w:hAnsi="Times New Roman" w:cs="Times New Roman"/>
          <w:sz w:val="26"/>
          <w:szCs w:val="26"/>
        </w:rPr>
      </w:pPr>
    </w:p>
    <w:p w14:paraId="5FED3CBC" w14:textId="77777777" w:rsidR="006A72E7" w:rsidRPr="00D70E73" w:rsidRDefault="006A72E7" w:rsidP="006A72E7">
      <w:pPr>
        <w:spacing w:before="100" w:beforeAutospacing="1" w:after="100" w:afterAutospacing="1" w:line="240" w:lineRule="auto"/>
        <w:jc w:val="both"/>
        <w:rPr>
          <w:rFonts w:ascii="Times New Roman" w:hAnsi="Times New Roman" w:cs="Times New Roman"/>
          <w:b/>
          <w:sz w:val="26"/>
          <w:szCs w:val="26"/>
        </w:rPr>
      </w:pPr>
      <w:proofErr w:type="gramStart"/>
      <w:r w:rsidRPr="00D70E73">
        <w:rPr>
          <w:rFonts w:ascii="Times New Roman" w:hAnsi="Times New Roman" w:cs="Times New Roman"/>
          <w:b/>
          <w:sz w:val="26"/>
          <w:szCs w:val="26"/>
        </w:rPr>
        <w:t xml:space="preserve">Una </w:t>
      </w:r>
      <w:proofErr w:type="gramEnd"/>
      <w:r w:rsidRPr="00D70E73">
        <w:rPr>
          <w:rFonts w:ascii="Times New Roman" w:hAnsi="Times New Roman" w:cs="Times New Roman"/>
          <w:b/>
          <w:sz w:val="26"/>
          <w:szCs w:val="26"/>
        </w:rPr>
        <w:t>esperienza del Dio vivente</w:t>
      </w:r>
    </w:p>
    <w:p w14:paraId="2B3FE94A" w14:textId="77777777" w:rsidR="006A72E7" w:rsidRPr="00D70E73" w:rsidRDefault="006A72E7" w:rsidP="006A72E7">
      <w:pPr>
        <w:spacing w:before="100" w:beforeAutospacing="1" w:after="100" w:afterAutospacing="1" w:line="240" w:lineRule="auto"/>
        <w:jc w:val="both"/>
        <w:rPr>
          <w:rFonts w:ascii="Times New Roman" w:hAnsi="Times New Roman" w:cs="Times New Roman"/>
          <w:sz w:val="26"/>
          <w:szCs w:val="26"/>
        </w:rPr>
      </w:pPr>
      <w:r w:rsidRPr="00D70E73">
        <w:rPr>
          <w:rFonts w:ascii="Times New Roman" w:hAnsi="Times New Roman" w:cs="Times New Roman"/>
          <w:sz w:val="26"/>
          <w:szCs w:val="26"/>
        </w:rPr>
        <w:t xml:space="preserve">In queste meditazioni di Avvento ci siamo messi alla ricerca del Dio vivente. Quando si tratta della conoscenza del Dio vivente, </w:t>
      </w:r>
      <w:proofErr w:type="gramStart"/>
      <w:r w:rsidRPr="00D70E73">
        <w:rPr>
          <w:rFonts w:ascii="Times New Roman" w:hAnsi="Times New Roman" w:cs="Times New Roman"/>
          <w:sz w:val="26"/>
          <w:szCs w:val="26"/>
        </w:rPr>
        <w:t xml:space="preserve">una </w:t>
      </w:r>
      <w:proofErr w:type="gramEnd"/>
      <w:r w:rsidRPr="00D70E73">
        <w:rPr>
          <w:rFonts w:ascii="Times New Roman" w:hAnsi="Times New Roman" w:cs="Times New Roman"/>
          <w:sz w:val="26"/>
          <w:szCs w:val="26"/>
        </w:rPr>
        <w:t>esperienza vale più di molti ragionamenti e io vorrei iniziare questa seconda meditazione proprio con una esperienza. Chiedo scusa se è un po’ lunga. Tempo fa ricevetti la lettera</w:t>
      </w:r>
      <w:proofErr w:type="gramStart"/>
      <w:r w:rsidRPr="00D70E73">
        <w:rPr>
          <w:rFonts w:ascii="Times New Roman" w:hAnsi="Times New Roman" w:cs="Times New Roman"/>
          <w:sz w:val="26"/>
          <w:szCs w:val="26"/>
        </w:rPr>
        <w:t xml:space="preserve">  </w:t>
      </w:r>
      <w:proofErr w:type="gramEnd"/>
      <w:r w:rsidRPr="00D70E73">
        <w:rPr>
          <w:rFonts w:ascii="Times New Roman" w:hAnsi="Times New Roman" w:cs="Times New Roman"/>
          <w:sz w:val="26"/>
          <w:szCs w:val="26"/>
        </w:rPr>
        <w:t xml:space="preserve">di una persona che seguivo spiritualmente, una donna sposata e vedova, deceduta da alcuni anni. L’autenticità delle sue esperienze è confermata dal fatto che le ha portate con sé nella tomba, senza parlarne mai a nessuno, fuori che al suo padre spirituale. </w:t>
      </w:r>
      <w:proofErr w:type="gramStart"/>
      <w:r w:rsidRPr="00D70E73">
        <w:rPr>
          <w:rFonts w:ascii="Times New Roman" w:hAnsi="Times New Roman" w:cs="Times New Roman"/>
          <w:sz w:val="26"/>
          <w:szCs w:val="26"/>
        </w:rPr>
        <w:t>Ma</w:t>
      </w:r>
      <w:proofErr w:type="gramEnd"/>
      <w:r w:rsidRPr="00D70E73">
        <w:rPr>
          <w:rFonts w:ascii="Times New Roman" w:hAnsi="Times New Roman" w:cs="Times New Roman"/>
          <w:sz w:val="26"/>
          <w:szCs w:val="26"/>
        </w:rPr>
        <w:t xml:space="preserve"> tutte le grazie appartengono alla Chiesa e voglio perciò condividerla con voi, ora che lei è presso Dio. Essa a me ha fatto ricordare l’esperienza di Mosè davanti al roveto ardente. Diceva:</w:t>
      </w:r>
    </w:p>
    <w:p w14:paraId="4DE5926D" w14:textId="77777777" w:rsidR="006A72E7" w:rsidRDefault="006A72E7" w:rsidP="006A72E7">
      <w:pPr>
        <w:ind w:left="708"/>
        <w:jc w:val="both"/>
        <w:rPr>
          <w:rFonts w:ascii="Times New Roman" w:hAnsi="Times New Roman" w:cs="Times New Roman"/>
          <w:sz w:val="26"/>
          <w:szCs w:val="26"/>
        </w:rPr>
      </w:pPr>
      <w:r w:rsidRPr="00D70E73">
        <w:rPr>
          <w:rFonts w:ascii="Times New Roman" w:hAnsi="Times New Roman" w:cs="Times New Roman"/>
          <w:sz w:val="26"/>
          <w:szCs w:val="26"/>
        </w:rPr>
        <w:t xml:space="preserve">Non avevo ancora quattro anni e mi trovavo in campagna dalla nonna. Una mattina, mentre aspettavo nella mia camera che venissero a vestirmi, guardavo un gran tiglio che spiegava i rami davanti alla finestra. Il sole nascente lo investiva sul davanti. Ero incantata dalla sua bellezza, quando di colpo la mia attenzione fu attirata da uno splendore insolito, </w:t>
      </w:r>
      <w:proofErr w:type="gramStart"/>
      <w:r w:rsidRPr="00D70E73">
        <w:rPr>
          <w:rFonts w:ascii="Times New Roman" w:hAnsi="Times New Roman" w:cs="Times New Roman"/>
          <w:sz w:val="26"/>
          <w:szCs w:val="26"/>
        </w:rPr>
        <w:t>d’</w:t>
      </w:r>
      <w:proofErr w:type="gramEnd"/>
      <w:r w:rsidRPr="00D70E73">
        <w:rPr>
          <w:rFonts w:ascii="Times New Roman" w:hAnsi="Times New Roman" w:cs="Times New Roman"/>
          <w:sz w:val="26"/>
          <w:szCs w:val="26"/>
        </w:rPr>
        <w:t xml:space="preserve">un bianco straordinario. Ogni foglia, ogni ramo si mise a vibrare come fiammelle di mille candele. Ero più meravigliata di quando vidi cadere la prima neve della mia vita. E la mia meraviglia aumentò quando –non so se con gli occhi del corpo o no – al centro di tutto quel luccichio vidi come uno sguardo e un sorriso di una bellezza e di </w:t>
      </w:r>
      <w:proofErr w:type="gramStart"/>
      <w:r w:rsidRPr="00D70E73">
        <w:rPr>
          <w:rFonts w:ascii="Times New Roman" w:hAnsi="Times New Roman" w:cs="Times New Roman"/>
          <w:sz w:val="26"/>
          <w:szCs w:val="26"/>
        </w:rPr>
        <w:t>una benevolenza indicibili</w:t>
      </w:r>
      <w:proofErr w:type="gramEnd"/>
      <w:r w:rsidRPr="00D70E73">
        <w:rPr>
          <w:rFonts w:ascii="Times New Roman" w:hAnsi="Times New Roman" w:cs="Times New Roman"/>
          <w:sz w:val="26"/>
          <w:szCs w:val="26"/>
        </w:rPr>
        <w:t xml:space="preserve">. Avevo il cuore che batteva all’impazzata; sentii quella potenza d’amore penetrarmi ed ebbi la sensazione di essere amata fin nel più intimo del mio essere. Durò un minuto, un </w:t>
      </w:r>
      <w:proofErr w:type="gramStart"/>
      <w:r w:rsidRPr="00D70E73">
        <w:rPr>
          <w:rFonts w:ascii="Times New Roman" w:hAnsi="Times New Roman" w:cs="Times New Roman"/>
          <w:sz w:val="26"/>
          <w:szCs w:val="26"/>
        </w:rPr>
        <w:t>minuto</w:t>
      </w:r>
      <w:proofErr w:type="gramEnd"/>
      <w:r w:rsidRPr="00D70E73">
        <w:rPr>
          <w:rFonts w:ascii="Times New Roman" w:hAnsi="Times New Roman" w:cs="Times New Roman"/>
          <w:sz w:val="26"/>
          <w:szCs w:val="26"/>
        </w:rPr>
        <w:t xml:space="preserve"> e mezzo, non lo so, per me era l’eternità. Fui riportata alla realtà da un brivido di freddo che </w:t>
      </w:r>
      <w:proofErr w:type="gramStart"/>
      <w:r w:rsidRPr="00D70E73">
        <w:rPr>
          <w:rFonts w:ascii="Times New Roman" w:hAnsi="Times New Roman" w:cs="Times New Roman"/>
          <w:sz w:val="26"/>
          <w:szCs w:val="26"/>
        </w:rPr>
        <w:t>mi</w:t>
      </w:r>
      <w:proofErr w:type="gramEnd"/>
      <w:r w:rsidRPr="00D70E73">
        <w:rPr>
          <w:rFonts w:ascii="Times New Roman" w:hAnsi="Times New Roman" w:cs="Times New Roman"/>
          <w:sz w:val="26"/>
          <w:szCs w:val="26"/>
        </w:rPr>
        <w:t xml:space="preserve"> passò per il corpo e con grande tristezza mi resi conto che lo sguardo e il sorriso erano svaniti e che a poco a poco lo splendore dell’albero si spegneva. </w:t>
      </w:r>
    </w:p>
    <w:p w14:paraId="7B2F3191" w14:textId="77777777" w:rsidR="006A72E7" w:rsidRPr="00D70E73" w:rsidRDefault="006A72E7" w:rsidP="006A72E7">
      <w:pPr>
        <w:ind w:left="708"/>
        <w:jc w:val="both"/>
        <w:rPr>
          <w:rFonts w:ascii="Times New Roman" w:hAnsi="Times New Roman" w:cs="Times New Roman"/>
          <w:sz w:val="26"/>
          <w:szCs w:val="26"/>
        </w:rPr>
      </w:pPr>
      <w:r w:rsidRPr="00D70E73">
        <w:rPr>
          <w:rFonts w:ascii="Times New Roman" w:hAnsi="Times New Roman" w:cs="Times New Roman"/>
          <w:sz w:val="26"/>
          <w:szCs w:val="26"/>
        </w:rPr>
        <w:t xml:space="preserve">Non parlai a nessuno di questo </w:t>
      </w:r>
      <w:proofErr w:type="gramStart"/>
      <w:r w:rsidRPr="00D70E73">
        <w:rPr>
          <w:rFonts w:ascii="Times New Roman" w:hAnsi="Times New Roman" w:cs="Times New Roman"/>
          <w:sz w:val="26"/>
          <w:szCs w:val="26"/>
        </w:rPr>
        <w:t>fatto, ma</w:t>
      </w:r>
      <w:proofErr w:type="gramEnd"/>
      <w:r w:rsidRPr="00D70E73">
        <w:rPr>
          <w:rFonts w:ascii="Times New Roman" w:hAnsi="Times New Roman" w:cs="Times New Roman"/>
          <w:sz w:val="26"/>
          <w:szCs w:val="26"/>
        </w:rPr>
        <w:t xml:space="preserve"> poco tempo dopo, sentii la cuoca e un’altra donna parlare tra di loro di Dio. </w:t>
      </w:r>
      <w:proofErr w:type="gramStart"/>
      <w:r w:rsidRPr="00D70E73">
        <w:rPr>
          <w:rFonts w:ascii="Times New Roman" w:hAnsi="Times New Roman" w:cs="Times New Roman"/>
          <w:sz w:val="26"/>
          <w:szCs w:val="26"/>
        </w:rPr>
        <w:t>Trasalii e chiesi: “Dio</w:t>
      </w:r>
      <w:proofErr w:type="gramEnd"/>
      <w:r w:rsidRPr="00D70E73">
        <w:rPr>
          <w:rFonts w:ascii="Times New Roman" w:hAnsi="Times New Roman" w:cs="Times New Roman"/>
          <w:sz w:val="26"/>
          <w:szCs w:val="26"/>
        </w:rPr>
        <w:t xml:space="preserve">? </w:t>
      </w:r>
      <w:proofErr w:type="gramStart"/>
      <w:r w:rsidRPr="00D70E73">
        <w:rPr>
          <w:rFonts w:ascii="Times New Roman" w:hAnsi="Times New Roman" w:cs="Times New Roman"/>
          <w:sz w:val="26"/>
          <w:szCs w:val="26"/>
        </w:rPr>
        <w:t>Chi è?”, intuendo qualcosa di misterioso</w:t>
      </w:r>
      <w:proofErr w:type="gramEnd"/>
      <w:r w:rsidRPr="00D70E73">
        <w:rPr>
          <w:rFonts w:ascii="Times New Roman" w:hAnsi="Times New Roman" w:cs="Times New Roman"/>
          <w:sz w:val="26"/>
          <w:szCs w:val="26"/>
        </w:rPr>
        <w:t xml:space="preserve">. “Povera piccola -disse la cuciniera all’altra donna-, la nonna è una pagana e non le insegna queste cose! Dio -disse </w:t>
      </w:r>
      <w:proofErr w:type="gramStart"/>
      <w:r w:rsidRPr="00D70E73">
        <w:rPr>
          <w:rFonts w:ascii="Times New Roman" w:hAnsi="Times New Roman" w:cs="Times New Roman"/>
          <w:sz w:val="26"/>
          <w:szCs w:val="26"/>
        </w:rPr>
        <w:t>rivolta verso</w:t>
      </w:r>
      <w:proofErr w:type="gramEnd"/>
      <w:r w:rsidRPr="00D70E73">
        <w:rPr>
          <w:rFonts w:ascii="Times New Roman" w:hAnsi="Times New Roman" w:cs="Times New Roman"/>
          <w:sz w:val="26"/>
          <w:szCs w:val="26"/>
        </w:rPr>
        <w:t xml:space="preserve"> di me - è colui che ha fatto il cielo e la terra, gli uomini e gli animali. </w:t>
      </w:r>
      <w:proofErr w:type="gramStart"/>
      <w:r w:rsidRPr="00D70E73">
        <w:rPr>
          <w:rFonts w:ascii="Times New Roman" w:hAnsi="Times New Roman" w:cs="Times New Roman"/>
          <w:sz w:val="26"/>
          <w:szCs w:val="26"/>
        </w:rPr>
        <w:t>È onnipotente e abita nel cielo”</w:t>
      </w:r>
      <w:proofErr w:type="gramEnd"/>
      <w:r w:rsidRPr="00D70E73">
        <w:rPr>
          <w:rFonts w:ascii="Times New Roman" w:hAnsi="Times New Roman" w:cs="Times New Roman"/>
          <w:sz w:val="26"/>
          <w:szCs w:val="26"/>
        </w:rPr>
        <w:t>. Rimasi in silenzio, ma tra di me dissi: “È lui che ho visto!”.</w:t>
      </w:r>
    </w:p>
    <w:p w14:paraId="5C8D7CF0" w14:textId="77777777" w:rsidR="006A72E7" w:rsidRPr="00D70E73" w:rsidRDefault="006A72E7" w:rsidP="006A72E7">
      <w:pPr>
        <w:ind w:left="708"/>
        <w:jc w:val="both"/>
        <w:rPr>
          <w:rFonts w:ascii="Times New Roman" w:hAnsi="Times New Roman" w:cs="Times New Roman"/>
          <w:sz w:val="26"/>
          <w:szCs w:val="26"/>
        </w:rPr>
      </w:pPr>
      <w:r w:rsidRPr="00D70E73">
        <w:rPr>
          <w:rFonts w:ascii="Times New Roman" w:hAnsi="Times New Roman" w:cs="Times New Roman"/>
          <w:sz w:val="26"/>
          <w:szCs w:val="26"/>
        </w:rPr>
        <w:t xml:space="preserve">E tuttavia ero molto confusa. Ai miei occhi, la nonna era ben superiore a queste donne di servizio, eppure la cuoca aveva detto che era una pagana perché non conosceva Dio </w:t>
      </w:r>
      <w:proofErr w:type="gramStart"/>
      <w:r w:rsidRPr="00D70E73">
        <w:rPr>
          <w:rFonts w:ascii="Times New Roman" w:hAnsi="Times New Roman" w:cs="Times New Roman"/>
          <w:sz w:val="26"/>
          <w:szCs w:val="26"/>
        </w:rPr>
        <w:t>e</w:t>
      </w:r>
      <w:proofErr w:type="gramEnd"/>
      <w:r w:rsidRPr="00D70E73">
        <w:rPr>
          <w:rFonts w:ascii="Times New Roman" w:hAnsi="Times New Roman" w:cs="Times New Roman"/>
          <w:sz w:val="26"/>
          <w:szCs w:val="26"/>
        </w:rPr>
        <w:t xml:space="preserve"> io avevo capito che era un termine dispregiativo. Chi aveva ragione?  </w:t>
      </w:r>
      <w:r w:rsidRPr="00D70E73">
        <w:rPr>
          <w:rFonts w:ascii="Times New Roman" w:hAnsi="Times New Roman" w:cs="Times New Roman"/>
          <w:sz w:val="26"/>
          <w:szCs w:val="26"/>
        </w:rPr>
        <w:lastRenderedPageBreak/>
        <w:t xml:space="preserve">Un mattino </w:t>
      </w:r>
      <w:proofErr w:type="gramStart"/>
      <w:r w:rsidRPr="00D70E73">
        <w:rPr>
          <w:rFonts w:ascii="Times New Roman" w:hAnsi="Times New Roman" w:cs="Times New Roman"/>
          <w:sz w:val="26"/>
          <w:szCs w:val="26"/>
        </w:rPr>
        <w:t>aspettavo</w:t>
      </w:r>
      <w:proofErr w:type="gramEnd"/>
      <w:r w:rsidRPr="00D70E73">
        <w:rPr>
          <w:rFonts w:ascii="Times New Roman" w:hAnsi="Times New Roman" w:cs="Times New Roman"/>
          <w:sz w:val="26"/>
          <w:szCs w:val="26"/>
        </w:rPr>
        <w:t xml:space="preserve"> di nuovo che venissero a vestirmi. Ero impaziente e </w:t>
      </w:r>
      <w:proofErr w:type="gramStart"/>
      <w:r w:rsidRPr="00D70E73">
        <w:rPr>
          <w:rFonts w:ascii="Times New Roman" w:hAnsi="Times New Roman" w:cs="Times New Roman"/>
          <w:sz w:val="26"/>
          <w:szCs w:val="26"/>
        </w:rPr>
        <w:t>deploravo il fatto che</w:t>
      </w:r>
      <w:proofErr w:type="gramEnd"/>
      <w:r w:rsidRPr="00D70E73">
        <w:rPr>
          <w:rFonts w:ascii="Times New Roman" w:hAnsi="Times New Roman" w:cs="Times New Roman"/>
          <w:sz w:val="26"/>
          <w:szCs w:val="26"/>
        </w:rPr>
        <w:t xml:space="preserve"> i miei abiti di bambina si abbottonavano sul di dietro. Alla fine non aspettai più e dissi: “Dio, se tu esisti e sei veramente onnipotente, abbottonami il vestito sulla schiena perché possa scendere in giardino”. Non avevo finito di pronunciare queste parole che il mio vestito si trovò abbottonato. Restai a bocca aperta, atterrita dall’effetto delle mie parole. Le gambe che mi tremavano, mi </w:t>
      </w:r>
      <w:proofErr w:type="gramStart"/>
      <w:r w:rsidRPr="00D70E73">
        <w:rPr>
          <w:rFonts w:ascii="Times New Roman" w:hAnsi="Times New Roman" w:cs="Times New Roman"/>
          <w:sz w:val="26"/>
          <w:szCs w:val="26"/>
        </w:rPr>
        <w:t>sedetti</w:t>
      </w:r>
      <w:proofErr w:type="gramEnd"/>
      <w:r w:rsidRPr="00D70E73">
        <w:rPr>
          <w:rFonts w:ascii="Times New Roman" w:hAnsi="Times New Roman" w:cs="Times New Roman"/>
          <w:sz w:val="26"/>
          <w:szCs w:val="26"/>
        </w:rPr>
        <w:t xml:space="preserve"> davanti allo specchio dell’armadio per costatare se era vero e per riprendere fiato. Non sapevo ancora cosa significasse la frase “tentare Dio”</w:t>
      </w:r>
      <w:proofErr w:type="gramStart"/>
      <w:r w:rsidRPr="00D70E73">
        <w:rPr>
          <w:rFonts w:ascii="Times New Roman" w:hAnsi="Times New Roman" w:cs="Times New Roman"/>
          <w:sz w:val="26"/>
          <w:szCs w:val="26"/>
        </w:rPr>
        <w:t xml:space="preserve"> ,</w:t>
      </w:r>
      <w:proofErr w:type="gramEnd"/>
      <w:r w:rsidRPr="00D70E73">
        <w:rPr>
          <w:rFonts w:ascii="Times New Roman" w:hAnsi="Times New Roman" w:cs="Times New Roman"/>
          <w:sz w:val="26"/>
          <w:szCs w:val="26"/>
        </w:rPr>
        <w:t xml:space="preserve"> ma capivo che sarei stata ridotta in polvere se mi fossi opposta alla sua volontà. </w:t>
      </w:r>
    </w:p>
    <w:p w14:paraId="3AFEE75E" w14:textId="77777777" w:rsidR="006A72E7" w:rsidRPr="00D70E73" w:rsidRDefault="006A72E7" w:rsidP="006A72E7">
      <w:pPr>
        <w:spacing w:before="100" w:beforeAutospacing="1" w:after="100" w:afterAutospacing="1" w:line="240" w:lineRule="auto"/>
        <w:jc w:val="both"/>
        <w:rPr>
          <w:rFonts w:ascii="Times New Roman" w:hAnsi="Times New Roman" w:cs="Times New Roman"/>
          <w:sz w:val="26"/>
          <w:szCs w:val="26"/>
        </w:rPr>
      </w:pPr>
      <w:r w:rsidRPr="00D70E73">
        <w:rPr>
          <w:rFonts w:ascii="Times New Roman" w:hAnsi="Times New Roman" w:cs="Times New Roman"/>
          <w:sz w:val="26"/>
          <w:szCs w:val="26"/>
        </w:rPr>
        <w:t xml:space="preserve">Tutto un cammino di santità seguito a </w:t>
      </w:r>
      <w:proofErr w:type="gramStart"/>
      <w:r w:rsidRPr="00D70E73">
        <w:rPr>
          <w:rFonts w:ascii="Times New Roman" w:hAnsi="Times New Roman" w:cs="Times New Roman"/>
          <w:sz w:val="26"/>
          <w:szCs w:val="26"/>
        </w:rPr>
        <w:t xml:space="preserve">quella </w:t>
      </w:r>
      <w:proofErr w:type="gramEnd"/>
      <w:r w:rsidRPr="00D70E73">
        <w:rPr>
          <w:rFonts w:ascii="Times New Roman" w:hAnsi="Times New Roman" w:cs="Times New Roman"/>
          <w:sz w:val="26"/>
          <w:szCs w:val="26"/>
        </w:rPr>
        <w:t>esperienza conferma che non si era trattato di una fantasia infantile.</w:t>
      </w:r>
    </w:p>
    <w:p w14:paraId="5FFED55E" w14:textId="77777777" w:rsidR="006A72E7" w:rsidRPr="00D70E73" w:rsidRDefault="006A72E7" w:rsidP="006A72E7">
      <w:pPr>
        <w:spacing w:before="100" w:beforeAutospacing="1" w:after="100" w:afterAutospacing="1" w:line="240" w:lineRule="auto"/>
        <w:jc w:val="both"/>
        <w:rPr>
          <w:rFonts w:ascii="Times New Roman" w:hAnsi="Times New Roman" w:cs="Times New Roman"/>
          <w:b/>
          <w:sz w:val="26"/>
          <w:szCs w:val="26"/>
        </w:rPr>
      </w:pPr>
      <w:r w:rsidRPr="00D70E73">
        <w:rPr>
          <w:rFonts w:ascii="Times New Roman" w:hAnsi="Times New Roman" w:cs="Times New Roman"/>
          <w:b/>
          <w:sz w:val="26"/>
          <w:szCs w:val="26"/>
        </w:rPr>
        <w:t>Dio è amore e perciò e Trinità</w:t>
      </w:r>
    </w:p>
    <w:p w14:paraId="4E4C5748" w14:textId="77777777" w:rsidR="006A72E7" w:rsidRPr="00D70E73" w:rsidRDefault="006A72E7" w:rsidP="006A72E7">
      <w:pPr>
        <w:spacing w:before="100" w:beforeAutospacing="1" w:after="100" w:afterAutospacing="1" w:line="240" w:lineRule="auto"/>
        <w:jc w:val="both"/>
        <w:rPr>
          <w:rFonts w:ascii="Times New Roman" w:hAnsi="Times New Roman" w:cs="Times New Roman"/>
          <w:sz w:val="26"/>
          <w:szCs w:val="26"/>
        </w:rPr>
      </w:pPr>
      <w:r w:rsidRPr="00D70E73">
        <w:rPr>
          <w:rFonts w:ascii="Times New Roman" w:hAnsi="Times New Roman" w:cs="Times New Roman"/>
          <w:sz w:val="26"/>
          <w:szCs w:val="26"/>
        </w:rPr>
        <w:t>Ora proseguiamo la nostra riflessione sul Dio Vivente. A chi ci rivolgiamo, noi cristiani, quando pronunciamo la parola "Dio", senza altra specificazione? A chi si riferisce quel "tu", quando, con le parole del salmo, diciamo: "O Dio, tu sei il mio Dio"</w:t>
      </w:r>
      <w:proofErr w:type="gramStart"/>
      <w:r w:rsidRPr="00D70E73">
        <w:rPr>
          <w:rFonts w:ascii="Times New Roman" w:hAnsi="Times New Roman" w:cs="Times New Roman"/>
          <w:sz w:val="26"/>
          <w:szCs w:val="26"/>
        </w:rPr>
        <w:t>(</w:t>
      </w:r>
      <w:proofErr w:type="gramEnd"/>
      <w:r w:rsidRPr="00D70E73">
        <w:rPr>
          <w:rFonts w:ascii="Times New Roman" w:hAnsi="Times New Roman" w:cs="Times New Roman"/>
          <w:sz w:val="26"/>
          <w:szCs w:val="26"/>
        </w:rPr>
        <w:t xml:space="preserve">Sal 63,2)? Chi risponde </w:t>
      </w:r>
      <w:proofErr w:type="gramStart"/>
      <w:r w:rsidRPr="00D70E73">
        <w:rPr>
          <w:rFonts w:ascii="Times New Roman" w:hAnsi="Times New Roman" w:cs="Times New Roman"/>
          <w:sz w:val="26"/>
          <w:szCs w:val="26"/>
        </w:rPr>
        <w:t>ad</w:t>
      </w:r>
      <w:proofErr w:type="gramEnd"/>
      <w:r w:rsidRPr="00D70E73">
        <w:rPr>
          <w:rFonts w:ascii="Times New Roman" w:hAnsi="Times New Roman" w:cs="Times New Roman"/>
          <w:sz w:val="26"/>
          <w:szCs w:val="26"/>
        </w:rPr>
        <w:t xml:space="preserve"> esso, per così dire, dall'altro capo del filo? Quel "tu" non è semplicemente Dio-Padre, la prima persona divina, quasi che essa sia esistita o sia pensabile, un solo istante, senza le altre due. Non è neppure</w:t>
      </w:r>
      <w:proofErr w:type="gramStart"/>
      <w:r w:rsidRPr="00D70E73">
        <w:rPr>
          <w:rFonts w:ascii="Times New Roman" w:hAnsi="Times New Roman" w:cs="Times New Roman"/>
          <w:sz w:val="26"/>
          <w:szCs w:val="26"/>
        </w:rPr>
        <w:t xml:space="preserve">  </w:t>
      </w:r>
      <w:proofErr w:type="gramEnd"/>
      <w:r w:rsidRPr="00D70E73">
        <w:rPr>
          <w:rFonts w:ascii="Times New Roman" w:hAnsi="Times New Roman" w:cs="Times New Roman"/>
          <w:sz w:val="26"/>
          <w:szCs w:val="26"/>
        </w:rPr>
        <w:t xml:space="preserve">l'essenza divina indeterminata, quasi che esista un'essenza divina che solo in un secondo momento si specifica in Dio Padre, Figlio e Spirito Santo. </w:t>
      </w:r>
    </w:p>
    <w:p w14:paraId="61BD40B8" w14:textId="77777777" w:rsidR="006A72E7" w:rsidRPr="00D70E73" w:rsidRDefault="006A72E7" w:rsidP="006A72E7">
      <w:pPr>
        <w:spacing w:before="100" w:beforeAutospacing="1" w:after="100" w:afterAutospacing="1" w:line="240" w:lineRule="auto"/>
        <w:jc w:val="both"/>
        <w:rPr>
          <w:rFonts w:ascii="Times New Roman" w:hAnsi="Times New Roman" w:cs="Times New Roman"/>
          <w:sz w:val="26"/>
          <w:szCs w:val="26"/>
        </w:rPr>
      </w:pPr>
      <w:r w:rsidRPr="00D70E73">
        <w:rPr>
          <w:rFonts w:ascii="Times New Roman" w:hAnsi="Times New Roman" w:cs="Times New Roman"/>
          <w:sz w:val="26"/>
          <w:szCs w:val="26"/>
        </w:rPr>
        <w:t xml:space="preserve">L'unico Dio è il Padre che genera il Figlio e che con lui spira lo Spirito, comunicando </w:t>
      </w:r>
      <w:proofErr w:type="gramStart"/>
      <w:r w:rsidRPr="00D70E73">
        <w:rPr>
          <w:rFonts w:ascii="Times New Roman" w:hAnsi="Times New Roman" w:cs="Times New Roman"/>
          <w:sz w:val="26"/>
          <w:szCs w:val="26"/>
        </w:rPr>
        <w:t>ad</w:t>
      </w:r>
      <w:proofErr w:type="gramEnd"/>
      <w:r w:rsidRPr="00D70E73">
        <w:rPr>
          <w:rFonts w:ascii="Times New Roman" w:hAnsi="Times New Roman" w:cs="Times New Roman"/>
          <w:sz w:val="26"/>
          <w:szCs w:val="26"/>
        </w:rPr>
        <w:t xml:space="preserve"> essi l'intera sua divinità. </w:t>
      </w:r>
      <w:r w:rsidRPr="00D70E73">
        <w:rPr>
          <w:rFonts w:ascii="Times New Roman" w:hAnsi="Times New Roman" w:cs="Times New Roman"/>
          <w:caps/>
          <w:sz w:val="26"/>
          <w:szCs w:val="26"/>
        </w:rPr>
        <w:t>È</w:t>
      </w:r>
      <w:r w:rsidRPr="00D70E73">
        <w:rPr>
          <w:rFonts w:ascii="Times New Roman" w:hAnsi="Times New Roman" w:cs="Times New Roman"/>
          <w:sz w:val="26"/>
          <w:szCs w:val="26"/>
        </w:rPr>
        <w:t xml:space="preserve"> il Dio comunione d'amore, in cui </w:t>
      </w:r>
      <w:r w:rsidRPr="00D70E73">
        <w:rPr>
          <w:rFonts w:ascii="Times New Roman" w:hAnsi="Times New Roman" w:cs="Times New Roman"/>
          <w:i/>
          <w:sz w:val="26"/>
          <w:szCs w:val="26"/>
        </w:rPr>
        <w:t xml:space="preserve">unità </w:t>
      </w:r>
      <w:r w:rsidRPr="00D70E73">
        <w:rPr>
          <w:rFonts w:ascii="Times New Roman" w:hAnsi="Times New Roman" w:cs="Times New Roman"/>
          <w:sz w:val="26"/>
          <w:szCs w:val="26"/>
        </w:rPr>
        <w:t xml:space="preserve">e </w:t>
      </w:r>
      <w:r w:rsidRPr="00D70E73">
        <w:rPr>
          <w:rFonts w:ascii="Times New Roman" w:hAnsi="Times New Roman" w:cs="Times New Roman"/>
          <w:i/>
          <w:sz w:val="26"/>
          <w:szCs w:val="26"/>
        </w:rPr>
        <w:t>trinità</w:t>
      </w:r>
      <w:r w:rsidRPr="00D70E73">
        <w:rPr>
          <w:rFonts w:ascii="Times New Roman" w:hAnsi="Times New Roman" w:cs="Times New Roman"/>
          <w:sz w:val="26"/>
          <w:szCs w:val="26"/>
        </w:rPr>
        <w:t xml:space="preserve"> provengono dalla stessa radice e dallo stesso atto e formano</w:t>
      </w:r>
      <w:proofErr w:type="gramStart"/>
      <w:r w:rsidRPr="00D70E73">
        <w:rPr>
          <w:rFonts w:ascii="Times New Roman" w:hAnsi="Times New Roman" w:cs="Times New Roman"/>
          <w:sz w:val="26"/>
          <w:szCs w:val="26"/>
        </w:rPr>
        <w:t xml:space="preserve">  </w:t>
      </w:r>
      <w:proofErr w:type="gramEnd"/>
      <w:r w:rsidRPr="00D70E73">
        <w:rPr>
          <w:rFonts w:ascii="Times New Roman" w:hAnsi="Times New Roman" w:cs="Times New Roman"/>
          <w:sz w:val="26"/>
          <w:szCs w:val="26"/>
        </w:rPr>
        <w:t xml:space="preserve">una </w:t>
      </w:r>
      <w:r w:rsidRPr="00D70E73">
        <w:rPr>
          <w:rFonts w:ascii="Times New Roman" w:hAnsi="Times New Roman" w:cs="Times New Roman"/>
          <w:i/>
          <w:sz w:val="26"/>
          <w:szCs w:val="26"/>
        </w:rPr>
        <w:t>Triunità,</w:t>
      </w:r>
      <w:r w:rsidRPr="00D70E73">
        <w:rPr>
          <w:rFonts w:ascii="Times New Roman" w:hAnsi="Times New Roman" w:cs="Times New Roman"/>
          <w:sz w:val="26"/>
          <w:szCs w:val="26"/>
        </w:rPr>
        <w:t xml:space="preserve"> in cui nessuna delle due cose -unità e pluralità- precede l'altra, </w:t>
      </w:r>
      <w:r>
        <w:rPr>
          <w:rFonts w:ascii="Times New Roman" w:hAnsi="Times New Roman" w:cs="Times New Roman"/>
          <w:sz w:val="26"/>
          <w:szCs w:val="26"/>
        </w:rPr>
        <w:t>o  esiste senza l'altra.</w:t>
      </w:r>
      <w:r w:rsidRPr="00D70E73">
        <w:rPr>
          <w:rFonts w:ascii="Times New Roman" w:hAnsi="Times New Roman" w:cs="Times New Roman"/>
          <w:sz w:val="26"/>
          <w:szCs w:val="26"/>
        </w:rPr>
        <w:t xml:space="preserve"> </w:t>
      </w:r>
    </w:p>
    <w:p w14:paraId="3468AB56" w14:textId="77777777" w:rsidR="006A72E7" w:rsidRPr="00D70E73" w:rsidRDefault="006A72E7" w:rsidP="006A72E7">
      <w:pPr>
        <w:spacing w:before="100" w:beforeAutospacing="1" w:after="100" w:afterAutospacing="1" w:line="240" w:lineRule="auto"/>
        <w:jc w:val="both"/>
        <w:rPr>
          <w:rFonts w:ascii="Times New Roman" w:hAnsi="Times New Roman" w:cs="Times New Roman"/>
          <w:sz w:val="26"/>
          <w:szCs w:val="26"/>
        </w:rPr>
      </w:pPr>
      <w:r w:rsidRPr="00D70E73">
        <w:rPr>
          <w:rFonts w:ascii="Times New Roman" w:hAnsi="Times New Roman" w:cs="Times New Roman"/>
          <w:sz w:val="26"/>
          <w:szCs w:val="26"/>
        </w:rPr>
        <w:t xml:space="preserve">Quel “tu” </w:t>
      </w:r>
      <w:proofErr w:type="gramStart"/>
      <w:r w:rsidRPr="00D70E73">
        <w:rPr>
          <w:rFonts w:ascii="Times New Roman" w:hAnsi="Times New Roman" w:cs="Times New Roman"/>
          <w:sz w:val="26"/>
          <w:szCs w:val="26"/>
        </w:rPr>
        <w:t>a cui</w:t>
      </w:r>
      <w:proofErr w:type="gramEnd"/>
      <w:r w:rsidRPr="00D70E73">
        <w:rPr>
          <w:rFonts w:ascii="Times New Roman" w:hAnsi="Times New Roman" w:cs="Times New Roman"/>
          <w:sz w:val="26"/>
          <w:szCs w:val="26"/>
        </w:rPr>
        <w:t xml:space="preserve"> ci rivolgiamo nella preghiera, secondo i casi e la grazia di ognuno, può essere una delle tre divine persone in particolare: il Padre, il Figlio Gesù Cristo, o lo Spirito Santo, senza che si perda l’intero. Per la comunione trinitaria</w:t>
      </w:r>
      <w:proofErr w:type="gramStart"/>
      <w:r w:rsidRPr="00D70E73">
        <w:rPr>
          <w:rFonts w:ascii="Times New Roman" w:hAnsi="Times New Roman" w:cs="Times New Roman"/>
          <w:sz w:val="26"/>
          <w:szCs w:val="26"/>
        </w:rPr>
        <w:t xml:space="preserve"> infatti</w:t>
      </w:r>
      <w:proofErr w:type="gramEnd"/>
      <w:r w:rsidRPr="00D70E73">
        <w:rPr>
          <w:rFonts w:ascii="Times New Roman" w:hAnsi="Times New Roman" w:cs="Times New Roman"/>
          <w:sz w:val="26"/>
          <w:szCs w:val="26"/>
        </w:rPr>
        <w:t xml:space="preserve"> in ogni persona divina sono presenti le altre due. La Trinità è come uno di quei triangoli musicali che da qualsiasi lato si </w:t>
      </w:r>
      <w:proofErr w:type="gramStart"/>
      <w:r w:rsidRPr="00D70E73">
        <w:rPr>
          <w:rFonts w:ascii="Times New Roman" w:hAnsi="Times New Roman" w:cs="Times New Roman"/>
          <w:sz w:val="26"/>
          <w:szCs w:val="26"/>
        </w:rPr>
        <w:t>tocchi</w:t>
      </w:r>
      <w:proofErr w:type="gramEnd"/>
      <w:r w:rsidRPr="00D70E73">
        <w:rPr>
          <w:rFonts w:ascii="Times New Roman" w:hAnsi="Times New Roman" w:cs="Times New Roman"/>
          <w:sz w:val="26"/>
          <w:szCs w:val="26"/>
        </w:rPr>
        <w:t xml:space="preserve"> vibra tutto e</w:t>
      </w:r>
      <w:r>
        <w:rPr>
          <w:rFonts w:ascii="Times New Roman" w:hAnsi="Times New Roman" w:cs="Times New Roman"/>
          <w:sz w:val="26"/>
          <w:szCs w:val="26"/>
        </w:rPr>
        <w:t xml:space="preserve"> dà </w:t>
      </w:r>
      <w:r w:rsidRPr="00D70E73">
        <w:rPr>
          <w:rFonts w:ascii="Times New Roman" w:hAnsi="Times New Roman" w:cs="Times New Roman"/>
          <w:sz w:val="26"/>
          <w:szCs w:val="26"/>
        </w:rPr>
        <w:t xml:space="preserve">lo stesso suono. </w:t>
      </w:r>
    </w:p>
    <w:p w14:paraId="2E81C993" w14:textId="77777777" w:rsidR="006A72E7" w:rsidRPr="00D70E73" w:rsidRDefault="006A72E7" w:rsidP="006A72E7">
      <w:pPr>
        <w:spacing w:before="100" w:beforeAutospacing="1" w:after="100" w:afterAutospacing="1" w:line="240" w:lineRule="auto"/>
        <w:jc w:val="both"/>
        <w:rPr>
          <w:rFonts w:ascii="Times New Roman" w:hAnsi="Times New Roman" w:cs="Times New Roman"/>
          <w:sz w:val="26"/>
          <w:szCs w:val="26"/>
        </w:rPr>
      </w:pPr>
      <w:r w:rsidRPr="00D70E73">
        <w:rPr>
          <w:rFonts w:ascii="Times New Roman" w:hAnsi="Times New Roman" w:cs="Times New Roman"/>
          <w:sz w:val="26"/>
          <w:szCs w:val="26"/>
        </w:rPr>
        <w:t>Il Dio vivente dei cristiani non è altro, in conclusione, che la vivente Trinità. La dottrina della Trinità è</w:t>
      </w:r>
      <w:proofErr w:type="gramStart"/>
      <w:r w:rsidRPr="00D70E73">
        <w:rPr>
          <w:rFonts w:ascii="Times New Roman" w:hAnsi="Times New Roman" w:cs="Times New Roman"/>
          <w:sz w:val="26"/>
          <w:szCs w:val="26"/>
        </w:rPr>
        <w:t xml:space="preserve">  </w:t>
      </w:r>
      <w:proofErr w:type="gramEnd"/>
      <w:r w:rsidRPr="00D70E73">
        <w:rPr>
          <w:rFonts w:ascii="Times New Roman" w:hAnsi="Times New Roman" w:cs="Times New Roman"/>
          <w:sz w:val="26"/>
          <w:szCs w:val="26"/>
        </w:rPr>
        <w:t>contenuta, come</w:t>
      </w:r>
      <w:r w:rsidRPr="00D70E73">
        <w:rPr>
          <w:rFonts w:ascii="Times New Roman" w:hAnsi="Times New Roman" w:cs="Times New Roman"/>
          <w:i/>
          <w:sz w:val="26"/>
          <w:szCs w:val="26"/>
        </w:rPr>
        <w:t xml:space="preserve"> in nuce,</w:t>
      </w:r>
      <w:r w:rsidRPr="00D70E73">
        <w:rPr>
          <w:rFonts w:ascii="Times New Roman" w:hAnsi="Times New Roman" w:cs="Times New Roman"/>
          <w:sz w:val="26"/>
          <w:szCs w:val="26"/>
        </w:rPr>
        <w:t xml:space="preserve"> nella rivelazione di Dio come amore. Ho avuto diverse occasioni di predicare alle comunità cristiane che vivono e lavorano negli Emirati Arabi. Vengono in maggioranza dall’India, dalle Filippine e altri paesi asiatici. Sono tra le comunità cristiane più fervorose che abbia mai incontrato. Una domanda che essi si </w:t>
      </w:r>
      <w:proofErr w:type="gramStart"/>
      <w:r w:rsidRPr="00D70E73">
        <w:rPr>
          <w:rFonts w:ascii="Times New Roman" w:hAnsi="Times New Roman" w:cs="Times New Roman"/>
          <w:sz w:val="26"/>
          <w:szCs w:val="26"/>
        </w:rPr>
        <w:t>sentono</w:t>
      </w:r>
      <w:proofErr w:type="gramEnd"/>
      <w:r w:rsidRPr="00D70E73">
        <w:rPr>
          <w:rFonts w:ascii="Times New Roman" w:hAnsi="Times New Roman" w:cs="Times New Roman"/>
          <w:sz w:val="26"/>
          <w:szCs w:val="26"/>
        </w:rPr>
        <w:t xml:space="preserve"> rivolgere spesso è: “perché voi cristiani non credete in un Dio solo, ma in più dii?” Ho cercato di aiutarli a dare una risposta a se stessi e agli altri, usando un linguaggio semplice, che forse però aiuta a capire qualcosa del mistero.</w:t>
      </w:r>
    </w:p>
    <w:p w14:paraId="441EE33F" w14:textId="77777777" w:rsidR="006A72E7" w:rsidRPr="00D70E73" w:rsidRDefault="006A72E7" w:rsidP="006A72E7">
      <w:pPr>
        <w:spacing w:before="100" w:beforeAutospacing="1" w:after="100" w:afterAutospacing="1" w:line="240" w:lineRule="auto"/>
        <w:jc w:val="both"/>
        <w:rPr>
          <w:rFonts w:ascii="Times New Roman" w:hAnsi="Times New Roman" w:cs="Times New Roman"/>
          <w:sz w:val="26"/>
          <w:szCs w:val="26"/>
        </w:rPr>
      </w:pPr>
      <w:r w:rsidRPr="00D70E73">
        <w:rPr>
          <w:rFonts w:ascii="Times New Roman" w:hAnsi="Times New Roman" w:cs="Times New Roman"/>
          <w:sz w:val="26"/>
          <w:szCs w:val="26"/>
        </w:rPr>
        <w:t xml:space="preserve">Noi cristiani, spiegavo loro, crediamo in un Dio uno e trino perché crediamo che Dio </w:t>
      </w:r>
      <w:proofErr w:type="gramStart"/>
      <w:r w:rsidRPr="00D70E73">
        <w:rPr>
          <w:rFonts w:ascii="Times New Roman" w:hAnsi="Times New Roman" w:cs="Times New Roman"/>
          <w:sz w:val="26"/>
          <w:szCs w:val="26"/>
        </w:rPr>
        <w:t>è amore</w:t>
      </w:r>
      <w:proofErr w:type="gramEnd"/>
      <w:r w:rsidRPr="00D70E73">
        <w:rPr>
          <w:rFonts w:ascii="Times New Roman" w:hAnsi="Times New Roman" w:cs="Times New Roman"/>
          <w:sz w:val="26"/>
          <w:szCs w:val="26"/>
        </w:rPr>
        <w:t xml:space="preserve">. Dire: "Dio è amore" (1 Gv 4,8) è dire implicitamente che Dio è trinità. Ogni amore è </w:t>
      </w:r>
      <w:proofErr w:type="gramStart"/>
      <w:r w:rsidRPr="00D70E73">
        <w:rPr>
          <w:rFonts w:ascii="Times New Roman" w:hAnsi="Times New Roman" w:cs="Times New Roman"/>
          <w:sz w:val="26"/>
          <w:szCs w:val="26"/>
        </w:rPr>
        <w:t>amore</w:t>
      </w:r>
      <w:proofErr w:type="gramEnd"/>
      <w:r w:rsidRPr="00D70E73">
        <w:rPr>
          <w:rFonts w:ascii="Times New Roman" w:hAnsi="Times New Roman" w:cs="Times New Roman"/>
          <w:sz w:val="26"/>
          <w:szCs w:val="26"/>
        </w:rPr>
        <w:t xml:space="preserve"> di qualcuno o di qualcosa; non si dà un amore "a vuoto", senza oggetto. Ora chi ama </w:t>
      </w:r>
      <w:r w:rsidRPr="00D70E73">
        <w:rPr>
          <w:rFonts w:ascii="Times New Roman" w:hAnsi="Times New Roman" w:cs="Times New Roman"/>
          <w:sz w:val="26"/>
          <w:szCs w:val="26"/>
        </w:rPr>
        <w:lastRenderedPageBreak/>
        <w:t xml:space="preserve">Dio, per essere definito amore? L'uomo?  </w:t>
      </w:r>
      <w:proofErr w:type="gramStart"/>
      <w:r w:rsidRPr="00D70E73">
        <w:rPr>
          <w:rFonts w:ascii="Times New Roman" w:hAnsi="Times New Roman" w:cs="Times New Roman"/>
          <w:sz w:val="26"/>
          <w:szCs w:val="26"/>
        </w:rPr>
        <w:t>Ma</w:t>
      </w:r>
      <w:proofErr w:type="gramEnd"/>
      <w:r w:rsidRPr="00D70E73">
        <w:rPr>
          <w:rFonts w:ascii="Times New Roman" w:hAnsi="Times New Roman" w:cs="Times New Roman"/>
          <w:sz w:val="26"/>
          <w:szCs w:val="26"/>
        </w:rPr>
        <w:t xml:space="preserve"> allora è amore solo da qualche centinaio di milioni di anni, cioè da quando esiste l’uomo. Ama l'universo? </w:t>
      </w:r>
      <w:proofErr w:type="gramStart"/>
      <w:r w:rsidRPr="00D70E73">
        <w:rPr>
          <w:rFonts w:ascii="Times New Roman" w:hAnsi="Times New Roman" w:cs="Times New Roman"/>
          <w:sz w:val="26"/>
          <w:szCs w:val="26"/>
        </w:rPr>
        <w:t>Ma</w:t>
      </w:r>
      <w:proofErr w:type="gramEnd"/>
      <w:r w:rsidRPr="00D70E73">
        <w:rPr>
          <w:rFonts w:ascii="Times New Roman" w:hAnsi="Times New Roman" w:cs="Times New Roman"/>
          <w:sz w:val="26"/>
          <w:szCs w:val="26"/>
        </w:rPr>
        <w:t xml:space="preserve"> allora è amore solo da qualche decina di miliardi di anni, da quando cioè esiste l’universo fisico. Prima di allora chi amava Dio per essere l'amore? </w:t>
      </w:r>
    </w:p>
    <w:p w14:paraId="7000AF5E" w14:textId="77777777" w:rsidR="006A72E7" w:rsidRPr="00D70E73" w:rsidRDefault="006A72E7" w:rsidP="006A72E7">
      <w:pPr>
        <w:spacing w:before="100" w:beforeAutospacing="1" w:after="100" w:afterAutospacing="1" w:line="240" w:lineRule="auto"/>
        <w:jc w:val="both"/>
        <w:rPr>
          <w:rFonts w:ascii="Times New Roman" w:hAnsi="Times New Roman" w:cs="Times New Roman"/>
          <w:sz w:val="26"/>
          <w:szCs w:val="26"/>
        </w:rPr>
      </w:pPr>
      <w:r w:rsidRPr="00D70E73">
        <w:rPr>
          <w:rFonts w:ascii="Times New Roman" w:hAnsi="Times New Roman" w:cs="Times New Roman"/>
          <w:sz w:val="26"/>
          <w:szCs w:val="26"/>
        </w:rPr>
        <w:t>I pensatori greci e, in genere, le filosofie religiose di tutti i tempi, concependo Dio soprattutto come "pensiero", potevano rispondere: Dio pensava se stesso; era "puro pensiero"</w:t>
      </w:r>
      <w:proofErr w:type="gramStart"/>
      <w:r w:rsidRPr="00D70E73">
        <w:rPr>
          <w:rFonts w:ascii="Times New Roman" w:hAnsi="Times New Roman" w:cs="Times New Roman"/>
          <w:sz w:val="26"/>
          <w:szCs w:val="26"/>
        </w:rPr>
        <w:t>,</w:t>
      </w:r>
      <w:proofErr w:type="gramEnd"/>
      <w:r w:rsidRPr="00D70E73">
        <w:rPr>
          <w:rFonts w:ascii="Times New Roman" w:hAnsi="Times New Roman" w:cs="Times New Roman"/>
          <w:sz w:val="26"/>
          <w:szCs w:val="26"/>
        </w:rPr>
        <w:t xml:space="preserve">"pensiero di pensiero". </w:t>
      </w:r>
      <w:proofErr w:type="gramStart"/>
      <w:r w:rsidRPr="00D70E73">
        <w:rPr>
          <w:rFonts w:ascii="Times New Roman" w:hAnsi="Times New Roman" w:cs="Times New Roman"/>
          <w:sz w:val="26"/>
          <w:szCs w:val="26"/>
        </w:rPr>
        <w:t>Ma</w:t>
      </w:r>
      <w:proofErr w:type="gramEnd"/>
      <w:r w:rsidRPr="00D70E73">
        <w:rPr>
          <w:rFonts w:ascii="Times New Roman" w:hAnsi="Times New Roman" w:cs="Times New Roman"/>
          <w:sz w:val="26"/>
          <w:szCs w:val="26"/>
        </w:rPr>
        <w:t xml:space="preserve"> questo non è più possibile, nel momento in cui si dice che Dio è anzitutto amore, perché il "puro amore di se stesso" sarebbe puro egoismo, che non è l'esaltazione massima dell'amore, ma la sua totale negazione. Ed ecco la risposta della rivelazione, esplicitata dalla Chiesa. Dio è amore da sempre, </w:t>
      </w:r>
      <w:r w:rsidRPr="00D70E73">
        <w:rPr>
          <w:rFonts w:ascii="Times New Roman" w:hAnsi="Times New Roman" w:cs="Times New Roman"/>
          <w:i/>
          <w:sz w:val="26"/>
          <w:szCs w:val="26"/>
        </w:rPr>
        <w:t>ab aeterno</w:t>
      </w:r>
      <w:r w:rsidRPr="00D70E73">
        <w:rPr>
          <w:rFonts w:ascii="Times New Roman" w:hAnsi="Times New Roman" w:cs="Times New Roman"/>
          <w:sz w:val="26"/>
          <w:szCs w:val="26"/>
        </w:rPr>
        <w:t xml:space="preserve">, perché prima ancora che esistesse un oggetto fuori di sé da amare, aveva in se stesso il Verbo, il Figlio che amava con amore infinito, cioè "nello Spirito Santo". </w:t>
      </w:r>
    </w:p>
    <w:p w14:paraId="65548DED" w14:textId="77777777" w:rsidR="006A72E7" w:rsidRPr="00D70E73" w:rsidRDefault="006A72E7" w:rsidP="006A72E7">
      <w:pPr>
        <w:spacing w:before="100" w:beforeAutospacing="1" w:after="100" w:afterAutospacing="1" w:line="240" w:lineRule="auto"/>
        <w:jc w:val="both"/>
        <w:rPr>
          <w:rFonts w:ascii="Times New Roman" w:hAnsi="Times New Roman" w:cs="Times New Roman"/>
          <w:sz w:val="26"/>
          <w:szCs w:val="26"/>
        </w:rPr>
      </w:pPr>
      <w:r w:rsidRPr="00D70E73">
        <w:rPr>
          <w:rFonts w:ascii="Times New Roman" w:hAnsi="Times New Roman" w:cs="Times New Roman"/>
          <w:sz w:val="26"/>
          <w:szCs w:val="26"/>
        </w:rPr>
        <w:t>Questo non spiega "come" l'unità possa essere contemporaneamente trinità; questo è un mistero inconoscibile da noi perché avviene solo in</w:t>
      </w:r>
      <w:proofErr w:type="gramStart"/>
      <w:r w:rsidRPr="00D70E73">
        <w:rPr>
          <w:rFonts w:ascii="Times New Roman" w:hAnsi="Times New Roman" w:cs="Times New Roman"/>
          <w:sz w:val="26"/>
          <w:szCs w:val="26"/>
        </w:rPr>
        <w:t xml:space="preserve">  </w:t>
      </w:r>
      <w:proofErr w:type="gramEnd"/>
      <w:r w:rsidRPr="00D70E73">
        <w:rPr>
          <w:rFonts w:ascii="Times New Roman" w:hAnsi="Times New Roman" w:cs="Times New Roman"/>
          <w:sz w:val="26"/>
          <w:szCs w:val="26"/>
        </w:rPr>
        <w:t xml:space="preserve">Dio. Ci aiuta però a intuire "perché", in Dio, l'unità deve essere anche pluralità: perché "Dio è amore"! Un Dio che fosse pura conoscenza o </w:t>
      </w:r>
      <w:proofErr w:type="gramStart"/>
      <w:r w:rsidRPr="00D70E73">
        <w:rPr>
          <w:rFonts w:ascii="Times New Roman" w:hAnsi="Times New Roman" w:cs="Times New Roman"/>
          <w:sz w:val="26"/>
          <w:szCs w:val="26"/>
        </w:rPr>
        <w:t>pura</w:t>
      </w:r>
      <w:proofErr w:type="gramEnd"/>
      <w:r w:rsidRPr="00D70E73">
        <w:rPr>
          <w:rFonts w:ascii="Times New Roman" w:hAnsi="Times New Roman" w:cs="Times New Roman"/>
          <w:sz w:val="26"/>
          <w:szCs w:val="26"/>
        </w:rPr>
        <w:t xml:space="preserve"> legge, o puro potere non avrebbe certo bisogno di essere trino. Questo anzi complicherebbe le cose e</w:t>
      </w:r>
      <w:proofErr w:type="gramStart"/>
      <w:r w:rsidRPr="00D70E73">
        <w:rPr>
          <w:rFonts w:ascii="Times New Roman" w:hAnsi="Times New Roman" w:cs="Times New Roman"/>
          <w:sz w:val="26"/>
          <w:szCs w:val="26"/>
        </w:rPr>
        <w:t xml:space="preserve"> infatti</w:t>
      </w:r>
      <w:proofErr w:type="gramEnd"/>
      <w:r w:rsidRPr="00D70E73">
        <w:rPr>
          <w:rFonts w:ascii="Times New Roman" w:hAnsi="Times New Roman" w:cs="Times New Roman"/>
          <w:sz w:val="26"/>
          <w:szCs w:val="26"/>
        </w:rPr>
        <w:t xml:space="preserve"> nessun “triumvirato” è mai durato a lungo nella storia! ”Occorre - ha scritto Henri de Lubac - che il mondo lo sappia: la rivelazione di Dio come amore sconvolge tutto quello che esso aveva concepito in precedenza della divinità</w:t>
      </w:r>
      <w:proofErr w:type="gramStart"/>
      <w:r w:rsidRPr="00D70E73">
        <w:rPr>
          <w:rFonts w:ascii="Times New Roman" w:hAnsi="Times New Roman" w:cs="Times New Roman"/>
          <w:sz w:val="26"/>
          <w:szCs w:val="26"/>
        </w:rPr>
        <w:t>”</w:t>
      </w:r>
      <w:proofErr w:type="gramEnd"/>
      <w:r w:rsidRPr="00D70E73">
        <w:rPr>
          <w:rStyle w:val="Rimandonotaapidipagina"/>
          <w:rFonts w:ascii="Times New Roman" w:hAnsi="Times New Roman" w:cs="Times New Roman"/>
          <w:sz w:val="26"/>
          <w:szCs w:val="26"/>
        </w:rPr>
        <w:footnoteReference w:id="11"/>
      </w:r>
      <w:r w:rsidRPr="00D70E73">
        <w:rPr>
          <w:rFonts w:ascii="Times New Roman" w:hAnsi="Times New Roman" w:cs="Times New Roman"/>
          <w:sz w:val="26"/>
          <w:szCs w:val="26"/>
        </w:rPr>
        <w:t>. Noi cristiani crediamo “in un</w:t>
      </w:r>
      <w:proofErr w:type="gramStart"/>
      <w:r w:rsidRPr="00D70E73">
        <w:rPr>
          <w:rFonts w:ascii="Times New Roman" w:hAnsi="Times New Roman" w:cs="Times New Roman"/>
          <w:sz w:val="26"/>
          <w:szCs w:val="26"/>
        </w:rPr>
        <w:t xml:space="preserve">   </w:t>
      </w:r>
      <w:proofErr w:type="gramEnd"/>
      <w:r w:rsidRPr="00D70E73">
        <w:rPr>
          <w:rFonts w:ascii="Times New Roman" w:hAnsi="Times New Roman" w:cs="Times New Roman"/>
          <w:sz w:val="26"/>
          <w:szCs w:val="26"/>
        </w:rPr>
        <w:t>Dio solo”, che però non è un  Dio solitario!</w:t>
      </w:r>
    </w:p>
    <w:p w14:paraId="77D5A2C6" w14:textId="77777777" w:rsidR="006A72E7" w:rsidRPr="00D70E73" w:rsidRDefault="006A72E7" w:rsidP="006A72E7">
      <w:pPr>
        <w:spacing w:before="100" w:beforeAutospacing="1" w:after="100" w:afterAutospacing="1" w:line="240" w:lineRule="auto"/>
        <w:jc w:val="both"/>
        <w:rPr>
          <w:rFonts w:ascii="Times New Roman" w:hAnsi="Times New Roman" w:cs="Times New Roman"/>
          <w:b/>
          <w:sz w:val="26"/>
          <w:szCs w:val="26"/>
        </w:rPr>
      </w:pPr>
      <w:r w:rsidRPr="00D70E73">
        <w:rPr>
          <w:rFonts w:ascii="Times New Roman" w:hAnsi="Times New Roman" w:cs="Times New Roman"/>
          <w:b/>
          <w:sz w:val="26"/>
          <w:szCs w:val="26"/>
        </w:rPr>
        <w:t xml:space="preserve">Contemplare la Trinità per vincere l’odiosa divisione del </w:t>
      </w:r>
      <w:proofErr w:type="gramStart"/>
      <w:r w:rsidRPr="00D70E73">
        <w:rPr>
          <w:rFonts w:ascii="Times New Roman" w:hAnsi="Times New Roman" w:cs="Times New Roman"/>
          <w:b/>
          <w:sz w:val="26"/>
          <w:szCs w:val="26"/>
        </w:rPr>
        <w:t>mondo</w:t>
      </w:r>
      <w:proofErr w:type="gramEnd"/>
      <w:r w:rsidRPr="00D70E73">
        <w:rPr>
          <w:rStyle w:val="Rimandonotaapidipagina"/>
          <w:rFonts w:ascii="Times New Roman" w:hAnsi="Times New Roman" w:cs="Times New Roman"/>
          <w:b/>
          <w:sz w:val="26"/>
          <w:szCs w:val="26"/>
        </w:rPr>
        <w:footnoteReference w:id="12"/>
      </w:r>
    </w:p>
    <w:p w14:paraId="59D2726D" w14:textId="77777777" w:rsidR="006A72E7" w:rsidRPr="00D70E73" w:rsidRDefault="006A72E7" w:rsidP="006A72E7">
      <w:pPr>
        <w:spacing w:before="100" w:beforeAutospacing="1" w:after="100" w:afterAutospacing="1" w:line="240" w:lineRule="auto"/>
        <w:jc w:val="both"/>
        <w:rPr>
          <w:rFonts w:ascii="Times New Roman" w:hAnsi="Times New Roman" w:cs="Times New Roman"/>
          <w:sz w:val="26"/>
          <w:szCs w:val="26"/>
        </w:rPr>
      </w:pPr>
      <w:r w:rsidRPr="00D70E73">
        <w:rPr>
          <w:rFonts w:ascii="Times New Roman" w:hAnsi="Times New Roman" w:cs="Times New Roman"/>
          <w:sz w:val="26"/>
          <w:szCs w:val="26"/>
        </w:rPr>
        <w:t xml:space="preserve">Nessun trattato sulla Trinità è capace di farci entrare in contatto vivo con essa quanto la contemplazione dell’icona della Trinità </w:t>
      </w:r>
      <w:proofErr w:type="gramStart"/>
      <w:r w:rsidRPr="00D70E73">
        <w:rPr>
          <w:rFonts w:ascii="Times New Roman" w:hAnsi="Times New Roman" w:cs="Times New Roman"/>
          <w:sz w:val="26"/>
          <w:szCs w:val="26"/>
        </w:rPr>
        <w:t>di</w:t>
      </w:r>
      <w:proofErr w:type="gramEnd"/>
      <w:r w:rsidRPr="00D70E73">
        <w:rPr>
          <w:rFonts w:ascii="Times New Roman" w:hAnsi="Times New Roman" w:cs="Times New Roman"/>
          <w:sz w:val="26"/>
          <w:szCs w:val="26"/>
        </w:rPr>
        <w:t xml:space="preserve"> Rublev, di cui vediamo una riproduzione nel mosaico che abbiamo davanti a noi, alla sommità della parete di fronte. Dipinta nel 1425 per la Chiesa di san Sergio, l’icona fu dichiarata, dal “concilio dei cento capitoli” del 1551, modello di tutte le rappresentazioni della Trinità.</w:t>
      </w:r>
    </w:p>
    <w:p w14:paraId="797C9A08" w14:textId="77777777" w:rsidR="006A72E7" w:rsidRPr="00D70E73" w:rsidRDefault="006A72E7" w:rsidP="006A72E7">
      <w:pPr>
        <w:pStyle w:val="Rientrocorpodeltesto"/>
        <w:spacing w:before="100" w:beforeAutospacing="1" w:after="100" w:afterAutospacing="1"/>
        <w:ind w:firstLine="0"/>
        <w:rPr>
          <w:sz w:val="26"/>
          <w:szCs w:val="26"/>
        </w:rPr>
      </w:pPr>
      <w:r w:rsidRPr="00D70E73">
        <w:rPr>
          <w:sz w:val="26"/>
          <w:szCs w:val="26"/>
        </w:rPr>
        <w:t xml:space="preserve">Il dogma dell’unità e trinità di Dio </w:t>
      </w:r>
      <w:proofErr w:type="gramStart"/>
      <w:r w:rsidRPr="00D70E73">
        <w:rPr>
          <w:sz w:val="26"/>
          <w:szCs w:val="26"/>
        </w:rPr>
        <w:t>viene</w:t>
      </w:r>
      <w:proofErr w:type="gramEnd"/>
      <w:r w:rsidRPr="00D70E73">
        <w:rPr>
          <w:sz w:val="26"/>
          <w:szCs w:val="26"/>
        </w:rPr>
        <w:t xml:space="preserve"> espresso nell’icona di Rublev dal fatto che le figure presenti sono tre e ben distinte, ma somigliantissime tra loro. Esse sono contenute idealmente dentro un cerchio che mette in luce la loro unità, mentre il diverso movimento, soprattutto del capo, proclama la loro distinzione. Tutti e tre indossano, nell’originale, una veste di colore azzurro, segno della natura divina che hanno in comune; ma sopra, o sotto, di essa ognuno riveste un colore che lo distingue dall’altro. Il Padre (identificato in genere con l’angelo di sinistra verso il quale le altre due persone inclinano il capo), ha una veste dai colori indefinibili, fatta quasi di pura luce, segno della sua invisibilità e inaccessibilità; il Figlio, al centro, veste una tunica scura, segno </w:t>
      </w:r>
      <w:proofErr w:type="gramStart"/>
      <w:r w:rsidRPr="00D70E73">
        <w:rPr>
          <w:sz w:val="26"/>
          <w:szCs w:val="26"/>
        </w:rPr>
        <w:t xml:space="preserve">della </w:t>
      </w:r>
      <w:proofErr w:type="gramEnd"/>
      <w:r w:rsidRPr="00D70E73">
        <w:rPr>
          <w:sz w:val="26"/>
          <w:szCs w:val="26"/>
        </w:rPr>
        <w:t xml:space="preserve">umanità che ha rivestito; lo Spirito Santo, l’angelo di destra, un manto verde, segno della vita, essendo egli colui “che dà la vita”. </w:t>
      </w:r>
    </w:p>
    <w:p w14:paraId="3C2E2E53" w14:textId="77777777" w:rsidR="006A72E7" w:rsidRPr="00D70E73" w:rsidRDefault="006A72E7" w:rsidP="006A72E7">
      <w:pPr>
        <w:spacing w:before="100" w:beforeAutospacing="1" w:after="100" w:afterAutospacing="1" w:line="240" w:lineRule="auto"/>
        <w:jc w:val="both"/>
        <w:rPr>
          <w:rFonts w:ascii="Times New Roman" w:hAnsi="Times New Roman" w:cs="Times New Roman"/>
          <w:sz w:val="26"/>
          <w:szCs w:val="26"/>
        </w:rPr>
      </w:pPr>
      <w:r w:rsidRPr="00D70E73">
        <w:rPr>
          <w:rFonts w:ascii="Times New Roman" w:hAnsi="Times New Roman" w:cs="Times New Roman"/>
          <w:sz w:val="26"/>
          <w:szCs w:val="26"/>
        </w:rPr>
        <w:t xml:space="preserve">Soprattutto una cosa colpisce contemplando l’icona di Rublev: la pace profonda e l’unità che emana dall’insieme. Dall’icona si sprigiona un silenzioso grido: “Siate una cosa sola, </w:t>
      </w:r>
      <w:r w:rsidRPr="00D70E73">
        <w:rPr>
          <w:rFonts w:ascii="Times New Roman" w:hAnsi="Times New Roman" w:cs="Times New Roman"/>
          <w:sz w:val="26"/>
          <w:szCs w:val="26"/>
        </w:rPr>
        <w:lastRenderedPageBreak/>
        <w:t xml:space="preserve">come noi siamo una </w:t>
      </w:r>
      <w:proofErr w:type="gramStart"/>
      <w:r w:rsidRPr="00D70E73">
        <w:rPr>
          <w:rFonts w:ascii="Times New Roman" w:hAnsi="Times New Roman" w:cs="Times New Roman"/>
          <w:sz w:val="26"/>
          <w:szCs w:val="26"/>
        </w:rPr>
        <w:t>cosa</w:t>
      </w:r>
      <w:proofErr w:type="gramEnd"/>
      <w:r w:rsidRPr="00D70E73">
        <w:rPr>
          <w:rFonts w:ascii="Times New Roman" w:hAnsi="Times New Roman" w:cs="Times New Roman"/>
          <w:sz w:val="26"/>
          <w:szCs w:val="26"/>
        </w:rPr>
        <w:t xml:space="preserve"> sola”. San Sergio di Radonez, per il cui monastero fu </w:t>
      </w:r>
      <w:proofErr w:type="gramStart"/>
      <w:r w:rsidRPr="00D70E73">
        <w:rPr>
          <w:rFonts w:ascii="Times New Roman" w:hAnsi="Times New Roman" w:cs="Times New Roman"/>
          <w:sz w:val="26"/>
          <w:szCs w:val="26"/>
        </w:rPr>
        <w:t>dipinta</w:t>
      </w:r>
      <w:proofErr w:type="gramEnd"/>
      <w:r w:rsidRPr="00D70E73">
        <w:rPr>
          <w:rFonts w:ascii="Times New Roman" w:hAnsi="Times New Roman" w:cs="Times New Roman"/>
          <w:sz w:val="26"/>
          <w:szCs w:val="26"/>
        </w:rPr>
        <w:t xml:space="preserve"> l’icona, si era distinto nella storia russa per aver riportato l’unità tra i capi in discordia tra di loro e aver reso così possibile la liberazione della Russia dai Tartari. Il suo motto era: “Contemplando la Santissima Trinità, vincere l’odiosa discordia di questo mondo”. Rublev ha voluto raccogliere l’eredità spirituale del grande santo che aveva fatto della Trinità la fonte ispiratrice della sua vita e del suo </w:t>
      </w:r>
      <w:proofErr w:type="gramStart"/>
      <w:r w:rsidRPr="00D70E73">
        <w:rPr>
          <w:rFonts w:ascii="Times New Roman" w:hAnsi="Times New Roman" w:cs="Times New Roman"/>
          <w:sz w:val="26"/>
          <w:szCs w:val="26"/>
        </w:rPr>
        <w:t>operato</w:t>
      </w:r>
      <w:proofErr w:type="gramEnd"/>
      <w:r w:rsidRPr="00D70E73">
        <w:rPr>
          <w:rFonts w:ascii="Times New Roman" w:hAnsi="Times New Roman" w:cs="Times New Roman"/>
          <w:sz w:val="26"/>
          <w:szCs w:val="26"/>
        </w:rPr>
        <w:t>.</w:t>
      </w:r>
    </w:p>
    <w:p w14:paraId="52B40516" w14:textId="77777777" w:rsidR="006A72E7" w:rsidRPr="00D70E73" w:rsidRDefault="006A72E7" w:rsidP="006A72E7">
      <w:pPr>
        <w:spacing w:before="100" w:beforeAutospacing="1" w:after="100" w:afterAutospacing="1" w:line="240" w:lineRule="auto"/>
        <w:jc w:val="both"/>
        <w:rPr>
          <w:rFonts w:ascii="Times New Roman" w:hAnsi="Times New Roman" w:cs="Times New Roman"/>
          <w:sz w:val="26"/>
          <w:szCs w:val="26"/>
        </w:rPr>
      </w:pPr>
      <w:r w:rsidRPr="00D70E73">
        <w:rPr>
          <w:rFonts w:ascii="Times New Roman" w:hAnsi="Times New Roman" w:cs="Times New Roman"/>
          <w:sz w:val="26"/>
          <w:szCs w:val="26"/>
        </w:rPr>
        <w:t xml:space="preserve">Da questa visione della Trinità raccogliamo dunque soprattutto l’appello all’unità. Tutti vogliamo l’unità. Dopo la parola </w:t>
      </w:r>
      <w:proofErr w:type="gramStart"/>
      <w:r w:rsidRPr="00D70E73">
        <w:rPr>
          <w:rFonts w:ascii="Times New Roman" w:hAnsi="Times New Roman" w:cs="Times New Roman"/>
          <w:sz w:val="26"/>
          <w:szCs w:val="26"/>
        </w:rPr>
        <w:t>felicità</w:t>
      </w:r>
      <w:proofErr w:type="gramEnd"/>
      <w:r w:rsidRPr="00D70E73">
        <w:rPr>
          <w:rFonts w:ascii="Times New Roman" w:hAnsi="Times New Roman" w:cs="Times New Roman"/>
          <w:sz w:val="26"/>
          <w:szCs w:val="26"/>
        </w:rPr>
        <w:t xml:space="preserve">, non ce n’è alcun’altra che risponda a un bisogno altrettanto impellente del cuore umano come la parola unità. Noi siamo “esseri finiti, capaci </w:t>
      </w:r>
      <w:proofErr w:type="gramStart"/>
      <w:r w:rsidRPr="00D70E73">
        <w:rPr>
          <w:rFonts w:ascii="Times New Roman" w:hAnsi="Times New Roman" w:cs="Times New Roman"/>
          <w:sz w:val="26"/>
          <w:szCs w:val="26"/>
        </w:rPr>
        <w:t xml:space="preserve">di </w:t>
      </w:r>
      <w:proofErr w:type="gramEnd"/>
      <w:r w:rsidRPr="00D70E73">
        <w:rPr>
          <w:rFonts w:ascii="Times New Roman" w:hAnsi="Times New Roman" w:cs="Times New Roman"/>
          <w:sz w:val="26"/>
          <w:szCs w:val="26"/>
        </w:rPr>
        <w:t xml:space="preserve">infinito” e questo vuol dire che siamo creature limitate che aspiriamo a superare il nostro limite, per essere “in qualche modo tutto”, </w:t>
      </w:r>
      <w:r w:rsidRPr="00D70E73">
        <w:rPr>
          <w:rFonts w:ascii="Times New Roman" w:hAnsi="Times New Roman" w:cs="Times New Roman"/>
          <w:i/>
          <w:iCs/>
          <w:sz w:val="26"/>
          <w:szCs w:val="26"/>
        </w:rPr>
        <w:t>quodammodo omnia</w:t>
      </w:r>
      <w:r w:rsidRPr="00D70E73">
        <w:rPr>
          <w:rFonts w:ascii="Times New Roman" w:hAnsi="Times New Roman" w:cs="Times New Roman"/>
          <w:sz w:val="26"/>
          <w:szCs w:val="26"/>
        </w:rPr>
        <w:t>, si dice in filosofia. Non ci rassegniamo a essere solo quello che siamo. Chi non ricorda, negli anni giovanili, qualche momento di struggente bisogno di unità, quando avrebbe voluto che tutto l’universo fosse racchiuso in un punto solo e lui essere, con tutti gli altri, in quell’unico punto, tanto il senso di separazione e di solitudine nel mondo si faceva sentire con sofferenza? San Tommaso d’Aquino spiega tutto ciò dicendo: “Poiché l’unità (</w:t>
      </w:r>
      <w:r w:rsidRPr="00D70E73">
        <w:rPr>
          <w:rFonts w:ascii="Times New Roman" w:hAnsi="Times New Roman" w:cs="Times New Roman"/>
          <w:i/>
          <w:iCs/>
          <w:sz w:val="26"/>
          <w:szCs w:val="26"/>
        </w:rPr>
        <w:t>unum</w:t>
      </w:r>
      <w:r w:rsidRPr="00D70E73">
        <w:rPr>
          <w:rFonts w:ascii="Times New Roman" w:hAnsi="Times New Roman" w:cs="Times New Roman"/>
          <w:sz w:val="26"/>
          <w:szCs w:val="26"/>
        </w:rPr>
        <w:t>) è un principio dell’essere come la bontà (</w:t>
      </w:r>
      <w:r w:rsidRPr="00D70E73">
        <w:rPr>
          <w:rFonts w:ascii="Times New Roman" w:hAnsi="Times New Roman" w:cs="Times New Roman"/>
          <w:i/>
          <w:iCs/>
          <w:sz w:val="26"/>
          <w:szCs w:val="26"/>
        </w:rPr>
        <w:t>bonum</w:t>
      </w:r>
      <w:r w:rsidRPr="00D70E73">
        <w:rPr>
          <w:rFonts w:ascii="Times New Roman" w:hAnsi="Times New Roman" w:cs="Times New Roman"/>
          <w:sz w:val="26"/>
          <w:szCs w:val="26"/>
        </w:rPr>
        <w:t xml:space="preserve">), ne deriva che ognuno desidera naturalmente l’unità, come </w:t>
      </w:r>
      <w:proofErr w:type="gramStart"/>
      <w:r w:rsidRPr="00D70E73">
        <w:rPr>
          <w:rFonts w:ascii="Times New Roman" w:hAnsi="Times New Roman" w:cs="Times New Roman"/>
          <w:sz w:val="26"/>
          <w:szCs w:val="26"/>
        </w:rPr>
        <w:t>desidera</w:t>
      </w:r>
      <w:proofErr w:type="gramEnd"/>
      <w:r w:rsidRPr="00D70E73">
        <w:rPr>
          <w:rFonts w:ascii="Times New Roman" w:hAnsi="Times New Roman" w:cs="Times New Roman"/>
          <w:sz w:val="26"/>
          <w:szCs w:val="26"/>
        </w:rPr>
        <w:t xml:space="preserve"> il bene. Per questo come la mancanza del bene causa sofferenza, così fa anche la </w:t>
      </w:r>
      <w:proofErr w:type="gramStart"/>
      <w:r w:rsidRPr="00D70E73">
        <w:rPr>
          <w:rFonts w:ascii="Times New Roman" w:hAnsi="Times New Roman" w:cs="Times New Roman"/>
          <w:sz w:val="26"/>
          <w:szCs w:val="26"/>
        </w:rPr>
        <w:t>mancanza</w:t>
      </w:r>
      <w:proofErr w:type="gramEnd"/>
      <w:r w:rsidRPr="00D70E73">
        <w:rPr>
          <w:rFonts w:ascii="Times New Roman" w:hAnsi="Times New Roman" w:cs="Times New Roman"/>
          <w:sz w:val="26"/>
          <w:szCs w:val="26"/>
        </w:rPr>
        <w:t xml:space="preserve"> </w:t>
      </w:r>
      <w:proofErr w:type="gramStart"/>
      <w:r w:rsidRPr="00D70E73">
        <w:rPr>
          <w:rFonts w:ascii="Times New Roman" w:hAnsi="Times New Roman" w:cs="Times New Roman"/>
          <w:sz w:val="26"/>
          <w:szCs w:val="26"/>
        </w:rPr>
        <w:t>dell’</w:t>
      </w:r>
      <w:proofErr w:type="gramEnd"/>
      <w:r w:rsidRPr="00D70E73">
        <w:rPr>
          <w:rFonts w:ascii="Times New Roman" w:hAnsi="Times New Roman" w:cs="Times New Roman"/>
          <w:sz w:val="26"/>
          <w:szCs w:val="26"/>
        </w:rPr>
        <w:t>unità”</w:t>
      </w:r>
      <w:r w:rsidRPr="00D70E73">
        <w:rPr>
          <w:rStyle w:val="Rimandonotaapidipagina"/>
          <w:rFonts w:ascii="Times New Roman" w:hAnsi="Times New Roman" w:cs="Times New Roman"/>
          <w:sz w:val="26"/>
          <w:szCs w:val="26"/>
        </w:rPr>
        <w:footnoteReference w:id="13"/>
      </w:r>
      <w:r w:rsidRPr="00D70E73">
        <w:rPr>
          <w:rFonts w:ascii="Times New Roman" w:hAnsi="Times New Roman" w:cs="Times New Roman"/>
          <w:sz w:val="26"/>
          <w:szCs w:val="26"/>
        </w:rPr>
        <w:t xml:space="preserve"> </w:t>
      </w:r>
      <w:proofErr w:type="gramStart"/>
      <w:r w:rsidRPr="00D70E73">
        <w:rPr>
          <w:rFonts w:ascii="Times New Roman" w:hAnsi="Times New Roman" w:cs="Times New Roman"/>
          <w:sz w:val="26"/>
          <w:szCs w:val="26"/>
        </w:rPr>
        <w:t>.</w:t>
      </w:r>
    </w:p>
    <w:p w14:paraId="5F33FC26" w14:textId="77777777" w:rsidR="006A72E7" w:rsidRPr="00D70E73" w:rsidRDefault="006A72E7" w:rsidP="006A72E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beforeAutospacing="1" w:after="100" w:afterAutospacing="1" w:line="240" w:lineRule="auto"/>
        <w:jc w:val="both"/>
        <w:rPr>
          <w:rFonts w:ascii="Times New Roman" w:hAnsi="Times New Roman" w:cs="Times New Roman"/>
          <w:sz w:val="26"/>
          <w:szCs w:val="26"/>
        </w:rPr>
      </w:pPr>
      <w:proofErr w:type="gramEnd"/>
      <w:r w:rsidRPr="00D70E73">
        <w:rPr>
          <w:rFonts w:ascii="Times New Roman" w:hAnsi="Times New Roman" w:cs="Times New Roman"/>
          <w:sz w:val="26"/>
          <w:szCs w:val="26"/>
        </w:rPr>
        <w:t xml:space="preserve">Tutti dunque vogliamo l’unità, tutti la desideriamo dal </w:t>
      </w:r>
      <w:proofErr w:type="gramStart"/>
      <w:r w:rsidRPr="00D70E73">
        <w:rPr>
          <w:rFonts w:ascii="Times New Roman" w:hAnsi="Times New Roman" w:cs="Times New Roman"/>
          <w:sz w:val="26"/>
          <w:szCs w:val="26"/>
        </w:rPr>
        <w:t>profondo del cuore</w:t>
      </w:r>
      <w:proofErr w:type="gramEnd"/>
      <w:r w:rsidRPr="00D70E73">
        <w:rPr>
          <w:rFonts w:ascii="Times New Roman" w:hAnsi="Times New Roman" w:cs="Times New Roman"/>
          <w:sz w:val="26"/>
          <w:szCs w:val="26"/>
        </w:rPr>
        <w:t xml:space="preserve">. Perché allora è così difficile fare unità, se tutti la </w:t>
      </w:r>
      <w:proofErr w:type="gramStart"/>
      <w:r w:rsidRPr="00D70E73">
        <w:rPr>
          <w:rFonts w:ascii="Times New Roman" w:hAnsi="Times New Roman" w:cs="Times New Roman"/>
          <w:sz w:val="26"/>
          <w:szCs w:val="26"/>
        </w:rPr>
        <w:t>desideriamo</w:t>
      </w:r>
      <w:proofErr w:type="gramEnd"/>
      <w:r w:rsidRPr="00D70E73">
        <w:rPr>
          <w:rFonts w:ascii="Times New Roman" w:hAnsi="Times New Roman" w:cs="Times New Roman"/>
          <w:sz w:val="26"/>
          <w:szCs w:val="26"/>
        </w:rPr>
        <w:t xml:space="preserve"> così ardentemente? È che noi vogliamo, sì, che si faccia l’unità, ma... intorno al </w:t>
      </w:r>
      <w:r w:rsidRPr="00D70E73">
        <w:rPr>
          <w:rFonts w:ascii="Times New Roman" w:hAnsi="Times New Roman" w:cs="Times New Roman"/>
          <w:i/>
          <w:iCs/>
          <w:sz w:val="26"/>
          <w:szCs w:val="26"/>
        </w:rPr>
        <w:t>nostro</w:t>
      </w:r>
      <w:r w:rsidRPr="00D70E73">
        <w:rPr>
          <w:rFonts w:ascii="Times New Roman" w:hAnsi="Times New Roman" w:cs="Times New Roman"/>
          <w:sz w:val="26"/>
          <w:szCs w:val="26"/>
        </w:rPr>
        <w:t xml:space="preserve"> punto di vista. Esso ci sembra così ovvio, così ragionevole, che ci stupiamo come gli altri non se ne accorgano e insistano invece nel </w:t>
      </w:r>
      <w:r w:rsidRPr="00D70E73">
        <w:rPr>
          <w:rFonts w:ascii="Times New Roman" w:hAnsi="Times New Roman" w:cs="Times New Roman"/>
          <w:i/>
          <w:iCs/>
          <w:sz w:val="26"/>
          <w:szCs w:val="26"/>
        </w:rPr>
        <w:t>loro</w:t>
      </w:r>
      <w:r w:rsidRPr="00D70E73">
        <w:rPr>
          <w:rFonts w:ascii="Times New Roman" w:hAnsi="Times New Roman" w:cs="Times New Roman"/>
          <w:sz w:val="26"/>
          <w:szCs w:val="26"/>
        </w:rPr>
        <w:t xml:space="preserve"> punto di vista. Tracciamo perfino delicatamente agli altri la strada per venire dove siamo noi e raggiungerci nel nostro centro. Il problema è che l’altro che mi sta davanti sta facendo </w:t>
      </w:r>
      <w:proofErr w:type="gramStart"/>
      <w:r w:rsidRPr="00D70E73">
        <w:rPr>
          <w:rFonts w:ascii="Times New Roman" w:hAnsi="Times New Roman" w:cs="Times New Roman"/>
          <w:sz w:val="26"/>
          <w:szCs w:val="26"/>
        </w:rPr>
        <w:t>esattamente la stessa</w:t>
      </w:r>
      <w:proofErr w:type="gramEnd"/>
      <w:r w:rsidRPr="00D70E73">
        <w:rPr>
          <w:rFonts w:ascii="Times New Roman" w:hAnsi="Times New Roman" w:cs="Times New Roman"/>
          <w:sz w:val="26"/>
          <w:szCs w:val="26"/>
        </w:rPr>
        <w:t xml:space="preserve"> cosa con me. Per questa via non si raggiungerà mai alcuna unità. Si fa il cammino inverso. </w:t>
      </w:r>
    </w:p>
    <w:p w14:paraId="685D31DE" w14:textId="77777777" w:rsidR="006A72E7" w:rsidRPr="00D70E73" w:rsidRDefault="006A72E7" w:rsidP="006A72E7">
      <w:pPr>
        <w:spacing w:before="100" w:beforeAutospacing="1" w:after="100" w:afterAutospacing="1" w:line="240" w:lineRule="auto"/>
        <w:jc w:val="both"/>
        <w:rPr>
          <w:rFonts w:ascii="Times New Roman" w:hAnsi="Times New Roman" w:cs="Times New Roman"/>
          <w:sz w:val="26"/>
          <w:szCs w:val="26"/>
        </w:rPr>
      </w:pPr>
      <w:r w:rsidRPr="00D70E73">
        <w:rPr>
          <w:rFonts w:ascii="Times New Roman" w:hAnsi="Times New Roman" w:cs="Times New Roman"/>
          <w:sz w:val="26"/>
          <w:szCs w:val="26"/>
        </w:rPr>
        <w:t xml:space="preserve">La Trinità ci indica il vero cammino verso l’unità. Partendo dalle </w:t>
      </w:r>
      <w:r w:rsidRPr="00D70E73">
        <w:rPr>
          <w:rFonts w:ascii="Times New Roman" w:hAnsi="Times New Roman" w:cs="Times New Roman"/>
          <w:i/>
          <w:iCs/>
          <w:sz w:val="26"/>
          <w:szCs w:val="26"/>
        </w:rPr>
        <w:t>persone</w:t>
      </w:r>
      <w:r w:rsidRPr="00D70E73">
        <w:rPr>
          <w:rFonts w:ascii="Times New Roman" w:hAnsi="Times New Roman" w:cs="Times New Roman"/>
          <w:sz w:val="26"/>
          <w:szCs w:val="26"/>
        </w:rPr>
        <w:t xml:space="preserve"> divine, anziché dal concetto di </w:t>
      </w:r>
      <w:r w:rsidRPr="00D70E73">
        <w:rPr>
          <w:rFonts w:ascii="Times New Roman" w:hAnsi="Times New Roman" w:cs="Times New Roman"/>
          <w:i/>
          <w:iCs/>
          <w:sz w:val="26"/>
          <w:szCs w:val="26"/>
        </w:rPr>
        <w:t>natura</w:t>
      </w:r>
      <w:r w:rsidRPr="00D70E73">
        <w:rPr>
          <w:rFonts w:ascii="Times New Roman" w:hAnsi="Times New Roman" w:cs="Times New Roman"/>
          <w:sz w:val="26"/>
          <w:szCs w:val="26"/>
        </w:rPr>
        <w:t xml:space="preserve">, gli orientali si son trovati a dover assicurare in altro modo l’unità divina. </w:t>
      </w:r>
      <w:proofErr w:type="gramStart"/>
      <w:r w:rsidRPr="00D70E73">
        <w:rPr>
          <w:rFonts w:ascii="Times New Roman" w:hAnsi="Times New Roman" w:cs="Times New Roman"/>
          <w:sz w:val="26"/>
          <w:szCs w:val="26"/>
        </w:rPr>
        <w:t xml:space="preserve">Lo </w:t>
      </w:r>
      <w:proofErr w:type="gramEnd"/>
      <w:r w:rsidRPr="00D70E73">
        <w:rPr>
          <w:rFonts w:ascii="Times New Roman" w:hAnsi="Times New Roman" w:cs="Times New Roman"/>
          <w:sz w:val="26"/>
          <w:szCs w:val="26"/>
        </w:rPr>
        <w:t xml:space="preserve">hanno fatto elaborando la dottrina della </w:t>
      </w:r>
      <w:r w:rsidRPr="00D70E73">
        <w:rPr>
          <w:rFonts w:ascii="Times New Roman" w:hAnsi="Times New Roman" w:cs="Times New Roman"/>
          <w:i/>
          <w:iCs/>
          <w:sz w:val="26"/>
          <w:szCs w:val="26"/>
        </w:rPr>
        <w:t>pericoresi</w:t>
      </w:r>
      <w:r w:rsidRPr="00D70E73">
        <w:rPr>
          <w:rFonts w:ascii="Times New Roman" w:hAnsi="Times New Roman" w:cs="Times New Roman"/>
          <w:sz w:val="26"/>
          <w:szCs w:val="26"/>
        </w:rPr>
        <w:t>. Applicata alla Trinità, pericoresi (alla lettera, mutua compenetrazione) esprime l’unione delle tre persone nell’unica essenza</w:t>
      </w:r>
      <w:proofErr w:type="gramStart"/>
      <w:r w:rsidRPr="00D70E73">
        <w:rPr>
          <w:rStyle w:val="Rimandonotaapidipagina"/>
          <w:rFonts w:ascii="Times New Roman" w:hAnsi="Times New Roman" w:cs="Times New Roman"/>
          <w:sz w:val="26"/>
          <w:szCs w:val="26"/>
        </w:rPr>
        <w:footnoteReference w:id="14"/>
      </w:r>
      <w:r w:rsidRPr="00D70E73">
        <w:rPr>
          <w:rFonts w:ascii="Times New Roman" w:hAnsi="Times New Roman" w:cs="Times New Roman"/>
          <w:sz w:val="26"/>
          <w:szCs w:val="26"/>
        </w:rPr>
        <w:t>.</w:t>
      </w:r>
      <w:proofErr w:type="gramEnd"/>
      <w:r w:rsidRPr="00D70E73">
        <w:rPr>
          <w:rFonts w:ascii="Times New Roman" w:hAnsi="Times New Roman" w:cs="Times New Roman"/>
          <w:sz w:val="26"/>
          <w:szCs w:val="26"/>
        </w:rPr>
        <w:t xml:space="preserve"> Grazie ad essa le tre persone sono unite, senza essere confuse; ogni persona si “immedesima” nell’altra, si dona all’altra e fa essere l’altra. Il concetto si fonda sulle parole di Cristo: “Io sono nel Padre e il Padre è in me”. </w:t>
      </w:r>
    </w:p>
    <w:p w14:paraId="5A4EF959" w14:textId="77777777" w:rsidR="006A72E7" w:rsidRPr="00D70E73" w:rsidRDefault="006A72E7" w:rsidP="006A72E7">
      <w:pPr>
        <w:spacing w:before="100" w:beforeAutospacing="1" w:after="100" w:afterAutospacing="1" w:line="240" w:lineRule="auto"/>
        <w:jc w:val="both"/>
        <w:rPr>
          <w:rFonts w:ascii="Times New Roman" w:hAnsi="Times New Roman" w:cs="Times New Roman"/>
          <w:sz w:val="26"/>
          <w:szCs w:val="26"/>
        </w:rPr>
      </w:pPr>
      <w:r w:rsidRPr="00D70E73">
        <w:rPr>
          <w:rFonts w:ascii="Times New Roman" w:hAnsi="Times New Roman" w:cs="Times New Roman"/>
          <w:sz w:val="26"/>
          <w:szCs w:val="26"/>
        </w:rPr>
        <w:t xml:space="preserve">Gesù ha esteso questo principio al rapporto che c’è tra lui e noi: “Io sono nel Padre e voi in me </w:t>
      </w:r>
      <w:proofErr w:type="gramStart"/>
      <w:r w:rsidRPr="00D70E73">
        <w:rPr>
          <w:rFonts w:ascii="Times New Roman" w:hAnsi="Times New Roman" w:cs="Times New Roman"/>
          <w:sz w:val="26"/>
          <w:szCs w:val="26"/>
        </w:rPr>
        <w:t>e</w:t>
      </w:r>
      <w:proofErr w:type="gramEnd"/>
      <w:r w:rsidRPr="00D70E73">
        <w:rPr>
          <w:rFonts w:ascii="Times New Roman" w:hAnsi="Times New Roman" w:cs="Times New Roman"/>
          <w:sz w:val="26"/>
          <w:szCs w:val="26"/>
        </w:rPr>
        <w:t xml:space="preserve"> io in voi” (Gv 14,20); “Io in loro e tu in me, perché siano perfetti nell'unità” (Gv 17, 23). La via alla vera unità sta nell’imitare tra di noi, nella Chiesa, la pericoresi divina. San Paolo ne indica il fondamento quando dice che “</w:t>
      </w:r>
      <w:proofErr w:type="gramStart"/>
      <w:r w:rsidRPr="00D70E73">
        <w:rPr>
          <w:rFonts w:ascii="Times New Roman" w:hAnsi="Times New Roman" w:cs="Times New Roman"/>
          <w:sz w:val="26"/>
          <w:szCs w:val="26"/>
        </w:rPr>
        <w:t>siamo</w:t>
      </w:r>
      <w:proofErr w:type="gramEnd"/>
      <w:r w:rsidRPr="00D70E73">
        <w:rPr>
          <w:rFonts w:ascii="Times New Roman" w:hAnsi="Times New Roman" w:cs="Times New Roman"/>
          <w:sz w:val="26"/>
          <w:szCs w:val="26"/>
        </w:rPr>
        <w:t xml:space="preserve"> membra gli uni degli altri” (Rom 12, 5). In Dio la pericoresi si basa sull’unità della natura, in noi sul fatto che siamo “un solo corpo e un </w:t>
      </w:r>
      <w:proofErr w:type="gramStart"/>
      <w:r w:rsidRPr="00D70E73">
        <w:rPr>
          <w:rFonts w:ascii="Times New Roman" w:hAnsi="Times New Roman" w:cs="Times New Roman"/>
          <w:sz w:val="26"/>
          <w:szCs w:val="26"/>
        </w:rPr>
        <w:t>solo</w:t>
      </w:r>
      <w:proofErr w:type="gramEnd"/>
      <w:r w:rsidRPr="00D70E73">
        <w:rPr>
          <w:rFonts w:ascii="Times New Roman" w:hAnsi="Times New Roman" w:cs="Times New Roman"/>
          <w:sz w:val="26"/>
          <w:szCs w:val="26"/>
        </w:rPr>
        <w:t xml:space="preserve"> spirito”. </w:t>
      </w:r>
    </w:p>
    <w:p w14:paraId="22C0B429" w14:textId="77777777" w:rsidR="006A72E7" w:rsidRPr="00D70E73" w:rsidRDefault="006A72E7" w:rsidP="006A72E7">
      <w:pPr>
        <w:spacing w:before="100" w:beforeAutospacing="1" w:after="100" w:afterAutospacing="1" w:line="240" w:lineRule="auto"/>
        <w:jc w:val="both"/>
        <w:rPr>
          <w:rFonts w:ascii="Times New Roman" w:hAnsi="Times New Roman" w:cs="Times New Roman"/>
          <w:sz w:val="26"/>
          <w:szCs w:val="26"/>
        </w:rPr>
      </w:pPr>
      <w:r w:rsidRPr="00D70E73">
        <w:rPr>
          <w:rFonts w:ascii="Times New Roman" w:hAnsi="Times New Roman" w:cs="Times New Roman"/>
          <w:sz w:val="26"/>
          <w:szCs w:val="26"/>
        </w:rPr>
        <w:lastRenderedPageBreak/>
        <w:t xml:space="preserve">L’Apostolo ci aiuta a capire cosa significa, nella pratica, vivere tra noi la pericoresi, o mutua compenetrazione: “Se un membro soffre, tutte le membra soffrono insieme; e se un membro è onorato, tutte le membra gioiscono con lui” (1 Cor 12, 26); “Portate i pesi gli uni degli altri, così </w:t>
      </w:r>
      <w:proofErr w:type="gramStart"/>
      <w:r w:rsidRPr="00D70E73">
        <w:rPr>
          <w:rFonts w:ascii="Times New Roman" w:hAnsi="Times New Roman" w:cs="Times New Roman"/>
          <w:sz w:val="26"/>
          <w:szCs w:val="26"/>
        </w:rPr>
        <w:t>adempirete</w:t>
      </w:r>
      <w:proofErr w:type="gramEnd"/>
      <w:r w:rsidRPr="00D70E73">
        <w:rPr>
          <w:rFonts w:ascii="Times New Roman" w:hAnsi="Times New Roman" w:cs="Times New Roman"/>
          <w:sz w:val="26"/>
          <w:szCs w:val="26"/>
        </w:rPr>
        <w:t xml:space="preserve"> la legge di Cristo” (Gal 6, 2). I “pesi” degli altri sono le malattie, i limiti, i crucci, anche i difetti e i peccati. Vivere la pericoresi significa “immedesimarci” con l’altro, calarci, come si dice, nei suoi panni, cercare di capire, prima che giudicare. </w:t>
      </w:r>
    </w:p>
    <w:p w14:paraId="55CC40CA" w14:textId="77777777" w:rsidR="006A72E7" w:rsidRPr="00D70E73" w:rsidRDefault="006A72E7" w:rsidP="006A72E7">
      <w:pPr>
        <w:spacing w:before="100" w:beforeAutospacing="1" w:after="100" w:afterAutospacing="1" w:line="240" w:lineRule="auto"/>
        <w:jc w:val="both"/>
        <w:rPr>
          <w:rFonts w:ascii="Times New Roman" w:hAnsi="Times New Roman" w:cs="Times New Roman"/>
          <w:sz w:val="26"/>
          <w:szCs w:val="26"/>
        </w:rPr>
      </w:pPr>
      <w:r w:rsidRPr="00D70E73">
        <w:rPr>
          <w:rFonts w:ascii="Times New Roman" w:hAnsi="Times New Roman" w:cs="Times New Roman"/>
          <w:sz w:val="26"/>
          <w:szCs w:val="26"/>
        </w:rPr>
        <w:t xml:space="preserve">Le tre persone divine sono sempre impegnate a glorificarsi a vicenda. Il Padre glorifica il Figlio; il Figlio </w:t>
      </w:r>
      <w:proofErr w:type="gramStart"/>
      <w:r w:rsidRPr="00D70E73">
        <w:rPr>
          <w:rFonts w:ascii="Times New Roman" w:hAnsi="Times New Roman" w:cs="Times New Roman"/>
          <w:sz w:val="26"/>
          <w:szCs w:val="26"/>
        </w:rPr>
        <w:t>glorifica</w:t>
      </w:r>
      <w:proofErr w:type="gramEnd"/>
      <w:r w:rsidRPr="00D70E73">
        <w:rPr>
          <w:rFonts w:ascii="Times New Roman" w:hAnsi="Times New Roman" w:cs="Times New Roman"/>
          <w:sz w:val="26"/>
          <w:szCs w:val="26"/>
        </w:rPr>
        <w:t xml:space="preserve"> il Padre (Gv 17, 4); il Paraclito glorificherà il Figlio (Gv 16,14). Ogni persona si</w:t>
      </w:r>
      <w:r>
        <w:rPr>
          <w:rFonts w:ascii="Times New Roman" w:hAnsi="Times New Roman" w:cs="Times New Roman"/>
          <w:sz w:val="26"/>
          <w:szCs w:val="26"/>
        </w:rPr>
        <w:t xml:space="preserve"> dà </w:t>
      </w:r>
      <w:r w:rsidRPr="00D70E73">
        <w:rPr>
          <w:rFonts w:ascii="Times New Roman" w:hAnsi="Times New Roman" w:cs="Times New Roman"/>
          <w:sz w:val="26"/>
          <w:szCs w:val="26"/>
        </w:rPr>
        <w:t xml:space="preserve">a conoscere facendo </w:t>
      </w:r>
      <w:proofErr w:type="gramStart"/>
      <w:r w:rsidRPr="00D70E73">
        <w:rPr>
          <w:rFonts w:ascii="Times New Roman" w:hAnsi="Times New Roman" w:cs="Times New Roman"/>
          <w:sz w:val="26"/>
          <w:szCs w:val="26"/>
        </w:rPr>
        <w:t>conoscere</w:t>
      </w:r>
      <w:proofErr w:type="gramEnd"/>
      <w:r w:rsidRPr="00D70E73">
        <w:rPr>
          <w:rFonts w:ascii="Times New Roman" w:hAnsi="Times New Roman" w:cs="Times New Roman"/>
          <w:sz w:val="26"/>
          <w:szCs w:val="26"/>
        </w:rPr>
        <w:t xml:space="preserve"> l’altra. Il Figlio insegna a gridare </w:t>
      </w:r>
      <w:r w:rsidRPr="00D70E73">
        <w:rPr>
          <w:rFonts w:ascii="Times New Roman" w:hAnsi="Times New Roman" w:cs="Times New Roman"/>
          <w:i/>
          <w:iCs/>
          <w:sz w:val="26"/>
          <w:szCs w:val="26"/>
        </w:rPr>
        <w:t>Abba</w:t>
      </w:r>
      <w:proofErr w:type="gramStart"/>
      <w:r w:rsidRPr="00D70E73">
        <w:rPr>
          <w:rFonts w:ascii="Times New Roman" w:hAnsi="Times New Roman" w:cs="Times New Roman"/>
          <w:sz w:val="26"/>
          <w:szCs w:val="26"/>
        </w:rPr>
        <w:t>!;</w:t>
      </w:r>
      <w:proofErr w:type="gramEnd"/>
      <w:r w:rsidRPr="00D70E73">
        <w:rPr>
          <w:rFonts w:ascii="Times New Roman" w:hAnsi="Times New Roman" w:cs="Times New Roman"/>
          <w:sz w:val="26"/>
          <w:szCs w:val="26"/>
        </w:rPr>
        <w:t xml:space="preserve"> lo Spirito Santo insegna a gridare: “Gesù è il Signore!”, e “Vieni, Signore”</w:t>
      </w:r>
      <w:r w:rsidRPr="00D70E73">
        <w:rPr>
          <w:rFonts w:ascii="Times New Roman" w:hAnsi="Times New Roman" w:cs="Times New Roman"/>
          <w:i/>
          <w:iCs/>
          <w:sz w:val="26"/>
          <w:szCs w:val="26"/>
        </w:rPr>
        <w:t xml:space="preserve"> Maranatha.</w:t>
      </w:r>
      <w:r w:rsidRPr="00D70E73">
        <w:rPr>
          <w:rFonts w:ascii="Times New Roman" w:hAnsi="Times New Roman" w:cs="Times New Roman"/>
          <w:sz w:val="26"/>
          <w:szCs w:val="26"/>
        </w:rPr>
        <w:t xml:space="preserve"> Non insegnano a pronunciare il proprio nome, ma quello delle altre persone. C’è un solo “luogo” al </w:t>
      </w:r>
      <w:proofErr w:type="gramStart"/>
      <w:r w:rsidRPr="00D70E73">
        <w:rPr>
          <w:rFonts w:ascii="Times New Roman" w:hAnsi="Times New Roman" w:cs="Times New Roman"/>
          <w:sz w:val="26"/>
          <w:szCs w:val="26"/>
        </w:rPr>
        <w:t>mondo dove</w:t>
      </w:r>
      <w:proofErr w:type="gramEnd"/>
      <w:r w:rsidRPr="00D70E73">
        <w:rPr>
          <w:rFonts w:ascii="Times New Roman" w:hAnsi="Times New Roman" w:cs="Times New Roman"/>
          <w:sz w:val="26"/>
          <w:szCs w:val="26"/>
        </w:rPr>
        <w:t xml:space="preserve"> la regola “ama il prossimo tuo come te stesso” è messa in pratica, in senso assoluto, ed è la Trinità! Ogni persona divina ama l’altra esattamente come se stessa.</w:t>
      </w:r>
    </w:p>
    <w:p w14:paraId="17DE728E" w14:textId="77777777" w:rsidR="006A72E7" w:rsidRDefault="006A72E7" w:rsidP="006A72E7">
      <w:pPr>
        <w:spacing w:before="100" w:beforeAutospacing="1" w:after="100" w:afterAutospacing="1" w:line="240" w:lineRule="auto"/>
        <w:jc w:val="both"/>
        <w:rPr>
          <w:rFonts w:ascii="Times New Roman" w:hAnsi="Times New Roman" w:cs="Times New Roman"/>
          <w:sz w:val="26"/>
          <w:szCs w:val="26"/>
        </w:rPr>
      </w:pPr>
      <w:proofErr w:type="gramStart"/>
      <w:r w:rsidRPr="00D70E73">
        <w:rPr>
          <w:rFonts w:ascii="Times New Roman" w:hAnsi="Times New Roman" w:cs="Times New Roman"/>
          <w:sz w:val="26"/>
          <w:szCs w:val="26"/>
        </w:rPr>
        <w:t xml:space="preserve">Come </w:t>
      </w:r>
      <w:proofErr w:type="gramEnd"/>
      <w:r w:rsidRPr="00D70E73">
        <w:rPr>
          <w:rFonts w:ascii="Times New Roman" w:hAnsi="Times New Roman" w:cs="Times New Roman"/>
          <w:sz w:val="26"/>
          <w:szCs w:val="26"/>
        </w:rPr>
        <w:t xml:space="preserve">è diversa l’atmosfera che si respira quando e in un corpo sociale ci si sforza di vivere con questi ideali sublimi davanti agli occhi! Pensiamo a una famiglia in cui il marito difende ed esalta </w:t>
      </w:r>
      <w:proofErr w:type="gramStart"/>
      <w:r w:rsidRPr="00D70E73">
        <w:rPr>
          <w:rFonts w:ascii="Times New Roman" w:hAnsi="Times New Roman" w:cs="Times New Roman"/>
          <w:sz w:val="26"/>
          <w:szCs w:val="26"/>
        </w:rPr>
        <w:t>la propria moglie</w:t>
      </w:r>
      <w:proofErr w:type="gramEnd"/>
      <w:r w:rsidRPr="00D70E73">
        <w:rPr>
          <w:rFonts w:ascii="Times New Roman" w:hAnsi="Times New Roman" w:cs="Times New Roman"/>
          <w:sz w:val="26"/>
          <w:szCs w:val="26"/>
        </w:rPr>
        <w:t xml:space="preserve"> davanti ai figli e agli estranei, e lo stesso fa la moglie rispetto al marito; pensiamo a una comunità in cui ci si sforza di mettere in pratica la raccomandazione di san Giacomo: “Non sparlate gli uni degli altri, fratelli” (Gc 4, 11), o quella di san Paolo: “Gareggiate nello stimarvi a vicenda” (Rom 12, 10). </w:t>
      </w:r>
    </w:p>
    <w:p w14:paraId="4BDD7E03" w14:textId="77777777" w:rsidR="006A72E7" w:rsidRPr="00D70E73" w:rsidRDefault="006A72E7" w:rsidP="006A72E7">
      <w:pPr>
        <w:spacing w:before="100" w:beforeAutospacing="1" w:after="100" w:afterAutospacing="1" w:line="240" w:lineRule="auto"/>
        <w:jc w:val="both"/>
        <w:rPr>
          <w:rFonts w:ascii="Times New Roman" w:hAnsi="Times New Roman" w:cs="Times New Roman"/>
          <w:sz w:val="26"/>
          <w:szCs w:val="26"/>
        </w:rPr>
      </w:pPr>
      <w:proofErr w:type="gramStart"/>
      <w:r w:rsidRPr="00D70E73">
        <w:rPr>
          <w:rFonts w:ascii="Times New Roman" w:hAnsi="Times New Roman" w:cs="Times New Roman"/>
          <w:sz w:val="26"/>
          <w:szCs w:val="26"/>
        </w:rPr>
        <w:t>Ma</w:t>
      </w:r>
      <w:proofErr w:type="gramEnd"/>
      <w:r w:rsidRPr="00D70E73">
        <w:rPr>
          <w:rFonts w:ascii="Times New Roman" w:hAnsi="Times New Roman" w:cs="Times New Roman"/>
          <w:sz w:val="26"/>
          <w:szCs w:val="26"/>
        </w:rPr>
        <w:t xml:space="preserve"> lasciamo dire queste cose ai santi, i soli che hanno il diritto di farlo, perché le mettono in pratica. In una delle sue Ammonizioni san Francesco d’Assisi dice: “Beato quel servo il quale non </w:t>
      </w:r>
      <w:proofErr w:type="gramStart"/>
      <w:r w:rsidRPr="00D70E73">
        <w:rPr>
          <w:rFonts w:ascii="Times New Roman" w:hAnsi="Times New Roman" w:cs="Times New Roman"/>
          <w:sz w:val="26"/>
          <w:szCs w:val="26"/>
        </w:rPr>
        <w:t xml:space="preserve">si </w:t>
      </w:r>
      <w:proofErr w:type="gramEnd"/>
      <w:r w:rsidRPr="00D70E73">
        <w:rPr>
          <w:rFonts w:ascii="Times New Roman" w:hAnsi="Times New Roman" w:cs="Times New Roman"/>
          <w:sz w:val="26"/>
          <w:szCs w:val="26"/>
        </w:rPr>
        <w:t>inorgoglisce per il bene che il Signore dice e opera per mezzo di lui, più che per il bene che dice e opera per mezzo di un altro”</w:t>
      </w:r>
      <w:r w:rsidRPr="00D70E73">
        <w:rPr>
          <w:rStyle w:val="Rimandonotaapidipagina"/>
          <w:rFonts w:ascii="Times New Roman" w:hAnsi="Times New Roman" w:cs="Times New Roman"/>
          <w:sz w:val="26"/>
          <w:szCs w:val="26"/>
        </w:rPr>
        <w:footnoteReference w:id="15"/>
      </w:r>
      <w:r w:rsidRPr="00D70E73">
        <w:rPr>
          <w:rFonts w:ascii="Times New Roman" w:hAnsi="Times New Roman" w:cs="Times New Roman"/>
          <w:sz w:val="26"/>
          <w:szCs w:val="26"/>
        </w:rPr>
        <w:t>. Sant’Agostino diceva al popolo:</w:t>
      </w:r>
    </w:p>
    <w:p w14:paraId="0B381D6C" w14:textId="77777777" w:rsidR="006A72E7" w:rsidRPr="00D70E73" w:rsidRDefault="006A72E7" w:rsidP="006A72E7">
      <w:pPr>
        <w:pStyle w:val="Stile2"/>
        <w:spacing w:before="100" w:beforeAutospacing="1" w:after="100" w:afterAutospacing="1"/>
        <w:rPr>
          <w:sz w:val="26"/>
          <w:szCs w:val="26"/>
        </w:rPr>
      </w:pPr>
      <w:r w:rsidRPr="00D70E73">
        <w:rPr>
          <w:sz w:val="26"/>
          <w:szCs w:val="26"/>
        </w:rPr>
        <w:t xml:space="preserve">“Se tu ami l'unità, tutto ciò che in essa è posseduto da qualcuno, lo </w:t>
      </w:r>
      <w:proofErr w:type="gramStart"/>
      <w:r w:rsidRPr="00D70E73">
        <w:rPr>
          <w:sz w:val="26"/>
          <w:szCs w:val="26"/>
        </w:rPr>
        <w:t>possiedi</w:t>
      </w:r>
      <w:proofErr w:type="gramEnd"/>
      <w:r w:rsidRPr="00D70E73">
        <w:rPr>
          <w:sz w:val="26"/>
          <w:szCs w:val="26"/>
        </w:rPr>
        <w:t xml:space="preserve"> anche tu! Bandisci l'invidia e sarà tuo ciò che è mio, e se io bandisco l'invidia, è mio ciò che possiedi tu. L'invidia separa, la carità unisce… Soltanto la mano agisce nel corpo; essa però non </w:t>
      </w:r>
      <w:proofErr w:type="gramStart"/>
      <w:r w:rsidRPr="00D70E73">
        <w:rPr>
          <w:sz w:val="26"/>
          <w:szCs w:val="26"/>
        </w:rPr>
        <w:t>agisce</w:t>
      </w:r>
      <w:proofErr w:type="gramEnd"/>
      <w:r w:rsidRPr="00D70E73">
        <w:rPr>
          <w:sz w:val="26"/>
          <w:szCs w:val="26"/>
        </w:rPr>
        <w:t xml:space="preserve"> soltanto per se stessa, ma anche per l'occhio. Se sta per arrivare un colpo che ha di mira, non la mano, ma il volto, forse che la mano dice:</w:t>
      </w:r>
      <w:proofErr w:type="gramStart"/>
      <w:r w:rsidRPr="00D70E73">
        <w:rPr>
          <w:sz w:val="26"/>
          <w:szCs w:val="26"/>
        </w:rPr>
        <w:t xml:space="preserve"> ‘</w:t>
      </w:r>
      <w:proofErr w:type="gramEnd"/>
      <w:r w:rsidRPr="00D70E73">
        <w:rPr>
          <w:sz w:val="26"/>
          <w:szCs w:val="26"/>
        </w:rPr>
        <w:t xml:space="preserve">Non mi muovo perché il colpo non è diretto a me?” </w:t>
      </w:r>
      <w:r w:rsidRPr="00D70E73">
        <w:rPr>
          <w:rStyle w:val="Rimandonotaapidipagina"/>
          <w:sz w:val="26"/>
          <w:szCs w:val="26"/>
        </w:rPr>
        <w:footnoteReference w:id="16"/>
      </w:r>
      <w:proofErr w:type="gramStart"/>
      <w:r w:rsidRPr="00D70E73">
        <w:rPr>
          <w:sz w:val="26"/>
          <w:szCs w:val="26"/>
        </w:rPr>
        <w:t>.</w:t>
      </w:r>
    </w:p>
    <w:p w14:paraId="02CD7408" w14:textId="77777777" w:rsidR="006A72E7" w:rsidRPr="00D70E73" w:rsidRDefault="006A72E7" w:rsidP="006A72E7">
      <w:pPr>
        <w:spacing w:before="100" w:beforeAutospacing="1" w:after="100" w:afterAutospacing="1" w:line="240" w:lineRule="auto"/>
        <w:jc w:val="both"/>
        <w:rPr>
          <w:rFonts w:ascii="Times New Roman" w:hAnsi="Times New Roman" w:cs="Times New Roman"/>
          <w:sz w:val="26"/>
          <w:szCs w:val="26"/>
        </w:rPr>
      </w:pPr>
      <w:proofErr w:type="gramEnd"/>
      <w:r w:rsidRPr="00D70E73">
        <w:rPr>
          <w:rFonts w:ascii="Times New Roman" w:hAnsi="Times New Roman" w:cs="Times New Roman"/>
          <w:sz w:val="26"/>
          <w:szCs w:val="26"/>
        </w:rPr>
        <w:t xml:space="preserve">Voleva dire: se tu ti sforzi di mettere il bene della comunità </w:t>
      </w:r>
      <w:proofErr w:type="gramStart"/>
      <w:r w:rsidRPr="00D70E73">
        <w:rPr>
          <w:rFonts w:ascii="Times New Roman" w:hAnsi="Times New Roman" w:cs="Times New Roman"/>
          <w:sz w:val="26"/>
          <w:szCs w:val="26"/>
        </w:rPr>
        <w:t>al di sopra della</w:t>
      </w:r>
      <w:proofErr w:type="gramEnd"/>
      <w:r w:rsidRPr="00D70E73">
        <w:rPr>
          <w:rFonts w:ascii="Times New Roman" w:hAnsi="Times New Roman" w:cs="Times New Roman"/>
          <w:sz w:val="26"/>
          <w:szCs w:val="26"/>
        </w:rPr>
        <w:t xml:space="preserve"> tua affermazione personale, ogni carisma e ogni onore presente in essa sarà tuo, come in una famiglia unita il successo di un membro fa felici tutti gli altri. Ecco perché la carità è “la via migliore di tutte” (1 Cor 12, 31): essa moltiplica i carismi, fa del carisma di </w:t>
      </w:r>
      <w:proofErr w:type="gramStart"/>
      <w:r w:rsidRPr="00D70E73">
        <w:rPr>
          <w:rFonts w:ascii="Times New Roman" w:hAnsi="Times New Roman" w:cs="Times New Roman"/>
          <w:sz w:val="26"/>
          <w:szCs w:val="26"/>
        </w:rPr>
        <w:t>uno il</w:t>
      </w:r>
      <w:proofErr w:type="gramEnd"/>
      <w:r w:rsidRPr="00D70E73">
        <w:rPr>
          <w:rFonts w:ascii="Times New Roman" w:hAnsi="Times New Roman" w:cs="Times New Roman"/>
          <w:sz w:val="26"/>
          <w:szCs w:val="26"/>
        </w:rPr>
        <w:t xml:space="preserve"> carisma di tutti. Sono cose, mi rendo conto, facili a dirsi, ma difficili a mettere in pratica; è bello tuttavia sapere che, con la grazia di  Dio, esse sono possibili e alcune </w:t>
      </w:r>
      <w:proofErr w:type="gramStart"/>
      <w:r w:rsidRPr="00D70E73">
        <w:rPr>
          <w:rFonts w:ascii="Times New Roman" w:hAnsi="Times New Roman" w:cs="Times New Roman"/>
          <w:sz w:val="26"/>
          <w:szCs w:val="26"/>
        </w:rPr>
        <w:t>anime</w:t>
      </w:r>
      <w:proofErr w:type="gramEnd"/>
      <w:r w:rsidRPr="00D70E73">
        <w:rPr>
          <w:rFonts w:ascii="Times New Roman" w:hAnsi="Times New Roman" w:cs="Times New Roman"/>
          <w:sz w:val="26"/>
          <w:szCs w:val="26"/>
        </w:rPr>
        <w:t xml:space="preserve"> le hanno realizzate e le realizzano anche per noi nella Chiesa.</w:t>
      </w:r>
    </w:p>
    <w:p w14:paraId="1EE90870" w14:textId="77777777" w:rsidR="006A72E7" w:rsidRPr="00D70E73" w:rsidRDefault="006A72E7" w:rsidP="006A72E7">
      <w:pPr>
        <w:pStyle w:val="Rientrocorpodeltesto"/>
        <w:autoSpaceDE w:val="0"/>
        <w:autoSpaceDN w:val="0"/>
        <w:adjustRightInd w:val="0"/>
        <w:spacing w:before="100" w:beforeAutospacing="1" w:after="100" w:afterAutospacing="1"/>
        <w:ind w:firstLine="0"/>
        <w:rPr>
          <w:sz w:val="26"/>
          <w:szCs w:val="26"/>
        </w:rPr>
      </w:pPr>
      <w:r w:rsidRPr="00D70E73">
        <w:rPr>
          <w:sz w:val="26"/>
          <w:szCs w:val="26"/>
        </w:rPr>
        <w:t>Contemplare la Trinità aiuta davvero a vincere “l’odiosa discordia del mondo”. Il primo miracolo che lo Spirito operò a Pentecoste fu di rendere i discepoli “concordi” (</w:t>
      </w:r>
      <w:proofErr w:type="gramStart"/>
      <w:r w:rsidRPr="00D70E73">
        <w:rPr>
          <w:sz w:val="26"/>
          <w:szCs w:val="26"/>
        </w:rPr>
        <w:t>At</w:t>
      </w:r>
      <w:proofErr w:type="gramEnd"/>
      <w:r w:rsidRPr="00D70E73">
        <w:rPr>
          <w:sz w:val="26"/>
          <w:szCs w:val="26"/>
        </w:rPr>
        <w:t xml:space="preserve"> 1, 14), “un cuore solo e un’anima sola” (At 4, 32). Egli è sempre pronto a ripetere questo miracolo, </w:t>
      </w:r>
      <w:r w:rsidRPr="00D70E73">
        <w:rPr>
          <w:sz w:val="26"/>
          <w:szCs w:val="26"/>
        </w:rPr>
        <w:lastRenderedPageBreak/>
        <w:t xml:space="preserve">a trasformare ogni volta la </w:t>
      </w:r>
      <w:r w:rsidRPr="00D70E73">
        <w:rPr>
          <w:i/>
          <w:iCs/>
          <w:sz w:val="26"/>
          <w:szCs w:val="26"/>
        </w:rPr>
        <w:t>dis-cordia</w:t>
      </w:r>
      <w:r w:rsidRPr="00D70E73">
        <w:rPr>
          <w:sz w:val="26"/>
          <w:szCs w:val="26"/>
        </w:rPr>
        <w:t xml:space="preserve"> in </w:t>
      </w:r>
      <w:r w:rsidRPr="00D70E73">
        <w:rPr>
          <w:i/>
          <w:iCs/>
          <w:sz w:val="26"/>
          <w:szCs w:val="26"/>
        </w:rPr>
        <w:t>con-cordia</w:t>
      </w:r>
      <w:r w:rsidRPr="00D70E73">
        <w:rPr>
          <w:sz w:val="26"/>
          <w:szCs w:val="26"/>
        </w:rPr>
        <w:t xml:space="preserve">. Si può essere divisi nella mente, in ciò che ognuno pensa su </w:t>
      </w:r>
      <w:proofErr w:type="gramStart"/>
      <w:r w:rsidRPr="00D70E73">
        <w:rPr>
          <w:sz w:val="26"/>
          <w:szCs w:val="26"/>
        </w:rPr>
        <w:t>questioni dottrinali o pastorali ancora</w:t>
      </w:r>
      <w:proofErr w:type="gramEnd"/>
      <w:r w:rsidRPr="00D70E73">
        <w:rPr>
          <w:sz w:val="26"/>
          <w:szCs w:val="26"/>
        </w:rPr>
        <w:t xml:space="preserve"> legittimamente dibattute nella Chiesa, ma mai divisi nel cuore: </w:t>
      </w:r>
      <w:r w:rsidRPr="00D70E73">
        <w:rPr>
          <w:i/>
          <w:iCs/>
          <w:sz w:val="26"/>
          <w:szCs w:val="26"/>
        </w:rPr>
        <w:t>In dubiis</w:t>
      </w:r>
      <w:r w:rsidRPr="00D70E73">
        <w:rPr>
          <w:sz w:val="26"/>
          <w:szCs w:val="26"/>
        </w:rPr>
        <w:t xml:space="preserve"> </w:t>
      </w:r>
      <w:r w:rsidRPr="00D70E73">
        <w:rPr>
          <w:i/>
          <w:iCs/>
          <w:sz w:val="26"/>
          <w:szCs w:val="26"/>
        </w:rPr>
        <w:t>libertas, in omnibus vero caritas.</w:t>
      </w:r>
      <w:r w:rsidRPr="00D70E73">
        <w:rPr>
          <w:sz w:val="26"/>
          <w:szCs w:val="26"/>
        </w:rPr>
        <w:t xml:space="preserve"> Questo significa, propriamente, imitare l’unità della Trinità; essa</w:t>
      </w:r>
      <w:proofErr w:type="gramStart"/>
      <w:r w:rsidRPr="00D70E73">
        <w:rPr>
          <w:sz w:val="26"/>
          <w:szCs w:val="26"/>
        </w:rPr>
        <w:t xml:space="preserve"> infatti</w:t>
      </w:r>
      <w:proofErr w:type="gramEnd"/>
      <w:r w:rsidRPr="00D70E73">
        <w:rPr>
          <w:sz w:val="26"/>
          <w:szCs w:val="26"/>
        </w:rPr>
        <w:t xml:space="preserve"> è “unità nella diversità”. </w:t>
      </w:r>
    </w:p>
    <w:p w14:paraId="6CF566A3" w14:textId="77777777" w:rsidR="006A72E7" w:rsidRPr="00D70E73" w:rsidRDefault="006A72E7" w:rsidP="006A72E7">
      <w:pPr>
        <w:pStyle w:val="Rientrocorpodeltesto"/>
        <w:autoSpaceDE w:val="0"/>
        <w:autoSpaceDN w:val="0"/>
        <w:adjustRightInd w:val="0"/>
        <w:spacing w:before="100" w:beforeAutospacing="1" w:after="100" w:afterAutospacing="1"/>
        <w:ind w:firstLine="0"/>
        <w:rPr>
          <w:b/>
          <w:sz w:val="26"/>
          <w:szCs w:val="26"/>
        </w:rPr>
      </w:pPr>
      <w:r w:rsidRPr="00D70E73">
        <w:rPr>
          <w:b/>
          <w:sz w:val="26"/>
          <w:szCs w:val="26"/>
        </w:rPr>
        <w:t>Entrare nella Trinità</w:t>
      </w:r>
    </w:p>
    <w:p w14:paraId="1D6F63AB" w14:textId="77777777" w:rsidR="006A72E7" w:rsidRPr="00D70E73" w:rsidRDefault="006A72E7" w:rsidP="006A72E7">
      <w:pPr>
        <w:pStyle w:val="Rientrocorpodeltesto"/>
        <w:autoSpaceDE w:val="0"/>
        <w:autoSpaceDN w:val="0"/>
        <w:adjustRightInd w:val="0"/>
        <w:spacing w:before="100" w:beforeAutospacing="1" w:after="100" w:afterAutospacing="1"/>
        <w:ind w:firstLine="0"/>
        <w:rPr>
          <w:sz w:val="26"/>
          <w:szCs w:val="26"/>
        </w:rPr>
      </w:pPr>
      <w:r w:rsidRPr="00D70E73">
        <w:rPr>
          <w:sz w:val="26"/>
          <w:szCs w:val="26"/>
        </w:rPr>
        <w:t xml:space="preserve">C’è qualcosa di </w:t>
      </w:r>
      <w:proofErr w:type="gramStart"/>
      <w:r w:rsidRPr="00D70E73">
        <w:rPr>
          <w:sz w:val="26"/>
          <w:szCs w:val="26"/>
        </w:rPr>
        <w:t>ancora più beato</w:t>
      </w:r>
      <w:proofErr w:type="gramEnd"/>
      <w:r w:rsidRPr="00D70E73">
        <w:rPr>
          <w:sz w:val="26"/>
          <w:szCs w:val="26"/>
        </w:rPr>
        <w:t xml:space="preserve"> che possiamo fare nei riguardi della Trinità che contemplarla e imitarla ed è entrare in essa! Noi non possiamo abbracciare l’oceano, ma </w:t>
      </w:r>
      <w:proofErr w:type="gramStart"/>
      <w:r w:rsidRPr="00D70E73">
        <w:rPr>
          <w:sz w:val="26"/>
          <w:szCs w:val="26"/>
        </w:rPr>
        <w:t>possiamo</w:t>
      </w:r>
      <w:proofErr w:type="gramEnd"/>
      <w:r w:rsidRPr="00D70E73">
        <w:rPr>
          <w:sz w:val="26"/>
          <w:szCs w:val="26"/>
        </w:rPr>
        <w:t xml:space="preserve"> entrare in esso; non possiamo abbracciare il mistero della Trinità con la nostra mente, ma possiamo entrare in esso! Cristo ci ha lasciato un mezzo concreto per farlo, l’Eucaristia. Nell’icona di Rublev, i tre angeli sono disposti in cerchio intorno a una mensa; su quella mensa c’è una coppa e dentro la coppa, </w:t>
      </w:r>
      <w:proofErr w:type="gramStart"/>
      <w:r w:rsidRPr="00D70E73">
        <w:rPr>
          <w:sz w:val="26"/>
          <w:szCs w:val="26"/>
        </w:rPr>
        <w:t xml:space="preserve">si </w:t>
      </w:r>
      <w:proofErr w:type="gramEnd"/>
      <w:r w:rsidRPr="00D70E73">
        <w:rPr>
          <w:sz w:val="26"/>
          <w:szCs w:val="26"/>
        </w:rPr>
        <w:t xml:space="preserve">intravede un agnello. Non si poteva dire in modo più semplice ed efficace </w:t>
      </w:r>
      <w:proofErr w:type="gramStart"/>
      <w:r w:rsidRPr="00D70E73">
        <w:rPr>
          <w:sz w:val="26"/>
          <w:szCs w:val="26"/>
        </w:rPr>
        <w:t>che la</w:t>
      </w:r>
      <w:proofErr w:type="gramEnd"/>
      <w:r w:rsidRPr="00D70E73">
        <w:rPr>
          <w:sz w:val="26"/>
          <w:szCs w:val="26"/>
        </w:rPr>
        <w:t xml:space="preserve"> Trinità ci</w:t>
      </w:r>
      <w:r>
        <w:rPr>
          <w:sz w:val="26"/>
          <w:szCs w:val="26"/>
        </w:rPr>
        <w:t xml:space="preserve"> dà </w:t>
      </w:r>
      <w:r w:rsidRPr="00D70E73">
        <w:rPr>
          <w:sz w:val="26"/>
          <w:szCs w:val="26"/>
        </w:rPr>
        <w:t xml:space="preserve">appuntamento ogni giorno nell’Eucaristia. Il banchetto di Abramo alle querce di Mamre è figura di questo banchetto. La visita dei tre ad Abramo si rinnova per noi ogni volta che ci accostiamo alla comunione. </w:t>
      </w:r>
    </w:p>
    <w:p w14:paraId="554F52B0" w14:textId="77777777" w:rsidR="006A72E7" w:rsidRPr="00D70E73" w:rsidRDefault="006A72E7" w:rsidP="006A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6"/>
          <w:szCs w:val="26"/>
        </w:rPr>
      </w:pPr>
      <w:r w:rsidRPr="00D70E73">
        <w:rPr>
          <w:rFonts w:ascii="Times New Roman" w:hAnsi="Times New Roman" w:cs="Times New Roman"/>
          <w:sz w:val="26"/>
          <w:szCs w:val="26"/>
        </w:rPr>
        <w:t xml:space="preserve">Anche qui, cioè a proposito dell’Eucaristia, è illuminante la dottrina della pericoresi trinitaria. Essa ci dice </w:t>
      </w:r>
      <w:proofErr w:type="gramStart"/>
      <w:r w:rsidRPr="00D70E73">
        <w:rPr>
          <w:rFonts w:ascii="Times New Roman" w:hAnsi="Times New Roman" w:cs="Times New Roman"/>
          <w:sz w:val="26"/>
          <w:szCs w:val="26"/>
        </w:rPr>
        <w:t>che dove</w:t>
      </w:r>
      <w:proofErr w:type="gramEnd"/>
      <w:r w:rsidRPr="00D70E73">
        <w:rPr>
          <w:rFonts w:ascii="Times New Roman" w:hAnsi="Times New Roman" w:cs="Times New Roman"/>
          <w:sz w:val="26"/>
          <w:szCs w:val="26"/>
        </w:rPr>
        <w:t xml:space="preserve"> c’è una persona della Trinità, lì sono anche le altre due, inseparabilmente unite. Al momento della comunione si realizza in senso stretto la parola di Cristo: “Io in loro e tu in me”.  “Chi vede me, </w:t>
      </w:r>
      <w:proofErr w:type="gramStart"/>
      <w:r w:rsidRPr="00D70E73">
        <w:rPr>
          <w:rFonts w:ascii="Times New Roman" w:hAnsi="Times New Roman" w:cs="Times New Roman"/>
          <w:sz w:val="26"/>
          <w:szCs w:val="26"/>
        </w:rPr>
        <w:t>vede</w:t>
      </w:r>
      <w:proofErr w:type="gramEnd"/>
      <w:r w:rsidRPr="00D70E73">
        <w:rPr>
          <w:rFonts w:ascii="Times New Roman" w:hAnsi="Times New Roman" w:cs="Times New Roman"/>
          <w:sz w:val="26"/>
          <w:szCs w:val="26"/>
        </w:rPr>
        <w:t xml:space="preserve"> il Padre”, chi riceve me riceve il Padre. Non arriveremo mai a valutare appieno la grazia che </w:t>
      </w:r>
      <w:proofErr w:type="gramStart"/>
      <w:r w:rsidRPr="00D70E73">
        <w:rPr>
          <w:rFonts w:ascii="Times New Roman" w:hAnsi="Times New Roman" w:cs="Times New Roman"/>
          <w:sz w:val="26"/>
          <w:szCs w:val="26"/>
        </w:rPr>
        <w:t>ci è</w:t>
      </w:r>
      <w:proofErr w:type="gramEnd"/>
      <w:r w:rsidRPr="00D70E73">
        <w:rPr>
          <w:rFonts w:ascii="Times New Roman" w:hAnsi="Times New Roman" w:cs="Times New Roman"/>
          <w:sz w:val="26"/>
          <w:szCs w:val="26"/>
        </w:rPr>
        <w:t xml:space="preserve"> offerta. Commensali della Trinità! </w:t>
      </w:r>
    </w:p>
    <w:p w14:paraId="5F241349" w14:textId="77777777" w:rsidR="006A72E7" w:rsidRPr="00D70E73" w:rsidRDefault="006A72E7" w:rsidP="006A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6"/>
          <w:szCs w:val="26"/>
        </w:rPr>
      </w:pPr>
      <w:r w:rsidRPr="00D70E73">
        <w:rPr>
          <w:rFonts w:ascii="Times New Roman" w:hAnsi="Times New Roman" w:cs="Times New Roman"/>
          <w:sz w:val="26"/>
          <w:szCs w:val="26"/>
        </w:rPr>
        <w:t xml:space="preserve">San Cirillo Alessandrino ha formulato con il solito rigore teologico questa verità che lega indissolubilmente Trinità ed Eucaristia. </w:t>
      </w:r>
      <w:proofErr w:type="gramStart"/>
      <w:r w:rsidRPr="00D70E73">
        <w:rPr>
          <w:rFonts w:ascii="Times New Roman" w:hAnsi="Times New Roman" w:cs="Times New Roman"/>
          <w:sz w:val="26"/>
          <w:szCs w:val="26"/>
        </w:rPr>
        <w:t>Dice: “Siamo consumati nell’unità con Dio Padre per mezzo di Cristo</w:t>
      </w:r>
      <w:proofErr w:type="gramEnd"/>
      <w:r w:rsidRPr="00D70E73">
        <w:rPr>
          <w:rFonts w:ascii="Times New Roman" w:hAnsi="Times New Roman" w:cs="Times New Roman"/>
          <w:sz w:val="26"/>
          <w:szCs w:val="26"/>
        </w:rPr>
        <w:t>. Ricevendo</w:t>
      </w:r>
      <w:proofErr w:type="gramStart"/>
      <w:r w:rsidRPr="00D70E73">
        <w:rPr>
          <w:rFonts w:ascii="Times New Roman" w:hAnsi="Times New Roman" w:cs="Times New Roman"/>
          <w:sz w:val="26"/>
          <w:szCs w:val="26"/>
        </w:rPr>
        <w:t xml:space="preserve"> infatti</w:t>
      </w:r>
      <w:proofErr w:type="gramEnd"/>
      <w:r w:rsidRPr="00D70E73">
        <w:rPr>
          <w:rFonts w:ascii="Times New Roman" w:hAnsi="Times New Roman" w:cs="Times New Roman"/>
          <w:sz w:val="26"/>
          <w:szCs w:val="26"/>
        </w:rPr>
        <w:t xml:space="preserve"> in noi corporalmente e spiritualmente ciò che il Figlio è per natura diventiamo partecipi e consorti di tutta la natura suprema” </w:t>
      </w:r>
      <w:r w:rsidRPr="00D70E73">
        <w:rPr>
          <w:rStyle w:val="Rimandonotaapidipagina"/>
          <w:rFonts w:ascii="Times New Roman" w:hAnsi="Times New Roman" w:cs="Times New Roman"/>
          <w:sz w:val="26"/>
          <w:szCs w:val="26"/>
        </w:rPr>
        <w:footnoteReference w:id="17"/>
      </w:r>
      <w:proofErr w:type="gramStart"/>
      <w:r w:rsidRPr="00D70E73">
        <w:rPr>
          <w:rFonts w:ascii="Times New Roman" w:hAnsi="Times New Roman" w:cs="Times New Roman"/>
          <w:sz w:val="26"/>
          <w:szCs w:val="26"/>
        </w:rPr>
        <w:t>.</w:t>
      </w:r>
    </w:p>
    <w:p w14:paraId="0604C033" w14:textId="77777777" w:rsidR="006A72E7" w:rsidRPr="00D70E73" w:rsidRDefault="006A72E7" w:rsidP="006A72E7">
      <w:pPr>
        <w:spacing w:line="240" w:lineRule="auto"/>
        <w:jc w:val="both"/>
        <w:rPr>
          <w:rFonts w:ascii="Times New Roman" w:hAnsi="Times New Roman" w:cs="Times New Roman"/>
          <w:i/>
          <w:iCs/>
          <w:sz w:val="26"/>
          <w:szCs w:val="26"/>
        </w:rPr>
      </w:pPr>
      <w:proofErr w:type="gramEnd"/>
      <w:r w:rsidRPr="00D70E73">
        <w:rPr>
          <w:rFonts w:ascii="Times New Roman" w:hAnsi="Times New Roman" w:cs="Times New Roman"/>
          <w:iCs/>
          <w:sz w:val="26"/>
          <w:szCs w:val="26"/>
        </w:rPr>
        <w:t xml:space="preserve">La stessa persona di cui ho riportato la testimonianza all’inizio, </w:t>
      </w:r>
      <w:proofErr w:type="gramStart"/>
      <w:r w:rsidRPr="00D70E73">
        <w:rPr>
          <w:rFonts w:ascii="Times New Roman" w:hAnsi="Times New Roman" w:cs="Times New Roman"/>
          <w:iCs/>
          <w:sz w:val="26"/>
          <w:szCs w:val="26"/>
        </w:rPr>
        <w:t>mi</w:t>
      </w:r>
      <w:proofErr w:type="gramEnd"/>
      <w:r w:rsidRPr="00D70E73">
        <w:rPr>
          <w:rFonts w:ascii="Times New Roman" w:hAnsi="Times New Roman" w:cs="Times New Roman"/>
          <w:iCs/>
          <w:sz w:val="26"/>
          <w:szCs w:val="26"/>
        </w:rPr>
        <w:t xml:space="preserve"> confidò, in un’altra occasione, una sua esperienza della Trinità. Mi permetto di condivider anche questa perché aiuta a capire che la Chiesa non è </w:t>
      </w:r>
      <w:proofErr w:type="gramStart"/>
      <w:r w:rsidRPr="00D70E73">
        <w:rPr>
          <w:rFonts w:ascii="Times New Roman" w:hAnsi="Times New Roman" w:cs="Times New Roman"/>
          <w:iCs/>
          <w:sz w:val="26"/>
          <w:szCs w:val="26"/>
        </w:rPr>
        <w:t>solo</w:t>
      </w:r>
      <w:proofErr w:type="gramEnd"/>
      <w:r w:rsidRPr="00D70E73">
        <w:rPr>
          <w:rFonts w:ascii="Times New Roman" w:hAnsi="Times New Roman" w:cs="Times New Roman"/>
          <w:iCs/>
          <w:sz w:val="26"/>
          <w:szCs w:val="26"/>
        </w:rPr>
        <w:t xml:space="preserve"> quello che si vede o si dice di essa. </w:t>
      </w:r>
    </w:p>
    <w:p w14:paraId="7F4E0E7C" w14:textId="77777777" w:rsidR="006A72E7" w:rsidRPr="00D70E73" w:rsidRDefault="006A72E7" w:rsidP="006A72E7">
      <w:pPr>
        <w:pStyle w:val="Rientrocorpodeltesto2"/>
        <w:spacing w:line="240" w:lineRule="auto"/>
        <w:jc w:val="both"/>
        <w:rPr>
          <w:rFonts w:ascii="Times New Roman" w:hAnsi="Times New Roman" w:cs="Times New Roman"/>
          <w:sz w:val="26"/>
          <w:szCs w:val="26"/>
        </w:rPr>
      </w:pPr>
      <w:r w:rsidRPr="00D70E73">
        <w:rPr>
          <w:rFonts w:ascii="Times New Roman" w:hAnsi="Times New Roman" w:cs="Times New Roman"/>
          <w:sz w:val="26"/>
          <w:szCs w:val="26"/>
        </w:rPr>
        <w:t xml:space="preserve">“L’altra notte, lo Spirito </w:t>
      </w:r>
      <w:proofErr w:type="gramStart"/>
      <w:r w:rsidRPr="00D70E73">
        <w:rPr>
          <w:rFonts w:ascii="Times New Roman" w:hAnsi="Times New Roman" w:cs="Times New Roman"/>
          <w:sz w:val="26"/>
          <w:szCs w:val="26"/>
        </w:rPr>
        <w:t xml:space="preserve">mi </w:t>
      </w:r>
      <w:proofErr w:type="gramEnd"/>
      <w:r w:rsidRPr="00D70E73">
        <w:rPr>
          <w:rFonts w:ascii="Times New Roman" w:hAnsi="Times New Roman" w:cs="Times New Roman"/>
          <w:sz w:val="26"/>
          <w:szCs w:val="26"/>
        </w:rPr>
        <w:t xml:space="preserve">introdusse nel mistero dell’amore trinitario. Lo scambio estasiante del donare e del ricevere si operò anche attraverso di me: del Cristo, al quale ero unita, verso il Padre e del Padre verso il Figlio. </w:t>
      </w:r>
      <w:proofErr w:type="gramStart"/>
      <w:r w:rsidRPr="00D70E73">
        <w:rPr>
          <w:rFonts w:ascii="Times New Roman" w:hAnsi="Times New Roman" w:cs="Times New Roman"/>
          <w:sz w:val="26"/>
          <w:szCs w:val="26"/>
        </w:rPr>
        <w:t>Ma</w:t>
      </w:r>
      <w:proofErr w:type="gramEnd"/>
      <w:r w:rsidRPr="00D70E73">
        <w:rPr>
          <w:rFonts w:ascii="Times New Roman" w:hAnsi="Times New Roman" w:cs="Times New Roman"/>
          <w:sz w:val="26"/>
          <w:szCs w:val="26"/>
        </w:rPr>
        <w:t xml:space="preserve"> come esprimere l’inesprimibile? Non vedevo nulla, ma era ben più che vedere e le mie parole sono impotenti a tradurre questo scambio nella giubilazione, che si rispondeva, si slanciava, riceveva e donava. E da quello scambio fluiva una vita intensa dall’Uno all’Altro, come un latte tiepido che scorre dal seno della madre alla bocca del bambino attaccato a questo benessere. Ed ero io quel bambino, era tutta la creazione che partecipa alla vita, al regno, alla gloria, essendo stata rigenerata da Cristo. O Santa e vivente Trinità! Rimasi come fuori di me per due o tre giorni, e ancora oggi questa esperienza rimane </w:t>
      </w:r>
      <w:proofErr w:type="gramStart"/>
      <w:r w:rsidRPr="00D70E73">
        <w:rPr>
          <w:rFonts w:ascii="Times New Roman" w:hAnsi="Times New Roman" w:cs="Times New Roman"/>
          <w:sz w:val="26"/>
          <w:szCs w:val="26"/>
        </w:rPr>
        <w:t>fortemente</w:t>
      </w:r>
      <w:proofErr w:type="gramEnd"/>
      <w:r w:rsidRPr="00D70E73">
        <w:rPr>
          <w:rFonts w:ascii="Times New Roman" w:hAnsi="Times New Roman" w:cs="Times New Roman"/>
          <w:sz w:val="26"/>
          <w:szCs w:val="26"/>
        </w:rPr>
        <w:t xml:space="preserve"> impressa in me”.</w:t>
      </w:r>
    </w:p>
    <w:p w14:paraId="708EA075" w14:textId="77777777" w:rsidR="006A72E7" w:rsidRPr="00D70E73" w:rsidRDefault="006A72E7" w:rsidP="006A72E7">
      <w:pPr>
        <w:tabs>
          <w:tab w:val="center" w:pos="4819"/>
          <w:tab w:val="right" w:pos="9638"/>
        </w:tabs>
        <w:spacing w:line="240" w:lineRule="auto"/>
        <w:jc w:val="both"/>
        <w:rPr>
          <w:rFonts w:ascii="Times New Roman" w:hAnsi="Times New Roman" w:cs="Times New Roman"/>
          <w:iCs/>
          <w:sz w:val="26"/>
          <w:szCs w:val="26"/>
        </w:rPr>
      </w:pPr>
      <w:r w:rsidRPr="00D70E73">
        <w:rPr>
          <w:rFonts w:ascii="Times New Roman" w:hAnsi="Times New Roman" w:cs="Times New Roman"/>
          <w:iCs/>
          <w:sz w:val="26"/>
          <w:szCs w:val="26"/>
        </w:rPr>
        <w:t xml:space="preserve">I mistici – sia quelli noti come Giovanni della Croce che celebriamo oggi, sia quelli sconosciuti come questa donna – sono i testimoni privilegiati del Dio vivente. Essi svolgono, per il popolo cristiano, un ruolo simile a quello degli esploratori che per primi </w:t>
      </w:r>
      <w:r w:rsidRPr="00D70E73">
        <w:rPr>
          <w:rFonts w:ascii="Times New Roman" w:hAnsi="Times New Roman" w:cs="Times New Roman"/>
          <w:iCs/>
          <w:sz w:val="26"/>
          <w:szCs w:val="26"/>
        </w:rPr>
        <w:lastRenderedPageBreak/>
        <w:t xml:space="preserve">entrarono nella Terra promessa. Essi tornarono indietro per spronare il popolo a varcare il Giordano e prendere possesso di una terra dove, dicevano, “scorre latte e miele” (cf Num 13, </w:t>
      </w:r>
      <w:proofErr w:type="gramStart"/>
      <w:r w:rsidRPr="00D70E73">
        <w:rPr>
          <w:rFonts w:ascii="Times New Roman" w:hAnsi="Times New Roman" w:cs="Times New Roman"/>
          <w:iCs/>
          <w:sz w:val="26"/>
          <w:szCs w:val="26"/>
        </w:rPr>
        <w:t>25</w:t>
      </w:r>
      <w:proofErr w:type="gramEnd"/>
      <w:r w:rsidRPr="00D70E73">
        <w:rPr>
          <w:rFonts w:ascii="Times New Roman" w:hAnsi="Times New Roman" w:cs="Times New Roman"/>
          <w:iCs/>
          <w:sz w:val="26"/>
          <w:szCs w:val="26"/>
        </w:rPr>
        <w:t xml:space="preserve"> ss). Noi siamo incamminati a una terra </w:t>
      </w:r>
      <w:proofErr w:type="gramStart"/>
      <w:r w:rsidRPr="00D70E73">
        <w:rPr>
          <w:rFonts w:ascii="Times New Roman" w:hAnsi="Times New Roman" w:cs="Times New Roman"/>
          <w:iCs/>
          <w:sz w:val="26"/>
          <w:szCs w:val="26"/>
        </w:rPr>
        <w:t>promessa dove</w:t>
      </w:r>
      <w:proofErr w:type="gramEnd"/>
      <w:r w:rsidRPr="00D70E73">
        <w:rPr>
          <w:rFonts w:ascii="Times New Roman" w:hAnsi="Times New Roman" w:cs="Times New Roman"/>
          <w:iCs/>
          <w:sz w:val="26"/>
          <w:szCs w:val="26"/>
        </w:rPr>
        <w:t xml:space="preserve"> scorre davvero, abbiamo sentito,  latte e miele.</w:t>
      </w:r>
    </w:p>
    <w:p w14:paraId="2AAE9A9F" w14:textId="77777777" w:rsidR="006A72E7" w:rsidRPr="00D70E73" w:rsidRDefault="006A72E7" w:rsidP="006A72E7">
      <w:pPr>
        <w:tabs>
          <w:tab w:val="center" w:pos="4819"/>
          <w:tab w:val="right" w:pos="9638"/>
        </w:tabs>
        <w:spacing w:line="240" w:lineRule="auto"/>
        <w:jc w:val="both"/>
        <w:rPr>
          <w:rFonts w:ascii="Times New Roman" w:hAnsi="Times New Roman" w:cs="Times New Roman"/>
          <w:iCs/>
          <w:sz w:val="26"/>
          <w:szCs w:val="26"/>
        </w:rPr>
      </w:pPr>
      <w:r w:rsidRPr="00D70E73">
        <w:rPr>
          <w:rFonts w:ascii="Times New Roman" w:hAnsi="Times New Roman" w:cs="Times New Roman"/>
          <w:iCs/>
          <w:sz w:val="26"/>
          <w:szCs w:val="26"/>
        </w:rPr>
        <w:t xml:space="preserve">Quando si deve attraversare un braccio di mare, diceva S. Agostino, la cosa più importante non è </w:t>
      </w:r>
      <w:r>
        <w:rPr>
          <w:rFonts w:ascii="Times New Roman" w:hAnsi="Times New Roman" w:cs="Times New Roman"/>
          <w:iCs/>
          <w:sz w:val="26"/>
          <w:szCs w:val="26"/>
        </w:rPr>
        <w:t xml:space="preserve">aguzzare la vista e </w:t>
      </w:r>
      <w:r w:rsidRPr="00D70E73">
        <w:rPr>
          <w:rFonts w:ascii="Times New Roman" w:hAnsi="Times New Roman" w:cs="Times New Roman"/>
          <w:iCs/>
          <w:sz w:val="26"/>
          <w:szCs w:val="26"/>
        </w:rPr>
        <w:t>scrutare l’orizzonte per vedere cosa c’è sulla sponda opposta, ma è salire sulla barca che porta a quella sponda. Dovrebbe bastare questo per farci amare la Chiesa. Essa è la barca che porta alla Terra promessa dell’eternità. Cristo non ha costruito questa barca solo per alcuni pochi privilegiati, ma per tutta l’umanità, anche se i più vi viaggiano da “clandestini”, senza saperlo.</w:t>
      </w:r>
    </w:p>
    <w:p w14:paraId="076E91D1" w14:textId="77777777" w:rsidR="006A72E7" w:rsidRDefault="006A72E7" w:rsidP="006A72E7">
      <w:pPr>
        <w:tabs>
          <w:tab w:val="center" w:pos="4819"/>
          <w:tab w:val="right" w:pos="9638"/>
        </w:tabs>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Ricordo di aver letto in un romanzo dello scrittore cattolico scozzese Bruce Marshall questo pensiero: “Gesù, da buon falegname </w:t>
      </w:r>
      <w:proofErr w:type="gramStart"/>
      <w:r>
        <w:rPr>
          <w:rFonts w:ascii="Times New Roman" w:hAnsi="Times New Roman" w:cs="Times New Roman"/>
          <w:sz w:val="26"/>
          <w:szCs w:val="26"/>
        </w:rPr>
        <w:t>quale</w:t>
      </w:r>
      <w:proofErr w:type="gramEnd"/>
      <w:r>
        <w:rPr>
          <w:rFonts w:ascii="Times New Roman" w:hAnsi="Times New Roman" w:cs="Times New Roman"/>
          <w:sz w:val="26"/>
          <w:szCs w:val="26"/>
        </w:rPr>
        <w:t xml:space="preserve"> era diventato alla scuola di suo padre Giuseppe, ha riunito i pezzi di legno più sgangherati e bitorzoluti che ha trovato nel mondo e con essi ha costruito una barca che però, nonostante ciò, tiene ancora il mare dopo venti secoli.</w:t>
      </w:r>
    </w:p>
    <w:p w14:paraId="37DCC06A" w14:textId="77777777" w:rsidR="006A72E7" w:rsidRPr="00D70E73" w:rsidRDefault="006A72E7" w:rsidP="006A72E7">
      <w:pPr>
        <w:tabs>
          <w:tab w:val="center" w:pos="4819"/>
          <w:tab w:val="right" w:pos="9638"/>
        </w:tabs>
        <w:spacing w:line="240" w:lineRule="auto"/>
        <w:jc w:val="both"/>
        <w:rPr>
          <w:rFonts w:ascii="Times New Roman" w:hAnsi="Times New Roman" w:cs="Times New Roman"/>
          <w:sz w:val="26"/>
          <w:szCs w:val="26"/>
        </w:rPr>
      </w:pPr>
      <w:r w:rsidRPr="00D70E73">
        <w:rPr>
          <w:rFonts w:ascii="Times New Roman" w:hAnsi="Times New Roman" w:cs="Times New Roman"/>
          <w:sz w:val="26"/>
          <w:szCs w:val="26"/>
        </w:rPr>
        <w:t>Che lo Spirito Santo ci mantenga ben aggrappati al legno di questa barca per non fare naufragio nella fede e arrivare là dove la Trinità ci attende.</w:t>
      </w:r>
    </w:p>
    <w:p w14:paraId="2ACE72E8" w14:textId="77777777" w:rsidR="006A72E7" w:rsidRDefault="006A72E7" w:rsidP="006A72E7">
      <w:pPr>
        <w:tabs>
          <w:tab w:val="center" w:pos="4819"/>
          <w:tab w:val="right" w:pos="9638"/>
        </w:tabs>
        <w:spacing w:line="240" w:lineRule="auto"/>
        <w:jc w:val="both"/>
        <w:rPr>
          <w:rFonts w:ascii="Times New Roman" w:hAnsi="Times New Roman" w:cs="Times New Roman"/>
          <w:sz w:val="26"/>
          <w:szCs w:val="26"/>
        </w:rPr>
      </w:pPr>
      <w:r>
        <w:rPr>
          <w:rFonts w:ascii="Times New Roman" w:hAnsi="Times New Roman" w:cs="Times New Roman"/>
          <w:sz w:val="26"/>
          <w:szCs w:val="26"/>
        </w:rPr>
        <w:br w:type="page"/>
      </w:r>
    </w:p>
    <w:p w14:paraId="4D1B044C" w14:textId="77777777" w:rsidR="006A72E7" w:rsidRPr="00C76A79" w:rsidRDefault="006A72E7" w:rsidP="006A72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P. Raniero Cantalamessa OFMC</w:t>
      </w:r>
      <w:r w:rsidRPr="00C76A79">
        <w:rPr>
          <w:rFonts w:ascii="Times New Roman" w:hAnsi="Times New Roman" w:cs="Times New Roman"/>
          <w:sz w:val="24"/>
          <w:szCs w:val="24"/>
        </w:rPr>
        <w:t xml:space="preserve">ap </w:t>
      </w:r>
    </w:p>
    <w:p w14:paraId="2080C588" w14:textId="77777777" w:rsidR="006A72E7" w:rsidRPr="00C76A79" w:rsidRDefault="006A72E7" w:rsidP="006A72E7">
      <w:pPr>
        <w:spacing w:after="0" w:line="240" w:lineRule="auto"/>
        <w:jc w:val="center"/>
        <w:rPr>
          <w:rFonts w:ascii="Times New Roman" w:hAnsi="Times New Roman" w:cs="Times New Roman"/>
          <w:sz w:val="24"/>
          <w:szCs w:val="24"/>
        </w:rPr>
      </w:pPr>
    </w:p>
    <w:p w14:paraId="0726B7CB" w14:textId="77777777" w:rsidR="006A72E7" w:rsidRPr="00C76A79" w:rsidRDefault="006A72E7" w:rsidP="006A72E7">
      <w:pPr>
        <w:spacing w:after="0" w:line="240" w:lineRule="auto"/>
        <w:jc w:val="center"/>
        <w:rPr>
          <w:rFonts w:ascii="Times New Roman" w:hAnsi="Times New Roman" w:cs="Times New Roman"/>
          <w:sz w:val="24"/>
          <w:szCs w:val="24"/>
        </w:rPr>
      </w:pPr>
      <w:r w:rsidRPr="00C76A79">
        <w:rPr>
          <w:rFonts w:ascii="Times New Roman" w:hAnsi="Times New Roman" w:cs="Times New Roman"/>
          <w:sz w:val="24"/>
          <w:szCs w:val="24"/>
        </w:rPr>
        <w:t xml:space="preserve">“DIO NESSUNO </w:t>
      </w:r>
      <w:proofErr w:type="gramStart"/>
      <w:r w:rsidRPr="00C76A79">
        <w:rPr>
          <w:rFonts w:ascii="Times New Roman" w:hAnsi="Times New Roman" w:cs="Times New Roman"/>
          <w:sz w:val="24"/>
          <w:szCs w:val="24"/>
        </w:rPr>
        <w:t xml:space="preserve">LO </w:t>
      </w:r>
      <w:proofErr w:type="gramEnd"/>
      <w:r w:rsidRPr="00C76A79">
        <w:rPr>
          <w:rFonts w:ascii="Times New Roman" w:hAnsi="Times New Roman" w:cs="Times New Roman"/>
          <w:sz w:val="24"/>
          <w:szCs w:val="24"/>
        </w:rPr>
        <w:t>HA MAI VISTO…”</w:t>
      </w:r>
    </w:p>
    <w:p w14:paraId="7365A1DD" w14:textId="77777777" w:rsidR="006A72E7" w:rsidRPr="00C76A79" w:rsidRDefault="006A72E7" w:rsidP="006A72E7">
      <w:pPr>
        <w:spacing w:after="0" w:line="240" w:lineRule="auto"/>
        <w:jc w:val="center"/>
        <w:rPr>
          <w:rFonts w:ascii="Times New Roman" w:hAnsi="Times New Roman" w:cs="Times New Roman"/>
          <w:sz w:val="24"/>
          <w:szCs w:val="24"/>
        </w:rPr>
      </w:pPr>
    </w:p>
    <w:p w14:paraId="1CFF8131" w14:textId="77777777" w:rsidR="006A72E7" w:rsidRPr="00C76A79" w:rsidRDefault="006A72E7" w:rsidP="006A72E7">
      <w:pPr>
        <w:spacing w:after="0" w:line="240" w:lineRule="auto"/>
        <w:jc w:val="center"/>
        <w:rPr>
          <w:rFonts w:ascii="Times New Roman" w:hAnsi="Times New Roman" w:cs="Times New Roman"/>
          <w:sz w:val="24"/>
          <w:szCs w:val="24"/>
        </w:rPr>
      </w:pPr>
      <w:r w:rsidRPr="00C76A79">
        <w:rPr>
          <w:rFonts w:ascii="Times New Roman" w:hAnsi="Times New Roman" w:cs="Times New Roman"/>
          <w:sz w:val="24"/>
          <w:szCs w:val="24"/>
        </w:rPr>
        <w:t>Terza Predica di Avvento 2018</w:t>
      </w:r>
    </w:p>
    <w:p w14:paraId="110BE97B" w14:textId="77777777" w:rsidR="006A72E7" w:rsidRPr="00C76A79" w:rsidRDefault="006A72E7" w:rsidP="006A72E7">
      <w:pPr>
        <w:spacing w:before="100" w:beforeAutospacing="1" w:after="100" w:afterAutospacing="1" w:line="240" w:lineRule="auto"/>
        <w:jc w:val="both"/>
        <w:rPr>
          <w:rFonts w:ascii="Times New Roman" w:hAnsi="Times New Roman" w:cs="Times New Roman"/>
          <w:sz w:val="24"/>
          <w:szCs w:val="24"/>
        </w:rPr>
      </w:pPr>
    </w:p>
    <w:p w14:paraId="1108BB66" w14:textId="77777777" w:rsidR="006A72E7" w:rsidRPr="00C76A79" w:rsidRDefault="006A72E7" w:rsidP="006A72E7">
      <w:pPr>
        <w:spacing w:before="100" w:beforeAutospacing="1" w:after="100" w:afterAutospacing="1" w:line="240" w:lineRule="auto"/>
        <w:jc w:val="both"/>
        <w:rPr>
          <w:rFonts w:ascii="Times New Roman" w:hAnsi="Times New Roman" w:cs="Times New Roman"/>
          <w:sz w:val="24"/>
          <w:szCs w:val="24"/>
        </w:rPr>
      </w:pPr>
      <w:proofErr w:type="gramStart"/>
      <w:r w:rsidRPr="00C76A79">
        <w:rPr>
          <w:rFonts w:ascii="Times New Roman" w:hAnsi="Times New Roman" w:cs="Times New Roman"/>
          <w:sz w:val="24"/>
          <w:szCs w:val="24"/>
        </w:rPr>
        <w:t>Santo</w:t>
      </w:r>
      <w:proofErr w:type="gramEnd"/>
      <w:r w:rsidRPr="00C76A79">
        <w:rPr>
          <w:rFonts w:ascii="Times New Roman" w:hAnsi="Times New Roman" w:cs="Times New Roman"/>
          <w:sz w:val="24"/>
          <w:szCs w:val="24"/>
        </w:rPr>
        <w:t xml:space="preserve"> Padre, Venerabili Padri, fratelli e sorelle, il Dio vivente è la vivente Trinità, abbiamo detto l’ultima volta. </w:t>
      </w:r>
      <w:proofErr w:type="gramStart"/>
      <w:r w:rsidRPr="00C76A79">
        <w:rPr>
          <w:rFonts w:ascii="Times New Roman" w:hAnsi="Times New Roman" w:cs="Times New Roman"/>
          <w:sz w:val="24"/>
          <w:szCs w:val="24"/>
        </w:rPr>
        <w:t>Ma</w:t>
      </w:r>
      <w:proofErr w:type="gramEnd"/>
      <w:r w:rsidRPr="00C76A79">
        <w:rPr>
          <w:rFonts w:ascii="Times New Roman" w:hAnsi="Times New Roman" w:cs="Times New Roman"/>
          <w:sz w:val="24"/>
          <w:szCs w:val="24"/>
        </w:rPr>
        <w:t xml:space="preserve"> noi siamo nel tempo e Dio è nell’eternità. Come superare questa “infinita distanza qualitativa”? Come gettare un ponte su un tale abisso infinito? La risposta è nella solennità del Natale che ci apprestiamo a celebrare: “Il Verbo si è fatto carne ed è venuto ad abitare in mezzo a noi”. </w:t>
      </w:r>
    </w:p>
    <w:p w14:paraId="1709F5E0" w14:textId="77777777" w:rsidR="006A72E7" w:rsidRPr="00C76A79" w:rsidRDefault="006A72E7" w:rsidP="006A72E7">
      <w:pPr>
        <w:spacing w:before="100" w:beforeAutospacing="1" w:after="100" w:afterAutospacing="1" w:line="240" w:lineRule="auto"/>
        <w:jc w:val="both"/>
        <w:rPr>
          <w:rFonts w:ascii="Times New Roman" w:hAnsi="Times New Roman" w:cs="Times New Roman"/>
          <w:sz w:val="24"/>
          <w:szCs w:val="24"/>
        </w:rPr>
      </w:pPr>
      <w:r w:rsidRPr="00C76A79">
        <w:rPr>
          <w:rFonts w:ascii="Times New Roman" w:hAnsi="Times New Roman" w:cs="Times New Roman"/>
          <w:sz w:val="24"/>
          <w:szCs w:val="24"/>
        </w:rPr>
        <w:t>T</w:t>
      </w:r>
      <w:r w:rsidRPr="00C76A79">
        <w:rPr>
          <w:rFonts w:ascii="Times New Roman" w:eastAsia="Calibri" w:hAnsi="Times New Roman" w:cs="Times New Roman"/>
          <w:sz w:val="24"/>
          <w:szCs w:val="24"/>
        </w:rPr>
        <w:t xml:space="preserve">ra noi e Dio </w:t>
      </w:r>
      <w:r w:rsidRPr="00C76A79">
        <w:rPr>
          <w:rFonts w:ascii="Times New Roman" w:hAnsi="Times New Roman" w:cs="Times New Roman"/>
          <w:sz w:val="24"/>
          <w:szCs w:val="24"/>
        </w:rPr>
        <w:t>– ha scritto il grande teologo bizantino Nicola Cabasilas-</w:t>
      </w:r>
      <w:proofErr w:type="gramStart"/>
      <w:r w:rsidRPr="00C76A79">
        <w:rPr>
          <w:rFonts w:ascii="Times New Roman" w:hAnsi="Times New Roman" w:cs="Times New Roman"/>
          <w:sz w:val="24"/>
          <w:szCs w:val="24"/>
        </w:rPr>
        <w:t xml:space="preserve">  </w:t>
      </w:r>
      <w:proofErr w:type="gramEnd"/>
      <w:r w:rsidRPr="00C76A79">
        <w:rPr>
          <w:rFonts w:ascii="Times New Roman" w:eastAsia="Calibri" w:hAnsi="Times New Roman" w:cs="Times New Roman"/>
          <w:sz w:val="24"/>
          <w:szCs w:val="24"/>
        </w:rPr>
        <w:t>si ergevano tre muri di separazione: quello della natura</w:t>
      </w:r>
      <w:r w:rsidRPr="00C76A79">
        <w:rPr>
          <w:rFonts w:ascii="Times New Roman" w:hAnsi="Times New Roman" w:cs="Times New Roman"/>
          <w:sz w:val="24"/>
          <w:szCs w:val="24"/>
        </w:rPr>
        <w:t xml:space="preserve"> perché Dio è spirito e noi siamo carne</w:t>
      </w:r>
      <w:r w:rsidRPr="00C76A79">
        <w:rPr>
          <w:rFonts w:ascii="Times New Roman" w:eastAsia="Calibri" w:hAnsi="Times New Roman" w:cs="Times New Roman"/>
          <w:sz w:val="24"/>
          <w:szCs w:val="24"/>
        </w:rPr>
        <w:t>, quello del peccato, quello della morte.</w:t>
      </w:r>
      <w:r w:rsidRPr="00C76A79">
        <w:rPr>
          <w:rFonts w:ascii="Times New Roman" w:hAnsi="Times New Roman" w:cs="Times New Roman"/>
          <w:sz w:val="24"/>
          <w:szCs w:val="24"/>
        </w:rPr>
        <w:t xml:space="preserve"> Il primo di questi muri</w:t>
      </w:r>
      <w:proofErr w:type="gramStart"/>
      <w:r w:rsidRPr="00C76A79">
        <w:rPr>
          <w:rFonts w:ascii="Times New Roman" w:hAnsi="Times New Roman" w:cs="Times New Roman"/>
          <w:sz w:val="24"/>
          <w:szCs w:val="24"/>
        </w:rPr>
        <w:t xml:space="preserve"> </w:t>
      </w:r>
      <w:r w:rsidRPr="00C76A79">
        <w:rPr>
          <w:rFonts w:ascii="Times New Roman" w:eastAsia="Calibri" w:hAnsi="Times New Roman" w:cs="Times New Roman"/>
          <w:sz w:val="24"/>
          <w:szCs w:val="24"/>
        </w:rPr>
        <w:t xml:space="preserve"> </w:t>
      </w:r>
      <w:proofErr w:type="gramEnd"/>
      <w:r w:rsidRPr="00C76A79">
        <w:rPr>
          <w:rFonts w:ascii="Times New Roman" w:eastAsia="Calibri" w:hAnsi="Times New Roman" w:cs="Times New Roman"/>
          <w:sz w:val="24"/>
          <w:szCs w:val="24"/>
        </w:rPr>
        <w:t>è stato abbattuto nell’incarnazione, quando natura umana e natura divina si sono unite nella persona di Cristo; il muro del peccato è stato abbattuto sulla croce, e il muro della morte nella risurrezione</w:t>
      </w:r>
      <w:r w:rsidRPr="00C76A79">
        <w:rPr>
          <w:rStyle w:val="Rimandonotaapidipagina"/>
          <w:rFonts w:ascii="Times New Roman" w:eastAsia="Calibri" w:hAnsi="Times New Roman" w:cs="Times New Roman"/>
          <w:sz w:val="24"/>
          <w:szCs w:val="24"/>
        </w:rPr>
        <w:footnoteReference w:id="18"/>
      </w:r>
      <w:r w:rsidRPr="00C76A79">
        <w:rPr>
          <w:rFonts w:ascii="Times New Roman" w:eastAsia="Calibri" w:hAnsi="Times New Roman" w:cs="Times New Roman"/>
          <w:sz w:val="24"/>
          <w:szCs w:val="24"/>
        </w:rPr>
        <w:t>.</w:t>
      </w:r>
      <w:r w:rsidRPr="00C76A79">
        <w:rPr>
          <w:rFonts w:ascii="Times New Roman" w:hAnsi="Times New Roman" w:cs="Times New Roman"/>
          <w:sz w:val="24"/>
          <w:szCs w:val="24"/>
        </w:rPr>
        <w:t xml:space="preserve"> Gesù Cristo è ormai il luogo definitivo </w:t>
      </w:r>
      <w:proofErr w:type="gramStart"/>
      <w:r w:rsidRPr="00C76A79">
        <w:rPr>
          <w:rFonts w:ascii="Times New Roman" w:hAnsi="Times New Roman" w:cs="Times New Roman"/>
          <w:sz w:val="24"/>
          <w:szCs w:val="24"/>
        </w:rPr>
        <w:t xml:space="preserve">dell’ </w:t>
      </w:r>
      <w:proofErr w:type="gramEnd"/>
      <w:r w:rsidRPr="00C76A79">
        <w:rPr>
          <w:rFonts w:ascii="Times New Roman" w:hAnsi="Times New Roman" w:cs="Times New Roman"/>
          <w:sz w:val="24"/>
          <w:szCs w:val="24"/>
        </w:rPr>
        <w:t>incontro tra il Dio vivente e l’uomo vivente. In lui, il Dio lontano si è fatto vicino,</w:t>
      </w:r>
      <w:proofErr w:type="gramStart"/>
      <w:r w:rsidRPr="00C76A79">
        <w:rPr>
          <w:rFonts w:ascii="Times New Roman" w:hAnsi="Times New Roman" w:cs="Times New Roman"/>
          <w:sz w:val="24"/>
          <w:szCs w:val="24"/>
        </w:rPr>
        <w:t xml:space="preserve">  </w:t>
      </w:r>
      <w:proofErr w:type="gramEnd"/>
      <w:r w:rsidRPr="00C76A79">
        <w:rPr>
          <w:rFonts w:ascii="Times New Roman" w:hAnsi="Times New Roman" w:cs="Times New Roman"/>
          <w:sz w:val="24"/>
          <w:szCs w:val="24"/>
        </w:rPr>
        <w:t>è divenuto l’Emmanuele, il Dio-con-noi.</w:t>
      </w:r>
    </w:p>
    <w:p w14:paraId="742A403A" w14:textId="77777777" w:rsidR="006A72E7" w:rsidRPr="00C76A79" w:rsidRDefault="006A72E7" w:rsidP="006A72E7">
      <w:pPr>
        <w:spacing w:before="100" w:beforeAutospacing="1" w:after="100" w:afterAutospacing="1" w:line="240" w:lineRule="auto"/>
        <w:jc w:val="both"/>
        <w:rPr>
          <w:rFonts w:ascii="Times New Roman" w:hAnsi="Times New Roman" w:cs="Times New Roman"/>
          <w:sz w:val="24"/>
          <w:szCs w:val="24"/>
        </w:rPr>
      </w:pPr>
      <w:r w:rsidRPr="00C76A79">
        <w:rPr>
          <w:rFonts w:ascii="Times New Roman" w:hAnsi="Times New Roman" w:cs="Times New Roman"/>
          <w:sz w:val="24"/>
          <w:szCs w:val="24"/>
        </w:rPr>
        <w:t>Il cammino di ricerca del</w:t>
      </w:r>
      <w:proofErr w:type="gramStart"/>
      <w:r w:rsidRPr="00C76A79">
        <w:rPr>
          <w:rFonts w:ascii="Times New Roman" w:hAnsi="Times New Roman" w:cs="Times New Roman"/>
          <w:sz w:val="24"/>
          <w:szCs w:val="24"/>
        </w:rPr>
        <w:t xml:space="preserve">  </w:t>
      </w:r>
      <w:proofErr w:type="gramEnd"/>
      <w:r w:rsidRPr="00C76A79">
        <w:rPr>
          <w:rFonts w:ascii="Times New Roman" w:hAnsi="Times New Roman" w:cs="Times New Roman"/>
          <w:sz w:val="24"/>
          <w:szCs w:val="24"/>
        </w:rPr>
        <w:t>Dio vivente che abbiamo intrapreso in questo Avvento ha avuto un precedente illustre: “L’itinerario della mente a Dio” (</w:t>
      </w:r>
      <w:r w:rsidRPr="00C76A79">
        <w:rPr>
          <w:rFonts w:ascii="Times New Roman" w:hAnsi="Times New Roman" w:cs="Times New Roman"/>
          <w:i/>
          <w:sz w:val="24"/>
          <w:szCs w:val="24"/>
        </w:rPr>
        <w:t>Itinerarium mentis in Deum</w:t>
      </w:r>
      <w:r w:rsidRPr="00C76A79">
        <w:rPr>
          <w:rFonts w:ascii="Times New Roman" w:hAnsi="Times New Roman" w:cs="Times New Roman"/>
          <w:sz w:val="24"/>
          <w:szCs w:val="24"/>
        </w:rPr>
        <w:t>) di san Bonaventura. Dopo aver passato in rassegna i vari mezzi che abbiamo per elevarci alla conoscenza del</w:t>
      </w:r>
      <w:proofErr w:type="gramStart"/>
      <w:r w:rsidRPr="00C76A79">
        <w:rPr>
          <w:rFonts w:ascii="Times New Roman" w:hAnsi="Times New Roman" w:cs="Times New Roman"/>
          <w:sz w:val="24"/>
          <w:szCs w:val="24"/>
        </w:rPr>
        <w:t xml:space="preserve">  </w:t>
      </w:r>
      <w:proofErr w:type="gramEnd"/>
      <w:r w:rsidRPr="00C76A79">
        <w:rPr>
          <w:rFonts w:ascii="Times New Roman" w:hAnsi="Times New Roman" w:cs="Times New Roman"/>
          <w:sz w:val="24"/>
          <w:szCs w:val="24"/>
        </w:rPr>
        <w:t>Dio vivente e i “luoghi” dove possiamo incontrarlo, san Bonaventura giunge alla conclusione che il  mezzo definitivo, infallibile e sufficiente è la persona di Gesú Cristo. Così termina</w:t>
      </w:r>
      <w:proofErr w:type="gramStart"/>
      <w:r w:rsidRPr="00C76A79">
        <w:rPr>
          <w:rFonts w:ascii="Times New Roman" w:hAnsi="Times New Roman" w:cs="Times New Roman"/>
          <w:sz w:val="24"/>
          <w:szCs w:val="24"/>
        </w:rPr>
        <w:t xml:space="preserve"> infatti</w:t>
      </w:r>
      <w:proofErr w:type="gramEnd"/>
      <w:r w:rsidRPr="00C76A79">
        <w:rPr>
          <w:rFonts w:ascii="Times New Roman" w:hAnsi="Times New Roman" w:cs="Times New Roman"/>
          <w:sz w:val="24"/>
          <w:szCs w:val="24"/>
        </w:rPr>
        <w:t xml:space="preserve"> il suo trattato: </w:t>
      </w:r>
    </w:p>
    <w:p w14:paraId="13EEF792" w14:textId="77777777" w:rsidR="006A72E7" w:rsidRPr="00C76A79" w:rsidRDefault="006A72E7" w:rsidP="006A72E7">
      <w:pPr>
        <w:spacing w:before="100" w:beforeAutospacing="1" w:after="100" w:afterAutospacing="1" w:line="240" w:lineRule="auto"/>
        <w:ind w:left="708"/>
        <w:jc w:val="both"/>
        <w:rPr>
          <w:rFonts w:ascii="Times New Roman" w:hAnsi="Times New Roman" w:cs="Times New Roman"/>
          <w:sz w:val="24"/>
          <w:szCs w:val="24"/>
        </w:rPr>
      </w:pPr>
      <w:r w:rsidRPr="00C76A79">
        <w:rPr>
          <w:rFonts w:ascii="Times New Roman" w:hAnsi="Times New Roman" w:cs="Times New Roman"/>
          <w:sz w:val="24"/>
          <w:szCs w:val="24"/>
        </w:rPr>
        <w:t xml:space="preserve">Orbene: all’anima non rimane che andare </w:t>
      </w:r>
      <w:proofErr w:type="gramStart"/>
      <w:r w:rsidRPr="00C76A79">
        <w:rPr>
          <w:rFonts w:ascii="Times New Roman" w:hAnsi="Times New Roman" w:cs="Times New Roman"/>
          <w:sz w:val="24"/>
          <w:szCs w:val="24"/>
        </w:rPr>
        <w:t>al di là di</w:t>
      </w:r>
      <w:proofErr w:type="gramEnd"/>
      <w:r w:rsidRPr="00C76A79">
        <w:rPr>
          <w:rFonts w:ascii="Times New Roman" w:hAnsi="Times New Roman" w:cs="Times New Roman"/>
          <w:sz w:val="24"/>
          <w:szCs w:val="24"/>
        </w:rPr>
        <w:t xml:space="preserve"> tutto questo con la contemplazione, e passar oltre il mondo sensibile, non solo, ma persino oltre se stessa. In questo passaggio Cristo è via e porta; Cristo è scala e veicolo</w:t>
      </w:r>
      <w:proofErr w:type="gramStart"/>
      <w:r w:rsidRPr="00C76A79">
        <w:rPr>
          <w:rFonts w:ascii="Times New Roman" w:hAnsi="Times New Roman" w:cs="Times New Roman"/>
          <w:sz w:val="24"/>
          <w:szCs w:val="24"/>
        </w:rPr>
        <w:t xml:space="preserve">  </w:t>
      </w:r>
      <w:proofErr w:type="gramEnd"/>
      <w:r w:rsidRPr="00C76A79">
        <w:rPr>
          <w:rFonts w:ascii="Times New Roman" w:hAnsi="Times New Roman" w:cs="Times New Roman"/>
          <w:sz w:val="24"/>
          <w:szCs w:val="24"/>
        </w:rPr>
        <w:t xml:space="preserve">come propiziatorio posto sopra l’arca di Dio e sacramento nascosto nei secoli. </w:t>
      </w:r>
    </w:p>
    <w:p w14:paraId="519C5150" w14:textId="77777777" w:rsidR="006A72E7" w:rsidRPr="00C76A79" w:rsidRDefault="006A72E7" w:rsidP="006A72E7">
      <w:pPr>
        <w:spacing w:before="100" w:beforeAutospacing="1" w:after="100" w:afterAutospacing="1" w:line="240" w:lineRule="auto"/>
        <w:jc w:val="both"/>
        <w:rPr>
          <w:rFonts w:ascii="Verdana" w:hAnsi="Verdana"/>
          <w:color w:val="222222"/>
          <w:sz w:val="24"/>
          <w:szCs w:val="24"/>
          <w:shd w:val="clear" w:color="auto" w:fill="FFFFFF"/>
        </w:rPr>
      </w:pPr>
      <w:r w:rsidRPr="00C76A79">
        <w:rPr>
          <w:rFonts w:ascii="Times New Roman" w:hAnsi="Times New Roman" w:cs="Times New Roman"/>
          <w:sz w:val="24"/>
          <w:szCs w:val="24"/>
        </w:rPr>
        <w:t xml:space="preserve">Il filosofo Blaise Pascal, nel suo famoso </w:t>
      </w:r>
      <w:r w:rsidRPr="00C76A79">
        <w:rPr>
          <w:rFonts w:ascii="Times New Roman" w:hAnsi="Times New Roman" w:cs="Times New Roman"/>
          <w:i/>
          <w:sz w:val="24"/>
          <w:szCs w:val="24"/>
        </w:rPr>
        <w:t>Memoriale</w:t>
      </w:r>
      <w:r w:rsidRPr="00C76A79">
        <w:rPr>
          <w:rFonts w:ascii="Times New Roman" w:hAnsi="Times New Roman" w:cs="Times New Roman"/>
          <w:sz w:val="24"/>
          <w:szCs w:val="24"/>
        </w:rPr>
        <w:t>, giunge alla stessa conclusione: il</w:t>
      </w:r>
      <w:proofErr w:type="gramStart"/>
      <w:r w:rsidRPr="00C76A79">
        <w:rPr>
          <w:rFonts w:ascii="Times New Roman" w:hAnsi="Times New Roman" w:cs="Times New Roman"/>
          <w:sz w:val="24"/>
          <w:szCs w:val="24"/>
        </w:rPr>
        <w:t xml:space="preserve">  </w:t>
      </w:r>
      <w:proofErr w:type="gramEnd"/>
      <w:r w:rsidRPr="00C76A79">
        <w:rPr>
          <w:rFonts w:ascii="Times New Roman" w:hAnsi="Times New Roman" w:cs="Times New Roman"/>
          <w:sz w:val="24"/>
          <w:szCs w:val="24"/>
        </w:rPr>
        <w:t>Dio di Abramo, di Isacco e di Giacobbe “lo si trova soltanto per le vie insegnate dal Vangelo”. Il motivo di ciò è semplice: Gesú Cristo è “il Figlio del</w:t>
      </w:r>
      <w:proofErr w:type="gramStart"/>
      <w:r w:rsidRPr="00C76A79">
        <w:rPr>
          <w:rFonts w:ascii="Times New Roman" w:hAnsi="Times New Roman" w:cs="Times New Roman"/>
          <w:sz w:val="24"/>
          <w:szCs w:val="24"/>
        </w:rPr>
        <w:t xml:space="preserve">  </w:t>
      </w:r>
      <w:proofErr w:type="gramEnd"/>
      <w:r w:rsidRPr="00C76A79">
        <w:rPr>
          <w:rFonts w:ascii="Times New Roman" w:hAnsi="Times New Roman" w:cs="Times New Roman"/>
          <w:sz w:val="24"/>
          <w:szCs w:val="24"/>
        </w:rPr>
        <w:t>Dio vivente” (Mt 16,16). La Lettera agli Ebrei fonda su questo la novità del Nuovo Testamento:</w:t>
      </w:r>
      <w:r w:rsidRPr="00C76A79">
        <w:rPr>
          <w:rFonts w:ascii="Verdana" w:hAnsi="Verdana"/>
          <w:color w:val="222222"/>
          <w:sz w:val="24"/>
          <w:szCs w:val="24"/>
          <w:shd w:val="clear" w:color="auto" w:fill="FFFFFF"/>
        </w:rPr>
        <w:t xml:space="preserve"> </w:t>
      </w:r>
    </w:p>
    <w:p w14:paraId="74E84985" w14:textId="77777777" w:rsidR="006A72E7" w:rsidRPr="00C76A79" w:rsidRDefault="006A72E7" w:rsidP="006A72E7">
      <w:pPr>
        <w:spacing w:before="100" w:beforeAutospacing="1" w:after="100" w:afterAutospacing="1" w:line="240" w:lineRule="auto"/>
        <w:ind w:left="709"/>
        <w:jc w:val="both"/>
        <w:rPr>
          <w:rFonts w:ascii="Times New Roman" w:hAnsi="Times New Roman" w:cs="Times New Roman"/>
          <w:sz w:val="24"/>
          <w:szCs w:val="24"/>
        </w:rPr>
      </w:pPr>
      <w:r w:rsidRPr="00C76A79">
        <w:rPr>
          <w:rFonts w:ascii="Times New Roman" w:hAnsi="Times New Roman" w:cs="Times New Roman"/>
          <w:color w:val="222222"/>
          <w:sz w:val="24"/>
          <w:szCs w:val="24"/>
          <w:shd w:val="clear" w:color="auto" w:fill="FFFFFF"/>
        </w:rPr>
        <w:t>“Dio, che molte volte e in diversi modi nei tempi antichi aveva parlato ai padri per mezzo dei profeti, ultimamente, in questi giorni, ha parlato a noi per mezzo del Figlio, che ha stabilito erede di tutte le cose e mediante il quale ha fatto anche il mondo” (Ebr 1, 1-2). </w:t>
      </w:r>
      <w:r w:rsidRPr="00C76A79">
        <w:rPr>
          <w:rFonts w:ascii="Times New Roman" w:hAnsi="Times New Roman" w:cs="Times New Roman"/>
          <w:sz w:val="24"/>
          <w:szCs w:val="24"/>
        </w:rPr>
        <w:t xml:space="preserve"> </w:t>
      </w:r>
    </w:p>
    <w:p w14:paraId="0E595CE5" w14:textId="77777777" w:rsidR="006A72E7" w:rsidRPr="00C76A79" w:rsidRDefault="006A72E7" w:rsidP="006A72E7">
      <w:pPr>
        <w:spacing w:before="100" w:beforeAutospacing="1" w:after="100" w:afterAutospacing="1" w:line="240" w:lineRule="auto"/>
        <w:jc w:val="both"/>
        <w:rPr>
          <w:rFonts w:ascii="Times New Roman" w:hAnsi="Times New Roman" w:cs="Times New Roman"/>
          <w:iCs/>
          <w:color w:val="222222"/>
          <w:sz w:val="24"/>
          <w:szCs w:val="24"/>
          <w:shd w:val="clear" w:color="auto" w:fill="FFFFFF"/>
        </w:rPr>
      </w:pPr>
      <w:r w:rsidRPr="00C76A79">
        <w:rPr>
          <w:rFonts w:ascii="Times New Roman" w:eastAsia="Times New Roman" w:hAnsi="Times New Roman" w:cs="Times New Roman"/>
          <w:color w:val="000000"/>
          <w:sz w:val="24"/>
          <w:szCs w:val="24"/>
          <w:lang w:eastAsia="it-IT"/>
        </w:rPr>
        <w:t xml:space="preserve">Il Dio vivente non ci parla più per interposta persona, ma di </w:t>
      </w:r>
      <w:proofErr w:type="gramStart"/>
      <w:r w:rsidRPr="00C76A79">
        <w:rPr>
          <w:rFonts w:ascii="Times New Roman" w:eastAsia="Times New Roman" w:hAnsi="Times New Roman" w:cs="Times New Roman"/>
          <w:color w:val="000000"/>
          <w:sz w:val="24"/>
          <w:szCs w:val="24"/>
          <w:lang w:eastAsia="it-IT"/>
        </w:rPr>
        <w:t>persona</w:t>
      </w:r>
      <w:proofErr w:type="gramEnd"/>
      <w:r w:rsidRPr="00C76A79">
        <w:rPr>
          <w:rFonts w:ascii="Times New Roman" w:eastAsia="Times New Roman" w:hAnsi="Times New Roman" w:cs="Times New Roman"/>
          <w:color w:val="000000"/>
          <w:sz w:val="24"/>
          <w:szCs w:val="24"/>
          <w:lang w:eastAsia="it-IT"/>
        </w:rPr>
        <w:t xml:space="preserve"> perché il Figlio “</w:t>
      </w:r>
      <w:r w:rsidRPr="00C76A79">
        <w:rPr>
          <w:rFonts w:ascii="Times New Roman" w:hAnsi="Times New Roman" w:cs="Times New Roman"/>
          <w:color w:val="222222"/>
          <w:sz w:val="24"/>
          <w:szCs w:val="24"/>
          <w:shd w:val="clear" w:color="auto" w:fill="FFFFFF"/>
        </w:rPr>
        <w:t>è irradiazione della sua gloria e impronta della sua sostanza</w:t>
      </w:r>
      <w:r w:rsidRPr="00C76A79">
        <w:rPr>
          <w:rFonts w:ascii="Times New Roman" w:eastAsia="Times New Roman" w:hAnsi="Times New Roman" w:cs="Times New Roman"/>
          <w:color w:val="000000"/>
          <w:sz w:val="24"/>
          <w:szCs w:val="24"/>
          <w:lang w:eastAsia="it-IT"/>
        </w:rPr>
        <w:t>” (Ebr 1,3). L</w:t>
      </w:r>
      <w:r w:rsidRPr="00C76A79">
        <w:rPr>
          <w:rFonts w:ascii="Times New Roman" w:hAnsi="Times New Roman" w:cs="Times New Roman"/>
          <w:iCs/>
          <w:color w:val="222222"/>
          <w:sz w:val="24"/>
          <w:szCs w:val="24"/>
          <w:shd w:val="clear" w:color="auto" w:fill="FFFFFF"/>
        </w:rPr>
        <w:t xml:space="preserve">a grande novità è che ora non è più l’uomo che, “a tentoni” (Atti </w:t>
      </w:r>
      <w:proofErr w:type="gramStart"/>
      <w:r w:rsidRPr="00C76A79">
        <w:rPr>
          <w:rFonts w:ascii="Times New Roman" w:hAnsi="Times New Roman" w:cs="Times New Roman"/>
          <w:iCs/>
          <w:color w:val="222222"/>
          <w:sz w:val="24"/>
          <w:szCs w:val="24"/>
          <w:shd w:val="clear" w:color="auto" w:fill="FFFFFF"/>
        </w:rPr>
        <w:t>17</w:t>
      </w:r>
      <w:proofErr w:type="gramEnd"/>
      <w:r w:rsidRPr="00C76A79">
        <w:rPr>
          <w:rFonts w:ascii="Times New Roman" w:hAnsi="Times New Roman" w:cs="Times New Roman"/>
          <w:iCs/>
          <w:color w:val="222222"/>
          <w:sz w:val="24"/>
          <w:szCs w:val="24"/>
          <w:shd w:val="clear" w:color="auto" w:fill="FFFFFF"/>
        </w:rPr>
        <w:t xml:space="preserve">, 27),  va alla ricerca del  Dio vivente; è il  Dio vivente che scende alla ricerca dell’uomo, fino a dimorare nel suo stesso cuore.  È lì che d’ora in poi </w:t>
      </w:r>
      <w:proofErr w:type="gramStart"/>
      <w:r w:rsidRPr="00C76A79">
        <w:rPr>
          <w:rFonts w:ascii="Times New Roman" w:hAnsi="Times New Roman" w:cs="Times New Roman"/>
          <w:iCs/>
          <w:color w:val="222222"/>
          <w:sz w:val="24"/>
          <w:szCs w:val="24"/>
          <w:shd w:val="clear" w:color="auto" w:fill="FFFFFF"/>
        </w:rPr>
        <w:t>lo si</w:t>
      </w:r>
      <w:proofErr w:type="gramEnd"/>
      <w:r w:rsidRPr="00C76A79">
        <w:rPr>
          <w:rFonts w:ascii="Times New Roman" w:hAnsi="Times New Roman" w:cs="Times New Roman"/>
          <w:iCs/>
          <w:color w:val="222222"/>
          <w:sz w:val="24"/>
          <w:szCs w:val="24"/>
          <w:shd w:val="clear" w:color="auto" w:fill="FFFFFF"/>
        </w:rPr>
        <w:t xml:space="preserve"> può incontrare e adorare in spirito e verità: “Se uno mi ama, dice Gesú, osserva la mia parola e il Padre mio lo amerà e noi verremo a lui e prenderemo dimora presso di lui” (Gv 14,23). </w:t>
      </w:r>
    </w:p>
    <w:p w14:paraId="154D6E1F" w14:textId="77777777" w:rsidR="006A72E7" w:rsidRPr="00C76A79" w:rsidRDefault="006A72E7" w:rsidP="006A72E7">
      <w:pPr>
        <w:spacing w:before="100" w:beforeAutospacing="1" w:after="100" w:afterAutospacing="1" w:line="240" w:lineRule="auto"/>
        <w:jc w:val="both"/>
        <w:rPr>
          <w:rFonts w:ascii="Times New Roman" w:eastAsia="Times New Roman" w:hAnsi="Times New Roman" w:cs="Times New Roman"/>
          <w:b/>
          <w:color w:val="000000"/>
          <w:sz w:val="24"/>
          <w:szCs w:val="24"/>
          <w:lang w:eastAsia="it-IT"/>
        </w:rPr>
      </w:pPr>
      <w:r w:rsidRPr="00C76A79">
        <w:rPr>
          <w:rFonts w:ascii="Times New Roman" w:eastAsia="Times New Roman" w:hAnsi="Times New Roman" w:cs="Times New Roman"/>
          <w:b/>
          <w:color w:val="000000"/>
          <w:sz w:val="24"/>
          <w:szCs w:val="24"/>
          <w:lang w:eastAsia="it-IT"/>
        </w:rPr>
        <w:lastRenderedPageBreak/>
        <w:t xml:space="preserve"> “Nessuno viene al Padre se non per mezzo di me</w:t>
      </w:r>
      <w:proofErr w:type="gramStart"/>
      <w:r w:rsidRPr="00C76A79">
        <w:rPr>
          <w:rFonts w:ascii="Times New Roman" w:eastAsia="Times New Roman" w:hAnsi="Times New Roman" w:cs="Times New Roman"/>
          <w:b/>
          <w:color w:val="000000"/>
          <w:sz w:val="24"/>
          <w:szCs w:val="24"/>
          <w:lang w:eastAsia="it-IT"/>
        </w:rPr>
        <w:t>”</w:t>
      </w:r>
      <w:proofErr w:type="gramEnd"/>
    </w:p>
    <w:p w14:paraId="56866630" w14:textId="77777777" w:rsidR="006A72E7" w:rsidRPr="00C76A79" w:rsidRDefault="006A72E7" w:rsidP="006A72E7">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C76A79">
        <w:rPr>
          <w:rFonts w:ascii="Times New Roman" w:eastAsia="Times New Roman" w:hAnsi="Times New Roman" w:cs="Times New Roman"/>
          <w:color w:val="000000"/>
          <w:sz w:val="24"/>
          <w:szCs w:val="24"/>
          <w:lang w:eastAsia="it-IT"/>
        </w:rPr>
        <w:t>Chi ha fatto di questa verità –cioè che Gesú Cristo è il supremo rivelatore del</w:t>
      </w:r>
      <w:proofErr w:type="gramStart"/>
      <w:r w:rsidRPr="00C76A79">
        <w:rPr>
          <w:rFonts w:ascii="Times New Roman" w:eastAsia="Times New Roman" w:hAnsi="Times New Roman" w:cs="Times New Roman"/>
          <w:color w:val="000000"/>
          <w:sz w:val="24"/>
          <w:szCs w:val="24"/>
          <w:lang w:eastAsia="it-IT"/>
        </w:rPr>
        <w:t xml:space="preserve">  </w:t>
      </w:r>
      <w:proofErr w:type="gramEnd"/>
      <w:r w:rsidRPr="00C76A79">
        <w:rPr>
          <w:rFonts w:ascii="Times New Roman" w:eastAsia="Times New Roman" w:hAnsi="Times New Roman" w:cs="Times New Roman"/>
          <w:color w:val="000000"/>
          <w:sz w:val="24"/>
          <w:szCs w:val="24"/>
          <w:lang w:eastAsia="it-IT"/>
        </w:rPr>
        <w:t xml:space="preserve">Dio vivente e il “luogo” dove si entra in contatto con lui – il cuore del suo vangelo è Giovanni. Ci affidiamo a lui perché ci aiuti a fare della ricerca del Dio vivente qualcosa </w:t>
      </w:r>
      <w:proofErr w:type="gramStart"/>
      <w:r w:rsidRPr="00C76A79">
        <w:rPr>
          <w:rFonts w:ascii="Times New Roman" w:eastAsia="Times New Roman" w:hAnsi="Times New Roman" w:cs="Times New Roman"/>
          <w:color w:val="000000"/>
          <w:sz w:val="24"/>
          <w:szCs w:val="24"/>
          <w:lang w:eastAsia="it-IT"/>
        </w:rPr>
        <w:t>di</w:t>
      </w:r>
      <w:proofErr w:type="gramEnd"/>
      <w:r w:rsidRPr="00C76A79">
        <w:rPr>
          <w:rFonts w:ascii="Times New Roman" w:eastAsia="Times New Roman" w:hAnsi="Times New Roman" w:cs="Times New Roman"/>
          <w:color w:val="000000"/>
          <w:sz w:val="24"/>
          <w:szCs w:val="24"/>
          <w:lang w:eastAsia="it-IT"/>
        </w:rPr>
        <w:t xml:space="preserve"> più che una semplice “ricerca”, ma una “esperienza” di lui, ad averne non solo la conoscenza, ma un vivo “sentimento”. </w:t>
      </w:r>
    </w:p>
    <w:p w14:paraId="7D0B31D9" w14:textId="77777777" w:rsidR="006A72E7" w:rsidRPr="00C76A79" w:rsidRDefault="006A72E7" w:rsidP="006A72E7">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C76A79">
        <w:rPr>
          <w:rFonts w:ascii="Times New Roman" w:eastAsia="Times New Roman" w:hAnsi="Times New Roman" w:cs="Times New Roman"/>
          <w:color w:val="000000"/>
          <w:sz w:val="24"/>
          <w:szCs w:val="24"/>
          <w:lang w:eastAsia="it-IT"/>
        </w:rPr>
        <w:t>Per non perdere la forza e immediatezza della sua testimonianza ispirata, evitiamo di imporre ai testi qualsiasi cornice interpretativa. Passiamo semplicemente in rassegna le parole più esplicite nelle quali è Gesú stesso che si presenta come il definitivo rivelatore di</w:t>
      </w:r>
      <w:proofErr w:type="gramStart"/>
      <w:r w:rsidRPr="00C76A79">
        <w:rPr>
          <w:rFonts w:ascii="Times New Roman" w:eastAsia="Times New Roman" w:hAnsi="Times New Roman" w:cs="Times New Roman"/>
          <w:color w:val="000000"/>
          <w:sz w:val="24"/>
          <w:szCs w:val="24"/>
          <w:lang w:eastAsia="it-IT"/>
        </w:rPr>
        <w:t xml:space="preserve">  </w:t>
      </w:r>
      <w:proofErr w:type="gramEnd"/>
      <w:r w:rsidRPr="00C76A79">
        <w:rPr>
          <w:rFonts w:ascii="Times New Roman" w:eastAsia="Times New Roman" w:hAnsi="Times New Roman" w:cs="Times New Roman"/>
          <w:color w:val="000000"/>
          <w:sz w:val="24"/>
          <w:szCs w:val="24"/>
          <w:lang w:eastAsia="it-IT"/>
        </w:rPr>
        <w:t>Dio. Ognuna di queste parole è capace, da sola, di portarci sull’orlo del mistero e farci affacciare su un orizzonte infinito.</w:t>
      </w:r>
    </w:p>
    <w:p w14:paraId="3184600C" w14:textId="77777777" w:rsidR="006A72E7" w:rsidRPr="00C76A79" w:rsidRDefault="006A72E7" w:rsidP="006A72E7">
      <w:pPr>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C76A79">
        <w:rPr>
          <w:rFonts w:ascii="Times New Roman" w:eastAsia="Times New Roman" w:hAnsi="Times New Roman" w:cs="Times New Roman"/>
          <w:color w:val="000000"/>
          <w:sz w:val="24"/>
          <w:szCs w:val="24"/>
          <w:lang w:eastAsia="it-IT"/>
        </w:rPr>
        <w:t xml:space="preserve">Partiamo da Giovanni </w:t>
      </w:r>
      <w:proofErr w:type="gramStart"/>
      <w:r w:rsidRPr="00C76A79">
        <w:rPr>
          <w:rFonts w:ascii="Times New Roman" w:eastAsia="Times New Roman" w:hAnsi="Times New Roman" w:cs="Times New Roman"/>
          <w:color w:val="000000"/>
          <w:sz w:val="24"/>
          <w:szCs w:val="24"/>
          <w:lang w:eastAsia="it-IT"/>
        </w:rPr>
        <w:t>1</w:t>
      </w:r>
      <w:proofErr w:type="gramEnd"/>
      <w:r w:rsidRPr="00C76A79">
        <w:rPr>
          <w:rFonts w:ascii="Times New Roman" w:eastAsia="Times New Roman" w:hAnsi="Times New Roman" w:cs="Times New Roman"/>
          <w:color w:val="000000"/>
          <w:sz w:val="24"/>
          <w:szCs w:val="24"/>
          <w:lang w:eastAsia="it-IT"/>
        </w:rPr>
        <w:t xml:space="preserve">, 18: </w:t>
      </w:r>
      <w:r w:rsidRPr="00C76A79">
        <w:rPr>
          <w:rFonts w:ascii="Times New Roman" w:eastAsia="Times New Roman" w:hAnsi="Times New Roman" w:cs="Times New Roman"/>
          <w:i/>
          <w:color w:val="000000"/>
          <w:sz w:val="24"/>
          <w:szCs w:val="24"/>
          <w:lang w:eastAsia="it-IT"/>
        </w:rPr>
        <w:t>“</w:t>
      </w:r>
      <w:r w:rsidRPr="00C76A79">
        <w:rPr>
          <w:rFonts w:ascii="Times New Roman" w:hAnsi="Times New Roman" w:cs="Times New Roman"/>
          <w:i/>
          <w:iCs/>
          <w:color w:val="222222"/>
          <w:sz w:val="24"/>
          <w:szCs w:val="24"/>
          <w:shd w:val="clear" w:color="auto" w:fill="FFFFFF"/>
        </w:rPr>
        <w:t>Dio, nessuno lo ha mai visto:il Figlio unigenito, che è  Dio ed è nel seno del Padre,è lui che lo ha rivelato</w:t>
      </w:r>
      <w:r w:rsidRPr="00C76A79">
        <w:rPr>
          <w:rFonts w:ascii="Times New Roman" w:hAnsi="Times New Roman" w:cs="Times New Roman"/>
          <w:iCs/>
          <w:color w:val="222222"/>
          <w:sz w:val="24"/>
          <w:szCs w:val="24"/>
          <w:shd w:val="clear" w:color="auto" w:fill="FFFFFF"/>
        </w:rPr>
        <w:t>”. Per comprendere il senso di queste parole, bisogna rifarsi a tutta la tradizione biblica sul</w:t>
      </w:r>
      <w:proofErr w:type="gramStart"/>
      <w:r w:rsidRPr="00C76A79">
        <w:rPr>
          <w:rFonts w:ascii="Times New Roman" w:hAnsi="Times New Roman" w:cs="Times New Roman"/>
          <w:iCs/>
          <w:color w:val="222222"/>
          <w:sz w:val="24"/>
          <w:szCs w:val="24"/>
          <w:shd w:val="clear" w:color="auto" w:fill="FFFFFF"/>
        </w:rPr>
        <w:t xml:space="preserve">  </w:t>
      </w:r>
      <w:proofErr w:type="gramEnd"/>
      <w:r w:rsidRPr="00C76A79">
        <w:rPr>
          <w:rFonts w:ascii="Times New Roman" w:hAnsi="Times New Roman" w:cs="Times New Roman"/>
          <w:iCs/>
          <w:color w:val="222222"/>
          <w:sz w:val="24"/>
          <w:szCs w:val="24"/>
          <w:shd w:val="clear" w:color="auto" w:fill="FFFFFF"/>
        </w:rPr>
        <w:t xml:space="preserve">Dio che non si può vedere senza morire. </w:t>
      </w:r>
      <w:proofErr w:type="gramStart"/>
      <w:r w:rsidRPr="00C76A79">
        <w:rPr>
          <w:rFonts w:ascii="Times New Roman" w:hAnsi="Times New Roman" w:cs="Times New Roman"/>
          <w:iCs/>
          <w:color w:val="222222"/>
          <w:sz w:val="24"/>
          <w:szCs w:val="24"/>
          <w:shd w:val="clear" w:color="auto" w:fill="FFFFFF"/>
        </w:rPr>
        <w:t>Basta leggere Esodo 33, 18-20: “</w:t>
      </w:r>
      <w:r w:rsidRPr="00C76A79">
        <w:rPr>
          <w:rFonts w:ascii="Times New Roman" w:hAnsi="Times New Roman" w:cs="Times New Roman"/>
          <w:color w:val="000000"/>
          <w:sz w:val="24"/>
          <w:szCs w:val="24"/>
          <w:shd w:val="clear" w:color="auto" w:fill="FFFFFF"/>
        </w:rPr>
        <w:t>Gli disse (Mosè): «Mostrami la tua gloria!»</w:t>
      </w:r>
      <w:proofErr w:type="gramEnd"/>
      <w:r w:rsidRPr="00C76A79">
        <w:rPr>
          <w:rFonts w:ascii="Times New Roman" w:hAnsi="Times New Roman" w:cs="Times New Roman"/>
          <w:color w:val="000000"/>
          <w:sz w:val="24"/>
          <w:szCs w:val="24"/>
          <w:shd w:val="clear" w:color="auto" w:fill="FFFFFF"/>
        </w:rPr>
        <w:t xml:space="preserve">. Rispose: </w:t>
      </w:r>
      <w:proofErr w:type="gramStart"/>
      <w:r w:rsidRPr="00C76A79">
        <w:rPr>
          <w:rFonts w:ascii="Times New Roman" w:hAnsi="Times New Roman" w:cs="Times New Roman"/>
          <w:color w:val="000000"/>
          <w:sz w:val="24"/>
          <w:szCs w:val="24"/>
          <w:shd w:val="clear" w:color="auto" w:fill="FFFFFF"/>
        </w:rPr>
        <w:t>«</w:t>
      </w:r>
      <w:proofErr w:type="gramEnd"/>
      <w:r w:rsidRPr="00C76A79">
        <w:rPr>
          <w:rFonts w:ascii="Times New Roman" w:hAnsi="Times New Roman" w:cs="Times New Roman"/>
          <w:color w:val="000000"/>
          <w:sz w:val="24"/>
          <w:szCs w:val="24"/>
          <w:shd w:val="clear" w:color="auto" w:fill="FFFFFF"/>
        </w:rPr>
        <w:t xml:space="preserve">Farò passare davanti a te tutta la mia bontà e proclamerò il mio nome, Signore, davanti a te. A </w:t>
      </w:r>
      <w:proofErr w:type="gramStart"/>
      <w:r w:rsidRPr="00C76A79">
        <w:rPr>
          <w:rFonts w:ascii="Times New Roman" w:hAnsi="Times New Roman" w:cs="Times New Roman"/>
          <w:color w:val="000000"/>
          <w:sz w:val="24"/>
          <w:szCs w:val="24"/>
          <w:shd w:val="clear" w:color="auto" w:fill="FFFFFF"/>
        </w:rPr>
        <w:t>chi</w:t>
      </w:r>
      <w:proofErr w:type="gramEnd"/>
      <w:r w:rsidRPr="00C76A79">
        <w:rPr>
          <w:rFonts w:ascii="Times New Roman" w:hAnsi="Times New Roman" w:cs="Times New Roman"/>
          <w:color w:val="000000"/>
          <w:sz w:val="24"/>
          <w:szCs w:val="24"/>
          <w:shd w:val="clear" w:color="auto" w:fill="FFFFFF"/>
        </w:rPr>
        <w:t xml:space="preserve"> vorrò far grazia farò grazia e di chi vorrò aver misericordia avrò misericordia». Soggiunse: </w:t>
      </w:r>
      <w:proofErr w:type="gramStart"/>
      <w:r w:rsidRPr="00C76A79">
        <w:rPr>
          <w:rFonts w:ascii="Times New Roman" w:hAnsi="Times New Roman" w:cs="Times New Roman"/>
          <w:color w:val="000000"/>
          <w:sz w:val="24"/>
          <w:szCs w:val="24"/>
          <w:shd w:val="clear" w:color="auto" w:fill="FFFFFF"/>
        </w:rPr>
        <w:t>«</w:t>
      </w:r>
      <w:proofErr w:type="gramEnd"/>
      <w:r w:rsidRPr="00C76A79">
        <w:rPr>
          <w:rFonts w:ascii="Times New Roman" w:hAnsi="Times New Roman" w:cs="Times New Roman"/>
          <w:color w:val="000000"/>
          <w:sz w:val="24"/>
          <w:szCs w:val="24"/>
          <w:shd w:val="clear" w:color="auto" w:fill="FFFFFF"/>
        </w:rPr>
        <w:t>Ma tu non potrai vedere il mio volto, perché nessun uomo può vedermi e restare vivo». </w:t>
      </w:r>
    </w:p>
    <w:p w14:paraId="3E657CE8" w14:textId="77777777" w:rsidR="006A72E7" w:rsidRPr="00C76A79" w:rsidRDefault="006A72E7" w:rsidP="006A72E7">
      <w:pPr>
        <w:spacing w:before="100" w:beforeAutospacing="1" w:after="100" w:afterAutospacing="1" w:line="240" w:lineRule="auto"/>
        <w:jc w:val="both"/>
        <w:rPr>
          <w:rFonts w:ascii="Times New Roman" w:hAnsi="Times New Roman" w:cs="Times New Roman"/>
          <w:iCs/>
          <w:color w:val="222222"/>
          <w:sz w:val="24"/>
          <w:szCs w:val="24"/>
          <w:shd w:val="clear" w:color="auto" w:fill="FFFFFF"/>
        </w:rPr>
      </w:pPr>
      <w:r w:rsidRPr="00C76A79">
        <w:rPr>
          <w:rFonts w:ascii="Times New Roman" w:hAnsi="Times New Roman" w:cs="Times New Roman"/>
          <w:iCs/>
          <w:color w:val="222222"/>
          <w:sz w:val="24"/>
          <w:szCs w:val="24"/>
          <w:shd w:val="clear" w:color="auto" w:fill="FFFFFF"/>
        </w:rPr>
        <w:t>C’è un tale abisso tra la santità di</w:t>
      </w:r>
      <w:proofErr w:type="gramStart"/>
      <w:r w:rsidRPr="00C76A79">
        <w:rPr>
          <w:rFonts w:ascii="Times New Roman" w:hAnsi="Times New Roman" w:cs="Times New Roman"/>
          <w:iCs/>
          <w:color w:val="222222"/>
          <w:sz w:val="24"/>
          <w:szCs w:val="24"/>
          <w:shd w:val="clear" w:color="auto" w:fill="FFFFFF"/>
        </w:rPr>
        <w:t xml:space="preserve">  </w:t>
      </w:r>
      <w:proofErr w:type="gramEnd"/>
      <w:r w:rsidRPr="00C76A79">
        <w:rPr>
          <w:rFonts w:ascii="Times New Roman" w:hAnsi="Times New Roman" w:cs="Times New Roman"/>
          <w:iCs/>
          <w:color w:val="222222"/>
          <w:sz w:val="24"/>
          <w:szCs w:val="24"/>
          <w:shd w:val="clear" w:color="auto" w:fill="FFFFFF"/>
        </w:rPr>
        <w:t>Dio e l’indegnità dell’uomo che questi dovrebbe morire vedendo  Dio o soltanto udendo la sua voce. Perciò Mosè (Es 3,69) e anche i serafini (</w:t>
      </w:r>
      <w:proofErr w:type="gramStart"/>
      <w:r w:rsidRPr="00C76A79">
        <w:rPr>
          <w:rFonts w:ascii="Times New Roman" w:hAnsi="Times New Roman" w:cs="Times New Roman"/>
          <w:iCs/>
          <w:color w:val="222222"/>
          <w:sz w:val="24"/>
          <w:szCs w:val="24"/>
          <w:shd w:val="clear" w:color="auto" w:fill="FFFFFF"/>
        </w:rPr>
        <w:t>Is.</w:t>
      </w:r>
      <w:proofErr w:type="gramEnd"/>
      <w:r w:rsidRPr="00C76A79">
        <w:rPr>
          <w:rFonts w:ascii="Times New Roman" w:hAnsi="Times New Roman" w:cs="Times New Roman"/>
          <w:iCs/>
          <w:color w:val="222222"/>
          <w:sz w:val="24"/>
          <w:szCs w:val="24"/>
          <w:shd w:val="clear" w:color="auto" w:fill="FFFFFF"/>
        </w:rPr>
        <w:t xml:space="preserve"> 6, 2) si velano la faccia davanti a Dio. Restando in vita, dopo aver visto Dio, si prova una sorpresa riconoscente (Gen 32, </w:t>
      </w:r>
      <w:proofErr w:type="gramStart"/>
      <w:r w:rsidRPr="00C76A79">
        <w:rPr>
          <w:rFonts w:ascii="Times New Roman" w:hAnsi="Times New Roman" w:cs="Times New Roman"/>
          <w:iCs/>
          <w:color w:val="222222"/>
          <w:sz w:val="24"/>
          <w:szCs w:val="24"/>
          <w:shd w:val="clear" w:color="auto" w:fill="FFFFFF"/>
        </w:rPr>
        <w:t>31</w:t>
      </w:r>
      <w:proofErr w:type="gramEnd"/>
      <w:r w:rsidRPr="00C76A79">
        <w:rPr>
          <w:rFonts w:ascii="Times New Roman" w:hAnsi="Times New Roman" w:cs="Times New Roman"/>
          <w:iCs/>
          <w:color w:val="222222"/>
          <w:sz w:val="24"/>
          <w:szCs w:val="24"/>
          <w:shd w:val="clear" w:color="auto" w:fill="FFFFFF"/>
        </w:rPr>
        <w:t>). E’ un raro favore che</w:t>
      </w:r>
      <w:proofErr w:type="gramStart"/>
      <w:r w:rsidRPr="00C76A79">
        <w:rPr>
          <w:rFonts w:ascii="Times New Roman" w:hAnsi="Times New Roman" w:cs="Times New Roman"/>
          <w:iCs/>
          <w:color w:val="222222"/>
          <w:sz w:val="24"/>
          <w:szCs w:val="24"/>
          <w:shd w:val="clear" w:color="auto" w:fill="FFFFFF"/>
        </w:rPr>
        <w:t xml:space="preserve">  </w:t>
      </w:r>
      <w:proofErr w:type="gramEnd"/>
      <w:r w:rsidRPr="00C76A79">
        <w:rPr>
          <w:rFonts w:ascii="Times New Roman" w:hAnsi="Times New Roman" w:cs="Times New Roman"/>
          <w:iCs/>
          <w:color w:val="222222"/>
          <w:sz w:val="24"/>
          <w:szCs w:val="24"/>
          <w:shd w:val="clear" w:color="auto" w:fill="FFFFFF"/>
        </w:rPr>
        <w:t>Dio concede a Mosè (Es 33,11) ed Elia (1 Re 19,11 s.), i due personaggi che saranno significativamente ammessi a contemplare la gloria di Cristo sul Tabor.</w:t>
      </w:r>
    </w:p>
    <w:p w14:paraId="5675B43C" w14:textId="77777777" w:rsidR="006A72E7" w:rsidRPr="00C76A79" w:rsidRDefault="006A72E7" w:rsidP="006A72E7">
      <w:pPr>
        <w:spacing w:before="100" w:beforeAutospacing="1" w:after="100" w:afterAutospacing="1" w:line="240" w:lineRule="auto"/>
        <w:jc w:val="both"/>
        <w:rPr>
          <w:rFonts w:ascii="Times New Roman" w:hAnsi="Times New Roman" w:cs="Times New Roman"/>
          <w:color w:val="222222"/>
          <w:sz w:val="24"/>
          <w:szCs w:val="24"/>
          <w:shd w:val="clear" w:color="auto" w:fill="FFFFFF"/>
        </w:rPr>
      </w:pPr>
      <w:r w:rsidRPr="00C76A79">
        <w:rPr>
          <w:rFonts w:ascii="Times New Roman" w:hAnsi="Times New Roman" w:cs="Times New Roman"/>
          <w:iCs/>
          <w:color w:val="222222"/>
          <w:sz w:val="24"/>
          <w:szCs w:val="24"/>
          <w:shd w:val="clear" w:color="auto" w:fill="FFFFFF"/>
        </w:rPr>
        <w:t>In Giovanni 10,30 leggiamo</w:t>
      </w:r>
      <w:r w:rsidRPr="00C76A79">
        <w:rPr>
          <w:rFonts w:ascii="Times New Roman" w:hAnsi="Times New Roman" w:cs="Times New Roman"/>
          <w:color w:val="222222"/>
          <w:sz w:val="24"/>
          <w:szCs w:val="24"/>
          <w:shd w:val="clear" w:color="auto" w:fill="FFFFFF"/>
        </w:rPr>
        <w:t xml:space="preserve"> l’affermazione forse più carica di mistero di tutto il Nuovo Testamento:</w:t>
      </w:r>
      <w:r w:rsidRPr="00C76A79">
        <w:rPr>
          <w:rFonts w:ascii="Times New Roman" w:hAnsi="Times New Roman" w:cs="Times New Roman"/>
          <w:iCs/>
          <w:color w:val="222222"/>
          <w:sz w:val="24"/>
          <w:szCs w:val="24"/>
          <w:shd w:val="clear" w:color="auto" w:fill="FFFFFF"/>
        </w:rPr>
        <w:t xml:space="preserve"> </w:t>
      </w:r>
      <w:r w:rsidRPr="00C76A79">
        <w:rPr>
          <w:rFonts w:ascii="Times New Roman" w:hAnsi="Times New Roman" w:cs="Times New Roman"/>
          <w:i/>
          <w:iCs/>
          <w:color w:val="222222"/>
          <w:sz w:val="24"/>
          <w:szCs w:val="24"/>
          <w:shd w:val="clear" w:color="auto" w:fill="FFFFFF"/>
        </w:rPr>
        <w:t>“</w:t>
      </w:r>
      <w:r w:rsidRPr="00C76A79">
        <w:rPr>
          <w:rFonts w:ascii="Times New Roman" w:hAnsi="Times New Roman" w:cs="Times New Roman"/>
          <w:i/>
          <w:color w:val="222222"/>
          <w:sz w:val="24"/>
          <w:szCs w:val="24"/>
          <w:shd w:val="clear" w:color="auto" w:fill="FFFFFF"/>
        </w:rPr>
        <w:t>Io e il Padre siamo una cosa sola”.</w:t>
      </w:r>
      <w:r w:rsidRPr="00C76A79">
        <w:rPr>
          <w:rFonts w:ascii="Times New Roman" w:hAnsi="Times New Roman" w:cs="Times New Roman"/>
          <w:color w:val="222222"/>
          <w:sz w:val="24"/>
          <w:szCs w:val="24"/>
          <w:shd w:val="clear" w:color="auto" w:fill="FFFFFF"/>
        </w:rPr>
        <w:t xml:space="preserve">  Gesú Cristo non è solo il rivelatore del</w:t>
      </w:r>
      <w:proofErr w:type="gramStart"/>
      <w:r w:rsidRPr="00C76A79">
        <w:rPr>
          <w:rFonts w:ascii="Times New Roman" w:hAnsi="Times New Roman" w:cs="Times New Roman"/>
          <w:color w:val="222222"/>
          <w:sz w:val="24"/>
          <w:szCs w:val="24"/>
          <w:shd w:val="clear" w:color="auto" w:fill="FFFFFF"/>
        </w:rPr>
        <w:t xml:space="preserve">  </w:t>
      </w:r>
      <w:proofErr w:type="gramEnd"/>
      <w:r w:rsidRPr="00C76A79">
        <w:rPr>
          <w:rFonts w:ascii="Times New Roman" w:hAnsi="Times New Roman" w:cs="Times New Roman"/>
          <w:color w:val="222222"/>
          <w:sz w:val="24"/>
          <w:szCs w:val="24"/>
          <w:shd w:val="clear" w:color="auto" w:fill="FFFFFF"/>
        </w:rPr>
        <w:t xml:space="preserve">Dio vivente: è lui stesso il  Dio vivente! Il rivelatore e rivelazione </w:t>
      </w:r>
      <w:proofErr w:type="gramStart"/>
      <w:r w:rsidRPr="00C76A79">
        <w:rPr>
          <w:rFonts w:ascii="Times New Roman" w:hAnsi="Times New Roman" w:cs="Times New Roman"/>
          <w:color w:val="222222"/>
          <w:sz w:val="24"/>
          <w:szCs w:val="24"/>
          <w:shd w:val="clear" w:color="auto" w:fill="FFFFFF"/>
        </w:rPr>
        <w:t>sono</w:t>
      </w:r>
      <w:proofErr w:type="gramEnd"/>
      <w:r w:rsidRPr="00C76A79">
        <w:rPr>
          <w:rFonts w:ascii="Times New Roman" w:hAnsi="Times New Roman" w:cs="Times New Roman"/>
          <w:color w:val="222222"/>
          <w:sz w:val="24"/>
          <w:szCs w:val="24"/>
          <w:shd w:val="clear" w:color="auto" w:fill="FFFFFF"/>
        </w:rPr>
        <w:t xml:space="preserve"> la stessa persona. Da </w:t>
      </w:r>
      <w:proofErr w:type="gramStart"/>
      <w:r w:rsidRPr="00C76A79">
        <w:rPr>
          <w:rFonts w:ascii="Times New Roman" w:hAnsi="Times New Roman" w:cs="Times New Roman"/>
          <w:color w:val="222222"/>
          <w:sz w:val="24"/>
          <w:szCs w:val="24"/>
          <w:shd w:val="clear" w:color="auto" w:fill="FFFFFF"/>
        </w:rPr>
        <w:t>questa</w:t>
      </w:r>
      <w:proofErr w:type="gramEnd"/>
      <w:r w:rsidRPr="00C76A79">
        <w:rPr>
          <w:rFonts w:ascii="Times New Roman" w:hAnsi="Times New Roman" w:cs="Times New Roman"/>
          <w:color w:val="222222"/>
          <w:sz w:val="24"/>
          <w:szCs w:val="24"/>
          <w:shd w:val="clear" w:color="auto" w:fill="FFFFFF"/>
        </w:rPr>
        <w:t xml:space="preserve"> affermazione la riflessione della Chiesa partirà per arrivare alla piena ed esplicita fede nel dogma trinitario. Quello che noi traduciano con l’espressione “una cosa sola” è un sostantivo neutro (</w:t>
      </w:r>
      <w:r w:rsidRPr="00C76A79">
        <w:rPr>
          <w:rFonts w:ascii="Times New Roman" w:hAnsi="Times New Roman" w:cs="Times New Roman"/>
          <w:i/>
          <w:sz w:val="24"/>
          <w:szCs w:val="24"/>
          <w:shd w:val="clear" w:color="auto" w:fill="FFFFFF"/>
        </w:rPr>
        <w:t>hen</w:t>
      </w:r>
      <w:r w:rsidRPr="00C76A79">
        <w:rPr>
          <w:rFonts w:ascii="Times New Roman" w:hAnsi="Times New Roman" w:cs="Times New Roman"/>
          <w:color w:val="222222"/>
          <w:sz w:val="24"/>
          <w:szCs w:val="24"/>
          <w:shd w:val="clear" w:color="auto" w:fill="FFFFFF"/>
        </w:rPr>
        <w:t xml:space="preserve"> in greco</w:t>
      </w:r>
      <w:r w:rsidRPr="00C76A79">
        <w:rPr>
          <w:rFonts w:ascii="Times New Roman" w:hAnsi="Times New Roman" w:cs="Times New Roman"/>
          <w:i/>
          <w:color w:val="222222"/>
          <w:sz w:val="24"/>
          <w:szCs w:val="24"/>
          <w:shd w:val="clear" w:color="auto" w:fill="FFFFFF"/>
        </w:rPr>
        <w:t>, unum</w:t>
      </w:r>
      <w:r w:rsidRPr="00C76A79">
        <w:rPr>
          <w:rFonts w:ascii="Times New Roman" w:hAnsi="Times New Roman" w:cs="Times New Roman"/>
          <w:color w:val="222222"/>
          <w:sz w:val="24"/>
          <w:szCs w:val="24"/>
          <w:shd w:val="clear" w:color="auto" w:fill="FFFFFF"/>
        </w:rPr>
        <w:t xml:space="preserve"> in latino): “Ego et Pater </w:t>
      </w:r>
      <w:proofErr w:type="gramStart"/>
      <w:r w:rsidRPr="00C76A79">
        <w:rPr>
          <w:rFonts w:ascii="Times New Roman" w:hAnsi="Times New Roman" w:cs="Times New Roman"/>
          <w:color w:val="222222"/>
          <w:sz w:val="24"/>
          <w:szCs w:val="24"/>
          <w:shd w:val="clear" w:color="auto" w:fill="FFFFFF"/>
        </w:rPr>
        <w:t>unum</w:t>
      </w:r>
      <w:proofErr w:type="gramEnd"/>
      <w:r w:rsidRPr="00C76A79">
        <w:rPr>
          <w:rFonts w:ascii="Times New Roman" w:hAnsi="Times New Roman" w:cs="Times New Roman"/>
          <w:color w:val="222222"/>
          <w:sz w:val="24"/>
          <w:szCs w:val="24"/>
          <w:shd w:val="clear" w:color="auto" w:fill="FFFFFF"/>
        </w:rPr>
        <w:t xml:space="preserve"> sumus”. Se Gesú avesse usato il maschile </w:t>
      </w:r>
      <w:r w:rsidRPr="00C76A79">
        <w:rPr>
          <w:rFonts w:ascii="Times New Roman" w:hAnsi="Times New Roman" w:cs="Times New Roman"/>
          <w:i/>
          <w:color w:val="222222"/>
          <w:sz w:val="24"/>
          <w:szCs w:val="24"/>
          <w:shd w:val="clear" w:color="auto" w:fill="FFFFFF"/>
        </w:rPr>
        <w:t>eis, unus</w:t>
      </w:r>
      <w:r w:rsidRPr="00C76A79">
        <w:rPr>
          <w:rFonts w:ascii="Times New Roman" w:hAnsi="Times New Roman" w:cs="Times New Roman"/>
          <w:color w:val="222222"/>
          <w:sz w:val="24"/>
          <w:szCs w:val="24"/>
          <w:shd w:val="clear" w:color="auto" w:fill="FFFFFF"/>
        </w:rPr>
        <w:t xml:space="preserve"> si sarebbe dovuto pensare che Padre e Figlio sono una sola persona</w:t>
      </w:r>
      <w:proofErr w:type="gramStart"/>
      <w:r w:rsidRPr="00C76A79">
        <w:rPr>
          <w:rFonts w:ascii="Times New Roman" w:hAnsi="Times New Roman" w:cs="Times New Roman"/>
          <w:color w:val="222222"/>
          <w:sz w:val="24"/>
          <w:szCs w:val="24"/>
          <w:shd w:val="clear" w:color="auto" w:fill="FFFFFF"/>
        </w:rPr>
        <w:t xml:space="preserve">  </w:t>
      </w:r>
      <w:proofErr w:type="gramEnd"/>
      <w:r w:rsidRPr="00C76A79">
        <w:rPr>
          <w:rFonts w:ascii="Times New Roman" w:hAnsi="Times New Roman" w:cs="Times New Roman"/>
          <w:color w:val="222222"/>
          <w:sz w:val="24"/>
          <w:szCs w:val="24"/>
          <w:shd w:val="clear" w:color="auto" w:fill="FFFFFF"/>
        </w:rPr>
        <w:t>e la dottrina della Trinità sarebbe esclusa alla radice. Dicendo “unum”, una cosa sola, i Padri ne dedurranno giustamente che Padre e Figlio (e, come si affermerà più tardi, lo Spirito Santo) sono una stessa natura, ma non una sola persona.</w:t>
      </w:r>
    </w:p>
    <w:p w14:paraId="7C904779" w14:textId="77777777" w:rsidR="006A72E7" w:rsidRPr="00C76A79" w:rsidRDefault="006A72E7" w:rsidP="006A72E7">
      <w:pPr>
        <w:spacing w:before="100" w:beforeAutospacing="1" w:after="100" w:afterAutospacing="1" w:line="240" w:lineRule="auto"/>
        <w:jc w:val="both"/>
        <w:rPr>
          <w:rFonts w:ascii="Times New Roman" w:hAnsi="Times New Roman" w:cs="Times New Roman"/>
          <w:color w:val="222222"/>
          <w:sz w:val="24"/>
          <w:szCs w:val="24"/>
          <w:shd w:val="clear" w:color="auto" w:fill="FFFFFF"/>
        </w:rPr>
      </w:pPr>
      <w:r w:rsidRPr="00C76A79">
        <w:rPr>
          <w:rFonts w:ascii="Times New Roman" w:hAnsi="Times New Roman" w:cs="Times New Roman"/>
          <w:sz w:val="24"/>
          <w:szCs w:val="24"/>
          <w:shd w:val="clear" w:color="auto" w:fill="FFFFFF"/>
        </w:rPr>
        <w:t xml:space="preserve">Passiamo a un altro testo. Siamo nel cenacolo. Gesù ha appena detto: “Del </w:t>
      </w:r>
      <w:proofErr w:type="gramStart"/>
      <w:r w:rsidRPr="00C76A79">
        <w:rPr>
          <w:rFonts w:ascii="Times New Roman" w:hAnsi="Times New Roman" w:cs="Times New Roman"/>
          <w:sz w:val="24"/>
          <w:szCs w:val="24"/>
          <w:shd w:val="clear" w:color="auto" w:fill="FFFFFF"/>
        </w:rPr>
        <w:t>luogo dove</w:t>
      </w:r>
      <w:proofErr w:type="gramEnd"/>
      <w:r w:rsidRPr="00C76A79">
        <w:rPr>
          <w:rFonts w:ascii="Times New Roman" w:hAnsi="Times New Roman" w:cs="Times New Roman"/>
          <w:sz w:val="24"/>
          <w:szCs w:val="24"/>
          <w:shd w:val="clear" w:color="auto" w:fill="FFFFFF"/>
        </w:rPr>
        <w:t xml:space="preserve"> io vado, voi conoscete la via”; Tommaso  obbietta: “Signore, non sappiamo dove vai e come possiamo conoscere la via?”. Gesù risponde</w:t>
      </w:r>
      <w:r w:rsidRPr="00C76A79">
        <w:rPr>
          <w:rFonts w:ascii="Times New Roman" w:hAnsi="Times New Roman" w:cs="Times New Roman"/>
          <w:i/>
          <w:color w:val="222222"/>
          <w:sz w:val="24"/>
          <w:szCs w:val="24"/>
          <w:shd w:val="clear" w:color="auto" w:fill="FFFFFF"/>
        </w:rPr>
        <w:t xml:space="preserve">: </w:t>
      </w:r>
      <w:proofErr w:type="gramStart"/>
      <w:r w:rsidRPr="00C76A79">
        <w:rPr>
          <w:rFonts w:ascii="Times New Roman" w:hAnsi="Times New Roman" w:cs="Times New Roman"/>
          <w:i/>
          <w:color w:val="222222"/>
          <w:sz w:val="24"/>
          <w:szCs w:val="24"/>
          <w:shd w:val="clear" w:color="auto" w:fill="FFFFFF"/>
        </w:rPr>
        <w:t>«</w:t>
      </w:r>
      <w:proofErr w:type="gramEnd"/>
      <w:r w:rsidRPr="00C76A79">
        <w:rPr>
          <w:rFonts w:ascii="Times New Roman" w:hAnsi="Times New Roman" w:cs="Times New Roman"/>
          <w:i/>
          <w:color w:val="222222"/>
          <w:sz w:val="24"/>
          <w:szCs w:val="24"/>
          <w:shd w:val="clear" w:color="auto" w:fill="FFFFFF"/>
        </w:rPr>
        <w:t>Io sono la via, la verità e la vita. Nessuno viene al Padre se non per mezzo di me</w:t>
      </w:r>
      <w:r w:rsidRPr="00C76A79">
        <w:rPr>
          <w:rFonts w:ascii="Times New Roman" w:hAnsi="Times New Roman" w:cs="Times New Roman"/>
          <w:color w:val="222222"/>
          <w:sz w:val="24"/>
          <w:szCs w:val="24"/>
          <w:shd w:val="clear" w:color="auto" w:fill="FFFFFF"/>
        </w:rPr>
        <w:t xml:space="preserve"> (Gv 14, 4-6)</w:t>
      </w:r>
      <w:r w:rsidRPr="00C76A79">
        <w:rPr>
          <w:rFonts w:ascii="Times New Roman" w:hAnsi="Times New Roman" w:cs="Times New Roman"/>
          <w:i/>
          <w:color w:val="222222"/>
          <w:sz w:val="24"/>
          <w:szCs w:val="24"/>
          <w:shd w:val="clear" w:color="auto" w:fill="FFFFFF"/>
        </w:rPr>
        <w:t xml:space="preserve">. </w:t>
      </w:r>
      <w:r w:rsidRPr="00C76A79">
        <w:rPr>
          <w:rFonts w:ascii="Times New Roman" w:hAnsi="Times New Roman" w:cs="Times New Roman"/>
          <w:color w:val="222222"/>
          <w:sz w:val="24"/>
          <w:szCs w:val="24"/>
          <w:shd w:val="clear" w:color="auto" w:fill="FFFFFF"/>
        </w:rPr>
        <w:t xml:space="preserve">Qui dobbiamo soffermarci un po’ più a lungo. “Nessuno viene al Padre se non per mezzo di me”: lette nel </w:t>
      </w:r>
      <w:proofErr w:type="gramStart"/>
      <w:r w:rsidRPr="00C76A79">
        <w:rPr>
          <w:rFonts w:ascii="Times New Roman" w:hAnsi="Times New Roman" w:cs="Times New Roman"/>
          <w:color w:val="222222"/>
          <w:sz w:val="24"/>
          <w:szCs w:val="24"/>
          <w:shd w:val="clear" w:color="auto" w:fill="FFFFFF"/>
        </w:rPr>
        <w:t>contesto</w:t>
      </w:r>
      <w:proofErr w:type="gramEnd"/>
      <w:r w:rsidRPr="00C76A79">
        <w:rPr>
          <w:rFonts w:ascii="Times New Roman" w:hAnsi="Times New Roman" w:cs="Times New Roman"/>
          <w:color w:val="222222"/>
          <w:sz w:val="24"/>
          <w:szCs w:val="24"/>
          <w:shd w:val="clear" w:color="auto" w:fill="FFFFFF"/>
        </w:rPr>
        <w:t xml:space="preserve"> attuale del dialogo interreligioso, queste parole pongono un interrogativo che non possiamo passare sotto silenzio. Che pensare di tutta quella parte dell’umanità che non conosce Cristo e il suo Vangelo? Nessuno di essi va al Padre? Sono essi esclusi dalla mediazione di Cristo e quindi dalla salvezza? </w:t>
      </w:r>
    </w:p>
    <w:p w14:paraId="4612D974" w14:textId="77777777" w:rsidR="006A72E7" w:rsidRPr="00C76A79" w:rsidRDefault="006A72E7" w:rsidP="006A72E7">
      <w:pPr>
        <w:spacing w:before="100" w:beforeAutospacing="1" w:after="100" w:afterAutospacing="1" w:line="240" w:lineRule="auto"/>
        <w:jc w:val="both"/>
        <w:rPr>
          <w:rFonts w:ascii="Times New Roman" w:eastAsia="Calibri" w:hAnsi="Times New Roman" w:cs="Times New Roman"/>
          <w:sz w:val="24"/>
          <w:szCs w:val="24"/>
        </w:rPr>
      </w:pPr>
      <w:r w:rsidRPr="00C76A79">
        <w:rPr>
          <w:rFonts w:ascii="Times New Roman" w:eastAsia="Calibri" w:hAnsi="Times New Roman" w:cs="Times New Roman"/>
          <w:sz w:val="24"/>
          <w:szCs w:val="24"/>
        </w:rPr>
        <w:t xml:space="preserve">Una cosa è certa e da essa deve partire ogni teologia cristiana delle religioni: Cristo ha </w:t>
      </w:r>
      <w:proofErr w:type="gramStart"/>
      <w:r w:rsidRPr="00C76A79">
        <w:rPr>
          <w:rFonts w:ascii="Times New Roman" w:eastAsia="Calibri" w:hAnsi="Times New Roman" w:cs="Times New Roman"/>
          <w:sz w:val="24"/>
          <w:szCs w:val="24"/>
        </w:rPr>
        <w:t>dato</w:t>
      </w:r>
      <w:proofErr w:type="gramEnd"/>
      <w:r w:rsidRPr="00C76A79">
        <w:rPr>
          <w:rFonts w:ascii="Times New Roman" w:eastAsia="Calibri" w:hAnsi="Times New Roman" w:cs="Times New Roman"/>
          <w:sz w:val="24"/>
          <w:szCs w:val="24"/>
        </w:rPr>
        <w:t xml:space="preserve"> la sua vita “in riscatto” e per amore di tutti gli uomini, perché tutti sono creature del Padre suo e suoi fratelli. Non ha fatto distinzioni. La sua </w:t>
      </w:r>
      <w:r w:rsidRPr="00C76A79">
        <w:rPr>
          <w:rFonts w:ascii="Times New Roman" w:eastAsia="Calibri" w:hAnsi="Times New Roman" w:cs="Times New Roman"/>
          <w:i/>
          <w:iCs/>
          <w:sz w:val="24"/>
          <w:szCs w:val="24"/>
        </w:rPr>
        <w:t>offerta</w:t>
      </w:r>
      <w:r w:rsidRPr="00C76A79">
        <w:rPr>
          <w:rFonts w:ascii="Times New Roman" w:eastAsia="Calibri" w:hAnsi="Times New Roman" w:cs="Times New Roman"/>
          <w:sz w:val="24"/>
          <w:szCs w:val="24"/>
        </w:rPr>
        <w:t xml:space="preserve"> di salvezza è universale. “Quando sarò innalzato da terra (sulla croce!), attirerò tutti a me” (Gv 12, 32); “Non c’è altro nome dato agli uomini in cui è stabilito che siano salvati”, proclama Pietro davanti al Sinedrio (Atti </w:t>
      </w:r>
      <w:proofErr w:type="gramStart"/>
      <w:r w:rsidRPr="00C76A79">
        <w:rPr>
          <w:rFonts w:ascii="Times New Roman" w:eastAsia="Calibri" w:hAnsi="Times New Roman" w:cs="Times New Roman"/>
          <w:sz w:val="24"/>
          <w:szCs w:val="24"/>
        </w:rPr>
        <w:t>4</w:t>
      </w:r>
      <w:proofErr w:type="gramEnd"/>
      <w:r w:rsidRPr="00C76A79">
        <w:rPr>
          <w:rFonts w:ascii="Times New Roman" w:eastAsia="Calibri" w:hAnsi="Times New Roman" w:cs="Times New Roman"/>
          <w:sz w:val="24"/>
          <w:szCs w:val="24"/>
        </w:rPr>
        <w:t xml:space="preserve">, 12). </w:t>
      </w:r>
    </w:p>
    <w:p w14:paraId="5C2D1194" w14:textId="77777777" w:rsidR="006A72E7" w:rsidRPr="00C76A79" w:rsidRDefault="006A72E7" w:rsidP="006A72E7">
      <w:pPr>
        <w:spacing w:before="100" w:beforeAutospacing="1" w:after="100" w:afterAutospacing="1" w:line="240" w:lineRule="auto"/>
        <w:jc w:val="both"/>
        <w:rPr>
          <w:rFonts w:ascii="Times New Roman" w:eastAsia="Calibri" w:hAnsi="Times New Roman" w:cs="Times New Roman"/>
          <w:sz w:val="24"/>
          <w:szCs w:val="24"/>
        </w:rPr>
      </w:pPr>
      <w:proofErr w:type="gramStart"/>
      <w:r w:rsidRPr="00C76A79">
        <w:rPr>
          <w:rFonts w:ascii="Times New Roman" w:eastAsia="Calibri" w:hAnsi="Times New Roman" w:cs="Times New Roman"/>
          <w:sz w:val="24"/>
          <w:szCs w:val="24"/>
        </w:rPr>
        <w:lastRenderedPageBreak/>
        <w:t>Cristo è il Salvatore del mondo” (Gv 4,42)</w:t>
      </w:r>
      <w:proofErr w:type="gramEnd"/>
      <w:r w:rsidRPr="00C76A79">
        <w:rPr>
          <w:rFonts w:ascii="Times New Roman" w:eastAsia="Calibri" w:hAnsi="Times New Roman" w:cs="Times New Roman"/>
          <w:sz w:val="24"/>
          <w:szCs w:val="24"/>
        </w:rPr>
        <w:t xml:space="preserve">. Salvatore del mondo, non di una </w:t>
      </w:r>
      <w:proofErr w:type="gramStart"/>
      <w:r w:rsidRPr="00C76A79">
        <w:rPr>
          <w:rFonts w:ascii="Times New Roman" w:eastAsia="Calibri" w:hAnsi="Times New Roman" w:cs="Times New Roman"/>
          <w:sz w:val="24"/>
          <w:szCs w:val="24"/>
        </w:rPr>
        <w:t>parte di esso</w:t>
      </w:r>
      <w:proofErr w:type="gramEnd"/>
      <w:r w:rsidRPr="00C76A79">
        <w:rPr>
          <w:rFonts w:ascii="Times New Roman" w:eastAsia="Calibri" w:hAnsi="Times New Roman" w:cs="Times New Roman"/>
          <w:sz w:val="24"/>
          <w:szCs w:val="24"/>
        </w:rPr>
        <w:t>! L’anno scorso, è stato venduto all’asta a New York per la cifra record di oltre 400 milioni dollari un ritratto di Cristo attribuito a Leonardo da Vinci che porta il titolo di “</w:t>
      </w:r>
      <w:proofErr w:type="gramStart"/>
      <w:r w:rsidRPr="00C76A79">
        <w:rPr>
          <w:rFonts w:ascii="Times New Roman" w:eastAsia="Calibri" w:hAnsi="Times New Roman" w:cs="Times New Roman"/>
          <w:sz w:val="24"/>
          <w:szCs w:val="24"/>
        </w:rPr>
        <w:t>Salvator mundi</w:t>
      </w:r>
      <w:proofErr w:type="gramEnd"/>
      <w:r w:rsidRPr="00C76A79">
        <w:rPr>
          <w:rFonts w:ascii="Times New Roman" w:eastAsia="Calibri" w:hAnsi="Times New Roman" w:cs="Times New Roman"/>
          <w:sz w:val="24"/>
          <w:szCs w:val="24"/>
        </w:rPr>
        <w:t xml:space="preserve">”. Non si </w:t>
      </w:r>
      <w:proofErr w:type="gramStart"/>
      <w:r w:rsidRPr="00C76A79">
        <w:rPr>
          <w:rFonts w:ascii="Times New Roman" w:eastAsia="Calibri" w:hAnsi="Times New Roman" w:cs="Times New Roman"/>
          <w:sz w:val="24"/>
          <w:szCs w:val="24"/>
        </w:rPr>
        <w:t>è</w:t>
      </w:r>
      <w:proofErr w:type="gramEnd"/>
      <w:r w:rsidRPr="00C76A79">
        <w:rPr>
          <w:rFonts w:ascii="Times New Roman" w:eastAsia="Calibri" w:hAnsi="Times New Roman" w:cs="Times New Roman"/>
          <w:sz w:val="24"/>
          <w:szCs w:val="24"/>
        </w:rPr>
        <w:t xml:space="preserve"> certi che il dipinto sia proprio di Leonardo, ma non si può dubitare della verità del titolo.</w:t>
      </w:r>
    </w:p>
    <w:p w14:paraId="48083DD2" w14:textId="77777777" w:rsidR="006A72E7" w:rsidRPr="00C76A79" w:rsidRDefault="006A72E7" w:rsidP="006A72E7">
      <w:pPr>
        <w:spacing w:before="100" w:beforeAutospacing="1" w:after="100" w:afterAutospacing="1" w:line="240" w:lineRule="auto"/>
        <w:jc w:val="both"/>
        <w:rPr>
          <w:rFonts w:ascii="Times New Roman" w:eastAsia="Calibri" w:hAnsi="Times New Roman" w:cs="Times New Roman"/>
          <w:sz w:val="24"/>
          <w:szCs w:val="24"/>
        </w:rPr>
      </w:pPr>
      <w:r w:rsidRPr="00C76A79">
        <w:rPr>
          <w:rFonts w:ascii="Times New Roman" w:eastAsia="Calibri" w:hAnsi="Times New Roman" w:cs="Times New Roman"/>
          <w:sz w:val="24"/>
          <w:szCs w:val="24"/>
        </w:rPr>
        <w:t>Alcuni, pur professandosi credenti cristiani, non riescono</w:t>
      </w:r>
      <w:proofErr w:type="gramStart"/>
      <w:r w:rsidRPr="00C76A79">
        <w:rPr>
          <w:rFonts w:ascii="Times New Roman" w:eastAsia="Calibri" w:hAnsi="Times New Roman" w:cs="Times New Roman"/>
          <w:sz w:val="24"/>
          <w:szCs w:val="24"/>
        </w:rPr>
        <w:t xml:space="preserve">  </w:t>
      </w:r>
      <w:proofErr w:type="gramEnd"/>
      <w:r w:rsidRPr="00C76A79">
        <w:rPr>
          <w:rFonts w:ascii="Times New Roman" w:eastAsia="Calibri" w:hAnsi="Times New Roman" w:cs="Times New Roman"/>
          <w:sz w:val="24"/>
          <w:szCs w:val="24"/>
        </w:rPr>
        <w:t xml:space="preserve">anche oggi ad ammettere che un fatto storico particolare, come è la morte e risurrezione di Cristo, possa aver cambiato la situazione dell’intera umanità di fronte a Dio. </w:t>
      </w:r>
      <w:proofErr w:type="gramStart"/>
      <w:r w:rsidRPr="00C76A79">
        <w:rPr>
          <w:rFonts w:ascii="Times New Roman" w:eastAsia="Calibri" w:hAnsi="Times New Roman" w:cs="Times New Roman"/>
          <w:sz w:val="24"/>
          <w:szCs w:val="24"/>
        </w:rPr>
        <w:t>Sostituiscono</w:t>
      </w:r>
      <w:proofErr w:type="gramEnd"/>
      <w:r w:rsidRPr="00C76A79">
        <w:rPr>
          <w:rFonts w:ascii="Times New Roman" w:eastAsia="Calibri" w:hAnsi="Times New Roman" w:cs="Times New Roman"/>
          <w:sz w:val="24"/>
          <w:szCs w:val="24"/>
        </w:rPr>
        <w:t xml:space="preserve"> perciò l’evento storico con una principio universale “impersonale”, riproponendo l’antico cammino della gnosi. Essi dovrebbero porsi, credo, un’altra domanda, e cioè se credono davvero nel mistero con cui l’intero cristianesimo sta o cade: l’incarnazione del Verbo e la divinità di Cristo. Una volta ammessa questa, non appare più assurdo </w:t>
      </w:r>
      <w:proofErr w:type="gramStart"/>
      <w:r w:rsidRPr="00C76A79">
        <w:rPr>
          <w:rFonts w:ascii="Times New Roman" w:eastAsia="Calibri" w:hAnsi="Times New Roman" w:cs="Times New Roman"/>
          <w:sz w:val="24"/>
          <w:szCs w:val="24"/>
        </w:rPr>
        <w:t>per la ragione che</w:t>
      </w:r>
      <w:proofErr w:type="gramEnd"/>
      <w:r w:rsidRPr="00C76A79">
        <w:rPr>
          <w:rFonts w:ascii="Times New Roman" w:eastAsia="Calibri" w:hAnsi="Times New Roman" w:cs="Times New Roman"/>
          <w:sz w:val="24"/>
          <w:szCs w:val="24"/>
        </w:rPr>
        <w:t xml:space="preserve"> un atto particolare possa avere una portata universale. Sarebbe strano piuttosto pensare il contrario.</w:t>
      </w:r>
    </w:p>
    <w:p w14:paraId="7F388012" w14:textId="77777777" w:rsidR="006A72E7" w:rsidRPr="00C76A79" w:rsidRDefault="006A72E7" w:rsidP="006A72E7">
      <w:pPr>
        <w:pStyle w:val="Intestazione"/>
        <w:tabs>
          <w:tab w:val="left" w:pos="708"/>
        </w:tabs>
        <w:spacing w:before="100" w:beforeAutospacing="1" w:after="100" w:afterAutospacing="1"/>
        <w:jc w:val="both"/>
        <w:rPr>
          <w:rFonts w:ascii="Times New Roman" w:eastAsia="Calibri" w:hAnsi="Times New Roman" w:cs="Times New Roman"/>
          <w:sz w:val="24"/>
          <w:szCs w:val="24"/>
        </w:rPr>
      </w:pPr>
      <w:r w:rsidRPr="00C76A79">
        <w:rPr>
          <w:rFonts w:ascii="Times New Roman" w:eastAsia="Calibri" w:hAnsi="Times New Roman" w:cs="Times New Roman"/>
          <w:sz w:val="24"/>
          <w:szCs w:val="24"/>
        </w:rPr>
        <w:t xml:space="preserve">Il torto più grande, nel sottrargli tanta parte dell’umanità, non </w:t>
      </w:r>
      <w:proofErr w:type="gramStart"/>
      <w:r w:rsidRPr="00C76A79">
        <w:rPr>
          <w:rFonts w:ascii="Times New Roman" w:eastAsia="Calibri" w:hAnsi="Times New Roman" w:cs="Times New Roman"/>
          <w:sz w:val="24"/>
          <w:szCs w:val="24"/>
        </w:rPr>
        <w:t>lo si</w:t>
      </w:r>
      <w:proofErr w:type="gramEnd"/>
      <w:r w:rsidRPr="00C76A79">
        <w:rPr>
          <w:rFonts w:ascii="Times New Roman" w:eastAsia="Calibri" w:hAnsi="Times New Roman" w:cs="Times New Roman"/>
          <w:sz w:val="24"/>
          <w:szCs w:val="24"/>
        </w:rPr>
        <w:t xml:space="preserve"> fa a Cristo o alla Chiesa, ma a quell’umanità stessa. Non è possibile partire dall’affermazione che “Cristo è la suprema, definitiva e normativa proposta di salvezza fatta da Dio al mondo”, senza con ciò stesso riconoscere a tutti gli </w:t>
      </w:r>
      <w:proofErr w:type="gramStart"/>
      <w:r w:rsidRPr="00C76A79">
        <w:rPr>
          <w:rFonts w:ascii="Times New Roman" w:eastAsia="Calibri" w:hAnsi="Times New Roman" w:cs="Times New Roman"/>
          <w:sz w:val="24"/>
          <w:szCs w:val="24"/>
        </w:rPr>
        <w:t>uomini il</w:t>
      </w:r>
      <w:proofErr w:type="gramEnd"/>
      <w:r w:rsidRPr="00C76A79">
        <w:rPr>
          <w:rFonts w:ascii="Times New Roman" w:eastAsia="Calibri" w:hAnsi="Times New Roman" w:cs="Times New Roman"/>
          <w:sz w:val="24"/>
          <w:szCs w:val="24"/>
        </w:rPr>
        <w:t xml:space="preserve"> diritto  di beneficiare di questa salvezza? </w:t>
      </w:r>
    </w:p>
    <w:p w14:paraId="35962A20" w14:textId="77777777" w:rsidR="006A72E7" w:rsidRPr="00C76A79" w:rsidRDefault="006A72E7" w:rsidP="006A72E7">
      <w:pPr>
        <w:spacing w:before="100" w:beforeAutospacing="1" w:after="100" w:afterAutospacing="1" w:line="240" w:lineRule="auto"/>
        <w:jc w:val="both"/>
        <w:rPr>
          <w:rFonts w:ascii="Times New Roman" w:hAnsi="Times New Roman" w:cs="Times New Roman"/>
          <w:sz w:val="24"/>
          <w:szCs w:val="24"/>
        </w:rPr>
      </w:pPr>
      <w:r w:rsidRPr="00C76A79">
        <w:rPr>
          <w:rFonts w:ascii="Times New Roman" w:eastAsia="Calibri" w:hAnsi="Times New Roman" w:cs="Times New Roman"/>
          <w:sz w:val="24"/>
          <w:szCs w:val="24"/>
        </w:rPr>
        <w:t xml:space="preserve">“Ma è realistico –ci si chiede - continuare a credere in una misteriosa presenza e influenza di Cristo in religioni che esistono da prima di lui e che non sentono alcun bisogno, dopo venti secoli, di accogliere il suo vangelo ?” C’è, nella Bibbia, un dato che può aiutarci a dare una risposta a </w:t>
      </w:r>
      <w:proofErr w:type="gramStart"/>
      <w:r w:rsidRPr="00C76A79">
        <w:rPr>
          <w:rFonts w:ascii="Times New Roman" w:eastAsia="Calibri" w:hAnsi="Times New Roman" w:cs="Times New Roman"/>
          <w:sz w:val="24"/>
          <w:szCs w:val="24"/>
        </w:rPr>
        <w:t>questa</w:t>
      </w:r>
      <w:proofErr w:type="gramEnd"/>
      <w:r w:rsidRPr="00C76A79">
        <w:rPr>
          <w:rFonts w:ascii="Times New Roman" w:eastAsia="Calibri" w:hAnsi="Times New Roman" w:cs="Times New Roman"/>
          <w:sz w:val="24"/>
          <w:szCs w:val="24"/>
        </w:rPr>
        <w:t xml:space="preserve"> obbiezione: l’umiltà di Dio, il nascondimento di Dio. “</w:t>
      </w:r>
      <w:r w:rsidRPr="00C76A79">
        <w:rPr>
          <w:rFonts w:ascii="Times New Roman" w:eastAsia="Calibri" w:hAnsi="Times New Roman" w:cs="Times New Roman"/>
          <w:iCs/>
          <w:sz w:val="24"/>
          <w:szCs w:val="24"/>
        </w:rPr>
        <w:t>Tu sei un Dio nascosto, Dio d’Israele salvatore</w:t>
      </w:r>
      <w:r w:rsidRPr="00C76A79">
        <w:rPr>
          <w:rFonts w:ascii="Times New Roman" w:eastAsia="Calibri" w:hAnsi="Times New Roman" w:cs="Times New Roman"/>
          <w:sz w:val="24"/>
          <w:szCs w:val="24"/>
        </w:rPr>
        <w:t xml:space="preserve">”: </w:t>
      </w:r>
      <w:r w:rsidRPr="00C76A79">
        <w:rPr>
          <w:rFonts w:ascii="Times New Roman" w:eastAsia="Calibri" w:hAnsi="Times New Roman" w:cs="Times New Roman"/>
          <w:iCs/>
          <w:sz w:val="24"/>
          <w:szCs w:val="24"/>
        </w:rPr>
        <w:t>Vere tu es Deus absconditus</w:t>
      </w:r>
      <w:r w:rsidRPr="00C76A79">
        <w:rPr>
          <w:rFonts w:ascii="Times New Roman" w:eastAsia="Calibri" w:hAnsi="Times New Roman" w:cs="Times New Roman"/>
          <w:sz w:val="24"/>
          <w:szCs w:val="24"/>
        </w:rPr>
        <w:t xml:space="preserve"> (Is 45,15, Volgata).</w:t>
      </w:r>
      <w:r w:rsidRPr="00C76A79">
        <w:rPr>
          <w:rFonts w:ascii="Times New Roman" w:hAnsi="Times New Roman" w:cs="Times New Roman"/>
          <w:sz w:val="24"/>
          <w:szCs w:val="24"/>
        </w:rPr>
        <w:t xml:space="preserve"> </w:t>
      </w:r>
      <w:r w:rsidRPr="00C76A79">
        <w:rPr>
          <w:rFonts w:ascii="Times New Roman" w:eastAsia="Calibri" w:hAnsi="Times New Roman" w:cs="Times New Roman"/>
          <w:sz w:val="24"/>
          <w:szCs w:val="24"/>
        </w:rPr>
        <w:t xml:space="preserve">Dio è umile nel creare. Non mette la sua etichetta su tutto, come fanno gli uomini. Nelle creature non sta scritto che </w:t>
      </w:r>
      <w:proofErr w:type="gramStart"/>
      <w:r w:rsidRPr="00C76A79">
        <w:rPr>
          <w:rFonts w:ascii="Times New Roman" w:eastAsia="Calibri" w:hAnsi="Times New Roman" w:cs="Times New Roman"/>
          <w:sz w:val="24"/>
          <w:szCs w:val="24"/>
        </w:rPr>
        <w:t>sono</w:t>
      </w:r>
      <w:proofErr w:type="gramEnd"/>
      <w:r w:rsidRPr="00C76A79">
        <w:rPr>
          <w:rFonts w:ascii="Times New Roman" w:eastAsia="Calibri" w:hAnsi="Times New Roman" w:cs="Times New Roman"/>
          <w:sz w:val="24"/>
          <w:szCs w:val="24"/>
        </w:rPr>
        <w:t xml:space="preserve"> fatte da Dio. È lasciato </w:t>
      </w:r>
      <w:proofErr w:type="gramStart"/>
      <w:r w:rsidRPr="00C76A79">
        <w:rPr>
          <w:rFonts w:ascii="Times New Roman" w:eastAsia="Calibri" w:hAnsi="Times New Roman" w:cs="Times New Roman"/>
          <w:sz w:val="24"/>
          <w:szCs w:val="24"/>
        </w:rPr>
        <w:t>ad</w:t>
      </w:r>
      <w:proofErr w:type="gramEnd"/>
      <w:r w:rsidRPr="00C76A79">
        <w:rPr>
          <w:rFonts w:ascii="Times New Roman" w:eastAsia="Calibri" w:hAnsi="Times New Roman" w:cs="Times New Roman"/>
          <w:sz w:val="24"/>
          <w:szCs w:val="24"/>
        </w:rPr>
        <w:t xml:space="preserve"> esse di scoprirlo.  </w:t>
      </w:r>
    </w:p>
    <w:p w14:paraId="5CDAE391" w14:textId="77777777" w:rsidR="006A72E7" w:rsidRPr="00C76A79" w:rsidRDefault="006A72E7" w:rsidP="006A72E7">
      <w:pPr>
        <w:spacing w:before="100" w:beforeAutospacing="1" w:after="100" w:afterAutospacing="1" w:line="240" w:lineRule="auto"/>
        <w:jc w:val="both"/>
        <w:rPr>
          <w:rFonts w:ascii="Times New Roman" w:eastAsia="Calibri" w:hAnsi="Times New Roman" w:cs="Times New Roman"/>
          <w:sz w:val="24"/>
          <w:szCs w:val="24"/>
        </w:rPr>
      </w:pPr>
      <w:r w:rsidRPr="00C76A79">
        <w:rPr>
          <w:rFonts w:ascii="Times New Roman" w:eastAsia="Calibri" w:hAnsi="Times New Roman" w:cs="Times New Roman"/>
          <w:sz w:val="24"/>
          <w:szCs w:val="24"/>
        </w:rPr>
        <w:t xml:space="preserve">Quanto tempo </w:t>
      </w:r>
      <w:proofErr w:type="gramStart"/>
      <w:r w:rsidRPr="00C76A79">
        <w:rPr>
          <w:rFonts w:ascii="Times New Roman" w:eastAsia="Calibri" w:hAnsi="Times New Roman" w:cs="Times New Roman"/>
          <w:sz w:val="24"/>
          <w:szCs w:val="24"/>
        </w:rPr>
        <w:t>ci è</w:t>
      </w:r>
      <w:proofErr w:type="gramEnd"/>
      <w:r w:rsidRPr="00C76A79">
        <w:rPr>
          <w:rFonts w:ascii="Times New Roman" w:eastAsia="Calibri" w:hAnsi="Times New Roman" w:cs="Times New Roman"/>
          <w:sz w:val="24"/>
          <w:szCs w:val="24"/>
        </w:rPr>
        <w:t xml:space="preserve"> voluto perché l’uomo riconoscesse  a chi doveva l’essere, chi aveva creato per lui il cielo e la terra? Quanto ce ne vorrà ancora prima che tutti arrivino a riconoscerlo? Cessa, per questo, Dio di essere lui il creatore di tutto? Cessa di riscaldare con il suo sole chi lo conosce e chi non lo </w:t>
      </w:r>
      <w:proofErr w:type="gramStart"/>
      <w:r w:rsidRPr="00C76A79">
        <w:rPr>
          <w:rFonts w:ascii="Times New Roman" w:eastAsia="Calibri" w:hAnsi="Times New Roman" w:cs="Times New Roman"/>
          <w:sz w:val="24"/>
          <w:szCs w:val="24"/>
        </w:rPr>
        <w:t>conosce</w:t>
      </w:r>
      <w:proofErr w:type="gramEnd"/>
      <w:r w:rsidRPr="00C76A79">
        <w:rPr>
          <w:rFonts w:ascii="Times New Roman" w:eastAsia="Calibri" w:hAnsi="Times New Roman" w:cs="Times New Roman"/>
          <w:sz w:val="24"/>
          <w:szCs w:val="24"/>
        </w:rPr>
        <w:t>?</w:t>
      </w:r>
      <w:r w:rsidRPr="00C76A79">
        <w:rPr>
          <w:rFonts w:ascii="Times New Roman" w:hAnsi="Times New Roman" w:cs="Times New Roman"/>
          <w:sz w:val="24"/>
          <w:szCs w:val="24"/>
        </w:rPr>
        <w:t xml:space="preserve"> </w:t>
      </w:r>
      <w:r w:rsidRPr="00C76A79">
        <w:rPr>
          <w:rFonts w:ascii="Times New Roman" w:eastAsia="Calibri" w:hAnsi="Times New Roman" w:cs="Times New Roman"/>
          <w:sz w:val="24"/>
          <w:szCs w:val="24"/>
        </w:rPr>
        <w:t xml:space="preserve">Avviene lo stesso nella redenzione. Dio è umile nel creare ed è </w:t>
      </w:r>
      <w:proofErr w:type="gramStart"/>
      <w:r w:rsidRPr="00C76A79">
        <w:rPr>
          <w:rFonts w:ascii="Times New Roman" w:eastAsia="Calibri" w:hAnsi="Times New Roman" w:cs="Times New Roman"/>
          <w:sz w:val="24"/>
          <w:szCs w:val="24"/>
        </w:rPr>
        <w:t>umile</w:t>
      </w:r>
      <w:proofErr w:type="gramEnd"/>
      <w:r w:rsidRPr="00C76A79">
        <w:rPr>
          <w:rFonts w:ascii="Times New Roman" w:eastAsia="Calibri" w:hAnsi="Times New Roman" w:cs="Times New Roman"/>
          <w:sz w:val="24"/>
          <w:szCs w:val="24"/>
        </w:rPr>
        <w:t xml:space="preserve"> nel salvare.  Cristo è più preoccupato che tutti gli uomini siano salvi, che non che sappiano chi è il loro Salvatore. Questo lo scopriranno appena varcheranno la soglia dell’eternità.</w:t>
      </w:r>
    </w:p>
    <w:p w14:paraId="545918A0" w14:textId="77777777" w:rsidR="006A72E7" w:rsidRPr="00C76A79" w:rsidRDefault="006A72E7" w:rsidP="006A72E7">
      <w:pPr>
        <w:spacing w:before="100" w:beforeAutospacing="1" w:after="100" w:afterAutospacing="1" w:line="240" w:lineRule="auto"/>
        <w:jc w:val="both"/>
        <w:rPr>
          <w:rFonts w:ascii="Times New Roman" w:hAnsi="Times New Roman" w:cs="Times New Roman"/>
          <w:sz w:val="24"/>
          <w:szCs w:val="24"/>
        </w:rPr>
      </w:pPr>
      <w:r w:rsidRPr="00C76A79">
        <w:rPr>
          <w:rFonts w:ascii="Times New Roman" w:eastAsia="Calibri" w:hAnsi="Times New Roman" w:cs="Times New Roman"/>
          <w:sz w:val="24"/>
          <w:szCs w:val="24"/>
        </w:rPr>
        <w:t xml:space="preserve">Più che della salvezza di </w:t>
      </w:r>
      <w:proofErr w:type="gramStart"/>
      <w:r w:rsidRPr="00C76A79">
        <w:rPr>
          <w:rFonts w:ascii="Times New Roman" w:eastAsia="Calibri" w:hAnsi="Times New Roman" w:cs="Times New Roman"/>
          <w:sz w:val="24"/>
          <w:szCs w:val="24"/>
        </w:rPr>
        <w:t>coloro che non hanno</w:t>
      </w:r>
      <w:proofErr w:type="gramEnd"/>
      <w:r w:rsidRPr="00C76A79">
        <w:rPr>
          <w:rFonts w:ascii="Times New Roman" w:eastAsia="Calibri" w:hAnsi="Times New Roman" w:cs="Times New Roman"/>
          <w:sz w:val="24"/>
          <w:szCs w:val="24"/>
        </w:rPr>
        <w:t xml:space="preserve"> conosciuto Cristo, ci sarebbe da preoccuparsi, credo, della salvezza di quelli che l’hanno conosciuto, se vivono come se non fosse mai esistito, dimentichi del tutto del loro battesimo, estranei alla Chiesa e a ogni pratica religiosa. Quanto alla salvezza dei primi, la Scrittura ci assicura che “</w:t>
      </w:r>
      <w:r w:rsidRPr="00C76A79">
        <w:rPr>
          <w:rFonts w:ascii="Times New Roman" w:hAnsi="Times New Roman" w:cs="Times New Roman"/>
          <w:color w:val="222222"/>
          <w:sz w:val="24"/>
          <w:szCs w:val="24"/>
          <w:shd w:val="clear" w:color="auto" w:fill="FFFFFF"/>
        </w:rPr>
        <w:t>Dio non fa preferenza di persone, </w:t>
      </w:r>
      <w:r w:rsidRPr="00C76A79">
        <w:rPr>
          <w:rFonts w:ascii="Times New Roman" w:hAnsi="Times New Roman" w:cs="Times New Roman"/>
          <w:sz w:val="24"/>
          <w:szCs w:val="24"/>
        </w:rPr>
        <w:t>ma accoglie chi lo teme e pratica la giustizia, a qualunque nazione appartenga” (</w:t>
      </w:r>
      <w:proofErr w:type="gramStart"/>
      <w:r w:rsidRPr="00C76A79">
        <w:rPr>
          <w:rFonts w:ascii="Times New Roman" w:hAnsi="Times New Roman" w:cs="Times New Roman"/>
          <w:sz w:val="24"/>
          <w:szCs w:val="24"/>
        </w:rPr>
        <w:t>At</w:t>
      </w:r>
      <w:proofErr w:type="gramEnd"/>
      <w:r w:rsidRPr="00C76A79">
        <w:rPr>
          <w:rFonts w:ascii="Times New Roman" w:hAnsi="Times New Roman" w:cs="Times New Roman"/>
          <w:sz w:val="24"/>
          <w:szCs w:val="24"/>
        </w:rPr>
        <w:t xml:space="preserve"> 10,34-35). </w:t>
      </w:r>
    </w:p>
    <w:p w14:paraId="7912A1FD" w14:textId="77777777" w:rsidR="006A72E7" w:rsidRPr="00C76A79" w:rsidRDefault="006A72E7" w:rsidP="006A72E7">
      <w:pPr>
        <w:spacing w:before="100" w:beforeAutospacing="1" w:after="100" w:afterAutospacing="1" w:line="240" w:lineRule="auto"/>
        <w:jc w:val="both"/>
        <w:rPr>
          <w:rFonts w:ascii="Times New Roman" w:hAnsi="Times New Roman" w:cs="Times New Roman"/>
          <w:b/>
          <w:sz w:val="24"/>
          <w:szCs w:val="24"/>
        </w:rPr>
      </w:pPr>
      <w:r w:rsidRPr="00C76A79">
        <w:rPr>
          <w:rFonts w:ascii="Times New Roman" w:hAnsi="Times New Roman" w:cs="Times New Roman"/>
          <w:b/>
          <w:sz w:val="24"/>
          <w:szCs w:val="24"/>
        </w:rPr>
        <w:t>Il Paraclito guiderà alla verità tutt’</w:t>
      </w:r>
      <w:proofErr w:type="gramStart"/>
      <w:r w:rsidRPr="00C76A79">
        <w:rPr>
          <w:rFonts w:ascii="Times New Roman" w:hAnsi="Times New Roman" w:cs="Times New Roman"/>
          <w:b/>
          <w:sz w:val="24"/>
          <w:szCs w:val="24"/>
        </w:rPr>
        <w:t>intera</w:t>
      </w:r>
      <w:proofErr w:type="gramEnd"/>
    </w:p>
    <w:p w14:paraId="5ADD6E61" w14:textId="77777777" w:rsidR="006A72E7" w:rsidRPr="00C76A79" w:rsidRDefault="006A72E7" w:rsidP="006A72E7">
      <w:pPr>
        <w:spacing w:before="100" w:beforeAutospacing="1" w:after="100" w:afterAutospacing="1" w:line="240" w:lineRule="auto"/>
        <w:jc w:val="both"/>
        <w:rPr>
          <w:rFonts w:ascii="Times New Roman" w:hAnsi="Times New Roman" w:cs="Times New Roman"/>
          <w:sz w:val="24"/>
          <w:szCs w:val="24"/>
        </w:rPr>
      </w:pPr>
      <w:r w:rsidRPr="00C76A79">
        <w:rPr>
          <w:rFonts w:ascii="Times New Roman" w:hAnsi="Times New Roman" w:cs="Times New Roman"/>
          <w:sz w:val="24"/>
          <w:szCs w:val="24"/>
        </w:rPr>
        <w:t>Parlando del ruolo di Cristo nei confronti delle persone che vivono fuori della Chiesa, il concilio Vaticano II afferma che “lo Spirito Santo, in un modo conosciuto solo da</w:t>
      </w:r>
      <w:proofErr w:type="gramStart"/>
      <w:r w:rsidRPr="00C76A79">
        <w:rPr>
          <w:rFonts w:ascii="Times New Roman" w:hAnsi="Times New Roman" w:cs="Times New Roman"/>
          <w:sz w:val="24"/>
          <w:szCs w:val="24"/>
        </w:rPr>
        <w:t xml:space="preserve">  </w:t>
      </w:r>
      <w:proofErr w:type="gramEnd"/>
      <w:r w:rsidRPr="00C76A79">
        <w:rPr>
          <w:rFonts w:ascii="Times New Roman" w:hAnsi="Times New Roman" w:cs="Times New Roman"/>
          <w:sz w:val="24"/>
          <w:szCs w:val="24"/>
        </w:rPr>
        <w:t>Dio, dà a ogni persona la possibilità di entrare in contatto con il mistero pasquale di Cristo”, cioè con la sua opera redentrice (</w:t>
      </w:r>
      <w:r w:rsidRPr="00C76A79">
        <w:rPr>
          <w:rFonts w:ascii="Times New Roman" w:eastAsia="Calibri" w:hAnsi="Times New Roman" w:cs="Times New Roman"/>
          <w:i/>
          <w:iCs/>
          <w:sz w:val="24"/>
          <w:szCs w:val="24"/>
        </w:rPr>
        <w:t>Gaudium et sp</w:t>
      </w:r>
      <w:r w:rsidRPr="00C76A79">
        <w:rPr>
          <w:rFonts w:ascii="Times New Roman" w:eastAsia="Calibri" w:hAnsi="Times New Roman" w:cs="Times New Roman"/>
          <w:i/>
          <w:sz w:val="24"/>
          <w:szCs w:val="24"/>
        </w:rPr>
        <w:t>es</w:t>
      </w:r>
      <w:r w:rsidRPr="00C76A79">
        <w:rPr>
          <w:rFonts w:ascii="Times New Roman" w:eastAsia="Calibri" w:hAnsi="Times New Roman" w:cs="Times New Roman"/>
          <w:sz w:val="24"/>
          <w:szCs w:val="24"/>
        </w:rPr>
        <w:t>, 22.</w:t>
      </w:r>
      <w:r w:rsidRPr="00C76A79">
        <w:rPr>
          <w:rFonts w:ascii="Times New Roman" w:hAnsi="Times New Roman" w:cs="Times New Roman"/>
          <w:sz w:val="24"/>
          <w:szCs w:val="24"/>
        </w:rPr>
        <w:t xml:space="preserve">). </w:t>
      </w:r>
      <w:proofErr w:type="gramStart"/>
      <w:r w:rsidRPr="00C76A79">
        <w:rPr>
          <w:rFonts w:ascii="Times New Roman" w:hAnsi="Times New Roman" w:cs="Times New Roman"/>
          <w:sz w:val="24"/>
          <w:szCs w:val="24"/>
        </w:rPr>
        <w:t>Siamo</w:t>
      </w:r>
      <w:proofErr w:type="gramEnd"/>
      <w:r w:rsidRPr="00C76A79">
        <w:rPr>
          <w:rFonts w:ascii="Times New Roman" w:hAnsi="Times New Roman" w:cs="Times New Roman"/>
          <w:sz w:val="24"/>
          <w:szCs w:val="24"/>
        </w:rPr>
        <w:t xml:space="preserve"> giunti così all’ultima tappa del nostro cammino, lo Spirito Santo. Al termine della sua vita terrena Gesú diceva:</w:t>
      </w:r>
    </w:p>
    <w:p w14:paraId="7BE068A9" w14:textId="77777777" w:rsidR="006A72E7" w:rsidRPr="00C76A79" w:rsidRDefault="006A72E7" w:rsidP="006A72E7">
      <w:pPr>
        <w:spacing w:before="100" w:beforeAutospacing="1" w:after="100" w:afterAutospacing="1" w:line="240" w:lineRule="auto"/>
        <w:ind w:left="708"/>
        <w:jc w:val="both"/>
        <w:rPr>
          <w:rFonts w:ascii="Times New Roman" w:hAnsi="Times New Roman" w:cs="Times New Roman"/>
          <w:sz w:val="24"/>
          <w:szCs w:val="24"/>
        </w:rPr>
      </w:pPr>
      <w:r w:rsidRPr="00C76A79">
        <w:rPr>
          <w:rFonts w:ascii="Times New Roman" w:hAnsi="Times New Roman" w:cs="Times New Roman"/>
          <w:color w:val="222222"/>
          <w:sz w:val="24"/>
          <w:szCs w:val="24"/>
          <w:shd w:val="clear" w:color="auto" w:fill="FFFFFF"/>
        </w:rPr>
        <w:t xml:space="preserve">Molte cose </w:t>
      </w:r>
      <w:proofErr w:type="gramStart"/>
      <w:r w:rsidRPr="00C76A79">
        <w:rPr>
          <w:rFonts w:ascii="Times New Roman" w:hAnsi="Times New Roman" w:cs="Times New Roman"/>
          <w:color w:val="222222"/>
          <w:sz w:val="24"/>
          <w:szCs w:val="24"/>
          <w:shd w:val="clear" w:color="auto" w:fill="FFFFFF"/>
        </w:rPr>
        <w:t>ho</w:t>
      </w:r>
      <w:proofErr w:type="gramEnd"/>
      <w:r w:rsidRPr="00C76A79">
        <w:rPr>
          <w:rFonts w:ascii="Times New Roman" w:hAnsi="Times New Roman" w:cs="Times New Roman"/>
          <w:color w:val="222222"/>
          <w:sz w:val="24"/>
          <w:szCs w:val="24"/>
          <w:shd w:val="clear" w:color="auto" w:fill="FFFFFF"/>
        </w:rPr>
        <w:t xml:space="preserve"> ancora da dirvi, ma per il momento non siete capaci di portarne il peso. Quando verrà lui, lo Spirito della verità, vi guiderà a tutta la </w:t>
      </w:r>
      <w:proofErr w:type="gramStart"/>
      <w:r w:rsidRPr="00C76A79">
        <w:rPr>
          <w:rFonts w:ascii="Times New Roman" w:hAnsi="Times New Roman" w:cs="Times New Roman"/>
          <w:color w:val="222222"/>
          <w:sz w:val="24"/>
          <w:szCs w:val="24"/>
          <w:shd w:val="clear" w:color="auto" w:fill="FFFFFF"/>
        </w:rPr>
        <w:t>verità</w:t>
      </w:r>
      <w:proofErr w:type="gramEnd"/>
      <w:r w:rsidRPr="00C76A79">
        <w:rPr>
          <w:rFonts w:ascii="Times New Roman" w:hAnsi="Times New Roman" w:cs="Times New Roman"/>
          <w:color w:val="222222"/>
          <w:sz w:val="24"/>
          <w:szCs w:val="24"/>
          <w:shd w:val="clear" w:color="auto" w:fill="FFFFFF"/>
        </w:rPr>
        <w:t xml:space="preserve">, perché non parlerà da se stesso, ma dirà tutto ciò che avrà udito e vi annuncerà le cose future. Egli mi </w:t>
      </w:r>
      <w:r w:rsidRPr="00C76A79">
        <w:rPr>
          <w:rFonts w:ascii="Times New Roman" w:hAnsi="Times New Roman" w:cs="Times New Roman"/>
          <w:color w:val="222222"/>
          <w:sz w:val="24"/>
          <w:szCs w:val="24"/>
          <w:shd w:val="clear" w:color="auto" w:fill="FFFFFF"/>
        </w:rPr>
        <w:lastRenderedPageBreak/>
        <w:t xml:space="preserve">glorificherà, perché prenderà da quel che è mio e ve lo annuncerà. Tutto quello che il Padre </w:t>
      </w:r>
      <w:proofErr w:type="gramStart"/>
      <w:r w:rsidRPr="00C76A79">
        <w:rPr>
          <w:rFonts w:ascii="Times New Roman" w:hAnsi="Times New Roman" w:cs="Times New Roman"/>
          <w:color w:val="222222"/>
          <w:sz w:val="24"/>
          <w:szCs w:val="24"/>
          <w:shd w:val="clear" w:color="auto" w:fill="FFFFFF"/>
        </w:rPr>
        <w:t>possiede</w:t>
      </w:r>
      <w:proofErr w:type="gramEnd"/>
      <w:r w:rsidRPr="00C76A79">
        <w:rPr>
          <w:rFonts w:ascii="Times New Roman" w:hAnsi="Times New Roman" w:cs="Times New Roman"/>
          <w:color w:val="222222"/>
          <w:sz w:val="24"/>
          <w:szCs w:val="24"/>
          <w:shd w:val="clear" w:color="auto" w:fill="FFFFFF"/>
        </w:rPr>
        <w:t xml:space="preserve"> è mio; per questo ho detto che prenderà da quel che è mio e ve lo annuncerà.</w:t>
      </w:r>
      <w:r w:rsidRPr="00C76A79">
        <w:rPr>
          <w:rFonts w:ascii="Times New Roman" w:hAnsi="Times New Roman" w:cs="Times New Roman"/>
          <w:sz w:val="24"/>
          <w:szCs w:val="24"/>
        </w:rPr>
        <w:t xml:space="preserve"> (Gv 16, 12-15).</w:t>
      </w:r>
    </w:p>
    <w:p w14:paraId="6B1C0B09" w14:textId="77777777" w:rsidR="006A72E7" w:rsidRPr="00C76A79" w:rsidRDefault="006A72E7" w:rsidP="006A72E7">
      <w:pPr>
        <w:spacing w:before="100" w:beforeAutospacing="1" w:after="100" w:afterAutospacing="1" w:line="240" w:lineRule="auto"/>
        <w:jc w:val="both"/>
        <w:rPr>
          <w:rFonts w:ascii="Times New Roman" w:hAnsi="Times New Roman" w:cs="Times New Roman"/>
          <w:sz w:val="24"/>
          <w:szCs w:val="24"/>
        </w:rPr>
      </w:pPr>
      <w:r w:rsidRPr="00C76A79">
        <w:rPr>
          <w:rFonts w:ascii="Times New Roman" w:hAnsi="Times New Roman" w:cs="Times New Roman"/>
          <w:sz w:val="24"/>
          <w:szCs w:val="24"/>
        </w:rPr>
        <w:t>Nello Spirito Santo è ancora Gesù che continua a rivelarci il</w:t>
      </w:r>
      <w:proofErr w:type="gramStart"/>
      <w:r w:rsidRPr="00C76A79">
        <w:rPr>
          <w:rFonts w:ascii="Times New Roman" w:hAnsi="Times New Roman" w:cs="Times New Roman"/>
          <w:sz w:val="24"/>
          <w:szCs w:val="24"/>
        </w:rPr>
        <w:t xml:space="preserve">  </w:t>
      </w:r>
      <w:proofErr w:type="gramEnd"/>
      <w:r w:rsidRPr="00C76A79">
        <w:rPr>
          <w:rFonts w:ascii="Times New Roman" w:hAnsi="Times New Roman" w:cs="Times New Roman"/>
          <w:sz w:val="24"/>
          <w:szCs w:val="24"/>
        </w:rPr>
        <w:t xml:space="preserve">Padre, perché lo Spirito Santo è ormai lo Spirito del Risorto, lo Spirito che continua e applica l’opera del Gesù terreno. </w:t>
      </w:r>
    </w:p>
    <w:p w14:paraId="2DE04AFC" w14:textId="77777777" w:rsidR="006A72E7" w:rsidRPr="00C76A79" w:rsidRDefault="006A72E7" w:rsidP="006A72E7">
      <w:pPr>
        <w:spacing w:before="100" w:beforeAutospacing="1" w:after="100" w:afterAutospacing="1" w:line="240" w:lineRule="auto"/>
        <w:jc w:val="both"/>
        <w:rPr>
          <w:rFonts w:ascii="Times New Roman" w:hAnsi="Times New Roman" w:cs="Times New Roman"/>
          <w:sz w:val="24"/>
          <w:szCs w:val="24"/>
        </w:rPr>
      </w:pPr>
      <w:r w:rsidRPr="00C76A79">
        <w:rPr>
          <w:rFonts w:ascii="Times New Roman" w:hAnsi="Times New Roman" w:cs="Times New Roman"/>
          <w:sz w:val="24"/>
          <w:szCs w:val="24"/>
        </w:rPr>
        <w:t>San Gregorio Nisseno ha scritto: "Se a Dio togliamo lo Spirito Santo, quello che resta non è più il Dio vivente, ma il suo cadavere</w:t>
      </w:r>
      <w:proofErr w:type="gramStart"/>
      <w:r w:rsidRPr="00C76A79">
        <w:rPr>
          <w:rFonts w:ascii="Times New Roman" w:hAnsi="Times New Roman" w:cs="Times New Roman"/>
          <w:sz w:val="24"/>
          <w:szCs w:val="24"/>
        </w:rPr>
        <w:t>"</w:t>
      </w:r>
      <w:proofErr w:type="gramEnd"/>
      <w:r w:rsidRPr="00C76A79">
        <w:rPr>
          <w:rFonts w:ascii="Times New Roman" w:hAnsi="Times New Roman" w:cs="Times New Roman"/>
          <w:sz w:val="24"/>
          <w:szCs w:val="24"/>
        </w:rPr>
        <w:t xml:space="preserve"> </w:t>
      </w:r>
      <w:r w:rsidRPr="00C76A79">
        <w:rPr>
          <w:rStyle w:val="Rimandonotaapidipagina"/>
          <w:rFonts w:ascii="Times New Roman" w:hAnsi="Times New Roman" w:cs="Times New Roman"/>
          <w:sz w:val="24"/>
          <w:szCs w:val="24"/>
        </w:rPr>
        <w:footnoteReference w:id="19"/>
      </w:r>
      <w:r w:rsidRPr="00C76A79">
        <w:rPr>
          <w:rFonts w:ascii="Times New Roman" w:hAnsi="Times New Roman" w:cs="Times New Roman"/>
          <w:sz w:val="24"/>
          <w:szCs w:val="24"/>
        </w:rPr>
        <w:t xml:space="preserve">. E' Gesù stesso che spiega la ragione di ciò. "E' lo Spirito -dice- che </w:t>
      </w:r>
      <w:proofErr w:type="gramStart"/>
      <w:r w:rsidRPr="00C76A79">
        <w:rPr>
          <w:rFonts w:ascii="Times New Roman" w:hAnsi="Times New Roman" w:cs="Times New Roman"/>
          <w:sz w:val="24"/>
          <w:szCs w:val="24"/>
        </w:rPr>
        <w:t>dà</w:t>
      </w:r>
      <w:proofErr w:type="gramEnd"/>
      <w:r w:rsidRPr="00C76A79">
        <w:rPr>
          <w:rFonts w:ascii="Times New Roman" w:hAnsi="Times New Roman" w:cs="Times New Roman"/>
          <w:sz w:val="24"/>
          <w:szCs w:val="24"/>
        </w:rPr>
        <w:t xml:space="preserve"> la vita, la carne non giova a nulla" (Gv 6, 63). Applicato al nostro caso, ciò significa: è lo Spirito che </w:t>
      </w:r>
      <w:proofErr w:type="gramStart"/>
      <w:r w:rsidRPr="00C76A79">
        <w:rPr>
          <w:rFonts w:ascii="Times New Roman" w:hAnsi="Times New Roman" w:cs="Times New Roman"/>
          <w:sz w:val="24"/>
          <w:szCs w:val="24"/>
        </w:rPr>
        <w:t>dà</w:t>
      </w:r>
      <w:proofErr w:type="gramEnd"/>
      <w:r w:rsidRPr="00C76A79">
        <w:rPr>
          <w:rFonts w:ascii="Times New Roman" w:hAnsi="Times New Roman" w:cs="Times New Roman"/>
          <w:sz w:val="24"/>
          <w:szCs w:val="24"/>
        </w:rPr>
        <w:t xml:space="preserve"> la vita all'idea di Dio e alla ricerca su di lui. La ragione umana, segnata com'è dal peccato, da sola, non basta. </w:t>
      </w:r>
      <w:proofErr w:type="gramStart"/>
      <w:r w:rsidRPr="00C76A79">
        <w:rPr>
          <w:rFonts w:ascii="Times New Roman" w:hAnsi="Times New Roman" w:cs="Times New Roman"/>
          <w:sz w:val="24"/>
          <w:szCs w:val="24"/>
        </w:rPr>
        <w:t>L'uomo che si accinge a parlare di Dio, a qualsiasi titolo, se è un credente, deve ricordare che "i segreti di Dio nessuno li ha mai potuti conoscere, se non lo Spirito di Dio (1 Cor 2,11)</w:t>
      </w:r>
      <w:proofErr w:type="gramEnd"/>
      <w:r w:rsidRPr="00C76A79">
        <w:rPr>
          <w:rFonts w:ascii="Times New Roman" w:hAnsi="Times New Roman" w:cs="Times New Roman"/>
          <w:sz w:val="24"/>
          <w:szCs w:val="24"/>
        </w:rPr>
        <w:t xml:space="preserve">. E’ </w:t>
      </w:r>
      <w:proofErr w:type="gramStart"/>
      <w:r w:rsidRPr="00C76A79">
        <w:rPr>
          <w:rFonts w:ascii="Times New Roman" w:hAnsi="Times New Roman" w:cs="Times New Roman"/>
          <w:sz w:val="24"/>
          <w:szCs w:val="24"/>
        </w:rPr>
        <w:t>significativo</w:t>
      </w:r>
      <w:proofErr w:type="gramEnd"/>
      <w:r w:rsidRPr="00C76A79">
        <w:rPr>
          <w:rFonts w:ascii="Times New Roman" w:hAnsi="Times New Roman" w:cs="Times New Roman"/>
          <w:sz w:val="24"/>
          <w:szCs w:val="24"/>
        </w:rPr>
        <w:t xml:space="preserve"> il modo con cui san Bonaventura conclude il suo </w:t>
      </w:r>
      <w:r w:rsidRPr="00C76A79">
        <w:rPr>
          <w:rFonts w:ascii="Times New Roman" w:hAnsi="Times New Roman" w:cs="Times New Roman"/>
          <w:i/>
          <w:sz w:val="24"/>
          <w:szCs w:val="24"/>
        </w:rPr>
        <w:t>Itinerario della mente a Dio</w:t>
      </w:r>
      <w:r w:rsidRPr="00C76A79">
        <w:rPr>
          <w:rFonts w:ascii="Times New Roman" w:hAnsi="Times New Roman" w:cs="Times New Roman"/>
          <w:sz w:val="24"/>
          <w:szCs w:val="24"/>
        </w:rPr>
        <w:t>.</w:t>
      </w:r>
    </w:p>
    <w:p w14:paraId="10A982FC" w14:textId="77777777" w:rsidR="006A72E7" w:rsidRPr="00C76A79" w:rsidRDefault="006A72E7" w:rsidP="006A72E7">
      <w:pPr>
        <w:spacing w:before="100" w:beforeAutospacing="1" w:after="100" w:afterAutospacing="1" w:line="240" w:lineRule="auto"/>
        <w:ind w:left="708"/>
        <w:jc w:val="both"/>
        <w:rPr>
          <w:rFonts w:ascii="Times New Roman" w:hAnsi="Times New Roman" w:cs="Times New Roman"/>
          <w:sz w:val="24"/>
          <w:szCs w:val="24"/>
        </w:rPr>
      </w:pPr>
      <w:r w:rsidRPr="00C76A79">
        <w:rPr>
          <w:rFonts w:ascii="Times New Roman" w:hAnsi="Times New Roman" w:cs="Times New Roman"/>
          <w:sz w:val="24"/>
          <w:szCs w:val="24"/>
        </w:rPr>
        <w:t>“Questo dono, scrive, è un fatto mistico e segreto che </w:t>
      </w:r>
      <w:r w:rsidRPr="00C76A79">
        <w:rPr>
          <w:rStyle w:val="apple-style-span"/>
          <w:rFonts w:ascii="Times New Roman" w:hAnsi="Times New Roman" w:cs="Times New Roman"/>
          <w:sz w:val="24"/>
          <w:szCs w:val="24"/>
        </w:rPr>
        <w:t>non conosce se non chi lo riceve in dono</w:t>
      </w:r>
      <w:r w:rsidRPr="00C76A79">
        <w:rPr>
          <w:rStyle w:val="apple-style-span"/>
          <w:rFonts w:ascii="Times New Roman" w:eastAsia="Calibri" w:hAnsi="Times New Roman" w:cs="Times New Roman"/>
          <w:sz w:val="24"/>
          <w:szCs w:val="24"/>
        </w:rPr>
        <w:t>;</w:t>
      </w:r>
      <w:r w:rsidRPr="00C76A79">
        <w:rPr>
          <w:rFonts w:ascii="Times New Roman" w:hAnsi="Times New Roman" w:cs="Times New Roman"/>
          <w:sz w:val="24"/>
          <w:szCs w:val="24"/>
        </w:rPr>
        <w:t xml:space="preserve"> non lo riceve se non chi lo desidera, e non lo desidera se non </w:t>
      </w:r>
      <w:proofErr w:type="gramStart"/>
      <w:r w:rsidRPr="00C76A79">
        <w:rPr>
          <w:rFonts w:ascii="Times New Roman" w:hAnsi="Times New Roman" w:cs="Times New Roman"/>
          <w:sz w:val="24"/>
          <w:szCs w:val="24"/>
        </w:rPr>
        <w:t>colui che</w:t>
      </w:r>
      <w:proofErr w:type="gramEnd"/>
      <w:r w:rsidRPr="00C76A79">
        <w:rPr>
          <w:rFonts w:ascii="Times New Roman" w:hAnsi="Times New Roman" w:cs="Times New Roman"/>
          <w:sz w:val="24"/>
          <w:szCs w:val="24"/>
        </w:rPr>
        <w:t xml:space="preserve"> nell’intimo del suo cuore è infiammato dal fuoco dello Spirito Santo, mandato da Cristo sulla terra”.</w:t>
      </w:r>
    </w:p>
    <w:p w14:paraId="5212C46E" w14:textId="77777777" w:rsidR="006A72E7" w:rsidRPr="00C76A79" w:rsidRDefault="006A72E7" w:rsidP="006A72E7">
      <w:pPr>
        <w:spacing w:before="100" w:beforeAutospacing="1" w:after="100" w:afterAutospacing="1" w:line="240" w:lineRule="auto"/>
        <w:jc w:val="both"/>
        <w:rPr>
          <w:rFonts w:ascii="Times New Roman" w:hAnsi="Times New Roman" w:cs="Times New Roman"/>
          <w:sz w:val="24"/>
          <w:szCs w:val="24"/>
        </w:rPr>
      </w:pPr>
      <w:r w:rsidRPr="00C76A79">
        <w:rPr>
          <w:rFonts w:ascii="Times New Roman" w:hAnsi="Times New Roman" w:cs="Times New Roman"/>
          <w:sz w:val="24"/>
          <w:szCs w:val="24"/>
        </w:rPr>
        <w:t xml:space="preserve">Lo Spirito Santo è il vero "ambiente vitale", il </w:t>
      </w:r>
      <w:r w:rsidRPr="00C76A79">
        <w:rPr>
          <w:rFonts w:ascii="Times New Roman" w:hAnsi="Times New Roman" w:cs="Times New Roman"/>
          <w:i/>
          <w:sz w:val="24"/>
          <w:szCs w:val="24"/>
        </w:rPr>
        <w:t>Sitzt im Leben,</w:t>
      </w:r>
      <w:r w:rsidRPr="00C76A79">
        <w:rPr>
          <w:rFonts w:ascii="Times New Roman" w:hAnsi="Times New Roman" w:cs="Times New Roman"/>
          <w:sz w:val="24"/>
          <w:szCs w:val="24"/>
        </w:rPr>
        <w:t xml:space="preserve"> in cui nasce e si sviluppa ogni autentica teologia cristiana; è quello spazio invisibile in cui è possibile avvertire il passaggio di Dio. Questo è vero anche nei confronti di Cristo. L’espressione paolina "nello Spirito Santo" indica quell'ambito misterioso in cui, dopo la sua risurrezione,</w:t>
      </w:r>
      <w:proofErr w:type="gramStart"/>
      <w:r w:rsidRPr="00C76A79">
        <w:rPr>
          <w:rFonts w:ascii="Times New Roman" w:hAnsi="Times New Roman" w:cs="Times New Roman"/>
          <w:sz w:val="24"/>
          <w:szCs w:val="24"/>
        </w:rPr>
        <w:t xml:space="preserve">  </w:t>
      </w:r>
      <w:proofErr w:type="gramEnd"/>
      <w:r w:rsidRPr="00C76A79">
        <w:rPr>
          <w:rFonts w:ascii="Times New Roman" w:hAnsi="Times New Roman" w:cs="Times New Roman"/>
          <w:sz w:val="24"/>
          <w:szCs w:val="24"/>
        </w:rPr>
        <w:t xml:space="preserve">si può entrare in contatto con Cristo e sperimentarne l'azione santificatrice. Gesù, concepito da Maria “per opera dello Spirito Santo”, continua a essere concepito dall’anima credente allo stesso modo, cioè per opera dello stesso Spirito </w:t>
      </w:r>
      <w:proofErr w:type="gramStart"/>
      <w:r w:rsidRPr="00C76A79">
        <w:rPr>
          <w:rFonts w:ascii="Times New Roman" w:hAnsi="Times New Roman" w:cs="Times New Roman"/>
          <w:sz w:val="24"/>
          <w:szCs w:val="24"/>
        </w:rPr>
        <w:t>Santo</w:t>
      </w:r>
      <w:proofErr w:type="gramEnd"/>
    </w:p>
    <w:p w14:paraId="3506835B" w14:textId="77777777" w:rsidR="006A72E7" w:rsidRPr="00C76A79" w:rsidRDefault="006A72E7" w:rsidP="006A72E7">
      <w:pPr>
        <w:spacing w:before="100" w:beforeAutospacing="1" w:after="100" w:afterAutospacing="1" w:line="240" w:lineRule="auto"/>
        <w:jc w:val="both"/>
        <w:rPr>
          <w:rFonts w:ascii="Times New Roman" w:hAnsi="Times New Roman" w:cs="Times New Roman"/>
          <w:sz w:val="24"/>
          <w:szCs w:val="24"/>
        </w:rPr>
      </w:pPr>
      <w:r w:rsidRPr="00C76A79">
        <w:rPr>
          <w:rFonts w:ascii="Times New Roman" w:hAnsi="Times New Roman" w:cs="Times New Roman"/>
          <w:sz w:val="24"/>
          <w:szCs w:val="24"/>
        </w:rPr>
        <w:t xml:space="preserve">Il grande arco voltaico tra Dio e l'uomo non si chiude, dunque, e </w:t>
      </w:r>
      <w:proofErr w:type="gramStart"/>
      <w:r w:rsidRPr="00C76A79">
        <w:rPr>
          <w:rFonts w:ascii="Times New Roman" w:hAnsi="Times New Roman" w:cs="Times New Roman"/>
          <w:sz w:val="24"/>
          <w:szCs w:val="24"/>
        </w:rPr>
        <w:t>l'</w:t>
      </w:r>
      <w:proofErr w:type="gramEnd"/>
      <w:r w:rsidRPr="00C76A79">
        <w:rPr>
          <w:rFonts w:ascii="Times New Roman" w:hAnsi="Times New Roman" w:cs="Times New Roman"/>
          <w:sz w:val="24"/>
          <w:szCs w:val="24"/>
        </w:rPr>
        <w:t xml:space="preserve">improvviso lampo di luce non si produce se non dentro questo speciale “campo magnetico” che è costituito dallo Spirito del  Dio vivente. E' lui che crea nell'intimo dell'uomo quello stato di grazia per cui un giorno si ha la grande "illuminazione": si scopre che Dio esiste, è reale, fino ad averne "il fiato mozzo". </w:t>
      </w:r>
    </w:p>
    <w:p w14:paraId="55EA1A44" w14:textId="77777777" w:rsidR="006A72E7" w:rsidRPr="00C76A79" w:rsidRDefault="006A72E7" w:rsidP="006A72E7">
      <w:pPr>
        <w:spacing w:before="100" w:beforeAutospacing="1" w:after="100" w:afterAutospacing="1" w:line="240" w:lineRule="auto"/>
        <w:jc w:val="both"/>
        <w:rPr>
          <w:rFonts w:ascii="Times New Roman" w:hAnsi="Times New Roman" w:cs="Times New Roman"/>
          <w:sz w:val="24"/>
          <w:szCs w:val="24"/>
        </w:rPr>
      </w:pPr>
      <w:r w:rsidRPr="00C76A79">
        <w:rPr>
          <w:rFonts w:ascii="Times New Roman" w:hAnsi="Times New Roman" w:cs="Times New Roman"/>
          <w:sz w:val="24"/>
          <w:szCs w:val="24"/>
        </w:rPr>
        <w:t xml:space="preserve">A chi cercasse Dio altrove, solo tra le pagine dei libri o tra i ragionamenti umani, bisognerebbe ripetere ciò che l'angelo disse alle donne: "Perché cercate tra i morti </w:t>
      </w:r>
      <w:proofErr w:type="gramStart"/>
      <w:r w:rsidRPr="00C76A79">
        <w:rPr>
          <w:rFonts w:ascii="Times New Roman" w:hAnsi="Times New Roman" w:cs="Times New Roman"/>
          <w:sz w:val="24"/>
          <w:szCs w:val="24"/>
        </w:rPr>
        <w:t>colui che</w:t>
      </w:r>
      <w:proofErr w:type="gramEnd"/>
      <w:r w:rsidRPr="00C76A79">
        <w:rPr>
          <w:rFonts w:ascii="Times New Roman" w:hAnsi="Times New Roman" w:cs="Times New Roman"/>
          <w:sz w:val="24"/>
          <w:szCs w:val="24"/>
        </w:rPr>
        <w:t xml:space="preserve"> è vivente?" (Lc 24, 5). Dallo Spirito Santo -scrive san Basilio - dipende "la familiarità con Dio</w:t>
      </w:r>
      <w:proofErr w:type="gramStart"/>
      <w:r w:rsidRPr="00C76A79">
        <w:rPr>
          <w:rFonts w:ascii="Times New Roman" w:hAnsi="Times New Roman" w:cs="Times New Roman"/>
          <w:sz w:val="24"/>
          <w:szCs w:val="24"/>
        </w:rPr>
        <w:t>"</w:t>
      </w:r>
      <w:proofErr w:type="gramEnd"/>
      <w:r w:rsidRPr="00C76A79">
        <w:rPr>
          <w:rFonts w:ascii="Times New Roman" w:hAnsi="Times New Roman" w:cs="Times New Roman"/>
          <w:sz w:val="24"/>
          <w:szCs w:val="24"/>
        </w:rPr>
        <w:t xml:space="preserve"> </w:t>
      </w:r>
      <w:r w:rsidRPr="00C76A79">
        <w:rPr>
          <w:rStyle w:val="Rimandonotaapidipagina"/>
          <w:rFonts w:ascii="Times New Roman" w:hAnsi="Times New Roman" w:cs="Times New Roman"/>
          <w:sz w:val="24"/>
          <w:szCs w:val="24"/>
        </w:rPr>
        <w:footnoteReference w:id="20"/>
      </w:r>
      <w:r w:rsidRPr="00C76A79">
        <w:rPr>
          <w:rFonts w:ascii="Times New Roman" w:hAnsi="Times New Roman" w:cs="Times New Roman"/>
          <w:sz w:val="24"/>
          <w:szCs w:val="24"/>
        </w:rPr>
        <w:t xml:space="preserve">. Dipende, cioè, se Dio </w:t>
      </w:r>
      <w:proofErr w:type="gramStart"/>
      <w:r w:rsidRPr="00C76A79">
        <w:rPr>
          <w:rFonts w:ascii="Times New Roman" w:hAnsi="Times New Roman" w:cs="Times New Roman"/>
          <w:sz w:val="24"/>
          <w:szCs w:val="24"/>
        </w:rPr>
        <w:t>ci è</w:t>
      </w:r>
      <w:proofErr w:type="gramEnd"/>
      <w:r w:rsidRPr="00C76A79">
        <w:rPr>
          <w:rFonts w:ascii="Times New Roman" w:hAnsi="Times New Roman" w:cs="Times New Roman"/>
          <w:sz w:val="24"/>
          <w:szCs w:val="24"/>
        </w:rPr>
        <w:t xml:space="preserve"> familiare o invece estraneo, se siamo sensibili, o invece allergici alla sua realtà.</w:t>
      </w:r>
    </w:p>
    <w:p w14:paraId="10FE853D" w14:textId="77777777" w:rsidR="006A72E7" w:rsidRPr="00C76A79" w:rsidRDefault="006A72E7" w:rsidP="006A72E7">
      <w:pPr>
        <w:spacing w:before="100" w:beforeAutospacing="1" w:after="100" w:afterAutospacing="1" w:line="240" w:lineRule="auto"/>
        <w:jc w:val="both"/>
        <w:rPr>
          <w:rFonts w:ascii="Times New Roman" w:hAnsi="Times New Roman" w:cs="Times New Roman"/>
          <w:sz w:val="24"/>
          <w:szCs w:val="24"/>
        </w:rPr>
      </w:pPr>
      <w:r w:rsidRPr="00C76A79">
        <w:rPr>
          <w:rFonts w:ascii="Times New Roman" w:hAnsi="Times New Roman" w:cs="Times New Roman"/>
          <w:sz w:val="24"/>
          <w:szCs w:val="24"/>
        </w:rPr>
        <w:t xml:space="preserve">Il rimedio è dunque ritrovare un contatto sempre più pieno con la realtà, anzi con la persona, dello Spirito Santo. Non contentarci neppure di una rinnovata Pneumatologia, cioè di una </w:t>
      </w:r>
      <w:r w:rsidRPr="00C76A79">
        <w:rPr>
          <w:rFonts w:ascii="Times New Roman" w:hAnsi="Times New Roman" w:cs="Times New Roman"/>
          <w:i/>
          <w:sz w:val="24"/>
          <w:szCs w:val="24"/>
        </w:rPr>
        <w:t>teologia</w:t>
      </w:r>
      <w:r w:rsidRPr="00C76A79">
        <w:rPr>
          <w:rFonts w:ascii="Times New Roman" w:hAnsi="Times New Roman" w:cs="Times New Roman"/>
          <w:sz w:val="24"/>
          <w:szCs w:val="24"/>
        </w:rPr>
        <w:t xml:space="preserve"> dello Spirito, ma aspirare a fare di lui anche </w:t>
      </w:r>
      <w:proofErr w:type="gramStart"/>
      <w:r w:rsidRPr="00C76A79">
        <w:rPr>
          <w:rFonts w:ascii="Times New Roman" w:hAnsi="Times New Roman" w:cs="Times New Roman"/>
          <w:sz w:val="24"/>
          <w:szCs w:val="24"/>
        </w:rPr>
        <w:t xml:space="preserve">una </w:t>
      </w:r>
      <w:proofErr w:type="gramEnd"/>
      <w:r w:rsidRPr="00C76A79">
        <w:rPr>
          <w:rFonts w:ascii="Times New Roman" w:hAnsi="Times New Roman" w:cs="Times New Roman"/>
          <w:sz w:val="24"/>
          <w:szCs w:val="24"/>
        </w:rPr>
        <w:t xml:space="preserve"> </w:t>
      </w:r>
      <w:r w:rsidRPr="00C76A79">
        <w:rPr>
          <w:rFonts w:ascii="Times New Roman" w:hAnsi="Times New Roman" w:cs="Times New Roman"/>
          <w:i/>
          <w:sz w:val="24"/>
          <w:szCs w:val="24"/>
        </w:rPr>
        <w:t>esperienza</w:t>
      </w:r>
      <w:r w:rsidRPr="00C76A79">
        <w:rPr>
          <w:rFonts w:ascii="Times New Roman" w:hAnsi="Times New Roman" w:cs="Times New Roman"/>
          <w:sz w:val="24"/>
          <w:szCs w:val="24"/>
        </w:rPr>
        <w:t xml:space="preserve"> personale</w:t>
      </w:r>
      <w:r w:rsidRPr="00C76A79">
        <w:rPr>
          <w:rFonts w:ascii="Times New Roman" w:hAnsi="Times New Roman" w:cs="Times New Roman"/>
          <w:i/>
          <w:sz w:val="24"/>
          <w:szCs w:val="24"/>
        </w:rPr>
        <w:t>.</w:t>
      </w:r>
      <w:r w:rsidRPr="00C76A79">
        <w:rPr>
          <w:rFonts w:ascii="Times New Roman" w:hAnsi="Times New Roman" w:cs="Times New Roman"/>
          <w:sz w:val="24"/>
          <w:szCs w:val="24"/>
        </w:rPr>
        <w:t xml:space="preserve"> Milioni di cristiani del nostro tempo hanno fatto </w:t>
      </w:r>
      <w:proofErr w:type="gramStart"/>
      <w:r w:rsidRPr="00C76A79">
        <w:rPr>
          <w:rFonts w:ascii="Times New Roman" w:hAnsi="Times New Roman" w:cs="Times New Roman"/>
          <w:sz w:val="24"/>
          <w:szCs w:val="24"/>
        </w:rPr>
        <w:t xml:space="preserve">una </w:t>
      </w:r>
      <w:proofErr w:type="gramEnd"/>
      <w:r w:rsidRPr="00C76A79">
        <w:rPr>
          <w:rFonts w:ascii="Times New Roman" w:hAnsi="Times New Roman" w:cs="Times New Roman"/>
          <w:sz w:val="24"/>
          <w:szCs w:val="24"/>
        </w:rPr>
        <w:t xml:space="preserve">esperienza forte della novella Pentecoste auspicata da san Giovanni XXIII. Ecco come uno di quelli che per primi, nella Chiesa cattolica, </w:t>
      </w:r>
      <w:proofErr w:type="gramStart"/>
      <w:r w:rsidRPr="00C76A79">
        <w:rPr>
          <w:rFonts w:ascii="Times New Roman" w:hAnsi="Times New Roman" w:cs="Times New Roman"/>
          <w:sz w:val="24"/>
          <w:szCs w:val="24"/>
        </w:rPr>
        <w:t>fecero</w:t>
      </w:r>
      <w:proofErr w:type="gramEnd"/>
      <w:r w:rsidRPr="00C76A79">
        <w:rPr>
          <w:rFonts w:ascii="Times New Roman" w:hAnsi="Times New Roman" w:cs="Times New Roman"/>
          <w:sz w:val="24"/>
          <w:szCs w:val="24"/>
        </w:rPr>
        <w:t xml:space="preserve"> questa esperienza, ne descriveva a caldo gli effetti a un amico:</w:t>
      </w:r>
    </w:p>
    <w:p w14:paraId="0F4A232B" w14:textId="77777777" w:rsidR="006A72E7" w:rsidRPr="00C76A79" w:rsidRDefault="006A72E7" w:rsidP="006A72E7">
      <w:pPr>
        <w:pStyle w:val="Stile2"/>
        <w:spacing w:before="100" w:beforeAutospacing="1" w:after="100" w:afterAutospacing="1"/>
        <w:ind w:left="708"/>
        <w:rPr>
          <w:rFonts w:eastAsia="Calibri"/>
          <w:sz w:val="24"/>
          <w:szCs w:val="24"/>
        </w:rPr>
      </w:pPr>
      <w:r w:rsidRPr="00C76A79">
        <w:rPr>
          <w:rFonts w:eastAsia="Calibri"/>
          <w:sz w:val="24"/>
          <w:szCs w:val="24"/>
        </w:rPr>
        <w:lastRenderedPageBreak/>
        <w:t xml:space="preserve">“La nostra fede è diventata viva; il nostro credere è </w:t>
      </w:r>
      <w:proofErr w:type="gramStart"/>
      <w:r w:rsidRPr="00C76A79">
        <w:rPr>
          <w:rFonts w:eastAsia="Calibri"/>
          <w:sz w:val="24"/>
          <w:szCs w:val="24"/>
        </w:rPr>
        <w:t>diventato</w:t>
      </w:r>
      <w:proofErr w:type="gramEnd"/>
      <w:r w:rsidRPr="00C76A79">
        <w:rPr>
          <w:rFonts w:eastAsia="Calibri"/>
          <w:sz w:val="24"/>
          <w:szCs w:val="24"/>
        </w:rPr>
        <w:t xml:space="preserve"> una sorta di conoscere. Improvvisamente, il soprannaturale è diventato più reale del naturale. Gesù è una persona viva per noi. La preghiera e i sacramenti sono diventati veramente il nostro pane quotidiano, e non delle generiche </w:t>
      </w:r>
      <w:proofErr w:type="gramStart"/>
      <w:r w:rsidRPr="00C76A79">
        <w:rPr>
          <w:rFonts w:eastAsia="Calibri"/>
          <w:sz w:val="24"/>
          <w:szCs w:val="24"/>
        </w:rPr>
        <w:t>pie</w:t>
      </w:r>
      <w:proofErr w:type="gramEnd"/>
      <w:r w:rsidRPr="00C76A79">
        <w:rPr>
          <w:rFonts w:eastAsia="Calibri"/>
          <w:sz w:val="24"/>
          <w:szCs w:val="24"/>
        </w:rPr>
        <w:t xml:space="preserve"> pratiche. Un amore per le Scritture che io non </w:t>
      </w:r>
      <w:proofErr w:type="gramStart"/>
      <w:r w:rsidRPr="00C76A79">
        <w:rPr>
          <w:rFonts w:eastAsia="Calibri"/>
          <w:sz w:val="24"/>
          <w:szCs w:val="24"/>
        </w:rPr>
        <w:t>avrei</w:t>
      </w:r>
      <w:proofErr w:type="gramEnd"/>
      <w:r w:rsidRPr="00C76A79">
        <w:rPr>
          <w:rFonts w:eastAsia="Calibri"/>
          <w:sz w:val="24"/>
          <w:szCs w:val="24"/>
        </w:rPr>
        <w:t xml:space="preserve"> mai creduto possibile, una trasformazione delle nostre relazioni con gli altri, un bisogno e una forza di testimoniare al di là di ogni aspettativa: tutto ciò è diventato parte della nostra vita. L’esperienza iniziale del battesimo dello Spirito non ci ha dato particolare emozione esteriore, ma la vita è diventata soffusa di calma, di fiducia, gioia e pace</w:t>
      </w:r>
      <w:proofErr w:type="gramStart"/>
      <w:r w:rsidRPr="00C76A79">
        <w:rPr>
          <w:sz w:val="24"/>
          <w:szCs w:val="24"/>
        </w:rPr>
        <w:t>”</w:t>
      </w:r>
      <w:proofErr w:type="gramEnd"/>
      <w:r w:rsidRPr="00C76A79">
        <w:rPr>
          <w:rStyle w:val="Rimandonotaapidipagina"/>
          <w:sz w:val="24"/>
          <w:szCs w:val="24"/>
        </w:rPr>
        <w:footnoteReference w:id="21"/>
      </w:r>
      <w:proofErr w:type="gramStart"/>
      <w:r w:rsidRPr="00C76A79">
        <w:rPr>
          <w:rFonts w:eastAsia="Calibri"/>
          <w:sz w:val="24"/>
          <w:szCs w:val="24"/>
        </w:rPr>
        <w:t>.</w:t>
      </w:r>
    </w:p>
    <w:p w14:paraId="2A33F054" w14:textId="77777777" w:rsidR="006A72E7" w:rsidRPr="00C76A79" w:rsidRDefault="006A72E7" w:rsidP="006A72E7">
      <w:pPr>
        <w:pStyle w:val="Stile2"/>
        <w:spacing w:before="100" w:beforeAutospacing="1" w:after="100" w:afterAutospacing="1"/>
        <w:rPr>
          <w:rFonts w:eastAsia="Calibri"/>
          <w:b/>
          <w:sz w:val="24"/>
          <w:szCs w:val="24"/>
        </w:rPr>
      </w:pPr>
      <w:proofErr w:type="gramEnd"/>
      <w:r w:rsidRPr="00C76A79">
        <w:rPr>
          <w:rFonts w:eastAsia="Calibri"/>
          <w:b/>
          <w:sz w:val="24"/>
          <w:szCs w:val="24"/>
        </w:rPr>
        <w:t>“E il Verbo si è fatto carne”</w:t>
      </w:r>
      <w:bookmarkStart w:id="0" w:name="_GoBack"/>
      <w:bookmarkEnd w:id="0"/>
    </w:p>
    <w:p w14:paraId="259799D6" w14:textId="77777777" w:rsidR="006A72E7" w:rsidRPr="00C76A79" w:rsidRDefault="006A72E7" w:rsidP="006A72E7">
      <w:pPr>
        <w:pStyle w:val="Stile2"/>
        <w:spacing w:before="100" w:beforeAutospacing="1" w:after="100" w:afterAutospacing="1"/>
        <w:rPr>
          <w:rFonts w:eastAsia="Calibri"/>
          <w:sz w:val="24"/>
          <w:szCs w:val="24"/>
        </w:rPr>
      </w:pPr>
      <w:proofErr w:type="gramStart"/>
      <w:r w:rsidRPr="00C76A79">
        <w:rPr>
          <w:rFonts w:eastAsia="Calibri"/>
          <w:sz w:val="24"/>
          <w:szCs w:val="24"/>
        </w:rPr>
        <w:t>Siamo</w:t>
      </w:r>
      <w:proofErr w:type="gramEnd"/>
      <w:r w:rsidRPr="00C76A79">
        <w:rPr>
          <w:rFonts w:eastAsia="Calibri"/>
          <w:sz w:val="24"/>
          <w:szCs w:val="24"/>
        </w:rPr>
        <w:t xml:space="preserve"> giunti così al termine del nostro piccolo “itinerario della mente a Dio”.</w:t>
      </w:r>
      <w:proofErr w:type="gramStart"/>
      <w:r w:rsidRPr="00C76A79">
        <w:rPr>
          <w:rFonts w:eastAsia="Calibri"/>
          <w:sz w:val="24"/>
          <w:szCs w:val="24"/>
        </w:rPr>
        <w:t>Un</w:t>
      </w:r>
      <w:proofErr w:type="gramEnd"/>
      <w:r w:rsidRPr="00C76A79">
        <w:rPr>
          <w:rFonts w:eastAsia="Calibri"/>
          <w:sz w:val="24"/>
          <w:szCs w:val="24"/>
        </w:rPr>
        <w:t xml:space="preserve"> meditazione sul ruolo di Cristo rivelatore unico del Dio vivente non può concludersi in modo più degno che con il Prologo dello stesso evangelista Giovanni  che ci ha accompagnato fin qui. Non come un brano di vangelo da commentare – questo lo </w:t>
      </w:r>
      <w:proofErr w:type="gramStart"/>
      <w:r w:rsidRPr="00C76A79">
        <w:rPr>
          <w:rFonts w:eastAsia="Calibri"/>
          <w:sz w:val="24"/>
          <w:szCs w:val="24"/>
        </w:rPr>
        <w:t>faremo</w:t>
      </w:r>
      <w:proofErr w:type="gramEnd"/>
      <w:r w:rsidRPr="00C76A79">
        <w:rPr>
          <w:rFonts w:eastAsia="Calibri"/>
          <w:sz w:val="24"/>
          <w:szCs w:val="24"/>
        </w:rPr>
        <w:t xml:space="preserve"> il giorno di Natale -, ma come un inno di lode che sgorga ora dal nostro cuore a gloria della Santissima Trinità. Che una porzione così rappresentativa della Chiesa, in un luogo come questo, proclami la sua assoluta fede in Cristo Figlio di Dio e luce del mondo riveste un valore salvifico. Su un atto di fede come questo Cristo ha fondato la sua Chiesa e ha promesso che “ le potenze degli inferi non prevarranno contro di essa”. Lo recitiamo insieme in piedi e lentamente con il cuore colmo di stupore e gratitudine: </w:t>
      </w:r>
    </w:p>
    <w:p w14:paraId="43F57FFB" w14:textId="77777777" w:rsidR="006A72E7" w:rsidRPr="00C76A79" w:rsidRDefault="006A72E7" w:rsidP="006A72E7">
      <w:pPr>
        <w:pStyle w:val="Stile2"/>
        <w:spacing w:before="100" w:beforeAutospacing="1" w:after="100" w:afterAutospacing="1"/>
        <w:ind w:left="708"/>
        <w:jc w:val="left"/>
        <w:rPr>
          <w:i/>
          <w:iCs/>
          <w:color w:val="222222"/>
          <w:sz w:val="24"/>
          <w:szCs w:val="24"/>
          <w:shd w:val="clear" w:color="auto" w:fill="FFFFFF"/>
        </w:rPr>
      </w:pPr>
      <w:r w:rsidRPr="00C76A79">
        <w:rPr>
          <w:i/>
          <w:iCs/>
          <w:color w:val="990000"/>
          <w:sz w:val="24"/>
          <w:szCs w:val="24"/>
          <w:shd w:val="clear" w:color="auto" w:fill="FFFFFF"/>
          <w:vertAlign w:val="superscript"/>
        </w:rPr>
        <w:t>1</w:t>
      </w:r>
      <w:r w:rsidRPr="00C76A79">
        <w:rPr>
          <w:i/>
          <w:iCs/>
          <w:color w:val="222222"/>
          <w:sz w:val="24"/>
          <w:szCs w:val="24"/>
          <w:shd w:val="clear" w:color="auto" w:fill="FFFFFF"/>
        </w:rPr>
        <w:t> In principio era il Verbo,</w:t>
      </w:r>
      <w:r w:rsidRPr="00C76A79">
        <w:rPr>
          <w:i/>
          <w:iCs/>
          <w:color w:val="222222"/>
          <w:sz w:val="24"/>
          <w:szCs w:val="24"/>
        </w:rPr>
        <w:br/>
      </w:r>
      <w:proofErr w:type="gramStart"/>
      <w:r w:rsidRPr="00C76A79">
        <w:rPr>
          <w:i/>
          <w:iCs/>
          <w:color w:val="222222"/>
          <w:sz w:val="24"/>
          <w:szCs w:val="24"/>
          <w:shd w:val="clear" w:color="auto" w:fill="FFFFFF"/>
        </w:rPr>
        <w:t>e</w:t>
      </w:r>
      <w:proofErr w:type="gramEnd"/>
      <w:r w:rsidRPr="00C76A79">
        <w:rPr>
          <w:i/>
          <w:iCs/>
          <w:color w:val="222222"/>
          <w:sz w:val="24"/>
          <w:szCs w:val="24"/>
          <w:shd w:val="clear" w:color="auto" w:fill="FFFFFF"/>
        </w:rPr>
        <w:t xml:space="preserve"> il Verbo era presso Dio</w:t>
      </w:r>
      <w:r w:rsidRPr="00C76A79">
        <w:rPr>
          <w:i/>
          <w:iCs/>
          <w:color w:val="222222"/>
          <w:sz w:val="24"/>
          <w:szCs w:val="24"/>
        </w:rPr>
        <w:br/>
      </w:r>
      <w:proofErr w:type="gramStart"/>
      <w:r w:rsidRPr="00C76A79">
        <w:rPr>
          <w:i/>
          <w:iCs/>
          <w:color w:val="222222"/>
          <w:sz w:val="24"/>
          <w:szCs w:val="24"/>
          <w:shd w:val="clear" w:color="auto" w:fill="FFFFFF"/>
        </w:rPr>
        <w:t>e</w:t>
      </w:r>
      <w:proofErr w:type="gramEnd"/>
      <w:r w:rsidRPr="00C76A79">
        <w:rPr>
          <w:i/>
          <w:iCs/>
          <w:color w:val="222222"/>
          <w:sz w:val="24"/>
          <w:szCs w:val="24"/>
          <w:shd w:val="clear" w:color="auto" w:fill="FFFFFF"/>
        </w:rPr>
        <w:t xml:space="preserve"> il Verbo era Dio.</w:t>
      </w:r>
      <w:r w:rsidRPr="00C76A79">
        <w:rPr>
          <w:i/>
          <w:iCs/>
          <w:color w:val="222222"/>
          <w:sz w:val="24"/>
          <w:szCs w:val="24"/>
        </w:rPr>
        <w:br/>
      </w:r>
      <w:r w:rsidRPr="00C76A79">
        <w:rPr>
          <w:i/>
          <w:iCs/>
          <w:color w:val="990000"/>
          <w:sz w:val="24"/>
          <w:szCs w:val="24"/>
          <w:shd w:val="clear" w:color="auto" w:fill="FFFFFF"/>
          <w:vertAlign w:val="superscript"/>
        </w:rPr>
        <w:t>2</w:t>
      </w:r>
      <w:r w:rsidRPr="00C76A79">
        <w:rPr>
          <w:i/>
          <w:iCs/>
          <w:color w:val="222222"/>
          <w:sz w:val="24"/>
          <w:szCs w:val="24"/>
          <w:shd w:val="clear" w:color="auto" w:fill="FFFFFF"/>
        </w:rPr>
        <w:t>Egli era, in principio, presso Dio:</w:t>
      </w:r>
      <w:r w:rsidRPr="00C76A79">
        <w:rPr>
          <w:i/>
          <w:iCs/>
          <w:color w:val="222222"/>
          <w:sz w:val="24"/>
          <w:szCs w:val="24"/>
        </w:rPr>
        <w:br/>
      </w:r>
      <w:r w:rsidRPr="00C76A79">
        <w:rPr>
          <w:i/>
          <w:iCs/>
          <w:color w:val="990000"/>
          <w:sz w:val="24"/>
          <w:szCs w:val="24"/>
          <w:shd w:val="clear" w:color="auto" w:fill="FFFFFF"/>
          <w:vertAlign w:val="superscript"/>
        </w:rPr>
        <w:t>3</w:t>
      </w:r>
      <w:r w:rsidRPr="00C76A79">
        <w:rPr>
          <w:i/>
          <w:iCs/>
          <w:color w:val="222222"/>
          <w:sz w:val="24"/>
          <w:szCs w:val="24"/>
          <w:shd w:val="clear" w:color="auto" w:fill="FFFFFF"/>
        </w:rPr>
        <w:t>tutto è stato fatto per mezzo di lui</w:t>
      </w:r>
      <w:r w:rsidRPr="00C76A79">
        <w:rPr>
          <w:i/>
          <w:iCs/>
          <w:color w:val="222222"/>
          <w:sz w:val="24"/>
          <w:szCs w:val="24"/>
        </w:rPr>
        <w:br/>
      </w:r>
      <w:proofErr w:type="gramStart"/>
      <w:r w:rsidRPr="00C76A79">
        <w:rPr>
          <w:i/>
          <w:iCs/>
          <w:color w:val="222222"/>
          <w:sz w:val="24"/>
          <w:szCs w:val="24"/>
          <w:shd w:val="clear" w:color="auto" w:fill="FFFFFF"/>
        </w:rPr>
        <w:t>e</w:t>
      </w:r>
      <w:proofErr w:type="gramEnd"/>
      <w:r w:rsidRPr="00C76A79">
        <w:rPr>
          <w:i/>
          <w:iCs/>
          <w:color w:val="222222"/>
          <w:sz w:val="24"/>
          <w:szCs w:val="24"/>
          <w:shd w:val="clear" w:color="auto" w:fill="FFFFFF"/>
        </w:rPr>
        <w:t xml:space="preserve"> senza di lui nulla è stato fatto di ciò che esiste.</w:t>
      </w:r>
      <w:r w:rsidRPr="00C76A79">
        <w:rPr>
          <w:i/>
          <w:iCs/>
          <w:color w:val="222222"/>
          <w:sz w:val="24"/>
          <w:szCs w:val="24"/>
        </w:rPr>
        <w:br/>
      </w:r>
      <w:r w:rsidRPr="00C76A79">
        <w:rPr>
          <w:i/>
          <w:iCs/>
          <w:color w:val="990000"/>
          <w:sz w:val="24"/>
          <w:szCs w:val="24"/>
          <w:shd w:val="clear" w:color="auto" w:fill="FFFFFF"/>
          <w:vertAlign w:val="superscript"/>
        </w:rPr>
        <w:t>4</w:t>
      </w:r>
      <w:r w:rsidRPr="00C76A79">
        <w:rPr>
          <w:i/>
          <w:iCs/>
          <w:color w:val="222222"/>
          <w:sz w:val="24"/>
          <w:szCs w:val="24"/>
          <w:shd w:val="clear" w:color="auto" w:fill="FFFFFF"/>
        </w:rPr>
        <w:t>In lui era la vita</w:t>
      </w:r>
      <w:r w:rsidRPr="00C76A79">
        <w:rPr>
          <w:i/>
          <w:iCs/>
          <w:color w:val="222222"/>
          <w:sz w:val="24"/>
          <w:szCs w:val="24"/>
        </w:rPr>
        <w:br/>
      </w:r>
      <w:proofErr w:type="gramStart"/>
      <w:r w:rsidRPr="00C76A79">
        <w:rPr>
          <w:i/>
          <w:iCs/>
          <w:color w:val="222222"/>
          <w:sz w:val="24"/>
          <w:szCs w:val="24"/>
          <w:shd w:val="clear" w:color="auto" w:fill="FFFFFF"/>
        </w:rPr>
        <w:t>e</w:t>
      </w:r>
      <w:proofErr w:type="gramEnd"/>
      <w:r w:rsidRPr="00C76A79">
        <w:rPr>
          <w:i/>
          <w:iCs/>
          <w:color w:val="222222"/>
          <w:sz w:val="24"/>
          <w:szCs w:val="24"/>
          <w:shd w:val="clear" w:color="auto" w:fill="FFFFFF"/>
        </w:rPr>
        <w:t xml:space="preserve"> la vita era la luce degli uomini;</w:t>
      </w:r>
      <w:r w:rsidRPr="00C76A79">
        <w:rPr>
          <w:i/>
          <w:iCs/>
          <w:color w:val="222222"/>
          <w:sz w:val="24"/>
          <w:szCs w:val="24"/>
        </w:rPr>
        <w:br/>
      </w:r>
      <w:r w:rsidRPr="00C76A79">
        <w:rPr>
          <w:i/>
          <w:iCs/>
          <w:color w:val="990000"/>
          <w:sz w:val="24"/>
          <w:szCs w:val="24"/>
          <w:shd w:val="clear" w:color="auto" w:fill="FFFFFF"/>
          <w:vertAlign w:val="superscript"/>
        </w:rPr>
        <w:t>5</w:t>
      </w:r>
      <w:r w:rsidRPr="00C76A79">
        <w:rPr>
          <w:i/>
          <w:iCs/>
          <w:color w:val="222222"/>
          <w:sz w:val="24"/>
          <w:szCs w:val="24"/>
          <w:shd w:val="clear" w:color="auto" w:fill="FFFFFF"/>
        </w:rPr>
        <w:t>la luce splende nelle tenebre</w:t>
      </w:r>
      <w:r w:rsidRPr="00C76A79">
        <w:rPr>
          <w:i/>
          <w:iCs/>
          <w:color w:val="222222"/>
          <w:sz w:val="24"/>
          <w:szCs w:val="24"/>
        </w:rPr>
        <w:br/>
      </w:r>
      <w:proofErr w:type="gramStart"/>
      <w:r w:rsidRPr="00C76A79">
        <w:rPr>
          <w:i/>
          <w:iCs/>
          <w:color w:val="222222"/>
          <w:sz w:val="24"/>
          <w:szCs w:val="24"/>
          <w:shd w:val="clear" w:color="auto" w:fill="FFFFFF"/>
        </w:rPr>
        <w:t>e</w:t>
      </w:r>
      <w:proofErr w:type="gramEnd"/>
      <w:r w:rsidRPr="00C76A79">
        <w:rPr>
          <w:i/>
          <w:iCs/>
          <w:color w:val="222222"/>
          <w:sz w:val="24"/>
          <w:szCs w:val="24"/>
          <w:shd w:val="clear" w:color="auto" w:fill="FFFFFF"/>
        </w:rPr>
        <w:t xml:space="preserve"> le tenebre non l'hanno vinta</w:t>
      </w:r>
      <w:r w:rsidRPr="00C76A79">
        <w:rPr>
          <w:iCs/>
          <w:color w:val="222222"/>
          <w:sz w:val="24"/>
          <w:szCs w:val="24"/>
          <w:shd w:val="clear" w:color="auto" w:fill="FFFFFF"/>
        </w:rPr>
        <w:t xml:space="preserve"> […]</w:t>
      </w:r>
      <w:r w:rsidRPr="00C76A79">
        <w:rPr>
          <w:i/>
          <w:iCs/>
          <w:color w:val="222222"/>
          <w:sz w:val="24"/>
          <w:szCs w:val="24"/>
          <w:shd w:val="clear" w:color="auto" w:fill="FFFFFF"/>
        </w:rPr>
        <w:t>.</w:t>
      </w:r>
      <w:r w:rsidRPr="00C76A79">
        <w:rPr>
          <w:i/>
          <w:iCs/>
          <w:color w:val="222222"/>
          <w:sz w:val="24"/>
          <w:szCs w:val="24"/>
        </w:rPr>
        <w:br/>
      </w:r>
      <w:r w:rsidRPr="00C76A79">
        <w:rPr>
          <w:i/>
          <w:iCs/>
          <w:color w:val="990000"/>
          <w:sz w:val="24"/>
          <w:szCs w:val="24"/>
          <w:shd w:val="clear" w:color="auto" w:fill="FFFFFF"/>
          <w:vertAlign w:val="superscript"/>
        </w:rPr>
        <w:t>9</w:t>
      </w:r>
      <w:r w:rsidRPr="00C76A79">
        <w:rPr>
          <w:i/>
          <w:iCs/>
          <w:color w:val="222222"/>
          <w:sz w:val="24"/>
          <w:szCs w:val="24"/>
          <w:shd w:val="clear" w:color="auto" w:fill="FFFFFF"/>
        </w:rPr>
        <w:t>Veniva nel mondo la luce vera,</w:t>
      </w:r>
      <w:r w:rsidRPr="00C76A79">
        <w:rPr>
          <w:i/>
          <w:iCs/>
          <w:color w:val="222222"/>
          <w:sz w:val="24"/>
          <w:szCs w:val="24"/>
        </w:rPr>
        <w:br/>
      </w:r>
      <w:r w:rsidRPr="00C76A79">
        <w:rPr>
          <w:i/>
          <w:iCs/>
          <w:color w:val="222222"/>
          <w:sz w:val="24"/>
          <w:szCs w:val="24"/>
          <w:shd w:val="clear" w:color="auto" w:fill="FFFFFF"/>
        </w:rPr>
        <w:t>quella che illumina ogni uomo.</w:t>
      </w:r>
      <w:r w:rsidRPr="00C76A79">
        <w:rPr>
          <w:i/>
          <w:iCs/>
          <w:color w:val="222222"/>
          <w:sz w:val="24"/>
          <w:szCs w:val="24"/>
        </w:rPr>
        <w:br/>
      </w:r>
      <w:proofErr w:type="gramStart"/>
      <w:r w:rsidRPr="00C76A79">
        <w:rPr>
          <w:i/>
          <w:iCs/>
          <w:color w:val="990000"/>
          <w:sz w:val="24"/>
          <w:szCs w:val="24"/>
          <w:shd w:val="clear" w:color="auto" w:fill="FFFFFF"/>
          <w:vertAlign w:val="superscript"/>
        </w:rPr>
        <w:t>10</w:t>
      </w:r>
      <w:r w:rsidRPr="00C76A79">
        <w:rPr>
          <w:i/>
          <w:iCs/>
          <w:color w:val="222222"/>
          <w:sz w:val="24"/>
          <w:szCs w:val="24"/>
          <w:shd w:val="clear" w:color="auto" w:fill="FFFFFF"/>
        </w:rPr>
        <w:t>Era</w:t>
      </w:r>
      <w:proofErr w:type="gramEnd"/>
      <w:r w:rsidRPr="00C76A79">
        <w:rPr>
          <w:i/>
          <w:iCs/>
          <w:color w:val="222222"/>
          <w:sz w:val="24"/>
          <w:szCs w:val="24"/>
          <w:shd w:val="clear" w:color="auto" w:fill="FFFFFF"/>
        </w:rPr>
        <w:t xml:space="preserve"> nel mondo</w:t>
      </w:r>
      <w:r w:rsidRPr="00C76A79">
        <w:rPr>
          <w:i/>
          <w:iCs/>
          <w:color w:val="222222"/>
          <w:sz w:val="24"/>
          <w:szCs w:val="24"/>
        </w:rPr>
        <w:br/>
      </w:r>
      <w:proofErr w:type="gramStart"/>
      <w:r w:rsidRPr="00C76A79">
        <w:rPr>
          <w:i/>
          <w:iCs/>
          <w:color w:val="222222"/>
          <w:sz w:val="24"/>
          <w:szCs w:val="24"/>
          <w:shd w:val="clear" w:color="auto" w:fill="FFFFFF"/>
        </w:rPr>
        <w:t>e</w:t>
      </w:r>
      <w:proofErr w:type="gramEnd"/>
      <w:r w:rsidRPr="00C76A79">
        <w:rPr>
          <w:i/>
          <w:iCs/>
          <w:color w:val="222222"/>
          <w:sz w:val="24"/>
          <w:szCs w:val="24"/>
          <w:shd w:val="clear" w:color="auto" w:fill="FFFFFF"/>
        </w:rPr>
        <w:t xml:space="preserve"> il mondo è stato fatto per mezzo di lui;</w:t>
      </w:r>
      <w:r w:rsidRPr="00C76A79">
        <w:rPr>
          <w:i/>
          <w:iCs/>
          <w:color w:val="222222"/>
          <w:sz w:val="24"/>
          <w:szCs w:val="24"/>
        </w:rPr>
        <w:br/>
      </w:r>
      <w:r w:rsidRPr="00C76A79">
        <w:rPr>
          <w:i/>
          <w:iCs/>
          <w:color w:val="222222"/>
          <w:sz w:val="24"/>
          <w:szCs w:val="24"/>
          <w:shd w:val="clear" w:color="auto" w:fill="FFFFFF"/>
        </w:rPr>
        <w:t>eppure il mondo non lo ha riconosciuto.</w:t>
      </w:r>
      <w:r w:rsidRPr="00C76A79">
        <w:rPr>
          <w:i/>
          <w:iCs/>
          <w:color w:val="222222"/>
          <w:sz w:val="24"/>
          <w:szCs w:val="24"/>
        </w:rPr>
        <w:br/>
      </w:r>
      <w:proofErr w:type="gramStart"/>
      <w:r w:rsidRPr="00C76A79">
        <w:rPr>
          <w:i/>
          <w:iCs/>
          <w:color w:val="990000"/>
          <w:sz w:val="24"/>
          <w:szCs w:val="24"/>
          <w:shd w:val="clear" w:color="auto" w:fill="FFFFFF"/>
          <w:vertAlign w:val="superscript"/>
        </w:rPr>
        <w:t>11</w:t>
      </w:r>
      <w:r w:rsidRPr="00C76A79">
        <w:rPr>
          <w:i/>
          <w:iCs/>
          <w:color w:val="222222"/>
          <w:sz w:val="24"/>
          <w:szCs w:val="24"/>
          <w:shd w:val="clear" w:color="auto" w:fill="FFFFFF"/>
        </w:rPr>
        <w:t>Venne</w:t>
      </w:r>
      <w:proofErr w:type="gramEnd"/>
      <w:r w:rsidRPr="00C76A79">
        <w:rPr>
          <w:i/>
          <w:iCs/>
          <w:color w:val="222222"/>
          <w:sz w:val="24"/>
          <w:szCs w:val="24"/>
          <w:shd w:val="clear" w:color="auto" w:fill="FFFFFF"/>
        </w:rPr>
        <w:t xml:space="preserve"> fra i suoi,</w:t>
      </w:r>
      <w:r w:rsidRPr="00C76A79">
        <w:rPr>
          <w:i/>
          <w:iCs/>
          <w:color w:val="222222"/>
          <w:sz w:val="24"/>
          <w:szCs w:val="24"/>
        </w:rPr>
        <w:br/>
      </w:r>
      <w:proofErr w:type="gramStart"/>
      <w:r w:rsidRPr="00C76A79">
        <w:rPr>
          <w:i/>
          <w:iCs/>
          <w:color w:val="222222"/>
          <w:sz w:val="24"/>
          <w:szCs w:val="24"/>
          <w:shd w:val="clear" w:color="auto" w:fill="FFFFFF"/>
        </w:rPr>
        <w:t>e</w:t>
      </w:r>
      <w:proofErr w:type="gramEnd"/>
      <w:r w:rsidRPr="00C76A79">
        <w:rPr>
          <w:i/>
          <w:iCs/>
          <w:color w:val="222222"/>
          <w:sz w:val="24"/>
          <w:szCs w:val="24"/>
          <w:shd w:val="clear" w:color="auto" w:fill="FFFFFF"/>
        </w:rPr>
        <w:t xml:space="preserve"> i suoi non lo hanno accolto.</w:t>
      </w:r>
      <w:r w:rsidRPr="00C76A79">
        <w:rPr>
          <w:i/>
          <w:iCs/>
          <w:color w:val="222222"/>
          <w:sz w:val="24"/>
          <w:szCs w:val="24"/>
        </w:rPr>
        <w:br/>
      </w:r>
      <w:proofErr w:type="gramStart"/>
      <w:r w:rsidRPr="00C76A79">
        <w:rPr>
          <w:i/>
          <w:iCs/>
          <w:color w:val="990000"/>
          <w:sz w:val="24"/>
          <w:szCs w:val="24"/>
          <w:shd w:val="clear" w:color="auto" w:fill="FFFFFF"/>
          <w:vertAlign w:val="superscript"/>
        </w:rPr>
        <w:t>12</w:t>
      </w:r>
      <w:r w:rsidRPr="00C76A79">
        <w:rPr>
          <w:i/>
          <w:iCs/>
          <w:color w:val="222222"/>
          <w:sz w:val="24"/>
          <w:szCs w:val="24"/>
          <w:shd w:val="clear" w:color="auto" w:fill="FFFFFF"/>
        </w:rPr>
        <w:t>A</w:t>
      </w:r>
      <w:proofErr w:type="gramEnd"/>
      <w:r w:rsidRPr="00C76A79">
        <w:rPr>
          <w:i/>
          <w:iCs/>
          <w:color w:val="222222"/>
          <w:sz w:val="24"/>
          <w:szCs w:val="24"/>
          <w:shd w:val="clear" w:color="auto" w:fill="FFFFFF"/>
        </w:rPr>
        <w:t xml:space="preserve"> quanti però lo hanno accolto</w:t>
      </w:r>
      <w:r w:rsidRPr="00C76A79">
        <w:rPr>
          <w:i/>
          <w:iCs/>
          <w:color w:val="222222"/>
          <w:sz w:val="24"/>
          <w:szCs w:val="24"/>
        </w:rPr>
        <w:br/>
      </w:r>
      <w:r w:rsidRPr="00C76A79">
        <w:rPr>
          <w:i/>
          <w:iCs/>
          <w:color w:val="222222"/>
          <w:sz w:val="24"/>
          <w:szCs w:val="24"/>
          <w:shd w:val="clear" w:color="auto" w:fill="FFFFFF"/>
        </w:rPr>
        <w:t>ha dato potere di diventare figli di Dio:</w:t>
      </w:r>
      <w:r w:rsidRPr="00C76A79">
        <w:rPr>
          <w:i/>
          <w:iCs/>
          <w:color w:val="222222"/>
          <w:sz w:val="24"/>
          <w:szCs w:val="24"/>
        </w:rPr>
        <w:br/>
      </w:r>
      <w:proofErr w:type="gramStart"/>
      <w:r w:rsidRPr="00C76A79">
        <w:rPr>
          <w:i/>
          <w:iCs/>
          <w:color w:val="222222"/>
          <w:sz w:val="24"/>
          <w:szCs w:val="24"/>
          <w:shd w:val="clear" w:color="auto" w:fill="FFFFFF"/>
        </w:rPr>
        <w:t>a</w:t>
      </w:r>
      <w:proofErr w:type="gramEnd"/>
      <w:r w:rsidRPr="00C76A79">
        <w:rPr>
          <w:i/>
          <w:iCs/>
          <w:color w:val="222222"/>
          <w:sz w:val="24"/>
          <w:szCs w:val="24"/>
          <w:shd w:val="clear" w:color="auto" w:fill="FFFFFF"/>
        </w:rPr>
        <w:t xml:space="preserve"> quelli che credono nel suo nome,</w:t>
      </w:r>
      <w:r w:rsidRPr="00C76A79">
        <w:rPr>
          <w:i/>
          <w:iCs/>
          <w:color w:val="222222"/>
          <w:sz w:val="24"/>
          <w:szCs w:val="24"/>
        </w:rPr>
        <w:br/>
      </w:r>
      <w:r w:rsidRPr="00C76A79">
        <w:rPr>
          <w:i/>
          <w:iCs/>
          <w:color w:val="990000"/>
          <w:sz w:val="24"/>
          <w:szCs w:val="24"/>
          <w:shd w:val="clear" w:color="auto" w:fill="FFFFFF"/>
          <w:vertAlign w:val="superscript"/>
        </w:rPr>
        <w:t>13</w:t>
      </w:r>
      <w:r w:rsidRPr="00C76A79">
        <w:rPr>
          <w:i/>
          <w:iCs/>
          <w:color w:val="222222"/>
          <w:sz w:val="24"/>
          <w:szCs w:val="24"/>
          <w:shd w:val="clear" w:color="auto" w:fill="FFFFFF"/>
        </w:rPr>
        <w:t>i quali, non da sangue</w:t>
      </w:r>
      <w:r w:rsidRPr="00C76A79">
        <w:rPr>
          <w:i/>
          <w:iCs/>
          <w:color w:val="222222"/>
          <w:sz w:val="24"/>
          <w:szCs w:val="24"/>
        </w:rPr>
        <w:br/>
      </w:r>
      <w:r w:rsidRPr="00C76A79">
        <w:rPr>
          <w:i/>
          <w:iCs/>
          <w:color w:val="222222"/>
          <w:sz w:val="24"/>
          <w:szCs w:val="24"/>
          <w:shd w:val="clear" w:color="auto" w:fill="FFFFFF"/>
        </w:rPr>
        <w:t>né da volere di carne</w:t>
      </w:r>
      <w:r w:rsidRPr="00C76A79">
        <w:rPr>
          <w:i/>
          <w:iCs/>
          <w:color w:val="222222"/>
          <w:sz w:val="24"/>
          <w:szCs w:val="24"/>
        </w:rPr>
        <w:br/>
      </w:r>
      <w:r w:rsidRPr="00C76A79">
        <w:rPr>
          <w:i/>
          <w:iCs/>
          <w:color w:val="222222"/>
          <w:sz w:val="24"/>
          <w:szCs w:val="24"/>
          <w:shd w:val="clear" w:color="auto" w:fill="FFFFFF"/>
        </w:rPr>
        <w:t xml:space="preserve">né da </w:t>
      </w:r>
      <w:proofErr w:type="gramStart"/>
      <w:r w:rsidRPr="00C76A79">
        <w:rPr>
          <w:i/>
          <w:iCs/>
          <w:color w:val="222222"/>
          <w:sz w:val="24"/>
          <w:szCs w:val="24"/>
          <w:shd w:val="clear" w:color="auto" w:fill="FFFFFF"/>
        </w:rPr>
        <w:t>volere</w:t>
      </w:r>
      <w:proofErr w:type="gramEnd"/>
      <w:r w:rsidRPr="00C76A79">
        <w:rPr>
          <w:i/>
          <w:iCs/>
          <w:color w:val="222222"/>
          <w:sz w:val="24"/>
          <w:szCs w:val="24"/>
          <w:shd w:val="clear" w:color="auto" w:fill="FFFFFF"/>
        </w:rPr>
        <w:t xml:space="preserve"> di uomo,</w:t>
      </w:r>
      <w:r w:rsidRPr="00C76A79">
        <w:rPr>
          <w:i/>
          <w:iCs/>
          <w:color w:val="222222"/>
          <w:sz w:val="24"/>
          <w:szCs w:val="24"/>
        </w:rPr>
        <w:br/>
      </w:r>
      <w:r w:rsidRPr="00C76A79">
        <w:rPr>
          <w:i/>
          <w:iCs/>
          <w:color w:val="222222"/>
          <w:sz w:val="24"/>
          <w:szCs w:val="24"/>
          <w:shd w:val="clear" w:color="auto" w:fill="FFFFFF"/>
        </w:rPr>
        <w:t>ma da Dio sono stati generati.</w:t>
      </w:r>
      <w:r w:rsidRPr="00C76A79">
        <w:rPr>
          <w:i/>
          <w:iCs/>
          <w:color w:val="222222"/>
          <w:sz w:val="24"/>
          <w:szCs w:val="24"/>
        </w:rPr>
        <w:br/>
      </w:r>
      <w:proofErr w:type="gramStart"/>
      <w:r w:rsidRPr="00C76A79">
        <w:rPr>
          <w:i/>
          <w:iCs/>
          <w:color w:val="990000"/>
          <w:sz w:val="24"/>
          <w:szCs w:val="24"/>
          <w:shd w:val="clear" w:color="auto" w:fill="FFFFFF"/>
          <w:vertAlign w:val="superscript"/>
        </w:rPr>
        <w:t>14</w:t>
      </w:r>
      <w:r w:rsidRPr="00C76A79">
        <w:rPr>
          <w:i/>
          <w:iCs/>
          <w:color w:val="222222"/>
          <w:sz w:val="24"/>
          <w:szCs w:val="24"/>
          <w:shd w:val="clear" w:color="auto" w:fill="FFFFFF"/>
        </w:rPr>
        <w:t>E</w:t>
      </w:r>
      <w:proofErr w:type="gramEnd"/>
      <w:r w:rsidRPr="00C76A79">
        <w:rPr>
          <w:i/>
          <w:iCs/>
          <w:color w:val="222222"/>
          <w:sz w:val="24"/>
          <w:szCs w:val="24"/>
          <w:shd w:val="clear" w:color="auto" w:fill="FFFFFF"/>
        </w:rPr>
        <w:t xml:space="preserve"> il Verbo si fece carne</w:t>
      </w:r>
      <w:r w:rsidRPr="00C76A79">
        <w:rPr>
          <w:i/>
          <w:iCs/>
          <w:color w:val="222222"/>
          <w:sz w:val="24"/>
          <w:szCs w:val="24"/>
        </w:rPr>
        <w:br/>
      </w:r>
      <w:proofErr w:type="gramStart"/>
      <w:r w:rsidRPr="00C76A79">
        <w:rPr>
          <w:i/>
          <w:iCs/>
          <w:color w:val="222222"/>
          <w:sz w:val="24"/>
          <w:szCs w:val="24"/>
          <w:shd w:val="clear" w:color="auto" w:fill="FFFFFF"/>
        </w:rPr>
        <w:t>e</w:t>
      </w:r>
      <w:proofErr w:type="gramEnd"/>
      <w:r w:rsidRPr="00C76A79">
        <w:rPr>
          <w:i/>
          <w:iCs/>
          <w:color w:val="222222"/>
          <w:sz w:val="24"/>
          <w:szCs w:val="24"/>
          <w:shd w:val="clear" w:color="auto" w:fill="FFFFFF"/>
        </w:rPr>
        <w:t xml:space="preserve"> venne ad abitare in mezzo a noi;</w:t>
      </w:r>
      <w:r w:rsidRPr="00C76A79">
        <w:rPr>
          <w:i/>
          <w:iCs/>
          <w:color w:val="222222"/>
          <w:sz w:val="24"/>
          <w:szCs w:val="24"/>
        </w:rPr>
        <w:br/>
      </w:r>
      <w:proofErr w:type="gramStart"/>
      <w:r w:rsidRPr="00C76A79">
        <w:rPr>
          <w:i/>
          <w:iCs/>
          <w:color w:val="222222"/>
          <w:sz w:val="24"/>
          <w:szCs w:val="24"/>
          <w:shd w:val="clear" w:color="auto" w:fill="FFFFFF"/>
        </w:rPr>
        <w:lastRenderedPageBreak/>
        <w:t>e</w:t>
      </w:r>
      <w:proofErr w:type="gramEnd"/>
      <w:r w:rsidRPr="00C76A79">
        <w:rPr>
          <w:i/>
          <w:iCs/>
          <w:color w:val="222222"/>
          <w:sz w:val="24"/>
          <w:szCs w:val="24"/>
          <w:shd w:val="clear" w:color="auto" w:fill="FFFFFF"/>
        </w:rPr>
        <w:t xml:space="preserve"> noi abbiamo contemplato la sua gloria,</w:t>
      </w:r>
      <w:r w:rsidRPr="00C76A79">
        <w:rPr>
          <w:i/>
          <w:iCs/>
          <w:color w:val="222222"/>
          <w:sz w:val="24"/>
          <w:szCs w:val="24"/>
        </w:rPr>
        <w:br/>
      </w:r>
      <w:r w:rsidRPr="00C76A79">
        <w:rPr>
          <w:i/>
          <w:iCs/>
          <w:color w:val="222222"/>
          <w:sz w:val="24"/>
          <w:szCs w:val="24"/>
          <w:shd w:val="clear" w:color="auto" w:fill="FFFFFF"/>
        </w:rPr>
        <w:t>gloria come del Figlio unigenito</w:t>
      </w:r>
      <w:r w:rsidRPr="00C76A79">
        <w:rPr>
          <w:i/>
          <w:iCs/>
          <w:color w:val="222222"/>
          <w:sz w:val="24"/>
          <w:szCs w:val="24"/>
        </w:rPr>
        <w:br/>
      </w:r>
      <w:r w:rsidRPr="00C76A79">
        <w:rPr>
          <w:i/>
          <w:iCs/>
          <w:color w:val="222222"/>
          <w:sz w:val="24"/>
          <w:szCs w:val="24"/>
          <w:shd w:val="clear" w:color="auto" w:fill="FFFFFF"/>
        </w:rPr>
        <w:t>che viene dal Padre,</w:t>
      </w:r>
      <w:r w:rsidRPr="00C76A79">
        <w:rPr>
          <w:i/>
          <w:iCs/>
          <w:color w:val="222222"/>
          <w:sz w:val="24"/>
          <w:szCs w:val="24"/>
        </w:rPr>
        <w:br/>
      </w:r>
      <w:r w:rsidRPr="00C76A79">
        <w:rPr>
          <w:i/>
          <w:iCs/>
          <w:color w:val="222222"/>
          <w:sz w:val="24"/>
          <w:szCs w:val="24"/>
          <w:shd w:val="clear" w:color="auto" w:fill="FFFFFF"/>
        </w:rPr>
        <w:t>pieno di grazia e di verità</w:t>
      </w:r>
      <w:r w:rsidRPr="00C76A79">
        <w:rPr>
          <w:iCs/>
          <w:color w:val="222222"/>
          <w:sz w:val="24"/>
          <w:szCs w:val="24"/>
          <w:shd w:val="clear" w:color="auto" w:fill="FFFFFF"/>
        </w:rPr>
        <w:t xml:space="preserve"> […]</w:t>
      </w:r>
      <w:r w:rsidRPr="00C76A79">
        <w:rPr>
          <w:i/>
          <w:iCs/>
          <w:color w:val="222222"/>
          <w:sz w:val="24"/>
          <w:szCs w:val="24"/>
          <w:shd w:val="clear" w:color="auto" w:fill="FFFFFF"/>
        </w:rPr>
        <w:t>.</w:t>
      </w:r>
      <w:r w:rsidRPr="00C76A79">
        <w:rPr>
          <w:i/>
          <w:iCs/>
          <w:color w:val="222222"/>
          <w:sz w:val="24"/>
          <w:szCs w:val="24"/>
        </w:rPr>
        <w:br/>
      </w:r>
      <w:proofErr w:type="gramStart"/>
      <w:r w:rsidRPr="00C76A79">
        <w:rPr>
          <w:i/>
          <w:iCs/>
          <w:color w:val="990000"/>
          <w:sz w:val="24"/>
          <w:szCs w:val="24"/>
          <w:shd w:val="clear" w:color="auto" w:fill="FFFFFF"/>
          <w:vertAlign w:val="superscript"/>
        </w:rPr>
        <w:t>18</w:t>
      </w:r>
      <w:r w:rsidRPr="00C76A79">
        <w:rPr>
          <w:i/>
          <w:iCs/>
          <w:color w:val="222222"/>
          <w:sz w:val="24"/>
          <w:szCs w:val="24"/>
          <w:shd w:val="clear" w:color="auto" w:fill="FFFFFF"/>
        </w:rPr>
        <w:t>Dio</w:t>
      </w:r>
      <w:proofErr w:type="gramEnd"/>
      <w:r w:rsidRPr="00C76A79">
        <w:rPr>
          <w:i/>
          <w:iCs/>
          <w:color w:val="222222"/>
          <w:sz w:val="24"/>
          <w:szCs w:val="24"/>
          <w:shd w:val="clear" w:color="auto" w:fill="FFFFFF"/>
        </w:rPr>
        <w:t>, nessuno lo ha mai visto:</w:t>
      </w:r>
      <w:r w:rsidRPr="00C76A79">
        <w:rPr>
          <w:i/>
          <w:iCs/>
          <w:color w:val="222222"/>
          <w:sz w:val="24"/>
          <w:szCs w:val="24"/>
        </w:rPr>
        <w:br/>
      </w:r>
      <w:r w:rsidRPr="00C76A79">
        <w:rPr>
          <w:i/>
          <w:iCs/>
          <w:color w:val="222222"/>
          <w:sz w:val="24"/>
          <w:szCs w:val="24"/>
          <w:shd w:val="clear" w:color="auto" w:fill="FFFFFF"/>
        </w:rPr>
        <w:t>il Figlio unigenito, che è Dio</w:t>
      </w:r>
      <w:r w:rsidRPr="00C76A79">
        <w:rPr>
          <w:i/>
          <w:iCs/>
          <w:color w:val="222222"/>
          <w:sz w:val="24"/>
          <w:szCs w:val="24"/>
        </w:rPr>
        <w:br/>
      </w:r>
      <w:r w:rsidRPr="00C76A79">
        <w:rPr>
          <w:i/>
          <w:iCs/>
          <w:color w:val="222222"/>
          <w:sz w:val="24"/>
          <w:szCs w:val="24"/>
          <w:shd w:val="clear" w:color="auto" w:fill="FFFFFF"/>
        </w:rPr>
        <w:t>ed è nel seno del Padre,</w:t>
      </w:r>
      <w:r w:rsidRPr="00C76A79">
        <w:rPr>
          <w:i/>
          <w:iCs/>
          <w:color w:val="222222"/>
          <w:sz w:val="24"/>
          <w:szCs w:val="24"/>
        </w:rPr>
        <w:br/>
      </w:r>
      <w:proofErr w:type="gramStart"/>
      <w:r w:rsidRPr="00C76A79">
        <w:rPr>
          <w:i/>
          <w:iCs/>
          <w:color w:val="222222"/>
          <w:sz w:val="24"/>
          <w:szCs w:val="24"/>
          <w:shd w:val="clear" w:color="auto" w:fill="FFFFFF"/>
        </w:rPr>
        <w:t>è</w:t>
      </w:r>
      <w:proofErr w:type="gramEnd"/>
      <w:r w:rsidRPr="00C76A79">
        <w:rPr>
          <w:i/>
          <w:iCs/>
          <w:color w:val="222222"/>
          <w:sz w:val="24"/>
          <w:szCs w:val="24"/>
          <w:shd w:val="clear" w:color="auto" w:fill="FFFFFF"/>
        </w:rPr>
        <w:t xml:space="preserve"> lui che lo ha rivelato.</w:t>
      </w:r>
    </w:p>
    <w:p w14:paraId="3C3BA6D6" w14:textId="77777777" w:rsidR="006A72E7" w:rsidRPr="00C76A79" w:rsidRDefault="006A72E7" w:rsidP="006A72E7">
      <w:pPr>
        <w:pStyle w:val="Stile2"/>
        <w:spacing w:before="100" w:beforeAutospacing="1" w:after="100" w:afterAutospacing="1"/>
        <w:jc w:val="left"/>
        <w:rPr>
          <w:rFonts w:eastAsia="Calibri"/>
          <w:sz w:val="24"/>
          <w:szCs w:val="24"/>
        </w:rPr>
      </w:pPr>
      <w:proofErr w:type="gramStart"/>
      <w:r w:rsidRPr="00C76A79">
        <w:rPr>
          <w:iCs/>
          <w:sz w:val="24"/>
          <w:szCs w:val="24"/>
          <w:shd w:val="clear" w:color="auto" w:fill="FFFFFF"/>
        </w:rPr>
        <w:t>Santo</w:t>
      </w:r>
      <w:proofErr w:type="gramEnd"/>
      <w:r w:rsidRPr="00C76A79">
        <w:rPr>
          <w:iCs/>
          <w:sz w:val="24"/>
          <w:szCs w:val="24"/>
          <w:shd w:val="clear" w:color="auto" w:fill="FFFFFF"/>
        </w:rPr>
        <w:t xml:space="preserve"> Padre, Venerabili Padri, fratelli e sorelle, grazie dell’ascolto e Buon Natale!</w:t>
      </w:r>
    </w:p>
    <w:p w14:paraId="577C33BC" w14:textId="77777777" w:rsidR="006A72E7" w:rsidRPr="00D70E73" w:rsidRDefault="006A72E7" w:rsidP="006A72E7">
      <w:pPr>
        <w:tabs>
          <w:tab w:val="center" w:pos="4819"/>
          <w:tab w:val="right" w:pos="9638"/>
        </w:tabs>
        <w:spacing w:line="240" w:lineRule="auto"/>
        <w:jc w:val="both"/>
        <w:rPr>
          <w:rFonts w:ascii="Times New Roman" w:hAnsi="Times New Roman" w:cs="Times New Roman"/>
          <w:sz w:val="26"/>
          <w:szCs w:val="26"/>
        </w:rPr>
      </w:pPr>
    </w:p>
    <w:p w14:paraId="52D9A4E3" w14:textId="77777777" w:rsidR="006A72E7" w:rsidRPr="00D70E73" w:rsidRDefault="006A72E7" w:rsidP="006A72E7">
      <w:pPr>
        <w:tabs>
          <w:tab w:val="center" w:pos="4819"/>
          <w:tab w:val="right" w:pos="9638"/>
        </w:tabs>
        <w:spacing w:line="240" w:lineRule="auto"/>
        <w:jc w:val="both"/>
        <w:rPr>
          <w:rFonts w:ascii="Times New Roman" w:hAnsi="Times New Roman" w:cs="Times New Roman"/>
          <w:sz w:val="26"/>
          <w:szCs w:val="26"/>
        </w:rPr>
      </w:pPr>
    </w:p>
    <w:p w14:paraId="02978065" w14:textId="77777777" w:rsidR="006A72E7" w:rsidRPr="00D70E73" w:rsidRDefault="006A72E7" w:rsidP="006A72E7">
      <w:pPr>
        <w:spacing w:before="100" w:beforeAutospacing="1" w:after="100" w:afterAutospacing="1" w:line="240" w:lineRule="auto"/>
        <w:rPr>
          <w:rFonts w:ascii="Times New Roman" w:hAnsi="Times New Roman" w:cs="Times New Roman"/>
          <w:sz w:val="26"/>
          <w:szCs w:val="26"/>
        </w:rPr>
      </w:pPr>
    </w:p>
    <w:p w14:paraId="092553B3" w14:textId="77777777" w:rsidR="006A72E7" w:rsidRPr="00F25AE7" w:rsidRDefault="006A72E7" w:rsidP="000E1306">
      <w:pPr>
        <w:spacing w:before="100" w:beforeAutospacing="1" w:after="100" w:afterAutospacing="1" w:line="240" w:lineRule="auto"/>
        <w:jc w:val="both"/>
        <w:rPr>
          <w:rFonts w:ascii="Times New Roman" w:hAnsi="Times New Roman" w:cs="Times New Roman"/>
          <w:sz w:val="24"/>
          <w:szCs w:val="24"/>
        </w:rPr>
      </w:pPr>
    </w:p>
    <w:p w14:paraId="7808A58F" w14:textId="77777777" w:rsidR="00EC1915" w:rsidRDefault="00EC1915"/>
    <w:sectPr w:rsidR="00EC1915" w:rsidSect="00EC1915">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9E4BA" w14:textId="77777777" w:rsidR="0044480B" w:rsidRDefault="0044480B" w:rsidP="000E1306">
      <w:pPr>
        <w:spacing w:after="0" w:line="240" w:lineRule="auto"/>
      </w:pPr>
      <w:r>
        <w:separator/>
      </w:r>
    </w:p>
  </w:endnote>
  <w:endnote w:type="continuationSeparator" w:id="0">
    <w:p w14:paraId="539436B9" w14:textId="77777777" w:rsidR="0044480B" w:rsidRDefault="0044480B" w:rsidP="000E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114"/>
      <w:docPartObj>
        <w:docPartGallery w:val="Page Numbers (Bottom of Page)"/>
        <w:docPartUnique/>
      </w:docPartObj>
    </w:sdtPr>
    <w:sdtEndPr/>
    <w:sdtContent>
      <w:p w14:paraId="55055D95" w14:textId="77777777" w:rsidR="000E1306" w:rsidRDefault="006A72E7">
        <w:pPr>
          <w:pStyle w:val="Pidipagina"/>
          <w:jc w:val="center"/>
        </w:pPr>
        <w:r>
          <w:fldChar w:fldCharType="begin"/>
        </w:r>
        <w:r>
          <w:instrText xml:space="preserve"> PAGE   \* MERGEFORMAT </w:instrText>
        </w:r>
        <w:r>
          <w:fldChar w:fldCharType="separate"/>
        </w:r>
        <w:r>
          <w:rPr>
            <w:noProof/>
          </w:rPr>
          <w:t>18</w:t>
        </w:r>
        <w:r>
          <w:rPr>
            <w:noProof/>
          </w:rPr>
          <w:fldChar w:fldCharType="end"/>
        </w:r>
      </w:p>
    </w:sdtContent>
  </w:sdt>
  <w:p w14:paraId="49E3F013" w14:textId="77777777" w:rsidR="000E1306" w:rsidRDefault="000E1306">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4643C" w14:textId="77777777" w:rsidR="0044480B" w:rsidRDefault="0044480B" w:rsidP="000E1306">
      <w:pPr>
        <w:spacing w:after="0" w:line="240" w:lineRule="auto"/>
      </w:pPr>
      <w:r>
        <w:separator/>
      </w:r>
    </w:p>
  </w:footnote>
  <w:footnote w:type="continuationSeparator" w:id="0">
    <w:p w14:paraId="56492CD1" w14:textId="77777777" w:rsidR="0044480B" w:rsidRDefault="0044480B" w:rsidP="000E1306">
      <w:pPr>
        <w:spacing w:after="0" w:line="240" w:lineRule="auto"/>
      </w:pPr>
      <w:r>
        <w:continuationSeparator/>
      </w:r>
    </w:p>
  </w:footnote>
  <w:footnote w:id="1">
    <w:p w14:paraId="5F8DFBCA" w14:textId="77777777" w:rsidR="000E1306" w:rsidRPr="001975E9" w:rsidRDefault="000E1306" w:rsidP="000E1306">
      <w:pPr>
        <w:pStyle w:val="Testonotaapidipagina"/>
        <w:rPr>
          <w:rFonts w:ascii="Book Antiqua" w:hAnsi="Book Antiqua" w:cs="Times New Roman"/>
          <w:sz w:val="22"/>
          <w:szCs w:val="22"/>
        </w:rPr>
      </w:pPr>
      <w:r w:rsidRPr="001975E9">
        <w:rPr>
          <w:rStyle w:val="Rimandonotaapidipagina"/>
          <w:rFonts w:ascii="Book Antiqua" w:hAnsi="Book Antiqua" w:cs="Times New Roman"/>
          <w:sz w:val="22"/>
          <w:szCs w:val="22"/>
        </w:rPr>
        <w:footnoteRef/>
      </w:r>
      <w:r w:rsidRPr="00F25AE7">
        <w:rPr>
          <w:rFonts w:ascii="Times New Roman" w:hAnsi="Times New Roman" w:cs="Times New Roman"/>
        </w:rPr>
        <w:t xml:space="preserve"> </w:t>
      </w:r>
      <w:r w:rsidRPr="004020FB">
        <w:rPr>
          <w:rFonts w:ascii="Times New Roman" w:hAnsi="Times New Roman" w:cs="Times New Roman"/>
        </w:rPr>
        <w:t>S. Angela da Foligno</w:t>
      </w:r>
      <w:r>
        <w:rPr>
          <w:rFonts w:ascii="Times New Roman" w:hAnsi="Times New Roman" w:cs="Times New Roman"/>
        </w:rPr>
        <w:t>, Istruzioni III,</w:t>
      </w:r>
      <w:proofErr w:type="gramStart"/>
      <w:r>
        <w:rPr>
          <w:rFonts w:ascii="Times New Roman" w:hAnsi="Times New Roman" w:cs="Times New Roman"/>
        </w:rPr>
        <w:t xml:space="preserve">  </w:t>
      </w:r>
      <w:proofErr w:type="gramEnd"/>
      <w:r>
        <w:rPr>
          <w:rFonts w:ascii="Times New Roman" w:hAnsi="Times New Roman" w:cs="Times New Roman"/>
        </w:rPr>
        <w:t>Ed. Quaracchi 1985, p. 474.</w:t>
      </w:r>
    </w:p>
  </w:footnote>
  <w:footnote w:id="2">
    <w:p w14:paraId="65015138" w14:textId="77777777" w:rsidR="000E1306" w:rsidRPr="004020FB" w:rsidRDefault="000E1306" w:rsidP="000E1306">
      <w:pPr>
        <w:pStyle w:val="Testonotaapidipagina"/>
        <w:rPr>
          <w:rFonts w:ascii="Times New Roman" w:hAnsi="Times New Roman" w:cs="Times New Roman"/>
        </w:rPr>
      </w:pPr>
      <w:r w:rsidRPr="001975E9">
        <w:rPr>
          <w:rStyle w:val="Rimandonotaapidipagina"/>
          <w:rFonts w:ascii="Book Antiqua" w:hAnsi="Book Antiqua" w:cs="Times New Roman"/>
          <w:sz w:val="22"/>
          <w:szCs w:val="22"/>
        </w:rPr>
        <w:footnoteRef/>
      </w:r>
      <w:r w:rsidRPr="001975E9">
        <w:rPr>
          <w:rFonts w:ascii="Book Antiqua" w:hAnsi="Book Antiqua" w:cs="Times New Roman"/>
          <w:sz w:val="22"/>
          <w:szCs w:val="22"/>
        </w:rPr>
        <w:t xml:space="preserve"> </w:t>
      </w:r>
      <w:r w:rsidRPr="004020FB">
        <w:rPr>
          <w:rFonts w:ascii="Times New Roman" w:hAnsi="Times New Roman" w:cs="Times New Roman"/>
        </w:rPr>
        <w:t>S. Agostino</w:t>
      </w:r>
      <w:r>
        <w:rPr>
          <w:rFonts w:ascii="Times New Roman" w:hAnsi="Times New Roman" w:cs="Times New Roman"/>
        </w:rPr>
        <w:t xml:space="preserve">, </w:t>
      </w:r>
      <w:r w:rsidRPr="00790E20">
        <w:rPr>
          <w:rFonts w:ascii="Times New Roman" w:hAnsi="Times New Roman" w:cs="Times New Roman"/>
          <w:i/>
        </w:rPr>
        <w:t>Confessioni</w:t>
      </w:r>
      <w:r>
        <w:rPr>
          <w:rFonts w:ascii="Times New Roman" w:hAnsi="Times New Roman" w:cs="Times New Roman"/>
        </w:rPr>
        <w:t xml:space="preserve">, X, </w:t>
      </w:r>
      <w:proofErr w:type="gramStart"/>
      <w:r>
        <w:rPr>
          <w:rFonts w:ascii="Times New Roman" w:hAnsi="Times New Roman" w:cs="Times New Roman"/>
        </w:rPr>
        <w:t>27</w:t>
      </w:r>
      <w:proofErr w:type="gramEnd"/>
      <w:r>
        <w:rPr>
          <w:rFonts w:ascii="Times New Roman" w:hAnsi="Times New Roman" w:cs="Times New Roman"/>
        </w:rPr>
        <w:t>.</w:t>
      </w:r>
    </w:p>
    <w:p w14:paraId="7E95AD34" w14:textId="77777777" w:rsidR="000E1306" w:rsidRPr="001975E9" w:rsidRDefault="000E1306" w:rsidP="000E1306">
      <w:pPr>
        <w:pStyle w:val="Testonotaapidipagina"/>
        <w:rPr>
          <w:rFonts w:ascii="Book Antiqua" w:hAnsi="Book Antiqua" w:cs="Times New Roman"/>
          <w:sz w:val="22"/>
          <w:szCs w:val="22"/>
        </w:rPr>
      </w:pPr>
    </w:p>
  </w:footnote>
  <w:footnote w:id="3">
    <w:p w14:paraId="4F229841" w14:textId="77777777" w:rsidR="000E1306" w:rsidRPr="00DF1520" w:rsidRDefault="000E1306" w:rsidP="000E1306">
      <w:pPr>
        <w:pStyle w:val="Testonotaapidipagina"/>
        <w:rPr>
          <w:rFonts w:ascii="Book Antiqua" w:hAnsi="Book Antiqua" w:cs="Times New Roman"/>
        </w:rPr>
      </w:pPr>
      <w:r w:rsidRPr="00DF1520">
        <w:rPr>
          <w:rStyle w:val="Rimandonotaapidipagina"/>
          <w:rFonts w:ascii="Book Antiqua" w:hAnsi="Book Antiqua" w:cs="Times New Roman"/>
        </w:rPr>
        <w:footnoteRef/>
      </w:r>
      <w:r w:rsidRPr="00DF1520">
        <w:rPr>
          <w:rFonts w:ascii="Book Antiqua" w:hAnsi="Book Antiqua" w:cs="Times New Roman"/>
        </w:rPr>
        <w:t xml:space="preserve"> "</w:t>
      </w:r>
      <w:r w:rsidRPr="00DF1520">
        <w:rPr>
          <w:rFonts w:ascii="Book Antiqua" w:hAnsi="Book Antiqua" w:cs="Times New Roman"/>
          <w:i/>
        </w:rPr>
        <w:t>Zu den Sachen selbst</w:t>
      </w:r>
      <w:r w:rsidRPr="00DF1520">
        <w:rPr>
          <w:rFonts w:ascii="Book Antiqua" w:hAnsi="Book Antiqua" w:cs="Times New Roman"/>
        </w:rPr>
        <w:t>": è il programma della Scuola fenomenologica di Husserl.</w:t>
      </w:r>
    </w:p>
  </w:footnote>
  <w:footnote w:id="4">
    <w:p w14:paraId="7D37D2E5" w14:textId="77777777" w:rsidR="000E1306" w:rsidRPr="00DF1520" w:rsidRDefault="000E1306" w:rsidP="000E1306">
      <w:pPr>
        <w:spacing w:after="0" w:line="240" w:lineRule="auto"/>
        <w:rPr>
          <w:rFonts w:ascii="Book Antiqua" w:hAnsi="Book Antiqua" w:cs="Times New Roman"/>
          <w:sz w:val="20"/>
          <w:szCs w:val="20"/>
        </w:rPr>
      </w:pPr>
      <w:r w:rsidRPr="00DF1520">
        <w:rPr>
          <w:rStyle w:val="Rimandonotaapidipagina"/>
          <w:rFonts w:ascii="Book Antiqua" w:hAnsi="Book Antiqua" w:cs="Times New Roman"/>
          <w:sz w:val="20"/>
          <w:szCs w:val="20"/>
        </w:rPr>
        <w:footnoteRef/>
      </w:r>
      <w:r w:rsidRPr="00DF1520">
        <w:rPr>
          <w:rFonts w:ascii="Book Antiqua" w:hAnsi="Book Antiqua" w:cs="Times New Roman"/>
          <w:sz w:val="20"/>
          <w:szCs w:val="20"/>
        </w:rPr>
        <w:t xml:space="preserve"> S. Tommaso d'Aquino, </w:t>
      </w:r>
      <w:proofErr w:type="gramStart"/>
      <w:r w:rsidRPr="00DF1520">
        <w:rPr>
          <w:rFonts w:ascii="Book Antiqua" w:hAnsi="Book Antiqua" w:cs="Times New Roman"/>
          <w:i/>
          <w:sz w:val="20"/>
          <w:szCs w:val="20"/>
        </w:rPr>
        <w:t>S.Th</w:t>
      </w:r>
      <w:proofErr w:type="gramEnd"/>
      <w:r w:rsidRPr="00DF1520">
        <w:rPr>
          <w:rFonts w:ascii="Book Antiqua" w:hAnsi="Book Antiqua" w:cs="Times New Roman"/>
          <w:sz w:val="20"/>
          <w:szCs w:val="20"/>
        </w:rPr>
        <w:t>. II-II</w:t>
      </w:r>
      <w:r w:rsidRPr="00DF1520">
        <w:rPr>
          <w:rFonts w:ascii="Book Antiqua" w:hAnsi="Book Antiqua" w:cs="Times New Roman"/>
          <w:position w:val="6"/>
          <w:sz w:val="20"/>
          <w:szCs w:val="20"/>
        </w:rPr>
        <w:t xml:space="preserve">ae, </w:t>
      </w:r>
      <w:r w:rsidRPr="00DF1520">
        <w:rPr>
          <w:rFonts w:ascii="Book Antiqua" w:hAnsi="Book Antiqua" w:cs="Times New Roman"/>
          <w:sz w:val="20"/>
          <w:szCs w:val="20"/>
        </w:rPr>
        <w:t>q.1</w:t>
      </w:r>
      <w:proofErr w:type="gramStart"/>
      <w:r w:rsidRPr="00DF1520">
        <w:rPr>
          <w:rFonts w:ascii="Book Antiqua" w:hAnsi="Book Antiqua" w:cs="Times New Roman"/>
          <w:sz w:val="20"/>
          <w:szCs w:val="20"/>
        </w:rPr>
        <w:t>,</w:t>
      </w:r>
      <w:proofErr w:type="gramEnd"/>
      <w:r w:rsidRPr="00DF1520">
        <w:rPr>
          <w:rFonts w:ascii="Book Antiqua" w:hAnsi="Book Antiqua" w:cs="Times New Roman"/>
          <w:sz w:val="20"/>
          <w:szCs w:val="20"/>
        </w:rPr>
        <w:t>a. 2, 2.</w:t>
      </w:r>
    </w:p>
  </w:footnote>
  <w:footnote w:id="5">
    <w:p w14:paraId="61A2A0DD" w14:textId="77777777" w:rsidR="000E1306" w:rsidRPr="00DF1520" w:rsidRDefault="000E1306" w:rsidP="000E1306">
      <w:pPr>
        <w:spacing w:after="0" w:line="240" w:lineRule="auto"/>
        <w:rPr>
          <w:rFonts w:ascii="Book Antiqua" w:hAnsi="Book Antiqua" w:cs="Times New Roman"/>
          <w:sz w:val="20"/>
          <w:szCs w:val="20"/>
        </w:rPr>
      </w:pPr>
      <w:r w:rsidRPr="00DF1520">
        <w:rPr>
          <w:rStyle w:val="Rimandonotaapidipagina"/>
          <w:rFonts w:ascii="Book Antiqua" w:hAnsi="Book Antiqua" w:cs="Times New Roman"/>
          <w:sz w:val="20"/>
          <w:szCs w:val="20"/>
        </w:rPr>
        <w:footnoteRef/>
      </w:r>
      <w:r w:rsidRPr="00DF1520">
        <w:rPr>
          <w:rFonts w:ascii="Book Antiqua" w:hAnsi="Book Antiqua" w:cs="Times New Roman"/>
          <w:sz w:val="20"/>
          <w:szCs w:val="20"/>
        </w:rPr>
        <w:t xml:space="preserve"> </w:t>
      </w:r>
      <w:proofErr w:type="gramStart"/>
      <w:r w:rsidRPr="00DF1520">
        <w:rPr>
          <w:rFonts w:ascii="Book Antiqua" w:hAnsi="Book Antiqua" w:cs="Times New Roman"/>
          <w:sz w:val="20"/>
          <w:szCs w:val="20"/>
        </w:rPr>
        <w:t>J.-P.</w:t>
      </w:r>
      <w:proofErr w:type="gramEnd"/>
      <w:r w:rsidRPr="00DF1520">
        <w:rPr>
          <w:rFonts w:ascii="Book Antiqua" w:hAnsi="Book Antiqua" w:cs="Times New Roman"/>
          <w:sz w:val="20"/>
          <w:szCs w:val="20"/>
        </w:rPr>
        <w:t xml:space="preserve"> Sartre, </w:t>
      </w:r>
      <w:r w:rsidRPr="00DF1520">
        <w:rPr>
          <w:rFonts w:ascii="Book Antiqua" w:hAnsi="Book Antiqua" w:cs="Times New Roman"/>
          <w:i/>
          <w:sz w:val="20"/>
          <w:szCs w:val="20"/>
        </w:rPr>
        <w:t>La nausea</w:t>
      </w:r>
      <w:r w:rsidRPr="00DF1520">
        <w:rPr>
          <w:rFonts w:ascii="Book Antiqua" w:hAnsi="Book Antiqua" w:cs="Times New Roman"/>
          <w:sz w:val="20"/>
          <w:szCs w:val="20"/>
        </w:rPr>
        <w:t>, Mondadori, Milano 1984, pp.193 s.</w:t>
      </w:r>
    </w:p>
    <w:p w14:paraId="370219EC" w14:textId="77777777" w:rsidR="000E1306" w:rsidRPr="00DF1520" w:rsidRDefault="000E1306" w:rsidP="000E1306">
      <w:pPr>
        <w:pStyle w:val="Testonotaapidipagina"/>
        <w:rPr>
          <w:rFonts w:ascii="Book Antiqua" w:hAnsi="Book Antiqua" w:cs="Times New Roman"/>
        </w:rPr>
      </w:pPr>
    </w:p>
  </w:footnote>
  <w:footnote w:id="6">
    <w:p w14:paraId="66A95231" w14:textId="77777777" w:rsidR="000E1306" w:rsidRPr="001975E9" w:rsidRDefault="000E1306" w:rsidP="000E1306">
      <w:pPr>
        <w:spacing w:after="0" w:line="240" w:lineRule="auto"/>
        <w:rPr>
          <w:rFonts w:ascii="Book Antiqua" w:hAnsi="Book Antiqua" w:cs="Times New Roman"/>
          <w:lang w:val="de-DE"/>
        </w:rPr>
      </w:pPr>
      <w:r w:rsidRPr="001975E9">
        <w:rPr>
          <w:rStyle w:val="Rimandonotaapidipagina"/>
          <w:rFonts w:ascii="Book Antiqua" w:hAnsi="Book Antiqua" w:cs="Times New Roman"/>
        </w:rPr>
        <w:footnoteRef/>
      </w:r>
      <w:r w:rsidRPr="001975E9">
        <w:rPr>
          <w:rFonts w:ascii="Book Antiqua" w:hAnsi="Book Antiqua" w:cs="Times New Roman"/>
          <w:lang w:val="de-DE"/>
        </w:rPr>
        <w:t xml:space="preserve"> Cf. G. von Rad, </w:t>
      </w:r>
      <w:r w:rsidRPr="001975E9">
        <w:rPr>
          <w:rFonts w:ascii="Book Antiqua" w:hAnsi="Book Antiqua" w:cs="Times New Roman"/>
          <w:i/>
          <w:lang w:val="de-DE"/>
        </w:rPr>
        <w:t xml:space="preserve">Theologie des Alten Testaments, </w:t>
      </w:r>
      <w:r w:rsidRPr="001975E9">
        <w:rPr>
          <w:rFonts w:ascii="Book Antiqua" w:hAnsi="Book Antiqua" w:cs="Times New Roman"/>
          <w:lang w:val="de-DE"/>
        </w:rPr>
        <w:t>I, Monaco 1966, p.194.</w:t>
      </w:r>
    </w:p>
  </w:footnote>
  <w:footnote w:id="7">
    <w:p w14:paraId="08C30B61" w14:textId="77777777" w:rsidR="000E1306" w:rsidRPr="00F25AE7" w:rsidRDefault="000E1306" w:rsidP="000E1306">
      <w:pPr>
        <w:pStyle w:val="Testonotaapidipagina"/>
        <w:rPr>
          <w:rFonts w:ascii="Book Antiqua" w:hAnsi="Book Antiqua"/>
        </w:rPr>
      </w:pPr>
      <w:r w:rsidRPr="00F25AE7">
        <w:rPr>
          <w:rStyle w:val="Rimandonotaapidipagina"/>
          <w:rFonts w:ascii="Book Antiqua" w:hAnsi="Book Antiqua"/>
        </w:rPr>
        <w:footnoteRef/>
      </w:r>
      <w:r w:rsidRPr="00F25AE7">
        <w:rPr>
          <w:rFonts w:ascii="Book Antiqua" w:hAnsi="Book Antiqua"/>
        </w:rPr>
        <w:t xml:space="preserve"> S. Agostino,</w:t>
      </w:r>
      <w:proofErr w:type="gramStart"/>
      <w:r w:rsidRPr="00F25AE7">
        <w:rPr>
          <w:rFonts w:ascii="Book Antiqua" w:hAnsi="Book Antiqua"/>
        </w:rPr>
        <w:t xml:space="preserve">  </w:t>
      </w:r>
      <w:proofErr w:type="gramEnd"/>
      <w:r w:rsidRPr="00F25AE7">
        <w:rPr>
          <w:rFonts w:ascii="Book Antiqua" w:hAnsi="Book Antiqua"/>
          <w:i/>
        </w:rPr>
        <w:t>Commento al Salmo</w:t>
      </w:r>
      <w:r w:rsidRPr="00F25AE7">
        <w:rPr>
          <w:rFonts w:ascii="Book Antiqua" w:hAnsi="Book Antiqua"/>
        </w:rPr>
        <w:t xml:space="preserve"> 85, 12 (CCL 39, p. 1136); cf. anche </w:t>
      </w:r>
      <w:r w:rsidRPr="00F25AE7">
        <w:rPr>
          <w:rFonts w:ascii="Book Antiqua" w:hAnsi="Book Antiqua"/>
          <w:i/>
        </w:rPr>
        <w:t>Confessioni</w:t>
      </w:r>
      <w:r w:rsidRPr="00F25AE7">
        <w:rPr>
          <w:rFonts w:ascii="Book Antiqua" w:hAnsi="Book Antiqua"/>
        </w:rPr>
        <w:t>, X, 6, 9.</w:t>
      </w:r>
    </w:p>
  </w:footnote>
  <w:footnote w:id="8">
    <w:p w14:paraId="3D983918" w14:textId="77777777" w:rsidR="000E1306" w:rsidRPr="001975E9" w:rsidRDefault="000E1306" w:rsidP="000E1306">
      <w:pPr>
        <w:spacing w:after="0" w:line="240" w:lineRule="auto"/>
        <w:rPr>
          <w:rFonts w:ascii="Book Antiqua" w:hAnsi="Book Antiqua" w:cs="Times New Roman"/>
        </w:rPr>
      </w:pPr>
      <w:r w:rsidRPr="00F25AE7">
        <w:rPr>
          <w:rStyle w:val="Rimandonotaapidipagina"/>
          <w:rFonts w:ascii="Book Antiqua" w:hAnsi="Book Antiqua" w:cs="Times New Roman"/>
          <w:sz w:val="20"/>
          <w:szCs w:val="20"/>
        </w:rPr>
        <w:footnoteRef/>
      </w:r>
      <w:r w:rsidRPr="00F25AE7">
        <w:rPr>
          <w:rFonts w:ascii="Book Antiqua" w:hAnsi="Book Antiqua" w:cs="Times New Roman"/>
          <w:sz w:val="20"/>
          <w:szCs w:val="20"/>
        </w:rPr>
        <w:t xml:space="preserve"> S. Gregorio Nisseno, </w:t>
      </w:r>
      <w:r w:rsidRPr="00F25AE7">
        <w:rPr>
          <w:rFonts w:ascii="Book Antiqua" w:hAnsi="Book Antiqua" w:cs="Times New Roman"/>
          <w:i/>
          <w:sz w:val="20"/>
          <w:szCs w:val="20"/>
        </w:rPr>
        <w:t>In Cant</w:t>
      </w:r>
      <w:r w:rsidRPr="00F25AE7">
        <w:rPr>
          <w:rFonts w:ascii="Book Antiqua" w:hAnsi="Book Antiqua" w:cs="Times New Roman"/>
          <w:sz w:val="20"/>
          <w:szCs w:val="20"/>
        </w:rPr>
        <w:t>. XI</w:t>
      </w:r>
      <w:proofErr w:type="gramStart"/>
      <w:r w:rsidRPr="00F25AE7">
        <w:rPr>
          <w:rFonts w:ascii="Book Antiqua" w:hAnsi="Book Antiqua" w:cs="Times New Roman"/>
          <w:sz w:val="20"/>
          <w:szCs w:val="20"/>
        </w:rPr>
        <w:t>,</w:t>
      </w:r>
      <w:proofErr w:type="gramEnd"/>
      <w:r w:rsidRPr="00F25AE7">
        <w:rPr>
          <w:rFonts w:ascii="Book Antiqua" w:hAnsi="Book Antiqua" w:cs="Times New Roman"/>
          <w:sz w:val="20"/>
          <w:szCs w:val="20"/>
        </w:rPr>
        <w:t>5,2 (PG 44, 1001</w:t>
      </w:r>
      <w:r w:rsidRPr="001975E9">
        <w:rPr>
          <w:rFonts w:ascii="Book Antiqua" w:hAnsi="Book Antiqua" w:cs="Times New Roman"/>
        </w:rPr>
        <w:t>).</w:t>
      </w:r>
    </w:p>
  </w:footnote>
  <w:footnote w:id="9">
    <w:p w14:paraId="13D311AF" w14:textId="77777777" w:rsidR="000E1306" w:rsidRPr="001975E9" w:rsidRDefault="000E1306" w:rsidP="000E1306">
      <w:pPr>
        <w:pStyle w:val="Testonotaapidipagina"/>
        <w:rPr>
          <w:rFonts w:ascii="Book Antiqua" w:hAnsi="Book Antiqua"/>
          <w:sz w:val="22"/>
          <w:szCs w:val="22"/>
        </w:rPr>
      </w:pPr>
      <w:r w:rsidRPr="001975E9">
        <w:rPr>
          <w:rStyle w:val="Rimandonotaapidipagina"/>
          <w:rFonts w:ascii="Book Antiqua" w:hAnsi="Book Antiqua"/>
          <w:sz w:val="22"/>
          <w:szCs w:val="22"/>
        </w:rPr>
        <w:footnoteRef/>
      </w:r>
      <w:r w:rsidRPr="001975E9">
        <w:rPr>
          <w:rFonts w:ascii="Book Antiqua" w:hAnsi="Book Antiqua"/>
          <w:sz w:val="22"/>
          <w:szCs w:val="22"/>
        </w:rPr>
        <w:t xml:space="preserve"> </w:t>
      </w:r>
      <w:proofErr w:type="gramStart"/>
      <w:r w:rsidRPr="001975E9">
        <w:rPr>
          <w:rFonts w:ascii="Book Antiqua" w:hAnsi="Book Antiqua"/>
          <w:sz w:val="22"/>
          <w:szCs w:val="22"/>
        </w:rPr>
        <w:t>Celano,</w:t>
      </w:r>
      <w:proofErr w:type="gramEnd"/>
      <w:r w:rsidRPr="001975E9">
        <w:rPr>
          <w:rFonts w:ascii="Book Antiqua" w:hAnsi="Book Antiqua"/>
          <w:sz w:val="22"/>
          <w:szCs w:val="22"/>
        </w:rPr>
        <w:t xml:space="preserve"> </w:t>
      </w:r>
      <w:r w:rsidRPr="001975E9">
        <w:rPr>
          <w:rFonts w:ascii="Book Antiqua" w:hAnsi="Book Antiqua"/>
          <w:i/>
          <w:sz w:val="22"/>
          <w:szCs w:val="22"/>
        </w:rPr>
        <w:t>Vita seconda</w:t>
      </w:r>
      <w:r w:rsidRPr="001975E9">
        <w:rPr>
          <w:rFonts w:ascii="Book Antiqua" w:hAnsi="Book Antiqua"/>
          <w:sz w:val="22"/>
          <w:szCs w:val="22"/>
        </w:rPr>
        <w:t xml:space="preserve"> CXVII, 158 (Fonti Francescane, nr. 742).</w:t>
      </w:r>
    </w:p>
  </w:footnote>
  <w:footnote w:id="10">
    <w:p w14:paraId="235A1063" w14:textId="77777777" w:rsidR="000E1306" w:rsidRPr="001975E9" w:rsidRDefault="000E1306" w:rsidP="000E1306">
      <w:pPr>
        <w:pStyle w:val="Testonotaapidipagina"/>
        <w:rPr>
          <w:rFonts w:ascii="Book Antiqua" w:hAnsi="Book Antiqua"/>
          <w:sz w:val="22"/>
          <w:szCs w:val="22"/>
          <w:lang w:val="fr-FR"/>
        </w:rPr>
      </w:pPr>
      <w:r w:rsidRPr="001975E9">
        <w:rPr>
          <w:rStyle w:val="Rimandonotaapidipagina"/>
          <w:rFonts w:ascii="Book Antiqua" w:hAnsi="Book Antiqua"/>
          <w:sz w:val="22"/>
          <w:szCs w:val="22"/>
        </w:rPr>
        <w:footnoteRef/>
      </w:r>
      <w:r w:rsidRPr="001975E9">
        <w:rPr>
          <w:rFonts w:ascii="Book Antiqua" w:hAnsi="Book Antiqua"/>
          <w:sz w:val="22"/>
          <w:szCs w:val="22"/>
          <w:lang w:val="fr-FR"/>
        </w:rPr>
        <w:t xml:space="preserve"> Eloi Leclerc, </w:t>
      </w:r>
      <w:r w:rsidRPr="001975E9">
        <w:rPr>
          <w:rFonts w:ascii="Book Antiqua" w:hAnsi="Book Antiqua"/>
          <w:i/>
          <w:sz w:val="22"/>
          <w:szCs w:val="22"/>
          <w:lang w:val="fr-FR"/>
        </w:rPr>
        <w:t>Sagesse d’un Pauvre</w:t>
      </w:r>
      <w:r w:rsidRPr="001975E9">
        <w:rPr>
          <w:rFonts w:ascii="Book Antiqua" w:hAnsi="Book Antiqua"/>
          <w:sz w:val="22"/>
          <w:szCs w:val="22"/>
          <w:lang w:val="fr-FR"/>
        </w:rPr>
        <w:t>, Editions Franciscaines, Paris 1959, pp. 75-78.</w:t>
      </w:r>
    </w:p>
  </w:footnote>
  <w:footnote w:id="11">
    <w:p w14:paraId="51336714" w14:textId="77777777" w:rsidR="006A72E7" w:rsidRPr="004020FB" w:rsidRDefault="006A72E7" w:rsidP="006A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lang w:val="fr-FR"/>
        </w:rPr>
      </w:pPr>
      <w:r w:rsidRPr="004020FB">
        <w:rPr>
          <w:rStyle w:val="Rimandonotaapidipagina"/>
          <w:rFonts w:ascii="Times New Roman" w:hAnsi="Times New Roman" w:cs="Times New Roman"/>
          <w:sz w:val="20"/>
          <w:szCs w:val="20"/>
        </w:rPr>
        <w:footnoteRef/>
      </w:r>
      <w:r w:rsidRPr="004020FB">
        <w:rPr>
          <w:rFonts w:ascii="Times New Roman" w:hAnsi="Times New Roman" w:cs="Times New Roman"/>
          <w:sz w:val="20"/>
          <w:szCs w:val="20"/>
          <w:lang w:val="fr-FR"/>
        </w:rPr>
        <w:t xml:space="preserve"> H. de Lubac, </w:t>
      </w:r>
      <w:r w:rsidRPr="004020FB">
        <w:rPr>
          <w:rFonts w:ascii="Times New Roman" w:hAnsi="Times New Roman" w:cs="Times New Roman"/>
          <w:i/>
          <w:sz w:val="20"/>
          <w:szCs w:val="20"/>
          <w:lang w:val="fr-FR"/>
        </w:rPr>
        <w:t>Histoire et Esprit</w:t>
      </w:r>
      <w:r w:rsidRPr="004020FB">
        <w:rPr>
          <w:rFonts w:ascii="Times New Roman" w:hAnsi="Times New Roman" w:cs="Times New Roman"/>
          <w:sz w:val="20"/>
          <w:szCs w:val="20"/>
          <w:lang w:val="fr-FR"/>
        </w:rPr>
        <w:t>, Aubier, Parigi 1950, cap.5.</w:t>
      </w:r>
    </w:p>
  </w:footnote>
  <w:footnote w:id="12">
    <w:p w14:paraId="3C063E30" w14:textId="77777777" w:rsidR="006A72E7" w:rsidRPr="0044695A" w:rsidRDefault="006A72E7" w:rsidP="006A72E7">
      <w:pPr>
        <w:pStyle w:val="Testonotaapidipagina"/>
        <w:rPr>
          <w:rFonts w:ascii="Times New Roman" w:hAnsi="Times New Roman" w:cs="Times New Roman"/>
        </w:rPr>
      </w:pPr>
      <w:r w:rsidRPr="0044695A">
        <w:rPr>
          <w:rStyle w:val="Rimandonotaapidipagina"/>
          <w:rFonts w:ascii="Times New Roman" w:hAnsi="Times New Roman" w:cs="Times New Roman"/>
        </w:rPr>
        <w:footnoteRef/>
      </w:r>
      <w:r w:rsidRPr="0044695A">
        <w:rPr>
          <w:rFonts w:ascii="Times New Roman" w:hAnsi="Times New Roman" w:cs="Times New Roman"/>
        </w:rPr>
        <w:t xml:space="preserve"> Riproduco qui</w:t>
      </w:r>
      <w:proofErr w:type="gramStart"/>
      <w:r w:rsidRPr="0044695A">
        <w:rPr>
          <w:rFonts w:ascii="Times New Roman" w:hAnsi="Times New Roman" w:cs="Times New Roman"/>
        </w:rPr>
        <w:t xml:space="preserve">  </w:t>
      </w:r>
      <w:proofErr w:type="gramEnd"/>
      <w:r w:rsidRPr="0044695A">
        <w:rPr>
          <w:rFonts w:ascii="Times New Roman" w:hAnsi="Times New Roman" w:cs="Times New Roman"/>
        </w:rPr>
        <w:t xml:space="preserve">in parte ciò che ho scritto nel mio libro </w:t>
      </w:r>
      <w:r w:rsidRPr="0044695A">
        <w:rPr>
          <w:rFonts w:ascii="Times New Roman" w:hAnsi="Times New Roman" w:cs="Times New Roman"/>
          <w:i/>
        </w:rPr>
        <w:t>Contemplando la Trinità</w:t>
      </w:r>
      <w:r w:rsidRPr="0044695A">
        <w:rPr>
          <w:rFonts w:ascii="Times New Roman" w:hAnsi="Times New Roman" w:cs="Times New Roman"/>
        </w:rPr>
        <w:t>, Ancora, Milano 2002, pp. 7 ss.</w:t>
      </w:r>
    </w:p>
  </w:footnote>
  <w:footnote w:id="13">
    <w:p w14:paraId="568C7BB2" w14:textId="77777777" w:rsidR="006A72E7" w:rsidRDefault="006A72E7" w:rsidP="006A72E7">
      <w:pPr>
        <w:pStyle w:val="Testonotaapidipagina"/>
      </w:pPr>
      <w:r>
        <w:rPr>
          <w:rStyle w:val="Rimandonotaapidipagina"/>
        </w:rPr>
        <w:footnoteRef/>
      </w:r>
      <w:r>
        <w:t xml:space="preserve"> S. Tommaso, </w:t>
      </w:r>
      <w:r>
        <w:rPr>
          <w:i/>
          <w:iCs/>
        </w:rPr>
        <w:t>Somma teologica</w:t>
      </w:r>
      <w:r>
        <w:t xml:space="preserve"> I-II</w:t>
      </w:r>
      <w:r>
        <w:rPr>
          <w:vertAlign w:val="superscript"/>
        </w:rPr>
        <w:t>ae</w:t>
      </w:r>
      <w:proofErr w:type="gramStart"/>
      <w:r>
        <w:t xml:space="preserve"> ,</w:t>
      </w:r>
      <w:proofErr w:type="gramEnd"/>
      <w:r>
        <w:t xml:space="preserve"> q. 26,a.3.</w:t>
      </w:r>
    </w:p>
  </w:footnote>
  <w:footnote w:id="14">
    <w:p w14:paraId="667247B5" w14:textId="77777777" w:rsidR="006A72E7" w:rsidRDefault="006A72E7" w:rsidP="006A72E7">
      <w:pPr>
        <w:pStyle w:val="Testonotaapidipagina"/>
      </w:pPr>
      <w:r>
        <w:rPr>
          <w:rStyle w:val="Rimandonotaapidipagina"/>
        </w:rPr>
        <w:footnoteRef/>
      </w:r>
      <w:r>
        <w:t xml:space="preserve">  Cf. Ps. Cirillo Alessandrino, </w:t>
      </w:r>
      <w:r>
        <w:rPr>
          <w:i/>
          <w:iCs/>
        </w:rPr>
        <w:t>De Trinitate,</w:t>
      </w:r>
      <w:proofErr w:type="gramStart"/>
      <w:r>
        <w:t xml:space="preserve">  </w:t>
      </w:r>
      <w:proofErr w:type="gramEnd"/>
      <w:r>
        <w:t xml:space="preserve">23; PG 77 1164B; S. Giovanni Damasceno,  </w:t>
      </w:r>
      <w:r>
        <w:rPr>
          <w:i/>
          <w:iCs/>
        </w:rPr>
        <w:t>De fide orthodoxa</w:t>
      </w:r>
      <w:r>
        <w:t>, 3,7.</w:t>
      </w:r>
    </w:p>
  </w:footnote>
  <w:footnote w:id="15">
    <w:p w14:paraId="4935E81C" w14:textId="77777777" w:rsidR="006A72E7" w:rsidRDefault="006A72E7" w:rsidP="006A72E7">
      <w:pPr>
        <w:pStyle w:val="Testonotaapidipagina"/>
      </w:pPr>
      <w:r>
        <w:rPr>
          <w:rStyle w:val="Rimandonotaapidipagina"/>
        </w:rPr>
        <w:footnoteRef/>
      </w:r>
      <w:r>
        <w:t xml:space="preserve"> S. Francesco, Ammonizione XVII (FF, 166).</w:t>
      </w:r>
    </w:p>
  </w:footnote>
  <w:footnote w:id="16">
    <w:p w14:paraId="34164F97" w14:textId="77777777" w:rsidR="006A72E7" w:rsidRDefault="006A72E7" w:rsidP="006A72E7">
      <w:pPr>
        <w:pStyle w:val="Testonotaapidipagina"/>
      </w:pPr>
      <w:r>
        <w:rPr>
          <w:rStyle w:val="Rimandonotaapidipagina"/>
        </w:rPr>
        <w:footnoteRef/>
      </w:r>
      <w:r>
        <w:t xml:space="preserve"> S. Agostino, </w:t>
      </w:r>
      <w:r>
        <w:rPr>
          <w:i/>
        </w:rPr>
        <w:t>Trattati su Giovanni,</w:t>
      </w:r>
      <w:r>
        <w:t xml:space="preserve"> 32,8.</w:t>
      </w:r>
    </w:p>
  </w:footnote>
  <w:footnote w:id="17">
    <w:p w14:paraId="56F83064" w14:textId="77777777" w:rsidR="006A72E7" w:rsidRDefault="006A72E7" w:rsidP="006A72E7">
      <w:pPr>
        <w:pStyle w:val="Testonotaapidipagina"/>
      </w:pPr>
      <w:r>
        <w:rPr>
          <w:rStyle w:val="Rimandonotaapidipagina"/>
        </w:rPr>
        <w:footnoteRef/>
      </w:r>
      <w:r>
        <w:t xml:space="preserve"> S. Cirillo Al., </w:t>
      </w:r>
      <w:r>
        <w:rPr>
          <w:i/>
          <w:iCs/>
        </w:rPr>
        <w:t>Commento a Giovanni</w:t>
      </w:r>
      <w:r>
        <w:t xml:space="preserve">, XI, 12 (PG 74, 564) </w:t>
      </w:r>
    </w:p>
  </w:footnote>
  <w:footnote w:id="18">
    <w:p w14:paraId="0A6552AF" w14:textId="77777777" w:rsidR="006A72E7" w:rsidRPr="00E85906" w:rsidRDefault="006A72E7" w:rsidP="006A72E7">
      <w:pPr>
        <w:pStyle w:val="Testonotaapidipagina"/>
      </w:pPr>
      <w:r w:rsidRPr="00E85906">
        <w:rPr>
          <w:rStyle w:val="Rimandonotaapidipagina"/>
        </w:rPr>
        <w:footnoteRef/>
      </w:r>
      <w:r w:rsidRPr="00E85906">
        <w:t xml:space="preserve"> Nicholas Cabasilas, </w:t>
      </w:r>
      <w:r w:rsidRPr="00E85906">
        <w:rPr>
          <w:i/>
        </w:rPr>
        <w:t xml:space="preserve">Vita in Cristo, </w:t>
      </w:r>
      <w:r w:rsidRPr="00E85906">
        <w:t xml:space="preserve">III, </w:t>
      </w:r>
      <w:proofErr w:type="gramStart"/>
      <w:r w:rsidRPr="00E85906">
        <w:t>3</w:t>
      </w:r>
      <w:proofErr w:type="gramEnd"/>
      <w:r w:rsidRPr="00E85906">
        <w:t>.</w:t>
      </w:r>
    </w:p>
  </w:footnote>
  <w:footnote w:id="19">
    <w:p w14:paraId="6C21BBB1" w14:textId="77777777" w:rsidR="006A72E7" w:rsidRPr="006571A3" w:rsidRDefault="006A72E7" w:rsidP="006A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sidRPr="006571A3">
        <w:rPr>
          <w:rStyle w:val="Rimandonotaapidipagina"/>
          <w:rFonts w:ascii="Times New Roman" w:hAnsi="Times New Roman" w:cs="Times New Roman"/>
          <w:sz w:val="20"/>
          <w:szCs w:val="20"/>
        </w:rPr>
        <w:footnoteRef/>
      </w:r>
      <w:r w:rsidRPr="006571A3">
        <w:rPr>
          <w:rFonts w:ascii="Times New Roman" w:hAnsi="Times New Roman" w:cs="Times New Roman"/>
          <w:sz w:val="20"/>
          <w:szCs w:val="20"/>
        </w:rPr>
        <w:t xml:space="preserve"> S. Gregorio Nisseno, </w:t>
      </w:r>
      <w:r w:rsidRPr="006571A3">
        <w:rPr>
          <w:rFonts w:ascii="Times New Roman" w:hAnsi="Times New Roman" w:cs="Times New Roman"/>
          <w:i/>
          <w:sz w:val="20"/>
          <w:szCs w:val="20"/>
        </w:rPr>
        <w:t xml:space="preserve">De eo qui sit </w:t>
      </w:r>
      <w:proofErr w:type="gramStart"/>
      <w:r w:rsidRPr="006571A3">
        <w:rPr>
          <w:rFonts w:ascii="Times New Roman" w:hAnsi="Times New Roman" w:cs="Times New Roman"/>
          <w:i/>
          <w:sz w:val="20"/>
          <w:szCs w:val="20"/>
        </w:rPr>
        <w:t>ad</w:t>
      </w:r>
      <w:proofErr w:type="gramEnd"/>
      <w:r w:rsidRPr="006571A3">
        <w:rPr>
          <w:rFonts w:ascii="Times New Roman" w:hAnsi="Times New Roman" w:cs="Times New Roman"/>
          <w:i/>
          <w:sz w:val="20"/>
          <w:szCs w:val="20"/>
        </w:rPr>
        <w:t xml:space="preserve"> imaginem Dei</w:t>
      </w:r>
      <w:r w:rsidRPr="006571A3">
        <w:rPr>
          <w:rFonts w:ascii="Times New Roman" w:hAnsi="Times New Roman" w:cs="Times New Roman"/>
          <w:sz w:val="20"/>
          <w:szCs w:val="20"/>
        </w:rPr>
        <w:t xml:space="preserve"> (PG 44, 1340).</w:t>
      </w:r>
    </w:p>
    <w:p w14:paraId="652A7760" w14:textId="77777777" w:rsidR="006A72E7" w:rsidRPr="006571A3" w:rsidRDefault="006A72E7" w:rsidP="006A72E7">
      <w:pPr>
        <w:pStyle w:val="Testonotaapidipagina"/>
      </w:pPr>
    </w:p>
  </w:footnote>
  <w:footnote w:id="20">
    <w:p w14:paraId="2932844E" w14:textId="77777777" w:rsidR="006A72E7" w:rsidRPr="00D824D7" w:rsidRDefault="006A72E7" w:rsidP="006A72E7">
      <w:pPr>
        <w:pStyle w:val="Testonotaapidipagina"/>
      </w:pPr>
      <w:r>
        <w:rPr>
          <w:rStyle w:val="Rimandonotaapidipagina"/>
        </w:rPr>
        <w:footnoteRef/>
      </w:r>
      <w:r w:rsidRPr="00D824D7">
        <w:t xml:space="preserve"> </w:t>
      </w:r>
      <w:r w:rsidRPr="00076DA2">
        <w:t xml:space="preserve">S. Basilio, </w:t>
      </w:r>
      <w:r w:rsidRPr="00076DA2">
        <w:rPr>
          <w:i/>
        </w:rPr>
        <w:t>De Spiritu Sancto</w:t>
      </w:r>
      <w:r w:rsidRPr="00076DA2">
        <w:t>, 19,49 (PG 32, 157).</w:t>
      </w:r>
    </w:p>
  </w:footnote>
  <w:footnote w:id="21">
    <w:p w14:paraId="120A636E" w14:textId="77777777" w:rsidR="006A72E7" w:rsidRPr="00FD38E8" w:rsidRDefault="006A72E7" w:rsidP="006A72E7">
      <w:pPr>
        <w:pStyle w:val="Testonotaapidipagina"/>
        <w:rPr>
          <w:lang w:val="en-US"/>
        </w:rPr>
      </w:pPr>
      <w:r w:rsidRPr="008417C4">
        <w:rPr>
          <w:rStyle w:val="Rimandonotaapidipagina"/>
        </w:rPr>
        <w:footnoteRef/>
      </w:r>
      <w:r w:rsidRPr="00FD38E8">
        <w:rPr>
          <w:lang w:val="en-US"/>
        </w:rPr>
        <w:t xml:space="preserve"> </w:t>
      </w:r>
      <w:proofErr w:type="gramStart"/>
      <w:r w:rsidRPr="00FD38E8">
        <w:rPr>
          <w:lang w:val="en-US"/>
        </w:rPr>
        <w:t>Testimonianza riportata in P</w:t>
      </w:r>
      <w:r>
        <w:rPr>
          <w:lang w:val="en-US"/>
        </w:rPr>
        <w:t>atti</w:t>
      </w:r>
      <w:r w:rsidRPr="00FD38E8">
        <w:rPr>
          <w:lang w:val="en-US"/>
        </w:rPr>
        <w:t xml:space="preserve"> Gallagher Mansfield, </w:t>
      </w:r>
      <w:r w:rsidRPr="00FD38E8">
        <w:rPr>
          <w:i/>
          <w:lang w:val="en-US"/>
        </w:rPr>
        <w:t>As by a New Pentecost</w:t>
      </w:r>
      <w:r w:rsidRPr="00FD38E8">
        <w:rPr>
          <w:lang w:val="en-US"/>
        </w:rPr>
        <w:t xml:space="preserve">, </w:t>
      </w:r>
      <w:r>
        <w:rPr>
          <w:lang w:val="en-US"/>
        </w:rPr>
        <w:t>Amor Deus Publishing, Phoenix.</w:t>
      </w:r>
      <w:proofErr w:type="gramEnd"/>
      <w:r>
        <w:rPr>
          <w:lang w:val="en-US"/>
        </w:rPr>
        <w:t xml:space="preserve"> AZ, 2016, p. 55.</w:t>
      </w:r>
      <w:r w:rsidRPr="00FD38E8">
        <w:rPr>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0E1306"/>
    <w:rsid w:val="000E1306"/>
    <w:rsid w:val="000F383A"/>
    <w:rsid w:val="001B4E28"/>
    <w:rsid w:val="002B0D09"/>
    <w:rsid w:val="002B5EF8"/>
    <w:rsid w:val="0044480B"/>
    <w:rsid w:val="00477791"/>
    <w:rsid w:val="0063326E"/>
    <w:rsid w:val="006A72E7"/>
    <w:rsid w:val="00725B3B"/>
    <w:rsid w:val="007D2677"/>
    <w:rsid w:val="00827EE9"/>
    <w:rsid w:val="00890351"/>
    <w:rsid w:val="00892441"/>
    <w:rsid w:val="008B1F6F"/>
    <w:rsid w:val="008B565D"/>
    <w:rsid w:val="00AB46C3"/>
    <w:rsid w:val="00B071D4"/>
    <w:rsid w:val="00DF1520"/>
    <w:rsid w:val="00E55EE1"/>
    <w:rsid w:val="00E743ED"/>
    <w:rsid w:val="00EC02C6"/>
    <w:rsid w:val="00EC19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A0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83" w:lineRule="auto"/>
        <w:ind w:firstLine="227"/>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1306"/>
    <w:pPr>
      <w:spacing w:line="276" w:lineRule="auto"/>
      <w:ind w:firstLine="0"/>
      <w:jc w:val="left"/>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0E1306"/>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0E1306"/>
    <w:rPr>
      <w:sz w:val="20"/>
      <w:szCs w:val="20"/>
    </w:rPr>
  </w:style>
  <w:style w:type="character" w:styleId="Rimandonotaapidipagina">
    <w:name w:val="footnote reference"/>
    <w:basedOn w:val="Caratterepredefinitoparagrafo"/>
    <w:uiPriority w:val="99"/>
    <w:semiHidden/>
    <w:unhideWhenUsed/>
    <w:rsid w:val="000E1306"/>
    <w:rPr>
      <w:vertAlign w:val="superscript"/>
    </w:rPr>
  </w:style>
  <w:style w:type="paragraph" w:styleId="NormaleWeb">
    <w:name w:val="Normal (Web)"/>
    <w:basedOn w:val="Normale"/>
    <w:uiPriority w:val="99"/>
    <w:unhideWhenUsed/>
    <w:rsid w:val="000E130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nhideWhenUsed/>
    <w:rsid w:val="000E1306"/>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rsid w:val="000E1306"/>
  </w:style>
  <w:style w:type="paragraph" w:styleId="Pidipagina">
    <w:name w:val="footer"/>
    <w:basedOn w:val="Normale"/>
    <w:link w:val="PidipaginaCarattere"/>
    <w:uiPriority w:val="99"/>
    <w:unhideWhenUsed/>
    <w:rsid w:val="000E1306"/>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0E1306"/>
  </w:style>
  <w:style w:type="paragraph" w:styleId="Rientrocorpodeltesto">
    <w:name w:val="Body Text Indent"/>
    <w:basedOn w:val="Normale"/>
    <w:link w:val="RientrocorpodeltestoCarattere"/>
    <w:semiHidden/>
    <w:rsid w:val="006A72E7"/>
    <w:pPr>
      <w:spacing w:after="0" w:line="240" w:lineRule="auto"/>
      <w:ind w:firstLine="284"/>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atterepredefinitoparagrafo"/>
    <w:link w:val="Rientrocorpodeltesto"/>
    <w:semiHidden/>
    <w:rsid w:val="006A72E7"/>
    <w:rPr>
      <w:rFonts w:ascii="Times New Roman" w:eastAsia="Times New Roman" w:hAnsi="Times New Roman" w:cs="Times New Roman"/>
      <w:sz w:val="24"/>
      <w:szCs w:val="24"/>
      <w:lang w:eastAsia="it-IT"/>
    </w:rPr>
  </w:style>
  <w:style w:type="paragraph" w:customStyle="1" w:styleId="Stile2">
    <w:name w:val="Stile2"/>
    <w:basedOn w:val="Normale"/>
    <w:rsid w:val="006A72E7"/>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uiPriority w:val="99"/>
    <w:semiHidden/>
    <w:unhideWhenUsed/>
    <w:rsid w:val="006A72E7"/>
    <w:pPr>
      <w:spacing w:after="120" w:line="480" w:lineRule="auto"/>
      <w:ind w:left="283"/>
    </w:pPr>
  </w:style>
  <w:style w:type="character" w:customStyle="1" w:styleId="Rientrocorpodeltesto2Carattere">
    <w:name w:val="Rientro corpo del testo 2 Carattere"/>
    <w:basedOn w:val="Caratterepredefinitoparagrafo"/>
    <w:link w:val="Rientrocorpodeltesto2"/>
    <w:uiPriority w:val="99"/>
    <w:semiHidden/>
    <w:rsid w:val="006A72E7"/>
  </w:style>
  <w:style w:type="character" w:customStyle="1" w:styleId="apple-style-span">
    <w:name w:val="apple-style-span"/>
    <w:basedOn w:val="Caratterepredefinitoparagrafo"/>
    <w:rsid w:val="006A72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8494</Words>
  <Characters>48419</Characters>
  <Application>Microsoft Macintosh Word</Application>
  <DocSecurity>0</DocSecurity>
  <Lines>403</Lines>
  <Paragraphs>113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Pawel Teperski</cp:lastModifiedBy>
  <cp:revision>3</cp:revision>
  <dcterms:created xsi:type="dcterms:W3CDTF">2018-12-06T14:09:00Z</dcterms:created>
  <dcterms:modified xsi:type="dcterms:W3CDTF">2019-01-13T07:29:00Z</dcterms:modified>
</cp:coreProperties>
</file>