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B9A5" w14:textId="77777777" w:rsidR="008179A5" w:rsidRDefault="008179A5" w:rsidP="00E52E72">
      <w:pPr>
        <w:pStyle w:val="Corpo"/>
        <w:spacing w:line="240" w:lineRule="auto"/>
        <w:jc w:val="center"/>
        <w:rPr>
          <w:b/>
          <w:bCs/>
          <w:sz w:val="40"/>
          <w:szCs w:val="40"/>
        </w:rPr>
      </w:pPr>
    </w:p>
    <w:p w14:paraId="4F1BE6C0" w14:textId="77777777" w:rsidR="008179A5" w:rsidRDefault="008179A5" w:rsidP="00E52E72">
      <w:pPr>
        <w:pStyle w:val="Corpo"/>
        <w:spacing w:line="240" w:lineRule="auto"/>
        <w:jc w:val="center"/>
        <w:rPr>
          <w:b/>
          <w:bCs/>
          <w:sz w:val="40"/>
          <w:szCs w:val="40"/>
        </w:rPr>
      </w:pPr>
    </w:p>
    <w:p w14:paraId="7C703E98" w14:textId="77777777" w:rsidR="008179A5" w:rsidRDefault="008179A5" w:rsidP="00E52E72">
      <w:pPr>
        <w:pStyle w:val="Corpo"/>
        <w:spacing w:line="240" w:lineRule="auto"/>
        <w:jc w:val="center"/>
        <w:rPr>
          <w:b/>
          <w:bCs/>
          <w:sz w:val="40"/>
          <w:szCs w:val="40"/>
        </w:rPr>
      </w:pPr>
    </w:p>
    <w:p w14:paraId="791E4E2B" w14:textId="77777777" w:rsidR="00E52E72" w:rsidRDefault="00E52E72" w:rsidP="00E52E72">
      <w:pPr>
        <w:pStyle w:val="Corpo"/>
        <w:spacing w:line="240" w:lineRule="auto"/>
        <w:jc w:val="center"/>
        <w:rPr>
          <w:b/>
          <w:bCs/>
          <w:sz w:val="40"/>
          <w:szCs w:val="40"/>
        </w:rPr>
      </w:pPr>
      <w:r>
        <w:rPr>
          <w:b/>
          <w:bCs/>
          <w:sz w:val="40"/>
          <w:szCs w:val="40"/>
        </w:rPr>
        <w:t>Ż</w:t>
      </w:r>
      <w:r w:rsidRPr="00930F24">
        <w:rPr>
          <w:b/>
          <w:bCs/>
          <w:sz w:val="40"/>
          <w:szCs w:val="40"/>
        </w:rPr>
        <w:t>Y</w:t>
      </w:r>
      <w:r>
        <w:rPr>
          <w:b/>
          <w:bCs/>
          <w:sz w:val="40"/>
          <w:szCs w:val="40"/>
        </w:rPr>
        <w:t xml:space="preserve">Ć </w:t>
      </w:r>
      <w:r w:rsidRPr="00D43EE0">
        <w:rPr>
          <w:b/>
          <w:bCs/>
          <w:sz w:val="40"/>
          <w:szCs w:val="40"/>
        </w:rPr>
        <w:t>WED</w:t>
      </w:r>
      <w:r>
        <w:rPr>
          <w:b/>
          <w:bCs/>
          <w:sz w:val="40"/>
          <w:szCs w:val="40"/>
        </w:rPr>
        <w:t>Ł</w:t>
      </w:r>
      <w:r w:rsidRPr="00D43EE0">
        <w:rPr>
          <w:b/>
          <w:bCs/>
          <w:sz w:val="40"/>
          <w:szCs w:val="40"/>
        </w:rPr>
        <w:t>UG FORMY</w:t>
      </w:r>
    </w:p>
    <w:p w14:paraId="1AA9B8B1" w14:textId="77777777" w:rsidR="00E52E72" w:rsidRDefault="00E52E72" w:rsidP="00E52E72">
      <w:pPr>
        <w:pStyle w:val="Corpo"/>
        <w:spacing w:line="240" w:lineRule="auto"/>
        <w:jc w:val="center"/>
        <w:rPr>
          <w:b/>
          <w:bCs/>
          <w:sz w:val="40"/>
          <w:szCs w:val="40"/>
        </w:rPr>
      </w:pPr>
      <w:r w:rsidRPr="00D43EE0">
        <w:rPr>
          <w:b/>
          <w:bCs/>
          <w:i/>
          <w:sz w:val="40"/>
          <w:szCs w:val="40"/>
        </w:rPr>
        <w:t>EWANGELII</w:t>
      </w:r>
      <w:r w:rsidRPr="00D43EE0">
        <w:rPr>
          <w:b/>
          <w:bCs/>
          <w:sz w:val="40"/>
          <w:szCs w:val="40"/>
        </w:rPr>
        <w:t xml:space="preserve"> </w:t>
      </w:r>
      <w:r>
        <w:rPr>
          <w:b/>
          <w:bCs/>
          <w:sz w:val="40"/>
          <w:szCs w:val="40"/>
        </w:rPr>
        <w:t>Ś</w:t>
      </w:r>
      <w:r w:rsidRPr="00930F24">
        <w:rPr>
          <w:b/>
          <w:bCs/>
          <w:sz w:val="40"/>
          <w:szCs w:val="40"/>
        </w:rPr>
        <w:t>WI</w:t>
      </w:r>
      <w:r>
        <w:rPr>
          <w:b/>
          <w:bCs/>
          <w:sz w:val="40"/>
          <w:szCs w:val="40"/>
        </w:rPr>
        <w:t>Ę</w:t>
      </w:r>
      <w:r w:rsidRPr="00D43EE0">
        <w:rPr>
          <w:b/>
          <w:bCs/>
          <w:sz w:val="40"/>
          <w:szCs w:val="40"/>
        </w:rPr>
        <w:t>TEJ</w:t>
      </w:r>
    </w:p>
    <w:p w14:paraId="7C1F1585" w14:textId="77777777" w:rsidR="00E52E72" w:rsidRDefault="00E52E72" w:rsidP="00E52E72">
      <w:pPr>
        <w:pStyle w:val="Corpo"/>
        <w:spacing w:line="240" w:lineRule="auto"/>
        <w:jc w:val="center"/>
        <w:rPr>
          <w:b/>
          <w:bCs/>
          <w:sz w:val="40"/>
          <w:szCs w:val="40"/>
        </w:rPr>
      </w:pPr>
    </w:p>
    <w:p w14:paraId="4F898A7F" w14:textId="77777777" w:rsidR="00E52E72" w:rsidRDefault="00E52E72" w:rsidP="00E52E72">
      <w:pPr>
        <w:pStyle w:val="Corpo"/>
        <w:spacing w:line="240" w:lineRule="auto"/>
        <w:jc w:val="center"/>
        <w:rPr>
          <w:b/>
          <w:bCs/>
          <w:sz w:val="40"/>
          <w:szCs w:val="40"/>
        </w:rPr>
      </w:pPr>
    </w:p>
    <w:p w14:paraId="6A931BA7" w14:textId="77777777" w:rsidR="00E52E72" w:rsidRDefault="00E52E72" w:rsidP="00E52E72">
      <w:pPr>
        <w:pStyle w:val="Corpo"/>
        <w:spacing w:line="240" w:lineRule="auto"/>
        <w:jc w:val="center"/>
        <w:rPr>
          <w:i/>
          <w:iCs/>
          <w:color w:val="945200"/>
          <w:sz w:val="40"/>
          <w:szCs w:val="40"/>
        </w:rPr>
      </w:pPr>
      <w:r>
        <w:rPr>
          <w:i/>
          <w:iCs/>
          <w:color w:val="945200"/>
          <w:sz w:val="40"/>
          <w:szCs w:val="40"/>
        </w:rPr>
        <w:t xml:space="preserve">Ratio </w:t>
      </w:r>
      <w:proofErr w:type="spellStart"/>
      <w:r>
        <w:rPr>
          <w:i/>
          <w:iCs/>
          <w:color w:val="945200"/>
          <w:sz w:val="40"/>
          <w:szCs w:val="40"/>
        </w:rPr>
        <w:t>formationis</w:t>
      </w:r>
      <w:proofErr w:type="spellEnd"/>
    </w:p>
    <w:p w14:paraId="2898B6A0" w14:textId="77777777" w:rsidR="00E52E72" w:rsidRPr="00D43EE0" w:rsidRDefault="00E52E72" w:rsidP="00E52E72">
      <w:pPr>
        <w:pStyle w:val="Corpo"/>
        <w:spacing w:line="240" w:lineRule="auto"/>
        <w:jc w:val="center"/>
        <w:rPr>
          <w:i/>
          <w:iCs/>
          <w:color w:val="945200"/>
          <w:sz w:val="52"/>
          <w:szCs w:val="52"/>
        </w:rPr>
      </w:pPr>
      <w:proofErr w:type="spellStart"/>
      <w:r>
        <w:rPr>
          <w:i/>
          <w:iCs/>
          <w:color w:val="945200"/>
          <w:sz w:val="40"/>
          <w:szCs w:val="40"/>
        </w:rPr>
        <w:t>Ordinis</w:t>
      </w:r>
      <w:proofErr w:type="spellEnd"/>
      <w:r>
        <w:rPr>
          <w:i/>
          <w:iCs/>
          <w:color w:val="945200"/>
          <w:sz w:val="40"/>
          <w:szCs w:val="40"/>
        </w:rPr>
        <w:t xml:space="preserve"> </w:t>
      </w:r>
      <w:proofErr w:type="spellStart"/>
      <w:r>
        <w:rPr>
          <w:i/>
          <w:iCs/>
          <w:color w:val="945200"/>
          <w:sz w:val="40"/>
          <w:szCs w:val="40"/>
        </w:rPr>
        <w:t>Fratrum</w:t>
      </w:r>
      <w:proofErr w:type="spellEnd"/>
      <w:r>
        <w:rPr>
          <w:i/>
          <w:iCs/>
          <w:color w:val="945200"/>
          <w:sz w:val="40"/>
          <w:szCs w:val="40"/>
        </w:rPr>
        <w:t xml:space="preserve"> </w:t>
      </w:r>
      <w:proofErr w:type="spellStart"/>
      <w:r>
        <w:rPr>
          <w:i/>
          <w:iCs/>
          <w:color w:val="945200"/>
          <w:sz w:val="40"/>
          <w:szCs w:val="40"/>
        </w:rPr>
        <w:t>Minorum</w:t>
      </w:r>
      <w:proofErr w:type="spellEnd"/>
      <w:r>
        <w:rPr>
          <w:i/>
          <w:iCs/>
          <w:color w:val="945200"/>
          <w:sz w:val="40"/>
          <w:szCs w:val="40"/>
        </w:rPr>
        <w:t xml:space="preserve"> </w:t>
      </w:r>
      <w:proofErr w:type="spellStart"/>
      <w:r>
        <w:rPr>
          <w:i/>
          <w:iCs/>
          <w:color w:val="945200"/>
          <w:sz w:val="40"/>
          <w:szCs w:val="40"/>
        </w:rPr>
        <w:t>Capuccinorum</w:t>
      </w:r>
      <w:proofErr w:type="spellEnd"/>
    </w:p>
    <w:p w14:paraId="05A2F39E" w14:textId="77777777" w:rsidR="000D72EA" w:rsidRDefault="000D72EA">
      <w:pPr>
        <w:pStyle w:val="Corpo"/>
        <w:spacing w:line="240" w:lineRule="auto"/>
      </w:pPr>
    </w:p>
    <w:p w14:paraId="57689F8E" w14:textId="77777777" w:rsidR="000D72EA" w:rsidRPr="00D32457" w:rsidRDefault="000D72EA">
      <w:pPr>
        <w:pStyle w:val="Corpo"/>
        <w:spacing w:line="240" w:lineRule="auto"/>
        <w:jc w:val="center"/>
        <w:rPr>
          <w:sz w:val="56"/>
          <w:szCs w:val="56"/>
        </w:rPr>
      </w:pPr>
    </w:p>
    <w:p w14:paraId="63BDFC66" w14:textId="77777777" w:rsidR="00E52E72" w:rsidRDefault="00E52E72">
      <w:pPr>
        <w:pStyle w:val="Corpo"/>
        <w:spacing w:line="240" w:lineRule="auto"/>
        <w:jc w:val="center"/>
        <w:rPr>
          <w:b/>
          <w:bCs/>
          <w:sz w:val="40"/>
          <w:szCs w:val="40"/>
        </w:rPr>
      </w:pPr>
    </w:p>
    <w:p w14:paraId="0A88D1E4" w14:textId="77777777" w:rsidR="00E52E72" w:rsidRDefault="00E52E72">
      <w:pPr>
        <w:pStyle w:val="Corpo"/>
        <w:spacing w:line="240" w:lineRule="auto"/>
        <w:jc w:val="center"/>
        <w:rPr>
          <w:b/>
          <w:bCs/>
          <w:sz w:val="40"/>
          <w:szCs w:val="40"/>
        </w:rPr>
      </w:pPr>
    </w:p>
    <w:p w14:paraId="3DE8BC78" w14:textId="77777777" w:rsidR="00E52E72" w:rsidRDefault="00E52E72">
      <w:pPr>
        <w:pStyle w:val="Corpo"/>
        <w:spacing w:line="240" w:lineRule="auto"/>
        <w:jc w:val="center"/>
        <w:rPr>
          <w:b/>
          <w:bCs/>
          <w:sz w:val="40"/>
          <w:szCs w:val="40"/>
        </w:rPr>
      </w:pPr>
    </w:p>
    <w:p w14:paraId="24931A9E" w14:textId="77777777" w:rsidR="00E52E72" w:rsidRDefault="00E52E72">
      <w:pPr>
        <w:pStyle w:val="Corpo"/>
        <w:spacing w:line="240" w:lineRule="auto"/>
        <w:jc w:val="center"/>
        <w:rPr>
          <w:b/>
          <w:bCs/>
          <w:sz w:val="40"/>
          <w:szCs w:val="40"/>
        </w:rPr>
      </w:pPr>
    </w:p>
    <w:p w14:paraId="3A70DCC4" w14:textId="77777777" w:rsidR="00E52E72" w:rsidRDefault="00E52E72">
      <w:pPr>
        <w:pStyle w:val="Corpo"/>
        <w:spacing w:line="240" w:lineRule="auto"/>
        <w:jc w:val="center"/>
        <w:rPr>
          <w:b/>
          <w:bCs/>
          <w:sz w:val="40"/>
          <w:szCs w:val="40"/>
        </w:rPr>
      </w:pPr>
    </w:p>
    <w:p w14:paraId="16D21BFB" w14:textId="77777777" w:rsidR="00E52E72" w:rsidRDefault="00E52E72">
      <w:pPr>
        <w:pStyle w:val="Corpo"/>
        <w:spacing w:line="240" w:lineRule="auto"/>
        <w:jc w:val="center"/>
        <w:rPr>
          <w:b/>
          <w:bCs/>
          <w:sz w:val="40"/>
          <w:szCs w:val="40"/>
        </w:rPr>
      </w:pPr>
    </w:p>
    <w:p w14:paraId="15881852" w14:textId="77777777" w:rsidR="00E52E72" w:rsidRDefault="00E52E72">
      <w:pPr>
        <w:pStyle w:val="Corpo"/>
        <w:spacing w:line="240" w:lineRule="auto"/>
        <w:jc w:val="center"/>
        <w:rPr>
          <w:b/>
          <w:bCs/>
          <w:sz w:val="40"/>
          <w:szCs w:val="40"/>
        </w:rPr>
      </w:pPr>
    </w:p>
    <w:p w14:paraId="2119B4BE" w14:textId="77777777" w:rsidR="00E52E72" w:rsidRDefault="00E52E72">
      <w:pPr>
        <w:pStyle w:val="Corpo"/>
        <w:spacing w:line="240" w:lineRule="auto"/>
        <w:jc w:val="center"/>
        <w:rPr>
          <w:b/>
          <w:bCs/>
          <w:sz w:val="40"/>
          <w:szCs w:val="40"/>
        </w:rPr>
      </w:pPr>
    </w:p>
    <w:p w14:paraId="7237A447" w14:textId="77777777" w:rsidR="00E52E72" w:rsidRDefault="00E52E72">
      <w:pPr>
        <w:pStyle w:val="Corpo"/>
        <w:spacing w:line="240" w:lineRule="auto"/>
        <w:jc w:val="center"/>
        <w:rPr>
          <w:b/>
          <w:bCs/>
          <w:sz w:val="40"/>
          <w:szCs w:val="40"/>
        </w:rPr>
      </w:pPr>
    </w:p>
    <w:p w14:paraId="5BA62E07" w14:textId="77777777" w:rsidR="00E52E72" w:rsidRDefault="00E52E72">
      <w:pPr>
        <w:pStyle w:val="Corpo"/>
        <w:spacing w:line="240" w:lineRule="auto"/>
        <w:jc w:val="center"/>
        <w:rPr>
          <w:b/>
          <w:bCs/>
          <w:sz w:val="40"/>
          <w:szCs w:val="40"/>
        </w:rPr>
      </w:pPr>
    </w:p>
    <w:p w14:paraId="1140B4A9" w14:textId="77777777" w:rsidR="00E52E72" w:rsidRDefault="00E52E72">
      <w:pPr>
        <w:pStyle w:val="Corpo"/>
        <w:spacing w:line="240" w:lineRule="auto"/>
        <w:jc w:val="center"/>
        <w:rPr>
          <w:b/>
          <w:bCs/>
          <w:sz w:val="40"/>
          <w:szCs w:val="40"/>
        </w:rPr>
      </w:pPr>
    </w:p>
    <w:p w14:paraId="7A5F835E" w14:textId="77777777" w:rsidR="00E52E72" w:rsidRDefault="00E52E72">
      <w:pPr>
        <w:pStyle w:val="Corpo"/>
        <w:spacing w:line="240" w:lineRule="auto"/>
        <w:jc w:val="center"/>
        <w:rPr>
          <w:b/>
          <w:bCs/>
          <w:sz w:val="40"/>
          <w:szCs w:val="40"/>
        </w:rPr>
      </w:pPr>
    </w:p>
    <w:p w14:paraId="3D3FB465" w14:textId="77777777" w:rsidR="00E52E72" w:rsidRDefault="00E52E72">
      <w:pPr>
        <w:pStyle w:val="Corpo"/>
        <w:spacing w:line="240" w:lineRule="auto"/>
        <w:jc w:val="center"/>
        <w:rPr>
          <w:b/>
          <w:bCs/>
          <w:sz w:val="40"/>
          <w:szCs w:val="40"/>
        </w:rPr>
      </w:pPr>
    </w:p>
    <w:p w14:paraId="4FF85B49" w14:textId="77777777" w:rsidR="00E52E72" w:rsidRDefault="00E52E72">
      <w:pPr>
        <w:pStyle w:val="Corpo"/>
        <w:spacing w:line="240" w:lineRule="auto"/>
        <w:jc w:val="center"/>
        <w:rPr>
          <w:b/>
          <w:bCs/>
          <w:sz w:val="40"/>
          <w:szCs w:val="40"/>
        </w:rPr>
      </w:pPr>
    </w:p>
    <w:p w14:paraId="05D2DC23" w14:textId="77777777" w:rsidR="00E52E72" w:rsidRDefault="00E52E72">
      <w:pPr>
        <w:pStyle w:val="Corpo"/>
        <w:spacing w:line="240" w:lineRule="auto"/>
        <w:jc w:val="center"/>
        <w:rPr>
          <w:b/>
          <w:bCs/>
          <w:sz w:val="40"/>
          <w:szCs w:val="40"/>
        </w:rPr>
      </w:pPr>
    </w:p>
    <w:p w14:paraId="0553CB50" w14:textId="77777777" w:rsidR="00E52E72" w:rsidRDefault="00E52E72">
      <w:pPr>
        <w:pStyle w:val="Corpo"/>
        <w:spacing w:line="240" w:lineRule="auto"/>
        <w:jc w:val="center"/>
        <w:rPr>
          <w:b/>
          <w:bCs/>
          <w:sz w:val="40"/>
          <w:szCs w:val="40"/>
        </w:rPr>
      </w:pPr>
    </w:p>
    <w:p w14:paraId="7AAB700F" w14:textId="77777777" w:rsidR="00E52E72" w:rsidRDefault="00E52E72">
      <w:pPr>
        <w:pStyle w:val="Corpo"/>
        <w:spacing w:line="240" w:lineRule="auto"/>
        <w:jc w:val="center"/>
        <w:rPr>
          <w:b/>
          <w:bCs/>
          <w:sz w:val="40"/>
          <w:szCs w:val="40"/>
        </w:rPr>
      </w:pPr>
    </w:p>
    <w:p w14:paraId="1DF6F1E7" w14:textId="77777777" w:rsidR="00E52E72" w:rsidRDefault="00E52E72">
      <w:pPr>
        <w:pStyle w:val="Corpo"/>
        <w:spacing w:line="240" w:lineRule="auto"/>
        <w:jc w:val="center"/>
        <w:rPr>
          <w:b/>
          <w:bCs/>
          <w:sz w:val="40"/>
          <w:szCs w:val="40"/>
        </w:rPr>
      </w:pPr>
    </w:p>
    <w:p w14:paraId="25AAE789" w14:textId="77777777" w:rsidR="00E52E72" w:rsidRDefault="00E52E72">
      <w:pPr>
        <w:pStyle w:val="Corpo"/>
        <w:spacing w:line="240" w:lineRule="auto"/>
        <w:jc w:val="center"/>
        <w:rPr>
          <w:b/>
          <w:bCs/>
          <w:sz w:val="40"/>
          <w:szCs w:val="40"/>
        </w:rPr>
      </w:pPr>
    </w:p>
    <w:p w14:paraId="28814A96" w14:textId="77777777" w:rsidR="00E52E72" w:rsidRDefault="00E52E72">
      <w:pPr>
        <w:pStyle w:val="Corpo"/>
        <w:spacing w:line="240" w:lineRule="auto"/>
        <w:jc w:val="center"/>
        <w:rPr>
          <w:b/>
          <w:bCs/>
          <w:sz w:val="40"/>
          <w:szCs w:val="40"/>
        </w:rPr>
      </w:pPr>
    </w:p>
    <w:p w14:paraId="031731D7" w14:textId="77777777" w:rsidR="00E52E72" w:rsidRDefault="00E52E72">
      <w:pPr>
        <w:pStyle w:val="Corpo"/>
        <w:spacing w:line="240" w:lineRule="auto"/>
        <w:jc w:val="center"/>
        <w:rPr>
          <w:b/>
          <w:bCs/>
          <w:sz w:val="40"/>
          <w:szCs w:val="40"/>
        </w:rPr>
      </w:pPr>
    </w:p>
    <w:p w14:paraId="2BDFB450" w14:textId="77777777" w:rsidR="00E52E72" w:rsidRDefault="00E52E72" w:rsidP="00E52E72">
      <w:pPr>
        <w:pStyle w:val="Corpo"/>
        <w:spacing w:line="240" w:lineRule="auto"/>
        <w:ind w:left="0"/>
        <w:rPr>
          <w:b/>
          <w:bCs/>
          <w:sz w:val="40"/>
          <w:szCs w:val="40"/>
        </w:rPr>
      </w:pPr>
    </w:p>
    <w:p w14:paraId="4015252D" w14:textId="77777777" w:rsidR="000D72EA" w:rsidRDefault="00930F24">
      <w:pPr>
        <w:pStyle w:val="Corpo"/>
        <w:spacing w:line="240" w:lineRule="auto"/>
        <w:jc w:val="center"/>
        <w:rPr>
          <w:b/>
          <w:bCs/>
          <w:sz w:val="40"/>
          <w:szCs w:val="40"/>
        </w:rPr>
      </w:pPr>
      <w:r>
        <w:rPr>
          <w:b/>
          <w:bCs/>
          <w:sz w:val="40"/>
          <w:szCs w:val="40"/>
        </w:rPr>
        <w:t>Ż</w:t>
      </w:r>
      <w:r w:rsidRPr="00930F24">
        <w:rPr>
          <w:b/>
          <w:bCs/>
          <w:sz w:val="40"/>
          <w:szCs w:val="40"/>
        </w:rPr>
        <w:t>Y</w:t>
      </w:r>
      <w:r>
        <w:rPr>
          <w:b/>
          <w:bCs/>
          <w:sz w:val="40"/>
          <w:szCs w:val="40"/>
        </w:rPr>
        <w:t xml:space="preserve">Ć </w:t>
      </w:r>
      <w:r w:rsidRPr="00D43EE0">
        <w:rPr>
          <w:b/>
          <w:bCs/>
          <w:sz w:val="40"/>
          <w:szCs w:val="40"/>
        </w:rPr>
        <w:t>WED</w:t>
      </w:r>
      <w:r>
        <w:rPr>
          <w:b/>
          <w:bCs/>
          <w:sz w:val="40"/>
          <w:szCs w:val="40"/>
        </w:rPr>
        <w:t>Ł</w:t>
      </w:r>
      <w:r w:rsidRPr="00D43EE0">
        <w:rPr>
          <w:b/>
          <w:bCs/>
          <w:sz w:val="40"/>
          <w:szCs w:val="40"/>
        </w:rPr>
        <w:t>UG FORMY</w:t>
      </w:r>
    </w:p>
    <w:p w14:paraId="063FFE1A" w14:textId="77777777" w:rsidR="000D72EA" w:rsidRPr="00D43EE0" w:rsidRDefault="00930F24">
      <w:pPr>
        <w:pStyle w:val="Corpo"/>
        <w:spacing w:line="240" w:lineRule="auto"/>
        <w:jc w:val="center"/>
        <w:rPr>
          <w:b/>
          <w:bCs/>
          <w:sz w:val="40"/>
          <w:szCs w:val="40"/>
          <w:lang w:val="pt-BR"/>
        </w:rPr>
      </w:pPr>
      <w:r w:rsidRPr="00D43EE0">
        <w:rPr>
          <w:b/>
          <w:bCs/>
          <w:i/>
          <w:sz w:val="40"/>
          <w:szCs w:val="40"/>
          <w:lang w:val="pt-BR"/>
        </w:rPr>
        <w:t>EWANGELII</w:t>
      </w:r>
      <w:r w:rsidRPr="00D43EE0">
        <w:rPr>
          <w:b/>
          <w:bCs/>
          <w:sz w:val="40"/>
          <w:szCs w:val="40"/>
          <w:lang w:val="pt-BR"/>
        </w:rPr>
        <w:t xml:space="preserve"> ŚWIĘTEJ</w:t>
      </w:r>
    </w:p>
    <w:p w14:paraId="6003DB3F" w14:textId="77777777" w:rsidR="000D72EA" w:rsidRPr="00D43EE0" w:rsidRDefault="000D72EA">
      <w:pPr>
        <w:pStyle w:val="Corpo"/>
        <w:spacing w:line="240" w:lineRule="auto"/>
        <w:jc w:val="center"/>
        <w:rPr>
          <w:b/>
          <w:bCs/>
          <w:sz w:val="40"/>
          <w:szCs w:val="40"/>
          <w:lang w:val="pt-BR"/>
        </w:rPr>
      </w:pPr>
    </w:p>
    <w:p w14:paraId="0EFEFBBF" w14:textId="77777777" w:rsidR="000D72EA" w:rsidRPr="00D43EE0" w:rsidRDefault="000D72EA">
      <w:pPr>
        <w:pStyle w:val="Corpo"/>
        <w:spacing w:line="240" w:lineRule="auto"/>
        <w:jc w:val="center"/>
        <w:rPr>
          <w:b/>
          <w:bCs/>
          <w:sz w:val="40"/>
          <w:szCs w:val="40"/>
          <w:lang w:val="pt-BR"/>
        </w:rPr>
      </w:pPr>
    </w:p>
    <w:p w14:paraId="670C8B87" w14:textId="77777777" w:rsidR="000D72EA" w:rsidRPr="00D43EE0" w:rsidRDefault="00930F24">
      <w:pPr>
        <w:pStyle w:val="Corpo"/>
        <w:spacing w:line="240" w:lineRule="auto"/>
        <w:jc w:val="center"/>
        <w:rPr>
          <w:i/>
          <w:iCs/>
          <w:color w:val="945200"/>
          <w:sz w:val="40"/>
          <w:szCs w:val="40"/>
          <w:lang w:val="pt-BR"/>
        </w:rPr>
      </w:pPr>
      <w:proofErr w:type="spellStart"/>
      <w:r w:rsidRPr="00D43EE0">
        <w:rPr>
          <w:i/>
          <w:iCs/>
          <w:color w:val="945200"/>
          <w:sz w:val="40"/>
          <w:szCs w:val="40"/>
          <w:lang w:val="pt-BR"/>
        </w:rPr>
        <w:t>Ratio</w:t>
      </w:r>
      <w:proofErr w:type="spellEnd"/>
      <w:r w:rsidRPr="00D43EE0">
        <w:rPr>
          <w:i/>
          <w:iCs/>
          <w:color w:val="945200"/>
          <w:sz w:val="40"/>
          <w:szCs w:val="40"/>
          <w:lang w:val="pt-BR"/>
        </w:rPr>
        <w:t xml:space="preserve"> </w:t>
      </w:r>
      <w:proofErr w:type="spellStart"/>
      <w:r w:rsidRPr="00D43EE0">
        <w:rPr>
          <w:i/>
          <w:iCs/>
          <w:color w:val="945200"/>
          <w:sz w:val="40"/>
          <w:szCs w:val="40"/>
          <w:lang w:val="pt-BR"/>
        </w:rPr>
        <w:t>formationis</w:t>
      </w:r>
      <w:proofErr w:type="spellEnd"/>
    </w:p>
    <w:p w14:paraId="67519C46" w14:textId="77777777" w:rsidR="000D72EA" w:rsidRDefault="00930F24">
      <w:pPr>
        <w:pStyle w:val="Corpo"/>
        <w:spacing w:line="240" w:lineRule="auto"/>
        <w:jc w:val="center"/>
        <w:rPr>
          <w:i/>
          <w:iCs/>
          <w:color w:val="945200"/>
          <w:sz w:val="52"/>
          <w:szCs w:val="52"/>
          <w:lang w:val="pt-PT"/>
        </w:rPr>
      </w:pPr>
      <w:proofErr w:type="spellStart"/>
      <w:r w:rsidRPr="00D43EE0">
        <w:rPr>
          <w:i/>
          <w:iCs/>
          <w:color w:val="945200"/>
          <w:sz w:val="40"/>
          <w:szCs w:val="40"/>
          <w:lang w:val="pt-BR"/>
        </w:rPr>
        <w:t>Ordinis</w:t>
      </w:r>
      <w:proofErr w:type="spellEnd"/>
      <w:r w:rsidRPr="00D43EE0">
        <w:rPr>
          <w:i/>
          <w:iCs/>
          <w:color w:val="945200"/>
          <w:sz w:val="40"/>
          <w:szCs w:val="40"/>
          <w:lang w:val="pt-BR"/>
        </w:rPr>
        <w:t xml:space="preserve"> </w:t>
      </w:r>
      <w:proofErr w:type="spellStart"/>
      <w:r w:rsidRPr="00D43EE0">
        <w:rPr>
          <w:i/>
          <w:iCs/>
          <w:color w:val="945200"/>
          <w:sz w:val="40"/>
          <w:szCs w:val="40"/>
          <w:lang w:val="pt-BR"/>
        </w:rPr>
        <w:t>Fratrum</w:t>
      </w:r>
      <w:proofErr w:type="spellEnd"/>
      <w:r w:rsidRPr="00D43EE0">
        <w:rPr>
          <w:i/>
          <w:iCs/>
          <w:color w:val="945200"/>
          <w:sz w:val="40"/>
          <w:szCs w:val="40"/>
          <w:lang w:val="pt-BR"/>
        </w:rPr>
        <w:t xml:space="preserve"> </w:t>
      </w:r>
      <w:proofErr w:type="spellStart"/>
      <w:r w:rsidRPr="00D43EE0">
        <w:rPr>
          <w:i/>
          <w:iCs/>
          <w:color w:val="945200"/>
          <w:sz w:val="40"/>
          <w:szCs w:val="40"/>
          <w:lang w:val="pt-BR"/>
        </w:rPr>
        <w:t>Minorum</w:t>
      </w:r>
      <w:proofErr w:type="spellEnd"/>
      <w:r w:rsidRPr="00D43EE0">
        <w:rPr>
          <w:i/>
          <w:iCs/>
          <w:color w:val="945200"/>
          <w:sz w:val="40"/>
          <w:szCs w:val="40"/>
          <w:lang w:val="pt-BR"/>
        </w:rPr>
        <w:t xml:space="preserve"> </w:t>
      </w:r>
      <w:proofErr w:type="spellStart"/>
      <w:r w:rsidRPr="00D43EE0">
        <w:rPr>
          <w:i/>
          <w:iCs/>
          <w:color w:val="945200"/>
          <w:sz w:val="40"/>
          <w:szCs w:val="40"/>
          <w:lang w:val="pt-BR"/>
        </w:rPr>
        <w:t>Capuccinorum</w:t>
      </w:r>
      <w:proofErr w:type="spellEnd"/>
    </w:p>
    <w:p w14:paraId="40E5084A" w14:textId="77777777" w:rsidR="000D72EA" w:rsidRDefault="000D72EA">
      <w:pPr>
        <w:pStyle w:val="Corpo"/>
        <w:spacing w:line="240" w:lineRule="auto"/>
        <w:jc w:val="center"/>
        <w:rPr>
          <w:sz w:val="52"/>
          <w:szCs w:val="52"/>
          <w:lang w:val="pt-PT"/>
        </w:rPr>
      </w:pPr>
    </w:p>
    <w:p w14:paraId="2D7BD713" w14:textId="77777777" w:rsidR="000D72EA" w:rsidRDefault="000D72EA">
      <w:pPr>
        <w:pStyle w:val="Corpo"/>
        <w:spacing w:line="240" w:lineRule="auto"/>
        <w:jc w:val="center"/>
        <w:rPr>
          <w:sz w:val="52"/>
          <w:szCs w:val="52"/>
          <w:lang w:val="pt-PT"/>
        </w:rPr>
      </w:pPr>
    </w:p>
    <w:p w14:paraId="02F6C5BA" w14:textId="77777777" w:rsidR="000D72EA" w:rsidRDefault="000D72EA">
      <w:pPr>
        <w:pStyle w:val="Corpo"/>
        <w:spacing w:line="240" w:lineRule="auto"/>
        <w:jc w:val="center"/>
        <w:rPr>
          <w:sz w:val="52"/>
          <w:szCs w:val="52"/>
          <w:lang w:val="pt-PT"/>
        </w:rPr>
      </w:pPr>
    </w:p>
    <w:p w14:paraId="500C3188" w14:textId="77777777" w:rsidR="000D72EA" w:rsidRDefault="000D72EA">
      <w:pPr>
        <w:pStyle w:val="Corpo"/>
        <w:spacing w:line="240" w:lineRule="auto"/>
        <w:jc w:val="center"/>
        <w:rPr>
          <w:sz w:val="52"/>
          <w:szCs w:val="52"/>
          <w:lang w:val="pt-PT"/>
        </w:rPr>
      </w:pPr>
    </w:p>
    <w:p w14:paraId="7ED51AC0" w14:textId="77777777" w:rsidR="000D72EA" w:rsidRDefault="000D72EA">
      <w:pPr>
        <w:pStyle w:val="Corpo"/>
        <w:spacing w:line="240" w:lineRule="auto"/>
        <w:jc w:val="center"/>
        <w:rPr>
          <w:sz w:val="52"/>
          <w:szCs w:val="52"/>
          <w:lang w:val="pt-PT"/>
        </w:rPr>
      </w:pPr>
    </w:p>
    <w:p w14:paraId="5070419E" w14:textId="77777777" w:rsidR="000D72EA" w:rsidRDefault="000D72EA">
      <w:pPr>
        <w:pStyle w:val="Corpo"/>
        <w:spacing w:line="240" w:lineRule="auto"/>
        <w:jc w:val="center"/>
        <w:rPr>
          <w:sz w:val="52"/>
          <w:szCs w:val="52"/>
          <w:lang w:val="pt-PT"/>
        </w:rPr>
      </w:pPr>
    </w:p>
    <w:p w14:paraId="7D922CA0" w14:textId="77777777" w:rsidR="000D72EA" w:rsidRDefault="00E52E72">
      <w:pPr>
        <w:pStyle w:val="Corpo"/>
        <w:spacing w:line="240" w:lineRule="auto"/>
        <w:jc w:val="center"/>
        <w:rPr>
          <w:sz w:val="52"/>
          <w:szCs w:val="52"/>
          <w:lang w:val="pt-PT"/>
        </w:rPr>
      </w:pPr>
      <w:r w:rsidRPr="00E52E72">
        <w:rPr>
          <w:noProof/>
          <w:sz w:val="52"/>
          <w:szCs w:val="52"/>
          <w:lang w:val="pt-PT"/>
        </w:rPr>
        <w:drawing>
          <wp:inline distT="0" distB="0" distL="0" distR="0" wp14:anchorId="2B5715BA" wp14:editId="46E95D55">
            <wp:extent cx="1629176" cy="1748133"/>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8364" cy="1779452"/>
                    </a:xfrm>
                    <a:prstGeom prst="rect">
                      <a:avLst/>
                    </a:prstGeom>
                  </pic:spPr>
                </pic:pic>
              </a:graphicData>
            </a:graphic>
          </wp:inline>
        </w:drawing>
      </w:r>
    </w:p>
    <w:p w14:paraId="6BC6FB58" w14:textId="77777777" w:rsidR="00E52E72" w:rsidRDefault="00E52E72">
      <w:pPr>
        <w:pStyle w:val="Corpo"/>
        <w:spacing w:line="240" w:lineRule="auto"/>
        <w:jc w:val="center"/>
        <w:rPr>
          <w:rFonts w:cs="Times New Roman"/>
          <w:sz w:val="32"/>
          <w:szCs w:val="32"/>
        </w:rPr>
      </w:pPr>
    </w:p>
    <w:p w14:paraId="4BA55DAC" w14:textId="77777777" w:rsidR="00E52E72" w:rsidRDefault="00E52E72">
      <w:pPr>
        <w:pStyle w:val="Corpo"/>
        <w:spacing w:line="240" w:lineRule="auto"/>
        <w:jc w:val="center"/>
        <w:rPr>
          <w:rFonts w:cs="Times New Roman"/>
          <w:sz w:val="32"/>
          <w:szCs w:val="32"/>
        </w:rPr>
      </w:pPr>
    </w:p>
    <w:p w14:paraId="22076F52" w14:textId="77777777" w:rsidR="00E52E72" w:rsidRDefault="00E52E72">
      <w:pPr>
        <w:pStyle w:val="Corpo"/>
        <w:spacing w:line="240" w:lineRule="auto"/>
        <w:jc w:val="center"/>
        <w:rPr>
          <w:rFonts w:cs="Times New Roman"/>
          <w:sz w:val="32"/>
          <w:szCs w:val="32"/>
        </w:rPr>
      </w:pPr>
    </w:p>
    <w:p w14:paraId="12465C7B" w14:textId="77777777" w:rsidR="00E52E72" w:rsidRDefault="00E52E72">
      <w:pPr>
        <w:pStyle w:val="Corpo"/>
        <w:spacing w:line="240" w:lineRule="auto"/>
        <w:jc w:val="center"/>
        <w:rPr>
          <w:rFonts w:cs="Times New Roman"/>
          <w:sz w:val="32"/>
          <w:szCs w:val="32"/>
        </w:rPr>
      </w:pPr>
    </w:p>
    <w:p w14:paraId="30569D4C" w14:textId="77777777" w:rsidR="00E52E72" w:rsidRDefault="00E52E72">
      <w:pPr>
        <w:pStyle w:val="Corpo"/>
        <w:spacing w:line="240" w:lineRule="auto"/>
        <w:jc w:val="center"/>
        <w:rPr>
          <w:rFonts w:cs="Times New Roman"/>
          <w:sz w:val="32"/>
          <w:szCs w:val="32"/>
        </w:rPr>
      </w:pPr>
    </w:p>
    <w:p w14:paraId="05DD3272" w14:textId="77777777" w:rsidR="00D32457" w:rsidRDefault="00D32457">
      <w:pPr>
        <w:pStyle w:val="Corpo"/>
        <w:spacing w:line="240" w:lineRule="auto"/>
        <w:jc w:val="center"/>
        <w:rPr>
          <w:rFonts w:cs="Times New Roman"/>
          <w:sz w:val="32"/>
          <w:szCs w:val="32"/>
        </w:rPr>
      </w:pPr>
    </w:p>
    <w:p w14:paraId="11E4FDFB" w14:textId="77777777" w:rsidR="00E52E72" w:rsidRDefault="00E52E72">
      <w:pPr>
        <w:pStyle w:val="Corpo"/>
        <w:spacing w:line="240" w:lineRule="auto"/>
        <w:jc w:val="center"/>
        <w:rPr>
          <w:rFonts w:cs="Times New Roman"/>
          <w:sz w:val="32"/>
          <w:szCs w:val="32"/>
        </w:rPr>
      </w:pPr>
    </w:p>
    <w:p w14:paraId="18F0535D" w14:textId="77777777" w:rsidR="00E52E72" w:rsidRDefault="00E52E72">
      <w:pPr>
        <w:pStyle w:val="Corpo"/>
        <w:spacing w:line="240" w:lineRule="auto"/>
        <w:jc w:val="center"/>
        <w:rPr>
          <w:rFonts w:cs="Times New Roman"/>
          <w:sz w:val="32"/>
          <w:szCs w:val="32"/>
        </w:rPr>
      </w:pPr>
    </w:p>
    <w:p w14:paraId="56BACDB5" w14:textId="77777777" w:rsidR="00E52E72" w:rsidRPr="00D43EE0" w:rsidRDefault="00E52E72">
      <w:pPr>
        <w:pStyle w:val="Corpo"/>
        <w:spacing w:line="240" w:lineRule="auto"/>
        <w:jc w:val="center"/>
        <w:rPr>
          <w:sz w:val="52"/>
          <w:szCs w:val="52"/>
        </w:rPr>
      </w:pPr>
      <w:r>
        <w:rPr>
          <w:rFonts w:cs="Times New Roman"/>
          <w:sz w:val="32"/>
          <w:szCs w:val="32"/>
        </w:rPr>
        <w:t>KRAKÓW 2021</w:t>
      </w:r>
    </w:p>
    <w:p w14:paraId="57727810" w14:textId="77777777" w:rsidR="000D72EA" w:rsidRPr="00D43EE0" w:rsidRDefault="000D72EA">
      <w:pPr>
        <w:pStyle w:val="Corpo"/>
        <w:spacing w:line="240" w:lineRule="auto"/>
        <w:jc w:val="center"/>
        <w:rPr>
          <w:sz w:val="52"/>
          <w:szCs w:val="52"/>
        </w:rPr>
      </w:pPr>
    </w:p>
    <w:p w14:paraId="5D74D973" w14:textId="77777777" w:rsidR="000D72EA" w:rsidRDefault="00930F24">
      <w:pPr>
        <w:pStyle w:val="Corpo"/>
      </w:pPr>
      <w:r w:rsidRPr="00D43EE0">
        <w:rPr>
          <w:rFonts w:ascii="Arial Unicode MS" w:hAnsi="Arial Unicode MS"/>
          <w:caps/>
          <w:sz w:val="26"/>
          <w:szCs w:val="26"/>
        </w:rPr>
        <w:br w:type="page"/>
      </w:r>
    </w:p>
    <w:p w14:paraId="66C6F03C" w14:textId="77777777" w:rsidR="000D72EA" w:rsidRPr="00D43EE0" w:rsidRDefault="00930F24">
      <w:pPr>
        <w:pStyle w:val="Corpo"/>
        <w:rPr>
          <w:b/>
          <w:bCs/>
          <w:caps/>
          <w:sz w:val="26"/>
          <w:szCs w:val="26"/>
        </w:rPr>
      </w:pPr>
      <w:r>
        <w:rPr>
          <w:b/>
          <w:bCs/>
          <w:caps/>
          <w:noProof/>
          <w:sz w:val="26"/>
          <w:szCs w:val="26"/>
          <w:lang w:val="pt-PT"/>
        </w:rPr>
        <w:lastRenderedPageBreak/>
        <w:drawing>
          <wp:anchor distT="152400" distB="152400" distL="152400" distR="152400" simplePos="0" relativeHeight="251659264" behindDoc="0" locked="0" layoutInCell="1" allowOverlap="1" wp14:anchorId="01AE5AC7" wp14:editId="18DD300E">
            <wp:simplePos x="0" y="0"/>
            <wp:positionH relativeFrom="margin">
              <wp:posOffset>2078812</wp:posOffset>
            </wp:positionH>
            <wp:positionV relativeFrom="page">
              <wp:posOffset>899794</wp:posOffset>
            </wp:positionV>
            <wp:extent cx="1945996" cy="1876546"/>
            <wp:effectExtent l="0" t="0" r="0" b="0"/>
            <wp:wrapThrough wrapText="bothSides" distL="152400" distR="152400">
              <wp:wrapPolygon edited="1">
                <wp:start x="10146" y="0"/>
                <wp:lineTo x="10463" y="11"/>
                <wp:lineTo x="10463" y="11725"/>
                <wp:lineTo x="10357" y="11747"/>
                <wp:lineTo x="9091" y="13278"/>
                <wp:lineTo x="7573" y="15290"/>
                <wp:lineTo x="6539" y="16428"/>
                <wp:lineTo x="7066" y="16953"/>
                <wp:lineTo x="9260" y="14525"/>
                <wp:lineTo x="10484" y="12906"/>
                <wp:lineTo x="10863" y="12250"/>
                <wp:lineTo x="10463" y="11725"/>
                <wp:lineTo x="10463" y="11"/>
                <wp:lineTo x="11327" y="44"/>
                <wp:lineTo x="11222" y="1706"/>
                <wp:lineTo x="12045" y="1772"/>
                <wp:lineTo x="15103" y="1728"/>
                <wp:lineTo x="18541" y="1553"/>
                <wp:lineTo x="18457" y="2866"/>
                <wp:lineTo x="15230" y="2603"/>
                <wp:lineTo x="11180" y="2516"/>
                <wp:lineTo x="11032" y="6606"/>
                <wp:lineTo x="11074" y="12031"/>
                <wp:lineTo x="11602" y="11593"/>
                <wp:lineTo x="12129" y="10762"/>
                <wp:lineTo x="12677" y="9800"/>
                <wp:lineTo x="13162" y="9319"/>
                <wp:lineTo x="13964" y="8903"/>
                <wp:lineTo x="15124" y="8640"/>
                <wp:lineTo x="17508" y="8640"/>
                <wp:lineTo x="18309" y="8750"/>
                <wp:lineTo x="18288" y="9297"/>
                <wp:lineTo x="18098" y="9756"/>
                <wp:lineTo x="18731" y="9887"/>
                <wp:lineTo x="20777" y="9931"/>
                <wp:lineTo x="21094" y="10018"/>
                <wp:lineTo x="21241" y="10412"/>
                <wp:lineTo x="21579" y="10872"/>
                <wp:lineTo x="21558" y="11222"/>
                <wp:lineTo x="21136" y="11812"/>
                <wp:lineTo x="21052" y="12118"/>
                <wp:lineTo x="19702" y="12490"/>
                <wp:lineTo x="19702" y="13168"/>
                <wp:lineTo x="19090" y="13409"/>
                <wp:lineTo x="18035" y="14022"/>
                <wp:lineTo x="17339" y="14218"/>
                <wp:lineTo x="14534" y="14153"/>
                <wp:lineTo x="13753" y="14043"/>
                <wp:lineTo x="12952" y="14087"/>
                <wp:lineTo x="12677" y="14262"/>
                <wp:lineTo x="12635" y="14525"/>
                <wp:lineTo x="12783" y="15006"/>
                <wp:lineTo x="14344" y="17325"/>
                <wp:lineTo x="15441" y="18900"/>
                <wp:lineTo x="16116" y="20234"/>
                <wp:lineTo x="16116" y="20387"/>
                <wp:lineTo x="15799" y="20146"/>
                <wp:lineTo x="15356" y="19424"/>
                <wp:lineTo x="14597" y="18156"/>
                <wp:lineTo x="13605" y="16695"/>
                <wp:lineTo x="13605" y="19009"/>
                <wp:lineTo x="13184" y="20628"/>
                <wp:lineTo x="12888" y="21109"/>
                <wp:lineTo x="12614" y="21328"/>
                <wp:lineTo x="12551" y="21284"/>
                <wp:lineTo x="13015" y="19971"/>
                <wp:lineTo x="13542" y="19096"/>
                <wp:lineTo x="13605" y="19009"/>
                <wp:lineTo x="13605" y="16695"/>
                <wp:lineTo x="12382" y="14896"/>
                <wp:lineTo x="11644" y="15859"/>
                <wp:lineTo x="10716" y="17565"/>
                <wp:lineTo x="9830" y="19403"/>
                <wp:lineTo x="9471" y="20037"/>
                <wp:lineTo x="9471" y="20649"/>
                <wp:lineTo x="9640" y="20649"/>
                <wp:lineTo x="10230" y="20190"/>
                <wp:lineTo x="11897" y="18046"/>
                <wp:lineTo x="12593" y="17346"/>
                <wp:lineTo x="12593" y="17456"/>
                <wp:lineTo x="12213" y="18112"/>
                <wp:lineTo x="10990" y="19599"/>
                <wp:lineTo x="10167" y="20978"/>
                <wp:lineTo x="9893" y="21612"/>
                <wp:lineTo x="9577" y="21459"/>
                <wp:lineTo x="9176" y="20912"/>
                <wp:lineTo x="8965" y="21043"/>
                <wp:lineTo x="8775" y="21284"/>
                <wp:lineTo x="8564" y="21240"/>
                <wp:lineTo x="8585" y="20934"/>
                <wp:lineTo x="9619" y="19096"/>
                <wp:lineTo x="12551" y="13606"/>
                <wp:lineTo x="13627" y="13737"/>
                <wp:lineTo x="14681" y="13978"/>
                <wp:lineTo x="15757" y="13956"/>
                <wp:lineTo x="16031" y="13759"/>
                <wp:lineTo x="16179" y="13300"/>
                <wp:lineTo x="16305" y="12468"/>
                <wp:lineTo x="16453" y="12293"/>
                <wp:lineTo x="16411" y="13890"/>
                <wp:lineTo x="16664" y="13781"/>
                <wp:lineTo x="16812" y="13387"/>
                <wp:lineTo x="17002" y="11790"/>
                <wp:lineTo x="17065" y="11703"/>
                <wp:lineTo x="17445" y="11856"/>
                <wp:lineTo x="18246" y="11790"/>
                <wp:lineTo x="19617" y="11462"/>
                <wp:lineTo x="20566" y="11345"/>
                <wp:lineTo x="20566" y="11637"/>
                <wp:lineTo x="19765" y="11659"/>
                <wp:lineTo x="17993" y="12053"/>
                <wp:lineTo x="17276" y="12075"/>
                <wp:lineTo x="17170" y="12818"/>
                <wp:lineTo x="17740" y="12862"/>
                <wp:lineTo x="18541" y="12731"/>
                <wp:lineTo x="19406" y="12403"/>
                <wp:lineTo x="19406" y="12840"/>
                <wp:lineTo x="18942" y="12862"/>
                <wp:lineTo x="17909" y="13322"/>
                <wp:lineTo x="17191" y="13322"/>
                <wp:lineTo x="17023" y="13868"/>
                <wp:lineTo x="17698" y="13847"/>
                <wp:lineTo x="18562" y="13300"/>
                <wp:lineTo x="19259" y="13015"/>
                <wp:lineTo x="19406" y="12840"/>
                <wp:lineTo x="19406" y="12403"/>
                <wp:lineTo x="20102" y="12140"/>
                <wp:lineTo x="20756" y="12009"/>
                <wp:lineTo x="20925" y="11834"/>
                <wp:lineTo x="20925" y="11681"/>
                <wp:lineTo x="20566" y="11637"/>
                <wp:lineTo x="20566" y="11345"/>
                <wp:lineTo x="20862" y="11309"/>
                <wp:lineTo x="21284" y="11090"/>
                <wp:lineTo x="21389" y="10959"/>
                <wp:lineTo x="20904" y="10806"/>
                <wp:lineTo x="19723" y="10872"/>
                <wp:lineTo x="18162" y="11003"/>
                <wp:lineTo x="16980" y="11003"/>
                <wp:lineTo x="17065" y="10631"/>
                <wp:lineTo x="17466" y="10828"/>
                <wp:lineTo x="19111" y="10828"/>
                <wp:lineTo x="20925" y="10500"/>
                <wp:lineTo x="20735" y="10215"/>
                <wp:lineTo x="20398" y="10084"/>
                <wp:lineTo x="19153" y="10128"/>
                <wp:lineTo x="18309" y="10106"/>
                <wp:lineTo x="16791" y="9909"/>
                <wp:lineTo x="15841" y="9975"/>
                <wp:lineTo x="15272" y="10259"/>
                <wp:lineTo x="14850" y="10797"/>
                <wp:lineTo x="14850" y="11397"/>
                <wp:lineTo x="15673" y="11484"/>
                <wp:lineTo x="15926" y="11615"/>
                <wp:lineTo x="15462" y="11834"/>
                <wp:lineTo x="14723" y="11900"/>
                <wp:lineTo x="14154" y="11812"/>
                <wp:lineTo x="14091" y="11725"/>
                <wp:lineTo x="14407" y="11484"/>
                <wp:lineTo x="14850" y="11397"/>
                <wp:lineTo x="14850" y="10797"/>
                <wp:lineTo x="14723" y="10959"/>
                <wp:lineTo x="14449" y="11068"/>
                <wp:lineTo x="14196" y="11047"/>
                <wp:lineTo x="14323" y="10850"/>
                <wp:lineTo x="14766" y="10587"/>
                <wp:lineTo x="15314" y="9909"/>
                <wp:lineTo x="16242" y="9559"/>
                <wp:lineTo x="16833" y="9515"/>
                <wp:lineTo x="17719" y="9603"/>
                <wp:lineTo x="18056" y="9450"/>
                <wp:lineTo x="18056" y="9100"/>
                <wp:lineTo x="17740" y="8947"/>
                <wp:lineTo x="16348" y="8815"/>
                <wp:lineTo x="14576" y="8859"/>
                <wp:lineTo x="13837" y="9187"/>
                <wp:lineTo x="13099" y="9734"/>
                <wp:lineTo x="12487" y="10456"/>
                <wp:lineTo x="12466" y="10486"/>
                <wp:lineTo x="12466" y="11462"/>
                <wp:lineTo x="12656" y="11812"/>
                <wp:lineTo x="12741" y="12206"/>
                <wp:lineTo x="12698" y="12972"/>
                <wp:lineTo x="12614" y="13081"/>
                <wp:lineTo x="12466" y="12840"/>
                <wp:lineTo x="12466" y="11462"/>
                <wp:lineTo x="12466" y="10486"/>
                <wp:lineTo x="11433" y="12009"/>
                <wp:lineTo x="9872" y="14000"/>
                <wp:lineTo x="9872" y="17215"/>
                <wp:lineTo x="9872" y="17368"/>
                <wp:lineTo x="9366" y="18287"/>
                <wp:lineTo x="8501" y="19556"/>
                <wp:lineTo x="7741" y="20759"/>
                <wp:lineTo x="7425" y="21087"/>
                <wp:lineTo x="7362" y="20999"/>
                <wp:lineTo x="7404" y="20628"/>
                <wp:lineTo x="8670" y="18965"/>
                <wp:lineTo x="9872" y="17215"/>
                <wp:lineTo x="9872" y="14000"/>
                <wp:lineTo x="9513" y="14459"/>
                <wp:lineTo x="6328" y="18287"/>
                <wp:lineTo x="5991" y="18703"/>
                <wp:lineTo x="6370" y="18090"/>
                <wp:lineTo x="6898" y="17412"/>
                <wp:lineTo x="6708" y="17128"/>
                <wp:lineTo x="6286" y="16668"/>
                <wp:lineTo x="6223" y="16209"/>
                <wp:lineTo x="6539" y="15596"/>
                <wp:lineTo x="7193" y="14656"/>
                <wp:lineTo x="7657" y="13693"/>
                <wp:lineTo x="5379" y="13847"/>
                <wp:lineTo x="4219" y="14043"/>
                <wp:lineTo x="3523" y="13978"/>
                <wp:lineTo x="1920" y="13190"/>
                <wp:lineTo x="1730" y="13147"/>
                <wp:lineTo x="1814" y="12490"/>
                <wp:lineTo x="759" y="12140"/>
                <wp:lineTo x="612" y="11943"/>
                <wp:lineTo x="570" y="11484"/>
                <wp:lineTo x="0" y="11222"/>
                <wp:lineTo x="84" y="10675"/>
                <wp:lineTo x="464" y="9997"/>
                <wp:lineTo x="527" y="9800"/>
                <wp:lineTo x="1181" y="9690"/>
                <wp:lineTo x="3291" y="9668"/>
                <wp:lineTo x="3438" y="9581"/>
                <wp:lineTo x="3122" y="9078"/>
                <wp:lineTo x="3164" y="8728"/>
                <wp:lineTo x="3396" y="8575"/>
                <wp:lineTo x="4809" y="8400"/>
                <wp:lineTo x="5527" y="8269"/>
                <wp:lineTo x="6750" y="8356"/>
                <wp:lineTo x="6750" y="8531"/>
                <wp:lineTo x="4134" y="8706"/>
                <wp:lineTo x="3417" y="8859"/>
                <wp:lineTo x="3544" y="9144"/>
                <wp:lineTo x="3945" y="9340"/>
                <wp:lineTo x="5885" y="9428"/>
                <wp:lineTo x="6307" y="9668"/>
                <wp:lineTo x="6708" y="10368"/>
                <wp:lineTo x="6961" y="10806"/>
                <wp:lineTo x="7509" y="11243"/>
                <wp:lineTo x="7636" y="11528"/>
                <wp:lineTo x="7214" y="11375"/>
                <wp:lineTo x="6855" y="10981"/>
                <wp:lineTo x="6391" y="10215"/>
                <wp:lineTo x="6033" y="9953"/>
                <wp:lineTo x="5801" y="9903"/>
                <wp:lineTo x="5801" y="11265"/>
                <wp:lineTo x="6391" y="11353"/>
                <wp:lineTo x="6602" y="11593"/>
                <wp:lineTo x="6602" y="11659"/>
                <wp:lineTo x="6202" y="11768"/>
                <wp:lineTo x="5379" y="11725"/>
                <wp:lineTo x="4978" y="11550"/>
                <wp:lineTo x="5126" y="11418"/>
                <wp:lineTo x="5801" y="11265"/>
                <wp:lineTo x="5801" y="9903"/>
                <wp:lineTo x="5421" y="9822"/>
                <wp:lineTo x="3776" y="9909"/>
                <wp:lineTo x="2194" y="9997"/>
                <wp:lineTo x="696" y="10018"/>
                <wp:lineTo x="612" y="10368"/>
                <wp:lineTo x="1772" y="10537"/>
                <wp:lineTo x="1772" y="10784"/>
                <wp:lineTo x="274" y="10850"/>
                <wp:lineTo x="253" y="11068"/>
                <wp:lineTo x="759" y="11243"/>
                <wp:lineTo x="802" y="11248"/>
                <wp:lineTo x="1013" y="11593"/>
                <wp:lineTo x="802" y="11593"/>
                <wp:lineTo x="780" y="11768"/>
                <wp:lineTo x="2025" y="12272"/>
                <wp:lineTo x="2384" y="12415"/>
                <wp:lineTo x="2384" y="12731"/>
                <wp:lineTo x="2088" y="12753"/>
                <wp:lineTo x="1962" y="12993"/>
                <wp:lineTo x="3459" y="13606"/>
                <wp:lineTo x="4155" y="13650"/>
                <wp:lineTo x="4388" y="13540"/>
                <wp:lineTo x="4324" y="13212"/>
                <wp:lineTo x="3101" y="13059"/>
                <wp:lineTo x="2384" y="12731"/>
                <wp:lineTo x="2384" y="12415"/>
                <wp:lineTo x="2953" y="12643"/>
                <wp:lineTo x="3987" y="12775"/>
                <wp:lineTo x="4177" y="12731"/>
                <wp:lineTo x="4155" y="12009"/>
                <wp:lineTo x="2827" y="11922"/>
                <wp:lineTo x="1013" y="11593"/>
                <wp:lineTo x="802" y="11248"/>
                <wp:lineTo x="2067" y="11397"/>
                <wp:lineTo x="3080" y="11659"/>
                <wp:lineTo x="3818" y="11615"/>
                <wp:lineTo x="4113" y="11484"/>
                <wp:lineTo x="4092" y="11068"/>
                <wp:lineTo x="2805" y="10828"/>
                <wp:lineTo x="1772" y="10784"/>
                <wp:lineTo x="1772" y="10537"/>
                <wp:lineTo x="1962" y="10565"/>
                <wp:lineTo x="4240" y="10543"/>
                <wp:lineTo x="4366" y="11725"/>
                <wp:lineTo x="4725" y="12972"/>
                <wp:lineTo x="4809" y="13453"/>
                <wp:lineTo x="4978" y="13518"/>
                <wp:lineTo x="5105" y="13387"/>
                <wp:lineTo x="5063" y="12753"/>
                <wp:lineTo x="5063" y="12315"/>
                <wp:lineTo x="5295" y="12818"/>
                <wp:lineTo x="5548" y="13475"/>
                <wp:lineTo x="6307" y="13453"/>
                <wp:lineTo x="7404" y="13234"/>
                <wp:lineTo x="8290" y="13278"/>
                <wp:lineTo x="8627" y="13409"/>
                <wp:lineTo x="8522" y="13037"/>
                <wp:lineTo x="8395" y="12753"/>
                <wp:lineTo x="8965" y="13059"/>
                <wp:lineTo x="9534" y="12425"/>
                <wp:lineTo x="9935" y="12009"/>
                <wp:lineTo x="10041" y="11550"/>
                <wp:lineTo x="9745" y="11090"/>
                <wp:lineTo x="9070" y="10368"/>
                <wp:lineTo x="8606" y="9603"/>
                <wp:lineTo x="7889" y="9056"/>
                <wp:lineTo x="6919" y="8553"/>
                <wp:lineTo x="6750" y="8531"/>
                <wp:lineTo x="6750" y="8356"/>
                <wp:lineTo x="7741" y="8662"/>
                <wp:lineTo x="8416" y="9100"/>
                <wp:lineTo x="8986" y="9734"/>
                <wp:lineTo x="9703" y="10784"/>
                <wp:lineTo x="10188" y="11200"/>
                <wp:lineTo x="10378" y="11287"/>
                <wp:lineTo x="10315" y="5819"/>
                <wp:lineTo x="10188" y="2472"/>
                <wp:lineTo x="4894" y="2559"/>
                <wp:lineTo x="3312" y="2603"/>
                <wp:lineTo x="3291" y="1356"/>
                <wp:lineTo x="8543" y="1728"/>
                <wp:lineTo x="10188" y="1750"/>
                <wp:lineTo x="1014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ymbol_fra.png"/>
                    <pic:cNvPicPr>
                      <a:picLocks noChangeAspect="1"/>
                    </pic:cNvPicPr>
                  </pic:nvPicPr>
                  <pic:blipFill>
                    <a:blip r:embed="rId9"/>
                    <a:stretch>
                      <a:fillRect/>
                    </a:stretch>
                  </pic:blipFill>
                  <pic:spPr>
                    <a:xfrm>
                      <a:off x="0" y="0"/>
                      <a:ext cx="1945996" cy="1876546"/>
                    </a:xfrm>
                    <a:prstGeom prst="rect">
                      <a:avLst/>
                    </a:prstGeom>
                    <a:ln w="12700" cap="flat">
                      <a:noFill/>
                      <a:miter lim="400000"/>
                    </a:ln>
                    <a:effectLst/>
                  </pic:spPr>
                </pic:pic>
              </a:graphicData>
            </a:graphic>
          </wp:anchor>
        </w:drawing>
      </w:r>
    </w:p>
    <w:p w14:paraId="78FB175E" w14:textId="77777777" w:rsidR="000D72EA" w:rsidRDefault="000D72EA">
      <w:pPr>
        <w:pStyle w:val="Corpo"/>
        <w:jc w:val="center"/>
        <w:rPr>
          <w:b/>
          <w:bCs/>
        </w:rPr>
      </w:pPr>
    </w:p>
    <w:p w14:paraId="53BC6EBA" w14:textId="77777777" w:rsidR="000D72EA" w:rsidRPr="00930F24" w:rsidRDefault="000D72EA">
      <w:pPr>
        <w:pStyle w:val="Corpo"/>
        <w:jc w:val="center"/>
        <w:rPr>
          <w:b/>
          <w:bCs/>
        </w:rPr>
      </w:pPr>
    </w:p>
    <w:p w14:paraId="7EF0BFE4" w14:textId="77777777" w:rsidR="000D72EA" w:rsidRPr="00930F24" w:rsidRDefault="000D72EA">
      <w:pPr>
        <w:pStyle w:val="Corpo"/>
        <w:jc w:val="center"/>
        <w:rPr>
          <w:b/>
          <w:bCs/>
        </w:rPr>
      </w:pPr>
    </w:p>
    <w:p w14:paraId="74FE845D" w14:textId="77777777" w:rsidR="000D72EA" w:rsidRPr="00930F24" w:rsidRDefault="000D72EA">
      <w:pPr>
        <w:pStyle w:val="Corpo"/>
        <w:jc w:val="center"/>
        <w:rPr>
          <w:b/>
          <w:bCs/>
        </w:rPr>
      </w:pPr>
    </w:p>
    <w:p w14:paraId="6328CB69" w14:textId="77777777" w:rsidR="000D72EA" w:rsidRPr="00930F24" w:rsidRDefault="000D72EA">
      <w:pPr>
        <w:pStyle w:val="Corpo"/>
        <w:jc w:val="center"/>
        <w:rPr>
          <w:b/>
          <w:bCs/>
        </w:rPr>
      </w:pPr>
    </w:p>
    <w:p w14:paraId="2F105D14" w14:textId="77777777" w:rsidR="000D72EA" w:rsidRPr="00930F24" w:rsidRDefault="000D72EA">
      <w:pPr>
        <w:pStyle w:val="Corpo"/>
        <w:jc w:val="center"/>
        <w:rPr>
          <w:b/>
          <w:bCs/>
        </w:rPr>
      </w:pPr>
    </w:p>
    <w:p w14:paraId="21CF8B41" w14:textId="77777777" w:rsidR="000D72EA" w:rsidRPr="00930F24" w:rsidRDefault="000D72EA">
      <w:pPr>
        <w:pStyle w:val="Corpo"/>
        <w:jc w:val="center"/>
        <w:rPr>
          <w:b/>
          <w:bCs/>
        </w:rPr>
      </w:pPr>
    </w:p>
    <w:p w14:paraId="321DFEED" w14:textId="77777777" w:rsidR="000D72EA" w:rsidRPr="00930F24" w:rsidRDefault="000D72EA">
      <w:pPr>
        <w:pStyle w:val="Corpo"/>
        <w:jc w:val="center"/>
        <w:rPr>
          <w:b/>
          <w:bCs/>
          <w:sz w:val="36"/>
          <w:szCs w:val="36"/>
        </w:rPr>
      </w:pPr>
    </w:p>
    <w:p w14:paraId="43C99A6C" w14:textId="77777777" w:rsidR="000D72EA" w:rsidRDefault="000D72EA">
      <w:pPr>
        <w:pStyle w:val="Corpo"/>
        <w:spacing w:line="240" w:lineRule="auto"/>
        <w:ind w:left="0"/>
        <w:jc w:val="center"/>
      </w:pPr>
    </w:p>
    <w:p w14:paraId="2835F049" w14:textId="77777777" w:rsidR="000D72EA" w:rsidRDefault="00930F24">
      <w:pPr>
        <w:pStyle w:val="Corpo"/>
        <w:spacing w:line="240" w:lineRule="auto"/>
        <w:ind w:left="0"/>
        <w:jc w:val="center"/>
        <w:rPr>
          <w:sz w:val="40"/>
          <w:szCs w:val="40"/>
        </w:rPr>
      </w:pPr>
      <w:r>
        <w:rPr>
          <w:b/>
          <w:bCs/>
          <w:sz w:val="40"/>
          <w:szCs w:val="40"/>
        </w:rPr>
        <w:t>Br.</w:t>
      </w:r>
      <w:r w:rsidRPr="00930F24">
        <w:rPr>
          <w:b/>
          <w:bCs/>
          <w:sz w:val="40"/>
          <w:szCs w:val="40"/>
        </w:rPr>
        <w:t xml:space="preserve"> Roberto </w:t>
      </w:r>
      <w:proofErr w:type="spellStart"/>
      <w:r w:rsidRPr="00930F24">
        <w:rPr>
          <w:b/>
          <w:bCs/>
          <w:sz w:val="40"/>
          <w:szCs w:val="40"/>
        </w:rPr>
        <w:t>Genuin</w:t>
      </w:r>
      <w:proofErr w:type="spellEnd"/>
      <w:r w:rsidRPr="00930F24">
        <w:rPr>
          <w:b/>
          <w:bCs/>
          <w:sz w:val="40"/>
          <w:szCs w:val="40"/>
        </w:rPr>
        <w:t xml:space="preserve"> OFMCap</w:t>
      </w:r>
    </w:p>
    <w:p w14:paraId="384FEC33" w14:textId="77777777" w:rsidR="000D72EA" w:rsidRDefault="00930F24">
      <w:pPr>
        <w:pStyle w:val="Corpo"/>
        <w:spacing w:line="240" w:lineRule="auto"/>
        <w:ind w:left="0"/>
        <w:jc w:val="center"/>
        <w:rPr>
          <w:sz w:val="32"/>
          <w:szCs w:val="32"/>
        </w:rPr>
      </w:pPr>
      <w:r>
        <w:rPr>
          <w:b/>
          <w:bCs/>
          <w:sz w:val="32"/>
          <w:szCs w:val="32"/>
        </w:rPr>
        <w:t>Minister Generalny Zakonu Braci Mniejszych Kapucyn</w:t>
      </w:r>
      <w:r w:rsidRPr="00930F24">
        <w:rPr>
          <w:b/>
          <w:bCs/>
          <w:sz w:val="32"/>
          <w:szCs w:val="32"/>
        </w:rPr>
        <w:t>ó</w:t>
      </w:r>
      <w:r>
        <w:rPr>
          <w:b/>
          <w:bCs/>
          <w:sz w:val="32"/>
          <w:szCs w:val="32"/>
        </w:rPr>
        <w:t>w</w:t>
      </w:r>
    </w:p>
    <w:p w14:paraId="6D252589" w14:textId="77777777" w:rsidR="000D72EA" w:rsidRDefault="00930F24">
      <w:pPr>
        <w:pStyle w:val="Corpo"/>
        <w:spacing w:line="240" w:lineRule="auto"/>
        <w:ind w:left="0"/>
        <w:jc w:val="center"/>
      </w:pPr>
      <w:r>
        <w:t>(Prot. 00966/19)</w:t>
      </w:r>
    </w:p>
    <w:p w14:paraId="451DDDC6" w14:textId="77777777" w:rsidR="000D72EA" w:rsidRDefault="000D72EA">
      <w:pPr>
        <w:pStyle w:val="Corpo"/>
        <w:spacing w:line="240" w:lineRule="auto"/>
        <w:ind w:left="0"/>
        <w:jc w:val="center"/>
      </w:pPr>
    </w:p>
    <w:p w14:paraId="25D1C913" w14:textId="77777777" w:rsidR="000D72EA" w:rsidRDefault="00930F24">
      <w:pPr>
        <w:pStyle w:val="Corpo"/>
        <w:spacing w:line="240" w:lineRule="auto"/>
        <w:ind w:left="0"/>
        <w:jc w:val="center"/>
        <w:rPr>
          <w:sz w:val="32"/>
          <w:szCs w:val="32"/>
        </w:rPr>
      </w:pPr>
      <w:r w:rsidRPr="00D43EE0">
        <w:rPr>
          <w:b/>
          <w:bCs/>
          <w:sz w:val="32"/>
          <w:szCs w:val="32"/>
        </w:rPr>
        <w:t>DEKRET PROMULGACYJNY</w:t>
      </w:r>
    </w:p>
    <w:p w14:paraId="7C1BB710" w14:textId="77777777" w:rsidR="000D72EA" w:rsidRDefault="000D72EA">
      <w:pPr>
        <w:pStyle w:val="Corpo"/>
        <w:spacing w:line="240" w:lineRule="auto"/>
        <w:ind w:left="0"/>
        <w:jc w:val="center"/>
        <w:rPr>
          <w:b/>
          <w:bCs/>
        </w:rPr>
      </w:pPr>
    </w:p>
    <w:p w14:paraId="4E4AE6DC" w14:textId="77777777" w:rsidR="000D72EA" w:rsidRDefault="000D72EA">
      <w:pPr>
        <w:pStyle w:val="Corpo"/>
        <w:spacing w:line="240" w:lineRule="auto"/>
        <w:ind w:left="0"/>
        <w:jc w:val="center"/>
        <w:rPr>
          <w:b/>
          <w:bCs/>
        </w:rPr>
      </w:pPr>
    </w:p>
    <w:p w14:paraId="2A875E1D" w14:textId="77777777" w:rsidR="000D72EA" w:rsidRDefault="00930F24">
      <w:pPr>
        <w:pStyle w:val="Corpo"/>
        <w:spacing w:line="240" w:lineRule="auto"/>
        <w:ind w:left="0" w:firstLine="708"/>
      </w:pPr>
      <w:r>
        <w:t xml:space="preserve">Odpowiednio do wytycznych naszych </w:t>
      </w:r>
      <w:r>
        <w:rPr>
          <w:i/>
          <w:iCs/>
        </w:rPr>
        <w:t>Konstytucji</w:t>
      </w:r>
      <w:r>
        <w:t xml:space="preserve"> i dokument</w:t>
      </w:r>
      <w:r w:rsidRPr="00930F24">
        <w:t>ó</w:t>
      </w:r>
      <w:r>
        <w:t>w Koś</w:t>
      </w:r>
      <w:r w:rsidRPr="00930F24">
        <w:t>cio</w:t>
      </w:r>
      <w:r>
        <w:t xml:space="preserve">ła, uzyskawszy zgodę Rady Generalnej wyrażoną na posiedzeniu w dniu 27 września 2019, uwzględniwszy treść </w:t>
      </w:r>
      <w:r>
        <w:rPr>
          <w:i/>
          <w:iCs/>
        </w:rPr>
        <w:t>Ordynacji Kapituł Generalnych</w:t>
      </w:r>
      <w:r>
        <w:t xml:space="preserve"> (por. OKG 2/7), na mocy władzy, kt</w:t>
      </w:r>
      <w:r w:rsidRPr="00930F24">
        <w:t>ó</w:t>
      </w:r>
      <w:r>
        <w:t>ra przysługuje mi z urzędu, niniejszym dekretem</w:t>
      </w:r>
    </w:p>
    <w:p w14:paraId="2632505C" w14:textId="77777777" w:rsidR="000D72EA" w:rsidRDefault="000D72EA">
      <w:pPr>
        <w:pStyle w:val="Corpo"/>
        <w:spacing w:line="240" w:lineRule="auto"/>
        <w:ind w:left="0" w:firstLine="708"/>
      </w:pPr>
    </w:p>
    <w:p w14:paraId="73419A62" w14:textId="77777777" w:rsidR="000D72EA" w:rsidRPr="00D43EE0" w:rsidRDefault="00930F24">
      <w:pPr>
        <w:pStyle w:val="Corpo"/>
        <w:spacing w:line="240" w:lineRule="auto"/>
        <w:ind w:left="0"/>
        <w:jc w:val="center"/>
        <w:rPr>
          <w:lang w:val="pt-BR"/>
        </w:rPr>
      </w:pPr>
      <w:proofErr w:type="spellStart"/>
      <w:r w:rsidRPr="00D43EE0">
        <w:rPr>
          <w:lang w:val="pt-BR"/>
        </w:rPr>
        <w:t>zatwierdzam</w:t>
      </w:r>
      <w:proofErr w:type="spellEnd"/>
      <w:r w:rsidRPr="00D43EE0">
        <w:rPr>
          <w:lang w:val="pt-BR"/>
        </w:rPr>
        <w:t xml:space="preserve"> i </w:t>
      </w:r>
      <w:proofErr w:type="spellStart"/>
      <w:r w:rsidRPr="00D43EE0">
        <w:rPr>
          <w:lang w:val="pt-BR"/>
        </w:rPr>
        <w:t>promulguję</w:t>
      </w:r>
      <w:proofErr w:type="spellEnd"/>
    </w:p>
    <w:p w14:paraId="36CC8DF3" w14:textId="77777777" w:rsidR="000D72EA" w:rsidRPr="00D43EE0" w:rsidRDefault="000D72EA">
      <w:pPr>
        <w:pStyle w:val="Corpo"/>
        <w:spacing w:line="240" w:lineRule="auto"/>
        <w:ind w:left="0"/>
        <w:jc w:val="center"/>
        <w:rPr>
          <w:lang w:val="pt-BR"/>
        </w:rPr>
      </w:pPr>
    </w:p>
    <w:p w14:paraId="606E6FED" w14:textId="77777777" w:rsidR="000D72EA" w:rsidRDefault="00930F24">
      <w:pPr>
        <w:pStyle w:val="Corpo"/>
        <w:spacing w:line="240" w:lineRule="auto"/>
        <w:ind w:left="0"/>
        <w:jc w:val="center"/>
        <w:rPr>
          <w:b/>
          <w:bCs/>
          <w:i/>
          <w:iCs/>
          <w:lang w:val="pt-PT"/>
        </w:rPr>
      </w:pPr>
      <w:r>
        <w:rPr>
          <w:b/>
          <w:bCs/>
          <w:i/>
          <w:iCs/>
          <w:lang w:val="pt-PT"/>
        </w:rPr>
        <w:t xml:space="preserve">RATIO FORMATIONIS </w:t>
      </w:r>
    </w:p>
    <w:p w14:paraId="07C8D056" w14:textId="77777777" w:rsidR="000D72EA" w:rsidRPr="00D43EE0" w:rsidRDefault="00930F24">
      <w:pPr>
        <w:pStyle w:val="Corpo"/>
        <w:spacing w:line="240" w:lineRule="auto"/>
        <w:ind w:left="0"/>
        <w:jc w:val="center"/>
        <w:rPr>
          <w:b/>
          <w:bCs/>
          <w:i/>
          <w:iCs/>
          <w:lang w:val="pt-BR"/>
        </w:rPr>
      </w:pPr>
      <w:r>
        <w:rPr>
          <w:b/>
          <w:bCs/>
          <w:i/>
          <w:iCs/>
          <w:lang w:val="pt-PT"/>
        </w:rPr>
        <w:t>ORDINIS FRATRUM MINORUM CAPUCCINORUM</w:t>
      </w:r>
    </w:p>
    <w:p w14:paraId="3DED22AC" w14:textId="77777777" w:rsidR="000D72EA" w:rsidRPr="00D43EE0" w:rsidRDefault="000D72EA">
      <w:pPr>
        <w:pStyle w:val="Corpo"/>
        <w:spacing w:line="240" w:lineRule="auto"/>
        <w:ind w:left="0"/>
        <w:jc w:val="center"/>
        <w:rPr>
          <w:b/>
          <w:bCs/>
          <w:i/>
          <w:iCs/>
          <w:lang w:val="pt-BR"/>
        </w:rPr>
      </w:pPr>
    </w:p>
    <w:p w14:paraId="4D57F980" w14:textId="77777777" w:rsidR="000D72EA" w:rsidRDefault="00930F24">
      <w:pPr>
        <w:pStyle w:val="Corpo"/>
        <w:spacing w:line="240" w:lineRule="auto"/>
        <w:ind w:left="0"/>
        <w:jc w:val="center"/>
      </w:pPr>
      <w:r>
        <w:t>i postanawiam, aby obowiązywał</w:t>
      </w:r>
      <w:r w:rsidR="00E52E72">
        <w:t>a</w:t>
      </w:r>
      <w:r>
        <w:t xml:space="preserve"> dla całego Zakonu.</w:t>
      </w:r>
    </w:p>
    <w:p w14:paraId="430B753F" w14:textId="77777777" w:rsidR="000D72EA" w:rsidRDefault="000D72EA">
      <w:pPr>
        <w:pStyle w:val="Corpo"/>
        <w:spacing w:line="240" w:lineRule="auto"/>
        <w:ind w:left="0"/>
        <w:jc w:val="center"/>
      </w:pPr>
    </w:p>
    <w:p w14:paraId="299DD23F" w14:textId="77777777" w:rsidR="000D72EA" w:rsidRDefault="00930F24">
      <w:pPr>
        <w:pStyle w:val="Corpo"/>
        <w:spacing w:line="240" w:lineRule="auto"/>
        <w:ind w:left="0" w:firstLine="708"/>
      </w:pPr>
      <w:r>
        <w:t>Ponadto postanawiam, aby wszystkie nasze okręgi zakonne, pojedynczo lub we współpracy w ramach swoich konferencji, wypracowały własn</w:t>
      </w:r>
      <w:r w:rsidR="00E52E72">
        <w:t>ą</w:t>
      </w:r>
      <w:r>
        <w:t xml:space="preserve"> </w:t>
      </w:r>
      <w:r w:rsidRPr="00930F24">
        <w:rPr>
          <w:i/>
          <w:iCs/>
        </w:rPr>
        <w:t xml:space="preserve">Ratio </w:t>
      </w:r>
      <w:proofErr w:type="spellStart"/>
      <w:r w:rsidRPr="00930F24">
        <w:rPr>
          <w:i/>
          <w:iCs/>
        </w:rPr>
        <w:t>formationis</w:t>
      </w:r>
      <w:proofErr w:type="spellEnd"/>
      <w:r>
        <w:t xml:space="preserve"> na podstawie nowe</w:t>
      </w:r>
      <w:r w:rsidR="00E52E72">
        <w:t>j</w:t>
      </w:r>
      <w:r>
        <w:t xml:space="preserve"> </w:t>
      </w:r>
      <w:r w:rsidRPr="00930F24">
        <w:rPr>
          <w:i/>
          <w:iCs/>
        </w:rPr>
        <w:t xml:space="preserve">Ratio </w:t>
      </w:r>
      <w:proofErr w:type="spellStart"/>
      <w:r w:rsidRPr="00930F24">
        <w:rPr>
          <w:i/>
          <w:iCs/>
        </w:rPr>
        <w:t>formationis</w:t>
      </w:r>
      <w:proofErr w:type="spellEnd"/>
      <w:r>
        <w:t xml:space="preserve"> </w:t>
      </w:r>
      <w:proofErr w:type="spellStart"/>
      <w:r w:rsidRPr="00930F24">
        <w:rPr>
          <w:i/>
          <w:iCs/>
        </w:rPr>
        <w:t>Ordinis</w:t>
      </w:r>
      <w:proofErr w:type="spellEnd"/>
      <w:r>
        <w:t xml:space="preserve">, przystosowując </w:t>
      </w:r>
      <w:r w:rsidR="00E52E72">
        <w:t>ją</w:t>
      </w:r>
      <w:r>
        <w:t xml:space="preserve"> do szczeg</w:t>
      </w:r>
      <w:r w:rsidRPr="00930F24">
        <w:t>ó</w:t>
      </w:r>
      <w:r>
        <w:t xml:space="preserve">lnych sytuacji i potrzeb tak, aby zapewnić formację początkową </w:t>
      </w:r>
      <w:r w:rsidRPr="00930F24">
        <w:t>i permanentn</w:t>
      </w:r>
      <w:r>
        <w:t>ą zgodną ze współczesnym i og</w:t>
      </w:r>
      <w:r w:rsidRPr="00930F24">
        <w:t>ó</w:t>
      </w:r>
      <w:r>
        <w:t>lnym pojęciem tożsamości Zakonu w czasach, w kt</w:t>
      </w:r>
      <w:r w:rsidRPr="00930F24">
        <w:t>ó</w:t>
      </w:r>
      <w:r>
        <w:t>rych Pan dozwolił nam prowadzić nasze życie.</w:t>
      </w:r>
    </w:p>
    <w:p w14:paraId="269784FE" w14:textId="77777777" w:rsidR="000D72EA" w:rsidRDefault="000D72EA">
      <w:pPr>
        <w:pStyle w:val="Corpo"/>
        <w:spacing w:line="240" w:lineRule="auto"/>
        <w:ind w:left="0"/>
      </w:pPr>
    </w:p>
    <w:p w14:paraId="1DD5D067" w14:textId="77777777" w:rsidR="000D72EA" w:rsidRDefault="00930F24">
      <w:pPr>
        <w:pStyle w:val="Corpo"/>
        <w:spacing w:line="240" w:lineRule="auto"/>
        <w:ind w:left="0" w:firstLine="708"/>
      </w:pPr>
      <w:r>
        <w:t>Dano w Rzymie, w siedzibie Kurii Generalnej Zakonu, dnia 8 grudnia 2019 roku, w uroczystość Niepokalanego Poczęcia Najświętszej Maryi Panny, Patronki Zakonu.</w:t>
      </w:r>
    </w:p>
    <w:p w14:paraId="2EA8C7E0" w14:textId="77777777" w:rsidR="000D72EA" w:rsidRDefault="000D72EA">
      <w:pPr>
        <w:pStyle w:val="Corpo"/>
        <w:spacing w:line="240" w:lineRule="auto"/>
        <w:ind w:left="0"/>
      </w:pPr>
    </w:p>
    <w:p w14:paraId="1C08A8A8" w14:textId="77777777" w:rsidR="000D72EA" w:rsidRDefault="000D72EA">
      <w:pPr>
        <w:pStyle w:val="Corpo"/>
        <w:spacing w:line="240" w:lineRule="auto"/>
        <w:ind w:left="0"/>
      </w:pPr>
    </w:p>
    <w:p w14:paraId="133AE510" w14:textId="77777777" w:rsidR="000D72EA" w:rsidRDefault="000D72EA">
      <w:pPr>
        <w:pStyle w:val="Corpo"/>
        <w:spacing w:line="240" w:lineRule="auto"/>
        <w:ind w:left="0"/>
      </w:pPr>
    </w:p>
    <w:p w14:paraId="55725AD9" w14:textId="77777777" w:rsidR="000D72EA" w:rsidRDefault="00930F24">
      <w:pPr>
        <w:pStyle w:val="Corpo"/>
        <w:spacing w:line="240" w:lineRule="auto"/>
        <w:ind w:left="6521"/>
        <w:jc w:val="center"/>
      </w:pPr>
      <w:r>
        <w:t>Br.</w:t>
      </w:r>
      <w:r w:rsidRPr="00930F24">
        <w:t xml:space="preserve"> Roberto </w:t>
      </w:r>
      <w:proofErr w:type="spellStart"/>
      <w:r w:rsidRPr="00930F24">
        <w:t>Genuin</w:t>
      </w:r>
      <w:proofErr w:type="spellEnd"/>
    </w:p>
    <w:p w14:paraId="1F140DFA" w14:textId="77777777" w:rsidR="000D72EA" w:rsidRDefault="00930F24">
      <w:pPr>
        <w:pStyle w:val="Corpo"/>
        <w:spacing w:line="240" w:lineRule="auto"/>
        <w:ind w:left="6521"/>
        <w:jc w:val="center"/>
      </w:pPr>
      <w:r>
        <w:rPr>
          <w:i/>
          <w:iCs/>
        </w:rPr>
        <w:t>Minister Generalny OFMCap</w:t>
      </w:r>
    </w:p>
    <w:p w14:paraId="5F68ECCF" w14:textId="77777777" w:rsidR="000D72EA" w:rsidRDefault="00930F24">
      <w:pPr>
        <w:pStyle w:val="Corpo"/>
        <w:spacing w:line="240" w:lineRule="auto"/>
        <w:ind w:left="0" w:right="5946"/>
        <w:jc w:val="center"/>
      </w:pPr>
      <w:r>
        <w:t>B</w:t>
      </w:r>
      <w:r w:rsidRPr="00D43EE0">
        <w:t xml:space="preserve">r. Clayton </w:t>
      </w:r>
      <w:proofErr w:type="spellStart"/>
      <w:r w:rsidRPr="00D43EE0">
        <w:t>Jaison</w:t>
      </w:r>
      <w:proofErr w:type="spellEnd"/>
      <w:r w:rsidRPr="00D43EE0">
        <w:t xml:space="preserve"> </w:t>
      </w:r>
      <w:proofErr w:type="spellStart"/>
      <w:r w:rsidRPr="00D43EE0">
        <w:t>Fernandes</w:t>
      </w:r>
      <w:proofErr w:type="spellEnd"/>
    </w:p>
    <w:p w14:paraId="5751BBDB" w14:textId="77777777" w:rsidR="000D72EA" w:rsidRDefault="00930F24">
      <w:pPr>
        <w:pStyle w:val="Corpo"/>
        <w:spacing w:line="240" w:lineRule="auto"/>
        <w:ind w:left="0" w:right="5946"/>
        <w:jc w:val="center"/>
      </w:pPr>
      <w:r>
        <w:rPr>
          <w:i/>
          <w:iCs/>
        </w:rPr>
        <w:t>Sekretarz Generalny OFMCap</w:t>
      </w:r>
    </w:p>
    <w:p w14:paraId="75A0A7A8" w14:textId="77777777" w:rsidR="000D72EA" w:rsidRDefault="000D72EA">
      <w:pPr>
        <w:pStyle w:val="Corpo"/>
        <w:spacing w:line="240" w:lineRule="auto"/>
        <w:ind w:left="0"/>
        <w:jc w:val="center"/>
      </w:pPr>
    </w:p>
    <w:p w14:paraId="2F4CD5D6" w14:textId="77777777" w:rsidR="00930F24" w:rsidRDefault="00930F24">
      <w:pPr>
        <w:pStyle w:val="Corpo"/>
        <w:spacing w:line="240" w:lineRule="auto"/>
        <w:ind w:left="0"/>
        <w:jc w:val="center"/>
      </w:pPr>
    </w:p>
    <w:p w14:paraId="31B44BAF" w14:textId="77777777" w:rsidR="00930F24" w:rsidRDefault="00930F24">
      <w:pPr>
        <w:pStyle w:val="Corpo"/>
        <w:spacing w:line="240" w:lineRule="auto"/>
        <w:ind w:left="0"/>
        <w:jc w:val="center"/>
      </w:pPr>
    </w:p>
    <w:p w14:paraId="6CC8435A" w14:textId="77777777" w:rsidR="000D72EA" w:rsidRDefault="00930F24">
      <w:pPr>
        <w:pStyle w:val="Corpo"/>
        <w:spacing w:line="240" w:lineRule="auto"/>
        <w:ind w:left="0"/>
        <w:jc w:val="center"/>
        <w:rPr>
          <w:b/>
          <w:bCs/>
          <w:color w:val="945200"/>
          <w:sz w:val="40"/>
          <w:szCs w:val="40"/>
        </w:rPr>
      </w:pPr>
      <w:r w:rsidRPr="00930F24">
        <w:rPr>
          <w:b/>
          <w:bCs/>
          <w:color w:val="945200"/>
          <w:sz w:val="40"/>
          <w:szCs w:val="40"/>
        </w:rPr>
        <w:lastRenderedPageBreak/>
        <w:t>PRZEDMOWA</w:t>
      </w:r>
    </w:p>
    <w:p w14:paraId="59CCB82C" w14:textId="77777777" w:rsidR="000D72EA" w:rsidRDefault="000D72EA">
      <w:pPr>
        <w:pStyle w:val="Corpo"/>
        <w:spacing w:line="240" w:lineRule="auto"/>
        <w:ind w:left="0"/>
        <w:rPr>
          <w:b/>
          <w:bCs/>
        </w:rPr>
      </w:pPr>
    </w:p>
    <w:p w14:paraId="1DC26028" w14:textId="77777777" w:rsidR="000D72EA" w:rsidRDefault="000D72EA">
      <w:pPr>
        <w:pStyle w:val="Corpo"/>
        <w:spacing w:line="240" w:lineRule="auto"/>
        <w:ind w:left="0"/>
      </w:pPr>
    </w:p>
    <w:p w14:paraId="44EF8EC9" w14:textId="77777777" w:rsidR="000D72EA" w:rsidRDefault="00930F24">
      <w:pPr>
        <w:pStyle w:val="Corpo"/>
        <w:spacing w:after="100" w:line="240" w:lineRule="auto"/>
        <w:ind w:left="0"/>
      </w:pPr>
      <w:r>
        <w:t>Jezus, wpatrując się w oblicza os</w:t>
      </w:r>
      <w:r w:rsidRPr="00930F24">
        <w:t>ó</w:t>
      </w:r>
      <w:r>
        <w:t>b i rozpoznając w nich tajemnicę zamieszkującą każde życie, wszedł na niewielkie wzg</w:t>
      </w:r>
      <w:r w:rsidRPr="00930F24">
        <w:t>ó</w:t>
      </w:r>
      <w:r>
        <w:t xml:space="preserve">rze i usiadł. Kiedy zbliżyli się do Niego Jego uczniowie, rzekł </w:t>
      </w:r>
      <w:r w:rsidRPr="00D43EE0">
        <w:t xml:space="preserve">do nich: </w:t>
      </w:r>
      <w:r>
        <w:t>„Bł</w:t>
      </w:r>
      <w:r w:rsidRPr="00D43EE0">
        <w:t>ogos</w:t>
      </w:r>
      <w:r>
        <w:t>ławieni ubodzy w duchu… Bł</w:t>
      </w:r>
      <w:r w:rsidRPr="00D43EE0">
        <w:t>ogos</w:t>
      </w:r>
      <w:r>
        <w:t>ławieni, kt</w:t>
      </w:r>
      <w:r w:rsidRPr="00930F24">
        <w:t>ó</w:t>
      </w:r>
      <w:r>
        <w:t>rzy łakną i pragną sprawiedliwości… Bł</w:t>
      </w:r>
      <w:r w:rsidRPr="00D43EE0">
        <w:t>ogos</w:t>
      </w:r>
      <w:r>
        <w:t>ławieni czystego serca” (Mt 5,3-8). Bł</w:t>
      </w:r>
      <w:r w:rsidRPr="00D43EE0">
        <w:t>ogos</w:t>
      </w:r>
      <w:r>
        <w:t>ławieństwa, kt</w:t>
      </w:r>
      <w:r w:rsidRPr="00930F24">
        <w:t>ó</w:t>
      </w:r>
      <w:r>
        <w:t xml:space="preserve">re wypływają z głębi życia Jezusa, stanowią </w:t>
      </w:r>
      <w:r w:rsidRPr="00930F24">
        <w:t xml:space="preserve">serce </w:t>
      </w:r>
      <w:r>
        <w:rPr>
          <w:i/>
          <w:iCs/>
        </w:rPr>
        <w:t>Ewangelii</w:t>
      </w:r>
      <w:r>
        <w:t>, są nieustannym zaproszeniem do autentycznego przeżywania bezwarunkowego daru miłosierdzia i radości.</w:t>
      </w:r>
    </w:p>
    <w:p w14:paraId="35458DF6" w14:textId="77777777" w:rsidR="000D72EA" w:rsidRDefault="00930F24">
      <w:pPr>
        <w:pStyle w:val="Corpo"/>
        <w:spacing w:after="100" w:line="240" w:lineRule="auto"/>
        <w:ind w:left="0"/>
      </w:pPr>
      <w:r>
        <w:t xml:space="preserve">Także my, </w:t>
      </w:r>
      <w:r w:rsidR="00A4528C">
        <w:t>B</w:t>
      </w:r>
      <w:r>
        <w:t xml:space="preserve">racia </w:t>
      </w:r>
      <w:r w:rsidR="00A4528C">
        <w:t>Mniejsi K</w:t>
      </w:r>
      <w:r>
        <w:t xml:space="preserve">apucyni, słuchamy tych słów Mistrza i odczuwamy pragnienie głoszenia </w:t>
      </w:r>
      <w:r w:rsidR="00A4528C">
        <w:t>D</w:t>
      </w:r>
      <w:r>
        <w:t xml:space="preserve">obrej </w:t>
      </w:r>
      <w:r w:rsidR="00A4528C">
        <w:t>N</w:t>
      </w:r>
      <w:r>
        <w:t>owiny o Kr</w:t>
      </w:r>
      <w:r w:rsidRPr="00930F24">
        <w:t>ó</w:t>
      </w:r>
      <w:r>
        <w:t xml:space="preserve">lestwie. Dzieląc się tym, kim jesteśmy i co mamy, wprowadzając w życie sprawiedliwość </w:t>
      </w:r>
      <w:r w:rsidRPr="00D43EE0">
        <w:t>i solidarno</w:t>
      </w:r>
      <w:r>
        <w:t>ść</w:t>
      </w:r>
      <w:r w:rsidRPr="00D43EE0">
        <w:t>, pracuj</w:t>
      </w:r>
      <w:r>
        <w:t>ąc na rzecz pokoju i pojednania, nieustannie poszukując Boga w Jezusie – Synu, kt</w:t>
      </w:r>
      <w:r w:rsidRPr="00930F24">
        <w:t>óry sta</w:t>
      </w:r>
      <w:r>
        <w:t>ł się naszym Bratem, korzeniem i fundamentem naszej braterskiej wsp</w:t>
      </w:r>
      <w:r w:rsidRPr="00930F24">
        <w:t>ó</w:t>
      </w:r>
      <w:r>
        <w:t>lnoty – staramy się, aby nasze życie przekształcił</w:t>
      </w:r>
      <w:r w:rsidRPr="00930F24">
        <w:t>o si</w:t>
      </w:r>
      <w:r>
        <w:t>ę w obecność Kr</w:t>
      </w:r>
      <w:r w:rsidRPr="00930F24">
        <w:t>ó</w:t>
      </w:r>
      <w:r>
        <w:t>lestwa. Dlatego też, opromienieni tym światłem, chcemy formować nasze serce tak, aby nauczył</w:t>
      </w:r>
      <w:r w:rsidRPr="00930F24">
        <w:t>o si</w:t>
      </w:r>
      <w:r>
        <w:t xml:space="preserve">ę </w:t>
      </w:r>
      <w:proofErr w:type="gramStart"/>
      <w:r>
        <w:t>kochać</w:t>
      </w:r>
      <w:proofErr w:type="gramEnd"/>
      <w:r>
        <w:t xml:space="preserve"> jak kocha serce Boga, dążąc do tych samych uczuć, kt</w:t>
      </w:r>
      <w:r w:rsidRPr="00930F24">
        <w:t>ó</w:t>
      </w:r>
      <w:r>
        <w:t xml:space="preserve">re były w Jezusie (por. </w:t>
      </w:r>
      <w:proofErr w:type="spellStart"/>
      <w:r>
        <w:t>Flp</w:t>
      </w:r>
      <w:proofErr w:type="spellEnd"/>
      <w:r>
        <w:t xml:space="preserve"> 2,5). Chcemy się formować, aby stać się Jego uczniami.</w:t>
      </w:r>
    </w:p>
    <w:p w14:paraId="4863E125" w14:textId="77777777" w:rsidR="000D72EA" w:rsidRDefault="00930F24">
      <w:pPr>
        <w:pStyle w:val="Corpo"/>
        <w:spacing w:after="100" w:line="240" w:lineRule="auto"/>
        <w:ind w:left="0"/>
      </w:pPr>
      <w:r>
        <w:t>Św. Franciszek, zakochany w słowie i w życiu Jezusa, w ub</w:t>
      </w:r>
      <w:r w:rsidRPr="00930F24">
        <w:t>ó</w:t>
      </w:r>
      <w:r>
        <w:t>stwie odkrył drogę do osią</w:t>
      </w:r>
      <w:r w:rsidRPr="00930F24">
        <w:t>gni</w:t>
      </w:r>
      <w:r>
        <w:t>ęcia tego</w:t>
      </w:r>
      <w:r w:rsidR="00A4528C">
        <w:t>,</w:t>
      </w:r>
      <w:r>
        <w:t xml:space="preserve"> co najistotniejsze i nam ją przekazał: „Wystarczy, że wiem, iż Chrystus był ubogi i ukrzyżowany” (2 Cel 105). </w:t>
      </w:r>
      <w:r>
        <w:rPr>
          <w:i/>
          <w:iCs/>
        </w:rPr>
        <w:t>Ewangelia</w:t>
      </w:r>
      <w:r>
        <w:t xml:space="preserve"> wystarcza. </w:t>
      </w:r>
      <w:r w:rsidRPr="00D43EE0">
        <w:rPr>
          <w:i/>
          <w:iCs/>
        </w:rPr>
        <w:t>Regu</w:t>
      </w:r>
      <w:r>
        <w:rPr>
          <w:i/>
          <w:iCs/>
        </w:rPr>
        <w:t>ła</w:t>
      </w:r>
      <w:r>
        <w:t xml:space="preserve">, </w:t>
      </w:r>
      <w:r>
        <w:rPr>
          <w:i/>
          <w:iCs/>
        </w:rPr>
        <w:t>Konstytucje</w:t>
      </w:r>
      <w:r>
        <w:t xml:space="preserve">, </w:t>
      </w:r>
      <w:r>
        <w:rPr>
          <w:i/>
          <w:iCs/>
        </w:rPr>
        <w:t xml:space="preserve">Ratio </w:t>
      </w:r>
      <w:proofErr w:type="spellStart"/>
      <w:r>
        <w:rPr>
          <w:i/>
          <w:iCs/>
        </w:rPr>
        <w:t>f</w:t>
      </w:r>
      <w:r w:rsidRPr="00930F24">
        <w:rPr>
          <w:i/>
          <w:iCs/>
        </w:rPr>
        <w:t>ormationis</w:t>
      </w:r>
      <w:proofErr w:type="spellEnd"/>
      <w:r>
        <w:t xml:space="preserve"> lub jakikolwiek inny dokument Koś</w:t>
      </w:r>
      <w:r w:rsidRPr="00930F24">
        <w:t>cio</w:t>
      </w:r>
      <w:r>
        <w:t>ła czy Zakonu, są tylko narzędziami mającymi swą wartość o tyle, o ile pomagają nam w głębszym i lepszym życiu wedł</w:t>
      </w:r>
      <w:r w:rsidRPr="00930F24">
        <w:t xml:space="preserve">ug </w:t>
      </w:r>
      <w:r>
        <w:rPr>
          <w:i/>
          <w:iCs/>
        </w:rPr>
        <w:t xml:space="preserve">Ewangelii </w:t>
      </w:r>
      <w:r w:rsidRPr="00C95B53">
        <w:rPr>
          <w:iCs/>
        </w:rPr>
        <w:t>świętej</w:t>
      </w:r>
      <w:r>
        <w:t xml:space="preserve">, naszego </w:t>
      </w:r>
      <w:r>
        <w:rPr>
          <w:i/>
          <w:iCs/>
        </w:rPr>
        <w:t>sposobu życia</w:t>
      </w:r>
      <w:r>
        <w:t>.</w:t>
      </w:r>
    </w:p>
    <w:p w14:paraId="3AC12CEC" w14:textId="77777777" w:rsidR="000D72EA" w:rsidRDefault="00930F24">
      <w:pPr>
        <w:pStyle w:val="Corpo"/>
        <w:spacing w:after="100" w:line="240" w:lineRule="auto"/>
        <w:ind w:left="0"/>
      </w:pPr>
      <w:r>
        <w:t xml:space="preserve">W odpowiedzi na zachętę Soboru Watykańskiego II do ponownego odkrycia własnych korzeni, życie konsekrowane podjęło pogłębioną refleksję </w:t>
      </w:r>
      <w:r w:rsidRPr="00930F24">
        <w:t>nad w</w:t>
      </w:r>
      <w:r>
        <w:t>łasną istotą tak, aby m</w:t>
      </w:r>
      <w:r w:rsidRPr="00930F24">
        <w:t>ó</w:t>
      </w:r>
      <w:r>
        <w:t>c budować i przekazywać, z tw</w:t>
      </w:r>
      <w:r w:rsidRPr="00930F24">
        <w:t>ó</w:t>
      </w:r>
      <w:r>
        <w:t>rczą wiernością, swoją charyzmatyczną tożsamość. Kilkanaście lat później, w 1996 roku, odbył się Synod na temat życia konsekrowanego. Jan Paweł II, w swojej adhortacji (</w:t>
      </w:r>
      <w:r w:rsidRPr="00930F24">
        <w:rPr>
          <w:i/>
          <w:iCs/>
        </w:rPr>
        <w:t xml:space="preserve">Vita </w:t>
      </w:r>
      <w:proofErr w:type="spellStart"/>
      <w:r>
        <w:rPr>
          <w:i/>
          <w:iCs/>
        </w:rPr>
        <w:t>c</w:t>
      </w:r>
      <w:r w:rsidRPr="00D43EE0">
        <w:rPr>
          <w:i/>
          <w:iCs/>
        </w:rPr>
        <w:t>onsecrata</w:t>
      </w:r>
      <w:proofErr w:type="spellEnd"/>
      <w:r>
        <w:t>), w bardzo piękny spos</w:t>
      </w:r>
      <w:r w:rsidRPr="00930F24">
        <w:t>ó</w:t>
      </w:r>
      <w:r>
        <w:t xml:space="preserve">b opisuje podstawy życia konsekrowanego: </w:t>
      </w:r>
      <w:proofErr w:type="spellStart"/>
      <w:r w:rsidRPr="00930F24">
        <w:rPr>
          <w:i/>
          <w:iCs/>
        </w:rPr>
        <w:t>Confessio</w:t>
      </w:r>
      <w:proofErr w:type="spellEnd"/>
      <w:r w:rsidRPr="00930F24">
        <w:rPr>
          <w:i/>
          <w:iCs/>
        </w:rPr>
        <w:t xml:space="preserve"> </w:t>
      </w:r>
      <w:proofErr w:type="spellStart"/>
      <w:r w:rsidRPr="00930F24">
        <w:rPr>
          <w:i/>
          <w:iCs/>
        </w:rPr>
        <w:t>Trinitatis</w:t>
      </w:r>
      <w:proofErr w:type="spellEnd"/>
      <w:r>
        <w:t xml:space="preserve">; </w:t>
      </w:r>
      <w:proofErr w:type="spellStart"/>
      <w:r>
        <w:rPr>
          <w:i/>
          <w:iCs/>
        </w:rPr>
        <w:t>Signum</w:t>
      </w:r>
      <w:proofErr w:type="spellEnd"/>
      <w:r>
        <w:rPr>
          <w:i/>
          <w:iCs/>
        </w:rPr>
        <w:t xml:space="preserve"> </w:t>
      </w:r>
      <w:proofErr w:type="spellStart"/>
      <w:r>
        <w:rPr>
          <w:i/>
          <w:iCs/>
        </w:rPr>
        <w:t>fraternitatis</w:t>
      </w:r>
      <w:proofErr w:type="spellEnd"/>
      <w:r>
        <w:t xml:space="preserve">; </w:t>
      </w:r>
      <w:proofErr w:type="spellStart"/>
      <w:r>
        <w:rPr>
          <w:i/>
          <w:iCs/>
        </w:rPr>
        <w:t>Servitium</w:t>
      </w:r>
      <w:proofErr w:type="spellEnd"/>
      <w:r>
        <w:rPr>
          <w:i/>
          <w:iCs/>
        </w:rPr>
        <w:t xml:space="preserve"> </w:t>
      </w:r>
      <w:proofErr w:type="spellStart"/>
      <w:r w:rsidR="00A4528C">
        <w:rPr>
          <w:i/>
          <w:iCs/>
        </w:rPr>
        <w:t>c</w:t>
      </w:r>
      <w:r>
        <w:rPr>
          <w:i/>
          <w:iCs/>
        </w:rPr>
        <w:t>aritatis</w:t>
      </w:r>
      <w:proofErr w:type="spellEnd"/>
      <w:r>
        <w:t>.</w:t>
      </w:r>
    </w:p>
    <w:p w14:paraId="1FE52377" w14:textId="77777777" w:rsidR="000D72EA" w:rsidRDefault="00930F24">
      <w:pPr>
        <w:pStyle w:val="Corpo"/>
        <w:spacing w:after="100" w:line="240" w:lineRule="auto"/>
        <w:ind w:left="0"/>
      </w:pPr>
      <w:r>
        <w:t xml:space="preserve">W 1981 roku nasz Zakon zorganizował Radę </w:t>
      </w:r>
      <w:r w:rsidRPr="00D43EE0">
        <w:t>Plenarn</w:t>
      </w:r>
      <w:r>
        <w:t>ą poświę</w:t>
      </w:r>
      <w:r w:rsidRPr="00930F24">
        <w:t>con</w:t>
      </w:r>
      <w:r>
        <w:t xml:space="preserve">ą refleksji na temat naszej formacji (IV RPZ, Rzym 1981). Dokument będący jej owocem, w pewnym sensie przejął rolę </w:t>
      </w:r>
      <w:r w:rsidRPr="00930F24">
        <w:rPr>
          <w:i/>
          <w:iCs/>
        </w:rPr>
        <w:t xml:space="preserve">Ratio </w:t>
      </w:r>
      <w:proofErr w:type="spellStart"/>
      <w:r w:rsidRPr="00930F24">
        <w:rPr>
          <w:i/>
          <w:iCs/>
        </w:rPr>
        <w:t>formationis</w:t>
      </w:r>
      <w:proofErr w:type="spellEnd"/>
      <w:r>
        <w:t>, kt</w:t>
      </w:r>
      <w:r w:rsidRPr="00930F24">
        <w:t>ó</w:t>
      </w:r>
      <w:r>
        <w:t>re</w:t>
      </w:r>
      <w:r w:rsidR="00A4528C">
        <w:t>j</w:t>
      </w:r>
      <w:r>
        <w:t xml:space="preserve"> do dzisiaj nie mieliśmy, stając się obowiązkowym punktem odniesienia dla program</w:t>
      </w:r>
      <w:r w:rsidRPr="00930F24">
        <w:t>ó</w:t>
      </w:r>
      <w:r>
        <w:t>w formacyjnych w większości okręg</w:t>
      </w:r>
      <w:r w:rsidRPr="00930F24">
        <w:t>ó</w:t>
      </w:r>
      <w:r>
        <w:t>w zakonnych. Bez wątpienia pozostaje on nadal dokumentem ważnym, zawierającym intuicje i sugestie, kt</w:t>
      </w:r>
      <w:r w:rsidRPr="00930F24">
        <w:t>ó</w:t>
      </w:r>
      <w:r>
        <w:t>re do dzisiaj nie zostały jeszcze do końca wprowadzone w życie. Upłynęło jednak prawie 40 lat i w świecie, w Kościele oraz w Zakonie, bardzo wiele się zmieniło: obecne wyzwania domagają się więc nowej refleksji i nowych odpowiedzi.</w:t>
      </w:r>
    </w:p>
    <w:p w14:paraId="348E5BE1" w14:textId="77777777" w:rsidR="000D72EA" w:rsidRDefault="00930F24">
      <w:pPr>
        <w:pStyle w:val="Corpo"/>
        <w:spacing w:after="100" w:line="240" w:lineRule="auto"/>
        <w:ind w:left="0"/>
      </w:pPr>
      <w:r>
        <w:t>Objęcie Stolicy Piotrowej przez papieża Franciszka, jezuickiego zakonnika z franciszkańskim duchem, przyniosło nowe impulsy dla żywotności i znaczenia życia konsekrowanego, kt</w:t>
      </w:r>
      <w:r w:rsidRPr="00930F24">
        <w:t>ó</w:t>
      </w:r>
      <w:r>
        <w:t xml:space="preserve">remu Papież powierza zadanie </w:t>
      </w:r>
      <w:r>
        <w:rPr>
          <w:i/>
          <w:iCs/>
        </w:rPr>
        <w:t>rozbudzenia świata</w:t>
      </w:r>
      <w:r>
        <w:t>. Ojciec Święty Franciszek poświęcił rok 2015 celebracji i refleksji nad życiem konsekrowanym w łonie Koś</w:t>
      </w:r>
      <w:r w:rsidRPr="00930F24">
        <w:t>cio</w:t>
      </w:r>
      <w:r>
        <w:t xml:space="preserve">ła powszechnego: wdzięczna pamięć o </w:t>
      </w:r>
      <w:r>
        <w:rPr>
          <w:i/>
          <w:iCs/>
        </w:rPr>
        <w:t>przeszłości</w:t>
      </w:r>
      <w:r>
        <w:t xml:space="preserve"> zaprasza nas do przeżywania </w:t>
      </w:r>
      <w:r>
        <w:rPr>
          <w:i/>
          <w:iCs/>
        </w:rPr>
        <w:t>teraźniejszości</w:t>
      </w:r>
      <w:r>
        <w:t xml:space="preserve"> z pasją </w:t>
      </w:r>
      <w:r w:rsidRPr="00D43EE0">
        <w:t>i sk</w:t>
      </w:r>
      <w:r>
        <w:t xml:space="preserve">łania nas do uważnego wsłuchiwania się i ewangelicznego rozeznawania tego, co Duch Święty ukazuje nam na </w:t>
      </w:r>
      <w:r>
        <w:rPr>
          <w:i/>
          <w:iCs/>
        </w:rPr>
        <w:t>przyszłość</w:t>
      </w:r>
      <w:r>
        <w:t>. W ramach swojego planu odnowy struktur kościelnych,</w:t>
      </w:r>
      <w:r w:rsidRPr="00D43EE0">
        <w:t xml:space="preserve"> Papie</w:t>
      </w:r>
      <w:r>
        <w:t xml:space="preserve">ż wydał aktualizujące dokumenty zawierające pewne wytyczne dla formacji w zakonach i kongregacjach zakonnych: dokument </w:t>
      </w:r>
      <w:r w:rsidRPr="00930F24">
        <w:rPr>
          <w:i/>
          <w:iCs/>
        </w:rPr>
        <w:t xml:space="preserve">Ratio </w:t>
      </w:r>
      <w:proofErr w:type="spellStart"/>
      <w:r w:rsidRPr="00930F24">
        <w:rPr>
          <w:i/>
          <w:iCs/>
        </w:rPr>
        <w:t>formationis</w:t>
      </w:r>
      <w:proofErr w:type="spellEnd"/>
      <w:r w:rsidRPr="00930F24">
        <w:rPr>
          <w:i/>
          <w:iCs/>
        </w:rPr>
        <w:t xml:space="preserve"> </w:t>
      </w:r>
      <w:proofErr w:type="spellStart"/>
      <w:r w:rsidRPr="00930F24">
        <w:rPr>
          <w:i/>
          <w:iCs/>
        </w:rPr>
        <w:t>fundamentalis</w:t>
      </w:r>
      <w:proofErr w:type="spellEnd"/>
      <w:r w:rsidRPr="00930F24">
        <w:rPr>
          <w:i/>
          <w:iCs/>
        </w:rPr>
        <w:t>.</w:t>
      </w:r>
      <w:r>
        <w:t xml:space="preserve"> </w:t>
      </w:r>
      <w:r>
        <w:rPr>
          <w:i/>
          <w:iCs/>
        </w:rPr>
        <w:t>Dar powołania kapłańskiego</w:t>
      </w:r>
      <w:r>
        <w:t xml:space="preserve"> (2016), który uaktualnia dokument </w:t>
      </w:r>
      <w:proofErr w:type="spellStart"/>
      <w:r w:rsidRPr="00930F24">
        <w:rPr>
          <w:i/>
          <w:iCs/>
        </w:rPr>
        <w:t>Pastores</w:t>
      </w:r>
      <w:proofErr w:type="spellEnd"/>
      <w:r w:rsidRPr="00930F24">
        <w:rPr>
          <w:i/>
          <w:iCs/>
        </w:rPr>
        <w:t xml:space="preserve"> </w:t>
      </w:r>
      <w:proofErr w:type="spellStart"/>
      <w:r w:rsidRPr="00930F24">
        <w:rPr>
          <w:i/>
          <w:iCs/>
        </w:rPr>
        <w:t>dabo</w:t>
      </w:r>
      <w:proofErr w:type="spellEnd"/>
      <w:r w:rsidRPr="00930F24">
        <w:rPr>
          <w:i/>
          <w:iCs/>
        </w:rPr>
        <w:t xml:space="preserve"> </w:t>
      </w:r>
      <w:proofErr w:type="spellStart"/>
      <w:r w:rsidRPr="00930F24">
        <w:rPr>
          <w:i/>
          <w:iCs/>
        </w:rPr>
        <w:t>vobis</w:t>
      </w:r>
      <w:proofErr w:type="spellEnd"/>
      <w:r>
        <w:t xml:space="preserve"> (1992); natomiast </w:t>
      </w:r>
      <w:proofErr w:type="spellStart"/>
      <w:r>
        <w:rPr>
          <w:i/>
          <w:iCs/>
        </w:rPr>
        <w:t>Veritatis</w:t>
      </w:r>
      <w:proofErr w:type="spellEnd"/>
      <w:r>
        <w:rPr>
          <w:i/>
          <w:iCs/>
        </w:rPr>
        <w:t xml:space="preserve"> </w:t>
      </w:r>
      <w:proofErr w:type="spellStart"/>
      <w:r>
        <w:rPr>
          <w:i/>
          <w:iCs/>
        </w:rPr>
        <w:t>g</w:t>
      </w:r>
      <w:r w:rsidRPr="00D43EE0">
        <w:rPr>
          <w:i/>
          <w:iCs/>
        </w:rPr>
        <w:t>audium</w:t>
      </w:r>
      <w:proofErr w:type="spellEnd"/>
      <w:r>
        <w:t xml:space="preserve"> (2017) czyni to samo w odniesieniu do </w:t>
      </w:r>
      <w:proofErr w:type="spellStart"/>
      <w:r w:rsidRPr="00D43EE0">
        <w:rPr>
          <w:i/>
          <w:iCs/>
        </w:rPr>
        <w:t>Sapientia</w:t>
      </w:r>
      <w:proofErr w:type="spellEnd"/>
      <w:r w:rsidRPr="00D43EE0">
        <w:rPr>
          <w:i/>
          <w:iCs/>
        </w:rPr>
        <w:t xml:space="preserve"> </w:t>
      </w:r>
      <w:proofErr w:type="spellStart"/>
      <w:r w:rsidR="00A4528C" w:rsidRPr="00D43EE0">
        <w:rPr>
          <w:i/>
          <w:iCs/>
        </w:rPr>
        <w:t>c</w:t>
      </w:r>
      <w:r w:rsidRPr="00D43EE0">
        <w:rPr>
          <w:i/>
          <w:iCs/>
        </w:rPr>
        <w:t>hristiana</w:t>
      </w:r>
      <w:proofErr w:type="spellEnd"/>
      <w:r>
        <w:t xml:space="preserve"> (1979).</w:t>
      </w:r>
    </w:p>
    <w:p w14:paraId="5467A3CC" w14:textId="77777777" w:rsidR="000D72EA" w:rsidRDefault="00930F24">
      <w:pPr>
        <w:pStyle w:val="Corpo"/>
        <w:spacing w:after="100" w:line="240" w:lineRule="auto"/>
        <w:ind w:left="0"/>
      </w:pPr>
      <w:r>
        <w:t xml:space="preserve">Nasz Zakon zawsze zachowywał ducha reformy i odnowy. W latach 2006-2012 wszyscy bracia zaangażowani zostali w refleksję, rewizję i aktualizację </w:t>
      </w:r>
      <w:r>
        <w:rPr>
          <w:i/>
          <w:iCs/>
        </w:rPr>
        <w:t>Konstytucji</w:t>
      </w:r>
      <w:r>
        <w:t xml:space="preserve">. Minister Generalny, w imieniu </w:t>
      </w:r>
      <w:r>
        <w:lastRenderedPageBreak/>
        <w:t xml:space="preserve">Kapituły Generalnej </w:t>
      </w:r>
      <w:r w:rsidR="00A4528C">
        <w:t xml:space="preserve">z </w:t>
      </w:r>
      <w:r>
        <w:t>2012</w:t>
      </w:r>
      <w:r w:rsidR="00A4528C">
        <w:t xml:space="preserve"> r.</w:t>
      </w:r>
      <w:r>
        <w:t>, przedstawił je Kongregacji Instytut</w:t>
      </w:r>
      <w:r w:rsidRPr="00930F24">
        <w:t>ó</w:t>
      </w:r>
      <w:r>
        <w:t>w Życia Konsekrowanego, kt</w:t>
      </w:r>
      <w:r w:rsidRPr="00930F24">
        <w:t>ó</w:t>
      </w:r>
      <w:r>
        <w:t>ra je zatwierdziła dekretem z 4 października 2013</w:t>
      </w:r>
      <w:r w:rsidR="00A4528C">
        <w:t xml:space="preserve"> r</w:t>
      </w:r>
      <w:r>
        <w:t>. W tym samym roku, w Uroczystość Niepokalanego Poczę</w:t>
      </w:r>
      <w:r w:rsidRPr="00930F24">
        <w:t xml:space="preserve">cia, </w:t>
      </w:r>
      <w:r>
        <w:rPr>
          <w:i/>
          <w:iCs/>
        </w:rPr>
        <w:t>Konstytucje</w:t>
      </w:r>
      <w:r>
        <w:t xml:space="preserve"> zostały promulgowane. Obecn</w:t>
      </w:r>
      <w:r w:rsidR="00A4528C">
        <w:t>a</w:t>
      </w:r>
      <w:r>
        <w:t xml:space="preserve"> </w:t>
      </w:r>
      <w:r w:rsidRPr="00930F24">
        <w:rPr>
          <w:i/>
          <w:iCs/>
        </w:rPr>
        <w:t xml:space="preserve">Ratio </w:t>
      </w:r>
      <w:proofErr w:type="spellStart"/>
      <w:r w:rsidRPr="00930F24">
        <w:rPr>
          <w:i/>
          <w:iCs/>
        </w:rPr>
        <w:t>formationis</w:t>
      </w:r>
      <w:proofErr w:type="spellEnd"/>
      <w:r>
        <w:t xml:space="preserve">, w duchu odnowy, staje się pierwszym wcieleniem w życie odnowionych </w:t>
      </w:r>
      <w:r>
        <w:rPr>
          <w:i/>
          <w:iCs/>
        </w:rPr>
        <w:t>Konstytucji</w:t>
      </w:r>
      <w:r>
        <w:t xml:space="preserve"> w dziedzinie formacji, mając na celu umocnienie charyzmatycznej jedności w różnorodności kulturowej.</w:t>
      </w:r>
    </w:p>
    <w:p w14:paraId="2703B9E1" w14:textId="77777777" w:rsidR="000D72EA" w:rsidRDefault="00930F24">
      <w:pPr>
        <w:pStyle w:val="Corpo"/>
        <w:spacing w:after="100" w:line="240" w:lineRule="auto"/>
        <w:ind w:left="0"/>
      </w:pPr>
      <w:r>
        <w:t xml:space="preserve">W ciągu ostatnich dwunastu lat </w:t>
      </w:r>
      <w:r>
        <w:rPr>
          <w:i/>
          <w:iCs/>
        </w:rPr>
        <w:t>Generalny Sekretariat Formacji</w:t>
      </w:r>
      <w:r w:rsidRPr="00930F24">
        <w:t xml:space="preserve"> i </w:t>
      </w:r>
      <w:r>
        <w:rPr>
          <w:i/>
          <w:iCs/>
        </w:rPr>
        <w:t>Międzynarodowa Rada Formacji</w:t>
      </w:r>
      <w:r>
        <w:t xml:space="preserve"> przyjęły jako priorytet wypracowanie tekstu </w:t>
      </w:r>
      <w:r w:rsidRPr="00930F24">
        <w:rPr>
          <w:i/>
          <w:iCs/>
        </w:rPr>
        <w:t xml:space="preserve">Ratio </w:t>
      </w:r>
      <w:proofErr w:type="spellStart"/>
      <w:r w:rsidRPr="00930F24">
        <w:rPr>
          <w:i/>
          <w:iCs/>
        </w:rPr>
        <w:t>formationis</w:t>
      </w:r>
      <w:proofErr w:type="spellEnd"/>
      <w:r>
        <w:t xml:space="preserve"> posługując się, na różnych etapach, metodologią braterskiego współuczestnictwa: </w:t>
      </w:r>
      <w:r>
        <w:rPr>
          <w:i/>
          <w:iCs/>
        </w:rPr>
        <w:t>czas refleksji</w:t>
      </w:r>
      <w:r>
        <w:t>, zwłaszcza w domach formacyjnych Zakonu;</w:t>
      </w:r>
      <w:r>
        <w:rPr>
          <w:i/>
          <w:iCs/>
        </w:rPr>
        <w:t xml:space="preserve"> czas refleksji i dzielenia się</w:t>
      </w:r>
      <w:r>
        <w:t xml:space="preserve"> na spotkaniach kontynentalnych w Gwatemali, Addis Abeba, Bangkoku i Pradze; </w:t>
      </w:r>
      <w:r>
        <w:rPr>
          <w:i/>
          <w:iCs/>
        </w:rPr>
        <w:t>czas braterskiego rozeznawania</w:t>
      </w:r>
      <w:r>
        <w:t xml:space="preserve"> podczas Kapituły Generalnej </w:t>
      </w:r>
      <w:r w:rsidR="00A4528C">
        <w:t xml:space="preserve">z </w:t>
      </w:r>
      <w:r>
        <w:t>2018</w:t>
      </w:r>
      <w:r w:rsidR="00A4528C">
        <w:t xml:space="preserve"> r.</w:t>
      </w:r>
      <w:r>
        <w:t xml:space="preserve"> oraz na spotkaniach Ministra Generalnego i jego Rady.</w:t>
      </w:r>
    </w:p>
    <w:p w14:paraId="54FEAE60" w14:textId="77777777" w:rsidR="000D72EA" w:rsidRDefault="00930F24">
      <w:pPr>
        <w:pStyle w:val="Corpo"/>
        <w:spacing w:after="100" w:line="240" w:lineRule="auto"/>
        <w:ind w:left="0"/>
      </w:pPr>
      <w:r>
        <w:t>Tekst obecne</w:t>
      </w:r>
      <w:r w:rsidR="00A4528C">
        <w:t>j</w:t>
      </w:r>
      <w:r>
        <w:t xml:space="preserve"> </w:t>
      </w:r>
      <w:r w:rsidRPr="00930F24">
        <w:rPr>
          <w:i/>
          <w:iCs/>
        </w:rPr>
        <w:t xml:space="preserve">Ratio </w:t>
      </w:r>
      <w:proofErr w:type="spellStart"/>
      <w:r w:rsidRPr="00930F24">
        <w:rPr>
          <w:i/>
          <w:iCs/>
        </w:rPr>
        <w:t>formationis</w:t>
      </w:r>
      <w:proofErr w:type="spellEnd"/>
      <w:r>
        <w:t xml:space="preserve"> jest bardziej charyzmatyczny niż prawny, posiada charakter wybitnie franciszkański oraz jest przeznaczony i opracowany dla Braci Mniejszych Kapucyn</w:t>
      </w:r>
      <w:r w:rsidRPr="00930F24">
        <w:t>ó</w:t>
      </w:r>
      <w:r>
        <w:t xml:space="preserve">w, z jasnym podkreśleniem najbardziej istotnych treści naszego charyzmatu. Z tego powodu mamy tam ciągłe odniesienia do św. Franciszka jako wzoru w naśladowaniu Chrystusa, do </w:t>
      </w:r>
      <w:r>
        <w:rPr>
          <w:i/>
          <w:iCs/>
        </w:rPr>
        <w:t>Źr</w:t>
      </w:r>
      <w:r w:rsidRPr="00930F24">
        <w:rPr>
          <w:i/>
          <w:iCs/>
        </w:rPr>
        <w:t>ó</w:t>
      </w:r>
      <w:r>
        <w:rPr>
          <w:i/>
          <w:iCs/>
        </w:rPr>
        <w:t>deł Franciszkańskich</w:t>
      </w:r>
      <w:r>
        <w:t>, do dokument</w:t>
      </w:r>
      <w:r w:rsidRPr="00930F24">
        <w:t>ó</w:t>
      </w:r>
      <w:r>
        <w:t>w Zakonu i Magisterium</w:t>
      </w:r>
      <w:r w:rsidR="00A4528C">
        <w:t>,</w:t>
      </w:r>
      <w:r>
        <w:t xml:space="preserve"> poprzez odwoływanie się </w:t>
      </w:r>
      <w:r w:rsidRPr="00930F24">
        <w:t>do listó</w:t>
      </w:r>
      <w:r>
        <w:t>w ostatnich ministr</w:t>
      </w:r>
      <w:r w:rsidRPr="00930F24">
        <w:t>ó</w:t>
      </w:r>
      <w:r>
        <w:t xml:space="preserve">w generalnych Zakonu. Z głębi serca dziękujemy br. Mauro </w:t>
      </w:r>
      <w:proofErr w:type="spellStart"/>
      <w:r>
        <w:t>J</w:t>
      </w:r>
      <w:r w:rsidRPr="00D43EE0">
        <w:t>ö</w:t>
      </w:r>
      <w:r>
        <w:t>hri</w:t>
      </w:r>
      <w:proofErr w:type="spellEnd"/>
      <w:r>
        <w:t xml:space="preserve"> za zaproponowanie, promowanie i towarzyszenie temu projektowi.</w:t>
      </w:r>
    </w:p>
    <w:p w14:paraId="49747736" w14:textId="77777777" w:rsidR="000D72EA" w:rsidRDefault="00930F24">
      <w:pPr>
        <w:pStyle w:val="Corpo"/>
        <w:spacing w:after="100" w:line="240" w:lineRule="auto"/>
        <w:ind w:left="0"/>
      </w:pPr>
      <w:r>
        <w:t>Przedstawione tutaj wytyczne i zasady winny być przystosowane do wrażliwoś</w:t>
      </w:r>
      <w:r w:rsidRPr="00930F24">
        <w:t>ci r</w:t>
      </w:r>
      <w:r>
        <w:t>óżnych kontekst</w:t>
      </w:r>
      <w:r w:rsidRPr="00930F24">
        <w:t>ó</w:t>
      </w:r>
      <w:r>
        <w:t>w kulturowych poszczeg</w:t>
      </w:r>
      <w:r w:rsidRPr="00930F24">
        <w:t>ó</w:t>
      </w:r>
      <w:r>
        <w:t>lnych okręg</w:t>
      </w:r>
      <w:r w:rsidRPr="00930F24">
        <w:t>ó</w:t>
      </w:r>
      <w:r>
        <w:t xml:space="preserve">w poprzez </w:t>
      </w:r>
      <w:r w:rsidRPr="00930F24">
        <w:rPr>
          <w:i/>
          <w:iCs/>
        </w:rPr>
        <w:t xml:space="preserve">Ratio </w:t>
      </w:r>
      <w:proofErr w:type="spellStart"/>
      <w:r w:rsidRPr="00930F24">
        <w:rPr>
          <w:i/>
          <w:iCs/>
        </w:rPr>
        <w:t>formationis</w:t>
      </w:r>
      <w:proofErr w:type="spellEnd"/>
      <w:r w:rsidRPr="00930F24">
        <w:rPr>
          <w:i/>
          <w:iCs/>
        </w:rPr>
        <w:t xml:space="preserve"> </w:t>
      </w:r>
      <w:proofErr w:type="spellStart"/>
      <w:r w:rsidRPr="00930F24">
        <w:rPr>
          <w:i/>
          <w:iCs/>
        </w:rPr>
        <w:t>localis</w:t>
      </w:r>
      <w:proofErr w:type="spellEnd"/>
      <w:r>
        <w:t>, kt</w:t>
      </w:r>
      <w:r w:rsidRPr="00930F24">
        <w:t>ó</w:t>
      </w:r>
      <w:r>
        <w:t>r</w:t>
      </w:r>
      <w:r w:rsidR="00BF4FA4">
        <w:t>a</w:t>
      </w:r>
      <w:r>
        <w:t xml:space="preserve"> także powin</w:t>
      </w:r>
      <w:r w:rsidR="00BF4FA4">
        <w:t>na</w:t>
      </w:r>
      <w:r>
        <w:t xml:space="preserve"> być rezultatem refleksji, współuczestnictwa i modlitwy zainteresowanych braci.</w:t>
      </w:r>
    </w:p>
    <w:p w14:paraId="140E2065" w14:textId="77777777" w:rsidR="000D72EA" w:rsidRDefault="00930F24">
      <w:pPr>
        <w:pStyle w:val="Corpo"/>
        <w:spacing w:after="100" w:line="240" w:lineRule="auto"/>
        <w:ind w:left="0"/>
      </w:pPr>
      <w:r>
        <w:t>Zakon, zachęcony przez Ministra Generalnego b</w:t>
      </w:r>
      <w:r w:rsidRPr="00930F24">
        <w:t xml:space="preserve">r. Roberto </w:t>
      </w:r>
      <w:proofErr w:type="spellStart"/>
      <w:r w:rsidRPr="00930F24">
        <w:t>Genuina</w:t>
      </w:r>
      <w:proofErr w:type="spellEnd"/>
      <w:r w:rsidRPr="00930F24">
        <w:t xml:space="preserve">, </w:t>
      </w:r>
      <w:r>
        <w:t>traktuje misję jako jeden ze swoich priorytet</w:t>
      </w:r>
      <w:r w:rsidRPr="00930F24">
        <w:t>ó</w:t>
      </w:r>
      <w:r>
        <w:t xml:space="preserve">w: głoszenie </w:t>
      </w:r>
      <w:r>
        <w:rPr>
          <w:i/>
          <w:iCs/>
        </w:rPr>
        <w:t>Ewangelii</w:t>
      </w:r>
      <w:r>
        <w:t xml:space="preserve"> mocą naszego charyzmatu. </w:t>
      </w:r>
      <w:r w:rsidRPr="00D43EE0">
        <w:rPr>
          <w:i/>
          <w:iCs/>
        </w:rPr>
        <w:t>Ratio,</w:t>
      </w:r>
      <w:r>
        <w:t xml:space="preserve"> jesteśmy tego pewni, stanie się nowym impulsem; wprowadzi dynamizm i zaangażuje braci, pomagając nam w daniu osobistej, braterskiej i autentycznie ewangelicznej odpowiedzi na wyzwania stawiane nam przez współczesny świat.</w:t>
      </w:r>
    </w:p>
    <w:p w14:paraId="7CFD8AFE" w14:textId="77777777" w:rsidR="000D72EA" w:rsidRDefault="000D72EA">
      <w:pPr>
        <w:pStyle w:val="Corpo"/>
        <w:spacing w:line="240" w:lineRule="auto"/>
        <w:ind w:left="0"/>
      </w:pPr>
    </w:p>
    <w:p w14:paraId="25CA3D58" w14:textId="77777777" w:rsidR="000D72EA" w:rsidRDefault="000D72EA">
      <w:pPr>
        <w:pStyle w:val="Corpo"/>
        <w:spacing w:line="240" w:lineRule="auto"/>
        <w:ind w:left="0"/>
      </w:pPr>
    </w:p>
    <w:p w14:paraId="5AA0113D" w14:textId="77777777" w:rsidR="000D72EA" w:rsidRDefault="000D72EA">
      <w:pPr>
        <w:pStyle w:val="Corpo"/>
        <w:spacing w:line="240" w:lineRule="auto"/>
        <w:ind w:left="0"/>
      </w:pPr>
    </w:p>
    <w:p w14:paraId="49C23ACF" w14:textId="77777777" w:rsidR="000D72EA" w:rsidRDefault="00930F24">
      <w:pPr>
        <w:pStyle w:val="Corpo"/>
        <w:spacing w:line="240" w:lineRule="auto"/>
        <w:ind w:left="0"/>
        <w:jc w:val="right"/>
        <w:rPr>
          <w:lang w:val="fr-FR"/>
        </w:rPr>
      </w:pPr>
      <w:r>
        <w:rPr>
          <w:lang w:val="fr-FR"/>
        </w:rPr>
        <w:t>Br. Charles Alphonse</w:t>
      </w:r>
    </w:p>
    <w:p w14:paraId="3B56F562" w14:textId="77777777" w:rsidR="000D72EA" w:rsidRPr="00D43EE0" w:rsidRDefault="00930F24">
      <w:pPr>
        <w:pStyle w:val="Corpo"/>
        <w:spacing w:line="240" w:lineRule="auto"/>
        <w:ind w:left="0"/>
        <w:jc w:val="right"/>
        <w:rPr>
          <w:lang w:val="fr-FR"/>
        </w:rPr>
      </w:pPr>
      <w:r>
        <w:rPr>
          <w:lang w:val="fr-FR"/>
        </w:rPr>
        <w:t>Br. Jaime Rey</w:t>
      </w:r>
    </w:p>
    <w:p w14:paraId="121096CF" w14:textId="77777777" w:rsidR="000D72EA" w:rsidRDefault="00930F24">
      <w:pPr>
        <w:pStyle w:val="Corpo"/>
        <w:spacing w:line="240" w:lineRule="auto"/>
        <w:ind w:left="0"/>
        <w:jc w:val="right"/>
      </w:pPr>
      <w:r>
        <w:rPr>
          <w:i/>
          <w:iCs/>
        </w:rPr>
        <w:t>Generalny Sekretariat Formacji OFMCap</w:t>
      </w:r>
      <w:r>
        <w:rPr>
          <w:rFonts w:ascii="Arial Unicode MS" w:hAnsi="Arial Unicode MS"/>
        </w:rPr>
        <w:br w:type="page"/>
      </w:r>
    </w:p>
    <w:p w14:paraId="21762D63" w14:textId="77777777" w:rsidR="000D72EA" w:rsidRPr="00930F24" w:rsidRDefault="00930F24">
      <w:pPr>
        <w:pStyle w:val="Title"/>
        <w:spacing w:before="0" w:after="0"/>
        <w:rPr>
          <w:color w:val="945200"/>
          <w:spacing w:val="0"/>
          <w:sz w:val="40"/>
          <w:szCs w:val="40"/>
          <w:lang w:val="pl-PL"/>
        </w:rPr>
      </w:pPr>
      <w:r w:rsidRPr="00930F24">
        <w:rPr>
          <w:color w:val="945200"/>
          <w:spacing w:val="0"/>
          <w:sz w:val="40"/>
          <w:szCs w:val="40"/>
          <w:lang w:val="pl-PL"/>
        </w:rPr>
        <w:lastRenderedPageBreak/>
        <w:t>skróty</w:t>
      </w:r>
    </w:p>
    <w:p w14:paraId="4DB7EC8E" w14:textId="77777777" w:rsidR="000D72EA" w:rsidRPr="00930F24" w:rsidRDefault="000D72EA">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lang w:val="pl-PL"/>
        </w:rPr>
      </w:pPr>
    </w:p>
    <w:p w14:paraId="23FAE944" w14:textId="77777777" w:rsidR="000D72EA" w:rsidRPr="00930F24" w:rsidRDefault="000D72EA">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lang w:val="pl-PL"/>
        </w:rPr>
      </w:pPr>
    </w:p>
    <w:p w14:paraId="6BD39BD5" w14:textId="77777777" w:rsidR="000D72EA" w:rsidRPr="00930F24" w:rsidRDefault="00930F24">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b/>
          <w:bCs/>
          <w:i/>
          <w:iCs/>
          <w:lang w:val="pl-PL"/>
        </w:rPr>
      </w:pPr>
      <w:r w:rsidRPr="00930F24">
        <w:rPr>
          <w:rFonts w:ascii="Times New Roman" w:hAnsi="Times New Roman"/>
          <w:b/>
          <w:bCs/>
          <w:lang w:val="pl-PL"/>
        </w:rPr>
        <w:t>1.</w:t>
      </w:r>
      <w:r w:rsidRPr="00930F24">
        <w:rPr>
          <w:rFonts w:ascii="Times New Roman" w:hAnsi="Times New Roman"/>
          <w:lang w:val="pl-PL"/>
        </w:rPr>
        <w:t xml:space="preserve"> </w:t>
      </w:r>
      <w:r w:rsidRPr="00930F24">
        <w:rPr>
          <w:rFonts w:ascii="Times New Roman" w:hAnsi="Times New Roman"/>
          <w:b/>
          <w:bCs/>
          <w:i/>
          <w:iCs/>
          <w:lang w:val="pl-PL"/>
        </w:rPr>
        <w:t>Pismo Święte</w:t>
      </w:r>
    </w:p>
    <w:p w14:paraId="300E3B2F" w14:textId="77777777" w:rsidR="000D72EA" w:rsidRPr="00930F24" w:rsidRDefault="00930F24">
      <w:pPr>
        <w:pStyle w:val="Corpo"/>
        <w:spacing w:line="240" w:lineRule="auto"/>
        <w:jc w:val="center"/>
        <w:rPr>
          <w:color w:val="797979"/>
        </w:rPr>
      </w:pPr>
      <w:r w:rsidRPr="00930F24">
        <w:rPr>
          <w:color w:val="797979"/>
        </w:rPr>
        <w:t xml:space="preserve">Cytaty z </w:t>
      </w:r>
      <w:r w:rsidRPr="00930F24">
        <w:rPr>
          <w:i/>
          <w:iCs/>
          <w:color w:val="797979"/>
        </w:rPr>
        <w:t>Pisma Świętego</w:t>
      </w:r>
      <w:r w:rsidRPr="00930F24">
        <w:rPr>
          <w:color w:val="797979"/>
        </w:rPr>
        <w:t>:</w:t>
      </w:r>
    </w:p>
    <w:p w14:paraId="2D0136D8" w14:textId="77777777" w:rsidR="000D72EA" w:rsidRPr="00930F24" w:rsidRDefault="00930F24">
      <w:pPr>
        <w:pStyle w:val="Corpo"/>
        <w:spacing w:line="240" w:lineRule="auto"/>
        <w:jc w:val="center"/>
        <w:rPr>
          <w:i/>
          <w:iCs/>
          <w:color w:val="797979"/>
        </w:rPr>
      </w:pPr>
      <w:r w:rsidRPr="00930F24">
        <w:rPr>
          <w:i/>
          <w:iCs/>
          <w:color w:val="797979"/>
        </w:rPr>
        <w:t xml:space="preserve">Pismo Święte Starego i Nowego Testamentu w przekładzie </w:t>
      </w:r>
    </w:p>
    <w:p w14:paraId="22A1BBDC" w14:textId="77777777" w:rsidR="000D72EA" w:rsidRPr="00930F24" w:rsidRDefault="00930F24">
      <w:pPr>
        <w:pStyle w:val="Corpo"/>
        <w:spacing w:line="240" w:lineRule="auto"/>
        <w:jc w:val="center"/>
        <w:rPr>
          <w:color w:val="797979"/>
        </w:rPr>
      </w:pPr>
      <w:r w:rsidRPr="00930F24">
        <w:rPr>
          <w:i/>
          <w:iCs/>
          <w:color w:val="797979"/>
        </w:rPr>
        <w:t>z języków oryginalnych. Biblia Tysiąclecia</w:t>
      </w:r>
      <w:r w:rsidRPr="00930F24">
        <w:rPr>
          <w:color w:val="797979"/>
        </w:rPr>
        <w:t xml:space="preserve">, wydanie piąte </w:t>
      </w:r>
    </w:p>
    <w:p w14:paraId="31B0B406" w14:textId="77777777" w:rsidR="000D72EA" w:rsidRPr="00930F24" w:rsidRDefault="00930F24">
      <w:pPr>
        <w:pStyle w:val="Corpo"/>
        <w:spacing w:line="240" w:lineRule="auto"/>
        <w:jc w:val="center"/>
        <w:rPr>
          <w:color w:val="797979"/>
        </w:rPr>
      </w:pPr>
      <w:r w:rsidRPr="00930F24">
        <w:rPr>
          <w:color w:val="797979"/>
        </w:rPr>
        <w:t xml:space="preserve">na nowo opracowane i poprawione, Poznań 2014 </w:t>
      </w:r>
    </w:p>
    <w:p w14:paraId="62F7207F" w14:textId="77777777" w:rsidR="000D72EA" w:rsidRPr="00930F24" w:rsidRDefault="00930F24">
      <w:pPr>
        <w:pStyle w:val="Corpo"/>
        <w:spacing w:line="240" w:lineRule="auto"/>
        <w:jc w:val="center"/>
        <w:rPr>
          <w:b/>
          <w:bCs/>
          <w:color w:val="797979"/>
        </w:rPr>
      </w:pPr>
      <w:r w:rsidRPr="00930F24">
        <w:rPr>
          <w:color w:val="797979"/>
        </w:rPr>
        <w:t>[skróty Ksiąg biblijnych przyjęto za tym wydaniem]</w:t>
      </w:r>
    </w:p>
    <w:p w14:paraId="3DA68B91" w14:textId="77777777" w:rsidR="000D72EA" w:rsidRPr="00930F24" w:rsidRDefault="000D72E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b/>
          <w:bCs/>
          <w:sz w:val="24"/>
          <w:szCs w:val="24"/>
        </w:rPr>
      </w:pPr>
    </w:p>
    <w:p w14:paraId="394514F0"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 xml:space="preserve">1 J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3EE0">
        <w:rPr>
          <w:rFonts w:ascii="Times New Roman" w:hAnsi="Times New Roman"/>
          <w:i/>
          <w:iCs/>
          <w:sz w:val="24"/>
          <w:szCs w:val="24"/>
        </w:rPr>
        <w:t>1 List ś</w:t>
      </w:r>
      <w:r>
        <w:rPr>
          <w:rFonts w:ascii="Times New Roman" w:hAnsi="Times New Roman"/>
          <w:i/>
          <w:iCs/>
          <w:sz w:val="24"/>
          <w:szCs w:val="24"/>
        </w:rPr>
        <w:t>w. Jana</w:t>
      </w:r>
      <w:r>
        <w:rPr>
          <w:rFonts w:ascii="Times New Roman" w:hAnsi="Times New Roman"/>
          <w:sz w:val="24"/>
          <w:szCs w:val="24"/>
        </w:rPr>
        <w:t xml:space="preserve"> </w:t>
      </w:r>
    </w:p>
    <w:p w14:paraId="2A411E2B"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Krl</w:t>
      </w:r>
      <w:proofErr w:type="spellEnd"/>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1 Księ</w:t>
      </w:r>
      <w:r w:rsidRPr="00D43EE0">
        <w:rPr>
          <w:rFonts w:ascii="Times New Roman" w:hAnsi="Times New Roman"/>
          <w:i/>
          <w:iCs/>
          <w:sz w:val="24"/>
          <w:szCs w:val="24"/>
        </w:rPr>
        <w:t>ga Kr</w:t>
      </w:r>
      <w:r w:rsidRPr="00930F24">
        <w:rPr>
          <w:rFonts w:ascii="Times New Roman" w:hAnsi="Times New Roman"/>
          <w:i/>
          <w:iCs/>
          <w:sz w:val="24"/>
          <w:szCs w:val="24"/>
        </w:rPr>
        <w:t>ó</w:t>
      </w:r>
      <w:r>
        <w:rPr>
          <w:rFonts w:ascii="Times New Roman" w:hAnsi="Times New Roman"/>
          <w:i/>
          <w:iCs/>
          <w:sz w:val="24"/>
          <w:szCs w:val="24"/>
        </w:rPr>
        <w:t>lewska</w:t>
      </w:r>
    </w:p>
    <w:p w14:paraId="1F2F2F70"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i/>
          <w:iCs/>
          <w:sz w:val="24"/>
          <w:szCs w:val="24"/>
        </w:rPr>
      </w:pPr>
      <w:r>
        <w:rPr>
          <w:rFonts w:ascii="Times New Roman" w:hAnsi="Times New Roman"/>
          <w:sz w:val="24"/>
          <w:szCs w:val="24"/>
        </w:rPr>
        <w:t>1 P</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3EE0">
        <w:rPr>
          <w:rFonts w:ascii="Times New Roman" w:hAnsi="Times New Roman"/>
          <w:i/>
          <w:iCs/>
          <w:sz w:val="24"/>
          <w:szCs w:val="24"/>
        </w:rPr>
        <w:t>1 List ś</w:t>
      </w:r>
      <w:r>
        <w:rPr>
          <w:rFonts w:ascii="Times New Roman" w:hAnsi="Times New Roman"/>
          <w:i/>
          <w:iCs/>
          <w:sz w:val="24"/>
          <w:szCs w:val="24"/>
        </w:rPr>
        <w:t>w. Piotra</w:t>
      </w:r>
    </w:p>
    <w:p w14:paraId="703BB107"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1 Tm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1 List do Tymoteusza</w:t>
      </w:r>
    </w:p>
    <w:p w14:paraId="3D03557A"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Pr>
          <w:rFonts w:ascii="Times New Roman" w:hAnsi="Times New Roman"/>
          <w:sz w:val="24"/>
          <w:szCs w:val="24"/>
        </w:rPr>
        <w:t>Ap</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Apokalipsa św. Jana</w:t>
      </w:r>
    </w:p>
    <w:p w14:paraId="43F2ED94"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Pr>
          <w:rFonts w:ascii="Times New Roman" w:hAnsi="Times New Roman"/>
          <w:sz w:val="24"/>
          <w:szCs w:val="24"/>
        </w:rPr>
        <w:t>Dz</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Dzieje Apostolskie</w:t>
      </w:r>
    </w:p>
    <w:p w14:paraId="599132D0"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 xml:space="preserve">Ef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List do Efezjan</w:t>
      </w:r>
    </w:p>
    <w:p w14:paraId="32572C8E"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Flp</w:t>
      </w:r>
      <w:proofErr w:type="spellEnd"/>
      <w:r w:rsidRPr="00930F24">
        <w:rPr>
          <w:rFonts w:ascii="Times New Roman" w:hAnsi="Times New Roman"/>
          <w:sz w:val="24"/>
          <w:szCs w:val="24"/>
        </w:rPr>
        <w:t xml:space="preserve"> </w:t>
      </w:r>
      <w:r w:rsidRPr="00930F24">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3EE0">
        <w:rPr>
          <w:rFonts w:ascii="Times New Roman" w:hAnsi="Times New Roman"/>
          <w:i/>
          <w:iCs/>
          <w:sz w:val="24"/>
          <w:szCs w:val="24"/>
        </w:rPr>
        <w:t xml:space="preserve">List do </w:t>
      </w:r>
      <w:proofErr w:type="spellStart"/>
      <w:r w:rsidRPr="00D43EE0">
        <w:rPr>
          <w:rFonts w:ascii="Times New Roman" w:hAnsi="Times New Roman"/>
          <w:i/>
          <w:iCs/>
          <w:sz w:val="24"/>
          <w:szCs w:val="24"/>
        </w:rPr>
        <w:t>Filipian</w:t>
      </w:r>
      <w:proofErr w:type="spellEnd"/>
    </w:p>
    <w:p w14:paraId="55551901"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 xml:space="preserve">Ga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3EE0">
        <w:rPr>
          <w:rFonts w:ascii="Times New Roman" w:hAnsi="Times New Roman"/>
          <w:i/>
          <w:iCs/>
          <w:sz w:val="24"/>
          <w:szCs w:val="24"/>
        </w:rPr>
        <w:t xml:space="preserve">List do </w:t>
      </w:r>
      <w:proofErr w:type="spellStart"/>
      <w:r w:rsidRPr="00D43EE0">
        <w:rPr>
          <w:rFonts w:ascii="Times New Roman" w:hAnsi="Times New Roman"/>
          <w:i/>
          <w:iCs/>
          <w:sz w:val="24"/>
          <w:szCs w:val="24"/>
        </w:rPr>
        <w:t>Galat</w:t>
      </w:r>
      <w:r w:rsidRPr="00930F24">
        <w:rPr>
          <w:rFonts w:ascii="Times New Roman" w:hAnsi="Times New Roman"/>
          <w:i/>
          <w:iCs/>
          <w:sz w:val="24"/>
          <w:szCs w:val="24"/>
        </w:rPr>
        <w:t>ó</w:t>
      </w:r>
      <w:r>
        <w:rPr>
          <w:rFonts w:ascii="Times New Roman" w:hAnsi="Times New Roman"/>
          <w:i/>
          <w:iCs/>
          <w:sz w:val="24"/>
          <w:szCs w:val="24"/>
        </w:rPr>
        <w:t>w</w:t>
      </w:r>
      <w:proofErr w:type="spellEnd"/>
    </w:p>
    <w:p w14:paraId="3CAD17E6"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Hi</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Księ</w:t>
      </w:r>
      <w:r w:rsidRPr="00D43EE0">
        <w:rPr>
          <w:rFonts w:ascii="Times New Roman" w:hAnsi="Times New Roman"/>
          <w:i/>
          <w:iCs/>
          <w:sz w:val="24"/>
          <w:szCs w:val="24"/>
        </w:rPr>
        <w:t>ga Hioba</w:t>
      </w:r>
    </w:p>
    <w:p w14:paraId="577AB8E8" w14:textId="77777777" w:rsidR="000D72EA" w:rsidRPr="00D43EE0"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i/>
          <w:iCs/>
          <w:sz w:val="24"/>
          <w:szCs w:val="24"/>
          <w:lang w:val="fi-FI"/>
        </w:rPr>
      </w:pPr>
      <w:r>
        <w:rPr>
          <w:rFonts w:ascii="Times New Roman" w:hAnsi="Times New Roman"/>
          <w:sz w:val="24"/>
          <w:szCs w:val="24"/>
        </w:rPr>
        <w:t>J</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 xml:space="preserve">Ewangelia wg św. </w:t>
      </w:r>
      <w:r w:rsidRPr="00D43EE0">
        <w:rPr>
          <w:rFonts w:ascii="Times New Roman" w:hAnsi="Times New Roman"/>
          <w:i/>
          <w:iCs/>
          <w:sz w:val="24"/>
          <w:szCs w:val="24"/>
          <w:lang w:val="fi-FI"/>
        </w:rPr>
        <w:t>Jana</w:t>
      </w:r>
    </w:p>
    <w:p w14:paraId="1A147AC5" w14:textId="77777777" w:rsidR="000D72EA" w:rsidRPr="00D43EE0"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lang w:val="fi-FI"/>
        </w:rPr>
      </w:pPr>
      <w:proofErr w:type="spellStart"/>
      <w:r w:rsidRPr="00D43EE0">
        <w:rPr>
          <w:rFonts w:ascii="Times New Roman" w:hAnsi="Times New Roman"/>
          <w:sz w:val="24"/>
          <w:szCs w:val="24"/>
          <w:lang w:val="fi-FI"/>
        </w:rPr>
        <w:t>Łk</w:t>
      </w:r>
      <w:proofErr w:type="spellEnd"/>
      <w:r w:rsidRPr="00D43EE0">
        <w:rPr>
          <w:rFonts w:ascii="Times New Roman" w:hAnsi="Times New Roman"/>
          <w:sz w:val="24"/>
          <w:szCs w:val="24"/>
          <w:lang w:val="fi-FI"/>
        </w:rPr>
        <w:t xml:space="preserve"> </w:t>
      </w:r>
      <w:r w:rsidRPr="00D43EE0">
        <w:rPr>
          <w:rFonts w:ascii="Times New Roman" w:hAnsi="Times New Roman"/>
          <w:sz w:val="24"/>
          <w:szCs w:val="24"/>
          <w:lang w:val="fi-FI"/>
        </w:rPr>
        <w:tab/>
      </w:r>
      <w:r w:rsidRPr="00D43EE0">
        <w:rPr>
          <w:rFonts w:ascii="Times New Roman" w:eastAsia="Times New Roman" w:hAnsi="Times New Roman" w:cs="Times New Roman"/>
          <w:sz w:val="24"/>
          <w:szCs w:val="24"/>
          <w:lang w:val="fi-FI"/>
        </w:rPr>
        <w:tab/>
      </w:r>
      <w:r w:rsidRPr="00D43EE0">
        <w:rPr>
          <w:rFonts w:ascii="Times New Roman" w:eastAsia="Times New Roman" w:hAnsi="Times New Roman" w:cs="Times New Roman"/>
          <w:sz w:val="24"/>
          <w:szCs w:val="24"/>
          <w:lang w:val="fi-FI"/>
        </w:rPr>
        <w:tab/>
      </w:r>
      <w:proofErr w:type="spellStart"/>
      <w:r w:rsidRPr="00D43EE0">
        <w:rPr>
          <w:rFonts w:ascii="Times New Roman" w:hAnsi="Times New Roman"/>
          <w:i/>
          <w:iCs/>
          <w:sz w:val="24"/>
          <w:szCs w:val="24"/>
          <w:lang w:val="fi-FI"/>
        </w:rPr>
        <w:t>Ewangelia</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wg</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św</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Łukasza</w:t>
      </w:r>
      <w:proofErr w:type="spellEnd"/>
    </w:p>
    <w:p w14:paraId="1EB68CEB" w14:textId="77777777" w:rsidR="000D72EA" w:rsidRPr="00D43EE0"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lang w:val="fi-FI"/>
        </w:rPr>
      </w:pPr>
      <w:r w:rsidRPr="00D43EE0">
        <w:rPr>
          <w:rFonts w:ascii="Times New Roman" w:hAnsi="Times New Roman"/>
          <w:sz w:val="24"/>
          <w:szCs w:val="24"/>
          <w:lang w:val="fi-FI"/>
        </w:rPr>
        <w:t xml:space="preserve">Mk </w:t>
      </w:r>
      <w:r w:rsidRPr="00D43EE0">
        <w:rPr>
          <w:rFonts w:ascii="Times New Roman" w:hAnsi="Times New Roman"/>
          <w:sz w:val="24"/>
          <w:szCs w:val="24"/>
          <w:lang w:val="fi-FI"/>
        </w:rPr>
        <w:tab/>
      </w:r>
      <w:r w:rsidRPr="00D43EE0">
        <w:rPr>
          <w:rFonts w:ascii="Times New Roman" w:eastAsia="Times New Roman" w:hAnsi="Times New Roman" w:cs="Times New Roman"/>
          <w:sz w:val="24"/>
          <w:szCs w:val="24"/>
          <w:lang w:val="fi-FI"/>
        </w:rPr>
        <w:tab/>
      </w:r>
      <w:r w:rsidRPr="00D43EE0">
        <w:rPr>
          <w:rFonts w:ascii="Times New Roman" w:eastAsia="Times New Roman" w:hAnsi="Times New Roman" w:cs="Times New Roman"/>
          <w:sz w:val="24"/>
          <w:szCs w:val="24"/>
          <w:lang w:val="fi-FI"/>
        </w:rPr>
        <w:tab/>
      </w:r>
      <w:proofErr w:type="spellStart"/>
      <w:r w:rsidRPr="00D43EE0">
        <w:rPr>
          <w:rFonts w:ascii="Times New Roman" w:hAnsi="Times New Roman"/>
          <w:i/>
          <w:iCs/>
          <w:sz w:val="24"/>
          <w:szCs w:val="24"/>
          <w:lang w:val="fi-FI"/>
        </w:rPr>
        <w:t>Ewangelia</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wg</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św</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Marka</w:t>
      </w:r>
      <w:proofErr w:type="spellEnd"/>
    </w:p>
    <w:p w14:paraId="5C48D36F"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D43EE0">
        <w:rPr>
          <w:rFonts w:ascii="Times New Roman" w:hAnsi="Times New Roman"/>
          <w:sz w:val="24"/>
          <w:szCs w:val="24"/>
          <w:lang w:val="fi-FI"/>
        </w:rPr>
        <w:t xml:space="preserve">Mt </w:t>
      </w:r>
      <w:r w:rsidRPr="00D43EE0">
        <w:rPr>
          <w:rFonts w:ascii="Times New Roman" w:hAnsi="Times New Roman"/>
          <w:sz w:val="24"/>
          <w:szCs w:val="24"/>
          <w:lang w:val="fi-FI"/>
        </w:rPr>
        <w:tab/>
      </w:r>
      <w:r w:rsidRPr="00D43EE0">
        <w:rPr>
          <w:rFonts w:ascii="Times New Roman" w:eastAsia="Times New Roman" w:hAnsi="Times New Roman" w:cs="Times New Roman"/>
          <w:sz w:val="24"/>
          <w:szCs w:val="24"/>
          <w:lang w:val="fi-FI"/>
        </w:rPr>
        <w:tab/>
      </w:r>
      <w:r w:rsidRPr="00D43EE0">
        <w:rPr>
          <w:rFonts w:ascii="Times New Roman" w:eastAsia="Times New Roman" w:hAnsi="Times New Roman" w:cs="Times New Roman"/>
          <w:sz w:val="24"/>
          <w:szCs w:val="24"/>
          <w:lang w:val="fi-FI"/>
        </w:rPr>
        <w:tab/>
      </w:r>
      <w:proofErr w:type="spellStart"/>
      <w:r w:rsidRPr="00D43EE0">
        <w:rPr>
          <w:rFonts w:ascii="Times New Roman" w:hAnsi="Times New Roman"/>
          <w:i/>
          <w:iCs/>
          <w:sz w:val="24"/>
          <w:szCs w:val="24"/>
          <w:lang w:val="fi-FI"/>
        </w:rPr>
        <w:t>Ewangelia</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wg</w:t>
      </w:r>
      <w:proofErr w:type="spellEnd"/>
      <w:r w:rsidRPr="00D43EE0">
        <w:rPr>
          <w:rFonts w:ascii="Times New Roman" w:hAnsi="Times New Roman"/>
          <w:i/>
          <w:iCs/>
          <w:sz w:val="24"/>
          <w:szCs w:val="24"/>
          <w:lang w:val="fi-FI"/>
        </w:rPr>
        <w:t xml:space="preserve"> </w:t>
      </w:r>
      <w:proofErr w:type="spellStart"/>
      <w:r w:rsidRPr="00D43EE0">
        <w:rPr>
          <w:rFonts w:ascii="Times New Roman" w:hAnsi="Times New Roman"/>
          <w:i/>
          <w:iCs/>
          <w:sz w:val="24"/>
          <w:szCs w:val="24"/>
          <w:lang w:val="fi-FI"/>
        </w:rPr>
        <w:t>św</w:t>
      </w:r>
      <w:proofErr w:type="spellEnd"/>
      <w:r w:rsidRPr="00D43EE0">
        <w:rPr>
          <w:rFonts w:ascii="Times New Roman" w:hAnsi="Times New Roman"/>
          <w:i/>
          <w:iCs/>
          <w:sz w:val="24"/>
          <w:szCs w:val="24"/>
          <w:lang w:val="fi-FI"/>
        </w:rPr>
        <w:t xml:space="preserve">. </w:t>
      </w:r>
      <w:r>
        <w:rPr>
          <w:rFonts w:ascii="Times New Roman" w:hAnsi="Times New Roman"/>
          <w:i/>
          <w:iCs/>
          <w:sz w:val="24"/>
          <w:szCs w:val="24"/>
        </w:rPr>
        <w:t>Mateusza</w:t>
      </w:r>
    </w:p>
    <w:p w14:paraId="70E42EC6"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Pr>
          <w:rFonts w:ascii="Times New Roman" w:hAnsi="Times New Roman"/>
          <w:sz w:val="24"/>
          <w:szCs w:val="24"/>
        </w:rPr>
        <w:t xml:space="preserve">Rdz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Księga Rodzaju</w:t>
      </w:r>
    </w:p>
    <w:p w14:paraId="7CE35FE1"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Pr>
          <w:rFonts w:ascii="Times New Roman" w:hAnsi="Times New Roman"/>
          <w:sz w:val="24"/>
          <w:szCs w:val="24"/>
        </w:rPr>
        <w:t>Wj</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Księga Wyjś</w:t>
      </w:r>
      <w:r w:rsidRPr="00D43EE0">
        <w:rPr>
          <w:rFonts w:ascii="Times New Roman" w:hAnsi="Times New Roman"/>
          <w:i/>
          <w:iCs/>
          <w:sz w:val="24"/>
          <w:szCs w:val="24"/>
        </w:rPr>
        <w:t>cia</w:t>
      </w:r>
    </w:p>
    <w:p w14:paraId="39E247FB" w14:textId="77777777" w:rsidR="000D72EA" w:rsidRDefault="000D72E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
    <w:p w14:paraId="38F02ACC" w14:textId="77777777" w:rsidR="000D72EA" w:rsidRDefault="000D72E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
    <w:p w14:paraId="70A699F1" w14:textId="77777777" w:rsidR="000D72EA" w:rsidRPr="00930F24" w:rsidRDefault="00930F24">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i/>
          <w:iCs/>
          <w:lang w:val="pl-PL"/>
        </w:rPr>
      </w:pPr>
      <w:r w:rsidRPr="00930F24">
        <w:rPr>
          <w:rFonts w:ascii="Times New Roman" w:hAnsi="Times New Roman"/>
          <w:b/>
          <w:bCs/>
          <w:lang w:val="pl-PL"/>
        </w:rPr>
        <w:t>2. Dokumenty Soboru Watykańskiego II</w:t>
      </w:r>
    </w:p>
    <w:p w14:paraId="426C977B"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GS</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Gaudium</w:t>
      </w:r>
      <w:proofErr w:type="spellEnd"/>
      <w:r w:rsidRPr="00930F24">
        <w:rPr>
          <w:rFonts w:ascii="Times New Roman" w:hAnsi="Times New Roman"/>
          <w:i/>
          <w:iCs/>
          <w:color w:val="000000"/>
          <w:u w:color="000000"/>
          <w:lang w:val="pl-PL"/>
        </w:rPr>
        <w:t xml:space="preserve"> et </w:t>
      </w:r>
      <w:proofErr w:type="spellStart"/>
      <w:r w:rsidRPr="00930F24">
        <w:rPr>
          <w:rFonts w:ascii="Times New Roman" w:hAnsi="Times New Roman"/>
          <w:i/>
          <w:iCs/>
          <w:color w:val="000000"/>
          <w:u w:color="000000"/>
          <w:lang w:val="pl-PL"/>
        </w:rPr>
        <w:t>spes</w:t>
      </w:r>
      <w:proofErr w:type="spellEnd"/>
    </w:p>
    <w:p w14:paraId="5AFC16EF"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D43EE0">
        <w:rPr>
          <w:rFonts w:ascii="Times New Roman" w:hAnsi="Times New Roman"/>
          <w:color w:val="000000"/>
          <w:u w:color="000000"/>
          <w:lang w:val="pl-PL"/>
        </w:rPr>
        <w:t>LG</w:t>
      </w:r>
      <w:r w:rsidRPr="00D43EE0">
        <w:rPr>
          <w:rFonts w:ascii="Times New Roman" w:hAnsi="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hAnsi="Times New Roman"/>
          <w:i/>
          <w:iCs/>
          <w:color w:val="000000"/>
          <w:u w:color="000000"/>
          <w:lang w:val="pl-PL"/>
        </w:rPr>
        <w:t xml:space="preserve">Lumen </w:t>
      </w:r>
      <w:proofErr w:type="spellStart"/>
      <w:r w:rsidRPr="00D43EE0">
        <w:rPr>
          <w:rFonts w:ascii="Times New Roman" w:hAnsi="Times New Roman"/>
          <w:i/>
          <w:iCs/>
          <w:color w:val="000000"/>
          <w:u w:color="000000"/>
          <w:lang w:val="pl-PL"/>
        </w:rPr>
        <w:t>gentium</w:t>
      </w:r>
      <w:proofErr w:type="spellEnd"/>
    </w:p>
    <w:p w14:paraId="1408B315"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D43EE0">
        <w:rPr>
          <w:rFonts w:ascii="Times New Roman" w:hAnsi="Times New Roman"/>
          <w:color w:val="000000"/>
          <w:u w:color="000000"/>
          <w:lang w:val="pl-PL"/>
        </w:rPr>
        <w:t>PC</w:t>
      </w:r>
      <w:r w:rsidRPr="00D43EE0">
        <w:rPr>
          <w:rFonts w:ascii="Times New Roman" w:hAnsi="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eastAsia="Times New Roman" w:hAnsi="Times New Roman" w:cs="Times New Roman"/>
          <w:color w:val="000000"/>
          <w:u w:color="000000"/>
          <w:lang w:val="pl-PL"/>
        </w:rPr>
        <w:tab/>
      </w:r>
      <w:proofErr w:type="spellStart"/>
      <w:r w:rsidRPr="00D43EE0">
        <w:rPr>
          <w:rFonts w:ascii="Times New Roman" w:hAnsi="Times New Roman"/>
          <w:i/>
          <w:iCs/>
          <w:color w:val="000000"/>
          <w:u w:color="000000"/>
          <w:lang w:val="pl-PL"/>
        </w:rPr>
        <w:t>Perfectae</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caritatis</w:t>
      </w:r>
      <w:proofErr w:type="spellEnd"/>
    </w:p>
    <w:p w14:paraId="2CCAE174"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D43EE0">
        <w:rPr>
          <w:rFonts w:ascii="Times New Roman" w:hAnsi="Times New Roman"/>
          <w:color w:val="000000"/>
          <w:u w:color="000000"/>
          <w:lang w:val="pl-PL"/>
        </w:rPr>
        <w:t>SC</w:t>
      </w:r>
      <w:r w:rsidRPr="00D43EE0">
        <w:rPr>
          <w:rFonts w:ascii="Times New Roman" w:hAnsi="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eastAsia="Times New Roman" w:hAnsi="Times New Roman" w:cs="Times New Roman"/>
          <w:color w:val="000000"/>
          <w:u w:color="000000"/>
          <w:lang w:val="pl-PL"/>
        </w:rPr>
        <w:tab/>
      </w:r>
      <w:proofErr w:type="spellStart"/>
      <w:r w:rsidRPr="00D43EE0">
        <w:rPr>
          <w:rFonts w:ascii="Times New Roman" w:hAnsi="Times New Roman"/>
          <w:i/>
          <w:iCs/>
          <w:color w:val="000000"/>
          <w:u w:color="000000"/>
          <w:lang w:val="pl-PL"/>
        </w:rPr>
        <w:t>Sacrosanctum</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concilium</w:t>
      </w:r>
      <w:proofErr w:type="spellEnd"/>
    </w:p>
    <w:p w14:paraId="7E37FB26" w14:textId="77777777" w:rsidR="000D72EA" w:rsidRPr="00D43EE0"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44AAE31B" w14:textId="77777777" w:rsidR="000D72EA" w:rsidRPr="00D43EE0"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6AD757DA"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D43EE0">
        <w:rPr>
          <w:rFonts w:ascii="Times New Roman" w:hAnsi="Times New Roman"/>
          <w:b/>
          <w:bCs/>
          <w:color w:val="000000"/>
          <w:u w:color="000000"/>
          <w:lang w:val="pl-PL"/>
        </w:rPr>
        <w:t>3. Dokumenty Magisterium</w:t>
      </w:r>
    </w:p>
    <w:p w14:paraId="62522640" w14:textId="77777777" w:rsidR="000D72EA" w:rsidRPr="00D43EE0"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D43EE0">
        <w:rPr>
          <w:rFonts w:ascii="Times New Roman" w:hAnsi="Times New Roman"/>
          <w:color w:val="000000"/>
          <w:u w:color="000000"/>
          <w:lang w:val="pl-PL"/>
        </w:rPr>
        <w:t>AL</w:t>
      </w:r>
      <w:r w:rsidRPr="00D43EE0">
        <w:rPr>
          <w:rFonts w:ascii="Times New Roman" w:hAnsi="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eastAsia="Times New Roman" w:hAnsi="Times New Roman" w:cs="Times New Roman"/>
          <w:color w:val="000000"/>
          <w:u w:color="000000"/>
          <w:lang w:val="pl-PL"/>
        </w:rPr>
        <w:tab/>
      </w:r>
      <w:proofErr w:type="spellStart"/>
      <w:r w:rsidRPr="00D43EE0">
        <w:rPr>
          <w:rFonts w:ascii="Times New Roman" w:hAnsi="Times New Roman"/>
          <w:i/>
          <w:iCs/>
          <w:color w:val="000000"/>
          <w:u w:color="000000"/>
          <w:lang w:val="pl-PL"/>
        </w:rPr>
        <w:t>Amoris</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laetitia</w:t>
      </w:r>
      <w:proofErr w:type="spellEnd"/>
      <w:r w:rsidRPr="00D43EE0">
        <w:rPr>
          <w:rFonts w:ascii="Times New Roman" w:hAnsi="Times New Roman"/>
          <w:color w:val="000000"/>
          <w:u w:color="000000"/>
          <w:lang w:val="pl-PL"/>
        </w:rPr>
        <w:t>. Posynodalna adhortacja apostolska PAPIEŻA FRANCISZKA (19 marca 2016)</w:t>
      </w:r>
    </w:p>
    <w:p w14:paraId="0492605C" w14:textId="77777777" w:rsidR="000D72EA" w:rsidRPr="00D43EE0"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lastRenderedPageBreak/>
        <w:t>BoniDisp</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color w:val="000000"/>
          <w:u w:color="000000"/>
          <w:lang w:val="pl-PL"/>
        </w:rPr>
        <w:t xml:space="preserve">KONGREGACJA DS. INSTYTUTÓW ŻYCIA KONSEKROWANEGO I STOWARZYSZEŃ ŻYCIA APOSTOLSKIEGO, </w:t>
      </w:r>
      <w:r w:rsidRPr="00930F24">
        <w:rPr>
          <w:rFonts w:ascii="Times New Roman" w:hAnsi="Times New Roman"/>
          <w:i/>
          <w:iCs/>
          <w:color w:val="000000"/>
          <w:u w:color="000000"/>
          <w:lang w:val="pl-PL"/>
        </w:rPr>
        <w:t xml:space="preserve">Ekonomia w służbie misji. </w:t>
      </w:r>
      <w:r w:rsidRPr="00D43EE0">
        <w:rPr>
          <w:rFonts w:ascii="Times New Roman" w:hAnsi="Times New Roman"/>
          <w:i/>
          <w:iCs/>
          <w:color w:val="000000"/>
          <w:u w:color="000000"/>
          <w:lang w:val="pl-PL"/>
        </w:rPr>
        <w:t xml:space="preserve">„Boni </w:t>
      </w:r>
      <w:proofErr w:type="spellStart"/>
      <w:r w:rsidRPr="00D43EE0">
        <w:rPr>
          <w:rFonts w:ascii="Times New Roman" w:hAnsi="Times New Roman"/>
          <w:i/>
          <w:iCs/>
          <w:color w:val="000000"/>
          <w:u w:color="000000"/>
          <w:lang w:val="pl-PL"/>
        </w:rPr>
        <w:t>dispensatores</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multiformis</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gratiae</w:t>
      </w:r>
      <w:proofErr w:type="spellEnd"/>
      <w:r w:rsidRPr="00D43EE0">
        <w:rPr>
          <w:rFonts w:ascii="Times New Roman" w:hAnsi="Times New Roman"/>
          <w:i/>
          <w:iCs/>
          <w:color w:val="000000"/>
          <w:u w:color="000000"/>
          <w:lang w:val="pl-PL"/>
        </w:rPr>
        <w:t xml:space="preserve"> Dei”. Wskazania</w:t>
      </w:r>
      <w:r w:rsidRPr="00D43EE0">
        <w:rPr>
          <w:rFonts w:ascii="Times New Roman" w:hAnsi="Times New Roman"/>
          <w:color w:val="000000"/>
          <w:u w:color="000000"/>
          <w:lang w:val="pl-PL"/>
        </w:rPr>
        <w:t xml:space="preserve"> (6 stycznia 2018)</w:t>
      </w:r>
    </w:p>
    <w:p w14:paraId="7E876D9A"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D43EE0">
        <w:rPr>
          <w:rFonts w:ascii="Times New Roman" w:hAnsi="Times New Roman"/>
          <w:color w:val="000000"/>
          <w:u w:color="000000"/>
          <w:lang w:val="pl-PL"/>
        </w:rPr>
        <w:t>ChrisV</w:t>
      </w:r>
      <w:proofErr w:type="spellEnd"/>
      <w:r w:rsidRPr="00D43EE0">
        <w:rPr>
          <w:rFonts w:ascii="Times New Roman" w:hAnsi="Times New Roman"/>
          <w:color w:val="000000"/>
          <w:u w:color="000000"/>
          <w:lang w:val="pl-PL"/>
        </w:rPr>
        <w:tab/>
      </w:r>
      <w:r w:rsidRPr="00D43EE0">
        <w:rPr>
          <w:rFonts w:ascii="Times New Roman" w:eastAsia="Times New Roman" w:hAnsi="Times New Roman" w:cs="Times New Roman"/>
          <w:color w:val="000000"/>
          <w:u w:color="000000"/>
          <w:lang w:val="pl-PL"/>
        </w:rPr>
        <w:tab/>
      </w:r>
      <w:r w:rsidRPr="00D43EE0">
        <w:rPr>
          <w:rFonts w:ascii="Times New Roman" w:eastAsia="Times New Roman" w:hAnsi="Times New Roman" w:cs="Times New Roman"/>
          <w:color w:val="000000"/>
          <w:u w:color="000000"/>
          <w:lang w:val="pl-PL"/>
        </w:rPr>
        <w:tab/>
      </w:r>
      <w:proofErr w:type="spellStart"/>
      <w:r w:rsidRPr="00D43EE0">
        <w:rPr>
          <w:rFonts w:ascii="Times New Roman" w:hAnsi="Times New Roman"/>
          <w:i/>
          <w:iCs/>
          <w:color w:val="000000"/>
          <w:u w:color="000000"/>
          <w:lang w:val="pl-PL"/>
        </w:rPr>
        <w:t>Christus</w:t>
      </w:r>
      <w:proofErr w:type="spellEnd"/>
      <w:r w:rsidRPr="00D43EE0">
        <w:rPr>
          <w:rFonts w:ascii="Times New Roman" w:hAnsi="Times New Roman"/>
          <w:i/>
          <w:iCs/>
          <w:color w:val="000000"/>
          <w:u w:color="000000"/>
          <w:lang w:val="pl-PL"/>
        </w:rPr>
        <w:t xml:space="preserve"> </w:t>
      </w:r>
      <w:proofErr w:type="spellStart"/>
      <w:r w:rsidRPr="00D43EE0">
        <w:rPr>
          <w:rFonts w:ascii="Times New Roman" w:hAnsi="Times New Roman"/>
          <w:i/>
          <w:iCs/>
          <w:color w:val="000000"/>
          <w:u w:color="000000"/>
          <w:lang w:val="pl-PL"/>
        </w:rPr>
        <w:t>vivit</w:t>
      </w:r>
      <w:proofErr w:type="spellEnd"/>
      <w:r w:rsidRPr="00D43EE0">
        <w:rPr>
          <w:rFonts w:ascii="Times New Roman" w:hAnsi="Times New Roman"/>
          <w:color w:val="000000"/>
          <w:u w:color="000000"/>
          <w:lang w:val="pl-PL"/>
        </w:rPr>
        <w:t xml:space="preserve">. </w:t>
      </w:r>
      <w:r w:rsidRPr="00930F24">
        <w:rPr>
          <w:rFonts w:ascii="Times New Roman" w:hAnsi="Times New Roman"/>
          <w:color w:val="000000"/>
          <w:u w:color="000000"/>
          <w:lang w:val="pl-PL"/>
        </w:rPr>
        <w:t>Posynodalna adhortacja apostolska PAPIEŻA FRANCISZKA (25 marca 2019)</w:t>
      </w:r>
    </w:p>
    <w:p w14:paraId="2C84B863"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C</w:t>
      </w:r>
      <w:r w:rsidR="00FE37F7">
        <w:rPr>
          <w:rFonts w:ascii="Times New Roman" w:hAnsi="Times New Roman"/>
          <w:color w:val="000000"/>
          <w:u w:color="000000"/>
          <w:lang w:val="pl-PL"/>
        </w:rPr>
        <w:t>Ch</w:t>
      </w:r>
      <w:proofErr w:type="spellEnd"/>
      <w:r w:rsidR="00FE37F7">
        <w:rPr>
          <w:rFonts w:ascii="Times New Roman" w:hAnsi="Times New Roman"/>
          <w:color w:val="000000"/>
          <w:u w:color="000000"/>
          <w:lang w:val="pl-PL"/>
        </w:rPr>
        <w:tab/>
      </w:r>
      <w:r w:rsidR="00FE37F7">
        <w:rPr>
          <w:rFonts w:ascii="Times New Roman" w:hAnsi="Times New Roman"/>
          <w:color w:val="000000"/>
          <w:u w:color="000000"/>
          <w:lang w:val="pl-PL"/>
        </w:rPr>
        <w:tab/>
      </w:r>
      <w:r w:rsidR="00FE37F7">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KONGREGACJA DS. INSTYTUTÓW ŻYCIA KONSEKROWANEGO I STOWARZYSZEŃ ŻYCIA APOSTOLSKIEGO, </w:t>
      </w:r>
      <w:r w:rsidRPr="00930F24">
        <w:rPr>
          <w:rFonts w:ascii="Times New Roman" w:hAnsi="Times New Roman"/>
          <w:i/>
          <w:iCs/>
          <w:color w:val="000000"/>
          <w:u w:color="000000"/>
          <w:lang w:val="pl-PL"/>
        </w:rPr>
        <w:t>Życie braterskie we wspólnocie. „</w:t>
      </w:r>
      <w:proofErr w:type="spellStart"/>
      <w:r w:rsidRPr="00930F24">
        <w:rPr>
          <w:rFonts w:ascii="Times New Roman" w:hAnsi="Times New Roman"/>
          <w:i/>
          <w:iCs/>
          <w:color w:val="000000"/>
          <w:u w:color="000000"/>
          <w:lang w:val="pl-PL"/>
        </w:rPr>
        <w:t>Congregavit</w:t>
      </w:r>
      <w:proofErr w:type="spellEnd"/>
      <w:r w:rsidRPr="00930F24">
        <w:rPr>
          <w:rFonts w:ascii="Times New Roman" w:hAnsi="Times New Roman"/>
          <w:i/>
          <w:iCs/>
          <w:color w:val="000000"/>
          <w:u w:color="000000"/>
          <w:lang w:val="pl-PL"/>
        </w:rPr>
        <w:t xml:space="preserve"> nos in </w:t>
      </w:r>
      <w:proofErr w:type="spellStart"/>
      <w:r w:rsidRPr="00930F24">
        <w:rPr>
          <w:rFonts w:ascii="Times New Roman" w:hAnsi="Times New Roman"/>
          <w:i/>
          <w:iCs/>
          <w:color w:val="000000"/>
          <w:u w:color="000000"/>
          <w:lang w:val="pl-PL"/>
        </w:rPr>
        <w:t>unum</w:t>
      </w:r>
      <w:proofErr w:type="spellEnd"/>
      <w:r w:rsidRPr="00930F24">
        <w:rPr>
          <w:rFonts w:ascii="Times New Roman" w:hAnsi="Times New Roman"/>
          <w:i/>
          <w:iCs/>
          <w:color w:val="000000"/>
          <w:u w:color="000000"/>
          <w:lang w:val="pl-PL"/>
        </w:rPr>
        <w:t xml:space="preserve"> Christi amor”</w:t>
      </w:r>
      <w:r w:rsidRPr="00930F24">
        <w:rPr>
          <w:rFonts w:ascii="Times New Roman" w:hAnsi="Times New Roman"/>
          <w:color w:val="000000"/>
          <w:u w:color="000000"/>
          <w:lang w:val="pl-PL"/>
        </w:rPr>
        <w:t xml:space="preserve"> (2 lutego 1994)</w:t>
      </w:r>
    </w:p>
    <w:p w14:paraId="7AA28926"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CVer</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 xml:space="preserve">Caritas in </w:t>
      </w:r>
      <w:proofErr w:type="spellStart"/>
      <w:r w:rsidRPr="00930F24">
        <w:rPr>
          <w:rFonts w:ascii="Times New Roman" w:hAnsi="Times New Roman"/>
          <w:i/>
          <w:iCs/>
          <w:color w:val="000000"/>
          <w:u w:color="000000"/>
          <w:lang w:val="pl-PL"/>
        </w:rPr>
        <w:t>veritate</w:t>
      </w:r>
      <w:proofErr w:type="spellEnd"/>
      <w:r w:rsidRPr="00930F24">
        <w:rPr>
          <w:rFonts w:ascii="Times New Roman" w:hAnsi="Times New Roman"/>
          <w:color w:val="000000"/>
          <w:u w:color="000000"/>
          <w:lang w:val="pl-PL"/>
        </w:rPr>
        <w:t>. Encyklika PAPIEŻA BENEDYKTA XVI (29 czerwca 2009)</w:t>
      </w:r>
    </w:p>
    <w:p w14:paraId="4874792E"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DC</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 xml:space="preserve">Deus caritas </w:t>
      </w:r>
      <w:proofErr w:type="spellStart"/>
      <w:r w:rsidRPr="00930F24">
        <w:rPr>
          <w:rFonts w:ascii="Times New Roman" w:hAnsi="Times New Roman"/>
          <w:i/>
          <w:iCs/>
          <w:color w:val="000000"/>
          <w:u w:color="000000"/>
          <w:lang w:val="pl-PL"/>
        </w:rPr>
        <w:t>est</w:t>
      </w:r>
      <w:proofErr w:type="spellEnd"/>
      <w:r w:rsidRPr="00930F24">
        <w:rPr>
          <w:rFonts w:ascii="Times New Roman" w:hAnsi="Times New Roman"/>
          <w:color w:val="000000"/>
          <w:u w:color="000000"/>
          <w:lang w:val="pl-PL"/>
        </w:rPr>
        <w:t>. Encyklika PAPIEŻA BENEDYKTA XVI (25 grudnia 2005)</w:t>
      </w:r>
    </w:p>
    <w:p w14:paraId="3759B5A6"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EG</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Evangelii</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gaudium</w:t>
      </w:r>
      <w:proofErr w:type="spellEnd"/>
      <w:r w:rsidRPr="00930F24">
        <w:rPr>
          <w:rFonts w:ascii="Times New Roman" w:hAnsi="Times New Roman"/>
          <w:color w:val="000000"/>
          <w:u w:color="000000"/>
          <w:lang w:val="pl-PL"/>
        </w:rPr>
        <w:t>. Posynodalna adhortacja apostolska PAPIEŻA FRANCISZKA (24 listopada 2013)</w:t>
      </w:r>
    </w:p>
    <w:p w14:paraId="079A764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EN</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Evangelii</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nuntiandi</w:t>
      </w:r>
      <w:proofErr w:type="spellEnd"/>
      <w:r w:rsidRPr="00930F24">
        <w:rPr>
          <w:rFonts w:ascii="Times New Roman" w:hAnsi="Times New Roman"/>
          <w:color w:val="000000"/>
          <w:u w:color="000000"/>
          <w:lang w:val="pl-PL"/>
        </w:rPr>
        <w:t>. Adhortacja apostolska PAPIEŻA PAWŁA VI (8 grudnia 1975)</w:t>
      </w:r>
    </w:p>
    <w:p w14:paraId="4BB83485"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GEx</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Gaudete</w:t>
      </w:r>
      <w:proofErr w:type="spellEnd"/>
      <w:r w:rsidRPr="00930F24">
        <w:rPr>
          <w:rFonts w:ascii="Times New Roman" w:hAnsi="Times New Roman"/>
          <w:i/>
          <w:iCs/>
          <w:color w:val="000000"/>
          <w:u w:color="000000"/>
          <w:lang w:val="pl-PL"/>
        </w:rPr>
        <w:t xml:space="preserve"> et </w:t>
      </w:r>
      <w:proofErr w:type="spellStart"/>
      <w:r w:rsidRPr="00930F24">
        <w:rPr>
          <w:rFonts w:ascii="Times New Roman" w:hAnsi="Times New Roman"/>
          <w:i/>
          <w:iCs/>
          <w:color w:val="000000"/>
          <w:u w:color="000000"/>
          <w:lang w:val="pl-PL"/>
        </w:rPr>
        <w:t>exsultate</w:t>
      </w:r>
      <w:proofErr w:type="spellEnd"/>
      <w:r w:rsidRPr="00930F24">
        <w:rPr>
          <w:rFonts w:ascii="Times New Roman" w:hAnsi="Times New Roman"/>
          <w:i/>
          <w:iCs/>
          <w:color w:val="000000"/>
          <w:u w:color="000000"/>
          <w:lang w:val="pl-PL"/>
        </w:rPr>
        <w:t xml:space="preserve">. </w:t>
      </w:r>
      <w:r w:rsidRPr="00930F24">
        <w:rPr>
          <w:rFonts w:ascii="Times New Roman" w:hAnsi="Times New Roman"/>
          <w:color w:val="000000"/>
          <w:u w:color="000000"/>
          <w:lang w:val="pl-PL"/>
        </w:rPr>
        <w:t xml:space="preserve">Posynodalna adhortacja apostolska PAPIEŻA FRANCISZKA </w:t>
      </w:r>
      <w:r w:rsidRPr="00930F24">
        <w:rPr>
          <w:rFonts w:ascii="Times New Roman" w:hAnsi="Times New Roman"/>
          <w:i/>
          <w:iCs/>
          <w:color w:val="000000"/>
          <w:u w:color="000000"/>
          <w:lang w:val="pl-PL"/>
        </w:rPr>
        <w:t xml:space="preserve">o powołaniu do świętości w świecie współczesnym </w:t>
      </w:r>
      <w:r w:rsidRPr="00930F24">
        <w:rPr>
          <w:rFonts w:ascii="Times New Roman" w:hAnsi="Times New Roman"/>
          <w:color w:val="000000"/>
          <w:u w:color="000000"/>
          <w:lang w:val="pl-PL"/>
        </w:rPr>
        <w:t>(19 marca 2018)</w:t>
      </w:r>
    </w:p>
    <w:p w14:paraId="74C3AB0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ItinForm</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KOMISJA SPE, </w:t>
      </w:r>
      <w:r w:rsidRPr="00930F24">
        <w:rPr>
          <w:rFonts w:ascii="Times New Roman" w:hAnsi="Times New Roman"/>
          <w:i/>
          <w:iCs/>
          <w:color w:val="000000"/>
          <w:u w:color="000000"/>
          <w:lang w:val="pl-PL"/>
        </w:rPr>
        <w:t>Prowadź nas w Twojej sprawiedliwości. Itinerarium formacyjne dla profetycznego życia zakonnego</w:t>
      </w:r>
      <w:r w:rsidRPr="00930F24">
        <w:rPr>
          <w:rFonts w:ascii="Times New Roman" w:hAnsi="Times New Roman"/>
          <w:color w:val="000000"/>
          <w:u w:color="000000"/>
          <w:lang w:val="pl-PL"/>
        </w:rPr>
        <w:t>, Bolonia 2010</w:t>
      </w:r>
    </w:p>
    <w:p w14:paraId="11852E25"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KPK</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Kodeks Prawa Kanonicznego</w:t>
      </w:r>
    </w:p>
    <w:p w14:paraId="3D480BFF"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shd w:val="clear" w:color="auto" w:fill="FFFFFF"/>
          <w:lang w:val="pl-PL"/>
        </w:rPr>
        <w:t>KPKKW</w:t>
      </w:r>
      <w:r w:rsidRPr="00930F24">
        <w:rPr>
          <w:rFonts w:ascii="Times New Roman" w:eastAsia="Times New Roman" w:hAnsi="Times New Roman" w:cs="Times New Roman"/>
          <w:color w:val="000000"/>
          <w:u w:color="000000"/>
          <w:shd w:val="clear" w:color="auto" w:fill="FFFFFF"/>
          <w:lang w:val="pl-PL"/>
        </w:rPr>
        <w:tab/>
      </w:r>
      <w:r w:rsidRPr="00930F24">
        <w:rPr>
          <w:rFonts w:ascii="Times New Roman" w:eastAsia="Times New Roman" w:hAnsi="Times New Roman" w:cs="Times New Roman"/>
          <w:color w:val="000000"/>
          <w:u w:color="000000"/>
          <w:shd w:val="clear" w:color="auto" w:fill="FFFFFF"/>
          <w:lang w:val="pl-PL"/>
        </w:rPr>
        <w:tab/>
      </w:r>
      <w:r w:rsidRPr="00930F24">
        <w:rPr>
          <w:rFonts w:ascii="Times New Roman" w:hAnsi="Times New Roman"/>
          <w:i/>
          <w:iCs/>
          <w:color w:val="000000"/>
          <w:u w:color="000000"/>
          <w:shd w:val="clear" w:color="auto" w:fill="FFFFFF"/>
          <w:lang w:val="pl-PL"/>
        </w:rPr>
        <w:t>Kodeks Prawa Kanonicznego Kościołów Wschodnich</w:t>
      </w:r>
    </w:p>
    <w:p w14:paraId="1001053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LS</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Laudato</w:t>
      </w:r>
      <w:proofErr w:type="spellEnd"/>
      <w:r w:rsidRPr="00930F24">
        <w:rPr>
          <w:rFonts w:ascii="Times New Roman" w:hAnsi="Times New Roman"/>
          <w:i/>
          <w:iCs/>
          <w:color w:val="000000"/>
          <w:u w:color="000000"/>
          <w:lang w:val="pl-PL"/>
        </w:rPr>
        <w:t xml:space="preserve"> Si'. </w:t>
      </w:r>
      <w:r w:rsidRPr="00930F24">
        <w:rPr>
          <w:rFonts w:ascii="Times New Roman" w:hAnsi="Times New Roman"/>
          <w:color w:val="000000"/>
          <w:u w:color="000000"/>
          <w:lang w:val="pl-PL"/>
        </w:rPr>
        <w:t>Encyklika PAPIEŻA FRANCISZKA</w:t>
      </w:r>
      <w:r w:rsidRPr="00930F24">
        <w:rPr>
          <w:rFonts w:ascii="Times New Roman" w:hAnsi="Times New Roman"/>
          <w:i/>
          <w:iCs/>
          <w:color w:val="000000"/>
          <w:u w:color="000000"/>
          <w:lang w:val="pl-PL"/>
        </w:rPr>
        <w:t xml:space="preserve"> poświęcona trosce o wspólny dom</w:t>
      </w:r>
      <w:r w:rsidRPr="00930F24">
        <w:rPr>
          <w:rFonts w:ascii="Times New Roman" w:hAnsi="Times New Roman"/>
          <w:color w:val="000000"/>
          <w:u w:color="000000"/>
          <w:lang w:val="pl-PL"/>
        </w:rPr>
        <w:t xml:space="preserve"> (24 maja 2015)</w:t>
      </w:r>
    </w:p>
    <w:p w14:paraId="1231BEB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MłodeWino</w:t>
      </w:r>
      <w:proofErr w:type="spellEnd"/>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color w:val="000000"/>
          <w:u w:color="000000"/>
          <w:lang w:val="pl-PL"/>
        </w:rPr>
        <w:t xml:space="preserve">KONGREGACJA DS. INSTYTUTÓW ŻYCIA KONSEKROWANEGO I STOWARZYSZEŃ ŻYCIA APOSTOLSKIEGO, </w:t>
      </w:r>
      <w:r w:rsidRPr="00930F24">
        <w:rPr>
          <w:rFonts w:ascii="Times New Roman" w:hAnsi="Times New Roman"/>
          <w:i/>
          <w:iCs/>
          <w:color w:val="000000"/>
          <w:u w:color="000000"/>
          <w:lang w:val="pl-PL"/>
        </w:rPr>
        <w:t>„Młode wino, nowe bukłaki”. Życie konsekrowane od Soboru Watykańskiego II i wyzwania nadal otwarte. Ukierunkowania</w:t>
      </w:r>
      <w:r w:rsidRPr="00930F24">
        <w:rPr>
          <w:rFonts w:ascii="Times New Roman" w:hAnsi="Times New Roman"/>
          <w:color w:val="000000"/>
          <w:u w:color="000000"/>
          <w:lang w:val="pl-PL"/>
        </w:rPr>
        <w:t xml:space="preserve"> (3 stycznia 2017)</w:t>
      </w:r>
    </w:p>
    <w:p w14:paraId="196E1AA5"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NMI</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 xml:space="preserve">Novo </w:t>
      </w:r>
      <w:proofErr w:type="spellStart"/>
      <w:r w:rsidRPr="00930F24">
        <w:rPr>
          <w:rFonts w:ascii="Times New Roman" w:hAnsi="Times New Roman"/>
          <w:i/>
          <w:iCs/>
          <w:color w:val="000000"/>
          <w:u w:color="000000"/>
          <w:lang w:val="pl-PL"/>
        </w:rPr>
        <w:t>millennio</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ineunte</w:t>
      </w:r>
      <w:proofErr w:type="spellEnd"/>
      <w:r w:rsidRPr="00930F24">
        <w:rPr>
          <w:rFonts w:ascii="Times New Roman" w:hAnsi="Times New Roman"/>
          <w:color w:val="000000"/>
          <w:u w:color="000000"/>
          <w:lang w:val="pl-PL"/>
        </w:rPr>
        <w:t>. List apostolski PAPIEŻA JANA PAWŁA II (16 stycznia 2001)</w:t>
      </w:r>
    </w:p>
    <w:p w14:paraId="3000ED35"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PdV</w:t>
      </w:r>
      <w:proofErr w:type="spellEnd"/>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Pastores</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dabo</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vobis</w:t>
      </w:r>
      <w:proofErr w:type="spellEnd"/>
      <w:r w:rsidRPr="00930F24">
        <w:rPr>
          <w:rFonts w:ascii="Times New Roman" w:hAnsi="Times New Roman"/>
          <w:color w:val="000000"/>
          <w:u w:color="000000"/>
          <w:lang w:val="pl-PL"/>
        </w:rPr>
        <w:t>. Posynodalna adhortacja apostolska PAPIEŻA JANA PAWŁA II (25 marca 1992)</w:t>
      </w:r>
    </w:p>
    <w:p w14:paraId="2E98C5C0"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PI</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color w:val="000000"/>
          <w:u w:color="000000"/>
          <w:lang w:val="pl-PL"/>
        </w:rPr>
        <w:t>KONGREGACJA DS. INSTYTUTÓW ŻYCIA KONSEKROWANEGO I STOWARZYSZEŃ ŻYCIA APOSTOLSKIEGO, „</w:t>
      </w:r>
      <w:proofErr w:type="spellStart"/>
      <w:r w:rsidRPr="00930F24">
        <w:rPr>
          <w:rFonts w:ascii="Times New Roman" w:hAnsi="Times New Roman"/>
          <w:i/>
          <w:iCs/>
          <w:color w:val="000000"/>
          <w:u w:color="000000"/>
          <w:lang w:val="pl-PL"/>
        </w:rPr>
        <w:t>Potissimum</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institutioni</w:t>
      </w:r>
      <w:proofErr w:type="spellEnd"/>
      <w:r w:rsidRPr="00930F24">
        <w:rPr>
          <w:rFonts w:ascii="Times New Roman" w:hAnsi="Times New Roman"/>
          <w:i/>
          <w:iCs/>
          <w:color w:val="000000"/>
          <w:u w:color="000000"/>
          <w:lang w:val="pl-PL"/>
        </w:rPr>
        <w:t>”. Wskazania dotyczące formacji w instytutach zakonnych</w:t>
      </w:r>
      <w:r w:rsidRPr="00930F24">
        <w:rPr>
          <w:rFonts w:ascii="Times New Roman" w:hAnsi="Times New Roman"/>
          <w:color w:val="000000"/>
          <w:u w:color="000000"/>
          <w:lang w:val="pl-PL"/>
        </w:rPr>
        <w:t xml:space="preserve"> (2 lutego 1990)</w:t>
      </w:r>
    </w:p>
    <w:p w14:paraId="35E712C5"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RFund</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color w:val="000000"/>
          <w:u w:color="000000"/>
          <w:lang w:val="pl-PL"/>
        </w:rPr>
        <w:t xml:space="preserve">KONGREGACJA DS. DUCHOWIEŃSTWA, </w:t>
      </w:r>
      <w:r w:rsidRPr="00930F24">
        <w:rPr>
          <w:rFonts w:ascii="Times New Roman" w:hAnsi="Times New Roman"/>
          <w:i/>
          <w:iCs/>
          <w:color w:val="000000"/>
          <w:u w:color="000000"/>
          <w:lang w:val="pl-PL"/>
        </w:rPr>
        <w:t xml:space="preserve">Dar powołania do kapłaństwa. „Ratio </w:t>
      </w:r>
      <w:proofErr w:type="spellStart"/>
      <w:r w:rsidRPr="00930F24">
        <w:rPr>
          <w:rFonts w:ascii="Times New Roman" w:hAnsi="Times New Roman"/>
          <w:i/>
          <w:iCs/>
          <w:color w:val="000000"/>
          <w:u w:color="000000"/>
          <w:lang w:val="pl-PL"/>
        </w:rPr>
        <w:t>fundamentalis</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institutionis</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sacerdotalis</w:t>
      </w:r>
      <w:proofErr w:type="spellEnd"/>
      <w:r w:rsidRPr="00930F24">
        <w:rPr>
          <w:rFonts w:ascii="Times New Roman" w:hAnsi="Times New Roman"/>
          <w:i/>
          <w:iCs/>
          <w:color w:val="000000"/>
          <w:u w:color="000000"/>
          <w:lang w:val="pl-PL"/>
        </w:rPr>
        <w:t>”</w:t>
      </w:r>
      <w:r w:rsidRPr="00930F24">
        <w:rPr>
          <w:rFonts w:ascii="Times New Roman" w:hAnsi="Times New Roman"/>
          <w:color w:val="000000"/>
          <w:u w:color="000000"/>
          <w:lang w:val="pl-PL"/>
        </w:rPr>
        <w:t xml:space="preserve"> (8 grudnia 2016)</w:t>
      </w:r>
    </w:p>
    <w:p w14:paraId="7CC7D5FF" w14:textId="77777777" w:rsidR="000D72EA" w:rsidRDefault="00930F24" w:rsidP="00D3245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line="240" w:lineRule="auto"/>
        <w:ind w:left="1860" w:hanging="1859"/>
      </w:pPr>
      <w:r w:rsidRPr="00930F24">
        <w:lastRenderedPageBreak/>
        <w:t>RM</w:t>
      </w:r>
      <w:r w:rsidRPr="00930F24">
        <w:tab/>
      </w:r>
      <w:r w:rsidRPr="00930F24">
        <w:tab/>
      </w:r>
      <w:r w:rsidRPr="00930F24">
        <w:tab/>
      </w:r>
      <w:proofErr w:type="spellStart"/>
      <w:r w:rsidRPr="00930F24">
        <w:rPr>
          <w:i/>
          <w:iCs/>
        </w:rPr>
        <w:t>Redemptoris</w:t>
      </w:r>
      <w:proofErr w:type="spellEnd"/>
      <w:r w:rsidRPr="00930F24">
        <w:rPr>
          <w:i/>
          <w:iCs/>
        </w:rPr>
        <w:t xml:space="preserve"> </w:t>
      </w:r>
      <w:proofErr w:type="spellStart"/>
      <w:r w:rsidRPr="00930F24">
        <w:rPr>
          <w:i/>
          <w:iCs/>
        </w:rPr>
        <w:t>missio</w:t>
      </w:r>
      <w:proofErr w:type="spellEnd"/>
      <w:r w:rsidRPr="00930F24">
        <w:rPr>
          <w:i/>
          <w:iCs/>
        </w:rPr>
        <w:t xml:space="preserve">. </w:t>
      </w:r>
      <w:r w:rsidRPr="00930F24">
        <w:t xml:space="preserve">Encyklika PAPIEŻA JANA PAWŁA II </w:t>
      </w:r>
      <w:r w:rsidRPr="00930F24">
        <w:rPr>
          <w:i/>
          <w:iCs/>
        </w:rPr>
        <w:t>o stałej aktualności posłania misyjnego</w:t>
      </w:r>
      <w:r w:rsidRPr="00930F24">
        <w:t xml:space="preserve"> (7 grudnia 1990)</w:t>
      </w:r>
    </w:p>
    <w:p w14:paraId="19698DF4"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RNC</w:t>
      </w:r>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KONGREGACJA DS. INSTYTUTÓW ŻYCIA KONSEKROWANEGO I STOWARZYSZEŃ ŻYCIA APOSTOLSKIEGO, Instrukcja </w:t>
      </w:r>
      <w:r w:rsidRPr="00930F24">
        <w:rPr>
          <w:rFonts w:ascii="Times New Roman" w:hAnsi="Times New Roman"/>
          <w:i/>
          <w:iCs/>
          <w:color w:val="000000"/>
          <w:u w:color="000000"/>
          <w:lang w:val="pl-PL"/>
        </w:rPr>
        <w:t>Rozpocząć na nowo od Chrystusa: Odnowione zaangażowanie życia konsekrowanego w trzecim tysiącleciu</w:t>
      </w:r>
      <w:r w:rsidRPr="00930F24">
        <w:rPr>
          <w:rFonts w:ascii="Times New Roman" w:hAnsi="Times New Roman"/>
          <w:color w:val="000000"/>
          <w:u w:color="000000"/>
          <w:lang w:val="pl-PL"/>
        </w:rPr>
        <w:t xml:space="preserve"> (19 maja 2002)</w:t>
      </w:r>
    </w:p>
    <w:p w14:paraId="017775ED"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VC</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 xml:space="preserve">Vita </w:t>
      </w:r>
      <w:proofErr w:type="spellStart"/>
      <w:r w:rsidRPr="00930F24">
        <w:rPr>
          <w:rFonts w:ascii="Times New Roman" w:hAnsi="Times New Roman"/>
          <w:i/>
          <w:iCs/>
          <w:color w:val="000000"/>
          <w:u w:color="000000"/>
          <w:lang w:val="pl-PL"/>
        </w:rPr>
        <w:t>consecrata</w:t>
      </w:r>
      <w:proofErr w:type="spellEnd"/>
      <w:r w:rsidRPr="00930F24">
        <w:rPr>
          <w:rFonts w:ascii="Times New Roman" w:hAnsi="Times New Roman"/>
          <w:color w:val="000000"/>
          <w:u w:color="000000"/>
          <w:lang w:val="pl-PL"/>
        </w:rPr>
        <w:t>. Posynodalna adhortacja apostolska PAPIEŻA JANA PAWŁA II (25 marca 1996)</w:t>
      </w:r>
    </w:p>
    <w:p w14:paraId="5EF3C5FC"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VD</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Verbum Domini</w:t>
      </w:r>
      <w:r w:rsidRPr="00930F24">
        <w:rPr>
          <w:rFonts w:ascii="Times New Roman" w:hAnsi="Times New Roman"/>
          <w:color w:val="000000"/>
          <w:u w:color="000000"/>
          <w:lang w:val="pl-PL"/>
        </w:rPr>
        <w:t>. Posynodalna adhortacja apostolska PAPIEŻA BENEDYKTA XVI (30 września 2010)</w:t>
      </w:r>
    </w:p>
    <w:p w14:paraId="48FF39ED"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VG</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930F24">
        <w:rPr>
          <w:rFonts w:ascii="Times New Roman" w:hAnsi="Times New Roman"/>
          <w:i/>
          <w:iCs/>
          <w:color w:val="000000"/>
          <w:u w:color="000000"/>
          <w:lang w:val="pl-PL"/>
        </w:rPr>
        <w:t>Veritatis</w:t>
      </w:r>
      <w:proofErr w:type="spellEnd"/>
      <w:r w:rsidRPr="00930F24">
        <w:rPr>
          <w:rFonts w:ascii="Times New Roman" w:hAnsi="Times New Roman"/>
          <w:i/>
          <w:iCs/>
          <w:color w:val="000000"/>
          <w:u w:color="000000"/>
          <w:lang w:val="pl-PL"/>
        </w:rPr>
        <w:t xml:space="preserve"> </w:t>
      </w:r>
      <w:proofErr w:type="spellStart"/>
      <w:r w:rsidRPr="00930F24">
        <w:rPr>
          <w:rFonts w:ascii="Times New Roman" w:hAnsi="Times New Roman"/>
          <w:i/>
          <w:iCs/>
          <w:color w:val="000000"/>
          <w:u w:color="000000"/>
          <w:lang w:val="pl-PL"/>
        </w:rPr>
        <w:t>gaudium</w:t>
      </w:r>
      <w:proofErr w:type="spellEnd"/>
      <w:r w:rsidRPr="00930F24">
        <w:rPr>
          <w:rFonts w:ascii="Times New Roman" w:hAnsi="Times New Roman"/>
          <w:i/>
          <w:iCs/>
          <w:color w:val="000000"/>
          <w:u w:color="000000"/>
          <w:lang w:val="pl-PL"/>
        </w:rPr>
        <w:t xml:space="preserve">. </w:t>
      </w:r>
      <w:r w:rsidRPr="00930F24">
        <w:rPr>
          <w:rFonts w:ascii="Times New Roman" w:hAnsi="Times New Roman"/>
          <w:color w:val="000000"/>
          <w:u w:color="000000"/>
          <w:lang w:val="pl-PL"/>
        </w:rPr>
        <w:t>Konstytucja apostolska PAPIEŻA FRANCISZKA</w:t>
      </w:r>
      <w:r w:rsidRPr="00930F24">
        <w:rPr>
          <w:rFonts w:ascii="Times New Roman" w:hAnsi="Times New Roman"/>
          <w:color w:val="000000"/>
          <w:lang w:val="pl-PL"/>
        </w:rPr>
        <w:t xml:space="preserve"> </w:t>
      </w:r>
      <w:r w:rsidRPr="00930F24">
        <w:rPr>
          <w:rFonts w:ascii="Times New Roman" w:hAnsi="Times New Roman"/>
          <w:i/>
          <w:iCs/>
          <w:color w:val="000000"/>
          <w:lang w:val="pl-PL"/>
        </w:rPr>
        <w:t>o</w:t>
      </w:r>
      <w:r w:rsidRPr="00930F24">
        <w:rPr>
          <w:rFonts w:ascii="Times New Roman" w:hAnsi="Times New Roman"/>
          <w:i/>
          <w:iCs/>
          <w:color w:val="000000"/>
          <w:u w:color="000000"/>
          <w:lang w:val="pl-PL"/>
        </w:rPr>
        <w:t xml:space="preserve"> uniwersytetach i wydziałach kościelnych</w:t>
      </w:r>
      <w:r w:rsidRPr="00930F24">
        <w:rPr>
          <w:rFonts w:ascii="Times New Roman" w:hAnsi="Times New Roman"/>
          <w:color w:val="000000"/>
          <w:u w:color="000000"/>
          <w:lang w:val="pl-PL"/>
        </w:rPr>
        <w:t xml:space="preserve"> (27 grudnia 2017)</w:t>
      </w:r>
    </w:p>
    <w:p w14:paraId="025E1530"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6E5F8EFA"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62FD0408"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E22400"/>
          <w:u w:color="000000"/>
          <w:lang w:val="pl-PL"/>
        </w:rPr>
      </w:pPr>
      <w:r w:rsidRPr="00930F24">
        <w:rPr>
          <w:rFonts w:ascii="Times New Roman" w:hAnsi="Times New Roman"/>
          <w:b/>
          <w:bCs/>
          <w:color w:val="000000"/>
          <w:u w:color="000000"/>
          <w:lang w:val="pl-PL"/>
        </w:rPr>
        <w:t xml:space="preserve">4. </w:t>
      </w:r>
      <w:r w:rsidRPr="00930F24">
        <w:rPr>
          <w:rFonts w:ascii="Times New Roman" w:hAnsi="Times New Roman"/>
          <w:b/>
          <w:bCs/>
          <w:i/>
          <w:iCs/>
          <w:color w:val="000000"/>
          <w:lang w:val="pl-PL"/>
        </w:rPr>
        <w:t>Źródła Franciszkańskie</w:t>
      </w:r>
    </w:p>
    <w:p w14:paraId="1F909760" w14:textId="77777777" w:rsidR="000D72EA" w:rsidRPr="00930F24" w:rsidRDefault="00930F24">
      <w:pPr>
        <w:pStyle w:val="Corpo"/>
        <w:spacing w:line="240" w:lineRule="auto"/>
        <w:jc w:val="center"/>
        <w:rPr>
          <w:color w:val="797979"/>
        </w:rPr>
      </w:pPr>
      <w:r w:rsidRPr="00930F24">
        <w:rPr>
          <w:color w:val="797979"/>
        </w:rPr>
        <w:t xml:space="preserve">Cytaty ze </w:t>
      </w:r>
      <w:r>
        <w:rPr>
          <w:i/>
          <w:iCs/>
          <w:color w:val="797979"/>
        </w:rPr>
        <w:t>Źr</w:t>
      </w:r>
      <w:r w:rsidRPr="00930F24">
        <w:rPr>
          <w:i/>
          <w:iCs/>
          <w:color w:val="797979"/>
        </w:rPr>
        <w:t>ó</w:t>
      </w:r>
      <w:r>
        <w:rPr>
          <w:i/>
          <w:iCs/>
          <w:color w:val="797979"/>
        </w:rPr>
        <w:t>deł Franciszkańskich</w:t>
      </w:r>
      <w:r w:rsidRPr="00930F24">
        <w:rPr>
          <w:color w:val="797979"/>
        </w:rPr>
        <w:t>:</w:t>
      </w:r>
    </w:p>
    <w:p w14:paraId="090C0A01" w14:textId="77777777" w:rsidR="000D72EA" w:rsidRDefault="00930F24">
      <w:pPr>
        <w:pStyle w:val="Corpo"/>
        <w:spacing w:line="240" w:lineRule="auto"/>
        <w:jc w:val="center"/>
        <w:rPr>
          <w:i/>
          <w:iCs/>
          <w:color w:val="797979"/>
        </w:rPr>
      </w:pPr>
      <w:r>
        <w:rPr>
          <w:i/>
          <w:iCs/>
          <w:color w:val="797979"/>
        </w:rPr>
        <w:t>Źr</w:t>
      </w:r>
      <w:r w:rsidRPr="00930F24">
        <w:rPr>
          <w:i/>
          <w:iCs/>
          <w:color w:val="797979"/>
        </w:rPr>
        <w:t>ó</w:t>
      </w:r>
      <w:r>
        <w:rPr>
          <w:i/>
          <w:iCs/>
          <w:color w:val="797979"/>
        </w:rPr>
        <w:t xml:space="preserve">dła Franciszkańskie. Pisma świętego Franciszka. </w:t>
      </w:r>
    </w:p>
    <w:p w14:paraId="2DE890D2" w14:textId="77777777" w:rsidR="000D72EA" w:rsidRDefault="00930F24">
      <w:pPr>
        <w:pStyle w:val="Corpo"/>
        <w:spacing w:line="240" w:lineRule="auto"/>
        <w:jc w:val="center"/>
        <w:rPr>
          <w:i/>
          <w:iCs/>
          <w:color w:val="797979"/>
        </w:rPr>
      </w:pPr>
      <w:r>
        <w:rPr>
          <w:i/>
          <w:iCs/>
          <w:color w:val="797979"/>
        </w:rPr>
        <w:t>Źr</w:t>
      </w:r>
      <w:r w:rsidRPr="00930F24">
        <w:rPr>
          <w:i/>
          <w:iCs/>
          <w:color w:val="797979"/>
        </w:rPr>
        <w:t>ó</w:t>
      </w:r>
      <w:r>
        <w:rPr>
          <w:i/>
          <w:iCs/>
          <w:color w:val="797979"/>
        </w:rPr>
        <w:t xml:space="preserve">dła biograficzne świętego Franciszka. </w:t>
      </w:r>
    </w:p>
    <w:p w14:paraId="4E089491" w14:textId="77777777" w:rsidR="000D72EA" w:rsidRDefault="00930F24">
      <w:pPr>
        <w:pStyle w:val="Corpo"/>
        <w:spacing w:line="240" w:lineRule="auto"/>
        <w:jc w:val="center"/>
        <w:rPr>
          <w:i/>
          <w:iCs/>
          <w:color w:val="797979"/>
        </w:rPr>
      </w:pPr>
      <w:r w:rsidRPr="00930F24">
        <w:rPr>
          <w:i/>
          <w:iCs/>
          <w:color w:val="797979"/>
        </w:rPr>
        <w:t xml:space="preserve">Pisma </w:t>
      </w:r>
      <w:r>
        <w:rPr>
          <w:i/>
          <w:iCs/>
          <w:color w:val="797979"/>
        </w:rPr>
        <w:t>świętej Klary i źr</w:t>
      </w:r>
      <w:r w:rsidRPr="00930F24">
        <w:rPr>
          <w:i/>
          <w:iCs/>
          <w:color w:val="797979"/>
        </w:rPr>
        <w:t>ó</w:t>
      </w:r>
      <w:r>
        <w:rPr>
          <w:i/>
          <w:iCs/>
          <w:color w:val="797979"/>
        </w:rPr>
        <w:t xml:space="preserve">dła biograficzne. </w:t>
      </w:r>
    </w:p>
    <w:p w14:paraId="3A385512" w14:textId="77777777" w:rsidR="000D72EA" w:rsidRDefault="00930F24">
      <w:pPr>
        <w:pStyle w:val="Corpo"/>
        <w:spacing w:line="240" w:lineRule="auto"/>
        <w:jc w:val="center"/>
        <w:rPr>
          <w:color w:val="797979"/>
        </w:rPr>
      </w:pPr>
      <w:r>
        <w:rPr>
          <w:i/>
          <w:iCs/>
          <w:color w:val="797979"/>
        </w:rPr>
        <w:t>Teksty ustalające normy dla Braci i Si</w:t>
      </w:r>
      <w:r w:rsidRPr="00930F24">
        <w:rPr>
          <w:i/>
          <w:iCs/>
          <w:color w:val="797979"/>
        </w:rPr>
        <w:t>ó</w:t>
      </w:r>
      <w:r>
        <w:rPr>
          <w:i/>
          <w:iCs/>
          <w:color w:val="797979"/>
        </w:rPr>
        <w:t>str od pokuty</w:t>
      </w:r>
      <w:r>
        <w:rPr>
          <w:color w:val="797979"/>
        </w:rPr>
        <w:t xml:space="preserve">, </w:t>
      </w:r>
    </w:p>
    <w:p w14:paraId="1E245794" w14:textId="77777777" w:rsidR="000D72EA" w:rsidRPr="00930F24" w:rsidRDefault="00930F24">
      <w:pPr>
        <w:pStyle w:val="Corpo"/>
        <w:spacing w:line="240" w:lineRule="auto"/>
        <w:jc w:val="center"/>
        <w:rPr>
          <w:color w:val="797979"/>
        </w:rPr>
      </w:pPr>
      <w:r>
        <w:rPr>
          <w:color w:val="797979"/>
        </w:rPr>
        <w:t xml:space="preserve">R. </w:t>
      </w:r>
      <w:proofErr w:type="spellStart"/>
      <w:r>
        <w:rPr>
          <w:color w:val="797979"/>
        </w:rPr>
        <w:t>Prejs</w:t>
      </w:r>
      <w:proofErr w:type="spellEnd"/>
      <w:r>
        <w:rPr>
          <w:color w:val="797979"/>
        </w:rPr>
        <w:t>-Z. Kijas (red.), Krak</w:t>
      </w:r>
      <w:r w:rsidRPr="00930F24">
        <w:rPr>
          <w:color w:val="797979"/>
        </w:rPr>
        <w:t>ó</w:t>
      </w:r>
      <w:r>
        <w:rPr>
          <w:color w:val="797979"/>
        </w:rPr>
        <w:t>w 2005</w:t>
      </w:r>
      <w:r w:rsidRPr="00930F24">
        <w:rPr>
          <w:color w:val="797979"/>
        </w:rPr>
        <w:t xml:space="preserve"> </w:t>
      </w:r>
    </w:p>
    <w:p w14:paraId="7340798B" w14:textId="77777777" w:rsidR="000D72EA" w:rsidRPr="00930F24" w:rsidRDefault="00930F24">
      <w:pPr>
        <w:pStyle w:val="Corpo"/>
        <w:spacing w:line="240" w:lineRule="auto"/>
        <w:jc w:val="center"/>
        <w:rPr>
          <w:color w:val="797979"/>
        </w:rPr>
      </w:pPr>
      <w:r w:rsidRPr="00930F24">
        <w:rPr>
          <w:color w:val="797979"/>
        </w:rPr>
        <w:t xml:space="preserve">[skróty </w:t>
      </w:r>
      <w:r w:rsidRPr="00930F24">
        <w:rPr>
          <w:i/>
          <w:iCs/>
          <w:color w:val="797979"/>
        </w:rPr>
        <w:t xml:space="preserve">Pism </w:t>
      </w:r>
      <w:r w:rsidRPr="00930F24">
        <w:rPr>
          <w:color w:val="797979"/>
        </w:rPr>
        <w:t>i</w:t>
      </w:r>
      <w:r w:rsidRPr="00930F24">
        <w:rPr>
          <w:i/>
          <w:iCs/>
          <w:color w:val="797979"/>
        </w:rPr>
        <w:t xml:space="preserve"> Źródeł biograficznych</w:t>
      </w:r>
      <w:r w:rsidRPr="00930F24">
        <w:rPr>
          <w:color w:val="797979"/>
        </w:rPr>
        <w:t xml:space="preserve"> przyjęto za tym wydaniem. </w:t>
      </w:r>
    </w:p>
    <w:p w14:paraId="0B83ACDB" w14:textId="77777777" w:rsidR="000D72EA" w:rsidRDefault="00930F24">
      <w:pPr>
        <w:pStyle w:val="Corpo"/>
        <w:spacing w:line="240" w:lineRule="auto"/>
        <w:jc w:val="center"/>
        <w:rPr>
          <w:color w:val="797979"/>
        </w:rPr>
      </w:pPr>
      <w:r>
        <w:rPr>
          <w:color w:val="797979"/>
        </w:rPr>
        <w:t xml:space="preserve">Wyjątek stanowią </w:t>
      </w:r>
      <w:r w:rsidRPr="00D43EE0">
        <w:rPr>
          <w:color w:val="797979"/>
        </w:rPr>
        <w:t>skr</w:t>
      </w:r>
      <w:r w:rsidRPr="00930F24">
        <w:rPr>
          <w:color w:val="797979"/>
        </w:rPr>
        <w:t>ó</w:t>
      </w:r>
      <w:r>
        <w:rPr>
          <w:color w:val="797979"/>
        </w:rPr>
        <w:t xml:space="preserve">ty odnoszące się </w:t>
      </w:r>
      <w:r w:rsidRPr="00930F24">
        <w:rPr>
          <w:color w:val="797979"/>
        </w:rPr>
        <w:t xml:space="preserve">do </w:t>
      </w:r>
    </w:p>
    <w:p w14:paraId="558AFBA3" w14:textId="77777777" w:rsidR="000D72EA" w:rsidRDefault="00930F24">
      <w:pPr>
        <w:pStyle w:val="Corpo"/>
        <w:spacing w:line="240" w:lineRule="auto"/>
        <w:jc w:val="center"/>
        <w:rPr>
          <w:color w:val="797979"/>
        </w:rPr>
      </w:pPr>
      <w:r w:rsidRPr="00D43EE0">
        <w:rPr>
          <w:i/>
          <w:iCs/>
          <w:color w:val="797979"/>
        </w:rPr>
        <w:t>Regu</w:t>
      </w:r>
      <w:r>
        <w:rPr>
          <w:i/>
          <w:iCs/>
          <w:color w:val="797979"/>
        </w:rPr>
        <w:t>ły niezatwierdzonej</w:t>
      </w:r>
      <w:r>
        <w:rPr>
          <w:color w:val="797979"/>
        </w:rPr>
        <w:t xml:space="preserve">, </w:t>
      </w:r>
      <w:r w:rsidRPr="00D43EE0">
        <w:rPr>
          <w:i/>
          <w:iCs/>
          <w:color w:val="797979"/>
        </w:rPr>
        <w:t>Regu</w:t>
      </w:r>
      <w:r>
        <w:rPr>
          <w:i/>
          <w:iCs/>
          <w:color w:val="797979"/>
        </w:rPr>
        <w:t>ły zatwierdzonej</w:t>
      </w:r>
      <w:r>
        <w:rPr>
          <w:color w:val="797979"/>
        </w:rPr>
        <w:t xml:space="preserve"> </w:t>
      </w:r>
    </w:p>
    <w:p w14:paraId="4FE49141" w14:textId="77777777" w:rsidR="000D72EA" w:rsidRPr="00930F24" w:rsidRDefault="00930F24">
      <w:pPr>
        <w:pStyle w:val="Corpo"/>
        <w:spacing w:line="240" w:lineRule="auto"/>
        <w:jc w:val="center"/>
        <w:rPr>
          <w:b/>
          <w:bCs/>
          <w:color w:val="797979"/>
        </w:rPr>
      </w:pPr>
      <w:r>
        <w:rPr>
          <w:color w:val="797979"/>
        </w:rPr>
        <w:t xml:space="preserve">oraz </w:t>
      </w:r>
      <w:r w:rsidRPr="00930F24">
        <w:rPr>
          <w:i/>
          <w:iCs/>
          <w:color w:val="797979"/>
        </w:rPr>
        <w:t>Testamentu</w:t>
      </w:r>
      <w:r>
        <w:rPr>
          <w:color w:val="797979"/>
        </w:rPr>
        <w:t xml:space="preserve"> św. Franciszka</w:t>
      </w:r>
      <w:r w:rsidRPr="00930F24">
        <w:rPr>
          <w:color w:val="797979"/>
        </w:rPr>
        <w:t>]</w:t>
      </w:r>
    </w:p>
    <w:p w14:paraId="0EA539D1"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73A7BA2D"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eastAsia="Times New Roman" w:hAnsi="Times New Roman" w:cs="Times New Roman"/>
          <w:b/>
          <w:bCs/>
          <w:lang w:val="pl-PL"/>
        </w:rPr>
        <w:tab/>
      </w:r>
      <w:r w:rsidRPr="00930F24">
        <w:rPr>
          <w:rFonts w:ascii="Times New Roman" w:hAnsi="Times New Roman"/>
          <w:b/>
          <w:bCs/>
          <w:i/>
          <w:iCs/>
          <w:lang w:val="pl-PL"/>
        </w:rPr>
        <w:t>4</w:t>
      </w:r>
      <w:r w:rsidRPr="00930F24">
        <w:rPr>
          <w:rFonts w:ascii="Times New Roman" w:hAnsi="Times New Roman"/>
          <w:b/>
          <w:bCs/>
          <w:i/>
          <w:iCs/>
          <w:color w:val="000000"/>
          <w:u w:color="000000"/>
          <w:lang w:val="pl-PL"/>
        </w:rPr>
        <w:t xml:space="preserve">.1. </w:t>
      </w:r>
      <w:r w:rsidR="00FE37F7">
        <w:rPr>
          <w:rFonts w:ascii="Times New Roman" w:hAnsi="Times New Roman"/>
          <w:b/>
          <w:bCs/>
          <w:i/>
          <w:iCs/>
          <w:color w:val="000000"/>
          <w:u w:color="000000"/>
          <w:lang w:val="pl-PL"/>
        </w:rPr>
        <w:t>„</w:t>
      </w:r>
      <w:r w:rsidRPr="00930F24">
        <w:rPr>
          <w:rFonts w:ascii="Times New Roman" w:hAnsi="Times New Roman"/>
          <w:b/>
          <w:bCs/>
          <w:i/>
          <w:iCs/>
          <w:color w:val="000000"/>
          <w:u w:color="000000"/>
          <w:lang w:val="pl-PL"/>
        </w:rPr>
        <w:t>Pisma św. Franciszka</w:t>
      </w:r>
      <w:r w:rsidR="00FE37F7">
        <w:rPr>
          <w:rFonts w:ascii="Times New Roman" w:hAnsi="Times New Roman"/>
          <w:b/>
          <w:bCs/>
          <w:i/>
          <w:iCs/>
          <w:color w:val="000000"/>
          <w:u w:color="000000"/>
          <w:lang w:val="pl-PL"/>
        </w:rPr>
        <w:t>”</w:t>
      </w:r>
    </w:p>
    <w:p w14:paraId="049E337B"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2 </w:t>
      </w:r>
      <w:proofErr w:type="spellStart"/>
      <w:r w:rsidRPr="00930F24">
        <w:rPr>
          <w:rFonts w:ascii="Times New Roman" w:hAnsi="Times New Roman"/>
          <w:sz w:val="24"/>
          <w:szCs w:val="24"/>
        </w:rPr>
        <w:t>Lw</w:t>
      </w:r>
      <w:proofErr w:type="spellEnd"/>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wiernych</w:t>
      </w:r>
      <w:r w:rsidRPr="00930F24">
        <w:rPr>
          <w:rFonts w:ascii="Times New Roman" w:hAnsi="Times New Roman"/>
          <w:sz w:val="24"/>
          <w:szCs w:val="24"/>
        </w:rPr>
        <w:t xml:space="preserve"> (redakcja druga)</w:t>
      </w:r>
    </w:p>
    <w:p w14:paraId="4429B526"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KLUw</w:t>
      </w:r>
      <w:proofErr w:type="spellEnd"/>
      <w:r w:rsidRPr="00930F24">
        <w:rPr>
          <w:rFonts w:ascii="Times New Roman" w:hAnsi="Times New Roman"/>
          <w:sz w:val="24"/>
          <w:szCs w:val="24"/>
        </w:rPr>
        <w:t xml:space="preserve"> </w:t>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 xml:space="preserve">Kartka dla br. Leona </w:t>
      </w:r>
      <w:r>
        <w:rPr>
          <w:rFonts w:ascii="Times New Roman" w:hAnsi="Times New Roman"/>
          <w:i/>
          <w:iCs/>
          <w:sz w:val="24"/>
          <w:szCs w:val="24"/>
        </w:rPr>
        <w:t>–</w:t>
      </w:r>
      <w:r w:rsidRPr="00930F24">
        <w:rPr>
          <w:rFonts w:ascii="Times New Roman" w:hAnsi="Times New Roman"/>
          <w:i/>
          <w:iCs/>
          <w:sz w:val="24"/>
          <w:szCs w:val="24"/>
        </w:rPr>
        <w:t xml:space="preserve"> Uwielbienie Boga Najwyższego</w:t>
      </w:r>
      <w:r w:rsidRPr="00930F24">
        <w:rPr>
          <w:rFonts w:ascii="Times New Roman" w:hAnsi="Times New Roman"/>
          <w:sz w:val="24"/>
          <w:szCs w:val="24"/>
        </w:rPr>
        <w:t xml:space="preserve"> </w:t>
      </w:r>
    </w:p>
    <w:p w14:paraId="0F1746E1"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LA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św. Antoniego</w:t>
      </w:r>
      <w:r w:rsidRPr="00930F24">
        <w:rPr>
          <w:rFonts w:ascii="Times New Roman" w:hAnsi="Times New Roman"/>
          <w:sz w:val="24"/>
          <w:szCs w:val="24"/>
        </w:rPr>
        <w:t xml:space="preserve"> </w:t>
      </w:r>
    </w:p>
    <w:p w14:paraId="0B06D193"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LL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brata Leona</w:t>
      </w:r>
      <w:r w:rsidRPr="00930F24">
        <w:rPr>
          <w:rFonts w:ascii="Times New Roman" w:hAnsi="Times New Roman"/>
          <w:sz w:val="24"/>
          <w:szCs w:val="24"/>
        </w:rPr>
        <w:t xml:space="preserve"> </w:t>
      </w:r>
    </w:p>
    <w:p w14:paraId="1FA2B1D9"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LM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ministra</w:t>
      </w:r>
      <w:r w:rsidRPr="00930F24">
        <w:rPr>
          <w:rFonts w:ascii="Times New Roman" w:hAnsi="Times New Roman"/>
          <w:sz w:val="24"/>
          <w:szCs w:val="24"/>
        </w:rPr>
        <w:t xml:space="preserve"> </w:t>
      </w:r>
    </w:p>
    <w:p w14:paraId="3F8D8336"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LRz</w:t>
      </w:r>
      <w:proofErr w:type="spellEnd"/>
      <w:r w:rsidRPr="00930F24">
        <w:rPr>
          <w:rFonts w:ascii="Times New Roman" w:hAnsi="Times New Roman"/>
          <w:sz w:val="24"/>
          <w:szCs w:val="24"/>
        </w:rPr>
        <w:t xml:space="preserve">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rządców narodów</w:t>
      </w:r>
      <w:r w:rsidRPr="00930F24">
        <w:rPr>
          <w:rFonts w:ascii="Times New Roman" w:hAnsi="Times New Roman"/>
          <w:sz w:val="24"/>
          <w:szCs w:val="24"/>
        </w:rPr>
        <w:t xml:space="preserve"> </w:t>
      </w:r>
    </w:p>
    <w:p w14:paraId="32EF7CFE"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LZ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List do całego Zakonu</w:t>
      </w:r>
      <w:r w:rsidRPr="00930F24">
        <w:rPr>
          <w:rFonts w:ascii="Times New Roman" w:hAnsi="Times New Roman"/>
          <w:sz w:val="24"/>
          <w:szCs w:val="24"/>
        </w:rPr>
        <w:t xml:space="preserve"> (z modlitwą </w:t>
      </w:r>
      <w:r w:rsidRPr="00930F24">
        <w:rPr>
          <w:rFonts w:ascii="Times New Roman" w:hAnsi="Times New Roman"/>
          <w:i/>
          <w:iCs/>
          <w:sz w:val="24"/>
          <w:szCs w:val="24"/>
        </w:rPr>
        <w:t>Wszechmogący…</w:t>
      </w:r>
      <w:r w:rsidRPr="00930F24">
        <w:rPr>
          <w:rFonts w:ascii="Times New Roman" w:hAnsi="Times New Roman"/>
          <w:sz w:val="24"/>
          <w:szCs w:val="24"/>
        </w:rPr>
        <w:t>)</w:t>
      </w:r>
    </w:p>
    <w:p w14:paraId="289AF5F7"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MP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Modlitwy pochwalne odmawiane przy wszystkich godzinach</w:t>
      </w:r>
      <w:r w:rsidRPr="00930F24">
        <w:rPr>
          <w:rFonts w:ascii="Times New Roman" w:hAnsi="Times New Roman"/>
          <w:sz w:val="24"/>
          <w:szCs w:val="24"/>
        </w:rPr>
        <w:t xml:space="preserve"> </w:t>
      </w:r>
    </w:p>
    <w:p w14:paraId="5BDAC877"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MpK</w:t>
      </w:r>
      <w:proofErr w:type="spellEnd"/>
      <w:r w:rsidRPr="00930F24">
        <w:rPr>
          <w:rFonts w:ascii="Times New Roman" w:hAnsi="Times New Roman"/>
          <w:sz w:val="24"/>
          <w:szCs w:val="24"/>
        </w:rPr>
        <w:t xml:space="preserve">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Modlitwa odmówiona przed krucyfiksem</w:t>
      </w:r>
      <w:r w:rsidRPr="00930F24">
        <w:rPr>
          <w:rFonts w:ascii="Times New Roman" w:hAnsi="Times New Roman"/>
          <w:sz w:val="24"/>
          <w:szCs w:val="24"/>
        </w:rPr>
        <w:t xml:space="preserve"> </w:t>
      </w:r>
    </w:p>
    <w:p w14:paraId="73495EDC"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Np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Napomnienia</w:t>
      </w:r>
      <w:r w:rsidRPr="00930F24">
        <w:rPr>
          <w:rFonts w:ascii="Times New Roman" w:hAnsi="Times New Roman"/>
          <w:sz w:val="24"/>
          <w:szCs w:val="24"/>
        </w:rPr>
        <w:t xml:space="preserve"> </w:t>
      </w:r>
    </w:p>
    <w:p w14:paraId="60C911C2" w14:textId="77777777" w:rsidR="000D72EA" w:rsidRPr="00930F24"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i/>
          <w:iCs/>
          <w:sz w:val="24"/>
          <w:szCs w:val="24"/>
        </w:rPr>
      </w:pPr>
      <w:r w:rsidRPr="00930F24">
        <w:rPr>
          <w:rFonts w:ascii="Times New Roman" w:hAnsi="Times New Roman"/>
          <w:sz w:val="24"/>
          <w:szCs w:val="24"/>
        </w:rPr>
        <w:t xml:space="preserve">Of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Oficjum o Męce Pańskiej</w:t>
      </w:r>
    </w:p>
    <w:p w14:paraId="1CBB38CA"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Pr>
          <w:rFonts w:ascii="Times New Roman" w:hAnsi="Times New Roman"/>
          <w:sz w:val="24"/>
          <w:szCs w:val="24"/>
        </w:rPr>
        <w:t>P</w:t>
      </w:r>
      <w:r w:rsidRPr="00930F24">
        <w:rPr>
          <w:rFonts w:ascii="Times New Roman" w:hAnsi="Times New Roman"/>
          <w:sz w:val="24"/>
          <w:szCs w:val="24"/>
        </w:rPr>
        <w:t>cn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24"/>
          <w:szCs w:val="24"/>
        </w:rPr>
        <w:t>Pozdrowienie cnót</w:t>
      </w:r>
    </w:p>
    <w:p w14:paraId="557E53C8"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PSł</w:t>
      </w:r>
      <w:proofErr w:type="spellEnd"/>
      <w:r w:rsidRPr="00930F24">
        <w:rPr>
          <w:rFonts w:ascii="Times New Roman" w:hAnsi="Times New Roman"/>
          <w:sz w:val="24"/>
          <w:szCs w:val="24"/>
        </w:rPr>
        <w:t xml:space="preserve">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Pieśń słoneczna albo pochwała stworzeń</w:t>
      </w:r>
      <w:r w:rsidRPr="00930F24">
        <w:rPr>
          <w:rFonts w:ascii="Times New Roman" w:hAnsi="Times New Roman"/>
          <w:sz w:val="24"/>
          <w:szCs w:val="24"/>
        </w:rPr>
        <w:t xml:space="preserve"> </w:t>
      </w:r>
    </w:p>
    <w:p w14:paraId="6A60F48C"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lastRenderedPageBreak/>
        <w:t>Pust</w:t>
      </w:r>
      <w:proofErr w:type="spellEnd"/>
      <w:r w:rsidRPr="00930F24">
        <w:rPr>
          <w:rFonts w:ascii="Times New Roman" w:hAnsi="Times New Roman"/>
          <w:sz w:val="24"/>
          <w:szCs w:val="24"/>
        </w:rPr>
        <w:t xml:space="preserve">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Reguła dla pustelni</w:t>
      </w:r>
      <w:r w:rsidRPr="00930F24">
        <w:rPr>
          <w:rFonts w:ascii="Times New Roman" w:hAnsi="Times New Roman"/>
          <w:sz w:val="24"/>
          <w:szCs w:val="24"/>
        </w:rPr>
        <w:t xml:space="preserve"> </w:t>
      </w:r>
    </w:p>
    <w:p w14:paraId="24929759" w14:textId="77777777" w:rsidR="000D72EA" w:rsidRPr="00930F24"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i/>
          <w:iCs/>
          <w:sz w:val="24"/>
          <w:szCs w:val="24"/>
        </w:rPr>
      </w:pPr>
      <w:r w:rsidRPr="00930F24">
        <w:rPr>
          <w:rFonts w:ascii="Times New Roman" w:hAnsi="Times New Roman"/>
          <w:sz w:val="24"/>
          <w:szCs w:val="24"/>
        </w:rPr>
        <w:t xml:space="preserve">Rad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Prawdziwa i doskonała radość</w:t>
      </w:r>
    </w:p>
    <w:p w14:paraId="26C4E7CF" w14:textId="77777777" w:rsidR="000D72EA" w:rsidRPr="00930F24"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Rb</w:t>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Reguła zatwierdzona</w:t>
      </w:r>
      <w:r w:rsidRPr="00930F24">
        <w:rPr>
          <w:rFonts w:ascii="Times New Roman" w:hAnsi="Times New Roman"/>
          <w:sz w:val="24"/>
          <w:szCs w:val="24"/>
        </w:rPr>
        <w:t xml:space="preserve"> (</w:t>
      </w:r>
      <w:proofErr w:type="spellStart"/>
      <w:r w:rsidRPr="00930F24">
        <w:rPr>
          <w:rFonts w:ascii="Times New Roman" w:hAnsi="Times New Roman"/>
          <w:i/>
          <w:iCs/>
          <w:sz w:val="24"/>
          <w:szCs w:val="24"/>
        </w:rPr>
        <w:t>Regula</w:t>
      </w:r>
      <w:proofErr w:type="spellEnd"/>
      <w:r w:rsidRPr="00930F24">
        <w:rPr>
          <w:rFonts w:ascii="Times New Roman" w:hAnsi="Times New Roman"/>
          <w:i/>
          <w:iCs/>
          <w:sz w:val="24"/>
          <w:szCs w:val="24"/>
        </w:rPr>
        <w:t xml:space="preserve"> </w:t>
      </w:r>
      <w:proofErr w:type="spellStart"/>
      <w:r w:rsidRPr="00930F24">
        <w:rPr>
          <w:rFonts w:ascii="Times New Roman" w:hAnsi="Times New Roman"/>
          <w:i/>
          <w:iCs/>
          <w:sz w:val="24"/>
          <w:szCs w:val="24"/>
        </w:rPr>
        <w:t>bullata</w:t>
      </w:r>
      <w:proofErr w:type="spellEnd"/>
      <w:r w:rsidRPr="00930F24">
        <w:rPr>
          <w:rFonts w:ascii="Times New Roman" w:hAnsi="Times New Roman"/>
          <w:sz w:val="24"/>
          <w:szCs w:val="24"/>
        </w:rPr>
        <w:t>)</w:t>
      </w:r>
    </w:p>
    <w:p w14:paraId="6AFDA5B2"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proofErr w:type="spellStart"/>
      <w:r w:rsidRPr="00930F24">
        <w:rPr>
          <w:rFonts w:ascii="Times New Roman" w:hAnsi="Times New Roman"/>
          <w:sz w:val="24"/>
          <w:szCs w:val="24"/>
        </w:rPr>
        <w:t>Rnb</w:t>
      </w:r>
      <w:proofErr w:type="spellEnd"/>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Reguła niezatwierdzona</w:t>
      </w:r>
      <w:r w:rsidRPr="00930F24">
        <w:rPr>
          <w:rFonts w:ascii="Times New Roman" w:hAnsi="Times New Roman"/>
          <w:sz w:val="24"/>
          <w:szCs w:val="24"/>
        </w:rPr>
        <w:t xml:space="preserve"> (</w:t>
      </w:r>
      <w:proofErr w:type="spellStart"/>
      <w:r w:rsidRPr="00930F24">
        <w:rPr>
          <w:rFonts w:ascii="Times New Roman" w:hAnsi="Times New Roman"/>
          <w:i/>
          <w:iCs/>
          <w:sz w:val="24"/>
          <w:szCs w:val="24"/>
        </w:rPr>
        <w:t>Regula</w:t>
      </w:r>
      <w:proofErr w:type="spellEnd"/>
      <w:r w:rsidRPr="00930F24">
        <w:rPr>
          <w:rFonts w:ascii="Times New Roman" w:hAnsi="Times New Roman"/>
          <w:i/>
          <w:iCs/>
          <w:sz w:val="24"/>
          <w:szCs w:val="24"/>
        </w:rPr>
        <w:t xml:space="preserve"> non </w:t>
      </w:r>
      <w:proofErr w:type="spellStart"/>
      <w:r w:rsidRPr="00930F24">
        <w:rPr>
          <w:rFonts w:ascii="Times New Roman" w:hAnsi="Times New Roman"/>
          <w:i/>
          <w:iCs/>
          <w:sz w:val="24"/>
          <w:szCs w:val="24"/>
        </w:rPr>
        <w:t>bullata</w:t>
      </w:r>
      <w:proofErr w:type="spellEnd"/>
      <w:r w:rsidRPr="00930F24">
        <w:rPr>
          <w:rFonts w:ascii="Times New Roman" w:hAnsi="Times New Roman"/>
          <w:sz w:val="24"/>
          <w:szCs w:val="24"/>
        </w:rPr>
        <w:t>)</w:t>
      </w:r>
    </w:p>
    <w:p w14:paraId="1FCA9208"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Test.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Testament św. Franciszka</w:t>
      </w:r>
      <w:r w:rsidRPr="00930F24">
        <w:rPr>
          <w:rFonts w:ascii="Times New Roman" w:hAnsi="Times New Roman"/>
          <w:sz w:val="24"/>
          <w:szCs w:val="24"/>
        </w:rPr>
        <w:t xml:space="preserve"> </w:t>
      </w:r>
    </w:p>
    <w:p w14:paraId="3950F3D4"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sz w:val="24"/>
          <w:szCs w:val="24"/>
        </w:rPr>
      </w:pPr>
      <w:r w:rsidRPr="00930F24">
        <w:rPr>
          <w:rFonts w:ascii="Times New Roman" w:hAnsi="Times New Roman"/>
          <w:sz w:val="24"/>
          <w:szCs w:val="24"/>
        </w:rPr>
        <w:t xml:space="preserve">TS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Testament Sieneński</w:t>
      </w:r>
    </w:p>
    <w:p w14:paraId="71A6EB52"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ind w:left="1860" w:hanging="1860"/>
        <w:jc w:val="both"/>
        <w:rPr>
          <w:rFonts w:ascii="Times New Roman" w:eastAsia="Times New Roman" w:hAnsi="Times New Roman" w:cs="Times New Roman"/>
          <w:b/>
          <w:bCs/>
          <w:sz w:val="24"/>
          <w:szCs w:val="24"/>
        </w:rPr>
      </w:pPr>
      <w:r w:rsidRPr="00930F24">
        <w:rPr>
          <w:rFonts w:ascii="Times New Roman" w:hAnsi="Times New Roman"/>
          <w:sz w:val="24"/>
          <w:szCs w:val="24"/>
        </w:rPr>
        <w:t xml:space="preserve">Z </w:t>
      </w:r>
      <w:r w:rsidRPr="00930F24">
        <w:rPr>
          <w:rFonts w:ascii="Times New Roman" w:hAnsi="Times New Roman"/>
          <w:sz w:val="24"/>
          <w:szCs w:val="24"/>
        </w:rPr>
        <w:tab/>
      </w:r>
      <w:r w:rsidRPr="00930F24">
        <w:rPr>
          <w:rFonts w:ascii="Times New Roman" w:eastAsia="Times New Roman" w:hAnsi="Times New Roman" w:cs="Times New Roman"/>
          <w:sz w:val="24"/>
          <w:szCs w:val="24"/>
        </w:rPr>
        <w:tab/>
      </w:r>
      <w:r w:rsidRPr="00930F24">
        <w:rPr>
          <w:rFonts w:ascii="Times New Roman" w:eastAsia="Times New Roman" w:hAnsi="Times New Roman" w:cs="Times New Roman"/>
          <w:sz w:val="24"/>
          <w:szCs w:val="24"/>
        </w:rPr>
        <w:tab/>
      </w:r>
      <w:r w:rsidRPr="00930F24">
        <w:rPr>
          <w:rFonts w:ascii="Times New Roman" w:hAnsi="Times New Roman"/>
          <w:i/>
          <w:iCs/>
          <w:sz w:val="24"/>
          <w:szCs w:val="24"/>
        </w:rPr>
        <w:t>Zachęta do uwielbienia Boga</w:t>
      </w:r>
    </w:p>
    <w:p w14:paraId="2B9EAACB"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b/>
          <w:bCs/>
          <w:color w:val="000000"/>
          <w:lang w:val="pl-PL"/>
        </w:rPr>
      </w:pPr>
      <w:r w:rsidRPr="00930F24">
        <w:rPr>
          <w:rFonts w:ascii="Times New Roman" w:eastAsia="Times New Roman" w:hAnsi="Times New Roman" w:cs="Times New Roman"/>
          <w:b/>
          <w:bCs/>
          <w:color w:val="000000"/>
          <w:lang w:val="pl-PL"/>
        </w:rPr>
        <w:tab/>
      </w:r>
    </w:p>
    <w:p w14:paraId="010AE6EC"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lang w:val="pl-PL"/>
        </w:rPr>
      </w:pPr>
      <w:r w:rsidRPr="00930F24">
        <w:rPr>
          <w:rFonts w:ascii="Times New Roman" w:eastAsia="Times New Roman" w:hAnsi="Times New Roman" w:cs="Times New Roman"/>
          <w:b/>
          <w:bCs/>
          <w:color w:val="000000"/>
          <w:lang w:val="pl-PL"/>
        </w:rPr>
        <w:tab/>
      </w:r>
      <w:r w:rsidRPr="00930F24">
        <w:rPr>
          <w:rFonts w:ascii="Times New Roman" w:hAnsi="Times New Roman"/>
          <w:b/>
          <w:bCs/>
          <w:i/>
          <w:iCs/>
          <w:color w:val="000000"/>
          <w:lang w:val="pl-PL"/>
        </w:rPr>
        <w:t>4</w:t>
      </w:r>
      <w:r w:rsidRPr="00930F24">
        <w:rPr>
          <w:rFonts w:ascii="Times New Roman" w:hAnsi="Times New Roman"/>
          <w:b/>
          <w:bCs/>
          <w:i/>
          <w:iCs/>
          <w:color w:val="000000"/>
          <w:u w:color="000000"/>
          <w:lang w:val="pl-PL"/>
        </w:rPr>
        <w:t xml:space="preserve">.2. </w:t>
      </w:r>
      <w:r w:rsidR="00FE37F7">
        <w:rPr>
          <w:rFonts w:ascii="Times New Roman" w:hAnsi="Times New Roman"/>
          <w:b/>
          <w:bCs/>
          <w:i/>
          <w:iCs/>
          <w:color w:val="000000"/>
          <w:u w:color="000000"/>
          <w:lang w:val="pl-PL"/>
        </w:rPr>
        <w:t>„</w:t>
      </w:r>
      <w:proofErr w:type="spellStart"/>
      <w:r w:rsidRPr="00930F24">
        <w:rPr>
          <w:rFonts w:ascii="Times New Roman" w:hAnsi="Times New Roman"/>
          <w:b/>
          <w:bCs/>
          <w:i/>
          <w:iCs/>
          <w:color w:val="000000"/>
          <w:u w:color="000000"/>
          <w:lang w:val="pl-PL"/>
        </w:rPr>
        <w:t>Źrodła</w:t>
      </w:r>
      <w:proofErr w:type="spellEnd"/>
      <w:r w:rsidRPr="00930F24">
        <w:rPr>
          <w:rFonts w:ascii="Times New Roman" w:hAnsi="Times New Roman"/>
          <w:b/>
          <w:bCs/>
          <w:i/>
          <w:iCs/>
          <w:color w:val="000000"/>
          <w:u w:color="000000"/>
          <w:lang w:val="pl-PL"/>
        </w:rPr>
        <w:t xml:space="preserve"> biograficzne św. Franciszka</w:t>
      </w:r>
      <w:r w:rsidR="00FE37F7">
        <w:rPr>
          <w:rFonts w:ascii="Times New Roman" w:hAnsi="Times New Roman"/>
          <w:b/>
          <w:bCs/>
          <w:i/>
          <w:iCs/>
          <w:color w:val="000000"/>
          <w:u w:color="000000"/>
          <w:lang w:val="pl-PL"/>
        </w:rPr>
        <w:t>”</w:t>
      </w:r>
    </w:p>
    <w:p w14:paraId="1A498F8D"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1 B</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t xml:space="preserve"> </w:t>
      </w:r>
      <w:r w:rsidRPr="00930F24">
        <w:rPr>
          <w:rFonts w:ascii="Times New Roman" w:hAnsi="Times New Roman"/>
          <w:i/>
          <w:iCs/>
          <w:color w:val="000000"/>
          <w:u w:color="000000"/>
          <w:lang w:val="pl-PL"/>
        </w:rPr>
        <w:t>Życiorys większy św. Franciszka</w:t>
      </w:r>
      <w:r w:rsidRPr="00930F24">
        <w:rPr>
          <w:rFonts w:ascii="Times New Roman" w:hAnsi="Times New Roman"/>
          <w:color w:val="000000"/>
          <w:u w:color="000000"/>
          <w:lang w:val="pl-PL"/>
        </w:rPr>
        <w:t>, św. Bonawentura</w:t>
      </w:r>
    </w:p>
    <w:p w14:paraId="1314E753"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1 Cel</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Życiorys pierwszy św. Franciszka</w:t>
      </w:r>
      <w:r w:rsidRPr="00930F24">
        <w:rPr>
          <w:rFonts w:ascii="Times New Roman" w:hAnsi="Times New Roman"/>
          <w:color w:val="000000"/>
          <w:u w:color="000000"/>
          <w:lang w:val="pl-PL"/>
        </w:rPr>
        <w:t xml:space="preserve">, Tomasz z </w:t>
      </w:r>
      <w:proofErr w:type="spellStart"/>
      <w:r w:rsidRPr="00930F24">
        <w:rPr>
          <w:rFonts w:ascii="Times New Roman" w:hAnsi="Times New Roman"/>
          <w:color w:val="000000"/>
          <w:u w:color="000000"/>
          <w:lang w:val="pl-PL"/>
        </w:rPr>
        <w:t>Celano</w:t>
      </w:r>
      <w:proofErr w:type="spellEnd"/>
    </w:p>
    <w:p w14:paraId="23FB04A1"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2 Cel</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Życiorys drugi św. Franciszka</w:t>
      </w:r>
      <w:r w:rsidRPr="00930F24">
        <w:rPr>
          <w:rFonts w:ascii="Times New Roman" w:hAnsi="Times New Roman"/>
          <w:color w:val="000000"/>
          <w:u w:color="000000"/>
          <w:lang w:val="pl-PL"/>
        </w:rPr>
        <w:t xml:space="preserve">, Tomasz z </w:t>
      </w:r>
      <w:proofErr w:type="spellStart"/>
      <w:r w:rsidRPr="00930F24">
        <w:rPr>
          <w:rFonts w:ascii="Times New Roman" w:hAnsi="Times New Roman"/>
          <w:color w:val="000000"/>
          <w:u w:color="000000"/>
          <w:lang w:val="pl-PL"/>
        </w:rPr>
        <w:t>Celano</w:t>
      </w:r>
      <w:proofErr w:type="spellEnd"/>
    </w:p>
    <w:p w14:paraId="6FED496C"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 xml:space="preserve">2 </w:t>
      </w:r>
      <w:proofErr w:type="spellStart"/>
      <w:r w:rsidRPr="00930F24">
        <w:rPr>
          <w:rFonts w:ascii="Times New Roman" w:hAnsi="Times New Roman"/>
          <w:color w:val="000000"/>
          <w:u w:color="000000"/>
          <w:lang w:val="pl-PL"/>
        </w:rPr>
        <w:t>Zw</w:t>
      </w:r>
      <w:proofErr w:type="spellEnd"/>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 xml:space="preserve">Zwierciadło doskonałości </w:t>
      </w:r>
      <w:r w:rsidRPr="00930F24">
        <w:rPr>
          <w:rFonts w:ascii="Times New Roman" w:hAnsi="Times New Roman"/>
          <w:color w:val="000000"/>
          <w:u w:color="000000"/>
          <w:lang w:val="pl-PL"/>
        </w:rPr>
        <w:t>(redakcja większa)</w:t>
      </w:r>
    </w:p>
    <w:p w14:paraId="7D26ADE1"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3 T</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Relacja Trzech Towarzyszy</w:t>
      </w:r>
    </w:p>
    <w:p w14:paraId="4FE979B6"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AP</w:t>
      </w:r>
      <w:r w:rsidRPr="00930F24">
        <w:rPr>
          <w:rFonts w:ascii="Times New Roman" w:hAnsi="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Anonim z Perugii. O początku albo założeniu Zakonu…</w:t>
      </w:r>
    </w:p>
    <w:p w14:paraId="4AEF2763"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JL</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Legenda o św. Franciszku</w:t>
      </w:r>
      <w:r w:rsidRPr="00930F24">
        <w:rPr>
          <w:rFonts w:ascii="Times New Roman" w:hAnsi="Times New Roman"/>
          <w:color w:val="000000"/>
          <w:u w:color="000000"/>
          <w:lang w:val="pl-PL"/>
        </w:rPr>
        <w:t>, Julian ze Spiry</w:t>
      </w:r>
    </w:p>
    <w:p w14:paraId="53C6ECDC"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Sc</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 xml:space="preserve">Sacrum </w:t>
      </w:r>
      <w:proofErr w:type="spellStart"/>
      <w:proofErr w:type="gramStart"/>
      <w:r w:rsidRPr="00930F24">
        <w:rPr>
          <w:rFonts w:ascii="Times New Roman" w:hAnsi="Times New Roman"/>
          <w:i/>
          <w:iCs/>
          <w:color w:val="000000"/>
          <w:u w:color="000000"/>
          <w:lang w:val="pl-PL"/>
        </w:rPr>
        <w:t>commercium</w:t>
      </w:r>
      <w:proofErr w:type="spellEnd"/>
      <w:proofErr w:type="gramEnd"/>
      <w:r w:rsidRPr="00930F24">
        <w:rPr>
          <w:rFonts w:ascii="Times New Roman" w:hAnsi="Times New Roman"/>
          <w:i/>
          <w:iCs/>
          <w:color w:val="000000"/>
          <w:u w:color="000000"/>
          <w:lang w:val="pl-PL"/>
        </w:rPr>
        <w:t xml:space="preserve"> czyli Święte Przymierze</w:t>
      </w:r>
    </w:p>
    <w:p w14:paraId="1179A358"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ZA</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 xml:space="preserve">Zbiór </w:t>
      </w:r>
      <w:proofErr w:type="spellStart"/>
      <w:r w:rsidRPr="00930F24">
        <w:rPr>
          <w:rFonts w:ascii="Times New Roman" w:hAnsi="Times New Roman"/>
          <w:i/>
          <w:iCs/>
          <w:color w:val="000000"/>
          <w:u w:color="000000"/>
          <w:lang w:val="pl-PL"/>
        </w:rPr>
        <w:t>asyski</w:t>
      </w:r>
      <w:proofErr w:type="spellEnd"/>
      <w:r w:rsidRPr="00930F24">
        <w:rPr>
          <w:rFonts w:ascii="Times New Roman" w:hAnsi="Times New Roman"/>
          <w:i/>
          <w:iCs/>
          <w:color w:val="000000"/>
          <w:u w:color="000000"/>
          <w:lang w:val="pl-PL"/>
        </w:rPr>
        <w:t>. Wydarzenia z życia św. Franciszka</w:t>
      </w:r>
    </w:p>
    <w:p w14:paraId="027C1E45"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b/>
          <w:bCs/>
          <w:color w:val="000000"/>
          <w:lang w:val="pl-PL"/>
        </w:rPr>
      </w:pPr>
      <w:r w:rsidRPr="00930F24">
        <w:rPr>
          <w:rFonts w:ascii="Times New Roman" w:eastAsia="Times New Roman" w:hAnsi="Times New Roman" w:cs="Times New Roman"/>
          <w:b/>
          <w:bCs/>
          <w:color w:val="000000"/>
          <w:lang w:val="pl-PL"/>
        </w:rPr>
        <w:tab/>
      </w:r>
    </w:p>
    <w:p w14:paraId="6EA1F27D"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i/>
          <w:iCs/>
          <w:color w:val="000000"/>
          <w:u w:color="000000"/>
          <w:lang w:val="pl-PL"/>
        </w:rPr>
      </w:pPr>
      <w:r w:rsidRPr="00930F24">
        <w:rPr>
          <w:rFonts w:ascii="Times New Roman" w:eastAsia="Times New Roman" w:hAnsi="Times New Roman" w:cs="Times New Roman"/>
          <w:b/>
          <w:bCs/>
          <w:color w:val="000000"/>
          <w:lang w:val="pl-PL"/>
        </w:rPr>
        <w:tab/>
      </w:r>
      <w:r w:rsidRPr="00930F24">
        <w:rPr>
          <w:rFonts w:ascii="Times New Roman" w:hAnsi="Times New Roman"/>
          <w:b/>
          <w:bCs/>
          <w:i/>
          <w:iCs/>
          <w:color w:val="000000"/>
          <w:lang w:val="pl-PL"/>
        </w:rPr>
        <w:t>4</w:t>
      </w:r>
      <w:r w:rsidRPr="00930F24">
        <w:rPr>
          <w:rFonts w:ascii="Times New Roman" w:hAnsi="Times New Roman"/>
          <w:b/>
          <w:bCs/>
          <w:i/>
          <w:iCs/>
          <w:color w:val="000000"/>
          <w:u w:color="000000"/>
          <w:lang w:val="pl-PL"/>
        </w:rPr>
        <w:t xml:space="preserve">.3. </w:t>
      </w:r>
      <w:r w:rsidR="00FE37F7">
        <w:rPr>
          <w:rFonts w:ascii="Times New Roman" w:hAnsi="Times New Roman"/>
          <w:b/>
          <w:bCs/>
          <w:i/>
          <w:iCs/>
          <w:color w:val="000000"/>
          <w:u w:color="000000"/>
          <w:lang w:val="pl-PL"/>
        </w:rPr>
        <w:t>„</w:t>
      </w:r>
      <w:r w:rsidRPr="00930F24">
        <w:rPr>
          <w:rFonts w:ascii="Times New Roman" w:hAnsi="Times New Roman"/>
          <w:b/>
          <w:bCs/>
          <w:i/>
          <w:iCs/>
          <w:color w:val="000000"/>
          <w:u w:color="000000"/>
          <w:lang w:val="pl-PL"/>
        </w:rPr>
        <w:t>Pisma św. Klary i źródła biograficzne</w:t>
      </w:r>
      <w:r w:rsidR="00FE37F7">
        <w:rPr>
          <w:rFonts w:ascii="Times New Roman" w:hAnsi="Times New Roman"/>
          <w:b/>
          <w:bCs/>
          <w:i/>
          <w:iCs/>
          <w:color w:val="000000"/>
          <w:u w:color="000000"/>
          <w:lang w:val="pl-PL"/>
        </w:rPr>
        <w:t>”</w:t>
      </w:r>
    </w:p>
    <w:p w14:paraId="55E092CF"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2 L</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Drugi List św. Klary do Agnieszki Praskiej</w:t>
      </w:r>
    </w:p>
    <w:p w14:paraId="236CE13F"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3 L</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Trzeci List św. Klary do Agnieszki Praskiej</w:t>
      </w:r>
    </w:p>
    <w:p w14:paraId="230A03C2"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4 L</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Czwarty List św. Klary do Agnieszki Praskiej</w:t>
      </w:r>
    </w:p>
    <w:p w14:paraId="523EE318"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RKl</w:t>
      </w:r>
      <w:proofErr w:type="spellEnd"/>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Reguła św. Klary</w:t>
      </w:r>
      <w:r w:rsidRPr="00930F24">
        <w:rPr>
          <w:rFonts w:ascii="Times New Roman" w:eastAsia="Times New Roman" w:hAnsi="Times New Roman" w:cs="Times New Roman"/>
          <w:color w:val="000000"/>
          <w:u w:color="000000"/>
          <w:lang w:val="pl-PL"/>
        </w:rPr>
        <w:tab/>
      </w:r>
    </w:p>
    <w:p w14:paraId="519B03B5"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lang w:val="pl-PL"/>
        </w:rPr>
      </w:pPr>
      <w:proofErr w:type="spellStart"/>
      <w:r w:rsidRPr="00930F24">
        <w:rPr>
          <w:rFonts w:ascii="Times New Roman" w:hAnsi="Times New Roman"/>
          <w:color w:val="000000"/>
          <w:u w:color="000000"/>
          <w:lang w:val="pl-PL"/>
        </w:rPr>
        <w:t>TKl</w:t>
      </w:r>
      <w:proofErr w:type="spellEnd"/>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Testament św. Klary</w:t>
      </w:r>
    </w:p>
    <w:p w14:paraId="42EA177D"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2993DCFF" w14:textId="77777777" w:rsidR="000D72EA" w:rsidRPr="00930F24" w:rsidRDefault="000D72EA">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lang w:val="pl-PL"/>
        </w:rPr>
      </w:pPr>
    </w:p>
    <w:p w14:paraId="2891DA29" w14:textId="77777777" w:rsidR="000D72EA" w:rsidRPr="00930F24" w:rsidRDefault="00930F24">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b/>
          <w:bCs/>
          <w:lang w:val="pl-PL"/>
        </w:rPr>
      </w:pPr>
      <w:r w:rsidRPr="00930F24">
        <w:rPr>
          <w:rFonts w:ascii="Times New Roman" w:hAnsi="Times New Roman"/>
          <w:b/>
          <w:bCs/>
          <w:lang w:val="pl-PL"/>
        </w:rPr>
        <w:t>5. Myśliciele franciszkańscy</w:t>
      </w:r>
    </w:p>
    <w:p w14:paraId="7E6B2138" w14:textId="77777777" w:rsidR="000D72EA" w:rsidRPr="00930F24" w:rsidRDefault="000D72EA">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b/>
          <w:bCs/>
          <w:lang w:val="pl-PL"/>
        </w:rPr>
      </w:pPr>
    </w:p>
    <w:p w14:paraId="6EE668BD"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i/>
          <w:iCs/>
          <w:color w:val="000000"/>
          <w:u w:color="000000"/>
          <w:lang w:val="pl-PL"/>
        </w:rPr>
      </w:pPr>
      <w:r w:rsidRPr="00930F24">
        <w:rPr>
          <w:rFonts w:ascii="Times New Roman" w:eastAsia="Times New Roman" w:hAnsi="Times New Roman" w:cs="Times New Roman"/>
          <w:b/>
          <w:bCs/>
          <w:lang w:val="pl-PL"/>
        </w:rPr>
        <w:tab/>
      </w:r>
      <w:r w:rsidRPr="00930F24">
        <w:rPr>
          <w:rFonts w:ascii="Times New Roman" w:hAnsi="Times New Roman"/>
          <w:b/>
          <w:bCs/>
          <w:i/>
          <w:iCs/>
          <w:lang w:val="pl-PL"/>
        </w:rPr>
        <w:t>5</w:t>
      </w:r>
      <w:r w:rsidRPr="00930F24">
        <w:rPr>
          <w:rFonts w:ascii="Times New Roman" w:hAnsi="Times New Roman"/>
          <w:b/>
          <w:bCs/>
          <w:i/>
          <w:iCs/>
          <w:color w:val="000000"/>
          <w:u w:color="000000"/>
          <w:lang w:val="pl-PL"/>
        </w:rPr>
        <w:t>.1. Św. Bonawentura</w:t>
      </w:r>
    </w:p>
    <w:p w14:paraId="184CFD32"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proofErr w:type="spellStart"/>
      <w:r w:rsidRPr="00930F24">
        <w:rPr>
          <w:rFonts w:ascii="Times New Roman" w:hAnsi="Times New Roman"/>
          <w:color w:val="000000"/>
          <w:u w:color="000000"/>
          <w:lang w:val="pl-PL"/>
        </w:rPr>
        <w:t>Brev</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proofErr w:type="spellStart"/>
      <w:r w:rsidRPr="00D43EE0">
        <w:rPr>
          <w:rFonts w:ascii="Times New Roman" w:hAnsi="Times New Roman"/>
          <w:i/>
          <w:iCs/>
          <w:color w:val="000000"/>
          <w:u w:color="000000"/>
          <w:lang w:val="sv-SE"/>
        </w:rPr>
        <w:t>Breviloquium</w:t>
      </w:r>
      <w:proofErr w:type="spellEnd"/>
    </w:p>
    <w:p w14:paraId="5C9A153E"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proofErr w:type="spellStart"/>
      <w:r w:rsidRPr="00D43EE0">
        <w:rPr>
          <w:rFonts w:ascii="Times New Roman" w:hAnsi="Times New Roman"/>
          <w:color w:val="000000"/>
          <w:u w:color="000000"/>
          <w:lang w:val="sv-SE"/>
        </w:rPr>
        <w:t>Itin</w:t>
      </w:r>
      <w:proofErr w:type="spellEnd"/>
      <w:r w:rsidRPr="00D43EE0">
        <w:rPr>
          <w:rFonts w:ascii="Times New Roman" w:hAnsi="Times New Roman"/>
          <w:color w:val="000000"/>
          <w:u w:color="000000"/>
          <w:lang w:val="sv-SE"/>
        </w:rPr>
        <w:t>.</w:t>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r w:rsidRPr="00D43EE0">
        <w:rPr>
          <w:rFonts w:ascii="Times New Roman" w:hAnsi="Times New Roman"/>
          <w:i/>
          <w:iCs/>
          <w:color w:val="000000"/>
          <w:u w:color="000000"/>
          <w:lang w:val="sv-SE"/>
        </w:rPr>
        <w:t xml:space="preserve">Itinerarium </w:t>
      </w:r>
      <w:proofErr w:type="spellStart"/>
      <w:r w:rsidRPr="00D43EE0">
        <w:rPr>
          <w:rFonts w:ascii="Times New Roman" w:hAnsi="Times New Roman"/>
          <w:i/>
          <w:iCs/>
          <w:color w:val="000000"/>
          <w:u w:color="000000"/>
          <w:lang w:val="sv-SE"/>
        </w:rPr>
        <w:t>mentis</w:t>
      </w:r>
      <w:proofErr w:type="spellEnd"/>
      <w:r w:rsidRPr="00D43EE0">
        <w:rPr>
          <w:rFonts w:ascii="Times New Roman" w:hAnsi="Times New Roman"/>
          <w:i/>
          <w:iCs/>
          <w:color w:val="000000"/>
          <w:u w:color="000000"/>
          <w:lang w:val="sv-SE"/>
        </w:rPr>
        <w:t xml:space="preserve"> in Deum</w:t>
      </w:r>
    </w:p>
    <w:p w14:paraId="1E2DE090"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r w:rsidRPr="00D43EE0">
        <w:rPr>
          <w:rFonts w:ascii="Times New Roman" w:hAnsi="Times New Roman"/>
          <w:color w:val="000000"/>
          <w:u w:color="000000"/>
          <w:lang w:val="sv-SE"/>
        </w:rPr>
        <w:t>SL</w:t>
      </w:r>
      <w:r w:rsidRPr="00D43EE0">
        <w:rPr>
          <w:rFonts w:ascii="Times New Roman" w:hAnsi="Times New Roman"/>
          <w:color w:val="000000"/>
          <w:u w:color="000000"/>
          <w:lang w:val="sv-SE"/>
        </w:rPr>
        <w:tab/>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proofErr w:type="spellStart"/>
      <w:r w:rsidRPr="00D43EE0">
        <w:rPr>
          <w:rFonts w:ascii="Times New Roman" w:hAnsi="Times New Roman"/>
          <w:i/>
          <w:iCs/>
          <w:color w:val="000000"/>
          <w:u w:color="000000"/>
          <w:lang w:val="sv-SE"/>
        </w:rPr>
        <w:t>Soliloquium</w:t>
      </w:r>
      <w:proofErr w:type="spellEnd"/>
    </w:p>
    <w:p w14:paraId="610CC383"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r w:rsidRPr="00D43EE0">
        <w:rPr>
          <w:rFonts w:ascii="Times New Roman" w:hAnsi="Times New Roman"/>
          <w:color w:val="000000"/>
          <w:u w:color="000000"/>
          <w:lang w:val="sv-SE"/>
        </w:rPr>
        <w:t>VM</w:t>
      </w:r>
      <w:r w:rsidRPr="00D43EE0">
        <w:rPr>
          <w:rFonts w:ascii="Times New Roman" w:hAnsi="Times New Roman"/>
          <w:color w:val="000000"/>
          <w:u w:color="000000"/>
          <w:lang w:val="sv-SE"/>
        </w:rPr>
        <w:tab/>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proofErr w:type="spellStart"/>
      <w:r w:rsidRPr="00D43EE0">
        <w:rPr>
          <w:rFonts w:ascii="Times New Roman" w:hAnsi="Times New Roman"/>
          <w:i/>
          <w:iCs/>
          <w:color w:val="000000"/>
          <w:u w:color="000000"/>
          <w:lang w:val="sv-SE"/>
        </w:rPr>
        <w:t>Vitis</w:t>
      </w:r>
      <w:proofErr w:type="spellEnd"/>
      <w:r w:rsidRPr="00D43EE0">
        <w:rPr>
          <w:rFonts w:ascii="Times New Roman" w:hAnsi="Times New Roman"/>
          <w:i/>
          <w:iCs/>
          <w:color w:val="000000"/>
          <w:u w:color="000000"/>
          <w:lang w:val="sv-SE"/>
        </w:rPr>
        <w:t xml:space="preserve"> </w:t>
      </w:r>
      <w:proofErr w:type="spellStart"/>
      <w:r w:rsidRPr="00D43EE0">
        <w:rPr>
          <w:rFonts w:ascii="Times New Roman" w:hAnsi="Times New Roman"/>
          <w:i/>
          <w:iCs/>
          <w:color w:val="000000"/>
          <w:u w:color="000000"/>
          <w:lang w:val="sv-SE"/>
        </w:rPr>
        <w:t>mystica</w:t>
      </w:r>
      <w:proofErr w:type="spellEnd"/>
    </w:p>
    <w:p w14:paraId="41B55234" w14:textId="77777777" w:rsidR="000D72EA" w:rsidRPr="00D43EE0"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p>
    <w:p w14:paraId="641F7805"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i/>
          <w:iCs/>
          <w:color w:val="000000"/>
          <w:u w:color="000000"/>
          <w:lang w:val="sv-SE"/>
        </w:rPr>
      </w:pPr>
      <w:r w:rsidRPr="00D43EE0">
        <w:rPr>
          <w:rFonts w:ascii="Times New Roman" w:eastAsia="Times New Roman" w:hAnsi="Times New Roman" w:cs="Times New Roman"/>
          <w:color w:val="000000"/>
          <w:u w:color="000000"/>
          <w:lang w:val="sv-SE"/>
        </w:rPr>
        <w:tab/>
      </w:r>
      <w:r w:rsidRPr="00D43EE0">
        <w:rPr>
          <w:rFonts w:ascii="Times New Roman" w:hAnsi="Times New Roman"/>
          <w:b/>
          <w:bCs/>
          <w:i/>
          <w:iCs/>
          <w:color w:val="000000"/>
          <w:u w:color="000000"/>
          <w:lang w:val="sv-SE"/>
        </w:rPr>
        <w:t xml:space="preserve">5.2. </w:t>
      </w:r>
      <w:proofErr w:type="spellStart"/>
      <w:r w:rsidRPr="00D43EE0">
        <w:rPr>
          <w:rFonts w:ascii="Times New Roman" w:hAnsi="Times New Roman"/>
          <w:b/>
          <w:bCs/>
          <w:i/>
          <w:iCs/>
          <w:color w:val="000000"/>
          <w:u w:color="000000"/>
          <w:lang w:val="sv-SE"/>
        </w:rPr>
        <w:t>Bł</w:t>
      </w:r>
      <w:proofErr w:type="spellEnd"/>
      <w:r w:rsidRPr="00D43EE0">
        <w:rPr>
          <w:rFonts w:ascii="Times New Roman" w:hAnsi="Times New Roman"/>
          <w:b/>
          <w:bCs/>
          <w:i/>
          <w:iCs/>
          <w:color w:val="000000"/>
          <w:u w:color="000000"/>
          <w:lang w:val="sv-SE"/>
        </w:rPr>
        <w:t xml:space="preserve">. Jan Duns </w:t>
      </w:r>
      <w:proofErr w:type="spellStart"/>
      <w:r w:rsidRPr="00D43EE0">
        <w:rPr>
          <w:rFonts w:ascii="Times New Roman" w:hAnsi="Times New Roman"/>
          <w:b/>
          <w:bCs/>
          <w:i/>
          <w:iCs/>
          <w:color w:val="000000"/>
          <w:u w:color="000000"/>
          <w:lang w:val="sv-SE"/>
        </w:rPr>
        <w:t>Szkot</w:t>
      </w:r>
      <w:proofErr w:type="spellEnd"/>
    </w:p>
    <w:p w14:paraId="264C3D92" w14:textId="77777777" w:rsidR="000D72EA" w:rsidRPr="00D43EE0"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r w:rsidRPr="00D43EE0">
        <w:rPr>
          <w:rFonts w:ascii="Times New Roman" w:hAnsi="Times New Roman"/>
          <w:color w:val="000000"/>
          <w:u w:color="000000"/>
          <w:lang w:val="sv-SE"/>
        </w:rPr>
        <w:t>Ord.</w:t>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r w:rsidRPr="00D43EE0">
        <w:rPr>
          <w:rFonts w:ascii="Times New Roman" w:eastAsia="Times New Roman" w:hAnsi="Times New Roman" w:cs="Times New Roman"/>
          <w:color w:val="000000"/>
          <w:u w:color="000000"/>
          <w:lang w:val="sv-SE"/>
        </w:rPr>
        <w:tab/>
      </w:r>
      <w:proofErr w:type="spellStart"/>
      <w:r w:rsidRPr="00D43EE0">
        <w:rPr>
          <w:rFonts w:ascii="Times New Roman" w:hAnsi="Times New Roman"/>
          <w:i/>
          <w:iCs/>
          <w:color w:val="000000"/>
          <w:u w:color="000000"/>
          <w:lang w:val="sv-SE"/>
        </w:rPr>
        <w:t>Ordinatio</w:t>
      </w:r>
      <w:proofErr w:type="spellEnd"/>
      <w:r w:rsidRPr="00D43EE0">
        <w:rPr>
          <w:rFonts w:ascii="Times New Roman" w:hAnsi="Times New Roman"/>
          <w:i/>
          <w:iCs/>
          <w:color w:val="000000"/>
          <w:u w:color="000000"/>
          <w:lang w:val="sv-SE"/>
        </w:rPr>
        <w:t xml:space="preserve"> (</w:t>
      </w:r>
      <w:proofErr w:type="spellStart"/>
      <w:r w:rsidRPr="00D43EE0">
        <w:rPr>
          <w:rFonts w:ascii="Times New Roman" w:hAnsi="Times New Roman"/>
          <w:i/>
          <w:iCs/>
          <w:color w:val="000000"/>
          <w:u w:color="000000"/>
          <w:lang w:val="sv-SE"/>
        </w:rPr>
        <w:t>Quaestiones</w:t>
      </w:r>
      <w:proofErr w:type="spellEnd"/>
      <w:r w:rsidRPr="00D43EE0">
        <w:rPr>
          <w:rFonts w:ascii="Times New Roman" w:hAnsi="Times New Roman"/>
          <w:i/>
          <w:iCs/>
          <w:color w:val="000000"/>
          <w:u w:color="000000"/>
          <w:lang w:val="sv-SE"/>
        </w:rPr>
        <w:t xml:space="preserve"> </w:t>
      </w:r>
      <w:proofErr w:type="spellStart"/>
      <w:r w:rsidRPr="00D43EE0">
        <w:rPr>
          <w:rFonts w:ascii="Times New Roman" w:hAnsi="Times New Roman"/>
          <w:i/>
          <w:iCs/>
          <w:color w:val="000000"/>
          <w:u w:color="000000"/>
          <w:lang w:val="sv-SE"/>
        </w:rPr>
        <w:t>Oxonienses</w:t>
      </w:r>
      <w:proofErr w:type="spellEnd"/>
      <w:r w:rsidRPr="00D43EE0">
        <w:rPr>
          <w:rFonts w:ascii="Times New Roman" w:hAnsi="Times New Roman"/>
          <w:i/>
          <w:iCs/>
          <w:color w:val="000000"/>
          <w:u w:color="000000"/>
          <w:lang w:val="sv-SE"/>
        </w:rPr>
        <w:t xml:space="preserve"> in </w:t>
      </w:r>
      <w:proofErr w:type="spellStart"/>
      <w:r w:rsidRPr="00D43EE0">
        <w:rPr>
          <w:rFonts w:ascii="Times New Roman" w:hAnsi="Times New Roman"/>
          <w:i/>
          <w:iCs/>
          <w:color w:val="000000"/>
          <w:u w:color="000000"/>
          <w:lang w:val="sv-SE"/>
        </w:rPr>
        <w:t>Libros</w:t>
      </w:r>
      <w:proofErr w:type="spellEnd"/>
      <w:r w:rsidRPr="00D43EE0">
        <w:rPr>
          <w:rFonts w:ascii="Times New Roman" w:hAnsi="Times New Roman"/>
          <w:i/>
          <w:iCs/>
          <w:color w:val="000000"/>
          <w:u w:color="000000"/>
          <w:lang w:val="sv-SE"/>
        </w:rPr>
        <w:t xml:space="preserve"> </w:t>
      </w:r>
      <w:proofErr w:type="spellStart"/>
      <w:r w:rsidRPr="00D43EE0">
        <w:rPr>
          <w:rFonts w:ascii="Times New Roman" w:hAnsi="Times New Roman"/>
          <w:i/>
          <w:iCs/>
          <w:color w:val="000000"/>
          <w:u w:color="000000"/>
          <w:lang w:val="sv-SE"/>
        </w:rPr>
        <w:t>Sententiarum</w:t>
      </w:r>
      <w:proofErr w:type="spellEnd"/>
      <w:r w:rsidRPr="00D43EE0">
        <w:rPr>
          <w:rFonts w:ascii="Times New Roman" w:hAnsi="Times New Roman"/>
          <w:i/>
          <w:iCs/>
          <w:color w:val="000000"/>
          <w:u w:color="000000"/>
          <w:lang w:val="sv-SE"/>
        </w:rPr>
        <w:t>)</w:t>
      </w:r>
    </w:p>
    <w:p w14:paraId="55E2D724" w14:textId="77777777" w:rsidR="000D72EA" w:rsidRPr="00D43EE0"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p>
    <w:p w14:paraId="7A645664" w14:textId="77777777" w:rsidR="000D72EA" w:rsidRPr="00D43EE0"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sv-SE"/>
        </w:rPr>
      </w:pPr>
    </w:p>
    <w:p w14:paraId="7653441E" w14:textId="77777777" w:rsidR="000D72EA" w:rsidRPr="00D43EE0" w:rsidRDefault="00930F24">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b/>
          <w:bCs/>
          <w:lang w:val="sv-SE"/>
        </w:rPr>
      </w:pPr>
      <w:r w:rsidRPr="00D43EE0">
        <w:rPr>
          <w:rFonts w:ascii="Times New Roman" w:hAnsi="Times New Roman"/>
          <w:b/>
          <w:bCs/>
          <w:lang w:val="sv-SE"/>
        </w:rPr>
        <w:t xml:space="preserve">6. </w:t>
      </w:r>
      <w:proofErr w:type="spellStart"/>
      <w:r w:rsidRPr="00D43EE0">
        <w:rPr>
          <w:rFonts w:ascii="Times New Roman" w:hAnsi="Times New Roman"/>
          <w:b/>
          <w:bCs/>
          <w:lang w:val="sv-SE"/>
        </w:rPr>
        <w:t>Dokumenty</w:t>
      </w:r>
      <w:proofErr w:type="spellEnd"/>
      <w:r w:rsidRPr="00D43EE0">
        <w:rPr>
          <w:rFonts w:ascii="Times New Roman" w:hAnsi="Times New Roman"/>
          <w:b/>
          <w:bCs/>
          <w:lang w:val="sv-SE"/>
        </w:rPr>
        <w:t xml:space="preserve"> </w:t>
      </w:r>
      <w:proofErr w:type="spellStart"/>
      <w:r w:rsidRPr="00D43EE0">
        <w:rPr>
          <w:rFonts w:ascii="Times New Roman" w:hAnsi="Times New Roman"/>
          <w:b/>
          <w:bCs/>
          <w:lang w:val="sv-SE"/>
        </w:rPr>
        <w:t>Zakonu</w:t>
      </w:r>
      <w:proofErr w:type="spellEnd"/>
      <w:r w:rsidRPr="00D43EE0">
        <w:rPr>
          <w:rFonts w:ascii="Times New Roman" w:hAnsi="Times New Roman"/>
          <w:b/>
          <w:bCs/>
          <w:lang w:val="sv-SE"/>
        </w:rPr>
        <w:t xml:space="preserve"> i </w:t>
      </w:r>
      <w:proofErr w:type="spellStart"/>
      <w:r w:rsidRPr="00D43EE0">
        <w:rPr>
          <w:rFonts w:ascii="Times New Roman" w:hAnsi="Times New Roman"/>
          <w:b/>
          <w:bCs/>
          <w:lang w:val="sv-SE"/>
        </w:rPr>
        <w:t>dla</w:t>
      </w:r>
      <w:proofErr w:type="spellEnd"/>
      <w:r w:rsidRPr="00D43EE0">
        <w:rPr>
          <w:rFonts w:ascii="Times New Roman" w:hAnsi="Times New Roman"/>
          <w:b/>
          <w:bCs/>
          <w:lang w:val="sv-SE"/>
        </w:rPr>
        <w:t xml:space="preserve"> </w:t>
      </w:r>
      <w:proofErr w:type="spellStart"/>
      <w:r w:rsidRPr="00D43EE0">
        <w:rPr>
          <w:rFonts w:ascii="Times New Roman" w:hAnsi="Times New Roman"/>
          <w:b/>
          <w:bCs/>
          <w:lang w:val="sv-SE"/>
        </w:rPr>
        <w:t>Zakonu</w:t>
      </w:r>
      <w:proofErr w:type="spellEnd"/>
    </w:p>
    <w:p w14:paraId="73693499"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b/>
          <w:bCs/>
          <w:lang w:val="pl-PL"/>
        </w:rPr>
      </w:pPr>
      <w:proofErr w:type="spellStart"/>
      <w:r w:rsidRPr="00930F24">
        <w:rPr>
          <w:rFonts w:ascii="Times New Roman" w:hAnsi="Times New Roman"/>
          <w:color w:val="000000"/>
          <w:u w:color="000000"/>
          <w:lang w:val="pl-PL"/>
        </w:rPr>
        <w:t>CorriveauPŚ</w:t>
      </w:r>
      <w:proofErr w:type="spellEnd"/>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J.CORRIVEAU, </w:t>
      </w:r>
      <w:r w:rsidRPr="00930F24">
        <w:rPr>
          <w:rFonts w:ascii="Times New Roman" w:hAnsi="Times New Roman"/>
          <w:i/>
          <w:iCs/>
          <w:color w:val="000000"/>
          <w:u w:color="000000"/>
          <w:lang w:val="pl-PL"/>
        </w:rPr>
        <w:t xml:space="preserve">Posłałem was na cały świat, abyście dawali świadectwo słowem i </w:t>
      </w:r>
      <w:r w:rsidRPr="00930F24">
        <w:rPr>
          <w:rFonts w:ascii="Times New Roman" w:hAnsi="Times New Roman"/>
          <w:color w:val="000000"/>
          <w:u w:color="000000"/>
          <w:lang w:val="pl-PL"/>
        </w:rPr>
        <w:t>czynem, List okólny n. 9 (3 lutego 1996)</w:t>
      </w:r>
    </w:p>
    <w:p w14:paraId="2613BB9C"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CorriveauWB</w:t>
      </w:r>
      <w:proofErr w:type="spellEnd"/>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J. CORRIVEAU, </w:t>
      </w:r>
      <w:r w:rsidRPr="00930F24">
        <w:rPr>
          <w:rFonts w:ascii="Times New Roman" w:hAnsi="Times New Roman"/>
          <w:i/>
          <w:iCs/>
          <w:color w:val="000000"/>
          <w:u w:color="000000"/>
          <w:lang w:val="pl-PL"/>
        </w:rPr>
        <w:t>Wspólnota braterska</w:t>
      </w:r>
      <w:r w:rsidRPr="00930F24">
        <w:rPr>
          <w:rFonts w:ascii="Times New Roman" w:hAnsi="Times New Roman"/>
          <w:color w:val="000000"/>
          <w:u w:color="000000"/>
          <w:lang w:val="pl-PL"/>
        </w:rPr>
        <w:t>, List okólny n. 11 (2 lutego 1997)</w:t>
      </w:r>
    </w:p>
    <w:p w14:paraId="5E11040C"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CorriveauŻU</w:t>
      </w:r>
      <w:proofErr w:type="spellEnd"/>
      <w:r w:rsidRPr="00930F24">
        <w:rPr>
          <w:rFonts w:ascii="Times New Roman" w:hAnsi="Times New Roman"/>
          <w:color w:val="000000"/>
          <w:u w:color="000000"/>
          <w:lang w:val="pl-PL"/>
        </w:rPr>
        <w:tab/>
      </w:r>
      <w:r w:rsidRPr="00930F24">
        <w:rPr>
          <w:rFonts w:ascii="Times New Roman" w:hAnsi="Times New Roman"/>
          <w:color w:val="000000"/>
          <w:u w:color="000000"/>
          <w:lang w:val="pl-PL"/>
        </w:rPr>
        <w:tab/>
        <w:t xml:space="preserve">J. CORRIVEAU, </w:t>
      </w:r>
      <w:r w:rsidRPr="00930F24">
        <w:rPr>
          <w:rFonts w:ascii="Times New Roman" w:hAnsi="Times New Roman"/>
          <w:i/>
          <w:iCs/>
          <w:color w:val="000000"/>
          <w:u w:color="000000"/>
          <w:lang w:val="pl-PL"/>
        </w:rPr>
        <w:t>Żyć ubóstwem we wspólnocie braterskiej. Refleksja na temat szóstej Rady Plenarnej Zakonu</w:t>
      </w:r>
      <w:r w:rsidRPr="00930F24">
        <w:rPr>
          <w:rFonts w:ascii="Times New Roman" w:hAnsi="Times New Roman"/>
          <w:color w:val="000000"/>
          <w:u w:color="000000"/>
          <w:lang w:val="pl-PL"/>
        </w:rPr>
        <w:t>, List okólny n. 13 (31 maja 1998)</w:t>
      </w:r>
    </w:p>
    <w:p w14:paraId="4DD518ED"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JöhriDBZ</w:t>
      </w:r>
      <w:proofErr w:type="spellEnd"/>
      <w:r w:rsidRPr="00930F24">
        <w:rPr>
          <w:rFonts w:ascii="Times New Roman" w:hAnsi="Times New Roman"/>
          <w:color w:val="000000"/>
          <w:u w:color="000000"/>
          <w:lang w:val="pl-PL"/>
        </w:rPr>
        <w:tab/>
      </w:r>
      <w:r w:rsidRPr="00930F24">
        <w:rPr>
          <w:rFonts w:ascii="Times New Roman" w:hAnsi="Times New Roman"/>
          <w:color w:val="000000"/>
          <w:u w:color="000000"/>
          <w:lang w:val="pl-PL"/>
        </w:rPr>
        <w:tab/>
        <w:t xml:space="preserve">M. JÖHRI, </w:t>
      </w:r>
      <w:r w:rsidRPr="00930F24">
        <w:rPr>
          <w:rFonts w:ascii="Times New Roman" w:hAnsi="Times New Roman"/>
          <w:i/>
          <w:iCs/>
          <w:color w:val="000000"/>
          <w:u w:color="000000"/>
          <w:lang w:val="pl-PL"/>
        </w:rPr>
        <w:t>Nieodzowny dar braci zakonnych dla naszej wspólnoty</w:t>
      </w:r>
      <w:r w:rsidRPr="00930F24">
        <w:rPr>
          <w:rFonts w:ascii="Times New Roman" w:hAnsi="Times New Roman"/>
          <w:color w:val="000000"/>
          <w:u w:color="000000"/>
          <w:lang w:val="pl-PL"/>
        </w:rPr>
        <w:t>, List okólny (5 kwietnia 2015)</w:t>
      </w:r>
    </w:p>
    <w:p w14:paraId="032A0A6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JöhriFPM</w:t>
      </w:r>
      <w:proofErr w:type="spellEnd"/>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M. JÖHRI, </w:t>
      </w:r>
      <w:r w:rsidRPr="00930F24">
        <w:rPr>
          <w:rFonts w:ascii="Times New Roman" w:hAnsi="Times New Roman"/>
          <w:i/>
          <w:iCs/>
          <w:color w:val="000000"/>
          <w:u w:color="000000"/>
          <w:lang w:val="pl-PL"/>
        </w:rPr>
        <w:t xml:space="preserve">Św. Franciszek z Asyżu: człowiek przemieniony w </w:t>
      </w:r>
      <w:r w:rsidRPr="00930F24">
        <w:rPr>
          <w:rFonts w:ascii="Times New Roman" w:hAnsi="Times New Roman"/>
          <w:color w:val="000000"/>
          <w:u w:color="000000"/>
          <w:lang w:val="pl-PL"/>
        </w:rPr>
        <w:t>modlitwę, List okólny (4 października 2016)</w:t>
      </w:r>
    </w:p>
    <w:p w14:paraId="7EDDBDC6"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JöhriMSZ</w:t>
      </w:r>
      <w:proofErr w:type="spellEnd"/>
      <w:r w:rsidRPr="00930F24">
        <w:rPr>
          <w:rFonts w:ascii="Times New Roman" w:eastAsia="Times New Roman" w:hAnsi="Times New Roman" w:cs="Times New Roman"/>
          <w:color w:val="FF4015"/>
          <w:u w:color="000000"/>
          <w:lang w:val="pl-PL"/>
        </w:rPr>
        <w:tab/>
      </w:r>
      <w:r w:rsidRPr="00930F24">
        <w:rPr>
          <w:rFonts w:ascii="Times New Roman" w:eastAsia="Times New Roman" w:hAnsi="Times New Roman" w:cs="Times New Roman"/>
          <w:color w:val="FF4015"/>
          <w:u w:color="000000"/>
          <w:lang w:val="pl-PL"/>
        </w:rPr>
        <w:tab/>
      </w:r>
      <w:r w:rsidRPr="00930F24">
        <w:rPr>
          <w:rFonts w:ascii="Times New Roman" w:hAnsi="Times New Roman"/>
          <w:color w:val="000000"/>
          <w:u w:color="000000"/>
          <w:lang w:val="pl-PL"/>
        </w:rPr>
        <w:t xml:space="preserve">M. JÖHRI, </w:t>
      </w:r>
      <w:r w:rsidRPr="00930F24">
        <w:rPr>
          <w:rFonts w:ascii="Times New Roman" w:hAnsi="Times New Roman"/>
          <w:i/>
          <w:iCs/>
          <w:color w:val="000000"/>
          <w:u w:color="000000"/>
          <w:lang w:val="pl-PL"/>
        </w:rPr>
        <w:t>Misje w sercu Zakonu</w:t>
      </w:r>
      <w:r w:rsidRPr="00930F24">
        <w:rPr>
          <w:rFonts w:ascii="Times New Roman" w:hAnsi="Times New Roman"/>
          <w:color w:val="000000"/>
          <w:u w:color="000000"/>
          <w:lang w:val="pl-PL"/>
        </w:rPr>
        <w:t>, List okólny (29 listopada 2009)</w:t>
      </w:r>
    </w:p>
    <w:p w14:paraId="1BC64327"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JöhriRPC</w:t>
      </w:r>
      <w:proofErr w:type="spellEnd"/>
      <w:r w:rsidRPr="00930F24">
        <w:rPr>
          <w:rFonts w:ascii="Times New Roman" w:hAnsi="Times New Roman"/>
          <w:color w:val="000000"/>
          <w:u w:color="000000"/>
          <w:lang w:val="pl-PL"/>
        </w:rPr>
        <w:tab/>
      </w:r>
      <w:r w:rsidRPr="00930F24">
        <w:rPr>
          <w:rFonts w:ascii="Times New Roman" w:hAnsi="Times New Roman"/>
          <w:color w:val="000000"/>
          <w:u w:color="000000"/>
          <w:lang w:val="pl-PL"/>
        </w:rPr>
        <w:tab/>
        <w:t xml:space="preserve">M. JÖHRI, </w:t>
      </w:r>
      <w:r w:rsidRPr="00930F24">
        <w:rPr>
          <w:rFonts w:ascii="Times New Roman" w:hAnsi="Times New Roman"/>
          <w:i/>
          <w:iCs/>
          <w:color w:val="000000"/>
          <w:u w:color="000000"/>
          <w:lang w:val="pl-PL"/>
        </w:rPr>
        <w:t xml:space="preserve">Rozpalmy płomień naszego </w:t>
      </w:r>
      <w:proofErr w:type="gramStart"/>
      <w:r w:rsidRPr="00930F24">
        <w:rPr>
          <w:rFonts w:ascii="Times New Roman" w:hAnsi="Times New Roman"/>
          <w:i/>
          <w:iCs/>
          <w:color w:val="000000"/>
          <w:u w:color="000000"/>
          <w:lang w:val="pl-PL"/>
        </w:rPr>
        <w:t>charyzmatu!</w:t>
      </w:r>
      <w:r w:rsidRPr="00930F24">
        <w:rPr>
          <w:rFonts w:ascii="Times New Roman" w:hAnsi="Times New Roman"/>
          <w:color w:val="000000"/>
          <w:u w:color="000000"/>
          <w:lang w:val="pl-PL"/>
        </w:rPr>
        <w:t>,</w:t>
      </w:r>
      <w:proofErr w:type="gramEnd"/>
      <w:r w:rsidRPr="00930F24">
        <w:rPr>
          <w:rFonts w:ascii="Times New Roman" w:hAnsi="Times New Roman"/>
          <w:i/>
          <w:iCs/>
          <w:color w:val="000000"/>
          <w:u w:color="000000"/>
          <w:lang w:val="pl-PL"/>
        </w:rPr>
        <w:t xml:space="preserve"> </w:t>
      </w:r>
      <w:r w:rsidRPr="00930F24">
        <w:rPr>
          <w:rFonts w:ascii="Times New Roman" w:hAnsi="Times New Roman"/>
          <w:color w:val="000000"/>
          <w:u w:color="000000"/>
          <w:lang w:val="pl-PL"/>
        </w:rPr>
        <w:t>List okólny (8 grudnia 2008)</w:t>
      </w:r>
    </w:p>
    <w:p w14:paraId="200B0111"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JöhriTPK</w:t>
      </w:r>
      <w:proofErr w:type="spellEnd"/>
      <w:r w:rsidRPr="00930F24">
        <w:rPr>
          <w:rFonts w:ascii="Times New Roman" w:eastAsia="Times New Roman" w:hAnsi="Times New Roman" w:cs="Times New Roman"/>
          <w:color w:val="E22400"/>
          <w:u w:color="000000"/>
          <w:lang w:val="pl-PL"/>
        </w:rPr>
        <w:tab/>
      </w:r>
      <w:r w:rsidRPr="00930F24">
        <w:rPr>
          <w:rFonts w:ascii="Times New Roman" w:eastAsia="Times New Roman" w:hAnsi="Times New Roman" w:cs="Times New Roman"/>
          <w:color w:val="E22400"/>
          <w:u w:color="000000"/>
          <w:lang w:val="pl-PL"/>
        </w:rPr>
        <w:tab/>
      </w:r>
      <w:r w:rsidRPr="00930F24">
        <w:rPr>
          <w:rFonts w:ascii="Times New Roman" w:hAnsi="Times New Roman"/>
          <w:color w:val="000000"/>
          <w:u w:color="000000"/>
          <w:lang w:val="pl-PL"/>
        </w:rPr>
        <w:t xml:space="preserve">M. JÖHRI, </w:t>
      </w:r>
      <w:r w:rsidRPr="00930F24">
        <w:rPr>
          <w:rFonts w:ascii="Times New Roman" w:hAnsi="Times New Roman"/>
          <w:i/>
          <w:iCs/>
          <w:color w:val="000000"/>
          <w:u w:color="000000"/>
          <w:lang w:val="pl-PL"/>
        </w:rPr>
        <w:t>Tożsamość i przynależność kapucyńska</w:t>
      </w:r>
      <w:r w:rsidRPr="00930F24">
        <w:rPr>
          <w:rFonts w:ascii="Times New Roman" w:hAnsi="Times New Roman"/>
          <w:color w:val="000000"/>
          <w:u w:color="000000"/>
          <w:lang w:val="pl-PL"/>
        </w:rPr>
        <w:t>, List okólny (4 października 2014)</w:t>
      </w:r>
    </w:p>
    <w:p w14:paraId="6134B11B"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proofErr w:type="spellStart"/>
      <w:r w:rsidRPr="00930F24">
        <w:rPr>
          <w:rFonts w:ascii="Times New Roman" w:hAnsi="Times New Roman"/>
          <w:color w:val="000000"/>
          <w:u w:color="000000"/>
          <w:lang w:val="pl-PL"/>
        </w:rPr>
        <w:t>Konst</w:t>
      </w:r>
      <w:proofErr w:type="spellEnd"/>
      <w:r w:rsidRPr="00930F24">
        <w:rPr>
          <w:rFonts w:ascii="Times New Roman" w:hAnsi="Times New Roman"/>
          <w:color w:val="000000"/>
          <w:u w:color="000000"/>
          <w:lang w:val="pl-PL"/>
        </w:rPr>
        <w:t>.</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Konstytucje Braci Mniejszych Kapucynów</w:t>
      </w:r>
    </w:p>
    <w:p w14:paraId="3D7B4109"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OKG</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Ordynacje Kapituł Generalnych</w:t>
      </w:r>
    </w:p>
    <w:p w14:paraId="3C7AC326" w14:textId="77777777" w:rsidR="000D72EA" w:rsidRPr="00930F24" w:rsidRDefault="00930F24" w:rsidP="00D32457">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Ponow2004</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 xml:space="preserve">Formacja do życia franciszkańsko-kapucyńskiego. </w:t>
      </w:r>
      <w:proofErr w:type="spellStart"/>
      <w:r w:rsidRPr="00930F24">
        <w:rPr>
          <w:rFonts w:ascii="Times New Roman" w:hAnsi="Times New Roman"/>
          <w:i/>
          <w:iCs/>
          <w:color w:val="000000"/>
          <w:u w:color="000000"/>
          <w:lang w:val="pl-PL"/>
        </w:rPr>
        <w:t>Ponowicjat</w:t>
      </w:r>
      <w:proofErr w:type="spellEnd"/>
      <w:r w:rsidRPr="00930F24">
        <w:rPr>
          <w:rFonts w:ascii="Times New Roman" w:hAnsi="Times New Roman"/>
          <w:color w:val="000000"/>
          <w:u w:color="000000"/>
          <w:lang w:val="pl-PL"/>
        </w:rPr>
        <w:t xml:space="preserve">. Dokument końcowy międzynarodowego kongresu na temat </w:t>
      </w:r>
      <w:proofErr w:type="spellStart"/>
      <w:r w:rsidRPr="00930F24">
        <w:rPr>
          <w:rFonts w:ascii="Times New Roman" w:hAnsi="Times New Roman"/>
          <w:color w:val="000000"/>
          <w:u w:color="000000"/>
          <w:lang w:val="pl-PL"/>
        </w:rPr>
        <w:t>ponowicjatu</w:t>
      </w:r>
      <w:proofErr w:type="spellEnd"/>
      <w:r w:rsidRPr="00930F24">
        <w:rPr>
          <w:rFonts w:ascii="Times New Roman" w:hAnsi="Times New Roman"/>
          <w:color w:val="000000"/>
          <w:u w:color="000000"/>
          <w:lang w:val="pl-PL"/>
        </w:rPr>
        <w:t xml:space="preserve">, Asyż 5-25 września 2004, w: </w:t>
      </w:r>
      <w:proofErr w:type="spellStart"/>
      <w:r w:rsidRPr="00930F24">
        <w:rPr>
          <w:rFonts w:ascii="Times New Roman" w:hAnsi="Times New Roman"/>
          <w:i/>
          <w:iCs/>
          <w:color w:val="000000"/>
          <w:u w:color="000000"/>
          <w:lang w:val="pl-PL"/>
        </w:rPr>
        <w:t>Analecta</w:t>
      </w:r>
      <w:proofErr w:type="spellEnd"/>
      <w:r w:rsidRPr="00930F24">
        <w:rPr>
          <w:rFonts w:ascii="Times New Roman" w:hAnsi="Times New Roman"/>
          <w:i/>
          <w:iCs/>
          <w:color w:val="000000"/>
          <w:u w:color="000000"/>
          <w:lang w:val="pl-PL"/>
        </w:rPr>
        <w:t xml:space="preserve"> OFMCap</w:t>
      </w:r>
      <w:r w:rsidR="00BF4FA4">
        <w:rPr>
          <w:rFonts w:ascii="Times New Roman" w:hAnsi="Times New Roman"/>
          <w:iCs/>
          <w:color w:val="000000"/>
          <w:u w:color="000000"/>
          <w:lang w:val="pl-PL"/>
        </w:rPr>
        <w:t>,</w:t>
      </w:r>
      <w:r w:rsidRPr="00930F24">
        <w:rPr>
          <w:rFonts w:ascii="Times New Roman" w:hAnsi="Times New Roman"/>
          <w:color w:val="000000"/>
          <w:u w:color="000000"/>
          <w:lang w:val="pl-PL"/>
        </w:rPr>
        <w:t xml:space="preserve"> 120 (2004) 1015-1026</w:t>
      </w:r>
    </w:p>
    <w:p w14:paraId="4C9D4A37"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49350FC6" w14:textId="77777777" w:rsidR="000D72EA" w:rsidRPr="00930F24" w:rsidRDefault="000D72EA">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p>
    <w:p w14:paraId="13AAF912" w14:textId="77777777" w:rsidR="000D72EA" w:rsidRPr="00930F24" w:rsidRDefault="00930F24">
      <w:pPr>
        <w:pStyle w:val="Paragrafo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line="240" w:lineRule="auto"/>
        <w:ind w:left="1860" w:hanging="1860"/>
        <w:jc w:val="both"/>
        <w:rPr>
          <w:rFonts w:ascii="Times New Roman" w:eastAsia="Times New Roman" w:hAnsi="Times New Roman" w:cs="Times New Roman"/>
          <w:lang w:val="pl-PL"/>
        </w:rPr>
      </w:pPr>
      <w:r w:rsidRPr="00930F24">
        <w:rPr>
          <w:rFonts w:ascii="Times New Roman" w:hAnsi="Times New Roman"/>
          <w:b/>
          <w:bCs/>
          <w:lang w:val="pl-PL"/>
        </w:rPr>
        <w:t>7. Rady Plenarne Zakonu</w:t>
      </w:r>
    </w:p>
    <w:p w14:paraId="2121EEB9"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III RPZ</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Życie i działalność misyjna</w:t>
      </w:r>
      <w:r w:rsidRPr="00930F24">
        <w:rPr>
          <w:rFonts w:ascii="Times New Roman" w:hAnsi="Times New Roman"/>
          <w:color w:val="000000"/>
          <w:u w:color="000000"/>
          <w:lang w:val="pl-PL"/>
        </w:rPr>
        <w:t xml:space="preserve"> (</w:t>
      </w:r>
      <w:proofErr w:type="spellStart"/>
      <w:r w:rsidRPr="00930F24">
        <w:rPr>
          <w:rFonts w:ascii="Times New Roman" w:hAnsi="Times New Roman"/>
          <w:color w:val="000000"/>
          <w:u w:color="000000"/>
          <w:lang w:val="pl-PL"/>
        </w:rPr>
        <w:t>Mattli</w:t>
      </w:r>
      <w:proofErr w:type="spellEnd"/>
      <w:r w:rsidRPr="00930F24">
        <w:rPr>
          <w:rFonts w:ascii="Times New Roman" w:hAnsi="Times New Roman"/>
          <w:color w:val="000000"/>
          <w:u w:color="000000"/>
          <w:lang w:val="pl-PL"/>
        </w:rPr>
        <w:t xml:space="preserve"> 1978)</w:t>
      </w:r>
    </w:p>
    <w:p w14:paraId="2DCFF81D"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IV RPZ</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Formacja do naszego życia</w:t>
      </w:r>
      <w:r w:rsidRPr="00930F24">
        <w:rPr>
          <w:rFonts w:ascii="Times New Roman" w:hAnsi="Times New Roman"/>
          <w:color w:val="000000"/>
          <w:u w:color="000000"/>
          <w:lang w:val="pl-PL"/>
        </w:rPr>
        <w:t xml:space="preserve"> (Rzym 1981)</w:t>
      </w:r>
    </w:p>
    <w:p w14:paraId="1E6E4043"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 RPZ</w:t>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color w:val="000000"/>
          <w:u w:color="000000"/>
          <w:lang w:val="pl-PL"/>
        </w:rPr>
        <w:tab/>
      </w:r>
      <w:r w:rsidRPr="00930F24">
        <w:rPr>
          <w:rFonts w:ascii="Times New Roman" w:hAnsi="Times New Roman"/>
          <w:i/>
          <w:iCs/>
          <w:color w:val="000000"/>
          <w:u w:color="000000"/>
          <w:lang w:val="pl-PL"/>
        </w:rPr>
        <w:t>Nasza profetyczna obecność w świecie</w:t>
      </w:r>
      <w:r w:rsidRPr="00930F24">
        <w:rPr>
          <w:rFonts w:ascii="Times New Roman" w:hAnsi="Times New Roman"/>
          <w:color w:val="000000"/>
          <w:u w:color="000000"/>
          <w:lang w:val="pl-PL"/>
        </w:rPr>
        <w:t xml:space="preserve"> (Garibaldi 1986)</w:t>
      </w:r>
    </w:p>
    <w:p w14:paraId="06A40802"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VI RPZ</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Życie w ubóstwie we wspólnocie braterskiej</w:t>
      </w:r>
      <w:r w:rsidRPr="00930F24">
        <w:rPr>
          <w:rFonts w:ascii="Times New Roman" w:hAnsi="Times New Roman"/>
          <w:color w:val="000000"/>
          <w:u w:color="000000"/>
          <w:lang w:val="pl-PL"/>
        </w:rPr>
        <w:t xml:space="preserve"> (Asyż 1998)</w:t>
      </w:r>
    </w:p>
    <w:p w14:paraId="5DD3FB02"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VII RPZ</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Nasze braterskie życie w małości</w:t>
      </w:r>
      <w:r w:rsidRPr="00930F24">
        <w:rPr>
          <w:rFonts w:ascii="Times New Roman" w:hAnsi="Times New Roman"/>
          <w:color w:val="000000"/>
          <w:u w:color="000000"/>
          <w:lang w:val="pl-PL"/>
        </w:rPr>
        <w:t xml:space="preserve"> (Asyż 2004)</w:t>
      </w:r>
    </w:p>
    <w:p w14:paraId="2851641A" w14:textId="77777777" w:rsidR="000D72EA" w:rsidRPr="00930F24" w:rsidRDefault="00930F24">
      <w:pPr>
        <w:pStyle w:val="sigleeabbreviaizonicop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00" w:line="240" w:lineRule="auto"/>
        <w:rPr>
          <w:rFonts w:ascii="Times New Roman" w:eastAsia="Times New Roman" w:hAnsi="Times New Roman" w:cs="Times New Roman"/>
          <w:color w:val="000000"/>
          <w:u w:color="000000"/>
          <w:lang w:val="pl-PL"/>
        </w:rPr>
      </w:pPr>
      <w:r w:rsidRPr="00930F24">
        <w:rPr>
          <w:rFonts w:ascii="Times New Roman" w:hAnsi="Times New Roman"/>
          <w:color w:val="000000"/>
          <w:u w:color="000000"/>
          <w:lang w:val="pl-PL"/>
        </w:rPr>
        <w:t>VIII RPZ</w:t>
      </w:r>
      <w:r w:rsidRPr="00930F24">
        <w:rPr>
          <w:rFonts w:ascii="Times New Roman" w:eastAsia="Times New Roman" w:hAnsi="Times New Roman" w:cs="Times New Roman"/>
          <w:color w:val="000000"/>
          <w:u w:color="000000"/>
          <w:lang w:val="pl-PL"/>
        </w:rPr>
        <w:tab/>
      </w:r>
      <w:r w:rsidRPr="00930F24">
        <w:rPr>
          <w:rFonts w:ascii="Times New Roman" w:eastAsia="Times New Roman" w:hAnsi="Times New Roman" w:cs="Times New Roman"/>
          <w:color w:val="000000"/>
          <w:u w:color="000000"/>
          <w:lang w:val="pl-PL"/>
        </w:rPr>
        <w:tab/>
      </w:r>
      <w:r w:rsidRPr="00930F24">
        <w:rPr>
          <w:rFonts w:ascii="Times New Roman" w:hAnsi="Times New Roman"/>
          <w:i/>
          <w:iCs/>
          <w:color w:val="000000"/>
          <w:u w:color="000000"/>
          <w:lang w:val="pl-PL"/>
        </w:rPr>
        <w:t>Łaska pracy</w:t>
      </w:r>
      <w:r w:rsidRPr="00930F24">
        <w:rPr>
          <w:rFonts w:ascii="Times New Roman" w:hAnsi="Times New Roman"/>
          <w:color w:val="000000"/>
          <w:u w:color="000000"/>
          <w:lang w:val="pl-PL"/>
        </w:rPr>
        <w:t xml:space="preserve"> (Rzym 2016) </w:t>
      </w:r>
    </w:p>
    <w:p w14:paraId="557A1442" w14:textId="77777777" w:rsidR="000D72EA" w:rsidRPr="00930F24" w:rsidRDefault="000D72EA">
      <w:pPr>
        <w:pStyle w:val="Corpo"/>
        <w:spacing w:after="100" w:line="240" w:lineRule="auto"/>
      </w:pPr>
    </w:p>
    <w:p w14:paraId="47680783" w14:textId="77777777" w:rsidR="000D72EA" w:rsidRDefault="00930F24">
      <w:pPr>
        <w:pStyle w:val="Corpo"/>
        <w:spacing w:after="100" w:line="240" w:lineRule="auto"/>
      </w:pPr>
      <w:r w:rsidRPr="00930F24">
        <w:rPr>
          <w:rFonts w:ascii="Arial Unicode MS" w:hAnsi="Arial Unicode MS"/>
          <w:caps/>
          <w:color w:val="E22400"/>
          <w:sz w:val="26"/>
          <w:szCs w:val="26"/>
        </w:rPr>
        <w:br w:type="page"/>
      </w:r>
    </w:p>
    <w:p w14:paraId="7CF4F6C4" w14:textId="77777777" w:rsidR="000D72EA" w:rsidRPr="00930F24" w:rsidRDefault="000D72EA">
      <w:pPr>
        <w:pStyle w:val="Intestazione"/>
        <w:spacing w:before="0" w:after="0"/>
        <w:jc w:val="center"/>
        <w:rPr>
          <w:lang w:val="pl-PL"/>
        </w:rPr>
      </w:pPr>
    </w:p>
    <w:p w14:paraId="5CABB6A9" w14:textId="77777777" w:rsidR="000D72EA" w:rsidRPr="00930F24" w:rsidRDefault="000D72EA">
      <w:pPr>
        <w:pStyle w:val="Intestazione"/>
        <w:spacing w:before="0" w:after="0"/>
        <w:jc w:val="center"/>
        <w:rPr>
          <w:lang w:val="pl-PL"/>
        </w:rPr>
      </w:pPr>
    </w:p>
    <w:p w14:paraId="428B5C2B" w14:textId="77777777" w:rsidR="000D72EA" w:rsidRPr="00930F24" w:rsidRDefault="000D72EA">
      <w:pPr>
        <w:pStyle w:val="Intestazione"/>
        <w:spacing w:before="0" w:after="0"/>
        <w:jc w:val="center"/>
        <w:rPr>
          <w:lang w:val="pl-PL"/>
        </w:rPr>
      </w:pPr>
    </w:p>
    <w:p w14:paraId="775BB13D" w14:textId="77777777" w:rsidR="000D72EA" w:rsidRPr="00930F24" w:rsidRDefault="000D72EA">
      <w:pPr>
        <w:pStyle w:val="Intestazione"/>
        <w:spacing w:before="0" w:after="0"/>
        <w:jc w:val="center"/>
        <w:rPr>
          <w:lang w:val="pl-PL"/>
        </w:rPr>
      </w:pPr>
    </w:p>
    <w:p w14:paraId="13AB6647" w14:textId="77777777" w:rsidR="000D72EA" w:rsidRPr="00930F24" w:rsidRDefault="000D72EA">
      <w:pPr>
        <w:pStyle w:val="Intestazione"/>
        <w:spacing w:before="0" w:after="0"/>
        <w:jc w:val="center"/>
        <w:rPr>
          <w:lang w:val="pl-PL"/>
        </w:rPr>
      </w:pPr>
    </w:p>
    <w:p w14:paraId="317F61AC" w14:textId="77777777" w:rsidR="000D72EA" w:rsidRPr="00930F24" w:rsidRDefault="000D72EA">
      <w:pPr>
        <w:pStyle w:val="Intestazione"/>
        <w:spacing w:before="0" w:after="0"/>
        <w:jc w:val="center"/>
        <w:rPr>
          <w:lang w:val="pl-PL"/>
        </w:rPr>
      </w:pPr>
    </w:p>
    <w:p w14:paraId="7ED2DFF1" w14:textId="77777777" w:rsidR="000D72EA" w:rsidRPr="00930F24" w:rsidRDefault="00930F24">
      <w:pPr>
        <w:pStyle w:val="Intestazione"/>
        <w:spacing w:before="0" w:after="0"/>
        <w:jc w:val="center"/>
        <w:rPr>
          <w:sz w:val="40"/>
          <w:szCs w:val="40"/>
          <w:lang w:val="pl-PL"/>
        </w:rPr>
      </w:pPr>
      <w:r w:rsidRPr="00930F24">
        <w:rPr>
          <w:sz w:val="40"/>
          <w:szCs w:val="40"/>
          <w:lang w:val="pl-PL"/>
        </w:rPr>
        <w:t>PREZENTACJA</w:t>
      </w:r>
    </w:p>
    <w:p w14:paraId="7AE6264B" w14:textId="77777777" w:rsidR="000D72EA" w:rsidRDefault="000D72EA">
      <w:pPr>
        <w:pStyle w:val="Corpo"/>
        <w:jc w:val="center"/>
      </w:pPr>
    </w:p>
    <w:p w14:paraId="6A58144A" w14:textId="77777777" w:rsidR="000D72EA" w:rsidRDefault="000D72EA">
      <w:pPr>
        <w:pStyle w:val="Corpo"/>
        <w:jc w:val="center"/>
      </w:pPr>
    </w:p>
    <w:p w14:paraId="500F3D43" w14:textId="77777777" w:rsidR="000D72EA" w:rsidRDefault="000D72EA">
      <w:pPr>
        <w:pStyle w:val="Corpo"/>
        <w:jc w:val="center"/>
      </w:pPr>
    </w:p>
    <w:p w14:paraId="73AE2022" w14:textId="77777777" w:rsidR="000D72EA" w:rsidRDefault="000D72EA">
      <w:pPr>
        <w:pStyle w:val="Corpo"/>
        <w:jc w:val="center"/>
      </w:pPr>
    </w:p>
    <w:p w14:paraId="7A13AEA9" w14:textId="77777777" w:rsidR="000D72EA" w:rsidRDefault="000D72EA">
      <w:pPr>
        <w:pStyle w:val="Corpo"/>
        <w:jc w:val="center"/>
      </w:pPr>
    </w:p>
    <w:p w14:paraId="60208267" w14:textId="77777777" w:rsidR="000D72EA" w:rsidRDefault="000D72EA">
      <w:pPr>
        <w:pStyle w:val="Corpo"/>
      </w:pPr>
    </w:p>
    <w:p w14:paraId="5A3790BE" w14:textId="77777777" w:rsidR="000D72EA" w:rsidRDefault="000D72EA">
      <w:pPr>
        <w:pStyle w:val="Corpo"/>
      </w:pPr>
    </w:p>
    <w:p w14:paraId="20B8B55F" w14:textId="77777777" w:rsidR="000D72EA" w:rsidRDefault="000D72EA">
      <w:pPr>
        <w:pStyle w:val="Corpo"/>
      </w:pPr>
    </w:p>
    <w:p w14:paraId="6912CA03" w14:textId="77777777" w:rsidR="000D72EA" w:rsidRDefault="000D72EA">
      <w:pPr>
        <w:pStyle w:val="Corpo"/>
      </w:pPr>
    </w:p>
    <w:p w14:paraId="10DCC064" w14:textId="77777777" w:rsidR="000D72EA" w:rsidRDefault="000D72EA">
      <w:pPr>
        <w:pStyle w:val="Corpo"/>
      </w:pPr>
    </w:p>
    <w:p w14:paraId="7FCD73FF" w14:textId="77777777" w:rsidR="000D72EA" w:rsidRDefault="000D72EA">
      <w:pPr>
        <w:pStyle w:val="Corpo"/>
      </w:pPr>
    </w:p>
    <w:p w14:paraId="07E7FC45" w14:textId="77777777" w:rsidR="000D72EA" w:rsidRDefault="000D72EA">
      <w:pPr>
        <w:pStyle w:val="Corpo"/>
      </w:pPr>
    </w:p>
    <w:p w14:paraId="69C595A4" w14:textId="77777777" w:rsidR="000D72EA" w:rsidRPr="00930F24" w:rsidRDefault="00930F24">
      <w:pPr>
        <w:pStyle w:val="testo"/>
        <w:spacing w:before="0" w:after="0"/>
        <w:jc w:val="center"/>
        <w:rPr>
          <w:i/>
          <w:iCs/>
          <w:color w:val="797979"/>
          <w:lang w:val="pl-PL"/>
        </w:rPr>
      </w:pPr>
      <w:r w:rsidRPr="00930F24">
        <w:rPr>
          <w:i/>
          <w:iCs/>
          <w:color w:val="797979"/>
          <w:lang w:val="pl-PL"/>
        </w:rPr>
        <w:t xml:space="preserve">I gdy Pan zlecił mi troskę o braci, nikt mi nie wskazywał, co mam czynić, lecz sam Najwyższy objawił mi, że powinienem żyć według </w:t>
      </w:r>
      <w:r w:rsidR="00FE37F7">
        <w:rPr>
          <w:i/>
          <w:iCs/>
          <w:color w:val="797979"/>
          <w:lang w:val="pl-PL"/>
        </w:rPr>
        <w:t>„</w:t>
      </w:r>
      <w:r w:rsidRPr="00930F24">
        <w:rPr>
          <w:i/>
          <w:iCs/>
          <w:color w:val="797979"/>
          <w:lang w:val="pl-PL"/>
        </w:rPr>
        <w:t>Ewangelii</w:t>
      </w:r>
      <w:r w:rsidR="00FE37F7">
        <w:rPr>
          <w:i/>
          <w:iCs/>
          <w:color w:val="797979"/>
          <w:lang w:val="pl-PL"/>
        </w:rPr>
        <w:t>”</w:t>
      </w:r>
      <w:r w:rsidRPr="00930F24">
        <w:rPr>
          <w:i/>
          <w:iCs/>
          <w:color w:val="797979"/>
          <w:lang w:val="pl-PL"/>
        </w:rPr>
        <w:t xml:space="preserve"> świętej. I ja kazałem to spisać w niewielu prostych słowach, i Ojciec św. potwierdził mi. A ci, którzy przychodzili przyjąć ten sposób życia, rozdawali ubogim wszystko, co mogli posiadać (por. Tb 1,3); i zadowalali się jedną tuniką połataną od spodu i z wierzchu, sznurem i spodniami. I nie chcieliśmy mieć więcej </w:t>
      </w:r>
      <w:r w:rsidRPr="00930F24">
        <w:rPr>
          <w:color w:val="797979"/>
          <w:lang w:val="pl-PL"/>
        </w:rPr>
        <w:t>(Test. 14-17)</w:t>
      </w:r>
      <w:r w:rsidRPr="00930F24">
        <w:rPr>
          <w:i/>
          <w:iCs/>
          <w:color w:val="797979"/>
          <w:lang w:val="pl-PL"/>
        </w:rPr>
        <w:t>.</w:t>
      </w:r>
    </w:p>
    <w:p w14:paraId="5C0AA5B8" w14:textId="77777777" w:rsidR="000D72EA" w:rsidRPr="00930F24" w:rsidRDefault="000D72EA">
      <w:pPr>
        <w:pStyle w:val="testo"/>
        <w:spacing w:before="0" w:after="0"/>
        <w:rPr>
          <w:i/>
          <w:iCs/>
          <w:lang w:val="pl-PL"/>
        </w:rPr>
      </w:pPr>
    </w:p>
    <w:p w14:paraId="1F846853" w14:textId="77777777" w:rsidR="000D72EA" w:rsidRPr="00930F24" w:rsidRDefault="000D72EA">
      <w:pPr>
        <w:pStyle w:val="testo"/>
        <w:spacing w:before="0" w:after="0"/>
        <w:rPr>
          <w:i/>
          <w:iCs/>
          <w:lang w:val="pl-PL"/>
        </w:rPr>
      </w:pPr>
    </w:p>
    <w:p w14:paraId="35A301E2" w14:textId="77777777" w:rsidR="000D72EA" w:rsidRPr="00930F24" w:rsidRDefault="000D72EA">
      <w:pPr>
        <w:pStyle w:val="testo"/>
        <w:spacing w:before="0" w:after="0"/>
        <w:rPr>
          <w:i/>
          <w:iCs/>
          <w:lang w:val="pl-PL"/>
        </w:rPr>
      </w:pPr>
    </w:p>
    <w:p w14:paraId="498C0AC0" w14:textId="77777777" w:rsidR="000D72EA" w:rsidRPr="00930F24" w:rsidRDefault="000D72EA">
      <w:pPr>
        <w:pStyle w:val="testo"/>
        <w:spacing w:before="0" w:after="0"/>
        <w:rPr>
          <w:i/>
          <w:iCs/>
          <w:lang w:val="pl-PL"/>
        </w:rPr>
      </w:pPr>
    </w:p>
    <w:p w14:paraId="1C8544D0" w14:textId="77777777" w:rsidR="000D72EA" w:rsidRPr="00930F24" w:rsidRDefault="000D72EA">
      <w:pPr>
        <w:pStyle w:val="testo"/>
        <w:spacing w:before="0" w:after="0"/>
        <w:rPr>
          <w:i/>
          <w:iCs/>
          <w:lang w:val="pl-PL"/>
        </w:rPr>
      </w:pPr>
    </w:p>
    <w:p w14:paraId="3FADA9F7" w14:textId="77777777" w:rsidR="000D72EA" w:rsidRPr="00930F24" w:rsidRDefault="000D72EA">
      <w:pPr>
        <w:pStyle w:val="testo"/>
        <w:spacing w:before="0" w:after="0"/>
        <w:rPr>
          <w:i/>
          <w:iCs/>
          <w:lang w:val="pl-PL"/>
        </w:rPr>
      </w:pPr>
    </w:p>
    <w:p w14:paraId="045E50BC" w14:textId="77777777" w:rsidR="000D72EA" w:rsidRPr="00930F24" w:rsidRDefault="000D72EA">
      <w:pPr>
        <w:pStyle w:val="testo"/>
        <w:spacing w:before="0" w:after="0"/>
        <w:rPr>
          <w:i/>
          <w:iCs/>
          <w:lang w:val="pl-PL"/>
        </w:rPr>
      </w:pPr>
    </w:p>
    <w:p w14:paraId="314BF445" w14:textId="77777777" w:rsidR="000D72EA" w:rsidRPr="00930F24" w:rsidRDefault="000D72EA">
      <w:pPr>
        <w:pStyle w:val="testo"/>
        <w:spacing w:before="0" w:after="0"/>
        <w:rPr>
          <w:i/>
          <w:iCs/>
          <w:lang w:val="pl-PL"/>
        </w:rPr>
      </w:pPr>
    </w:p>
    <w:p w14:paraId="49E6C8D7" w14:textId="77777777" w:rsidR="000D72EA" w:rsidRPr="00930F24" w:rsidRDefault="000D72EA">
      <w:pPr>
        <w:pStyle w:val="testo"/>
        <w:spacing w:before="0" w:after="0"/>
        <w:rPr>
          <w:i/>
          <w:iCs/>
          <w:lang w:val="pl-PL"/>
        </w:rPr>
      </w:pPr>
    </w:p>
    <w:p w14:paraId="35B3CEC7" w14:textId="77777777" w:rsidR="000D72EA" w:rsidRPr="00930F24" w:rsidRDefault="000D72EA">
      <w:pPr>
        <w:pStyle w:val="testo"/>
        <w:spacing w:before="0" w:after="0"/>
        <w:rPr>
          <w:i/>
          <w:iCs/>
          <w:lang w:val="pl-PL"/>
        </w:rPr>
      </w:pPr>
    </w:p>
    <w:p w14:paraId="4E1066A2" w14:textId="77777777" w:rsidR="000D72EA" w:rsidRPr="00930F24" w:rsidRDefault="000D72EA">
      <w:pPr>
        <w:pStyle w:val="testo"/>
        <w:spacing w:before="0" w:after="0"/>
        <w:rPr>
          <w:i/>
          <w:iCs/>
          <w:lang w:val="pl-PL"/>
        </w:rPr>
      </w:pPr>
    </w:p>
    <w:p w14:paraId="663E337C" w14:textId="77777777" w:rsidR="000D72EA" w:rsidRPr="00930F24" w:rsidRDefault="000D72EA">
      <w:pPr>
        <w:pStyle w:val="testo"/>
        <w:spacing w:before="0" w:after="0"/>
        <w:rPr>
          <w:i/>
          <w:iCs/>
          <w:lang w:val="pl-PL"/>
        </w:rPr>
      </w:pPr>
    </w:p>
    <w:p w14:paraId="7B4A05B1" w14:textId="77777777" w:rsidR="000D72EA" w:rsidRPr="00930F24" w:rsidRDefault="000D72EA">
      <w:pPr>
        <w:pStyle w:val="testo"/>
        <w:spacing w:before="0" w:after="0"/>
        <w:rPr>
          <w:i/>
          <w:iCs/>
          <w:lang w:val="pl-PL"/>
        </w:rPr>
      </w:pPr>
    </w:p>
    <w:p w14:paraId="61C95BD9" w14:textId="77777777" w:rsidR="000D72EA" w:rsidRPr="00930F24" w:rsidRDefault="000D72EA">
      <w:pPr>
        <w:pStyle w:val="testo"/>
        <w:spacing w:before="0" w:after="0"/>
        <w:rPr>
          <w:i/>
          <w:iCs/>
          <w:lang w:val="pl-PL"/>
        </w:rPr>
      </w:pPr>
    </w:p>
    <w:p w14:paraId="04D57A1D" w14:textId="77777777" w:rsidR="000D72EA" w:rsidRPr="00930F24" w:rsidRDefault="000D72EA">
      <w:pPr>
        <w:pStyle w:val="testo"/>
        <w:spacing w:before="0" w:after="0"/>
        <w:rPr>
          <w:i/>
          <w:iCs/>
          <w:lang w:val="pl-PL"/>
        </w:rPr>
      </w:pPr>
    </w:p>
    <w:p w14:paraId="0CBA5BB1" w14:textId="77777777" w:rsidR="000D72EA" w:rsidRPr="00930F24" w:rsidRDefault="000D72EA">
      <w:pPr>
        <w:pStyle w:val="testo"/>
        <w:spacing w:before="0" w:after="0"/>
        <w:rPr>
          <w:i/>
          <w:iCs/>
          <w:lang w:val="pl-PL"/>
        </w:rPr>
      </w:pPr>
    </w:p>
    <w:p w14:paraId="645C4EC5" w14:textId="77777777" w:rsidR="000D72EA" w:rsidRPr="00930F24" w:rsidRDefault="000D72EA">
      <w:pPr>
        <w:pStyle w:val="testo"/>
        <w:spacing w:before="0" w:after="0"/>
        <w:rPr>
          <w:i/>
          <w:iCs/>
          <w:lang w:val="pl-PL"/>
        </w:rPr>
      </w:pPr>
    </w:p>
    <w:p w14:paraId="4446C19E" w14:textId="77777777" w:rsidR="000D72EA" w:rsidRPr="00930F24" w:rsidRDefault="000D72EA">
      <w:pPr>
        <w:pStyle w:val="testo"/>
        <w:spacing w:before="0" w:after="0"/>
        <w:rPr>
          <w:i/>
          <w:iCs/>
          <w:lang w:val="pl-PL"/>
        </w:rPr>
      </w:pPr>
    </w:p>
    <w:p w14:paraId="697EB35F" w14:textId="77777777" w:rsidR="00930F24" w:rsidRPr="00930F24" w:rsidRDefault="00930F24">
      <w:pPr>
        <w:pStyle w:val="testo"/>
        <w:spacing w:before="0" w:after="0"/>
        <w:rPr>
          <w:i/>
          <w:iCs/>
          <w:lang w:val="pl-PL"/>
        </w:rPr>
      </w:pPr>
    </w:p>
    <w:p w14:paraId="3CB42FB5" w14:textId="77777777" w:rsidR="00930F24" w:rsidRPr="00930F24" w:rsidRDefault="00930F24">
      <w:pPr>
        <w:pStyle w:val="testo"/>
        <w:spacing w:before="0" w:after="0"/>
        <w:rPr>
          <w:i/>
          <w:iCs/>
          <w:lang w:val="pl-PL"/>
        </w:rPr>
      </w:pPr>
    </w:p>
    <w:p w14:paraId="679717AE" w14:textId="77777777" w:rsidR="00930F24" w:rsidRPr="00930F24" w:rsidRDefault="00930F24">
      <w:pPr>
        <w:pStyle w:val="testo"/>
        <w:spacing w:before="0" w:after="0"/>
        <w:rPr>
          <w:i/>
          <w:iCs/>
          <w:lang w:val="pl-PL"/>
        </w:rPr>
      </w:pPr>
    </w:p>
    <w:p w14:paraId="2A7461C1" w14:textId="77777777" w:rsidR="00930F24" w:rsidRPr="00930F24" w:rsidRDefault="00930F24">
      <w:pPr>
        <w:pStyle w:val="testo"/>
        <w:spacing w:before="0" w:after="0"/>
        <w:rPr>
          <w:i/>
          <w:iCs/>
          <w:lang w:val="pl-PL"/>
        </w:rPr>
      </w:pPr>
    </w:p>
    <w:p w14:paraId="4DD6E009" w14:textId="77777777" w:rsidR="000D72EA" w:rsidRPr="00930F24" w:rsidRDefault="000D72EA">
      <w:pPr>
        <w:pStyle w:val="testo"/>
        <w:spacing w:before="0" w:after="0"/>
        <w:rPr>
          <w:lang w:val="pl-PL"/>
        </w:rPr>
      </w:pPr>
    </w:p>
    <w:p w14:paraId="475D9894" w14:textId="77777777" w:rsidR="000D72EA" w:rsidRPr="00930F24" w:rsidRDefault="00930F24">
      <w:pPr>
        <w:pStyle w:val="testo"/>
        <w:spacing w:before="0" w:after="100"/>
        <w:rPr>
          <w:lang w:val="pl-PL"/>
        </w:rPr>
      </w:pPr>
      <w:r w:rsidRPr="00930F24">
        <w:rPr>
          <w:lang w:val="pl-PL"/>
        </w:rPr>
        <w:lastRenderedPageBreak/>
        <w:t xml:space="preserve">Jezus w sercu, Jezus na ustach, Jezus w uszach, Jezus w oczach, Jezus na rękach (por. 1 Cel 115). Posiadać te same uczucia co Jezus, w stylu św. Franciszka, to ostateczne i podstawowe kryterium całego naszego </w:t>
      </w:r>
      <w:r w:rsidR="00BF4FA4">
        <w:rPr>
          <w:lang w:val="pl-PL"/>
        </w:rPr>
        <w:t>zamysłu</w:t>
      </w:r>
      <w:r w:rsidRPr="00930F24">
        <w:rPr>
          <w:lang w:val="pl-PL"/>
        </w:rPr>
        <w:t xml:space="preserve"> formacyjnego. Formacja polega na upodobnieniu się do formy </w:t>
      </w:r>
      <w:proofErr w:type="gramStart"/>
      <w:r w:rsidRPr="00930F24">
        <w:rPr>
          <w:lang w:val="pl-PL"/>
        </w:rPr>
        <w:t xml:space="preserve">życia  </w:t>
      </w:r>
      <w:r w:rsidRPr="00930F24">
        <w:rPr>
          <w:i/>
          <w:iCs/>
          <w:lang w:val="pl-PL"/>
        </w:rPr>
        <w:t>Ewangelii</w:t>
      </w:r>
      <w:proofErr w:type="gramEnd"/>
      <w:r w:rsidRPr="00930F24">
        <w:rPr>
          <w:i/>
          <w:iCs/>
          <w:lang w:val="pl-PL"/>
        </w:rPr>
        <w:t xml:space="preserve"> </w:t>
      </w:r>
      <w:r w:rsidRPr="00FE37F7">
        <w:rPr>
          <w:iCs/>
          <w:lang w:val="pl-PL"/>
        </w:rPr>
        <w:t>świętej</w:t>
      </w:r>
      <w:r w:rsidRPr="00930F24">
        <w:rPr>
          <w:lang w:val="pl-PL"/>
        </w:rPr>
        <w:t>, autentycznej drogi do świętości.</w:t>
      </w:r>
    </w:p>
    <w:p w14:paraId="6CB34167" w14:textId="77777777" w:rsidR="000D72EA" w:rsidRPr="00930F24" w:rsidRDefault="000D72EA">
      <w:pPr>
        <w:pStyle w:val="testo"/>
        <w:spacing w:before="0" w:after="100"/>
        <w:rPr>
          <w:lang w:val="pl-PL"/>
        </w:rPr>
      </w:pPr>
    </w:p>
    <w:p w14:paraId="33E0EBE1" w14:textId="77777777" w:rsidR="000D72EA" w:rsidRPr="00930F24" w:rsidRDefault="00930F24">
      <w:pPr>
        <w:pStyle w:val="Intestazione"/>
        <w:spacing w:before="0" w:after="100"/>
        <w:rPr>
          <w:color w:val="945200"/>
          <w:spacing w:val="0"/>
          <w:sz w:val="24"/>
          <w:szCs w:val="24"/>
          <w:lang w:val="pl-PL"/>
        </w:rPr>
      </w:pPr>
      <w:r w:rsidRPr="00930F24">
        <w:rPr>
          <w:color w:val="945200"/>
          <w:spacing w:val="0"/>
          <w:sz w:val="24"/>
          <w:szCs w:val="24"/>
          <w:lang w:val="pl-PL"/>
        </w:rPr>
        <w:t>1. CEL</w:t>
      </w:r>
    </w:p>
    <w:p w14:paraId="56C5DA19" w14:textId="77777777" w:rsidR="000D72EA" w:rsidRPr="00930F24" w:rsidRDefault="00930F24">
      <w:pPr>
        <w:pStyle w:val="testo"/>
        <w:spacing w:before="0" w:after="100"/>
        <w:rPr>
          <w:lang w:val="pl-PL"/>
        </w:rPr>
      </w:pPr>
      <w:r w:rsidRPr="00930F24">
        <w:rPr>
          <w:i/>
          <w:iCs/>
          <w:lang w:val="pl-PL"/>
        </w:rPr>
        <w:t xml:space="preserve">Ratio </w:t>
      </w:r>
      <w:proofErr w:type="spellStart"/>
      <w:r w:rsidRPr="00930F24">
        <w:rPr>
          <w:i/>
          <w:iCs/>
          <w:lang w:val="pl-PL"/>
        </w:rPr>
        <w:t>formationis</w:t>
      </w:r>
      <w:proofErr w:type="spellEnd"/>
      <w:r w:rsidRPr="00930F24">
        <w:rPr>
          <w:i/>
          <w:iCs/>
          <w:lang w:val="pl-PL"/>
        </w:rPr>
        <w:t xml:space="preserve"> </w:t>
      </w:r>
      <w:proofErr w:type="spellStart"/>
      <w:r w:rsidRPr="00930F24">
        <w:rPr>
          <w:i/>
          <w:iCs/>
          <w:lang w:val="pl-PL"/>
        </w:rPr>
        <w:t>generalis</w:t>
      </w:r>
      <w:proofErr w:type="spellEnd"/>
      <w:r w:rsidRPr="00930F24">
        <w:rPr>
          <w:lang w:val="pl-PL"/>
        </w:rPr>
        <w:t xml:space="preserve"> ma na celu ugruntowanie w braciach, na przestrzeni całego procesu formacyjnego, naszej specyficznej tożsamości charyzmatycznej, to znaczy, podzielanych i przyjmowanych przez wszystkich wartości, które z kolei wcielane są w różnych kontekstach kulturowych. W </w:t>
      </w:r>
      <w:r w:rsidRPr="00930F24">
        <w:rPr>
          <w:i/>
          <w:iCs/>
          <w:lang w:val="pl-PL"/>
        </w:rPr>
        <w:t xml:space="preserve">Ratio </w:t>
      </w:r>
      <w:proofErr w:type="spellStart"/>
      <w:r w:rsidRPr="00930F24">
        <w:rPr>
          <w:i/>
          <w:iCs/>
          <w:lang w:val="pl-PL"/>
        </w:rPr>
        <w:t>formationis</w:t>
      </w:r>
      <w:proofErr w:type="spellEnd"/>
      <w:r w:rsidRPr="00930F24">
        <w:rPr>
          <w:i/>
          <w:iCs/>
          <w:lang w:val="pl-PL"/>
        </w:rPr>
        <w:t xml:space="preserve"> </w:t>
      </w:r>
      <w:proofErr w:type="spellStart"/>
      <w:r w:rsidRPr="00930F24">
        <w:rPr>
          <w:i/>
          <w:iCs/>
          <w:lang w:val="pl-PL"/>
        </w:rPr>
        <w:t>generalis</w:t>
      </w:r>
      <w:proofErr w:type="spellEnd"/>
      <w:r w:rsidRPr="00930F24">
        <w:rPr>
          <w:lang w:val="pl-PL"/>
        </w:rPr>
        <w:t xml:space="preserve"> prezentuje się tylko zasady ogólne. Obowiązkiem każdego okręgu zakonnego jest wypracowanie własne</w:t>
      </w:r>
      <w:r w:rsidR="00BF4FA4">
        <w:rPr>
          <w:lang w:val="pl-PL"/>
        </w:rPr>
        <w:t>j</w:t>
      </w:r>
      <w:r w:rsidRPr="00930F24">
        <w:rPr>
          <w:lang w:val="pl-PL"/>
        </w:rPr>
        <w:t xml:space="preserve"> </w:t>
      </w:r>
      <w:r w:rsidRPr="00930F24">
        <w:rPr>
          <w:i/>
          <w:iCs/>
          <w:lang w:val="pl-PL"/>
        </w:rPr>
        <w:t xml:space="preserve">Ratio </w:t>
      </w:r>
      <w:proofErr w:type="spellStart"/>
      <w:r w:rsidRPr="00930F24">
        <w:rPr>
          <w:i/>
          <w:iCs/>
          <w:lang w:val="pl-PL"/>
        </w:rPr>
        <w:t>formationis</w:t>
      </w:r>
      <w:proofErr w:type="spellEnd"/>
      <w:r w:rsidRPr="00930F24">
        <w:rPr>
          <w:i/>
          <w:iCs/>
          <w:lang w:val="pl-PL"/>
        </w:rPr>
        <w:t xml:space="preserve"> </w:t>
      </w:r>
      <w:proofErr w:type="spellStart"/>
      <w:r w:rsidRPr="00930F24">
        <w:rPr>
          <w:i/>
          <w:iCs/>
          <w:lang w:val="pl-PL"/>
        </w:rPr>
        <w:t>localis</w:t>
      </w:r>
      <w:proofErr w:type="spellEnd"/>
      <w:r w:rsidRPr="00930F24">
        <w:rPr>
          <w:lang w:val="pl-PL"/>
        </w:rPr>
        <w:t xml:space="preserve"> w świetle poniższych zasad ogólnych.</w:t>
      </w:r>
    </w:p>
    <w:p w14:paraId="7F4CD63B" w14:textId="77777777" w:rsidR="000D72EA" w:rsidRPr="00930F24" w:rsidRDefault="000D72EA">
      <w:pPr>
        <w:pStyle w:val="Intestazione"/>
        <w:spacing w:before="0" w:after="100"/>
        <w:rPr>
          <w:lang w:val="pl-PL"/>
        </w:rPr>
      </w:pPr>
    </w:p>
    <w:p w14:paraId="41C39DE1" w14:textId="77777777" w:rsidR="000D72EA" w:rsidRPr="00930F24" w:rsidRDefault="00930F24">
      <w:pPr>
        <w:pStyle w:val="Intestazione"/>
        <w:spacing w:before="0" w:after="100"/>
        <w:rPr>
          <w:color w:val="945200"/>
          <w:spacing w:val="0"/>
          <w:sz w:val="24"/>
          <w:szCs w:val="24"/>
          <w:lang w:val="pl-PL"/>
        </w:rPr>
      </w:pPr>
      <w:r w:rsidRPr="00D43EE0">
        <w:rPr>
          <w:color w:val="945200"/>
          <w:spacing w:val="0"/>
          <w:sz w:val="24"/>
          <w:szCs w:val="24"/>
          <w:lang w:val="pl-PL"/>
        </w:rPr>
        <w:t>2. STRUKTURA</w:t>
      </w:r>
    </w:p>
    <w:p w14:paraId="088C91BD" w14:textId="77777777" w:rsidR="000D72EA" w:rsidRPr="00930F24" w:rsidRDefault="00930F24">
      <w:pPr>
        <w:pStyle w:val="testo"/>
        <w:spacing w:before="0" w:after="100"/>
        <w:rPr>
          <w:lang w:val="pl-PL"/>
        </w:rPr>
      </w:pPr>
      <w:r w:rsidRPr="00930F24">
        <w:rPr>
          <w:lang w:val="pl-PL"/>
        </w:rPr>
        <w:t xml:space="preserve">Tekst dzieli się na trzy rozdziały i trzy załączniki. Pierwszy rozdział stanowi próbę „splecenia” historii Franciszka z naszą własną historią na tle życia Jezusa, które oświetla oraz </w:t>
      </w:r>
      <w:r w:rsidRPr="00930F24">
        <w:rPr>
          <w:b/>
          <w:bCs/>
          <w:lang w:val="pl-PL"/>
        </w:rPr>
        <w:t>charyzmatycznie</w:t>
      </w:r>
      <w:r w:rsidRPr="00930F24">
        <w:rPr>
          <w:lang w:val="pl-PL"/>
        </w:rPr>
        <w:t xml:space="preserve"> </w:t>
      </w:r>
      <w:r w:rsidRPr="00930F24">
        <w:rPr>
          <w:b/>
          <w:bCs/>
          <w:lang w:val="pl-PL"/>
        </w:rPr>
        <w:t xml:space="preserve">inspiruje </w:t>
      </w:r>
      <w:r w:rsidRPr="00930F24">
        <w:rPr>
          <w:lang w:val="pl-PL"/>
        </w:rPr>
        <w:t>teraźniejszość i przyszłość naszej formacji.</w:t>
      </w:r>
    </w:p>
    <w:p w14:paraId="13BFC0B3" w14:textId="77777777" w:rsidR="000D72EA" w:rsidRPr="00930F24" w:rsidRDefault="00930F24">
      <w:pPr>
        <w:pStyle w:val="testo"/>
        <w:spacing w:before="0" w:after="100"/>
        <w:rPr>
          <w:lang w:val="pl-PL"/>
        </w:rPr>
      </w:pPr>
      <w:r w:rsidRPr="00930F24">
        <w:rPr>
          <w:lang w:val="pl-PL"/>
        </w:rPr>
        <w:t>Drugi rozdział przedstawia pięć konstytutywnych wymiarów całe</w:t>
      </w:r>
      <w:r w:rsidR="00BF4FA4">
        <w:rPr>
          <w:lang w:val="pl-PL"/>
        </w:rPr>
        <w:t xml:space="preserve">j </w:t>
      </w:r>
      <w:r w:rsidRPr="00930F24">
        <w:rPr>
          <w:i/>
          <w:iCs/>
          <w:lang w:val="pl-PL"/>
        </w:rPr>
        <w:t xml:space="preserve">Ratio </w:t>
      </w:r>
      <w:proofErr w:type="spellStart"/>
      <w:r w:rsidRPr="00930F24">
        <w:rPr>
          <w:i/>
          <w:iCs/>
          <w:lang w:val="pl-PL"/>
        </w:rPr>
        <w:t>formationis</w:t>
      </w:r>
      <w:proofErr w:type="spellEnd"/>
      <w:r w:rsidRPr="00930F24">
        <w:rPr>
          <w:i/>
          <w:iCs/>
          <w:lang w:val="pl-PL"/>
        </w:rPr>
        <w:t xml:space="preserve"> </w:t>
      </w:r>
      <w:proofErr w:type="spellStart"/>
      <w:r w:rsidRPr="00930F24">
        <w:rPr>
          <w:i/>
          <w:iCs/>
          <w:lang w:val="pl-PL"/>
        </w:rPr>
        <w:t>generalis</w:t>
      </w:r>
      <w:proofErr w:type="spellEnd"/>
      <w:r w:rsidRPr="00930F24">
        <w:rPr>
          <w:lang w:val="pl-PL"/>
        </w:rPr>
        <w:t xml:space="preserve"> z eklezjalnego punktu widzenia. Każdy proces formacyjny winien </w:t>
      </w:r>
      <w:r w:rsidRPr="00930F24">
        <w:rPr>
          <w:b/>
          <w:bCs/>
          <w:lang w:val="pl-PL"/>
        </w:rPr>
        <w:t>zawrzeć</w:t>
      </w:r>
      <w:r w:rsidRPr="00930F24">
        <w:rPr>
          <w:lang w:val="pl-PL"/>
        </w:rPr>
        <w:t>, w sposób zrównoważony, pięć wymiarów naszego życia: charyzmatyczny, ludzki, duchowy, intelektualny i misyjno-duszpasterski. Powyższe wymiary, z odniesieniem do podstawowych zasad franciszkańskiej antropologii oraz własnych kulturowych i charyzmatycznych wartości, pozwalają nam na odkrycie specyfiki naszego powołania i naszej formy życia.</w:t>
      </w:r>
    </w:p>
    <w:p w14:paraId="3E505FFB" w14:textId="77777777" w:rsidR="000D72EA" w:rsidRPr="00930F24" w:rsidRDefault="00930F24">
      <w:pPr>
        <w:pStyle w:val="testo"/>
        <w:spacing w:before="0" w:after="100"/>
        <w:rPr>
          <w:lang w:val="pl-PL"/>
        </w:rPr>
      </w:pPr>
      <w:r w:rsidRPr="00930F24">
        <w:rPr>
          <w:lang w:val="pl-PL"/>
        </w:rPr>
        <w:t xml:space="preserve">Trzeci rozdział, w formie progresywnej i inicjacyjnej, wprowadza te konstytutywne wymiary w poszczególne etapy formacji. Przedstawiona zostaje więc </w:t>
      </w:r>
      <w:r w:rsidRPr="00930F24">
        <w:rPr>
          <w:b/>
          <w:bCs/>
          <w:lang w:val="pl-PL"/>
        </w:rPr>
        <w:t>natura</w:t>
      </w:r>
      <w:r w:rsidRPr="00930F24">
        <w:rPr>
          <w:lang w:val="pl-PL"/>
        </w:rPr>
        <w:t xml:space="preserve"> każdego </w:t>
      </w:r>
      <w:r w:rsidR="00BF4FA4">
        <w:rPr>
          <w:lang w:val="pl-PL"/>
        </w:rPr>
        <w:t>kolejnego</w:t>
      </w:r>
      <w:r w:rsidRPr="00930F24">
        <w:rPr>
          <w:lang w:val="pl-PL"/>
        </w:rPr>
        <w:t xml:space="preserve"> etapu</w:t>
      </w:r>
      <w:r w:rsidR="00B16917">
        <w:rPr>
          <w:lang w:val="pl-PL"/>
        </w:rPr>
        <w:t>;</w:t>
      </w:r>
      <w:r w:rsidRPr="00930F24">
        <w:rPr>
          <w:lang w:val="pl-PL"/>
        </w:rPr>
        <w:t xml:space="preserve"> </w:t>
      </w:r>
      <w:r w:rsidRPr="00930F24">
        <w:rPr>
          <w:b/>
          <w:bCs/>
          <w:lang w:val="pl-PL"/>
        </w:rPr>
        <w:t>cele</w:t>
      </w:r>
      <w:r w:rsidRPr="00930F24">
        <w:rPr>
          <w:lang w:val="pl-PL"/>
        </w:rPr>
        <w:t>, jakie należy osiągnąć – naznaczone mocnym akcentem chrystologicznym</w:t>
      </w:r>
      <w:r w:rsidR="00B16917">
        <w:rPr>
          <w:lang w:val="pl-PL"/>
        </w:rPr>
        <w:t>;</w:t>
      </w:r>
      <w:r w:rsidRPr="00930F24">
        <w:rPr>
          <w:lang w:val="pl-PL"/>
        </w:rPr>
        <w:t xml:space="preserve"> </w:t>
      </w:r>
      <w:r w:rsidRPr="00930F24">
        <w:rPr>
          <w:b/>
          <w:bCs/>
          <w:lang w:val="pl-PL"/>
        </w:rPr>
        <w:t>wymiary</w:t>
      </w:r>
      <w:r w:rsidRPr="00930F24">
        <w:rPr>
          <w:lang w:val="pl-PL"/>
        </w:rPr>
        <w:t xml:space="preserve"> – ze specjalnym podkreśleniem </w:t>
      </w:r>
      <w:r w:rsidRPr="00930F24">
        <w:rPr>
          <w:i/>
          <w:iCs/>
          <w:lang w:val="pl-PL"/>
        </w:rPr>
        <w:t>charakterystycznych cech</w:t>
      </w:r>
      <w:r w:rsidRPr="00930F24">
        <w:rPr>
          <w:lang w:val="pl-PL"/>
        </w:rPr>
        <w:t xml:space="preserve"> franciszkańskich</w:t>
      </w:r>
      <w:r w:rsidR="00B16917">
        <w:rPr>
          <w:lang w:val="pl-PL"/>
        </w:rPr>
        <w:t>;</w:t>
      </w:r>
      <w:r w:rsidRPr="00930F24">
        <w:rPr>
          <w:lang w:val="pl-PL"/>
        </w:rPr>
        <w:t xml:space="preserve"> odpowiedni</w:t>
      </w:r>
      <w:r w:rsidRPr="00930F24">
        <w:rPr>
          <w:b/>
          <w:bCs/>
          <w:color w:val="E22400"/>
          <w:lang w:val="pl-PL"/>
        </w:rPr>
        <w:t xml:space="preserve"> </w:t>
      </w:r>
      <w:r w:rsidRPr="00930F24">
        <w:rPr>
          <w:b/>
          <w:bCs/>
          <w:lang w:val="pl-PL"/>
        </w:rPr>
        <w:t>czas trwania</w:t>
      </w:r>
      <w:r w:rsidRPr="00930F24">
        <w:rPr>
          <w:lang w:val="pl-PL"/>
        </w:rPr>
        <w:t xml:space="preserve"> i </w:t>
      </w:r>
      <w:r w:rsidRPr="00930F24">
        <w:rPr>
          <w:b/>
          <w:bCs/>
          <w:lang w:val="pl-PL"/>
        </w:rPr>
        <w:t>kryteria</w:t>
      </w:r>
      <w:r w:rsidRPr="00930F24">
        <w:rPr>
          <w:lang w:val="pl-PL"/>
        </w:rPr>
        <w:t xml:space="preserve"> rozeznania. Ponadto, włączone zostają tematy dziś szczególnie ważne: </w:t>
      </w:r>
      <w:r w:rsidRPr="00930F24">
        <w:rPr>
          <w:b/>
          <w:bCs/>
          <w:lang w:val="pl-PL"/>
        </w:rPr>
        <w:t>praca</w:t>
      </w:r>
      <w:r w:rsidRPr="00930F24">
        <w:rPr>
          <w:lang w:val="pl-PL"/>
        </w:rPr>
        <w:t xml:space="preserve">, odpowiednio do myśli wyrażonych przez Zakon na VIII RPZ; </w:t>
      </w:r>
      <w:r w:rsidRPr="00930F24">
        <w:rPr>
          <w:b/>
          <w:bCs/>
          <w:lang w:val="pl-PL"/>
        </w:rPr>
        <w:t>ekonomia</w:t>
      </w:r>
      <w:r w:rsidRPr="00930F24">
        <w:rPr>
          <w:lang w:val="pl-PL"/>
        </w:rPr>
        <w:t xml:space="preserve">, </w:t>
      </w:r>
      <w:r w:rsidR="00BF4FA4">
        <w:rPr>
          <w:lang w:val="pl-PL"/>
        </w:rPr>
        <w:t xml:space="preserve">gdzie </w:t>
      </w:r>
      <w:r w:rsidRPr="00930F24">
        <w:rPr>
          <w:lang w:val="pl-PL"/>
        </w:rPr>
        <w:t xml:space="preserve">podkreślona </w:t>
      </w:r>
      <w:r w:rsidR="00BF4FA4">
        <w:rPr>
          <w:lang w:val="pl-PL"/>
        </w:rPr>
        <w:t xml:space="preserve">zostaje </w:t>
      </w:r>
      <w:r w:rsidRPr="00930F24">
        <w:rPr>
          <w:lang w:val="pl-PL"/>
        </w:rPr>
        <w:t>koniecznoś</w:t>
      </w:r>
      <w:r w:rsidR="00BF4FA4">
        <w:rPr>
          <w:lang w:val="pl-PL"/>
        </w:rPr>
        <w:t>ć</w:t>
      </w:r>
      <w:r w:rsidRPr="00930F24">
        <w:rPr>
          <w:lang w:val="pl-PL"/>
        </w:rPr>
        <w:t xml:space="preserve"> zdobycia kompetencji umożliwiających braterskie i przejrzyste zarządzanie pieniędzmi; </w:t>
      </w:r>
      <w:r w:rsidRPr="00930F24">
        <w:rPr>
          <w:b/>
          <w:bCs/>
          <w:lang w:val="pl-PL"/>
        </w:rPr>
        <w:t>sprawiedliwość, pokój i ekologia</w:t>
      </w:r>
      <w:r w:rsidRPr="00930F24">
        <w:rPr>
          <w:lang w:val="pl-PL"/>
        </w:rPr>
        <w:t xml:space="preserve">, idąc po linii zaleceń papieża Franciszka zawartych w encyklice </w:t>
      </w:r>
      <w:proofErr w:type="spellStart"/>
      <w:r w:rsidRPr="00930F24">
        <w:rPr>
          <w:i/>
          <w:iCs/>
          <w:lang w:val="pl-PL"/>
        </w:rPr>
        <w:t>Laudato</w:t>
      </w:r>
      <w:proofErr w:type="spellEnd"/>
      <w:r w:rsidRPr="00930F24">
        <w:rPr>
          <w:i/>
          <w:iCs/>
          <w:lang w:val="pl-PL"/>
        </w:rPr>
        <w:t xml:space="preserve"> Si’</w:t>
      </w:r>
      <w:r w:rsidRPr="00930F24">
        <w:rPr>
          <w:lang w:val="pl-PL"/>
        </w:rPr>
        <w:t xml:space="preserve">, a także zgodnie ze wskazaniami niedawno opublikowanego przez nasz Zakon podręcznika w tej materii; </w:t>
      </w:r>
      <w:r w:rsidRPr="00930F24">
        <w:rPr>
          <w:b/>
          <w:bCs/>
          <w:lang w:val="pl-PL"/>
        </w:rPr>
        <w:t>nowe technologie informacji i komunikacji</w:t>
      </w:r>
      <w:r w:rsidRPr="00930F24">
        <w:rPr>
          <w:lang w:val="pl-PL"/>
        </w:rPr>
        <w:t>, związane z większością zmian antropologicznych zachodzących we współczesnym świecie.</w:t>
      </w:r>
    </w:p>
    <w:p w14:paraId="2C7EE891" w14:textId="77777777" w:rsidR="000D72EA" w:rsidRPr="00930F24" w:rsidRDefault="00930F24">
      <w:pPr>
        <w:pStyle w:val="testo"/>
        <w:spacing w:before="0" w:after="100"/>
        <w:rPr>
          <w:i/>
          <w:iCs/>
          <w:lang w:val="pl-PL"/>
        </w:rPr>
      </w:pPr>
      <w:r w:rsidRPr="00930F24">
        <w:rPr>
          <w:i/>
          <w:iCs/>
          <w:lang w:val="pl-PL"/>
        </w:rPr>
        <w:t xml:space="preserve">Ratio </w:t>
      </w:r>
      <w:proofErr w:type="spellStart"/>
      <w:r w:rsidRPr="00930F24">
        <w:rPr>
          <w:i/>
          <w:iCs/>
          <w:lang w:val="pl-PL"/>
        </w:rPr>
        <w:t>formationis</w:t>
      </w:r>
      <w:proofErr w:type="spellEnd"/>
      <w:r w:rsidRPr="00930F24">
        <w:rPr>
          <w:i/>
          <w:iCs/>
          <w:lang w:val="pl-PL"/>
        </w:rPr>
        <w:t xml:space="preserve"> </w:t>
      </w:r>
      <w:proofErr w:type="spellStart"/>
      <w:r w:rsidRPr="00930F24">
        <w:rPr>
          <w:i/>
          <w:iCs/>
          <w:lang w:val="pl-PL"/>
        </w:rPr>
        <w:t>generalis</w:t>
      </w:r>
      <w:proofErr w:type="spellEnd"/>
      <w:r w:rsidRPr="00930F24">
        <w:rPr>
          <w:lang w:val="pl-PL"/>
        </w:rPr>
        <w:t xml:space="preserve"> uzupełniają trzy załączniki, które w sposób monograficzny podejmują kwestie kultury, studium oraz ludzkiej dojrzałości, zwłaszcza uczuciowej i seksualnej.</w:t>
      </w:r>
    </w:p>
    <w:p w14:paraId="1BACC7FD" w14:textId="77777777" w:rsidR="000D72EA" w:rsidRPr="00930F24" w:rsidRDefault="000D72EA">
      <w:pPr>
        <w:pStyle w:val="Intestazione"/>
        <w:spacing w:before="0" w:after="100"/>
        <w:rPr>
          <w:i/>
          <w:iCs/>
          <w:sz w:val="24"/>
          <w:szCs w:val="24"/>
          <w:lang w:val="pl-PL"/>
        </w:rPr>
      </w:pPr>
    </w:p>
    <w:p w14:paraId="4E80E90F" w14:textId="77777777" w:rsidR="000D72EA" w:rsidRPr="00930F24" w:rsidRDefault="00930F24">
      <w:pPr>
        <w:pStyle w:val="Intestazione"/>
        <w:spacing w:before="0" w:after="100"/>
        <w:rPr>
          <w:color w:val="945200"/>
          <w:spacing w:val="0"/>
          <w:sz w:val="24"/>
          <w:szCs w:val="24"/>
          <w:lang w:val="pl-PL"/>
        </w:rPr>
      </w:pPr>
      <w:r w:rsidRPr="00D43EE0">
        <w:rPr>
          <w:color w:val="945200"/>
          <w:spacing w:val="0"/>
          <w:sz w:val="24"/>
          <w:szCs w:val="24"/>
          <w:lang w:val="pl-PL"/>
        </w:rPr>
        <w:t>3. STYL</w:t>
      </w:r>
    </w:p>
    <w:p w14:paraId="4279CE79" w14:textId="77777777" w:rsidR="000D72EA" w:rsidRPr="00930F24" w:rsidRDefault="00930F24">
      <w:pPr>
        <w:pStyle w:val="testo"/>
        <w:spacing w:before="0" w:after="100"/>
        <w:rPr>
          <w:lang w:val="pl-PL"/>
        </w:rPr>
      </w:pPr>
      <w:r w:rsidRPr="00930F24">
        <w:rPr>
          <w:lang w:val="pl-PL"/>
        </w:rPr>
        <w:t>Rozdział I przedstawia postać św. Franciszka, posługując się językiem</w:t>
      </w:r>
      <w:r w:rsidRPr="00930F24">
        <w:rPr>
          <w:i/>
          <w:iCs/>
          <w:lang w:val="pl-PL"/>
        </w:rPr>
        <w:t xml:space="preserve"> poezji</w:t>
      </w:r>
      <w:r w:rsidRPr="00930F24">
        <w:rPr>
          <w:lang w:val="pl-PL"/>
        </w:rPr>
        <w:t xml:space="preserve">, aby poprzez swój uniwersalny i symboliczny charakter mógł inspirować naszą formę życia w różnych kulturach. Rozdział II natomiast, zgodnie ze swoją treścią bardziej pedagogiczną, posługuje się językiem o charakterze </w:t>
      </w:r>
      <w:r w:rsidRPr="00930F24">
        <w:rPr>
          <w:i/>
          <w:iCs/>
          <w:lang w:val="pl-PL"/>
        </w:rPr>
        <w:t>zachęty</w:t>
      </w:r>
      <w:r w:rsidRPr="00930F24">
        <w:rPr>
          <w:lang w:val="pl-PL"/>
        </w:rPr>
        <w:t xml:space="preserve">, pozostawiając użycie języka </w:t>
      </w:r>
      <w:r w:rsidRPr="00930F24">
        <w:rPr>
          <w:i/>
          <w:iCs/>
          <w:lang w:val="pl-PL"/>
        </w:rPr>
        <w:t xml:space="preserve">normatywnego </w:t>
      </w:r>
      <w:r w:rsidRPr="00930F24">
        <w:rPr>
          <w:lang w:val="pl-PL"/>
        </w:rPr>
        <w:t xml:space="preserve">i </w:t>
      </w:r>
      <w:r w:rsidRPr="00930F24">
        <w:rPr>
          <w:i/>
          <w:iCs/>
          <w:lang w:val="pl-PL"/>
        </w:rPr>
        <w:t xml:space="preserve">proaktywnego </w:t>
      </w:r>
      <w:r w:rsidRPr="00930F24">
        <w:rPr>
          <w:lang w:val="pl-PL"/>
        </w:rPr>
        <w:t>rozdziałowi III i załącznikom.</w:t>
      </w:r>
    </w:p>
    <w:p w14:paraId="55F2D29F" w14:textId="77777777" w:rsidR="000D72EA" w:rsidRPr="00930F24" w:rsidRDefault="00930F24">
      <w:pPr>
        <w:pStyle w:val="testo"/>
        <w:spacing w:before="0" w:after="100"/>
        <w:rPr>
          <w:i/>
          <w:iCs/>
          <w:lang w:val="pl-PL"/>
        </w:rPr>
      </w:pPr>
      <w:r w:rsidRPr="00930F24">
        <w:rPr>
          <w:lang w:val="pl-PL"/>
        </w:rPr>
        <w:t>Jedn</w:t>
      </w:r>
      <w:r w:rsidR="00B16917">
        <w:rPr>
          <w:lang w:val="pl-PL"/>
        </w:rPr>
        <w:t>a</w:t>
      </w:r>
      <w:r w:rsidRPr="00930F24">
        <w:rPr>
          <w:lang w:val="pl-PL"/>
        </w:rPr>
        <w:t xml:space="preserve"> jedyn</w:t>
      </w:r>
      <w:r w:rsidR="00B16917">
        <w:rPr>
          <w:lang w:val="pl-PL"/>
        </w:rPr>
        <w:t>a</w:t>
      </w:r>
      <w:r w:rsidRPr="00930F24">
        <w:rPr>
          <w:i/>
          <w:iCs/>
          <w:lang w:val="pl-PL"/>
        </w:rPr>
        <w:t xml:space="preserve"> Ratio </w:t>
      </w:r>
      <w:proofErr w:type="spellStart"/>
      <w:r w:rsidRPr="00930F24">
        <w:rPr>
          <w:i/>
          <w:iCs/>
          <w:lang w:val="pl-PL"/>
        </w:rPr>
        <w:t>formationis</w:t>
      </w:r>
      <w:proofErr w:type="spellEnd"/>
      <w:r w:rsidRPr="00930F24">
        <w:rPr>
          <w:i/>
          <w:iCs/>
          <w:lang w:val="pl-PL"/>
        </w:rPr>
        <w:t xml:space="preserve"> </w:t>
      </w:r>
      <w:r w:rsidRPr="00930F24">
        <w:rPr>
          <w:lang w:val="pl-PL"/>
        </w:rPr>
        <w:t xml:space="preserve">dla całego Zakonu nie może nadużywać języka normatywnego; dlatego celowo, wychodząc od tekstu narracyjnie wstrzemięźliwego i wystarczająco skondensowanego, utrzymuje się pewne napięcie pomiędzy normą, zachętą, propozycją i </w:t>
      </w:r>
      <w:r w:rsidRPr="00930F24">
        <w:rPr>
          <w:lang w:val="pl-PL"/>
        </w:rPr>
        <w:lastRenderedPageBreak/>
        <w:t>pragnieniem tak, aby uszanować naturalne napięcie istniejące pomiędzy propozycjami ogólnymi jakie</w:t>
      </w:r>
      <w:r w:rsidR="00BF4FA4">
        <w:rPr>
          <w:lang w:val="pl-PL"/>
        </w:rPr>
        <w:t>j</w:t>
      </w:r>
      <w:r w:rsidRPr="00930F24">
        <w:rPr>
          <w:lang w:val="pl-PL"/>
        </w:rPr>
        <w:t xml:space="preserve">kolwiek </w:t>
      </w:r>
      <w:r w:rsidRPr="00930F24">
        <w:rPr>
          <w:i/>
          <w:iCs/>
          <w:lang w:val="pl-PL"/>
        </w:rPr>
        <w:t>Ratio</w:t>
      </w:r>
      <w:r w:rsidRPr="00930F24">
        <w:rPr>
          <w:lang w:val="pl-PL"/>
        </w:rPr>
        <w:t xml:space="preserve"> i konkretnymi propozycjami </w:t>
      </w:r>
      <w:r w:rsidRPr="00930F24">
        <w:rPr>
          <w:i/>
          <w:iCs/>
          <w:lang w:val="pl-PL"/>
        </w:rPr>
        <w:t>lokalnego projektu formacyjnego</w:t>
      </w:r>
      <w:r w:rsidRPr="00930F24">
        <w:rPr>
          <w:lang w:val="pl-PL"/>
        </w:rPr>
        <w:t>.</w:t>
      </w:r>
    </w:p>
    <w:p w14:paraId="5F86EF5B" w14:textId="77777777" w:rsidR="000D72EA" w:rsidRPr="00930F24" w:rsidRDefault="000D72EA">
      <w:pPr>
        <w:pStyle w:val="Intestazione"/>
        <w:spacing w:before="0" w:after="100"/>
        <w:rPr>
          <w:i/>
          <w:iCs/>
          <w:sz w:val="24"/>
          <w:szCs w:val="24"/>
          <w:lang w:val="pl-PL"/>
        </w:rPr>
      </w:pPr>
    </w:p>
    <w:p w14:paraId="56996ED8" w14:textId="77777777" w:rsidR="000D72EA" w:rsidRPr="00930F24" w:rsidRDefault="00930F24">
      <w:pPr>
        <w:pStyle w:val="Intestazione"/>
        <w:spacing w:before="0" w:after="100"/>
        <w:rPr>
          <w:color w:val="945200"/>
          <w:spacing w:val="0"/>
          <w:sz w:val="24"/>
          <w:szCs w:val="24"/>
          <w:lang w:val="pl-PL"/>
        </w:rPr>
      </w:pPr>
      <w:r w:rsidRPr="00930F24">
        <w:rPr>
          <w:color w:val="945200"/>
          <w:spacing w:val="0"/>
          <w:sz w:val="24"/>
          <w:szCs w:val="24"/>
          <w:lang w:val="pl-PL"/>
        </w:rPr>
        <w:t>4. METODOLOGIA</w:t>
      </w:r>
    </w:p>
    <w:p w14:paraId="573E26D0" w14:textId="77777777" w:rsidR="000D72EA" w:rsidRPr="00930F24" w:rsidRDefault="00930F24">
      <w:pPr>
        <w:pStyle w:val="testo"/>
        <w:spacing w:before="0" w:after="100"/>
        <w:rPr>
          <w:lang w:val="pl-PL"/>
        </w:rPr>
      </w:pPr>
      <w:r w:rsidRPr="00930F24">
        <w:rPr>
          <w:lang w:val="pl-PL"/>
        </w:rPr>
        <w:t xml:space="preserve">Sformułowaniem, które najlepiej wyraża zamiar posłużenia się metodologią dynamiczną i partycypacyjną, jest </w:t>
      </w:r>
      <w:r w:rsidRPr="00930F24">
        <w:rPr>
          <w:i/>
          <w:iCs/>
          <w:lang w:val="pl-PL"/>
        </w:rPr>
        <w:t>tekst w drodze</w:t>
      </w:r>
      <w:r w:rsidRPr="00930F24">
        <w:rPr>
          <w:lang w:val="pl-PL"/>
        </w:rPr>
        <w:t>. Posługując się różnorodnymi kanałami, zebraliśmy propozycje, sugestie i intuicje wszystkich braci. Mamy więc tutaj do czynienia z tekstem kolektywnym i otwartym.</w:t>
      </w:r>
    </w:p>
    <w:p w14:paraId="0663EB4F" w14:textId="77777777" w:rsidR="000D72EA" w:rsidRPr="00930F24" w:rsidRDefault="00930F24">
      <w:pPr>
        <w:pStyle w:val="testo"/>
        <w:spacing w:before="0" w:after="100"/>
        <w:rPr>
          <w:lang w:val="pl-PL"/>
        </w:rPr>
      </w:pPr>
      <w:r w:rsidRPr="00930F24">
        <w:rPr>
          <w:lang w:val="pl-PL"/>
        </w:rPr>
        <w:t>Przedstawiamy tekst, który wskaże kierunki i pomoże w odkrywaniu wrażliwości i aktualnych tendencji w zakresie formacji, podając sposoby na to, jak stać się znaczącymi i autentycznymi w dzisiejszym świecie.</w:t>
      </w:r>
    </w:p>
    <w:p w14:paraId="4246DED6" w14:textId="77777777" w:rsidR="000D72EA" w:rsidRPr="00930F24" w:rsidRDefault="000D72EA">
      <w:pPr>
        <w:pStyle w:val="Intestazione"/>
        <w:spacing w:before="0" w:after="100"/>
        <w:rPr>
          <w:sz w:val="24"/>
          <w:szCs w:val="24"/>
          <w:lang w:val="pl-PL"/>
        </w:rPr>
      </w:pPr>
    </w:p>
    <w:p w14:paraId="33DF86DE" w14:textId="77777777" w:rsidR="000D72EA" w:rsidRPr="00930F24" w:rsidRDefault="00930F24">
      <w:pPr>
        <w:pStyle w:val="Intestazione"/>
        <w:spacing w:before="0" w:after="100"/>
        <w:rPr>
          <w:color w:val="945200"/>
          <w:spacing w:val="0"/>
          <w:sz w:val="24"/>
          <w:szCs w:val="24"/>
          <w:lang w:val="pl-PL"/>
        </w:rPr>
      </w:pPr>
      <w:r w:rsidRPr="00930F24">
        <w:rPr>
          <w:color w:val="945200"/>
          <w:spacing w:val="0"/>
          <w:sz w:val="24"/>
          <w:szCs w:val="24"/>
          <w:lang w:val="pl-PL"/>
        </w:rPr>
        <w:t>5. KLUCZE DO ODCZYTANIA TEKSTU</w:t>
      </w:r>
    </w:p>
    <w:p w14:paraId="2145C54C" w14:textId="77777777" w:rsidR="000D72EA" w:rsidRPr="00930F24" w:rsidRDefault="00930F24">
      <w:pPr>
        <w:pStyle w:val="testo"/>
        <w:spacing w:before="0" w:after="100"/>
        <w:rPr>
          <w:u w:val="single"/>
          <w:lang w:val="pl-PL"/>
        </w:rPr>
      </w:pPr>
      <w:r w:rsidRPr="00930F24">
        <w:rPr>
          <w:u w:val="single"/>
          <w:lang w:val="pl-PL"/>
        </w:rPr>
        <w:t xml:space="preserve">Klucz </w:t>
      </w:r>
      <w:proofErr w:type="spellStart"/>
      <w:r w:rsidRPr="00930F24">
        <w:rPr>
          <w:u w:val="single"/>
          <w:lang w:val="pl-PL"/>
        </w:rPr>
        <w:t>trynitarno</w:t>
      </w:r>
      <w:proofErr w:type="spellEnd"/>
      <w:r w:rsidRPr="00930F24">
        <w:rPr>
          <w:u w:val="single"/>
          <w:lang w:val="pl-PL"/>
        </w:rPr>
        <w:t>-chrystologiczny</w:t>
      </w:r>
      <w:r w:rsidRPr="00930F24">
        <w:rPr>
          <w:lang w:val="pl-PL"/>
        </w:rPr>
        <w:t xml:space="preserve">: protagonistą jest Jezus, Syn Boży. </w:t>
      </w:r>
      <w:r w:rsidRPr="00930F24">
        <w:rPr>
          <w:b/>
          <w:bCs/>
          <w:lang w:val="pl-PL"/>
        </w:rPr>
        <w:t>Naśladowanie</w:t>
      </w:r>
      <w:r w:rsidRPr="00930F24">
        <w:rPr>
          <w:lang w:val="pl-PL"/>
        </w:rPr>
        <w:t xml:space="preserve"> stanowi tło, w którego świetle interpretuje się życie św. Franciszka i buduje się naszą </w:t>
      </w:r>
      <w:r w:rsidRPr="00930F24">
        <w:rPr>
          <w:i/>
          <w:iCs/>
          <w:lang w:val="pl-PL"/>
        </w:rPr>
        <w:t>tożsamość</w:t>
      </w:r>
      <w:r w:rsidRPr="00930F24">
        <w:rPr>
          <w:lang w:val="pl-PL"/>
        </w:rPr>
        <w:t>.</w:t>
      </w:r>
    </w:p>
    <w:p w14:paraId="0CAEB580" w14:textId="77777777" w:rsidR="000D72EA" w:rsidRPr="00930F24" w:rsidRDefault="00930F24">
      <w:pPr>
        <w:pStyle w:val="testo"/>
        <w:spacing w:before="0" w:after="100"/>
        <w:rPr>
          <w:lang w:val="pl-PL"/>
        </w:rPr>
      </w:pPr>
      <w:r w:rsidRPr="00930F24">
        <w:rPr>
          <w:u w:val="thick"/>
          <w:lang w:val="pl-PL"/>
        </w:rPr>
        <w:t>Klucz antropologiczny</w:t>
      </w:r>
      <w:r w:rsidRPr="00930F24">
        <w:rPr>
          <w:lang w:val="pl-PL"/>
        </w:rPr>
        <w:t xml:space="preserve">: franciszkańska antropologia ma charakter dynamiczny i pozytywny; w niej doświadczenie </w:t>
      </w:r>
      <w:r w:rsidRPr="00930F24">
        <w:rPr>
          <w:b/>
          <w:bCs/>
          <w:lang w:val="pl-PL"/>
        </w:rPr>
        <w:t>relacyjne</w:t>
      </w:r>
      <w:r w:rsidRPr="00930F24">
        <w:rPr>
          <w:lang w:val="pl-PL"/>
        </w:rPr>
        <w:t xml:space="preserve"> staje się podstawową kategorią interpretacyjną.</w:t>
      </w:r>
    </w:p>
    <w:p w14:paraId="2575AE84" w14:textId="77777777" w:rsidR="000D72EA" w:rsidRPr="00930F24" w:rsidRDefault="00930F24">
      <w:pPr>
        <w:pStyle w:val="testo"/>
        <w:spacing w:before="0" w:after="100"/>
        <w:rPr>
          <w:lang w:val="pl-PL"/>
        </w:rPr>
      </w:pPr>
      <w:r w:rsidRPr="00930F24">
        <w:rPr>
          <w:u w:val="single"/>
          <w:lang w:val="pl-PL"/>
        </w:rPr>
        <w:t xml:space="preserve">Klucz </w:t>
      </w:r>
      <w:r w:rsidRPr="00930F24">
        <w:rPr>
          <w:u w:val="thick"/>
          <w:lang w:val="pl-PL"/>
        </w:rPr>
        <w:t>franciszkański</w:t>
      </w:r>
      <w:r w:rsidRPr="00930F24">
        <w:rPr>
          <w:lang w:val="pl-PL"/>
        </w:rPr>
        <w:t xml:space="preserve">: kategoria relacyjności czyni ze </w:t>
      </w:r>
      <w:r w:rsidRPr="00930F24">
        <w:rPr>
          <w:b/>
          <w:bCs/>
          <w:lang w:val="pl-PL"/>
        </w:rPr>
        <w:t>wspólnoty braterskiej</w:t>
      </w:r>
      <w:r w:rsidRPr="00930F24">
        <w:rPr>
          <w:lang w:val="pl-PL"/>
        </w:rPr>
        <w:t xml:space="preserve"> środowisko odpowiednie dla wzrostu i integracji naszej tożsamości i naszego charyzmatu. Wychodząc od wolności i odpowiedzialności, osobiste i wspólnotowe życie ma być rozwijane na sposób autentyczny.</w:t>
      </w:r>
    </w:p>
    <w:p w14:paraId="2EB4CE94" w14:textId="77777777" w:rsidR="000D72EA" w:rsidRPr="00930F24" w:rsidRDefault="00930F24">
      <w:pPr>
        <w:pStyle w:val="testo"/>
        <w:spacing w:before="0" w:after="100"/>
        <w:rPr>
          <w:lang w:val="pl-PL"/>
        </w:rPr>
      </w:pPr>
      <w:r w:rsidRPr="00930F24">
        <w:rPr>
          <w:u w:val="single"/>
          <w:lang w:val="pl-PL"/>
        </w:rPr>
        <w:t>Klucz kapucyński</w:t>
      </w:r>
      <w:r w:rsidRPr="00930F24">
        <w:rPr>
          <w:lang w:val="pl-PL"/>
        </w:rPr>
        <w:t xml:space="preserve">: </w:t>
      </w:r>
      <w:r w:rsidRPr="00930F24">
        <w:rPr>
          <w:b/>
          <w:bCs/>
          <w:lang w:val="pl-PL"/>
        </w:rPr>
        <w:t>nawrócenie</w:t>
      </w:r>
      <w:r w:rsidRPr="00930F24">
        <w:rPr>
          <w:lang w:val="pl-PL"/>
        </w:rPr>
        <w:t xml:space="preserve"> i </w:t>
      </w:r>
      <w:r w:rsidRPr="00930F24">
        <w:rPr>
          <w:b/>
          <w:bCs/>
          <w:lang w:val="pl-PL"/>
        </w:rPr>
        <w:t>skromność</w:t>
      </w:r>
      <w:r w:rsidRPr="00930F24">
        <w:rPr>
          <w:lang w:val="pl-PL"/>
        </w:rPr>
        <w:t xml:space="preserve"> najlepiej określają kapucyńską interpretację rzeczywistości, gdzie prostota staje się drogą poszukiwania tego, co najistotniejsze. Do naszego charyzmatu należy także kategoria </w:t>
      </w:r>
      <w:r w:rsidRPr="00930F24">
        <w:rPr>
          <w:b/>
          <w:bCs/>
          <w:lang w:val="pl-PL"/>
        </w:rPr>
        <w:t>reformy</w:t>
      </w:r>
      <w:r w:rsidRPr="00930F24">
        <w:rPr>
          <w:lang w:val="pl-PL"/>
        </w:rPr>
        <w:t>, rozumianej jako egzystencjalna konieczność ciągłej aktualizacji i odnowy.</w:t>
      </w:r>
      <w:r w:rsidRPr="00930F24">
        <w:rPr>
          <w:rFonts w:ascii="Arial Unicode MS" w:hAnsi="Arial Unicode MS"/>
          <w:lang w:val="pl-PL"/>
        </w:rPr>
        <w:br w:type="page"/>
      </w:r>
    </w:p>
    <w:p w14:paraId="6965C853" w14:textId="77777777" w:rsidR="000D72EA" w:rsidRPr="00930F24" w:rsidRDefault="000D72EA">
      <w:pPr>
        <w:pStyle w:val="Intestazione"/>
        <w:jc w:val="center"/>
        <w:rPr>
          <w:lang w:val="pl-PL"/>
        </w:rPr>
      </w:pPr>
    </w:p>
    <w:p w14:paraId="00C2F9B7" w14:textId="77777777" w:rsidR="000D72EA" w:rsidRPr="00930F24" w:rsidRDefault="000D72EA">
      <w:pPr>
        <w:pStyle w:val="Intestazione"/>
        <w:jc w:val="center"/>
        <w:rPr>
          <w:lang w:val="pl-PL"/>
        </w:rPr>
      </w:pPr>
    </w:p>
    <w:p w14:paraId="52F281A0" w14:textId="77777777" w:rsidR="000D72EA" w:rsidRPr="00930F24" w:rsidRDefault="00930F24">
      <w:pPr>
        <w:pStyle w:val="Intestazione"/>
        <w:spacing w:before="0" w:after="0"/>
        <w:jc w:val="center"/>
        <w:rPr>
          <w:sz w:val="40"/>
          <w:szCs w:val="40"/>
          <w:lang w:val="pl-PL"/>
        </w:rPr>
      </w:pPr>
      <w:r w:rsidRPr="00930F24">
        <w:rPr>
          <w:sz w:val="40"/>
          <w:szCs w:val="40"/>
          <w:lang w:val="pl-PL"/>
        </w:rPr>
        <w:t>ROZDZIAŁ I</w:t>
      </w:r>
    </w:p>
    <w:p w14:paraId="3C63AE0B" w14:textId="77777777" w:rsidR="000D72EA" w:rsidRDefault="000D72EA">
      <w:pPr>
        <w:pStyle w:val="Corpo"/>
        <w:rPr>
          <w:sz w:val="40"/>
          <w:szCs w:val="40"/>
        </w:rPr>
      </w:pPr>
    </w:p>
    <w:p w14:paraId="5718B5E9" w14:textId="77777777" w:rsidR="000D72EA" w:rsidRDefault="000D72EA">
      <w:pPr>
        <w:pStyle w:val="Corpo"/>
        <w:rPr>
          <w:sz w:val="40"/>
          <w:szCs w:val="40"/>
        </w:rPr>
      </w:pPr>
    </w:p>
    <w:p w14:paraId="6A078448" w14:textId="77777777" w:rsidR="000D72EA" w:rsidRPr="00930F24" w:rsidRDefault="00930F24">
      <w:pPr>
        <w:pStyle w:val="testo"/>
        <w:spacing w:before="0" w:after="0"/>
        <w:jc w:val="center"/>
        <w:rPr>
          <w:sz w:val="40"/>
          <w:szCs w:val="40"/>
          <w:lang w:val="pl-PL"/>
        </w:rPr>
      </w:pPr>
      <w:r w:rsidRPr="00930F24">
        <w:rPr>
          <w:i/>
          <w:iCs/>
          <w:sz w:val="40"/>
          <w:szCs w:val="40"/>
          <w:lang w:val="pl-PL"/>
        </w:rPr>
        <w:t>Franciszek, nasz brat</w:t>
      </w:r>
    </w:p>
    <w:p w14:paraId="3D6AB9CA" w14:textId="77777777" w:rsidR="000D72EA" w:rsidRDefault="000D72EA">
      <w:pPr>
        <w:pStyle w:val="Corpo"/>
      </w:pPr>
    </w:p>
    <w:p w14:paraId="426648FC" w14:textId="77777777" w:rsidR="000D72EA" w:rsidRDefault="000D72EA">
      <w:pPr>
        <w:pStyle w:val="Corpo"/>
      </w:pPr>
    </w:p>
    <w:p w14:paraId="690AB3C7" w14:textId="77777777" w:rsidR="000D72EA" w:rsidRDefault="000D72EA">
      <w:pPr>
        <w:pStyle w:val="Corpo"/>
      </w:pPr>
    </w:p>
    <w:p w14:paraId="5A9FB707" w14:textId="77777777" w:rsidR="000D72EA" w:rsidRDefault="000D72EA">
      <w:pPr>
        <w:pStyle w:val="Corpo"/>
      </w:pPr>
    </w:p>
    <w:p w14:paraId="3C3D6A4D" w14:textId="77777777" w:rsidR="000D72EA" w:rsidRDefault="000D72EA">
      <w:pPr>
        <w:pStyle w:val="Corpo"/>
      </w:pPr>
    </w:p>
    <w:p w14:paraId="1B23CEE3" w14:textId="77777777" w:rsidR="000D72EA" w:rsidRDefault="000D72EA">
      <w:pPr>
        <w:pStyle w:val="Corpo"/>
      </w:pPr>
    </w:p>
    <w:p w14:paraId="47C495CF" w14:textId="77777777" w:rsidR="000D72EA" w:rsidRDefault="000D72EA">
      <w:pPr>
        <w:pStyle w:val="Corpo"/>
      </w:pPr>
    </w:p>
    <w:p w14:paraId="5BB3FAA4" w14:textId="77777777" w:rsidR="000D72EA" w:rsidRDefault="000D72EA">
      <w:pPr>
        <w:pStyle w:val="Corpo"/>
      </w:pPr>
    </w:p>
    <w:p w14:paraId="22A35A9E" w14:textId="77777777" w:rsidR="000D72EA" w:rsidRDefault="000D72EA">
      <w:pPr>
        <w:pStyle w:val="Corpo"/>
      </w:pPr>
    </w:p>
    <w:p w14:paraId="6FD82E98" w14:textId="77777777" w:rsidR="000D72EA" w:rsidRDefault="000D72EA">
      <w:pPr>
        <w:pStyle w:val="Corpo"/>
      </w:pPr>
    </w:p>
    <w:p w14:paraId="53807D32" w14:textId="77777777" w:rsidR="000D72EA" w:rsidRDefault="000D72EA">
      <w:pPr>
        <w:pStyle w:val="Corpo"/>
      </w:pPr>
    </w:p>
    <w:p w14:paraId="034FCA4C" w14:textId="77777777" w:rsidR="000D72EA" w:rsidRPr="00930F24" w:rsidRDefault="00930F24">
      <w:pPr>
        <w:pStyle w:val="testo"/>
        <w:spacing w:before="0" w:after="0"/>
        <w:jc w:val="center"/>
        <w:rPr>
          <w:i/>
          <w:iCs/>
          <w:color w:val="797979"/>
          <w:lang w:val="pl-PL"/>
        </w:rPr>
      </w:pPr>
      <w:r w:rsidRPr="00930F24">
        <w:rPr>
          <w:i/>
          <w:iCs/>
          <w:color w:val="797979"/>
          <w:lang w:val="pl-PL"/>
        </w:rPr>
        <w:t xml:space="preserve">Pan dał bratu Franciszkowi rozpocząć życie pokuty przez wprowadzenie go pomiędzy trędowatych. On zaś okazywał im miłosierdzie, a po usłyszeniu głosu z Krzyża świętego Damiana, podjął życie ewangeliczne, aby wstępować w ślady Chrystusa z żarliwym pragnieniem upodobnienia się do Niego we wszystkim. W ten sposób prawdziwa miłość Chrystusa przemieniła kochającego na obraz Ukochanego </w:t>
      </w:r>
      <w:r w:rsidRPr="00930F24">
        <w:rPr>
          <w:color w:val="797979"/>
          <w:lang w:val="pl-PL"/>
        </w:rPr>
        <w:t>(</w:t>
      </w:r>
      <w:proofErr w:type="spellStart"/>
      <w:r w:rsidRPr="00930F24">
        <w:rPr>
          <w:color w:val="797979"/>
          <w:lang w:val="pl-PL"/>
        </w:rPr>
        <w:t>Konst</w:t>
      </w:r>
      <w:proofErr w:type="spellEnd"/>
      <w:r w:rsidRPr="00930F24">
        <w:rPr>
          <w:color w:val="797979"/>
          <w:lang w:val="pl-PL"/>
        </w:rPr>
        <w:t>. 3,1).</w:t>
      </w:r>
    </w:p>
    <w:p w14:paraId="27108500" w14:textId="77777777" w:rsidR="000D72EA" w:rsidRPr="00930F24" w:rsidRDefault="000D72EA">
      <w:pPr>
        <w:pStyle w:val="testo"/>
        <w:rPr>
          <w:i/>
          <w:iCs/>
          <w:lang w:val="pl-PL"/>
        </w:rPr>
      </w:pPr>
    </w:p>
    <w:p w14:paraId="3FCB1E1B" w14:textId="77777777" w:rsidR="000D72EA" w:rsidRPr="00930F24" w:rsidRDefault="000D72EA">
      <w:pPr>
        <w:pStyle w:val="testo"/>
        <w:rPr>
          <w:i/>
          <w:iCs/>
          <w:lang w:val="pl-PL"/>
        </w:rPr>
      </w:pPr>
    </w:p>
    <w:p w14:paraId="6E4EB8C3" w14:textId="77777777" w:rsidR="000D72EA" w:rsidRPr="00930F24" w:rsidRDefault="000D72EA">
      <w:pPr>
        <w:pStyle w:val="testo"/>
        <w:rPr>
          <w:i/>
          <w:iCs/>
          <w:lang w:val="pl-PL"/>
        </w:rPr>
      </w:pPr>
    </w:p>
    <w:p w14:paraId="5D131191" w14:textId="77777777" w:rsidR="000D72EA" w:rsidRPr="00930F24" w:rsidRDefault="000D72EA">
      <w:pPr>
        <w:pStyle w:val="testo"/>
        <w:rPr>
          <w:i/>
          <w:iCs/>
          <w:lang w:val="pl-PL"/>
        </w:rPr>
      </w:pPr>
    </w:p>
    <w:p w14:paraId="3F95C3EA" w14:textId="77777777" w:rsidR="000D72EA" w:rsidRPr="00930F24" w:rsidRDefault="000D72EA">
      <w:pPr>
        <w:pStyle w:val="testo"/>
        <w:rPr>
          <w:i/>
          <w:iCs/>
          <w:lang w:val="pl-PL"/>
        </w:rPr>
      </w:pPr>
    </w:p>
    <w:p w14:paraId="6F89B27C" w14:textId="77777777" w:rsidR="000D72EA" w:rsidRPr="00930F24" w:rsidRDefault="000D72EA">
      <w:pPr>
        <w:pStyle w:val="testo"/>
        <w:rPr>
          <w:i/>
          <w:iCs/>
          <w:lang w:val="pl-PL"/>
        </w:rPr>
      </w:pPr>
    </w:p>
    <w:p w14:paraId="10912E05" w14:textId="77777777" w:rsidR="000D72EA" w:rsidRPr="00930F24" w:rsidRDefault="000D72EA">
      <w:pPr>
        <w:pStyle w:val="testo"/>
        <w:rPr>
          <w:i/>
          <w:iCs/>
          <w:lang w:val="pl-PL"/>
        </w:rPr>
      </w:pPr>
    </w:p>
    <w:p w14:paraId="2C9F29BE" w14:textId="77777777" w:rsidR="00930F24" w:rsidRPr="00930F24" w:rsidRDefault="00930F24">
      <w:pPr>
        <w:pStyle w:val="testo"/>
        <w:rPr>
          <w:i/>
          <w:iCs/>
          <w:lang w:val="pl-PL"/>
        </w:rPr>
      </w:pPr>
    </w:p>
    <w:p w14:paraId="71113324" w14:textId="77777777" w:rsidR="000D72EA" w:rsidRPr="00930F24" w:rsidRDefault="000D72EA">
      <w:pPr>
        <w:pStyle w:val="testo"/>
        <w:rPr>
          <w:i/>
          <w:iCs/>
          <w:lang w:val="pl-PL"/>
        </w:rPr>
      </w:pPr>
    </w:p>
    <w:p w14:paraId="3BE3D31B" w14:textId="77777777" w:rsidR="000D72EA" w:rsidRPr="00930F24" w:rsidRDefault="000D72EA">
      <w:pPr>
        <w:pStyle w:val="testo"/>
        <w:rPr>
          <w:i/>
          <w:iCs/>
          <w:lang w:val="pl-PL"/>
        </w:rPr>
      </w:pPr>
    </w:p>
    <w:p w14:paraId="2E26835C" w14:textId="77777777" w:rsidR="000D72EA" w:rsidRPr="00930F24" w:rsidRDefault="000D72EA">
      <w:pPr>
        <w:pStyle w:val="testo"/>
        <w:rPr>
          <w:i/>
          <w:iCs/>
          <w:lang w:val="pl-PL"/>
        </w:rPr>
      </w:pPr>
    </w:p>
    <w:p w14:paraId="168A1E04" w14:textId="77777777" w:rsidR="000D72EA" w:rsidRPr="00930F24" w:rsidRDefault="00930F24">
      <w:pPr>
        <w:pStyle w:val="testo"/>
        <w:spacing w:before="0" w:after="100"/>
        <w:rPr>
          <w:lang w:val="pl-PL"/>
        </w:rPr>
      </w:pPr>
      <w:r w:rsidRPr="00930F24">
        <w:rPr>
          <w:color w:val="005493"/>
          <w:lang w:val="pl-PL"/>
        </w:rPr>
        <w:lastRenderedPageBreak/>
        <w:t xml:space="preserve">1. </w:t>
      </w:r>
      <w:r w:rsidRPr="00930F24">
        <w:rPr>
          <w:lang w:val="pl-PL"/>
        </w:rPr>
        <w:t xml:space="preserve">Tylko żyjąc, można nauczyć się życia. Doświadczenia i spotkania jakie przeżywamy na drodze naszego życia, stanowią dynamiczny proces formujący naszą własną tożsamość. Uformowanie siebie samego to pasjonujące wyzwanie, niepozbawione trudności. Niemniej </w:t>
      </w:r>
      <w:proofErr w:type="gramStart"/>
      <w:r w:rsidRPr="00930F24">
        <w:rPr>
          <w:lang w:val="pl-PL"/>
        </w:rPr>
        <w:t>jednak,</w:t>
      </w:r>
      <w:proofErr w:type="gramEnd"/>
      <w:r w:rsidRPr="00930F24">
        <w:rPr>
          <w:lang w:val="pl-PL"/>
        </w:rPr>
        <w:t xml:space="preserve"> jako chrześcijanie mamy nasz wzór: Jezusa, Syna Bożego, który przemierzając ścieżki naszego istnienia, staje się naszym bratem, objawiając nam w ten sposób ostateczny cel: bycie braćmi, aby spotkać się jako dzieci tego samego Ojca. Wspólnota braterska jest drogą. Franciszek zafascynował się człowieczeństwem i pokorą Najwyższego Boga, który w Jezusie staje się ubogim i ukrzyżowanym (por. LZ 28; Np 1,16; 1 Cel 84,115; 2 Cel 211; 3 T 2; 1 B 9,2). Dlatego </w:t>
      </w:r>
      <w:r w:rsidRPr="00930F24">
        <w:rPr>
          <w:i/>
          <w:iCs/>
          <w:lang w:val="pl-PL"/>
        </w:rPr>
        <w:t>Ewangelię</w:t>
      </w:r>
      <w:r w:rsidRPr="00930F24">
        <w:rPr>
          <w:lang w:val="pl-PL"/>
        </w:rPr>
        <w:t xml:space="preserve"> uczynił naszą </w:t>
      </w:r>
      <w:r w:rsidRPr="00930F24">
        <w:rPr>
          <w:i/>
          <w:iCs/>
          <w:lang w:val="pl-PL"/>
        </w:rPr>
        <w:t>formą życia</w:t>
      </w:r>
      <w:r w:rsidRPr="00930F24">
        <w:rPr>
          <w:lang w:val="pl-PL"/>
        </w:rPr>
        <w:t xml:space="preserve"> (por. Test. 14-15): bycie braćmi, aby stać się w pełni ludźmi i, jak Jezus, świadczyć o tym autentycznością naszego życia prowadzonego we wspólnocie braterskiej.</w:t>
      </w:r>
    </w:p>
    <w:p w14:paraId="4BAE3EC4" w14:textId="77777777" w:rsidR="000D72EA" w:rsidRPr="00930F24" w:rsidRDefault="000D72EA">
      <w:pPr>
        <w:pStyle w:val="Intestazione"/>
        <w:spacing w:before="0" w:after="100"/>
        <w:rPr>
          <w:sz w:val="24"/>
          <w:szCs w:val="24"/>
          <w:lang w:val="pl-PL"/>
        </w:rPr>
      </w:pPr>
    </w:p>
    <w:p w14:paraId="76AAD1B2" w14:textId="77777777" w:rsidR="000D72EA" w:rsidRDefault="000D72EA">
      <w:pPr>
        <w:pStyle w:val="Corpo"/>
      </w:pPr>
    </w:p>
    <w:p w14:paraId="123B9A78" w14:textId="77777777" w:rsidR="000D72EA" w:rsidRPr="00930F24" w:rsidRDefault="00930F24">
      <w:pPr>
        <w:pStyle w:val="Intestazione"/>
        <w:spacing w:before="0" w:after="100"/>
        <w:rPr>
          <w:color w:val="005493"/>
          <w:spacing w:val="0"/>
          <w:sz w:val="24"/>
          <w:szCs w:val="24"/>
          <w:lang w:val="pl-PL"/>
        </w:rPr>
      </w:pPr>
      <w:r w:rsidRPr="00930F24">
        <w:rPr>
          <w:color w:val="005493"/>
          <w:spacing w:val="0"/>
          <w:sz w:val="24"/>
          <w:szCs w:val="24"/>
          <w:lang w:val="pl-PL"/>
        </w:rPr>
        <w:t>I. CISZA</w:t>
      </w:r>
    </w:p>
    <w:p w14:paraId="13A1AA5D"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Najwyższy, chwalebny Boże, </w:t>
      </w:r>
    </w:p>
    <w:p w14:paraId="3C11712D"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rozjaśnij ciemności mego serca </w:t>
      </w:r>
    </w:p>
    <w:p w14:paraId="042F9874"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i daj mi Panie, prawdziwą wiarę, </w:t>
      </w:r>
    </w:p>
    <w:p w14:paraId="30F84A19"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niezachwianą nadzieję </w:t>
      </w:r>
      <w:r w:rsidRPr="00D43EE0">
        <w:rPr>
          <w:rFonts w:ascii="Times New Roman" w:hAnsi="Times New Roman"/>
          <w:i/>
          <w:iCs/>
          <w:color w:val="797979"/>
          <w:sz w:val="24"/>
          <w:szCs w:val="24"/>
        </w:rPr>
        <w:t>i doskona</w:t>
      </w:r>
      <w:r>
        <w:rPr>
          <w:rFonts w:ascii="Times New Roman" w:hAnsi="Times New Roman"/>
          <w:i/>
          <w:iCs/>
          <w:color w:val="797979"/>
          <w:sz w:val="24"/>
          <w:szCs w:val="24"/>
        </w:rPr>
        <w:t xml:space="preserve">łą miłość, </w:t>
      </w:r>
    </w:p>
    <w:p w14:paraId="403F5E26"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zrozumienie i poznanie, </w:t>
      </w:r>
    </w:p>
    <w:p w14:paraId="5A0BB311"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i/>
          <w:iCs/>
          <w:color w:val="797979"/>
          <w:sz w:val="24"/>
          <w:szCs w:val="24"/>
        </w:rPr>
      </w:pPr>
      <w:r>
        <w:rPr>
          <w:rFonts w:ascii="Times New Roman" w:hAnsi="Times New Roman"/>
          <w:i/>
          <w:iCs/>
          <w:color w:val="797979"/>
          <w:sz w:val="24"/>
          <w:szCs w:val="24"/>
        </w:rPr>
        <w:t xml:space="preserve">abym wypełniał Twoje święte </w:t>
      </w:r>
    </w:p>
    <w:p w14:paraId="0DE17629"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rFonts w:ascii="Times New Roman" w:eastAsia="Times New Roman" w:hAnsi="Times New Roman" w:cs="Times New Roman"/>
          <w:color w:val="797979"/>
          <w:sz w:val="24"/>
          <w:szCs w:val="24"/>
        </w:rPr>
      </w:pPr>
      <w:r>
        <w:rPr>
          <w:rFonts w:ascii="Times New Roman" w:hAnsi="Times New Roman"/>
          <w:i/>
          <w:iCs/>
          <w:color w:val="797979"/>
          <w:sz w:val="24"/>
          <w:szCs w:val="24"/>
        </w:rPr>
        <w:t xml:space="preserve">i prawdziwe posłannictwo. Amen </w:t>
      </w:r>
      <w:r>
        <w:rPr>
          <w:rFonts w:ascii="Times New Roman" w:hAnsi="Times New Roman"/>
          <w:color w:val="797979"/>
          <w:sz w:val="24"/>
          <w:szCs w:val="24"/>
        </w:rPr>
        <w:t>(</w:t>
      </w:r>
      <w:proofErr w:type="spellStart"/>
      <w:r>
        <w:rPr>
          <w:rFonts w:ascii="Times New Roman" w:hAnsi="Times New Roman"/>
          <w:color w:val="797979"/>
          <w:sz w:val="24"/>
          <w:szCs w:val="24"/>
        </w:rPr>
        <w:t>MpK</w:t>
      </w:r>
      <w:proofErr w:type="spellEnd"/>
      <w:r>
        <w:rPr>
          <w:rFonts w:ascii="Times New Roman" w:hAnsi="Times New Roman"/>
          <w:color w:val="797979"/>
          <w:sz w:val="24"/>
          <w:szCs w:val="24"/>
        </w:rPr>
        <w:t>).</w:t>
      </w:r>
    </w:p>
    <w:p w14:paraId="1D7EB45A" w14:textId="77777777" w:rsidR="000D72EA" w:rsidRDefault="00930F2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00"/>
        <w:jc w:val="right"/>
        <w:rPr>
          <w:rFonts w:ascii="Times New Roman" w:eastAsia="Times New Roman" w:hAnsi="Times New Roman" w:cs="Times New Roman"/>
          <w:i/>
          <w:iCs/>
          <w:sz w:val="24"/>
          <w:szCs w:val="24"/>
        </w:rPr>
      </w:pPr>
      <w:r>
        <w:rPr>
          <w:rFonts w:ascii="Times New Roman" w:hAnsi="Times New Roman"/>
          <w:i/>
          <w:iCs/>
          <w:sz w:val="24"/>
          <w:szCs w:val="24"/>
        </w:rPr>
        <w:t xml:space="preserve"> </w:t>
      </w:r>
    </w:p>
    <w:p w14:paraId="20D98FAD" w14:textId="77777777" w:rsidR="000D72EA" w:rsidRPr="00930F24" w:rsidRDefault="00930F24">
      <w:pPr>
        <w:pStyle w:val="testo"/>
        <w:spacing w:before="0" w:after="100"/>
        <w:rPr>
          <w:lang w:val="pl-PL"/>
        </w:rPr>
      </w:pPr>
      <w:r w:rsidRPr="00930F24">
        <w:rPr>
          <w:color w:val="005493"/>
          <w:lang w:val="pl-PL"/>
        </w:rPr>
        <w:t xml:space="preserve">2. </w:t>
      </w:r>
      <w:r w:rsidRPr="00930F24">
        <w:rPr>
          <w:lang w:val="pl-PL"/>
        </w:rPr>
        <w:t xml:space="preserve">Błogosławieni, którzy słuchają ciszy: ich oczy napełniają się światłem, a ich kroki zmierzają ku głębi serca. Kto pozwala się dotknąć ciszy, wchodzi w głębszą relację ze światem, otwiera się na pokój i żyje w sposób bardziej autentyczny (por. 1 Cel 6,10,71,91; 1 B 5,6; ZA 56; 2 </w:t>
      </w:r>
      <w:proofErr w:type="spellStart"/>
      <w:r w:rsidRPr="00930F24">
        <w:rPr>
          <w:lang w:val="pl-PL"/>
        </w:rPr>
        <w:t>Zw</w:t>
      </w:r>
      <w:proofErr w:type="spellEnd"/>
      <w:r w:rsidRPr="00930F24">
        <w:rPr>
          <w:lang w:val="pl-PL"/>
        </w:rPr>
        <w:t xml:space="preserve"> 55). W ciszy wyczuwa się obecność Misterium (por. </w:t>
      </w:r>
      <w:proofErr w:type="spellStart"/>
      <w:r w:rsidRPr="00930F24">
        <w:rPr>
          <w:lang w:val="pl-PL"/>
        </w:rPr>
        <w:t>Wj</w:t>
      </w:r>
      <w:proofErr w:type="spellEnd"/>
      <w:r w:rsidRPr="00930F24">
        <w:rPr>
          <w:lang w:val="pl-PL"/>
        </w:rPr>
        <w:t xml:space="preserve"> 3,1-15) i uczy się tego, że aby można było się z Nim spotkać, trzeba się nawrócić i szukać prawdy o samym sobie (por. Rdz 12,1), troszcząc się o wewnętrzną przestrzeń, która przekracza granice tego, co powierzchowne i pozwala na nawiązanie owocnej relacji z innymi: w nich odkrywamy także to, kim jesteśmy my sami. Cisza jest źródłem pragnienia, dialogu, piękna, a kiedy staje się kontemplacją, jest okazją do przyjęcia szepczącego głosu Boga (por. 1 </w:t>
      </w:r>
      <w:proofErr w:type="spellStart"/>
      <w:r w:rsidRPr="00930F24">
        <w:rPr>
          <w:lang w:val="pl-PL"/>
        </w:rPr>
        <w:t>Krl</w:t>
      </w:r>
      <w:proofErr w:type="spellEnd"/>
      <w:r w:rsidRPr="00930F24">
        <w:rPr>
          <w:lang w:val="pl-PL"/>
        </w:rPr>
        <w:t xml:space="preserve"> 19,3-15)</w:t>
      </w:r>
      <w:r>
        <w:rPr>
          <w:vertAlign w:val="superscript"/>
        </w:rPr>
        <w:footnoteReference w:id="2"/>
      </w:r>
      <w:r w:rsidRPr="00930F24">
        <w:rPr>
          <w:lang w:val="pl-PL"/>
        </w:rPr>
        <w:t>.</w:t>
      </w:r>
    </w:p>
    <w:p w14:paraId="5569B56A" w14:textId="77777777" w:rsidR="000D72EA" w:rsidRDefault="000D72EA">
      <w:pPr>
        <w:pStyle w:val="Intestazione2"/>
        <w:spacing w:before="0" w:after="100"/>
        <w:rPr>
          <w:sz w:val="24"/>
          <w:szCs w:val="24"/>
        </w:rPr>
      </w:pPr>
    </w:p>
    <w:p w14:paraId="53618DFB"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I.1. Sens </w:t>
      </w:r>
    </w:p>
    <w:p w14:paraId="6090B44B" w14:textId="77777777" w:rsidR="000D72EA" w:rsidRPr="00930F24" w:rsidRDefault="00930F24">
      <w:pPr>
        <w:pStyle w:val="testo"/>
        <w:spacing w:before="0" w:after="100"/>
        <w:rPr>
          <w:lang w:val="pl-PL"/>
        </w:rPr>
      </w:pPr>
      <w:r w:rsidRPr="00930F24">
        <w:rPr>
          <w:color w:val="005493"/>
          <w:lang w:val="pl-PL"/>
        </w:rPr>
        <w:t xml:space="preserve">3. </w:t>
      </w:r>
      <w:r w:rsidRPr="00930F24">
        <w:rPr>
          <w:lang w:val="pl-PL"/>
        </w:rPr>
        <w:t xml:space="preserve">Bóg, miłując, stwarza człowieka i zaprasza go do życia, obdarowuje go wolnością, dając mu w ten sposób zdolność do budowania siebie (por. </w:t>
      </w:r>
      <w:proofErr w:type="spellStart"/>
      <w:r w:rsidRPr="00930F24">
        <w:rPr>
          <w:lang w:val="pl-PL"/>
        </w:rPr>
        <w:t>Rnb</w:t>
      </w:r>
      <w:proofErr w:type="spellEnd"/>
      <w:r w:rsidRPr="00930F24">
        <w:rPr>
          <w:lang w:val="pl-PL"/>
        </w:rPr>
        <w:t xml:space="preserve"> 23,1). Ta logika stworzenia uczy nas, że życie polega na przyjmowaniu odpowiedzialności za rozwój, za nadawanie formy własnemu istnieniu, starając się odkrywać własne powołanie: tego, czego świat od nas oczekuje, daru, który Stwórca nam przekazuje. Życie jest darem, który domaga się naszej odpowiedzialności.</w:t>
      </w:r>
    </w:p>
    <w:p w14:paraId="2A61807B" w14:textId="77777777" w:rsidR="000D72EA" w:rsidRPr="00930F24" w:rsidRDefault="00930F24">
      <w:pPr>
        <w:pStyle w:val="testo"/>
        <w:spacing w:before="0" w:after="100"/>
        <w:rPr>
          <w:lang w:val="pl-PL"/>
        </w:rPr>
      </w:pPr>
      <w:r w:rsidRPr="00930F24">
        <w:rPr>
          <w:color w:val="005493"/>
          <w:lang w:val="pl-PL"/>
        </w:rPr>
        <w:t>4.</w:t>
      </w:r>
      <w:r w:rsidRPr="00930F24">
        <w:rPr>
          <w:color w:val="945200"/>
          <w:lang w:val="pl-PL"/>
        </w:rPr>
        <w:t xml:space="preserve"> </w:t>
      </w:r>
      <w:r w:rsidRPr="00930F24">
        <w:rPr>
          <w:lang w:val="pl-PL"/>
        </w:rPr>
        <w:t xml:space="preserve">Sercem </w:t>
      </w:r>
      <w:r w:rsidRPr="00930F24">
        <w:rPr>
          <w:i/>
          <w:iCs/>
          <w:lang w:val="pl-PL"/>
        </w:rPr>
        <w:t>Ewangelii</w:t>
      </w:r>
      <w:r w:rsidRPr="00930F24">
        <w:rPr>
          <w:lang w:val="pl-PL"/>
        </w:rPr>
        <w:t xml:space="preserve"> jest forma życia Jezusa, który postanowił nie przeżyć go dla własnego dobra, ale żyjąc dla innych (por. 2 L 19-20; </w:t>
      </w:r>
      <w:proofErr w:type="spellStart"/>
      <w:r w:rsidRPr="00930F24">
        <w:rPr>
          <w:lang w:val="pl-PL"/>
        </w:rPr>
        <w:t>Flp</w:t>
      </w:r>
      <w:proofErr w:type="spellEnd"/>
      <w:r w:rsidRPr="00930F24">
        <w:rPr>
          <w:lang w:val="pl-PL"/>
        </w:rPr>
        <w:t xml:space="preserve"> 2,6-11)</w:t>
      </w:r>
      <w:r>
        <w:rPr>
          <w:vertAlign w:val="superscript"/>
        </w:rPr>
        <w:footnoteReference w:id="3"/>
      </w:r>
      <w:r w:rsidRPr="00930F24">
        <w:rPr>
          <w:lang w:val="pl-PL"/>
        </w:rPr>
        <w:t>. Odkrywamy w niej, że życie polega na sztuce spotkania. Jezus, otwierając się na Boga i czyniąc z siebie samego otwartą bramę na spotkanie z innymi, uczy nas chrześcijańskiego paradoksu: „Ten, kto kocha swoje życie, traci je, a kto nienawidzi swego życia na tym świecie, zachowa je na życie wieczne” (J 12,25).</w:t>
      </w:r>
    </w:p>
    <w:p w14:paraId="798AC359" w14:textId="77777777" w:rsidR="000D72EA" w:rsidRPr="00930F24" w:rsidRDefault="00930F24">
      <w:pPr>
        <w:pStyle w:val="testo"/>
        <w:spacing w:before="0" w:after="100"/>
        <w:rPr>
          <w:lang w:val="pl-PL"/>
        </w:rPr>
      </w:pPr>
      <w:r w:rsidRPr="00930F24">
        <w:rPr>
          <w:color w:val="005493"/>
          <w:lang w:val="pl-PL"/>
        </w:rPr>
        <w:t>5.</w:t>
      </w:r>
      <w:r w:rsidRPr="00930F24">
        <w:rPr>
          <w:color w:val="945200"/>
          <w:lang w:val="pl-PL"/>
        </w:rPr>
        <w:t xml:space="preserve"> </w:t>
      </w:r>
      <w:r w:rsidRPr="00930F24">
        <w:rPr>
          <w:lang w:val="pl-PL"/>
        </w:rPr>
        <w:t xml:space="preserve">Któż nie chciałby być wspaniałym rycerzem? W swojej młodości Franciszek nie marzy o niczym innym: być największym, najpotężniejszym, najbardziej podziwianym. Wydaje mu się, że posiada </w:t>
      </w:r>
      <w:r w:rsidRPr="00930F24">
        <w:rPr>
          <w:lang w:val="pl-PL"/>
        </w:rPr>
        <w:lastRenderedPageBreak/>
        <w:t xml:space="preserve">wszystkie odpowiedzi, aż do czasu, kiedy znajdzie się w samym środku wojny i doświadczy cierpienia i cienia śmierci. Marzenia zamieniają się w koszmary. Dostaje się do niewoli podczas bitwy pod </w:t>
      </w:r>
      <w:proofErr w:type="spellStart"/>
      <w:r w:rsidRPr="00930F24">
        <w:rPr>
          <w:lang w:val="pl-PL"/>
        </w:rPr>
        <w:t>Collestrada</w:t>
      </w:r>
      <w:proofErr w:type="spellEnd"/>
      <w:r w:rsidRPr="00930F24">
        <w:rPr>
          <w:lang w:val="pl-PL"/>
        </w:rPr>
        <w:t xml:space="preserve"> i w więzieniu w Perugii odkrywa, że świat nie jest taki, jak myślał. Po doświadczeniu niewoli następuje choroba, kryzys i zagubienie sensu: przed oczyma stają mu jedynie konflikty i nieprzyjaciele, fragmenty świata, który się rozpadł. Czuje się zagubiony (por. 1 Cel 3; 3 T 4; 2 Cel 4). </w:t>
      </w:r>
    </w:p>
    <w:p w14:paraId="5B753746" w14:textId="77777777" w:rsidR="000D72EA" w:rsidRPr="00930F24" w:rsidRDefault="00930F24">
      <w:pPr>
        <w:pStyle w:val="testo"/>
        <w:spacing w:before="0" w:after="100"/>
        <w:rPr>
          <w:lang w:val="pl-PL"/>
        </w:rPr>
      </w:pPr>
      <w:r w:rsidRPr="00930F24">
        <w:rPr>
          <w:color w:val="005493"/>
          <w:lang w:val="pl-PL"/>
        </w:rPr>
        <w:t>6.</w:t>
      </w:r>
      <w:r w:rsidRPr="00930F24">
        <w:rPr>
          <w:color w:val="945200"/>
          <w:lang w:val="pl-PL"/>
        </w:rPr>
        <w:t xml:space="preserve"> </w:t>
      </w:r>
      <w:r w:rsidRPr="00930F24">
        <w:rPr>
          <w:lang w:val="pl-PL"/>
        </w:rPr>
        <w:t xml:space="preserve">Kiedy rzeczy tracą swoje znaczenie, życie napełnia się lękami, które nas opanowują i stają na przeszkodzie w poznaniu siebie. Wówczas rodzą się uczucia, których nie znaliśmy i które kładą się cieniem na naszym rozwoju: rozpaczliwe dążenie do władzy, niepohamowane pragnienie rywalizacji, pokusa wykluczenia. Utrata znaczenia staje się samotnością, a samotność przekształcona w egoizm, nie pozwala nam widzieć tego, kim jesteśmy (por. 2 </w:t>
      </w:r>
      <w:proofErr w:type="spellStart"/>
      <w:r w:rsidRPr="00930F24">
        <w:rPr>
          <w:lang w:val="pl-PL"/>
        </w:rPr>
        <w:t>Lw</w:t>
      </w:r>
      <w:proofErr w:type="spellEnd"/>
      <w:r w:rsidRPr="00930F24">
        <w:rPr>
          <w:lang w:val="pl-PL"/>
        </w:rPr>
        <w:t xml:space="preserve"> 63-71). Niemniej jednak, w głębi ludzkiego serca zawsze tętni pragnienie Boga</w:t>
      </w:r>
      <w:r>
        <w:rPr>
          <w:vertAlign w:val="superscript"/>
        </w:rPr>
        <w:footnoteReference w:id="4"/>
      </w:r>
      <w:r w:rsidRPr="00930F24">
        <w:rPr>
          <w:lang w:val="pl-PL"/>
        </w:rPr>
        <w:t>.</w:t>
      </w:r>
    </w:p>
    <w:p w14:paraId="3AD661B4" w14:textId="77777777" w:rsidR="000D72EA" w:rsidRDefault="000D72EA">
      <w:pPr>
        <w:pStyle w:val="Intestazione2"/>
        <w:spacing w:before="0" w:after="100"/>
        <w:rPr>
          <w:sz w:val="24"/>
          <w:szCs w:val="24"/>
        </w:rPr>
      </w:pPr>
    </w:p>
    <w:p w14:paraId="4D6F1819"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I.2. Poszukiwanie </w:t>
      </w:r>
    </w:p>
    <w:p w14:paraId="39FC4B87" w14:textId="77777777" w:rsidR="000D72EA" w:rsidRPr="00930F24" w:rsidRDefault="00930F24">
      <w:pPr>
        <w:pStyle w:val="testo"/>
        <w:spacing w:before="0" w:after="100"/>
        <w:rPr>
          <w:lang w:val="pl-PL"/>
        </w:rPr>
      </w:pPr>
      <w:r w:rsidRPr="00930F24">
        <w:rPr>
          <w:color w:val="005493"/>
          <w:lang w:val="pl-PL"/>
        </w:rPr>
        <w:t>7.</w:t>
      </w:r>
      <w:r w:rsidRPr="00930F24">
        <w:rPr>
          <w:color w:val="945200"/>
          <w:lang w:val="pl-PL"/>
        </w:rPr>
        <w:t xml:space="preserve"> </w:t>
      </w:r>
      <w:r w:rsidRPr="00930F24">
        <w:rPr>
          <w:lang w:val="pl-PL"/>
        </w:rPr>
        <w:t>Człowiek odkrywa to kim jest, kiedy wyrusza w drogę (por. Rdz 12,1). Pielgrzymowanie (ruch na zewnątrz i wewnątrz, kontakt z innymi osobami, kulturami oraz innymi ideami) należy do najgłębszych aspektów człowieczeństwa. To właśnie ta postawa sprawia, że stajemy się ostrożni wobec konformizmu i kompromisów, przed którymi Bóg nas chroni, uwodząc nas darem wciąż nowego i coraz bardziej otwartego życia (por. Rb 6,1-3).</w:t>
      </w:r>
    </w:p>
    <w:p w14:paraId="1EEA48B8" w14:textId="77777777" w:rsidR="000D72EA" w:rsidRPr="00930F24" w:rsidRDefault="00930F24">
      <w:pPr>
        <w:pStyle w:val="testo"/>
        <w:spacing w:before="0" w:after="100"/>
        <w:rPr>
          <w:lang w:val="pl-PL"/>
        </w:rPr>
      </w:pPr>
      <w:r w:rsidRPr="00930F24">
        <w:rPr>
          <w:color w:val="005493"/>
          <w:lang w:val="pl-PL"/>
        </w:rPr>
        <w:t xml:space="preserve">8. </w:t>
      </w:r>
      <w:r w:rsidRPr="00930F24">
        <w:rPr>
          <w:lang w:val="pl-PL"/>
        </w:rPr>
        <w:t xml:space="preserve">Naśladowanie Jezusa oznacza życie tak jak żył On: głosząc, nieustannie będąc w drodze, Królestwo Boże. Model życia pielgrzyma zakorzenia nas w tym, co podstawowe (por. Rb 6,2). Nasza franciszkańska tradycja zaprasza nas do naśladowania Chrystusa ubogiego i nagiego, pozwalając nam na odkrycie, że ubóstwo wyzwala od tego, co zbyteczne, a Jego nagość wprowadza nas w misterium prawdy: </w:t>
      </w:r>
      <w:proofErr w:type="spellStart"/>
      <w:r w:rsidRPr="00B16917">
        <w:rPr>
          <w:i/>
          <w:lang w:val="pl-PL"/>
        </w:rPr>
        <w:t>Nudus</w:t>
      </w:r>
      <w:proofErr w:type="spellEnd"/>
      <w:r w:rsidRPr="00B16917">
        <w:rPr>
          <w:i/>
          <w:lang w:val="pl-PL"/>
        </w:rPr>
        <w:t xml:space="preserve"> </w:t>
      </w:r>
      <w:proofErr w:type="spellStart"/>
      <w:r w:rsidRPr="00B16917">
        <w:rPr>
          <w:i/>
          <w:lang w:val="pl-PL"/>
        </w:rPr>
        <w:t>nudum</w:t>
      </w:r>
      <w:proofErr w:type="spellEnd"/>
      <w:r w:rsidRPr="00B16917">
        <w:rPr>
          <w:i/>
          <w:lang w:val="pl-PL"/>
        </w:rPr>
        <w:t xml:space="preserve"> </w:t>
      </w:r>
      <w:proofErr w:type="spellStart"/>
      <w:r w:rsidRPr="00B16917">
        <w:rPr>
          <w:i/>
          <w:lang w:val="pl-PL"/>
        </w:rPr>
        <w:t>Christum</w:t>
      </w:r>
      <w:proofErr w:type="spellEnd"/>
      <w:r w:rsidRPr="00B16917">
        <w:rPr>
          <w:i/>
          <w:lang w:val="pl-PL"/>
        </w:rPr>
        <w:t xml:space="preserve"> </w:t>
      </w:r>
      <w:proofErr w:type="spellStart"/>
      <w:r w:rsidRPr="00B16917">
        <w:rPr>
          <w:i/>
          <w:lang w:val="pl-PL"/>
        </w:rPr>
        <w:t>sequi</w:t>
      </w:r>
      <w:proofErr w:type="spellEnd"/>
      <w:r w:rsidRPr="00930F24">
        <w:rPr>
          <w:i/>
          <w:iCs/>
          <w:lang w:val="pl-PL"/>
        </w:rPr>
        <w:t xml:space="preserve"> </w:t>
      </w:r>
      <w:r w:rsidRPr="00930F24">
        <w:rPr>
          <w:lang w:val="pl-PL"/>
        </w:rPr>
        <w:t xml:space="preserve">(por. 1 B 2,4; </w:t>
      </w:r>
      <w:proofErr w:type="spellStart"/>
      <w:r w:rsidRPr="00930F24">
        <w:rPr>
          <w:lang w:val="pl-PL"/>
        </w:rPr>
        <w:t>Konst</w:t>
      </w:r>
      <w:proofErr w:type="spellEnd"/>
      <w:r w:rsidRPr="00930F24">
        <w:rPr>
          <w:lang w:val="pl-PL"/>
        </w:rPr>
        <w:t>. 60,5).</w:t>
      </w:r>
    </w:p>
    <w:p w14:paraId="1CF48A0C" w14:textId="77777777" w:rsidR="000D72EA" w:rsidRPr="00930F24" w:rsidRDefault="00930F24">
      <w:pPr>
        <w:pStyle w:val="testo"/>
        <w:spacing w:before="0" w:after="100"/>
        <w:rPr>
          <w:lang w:val="pl-PL"/>
        </w:rPr>
      </w:pPr>
      <w:r w:rsidRPr="00930F24">
        <w:rPr>
          <w:color w:val="005493"/>
          <w:lang w:val="pl-PL"/>
        </w:rPr>
        <w:t>9.</w:t>
      </w:r>
      <w:r w:rsidRPr="00930F24">
        <w:rPr>
          <w:lang w:val="pl-PL"/>
        </w:rPr>
        <w:t xml:space="preserve"> Życie Franciszka wypełnione jest pytaniami: dlaczego ludzie zabijają jedni drugich? Dlaczego ubóstwo i wykluczenie? Dlaczego cierpienie? W drodze do Apulii, próbując zostać rycerzem, budzi go pewien sen: „Kto może postąpić z tobą lepiej, Pan czy sługa?” (3 T 6). Franciszek pojmuje, że kto ucieka od samego siebie, nigdy siebie nie spotka. Musi porzucić swą zbroję, zejść z konia i swojej pychy, uchodzić za tchórza i nieudacznika, i rozpocząć od nowa. Zrozumienie tego snu zajmie mu całe życie (por. 2 Cel 6; AP 6).</w:t>
      </w:r>
    </w:p>
    <w:p w14:paraId="6C60A19C" w14:textId="77777777" w:rsidR="000D72EA" w:rsidRPr="00930F24" w:rsidRDefault="00930F24">
      <w:pPr>
        <w:pStyle w:val="testo"/>
        <w:spacing w:before="0" w:after="100"/>
        <w:rPr>
          <w:lang w:val="pl-PL"/>
        </w:rPr>
      </w:pPr>
      <w:r w:rsidRPr="00930F24">
        <w:rPr>
          <w:color w:val="005493"/>
          <w:lang w:val="pl-PL"/>
        </w:rPr>
        <w:t>10.</w:t>
      </w:r>
      <w:r w:rsidRPr="00930F24">
        <w:rPr>
          <w:color w:val="945200"/>
          <w:lang w:val="pl-PL"/>
        </w:rPr>
        <w:t xml:space="preserve"> </w:t>
      </w:r>
      <w:r w:rsidRPr="00930F24">
        <w:rPr>
          <w:lang w:val="pl-PL"/>
        </w:rPr>
        <w:t>Żyć oznacza nieustannie poszukiwać drogi. Horyzont pozostaje otwarty, by nam przypominać, że znaczenie życia odkrywa się krok po kroku, że droga pełna jest śladów, które objawiają tylko część tajemnicy. Naszym zadaniem jest poszukiwanie z pasją i kroczenie z ufnością.</w:t>
      </w:r>
    </w:p>
    <w:p w14:paraId="5224C0CD" w14:textId="77777777" w:rsidR="000D72EA" w:rsidRDefault="000D72EA">
      <w:pPr>
        <w:pStyle w:val="Intestazione2"/>
        <w:spacing w:before="0" w:after="100"/>
        <w:rPr>
          <w:sz w:val="24"/>
          <w:szCs w:val="24"/>
        </w:rPr>
      </w:pPr>
    </w:p>
    <w:p w14:paraId="67055E4C"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I.3. Misterium </w:t>
      </w:r>
    </w:p>
    <w:p w14:paraId="53FF840B" w14:textId="77777777" w:rsidR="000D72EA" w:rsidRPr="00930F24" w:rsidRDefault="00930F24">
      <w:pPr>
        <w:pStyle w:val="testo"/>
        <w:spacing w:before="0" w:after="100"/>
        <w:rPr>
          <w:lang w:val="pl-PL"/>
        </w:rPr>
      </w:pPr>
      <w:r w:rsidRPr="00930F24">
        <w:rPr>
          <w:color w:val="005493"/>
          <w:lang w:val="pl-PL"/>
        </w:rPr>
        <w:t>11.</w:t>
      </w:r>
      <w:r w:rsidRPr="00930F24">
        <w:rPr>
          <w:lang w:val="pl-PL"/>
        </w:rPr>
        <w:t xml:space="preserve"> Misterium, to jeszcze nieodkryta część rzeczywistości. Poza tym, co się widzi, istnieje dużo więcej. Człowiek poniósł porażkę, próbując zredukować istnienie do władzy własnego rozumu. Podobnie wiara nie jest pozbawiona niebezpieczeństwa tworzenia bałwochwalczych obrazów bóstwa na miarę naszych potrzeb</w:t>
      </w:r>
      <w:r>
        <w:rPr>
          <w:vertAlign w:val="superscript"/>
        </w:rPr>
        <w:footnoteReference w:id="5"/>
      </w:r>
      <w:r w:rsidRPr="00930F24">
        <w:rPr>
          <w:lang w:val="pl-PL"/>
        </w:rPr>
        <w:t>.</w:t>
      </w:r>
    </w:p>
    <w:p w14:paraId="0C796C32" w14:textId="77777777" w:rsidR="000D72EA" w:rsidRPr="00930F24" w:rsidRDefault="00930F24">
      <w:pPr>
        <w:pStyle w:val="testo"/>
        <w:spacing w:before="0" w:after="100"/>
        <w:rPr>
          <w:lang w:val="pl-PL"/>
        </w:rPr>
      </w:pPr>
      <w:r w:rsidRPr="00930F24">
        <w:rPr>
          <w:color w:val="005493"/>
          <w:lang w:val="pl-PL"/>
        </w:rPr>
        <w:t>12.</w:t>
      </w:r>
      <w:r w:rsidRPr="00930F24">
        <w:rPr>
          <w:color w:val="945200"/>
          <w:lang w:val="pl-PL"/>
        </w:rPr>
        <w:t xml:space="preserve"> </w:t>
      </w:r>
      <w:r w:rsidRPr="00930F24">
        <w:rPr>
          <w:lang w:val="pl-PL"/>
        </w:rPr>
        <w:t xml:space="preserve">Aby nie ulec tej pokusie, należy skonfrontować nasze doświadczenie z tym, jakie Jezus miał w stosunku do Ojca. I to właśnie dostrzegamy w </w:t>
      </w:r>
      <w:r w:rsidRPr="00930F24">
        <w:rPr>
          <w:i/>
          <w:iCs/>
          <w:lang w:val="pl-PL"/>
        </w:rPr>
        <w:t>Ewangelii</w:t>
      </w:r>
      <w:r w:rsidRPr="00930F24">
        <w:rPr>
          <w:lang w:val="pl-PL"/>
        </w:rPr>
        <w:t xml:space="preserve">: kiedy Jezus spotyka innych, kiedy głosi i kiedy usuwa się na górę, aby się modlić, otoczony jest Tajemnicą Ojca (por. </w:t>
      </w:r>
      <w:proofErr w:type="spellStart"/>
      <w:r w:rsidRPr="00930F24">
        <w:rPr>
          <w:lang w:val="pl-PL"/>
        </w:rPr>
        <w:t>Łk</w:t>
      </w:r>
      <w:proofErr w:type="spellEnd"/>
      <w:r w:rsidRPr="00930F24">
        <w:rPr>
          <w:lang w:val="pl-PL"/>
        </w:rPr>
        <w:t xml:space="preserve"> 9,28-36) i objawia Jego bezwarunkową i darmową, zawsze otwartą miłość.</w:t>
      </w:r>
    </w:p>
    <w:p w14:paraId="2938779B" w14:textId="77777777" w:rsidR="000D72EA" w:rsidRPr="00930F24" w:rsidRDefault="00930F24">
      <w:pPr>
        <w:pStyle w:val="testo"/>
        <w:spacing w:before="0" w:after="100"/>
        <w:rPr>
          <w:lang w:val="pl-PL"/>
        </w:rPr>
      </w:pPr>
      <w:r w:rsidRPr="00930F24">
        <w:rPr>
          <w:color w:val="005493"/>
          <w:lang w:val="pl-PL"/>
        </w:rPr>
        <w:lastRenderedPageBreak/>
        <w:t>13.</w:t>
      </w:r>
      <w:r w:rsidRPr="00930F24">
        <w:rPr>
          <w:color w:val="945200"/>
          <w:lang w:val="pl-PL"/>
        </w:rPr>
        <w:t xml:space="preserve"> </w:t>
      </w:r>
      <w:r w:rsidRPr="00930F24">
        <w:rPr>
          <w:lang w:val="pl-PL"/>
        </w:rPr>
        <w:t>Nie bez cierpienia Franciszek musi porzucić swoje własne dawne wyobrażenia o Bogu, który uzbraja walecznych rycerzy, usprawiedliwia władzę nielicznych, unicestwia tego, kto myśli inaczej, podsyca nienawiść do nieprzyjaciół. Dopiero wtedy doświadcza ciemności nocy, samotności i nieobecności Boga. W ciszy i kontemplacji stworzenia (por. Rdz 1,24-31), Franciszek zaczyna odczuwać obecność Stwórcy (por. 2 Cel 7; 3 T 6).</w:t>
      </w:r>
    </w:p>
    <w:p w14:paraId="76514D0C" w14:textId="77777777" w:rsidR="000D72EA" w:rsidRDefault="000D72EA">
      <w:pPr>
        <w:pStyle w:val="Intestazione2"/>
        <w:spacing w:before="0" w:after="100"/>
        <w:rPr>
          <w:sz w:val="24"/>
          <w:szCs w:val="24"/>
        </w:rPr>
      </w:pPr>
    </w:p>
    <w:p w14:paraId="2805BA19"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I.4. Pię</w:t>
      </w:r>
      <w:r w:rsidRPr="00930F24">
        <w:rPr>
          <w:color w:val="005493"/>
          <w:spacing w:val="0"/>
          <w:sz w:val="24"/>
          <w:szCs w:val="24"/>
        </w:rPr>
        <w:t xml:space="preserve">kno </w:t>
      </w:r>
    </w:p>
    <w:p w14:paraId="7EC12AEB" w14:textId="77777777" w:rsidR="000D72EA" w:rsidRPr="00930F24" w:rsidRDefault="00930F24">
      <w:pPr>
        <w:pStyle w:val="testo"/>
        <w:spacing w:before="0" w:after="100"/>
        <w:rPr>
          <w:lang w:val="pl-PL"/>
        </w:rPr>
      </w:pPr>
      <w:r w:rsidRPr="00930F24">
        <w:rPr>
          <w:color w:val="005493"/>
          <w:lang w:val="pl-PL"/>
        </w:rPr>
        <w:t>14.</w:t>
      </w:r>
      <w:r w:rsidRPr="00930F24">
        <w:rPr>
          <w:lang w:val="pl-PL"/>
        </w:rPr>
        <w:t xml:space="preserve"> Istota ludzka wykazuje naturalną skłonność do tego, co piękne, ponieważ spotkanie z pięknem pomaga w przezwyciężaniu doświadczenia fragmentacji. Piękno świata otwiera nas na współzależność, która czyni nas braćmi. Dlatego nie chodzi o coś powierzchownego: kontakt z autentycznym pięknem pozwala nam na poznanie tego, kim jesteśmy i co czynimy w życiu (por. </w:t>
      </w:r>
      <w:proofErr w:type="spellStart"/>
      <w:r w:rsidRPr="00930F24">
        <w:rPr>
          <w:lang w:val="pl-PL"/>
        </w:rPr>
        <w:t>Itin</w:t>
      </w:r>
      <w:proofErr w:type="spellEnd"/>
      <w:r w:rsidRPr="00930F24">
        <w:rPr>
          <w:lang w:val="pl-PL"/>
        </w:rPr>
        <w:t>. 2,8).</w:t>
      </w:r>
    </w:p>
    <w:p w14:paraId="53987168" w14:textId="77777777" w:rsidR="000D72EA" w:rsidRPr="00930F24" w:rsidRDefault="00930F24">
      <w:pPr>
        <w:pStyle w:val="testo"/>
        <w:spacing w:before="0" w:after="100"/>
        <w:rPr>
          <w:lang w:val="pl-PL"/>
        </w:rPr>
      </w:pPr>
      <w:r w:rsidRPr="00930F24">
        <w:rPr>
          <w:color w:val="005493"/>
          <w:lang w:val="pl-PL"/>
        </w:rPr>
        <w:t>15.</w:t>
      </w:r>
      <w:r w:rsidRPr="00930F24">
        <w:rPr>
          <w:lang w:val="pl-PL"/>
        </w:rPr>
        <w:t xml:space="preserve"> Jeśli dobrze się przyjrzymy, zorientujemy się, jak </w:t>
      </w:r>
      <w:r w:rsidRPr="00930F24">
        <w:rPr>
          <w:i/>
          <w:iCs/>
          <w:lang w:val="pl-PL"/>
        </w:rPr>
        <w:t>Ewangelia</w:t>
      </w:r>
      <w:r w:rsidRPr="00930F24">
        <w:rPr>
          <w:lang w:val="pl-PL"/>
        </w:rPr>
        <w:t xml:space="preserve"> mówi nam o relacji Jezusa ze stworzeniami: odnajduje On w nich miejsce kontemplacji Boga. O</w:t>
      </w:r>
      <w:r w:rsidR="00B16917">
        <w:rPr>
          <w:lang w:val="pl-PL"/>
        </w:rPr>
        <w:t>d</w:t>
      </w:r>
      <w:r w:rsidRPr="00930F24">
        <w:rPr>
          <w:lang w:val="pl-PL"/>
        </w:rPr>
        <w:t>krycie piękna świata – harmonii istnień, ich absolutnej zależności od Boga – pomaga Jezusowi na budowanie świata braterskiego, bliskiego temu wszystkiemu, co istnieje. Sposób życia Jezusa jest najpełniejszym pięknem: Jego autentyczność, Jego wewnętrzna wolność, Jego zawsze otwarte dłonie, Jego oczy pełne miłosierdzia i czułości. Jego życie jest najpiękniejszym, jakie tylko może być.</w:t>
      </w:r>
    </w:p>
    <w:p w14:paraId="1A437C53" w14:textId="77777777" w:rsidR="000D72EA" w:rsidRPr="00930F24" w:rsidRDefault="00930F24">
      <w:pPr>
        <w:pStyle w:val="testo"/>
        <w:spacing w:before="0" w:after="100"/>
        <w:rPr>
          <w:lang w:val="pl-PL"/>
        </w:rPr>
      </w:pPr>
      <w:r w:rsidRPr="00930F24">
        <w:rPr>
          <w:color w:val="005493"/>
          <w:lang w:val="pl-PL"/>
        </w:rPr>
        <w:t>16.</w:t>
      </w:r>
      <w:r w:rsidRPr="00930F24">
        <w:rPr>
          <w:color w:val="945200"/>
          <w:lang w:val="pl-PL"/>
        </w:rPr>
        <w:t xml:space="preserve"> </w:t>
      </w:r>
      <w:r w:rsidRPr="00930F24">
        <w:rPr>
          <w:lang w:val="pl-PL"/>
        </w:rPr>
        <w:t xml:space="preserve">Franciszek słucha </w:t>
      </w:r>
      <w:r w:rsidRPr="00930F24">
        <w:rPr>
          <w:i/>
          <w:iCs/>
          <w:lang w:val="pl-PL"/>
        </w:rPr>
        <w:t>Ewangelii</w:t>
      </w:r>
      <w:r w:rsidRPr="00930F24">
        <w:rPr>
          <w:lang w:val="pl-PL"/>
        </w:rPr>
        <w:t xml:space="preserve"> (por. 1 Cel 22; 3 T 25.29; AP 11) i z nią czyta Stworzenie, księgę życia (por. 1 Cel 80-82; 2 Cel 165; 1 B 8,6; </w:t>
      </w:r>
      <w:proofErr w:type="spellStart"/>
      <w:r w:rsidRPr="00930F24">
        <w:rPr>
          <w:lang w:val="pl-PL"/>
        </w:rPr>
        <w:t>Brev</w:t>
      </w:r>
      <w:proofErr w:type="spellEnd"/>
      <w:r w:rsidRPr="00930F24">
        <w:rPr>
          <w:lang w:val="pl-PL"/>
        </w:rPr>
        <w:t xml:space="preserve">. 1,2), w której odkrywa pragnienie Boga wejścia w relację ze wszystkimi stworzeniami. W każdym z nich kontempluje różnorodne sposoby, w jakich Bóg staje się obecny </w:t>
      </w:r>
      <w:proofErr w:type="gramStart"/>
      <w:r w:rsidRPr="00930F24">
        <w:rPr>
          <w:lang w:val="pl-PL"/>
        </w:rPr>
        <w:t>i,</w:t>
      </w:r>
      <w:proofErr w:type="gramEnd"/>
      <w:r w:rsidRPr="00930F24">
        <w:rPr>
          <w:lang w:val="pl-PL"/>
        </w:rPr>
        <w:t xml:space="preserve"> wraz z nimi, staje się płomiennym świadkiem Boga Stworzyciela, do którego zwraca się, wołając: „Ty jesteś pięknością” (</w:t>
      </w:r>
      <w:proofErr w:type="spellStart"/>
      <w:r w:rsidRPr="00930F24">
        <w:rPr>
          <w:lang w:val="pl-PL"/>
        </w:rPr>
        <w:t>KLUw</w:t>
      </w:r>
      <w:proofErr w:type="spellEnd"/>
      <w:r w:rsidRPr="00930F24">
        <w:rPr>
          <w:lang w:val="pl-PL"/>
        </w:rPr>
        <w:t xml:space="preserve"> 4,5)</w:t>
      </w:r>
      <w:r>
        <w:rPr>
          <w:vertAlign w:val="superscript"/>
        </w:rPr>
        <w:footnoteReference w:id="6"/>
      </w:r>
      <w:r w:rsidRPr="00930F24">
        <w:rPr>
          <w:lang w:val="pl-PL"/>
        </w:rPr>
        <w:t>.</w:t>
      </w:r>
    </w:p>
    <w:p w14:paraId="2A0531F4" w14:textId="77777777" w:rsidR="000D72EA" w:rsidRPr="00930F24" w:rsidRDefault="000D72EA">
      <w:pPr>
        <w:pStyle w:val="testo"/>
        <w:spacing w:before="0" w:after="100"/>
        <w:rPr>
          <w:lang w:val="pl-PL"/>
        </w:rPr>
      </w:pPr>
    </w:p>
    <w:p w14:paraId="245A2127" w14:textId="77777777" w:rsidR="000D72EA" w:rsidRPr="00930F24" w:rsidRDefault="000D72EA">
      <w:pPr>
        <w:pStyle w:val="Intestazione"/>
        <w:spacing w:before="0" w:after="100"/>
        <w:rPr>
          <w:sz w:val="24"/>
          <w:szCs w:val="24"/>
          <w:lang w:val="pl-PL"/>
        </w:rPr>
      </w:pPr>
    </w:p>
    <w:p w14:paraId="30B6A1E5" w14:textId="77777777" w:rsidR="000D72EA" w:rsidRDefault="000D72EA">
      <w:pPr>
        <w:pStyle w:val="Corpo"/>
      </w:pPr>
    </w:p>
    <w:p w14:paraId="696DA807" w14:textId="77777777" w:rsidR="000D72EA" w:rsidRDefault="000D72EA">
      <w:pPr>
        <w:pStyle w:val="Corpo"/>
      </w:pPr>
    </w:p>
    <w:p w14:paraId="2ED40C94" w14:textId="77777777" w:rsidR="000D72EA" w:rsidRDefault="000D72EA">
      <w:pPr>
        <w:pStyle w:val="Corpo"/>
      </w:pPr>
    </w:p>
    <w:p w14:paraId="17F36328" w14:textId="77777777" w:rsidR="000D72EA" w:rsidRDefault="000D72EA">
      <w:pPr>
        <w:pStyle w:val="Corpo"/>
      </w:pPr>
    </w:p>
    <w:p w14:paraId="6F2FC3C1" w14:textId="77777777" w:rsidR="000D72EA" w:rsidRDefault="000D72EA">
      <w:pPr>
        <w:pStyle w:val="Corpo"/>
      </w:pPr>
    </w:p>
    <w:p w14:paraId="1675B53B" w14:textId="77777777" w:rsidR="000D72EA" w:rsidRDefault="000D72EA">
      <w:pPr>
        <w:pStyle w:val="Corpo"/>
      </w:pPr>
    </w:p>
    <w:p w14:paraId="3CB6647D" w14:textId="77777777" w:rsidR="000D72EA" w:rsidRDefault="000D72EA">
      <w:pPr>
        <w:pStyle w:val="Corpo"/>
      </w:pPr>
    </w:p>
    <w:p w14:paraId="3C39D0E6" w14:textId="77777777" w:rsidR="00930F24" w:rsidRDefault="00930F24">
      <w:pPr>
        <w:pStyle w:val="Corpo"/>
      </w:pPr>
    </w:p>
    <w:p w14:paraId="110FD7F5" w14:textId="77777777" w:rsidR="00930F24" w:rsidRDefault="00930F24">
      <w:pPr>
        <w:pStyle w:val="Corpo"/>
      </w:pPr>
    </w:p>
    <w:p w14:paraId="27DC81A9" w14:textId="77777777" w:rsidR="00930F24" w:rsidRDefault="00930F24">
      <w:pPr>
        <w:pStyle w:val="Corpo"/>
      </w:pPr>
    </w:p>
    <w:p w14:paraId="5166F7F3" w14:textId="77777777" w:rsidR="00930F24" w:rsidRDefault="00930F24">
      <w:pPr>
        <w:pStyle w:val="Corpo"/>
      </w:pPr>
    </w:p>
    <w:p w14:paraId="76431105" w14:textId="77777777" w:rsidR="00930F24" w:rsidRDefault="00930F24">
      <w:pPr>
        <w:pStyle w:val="Corpo"/>
      </w:pPr>
    </w:p>
    <w:p w14:paraId="05F0F4AA" w14:textId="77777777" w:rsidR="00930F24" w:rsidRDefault="00930F24">
      <w:pPr>
        <w:pStyle w:val="Corpo"/>
      </w:pPr>
    </w:p>
    <w:p w14:paraId="07E6DD60" w14:textId="77777777" w:rsidR="00930F24" w:rsidRDefault="00930F24">
      <w:pPr>
        <w:pStyle w:val="Corpo"/>
      </w:pPr>
    </w:p>
    <w:p w14:paraId="3EC76785" w14:textId="77777777" w:rsidR="00930F24" w:rsidRDefault="00930F24">
      <w:pPr>
        <w:pStyle w:val="Corpo"/>
      </w:pPr>
    </w:p>
    <w:p w14:paraId="02DB2346" w14:textId="77777777" w:rsidR="00930F24" w:rsidRDefault="00930F24">
      <w:pPr>
        <w:pStyle w:val="Corpo"/>
      </w:pPr>
    </w:p>
    <w:p w14:paraId="2BE4F29F" w14:textId="77777777" w:rsidR="000D72EA" w:rsidRDefault="000D72EA">
      <w:pPr>
        <w:pStyle w:val="Corpo"/>
      </w:pPr>
    </w:p>
    <w:p w14:paraId="093C8E77" w14:textId="77777777" w:rsidR="000D72EA" w:rsidRPr="00930F24" w:rsidRDefault="00930F24">
      <w:pPr>
        <w:pStyle w:val="Intestazione"/>
        <w:spacing w:before="0" w:after="100"/>
        <w:rPr>
          <w:color w:val="005493"/>
          <w:spacing w:val="0"/>
          <w:sz w:val="24"/>
          <w:szCs w:val="24"/>
          <w:lang w:val="pl-PL"/>
        </w:rPr>
      </w:pPr>
      <w:r w:rsidRPr="00930F24">
        <w:rPr>
          <w:color w:val="005493"/>
          <w:spacing w:val="0"/>
          <w:sz w:val="24"/>
          <w:szCs w:val="24"/>
          <w:lang w:val="pl-PL"/>
        </w:rPr>
        <w:lastRenderedPageBreak/>
        <w:t>II. SPOTKANIE</w:t>
      </w:r>
    </w:p>
    <w:p w14:paraId="73322765" w14:textId="77777777" w:rsidR="000D72EA" w:rsidRDefault="00930F24">
      <w:pPr>
        <w:pStyle w:val="Corpo"/>
        <w:spacing w:line="240" w:lineRule="auto"/>
        <w:ind w:left="284" w:hanging="283"/>
        <w:jc w:val="right"/>
        <w:rPr>
          <w:i/>
          <w:iCs/>
          <w:color w:val="797979"/>
        </w:rPr>
      </w:pPr>
      <w:r>
        <w:rPr>
          <w:i/>
          <w:iCs/>
          <w:color w:val="797979"/>
        </w:rPr>
        <w:t>Aby nie było takiego brata na świecie,</w:t>
      </w:r>
    </w:p>
    <w:p w14:paraId="661E486C" w14:textId="77777777" w:rsidR="000D72EA" w:rsidRDefault="00930F24">
      <w:pPr>
        <w:pStyle w:val="Corpo"/>
        <w:spacing w:line="240" w:lineRule="auto"/>
        <w:ind w:left="284" w:hanging="283"/>
        <w:jc w:val="right"/>
        <w:rPr>
          <w:i/>
          <w:iCs/>
          <w:color w:val="797979"/>
        </w:rPr>
      </w:pPr>
      <w:r>
        <w:rPr>
          <w:i/>
          <w:iCs/>
          <w:color w:val="797979"/>
        </w:rPr>
        <w:t>kt</w:t>
      </w:r>
      <w:r w:rsidRPr="00930F24">
        <w:rPr>
          <w:i/>
          <w:iCs/>
          <w:color w:val="797979"/>
        </w:rPr>
        <w:t xml:space="preserve">óry, </w:t>
      </w:r>
      <w:r>
        <w:rPr>
          <w:i/>
          <w:iCs/>
          <w:color w:val="797979"/>
        </w:rPr>
        <w:t xml:space="preserve">gdyby zgrzeszył najciężej, </w:t>
      </w:r>
    </w:p>
    <w:p w14:paraId="32CD4574" w14:textId="77777777" w:rsidR="000D72EA" w:rsidRDefault="00930F24">
      <w:pPr>
        <w:pStyle w:val="Corpo"/>
        <w:spacing w:line="240" w:lineRule="auto"/>
        <w:ind w:left="284" w:hanging="283"/>
        <w:jc w:val="right"/>
        <w:rPr>
          <w:i/>
          <w:iCs/>
          <w:color w:val="797979"/>
        </w:rPr>
      </w:pPr>
      <w:r>
        <w:rPr>
          <w:i/>
          <w:iCs/>
          <w:color w:val="797979"/>
        </w:rPr>
        <w:t xml:space="preserve">a potem stanął przed tobą, </w:t>
      </w:r>
    </w:p>
    <w:p w14:paraId="07EE5467" w14:textId="77777777" w:rsidR="000D72EA" w:rsidRDefault="00930F24">
      <w:pPr>
        <w:pStyle w:val="Corpo"/>
        <w:spacing w:line="240" w:lineRule="auto"/>
        <w:ind w:left="284" w:hanging="283"/>
        <w:jc w:val="right"/>
        <w:rPr>
          <w:i/>
          <w:iCs/>
          <w:color w:val="797979"/>
        </w:rPr>
      </w:pPr>
      <w:r>
        <w:rPr>
          <w:i/>
          <w:iCs/>
          <w:color w:val="797979"/>
        </w:rPr>
        <w:t xml:space="preserve">żeby odszedł bez twego miłosierdzia, </w:t>
      </w:r>
    </w:p>
    <w:p w14:paraId="5D289E0D" w14:textId="77777777" w:rsidR="000D72EA" w:rsidRDefault="00930F24">
      <w:pPr>
        <w:pStyle w:val="Corpo"/>
        <w:spacing w:line="240" w:lineRule="auto"/>
        <w:ind w:left="284" w:hanging="283"/>
        <w:jc w:val="right"/>
        <w:rPr>
          <w:color w:val="797979"/>
        </w:rPr>
      </w:pPr>
      <w:r>
        <w:rPr>
          <w:i/>
          <w:iCs/>
          <w:color w:val="797979"/>
        </w:rPr>
        <w:t xml:space="preserve">jeśli szukał miłosierdzia </w:t>
      </w:r>
      <w:r>
        <w:rPr>
          <w:color w:val="797979"/>
        </w:rPr>
        <w:t>(LM 9).</w:t>
      </w:r>
    </w:p>
    <w:p w14:paraId="7A44401F" w14:textId="77777777" w:rsidR="000D72EA" w:rsidRDefault="000D72EA">
      <w:pPr>
        <w:pStyle w:val="Corpo"/>
        <w:spacing w:after="100" w:line="240" w:lineRule="auto"/>
        <w:ind w:left="284" w:hanging="283"/>
        <w:jc w:val="right"/>
        <w:rPr>
          <w:i/>
          <w:iCs/>
        </w:rPr>
      </w:pPr>
    </w:p>
    <w:p w14:paraId="275CD894" w14:textId="77777777" w:rsidR="000D72EA" w:rsidRPr="00930F24" w:rsidRDefault="00930F24">
      <w:pPr>
        <w:pStyle w:val="testo"/>
        <w:spacing w:before="0" w:after="100"/>
        <w:rPr>
          <w:lang w:val="pl-PL"/>
        </w:rPr>
      </w:pPr>
      <w:r w:rsidRPr="00930F24">
        <w:rPr>
          <w:color w:val="005493"/>
          <w:lang w:val="pl-PL"/>
        </w:rPr>
        <w:t>17.</w:t>
      </w:r>
      <w:r w:rsidRPr="00930F24">
        <w:rPr>
          <w:lang w:val="pl-PL"/>
        </w:rPr>
        <w:t xml:space="preserve"> Żaden człowiek nie jest samotną wyspą. Bóg stworzył nas jako jedynych i niepowtarzalnych (por. Rdz 2,18.20), lecz nie samowystarczalnych. Indywidualizm (pokusa zredukowania rzeczywistości do własnej wizji) niszczy zdolność wchodzenia w relacje </w:t>
      </w:r>
      <w:proofErr w:type="gramStart"/>
      <w:r w:rsidRPr="00930F24">
        <w:rPr>
          <w:lang w:val="pl-PL"/>
        </w:rPr>
        <w:t>i,</w:t>
      </w:r>
      <w:proofErr w:type="gramEnd"/>
      <w:r w:rsidRPr="00930F24">
        <w:rPr>
          <w:lang w:val="pl-PL"/>
        </w:rPr>
        <w:t xml:space="preserve"> zamieniając innych w przedmiot samoafirmacji i dominacji, staje na przeszkodzie autentycznej realizacji ludzkiej osoby. Współzależność domaga się uznania inności drugiej osoby i przyjęcia jej jako daru i bogactwa. Bez wolnych i otwartych relacji, życiu brakuje znaczenia, ponieważ to w odkryciu „inności” buduje się własną tożsamość. Spotkania są najważniejszymi doświadczeniami w życiu Franciszka. Nic nie zdarza się przez przypadek, ale wszystko wydarza się w konkretnych czasach i miejscach: Franciszek, kiedy poszukuje własnej drogi, wyprowadzony zostaje na peryferie Asyża (por. Test. 2); poza murami miasta, w małej pustelni św. Damiana, lepiej może usłyszeć Słowo, a także spotkać się z trędowatymi i pójść za ubogim i nagim Chrystusem (por. 3 T 1-35).</w:t>
      </w:r>
    </w:p>
    <w:p w14:paraId="2FED6E39" w14:textId="77777777" w:rsidR="000D72EA" w:rsidRDefault="000D72EA">
      <w:pPr>
        <w:pStyle w:val="Intestazione2"/>
        <w:spacing w:before="0" w:after="100"/>
        <w:rPr>
          <w:sz w:val="24"/>
          <w:szCs w:val="24"/>
        </w:rPr>
      </w:pPr>
    </w:p>
    <w:p w14:paraId="42AA4CFC"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II.1. Słowo</w:t>
      </w:r>
    </w:p>
    <w:p w14:paraId="1A5835F1" w14:textId="77777777" w:rsidR="000D72EA" w:rsidRPr="00930F24" w:rsidRDefault="00930F24">
      <w:pPr>
        <w:pStyle w:val="testo"/>
        <w:spacing w:before="0" w:after="100"/>
        <w:rPr>
          <w:lang w:val="pl-PL"/>
        </w:rPr>
      </w:pPr>
      <w:r w:rsidRPr="00930F24">
        <w:rPr>
          <w:color w:val="005493"/>
          <w:lang w:val="pl-PL"/>
        </w:rPr>
        <w:t>18.</w:t>
      </w:r>
      <w:r w:rsidRPr="00930F24">
        <w:rPr>
          <w:color w:val="945200"/>
          <w:lang w:val="pl-PL"/>
        </w:rPr>
        <w:t xml:space="preserve"> </w:t>
      </w:r>
      <w:r w:rsidRPr="00930F24">
        <w:rPr>
          <w:lang w:val="pl-PL"/>
        </w:rPr>
        <w:t xml:space="preserve">W </w:t>
      </w:r>
      <w:r w:rsidRPr="00930F24">
        <w:rPr>
          <w:i/>
          <w:iCs/>
          <w:lang w:val="pl-PL"/>
        </w:rPr>
        <w:t>Ewangelii</w:t>
      </w:r>
      <w:r w:rsidRPr="00930F24">
        <w:rPr>
          <w:lang w:val="pl-PL"/>
        </w:rPr>
        <w:t xml:space="preserve"> Franciszek odkrywa własny </w:t>
      </w:r>
      <w:r w:rsidRPr="00930F24">
        <w:rPr>
          <w:i/>
          <w:iCs/>
          <w:lang w:val="pl-PL"/>
        </w:rPr>
        <w:t>sposób życia</w:t>
      </w:r>
      <w:r w:rsidRPr="00930F24">
        <w:rPr>
          <w:lang w:val="pl-PL"/>
        </w:rPr>
        <w:t xml:space="preserve">. Nie wymyśla niczego, ale odkrywa, że chodzi o życie takie, jakie prowadził Jezus: </w:t>
      </w:r>
      <w:r w:rsidR="00BF4FA4">
        <w:rPr>
          <w:lang w:val="pl-PL"/>
        </w:rPr>
        <w:t>„</w:t>
      </w:r>
      <w:r w:rsidRPr="00BF4FA4">
        <w:rPr>
          <w:iCs/>
          <w:lang w:val="pl-PL"/>
        </w:rPr>
        <w:t xml:space="preserve">Sam Najwyższy objawił mi, że powinienem żyć według </w:t>
      </w:r>
      <w:r w:rsidRPr="00B16917">
        <w:rPr>
          <w:i/>
          <w:iCs/>
          <w:lang w:val="pl-PL"/>
        </w:rPr>
        <w:t>Ewangelii</w:t>
      </w:r>
      <w:r w:rsidRPr="00BF4FA4">
        <w:rPr>
          <w:iCs/>
          <w:lang w:val="pl-PL"/>
        </w:rPr>
        <w:t xml:space="preserve"> świętej</w:t>
      </w:r>
      <w:r w:rsidR="00BF4FA4">
        <w:rPr>
          <w:iCs/>
          <w:lang w:val="pl-PL"/>
        </w:rPr>
        <w:t>”</w:t>
      </w:r>
      <w:r w:rsidRPr="00BF4FA4">
        <w:rPr>
          <w:lang w:val="pl-PL"/>
        </w:rPr>
        <w:t xml:space="preserve"> </w:t>
      </w:r>
      <w:r w:rsidRPr="00930F24">
        <w:rPr>
          <w:lang w:val="pl-PL"/>
        </w:rPr>
        <w:t xml:space="preserve">(Test. 14). </w:t>
      </w:r>
      <w:proofErr w:type="gramStart"/>
      <w:r w:rsidRPr="00930F24">
        <w:rPr>
          <w:lang w:val="pl-PL"/>
        </w:rPr>
        <w:t>Jezus,</w:t>
      </w:r>
      <w:proofErr w:type="gramEnd"/>
      <w:r w:rsidRPr="00930F24">
        <w:rPr>
          <w:lang w:val="pl-PL"/>
        </w:rPr>
        <w:t xml:space="preserve"> jako wędrowny kaznodzieja, zwiastuje </w:t>
      </w:r>
      <w:r w:rsidR="00B16917">
        <w:rPr>
          <w:lang w:val="pl-PL"/>
        </w:rPr>
        <w:t>D</w:t>
      </w:r>
      <w:r w:rsidRPr="00930F24">
        <w:rPr>
          <w:lang w:val="pl-PL"/>
        </w:rPr>
        <w:t xml:space="preserve">obrą </w:t>
      </w:r>
      <w:r w:rsidR="00B16917">
        <w:rPr>
          <w:lang w:val="pl-PL"/>
        </w:rPr>
        <w:t>N</w:t>
      </w:r>
      <w:r w:rsidRPr="00930F24">
        <w:rPr>
          <w:lang w:val="pl-PL"/>
        </w:rPr>
        <w:t xml:space="preserve">owinę o Królestwie: darmową miłość Boga, która nie wyklucza nikogo. Dokładnie, </w:t>
      </w:r>
      <w:r w:rsidRPr="00930F24">
        <w:rPr>
          <w:i/>
          <w:iCs/>
          <w:lang w:val="pl-PL"/>
        </w:rPr>
        <w:t>Ewangelia</w:t>
      </w:r>
      <w:r w:rsidRPr="00930F24">
        <w:rPr>
          <w:lang w:val="pl-PL"/>
        </w:rPr>
        <w:t xml:space="preserve"> – księga opisująca spotkania Jezusa, w większości z ubogimi, chorymi, wykluczonymi – proponuje nam jako centrum życia zdolność do spotkania. Błogosławieństwa (por. Mt 5,2-3) i zaproszenie do miłosierdzia (por. Mt 25,31-46) dobrze streszczają to, na czym polega spotkanie ze światem, do którego wzywa nas Jezus (por. Mt 9,10-13). </w:t>
      </w:r>
    </w:p>
    <w:p w14:paraId="451A2296" w14:textId="77777777" w:rsidR="000D72EA" w:rsidRPr="00930F24" w:rsidRDefault="00930F24">
      <w:pPr>
        <w:pStyle w:val="testo"/>
        <w:spacing w:before="0" w:after="100"/>
        <w:rPr>
          <w:lang w:val="pl-PL"/>
        </w:rPr>
      </w:pPr>
      <w:r w:rsidRPr="00930F24">
        <w:rPr>
          <w:color w:val="005493"/>
          <w:lang w:val="pl-PL"/>
        </w:rPr>
        <w:t>19.</w:t>
      </w:r>
      <w:r w:rsidRPr="00930F24">
        <w:rPr>
          <w:lang w:val="pl-PL"/>
        </w:rPr>
        <w:t xml:space="preserve"> Franciszkowi wystarcza </w:t>
      </w:r>
      <w:r w:rsidRPr="00930F24">
        <w:rPr>
          <w:i/>
          <w:iCs/>
          <w:lang w:val="pl-PL"/>
        </w:rPr>
        <w:t>Ewangelia</w:t>
      </w:r>
      <w:r w:rsidRPr="00930F24">
        <w:rPr>
          <w:lang w:val="pl-PL"/>
        </w:rPr>
        <w:t xml:space="preserve">, żyje </w:t>
      </w:r>
      <w:r w:rsidRPr="00930F24">
        <w:rPr>
          <w:i/>
          <w:iCs/>
          <w:lang w:val="pl-PL"/>
        </w:rPr>
        <w:t>w</w:t>
      </w:r>
      <w:r w:rsidRPr="00930F24">
        <w:rPr>
          <w:lang w:val="pl-PL"/>
        </w:rPr>
        <w:t xml:space="preserve"> Pismach i </w:t>
      </w:r>
      <w:r w:rsidRPr="00930F24">
        <w:rPr>
          <w:i/>
          <w:iCs/>
          <w:lang w:val="pl-PL"/>
        </w:rPr>
        <w:t>z</w:t>
      </w:r>
      <w:r w:rsidRPr="00930F24">
        <w:rPr>
          <w:lang w:val="pl-PL"/>
        </w:rPr>
        <w:t xml:space="preserve"> Pism, mieszka w nich jak w swoim domu (por. 2 Cel 104; 1 B 11,1): to stanowi żywotny punkt odniesienia i rozeznania dla tych, którzy idą za Jezusem. On staje się obecny pośród nas zawsze wtedy, kiedy wspominamy Jego słowo i staramy się oświetlić nasze życie. Sam Franciszek, zakochany w słowach Jezusa, przestrzega swoich braci przed pokusą oblekania </w:t>
      </w:r>
      <w:r w:rsidRPr="00930F24">
        <w:rPr>
          <w:i/>
          <w:iCs/>
          <w:lang w:val="pl-PL"/>
        </w:rPr>
        <w:t xml:space="preserve">nagiego i prostego </w:t>
      </w:r>
      <w:r w:rsidRPr="00930F24">
        <w:rPr>
          <w:lang w:val="pl-PL"/>
        </w:rPr>
        <w:t xml:space="preserve">życia Mistrza (por. 1 Cel 6) i zaprasza nas do życia ewangelicznego i </w:t>
      </w:r>
      <w:r w:rsidRPr="00930F24">
        <w:rPr>
          <w:i/>
          <w:iCs/>
          <w:lang w:val="pl-PL"/>
        </w:rPr>
        <w:t>bez wyjaśnień</w:t>
      </w:r>
      <w:r w:rsidRPr="00930F24">
        <w:rPr>
          <w:lang w:val="pl-PL"/>
        </w:rPr>
        <w:t xml:space="preserve"> (por. Test. 38-39).</w:t>
      </w:r>
    </w:p>
    <w:p w14:paraId="16ADABA3" w14:textId="77777777" w:rsidR="000D72EA" w:rsidRPr="00930F24" w:rsidRDefault="00930F24">
      <w:pPr>
        <w:pStyle w:val="testo"/>
        <w:spacing w:before="0" w:after="100"/>
        <w:rPr>
          <w:lang w:val="pl-PL"/>
        </w:rPr>
      </w:pPr>
      <w:r w:rsidRPr="00930F24">
        <w:rPr>
          <w:color w:val="005493"/>
          <w:lang w:val="pl-PL"/>
        </w:rPr>
        <w:t>20.</w:t>
      </w:r>
      <w:r w:rsidRPr="00930F24">
        <w:rPr>
          <w:lang w:val="pl-PL"/>
        </w:rPr>
        <w:t xml:space="preserve"> Franciszek nie jest </w:t>
      </w:r>
      <w:r w:rsidRPr="00930F24">
        <w:rPr>
          <w:i/>
          <w:iCs/>
          <w:lang w:val="pl-PL"/>
        </w:rPr>
        <w:t xml:space="preserve">głuchym słuchaczem </w:t>
      </w:r>
      <w:r w:rsidR="00B16917">
        <w:rPr>
          <w:i/>
          <w:iCs/>
          <w:lang w:val="pl-PL"/>
        </w:rPr>
        <w:t>„</w:t>
      </w:r>
      <w:r w:rsidRPr="00930F24">
        <w:rPr>
          <w:i/>
          <w:iCs/>
          <w:lang w:val="pl-PL"/>
        </w:rPr>
        <w:t>Ewangelii</w:t>
      </w:r>
      <w:r w:rsidR="00B16917">
        <w:rPr>
          <w:i/>
          <w:iCs/>
          <w:lang w:val="pl-PL"/>
        </w:rPr>
        <w:t>”</w:t>
      </w:r>
      <w:r w:rsidRPr="00930F24">
        <w:rPr>
          <w:lang w:val="pl-PL"/>
        </w:rPr>
        <w:t>, lecz człowiekiem starającym się wprowadzać w życie to, czego słucha (por. 1 Cel 22). Od niego uczymy się, że słowo Boże można zrozumieć dogłębnie tylko wtedy, kiedy wprowadza się je w życie, że życie nim rodzi nowy styl relacji: braterstwo (por. 1 Cel 38; 1 B 6,5). Życie jako bracia jest zwierciadłem dla wartości Królestwa, jego najpiękniejszym głoszeniem, najbardziej autentyczną formą dzielenia się pragnieniem Boga. Braterskie przyjęcie różnorodności stanowi najbardziej wiarygodny sposób kontemplowania i opowiadania historii naszego Boga, który staje się maluczkim i bratem w tajemnicy Wcielenia Syna</w:t>
      </w:r>
      <w:r>
        <w:rPr>
          <w:vertAlign w:val="superscript"/>
        </w:rPr>
        <w:footnoteReference w:id="7"/>
      </w:r>
      <w:r w:rsidRPr="00930F24">
        <w:rPr>
          <w:lang w:val="pl-PL"/>
        </w:rPr>
        <w:t>.</w:t>
      </w:r>
    </w:p>
    <w:p w14:paraId="1F9E4935" w14:textId="77777777" w:rsidR="000D72EA" w:rsidRDefault="000D72EA">
      <w:pPr>
        <w:pStyle w:val="Intestazione2"/>
        <w:spacing w:before="0" w:after="100"/>
        <w:rPr>
          <w:sz w:val="24"/>
          <w:szCs w:val="24"/>
        </w:rPr>
      </w:pPr>
    </w:p>
    <w:p w14:paraId="166B4A8D"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II.2. Trędowaty</w:t>
      </w:r>
    </w:p>
    <w:p w14:paraId="2D17C3F6" w14:textId="77777777" w:rsidR="000D72EA" w:rsidRPr="00930F24" w:rsidRDefault="00930F24">
      <w:pPr>
        <w:pStyle w:val="testo"/>
        <w:spacing w:before="0" w:after="100"/>
        <w:rPr>
          <w:lang w:val="pl-PL"/>
        </w:rPr>
      </w:pPr>
      <w:r w:rsidRPr="00930F24">
        <w:rPr>
          <w:color w:val="005493"/>
          <w:lang w:val="pl-PL"/>
        </w:rPr>
        <w:t xml:space="preserve">21. </w:t>
      </w:r>
      <w:r w:rsidRPr="00930F24">
        <w:rPr>
          <w:lang w:val="pl-PL"/>
        </w:rPr>
        <w:t xml:space="preserve">Zaryzykować włożenie własnego serca w ludzką nędzę drugiego człowieka (por. Mi 6,8): taka jest dynamika miłosierdzia. Niektóre z ran pozostałych po wojnie naznaczą afektywną pamięć </w:t>
      </w:r>
      <w:r w:rsidRPr="00930F24">
        <w:rPr>
          <w:lang w:val="pl-PL"/>
        </w:rPr>
        <w:lastRenderedPageBreak/>
        <w:t>Franciszka do końca życia. Łagodne spojrzenie Bożego miłosierdzia pomaga mu w poznaniu, przyjęciu i zintegrowaniu własnych blizn i własnych ciemnych stron. Tylko ten, kto doświadczył miłosierdzia, może je praktykować. Chodzi o coś, co całkowicie zmienia nasze sposoby wchodzenia w relacje: od osądzania i oskarżania, które rodzą poczucie winy, prowadzi się nas w kierunku współczucia i zrozumienia, które zapraszają do odpowiedzialności. Dzielenie życia z trędowatymi dla Franciszka jest autentyczną szkołą życia (por. 1 Cel 17; 3 T 11). Począwszy od tej chwili, darmowość i miłosierdzie będą fundamentem nowego projektu ewangelicznego życia, zainspirowanego przez samego Boga.</w:t>
      </w:r>
    </w:p>
    <w:p w14:paraId="03C58BD0" w14:textId="77777777" w:rsidR="000D72EA" w:rsidRPr="00930F24" w:rsidRDefault="00930F24">
      <w:pPr>
        <w:pStyle w:val="testo"/>
        <w:spacing w:before="0" w:after="100"/>
        <w:rPr>
          <w:i/>
          <w:iCs/>
          <w:lang w:val="pl-PL"/>
        </w:rPr>
      </w:pPr>
      <w:r w:rsidRPr="00930F24">
        <w:rPr>
          <w:color w:val="005493"/>
          <w:lang w:val="pl-PL"/>
        </w:rPr>
        <w:t>22.</w:t>
      </w:r>
      <w:r w:rsidRPr="00930F24">
        <w:rPr>
          <w:i/>
          <w:iCs/>
          <w:lang w:val="pl-PL"/>
        </w:rPr>
        <w:t xml:space="preserve"> </w:t>
      </w:r>
      <w:r w:rsidRPr="00930F24">
        <w:rPr>
          <w:lang w:val="pl-PL"/>
        </w:rPr>
        <w:t>„Gdy byłem w grzechach, widok trędowatych wydawał mi się bardzo przykry. I Pan sam wprowadził mnie między nich i okazywałem im miłosierdzie. I kiedy odchodziłem od nich, to, co wydawało mi się gorzkie, zmieniło mi się w słodycz duszy i ciała” (Test. 1-3). Przez długi czas Franciszek czuje się niepewnie w obliczu trędowatych i broni się: wznosi mury, dystansuje się od nich, ukrywa się. Nie chodzi o lęk przed fizycznym zarażeniem, lecz o coś głębszego: to obawa podzielenia tego samego losu, który spotkał trędowatego, to znaczy braku akceptacji, wykluczenia, pozbawienia wszelkich praw, bycia zapomnianym i niekochanym przez nikogo, stania się niewidzialnym, bycia po prostu nikim i niczym.</w:t>
      </w:r>
    </w:p>
    <w:p w14:paraId="4C915D10" w14:textId="77777777" w:rsidR="000D72EA" w:rsidRPr="00930F24" w:rsidRDefault="00930F24">
      <w:pPr>
        <w:pStyle w:val="testo"/>
        <w:spacing w:before="0" w:after="100"/>
        <w:rPr>
          <w:lang w:val="pl-PL"/>
        </w:rPr>
      </w:pPr>
      <w:r w:rsidRPr="00930F24">
        <w:rPr>
          <w:color w:val="005493"/>
          <w:lang w:val="pl-PL"/>
        </w:rPr>
        <w:t>23.</w:t>
      </w:r>
      <w:r w:rsidRPr="00930F24">
        <w:rPr>
          <w:lang w:val="pl-PL"/>
        </w:rPr>
        <w:t xml:space="preserve"> Franciszek całuje trędowatego, chociaż tutaj pocałować oznacza raczej pozwolić się pocałować. Nie chodzi o zwykły akt woli, aby przezwyciężyć wstręt. Jego pocałunek jest wyrazem szczerego uczuciowego doświadczenia, które na koniec wykorzenia lęki i przemienia cały świat uczuć. Wszystko nabiera nowego znaczenia: gorycz staje się słodyczą, urzeczywistnia się przejście od potrzeby bycia znanym przez innych</w:t>
      </w:r>
      <w:r w:rsidR="00BF4FA4">
        <w:rPr>
          <w:lang w:val="pl-PL"/>
        </w:rPr>
        <w:t>,</w:t>
      </w:r>
      <w:r w:rsidRPr="00930F24">
        <w:rPr>
          <w:lang w:val="pl-PL"/>
        </w:rPr>
        <w:t xml:space="preserve"> do zdobycia poznania samego siebie. Dzięki trędowatym Franciszek zaczyna poznawać siebie i doświadcza znaczenia wdzięczności. Ucałować </w:t>
      </w:r>
      <w:r w:rsidRPr="00930F24">
        <w:rPr>
          <w:i/>
          <w:iCs/>
          <w:lang w:val="pl-PL"/>
        </w:rPr>
        <w:t>Ewangelię</w:t>
      </w:r>
      <w:r w:rsidRPr="00930F24">
        <w:rPr>
          <w:lang w:val="pl-PL"/>
        </w:rPr>
        <w:t xml:space="preserve"> lub pocałować trędowatego to to samo, usłyszenie słowa Jezusa i usłyszenie wołania ciała tych, którzy cierpią, to również to samo: tym, który mówi i tym, który całuje, jest zawsze Jezus (por. Mt 25,31-46; 1 Cel 17; 2 Cel 9; 3 T 11; 1 B 1,5)</w:t>
      </w:r>
      <w:r>
        <w:rPr>
          <w:vertAlign w:val="superscript"/>
        </w:rPr>
        <w:footnoteReference w:id="8"/>
      </w:r>
      <w:r w:rsidRPr="00930F24">
        <w:rPr>
          <w:lang w:val="pl-PL"/>
        </w:rPr>
        <w:t>.</w:t>
      </w:r>
    </w:p>
    <w:p w14:paraId="7FAC18FB" w14:textId="77777777" w:rsidR="000D72EA" w:rsidRPr="00930F24" w:rsidRDefault="00930F24">
      <w:pPr>
        <w:pStyle w:val="testo"/>
        <w:spacing w:before="0" w:after="100"/>
        <w:rPr>
          <w:lang w:val="pl-PL"/>
        </w:rPr>
      </w:pPr>
      <w:r w:rsidRPr="00930F24">
        <w:rPr>
          <w:color w:val="005493"/>
          <w:lang w:val="pl-PL"/>
        </w:rPr>
        <w:t>24.</w:t>
      </w:r>
      <w:r w:rsidRPr="00930F24">
        <w:rPr>
          <w:lang w:val="pl-PL"/>
        </w:rPr>
        <w:t xml:space="preserve"> Pośród trędowatych, z dala od wszelkich fałszywych zabezpieczeń, rodzi się prawdziwa wewnętrzna pewność. To ewangeliczny paradoks: im mniej władzy, tym więcej wolności (por. VII RPZ 19). Tam, gdzie nie ma nic do stracenia, z dłoni bezinteresowności rodzi się prawdziwe bezpieczeństwo. Franciszek </w:t>
      </w:r>
      <w:r w:rsidR="00BF4FA4">
        <w:rPr>
          <w:lang w:val="pl-PL"/>
        </w:rPr>
        <w:t xml:space="preserve">otrzymuje </w:t>
      </w:r>
      <w:r w:rsidRPr="00930F24">
        <w:rPr>
          <w:lang w:val="pl-PL"/>
        </w:rPr>
        <w:t>tutaj jeszcze inn</w:t>
      </w:r>
      <w:r w:rsidR="00BF4FA4">
        <w:rPr>
          <w:lang w:val="pl-PL"/>
        </w:rPr>
        <w:t>ą</w:t>
      </w:r>
      <w:r w:rsidRPr="00930F24">
        <w:rPr>
          <w:lang w:val="pl-PL"/>
        </w:rPr>
        <w:t xml:space="preserve"> decydując</w:t>
      </w:r>
      <w:r w:rsidR="00BF4FA4">
        <w:rPr>
          <w:lang w:val="pl-PL"/>
        </w:rPr>
        <w:t>ą</w:t>
      </w:r>
      <w:r w:rsidRPr="00930F24">
        <w:rPr>
          <w:lang w:val="pl-PL"/>
        </w:rPr>
        <w:t xml:space="preserve"> lekcj</w:t>
      </w:r>
      <w:r w:rsidR="00BF4FA4">
        <w:rPr>
          <w:lang w:val="pl-PL"/>
        </w:rPr>
        <w:t>ę</w:t>
      </w:r>
      <w:r w:rsidRPr="00930F24">
        <w:rPr>
          <w:lang w:val="pl-PL"/>
        </w:rPr>
        <w:t xml:space="preserve">, która będzie charakteryzować życie jego samego i jego braci: sprzeczność pomiędzy braterstwem i panowaniem. Kto chce być bratem mniejszym, powinien służyć i wyrzec się wszelkiej formy panowania nad innymi (por. </w:t>
      </w:r>
      <w:proofErr w:type="spellStart"/>
      <w:r w:rsidRPr="00930F24">
        <w:rPr>
          <w:lang w:val="pl-PL"/>
        </w:rPr>
        <w:t>Mk</w:t>
      </w:r>
      <w:proofErr w:type="spellEnd"/>
      <w:r w:rsidRPr="00930F24">
        <w:rPr>
          <w:lang w:val="pl-PL"/>
        </w:rPr>
        <w:t xml:space="preserve"> 10,42-45; </w:t>
      </w:r>
      <w:proofErr w:type="spellStart"/>
      <w:r w:rsidRPr="00930F24">
        <w:rPr>
          <w:lang w:val="pl-PL"/>
        </w:rPr>
        <w:t>Rnb</w:t>
      </w:r>
      <w:proofErr w:type="spellEnd"/>
      <w:r w:rsidRPr="00930F24">
        <w:rPr>
          <w:lang w:val="pl-PL"/>
        </w:rPr>
        <w:t xml:space="preserve"> 3,9; 6,3; 16,6; </w:t>
      </w:r>
      <w:proofErr w:type="spellStart"/>
      <w:r w:rsidRPr="00930F24">
        <w:rPr>
          <w:lang w:val="pl-PL"/>
        </w:rPr>
        <w:t>Pcn</w:t>
      </w:r>
      <w:proofErr w:type="spellEnd"/>
      <w:r w:rsidRPr="00930F24">
        <w:rPr>
          <w:lang w:val="pl-PL"/>
        </w:rPr>
        <w:t xml:space="preserve"> 16-18; 2 L 47).</w:t>
      </w:r>
    </w:p>
    <w:p w14:paraId="08476427" w14:textId="77777777" w:rsidR="000D72EA" w:rsidRDefault="000D72EA">
      <w:pPr>
        <w:pStyle w:val="Intestazione2"/>
        <w:spacing w:before="0" w:after="100"/>
        <w:rPr>
          <w:sz w:val="24"/>
          <w:szCs w:val="24"/>
        </w:rPr>
      </w:pPr>
    </w:p>
    <w:p w14:paraId="35D9CF29"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II.3. </w:t>
      </w:r>
      <w:r>
        <w:rPr>
          <w:color w:val="005493"/>
          <w:sz w:val="24"/>
          <w:szCs w:val="24"/>
        </w:rPr>
        <w:t>Syn, ubogi i nagi</w:t>
      </w:r>
      <w:r w:rsidR="00B16917">
        <w:rPr>
          <w:color w:val="005493"/>
          <w:sz w:val="24"/>
          <w:szCs w:val="24"/>
        </w:rPr>
        <w:t>,</w:t>
      </w:r>
      <w:r>
        <w:rPr>
          <w:color w:val="005493"/>
          <w:sz w:val="24"/>
          <w:szCs w:val="24"/>
        </w:rPr>
        <w:t xml:space="preserve"> stał się naszym bratem</w:t>
      </w:r>
      <w:r>
        <w:rPr>
          <w:color w:val="005493"/>
          <w:spacing w:val="0"/>
          <w:sz w:val="24"/>
          <w:szCs w:val="24"/>
        </w:rPr>
        <w:t xml:space="preserve"> </w:t>
      </w:r>
    </w:p>
    <w:p w14:paraId="7FED2B10" w14:textId="77777777" w:rsidR="000D72EA" w:rsidRPr="00930F24" w:rsidRDefault="00930F24">
      <w:pPr>
        <w:pStyle w:val="testo"/>
        <w:spacing w:before="0" w:after="100"/>
        <w:rPr>
          <w:lang w:val="pl-PL"/>
        </w:rPr>
      </w:pPr>
      <w:r w:rsidRPr="00930F24">
        <w:rPr>
          <w:color w:val="005493"/>
          <w:lang w:val="pl-PL"/>
        </w:rPr>
        <w:t>25.</w:t>
      </w:r>
      <w:r w:rsidRPr="00930F24">
        <w:rPr>
          <w:lang w:val="pl-PL"/>
        </w:rPr>
        <w:t xml:space="preserve"> Jezus, nagi, ubogi i ukrzyżowany, żyje w na wpół zniszczonej pustelni św. Damiana (por. 2 Cel 10; 3 T 3.13; 1 B 2,1), pośród trędowatych i w tym, kto Go kontempluje, budzi bliskość i solidarność. To nie sędzia, który potępia, ale brat, który dzieli nasze trudności. Rodzi się ubogi, żyje jako jeszcze bardziej ubogi i umiera w nędzy i nagości na krzyżu (por. 4 L 19-23; VM 2,3). Nie zatrzymuje dla siebie postaci Syna, lecz przeciwnie, staje się naszym bratem (por. </w:t>
      </w:r>
      <w:proofErr w:type="spellStart"/>
      <w:r w:rsidRPr="00930F24">
        <w:rPr>
          <w:lang w:val="pl-PL"/>
        </w:rPr>
        <w:t>Flp</w:t>
      </w:r>
      <w:proofErr w:type="spellEnd"/>
      <w:r w:rsidRPr="00930F24">
        <w:rPr>
          <w:lang w:val="pl-PL"/>
        </w:rPr>
        <w:t xml:space="preserve"> 2,6; LZ 14) pokazując nam, że braterstwo jest najlepszą drogą do odkrywania Boga.</w:t>
      </w:r>
    </w:p>
    <w:p w14:paraId="4899F67B" w14:textId="77777777" w:rsidR="000D72EA" w:rsidRPr="00930F24" w:rsidRDefault="00930F24">
      <w:pPr>
        <w:pStyle w:val="testo"/>
        <w:spacing w:before="0" w:after="100"/>
        <w:rPr>
          <w:lang w:val="pl-PL"/>
        </w:rPr>
      </w:pPr>
      <w:r w:rsidRPr="00930F24">
        <w:rPr>
          <w:color w:val="005493"/>
          <w:lang w:val="pl-PL"/>
        </w:rPr>
        <w:t>26.</w:t>
      </w:r>
      <w:r w:rsidRPr="00930F24">
        <w:rPr>
          <w:lang w:val="pl-PL"/>
        </w:rPr>
        <w:t xml:space="preserve"> Franciszek chce jeszcze wierniej naśladować Jezusa, przemierzając, krok za krokiem, z </w:t>
      </w:r>
      <w:proofErr w:type="spellStart"/>
      <w:r w:rsidRPr="00930F24">
        <w:rPr>
          <w:lang w:val="pl-PL"/>
        </w:rPr>
        <w:t>Greccio</w:t>
      </w:r>
      <w:proofErr w:type="spellEnd"/>
      <w:r w:rsidRPr="00930F24">
        <w:rPr>
          <w:lang w:val="pl-PL"/>
        </w:rPr>
        <w:t xml:space="preserve"> (por. 1 Cel 84-87; 1 B 107) – doświadczenie żłóbka, aż po Alwernię – doświadczenie Kalwarii, wszystkie etapy Jego życia (por. 1 Cel 94-96; 2 Cel 217; 3 T 69-70; 1 B 13,1-3). Naśladowanie Mistrza znajduje się zawsze w centrum: „Zaprawdę bardzo dużo miał wspólnego z Jezusem. Jezusa nosił w sercu, Jezusa na ustach, Jezusa w uszach, Jezusa w oczach, Jezusa na rękach, Jezusa w całym ciele” (1 Cel 115).</w:t>
      </w:r>
    </w:p>
    <w:p w14:paraId="5591954A" w14:textId="77777777" w:rsidR="000D72EA" w:rsidRPr="00930F24" w:rsidRDefault="00930F24">
      <w:pPr>
        <w:pStyle w:val="testo"/>
        <w:spacing w:before="0" w:after="100"/>
        <w:rPr>
          <w:lang w:val="pl-PL"/>
        </w:rPr>
      </w:pPr>
      <w:r w:rsidRPr="00930F24">
        <w:rPr>
          <w:color w:val="005493"/>
          <w:lang w:val="pl-PL"/>
        </w:rPr>
        <w:lastRenderedPageBreak/>
        <w:t>27.</w:t>
      </w:r>
      <w:r w:rsidRPr="00930F24">
        <w:rPr>
          <w:lang w:val="pl-PL"/>
        </w:rPr>
        <w:t xml:space="preserve"> Miłość, bardziej niż grzech, stanowią centrum tajemnicy Wcielenia. Najwyższy i Wszechmocny tajemniczo objawia się jako nieskończenie mały, odarty z wszelkiej władzy (por. Of 7,9). Bóg jest darem całkowitym, absolutnym oddaniem (por. LZ 28-29). Nie zachowuje nic z siebie dla siebie. Krzyż, </w:t>
      </w:r>
      <w:r w:rsidRPr="00930F24">
        <w:rPr>
          <w:i/>
          <w:iCs/>
          <w:lang w:val="pl-PL"/>
        </w:rPr>
        <w:t>Drzewo Życia</w:t>
      </w:r>
      <w:r w:rsidRPr="00930F24">
        <w:rPr>
          <w:lang w:val="pl-PL"/>
        </w:rPr>
        <w:t xml:space="preserve">, przypomina nam zaangażowanie Jezusa na rzecz sprawiedliwości i wykluczonych (por. Ord. III, d.20, </w:t>
      </w:r>
      <w:proofErr w:type="spellStart"/>
      <w:r w:rsidRPr="00930F24">
        <w:rPr>
          <w:lang w:val="pl-PL"/>
        </w:rPr>
        <w:t>q.un</w:t>
      </w:r>
      <w:proofErr w:type="spellEnd"/>
      <w:r w:rsidRPr="00930F24">
        <w:rPr>
          <w:lang w:val="pl-PL"/>
        </w:rPr>
        <w:t>., n.10). Utożsamia się z nimi do tego stopnia, że kończy tak jak oni: przybity do drzewa, jako przeklęty poza murami miasta (por. Ga 3,13). Jego życie i Jego śmierć mówią wyraźnie, że Bóg nie należy do systemu, który wyklucza. Tego uczy nas Zmartwychwstanie: ostateczne słowo miłości, które Bóg wypowiada w odniesieniu do życia Jezusa. Tak je rozumie Franciszek</w:t>
      </w:r>
      <w:r>
        <w:rPr>
          <w:vertAlign w:val="superscript"/>
        </w:rPr>
        <w:footnoteReference w:id="9"/>
      </w:r>
      <w:r w:rsidRPr="00930F24">
        <w:rPr>
          <w:lang w:val="pl-PL"/>
        </w:rPr>
        <w:t>.</w:t>
      </w:r>
    </w:p>
    <w:p w14:paraId="4D191219" w14:textId="77777777" w:rsidR="000D72EA" w:rsidRDefault="000D72EA">
      <w:pPr>
        <w:pStyle w:val="Intestazione2"/>
        <w:spacing w:before="0" w:after="100"/>
        <w:rPr>
          <w:sz w:val="24"/>
          <w:szCs w:val="24"/>
        </w:rPr>
      </w:pPr>
    </w:p>
    <w:p w14:paraId="55D8173B"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II.4. Ptaki i kwiaty </w:t>
      </w:r>
    </w:p>
    <w:p w14:paraId="5E001D94" w14:textId="77777777" w:rsidR="000D72EA" w:rsidRPr="00930F24" w:rsidRDefault="00930F24">
      <w:pPr>
        <w:pStyle w:val="testo"/>
        <w:spacing w:before="0" w:after="100"/>
        <w:rPr>
          <w:lang w:val="pl-PL"/>
        </w:rPr>
      </w:pPr>
      <w:r w:rsidRPr="00930F24">
        <w:rPr>
          <w:color w:val="005493"/>
          <w:lang w:val="pl-PL"/>
        </w:rPr>
        <w:t>28.</w:t>
      </w:r>
      <w:r w:rsidRPr="00930F24">
        <w:rPr>
          <w:lang w:val="pl-PL"/>
        </w:rPr>
        <w:t xml:space="preserve"> Wielką przeszkodą w naśladowaniu Jezusa jest lęk (por. </w:t>
      </w:r>
      <w:proofErr w:type="spellStart"/>
      <w:r w:rsidRPr="00930F24">
        <w:rPr>
          <w:lang w:val="pl-PL"/>
        </w:rPr>
        <w:t>Mk</w:t>
      </w:r>
      <w:proofErr w:type="spellEnd"/>
      <w:r w:rsidRPr="00930F24">
        <w:rPr>
          <w:lang w:val="pl-PL"/>
        </w:rPr>
        <w:t xml:space="preserve"> 10,32) polegający na przenoszeniu na obecny czas zła, o którym myślimy, że może nam się przydarzyć w przyszłości i w ten sposób zostajemy zablokowani w kroczeniu do przodu. Przeciwieństwem lęku jest zaufanie: spokojna i radosna afirmacja chwili obecnej, która prowadzi nas w kierunku tego, co ma się wydarzyć. „Przypatrzcie się ptakom w powietrzu… Przypatrzcie się liliom polnym” (Mt 6,26.28). Ptaki – symbol wolności, kwiaty – obraz opatrzności, proponowane są przez Jezusa jako przykłady ufnego ucznia, który czuje się podtrzymywany przez Bożą dobroć i stara się przeżywać głębię każdej chwili.</w:t>
      </w:r>
    </w:p>
    <w:p w14:paraId="457BAD3A" w14:textId="77777777" w:rsidR="000D72EA" w:rsidRPr="00930F24" w:rsidRDefault="00930F24">
      <w:pPr>
        <w:pStyle w:val="testo"/>
        <w:spacing w:before="0" w:after="100"/>
        <w:rPr>
          <w:lang w:val="pl-PL"/>
        </w:rPr>
      </w:pPr>
      <w:r w:rsidRPr="00930F24">
        <w:rPr>
          <w:color w:val="005493"/>
          <w:lang w:val="pl-PL"/>
        </w:rPr>
        <w:t>29.</w:t>
      </w:r>
      <w:r w:rsidRPr="00930F24">
        <w:rPr>
          <w:lang w:val="pl-PL"/>
        </w:rPr>
        <w:t xml:space="preserve"> We Franciszku objawia się nam nowa forma świętości. Zakochuje się w kwiatach, mówi do ptaków i z bliska spotyka się ze stworzeniami; pośród stworzeń czuje się jak jeden z nich (por. 2 Cel 165; 1 B 9,1; ZA 88; 2 </w:t>
      </w:r>
      <w:proofErr w:type="spellStart"/>
      <w:r w:rsidRPr="00930F24">
        <w:rPr>
          <w:lang w:val="pl-PL"/>
        </w:rPr>
        <w:t>Zw</w:t>
      </w:r>
      <w:proofErr w:type="spellEnd"/>
      <w:r w:rsidRPr="00930F24">
        <w:rPr>
          <w:lang w:val="pl-PL"/>
        </w:rPr>
        <w:t xml:space="preserve"> 118). Zamiast kamieni zamkniętych przestrzeni, Franciszek woli </w:t>
      </w:r>
      <w:proofErr w:type="spellStart"/>
      <w:r w:rsidRPr="00930F24">
        <w:rPr>
          <w:lang w:val="pl-PL"/>
        </w:rPr>
        <w:t>klaustrum</w:t>
      </w:r>
      <w:proofErr w:type="spellEnd"/>
      <w:r w:rsidRPr="00930F24">
        <w:rPr>
          <w:lang w:val="pl-PL"/>
        </w:rPr>
        <w:t xml:space="preserve"> świata, wypełnione kolorami kwiatów (por. Sc 63), które świadczą o pięknie Stwórcy, i śpiew ptaków, które wyśpiewują chwałę Boga (por. 1 Cel 58-61; 80-82; 2 Cel 165; 3 T 20-21; 1 B 12,3-4; 8,6). Zmęczony przemówieniami odartymi z doświadczenia, Franciszek uczy się od lilii i od ptaków nowego sposobu mówienia, słowa wolnego i darmowego, ufnego i zdolnego zapraszać do absolutnego zaufania Panu (por. Mt 6,7-8).</w:t>
      </w:r>
    </w:p>
    <w:p w14:paraId="34B16A94" w14:textId="77777777" w:rsidR="000D72EA" w:rsidRPr="00930F24" w:rsidRDefault="000D72EA">
      <w:pPr>
        <w:pStyle w:val="testo"/>
        <w:spacing w:before="0" w:after="100"/>
        <w:rPr>
          <w:lang w:val="pl-PL"/>
        </w:rPr>
      </w:pPr>
    </w:p>
    <w:p w14:paraId="155287CF" w14:textId="77777777" w:rsidR="000D72EA" w:rsidRPr="00930F24" w:rsidRDefault="000D72EA">
      <w:pPr>
        <w:pStyle w:val="Intestazione"/>
        <w:spacing w:before="0" w:after="100"/>
        <w:rPr>
          <w:sz w:val="24"/>
          <w:szCs w:val="24"/>
          <w:lang w:val="pl-PL"/>
        </w:rPr>
      </w:pPr>
    </w:p>
    <w:p w14:paraId="1A30D416" w14:textId="77777777" w:rsidR="000D72EA" w:rsidRDefault="000D72EA">
      <w:pPr>
        <w:pStyle w:val="Corpo"/>
      </w:pPr>
    </w:p>
    <w:p w14:paraId="5E451932" w14:textId="77777777" w:rsidR="000D72EA" w:rsidRDefault="000D72EA">
      <w:pPr>
        <w:pStyle w:val="Corpo"/>
      </w:pPr>
    </w:p>
    <w:p w14:paraId="1BE47EC3" w14:textId="77777777" w:rsidR="00930F24" w:rsidRDefault="00930F24">
      <w:pPr>
        <w:pStyle w:val="Corpo"/>
      </w:pPr>
    </w:p>
    <w:p w14:paraId="27DFD263" w14:textId="77777777" w:rsidR="00930F24" w:rsidRDefault="00930F24">
      <w:pPr>
        <w:pStyle w:val="Corpo"/>
      </w:pPr>
    </w:p>
    <w:p w14:paraId="5096E7BF" w14:textId="77777777" w:rsidR="00930F24" w:rsidRDefault="00930F24">
      <w:pPr>
        <w:pStyle w:val="Corpo"/>
      </w:pPr>
    </w:p>
    <w:p w14:paraId="484564AD" w14:textId="77777777" w:rsidR="00930F24" w:rsidRDefault="00930F24">
      <w:pPr>
        <w:pStyle w:val="Corpo"/>
      </w:pPr>
    </w:p>
    <w:p w14:paraId="293415F8" w14:textId="77777777" w:rsidR="00930F24" w:rsidRDefault="00930F24">
      <w:pPr>
        <w:pStyle w:val="Corpo"/>
      </w:pPr>
    </w:p>
    <w:p w14:paraId="4E3B8BC2" w14:textId="77777777" w:rsidR="00930F24" w:rsidRDefault="00930F24">
      <w:pPr>
        <w:pStyle w:val="Corpo"/>
      </w:pPr>
    </w:p>
    <w:p w14:paraId="5D6D61F3" w14:textId="77777777" w:rsidR="00930F24" w:rsidRDefault="00930F24">
      <w:pPr>
        <w:pStyle w:val="Corpo"/>
      </w:pPr>
    </w:p>
    <w:p w14:paraId="48538443" w14:textId="77777777" w:rsidR="00930F24" w:rsidRDefault="00930F24">
      <w:pPr>
        <w:pStyle w:val="Corpo"/>
      </w:pPr>
    </w:p>
    <w:p w14:paraId="4705E823" w14:textId="77777777" w:rsidR="00930F24" w:rsidRDefault="00930F24">
      <w:pPr>
        <w:pStyle w:val="Corpo"/>
      </w:pPr>
    </w:p>
    <w:p w14:paraId="48A772D6" w14:textId="77777777" w:rsidR="00930F24" w:rsidRDefault="00930F24">
      <w:pPr>
        <w:pStyle w:val="Corpo"/>
      </w:pPr>
    </w:p>
    <w:p w14:paraId="5AED59B3" w14:textId="77777777" w:rsidR="00930F24" w:rsidRDefault="00930F24">
      <w:pPr>
        <w:pStyle w:val="Corpo"/>
      </w:pPr>
    </w:p>
    <w:p w14:paraId="5E971FB0" w14:textId="77777777" w:rsidR="00930F24" w:rsidRDefault="00930F24">
      <w:pPr>
        <w:pStyle w:val="Corpo"/>
      </w:pPr>
    </w:p>
    <w:p w14:paraId="66A77FD9" w14:textId="77777777" w:rsidR="000D72EA" w:rsidRDefault="000D72EA">
      <w:pPr>
        <w:pStyle w:val="Corpo"/>
      </w:pPr>
    </w:p>
    <w:p w14:paraId="42E08AAA" w14:textId="77777777" w:rsidR="000D72EA" w:rsidRPr="00930F24" w:rsidRDefault="00930F24">
      <w:pPr>
        <w:pStyle w:val="Intestazione"/>
        <w:spacing w:before="0" w:after="100"/>
        <w:rPr>
          <w:color w:val="005493"/>
          <w:spacing w:val="0"/>
          <w:sz w:val="24"/>
          <w:szCs w:val="24"/>
          <w:lang w:val="pl-PL"/>
        </w:rPr>
      </w:pPr>
      <w:r w:rsidRPr="00D43EE0">
        <w:rPr>
          <w:color w:val="005493"/>
          <w:spacing w:val="0"/>
          <w:sz w:val="24"/>
          <w:szCs w:val="24"/>
          <w:lang w:val="pl-PL"/>
        </w:rPr>
        <w:lastRenderedPageBreak/>
        <w:t>III. PRAGNIENIE</w:t>
      </w:r>
    </w:p>
    <w:p w14:paraId="3B3465A3" w14:textId="77777777" w:rsidR="000D72EA" w:rsidRDefault="00930F24">
      <w:pPr>
        <w:pStyle w:val="Corpo"/>
        <w:spacing w:line="240" w:lineRule="auto"/>
        <w:ind w:left="284" w:hanging="284"/>
        <w:jc w:val="right"/>
        <w:rPr>
          <w:i/>
          <w:iCs/>
          <w:color w:val="797979"/>
        </w:rPr>
      </w:pPr>
      <w:r>
        <w:rPr>
          <w:i/>
          <w:iCs/>
          <w:color w:val="797979"/>
        </w:rPr>
        <w:t>Nie miejmy więc innych tę</w:t>
      </w:r>
      <w:r w:rsidRPr="00930F24">
        <w:rPr>
          <w:i/>
          <w:iCs/>
          <w:color w:val="797979"/>
        </w:rPr>
        <w:t xml:space="preserve">sknot, </w:t>
      </w:r>
      <w:r>
        <w:rPr>
          <w:i/>
          <w:iCs/>
          <w:color w:val="797979"/>
        </w:rPr>
        <w:t xml:space="preserve">innych pragnień, </w:t>
      </w:r>
    </w:p>
    <w:p w14:paraId="642BFBCC" w14:textId="77777777" w:rsidR="000D72EA" w:rsidRDefault="00930F24">
      <w:pPr>
        <w:pStyle w:val="Corpo"/>
        <w:spacing w:line="240" w:lineRule="auto"/>
        <w:ind w:left="284" w:hanging="284"/>
        <w:jc w:val="right"/>
        <w:rPr>
          <w:i/>
          <w:iCs/>
          <w:color w:val="797979"/>
        </w:rPr>
      </w:pPr>
      <w:r>
        <w:rPr>
          <w:i/>
          <w:iCs/>
          <w:color w:val="797979"/>
        </w:rPr>
        <w:t>innych przyjemności i radoś</w:t>
      </w:r>
      <w:r w:rsidRPr="00930F24">
        <w:rPr>
          <w:i/>
          <w:iCs/>
          <w:color w:val="797979"/>
        </w:rPr>
        <w:t xml:space="preserve">ci </w:t>
      </w:r>
    </w:p>
    <w:p w14:paraId="0667BC4C" w14:textId="77777777" w:rsidR="000D72EA" w:rsidRDefault="00930F24">
      <w:pPr>
        <w:pStyle w:val="Corpo"/>
        <w:spacing w:line="240" w:lineRule="auto"/>
        <w:ind w:left="284" w:hanging="284"/>
        <w:jc w:val="right"/>
        <w:rPr>
          <w:color w:val="797979"/>
        </w:rPr>
      </w:pPr>
      <w:r w:rsidRPr="00930F24">
        <w:rPr>
          <w:i/>
          <w:iCs/>
          <w:color w:val="797979"/>
        </w:rPr>
        <w:t>opró</w:t>
      </w:r>
      <w:r>
        <w:rPr>
          <w:i/>
          <w:iCs/>
          <w:color w:val="797979"/>
        </w:rPr>
        <w:t>cz Stw</w:t>
      </w:r>
      <w:r w:rsidRPr="00930F24">
        <w:rPr>
          <w:i/>
          <w:iCs/>
          <w:color w:val="797979"/>
        </w:rPr>
        <w:t>ó</w:t>
      </w:r>
      <w:r>
        <w:rPr>
          <w:i/>
          <w:iCs/>
          <w:color w:val="797979"/>
        </w:rPr>
        <w:t xml:space="preserve">rcy </w:t>
      </w:r>
      <w:r>
        <w:rPr>
          <w:color w:val="797979"/>
        </w:rPr>
        <w:t>(</w:t>
      </w:r>
      <w:proofErr w:type="spellStart"/>
      <w:r>
        <w:rPr>
          <w:color w:val="797979"/>
        </w:rPr>
        <w:t>Rnb</w:t>
      </w:r>
      <w:proofErr w:type="spellEnd"/>
      <w:r>
        <w:rPr>
          <w:color w:val="797979"/>
        </w:rPr>
        <w:t xml:space="preserve"> 23,9).</w:t>
      </w:r>
    </w:p>
    <w:p w14:paraId="54AF5466" w14:textId="77777777" w:rsidR="000D72EA" w:rsidRDefault="000D72EA">
      <w:pPr>
        <w:pStyle w:val="Corpo"/>
        <w:spacing w:after="100" w:line="240" w:lineRule="auto"/>
        <w:ind w:left="284" w:hanging="284"/>
        <w:jc w:val="right"/>
        <w:rPr>
          <w:i/>
          <w:iCs/>
        </w:rPr>
      </w:pPr>
    </w:p>
    <w:p w14:paraId="6545AE03" w14:textId="77777777" w:rsidR="000D72EA" w:rsidRPr="00930F24" w:rsidRDefault="00930F24">
      <w:pPr>
        <w:pStyle w:val="testo"/>
        <w:spacing w:before="0" w:after="100"/>
        <w:rPr>
          <w:lang w:val="pl-PL"/>
        </w:rPr>
      </w:pPr>
      <w:r w:rsidRPr="00930F24">
        <w:rPr>
          <w:color w:val="005493"/>
          <w:lang w:val="pl-PL"/>
        </w:rPr>
        <w:t>30.</w:t>
      </w:r>
      <w:r w:rsidRPr="00930F24">
        <w:rPr>
          <w:lang w:val="pl-PL"/>
        </w:rPr>
        <w:t xml:space="preserve"> Poszukiwanie sensu rozbudza świat pragnień. Chodzi o klucz, który porusza całą naszą istotę, otwierając nas na spotkanie z rzeczywistością. Pragnienie obleka się zawsze w konkretne doświadczenia, wyczula nas na siłę życia i łączy nas z Jezusem, skłaniając do dzielenia Jego uczuć, do bycia takimi jak On. Franciszek, </w:t>
      </w:r>
      <w:r w:rsidRPr="00930F24">
        <w:rPr>
          <w:i/>
          <w:iCs/>
          <w:lang w:val="pl-PL"/>
        </w:rPr>
        <w:t xml:space="preserve">człowiek pragnień </w:t>
      </w:r>
      <w:r w:rsidRPr="00930F24">
        <w:rPr>
          <w:lang w:val="pl-PL"/>
        </w:rPr>
        <w:t xml:space="preserve">(por. </w:t>
      </w:r>
      <w:proofErr w:type="spellStart"/>
      <w:r w:rsidRPr="00930F24">
        <w:rPr>
          <w:lang w:val="pl-PL"/>
        </w:rPr>
        <w:t>Itin</w:t>
      </w:r>
      <w:proofErr w:type="spellEnd"/>
      <w:r w:rsidRPr="00930F24">
        <w:rPr>
          <w:lang w:val="pl-PL"/>
        </w:rPr>
        <w:t xml:space="preserve">. </w:t>
      </w:r>
      <w:proofErr w:type="spellStart"/>
      <w:r w:rsidRPr="00930F24">
        <w:rPr>
          <w:lang w:val="pl-PL"/>
        </w:rPr>
        <w:t>Prol</w:t>
      </w:r>
      <w:proofErr w:type="spellEnd"/>
      <w:r w:rsidRPr="00930F24">
        <w:rPr>
          <w:lang w:val="pl-PL"/>
        </w:rPr>
        <w:t xml:space="preserve">. 3), pozwala, aby Bóg przemienił jego pragnienie stania się rycerzem w pragnienie jeszcze wznioślejsze: bycie jak Jezus (por. </w:t>
      </w:r>
      <w:proofErr w:type="spellStart"/>
      <w:r w:rsidRPr="00930F24">
        <w:rPr>
          <w:lang w:val="pl-PL"/>
        </w:rPr>
        <w:t>Flp</w:t>
      </w:r>
      <w:proofErr w:type="spellEnd"/>
      <w:r w:rsidRPr="00930F24">
        <w:rPr>
          <w:lang w:val="pl-PL"/>
        </w:rPr>
        <w:t xml:space="preserve"> 2,5).</w:t>
      </w:r>
    </w:p>
    <w:p w14:paraId="3D318494" w14:textId="77777777" w:rsidR="000D72EA" w:rsidRDefault="000D72EA">
      <w:pPr>
        <w:pStyle w:val="Intestazione2"/>
        <w:spacing w:before="0" w:after="100"/>
        <w:rPr>
          <w:sz w:val="24"/>
          <w:szCs w:val="24"/>
        </w:rPr>
      </w:pPr>
    </w:p>
    <w:p w14:paraId="2FB7F34A"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III.1. Spojrzenie </w:t>
      </w:r>
    </w:p>
    <w:p w14:paraId="3EFD2956" w14:textId="77777777" w:rsidR="000D72EA" w:rsidRPr="00930F24" w:rsidRDefault="00930F24">
      <w:pPr>
        <w:pStyle w:val="testo"/>
        <w:spacing w:before="0" w:after="100"/>
        <w:rPr>
          <w:lang w:val="pl-PL"/>
        </w:rPr>
      </w:pPr>
      <w:r w:rsidRPr="00930F24">
        <w:rPr>
          <w:color w:val="005493"/>
          <w:lang w:val="pl-PL"/>
        </w:rPr>
        <w:t>31.</w:t>
      </w:r>
      <w:r w:rsidRPr="00930F24">
        <w:rPr>
          <w:i/>
          <w:iCs/>
          <w:color w:val="005493"/>
          <w:lang w:val="pl-PL"/>
        </w:rPr>
        <w:t xml:space="preserve"> </w:t>
      </w:r>
      <w:r w:rsidRPr="00930F24">
        <w:rPr>
          <w:lang w:val="pl-PL"/>
        </w:rPr>
        <w:t>„Widok trędowatych wydawał mi się bardzo przykry” (Test. 1). Pozostaje zawsze pokusą odwrócenie wzroku i pozostanie niewidomym. Kto może pokonać naszą tendencję do patrzenia tylko na siebie samych? Nawrócenie polega właśnie na zmianie naszego sposobu patrzenia, przechodząc od obojętności do współczucia i pozwalając, aby to, co widzimy, uderzyło nas i przemieniło</w:t>
      </w:r>
      <w:r w:rsidRPr="00930F24">
        <w:rPr>
          <w:i/>
          <w:iCs/>
          <w:lang w:val="pl-PL"/>
        </w:rPr>
        <w:t xml:space="preserve"> </w:t>
      </w:r>
      <w:r w:rsidRPr="00930F24">
        <w:rPr>
          <w:lang w:val="pl-PL"/>
        </w:rPr>
        <w:t xml:space="preserve">(por. </w:t>
      </w:r>
      <w:proofErr w:type="spellStart"/>
      <w:r w:rsidRPr="00930F24">
        <w:rPr>
          <w:lang w:val="pl-PL"/>
        </w:rPr>
        <w:t>Łk</w:t>
      </w:r>
      <w:proofErr w:type="spellEnd"/>
      <w:r w:rsidRPr="00930F24">
        <w:rPr>
          <w:lang w:val="pl-PL"/>
        </w:rPr>
        <w:t xml:space="preserve"> 10,30-37; Test. 1-3).</w:t>
      </w:r>
    </w:p>
    <w:p w14:paraId="11279EB6" w14:textId="77777777" w:rsidR="000D72EA" w:rsidRPr="00930F24" w:rsidRDefault="00930F24">
      <w:pPr>
        <w:pStyle w:val="testo"/>
        <w:spacing w:before="0" w:after="100"/>
        <w:rPr>
          <w:lang w:val="pl-PL"/>
        </w:rPr>
      </w:pPr>
      <w:r w:rsidRPr="00930F24">
        <w:rPr>
          <w:color w:val="005493"/>
          <w:lang w:val="pl-PL"/>
        </w:rPr>
        <w:t>32.</w:t>
      </w:r>
      <w:r w:rsidRPr="00930F24">
        <w:rPr>
          <w:lang w:val="pl-PL"/>
        </w:rPr>
        <w:t xml:space="preserve"> Nic nie uchodzi spojrzeniu Boga: </w:t>
      </w:r>
      <w:r w:rsidRPr="00930F24">
        <w:rPr>
          <w:i/>
          <w:iCs/>
          <w:lang w:val="pl-PL"/>
        </w:rPr>
        <w:t>widzi</w:t>
      </w:r>
      <w:r w:rsidRPr="00930F24">
        <w:rPr>
          <w:lang w:val="pl-PL"/>
        </w:rPr>
        <w:t xml:space="preserve"> ubogich i </w:t>
      </w:r>
      <w:r w:rsidRPr="00930F24">
        <w:rPr>
          <w:i/>
          <w:iCs/>
          <w:lang w:val="pl-PL"/>
        </w:rPr>
        <w:t>słyszy</w:t>
      </w:r>
      <w:r w:rsidRPr="00930F24">
        <w:rPr>
          <w:lang w:val="pl-PL"/>
        </w:rPr>
        <w:t xml:space="preserve"> ich wołanie (por. </w:t>
      </w:r>
      <w:proofErr w:type="spellStart"/>
      <w:r w:rsidRPr="00930F24">
        <w:rPr>
          <w:lang w:val="pl-PL"/>
        </w:rPr>
        <w:t>Wj</w:t>
      </w:r>
      <w:proofErr w:type="spellEnd"/>
      <w:r w:rsidRPr="00930F24">
        <w:rPr>
          <w:lang w:val="pl-PL"/>
        </w:rPr>
        <w:t xml:space="preserve"> 2,23-25), przemienia ich w źrenicę własnego oka. Bóg widzi nas poprzez ubogich. To paradoksy </w:t>
      </w:r>
      <w:r w:rsidRPr="00930F24">
        <w:rPr>
          <w:i/>
          <w:iCs/>
          <w:lang w:val="pl-PL"/>
        </w:rPr>
        <w:t>Ewangelii</w:t>
      </w:r>
      <w:r w:rsidRPr="00930F24">
        <w:rPr>
          <w:lang w:val="pl-PL"/>
        </w:rPr>
        <w:t>: jesteśmy widziani przez tych, których nie chcemy widzieć. Dopiero kiedy Franciszek pozwala się zobaczyć oczom Boga trędowatych, staje się zdolny do otwarcia własnych oczu i nauczenia się patrzenia.</w:t>
      </w:r>
    </w:p>
    <w:p w14:paraId="3800771F" w14:textId="77777777" w:rsidR="000D72EA" w:rsidRPr="00930F24" w:rsidRDefault="00930F24">
      <w:pPr>
        <w:pStyle w:val="testo"/>
        <w:spacing w:before="0" w:after="100"/>
        <w:rPr>
          <w:lang w:val="pl-PL"/>
        </w:rPr>
      </w:pPr>
      <w:r w:rsidRPr="00930F24">
        <w:rPr>
          <w:color w:val="005493"/>
          <w:lang w:val="pl-PL"/>
        </w:rPr>
        <w:t>33.</w:t>
      </w:r>
      <w:r w:rsidRPr="00930F24">
        <w:rPr>
          <w:lang w:val="pl-PL"/>
        </w:rPr>
        <w:t xml:space="preserve"> Chrystus ze św. Damiana zamienia się w zwierciadło, do spoglądania, w które Klara i Franciszek nas zachęcają (por. 3 L 12-13; </w:t>
      </w:r>
      <w:proofErr w:type="spellStart"/>
      <w:r w:rsidRPr="00930F24">
        <w:rPr>
          <w:lang w:val="pl-PL"/>
        </w:rPr>
        <w:t>MpK</w:t>
      </w:r>
      <w:proofErr w:type="spellEnd"/>
      <w:r w:rsidRPr="00930F24">
        <w:rPr>
          <w:lang w:val="pl-PL"/>
        </w:rPr>
        <w:t>). W Jego oczach nasze wypełniają się miłosierdziem (por. LM 9-11). W sposobie patrzenia Jezusa przechodzimy od milczenia do słuchania, od samotności do solidarności, od kontemplacji do współczucia. Tak rozpoczyna się proces przemiany naszych pragnień: zaczyna się patrzeć na rzeczy tak jak Jezus i kończy się na widzeniu ich tak jak On. Więcej: stajesz się drugim Jezusem. Jeszcze więcej: ty sam przemieniasz się w drugie zwierciadło i kto widzi ciebie, widzi Jezusa (por. 4 L 15-27)</w:t>
      </w:r>
      <w:r>
        <w:rPr>
          <w:vertAlign w:val="superscript"/>
        </w:rPr>
        <w:footnoteReference w:id="10"/>
      </w:r>
      <w:r w:rsidRPr="00930F24">
        <w:rPr>
          <w:lang w:val="pl-PL"/>
        </w:rPr>
        <w:t>.</w:t>
      </w:r>
    </w:p>
    <w:p w14:paraId="04E6B349" w14:textId="77777777" w:rsidR="000D72EA" w:rsidRPr="00930F24" w:rsidRDefault="00930F24">
      <w:pPr>
        <w:pStyle w:val="testo"/>
        <w:spacing w:before="0" w:after="100"/>
        <w:rPr>
          <w:lang w:val="pl-PL"/>
        </w:rPr>
      </w:pPr>
      <w:r w:rsidRPr="00930F24">
        <w:rPr>
          <w:color w:val="005493"/>
          <w:lang w:val="pl-PL"/>
        </w:rPr>
        <w:t>34.</w:t>
      </w:r>
      <w:r w:rsidRPr="00930F24">
        <w:rPr>
          <w:lang w:val="pl-PL"/>
        </w:rPr>
        <w:t xml:space="preserve"> Kontemplacja zaprasza do naśladowania, a naśladowanie do kontemplacji. Obydwie te rzeczywistości nadają moc znaczeniu naszego życia jako braci. Wspólnie, z przestrzeni wspólnoty, w profetyczny sposób przedłużamy spojrzenie Boga na świat, demaskując niesprawiedliwości i przemieniając się w świadków ewangelicznej nadziei i radości</w:t>
      </w:r>
      <w:r>
        <w:rPr>
          <w:vertAlign w:val="superscript"/>
        </w:rPr>
        <w:footnoteReference w:id="11"/>
      </w:r>
      <w:r w:rsidRPr="00930F24">
        <w:rPr>
          <w:lang w:val="pl-PL"/>
        </w:rPr>
        <w:t>.</w:t>
      </w:r>
    </w:p>
    <w:p w14:paraId="2178B4E3" w14:textId="77777777" w:rsidR="000D72EA" w:rsidRDefault="000D72EA">
      <w:pPr>
        <w:pStyle w:val="Intestazione2"/>
        <w:spacing w:before="0" w:after="100"/>
        <w:rPr>
          <w:sz w:val="24"/>
          <w:szCs w:val="24"/>
        </w:rPr>
      </w:pPr>
    </w:p>
    <w:p w14:paraId="2EC0393D"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III.2. Wsp</w:t>
      </w:r>
      <w:r w:rsidRPr="00930F24">
        <w:rPr>
          <w:color w:val="005493"/>
          <w:spacing w:val="0"/>
          <w:sz w:val="24"/>
          <w:szCs w:val="24"/>
        </w:rPr>
        <w:t>ó</w:t>
      </w:r>
      <w:r>
        <w:rPr>
          <w:color w:val="005493"/>
          <w:spacing w:val="0"/>
          <w:sz w:val="24"/>
          <w:szCs w:val="24"/>
        </w:rPr>
        <w:t xml:space="preserve">lnota braterska </w:t>
      </w:r>
    </w:p>
    <w:p w14:paraId="1F60ABA9" w14:textId="77777777" w:rsidR="000D72EA" w:rsidRPr="00930F24" w:rsidRDefault="00930F24">
      <w:pPr>
        <w:pStyle w:val="testo"/>
        <w:spacing w:before="0" w:after="100"/>
        <w:rPr>
          <w:lang w:val="pl-PL"/>
        </w:rPr>
      </w:pPr>
      <w:r w:rsidRPr="00930F24">
        <w:rPr>
          <w:color w:val="005493"/>
          <w:lang w:val="pl-PL"/>
        </w:rPr>
        <w:t>35.</w:t>
      </w:r>
      <w:r w:rsidRPr="00930F24">
        <w:rPr>
          <w:lang w:val="pl-PL"/>
        </w:rPr>
        <w:t xml:space="preserve"> „Pan dał mi braci” (Test. 14). Franciszkowi zostało objawione, że aby żyć jak Jezus, koniecznie potrzebni są bracia. Bóg stworzył nas różnych i niepowtarzalnych, jedynych. Wspólnota nie neguje indywidualności; przeciwnie, chroni ją przed indywidualizmem; nie niszczy osoby, lecz ją ubogaca, dając jej szerszą przestrzeń. Nasza braterska tożsamość buduje się wyłącznie wychodząc od relacji.</w:t>
      </w:r>
    </w:p>
    <w:p w14:paraId="5AA62558" w14:textId="77777777" w:rsidR="000D72EA" w:rsidRPr="00930F24" w:rsidRDefault="00930F24">
      <w:pPr>
        <w:pStyle w:val="testo"/>
        <w:spacing w:before="0" w:after="100"/>
        <w:rPr>
          <w:lang w:val="pl-PL"/>
        </w:rPr>
      </w:pPr>
      <w:r w:rsidRPr="00930F24">
        <w:rPr>
          <w:color w:val="005493"/>
          <w:lang w:val="pl-PL"/>
        </w:rPr>
        <w:t>36.</w:t>
      </w:r>
      <w:r w:rsidRPr="00930F24">
        <w:rPr>
          <w:lang w:val="pl-PL"/>
        </w:rPr>
        <w:t xml:space="preserve"> Zamysł</w:t>
      </w:r>
      <w:r w:rsidRPr="00930F24">
        <w:rPr>
          <w:color w:val="E22400"/>
          <w:lang w:val="pl-PL"/>
        </w:rPr>
        <w:t xml:space="preserve"> </w:t>
      </w:r>
      <w:r w:rsidRPr="00930F24">
        <w:rPr>
          <w:lang w:val="pl-PL"/>
        </w:rPr>
        <w:t xml:space="preserve">Klary i Franciszka polega na naśladowaniu Jezusa jako bracia i siostry, poprzez różne i uzupełniające się style (por. </w:t>
      </w:r>
      <w:proofErr w:type="spellStart"/>
      <w:r w:rsidRPr="00930F24">
        <w:rPr>
          <w:lang w:val="pl-PL"/>
        </w:rPr>
        <w:t>RKl</w:t>
      </w:r>
      <w:proofErr w:type="spellEnd"/>
      <w:r w:rsidRPr="00930F24">
        <w:rPr>
          <w:lang w:val="pl-PL"/>
        </w:rPr>
        <w:t xml:space="preserve"> 6,3-4). Podczas gdy Franciszek odkrywa na nowo model apostolski </w:t>
      </w:r>
      <w:r w:rsidRPr="00930F24">
        <w:rPr>
          <w:lang w:val="pl-PL"/>
        </w:rPr>
        <w:lastRenderedPageBreak/>
        <w:t>(</w:t>
      </w:r>
      <w:proofErr w:type="spellStart"/>
      <w:r w:rsidRPr="00930F24">
        <w:rPr>
          <w:lang w:val="pl-PL"/>
        </w:rPr>
        <w:t>itinerancja</w:t>
      </w:r>
      <w:proofErr w:type="spellEnd"/>
      <w:r w:rsidRPr="00930F24">
        <w:rPr>
          <w:lang w:val="pl-PL"/>
        </w:rPr>
        <w:t xml:space="preserve">, głoszenie i braterstwo), Klara koncentruje się na słuchaniu i na służeniu Jezusowi zgodnie ze stylem Marty i Marii w domu w Betanii (por. </w:t>
      </w:r>
      <w:proofErr w:type="spellStart"/>
      <w:r w:rsidRPr="00930F24">
        <w:rPr>
          <w:lang w:val="pl-PL"/>
        </w:rPr>
        <w:t>Łk</w:t>
      </w:r>
      <w:proofErr w:type="spellEnd"/>
      <w:r w:rsidRPr="00930F24">
        <w:rPr>
          <w:lang w:val="pl-PL"/>
        </w:rPr>
        <w:t xml:space="preserve"> 10,38-42)</w:t>
      </w:r>
      <w:r>
        <w:rPr>
          <w:vertAlign w:val="superscript"/>
        </w:rPr>
        <w:footnoteReference w:id="12"/>
      </w:r>
      <w:r w:rsidRPr="00930F24">
        <w:rPr>
          <w:lang w:val="pl-PL"/>
        </w:rPr>
        <w:t>.</w:t>
      </w:r>
    </w:p>
    <w:p w14:paraId="32F38E97" w14:textId="77777777" w:rsidR="000D72EA" w:rsidRPr="00930F24" w:rsidRDefault="00930F24">
      <w:pPr>
        <w:pStyle w:val="testo"/>
        <w:spacing w:before="0" w:after="100"/>
        <w:rPr>
          <w:lang w:val="pl-PL"/>
        </w:rPr>
      </w:pPr>
      <w:r w:rsidRPr="00930F24">
        <w:rPr>
          <w:color w:val="005493"/>
          <w:lang w:val="pl-PL"/>
        </w:rPr>
        <w:t>37.</w:t>
      </w:r>
      <w:r w:rsidRPr="00930F24">
        <w:rPr>
          <w:lang w:val="pl-PL"/>
        </w:rPr>
        <w:t xml:space="preserve"> Nasza charyzmatyczna tożsamość wyraża się przez sposób przeżywania relacji. Ubóstwo pozwala nam postawić w centrum to, co podstawowe, unikając, aby rzeczy materialne przemieniały się w dzielące nas przeszkody: „A ci, którzy przychodzili przyjąć ten sposób życia, rozdawali ubogim wszystko, co mogli posiadać (por. Tb 1-</w:t>
      </w:r>
      <w:proofErr w:type="gramStart"/>
      <w:r w:rsidRPr="00930F24">
        <w:rPr>
          <w:lang w:val="pl-PL"/>
        </w:rPr>
        <w:t>3)…</w:t>
      </w:r>
      <w:proofErr w:type="gramEnd"/>
      <w:r w:rsidRPr="00930F24">
        <w:rPr>
          <w:lang w:val="pl-PL"/>
        </w:rPr>
        <w:t xml:space="preserve"> I nie chcieliśmy mieć więcej” (Test. 16-17). Wszyscy bracia są równi: wszyscy mają obowiązek pracować własnymi rękami (por. </w:t>
      </w:r>
      <w:proofErr w:type="spellStart"/>
      <w:r w:rsidRPr="00930F24">
        <w:rPr>
          <w:lang w:val="pl-PL"/>
        </w:rPr>
        <w:t>Rnb</w:t>
      </w:r>
      <w:proofErr w:type="spellEnd"/>
      <w:r w:rsidRPr="00930F24">
        <w:rPr>
          <w:lang w:val="pl-PL"/>
        </w:rPr>
        <w:t xml:space="preserve"> 7,1-9; Rb 5,1-4; Test. 20-22), głoszenie nie jest zarezerwowane dla duchownych, miejsce pochodzenia się nie liczy. Wspólnota braterska gwarantuje wolność i wzmacnia bezinteresowność relacji międzyosobowych, które, od wszystkich braci bez różnicy, wymagają wyrzeczenia się jakiejkolwiek formy panowania (por. VII RPZ 4). Dla Franciszka, bez wolności, bez kreatywności i odpowiedzialności, nie istnieją autentyczne relacje braterskie: „Jakikolwiek sposób wydaje ci się lepszy, aby podobać się Panu Bogu i iść Jego śladami, i za Jego ubóstwem, postępuj tak z błogosławieństwem Pana Boga i moim pozwoleniem” (LL 3).</w:t>
      </w:r>
    </w:p>
    <w:p w14:paraId="44B206BB" w14:textId="77777777" w:rsidR="000D72EA" w:rsidRPr="00930F24" w:rsidRDefault="00930F24">
      <w:pPr>
        <w:pStyle w:val="testo"/>
        <w:spacing w:before="0" w:after="100"/>
        <w:rPr>
          <w:lang w:val="pl-PL"/>
        </w:rPr>
      </w:pPr>
      <w:r w:rsidRPr="00930F24">
        <w:rPr>
          <w:color w:val="005493"/>
          <w:lang w:val="pl-PL"/>
        </w:rPr>
        <w:t>38.</w:t>
      </w:r>
      <w:r w:rsidRPr="00930F24">
        <w:rPr>
          <w:lang w:val="pl-PL"/>
        </w:rPr>
        <w:t xml:space="preserve"> Trudności doświadczane przez Franciszka w relacjach braterskich czynią wiarygodnymi słowa, które kieruje do brata proszącego go o pomoc: problemów braterskich nie rozwiązuje się uciekając do pustelni, ani też domagając się, aby inni byli lepszymi chrześcijanami (por. LM 7). Tylko tak otwierają się przestrzenie bezinteresowności, które wyzwalają nas od dążenia do dominacji. Tajemnica życia na miarę tych wymagań leży w kontemplacji, niezbędnej przestrzeni, w której nasze oczy napełniają się miłosierdziem: „Aby nie było takiego brata na świecie, który, gdyby zgrzeszył najciężej, a potem stanął przed tobą, żeby odszedł bez twego miłosierdzia” (LM 9).</w:t>
      </w:r>
    </w:p>
    <w:p w14:paraId="7CB8FF88" w14:textId="77777777" w:rsidR="000D72EA" w:rsidRDefault="000D72EA">
      <w:pPr>
        <w:pStyle w:val="Intestazione2"/>
        <w:spacing w:before="0" w:after="100"/>
        <w:rPr>
          <w:sz w:val="24"/>
          <w:szCs w:val="24"/>
        </w:rPr>
      </w:pPr>
    </w:p>
    <w:p w14:paraId="60300F2C"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III.3. Kościół </w:t>
      </w:r>
    </w:p>
    <w:p w14:paraId="2EC2F41C" w14:textId="77777777" w:rsidR="000D72EA" w:rsidRPr="00930F24" w:rsidRDefault="00930F24">
      <w:pPr>
        <w:pStyle w:val="testo"/>
        <w:spacing w:before="0" w:after="100"/>
        <w:rPr>
          <w:lang w:val="pl-PL"/>
        </w:rPr>
      </w:pPr>
      <w:r w:rsidRPr="00930F24">
        <w:rPr>
          <w:color w:val="005493"/>
          <w:lang w:val="pl-PL"/>
        </w:rPr>
        <w:t>39.</w:t>
      </w:r>
      <w:r w:rsidRPr="00930F24">
        <w:rPr>
          <w:lang w:val="pl-PL"/>
        </w:rPr>
        <w:t xml:space="preserve"> „I Pan dał mi w kościołach taką wiarę” (Test. 4). Twórcza wierność i </w:t>
      </w:r>
      <w:proofErr w:type="spellStart"/>
      <w:r w:rsidRPr="00930F24">
        <w:rPr>
          <w:lang w:val="pl-PL"/>
        </w:rPr>
        <w:t>minorycka</w:t>
      </w:r>
      <w:proofErr w:type="spellEnd"/>
      <w:r w:rsidRPr="00930F24">
        <w:rPr>
          <w:lang w:val="pl-PL"/>
        </w:rPr>
        <w:t xml:space="preserve"> przynależność franciszkańskiego zamysłu</w:t>
      </w:r>
      <w:r w:rsidR="00253718">
        <w:rPr>
          <w:lang w:val="pl-PL"/>
        </w:rPr>
        <w:t>,</w:t>
      </w:r>
      <w:r w:rsidRPr="00930F24">
        <w:rPr>
          <w:lang w:val="pl-PL"/>
        </w:rPr>
        <w:t xml:space="preserve"> dają nowy ewangeliczny powiew Kościołowi. Matka Boża Anielska, </w:t>
      </w:r>
      <w:proofErr w:type="spellStart"/>
      <w:r w:rsidRPr="00930F24">
        <w:rPr>
          <w:lang w:val="pl-PL"/>
        </w:rPr>
        <w:t>Porcjunkula</w:t>
      </w:r>
      <w:proofErr w:type="spellEnd"/>
      <w:r w:rsidRPr="00930F24">
        <w:rPr>
          <w:lang w:val="pl-PL"/>
        </w:rPr>
        <w:t xml:space="preserve">, kolebka naszego Zakonu, otoczona jest głębokimi konotacjami uczuciowymi: tu rodzą się bracia mniejsi i ubogie siostry (por. 1 Cel 21-22; 1 B 2,4); tutaj wspólnota jednoczy się wokół </w:t>
      </w:r>
      <w:r w:rsidRPr="00930F24">
        <w:rPr>
          <w:i/>
          <w:iCs/>
          <w:lang w:val="pl-PL"/>
        </w:rPr>
        <w:t>Maryi, uczynionej Kościołem</w:t>
      </w:r>
      <w:r w:rsidRPr="00930F24">
        <w:rPr>
          <w:lang w:val="pl-PL"/>
        </w:rPr>
        <w:t xml:space="preserve"> (por. </w:t>
      </w:r>
      <w:proofErr w:type="spellStart"/>
      <w:r w:rsidRPr="00930F24">
        <w:rPr>
          <w:lang w:val="pl-PL"/>
        </w:rPr>
        <w:t>Pcn</w:t>
      </w:r>
      <w:proofErr w:type="spellEnd"/>
      <w:r w:rsidRPr="00930F24">
        <w:rPr>
          <w:lang w:val="pl-PL"/>
        </w:rPr>
        <w:t xml:space="preserve"> 1). Ta przestrzeń spotkania i odpoczynku, wspomnienie początków jest, według Tomasza z </w:t>
      </w:r>
      <w:proofErr w:type="spellStart"/>
      <w:r w:rsidRPr="00930F24">
        <w:rPr>
          <w:lang w:val="pl-PL"/>
        </w:rPr>
        <w:t>Celano</w:t>
      </w:r>
      <w:proofErr w:type="spellEnd"/>
      <w:r w:rsidRPr="00930F24">
        <w:rPr>
          <w:lang w:val="pl-PL"/>
        </w:rPr>
        <w:t xml:space="preserve">, miejscem przez Franciszka najbardziej ukochanym (por. 1 Cel 106). </w:t>
      </w:r>
      <w:proofErr w:type="spellStart"/>
      <w:r w:rsidRPr="00930F24">
        <w:rPr>
          <w:lang w:val="pl-PL"/>
        </w:rPr>
        <w:t>Porcjunkula</w:t>
      </w:r>
      <w:proofErr w:type="spellEnd"/>
      <w:r w:rsidRPr="00930F24">
        <w:rPr>
          <w:lang w:val="pl-PL"/>
        </w:rPr>
        <w:t xml:space="preserve"> przypomina zawsze to, co małe i najistotniejsze, jest modelem franciszkańskiej eklezjologii i sakramentem Kościoła braci, którzy głoszą </w:t>
      </w:r>
      <w:r w:rsidRPr="00930F24">
        <w:rPr>
          <w:i/>
          <w:iCs/>
          <w:lang w:val="pl-PL"/>
        </w:rPr>
        <w:t>Ewangelię</w:t>
      </w:r>
      <w:r w:rsidRPr="00930F24">
        <w:rPr>
          <w:lang w:val="pl-PL"/>
        </w:rPr>
        <w:t>, żyjąc we wspólnocie braterskiej.</w:t>
      </w:r>
    </w:p>
    <w:p w14:paraId="081BA9F2" w14:textId="77777777" w:rsidR="000D72EA" w:rsidRPr="00930F24" w:rsidRDefault="00930F24">
      <w:pPr>
        <w:pStyle w:val="testo"/>
        <w:spacing w:before="0" w:after="100"/>
        <w:rPr>
          <w:lang w:val="pl-PL"/>
        </w:rPr>
      </w:pPr>
      <w:r w:rsidRPr="00930F24">
        <w:rPr>
          <w:color w:val="005493"/>
          <w:lang w:val="pl-PL"/>
        </w:rPr>
        <w:t>40.</w:t>
      </w:r>
      <w:r w:rsidRPr="00930F24">
        <w:rPr>
          <w:lang w:val="pl-PL"/>
        </w:rPr>
        <w:t xml:space="preserve"> „Nie widzę niczego wzrokiem cielesnym z Najwyższego Syna Bożego, tylko Jego Najświętsze Ciało i Najświętszą Krew” (Test. 10). Kościół, mistyczne ciało Chrystusa (por. LG 4), rodzi się z Eucharystii</w:t>
      </w:r>
      <w:r>
        <w:rPr>
          <w:vertAlign w:val="superscript"/>
        </w:rPr>
        <w:footnoteReference w:id="13"/>
      </w:r>
      <w:r w:rsidRPr="00930F24">
        <w:rPr>
          <w:lang w:val="pl-PL"/>
        </w:rPr>
        <w:t>. Jest znakiem streszczającym całe życie i przesłanie Jezusa: całkowity i bezinteresowny dar z siebie. Umywanie nóg (por. J 13,1-17), gest fundacyjny Kościoła, podkreśla jego najgłębsze znaczenie i powołanie: służbę jako specyficzny sposób bycia w świecie. Chodzi o autentyczne doświadczenie miłości i sprawiedliwości, w którym widzenie i dotykanie ciała Jezusa pomaga nam Go zobaczyć i dotknąć w ciele ubogich i w ten sposób demaskować wszelki duchowy fałsz (por. Np 1,1-22). Eucharystia jest dla nas „źródłem życia Kościoła oraz korzeniem, fundamentem i sercem naszego życia braterskiego” (</w:t>
      </w:r>
      <w:proofErr w:type="spellStart"/>
      <w:r w:rsidRPr="00930F24">
        <w:rPr>
          <w:lang w:val="pl-PL"/>
        </w:rPr>
        <w:t>Konst</w:t>
      </w:r>
      <w:proofErr w:type="spellEnd"/>
      <w:r w:rsidRPr="00930F24">
        <w:rPr>
          <w:lang w:val="pl-PL"/>
        </w:rPr>
        <w:t>. 48,1).</w:t>
      </w:r>
    </w:p>
    <w:p w14:paraId="28535F3D" w14:textId="77777777" w:rsidR="000D72EA" w:rsidRPr="00930F24" w:rsidRDefault="00930F24">
      <w:pPr>
        <w:pStyle w:val="testo"/>
        <w:spacing w:before="0" w:after="100"/>
        <w:rPr>
          <w:lang w:val="pl-PL"/>
        </w:rPr>
      </w:pPr>
      <w:r w:rsidRPr="00930F24">
        <w:rPr>
          <w:color w:val="005493"/>
          <w:lang w:val="pl-PL"/>
        </w:rPr>
        <w:t>41.</w:t>
      </w:r>
      <w:r w:rsidRPr="00930F24">
        <w:rPr>
          <w:lang w:val="pl-PL"/>
        </w:rPr>
        <w:t xml:space="preserve"> Zadanie Kościoła nie polega na głoszeniu samego siebie, ale na byciu zwiastunem Jezusa (por. Mt 28,18-20). Wymiar misyjny znajduje się w samym sercu naszej propozycji: bycie kapucynem oznacza być gotowym do pójścia tam, gdzie nikt nie chce iść (por. </w:t>
      </w:r>
      <w:proofErr w:type="spellStart"/>
      <w:r w:rsidRPr="00930F24">
        <w:rPr>
          <w:lang w:val="pl-PL"/>
        </w:rPr>
        <w:t>JöhriMSZ</w:t>
      </w:r>
      <w:proofErr w:type="spellEnd"/>
      <w:r w:rsidRPr="00930F24">
        <w:rPr>
          <w:lang w:val="pl-PL"/>
        </w:rPr>
        <w:t xml:space="preserve"> 1,7), zawsze według stylu Franciszka, który wyruszył w drogę, aby spotkać sułtana Al-Malik Al-Kamila i budować pokój </w:t>
      </w:r>
      <w:r w:rsidRPr="00930F24">
        <w:rPr>
          <w:lang w:val="pl-PL"/>
        </w:rPr>
        <w:lastRenderedPageBreak/>
        <w:t>poprzez dialog i okazywanie szacunku (por. 1 Cel 57; 1 B 9,</w:t>
      </w:r>
      <w:proofErr w:type="gramStart"/>
      <w:r w:rsidRPr="00930F24">
        <w:rPr>
          <w:lang w:val="pl-PL"/>
        </w:rPr>
        <w:t>8 )</w:t>
      </w:r>
      <w:proofErr w:type="gramEnd"/>
      <w:r>
        <w:rPr>
          <w:vertAlign w:val="superscript"/>
        </w:rPr>
        <w:footnoteReference w:id="14"/>
      </w:r>
      <w:r w:rsidRPr="00930F24">
        <w:rPr>
          <w:lang w:val="pl-PL"/>
        </w:rPr>
        <w:t xml:space="preserve">. Od niego uczymy się, że </w:t>
      </w:r>
      <w:r w:rsidRPr="00930F24">
        <w:rPr>
          <w:i/>
          <w:iCs/>
          <w:lang w:val="pl-PL"/>
        </w:rPr>
        <w:t>Ewangelii</w:t>
      </w:r>
      <w:r w:rsidRPr="00930F24">
        <w:rPr>
          <w:lang w:val="pl-PL"/>
        </w:rPr>
        <w:t xml:space="preserve"> się nie narzuca, lecz proponuje, a jako punkt wyjścia przyjmuje się uznanie prawdy, która zamieszkuje w drugim człowieku (por. EG 14). Świadectwo naszego braterskiego życia jest bez wątpienia najbardziej wiarygodnym sposobem jej głoszenia. Idąc przez świat, niech nie wszczynają kłótni ani nie spierają się słowami i nie sądzą innych, „lecz niech będą cisi, spokojni i skromni, łagodni i pokorni, rozmawiając uczciwie ze wszystkimi, jak należy” (Rb 3,10).</w:t>
      </w:r>
    </w:p>
    <w:p w14:paraId="21797516" w14:textId="77777777" w:rsidR="000D72EA" w:rsidRDefault="000D72EA">
      <w:pPr>
        <w:pStyle w:val="Intestazione2"/>
        <w:spacing w:before="0" w:after="100"/>
        <w:rPr>
          <w:sz w:val="24"/>
          <w:szCs w:val="24"/>
        </w:rPr>
      </w:pPr>
    </w:p>
    <w:p w14:paraId="4B8DA33C"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III.4. Świat </w:t>
      </w:r>
    </w:p>
    <w:p w14:paraId="13BC1143" w14:textId="77777777" w:rsidR="000D72EA" w:rsidRPr="00930F24" w:rsidRDefault="00930F24">
      <w:pPr>
        <w:pStyle w:val="testo"/>
        <w:spacing w:before="0" w:after="100"/>
        <w:rPr>
          <w:lang w:val="pl-PL"/>
        </w:rPr>
      </w:pPr>
      <w:r w:rsidRPr="00930F24">
        <w:rPr>
          <w:color w:val="005493"/>
          <w:lang w:val="pl-PL"/>
        </w:rPr>
        <w:t>42.</w:t>
      </w:r>
      <w:r w:rsidRPr="00930F24">
        <w:rPr>
          <w:lang w:val="pl-PL"/>
        </w:rPr>
        <w:t xml:space="preserve"> Bóg oddał świat w nasze ręce jako miejsce, w którym dokonuje się nasze zbawienie. Nasze społeczno-ekonomiczne i kulturowe struktury znajdują się w procesie transformacji. Istnieją wyzwania, których nie da się uniknąć: położyć kres skandalicznym nierównościom wykluczającym większość ludzkości, zrealizować zrównoważony rozwój respektujący środowisko, znaleźć drogi dialogu pomiędzy różnymi religiami tak, aby Bóg nie był pretekstem do jakiejkolwiek wojny, zbudować społeczeństwo, w którym międzykulturowość będzie naszym największym bogactwem (por. EG 59).</w:t>
      </w:r>
    </w:p>
    <w:p w14:paraId="30EEF05D" w14:textId="77777777" w:rsidR="000D72EA" w:rsidRPr="00930F24" w:rsidRDefault="00930F24">
      <w:pPr>
        <w:pStyle w:val="testo"/>
        <w:spacing w:before="0" w:after="100"/>
        <w:rPr>
          <w:lang w:val="pl-PL"/>
        </w:rPr>
      </w:pPr>
      <w:r w:rsidRPr="00930F24">
        <w:rPr>
          <w:color w:val="005493"/>
          <w:lang w:val="pl-PL"/>
        </w:rPr>
        <w:t>43.</w:t>
      </w:r>
      <w:r w:rsidRPr="00930F24">
        <w:rPr>
          <w:lang w:val="pl-PL"/>
        </w:rPr>
        <w:t xml:space="preserve"> Tylko przez miłość możemy leczyć niezgodę i rany istniejące w świecie, popierając kulturę spotkania, przezwyciężającą logikę posiadania i panowania, a formującą nas do logiki bezinteresowności (por. LS 16). Chodzi o przejście od </w:t>
      </w:r>
      <w:r w:rsidRPr="00930F24">
        <w:rPr>
          <w:i/>
          <w:iCs/>
          <w:lang w:val="pl-PL"/>
        </w:rPr>
        <w:t>prawa do bycia</w:t>
      </w:r>
      <w:r w:rsidRPr="00930F24">
        <w:rPr>
          <w:lang w:val="pl-PL"/>
        </w:rPr>
        <w:t xml:space="preserve">, do </w:t>
      </w:r>
      <w:r w:rsidRPr="00930F24">
        <w:rPr>
          <w:i/>
          <w:iCs/>
          <w:lang w:val="pl-PL"/>
        </w:rPr>
        <w:t>daru bycia</w:t>
      </w:r>
      <w:r w:rsidRPr="00930F24">
        <w:rPr>
          <w:lang w:val="pl-PL"/>
        </w:rPr>
        <w:t>, pokonując w ten sposób przeciwstawienie przyjaciel/nieprzyjaciel, nie do pogodzenia z duchowością franciszkańską, która w drugim człowieku rozpoznaje brata, a nigdy zagrożenie</w:t>
      </w:r>
      <w:r>
        <w:rPr>
          <w:vertAlign w:val="superscript"/>
        </w:rPr>
        <w:footnoteReference w:id="15"/>
      </w:r>
      <w:r w:rsidRPr="00930F24">
        <w:rPr>
          <w:lang w:val="pl-PL"/>
        </w:rPr>
        <w:t xml:space="preserve">. </w:t>
      </w:r>
    </w:p>
    <w:p w14:paraId="5987DC07" w14:textId="77777777" w:rsidR="000D72EA" w:rsidRPr="00930F24" w:rsidRDefault="00930F24">
      <w:pPr>
        <w:pStyle w:val="testo"/>
        <w:spacing w:before="0" w:after="100"/>
        <w:rPr>
          <w:lang w:val="pl-PL"/>
        </w:rPr>
      </w:pPr>
      <w:r w:rsidRPr="00930F24">
        <w:rPr>
          <w:color w:val="005493"/>
          <w:lang w:val="pl-PL"/>
        </w:rPr>
        <w:t>44.</w:t>
      </w:r>
      <w:r w:rsidRPr="00930F24">
        <w:rPr>
          <w:lang w:val="pl-PL"/>
        </w:rPr>
        <w:t xml:space="preserve"> Nasz sposób rozumienia ubóstwa ma swoje korzenie w doświadczeniu bezinteresowności i współzależności, które w sposób naturalny promuje kulturę solidarności pomagającą w odzyskaniu wspólnotowego zmysłu egzystencji (por. </w:t>
      </w:r>
      <w:proofErr w:type="spellStart"/>
      <w:r w:rsidRPr="00930F24">
        <w:rPr>
          <w:lang w:val="pl-PL"/>
        </w:rPr>
        <w:t>CorriveauŻU</w:t>
      </w:r>
      <w:proofErr w:type="spellEnd"/>
      <w:r w:rsidRPr="00930F24">
        <w:rPr>
          <w:lang w:val="pl-PL"/>
        </w:rPr>
        <w:t xml:space="preserve"> 3.4; VI RPZ 21). Nowe czasy wymagają, abyśmy porzucili kulturę konsumpcji i zaproponowali nowe zrównoważone style życia, świadomi słabości środowiska i życia ludzi ubogich. Możliwy jest świat bez murów, bez wojen, bez nędzy. Struktury powinny sprzyjać spotkaniu pomiędzy ludźmi i nie powinny nigdy ograniczać naszej charyzmatycznej twórczości: to, kim jesteśmy, a nie to, co posiadamy, jest najcenniejszym skarbem, jaki możemy zaoferować</w:t>
      </w:r>
      <w:r>
        <w:rPr>
          <w:vertAlign w:val="superscript"/>
        </w:rPr>
        <w:footnoteReference w:id="16"/>
      </w:r>
      <w:r w:rsidRPr="00930F24">
        <w:rPr>
          <w:lang w:val="pl-PL"/>
        </w:rPr>
        <w:t>.</w:t>
      </w:r>
    </w:p>
    <w:p w14:paraId="4C10D3E1" w14:textId="77777777" w:rsidR="000D72EA" w:rsidRPr="00930F24" w:rsidRDefault="000D72EA">
      <w:pPr>
        <w:pStyle w:val="Intestazione"/>
        <w:spacing w:before="0" w:after="100"/>
        <w:rPr>
          <w:sz w:val="24"/>
          <w:szCs w:val="24"/>
          <w:lang w:val="pl-PL"/>
        </w:rPr>
      </w:pPr>
    </w:p>
    <w:p w14:paraId="3C9D48B0" w14:textId="77777777" w:rsidR="000D72EA" w:rsidRDefault="000D72EA">
      <w:pPr>
        <w:pStyle w:val="Corpo"/>
      </w:pPr>
    </w:p>
    <w:p w14:paraId="78FA5BA1" w14:textId="77777777" w:rsidR="00930F24" w:rsidRDefault="00930F24">
      <w:pPr>
        <w:pStyle w:val="Corpo"/>
      </w:pPr>
    </w:p>
    <w:p w14:paraId="379A2B92" w14:textId="77777777" w:rsidR="00930F24" w:rsidRDefault="00930F24">
      <w:pPr>
        <w:pStyle w:val="Corpo"/>
      </w:pPr>
    </w:p>
    <w:p w14:paraId="30865216" w14:textId="77777777" w:rsidR="00930F24" w:rsidRDefault="00930F24">
      <w:pPr>
        <w:pStyle w:val="Corpo"/>
      </w:pPr>
    </w:p>
    <w:p w14:paraId="2C07EBDD" w14:textId="77777777" w:rsidR="00930F24" w:rsidRDefault="00930F24">
      <w:pPr>
        <w:pStyle w:val="Corpo"/>
      </w:pPr>
    </w:p>
    <w:p w14:paraId="46F036E8" w14:textId="77777777" w:rsidR="00930F24" w:rsidRDefault="00930F24">
      <w:pPr>
        <w:pStyle w:val="Corpo"/>
      </w:pPr>
    </w:p>
    <w:p w14:paraId="08772FE9" w14:textId="77777777" w:rsidR="00930F24" w:rsidRDefault="00930F24">
      <w:pPr>
        <w:pStyle w:val="Corpo"/>
      </w:pPr>
    </w:p>
    <w:p w14:paraId="5F75B803" w14:textId="77777777" w:rsidR="00930F24" w:rsidRDefault="00930F24">
      <w:pPr>
        <w:pStyle w:val="Corpo"/>
      </w:pPr>
    </w:p>
    <w:p w14:paraId="42213809" w14:textId="77777777" w:rsidR="00930F24" w:rsidRDefault="00930F24">
      <w:pPr>
        <w:pStyle w:val="Corpo"/>
      </w:pPr>
    </w:p>
    <w:p w14:paraId="0F6F8F28" w14:textId="77777777" w:rsidR="00930F24" w:rsidRDefault="00930F24">
      <w:pPr>
        <w:pStyle w:val="Corpo"/>
      </w:pPr>
    </w:p>
    <w:p w14:paraId="45D3BBDC" w14:textId="77777777" w:rsidR="00930F24" w:rsidRDefault="00930F24">
      <w:pPr>
        <w:pStyle w:val="Corpo"/>
      </w:pPr>
    </w:p>
    <w:p w14:paraId="66DAC7F4" w14:textId="77777777" w:rsidR="000D72EA" w:rsidRDefault="000D72EA">
      <w:pPr>
        <w:pStyle w:val="Corpo"/>
      </w:pPr>
    </w:p>
    <w:p w14:paraId="7235BE18" w14:textId="77777777" w:rsidR="000D72EA" w:rsidRDefault="000D72EA">
      <w:pPr>
        <w:pStyle w:val="Corpo"/>
      </w:pPr>
    </w:p>
    <w:p w14:paraId="12CA927C" w14:textId="77777777" w:rsidR="000D72EA" w:rsidRPr="00930F24" w:rsidRDefault="00930F24">
      <w:pPr>
        <w:pStyle w:val="Intestazione"/>
        <w:spacing w:before="0" w:after="100"/>
        <w:rPr>
          <w:color w:val="005493"/>
          <w:spacing w:val="0"/>
          <w:sz w:val="24"/>
          <w:szCs w:val="24"/>
          <w:lang w:val="pl-PL"/>
        </w:rPr>
      </w:pPr>
      <w:r w:rsidRPr="00930F24">
        <w:rPr>
          <w:color w:val="005493"/>
          <w:spacing w:val="0"/>
          <w:sz w:val="24"/>
          <w:szCs w:val="24"/>
          <w:lang w:val="pl-PL"/>
        </w:rPr>
        <w:lastRenderedPageBreak/>
        <w:t>IV. KANTYK</w:t>
      </w:r>
    </w:p>
    <w:p w14:paraId="00626AF4" w14:textId="77777777" w:rsidR="000D72EA" w:rsidRDefault="00930F24">
      <w:pPr>
        <w:pStyle w:val="Corpo"/>
        <w:tabs>
          <w:tab w:val="left" w:pos="284"/>
        </w:tabs>
        <w:spacing w:line="240" w:lineRule="auto"/>
        <w:ind w:left="284" w:hanging="284"/>
        <w:jc w:val="right"/>
        <w:rPr>
          <w:i/>
          <w:iCs/>
          <w:color w:val="797979"/>
        </w:rPr>
      </w:pPr>
      <w:r>
        <w:rPr>
          <w:i/>
          <w:iCs/>
          <w:color w:val="797979"/>
        </w:rPr>
        <w:t xml:space="preserve">Pochwalony </w:t>
      </w:r>
      <w:proofErr w:type="gramStart"/>
      <w:r>
        <w:rPr>
          <w:i/>
          <w:iCs/>
          <w:color w:val="797979"/>
        </w:rPr>
        <w:t>bądź,</w:t>
      </w:r>
      <w:proofErr w:type="gramEnd"/>
      <w:r>
        <w:rPr>
          <w:i/>
          <w:iCs/>
          <w:color w:val="797979"/>
        </w:rPr>
        <w:t xml:space="preserve"> Panie m</w:t>
      </w:r>
      <w:r w:rsidRPr="00930F24">
        <w:rPr>
          <w:i/>
          <w:iCs/>
          <w:color w:val="797979"/>
        </w:rPr>
        <w:t>ó</w:t>
      </w:r>
      <w:r>
        <w:rPr>
          <w:i/>
          <w:iCs/>
          <w:color w:val="797979"/>
        </w:rPr>
        <w:t xml:space="preserve">j, </w:t>
      </w:r>
    </w:p>
    <w:p w14:paraId="5AADC631" w14:textId="77777777" w:rsidR="000D72EA" w:rsidRDefault="00930F24">
      <w:pPr>
        <w:pStyle w:val="Corpo"/>
        <w:tabs>
          <w:tab w:val="left" w:pos="284"/>
        </w:tabs>
        <w:spacing w:line="240" w:lineRule="auto"/>
        <w:ind w:left="284" w:hanging="284"/>
        <w:jc w:val="right"/>
        <w:rPr>
          <w:i/>
          <w:iCs/>
          <w:color w:val="797979"/>
        </w:rPr>
      </w:pPr>
      <w:r>
        <w:rPr>
          <w:i/>
          <w:iCs/>
          <w:color w:val="797979"/>
        </w:rPr>
        <w:t>przez tych, kt</w:t>
      </w:r>
      <w:r w:rsidRPr="00930F24">
        <w:rPr>
          <w:i/>
          <w:iCs/>
          <w:color w:val="797979"/>
        </w:rPr>
        <w:t>ó</w:t>
      </w:r>
      <w:r>
        <w:rPr>
          <w:i/>
          <w:iCs/>
          <w:color w:val="797979"/>
        </w:rPr>
        <w:t>rzy przebaczają dla Twej miłoś</w:t>
      </w:r>
      <w:r w:rsidRPr="00930F24">
        <w:rPr>
          <w:i/>
          <w:iCs/>
          <w:color w:val="797979"/>
        </w:rPr>
        <w:t xml:space="preserve">ci </w:t>
      </w:r>
    </w:p>
    <w:p w14:paraId="57991E71" w14:textId="77777777" w:rsidR="000D72EA" w:rsidRDefault="00930F24">
      <w:pPr>
        <w:pStyle w:val="Corpo"/>
        <w:tabs>
          <w:tab w:val="left" w:pos="284"/>
        </w:tabs>
        <w:spacing w:line="240" w:lineRule="auto"/>
        <w:ind w:left="284" w:hanging="284"/>
        <w:jc w:val="right"/>
        <w:rPr>
          <w:color w:val="797979"/>
        </w:rPr>
      </w:pPr>
      <w:r>
        <w:rPr>
          <w:i/>
          <w:iCs/>
          <w:color w:val="797979"/>
        </w:rPr>
        <w:t>i znoszą sł</w:t>
      </w:r>
      <w:r w:rsidRPr="00930F24">
        <w:rPr>
          <w:i/>
          <w:iCs/>
          <w:color w:val="797979"/>
        </w:rPr>
        <w:t>abo</w:t>
      </w:r>
      <w:r>
        <w:rPr>
          <w:i/>
          <w:iCs/>
          <w:color w:val="797979"/>
        </w:rPr>
        <w:t xml:space="preserve">ści i prześladowania </w:t>
      </w:r>
      <w:r w:rsidRPr="00D43EE0">
        <w:rPr>
          <w:color w:val="797979"/>
        </w:rPr>
        <w:t>(</w:t>
      </w:r>
      <w:proofErr w:type="spellStart"/>
      <w:r w:rsidRPr="00D43EE0">
        <w:rPr>
          <w:color w:val="797979"/>
        </w:rPr>
        <w:t>PS</w:t>
      </w:r>
      <w:r>
        <w:rPr>
          <w:color w:val="797979"/>
        </w:rPr>
        <w:t>ł</w:t>
      </w:r>
      <w:proofErr w:type="spellEnd"/>
      <w:r>
        <w:rPr>
          <w:color w:val="797979"/>
        </w:rPr>
        <w:t xml:space="preserve"> 10).</w:t>
      </w:r>
    </w:p>
    <w:p w14:paraId="2831B8B5" w14:textId="77777777" w:rsidR="000D72EA" w:rsidRDefault="000D72EA">
      <w:pPr>
        <w:pStyle w:val="Corpo"/>
        <w:tabs>
          <w:tab w:val="left" w:pos="284"/>
        </w:tabs>
        <w:spacing w:after="100" w:line="240" w:lineRule="auto"/>
        <w:ind w:left="284" w:hanging="284"/>
        <w:jc w:val="right"/>
        <w:rPr>
          <w:i/>
          <w:iCs/>
        </w:rPr>
      </w:pPr>
    </w:p>
    <w:p w14:paraId="1687C190" w14:textId="77777777" w:rsidR="000D72EA" w:rsidRPr="00930F24" w:rsidRDefault="00930F24">
      <w:pPr>
        <w:pStyle w:val="testo"/>
        <w:spacing w:before="0" w:after="100"/>
        <w:rPr>
          <w:lang w:val="pl-PL"/>
        </w:rPr>
      </w:pPr>
      <w:r w:rsidRPr="00930F24">
        <w:rPr>
          <w:color w:val="005493"/>
          <w:lang w:val="pl-PL"/>
        </w:rPr>
        <w:t>45.</w:t>
      </w:r>
      <w:r w:rsidRPr="00930F24">
        <w:rPr>
          <w:lang w:val="pl-PL"/>
        </w:rPr>
        <w:t xml:space="preserve"> Błogosławione światło księżyca i słońca! Pochwała Stworzeń</w:t>
      </w:r>
      <w:r w:rsidR="00253718">
        <w:rPr>
          <w:lang w:val="pl-PL"/>
        </w:rPr>
        <w:t>,</w:t>
      </w:r>
      <w:r w:rsidRPr="00930F24">
        <w:rPr>
          <w:lang w:val="pl-PL"/>
        </w:rPr>
        <w:t xml:space="preserve"> to muzyczne tło, które towarzyszy Franciszkowi przez całe życie. Rozlewa się blaskiem pod koniec jego dni, w najciemniejszej nocy. Poemat jest symbolicznym wyrazem jego głębokiego doświadczenia fizycznego i duchowego cierpienia. Używając języka sakralnego, Franciszek wyraża siebie, a jednocześnie z własnych słów czyni wyraz harmonii świata. Wszystko opiewa potęgę, piękno i dobroć Boga, świat jawi się piękny w swojej prostocie, stworzenia istnieją w sposób bezinteresowny, dalekie od pragnienia posiadania. Pojednanie człowieka ze samym sobą, z innymi, z wszechświatem i z Bogiem: oto Kantyk – Pieśń: radosna celebracja życia, przebaczenia i pokoju (por. </w:t>
      </w:r>
      <w:proofErr w:type="spellStart"/>
      <w:r w:rsidRPr="00930F24">
        <w:rPr>
          <w:lang w:val="pl-PL"/>
        </w:rPr>
        <w:t>PSł</w:t>
      </w:r>
      <w:proofErr w:type="spellEnd"/>
      <w:r w:rsidRPr="00930F24">
        <w:rPr>
          <w:lang w:val="pl-PL"/>
        </w:rPr>
        <w:t xml:space="preserve"> 1-14)</w:t>
      </w:r>
      <w:r>
        <w:rPr>
          <w:vertAlign w:val="superscript"/>
        </w:rPr>
        <w:footnoteReference w:id="17"/>
      </w:r>
      <w:r w:rsidRPr="00930F24">
        <w:rPr>
          <w:lang w:val="pl-PL"/>
        </w:rPr>
        <w:t>.</w:t>
      </w:r>
    </w:p>
    <w:p w14:paraId="71196190" w14:textId="77777777" w:rsidR="000D72EA" w:rsidRDefault="000D72EA">
      <w:pPr>
        <w:pStyle w:val="Intestazione2"/>
        <w:spacing w:before="0" w:after="100"/>
        <w:rPr>
          <w:sz w:val="24"/>
          <w:szCs w:val="24"/>
        </w:rPr>
      </w:pPr>
    </w:p>
    <w:p w14:paraId="75C0D09D"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IV.1. Ślepota </w:t>
      </w:r>
    </w:p>
    <w:p w14:paraId="01100842" w14:textId="77777777" w:rsidR="000D72EA" w:rsidRPr="00930F24" w:rsidRDefault="00930F24">
      <w:pPr>
        <w:pStyle w:val="testo"/>
        <w:spacing w:before="0" w:after="100"/>
        <w:rPr>
          <w:lang w:val="pl-PL"/>
        </w:rPr>
      </w:pPr>
      <w:r w:rsidRPr="00930F24">
        <w:rPr>
          <w:color w:val="005493"/>
          <w:lang w:val="pl-PL"/>
        </w:rPr>
        <w:t>46.</w:t>
      </w:r>
      <w:r w:rsidRPr="00930F24">
        <w:rPr>
          <w:lang w:val="pl-PL"/>
        </w:rPr>
        <w:t xml:space="preserve"> Franciszek nie zobaczy realizacji swego marzenia pokoju, którego pragnął, podejmując podróż do Damietty. Krucjaty kończą się zawsze źle. Do tego poczucia klęski dołącza się choroba oczu, która sprawia, że traci zupełnie wzrok (por. 1 Cel 98,101; ZA 83): </w:t>
      </w:r>
      <w:proofErr w:type="spellStart"/>
      <w:r w:rsidRPr="00930F24">
        <w:rPr>
          <w:lang w:val="pl-PL"/>
        </w:rPr>
        <w:t>trachomatyczne</w:t>
      </w:r>
      <w:proofErr w:type="spellEnd"/>
      <w:r w:rsidRPr="00930F24">
        <w:rPr>
          <w:lang w:val="pl-PL"/>
        </w:rPr>
        <w:t xml:space="preserve"> zapalenie spojówek, </w:t>
      </w:r>
      <w:r w:rsidR="0065353C">
        <w:rPr>
          <w:lang w:val="pl-PL"/>
        </w:rPr>
        <w:t>ogromny</w:t>
      </w:r>
      <w:r w:rsidRPr="00930F24">
        <w:rPr>
          <w:lang w:val="pl-PL"/>
        </w:rPr>
        <w:t xml:space="preserve"> ból dotykający nerwu optycznego i czyniący nieznośnym obecność światła (por. 2 Cel 166; 1 B</w:t>
      </w:r>
      <w:r w:rsidR="00253718">
        <w:rPr>
          <w:lang w:val="pl-PL"/>
        </w:rPr>
        <w:t xml:space="preserve"> 5,9</w:t>
      </w:r>
      <w:r w:rsidRPr="00930F24">
        <w:rPr>
          <w:lang w:val="pl-PL"/>
        </w:rPr>
        <w:t xml:space="preserve">; ZA 86; 2 </w:t>
      </w:r>
      <w:proofErr w:type="spellStart"/>
      <w:r w:rsidRPr="00930F24">
        <w:rPr>
          <w:lang w:val="pl-PL"/>
        </w:rPr>
        <w:t>Zw</w:t>
      </w:r>
      <w:proofErr w:type="spellEnd"/>
      <w:r w:rsidRPr="00930F24">
        <w:rPr>
          <w:lang w:val="pl-PL"/>
        </w:rPr>
        <w:t xml:space="preserve"> 89). Do tego cierpienia dołącza się jeszcze jedno, większe: wzrost liczby braci przekonanych, że </w:t>
      </w:r>
      <w:r w:rsidRPr="00930F24">
        <w:rPr>
          <w:i/>
          <w:iCs/>
          <w:lang w:val="pl-PL"/>
        </w:rPr>
        <w:t>Ewangelia</w:t>
      </w:r>
      <w:r w:rsidRPr="00930F24">
        <w:rPr>
          <w:lang w:val="pl-PL"/>
        </w:rPr>
        <w:t xml:space="preserve"> nie wystarczy, aby </w:t>
      </w:r>
      <w:r w:rsidR="0065353C">
        <w:rPr>
          <w:lang w:val="pl-PL"/>
        </w:rPr>
        <w:t>zarządzać</w:t>
      </w:r>
      <w:r w:rsidRPr="00930F24">
        <w:rPr>
          <w:lang w:val="pl-PL"/>
        </w:rPr>
        <w:t xml:space="preserve"> życiem. Chcą norm praktycznych, które mogłyby nim pokierować z większą precyzją, domagają się regulacji i komentarzy, którymi zakryje się nagość </w:t>
      </w:r>
      <w:r w:rsidRPr="00930F24">
        <w:rPr>
          <w:i/>
          <w:iCs/>
          <w:lang w:val="pl-PL"/>
        </w:rPr>
        <w:t>Ewangelii</w:t>
      </w:r>
      <w:r w:rsidRPr="00930F24">
        <w:rPr>
          <w:lang w:val="pl-PL"/>
        </w:rPr>
        <w:t xml:space="preserve"> (por. ZA 17). Franciszek, niewidomy fizycznie i pełen ciemności w duszy, poddany jest wielkiemu napięciu pomiędzy wymaganiami wielu braci i obroną własnej pierwotnej intuicji.</w:t>
      </w:r>
    </w:p>
    <w:p w14:paraId="5F196AC5" w14:textId="77777777" w:rsidR="000D72EA" w:rsidRPr="00930F24" w:rsidRDefault="00930F24">
      <w:pPr>
        <w:pStyle w:val="testo"/>
        <w:spacing w:before="0" w:after="100"/>
        <w:rPr>
          <w:lang w:val="pl-PL"/>
        </w:rPr>
      </w:pPr>
      <w:r w:rsidRPr="00930F24">
        <w:rPr>
          <w:color w:val="005493"/>
          <w:lang w:val="pl-PL"/>
        </w:rPr>
        <w:t>47.</w:t>
      </w:r>
      <w:r w:rsidRPr="00930F24">
        <w:rPr>
          <w:lang w:val="pl-PL"/>
        </w:rPr>
        <w:t xml:space="preserve"> Zniechęcenie i wątpliwości ciążą Franciszkowi na sercu. Pragnie widzieć i nie może. Czuje, że nie ma sił i jasności potrzebnych do prowadzenia braci. Zrzekając się swej roli przewodnika duchowego, na koniec, z daleka od braci, chroni się w pustelni (por. 2 Cel 133; ZA 11; 2 </w:t>
      </w:r>
      <w:proofErr w:type="spellStart"/>
      <w:r w:rsidRPr="00930F24">
        <w:rPr>
          <w:lang w:val="pl-PL"/>
        </w:rPr>
        <w:t>Zw</w:t>
      </w:r>
      <w:proofErr w:type="spellEnd"/>
      <w:r w:rsidRPr="00930F24">
        <w:rPr>
          <w:lang w:val="pl-PL"/>
        </w:rPr>
        <w:t xml:space="preserve"> 45). Raz jeszcze, jak w latach ubiegłych, ślepota egzystencjalna zalewa go bez reszty, ciemność się powiększa i </w:t>
      </w:r>
      <w:r w:rsidR="0065353C">
        <w:rPr>
          <w:lang w:val="pl-PL"/>
        </w:rPr>
        <w:t>wy</w:t>
      </w:r>
      <w:r w:rsidRPr="00930F24">
        <w:rPr>
          <w:lang w:val="pl-PL"/>
        </w:rPr>
        <w:t xml:space="preserve">darza się coś najbardziej smutnego: słodycz życia we wspólnocie przemienia się </w:t>
      </w:r>
      <w:r w:rsidR="009A78FF">
        <w:rPr>
          <w:lang w:val="pl-PL"/>
        </w:rPr>
        <w:t xml:space="preserve">w </w:t>
      </w:r>
      <w:r w:rsidRPr="00930F24">
        <w:rPr>
          <w:lang w:val="pl-PL"/>
        </w:rPr>
        <w:t xml:space="preserve">gorycz (por. 2 </w:t>
      </w:r>
      <w:proofErr w:type="spellStart"/>
      <w:r w:rsidRPr="00930F24">
        <w:rPr>
          <w:lang w:val="pl-PL"/>
        </w:rPr>
        <w:t>Zw</w:t>
      </w:r>
      <w:proofErr w:type="spellEnd"/>
      <w:r w:rsidRPr="00930F24">
        <w:rPr>
          <w:lang w:val="pl-PL"/>
        </w:rPr>
        <w:t xml:space="preserve"> 1).</w:t>
      </w:r>
    </w:p>
    <w:p w14:paraId="6D21FA81" w14:textId="77777777" w:rsidR="000D72EA" w:rsidRPr="00930F24" w:rsidRDefault="00930F24">
      <w:pPr>
        <w:pStyle w:val="testo"/>
        <w:spacing w:before="0" w:after="100"/>
        <w:rPr>
          <w:lang w:val="pl-PL"/>
        </w:rPr>
      </w:pPr>
      <w:r w:rsidRPr="00930F24">
        <w:rPr>
          <w:color w:val="005493"/>
          <w:lang w:val="pl-PL"/>
        </w:rPr>
        <w:t>48.</w:t>
      </w:r>
      <w:r w:rsidRPr="00930F24">
        <w:rPr>
          <w:lang w:val="pl-PL"/>
        </w:rPr>
        <w:t xml:space="preserve"> Kiedy pokusa zawrócenia staje się coraz większa i czuje, że zagubił ślady Mistrza, Franciszek powraca do ciszy (por. 1 Cel 91; 1 B 13,1) i, na nowo przez nią dotknięty</w:t>
      </w:r>
      <w:r w:rsidR="009A78FF">
        <w:rPr>
          <w:lang w:val="pl-PL"/>
        </w:rPr>
        <w:t>,</w:t>
      </w:r>
      <w:r w:rsidRPr="00930F24">
        <w:rPr>
          <w:lang w:val="pl-PL"/>
        </w:rPr>
        <w:t xml:space="preserve"> jak na początku swej drogi, słucha słowa </w:t>
      </w:r>
      <w:r w:rsidRPr="00930F24">
        <w:rPr>
          <w:i/>
          <w:iCs/>
          <w:lang w:val="pl-PL"/>
        </w:rPr>
        <w:t>Ewangelii</w:t>
      </w:r>
      <w:r w:rsidRPr="00930F24">
        <w:rPr>
          <w:lang w:val="pl-PL"/>
        </w:rPr>
        <w:t xml:space="preserve"> (por. 1 Cel 91-93; 1 B 13,2): Jezus zaprasza go do nagości, do ufności, do odwagi początków. W tej chwili życia musi stoczyć ostateczną bitwę, tę decydującą: wyrzec się raz jeszcze, definitywnie, bycia rycerzem, porzucić wszelką formę panowania i władzy, wybrać małość. </w:t>
      </w:r>
      <w:r w:rsidRPr="00930F24">
        <w:rPr>
          <w:i/>
          <w:iCs/>
          <w:lang w:val="pl-PL"/>
        </w:rPr>
        <w:t>Ewangelia</w:t>
      </w:r>
      <w:r w:rsidRPr="00930F24">
        <w:rPr>
          <w:lang w:val="pl-PL"/>
        </w:rPr>
        <w:t xml:space="preserve"> popycha go do podjęcia jedynej drogi: wspólnoty braterskiej</w:t>
      </w:r>
      <w:r>
        <w:rPr>
          <w:vertAlign w:val="superscript"/>
        </w:rPr>
        <w:footnoteReference w:id="18"/>
      </w:r>
      <w:r w:rsidRPr="00930F24">
        <w:rPr>
          <w:lang w:val="pl-PL"/>
        </w:rPr>
        <w:t>.</w:t>
      </w:r>
    </w:p>
    <w:p w14:paraId="4B942498" w14:textId="77777777" w:rsidR="000D72EA" w:rsidRDefault="000D72EA">
      <w:pPr>
        <w:pStyle w:val="Intestazione2"/>
        <w:spacing w:before="0" w:after="100"/>
        <w:rPr>
          <w:sz w:val="24"/>
          <w:szCs w:val="24"/>
        </w:rPr>
      </w:pPr>
    </w:p>
    <w:p w14:paraId="0D4CAD45" w14:textId="77777777" w:rsidR="000D72EA" w:rsidRDefault="00930F24">
      <w:pPr>
        <w:pStyle w:val="Intestazione2"/>
        <w:spacing w:before="0" w:after="100"/>
        <w:rPr>
          <w:color w:val="005493"/>
          <w:spacing w:val="0"/>
          <w:sz w:val="24"/>
          <w:szCs w:val="24"/>
        </w:rPr>
      </w:pPr>
      <w:r>
        <w:rPr>
          <w:color w:val="005493"/>
          <w:sz w:val="24"/>
          <w:szCs w:val="24"/>
        </w:rPr>
        <w:tab/>
      </w:r>
      <w:r w:rsidRPr="00930F24">
        <w:rPr>
          <w:color w:val="005493"/>
          <w:spacing w:val="0"/>
          <w:sz w:val="24"/>
          <w:szCs w:val="24"/>
        </w:rPr>
        <w:t>IV.2. Rana</w:t>
      </w:r>
    </w:p>
    <w:p w14:paraId="519FDF92" w14:textId="77777777" w:rsidR="000D72EA" w:rsidRPr="00930F24" w:rsidRDefault="00930F24">
      <w:pPr>
        <w:pStyle w:val="testo"/>
        <w:spacing w:before="0" w:after="100"/>
        <w:rPr>
          <w:lang w:val="pl-PL"/>
        </w:rPr>
      </w:pPr>
      <w:r w:rsidRPr="00930F24">
        <w:rPr>
          <w:color w:val="005493"/>
          <w:lang w:val="pl-PL"/>
        </w:rPr>
        <w:t>49.</w:t>
      </w:r>
      <w:r w:rsidRPr="00930F24">
        <w:rPr>
          <w:lang w:val="pl-PL"/>
        </w:rPr>
        <w:t xml:space="preserve"> Franciszek nie zapomina, że wszystko zaczęło się od pocałunku. Rany trędowatych leczyły rany jego serca i to właśnie pośród nich postawił pierwsze kroki w swym powołaniu brata (por. 1 Cel 17; 2 Cel 9; 3 T 11; 1 B 2,6). Także Jezus, Mistrz, stał się uczniem zranionej kobiety i nauczył się od niej sztuki umywania nóg (por. </w:t>
      </w:r>
      <w:proofErr w:type="spellStart"/>
      <w:r w:rsidRPr="00930F24">
        <w:rPr>
          <w:lang w:val="pl-PL"/>
        </w:rPr>
        <w:t>Mk</w:t>
      </w:r>
      <w:proofErr w:type="spellEnd"/>
      <w:r w:rsidRPr="00930F24">
        <w:rPr>
          <w:lang w:val="pl-PL"/>
        </w:rPr>
        <w:t xml:space="preserve"> 14,3-9). Tak działa bezinteresowność: dawać bez spodziewania się zapłaty, dawać z radości dawania, dawać wszystko, bez oporów. Kiedy konflikty we wspólnocie są </w:t>
      </w:r>
      <w:r w:rsidRPr="00930F24">
        <w:rPr>
          <w:lang w:val="pl-PL"/>
        </w:rPr>
        <w:lastRenderedPageBreak/>
        <w:t>bardziej napięte i jego rany otwierają się znowu, Franciszek w swej p</w:t>
      </w:r>
      <w:r w:rsidR="007A6A56">
        <w:rPr>
          <w:lang w:val="pl-PL"/>
        </w:rPr>
        <w:t>a</w:t>
      </w:r>
      <w:r w:rsidRPr="00930F24">
        <w:rPr>
          <w:lang w:val="pl-PL"/>
        </w:rPr>
        <w:t xml:space="preserve">mięci odszukuje historię tego pocałunku </w:t>
      </w:r>
      <w:proofErr w:type="gramStart"/>
      <w:r w:rsidRPr="00930F24">
        <w:rPr>
          <w:lang w:val="pl-PL"/>
        </w:rPr>
        <w:t>i,</w:t>
      </w:r>
      <w:proofErr w:type="gramEnd"/>
      <w:r w:rsidRPr="00930F24">
        <w:rPr>
          <w:lang w:val="pl-PL"/>
        </w:rPr>
        <w:t xml:space="preserve"> raz jeszcze, w nim znajduje swoje uzdrowienie.</w:t>
      </w:r>
    </w:p>
    <w:p w14:paraId="7D50C405" w14:textId="77777777" w:rsidR="000D72EA" w:rsidRPr="00930F24" w:rsidRDefault="00930F24">
      <w:pPr>
        <w:pStyle w:val="testo"/>
        <w:spacing w:before="0" w:after="100"/>
        <w:rPr>
          <w:lang w:val="pl-PL"/>
        </w:rPr>
      </w:pPr>
      <w:r w:rsidRPr="00930F24">
        <w:rPr>
          <w:color w:val="005493"/>
          <w:lang w:val="pl-PL"/>
        </w:rPr>
        <w:t>50.</w:t>
      </w:r>
      <w:r w:rsidRPr="00930F24">
        <w:rPr>
          <w:lang w:val="pl-PL"/>
        </w:rPr>
        <w:t xml:space="preserve"> Rany w ciele Franciszka są znamionami Jezusa, jego pełnym uczestnictwem w Misterium Paschalnym, są znakami jego tożsamości: miłość upodabnia go do Umiłowanego (por. 1 Cel 94-96; 3 T 69-70; 1 B 13,3). Znaczenie tego jest jasne: kiedy dotykasz i kochasz ludzi, dotykasz i kochasz Jezusa. A On dotyka i kocha ciebie. Wszystko znowu odzyskuje znaczenie. Wszystko – nawet słabości braci – widzi się jako łaskę (por. 1 P 2,24). W swoim własnym ciele, poranionym jak ciało Jezusa, Franciszek zdobywa pewność: nie można żyć bez braci</w:t>
      </w:r>
      <w:r>
        <w:rPr>
          <w:vertAlign w:val="superscript"/>
        </w:rPr>
        <w:footnoteReference w:id="19"/>
      </w:r>
      <w:r w:rsidRPr="00930F24">
        <w:rPr>
          <w:lang w:val="pl-PL"/>
        </w:rPr>
        <w:t>.</w:t>
      </w:r>
    </w:p>
    <w:p w14:paraId="1E7CE7CF" w14:textId="77777777" w:rsidR="000D72EA" w:rsidRDefault="000D72EA">
      <w:pPr>
        <w:pStyle w:val="Intestazione2"/>
        <w:spacing w:before="0" w:after="100"/>
        <w:rPr>
          <w:sz w:val="24"/>
          <w:szCs w:val="24"/>
        </w:rPr>
      </w:pPr>
    </w:p>
    <w:p w14:paraId="38D5AA92" w14:textId="77777777" w:rsidR="000D72EA" w:rsidRDefault="00930F24">
      <w:pPr>
        <w:pStyle w:val="Intestazione2"/>
        <w:spacing w:before="0" w:after="100"/>
        <w:rPr>
          <w:color w:val="005493"/>
          <w:spacing w:val="0"/>
          <w:sz w:val="24"/>
          <w:szCs w:val="24"/>
        </w:rPr>
      </w:pPr>
      <w:r>
        <w:rPr>
          <w:color w:val="005493"/>
          <w:sz w:val="24"/>
          <w:szCs w:val="24"/>
        </w:rPr>
        <w:tab/>
      </w:r>
      <w:r>
        <w:rPr>
          <w:color w:val="005493"/>
          <w:spacing w:val="0"/>
          <w:sz w:val="24"/>
          <w:szCs w:val="24"/>
        </w:rPr>
        <w:t xml:space="preserve">IV.3. Radość </w:t>
      </w:r>
    </w:p>
    <w:p w14:paraId="77FD699E" w14:textId="77777777" w:rsidR="000D72EA" w:rsidRPr="00930F24" w:rsidRDefault="00930F24">
      <w:pPr>
        <w:pStyle w:val="testo"/>
        <w:spacing w:before="0" w:after="100"/>
        <w:rPr>
          <w:lang w:val="pl-PL"/>
        </w:rPr>
      </w:pPr>
      <w:r w:rsidRPr="00930F24">
        <w:rPr>
          <w:color w:val="005493"/>
          <w:lang w:val="pl-PL"/>
        </w:rPr>
        <w:t>51.</w:t>
      </w:r>
      <w:r w:rsidRPr="00930F24">
        <w:rPr>
          <w:lang w:val="pl-PL"/>
        </w:rPr>
        <w:t xml:space="preserve"> Wszyscy chcemy być szczęśliwi: to dążenie naturalne, bez którego nie można żyć. A jednak nie brakuje propozycji taniej radości, radości natychmiastowej, przemijającej. To szczęście zdewaluowane, fałszywa radość kończąca się rozczarowaniem, frustracją i smutkiem. W opowiadaniu </w:t>
      </w:r>
      <w:r w:rsidRPr="00930F24">
        <w:rPr>
          <w:i/>
          <w:iCs/>
          <w:lang w:val="pl-PL"/>
        </w:rPr>
        <w:t>O</w:t>
      </w:r>
      <w:r w:rsidRPr="00930F24">
        <w:rPr>
          <w:lang w:val="pl-PL"/>
        </w:rPr>
        <w:t xml:space="preserve"> </w:t>
      </w:r>
      <w:r w:rsidRPr="00930F24">
        <w:rPr>
          <w:i/>
          <w:iCs/>
          <w:lang w:val="pl-PL"/>
        </w:rPr>
        <w:t>radości doskonałej</w:t>
      </w:r>
      <w:r w:rsidR="009A78FF" w:rsidRPr="009A78FF">
        <w:rPr>
          <w:iCs/>
          <w:lang w:val="pl-PL"/>
        </w:rPr>
        <w:t>,</w:t>
      </w:r>
      <w:r w:rsidRPr="00930F24">
        <w:rPr>
          <w:lang w:val="pl-PL"/>
        </w:rPr>
        <w:t xml:space="preserve"> Franciszek otwiera serce i przekazuje nam mądrość swego życia: prawdziwa radość nie polega na sukcesie. Potrzeba czasu, by zrozumieć głębię tej myśli, gdyż wydaje się, że doświadczenie mówi coś przeciwnego: mianowicie, że tylko przy aplauzie, uznaniu, satysfakcji, czujemy się naturalnie zadowoleni (por. Rad 1-15).</w:t>
      </w:r>
    </w:p>
    <w:p w14:paraId="4FC9D6A5" w14:textId="77777777" w:rsidR="000D72EA" w:rsidRPr="00930F24" w:rsidRDefault="00930F24">
      <w:pPr>
        <w:pStyle w:val="testo"/>
        <w:spacing w:before="0" w:after="100"/>
        <w:rPr>
          <w:lang w:val="pl-PL"/>
        </w:rPr>
      </w:pPr>
      <w:r w:rsidRPr="00930F24">
        <w:rPr>
          <w:color w:val="005493"/>
          <w:lang w:val="pl-PL"/>
        </w:rPr>
        <w:t>52.</w:t>
      </w:r>
      <w:r w:rsidRPr="00930F24">
        <w:rPr>
          <w:lang w:val="pl-PL"/>
        </w:rPr>
        <w:t xml:space="preserve"> Jak może postąpić brat </w:t>
      </w:r>
      <w:proofErr w:type="gramStart"/>
      <w:r w:rsidRPr="00930F24">
        <w:rPr>
          <w:lang w:val="pl-PL"/>
        </w:rPr>
        <w:t>mniejszy</w:t>
      </w:r>
      <w:proofErr w:type="gramEnd"/>
      <w:r w:rsidRPr="00930F24">
        <w:rPr>
          <w:lang w:val="pl-PL"/>
        </w:rPr>
        <w:t xml:space="preserve"> kiedy nie spotyka się z uznaniem ze strony braci, kiedy mają go za mało ważnego, kiedy nie czuje się przez nich kochanym? Odpowiedź Franciszka rodzi się z jego własnego doświadczenia. Na tym polega prawdziwa i doskonała radość: jeśli twoje serce się nie burzy, jeśli trwasz w twoim powołaniu bycia bratem wszystkich, bez przywłaszczania sobie czegokolwiek – także tego, o czym myślisz, że na to zasługujesz – wtedy na zawsze zwyciężysz ciemności smutku (por. Rad 15)</w:t>
      </w:r>
      <w:r>
        <w:rPr>
          <w:vertAlign w:val="superscript"/>
        </w:rPr>
        <w:footnoteReference w:id="20"/>
      </w:r>
      <w:r w:rsidRPr="00930F24">
        <w:rPr>
          <w:lang w:val="pl-PL"/>
        </w:rPr>
        <w:t>.</w:t>
      </w:r>
    </w:p>
    <w:p w14:paraId="0D3C68B6" w14:textId="77777777" w:rsidR="000D72EA" w:rsidRPr="00930F24" w:rsidRDefault="00930F24">
      <w:pPr>
        <w:pStyle w:val="testo"/>
        <w:spacing w:before="0" w:after="100"/>
        <w:rPr>
          <w:lang w:val="pl-PL"/>
        </w:rPr>
      </w:pPr>
      <w:r w:rsidRPr="00930F24">
        <w:rPr>
          <w:color w:val="005493"/>
          <w:lang w:val="pl-PL"/>
        </w:rPr>
        <w:t>53.</w:t>
      </w:r>
      <w:r w:rsidRPr="00930F24">
        <w:rPr>
          <w:lang w:val="pl-PL"/>
        </w:rPr>
        <w:t xml:space="preserve"> Początek i horyzont franciszkańskiej radości znajdują się w spotkaniu z Jezusem. Doświadczenie Paschy – spotkanie ze Zmartwychwstałym – prowadzi do Życia otwartego na wszystkich (por. J 14,6), daje nam siły, aby nie wyrzec się marzenia o wspólnocie braci, którzy przemierzają świat, oferując styl relacji </w:t>
      </w:r>
      <w:proofErr w:type="spellStart"/>
      <w:r w:rsidRPr="00930F24">
        <w:rPr>
          <w:lang w:val="pl-PL"/>
        </w:rPr>
        <w:t>inkluzywnej</w:t>
      </w:r>
      <w:proofErr w:type="spellEnd"/>
      <w:r w:rsidRPr="00930F24">
        <w:rPr>
          <w:lang w:val="pl-PL"/>
        </w:rPr>
        <w:t xml:space="preserve">, wolnej i będącej źródłem wolności (por. </w:t>
      </w:r>
      <w:proofErr w:type="spellStart"/>
      <w:r w:rsidRPr="00930F24">
        <w:rPr>
          <w:lang w:val="pl-PL"/>
        </w:rPr>
        <w:t>CorriveauPŚ</w:t>
      </w:r>
      <w:proofErr w:type="spellEnd"/>
      <w:r w:rsidRPr="00930F24">
        <w:rPr>
          <w:lang w:val="pl-PL"/>
        </w:rPr>
        <w:t xml:space="preserve"> 4,1-7). W sposób szczególny relacja z ubogimi sprawia, że docieramy do serca </w:t>
      </w:r>
      <w:r w:rsidRPr="00930F24">
        <w:rPr>
          <w:i/>
          <w:iCs/>
          <w:lang w:val="pl-PL"/>
        </w:rPr>
        <w:t>Ewangelii</w:t>
      </w:r>
      <w:r w:rsidRPr="00930F24">
        <w:rPr>
          <w:lang w:val="pl-PL"/>
        </w:rPr>
        <w:t xml:space="preserve"> i dostrzegamy, iż faktycznie jesteśmy tym, kim jesteśmy przed Bogiem, niczym więcej (por. Np 19,2). Jego bezwarunkowa i wierna miłość jest racją naszej prawdziwej radości.</w:t>
      </w:r>
    </w:p>
    <w:p w14:paraId="6189CFC1" w14:textId="77777777" w:rsidR="000D72EA" w:rsidRDefault="000D72EA">
      <w:pPr>
        <w:pStyle w:val="Intestazione2"/>
        <w:spacing w:before="0" w:after="100"/>
        <w:rPr>
          <w:sz w:val="24"/>
          <w:szCs w:val="24"/>
        </w:rPr>
      </w:pPr>
    </w:p>
    <w:p w14:paraId="7EF3FD72" w14:textId="77777777" w:rsidR="000D72EA" w:rsidRDefault="00930F24">
      <w:pPr>
        <w:pStyle w:val="Intestazione2"/>
        <w:spacing w:before="0" w:after="100"/>
        <w:rPr>
          <w:color w:val="005493"/>
          <w:spacing w:val="0"/>
          <w:sz w:val="24"/>
          <w:szCs w:val="24"/>
        </w:rPr>
      </w:pPr>
      <w:r>
        <w:rPr>
          <w:color w:val="005493"/>
          <w:sz w:val="24"/>
          <w:szCs w:val="24"/>
        </w:rPr>
        <w:tab/>
      </w:r>
      <w:r w:rsidRPr="00930F24">
        <w:rPr>
          <w:color w:val="005493"/>
          <w:spacing w:val="0"/>
          <w:sz w:val="24"/>
          <w:szCs w:val="24"/>
        </w:rPr>
        <w:t xml:space="preserve">IV.4. </w:t>
      </w:r>
      <w:r w:rsidRPr="007A6A56">
        <w:rPr>
          <w:i/>
          <w:color w:val="005493"/>
          <w:spacing w:val="0"/>
          <w:sz w:val="24"/>
          <w:szCs w:val="24"/>
        </w:rPr>
        <w:t>Testament</w:t>
      </w:r>
      <w:r w:rsidRPr="00930F24">
        <w:rPr>
          <w:color w:val="005493"/>
          <w:spacing w:val="0"/>
          <w:sz w:val="24"/>
          <w:szCs w:val="24"/>
        </w:rPr>
        <w:t xml:space="preserve"> </w:t>
      </w:r>
    </w:p>
    <w:p w14:paraId="714EF28D" w14:textId="77777777" w:rsidR="000D72EA" w:rsidRPr="00930F24" w:rsidRDefault="00930F24">
      <w:pPr>
        <w:pStyle w:val="testo"/>
        <w:spacing w:before="0" w:after="100"/>
        <w:rPr>
          <w:lang w:val="pl-PL"/>
        </w:rPr>
      </w:pPr>
      <w:r w:rsidRPr="00930F24">
        <w:rPr>
          <w:color w:val="005493"/>
          <w:lang w:val="pl-PL"/>
        </w:rPr>
        <w:t>54.</w:t>
      </w:r>
      <w:r w:rsidRPr="00930F24">
        <w:rPr>
          <w:lang w:val="pl-PL"/>
        </w:rPr>
        <w:t xml:space="preserve"> Kiedy zbliża się koniec życia, we Franciszku rośnie świadomość tego, że Bóg jest dobrocią: Bóg jest dobrem, najwyższym dobrem, samym dobrem</w:t>
      </w:r>
      <w:r w:rsidRPr="00930F24">
        <w:rPr>
          <w:i/>
          <w:iCs/>
          <w:lang w:val="pl-PL"/>
        </w:rPr>
        <w:t xml:space="preserve"> </w:t>
      </w:r>
      <w:r w:rsidRPr="00930F24">
        <w:rPr>
          <w:lang w:val="pl-PL"/>
        </w:rPr>
        <w:t xml:space="preserve">(por. </w:t>
      </w:r>
      <w:proofErr w:type="spellStart"/>
      <w:r w:rsidRPr="00930F24">
        <w:rPr>
          <w:lang w:val="pl-PL"/>
        </w:rPr>
        <w:t>KLUw</w:t>
      </w:r>
      <w:proofErr w:type="spellEnd"/>
      <w:r w:rsidRPr="00930F24">
        <w:rPr>
          <w:lang w:val="pl-PL"/>
        </w:rPr>
        <w:t xml:space="preserve"> 3). Także rany i ograniczenia egzystencjalne stanowią część naszej natury jako stworzeń i nie przysłaniają świadomości w zrozumieniu, że wszystko to, co przeżyliśmy, otrzymaliśmy za darmo. Tylko opierając się na tej ufności, śmierć przemienia się w siostrę (por. </w:t>
      </w:r>
      <w:proofErr w:type="spellStart"/>
      <w:r w:rsidRPr="00930F24">
        <w:rPr>
          <w:lang w:val="pl-PL"/>
        </w:rPr>
        <w:t>PSł</w:t>
      </w:r>
      <w:proofErr w:type="spellEnd"/>
      <w:r w:rsidRPr="00930F24">
        <w:rPr>
          <w:lang w:val="pl-PL"/>
        </w:rPr>
        <w:t xml:space="preserve"> 12).</w:t>
      </w:r>
    </w:p>
    <w:p w14:paraId="7CBBFA0A" w14:textId="77777777" w:rsidR="000D72EA" w:rsidRPr="00930F24" w:rsidRDefault="00930F24">
      <w:pPr>
        <w:pStyle w:val="testo"/>
        <w:spacing w:before="0" w:after="100"/>
        <w:rPr>
          <w:lang w:val="pl-PL"/>
        </w:rPr>
      </w:pPr>
      <w:r w:rsidRPr="00930F24">
        <w:rPr>
          <w:color w:val="005493"/>
          <w:lang w:val="pl-PL"/>
        </w:rPr>
        <w:t>55.</w:t>
      </w:r>
      <w:r w:rsidRPr="00930F24">
        <w:rPr>
          <w:lang w:val="pl-PL"/>
        </w:rPr>
        <w:t xml:space="preserve"> Niedługo przed śmiercią Franciszek prosi, aby mu odczytano ewangeliczne opowiadanie o umyciu nóg apostołom (por. J 13,1-20) i to właśnie wtedy przekazuje braciom swoją ostatnią wolę: bezinteresowną miłość, wierność Ubóstwu i posłuszeństwo Kościołowi (por. 1 Cel 110; 1 B 14,6; TS 1-5). Nie przywłaszcza sobie niczego i, pełen wdzięczności, oddaje wszystko to, co otrzymał. Siostra śmierć nie odbiera mu niczego, ponieważ kiedy wychodzi na jej spotkanie, znajduje ona tylko jego nagie ciało na nagiej ziemi, a na jego ustach – Pieśń. Tak umiera Franciszek: nagi i śpiewając (por. 1 Cel 110; 1 B 14,6; ZA 99; 2 </w:t>
      </w:r>
      <w:proofErr w:type="spellStart"/>
      <w:r w:rsidRPr="00930F24">
        <w:rPr>
          <w:lang w:val="pl-PL"/>
        </w:rPr>
        <w:t>Zw</w:t>
      </w:r>
      <w:proofErr w:type="spellEnd"/>
      <w:r w:rsidRPr="00930F24">
        <w:rPr>
          <w:lang w:val="pl-PL"/>
        </w:rPr>
        <w:t xml:space="preserve"> 121).</w:t>
      </w:r>
    </w:p>
    <w:p w14:paraId="52744459" w14:textId="77777777" w:rsidR="000D72EA" w:rsidRPr="00930F24" w:rsidRDefault="00930F24">
      <w:pPr>
        <w:pStyle w:val="testo"/>
        <w:spacing w:before="0" w:after="100"/>
        <w:rPr>
          <w:lang w:val="pl-PL"/>
        </w:rPr>
      </w:pPr>
      <w:r w:rsidRPr="00930F24">
        <w:rPr>
          <w:color w:val="005493"/>
          <w:lang w:val="pl-PL"/>
        </w:rPr>
        <w:lastRenderedPageBreak/>
        <w:t>56.</w:t>
      </w:r>
      <w:r w:rsidRPr="00930F24">
        <w:rPr>
          <w:lang w:val="pl-PL"/>
        </w:rPr>
        <w:t xml:space="preserve"> W </w:t>
      </w:r>
      <w:r w:rsidRPr="00930F24">
        <w:rPr>
          <w:i/>
          <w:iCs/>
          <w:lang w:val="pl-PL"/>
        </w:rPr>
        <w:t>Testamencie</w:t>
      </w:r>
      <w:r w:rsidRPr="00930F24">
        <w:rPr>
          <w:lang w:val="pl-PL"/>
        </w:rPr>
        <w:t xml:space="preserve"> Franciszek przekazuje nam swoją pamięć i najważniejsze elementy naszej tożsamości. Pierwsi kapucyni starali się zrozumieć Biedaczynę czytając ten tekst, dlatego nazwani zostali </w:t>
      </w:r>
      <w:r w:rsidRPr="00930F24">
        <w:rPr>
          <w:i/>
          <w:iCs/>
          <w:lang w:val="pl-PL"/>
        </w:rPr>
        <w:t>braćmi Testamentu</w:t>
      </w:r>
      <w:r w:rsidRPr="00930F24">
        <w:rPr>
          <w:lang w:val="pl-PL"/>
        </w:rPr>
        <w:t xml:space="preserve">. Dla nas </w:t>
      </w:r>
      <w:r w:rsidRPr="00930F24">
        <w:rPr>
          <w:i/>
          <w:iCs/>
          <w:lang w:val="pl-PL"/>
        </w:rPr>
        <w:t>reforma</w:t>
      </w:r>
      <w:r w:rsidRPr="00930F24">
        <w:rPr>
          <w:lang w:val="pl-PL"/>
        </w:rPr>
        <w:t xml:space="preserve"> stanowi podstawowy element charyzmatyczny. Nasza wierność polega na nieodpartej wierze w to, że ideał </w:t>
      </w:r>
      <w:r w:rsidRPr="00930F24">
        <w:rPr>
          <w:i/>
          <w:iCs/>
          <w:lang w:val="pl-PL"/>
        </w:rPr>
        <w:t>Ewangelii</w:t>
      </w:r>
      <w:r w:rsidRPr="00930F24">
        <w:rPr>
          <w:lang w:val="pl-PL"/>
        </w:rPr>
        <w:t xml:space="preserve"> można zrealizować i że, razem z Maryją, Matką Bożą Anielską, można powrócić do </w:t>
      </w:r>
      <w:proofErr w:type="spellStart"/>
      <w:r w:rsidRPr="00930F24">
        <w:rPr>
          <w:lang w:val="pl-PL"/>
        </w:rPr>
        <w:t>Porcjunkuli</w:t>
      </w:r>
      <w:proofErr w:type="spellEnd"/>
      <w:r w:rsidRPr="00930F24">
        <w:rPr>
          <w:lang w:val="pl-PL"/>
        </w:rPr>
        <w:t xml:space="preserve">, serca naszej braterskiej wspólnoty, aby nie zapomnieć sensu naszego życia. </w:t>
      </w:r>
      <w:r w:rsidRPr="00930F24">
        <w:rPr>
          <w:i/>
          <w:iCs/>
          <w:lang w:val="pl-PL"/>
        </w:rPr>
        <w:t xml:space="preserve">Zaczynajmy, bracia </w:t>
      </w:r>
      <w:r w:rsidRPr="00930F24">
        <w:rPr>
          <w:lang w:val="pl-PL"/>
        </w:rPr>
        <w:t>(por. 1 Cel 103; 1 B 14,1).</w:t>
      </w:r>
      <w:r w:rsidRPr="00930F24">
        <w:rPr>
          <w:rFonts w:ascii="Arial Unicode MS" w:hAnsi="Arial Unicode MS"/>
          <w:lang w:val="pl-PL"/>
        </w:rPr>
        <w:br w:type="page"/>
      </w:r>
    </w:p>
    <w:p w14:paraId="516EE7C4" w14:textId="77777777" w:rsidR="000D72EA" w:rsidRPr="00930F24" w:rsidRDefault="000D72EA">
      <w:pPr>
        <w:pStyle w:val="Intestazione"/>
        <w:spacing w:before="0" w:after="0"/>
        <w:jc w:val="center"/>
        <w:rPr>
          <w:sz w:val="40"/>
          <w:szCs w:val="40"/>
          <w:lang w:val="pl-PL"/>
        </w:rPr>
      </w:pPr>
    </w:p>
    <w:p w14:paraId="26BE3773" w14:textId="77777777" w:rsidR="000D72EA" w:rsidRPr="00930F24" w:rsidRDefault="00930F24">
      <w:pPr>
        <w:pStyle w:val="Intestazione"/>
        <w:spacing w:before="0" w:after="0"/>
        <w:jc w:val="center"/>
        <w:rPr>
          <w:sz w:val="40"/>
          <w:szCs w:val="40"/>
          <w:lang w:val="pl-PL"/>
        </w:rPr>
      </w:pPr>
      <w:r w:rsidRPr="00930F24">
        <w:rPr>
          <w:sz w:val="40"/>
          <w:szCs w:val="40"/>
          <w:lang w:val="pl-PL"/>
        </w:rPr>
        <w:t>ROZDZIAŁ II</w:t>
      </w:r>
    </w:p>
    <w:p w14:paraId="6A620A2C" w14:textId="77777777" w:rsidR="000D72EA" w:rsidRDefault="000D72EA">
      <w:pPr>
        <w:pStyle w:val="Corpo"/>
        <w:rPr>
          <w:sz w:val="40"/>
          <w:szCs w:val="40"/>
        </w:rPr>
      </w:pPr>
    </w:p>
    <w:p w14:paraId="4E2D1A31" w14:textId="77777777" w:rsidR="000D72EA" w:rsidRDefault="000D72EA">
      <w:pPr>
        <w:pStyle w:val="Corpo"/>
        <w:rPr>
          <w:sz w:val="40"/>
          <w:szCs w:val="40"/>
        </w:rPr>
      </w:pPr>
    </w:p>
    <w:p w14:paraId="3352AC55" w14:textId="77777777" w:rsidR="000D72EA" w:rsidRPr="00930F24" w:rsidRDefault="00930F24">
      <w:pPr>
        <w:pStyle w:val="testo"/>
        <w:spacing w:before="0" w:after="0"/>
        <w:jc w:val="center"/>
        <w:rPr>
          <w:i/>
          <w:iCs/>
          <w:sz w:val="40"/>
          <w:szCs w:val="40"/>
          <w:lang w:val="pl-PL"/>
        </w:rPr>
      </w:pPr>
      <w:r w:rsidRPr="00930F24">
        <w:rPr>
          <w:i/>
          <w:iCs/>
          <w:sz w:val="40"/>
          <w:szCs w:val="40"/>
          <w:lang w:val="pl-PL"/>
        </w:rPr>
        <w:t>Wymiary formacji</w:t>
      </w:r>
    </w:p>
    <w:p w14:paraId="05AA0D41" w14:textId="77777777" w:rsidR="000D72EA" w:rsidRPr="00930F24" w:rsidRDefault="00930F24">
      <w:pPr>
        <w:pStyle w:val="testo"/>
        <w:spacing w:before="0" w:after="0"/>
        <w:jc w:val="center"/>
        <w:rPr>
          <w:sz w:val="40"/>
          <w:szCs w:val="40"/>
          <w:lang w:val="pl-PL"/>
        </w:rPr>
      </w:pPr>
      <w:r w:rsidRPr="00930F24">
        <w:rPr>
          <w:i/>
          <w:iCs/>
          <w:sz w:val="40"/>
          <w:szCs w:val="40"/>
          <w:lang w:val="pl-PL"/>
        </w:rPr>
        <w:t>w perspektywie franciszkańsko-kapucyńskiej</w:t>
      </w:r>
    </w:p>
    <w:p w14:paraId="67CB17F4" w14:textId="77777777" w:rsidR="000D72EA" w:rsidRDefault="000D72EA">
      <w:pPr>
        <w:pStyle w:val="Corpo"/>
      </w:pPr>
    </w:p>
    <w:p w14:paraId="7562E552" w14:textId="77777777" w:rsidR="000D72EA" w:rsidRDefault="000D72EA">
      <w:pPr>
        <w:pStyle w:val="Corpo"/>
      </w:pPr>
    </w:p>
    <w:p w14:paraId="6E047A64" w14:textId="77777777" w:rsidR="000D72EA" w:rsidRDefault="000D72EA">
      <w:pPr>
        <w:pStyle w:val="Corpo"/>
      </w:pPr>
    </w:p>
    <w:p w14:paraId="3CD8350E" w14:textId="77777777" w:rsidR="000D72EA" w:rsidRDefault="000D72EA">
      <w:pPr>
        <w:pStyle w:val="Corpo"/>
      </w:pPr>
    </w:p>
    <w:p w14:paraId="4D783520" w14:textId="77777777" w:rsidR="000D72EA" w:rsidRDefault="000D72EA">
      <w:pPr>
        <w:pStyle w:val="Corpo"/>
      </w:pPr>
    </w:p>
    <w:p w14:paraId="179ADAB4" w14:textId="77777777" w:rsidR="000D72EA" w:rsidRPr="00930F24" w:rsidRDefault="000D72EA">
      <w:pPr>
        <w:pStyle w:val="testo"/>
        <w:rPr>
          <w:i/>
          <w:iCs/>
          <w:lang w:val="pl-PL"/>
        </w:rPr>
      </w:pPr>
    </w:p>
    <w:p w14:paraId="2AC4E935" w14:textId="77777777" w:rsidR="000D72EA" w:rsidRPr="00930F24" w:rsidRDefault="000D72EA">
      <w:pPr>
        <w:pStyle w:val="testo"/>
        <w:rPr>
          <w:i/>
          <w:iCs/>
          <w:lang w:val="pl-PL"/>
        </w:rPr>
      </w:pPr>
    </w:p>
    <w:p w14:paraId="5F336A79" w14:textId="77777777" w:rsidR="000D72EA" w:rsidRPr="00930F24" w:rsidRDefault="000D72EA">
      <w:pPr>
        <w:pStyle w:val="testo"/>
        <w:rPr>
          <w:lang w:val="pl-PL"/>
        </w:rPr>
      </w:pPr>
    </w:p>
    <w:p w14:paraId="52888417" w14:textId="77777777" w:rsidR="000D72EA" w:rsidRPr="00930F24" w:rsidRDefault="00930F24">
      <w:pPr>
        <w:jc w:val="center"/>
        <w:rPr>
          <w:rFonts w:ascii="Times New Roman" w:eastAsia="Times New Roman" w:hAnsi="Times New Roman" w:cs="Times New Roman"/>
          <w:color w:val="797979"/>
          <w:sz w:val="32"/>
          <w:szCs w:val="32"/>
          <w:lang w:val="pl-PL"/>
        </w:rPr>
      </w:pPr>
      <w:r w:rsidRPr="00930F24">
        <w:rPr>
          <w:rFonts w:ascii="Times New Roman" w:hAnsi="Times New Roman"/>
          <w:i/>
          <w:iCs/>
          <w:color w:val="797979"/>
          <w:lang w:val="pl-PL"/>
        </w:rPr>
        <w:t xml:space="preserve">Ponieważ formacja ma na celu przemianę całej osoby w Chrystusa, musi ona trwać przez całe życie, zarówno gdy idzie o wartości ludzkie, jak też o życie ewangeliczne i konsekrowane. Formacja przeto musi ogarniać całą osobę we wszelkich aspektach jej indywidualności, w </w:t>
      </w:r>
      <w:proofErr w:type="spellStart"/>
      <w:r w:rsidRPr="00930F24">
        <w:rPr>
          <w:rFonts w:ascii="Times New Roman" w:hAnsi="Times New Roman"/>
          <w:i/>
          <w:iCs/>
          <w:color w:val="797979"/>
          <w:lang w:val="pl-PL"/>
        </w:rPr>
        <w:t>zachowaniach</w:t>
      </w:r>
      <w:proofErr w:type="spellEnd"/>
      <w:r w:rsidRPr="00930F24">
        <w:rPr>
          <w:rFonts w:ascii="Times New Roman" w:hAnsi="Times New Roman"/>
          <w:i/>
          <w:iCs/>
          <w:color w:val="797979"/>
          <w:lang w:val="pl-PL"/>
        </w:rPr>
        <w:t xml:space="preserve">, jak też w intencjach, i powinna dotyczyć wymiaru ludzkiego, kulturowego, duchowego, duszpasterskiego oraz zawodowego, ze zwróceniem szczególnej uwagi na to, aby sprzyjała harmonijnej integracji różnych jej aspektów </w:t>
      </w:r>
      <w:r w:rsidRPr="00930F24">
        <w:rPr>
          <w:rFonts w:ascii="Times New Roman" w:hAnsi="Times New Roman"/>
          <w:color w:val="797979"/>
          <w:lang w:val="pl-PL"/>
        </w:rPr>
        <w:t>(</w:t>
      </w:r>
      <w:proofErr w:type="spellStart"/>
      <w:r w:rsidRPr="00930F24">
        <w:rPr>
          <w:rFonts w:ascii="Times New Roman" w:hAnsi="Times New Roman"/>
          <w:color w:val="797979"/>
          <w:lang w:val="pl-PL"/>
        </w:rPr>
        <w:t>Konst</w:t>
      </w:r>
      <w:proofErr w:type="spellEnd"/>
      <w:r w:rsidRPr="00930F24">
        <w:rPr>
          <w:rFonts w:ascii="Times New Roman" w:hAnsi="Times New Roman"/>
          <w:color w:val="797979"/>
          <w:lang w:val="pl-PL"/>
        </w:rPr>
        <w:t>. 23,2).</w:t>
      </w:r>
    </w:p>
    <w:p w14:paraId="23C658D7" w14:textId="77777777" w:rsidR="00930F24" w:rsidRDefault="00930F24">
      <w:pPr>
        <w:pStyle w:val="Corpo"/>
        <w:rPr>
          <w:sz w:val="32"/>
          <w:szCs w:val="32"/>
        </w:rPr>
      </w:pPr>
    </w:p>
    <w:p w14:paraId="0B4AFCE9" w14:textId="3A7888E2" w:rsidR="000D72EA" w:rsidRPr="00930F24" w:rsidRDefault="00D43EE0">
      <w:pPr>
        <w:pStyle w:val="Intestazione"/>
        <w:spacing w:before="0" w:after="100"/>
        <w:jc w:val="both"/>
        <w:rPr>
          <w:color w:val="008F00"/>
          <w:spacing w:val="0"/>
          <w:sz w:val="24"/>
          <w:szCs w:val="24"/>
          <w:lang w:val="pl-PL"/>
        </w:rPr>
      </w:pPr>
      <w:r>
        <w:rPr>
          <w:color w:val="008F00"/>
          <w:spacing w:val="0"/>
          <w:sz w:val="24"/>
          <w:szCs w:val="24"/>
          <w:lang w:val="pl-PL"/>
        </w:rPr>
        <w:br w:type="column"/>
      </w:r>
      <w:r w:rsidR="00930F24" w:rsidRPr="00930F24">
        <w:rPr>
          <w:color w:val="008F00"/>
          <w:spacing w:val="0"/>
          <w:sz w:val="24"/>
          <w:szCs w:val="24"/>
          <w:lang w:val="pl-PL"/>
        </w:rPr>
        <w:lastRenderedPageBreak/>
        <w:t>UWAGI WSTĘ</w:t>
      </w:r>
      <w:r w:rsidR="00930F24" w:rsidRPr="00D43EE0">
        <w:rPr>
          <w:color w:val="008F00"/>
          <w:spacing w:val="0"/>
          <w:sz w:val="24"/>
          <w:szCs w:val="24"/>
          <w:lang w:val="pl-PL"/>
        </w:rPr>
        <w:t>PNE</w:t>
      </w:r>
    </w:p>
    <w:p w14:paraId="56D53116" w14:textId="77777777" w:rsidR="000D72EA" w:rsidRPr="00930F24" w:rsidRDefault="00930F24">
      <w:pPr>
        <w:pStyle w:val="testo"/>
        <w:spacing w:before="0" w:after="100"/>
        <w:rPr>
          <w:lang w:val="pl-PL"/>
        </w:rPr>
      </w:pPr>
      <w:r w:rsidRPr="00930F24">
        <w:rPr>
          <w:color w:val="008F00"/>
          <w:lang w:val="pl-PL"/>
        </w:rPr>
        <w:t>57.</w:t>
      </w:r>
      <w:r w:rsidRPr="00930F24">
        <w:rPr>
          <w:lang w:val="pl-PL"/>
        </w:rPr>
        <w:t xml:space="preserve"> Kapucyńska Reforma starała się na nowo zinterpretować franciszkańską formę życia. Jej tajemnicą jest nieustanny powrót do brata Franciszka, </w:t>
      </w:r>
      <w:r w:rsidR="00C30D60">
        <w:rPr>
          <w:i/>
          <w:iCs/>
          <w:lang w:val="pl-PL"/>
        </w:rPr>
        <w:t>f</w:t>
      </w:r>
      <w:r w:rsidRPr="00930F24">
        <w:rPr>
          <w:i/>
          <w:iCs/>
          <w:lang w:val="pl-PL"/>
        </w:rPr>
        <w:t xml:space="preserve">orma </w:t>
      </w:r>
      <w:proofErr w:type="spellStart"/>
      <w:r w:rsidR="00C30D60">
        <w:rPr>
          <w:i/>
          <w:iCs/>
          <w:lang w:val="pl-PL"/>
        </w:rPr>
        <w:t>m</w:t>
      </w:r>
      <w:r w:rsidRPr="00930F24">
        <w:rPr>
          <w:i/>
          <w:iCs/>
          <w:lang w:val="pl-PL"/>
        </w:rPr>
        <w:t>inorum</w:t>
      </w:r>
      <w:proofErr w:type="spellEnd"/>
      <w:r>
        <w:rPr>
          <w:vertAlign w:val="superscript"/>
        </w:rPr>
        <w:footnoteReference w:id="21"/>
      </w:r>
      <w:r w:rsidRPr="00930F24">
        <w:rPr>
          <w:lang w:val="pl-PL"/>
        </w:rPr>
        <w:t xml:space="preserve">, nie po to, aby dosłownie powtarzać jego doświadczenia, lecz aby w nowych kontekstach kulturowych odtwarzać jego autentyczne intuicje. Wierność i kreatywność stanowią klucz w ściślejszym naśladowaniu i intensywniejszym umiłowaniu Jezusa (por. VC 37; PC 2). Mając zawsze przed oczyma </w:t>
      </w:r>
      <w:r w:rsidRPr="00930F24">
        <w:rPr>
          <w:i/>
          <w:iCs/>
          <w:lang w:val="pl-PL"/>
        </w:rPr>
        <w:t>Regułę</w:t>
      </w:r>
      <w:r w:rsidRPr="00930F24">
        <w:rPr>
          <w:lang w:val="pl-PL"/>
        </w:rPr>
        <w:t xml:space="preserve"> </w:t>
      </w:r>
      <w:proofErr w:type="gramStart"/>
      <w:r w:rsidRPr="00930F24">
        <w:rPr>
          <w:lang w:val="pl-PL"/>
        </w:rPr>
        <w:t xml:space="preserve">i  </w:t>
      </w:r>
      <w:r w:rsidRPr="00930F24">
        <w:rPr>
          <w:i/>
          <w:iCs/>
          <w:lang w:val="pl-PL"/>
        </w:rPr>
        <w:t>Testament</w:t>
      </w:r>
      <w:proofErr w:type="gramEnd"/>
      <w:r w:rsidRPr="00930F24">
        <w:rPr>
          <w:lang w:val="pl-PL"/>
        </w:rPr>
        <w:t xml:space="preserve"> św. Franciszka, kapucyni starają się powrócić do prostszego życia, w miejscach odosobnionych, a jednocześnie nieoddalonych od ludzi, mieszkając w domach prostych, które nie ograniczają wolności, poszukując ciszy, która umożliwia słuchanie we wspólnocie słów </w:t>
      </w:r>
      <w:r w:rsidRPr="00930F24">
        <w:rPr>
          <w:i/>
          <w:iCs/>
          <w:lang w:val="pl-PL"/>
        </w:rPr>
        <w:t>Ewangelii</w:t>
      </w:r>
      <w:r w:rsidRPr="00930F24">
        <w:rPr>
          <w:lang w:val="pl-PL"/>
        </w:rPr>
        <w:t xml:space="preserve"> i wprowadzanie ich w życie, w służbie maluczkim (por. </w:t>
      </w:r>
      <w:proofErr w:type="spellStart"/>
      <w:r w:rsidRPr="00930F24">
        <w:rPr>
          <w:lang w:val="pl-PL"/>
        </w:rPr>
        <w:t>Konst</w:t>
      </w:r>
      <w:proofErr w:type="spellEnd"/>
      <w:r w:rsidRPr="00930F24">
        <w:rPr>
          <w:lang w:val="pl-PL"/>
        </w:rPr>
        <w:t>. 5,1-5)</w:t>
      </w:r>
      <w:r>
        <w:rPr>
          <w:vertAlign w:val="superscript"/>
        </w:rPr>
        <w:footnoteReference w:id="22"/>
      </w:r>
      <w:r w:rsidRPr="00930F24">
        <w:rPr>
          <w:lang w:val="pl-PL"/>
        </w:rPr>
        <w:t>.</w:t>
      </w:r>
    </w:p>
    <w:p w14:paraId="4BC90CE8" w14:textId="77777777" w:rsidR="000D72EA" w:rsidRPr="00930F24" w:rsidRDefault="00930F24">
      <w:pPr>
        <w:pStyle w:val="testo"/>
        <w:spacing w:before="0" w:after="100"/>
        <w:rPr>
          <w:lang w:val="pl-PL"/>
        </w:rPr>
      </w:pPr>
      <w:r w:rsidRPr="00930F24">
        <w:rPr>
          <w:color w:val="008F00"/>
          <w:lang w:val="pl-PL"/>
        </w:rPr>
        <w:t>58.</w:t>
      </w:r>
      <w:r w:rsidRPr="00930F24">
        <w:rPr>
          <w:lang w:val="pl-PL"/>
        </w:rPr>
        <w:t xml:space="preserve"> Formacja wciąż pozostaje priorytetem dla Kościoła i dla Zakonu. Posynodalna adhortacja apostolska </w:t>
      </w:r>
      <w:proofErr w:type="spellStart"/>
      <w:r w:rsidRPr="00930F24">
        <w:rPr>
          <w:i/>
          <w:iCs/>
          <w:lang w:val="pl-PL"/>
        </w:rPr>
        <w:t>Pastores</w:t>
      </w:r>
      <w:proofErr w:type="spellEnd"/>
      <w:r w:rsidRPr="00930F24">
        <w:rPr>
          <w:i/>
          <w:iCs/>
          <w:lang w:val="pl-PL"/>
        </w:rPr>
        <w:t xml:space="preserve"> </w:t>
      </w:r>
      <w:proofErr w:type="spellStart"/>
      <w:r w:rsidRPr="00930F24">
        <w:rPr>
          <w:i/>
          <w:iCs/>
          <w:lang w:val="pl-PL"/>
        </w:rPr>
        <w:t>dabo</w:t>
      </w:r>
      <w:proofErr w:type="spellEnd"/>
      <w:r w:rsidRPr="00930F24">
        <w:rPr>
          <w:i/>
          <w:iCs/>
          <w:lang w:val="pl-PL"/>
        </w:rPr>
        <w:t xml:space="preserve"> </w:t>
      </w:r>
      <w:proofErr w:type="spellStart"/>
      <w:r w:rsidRPr="00930F24">
        <w:rPr>
          <w:i/>
          <w:iCs/>
          <w:lang w:val="pl-PL"/>
        </w:rPr>
        <w:t>vobis</w:t>
      </w:r>
      <w:proofErr w:type="spellEnd"/>
      <w:r w:rsidRPr="00930F24">
        <w:rPr>
          <w:lang w:val="pl-PL"/>
        </w:rPr>
        <w:t xml:space="preserve"> (1992), w zgodzie z podstawowymi sferami ludzkiego wzrostu, wskazuje na cztery wymiary, których nigdy nie może zabraknąć w programie formacji: ludzki, duchowy, intelektualny i duszpasterski (por. </w:t>
      </w:r>
      <w:proofErr w:type="spellStart"/>
      <w:r w:rsidRPr="00930F24">
        <w:rPr>
          <w:lang w:val="pl-PL"/>
        </w:rPr>
        <w:t>PdV</w:t>
      </w:r>
      <w:proofErr w:type="spellEnd"/>
      <w:r w:rsidRPr="00930F24">
        <w:rPr>
          <w:lang w:val="pl-PL"/>
        </w:rPr>
        <w:t xml:space="preserve"> 43-59; </w:t>
      </w:r>
      <w:proofErr w:type="spellStart"/>
      <w:r w:rsidRPr="00930F24">
        <w:rPr>
          <w:lang w:val="pl-PL"/>
        </w:rPr>
        <w:t>RFun</w:t>
      </w:r>
      <w:proofErr w:type="spellEnd"/>
      <w:r w:rsidRPr="00930F24">
        <w:rPr>
          <w:lang w:val="pl-PL"/>
        </w:rPr>
        <w:t xml:space="preserve">, 199-200). Następnie, kolejny dokument posynodalny, </w:t>
      </w:r>
      <w:r w:rsidRPr="00930F24">
        <w:rPr>
          <w:i/>
          <w:iCs/>
          <w:lang w:val="pl-PL"/>
        </w:rPr>
        <w:t xml:space="preserve">Vita </w:t>
      </w:r>
      <w:proofErr w:type="spellStart"/>
      <w:r w:rsidRPr="00930F24">
        <w:rPr>
          <w:i/>
          <w:iCs/>
          <w:lang w:val="pl-PL"/>
        </w:rPr>
        <w:t>consecrata</w:t>
      </w:r>
      <w:proofErr w:type="spellEnd"/>
      <w:r w:rsidRPr="00930F24">
        <w:rPr>
          <w:lang w:val="pl-PL"/>
        </w:rPr>
        <w:t xml:space="preserve"> (1996), dodaje jeszcze wymiar charyzmatyczny, specyficzny dla życia zakonnego (por. VC 65).</w:t>
      </w:r>
    </w:p>
    <w:p w14:paraId="7B00FA0B" w14:textId="77777777" w:rsidR="000D72EA" w:rsidRPr="00930F24" w:rsidRDefault="00930F24">
      <w:pPr>
        <w:pStyle w:val="testo"/>
        <w:spacing w:before="0" w:after="100"/>
        <w:rPr>
          <w:lang w:val="pl-PL"/>
        </w:rPr>
      </w:pPr>
      <w:r w:rsidRPr="00930F24">
        <w:rPr>
          <w:color w:val="008F00"/>
          <w:lang w:val="pl-PL"/>
        </w:rPr>
        <w:t>59.</w:t>
      </w:r>
      <w:r w:rsidRPr="00930F24">
        <w:rPr>
          <w:lang w:val="pl-PL"/>
        </w:rPr>
        <w:t xml:space="preserve"> Wymiar charyzmatyczny podkreśla specyfikę każdej rodziny zakonnej, to znaczy szczególne wartości, które dzięki swojej różnorodności ubogacają strukturę wspólnoty Kościoła. Wartości charyzmatyczne z kolei, w dynamiczny i twórczy sposób nadają specyficzny charakter pozostałym wymiarom. Chodzi o działanie zawsze </w:t>
      </w:r>
      <w:r w:rsidRPr="00930F24">
        <w:rPr>
          <w:i/>
          <w:iCs/>
          <w:lang w:val="pl-PL"/>
        </w:rPr>
        <w:t xml:space="preserve">in </w:t>
      </w:r>
      <w:proofErr w:type="spellStart"/>
      <w:r w:rsidRPr="00930F24">
        <w:rPr>
          <w:i/>
          <w:iCs/>
          <w:lang w:val="pl-PL"/>
        </w:rPr>
        <w:t>fieri</w:t>
      </w:r>
      <w:proofErr w:type="spellEnd"/>
      <w:r w:rsidRPr="00930F24">
        <w:rPr>
          <w:lang w:val="pl-PL"/>
        </w:rPr>
        <w:t>, gwarantujące nadanie znaczenia naszej formie bycia i życia w Kościele. Z drugiej strony, nasze charyzmatyczne wartości pozostają w ścisłym związku z wielkimi wartościami ludzkimi: miłością, wolnością i sprawiedliwością, przeżywanymi w perspektywie ewangelicznej.</w:t>
      </w:r>
    </w:p>
    <w:p w14:paraId="6F85690F" w14:textId="77777777" w:rsidR="000D72EA" w:rsidRPr="00930F24" w:rsidRDefault="00930F24">
      <w:pPr>
        <w:pStyle w:val="testo"/>
        <w:spacing w:before="0" w:after="100"/>
        <w:rPr>
          <w:lang w:val="pl-PL"/>
        </w:rPr>
      </w:pPr>
      <w:r w:rsidRPr="00930F24">
        <w:rPr>
          <w:color w:val="008F00"/>
          <w:lang w:val="pl-PL"/>
        </w:rPr>
        <w:t>60.</w:t>
      </w:r>
      <w:r w:rsidRPr="00930F24">
        <w:rPr>
          <w:lang w:val="pl-PL"/>
        </w:rPr>
        <w:t xml:space="preserve"> </w:t>
      </w:r>
      <w:r w:rsidRPr="00930F24">
        <w:rPr>
          <w:i/>
          <w:iCs/>
          <w:lang w:val="pl-PL"/>
        </w:rPr>
        <w:t>Dobroć</w:t>
      </w:r>
      <w:r w:rsidRPr="00930F24">
        <w:rPr>
          <w:lang w:val="pl-PL"/>
        </w:rPr>
        <w:t xml:space="preserve"> stanowi charyzmatyczny wątek łączący ze sobą wszystkie wymiary. Franciszkańska antropologia, charakteryzująca się dynamizmem i optymizmem, otwiera cały proces formacyjny, proponując drogę (</w:t>
      </w:r>
      <w:r w:rsidRPr="00930F24">
        <w:rPr>
          <w:i/>
          <w:iCs/>
          <w:lang w:val="pl-PL"/>
        </w:rPr>
        <w:t>itinerarium</w:t>
      </w:r>
      <w:r w:rsidRPr="00930F24">
        <w:rPr>
          <w:lang w:val="pl-PL"/>
        </w:rPr>
        <w:t>), w której głębokie i szczere pragnienie (</w:t>
      </w:r>
      <w:proofErr w:type="spellStart"/>
      <w:r w:rsidRPr="00930F24">
        <w:rPr>
          <w:i/>
          <w:iCs/>
          <w:lang w:val="pl-PL"/>
        </w:rPr>
        <w:t>desiderium</w:t>
      </w:r>
      <w:proofErr w:type="spellEnd"/>
      <w:r w:rsidRPr="00930F24">
        <w:rPr>
          <w:lang w:val="pl-PL"/>
        </w:rPr>
        <w:t>) dobra (</w:t>
      </w:r>
      <w:proofErr w:type="spellStart"/>
      <w:r w:rsidRPr="00930F24">
        <w:rPr>
          <w:i/>
          <w:iCs/>
          <w:lang w:val="pl-PL"/>
        </w:rPr>
        <w:t>bonum</w:t>
      </w:r>
      <w:proofErr w:type="spellEnd"/>
      <w:r w:rsidRPr="00930F24">
        <w:rPr>
          <w:lang w:val="pl-PL"/>
        </w:rPr>
        <w:t>) zajmuje centralne miejsce w sercu, zapraszając nas do pozbycia się (</w:t>
      </w:r>
      <w:proofErr w:type="spellStart"/>
      <w:r w:rsidRPr="00930F24">
        <w:rPr>
          <w:i/>
          <w:iCs/>
          <w:lang w:val="pl-PL"/>
        </w:rPr>
        <w:t>paupertas</w:t>
      </w:r>
      <w:proofErr w:type="spellEnd"/>
      <w:r w:rsidRPr="00930F24">
        <w:rPr>
          <w:lang w:val="pl-PL"/>
        </w:rPr>
        <w:t xml:space="preserve">) tego wszystkiego, co przeszkadza w ukazywaniu pierwotnej dobroci. Jedynie nieprzywłaszczanie sobie niczego gwarantuje relacje </w:t>
      </w:r>
      <w:r w:rsidRPr="00930F24">
        <w:rPr>
          <w:i/>
          <w:iCs/>
          <w:lang w:val="pl-PL"/>
        </w:rPr>
        <w:t>wolności</w:t>
      </w:r>
      <w:r w:rsidRPr="00930F24">
        <w:rPr>
          <w:lang w:val="pl-PL"/>
        </w:rPr>
        <w:t xml:space="preserve"> i </w:t>
      </w:r>
      <w:r w:rsidRPr="00930F24">
        <w:rPr>
          <w:i/>
          <w:iCs/>
          <w:lang w:val="pl-PL"/>
        </w:rPr>
        <w:t>bezinteresowności</w:t>
      </w:r>
      <w:r w:rsidRPr="00930F24">
        <w:rPr>
          <w:lang w:val="pl-PL"/>
        </w:rPr>
        <w:t xml:space="preserve"> (</w:t>
      </w:r>
      <w:r w:rsidRPr="00930F24">
        <w:rPr>
          <w:i/>
          <w:iCs/>
          <w:lang w:val="pl-PL"/>
        </w:rPr>
        <w:t>gratis</w:t>
      </w:r>
      <w:r w:rsidRPr="00930F24">
        <w:rPr>
          <w:lang w:val="pl-PL"/>
        </w:rPr>
        <w:t>)</w:t>
      </w:r>
      <w:r>
        <w:rPr>
          <w:vertAlign w:val="superscript"/>
        </w:rPr>
        <w:footnoteReference w:id="23"/>
      </w:r>
      <w:r w:rsidRPr="00930F24">
        <w:rPr>
          <w:lang w:val="pl-PL"/>
        </w:rPr>
        <w:t>.</w:t>
      </w:r>
    </w:p>
    <w:p w14:paraId="6C1C6865" w14:textId="77777777" w:rsidR="000D72EA" w:rsidRPr="00930F24" w:rsidRDefault="00930F24">
      <w:pPr>
        <w:pStyle w:val="testo"/>
        <w:spacing w:before="0" w:after="100"/>
        <w:rPr>
          <w:lang w:val="pl-PL"/>
        </w:rPr>
      </w:pPr>
      <w:r w:rsidRPr="00930F24">
        <w:rPr>
          <w:color w:val="008F00"/>
          <w:lang w:val="pl-PL"/>
        </w:rPr>
        <w:t>61.</w:t>
      </w:r>
      <w:r w:rsidRPr="00930F24">
        <w:rPr>
          <w:lang w:val="pl-PL"/>
        </w:rPr>
        <w:t xml:space="preserve"> Metoda integracyjna domaga się, aby wszystkie wymiary, z ich własną siłą charyzmatyczną, w sposób inicjacyjny i stopniowy realizować na poszczególnych etapach procesu formacji. Formacja do życia konsekrowanego powinna mieć zawsze pierwsze miejsce, unikając niebezpieczeństwa, aby formacja intelektualna, w perspektywie święceń, nie zniekształciła naszego charyzmatycznego sposobu życia (por. </w:t>
      </w:r>
      <w:proofErr w:type="spellStart"/>
      <w:r w:rsidRPr="00930F24">
        <w:rPr>
          <w:lang w:val="pl-PL"/>
        </w:rPr>
        <w:t>Konst</w:t>
      </w:r>
      <w:proofErr w:type="spellEnd"/>
      <w:r w:rsidRPr="00930F24">
        <w:rPr>
          <w:lang w:val="pl-PL"/>
        </w:rPr>
        <w:t>. 32,2).</w:t>
      </w:r>
    </w:p>
    <w:p w14:paraId="18DDE5F3" w14:textId="77777777" w:rsidR="000D72EA" w:rsidRPr="00930F24" w:rsidRDefault="000D72EA">
      <w:pPr>
        <w:pStyle w:val="Intestazione"/>
        <w:spacing w:before="0" w:after="100"/>
        <w:jc w:val="both"/>
        <w:rPr>
          <w:sz w:val="24"/>
          <w:szCs w:val="24"/>
          <w:lang w:val="pl-PL"/>
        </w:rPr>
      </w:pPr>
    </w:p>
    <w:p w14:paraId="237798A0" w14:textId="3D281A06" w:rsidR="000D72EA" w:rsidRPr="00930F24" w:rsidRDefault="00D43EE0">
      <w:pPr>
        <w:pStyle w:val="Intestazione"/>
        <w:spacing w:before="0" w:after="100"/>
        <w:jc w:val="both"/>
        <w:rPr>
          <w:color w:val="008F00"/>
          <w:spacing w:val="0"/>
          <w:sz w:val="24"/>
          <w:szCs w:val="24"/>
          <w:lang w:val="pl-PL"/>
        </w:rPr>
      </w:pPr>
      <w:r w:rsidRPr="00D43EE0">
        <w:rPr>
          <w:color w:val="008F00"/>
          <w:spacing w:val="0"/>
          <w:sz w:val="24"/>
          <w:szCs w:val="24"/>
          <w:lang w:val="pl-PL"/>
        </w:rPr>
        <w:br w:type="column"/>
      </w:r>
      <w:r w:rsidR="00930F24" w:rsidRPr="00D43EE0">
        <w:rPr>
          <w:color w:val="008F00"/>
          <w:spacing w:val="0"/>
          <w:sz w:val="24"/>
          <w:szCs w:val="24"/>
          <w:lang w:val="pl-PL"/>
        </w:rPr>
        <w:lastRenderedPageBreak/>
        <w:t>I. WYMIAR CHARYZMATYCZNY. DAR BYCIA BRATEM MNIEJSZYM</w:t>
      </w:r>
    </w:p>
    <w:p w14:paraId="3E26FC14" w14:textId="77777777" w:rsidR="000D72EA" w:rsidRPr="00930F24" w:rsidRDefault="00930F24">
      <w:pPr>
        <w:pStyle w:val="testo"/>
        <w:spacing w:before="0" w:after="0"/>
        <w:jc w:val="right"/>
        <w:rPr>
          <w:i/>
          <w:iCs/>
          <w:color w:val="797979"/>
          <w:lang w:val="pl-PL"/>
        </w:rPr>
      </w:pPr>
      <w:r w:rsidRPr="00930F24">
        <w:rPr>
          <w:i/>
          <w:iCs/>
          <w:color w:val="797979"/>
          <w:lang w:val="pl-PL"/>
        </w:rPr>
        <w:t xml:space="preserve">I wszelkie dobro odnośmy do Pana Boga najwyższego </w:t>
      </w:r>
    </w:p>
    <w:p w14:paraId="78A16FD1" w14:textId="77777777" w:rsidR="000D72EA" w:rsidRPr="00930F24" w:rsidRDefault="00930F24">
      <w:pPr>
        <w:pStyle w:val="testo"/>
        <w:spacing w:before="0" w:after="0"/>
        <w:jc w:val="right"/>
        <w:rPr>
          <w:i/>
          <w:iCs/>
          <w:color w:val="797979"/>
          <w:lang w:val="pl-PL"/>
        </w:rPr>
      </w:pPr>
      <w:r w:rsidRPr="00930F24">
        <w:rPr>
          <w:i/>
          <w:iCs/>
          <w:color w:val="797979"/>
          <w:lang w:val="pl-PL"/>
        </w:rPr>
        <w:t xml:space="preserve">i uznawajmy za Jego własność, i dziękujmy za wszystko Temu, </w:t>
      </w:r>
    </w:p>
    <w:p w14:paraId="644B9BFC" w14:textId="77777777" w:rsidR="000D72EA" w:rsidRPr="00930F24" w:rsidRDefault="00930F24">
      <w:pPr>
        <w:pStyle w:val="testo"/>
        <w:spacing w:before="0" w:after="0"/>
        <w:jc w:val="right"/>
        <w:rPr>
          <w:color w:val="797979"/>
          <w:lang w:val="pl-PL"/>
        </w:rPr>
      </w:pPr>
      <w:r w:rsidRPr="00930F24">
        <w:rPr>
          <w:i/>
          <w:iCs/>
          <w:color w:val="797979"/>
          <w:lang w:val="pl-PL"/>
        </w:rPr>
        <w:t>od którego pochodzi wszelkie dobro</w:t>
      </w:r>
      <w:r w:rsidRPr="00930F24">
        <w:rPr>
          <w:color w:val="797979"/>
          <w:lang w:val="pl-PL"/>
        </w:rPr>
        <w:t xml:space="preserve"> (</w:t>
      </w:r>
      <w:proofErr w:type="spellStart"/>
      <w:r w:rsidRPr="00930F24">
        <w:rPr>
          <w:color w:val="797979"/>
          <w:lang w:val="pl-PL"/>
        </w:rPr>
        <w:t>Rnb</w:t>
      </w:r>
      <w:proofErr w:type="spellEnd"/>
      <w:r w:rsidRPr="00930F24">
        <w:rPr>
          <w:color w:val="797979"/>
          <w:lang w:val="pl-PL"/>
        </w:rPr>
        <w:t xml:space="preserve"> 17,17).</w:t>
      </w:r>
    </w:p>
    <w:p w14:paraId="43AC0483" w14:textId="77777777" w:rsidR="000D72EA" w:rsidRPr="00930F24" w:rsidRDefault="000D72EA">
      <w:pPr>
        <w:pStyle w:val="testo"/>
        <w:spacing w:before="0" w:after="100"/>
        <w:jc w:val="right"/>
        <w:rPr>
          <w:lang w:val="pl-PL"/>
        </w:rPr>
      </w:pPr>
    </w:p>
    <w:p w14:paraId="3935F9FF"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I.1. Nas</w:t>
      </w:r>
      <w:r w:rsidRPr="00930F24">
        <w:rPr>
          <w:color w:val="008F00"/>
          <w:spacing w:val="0"/>
          <w:sz w:val="24"/>
          <w:szCs w:val="24"/>
        </w:rPr>
        <w:t>z</w:t>
      </w:r>
      <w:r>
        <w:rPr>
          <w:color w:val="008F00"/>
          <w:spacing w:val="0"/>
          <w:sz w:val="24"/>
          <w:szCs w:val="24"/>
        </w:rPr>
        <w:t xml:space="preserve"> charyzmat jako dar</w:t>
      </w:r>
    </w:p>
    <w:p w14:paraId="66C46E65" w14:textId="77777777" w:rsidR="000D72EA" w:rsidRPr="00930F24" w:rsidRDefault="00930F24">
      <w:pPr>
        <w:pStyle w:val="testo"/>
        <w:spacing w:before="0" w:after="100"/>
        <w:rPr>
          <w:lang w:val="pl-PL"/>
        </w:rPr>
      </w:pPr>
      <w:r w:rsidRPr="00930F24">
        <w:rPr>
          <w:color w:val="008F00"/>
          <w:lang w:val="pl-PL"/>
        </w:rPr>
        <w:t>62.</w:t>
      </w:r>
      <w:r w:rsidRPr="00930F24">
        <w:rPr>
          <w:lang w:val="pl-PL"/>
        </w:rPr>
        <w:t xml:space="preserve"> Sercem franciszkanizmu jest darmowość. Wszystko otrzymaliśmy darmo, aby wszystko to darmo oddać (por. Mt 10,8). Proces formacyjny pomaga nam w uznaniu z wdzięcznością i przyjęciu z odpowiedzialnością cennego daru naszego własnego życia i powołania. Dary nie służą naszemu osobistemu dobru, ale raczej dobru innych. Konsekracja domaga się tego, abyśmy oddali się innym na wzór Jezusa, który z własnej woli i wielkodusznie poświęcił własne życie dla dobra ludzkości (por. J 10,18). Wspólnota braterska jest pierwszym miejscem naszego dawania siebie innym i w niej także bierzemy odpowiedzialność za różne dary innych braci (por. </w:t>
      </w:r>
      <w:proofErr w:type="spellStart"/>
      <w:r w:rsidRPr="00930F24">
        <w:rPr>
          <w:lang w:val="pl-PL"/>
        </w:rPr>
        <w:t>C</w:t>
      </w:r>
      <w:r w:rsidR="00C30D60">
        <w:rPr>
          <w:lang w:val="pl-PL"/>
        </w:rPr>
        <w:t>Ch</w:t>
      </w:r>
      <w:proofErr w:type="spellEnd"/>
      <w:r w:rsidRPr="00930F24">
        <w:rPr>
          <w:lang w:val="pl-PL"/>
        </w:rPr>
        <w:t xml:space="preserve"> 54).</w:t>
      </w:r>
    </w:p>
    <w:p w14:paraId="18CC12D4" w14:textId="77777777" w:rsidR="000D72EA" w:rsidRPr="00930F24" w:rsidRDefault="00930F24">
      <w:pPr>
        <w:pStyle w:val="testo"/>
        <w:spacing w:before="0" w:after="100"/>
        <w:rPr>
          <w:lang w:val="pl-PL"/>
        </w:rPr>
      </w:pPr>
      <w:r w:rsidRPr="00930F24">
        <w:rPr>
          <w:color w:val="008F00"/>
          <w:lang w:val="pl-PL"/>
        </w:rPr>
        <w:t>63.</w:t>
      </w:r>
      <w:r w:rsidRPr="00930F24">
        <w:rPr>
          <w:lang w:val="pl-PL"/>
        </w:rPr>
        <w:t xml:space="preserve"> Prymat Dobra znajduje się w centrum franciszkańskiej wizji życia. Nasz świat, w oczach Boga, jest dobry. Ten antropologiczny i stwórczy optymizm, zamiast podsycać postawę naiwności wobec ciemności i cierpień powodowanych przez grzech, w pełniejszej formie włącza nas w głębię tego wszystkiego, co się wydarza i zachęca nas do uwypuklania dobra, które – choć przygniecione niesprawiedliwościami – pozostaje jednak właściwą cechą wszelkiego stworzenia, a zwłaszcza człowieka. Nasze braterskie powołanie realizuje się w rozpowszechnianiu i umacnianiu dobra (por. </w:t>
      </w:r>
      <w:proofErr w:type="spellStart"/>
      <w:r w:rsidRPr="00930F24">
        <w:rPr>
          <w:lang w:val="pl-PL"/>
        </w:rPr>
        <w:t>Itin</w:t>
      </w:r>
      <w:proofErr w:type="spellEnd"/>
      <w:r w:rsidRPr="00930F24">
        <w:rPr>
          <w:lang w:val="pl-PL"/>
        </w:rPr>
        <w:t xml:space="preserve">. VI; </w:t>
      </w:r>
      <w:proofErr w:type="spellStart"/>
      <w:r w:rsidRPr="00930F24">
        <w:rPr>
          <w:lang w:val="pl-PL"/>
        </w:rPr>
        <w:t>KLUw</w:t>
      </w:r>
      <w:proofErr w:type="spellEnd"/>
      <w:r w:rsidRPr="00930F24">
        <w:rPr>
          <w:lang w:val="pl-PL"/>
        </w:rPr>
        <w:t xml:space="preserve"> 13).</w:t>
      </w:r>
    </w:p>
    <w:p w14:paraId="67FB0556" w14:textId="77777777" w:rsidR="000D72EA" w:rsidRPr="00930F24" w:rsidRDefault="00930F24">
      <w:pPr>
        <w:pStyle w:val="testo"/>
        <w:spacing w:before="0" w:after="100"/>
        <w:rPr>
          <w:lang w:val="pl-PL"/>
        </w:rPr>
      </w:pPr>
      <w:r w:rsidRPr="00930F24">
        <w:rPr>
          <w:color w:val="008F00"/>
          <w:lang w:val="pl-PL"/>
        </w:rPr>
        <w:t>64.</w:t>
      </w:r>
      <w:r w:rsidRPr="00930F24">
        <w:rPr>
          <w:lang w:val="pl-PL"/>
        </w:rPr>
        <w:t xml:space="preserve"> Pragnienie bycia i życia tak jak Jezus, we wspólnocie braterskiej pośród świata, w prostocie i radości, to największy dar, jaki mogliśmy otrzymać. Braterstwo i małość, to charakterystyczne cechy naszej tożsamości (por. VII RPZ 7): być braćmi wszystkich, bez wyłączania kogokolwiek; chętnie przyjmować maluczkich naszego społeczeństwa; być wolnym</w:t>
      </w:r>
      <w:r w:rsidR="00BB2E01">
        <w:rPr>
          <w:lang w:val="pl-PL"/>
        </w:rPr>
        <w:t>i</w:t>
      </w:r>
      <w:r w:rsidRPr="00930F24">
        <w:rPr>
          <w:lang w:val="pl-PL"/>
        </w:rPr>
        <w:t xml:space="preserve"> wobec wszelkiej pokusy władzy; być bogatym</w:t>
      </w:r>
      <w:r w:rsidR="00BB2E01">
        <w:rPr>
          <w:lang w:val="pl-PL"/>
        </w:rPr>
        <w:t>i</w:t>
      </w:r>
      <w:r w:rsidRPr="00930F24">
        <w:rPr>
          <w:lang w:val="pl-PL"/>
        </w:rPr>
        <w:t xml:space="preserve"> w emocje i uczucia; przeżywać zdrowe napięcie pomiędzy kontemplacją </w:t>
      </w:r>
      <w:proofErr w:type="gramStart"/>
      <w:r w:rsidRPr="00930F24">
        <w:rPr>
          <w:lang w:val="pl-PL"/>
        </w:rPr>
        <w:t>–  miejscem</w:t>
      </w:r>
      <w:proofErr w:type="gramEnd"/>
      <w:r w:rsidRPr="00930F24">
        <w:rPr>
          <w:lang w:val="pl-PL"/>
        </w:rPr>
        <w:t xml:space="preserve">, w którym wypracowuje się pragnienie Dobra, i misją – miejscem, w którym solidarnie i darmowo dzieli się otrzymanymi dobrami (por. </w:t>
      </w:r>
      <w:proofErr w:type="spellStart"/>
      <w:r w:rsidRPr="00930F24">
        <w:rPr>
          <w:lang w:val="pl-PL"/>
        </w:rPr>
        <w:t>CorriveauWB</w:t>
      </w:r>
      <w:proofErr w:type="spellEnd"/>
      <w:r w:rsidRPr="00930F24">
        <w:rPr>
          <w:lang w:val="pl-PL"/>
        </w:rPr>
        <w:t xml:space="preserve"> 2). Nasza kapucyńska forma życia jest darem Boga dla Kościoła i dla świata.</w:t>
      </w:r>
    </w:p>
    <w:p w14:paraId="2408A888" w14:textId="77777777" w:rsidR="000D72EA" w:rsidRDefault="000D72EA">
      <w:pPr>
        <w:pStyle w:val="Intestazione2"/>
        <w:spacing w:before="0" w:after="100"/>
        <w:jc w:val="both"/>
        <w:rPr>
          <w:sz w:val="24"/>
          <w:szCs w:val="24"/>
        </w:rPr>
      </w:pPr>
    </w:p>
    <w:p w14:paraId="7B363FA5"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I.2. Wsp</w:t>
      </w:r>
      <w:r w:rsidRPr="00930F24">
        <w:rPr>
          <w:color w:val="008F00"/>
          <w:spacing w:val="0"/>
          <w:sz w:val="24"/>
          <w:szCs w:val="24"/>
        </w:rPr>
        <w:t>ó</w:t>
      </w:r>
      <w:r>
        <w:rPr>
          <w:color w:val="008F00"/>
          <w:spacing w:val="0"/>
          <w:sz w:val="24"/>
          <w:szCs w:val="24"/>
        </w:rPr>
        <w:t>lnota braterska</w:t>
      </w:r>
    </w:p>
    <w:p w14:paraId="6B349FC4" w14:textId="77777777" w:rsidR="000D72EA" w:rsidRPr="00930F24" w:rsidRDefault="00930F24">
      <w:pPr>
        <w:pStyle w:val="testo"/>
        <w:spacing w:before="0" w:after="100"/>
        <w:rPr>
          <w:lang w:val="pl-PL"/>
        </w:rPr>
      </w:pPr>
      <w:r w:rsidRPr="00930F24">
        <w:rPr>
          <w:color w:val="008F00"/>
          <w:lang w:val="pl-PL"/>
        </w:rPr>
        <w:t>65.</w:t>
      </w:r>
      <w:r w:rsidRPr="00930F24">
        <w:rPr>
          <w:lang w:val="pl-PL"/>
        </w:rPr>
        <w:t xml:space="preserve"> Bóg jest relacją osób. Dobro przekazuje się przez miłość między Boskimi osobami (por. LS 238). Stwórca nie zatrzymuje niczego dla siebie, lecz przeciwnie, pragnie dzielić się tym z nami. Ojciec, źródło wszelkiego dobra, daje nam w Synu wzór i plan ludzkości, a w Duchu Świętym przekazuje nam swoją moc i twórczość, aby móc je zrealizować (por. 2 </w:t>
      </w:r>
      <w:proofErr w:type="spellStart"/>
      <w:r w:rsidRPr="00930F24">
        <w:rPr>
          <w:lang w:val="pl-PL"/>
        </w:rPr>
        <w:t>Lw</w:t>
      </w:r>
      <w:proofErr w:type="spellEnd"/>
      <w:r w:rsidRPr="00930F24">
        <w:rPr>
          <w:lang w:val="pl-PL"/>
        </w:rPr>
        <w:t xml:space="preserve"> 4-9). Na obraz i podobieństwo Trójcy budujemy naszą tożsamość, dzieląc się otrzymanym dobrem i nawiązując relacje opierające się na miłości, wolności i sprawiedliwości (por. </w:t>
      </w:r>
      <w:proofErr w:type="spellStart"/>
      <w:r w:rsidRPr="00930F24">
        <w:rPr>
          <w:lang w:val="pl-PL"/>
        </w:rPr>
        <w:t>C</w:t>
      </w:r>
      <w:r w:rsidR="00C30D60">
        <w:rPr>
          <w:lang w:val="pl-PL"/>
        </w:rPr>
        <w:t>Ch</w:t>
      </w:r>
      <w:proofErr w:type="spellEnd"/>
      <w:r w:rsidRPr="00930F24">
        <w:rPr>
          <w:lang w:val="pl-PL"/>
        </w:rPr>
        <w:t xml:space="preserve"> 21.25).</w:t>
      </w:r>
    </w:p>
    <w:p w14:paraId="5CE201BC" w14:textId="77777777" w:rsidR="000D72EA" w:rsidRPr="00930F24" w:rsidRDefault="00930F24">
      <w:pPr>
        <w:pStyle w:val="testo"/>
        <w:spacing w:before="0" w:after="100"/>
        <w:rPr>
          <w:lang w:val="pl-PL"/>
        </w:rPr>
      </w:pPr>
      <w:r w:rsidRPr="00930F24">
        <w:rPr>
          <w:color w:val="008F00"/>
          <w:lang w:val="pl-PL"/>
        </w:rPr>
        <w:t>66.</w:t>
      </w:r>
      <w:r w:rsidRPr="00930F24">
        <w:rPr>
          <w:lang w:val="pl-PL"/>
        </w:rPr>
        <w:t xml:space="preserve"> Bez relacji nie ma wspólnoty braterskiej. W konsekwencji naszym pierwszym obowiązkiem i powołaniem jest stawanie się braćmi mniejszymi, według stylu Jezusa, który nie przywłaszczył sobie swego bycia Synem (por. </w:t>
      </w:r>
      <w:proofErr w:type="spellStart"/>
      <w:r w:rsidRPr="00930F24">
        <w:rPr>
          <w:lang w:val="pl-PL"/>
        </w:rPr>
        <w:t>Flp</w:t>
      </w:r>
      <w:proofErr w:type="spellEnd"/>
      <w:r w:rsidRPr="00930F24">
        <w:rPr>
          <w:lang w:val="pl-PL"/>
        </w:rPr>
        <w:t xml:space="preserve"> 2,6), ale stał się bratem wszystkich bez wykluczania kogokolwiek. Braterskie relacje stwarzają nam przestrzeń ludzkiego i duchowego wzrostu, w której uczymy się żyć, kontemplować, studiować, myśleć, rozeznawać i decydować we wspólnocie, wszyscy razem (por. RNC 33; PI 19).</w:t>
      </w:r>
    </w:p>
    <w:p w14:paraId="656979EA" w14:textId="77777777" w:rsidR="000D72EA" w:rsidRPr="00930F24" w:rsidRDefault="000D72EA">
      <w:pPr>
        <w:pStyle w:val="testo"/>
        <w:spacing w:before="0" w:after="100"/>
        <w:rPr>
          <w:lang w:val="pl-PL"/>
        </w:rPr>
      </w:pPr>
    </w:p>
    <w:p w14:paraId="1A76E013"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I.3. Małość</w:t>
      </w:r>
    </w:p>
    <w:p w14:paraId="5D7EF91D" w14:textId="77777777" w:rsidR="000D72EA" w:rsidRPr="00930F24" w:rsidRDefault="00930F24">
      <w:pPr>
        <w:pStyle w:val="testo"/>
        <w:spacing w:before="0" w:after="100"/>
        <w:rPr>
          <w:lang w:val="pl-PL"/>
        </w:rPr>
      </w:pPr>
      <w:r w:rsidRPr="00930F24">
        <w:rPr>
          <w:color w:val="008F00"/>
          <w:lang w:val="pl-PL"/>
        </w:rPr>
        <w:t>67.</w:t>
      </w:r>
      <w:r w:rsidRPr="00930F24">
        <w:rPr>
          <w:lang w:val="pl-PL"/>
        </w:rPr>
        <w:t xml:space="preserve"> Jezus przedstawia nam Boga, który lubi stawać się małym i objawiać się ludziom maluczkim i prostym (por. Mt 11,25). To na krzyżu, tajemnicy objawienia małości Boga, miłość prawdziwie się realizuje w całkowitym wyzuciu i bezwarunkowym oddaniu siebie (por. Of 7,8-9; </w:t>
      </w:r>
      <w:proofErr w:type="spellStart"/>
      <w:r w:rsidRPr="00930F24">
        <w:rPr>
          <w:lang w:val="pl-PL"/>
        </w:rPr>
        <w:t>Rnb</w:t>
      </w:r>
      <w:proofErr w:type="spellEnd"/>
      <w:r w:rsidRPr="00930F24">
        <w:rPr>
          <w:lang w:val="pl-PL"/>
        </w:rPr>
        <w:t xml:space="preserve"> 23,3; Np 6,1-</w:t>
      </w:r>
      <w:r w:rsidRPr="00930F24">
        <w:rPr>
          <w:lang w:val="pl-PL"/>
        </w:rPr>
        <w:lastRenderedPageBreak/>
        <w:t xml:space="preserve">2). To stanowi podstawę małości. Chodzi o jakość, nie o ilość, co z kolei nadaje formę naszym pragnieniom, demaskując pokusę bycia wielkim i dokonywania rzeczy wielkich (por. VII RPZ 19). Franciszek, w ludziach ubogich i naznaczonych krzyżem, odkrywa sztukę budowania bezinteresownych relacji i nowego sposobu patrzenia na świat, skoncentrowanego na tym, co najistotniejsze (por. 3 T 6.8.10; 2 Cel 5.8; 1 B 1,2.6; 1,6). </w:t>
      </w:r>
      <w:r w:rsidR="00C30D60">
        <w:rPr>
          <w:lang w:val="pl-PL"/>
        </w:rPr>
        <w:t>Podążając w</w:t>
      </w:r>
      <w:r w:rsidRPr="00930F24">
        <w:rPr>
          <w:lang w:val="pl-PL"/>
        </w:rPr>
        <w:t xml:space="preserve"> tym samym kierunku kapucyńska Reforma potrafi umiejętnie połączyć skromność z poszukiwaniem tego, co istotne.</w:t>
      </w:r>
    </w:p>
    <w:p w14:paraId="6B27C0EC" w14:textId="77777777" w:rsidR="000D72EA" w:rsidRPr="00930F24" w:rsidRDefault="00930F24">
      <w:pPr>
        <w:pStyle w:val="testo"/>
        <w:spacing w:before="0" w:after="100"/>
        <w:rPr>
          <w:lang w:val="pl-PL"/>
        </w:rPr>
      </w:pPr>
      <w:r w:rsidRPr="00930F24">
        <w:rPr>
          <w:color w:val="008F00"/>
          <w:lang w:val="pl-PL"/>
        </w:rPr>
        <w:t>68.</w:t>
      </w:r>
      <w:r w:rsidRPr="00930F24">
        <w:rPr>
          <w:lang w:val="pl-PL"/>
        </w:rPr>
        <w:t xml:space="preserve"> To, co istotne zawsze się jakoś łączy z relacjami. Otwartość na innych, dialog i akceptacja różnic są niezbędne w budowaniu przejrzystych i </w:t>
      </w:r>
      <w:proofErr w:type="spellStart"/>
      <w:r w:rsidRPr="00930F24">
        <w:rPr>
          <w:lang w:val="pl-PL"/>
        </w:rPr>
        <w:t>inkluzywnych</w:t>
      </w:r>
      <w:proofErr w:type="spellEnd"/>
      <w:r w:rsidRPr="00930F24">
        <w:rPr>
          <w:lang w:val="pl-PL"/>
        </w:rPr>
        <w:t xml:space="preserve"> relacji w naszych wspólnotach. Małość oznacza także otwartość umysłu i elastyczność, w przeciwieństwie do wszelkiej kulturowej i religijnej ideologii, która zagraża naszej charyzmatycznej tożsamości, stając na przeszkodzie świadectwu życia braterskiego i współpracy między nami na różnych poziomach</w:t>
      </w:r>
      <w:r>
        <w:rPr>
          <w:vertAlign w:val="superscript"/>
        </w:rPr>
        <w:footnoteReference w:id="24"/>
      </w:r>
      <w:r w:rsidRPr="00930F24">
        <w:rPr>
          <w:lang w:val="pl-PL"/>
        </w:rPr>
        <w:t>.</w:t>
      </w:r>
    </w:p>
    <w:p w14:paraId="6F211372" w14:textId="77777777" w:rsidR="000D72EA" w:rsidRDefault="000D72EA">
      <w:pPr>
        <w:pStyle w:val="Intestazione2"/>
        <w:spacing w:before="0" w:after="100"/>
        <w:jc w:val="both"/>
        <w:rPr>
          <w:sz w:val="24"/>
          <w:szCs w:val="24"/>
        </w:rPr>
      </w:pPr>
    </w:p>
    <w:p w14:paraId="62F3E40A"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I.4. Kontemplacja</w:t>
      </w:r>
    </w:p>
    <w:p w14:paraId="41803590" w14:textId="77777777" w:rsidR="000D72EA" w:rsidRPr="00930F24" w:rsidRDefault="00930F24">
      <w:pPr>
        <w:pStyle w:val="testo"/>
        <w:spacing w:before="0" w:after="100"/>
        <w:rPr>
          <w:lang w:val="pl-PL"/>
        </w:rPr>
      </w:pPr>
      <w:r w:rsidRPr="00930F24">
        <w:rPr>
          <w:color w:val="008F00"/>
          <w:lang w:val="pl-PL"/>
        </w:rPr>
        <w:t>69.</w:t>
      </w:r>
      <w:r w:rsidRPr="00930F24">
        <w:rPr>
          <w:lang w:val="pl-PL"/>
        </w:rPr>
        <w:t xml:space="preserve"> Kontemplacyjne spojrzenie Boga (por. </w:t>
      </w:r>
      <w:proofErr w:type="spellStart"/>
      <w:r w:rsidRPr="00930F24">
        <w:rPr>
          <w:lang w:val="pl-PL"/>
        </w:rPr>
        <w:t>Wj</w:t>
      </w:r>
      <w:proofErr w:type="spellEnd"/>
      <w:r w:rsidRPr="00930F24">
        <w:rPr>
          <w:lang w:val="pl-PL"/>
        </w:rPr>
        <w:t xml:space="preserve"> 34,6) spoczywa na ubogich sercem, na znękanych, na tych, którzy nic nie mają, na łaknących i spragnionych sprawiedliwości, na miłosiernych, na czystych sercem, na pracujących dla pokoju i na prześladowanych z powodu dobra (por. Mt 5,3-10). Kontemplować, oznacza pragnąć nauczyć się spojrzenia Boga, dostrzegając to, czego inni nie ośmielają się widzieć (por. SL </w:t>
      </w:r>
      <w:proofErr w:type="spellStart"/>
      <w:r w:rsidRPr="00930F24">
        <w:rPr>
          <w:lang w:val="pl-PL"/>
        </w:rPr>
        <w:t>Prol</w:t>
      </w:r>
      <w:proofErr w:type="spellEnd"/>
      <w:r w:rsidRPr="00930F24">
        <w:rPr>
          <w:lang w:val="pl-PL"/>
        </w:rPr>
        <w:t xml:space="preserve">. 4). Kto słucha głosu Boga, przygotowuje ucho, aby słuchać wołania ubogich. Kapucyńska Reforma rodzi się z głębokim pragnieniem powrotu do pustelni i miejsc odosobnionych, ułatwiających spotkanie z Jezusem ubogim i ukrzyżowanym, gdzie milczenie przemienia się w służbę i pociechę dla dotkniętych zarazą, a kontemplacja staje się współczuciem (por. VII RPZ 31; </w:t>
      </w:r>
      <w:proofErr w:type="spellStart"/>
      <w:r w:rsidRPr="00930F24">
        <w:rPr>
          <w:lang w:val="pl-PL"/>
        </w:rPr>
        <w:t>Konst</w:t>
      </w:r>
      <w:proofErr w:type="spellEnd"/>
      <w:r w:rsidRPr="00930F24">
        <w:rPr>
          <w:lang w:val="pl-PL"/>
        </w:rPr>
        <w:t>. 15,4; 50,3).</w:t>
      </w:r>
    </w:p>
    <w:p w14:paraId="6E93BEA9" w14:textId="77777777" w:rsidR="000D72EA" w:rsidRPr="00930F24" w:rsidRDefault="00930F24">
      <w:pPr>
        <w:pStyle w:val="testo"/>
        <w:spacing w:before="0" w:after="100"/>
        <w:rPr>
          <w:lang w:val="pl-PL"/>
        </w:rPr>
      </w:pPr>
      <w:r w:rsidRPr="00930F24">
        <w:rPr>
          <w:color w:val="008F00"/>
          <w:lang w:val="pl-PL"/>
        </w:rPr>
        <w:t>70.</w:t>
      </w:r>
      <w:r w:rsidRPr="00930F24">
        <w:rPr>
          <w:lang w:val="pl-PL"/>
        </w:rPr>
        <w:t xml:space="preserve"> Modlitwa uczuciowa we wspólnocie oznacza dzielenie przestrzeni i czasu, aby wspólnie dziękować za otrzymane dary (por. </w:t>
      </w:r>
      <w:proofErr w:type="spellStart"/>
      <w:r w:rsidRPr="00930F24">
        <w:rPr>
          <w:lang w:val="pl-PL"/>
        </w:rPr>
        <w:t>Konst</w:t>
      </w:r>
      <w:proofErr w:type="spellEnd"/>
      <w:r w:rsidRPr="00930F24">
        <w:rPr>
          <w:lang w:val="pl-PL"/>
        </w:rPr>
        <w:t xml:space="preserve">. 46,6). Modlitwa jest uwielbieniem i dziękczynieniem rodzącym się z kontemplacji, kiedy odkrywamy zamieszkującą w nas dobroć Boga (por. Z 1-17; MP 1-11). Praktyka kontemplacji oczyszcza i przemienia nasze wyobrażenia Boga, doprowadzając nas aż do Boga bezinteresowności (por. Mt 5,45), który z kolei zakłada w nas darmowość, dzięki której budujemy nasze braterskie relacje. Bez kontemplacji nie ma braterstwa, nie ma wspólnoty (por. </w:t>
      </w:r>
      <w:proofErr w:type="spellStart"/>
      <w:r w:rsidRPr="00930F24">
        <w:rPr>
          <w:lang w:val="pl-PL"/>
        </w:rPr>
        <w:t>JöhriFPM</w:t>
      </w:r>
      <w:proofErr w:type="spellEnd"/>
      <w:r w:rsidRPr="00930F24">
        <w:rPr>
          <w:lang w:val="pl-PL"/>
        </w:rPr>
        <w:t xml:space="preserve"> 3).</w:t>
      </w:r>
    </w:p>
    <w:p w14:paraId="35064212" w14:textId="77777777" w:rsidR="000D72EA" w:rsidRDefault="000D72EA">
      <w:pPr>
        <w:pStyle w:val="Intestazione2"/>
        <w:spacing w:before="0" w:after="100"/>
        <w:jc w:val="both"/>
        <w:rPr>
          <w:sz w:val="24"/>
          <w:szCs w:val="24"/>
        </w:rPr>
      </w:pPr>
    </w:p>
    <w:p w14:paraId="4C217CF0" w14:textId="77777777" w:rsidR="000D72EA" w:rsidRDefault="00930F24">
      <w:pPr>
        <w:pStyle w:val="Intestazione2"/>
        <w:spacing w:before="0" w:after="100"/>
        <w:jc w:val="both"/>
        <w:rPr>
          <w:spacing w:val="0"/>
          <w:sz w:val="24"/>
          <w:szCs w:val="24"/>
        </w:rPr>
      </w:pPr>
      <w:r>
        <w:rPr>
          <w:sz w:val="24"/>
          <w:szCs w:val="24"/>
        </w:rPr>
        <w:tab/>
      </w:r>
      <w:r>
        <w:rPr>
          <w:color w:val="008F00"/>
          <w:spacing w:val="0"/>
          <w:sz w:val="24"/>
          <w:szCs w:val="24"/>
        </w:rPr>
        <w:t>I.5. Misja</w:t>
      </w:r>
    </w:p>
    <w:p w14:paraId="3BC2D935" w14:textId="77777777" w:rsidR="000D72EA" w:rsidRPr="00930F24" w:rsidRDefault="00930F24">
      <w:pPr>
        <w:pStyle w:val="testo"/>
        <w:spacing w:before="0" w:after="100"/>
        <w:rPr>
          <w:lang w:val="pl-PL"/>
        </w:rPr>
      </w:pPr>
      <w:r w:rsidRPr="00930F24">
        <w:rPr>
          <w:color w:val="008F00"/>
          <w:lang w:val="pl-PL"/>
        </w:rPr>
        <w:t>71.</w:t>
      </w:r>
      <w:r w:rsidRPr="00930F24">
        <w:rPr>
          <w:lang w:val="pl-PL"/>
        </w:rPr>
        <w:t xml:space="preserve"> „Darmo otrzymaliście, darmo dawajcie” (Mt 10,8b). Autentyczna wspólnota </w:t>
      </w:r>
      <w:proofErr w:type="spellStart"/>
      <w:r w:rsidRPr="00930F24">
        <w:rPr>
          <w:lang w:val="pl-PL"/>
        </w:rPr>
        <w:t>minorycka</w:t>
      </w:r>
      <w:proofErr w:type="spellEnd"/>
      <w:r w:rsidRPr="00930F24">
        <w:rPr>
          <w:lang w:val="pl-PL"/>
        </w:rPr>
        <w:t xml:space="preserve"> i kontemplacyjna staje się wrażliwa na potrzeby i cierpienia ludzi oraz otwiera się na poszukiwanie nowych dróg sprawiedliwości, pokoju i troski o stworzenie (por. </w:t>
      </w:r>
      <w:proofErr w:type="spellStart"/>
      <w:r w:rsidRPr="00930F24">
        <w:rPr>
          <w:lang w:val="pl-PL"/>
        </w:rPr>
        <w:t>Rnb</w:t>
      </w:r>
      <w:proofErr w:type="spellEnd"/>
      <w:r w:rsidRPr="00930F24">
        <w:rPr>
          <w:lang w:val="pl-PL"/>
        </w:rPr>
        <w:t xml:space="preserve"> 9,2). Naszą misją jest odkrywanie całego dobra, które nas otacza, aby się o nie troszczyć, pomóc mu wzrastać i dzielić się nim przede wszystkim z tymi, którzy niesprawiedliwie zostali pozbawieni dóbr ziemi przeznaczonych dla wszystkich (por. 2 Cel 85-92; 1 B 8,5; 7,6; ZA 113-114; 31-34; LS 48-52).</w:t>
      </w:r>
    </w:p>
    <w:p w14:paraId="3D138DD0" w14:textId="77777777" w:rsidR="000D72EA" w:rsidRPr="00930F24" w:rsidRDefault="00930F24">
      <w:pPr>
        <w:pStyle w:val="testo"/>
        <w:spacing w:before="0" w:after="100"/>
        <w:rPr>
          <w:lang w:val="pl-PL"/>
        </w:rPr>
      </w:pPr>
      <w:r w:rsidRPr="00930F24">
        <w:rPr>
          <w:color w:val="008F00"/>
          <w:lang w:val="pl-PL"/>
        </w:rPr>
        <w:t>72.</w:t>
      </w:r>
      <w:r w:rsidRPr="00930F24">
        <w:rPr>
          <w:lang w:val="pl-PL"/>
        </w:rPr>
        <w:t xml:space="preserve"> Życie braterskie stanowi pierwszą posługę ewangelizacji (por. V RPZ 21), dlatego wszystko, co czynimy, jest wyrazem </w:t>
      </w:r>
      <w:r w:rsidR="00C30D60">
        <w:rPr>
          <w:lang w:val="pl-PL"/>
        </w:rPr>
        <w:t xml:space="preserve">działania </w:t>
      </w:r>
      <w:r w:rsidRPr="00930F24">
        <w:rPr>
          <w:lang w:val="pl-PL"/>
        </w:rPr>
        <w:t xml:space="preserve">całej wspólnoty. Jako kapucyni, tak jak kiedyś, nadal jesteśmy posyłani tam, gdzie nikt nie chce pójść, aby wspólnie oddawać się budowaniu przestrzeni braterstwa w regionach konfliktu i granic, aby żyć darem bezinteresowności (por. </w:t>
      </w:r>
      <w:proofErr w:type="spellStart"/>
      <w:r w:rsidRPr="00930F24">
        <w:rPr>
          <w:lang w:val="pl-PL"/>
        </w:rPr>
        <w:t>JöhriMSZ</w:t>
      </w:r>
      <w:proofErr w:type="spellEnd"/>
      <w:r w:rsidRPr="00930F24">
        <w:rPr>
          <w:lang w:val="pl-PL"/>
        </w:rPr>
        <w:t xml:space="preserve"> 1,7).</w:t>
      </w:r>
    </w:p>
    <w:p w14:paraId="323429F3" w14:textId="77777777" w:rsidR="000D72EA" w:rsidRDefault="000D72EA">
      <w:pPr>
        <w:pStyle w:val="Intestazione2"/>
        <w:spacing w:before="0" w:after="100"/>
        <w:jc w:val="both"/>
        <w:rPr>
          <w:sz w:val="24"/>
          <w:szCs w:val="24"/>
        </w:rPr>
      </w:pPr>
    </w:p>
    <w:p w14:paraId="163A0A66" w14:textId="77777777" w:rsidR="000D72EA" w:rsidRDefault="00930F24">
      <w:pPr>
        <w:pStyle w:val="Intestazione2"/>
        <w:spacing w:before="0" w:after="100"/>
        <w:jc w:val="both"/>
        <w:rPr>
          <w:color w:val="008F00"/>
          <w:spacing w:val="0"/>
          <w:sz w:val="24"/>
          <w:szCs w:val="24"/>
        </w:rPr>
      </w:pPr>
      <w:r>
        <w:rPr>
          <w:color w:val="008F00"/>
          <w:sz w:val="24"/>
          <w:szCs w:val="24"/>
        </w:rPr>
        <w:tab/>
      </w:r>
      <w:r w:rsidRPr="00D43EE0">
        <w:rPr>
          <w:color w:val="008F00"/>
          <w:spacing w:val="0"/>
          <w:sz w:val="24"/>
          <w:szCs w:val="24"/>
        </w:rPr>
        <w:t>I.6. Reforma</w:t>
      </w:r>
    </w:p>
    <w:p w14:paraId="4BADAA98" w14:textId="77777777" w:rsidR="000D72EA" w:rsidRPr="00930F24" w:rsidRDefault="00930F24">
      <w:pPr>
        <w:pStyle w:val="testo"/>
        <w:spacing w:before="0" w:after="100"/>
        <w:rPr>
          <w:lang w:val="pl-PL"/>
        </w:rPr>
      </w:pPr>
      <w:r w:rsidRPr="00930F24">
        <w:rPr>
          <w:color w:val="008F00"/>
          <w:lang w:val="pl-PL"/>
        </w:rPr>
        <w:t>73.</w:t>
      </w:r>
      <w:r w:rsidRPr="00930F24">
        <w:rPr>
          <w:lang w:val="pl-PL"/>
        </w:rPr>
        <w:t xml:space="preserve"> Kapucyńska Reforma nie jest tylko faktem historycznym z przeszłości, lecz jest życiową postawą będącą częścią naszej charyzmatycznej tożsamości. Pragnienie nieustannej odnowy zachęca do patrzenia w przyszłość, unikając tęsknoty za przeszłością i akceptując ryzyko niesione przez zmierzanie w kierunku jeszcze nienapisanej przyszłości (por. </w:t>
      </w:r>
      <w:proofErr w:type="spellStart"/>
      <w:r w:rsidRPr="00930F24">
        <w:rPr>
          <w:lang w:val="pl-PL"/>
        </w:rPr>
        <w:t>Konst</w:t>
      </w:r>
      <w:proofErr w:type="spellEnd"/>
      <w:r w:rsidRPr="00930F24">
        <w:rPr>
          <w:lang w:val="pl-PL"/>
        </w:rPr>
        <w:t xml:space="preserve">. 125,1). W obliczu głębokich przemian społecznych chrześcijańską odpowiedzią nie jest lęk zamykający nas w fałszywej i złudnej pewności tradycjonalizmu; przeciwnie, jedynie wiara i zaufanie mogą nam pomóc w odnalezieniu właściwej drogi. Jesteśmy zaproszeni do powstania i wyruszenia w drogę, aby rozpoczynać zawsze od nowa, z </w:t>
      </w:r>
      <w:r w:rsidRPr="00930F24">
        <w:rPr>
          <w:i/>
          <w:iCs/>
          <w:lang w:val="pl-PL"/>
        </w:rPr>
        <w:t>Ewangelią</w:t>
      </w:r>
      <w:r w:rsidRPr="00930F24">
        <w:rPr>
          <w:lang w:val="pl-PL"/>
        </w:rPr>
        <w:t xml:space="preserve"> i intuicją Franciszka i Klary w sercu.</w:t>
      </w:r>
    </w:p>
    <w:p w14:paraId="60766441" w14:textId="77777777" w:rsidR="000D72EA" w:rsidRPr="00930F24" w:rsidRDefault="000D72EA">
      <w:pPr>
        <w:pStyle w:val="Intestazione"/>
        <w:spacing w:before="0" w:after="100"/>
        <w:jc w:val="both"/>
        <w:rPr>
          <w:sz w:val="24"/>
          <w:szCs w:val="24"/>
          <w:lang w:val="pl-PL"/>
        </w:rPr>
      </w:pPr>
    </w:p>
    <w:p w14:paraId="79D8E067" w14:textId="467B1C70" w:rsidR="000D72EA" w:rsidRPr="00930F24" w:rsidRDefault="00D43EE0">
      <w:pPr>
        <w:pStyle w:val="Intestazione"/>
        <w:spacing w:before="0" w:after="100"/>
        <w:jc w:val="both"/>
        <w:rPr>
          <w:color w:val="008F00"/>
          <w:spacing w:val="0"/>
          <w:sz w:val="24"/>
          <w:szCs w:val="24"/>
          <w:lang w:val="pl-PL"/>
        </w:rPr>
      </w:pPr>
      <w:r>
        <w:rPr>
          <w:sz w:val="24"/>
          <w:szCs w:val="24"/>
          <w:lang w:val="pl-PL"/>
        </w:rPr>
        <w:br w:type="column"/>
      </w:r>
      <w:r w:rsidR="00930F24" w:rsidRPr="00930F24">
        <w:rPr>
          <w:color w:val="008F00"/>
          <w:spacing w:val="0"/>
          <w:sz w:val="24"/>
          <w:szCs w:val="24"/>
          <w:lang w:val="pl-PL"/>
        </w:rPr>
        <w:lastRenderedPageBreak/>
        <w:t>II. WYMIAR LUDZKI. NAUCZYĆ SIĘ BYCIA BRAĆ</w:t>
      </w:r>
      <w:r w:rsidR="00930F24" w:rsidRPr="00D43EE0">
        <w:rPr>
          <w:color w:val="008F00"/>
          <w:spacing w:val="0"/>
          <w:sz w:val="24"/>
          <w:szCs w:val="24"/>
          <w:lang w:val="pl-PL"/>
        </w:rPr>
        <w:t>MI WSZYSTKICH</w:t>
      </w:r>
    </w:p>
    <w:p w14:paraId="1025BCF7" w14:textId="77777777" w:rsidR="000D72EA" w:rsidRPr="00930F24" w:rsidRDefault="00930F24">
      <w:pPr>
        <w:ind w:left="5664"/>
        <w:jc w:val="right"/>
        <w:rPr>
          <w:rFonts w:ascii="Times New Roman" w:eastAsia="Times New Roman" w:hAnsi="Times New Roman" w:cs="Times New Roman"/>
          <w:i/>
          <w:iCs/>
          <w:color w:val="797979"/>
          <w:lang w:val="pl-PL"/>
        </w:rPr>
      </w:pPr>
      <w:r w:rsidRPr="00930F24">
        <w:rPr>
          <w:rFonts w:ascii="Times New Roman" w:hAnsi="Times New Roman"/>
          <w:i/>
          <w:iCs/>
          <w:color w:val="797979"/>
          <w:lang w:val="pl-PL"/>
        </w:rPr>
        <w:t>Człowiek jest tym tylko,</w:t>
      </w:r>
    </w:p>
    <w:p w14:paraId="12CF18CA" w14:textId="77777777" w:rsidR="000D72EA" w:rsidRPr="00930F24" w:rsidRDefault="00930F24">
      <w:pPr>
        <w:ind w:left="5664"/>
        <w:jc w:val="right"/>
        <w:rPr>
          <w:rFonts w:ascii="Times New Roman" w:eastAsia="Times New Roman" w:hAnsi="Times New Roman" w:cs="Times New Roman"/>
          <w:i/>
          <w:iCs/>
          <w:color w:val="797979"/>
          <w:lang w:val="pl-PL"/>
        </w:rPr>
      </w:pPr>
      <w:r w:rsidRPr="00930F24">
        <w:rPr>
          <w:rFonts w:ascii="Times New Roman" w:hAnsi="Times New Roman"/>
          <w:i/>
          <w:iCs/>
          <w:color w:val="797979"/>
          <w:lang w:val="pl-PL"/>
        </w:rPr>
        <w:t xml:space="preserve">czym jest w oczach Boga </w:t>
      </w:r>
    </w:p>
    <w:p w14:paraId="2DF6B4AE" w14:textId="77777777" w:rsidR="000D72EA" w:rsidRPr="00930F24" w:rsidRDefault="00930F24">
      <w:pPr>
        <w:ind w:left="5664"/>
        <w:jc w:val="right"/>
        <w:rPr>
          <w:rFonts w:ascii="Times New Roman" w:eastAsia="Times New Roman" w:hAnsi="Times New Roman" w:cs="Times New Roman"/>
          <w:color w:val="797979"/>
          <w:lang w:val="pl-PL"/>
        </w:rPr>
      </w:pPr>
      <w:r w:rsidRPr="00930F24">
        <w:rPr>
          <w:rFonts w:ascii="Times New Roman" w:hAnsi="Times New Roman"/>
          <w:i/>
          <w:iCs/>
          <w:color w:val="797979"/>
          <w:lang w:val="pl-PL"/>
        </w:rPr>
        <w:t xml:space="preserve">i niczym więcej </w:t>
      </w:r>
      <w:r w:rsidRPr="00930F24">
        <w:rPr>
          <w:rFonts w:ascii="Times New Roman" w:hAnsi="Times New Roman"/>
          <w:color w:val="797979"/>
          <w:lang w:val="pl-PL"/>
        </w:rPr>
        <w:t>(Np 19,2).</w:t>
      </w:r>
    </w:p>
    <w:p w14:paraId="6C7E52FF" w14:textId="77777777" w:rsidR="000D72EA" w:rsidRPr="00930F24" w:rsidRDefault="000D72EA">
      <w:pPr>
        <w:ind w:left="5664"/>
        <w:jc w:val="both"/>
        <w:rPr>
          <w:rFonts w:ascii="Times New Roman" w:eastAsia="Times New Roman" w:hAnsi="Times New Roman" w:cs="Times New Roman"/>
          <w:i/>
          <w:iCs/>
          <w:lang w:val="pl-PL"/>
        </w:rPr>
      </w:pPr>
    </w:p>
    <w:p w14:paraId="4542EE08" w14:textId="77777777" w:rsidR="000D72EA" w:rsidRPr="00930F24" w:rsidRDefault="00930F24">
      <w:pPr>
        <w:pStyle w:val="testo"/>
        <w:spacing w:before="0" w:after="100"/>
        <w:rPr>
          <w:lang w:val="pl-PL"/>
        </w:rPr>
      </w:pPr>
      <w:r w:rsidRPr="00930F24">
        <w:rPr>
          <w:color w:val="008F00"/>
          <w:lang w:val="pl-PL"/>
        </w:rPr>
        <w:t>74.</w:t>
      </w:r>
      <w:r w:rsidRPr="00930F24">
        <w:rPr>
          <w:lang w:val="pl-PL"/>
        </w:rPr>
        <w:t xml:space="preserve"> Antropologia franciszkańska podkreśla dynamiczny charakter całego stworzenia. W swym dynamizmie każde stworzenie wezwane jest do osiągania własnej pełni</w:t>
      </w:r>
      <w:r>
        <w:rPr>
          <w:vertAlign w:val="superscript"/>
        </w:rPr>
        <w:footnoteReference w:id="25"/>
      </w:r>
      <w:r w:rsidRPr="00930F24">
        <w:rPr>
          <w:lang w:val="pl-PL"/>
        </w:rPr>
        <w:t>. Tożsamość wyraża się przez sam fakt, że żyjemy. Stąd rodzą się pytania odnośnie do tego, kim chcę być, jak chcę żyć i jakie wartości chcę wcielać. Od nas zależy, w jaki sposób włączymy się w ten świat i jak będziemy uczestniczyć w kształtowaniu się aktualnego społeczeństwa, kultury i Kościoła. Bóg stwarza nas zdolnych „do” i odpowiedzialnych „za” budowanie naszej własnej tożsamości osobowej i instytucjonalnej</w:t>
      </w:r>
      <w:r>
        <w:rPr>
          <w:vertAlign w:val="superscript"/>
        </w:rPr>
        <w:footnoteReference w:id="26"/>
      </w:r>
      <w:r w:rsidRPr="00930F24">
        <w:rPr>
          <w:lang w:val="pl-PL"/>
        </w:rPr>
        <w:t>.</w:t>
      </w:r>
    </w:p>
    <w:p w14:paraId="33B28A3D" w14:textId="77777777" w:rsidR="000D72EA" w:rsidRDefault="000D72EA">
      <w:pPr>
        <w:pStyle w:val="Intestazione2"/>
        <w:spacing w:before="0" w:after="100"/>
        <w:jc w:val="both"/>
        <w:rPr>
          <w:sz w:val="24"/>
          <w:szCs w:val="24"/>
        </w:rPr>
      </w:pPr>
    </w:p>
    <w:p w14:paraId="636E1E20"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II.1. Człowiek, </w:t>
      </w:r>
      <w:r w:rsidRPr="00D43EE0">
        <w:rPr>
          <w:i/>
          <w:iCs/>
          <w:color w:val="008F00"/>
          <w:spacing w:val="0"/>
          <w:sz w:val="24"/>
          <w:szCs w:val="24"/>
        </w:rPr>
        <w:t>imago Dei</w:t>
      </w:r>
    </w:p>
    <w:p w14:paraId="128694E8" w14:textId="77777777" w:rsidR="000D72EA" w:rsidRPr="00930F24" w:rsidRDefault="00930F24">
      <w:pPr>
        <w:pStyle w:val="testo"/>
        <w:spacing w:before="0" w:after="100"/>
        <w:rPr>
          <w:lang w:val="pl-PL"/>
        </w:rPr>
      </w:pPr>
      <w:r w:rsidRPr="00930F24">
        <w:rPr>
          <w:color w:val="008F00"/>
          <w:lang w:val="pl-PL"/>
        </w:rPr>
        <w:t>75.</w:t>
      </w:r>
      <w:r w:rsidRPr="00930F24">
        <w:rPr>
          <w:lang w:val="pl-PL"/>
        </w:rPr>
        <w:t xml:space="preserve"> „Uczyńmy człowieka na Nasz obraz, podobnego Nam… A Bóg widział, że wszystko, co uczynił, było bardzo dobre” (Rdz 1,26.31). Franciszkańska myśl, daleka od wszelkiego rodzaju pesymizmu antropologicznego, z entuzjazmem przeczuwa dobroć każdego istnienia. Mówimy o </w:t>
      </w:r>
      <w:r w:rsidRPr="00930F24">
        <w:rPr>
          <w:i/>
          <w:iCs/>
          <w:lang w:val="pl-PL"/>
        </w:rPr>
        <w:t>łasce początku</w:t>
      </w:r>
      <w:r w:rsidRPr="00930F24">
        <w:rPr>
          <w:lang w:val="pl-PL"/>
        </w:rPr>
        <w:t xml:space="preserve">, to znaczy o dobroci, którą Bóg wszczepił w każdego z nas, o zdolności uznania w Bogu źródła wszelkiego dobra, a w konsekwencji dobra, jakiego On dokonuje przez wszystkie i w każdym ze swoich stworzeń (por. </w:t>
      </w:r>
      <w:proofErr w:type="spellStart"/>
      <w:r w:rsidRPr="00930F24">
        <w:rPr>
          <w:lang w:val="pl-PL"/>
        </w:rPr>
        <w:t>Konst</w:t>
      </w:r>
      <w:proofErr w:type="spellEnd"/>
      <w:r w:rsidRPr="00930F24">
        <w:rPr>
          <w:lang w:val="pl-PL"/>
        </w:rPr>
        <w:t>. 156,1)</w:t>
      </w:r>
      <w:r>
        <w:rPr>
          <w:vertAlign w:val="superscript"/>
        </w:rPr>
        <w:footnoteReference w:id="27"/>
      </w:r>
      <w:r w:rsidRPr="00930F24">
        <w:rPr>
          <w:lang w:val="pl-PL"/>
        </w:rPr>
        <w:t>.</w:t>
      </w:r>
    </w:p>
    <w:p w14:paraId="500B559B" w14:textId="77777777" w:rsidR="000D72EA" w:rsidRPr="00930F24" w:rsidRDefault="00930F24">
      <w:pPr>
        <w:pStyle w:val="testo"/>
        <w:spacing w:before="0" w:after="100"/>
        <w:rPr>
          <w:lang w:val="pl-PL"/>
        </w:rPr>
      </w:pPr>
      <w:r w:rsidRPr="00930F24">
        <w:rPr>
          <w:color w:val="008F00"/>
          <w:lang w:val="pl-PL"/>
        </w:rPr>
        <w:t>76.</w:t>
      </w:r>
      <w:r w:rsidRPr="00930F24">
        <w:rPr>
          <w:lang w:val="pl-PL"/>
        </w:rPr>
        <w:t xml:space="preserve"> Bóg, „najwyższe dobro” (</w:t>
      </w:r>
      <w:proofErr w:type="spellStart"/>
      <w:r w:rsidRPr="00930F24">
        <w:rPr>
          <w:lang w:val="pl-PL"/>
        </w:rPr>
        <w:t>KLUw</w:t>
      </w:r>
      <w:proofErr w:type="spellEnd"/>
      <w:r w:rsidRPr="00930F24">
        <w:rPr>
          <w:lang w:val="pl-PL"/>
        </w:rPr>
        <w:t xml:space="preserve"> 3), przez tajemnicę Wcielenia uczynił nas uczestnikami swojej dobroci, dając nam swego Syna jako antropologiczny punkt odniesienia i źródło pełni: jego wolność, jego sposób kochania i jego zaangażowanie na rzecz sprawiedliwości, są dla nas motywacją do ludzkiego i duchowego wzrostu. Nasza formacja, przez proces indywidualnego towarzyszenia, daje konieczne narzędzia do stania się ludźmi autentycznie wolnymi, uczuciowo dojrzałymi i współczującymi.</w:t>
      </w:r>
    </w:p>
    <w:p w14:paraId="5DE00688" w14:textId="77777777" w:rsidR="000D72EA" w:rsidRPr="00930F24" w:rsidRDefault="00930F24">
      <w:pPr>
        <w:pStyle w:val="testo"/>
        <w:spacing w:before="0" w:after="100"/>
        <w:rPr>
          <w:lang w:val="pl-PL"/>
        </w:rPr>
      </w:pPr>
      <w:r w:rsidRPr="00930F24">
        <w:rPr>
          <w:color w:val="008F00"/>
          <w:lang w:val="pl-PL"/>
        </w:rPr>
        <w:t>77.</w:t>
      </w:r>
      <w:r w:rsidRPr="00930F24">
        <w:rPr>
          <w:lang w:val="pl-PL"/>
        </w:rPr>
        <w:t xml:space="preserve"> W życiu zakonnym droga dojrzewania i oczyszcz</w:t>
      </w:r>
      <w:r w:rsidR="00C30D60">
        <w:rPr>
          <w:lang w:val="pl-PL"/>
        </w:rPr>
        <w:t>a</w:t>
      </w:r>
      <w:r w:rsidRPr="00930F24">
        <w:rPr>
          <w:lang w:val="pl-PL"/>
        </w:rPr>
        <w:t xml:space="preserve">nia motywacji domaga się poznania siebie, akceptacji własnej rzeczywistości psychospołecznej oraz zdolności do bezinteresownego daru z siebie. Także Jezus, w dynamiczny i wolny sposób, uformował własną tożsamość, łącząc swoje opcje fundamentalne z planem, jaki Bóg Ojciec miał wobec Niego. Chodzi o posiadanie tych samych uczuć co Jezus i o przyswojenie sobie Jego wartości (por. VC 65). Asymilacja i przemiana, to ostateczny rezultat procesu formacji (por. </w:t>
      </w:r>
      <w:proofErr w:type="spellStart"/>
      <w:r w:rsidRPr="00930F24">
        <w:rPr>
          <w:lang w:val="pl-PL"/>
        </w:rPr>
        <w:t>Flp</w:t>
      </w:r>
      <w:proofErr w:type="spellEnd"/>
      <w:r w:rsidRPr="00930F24">
        <w:rPr>
          <w:lang w:val="pl-PL"/>
        </w:rPr>
        <w:t xml:space="preserve"> 2,4).</w:t>
      </w:r>
    </w:p>
    <w:p w14:paraId="76676678" w14:textId="77777777" w:rsidR="000D72EA" w:rsidRDefault="000D72EA">
      <w:pPr>
        <w:pStyle w:val="Intestazione2"/>
        <w:spacing w:before="0" w:after="100"/>
        <w:jc w:val="both"/>
        <w:rPr>
          <w:sz w:val="24"/>
          <w:szCs w:val="24"/>
        </w:rPr>
      </w:pPr>
    </w:p>
    <w:p w14:paraId="77D30C57"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II.2. Samotność i relacja, egzystencjalne wymiary osoby ludzkiej</w:t>
      </w:r>
    </w:p>
    <w:p w14:paraId="768D6475" w14:textId="77777777" w:rsidR="000D72EA" w:rsidRPr="00930F24" w:rsidRDefault="00930F24">
      <w:pPr>
        <w:pStyle w:val="testo"/>
        <w:spacing w:before="0" w:after="100"/>
        <w:rPr>
          <w:lang w:val="pl-PL"/>
        </w:rPr>
      </w:pPr>
      <w:r w:rsidRPr="00930F24">
        <w:rPr>
          <w:color w:val="008F00"/>
          <w:lang w:val="pl-PL"/>
        </w:rPr>
        <w:t>78.</w:t>
      </w:r>
      <w:r w:rsidRPr="00930F24">
        <w:rPr>
          <w:lang w:val="pl-PL"/>
        </w:rPr>
        <w:t xml:space="preserve"> Kto nie potrafi przeżywać samotności, nie potrafi żyć z </w:t>
      </w:r>
      <w:proofErr w:type="gramStart"/>
      <w:r w:rsidRPr="00930F24">
        <w:rPr>
          <w:lang w:val="pl-PL"/>
        </w:rPr>
        <w:t>innymi,</w:t>
      </w:r>
      <w:proofErr w:type="gramEnd"/>
      <w:r w:rsidRPr="00930F24">
        <w:rPr>
          <w:lang w:val="pl-PL"/>
        </w:rPr>
        <w:t xml:space="preserve"> i na odwrót, ponieważ ani samotność, ani wspólnota nie są miejscami ucieczki dla kogoś, kto ma trudności w spotkaniu z sobą samym lub z innymi ludźmi. Niezdolność do zagospodarowania przestrzeni samotności i ciszy bywa źródłem konfliktów, zwykle o charakterze afektywnym. Kontemplacyjna samotność umożliwia spotkanie z sobą samym i stymuluje zdolność do krytycznej refleksji jako koniecznego warunku dla dialogu i komunikacji pomiędzy braćmi (por. 1 Cel 6.10.71.91; 1 B 5,6; ZA 56; 2 </w:t>
      </w:r>
      <w:proofErr w:type="spellStart"/>
      <w:r w:rsidRPr="00930F24">
        <w:rPr>
          <w:lang w:val="pl-PL"/>
        </w:rPr>
        <w:t>Zw</w:t>
      </w:r>
      <w:proofErr w:type="spellEnd"/>
      <w:r w:rsidRPr="00930F24">
        <w:rPr>
          <w:lang w:val="pl-PL"/>
        </w:rPr>
        <w:t xml:space="preserve"> 55)</w:t>
      </w:r>
      <w:r>
        <w:rPr>
          <w:vertAlign w:val="superscript"/>
        </w:rPr>
        <w:footnoteReference w:id="28"/>
      </w:r>
      <w:r w:rsidRPr="00930F24">
        <w:rPr>
          <w:lang w:val="pl-PL"/>
        </w:rPr>
        <w:t>.</w:t>
      </w:r>
    </w:p>
    <w:p w14:paraId="2953CA47" w14:textId="77777777" w:rsidR="000D72EA" w:rsidRPr="00930F24" w:rsidRDefault="00930F24">
      <w:pPr>
        <w:pStyle w:val="testo"/>
        <w:spacing w:before="0" w:after="100"/>
        <w:rPr>
          <w:lang w:val="pl-PL"/>
        </w:rPr>
      </w:pPr>
      <w:r w:rsidRPr="00930F24">
        <w:rPr>
          <w:color w:val="008F00"/>
          <w:lang w:val="pl-PL"/>
        </w:rPr>
        <w:t>79.</w:t>
      </w:r>
      <w:r w:rsidRPr="00930F24">
        <w:rPr>
          <w:lang w:val="pl-PL"/>
        </w:rPr>
        <w:t xml:space="preserve"> Intymność (</w:t>
      </w:r>
      <w:r w:rsidRPr="00930F24">
        <w:rPr>
          <w:i/>
          <w:iCs/>
          <w:lang w:val="pl-PL"/>
        </w:rPr>
        <w:t xml:space="preserve">ultima </w:t>
      </w:r>
      <w:proofErr w:type="spellStart"/>
      <w:r w:rsidRPr="00930F24">
        <w:rPr>
          <w:i/>
          <w:iCs/>
          <w:lang w:val="pl-PL"/>
        </w:rPr>
        <w:t>solitudo</w:t>
      </w:r>
      <w:proofErr w:type="spellEnd"/>
      <w:r w:rsidRPr="00930F24">
        <w:rPr>
          <w:lang w:val="pl-PL"/>
        </w:rPr>
        <w:t>) i relacja, stanowią fundament franciszkańskiej antropologii</w:t>
      </w:r>
      <w:r>
        <w:rPr>
          <w:vertAlign w:val="superscript"/>
        </w:rPr>
        <w:footnoteReference w:id="29"/>
      </w:r>
      <w:r w:rsidRPr="00930F24">
        <w:rPr>
          <w:lang w:val="pl-PL"/>
        </w:rPr>
        <w:t xml:space="preserve">. Braterskie relacje czynią nas bardziej ludzkimi, chroniąc nas przed indywidualizmem i </w:t>
      </w:r>
      <w:r w:rsidRPr="00930F24">
        <w:rPr>
          <w:lang w:val="pl-PL"/>
        </w:rPr>
        <w:lastRenderedPageBreak/>
        <w:t>samowystarczalnością: bez wolności nie ma ludzkiej godności ani zdrowych relacji uczuciowych. Kto chce być takim jak Jezus i budować świat uczuć podobny do Jego świata, musi poznać własne możliwości, aby móc lepiej sobie radzić z uczuciami, emocjami i pragnieniami</w:t>
      </w:r>
      <w:r w:rsidR="00C30D60">
        <w:rPr>
          <w:lang w:val="pl-PL"/>
        </w:rPr>
        <w:t xml:space="preserve"> oraz</w:t>
      </w:r>
      <w:r w:rsidRPr="00930F24">
        <w:rPr>
          <w:lang w:val="pl-PL"/>
        </w:rPr>
        <w:t xml:space="preserve"> ukierunkować całe swoje życie na </w:t>
      </w:r>
      <w:proofErr w:type="spellStart"/>
      <w:r w:rsidRPr="00930F24">
        <w:rPr>
          <w:i/>
          <w:iCs/>
          <w:lang w:val="pl-PL"/>
        </w:rPr>
        <w:t>Bonum</w:t>
      </w:r>
      <w:proofErr w:type="spellEnd"/>
      <w:r w:rsidRPr="00930F24">
        <w:rPr>
          <w:lang w:val="pl-PL"/>
        </w:rPr>
        <w:t>.</w:t>
      </w:r>
    </w:p>
    <w:p w14:paraId="0E83BD51" w14:textId="77777777" w:rsidR="000D72EA" w:rsidRPr="00930F24" w:rsidRDefault="00930F24">
      <w:pPr>
        <w:pStyle w:val="testo"/>
        <w:spacing w:before="0" w:after="100"/>
        <w:rPr>
          <w:lang w:val="pl-PL"/>
        </w:rPr>
      </w:pPr>
      <w:r w:rsidRPr="00930F24">
        <w:rPr>
          <w:color w:val="008F00"/>
          <w:lang w:val="pl-PL"/>
        </w:rPr>
        <w:t>80.</w:t>
      </w:r>
      <w:r w:rsidRPr="00930F24">
        <w:rPr>
          <w:lang w:val="pl-PL"/>
        </w:rPr>
        <w:t xml:space="preserve"> Wolność wyzwala nas (por. Ga 5,1) z tego wszystkiego, co przeszkadza obecności dobra i uzdalnia nas do kochania tego, co różne od nas samych</w:t>
      </w:r>
      <w:r>
        <w:rPr>
          <w:vertAlign w:val="superscript"/>
        </w:rPr>
        <w:footnoteReference w:id="30"/>
      </w:r>
      <w:r w:rsidRPr="00930F24">
        <w:rPr>
          <w:lang w:val="pl-PL"/>
        </w:rPr>
        <w:t>. W życiu braterskim każdy poszukuje przede wszystkim dobra innych, ponieważ relacje karmią się dobrem, którego Bóg dokonuje przez pośrednictwo każdego brata (por. Np 8,3). Krytyczne spojrzenie umożliwia rozeznanie pomiędzy dobrem i złem, gdyż uciekanie przed myśleniem i przyjęciem odpowiedzialności za własne czyny, w wielu przypadkach przyczynia się do wzrostu zła i obojętności</w:t>
      </w:r>
      <w:r>
        <w:rPr>
          <w:vertAlign w:val="superscript"/>
        </w:rPr>
        <w:footnoteReference w:id="31"/>
      </w:r>
      <w:r w:rsidRPr="00930F24">
        <w:rPr>
          <w:lang w:val="pl-PL"/>
        </w:rPr>
        <w:t xml:space="preserve">. Prawdziwe dobro zawsze jest czymś wspólnym i poznaje się je po jego charakterze </w:t>
      </w:r>
      <w:proofErr w:type="spellStart"/>
      <w:r w:rsidRPr="00930F24">
        <w:rPr>
          <w:lang w:val="pl-PL"/>
        </w:rPr>
        <w:t>inkluzywnym</w:t>
      </w:r>
      <w:proofErr w:type="spellEnd"/>
      <w:r w:rsidRPr="00930F24">
        <w:rPr>
          <w:lang w:val="pl-PL"/>
        </w:rPr>
        <w:t xml:space="preserve">. Dochodzimy do czynienia </w:t>
      </w:r>
      <w:proofErr w:type="gramStart"/>
      <w:r w:rsidRPr="00930F24">
        <w:rPr>
          <w:lang w:val="pl-PL"/>
        </w:rPr>
        <w:t>dobra</w:t>
      </w:r>
      <w:proofErr w:type="gramEnd"/>
      <w:r w:rsidRPr="00930F24">
        <w:rPr>
          <w:lang w:val="pl-PL"/>
        </w:rPr>
        <w:t xml:space="preserve"> kiedy praktykujemy miłosierdzie i współczucie.</w:t>
      </w:r>
    </w:p>
    <w:p w14:paraId="6F0296C1" w14:textId="77777777" w:rsidR="000D72EA" w:rsidRPr="00930F24" w:rsidRDefault="00930F24">
      <w:pPr>
        <w:pStyle w:val="testo"/>
        <w:spacing w:before="0" w:after="100"/>
        <w:rPr>
          <w:lang w:val="pl-PL"/>
        </w:rPr>
      </w:pPr>
      <w:r w:rsidRPr="00930F24">
        <w:rPr>
          <w:color w:val="008F00"/>
          <w:lang w:val="pl-PL"/>
        </w:rPr>
        <w:t>81.</w:t>
      </w:r>
      <w:r w:rsidRPr="00930F24">
        <w:rPr>
          <w:lang w:val="pl-PL"/>
        </w:rPr>
        <w:t xml:space="preserve"> Procesy formacyjne winny zwracać większą uwagę na wymiar </w:t>
      </w:r>
      <w:proofErr w:type="spellStart"/>
      <w:r w:rsidRPr="00930F24">
        <w:rPr>
          <w:lang w:val="pl-PL"/>
        </w:rPr>
        <w:t>psychoafektywny</w:t>
      </w:r>
      <w:proofErr w:type="spellEnd"/>
      <w:r w:rsidRPr="00930F24">
        <w:rPr>
          <w:lang w:val="pl-PL"/>
        </w:rPr>
        <w:t xml:space="preserve"> i seksualny (por. </w:t>
      </w:r>
      <w:proofErr w:type="spellStart"/>
      <w:r w:rsidRPr="00930F24">
        <w:rPr>
          <w:lang w:val="pl-PL"/>
        </w:rPr>
        <w:t>RFund</w:t>
      </w:r>
      <w:proofErr w:type="spellEnd"/>
      <w:r w:rsidRPr="00930F24">
        <w:rPr>
          <w:lang w:val="pl-PL"/>
        </w:rPr>
        <w:t>. 94). Chodzi o rzeczywistość bogatą i złożoną, przenikającą całe życie i domagającą się zróżnicowanego podejścia. Franciszkańska tożsamość, wyrażona w różnych kontekstach kulturowych, opiera się na następujących zasadach: kontemplacyjne milczenie</w:t>
      </w:r>
      <w:r w:rsidR="00C30D60">
        <w:rPr>
          <w:lang w:val="pl-PL"/>
        </w:rPr>
        <w:t>;</w:t>
      </w:r>
      <w:r w:rsidRPr="00930F24">
        <w:rPr>
          <w:lang w:val="pl-PL"/>
        </w:rPr>
        <w:t xml:space="preserve"> braterskie relacje</w:t>
      </w:r>
      <w:r w:rsidR="00C30D60">
        <w:rPr>
          <w:lang w:val="pl-PL"/>
        </w:rPr>
        <w:t>;</w:t>
      </w:r>
      <w:r w:rsidRPr="00930F24">
        <w:rPr>
          <w:lang w:val="pl-PL"/>
        </w:rPr>
        <w:t xml:space="preserve"> spotkanie z ubogimi</w:t>
      </w:r>
      <w:r w:rsidR="00C30D60">
        <w:rPr>
          <w:lang w:val="pl-PL"/>
        </w:rPr>
        <w:t>;</w:t>
      </w:r>
      <w:r w:rsidRPr="00930F24">
        <w:rPr>
          <w:lang w:val="pl-PL"/>
        </w:rPr>
        <w:t xml:space="preserve"> praca fizyczna dająca naszemu ciału możliwość kontaktu z ziemią</w:t>
      </w:r>
      <w:r w:rsidR="00C30D60">
        <w:rPr>
          <w:lang w:val="pl-PL"/>
        </w:rPr>
        <w:t>;</w:t>
      </w:r>
      <w:r w:rsidRPr="00930F24">
        <w:rPr>
          <w:lang w:val="pl-PL"/>
        </w:rPr>
        <w:t xml:space="preserve"> pasja dla Królestwa Bożego</w:t>
      </w:r>
      <w:r w:rsidR="00C30D60">
        <w:rPr>
          <w:lang w:val="pl-PL"/>
        </w:rPr>
        <w:t>;</w:t>
      </w:r>
      <w:r w:rsidRPr="00930F24">
        <w:rPr>
          <w:lang w:val="pl-PL"/>
        </w:rPr>
        <w:t xml:space="preserve"> zaangażowanie dla sprawiedliwości. Powyższe elementy, źródła zdrowej gratyfikacji, są konieczne do tego, aby pozytywnie zagospodarować całą naszą psychoseksualną energię. Nawiązywanie autentycznych przyjaźni pomaga nam kochać i być kochanymi w sposób wolny (por. IV RPZ 52; PI 39-40).</w:t>
      </w:r>
    </w:p>
    <w:p w14:paraId="515E4B25" w14:textId="77777777" w:rsidR="000D72EA" w:rsidRPr="00930F24" w:rsidRDefault="00930F24">
      <w:pPr>
        <w:pStyle w:val="testo"/>
        <w:spacing w:before="0" w:after="100"/>
        <w:rPr>
          <w:lang w:val="pl-PL"/>
        </w:rPr>
      </w:pPr>
      <w:r w:rsidRPr="00930F24">
        <w:rPr>
          <w:color w:val="008F00"/>
          <w:lang w:val="pl-PL"/>
        </w:rPr>
        <w:t>82.</w:t>
      </w:r>
      <w:r w:rsidRPr="00930F24">
        <w:rPr>
          <w:lang w:val="pl-PL"/>
        </w:rPr>
        <w:t xml:space="preserve"> Życie pozbawione pasji i ryzyka to życie smutne (por. </w:t>
      </w:r>
      <w:proofErr w:type="spellStart"/>
      <w:r w:rsidRPr="00930F24">
        <w:rPr>
          <w:lang w:val="pl-PL"/>
        </w:rPr>
        <w:t>Rnb</w:t>
      </w:r>
      <w:proofErr w:type="spellEnd"/>
      <w:r w:rsidRPr="00930F24">
        <w:rPr>
          <w:lang w:val="pl-PL"/>
        </w:rPr>
        <w:t xml:space="preserve"> 7,16) i nudne (por. 2 Cel 125; ZA 120; 2 </w:t>
      </w:r>
      <w:proofErr w:type="spellStart"/>
      <w:r w:rsidRPr="00930F24">
        <w:rPr>
          <w:lang w:val="pl-PL"/>
        </w:rPr>
        <w:t>Zw</w:t>
      </w:r>
      <w:proofErr w:type="spellEnd"/>
      <w:r w:rsidRPr="00930F24">
        <w:rPr>
          <w:lang w:val="pl-PL"/>
        </w:rPr>
        <w:t xml:space="preserve"> 95). Tradycyjnie, </w:t>
      </w:r>
      <w:r w:rsidRPr="00930F24">
        <w:rPr>
          <w:i/>
          <w:iCs/>
          <w:lang w:val="pl-PL"/>
        </w:rPr>
        <w:t>eros</w:t>
      </w:r>
      <w:r w:rsidRPr="00930F24">
        <w:rPr>
          <w:lang w:val="pl-PL"/>
        </w:rPr>
        <w:t xml:space="preserve"> przekłada się na pasję i twórczość, podczas gdy </w:t>
      </w:r>
      <w:r w:rsidRPr="00930F24">
        <w:rPr>
          <w:i/>
          <w:iCs/>
          <w:lang w:val="pl-PL"/>
        </w:rPr>
        <w:t>agape</w:t>
      </w:r>
      <w:r w:rsidRPr="00930F24">
        <w:rPr>
          <w:lang w:val="pl-PL"/>
        </w:rPr>
        <w:t xml:space="preserve"> lepiej wyraża się przez bezinteresowność w relacjach. </w:t>
      </w:r>
      <w:r w:rsidRPr="00930F24">
        <w:rPr>
          <w:i/>
          <w:iCs/>
          <w:lang w:val="pl-PL"/>
        </w:rPr>
        <w:t>Agape</w:t>
      </w:r>
      <w:r w:rsidRPr="00930F24">
        <w:rPr>
          <w:lang w:val="pl-PL"/>
        </w:rPr>
        <w:t xml:space="preserve"> wyzwala </w:t>
      </w:r>
      <w:r w:rsidRPr="00930F24">
        <w:rPr>
          <w:i/>
          <w:iCs/>
          <w:lang w:val="pl-PL"/>
        </w:rPr>
        <w:t>eros</w:t>
      </w:r>
      <w:r w:rsidRPr="00930F24">
        <w:rPr>
          <w:lang w:val="pl-PL"/>
        </w:rPr>
        <w:t xml:space="preserve"> od pragnienia posiadania i władzy, które przekształcają ludzi w zwykłe przedmioty użycia dla zaspokojenia własnych potrzeb. Z drugiej strony </w:t>
      </w:r>
      <w:r w:rsidRPr="00930F24">
        <w:rPr>
          <w:i/>
          <w:iCs/>
          <w:lang w:val="pl-PL"/>
        </w:rPr>
        <w:t>eros</w:t>
      </w:r>
      <w:r w:rsidRPr="00930F24">
        <w:rPr>
          <w:lang w:val="pl-PL"/>
        </w:rPr>
        <w:t xml:space="preserve">, zintegrowany i skanalizowany, chociaż nie przekreślony czy stłumiony, pozwala </w:t>
      </w:r>
      <w:r w:rsidRPr="00930F24">
        <w:rPr>
          <w:i/>
          <w:iCs/>
          <w:lang w:val="pl-PL"/>
        </w:rPr>
        <w:t>agape</w:t>
      </w:r>
      <w:r w:rsidRPr="00930F24">
        <w:rPr>
          <w:lang w:val="pl-PL"/>
        </w:rPr>
        <w:t xml:space="preserve"> pragnąć z pasją: poszukiwać Boga</w:t>
      </w:r>
      <w:r w:rsidR="00C30D60">
        <w:rPr>
          <w:lang w:val="pl-PL"/>
        </w:rPr>
        <w:t>;</w:t>
      </w:r>
      <w:r w:rsidRPr="00930F24">
        <w:rPr>
          <w:lang w:val="pl-PL"/>
        </w:rPr>
        <w:t xml:space="preserve"> być jak Jezus</w:t>
      </w:r>
      <w:r w:rsidR="00C30D60">
        <w:rPr>
          <w:lang w:val="pl-PL"/>
        </w:rPr>
        <w:t>;</w:t>
      </w:r>
      <w:r w:rsidRPr="00930F24">
        <w:rPr>
          <w:lang w:val="pl-PL"/>
        </w:rPr>
        <w:t xml:space="preserve"> cieszyć się relacjami ludzkimi i przyjaźnią (por. 1 Cel 30; 3 T 41; 1 B 3,7; DC 6-7).</w:t>
      </w:r>
    </w:p>
    <w:p w14:paraId="2975ACF9" w14:textId="77777777" w:rsidR="000D72EA" w:rsidRDefault="000D72EA">
      <w:pPr>
        <w:pStyle w:val="Intestazione2"/>
        <w:spacing w:before="0" w:after="100"/>
        <w:jc w:val="both"/>
        <w:rPr>
          <w:sz w:val="24"/>
          <w:szCs w:val="24"/>
        </w:rPr>
      </w:pPr>
    </w:p>
    <w:p w14:paraId="2279A0D4"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II.3. Istota ludzka, stworzenie jedyne i niepowtarzalne</w:t>
      </w:r>
    </w:p>
    <w:p w14:paraId="2F1BACB9" w14:textId="77777777" w:rsidR="000D72EA" w:rsidRPr="00930F24" w:rsidRDefault="00930F24">
      <w:pPr>
        <w:pStyle w:val="testo"/>
        <w:spacing w:before="0" w:after="100"/>
        <w:rPr>
          <w:lang w:val="pl-PL"/>
        </w:rPr>
      </w:pPr>
      <w:r w:rsidRPr="00930F24">
        <w:rPr>
          <w:color w:val="008F00"/>
          <w:lang w:val="pl-PL"/>
        </w:rPr>
        <w:t>83.</w:t>
      </w:r>
      <w:r w:rsidRPr="00930F24">
        <w:rPr>
          <w:lang w:val="pl-PL"/>
        </w:rPr>
        <w:t xml:space="preserve"> Franciszkańska tradycja odkrywa znaczenie konkretnej osoby. Bóg stworzył nas </w:t>
      </w:r>
      <w:r w:rsidR="00C30D60">
        <w:rPr>
          <w:lang w:val="pl-PL"/>
        </w:rPr>
        <w:t xml:space="preserve">jako </w:t>
      </w:r>
      <w:r w:rsidRPr="00930F24">
        <w:rPr>
          <w:lang w:val="pl-PL"/>
        </w:rPr>
        <w:t>jedynych i niepowtarzalnych, z różnymi darami i talentami</w:t>
      </w:r>
      <w:r>
        <w:rPr>
          <w:vertAlign w:val="superscript"/>
        </w:rPr>
        <w:footnoteReference w:id="32"/>
      </w:r>
      <w:r w:rsidRPr="00930F24">
        <w:rPr>
          <w:lang w:val="pl-PL"/>
        </w:rPr>
        <w:t>. Każdy brat jest dziełem sztuki, które posługując się osobistą odpowiedzialnością, winno odkryć swoje własne zdolności i twórczy sposób dzielenia się nimi (por. Np 5,1-2).</w:t>
      </w:r>
    </w:p>
    <w:p w14:paraId="53BE0887" w14:textId="77777777" w:rsidR="000D72EA" w:rsidRPr="00930F24" w:rsidRDefault="00930F24">
      <w:pPr>
        <w:pStyle w:val="testo"/>
        <w:spacing w:before="0" w:after="100"/>
        <w:rPr>
          <w:lang w:val="pl-PL"/>
        </w:rPr>
      </w:pPr>
      <w:r w:rsidRPr="00930F24">
        <w:rPr>
          <w:color w:val="008F00"/>
          <w:lang w:val="pl-PL"/>
        </w:rPr>
        <w:t>84.</w:t>
      </w:r>
      <w:r w:rsidRPr="00930F24">
        <w:rPr>
          <w:lang w:val="pl-PL"/>
        </w:rPr>
        <w:t xml:space="preserve"> Franciszek przedstawia siebie jako </w:t>
      </w:r>
      <w:r w:rsidRPr="00930F24">
        <w:rPr>
          <w:i/>
          <w:iCs/>
          <w:lang w:val="pl-PL"/>
        </w:rPr>
        <w:t xml:space="preserve">homo </w:t>
      </w:r>
      <w:proofErr w:type="spellStart"/>
      <w:r w:rsidRPr="00930F24">
        <w:rPr>
          <w:i/>
          <w:iCs/>
          <w:lang w:val="pl-PL"/>
        </w:rPr>
        <w:t>nudus</w:t>
      </w:r>
      <w:proofErr w:type="spellEnd"/>
      <w:r w:rsidRPr="00C30D60">
        <w:rPr>
          <w:vertAlign w:val="superscript"/>
        </w:rPr>
        <w:footnoteReference w:id="33"/>
      </w:r>
      <w:r w:rsidRPr="00C30D60">
        <w:rPr>
          <w:lang w:val="pl-PL"/>
        </w:rPr>
        <w:t>.</w:t>
      </w:r>
      <w:r w:rsidRPr="00930F24">
        <w:rPr>
          <w:lang w:val="pl-PL"/>
        </w:rPr>
        <w:t xml:space="preserve"> Nagość jest obrazem </w:t>
      </w:r>
      <w:proofErr w:type="spellStart"/>
      <w:r w:rsidRPr="00930F24">
        <w:rPr>
          <w:lang w:val="pl-PL"/>
        </w:rPr>
        <w:t>stworzoności</w:t>
      </w:r>
      <w:proofErr w:type="spellEnd"/>
      <w:r w:rsidRPr="00930F24">
        <w:rPr>
          <w:lang w:val="pl-PL"/>
        </w:rPr>
        <w:t xml:space="preserve"> (por. 1 Cel 15; 2 Cel 12; 1 B 2,4; 3 T 20). Być stworzeniem oznacza przyjąć bycie ubogim, aby móc być bogatym w uczucia i doświadczenia. Domaga się to wyzucia z własnych lęków i niepewności oraz przyjęcia, w sposób wyważony, ograniczeń właściwych naszej ludzkiej naturze. Tylko ubodzy i nadzy, jak Jezus na krzyżu i jak Franciszek w chwili swojej śmierci, przeżywają doświadczenie autentycznej wolności (por. 1 Cel 110; 2 Cel 214; 1 B 14,3.6).</w:t>
      </w:r>
    </w:p>
    <w:p w14:paraId="3C59FC48" w14:textId="77777777" w:rsidR="000D72EA" w:rsidRPr="00930F24" w:rsidRDefault="00930F24">
      <w:pPr>
        <w:pStyle w:val="testo"/>
        <w:spacing w:before="0" w:after="100"/>
        <w:rPr>
          <w:lang w:val="pl-PL"/>
        </w:rPr>
      </w:pPr>
      <w:r w:rsidRPr="00930F24">
        <w:rPr>
          <w:color w:val="008F00"/>
          <w:lang w:val="pl-PL"/>
        </w:rPr>
        <w:t>85.</w:t>
      </w:r>
      <w:r w:rsidRPr="00930F24">
        <w:rPr>
          <w:lang w:val="pl-PL"/>
        </w:rPr>
        <w:t xml:space="preserve"> „Pochwalony </w:t>
      </w:r>
      <w:proofErr w:type="gramStart"/>
      <w:r w:rsidRPr="00930F24">
        <w:rPr>
          <w:lang w:val="pl-PL"/>
        </w:rPr>
        <w:t>bądź,</w:t>
      </w:r>
      <w:proofErr w:type="gramEnd"/>
      <w:r w:rsidRPr="00930F24">
        <w:rPr>
          <w:lang w:val="pl-PL"/>
        </w:rPr>
        <w:t xml:space="preserve"> Panie mój, przez naszą siostrę śmierć cielesną”</w:t>
      </w:r>
      <w:r w:rsidRPr="00930F24">
        <w:rPr>
          <w:i/>
          <w:iCs/>
          <w:lang w:val="pl-PL"/>
        </w:rPr>
        <w:t xml:space="preserve"> </w:t>
      </w:r>
      <w:r w:rsidRPr="00930F24">
        <w:rPr>
          <w:lang w:val="pl-PL"/>
        </w:rPr>
        <w:t>(</w:t>
      </w:r>
      <w:proofErr w:type="spellStart"/>
      <w:r w:rsidRPr="00930F24">
        <w:rPr>
          <w:lang w:val="pl-PL"/>
        </w:rPr>
        <w:t>PSł</w:t>
      </w:r>
      <w:proofErr w:type="spellEnd"/>
      <w:r w:rsidRPr="00930F24">
        <w:rPr>
          <w:lang w:val="pl-PL"/>
        </w:rPr>
        <w:t xml:space="preserve"> 12). W śmierci wszystko staje się doświadczeniem ostatecznym i dopełnionym. Franciszek zaakceptował śmierć, śpiewając (</w:t>
      </w:r>
      <w:proofErr w:type="spellStart"/>
      <w:r w:rsidRPr="00930F24">
        <w:rPr>
          <w:i/>
          <w:iCs/>
          <w:lang w:val="pl-PL"/>
        </w:rPr>
        <w:t>mortem</w:t>
      </w:r>
      <w:proofErr w:type="spellEnd"/>
      <w:r w:rsidRPr="00930F24">
        <w:rPr>
          <w:i/>
          <w:iCs/>
          <w:lang w:val="pl-PL"/>
        </w:rPr>
        <w:t xml:space="preserve"> </w:t>
      </w:r>
      <w:proofErr w:type="spellStart"/>
      <w:r w:rsidRPr="00930F24">
        <w:rPr>
          <w:i/>
          <w:iCs/>
          <w:lang w:val="pl-PL"/>
        </w:rPr>
        <w:t>cantando</w:t>
      </w:r>
      <w:proofErr w:type="spellEnd"/>
      <w:r w:rsidRPr="00930F24">
        <w:rPr>
          <w:i/>
          <w:iCs/>
          <w:lang w:val="pl-PL"/>
        </w:rPr>
        <w:t xml:space="preserve"> </w:t>
      </w:r>
      <w:proofErr w:type="spellStart"/>
      <w:r w:rsidRPr="00930F24">
        <w:rPr>
          <w:i/>
          <w:iCs/>
          <w:lang w:val="pl-PL"/>
        </w:rPr>
        <w:t>suscepit</w:t>
      </w:r>
      <w:proofErr w:type="spellEnd"/>
      <w:r w:rsidRPr="00930F24">
        <w:rPr>
          <w:lang w:val="pl-PL"/>
        </w:rPr>
        <w:t xml:space="preserve">), pisał Tomasz z </w:t>
      </w:r>
      <w:proofErr w:type="spellStart"/>
      <w:r w:rsidRPr="00930F24">
        <w:rPr>
          <w:lang w:val="pl-PL"/>
        </w:rPr>
        <w:t>Celano</w:t>
      </w:r>
      <w:proofErr w:type="spellEnd"/>
      <w:r w:rsidRPr="00930F24">
        <w:rPr>
          <w:lang w:val="pl-PL"/>
        </w:rPr>
        <w:t xml:space="preserve"> (por. 1 Cel 109; ZA 7; 2 </w:t>
      </w:r>
      <w:proofErr w:type="spellStart"/>
      <w:r w:rsidRPr="00930F24">
        <w:rPr>
          <w:lang w:val="pl-PL"/>
        </w:rPr>
        <w:t>Zw</w:t>
      </w:r>
      <w:proofErr w:type="spellEnd"/>
      <w:r w:rsidRPr="00930F24">
        <w:rPr>
          <w:lang w:val="pl-PL"/>
        </w:rPr>
        <w:t xml:space="preserve"> 123). Nie chodzi o </w:t>
      </w:r>
      <w:r w:rsidRPr="00930F24">
        <w:rPr>
          <w:lang w:val="pl-PL"/>
        </w:rPr>
        <w:lastRenderedPageBreak/>
        <w:t>radość odseparowaną od bólu; przeciwnie, to chwila, w której wszystko staje się przejrzyste</w:t>
      </w:r>
      <w:r>
        <w:rPr>
          <w:vertAlign w:val="superscript"/>
        </w:rPr>
        <w:footnoteReference w:id="34"/>
      </w:r>
      <w:r w:rsidRPr="00930F24">
        <w:rPr>
          <w:lang w:val="pl-PL"/>
        </w:rPr>
        <w:t xml:space="preserve">. Śmierć jest także darem, ponieważ tylko ona budzi nas ze snu o wszechmocy, aby przeżywać bogactwo kogoś, kto – wyzbywając się wszystkiego – ubogacony zostaje miłością i wolnością (por. ZA 99; 2 </w:t>
      </w:r>
      <w:proofErr w:type="spellStart"/>
      <w:r w:rsidRPr="00930F24">
        <w:rPr>
          <w:lang w:val="pl-PL"/>
        </w:rPr>
        <w:t>Zw</w:t>
      </w:r>
      <w:proofErr w:type="spellEnd"/>
      <w:r w:rsidRPr="00930F24">
        <w:rPr>
          <w:lang w:val="pl-PL"/>
        </w:rPr>
        <w:t xml:space="preserve"> 121).</w:t>
      </w:r>
    </w:p>
    <w:p w14:paraId="63303CCE" w14:textId="77777777" w:rsidR="000D72EA" w:rsidRPr="00930F24" w:rsidRDefault="000D72EA">
      <w:pPr>
        <w:pStyle w:val="testo"/>
        <w:spacing w:before="0" w:after="100"/>
        <w:rPr>
          <w:lang w:val="pl-PL"/>
        </w:rPr>
      </w:pPr>
    </w:p>
    <w:p w14:paraId="74A4AD9D" w14:textId="77777777" w:rsidR="00930F24" w:rsidRPr="00930F24" w:rsidRDefault="00930F24" w:rsidP="00930F24">
      <w:pPr>
        <w:pStyle w:val="Corpo"/>
      </w:pPr>
    </w:p>
    <w:p w14:paraId="6CA550BA" w14:textId="77777777" w:rsidR="000D72EA" w:rsidRDefault="000D72EA">
      <w:pPr>
        <w:pStyle w:val="Corpo"/>
      </w:pPr>
    </w:p>
    <w:p w14:paraId="1D16DC25" w14:textId="7BFEE0BB" w:rsidR="000D72EA" w:rsidRPr="00930F24" w:rsidRDefault="00D43EE0">
      <w:pPr>
        <w:pStyle w:val="Intestazione"/>
        <w:spacing w:before="0" w:after="100"/>
        <w:jc w:val="both"/>
        <w:rPr>
          <w:color w:val="008F00"/>
          <w:spacing w:val="0"/>
          <w:sz w:val="24"/>
          <w:szCs w:val="24"/>
          <w:lang w:val="pl-PL"/>
        </w:rPr>
      </w:pPr>
      <w:r w:rsidRPr="00D43EE0">
        <w:rPr>
          <w:color w:val="008F00"/>
          <w:spacing w:val="0"/>
          <w:sz w:val="24"/>
          <w:szCs w:val="24"/>
          <w:lang w:val="pl-PL"/>
        </w:rPr>
        <w:br w:type="column"/>
      </w:r>
      <w:r w:rsidR="00930F24" w:rsidRPr="00D43EE0">
        <w:rPr>
          <w:color w:val="008F00"/>
          <w:spacing w:val="0"/>
          <w:sz w:val="24"/>
          <w:szCs w:val="24"/>
          <w:lang w:val="pl-PL"/>
        </w:rPr>
        <w:lastRenderedPageBreak/>
        <w:t>III. WYMIAR DUCHOWY. NAUCZY</w:t>
      </w:r>
      <w:r w:rsidR="00930F24" w:rsidRPr="00930F24">
        <w:rPr>
          <w:color w:val="008F00"/>
          <w:spacing w:val="0"/>
          <w:sz w:val="24"/>
          <w:szCs w:val="24"/>
          <w:lang w:val="pl-PL"/>
        </w:rPr>
        <w:t xml:space="preserve">Ć SIĘ </w:t>
      </w:r>
      <w:r w:rsidR="00930F24" w:rsidRPr="00D43EE0">
        <w:rPr>
          <w:color w:val="008F00"/>
          <w:spacing w:val="0"/>
          <w:sz w:val="24"/>
          <w:szCs w:val="24"/>
          <w:lang w:val="pl-PL"/>
        </w:rPr>
        <w:t>PRAGN</w:t>
      </w:r>
      <w:r w:rsidR="00930F24" w:rsidRPr="00930F24">
        <w:rPr>
          <w:color w:val="008F00"/>
          <w:spacing w:val="0"/>
          <w:sz w:val="24"/>
          <w:szCs w:val="24"/>
          <w:lang w:val="pl-PL"/>
        </w:rPr>
        <w:t>ĄĆ</w:t>
      </w:r>
    </w:p>
    <w:p w14:paraId="11083290" w14:textId="77777777" w:rsidR="000D72EA" w:rsidRPr="00930F24" w:rsidRDefault="00930F24">
      <w:pPr>
        <w:jc w:val="right"/>
        <w:rPr>
          <w:rFonts w:ascii="Times New Roman" w:eastAsia="Times New Roman" w:hAnsi="Times New Roman" w:cs="Times New Roman"/>
          <w:i/>
          <w:iCs/>
          <w:color w:val="797979"/>
          <w:lang w:val="pl-PL"/>
        </w:rPr>
      </w:pPr>
      <w:r w:rsidRPr="00930F24">
        <w:rPr>
          <w:rFonts w:ascii="Times New Roman" w:hAnsi="Times New Roman"/>
          <w:i/>
          <w:iCs/>
          <w:color w:val="797979"/>
          <w:lang w:val="pl-PL"/>
        </w:rPr>
        <w:t xml:space="preserve">Błogosławiony ten zakonnik, </w:t>
      </w:r>
    </w:p>
    <w:p w14:paraId="02887DDB" w14:textId="77777777" w:rsidR="000D72EA" w:rsidRPr="00930F24" w:rsidRDefault="00930F24">
      <w:pPr>
        <w:jc w:val="right"/>
        <w:rPr>
          <w:rFonts w:ascii="Times New Roman" w:eastAsia="Times New Roman" w:hAnsi="Times New Roman" w:cs="Times New Roman"/>
          <w:i/>
          <w:iCs/>
          <w:color w:val="797979"/>
          <w:lang w:val="pl-PL"/>
        </w:rPr>
      </w:pPr>
      <w:r w:rsidRPr="00930F24">
        <w:rPr>
          <w:rFonts w:ascii="Times New Roman" w:hAnsi="Times New Roman"/>
          <w:i/>
          <w:iCs/>
          <w:color w:val="797979"/>
          <w:lang w:val="pl-PL"/>
        </w:rPr>
        <w:t>który znajduje zadowolenie i radość</w:t>
      </w:r>
    </w:p>
    <w:p w14:paraId="4950EF3C" w14:textId="77777777" w:rsidR="000D72EA" w:rsidRPr="00930F24" w:rsidRDefault="00930F24">
      <w:pPr>
        <w:jc w:val="right"/>
        <w:rPr>
          <w:rFonts w:ascii="Times New Roman" w:eastAsia="Times New Roman" w:hAnsi="Times New Roman" w:cs="Times New Roman"/>
          <w:color w:val="797979"/>
          <w:lang w:val="pl-PL"/>
        </w:rPr>
      </w:pPr>
      <w:r w:rsidRPr="00930F24">
        <w:rPr>
          <w:rFonts w:ascii="Times New Roman" w:hAnsi="Times New Roman"/>
          <w:i/>
          <w:iCs/>
          <w:color w:val="797979"/>
          <w:lang w:val="pl-PL"/>
        </w:rPr>
        <w:t xml:space="preserve">tylko w najświętszych słowach i dziełach Pana </w:t>
      </w:r>
      <w:r w:rsidRPr="00930F24">
        <w:rPr>
          <w:rFonts w:ascii="Times New Roman" w:hAnsi="Times New Roman"/>
          <w:color w:val="797979"/>
          <w:lang w:val="pl-PL"/>
        </w:rPr>
        <w:t>(Np 20,1).</w:t>
      </w:r>
    </w:p>
    <w:p w14:paraId="40F69EE0" w14:textId="77777777" w:rsidR="000D72EA" w:rsidRPr="00930F24" w:rsidRDefault="000D72EA">
      <w:pPr>
        <w:jc w:val="right"/>
        <w:rPr>
          <w:rFonts w:ascii="Times New Roman" w:eastAsia="Times New Roman" w:hAnsi="Times New Roman" w:cs="Times New Roman"/>
          <w:i/>
          <w:iCs/>
          <w:lang w:val="pl-PL"/>
        </w:rPr>
      </w:pPr>
    </w:p>
    <w:p w14:paraId="5039CC31" w14:textId="77777777" w:rsidR="000D72EA" w:rsidRPr="00930F24" w:rsidRDefault="00930F24">
      <w:pPr>
        <w:pStyle w:val="testo"/>
        <w:spacing w:before="0" w:after="100"/>
        <w:rPr>
          <w:lang w:val="pl-PL"/>
        </w:rPr>
      </w:pPr>
      <w:r w:rsidRPr="00930F24">
        <w:rPr>
          <w:color w:val="008F00"/>
          <w:lang w:val="pl-PL"/>
        </w:rPr>
        <w:t>86.</w:t>
      </w:r>
      <w:r w:rsidRPr="00930F24">
        <w:rPr>
          <w:lang w:val="pl-PL"/>
        </w:rPr>
        <w:t xml:space="preserve"> Istota ludzka jest z natury religijna, a wymiar duchowy otwiera i dopełnia formację. Zachwyt i zaskoczenie otwierają nas na poszukiwanie sensu. Bóg chrześcijan, poprzez swoje Słowo, wychodzi naprzeciw wszystkim tym, którzy Go szukają. Jego Słowo, wcielone za sprawą Ducha Świętego, ma swoje konkretne oblicze: Jezusa z Nazaretu, w którym objawiają się oblicza Boga i człowieka (por. VC 19).</w:t>
      </w:r>
    </w:p>
    <w:p w14:paraId="545B6551" w14:textId="77777777" w:rsidR="000D72EA" w:rsidRPr="00930F24" w:rsidRDefault="00930F24">
      <w:pPr>
        <w:pStyle w:val="testo"/>
        <w:spacing w:before="0" w:after="100"/>
        <w:rPr>
          <w:lang w:val="pl-PL"/>
        </w:rPr>
      </w:pPr>
      <w:r w:rsidRPr="00930F24">
        <w:rPr>
          <w:color w:val="008F00"/>
          <w:lang w:val="pl-PL"/>
        </w:rPr>
        <w:t>87.</w:t>
      </w:r>
      <w:r w:rsidRPr="00930F24">
        <w:rPr>
          <w:lang w:val="pl-PL"/>
        </w:rPr>
        <w:t xml:space="preserve"> Gorączkowe staranie się o natychmiastowe zaspokojenie pragnień kończy się na ich wygaszeniu. Pragnienie jest sztuką. Od tego, co powierzchowne, docieramy do tego, co istotne i tam napotykamy na autentyczne pragnienia, które nadają znaczenie egzystencji. Jezus znajduje się w centrum naszych pragnień: bycie bratem mniejszym polega na posiadaniu tych samych uczuć i kryteriów co Jezus, Jego stylu wchodzenia w relacje, Jego sposobu rozumienia i przeżywania życia, Jego zdolności ukierunkowania wszystkich pragnień na </w:t>
      </w:r>
      <w:proofErr w:type="spellStart"/>
      <w:r w:rsidRPr="00930F24">
        <w:rPr>
          <w:i/>
          <w:iCs/>
          <w:lang w:val="pl-PL"/>
        </w:rPr>
        <w:t>Bonum</w:t>
      </w:r>
      <w:proofErr w:type="spellEnd"/>
      <w:r w:rsidRPr="00930F24">
        <w:rPr>
          <w:lang w:val="pl-PL"/>
        </w:rPr>
        <w:t>.</w:t>
      </w:r>
    </w:p>
    <w:p w14:paraId="514AB562" w14:textId="77777777" w:rsidR="000D72EA" w:rsidRDefault="000D72EA">
      <w:pPr>
        <w:pStyle w:val="Intestazione2"/>
        <w:spacing w:before="0" w:after="100"/>
        <w:jc w:val="both"/>
        <w:rPr>
          <w:sz w:val="24"/>
          <w:szCs w:val="24"/>
        </w:rPr>
      </w:pPr>
    </w:p>
    <w:p w14:paraId="3A1D4C17"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III.1. Duchowość słuchania </w:t>
      </w:r>
    </w:p>
    <w:p w14:paraId="10FCDFE1" w14:textId="77777777" w:rsidR="000D72EA" w:rsidRPr="00930F24" w:rsidRDefault="00930F24">
      <w:pPr>
        <w:pStyle w:val="testo"/>
        <w:spacing w:before="0" w:after="100"/>
        <w:rPr>
          <w:lang w:val="pl-PL"/>
        </w:rPr>
      </w:pPr>
      <w:r w:rsidRPr="00930F24">
        <w:rPr>
          <w:color w:val="008F00"/>
          <w:lang w:val="pl-PL"/>
        </w:rPr>
        <w:t>88.</w:t>
      </w:r>
      <w:r w:rsidRPr="00930F24">
        <w:rPr>
          <w:lang w:val="pl-PL"/>
        </w:rPr>
        <w:t xml:space="preserve"> Franciszek, żywa egzegeza słowa Bożego, nigdy nie był głuchym słuchaczem </w:t>
      </w:r>
      <w:r w:rsidRPr="00930F24">
        <w:rPr>
          <w:i/>
          <w:iCs/>
          <w:lang w:val="pl-PL"/>
        </w:rPr>
        <w:t>Ewangelii</w:t>
      </w:r>
      <w:r w:rsidRPr="00930F24">
        <w:rPr>
          <w:lang w:val="pl-PL"/>
        </w:rPr>
        <w:t xml:space="preserve"> (por. 1 Cel 22). Postanowił ściślej naśladować Jezusa i nawiązał, przez </w:t>
      </w:r>
      <w:r w:rsidRPr="00930F24">
        <w:rPr>
          <w:i/>
          <w:iCs/>
          <w:lang w:val="pl-PL"/>
        </w:rPr>
        <w:t>Ewangelię</w:t>
      </w:r>
      <w:r w:rsidRPr="00930F24">
        <w:rPr>
          <w:lang w:val="pl-PL"/>
        </w:rPr>
        <w:t xml:space="preserve">, osobistą i uczuciową z Nim relację, relację, która przekraczała intelektualne i czysto poznawcze podejście do Jego słów (por. LS 12; </w:t>
      </w:r>
      <w:proofErr w:type="spellStart"/>
      <w:r w:rsidRPr="00930F24">
        <w:rPr>
          <w:lang w:val="pl-PL"/>
        </w:rPr>
        <w:t>Rnb</w:t>
      </w:r>
      <w:proofErr w:type="spellEnd"/>
      <w:r w:rsidRPr="00930F24">
        <w:rPr>
          <w:lang w:val="pl-PL"/>
        </w:rPr>
        <w:t xml:space="preserve"> 22,9.16).</w:t>
      </w:r>
    </w:p>
    <w:p w14:paraId="50258631" w14:textId="77777777" w:rsidR="000D72EA" w:rsidRPr="00930F24" w:rsidRDefault="00930F24">
      <w:pPr>
        <w:pStyle w:val="testo"/>
        <w:spacing w:before="0" w:after="100"/>
        <w:rPr>
          <w:lang w:val="pl-PL"/>
        </w:rPr>
      </w:pPr>
      <w:r w:rsidRPr="00930F24">
        <w:rPr>
          <w:color w:val="008F00"/>
          <w:lang w:val="pl-PL"/>
        </w:rPr>
        <w:t>89.</w:t>
      </w:r>
      <w:r w:rsidRPr="00930F24">
        <w:rPr>
          <w:lang w:val="pl-PL"/>
        </w:rPr>
        <w:t xml:space="preserve"> Fundamentem naszego charyzmatu jest słuchanie i praktykowanie </w:t>
      </w:r>
      <w:r w:rsidRPr="00930F24">
        <w:rPr>
          <w:i/>
          <w:iCs/>
          <w:lang w:val="pl-PL"/>
        </w:rPr>
        <w:t>Ewangelii</w:t>
      </w:r>
      <w:r w:rsidRPr="00930F24">
        <w:rPr>
          <w:lang w:val="pl-PL"/>
        </w:rPr>
        <w:t xml:space="preserve">, które dla wszystkich braci mniejszych staje się </w:t>
      </w:r>
      <w:r w:rsidRPr="00930F24">
        <w:rPr>
          <w:i/>
          <w:iCs/>
          <w:lang w:val="pl-PL"/>
        </w:rPr>
        <w:t>humus</w:t>
      </w:r>
      <w:r w:rsidRPr="00930F24">
        <w:rPr>
          <w:lang w:val="pl-PL"/>
        </w:rPr>
        <w:t xml:space="preserve"> naszej formacji: „</w:t>
      </w:r>
      <w:r w:rsidRPr="00930F24">
        <w:rPr>
          <w:i/>
          <w:iCs/>
          <w:lang w:val="pl-PL"/>
        </w:rPr>
        <w:t>Reguła</w:t>
      </w:r>
      <w:r w:rsidRPr="00930F24">
        <w:rPr>
          <w:lang w:val="pl-PL"/>
        </w:rPr>
        <w:t xml:space="preserve"> i życie braci mniejszych polega na zachowywaniu świętej </w:t>
      </w:r>
      <w:r w:rsidRPr="00930F24">
        <w:rPr>
          <w:i/>
          <w:iCs/>
          <w:lang w:val="pl-PL"/>
        </w:rPr>
        <w:t>Ewangelii</w:t>
      </w:r>
      <w:r w:rsidRPr="00930F24">
        <w:rPr>
          <w:lang w:val="pl-PL"/>
        </w:rPr>
        <w:t xml:space="preserve"> Pana naszego Jezusa Chrystusa” (Rb 1). Franciszek jawi się jako wzór życia duchowego – </w:t>
      </w:r>
      <w:r w:rsidRPr="00930F24">
        <w:rPr>
          <w:i/>
          <w:iCs/>
          <w:lang w:val="pl-PL"/>
        </w:rPr>
        <w:t xml:space="preserve">forma </w:t>
      </w:r>
      <w:proofErr w:type="spellStart"/>
      <w:r w:rsidRPr="00930F24">
        <w:rPr>
          <w:i/>
          <w:iCs/>
          <w:lang w:val="pl-PL"/>
        </w:rPr>
        <w:t>minorum</w:t>
      </w:r>
      <w:proofErr w:type="spellEnd"/>
      <w:r w:rsidRPr="00930F24">
        <w:rPr>
          <w:lang w:val="pl-PL"/>
        </w:rPr>
        <w:t xml:space="preserve"> (por. 2 Cel 173; 1 B 9,4; ZA 106)</w:t>
      </w:r>
      <w:r>
        <w:rPr>
          <w:vertAlign w:val="superscript"/>
        </w:rPr>
        <w:footnoteReference w:id="35"/>
      </w:r>
      <w:r w:rsidRPr="00930F24">
        <w:rPr>
          <w:lang w:val="pl-PL"/>
        </w:rPr>
        <w:t>, pomagając nam w przekraczaniu, z jednej strony fundamentalizmu, a z drugiej pobożnego sentymentalizmu oraz umieszczając w centrum wymiar relacyjny: osobiste spotkanie z Jezusem żywym i obecnym w swoim słowie</w:t>
      </w:r>
      <w:r w:rsidR="00C30D60">
        <w:rPr>
          <w:lang w:val="pl-PL"/>
        </w:rPr>
        <w:t>;</w:t>
      </w:r>
      <w:r w:rsidRPr="00930F24">
        <w:rPr>
          <w:lang w:val="pl-PL"/>
        </w:rPr>
        <w:t xml:space="preserve"> w dzielonym z innymi eucharystycznym chlebie i w ubogich (</w:t>
      </w:r>
      <w:proofErr w:type="spellStart"/>
      <w:r w:rsidRPr="00930F24">
        <w:rPr>
          <w:lang w:val="pl-PL"/>
        </w:rPr>
        <w:t>Rnb</w:t>
      </w:r>
      <w:proofErr w:type="spellEnd"/>
      <w:r w:rsidRPr="00930F24">
        <w:rPr>
          <w:lang w:val="pl-PL"/>
        </w:rPr>
        <w:t xml:space="preserve"> 22,41). Bez tego spotkania nie ma doświadczenia życia.</w:t>
      </w:r>
    </w:p>
    <w:p w14:paraId="4A99DC45" w14:textId="77777777" w:rsidR="000D72EA" w:rsidRPr="00930F24" w:rsidRDefault="00930F24">
      <w:pPr>
        <w:pStyle w:val="testo"/>
        <w:spacing w:before="0" w:after="100"/>
        <w:rPr>
          <w:lang w:val="pl-PL"/>
        </w:rPr>
      </w:pPr>
      <w:r w:rsidRPr="00930F24">
        <w:rPr>
          <w:color w:val="008F00"/>
          <w:lang w:val="pl-PL"/>
        </w:rPr>
        <w:t>90.</w:t>
      </w:r>
      <w:r w:rsidRPr="00930F24">
        <w:rPr>
          <w:lang w:val="pl-PL"/>
        </w:rPr>
        <w:t xml:space="preserve"> W swoich </w:t>
      </w:r>
      <w:r w:rsidRPr="00930F24">
        <w:rPr>
          <w:i/>
          <w:iCs/>
          <w:lang w:val="pl-PL"/>
        </w:rPr>
        <w:t>Napomnieniach</w:t>
      </w:r>
      <w:r w:rsidRPr="00930F24">
        <w:rPr>
          <w:lang w:val="pl-PL"/>
        </w:rPr>
        <w:t xml:space="preserve"> Franciszek przypomina, że wobec </w:t>
      </w:r>
      <w:r w:rsidRPr="00930F24">
        <w:rPr>
          <w:i/>
          <w:iCs/>
          <w:lang w:val="pl-PL"/>
        </w:rPr>
        <w:t>Pisma Świętego</w:t>
      </w:r>
      <w:r w:rsidRPr="00930F24">
        <w:rPr>
          <w:lang w:val="pl-PL"/>
        </w:rPr>
        <w:t xml:space="preserve"> możliwe są dwie postawy: postawa tych, którzy pragną poznać tylko słowa i wyjaśniać je innym</w:t>
      </w:r>
      <w:r w:rsidR="00C30D60">
        <w:rPr>
          <w:lang w:val="pl-PL"/>
        </w:rPr>
        <w:t>;</w:t>
      </w:r>
      <w:r w:rsidRPr="00930F24">
        <w:rPr>
          <w:lang w:val="pl-PL"/>
        </w:rPr>
        <w:t xml:space="preserve"> oraz postawa tych, którzy żadnej wiedzy, jaką posiadają i pragną posiąść, nie przypisują ciału, lecz słowem i przykładem odnoszą do Najwyższego Pana Boga, do którego należy wszelkie dobro (por. Np 7). Przywłaszczanie sobie słowa, zadowalając się czystą analizą i akademickim poznaniem, przeszkadza we wzroście i otwarciu się na aspekt relacji; podczas gdy dynamika restytucji – otrzymywanie i dawanie – pomaga we wzroście i w przemienianiu własnego życia i życia naszych wspólnot.</w:t>
      </w:r>
    </w:p>
    <w:p w14:paraId="0BA40E13" w14:textId="77777777" w:rsidR="000D72EA" w:rsidRPr="00930F24" w:rsidRDefault="00930F24">
      <w:pPr>
        <w:pStyle w:val="testo"/>
        <w:spacing w:before="0" w:after="100"/>
        <w:rPr>
          <w:lang w:val="pl-PL"/>
        </w:rPr>
      </w:pPr>
      <w:r w:rsidRPr="00930F24">
        <w:rPr>
          <w:color w:val="008F00"/>
          <w:lang w:val="pl-PL"/>
        </w:rPr>
        <w:t>91.</w:t>
      </w:r>
      <w:r w:rsidRPr="00930F24">
        <w:rPr>
          <w:lang w:val="pl-PL"/>
        </w:rPr>
        <w:t xml:space="preserve"> Słowo Boże przekazane zostało Ludowi Bożemu (por. LG 4): Kościołowi. Trzeba podkreślić centralne znaczenie kryterium eklezjalności: to wspólnota chrześcijańska, a nie pojedyncza osoba, jest pierwotnym miejscem, w którym słowa </w:t>
      </w:r>
      <w:r w:rsidRPr="00930F24">
        <w:rPr>
          <w:i/>
          <w:iCs/>
          <w:lang w:val="pl-PL"/>
        </w:rPr>
        <w:t>się</w:t>
      </w:r>
      <w:r w:rsidRPr="00930F24">
        <w:rPr>
          <w:lang w:val="pl-PL"/>
        </w:rPr>
        <w:t xml:space="preserve"> </w:t>
      </w:r>
      <w:r w:rsidRPr="00930F24">
        <w:rPr>
          <w:i/>
          <w:iCs/>
          <w:lang w:val="pl-PL"/>
        </w:rPr>
        <w:t>słucha</w:t>
      </w:r>
      <w:r w:rsidRPr="00930F24">
        <w:rPr>
          <w:lang w:val="pl-PL"/>
        </w:rPr>
        <w:t xml:space="preserve">, je </w:t>
      </w:r>
      <w:r w:rsidRPr="00930F24">
        <w:rPr>
          <w:i/>
          <w:iCs/>
          <w:lang w:val="pl-PL"/>
        </w:rPr>
        <w:t>się</w:t>
      </w:r>
      <w:r w:rsidRPr="00930F24">
        <w:rPr>
          <w:lang w:val="pl-PL"/>
        </w:rPr>
        <w:t xml:space="preserve"> </w:t>
      </w:r>
      <w:r w:rsidRPr="00930F24">
        <w:rPr>
          <w:i/>
          <w:iCs/>
          <w:lang w:val="pl-PL"/>
        </w:rPr>
        <w:t>interpretuje</w:t>
      </w:r>
      <w:r w:rsidRPr="00930F24">
        <w:rPr>
          <w:lang w:val="pl-PL"/>
        </w:rPr>
        <w:t xml:space="preserve"> i </w:t>
      </w:r>
      <w:r w:rsidRPr="00930F24">
        <w:rPr>
          <w:i/>
          <w:iCs/>
          <w:lang w:val="pl-PL"/>
        </w:rPr>
        <w:t>rozeznaje</w:t>
      </w:r>
      <w:r w:rsidRPr="00930F24">
        <w:rPr>
          <w:lang w:val="pl-PL"/>
        </w:rPr>
        <w:t>. Dla nas wspólnotą chrześcijańską jest wspólnota braterska. Braterska komunia pomiędzy tymi, którzy podzielają ewangeliczny projekt życia, jest przestrzenią rozeznania, która najlepiej sprzyja ludzkiemu i duchowemu wzrastaniu, pomagając każdemu bratu, na różnych etapach życia, w nawiązywaniu dialogu między otaczającym nas światem a własnym światem wewnętrznym, poprzez dynamikę dostosowania do własnych potrzeb, która unika jednak wszelkiego rodzaju subiektywizmu (por. VD 86).</w:t>
      </w:r>
    </w:p>
    <w:p w14:paraId="2FBC9B90" w14:textId="77777777" w:rsidR="000D72EA" w:rsidRDefault="000D72EA">
      <w:pPr>
        <w:pStyle w:val="Intestazione2"/>
        <w:spacing w:before="0" w:after="100"/>
        <w:jc w:val="both"/>
        <w:rPr>
          <w:sz w:val="24"/>
          <w:szCs w:val="24"/>
        </w:rPr>
      </w:pPr>
    </w:p>
    <w:p w14:paraId="71A8A0AD"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III.2. Piękno i wolność, </w:t>
      </w:r>
      <w:r w:rsidRPr="00D43EE0">
        <w:rPr>
          <w:i/>
          <w:iCs/>
          <w:color w:val="008F00"/>
          <w:spacing w:val="0"/>
          <w:sz w:val="24"/>
          <w:szCs w:val="24"/>
        </w:rPr>
        <w:t>sequela Christi</w:t>
      </w:r>
    </w:p>
    <w:p w14:paraId="6D2903FB" w14:textId="77777777" w:rsidR="000D72EA" w:rsidRPr="00930F24" w:rsidRDefault="00930F24">
      <w:pPr>
        <w:pStyle w:val="testo"/>
        <w:spacing w:before="0" w:after="100"/>
        <w:rPr>
          <w:lang w:val="pl-PL"/>
        </w:rPr>
      </w:pPr>
      <w:r w:rsidRPr="00930F24">
        <w:rPr>
          <w:color w:val="008F00"/>
          <w:lang w:val="pl-PL"/>
        </w:rPr>
        <w:t>92.</w:t>
      </w:r>
      <w:r w:rsidRPr="00930F24">
        <w:rPr>
          <w:lang w:val="pl-PL"/>
        </w:rPr>
        <w:t xml:space="preserve"> Życie zakonne, jak każde inne powołanie chrześcijańskie, rodzi się ze słuchania słowa. Ewangeliczny radykalizm polega na uczynieniu z </w:t>
      </w:r>
      <w:r w:rsidRPr="00930F24">
        <w:rPr>
          <w:i/>
          <w:iCs/>
          <w:lang w:val="pl-PL"/>
        </w:rPr>
        <w:t>Ewangelii</w:t>
      </w:r>
      <w:r w:rsidRPr="00930F24">
        <w:rPr>
          <w:lang w:val="pl-PL"/>
        </w:rPr>
        <w:t xml:space="preserve"> własnej formy życia. Tylko miłość, piękno i dobroć wyjaśniają tajemnicę naszego powołania (por. </w:t>
      </w:r>
      <w:proofErr w:type="spellStart"/>
      <w:r w:rsidRPr="00930F24">
        <w:rPr>
          <w:lang w:val="pl-PL"/>
        </w:rPr>
        <w:t>Konst</w:t>
      </w:r>
      <w:proofErr w:type="spellEnd"/>
      <w:r w:rsidRPr="00930F24">
        <w:rPr>
          <w:lang w:val="pl-PL"/>
        </w:rPr>
        <w:t>. 169,4). Naśladowanie Chrystusa ubogiego, posłusznego i czystego (por. VC 22), to droga formująca życiowe podstawy, w których wyraża się nasza tożsamość i nasza przynależność.</w:t>
      </w:r>
    </w:p>
    <w:p w14:paraId="598AAD31" w14:textId="77777777" w:rsidR="000D72EA" w:rsidRPr="00930F24" w:rsidRDefault="00930F24">
      <w:pPr>
        <w:pStyle w:val="testo"/>
        <w:spacing w:before="0" w:after="100"/>
        <w:rPr>
          <w:lang w:val="pl-PL"/>
        </w:rPr>
      </w:pPr>
      <w:r w:rsidRPr="00930F24">
        <w:rPr>
          <w:color w:val="008F00"/>
          <w:lang w:val="pl-PL"/>
        </w:rPr>
        <w:t>93.</w:t>
      </w:r>
      <w:r w:rsidRPr="00930F24">
        <w:rPr>
          <w:lang w:val="pl-PL"/>
        </w:rPr>
        <w:t xml:space="preserve"> Duch Błogosławieństw (por. Mt 5,3-12) stanowi hermeneutyczny klucz do symbolicznej interpretacji naszej konsekracji: szczęśliwi ci, którzy pragną i marzą o sercu ubogim (ubóstwo), pokornym (posłuszeństwo) i czystym (czystość), ponieważ łaska Ducha Świętego uczyni z posłuszeństwa źródło wolności i autentyczności, z ubóstwa źródło sprawiedliwości i solidarności darowanej i dzielonej, a z czystości źródło życia płodnego, bogatego w relacje pełne uczuć i delikatności (por. RNC 24; Np 14.16.17; Rb 10,7-8).</w:t>
      </w:r>
    </w:p>
    <w:p w14:paraId="38231821" w14:textId="77777777" w:rsidR="000D72EA" w:rsidRPr="00930F24" w:rsidRDefault="00930F24">
      <w:pPr>
        <w:pStyle w:val="testo"/>
        <w:spacing w:before="0" w:after="100"/>
        <w:rPr>
          <w:lang w:val="pl-PL"/>
        </w:rPr>
      </w:pPr>
      <w:r w:rsidRPr="00930F24">
        <w:rPr>
          <w:color w:val="008F00"/>
          <w:lang w:val="pl-PL"/>
        </w:rPr>
        <w:t>94.</w:t>
      </w:r>
      <w:r w:rsidRPr="00930F24">
        <w:rPr>
          <w:lang w:val="pl-PL"/>
        </w:rPr>
        <w:t xml:space="preserve"> Faktyczne i franciszkańskie przeżywanie ślubów zakonnych (por. </w:t>
      </w:r>
      <w:proofErr w:type="spellStart"/>
      <w:r w:rsidRPr="00930F24">
        <w:rPr>
          <w:lang w:val="pl-PL"/>
        </w:rPr>
        <w:t>Rnb</w:t>
      </w:r>
      <w:proofErr w:type="spellEnd"/>
      <w:r w:rsidRPr="00930F24">
        <w:rPr>
          <w:lang w:val="pl-PL"/>
        </w:rPr>
        <w:t xml:space="preserve"> 1,1; Rb 1,1; </w:t>
      </w:r>
      <w:proofErr w:type="spellStart"/>
      <w:r w:rsidRPr="00930F24">
        <w:rPr>
          <w:lang w:val="pl-PL"/>
        </w:rPr>
        <w:t>RKl</w:t>
      </w:r>
      <w:proofErr w:type="spellEnd"/>
      <w:r w:rsidRPr="00930F24">
        <w:rPr>
          <w:lang w:val="pl-PL"/>
        </w:rPr>
        <w:t xml:space="preserve"> 1,1-2), zachęca do przekraczania materialistycznego redukcjonizmu ubóstwa i pokusy obojętności, otwierając szlaki poszukiwania tego, co najistotniejsze i nie pozwalając, aby rzeczy materialne stawały na przeszkodzie w naszych braterskich relacjach (por. KPK 600; </w:t>
      </w:r>
      <w:proofErr w:type="spellStart"/>
      <w:r w:rsidRPr="00930F24">
        <w:rPr>
          <w:lang w:val="pl-PL"/>
        </w:rPr>
        <w:t>Konst</w:t>
      </w:r>
      <w:proofErr w:type="spellEnd"/>
      <w:r w:rsidRPr="00930F24">
        <w:rPr>
          <w:lang w:val="pl-PL"/>
        </w:rPr>
        <w:t xml:space="preserve">. 62,1-5); chroni nas także przed psychologiczną redukcją posłuszeństwa i przed pokusą indywidualizmu, stwarzając braterskie przestrzenie współzależności (por. KPK 601; </w:t>
      </w:r>
      <w:proofErr w:type="spellStart"/>
      <w:r w:rsidRPr="00930F24">
        <w:rPr>
          <w:lang w:val="pl-PL"/>
        </w:rPr>
        <w:t>Konst</w:t>
      </w:r>
      <w:proofErr w:type="spellEnd"/>
      <w:r w:rsidRPr="00930F24">
        <w:rPr>
          <w:lang w:val="pl-PL"/>
        </w:rPr>
        <w:t xml:space="preserve">. 162,1-2); na koniec, przestrzega nas przed redukcjonizmem biologicznym czystości i przed pokusą smutnego serca, proponując życie otwarte na uczucia, zdolne do akceptowania samotności i zbliżając nas do ubogich i cierpiących (por. KPK 599; </w:t>
      </w:r>
      <w:proofErr w:type="spellStart"/>
      <w:r w:rsidRPr="00930F24">
        <w:rPr>
          <w:lang w:val="pl-PL"/>
        </w:rPr>
        <w:t>Konst</w:t>
      </w:r>
      <w:proofErr w:type="spellEnd"/>
      <w:r w:rsidRPr="00930F24">
        <w:rPr>
          <w:lang w:val="pl-PL"/>
        </w:rPr>
        <w:t xml:space="preserve">. 169,5; </w:t>
      </w:r>
      <w:proofErr w:type="spellStart"/>
      <w:r w:rsidRPr="00930F24">
        <w:rPr>
          <w:lang w:val="pl-PL"/>
        </w:rPr>
        <w:t>JöhriRPC</w:t>
      </w:r>
      <w:proofErr w:type="spellEnd"/>
      <w:r w:rsidRPr="00930F24">
        <w:rPr>
          <w:lang w:val="pl-PL"/>
        </w:rPr>
        <w:t xml:space="preserve"> 2.1).</w:t>
      </w:r>
    </w:p>
    <w:p w14:paraId="35616FF9" w14:textId="77777777" w:rsidR="000D72EA" w:rsidRDefault="000D72EA">
      <w:pPr>
        <w:pStyle w:val="Intestazione2"/>
        <w:spacing w:before="0" w:after="100"/>
        <w:jc w:val="both"/>
        <w:rPr>
          <w:sz w:val="24"/>
          <w:szCs w:val="24"/>
        </w:rPr>
      </w:pPr>
    </w:p>
    <w:p w14:paraId="76116FF5"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III.3. Kontemplacja, kt</w:t>
      </w:r>
      <w:r w:rsidRPr="00930F24">
        <w:rPr>
          <w:color w:val="008F00"/>
          <w:spacing w:val="0"/>
          <w:sz w:val="24"/>
          <w:szCs w:val="24"/>
        </w:rPr>
        <w:t>ó</w:t>
      </w:r>
      <w:r>
        <w:rPr>
          <w:color w:val="008F00"/>
          <w:spacing w:val="0"/>
          <w:sz w:val="24"/>
          <w:szCs w:val="24"/>
        </w:rPr>
        <w:t xml:space="preserve">ra zaprasza nas do naśladowania </w:t>
      </w:r>
    </w:p>
    <w:p w14:paraId="1600F54E" w14:textId="77777777" w:rsidR="000D72EA" w:rsidRPr="00930F24" w:rsidRDefault="00930F24">
      <w:pPr>
        <w:pStyle w:val="testo"/>
        <w:spacing w:before="0" w:after="100"/>
        <w:rPr>
          <w:lang w:val="pl-PL"/>
        </w:rPr>
      </w:pPr>
      <w:r w:rsidRPr="00930F24">
        <w:rPr>
          <w:color w:val="008F00"/>
          <w:lang w:val="pl-PL"/>
        </w:rPr>
        <w:t>95.</w:t>
      </w:r>
      <w:r w:rsidRPr="00930F24">
        <w:rPr>
          <w:lang w:val="pl-PL"/>
        </w:rPr>
        <w:t xml:space="preserve"> Procesy formacyjne, które nie sprzyjają ciszy i życiu wewnętrznemu, narażają się na ryzyko promowania duchowości powierzchownej. Cisza pozwala nam na wsłuchanie się w wołanie i skargi naszego świata. Bez ciszy i milczenia nie ma modlitwy kontemplacyjnej. Kto rozpoczyna drogę formacji do naszego życia, powinien być zdolny do porzucenia tych obrazów Boga, które stają na przeszkodzie w przyjęciu autentycznej postawy poszukiwania i słuchania (por. </w:t>
      </w:r>
      <w:proofErr w:type="spellStart"/>
      <w:r w:rsidRPr="00930F24">
        <w:rPr>
          <w:lang w:val="pl-PL"/>
        </w:rPr>
        <w:t>Konst</w:t>
      </w:r>
      <w:proofErr w:type="spellEnd"/>
      <w:r w:rsidRPr="00930F24">
        <w:rPr>
          <w:lang w:val="pl-PL"/>
        </w:rPr>
        <w:t>. 15,1; KPK 577).</w:t>
      </w:r>
    </w:p>
    <w:p w14:paraId="3DCF6902" w14:textId="77777777" w:rsidR="000D72EA" w:rsidRPr="00930F24" w:rsidRDefault="00930F24">
      <w:pPr>
        <w:pStyle w:val="testo"/>
        <w:spacing w:before="0" w:after="100"/>
        <w:rPr>
          <w:lang w:val="pl-PL"/>
        </w:rPr>
      </w:pPr>
      <w:r w:rsidRPr="00930F24">
        <w:rPr>
          <w:color w:val="008F00"/>
          <w:lang w:val="pl-PL"/>
        </w:rPr>
        <w:t>96.</w:t>
      </w:r>
      <w:r w:rsidRPr="00930F24">
        <w:rPr>
          <w:lang w:val="pl-PL"/>
        </w:rPr>
        <w:t xml:space="preserve"> Bogata kapucyńska tradycja przekazała nam różne metody modlitwy myślnej i uczuciowej. Wśród nich na pierwszy plan wysuwa się ta, która – wyraźnie opierając się na </w:t>
      </w:r>
      <w:r w:rsidRPr="00C30D60">
        <w:rPr>
          <w:i/>
          <w:lang w:val="pl-PL"/>
        </w:rPr>
        <w:t>Biblii</w:t>
      </w:r>
      <w:r w:rsidRPr="00930F24">
        <w:rPr>
          <w:lang w:val="pl-PL"/>
        </w:rPr>
        <w:t xml:space="preserve"> – czyni z czytelnika nie zwykłego obserwatora, lecz aktora i protagonistę, zamieszkałego przez Słowo</w:t>
      </w:r>
      <w:r>
        <w:rPr>
          <w:vertAlign w:val="superscript"/>
        </w:rPr>
        <w:footnoteReference w:id="36"/>
      </w:r>
      <w:r w:rsidRPr="00930F24">
        <w:rPr>
          <w:lang w:val="pl-PL"/>
        </w:rPr>
        <w:t>.</w:t>
      </w:r>
    </w:p>
    <w:p w14:paraId="58FC49FE" w14:textId="77777777" w:rsidR="000D72EA" w:rsidRPr="00930F24" w:rsidRDefault="00930F24">
      <w:pPr>
        <w:pStyle w:val="testo"/>
        <w:spacing w:before="0" w:after="100"/>
        <w:rPr>
          <w:lang w:val="pl-PL"/>
        </w:rPr>
      </w:pPr>
      <w:r w:rsidRPr="00930F24">
        <w:rPr>
          <w:color w:val="008F00"/>
          <w:lang w:val="pl-PL"/>
        </w:rPr>
        <w:t>97.</w:t>
      </w:r>
      <w:r w:rsidRPr="00930F24">
        <w:rPr>
          <w:lang w:val="pl-PL"/>
        </w:rPr>
        <w:t xml:space="preserve"> Franciszkańska kontemplacja posiada kilka własnych cech charakterystycznych (por. V RPZ 7-9). Kontemplujemy we wspólnocie braterskiej Chrystusa ubogiego i nagiego, utożsamiającego się z ubogimi i cierpiącymi. W tym wypadku kontemplować</w:t>
      </w:r>
      <w:r w:rsidR="00BB2E01">
        <w:rPr>
          <w:lang w:val="pl-PL"/>
        </w:rPr>
        <w:t>,</w:t>
      </w:r>
      <w:r w:rsidRPr="00930F24">
        <w:rPr>
          <w:lang w:val="pl-PL"/>
        </w:rPr>
        <w:t xml:space="preserve"> oznacza pozwalać się kontemplować; patrzeć – pozwalać patrzeć na siebie; kochać – pozwalać się kochać, wyzbywając się jakiejkolwiek woli przywłaszczania sobie tego, co się kontempluje. Protagonistą jest On, nie my. To Miłość będzie nas powoli przemieniać w Tego, którego kontemplujemy i wprowadzi nas w pedagogię daru, w której wszystko to, co się otrzymuje, zostaje z kolei oddane (por. MP 11). Owoce kontemplacji mają być darowane, nie zapominając, że w perspektywie franciszkańskiej, ostatecznym celem każdego aktu kontemplacji, jest zawsze współczucie</w:t>
      </w:r>
      <w:r>
        <w:rPr>
          <w:vertAlign w:val="superscript"/>
        </w:rPr>
        <w:footnoteReference w:id="37"/>
      </w:r>
      <w:r w:rsidRPr="00930F24">
        <w:rPr>
          <w:lang w:val="pl-PL"/>
        </w:rPr>
        <w:t>.</w:t>
      </w:r>
    </w:p>
    <w:p w14:paraId="61AF6E10" w14:textId="77777777" w:rsidR="000D72EA" w:rsidRDefault="000D72EA">
      <w:pPr>
        <w:pStyle w:val="Intestazione2"/>
        <w:spacing w:before="0" w:after="100"/>
        <w:jc w:val="both"/>
        <w:rPr>
          <w:sz w:val="24"/>
          <w:szCs w:val="24"/>
        </w:rPr>
      </w:pPr>
    </w:p>
    <w:p w14:paraId="221E3F05"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III.4. Życie sakramentalne, </w:t>
      </w:r>
      <w:r w:rsidR="00BB2E01">
        <w:rPr>
          <w:color w:val="008F00"/>
          <w:spacing w:val="0"/>
          <w:sz w:val="24"/>
          <w:szCs w:val="24"/>
        </w:rPr>
        <w:t>osobista</w:t>
      </w:r>
      <w:r>
        <w:rPr>
          <w:color w:val="008F00"/>
          <w:spacing w:val="0"/>
          <w:sz w:val="24"/>
          <w:szCs w:val="24"/>
        </w:rPr>
        <w:t xml:space="preserve"> pobożność i świętość</w:t>
      </w:r>
    </w:p>
    <w:p w14:paraId="7D64692C" w14:textId="77777777" w:rsidR="000D72EA" w:rsidRPr="00930F24" w:rsidRDefault="00930F24">
      <w:pPr>
        <w:pStyle w:val="testo"/>
        <w:spacing w:before="0" w:after="100"/>
        <w:rPr>
          <w:lang w:val="pl-PL"/>
        </w:rPr>
      </w:pPr>
      <w:r w:rsidRPr="00930F24">
        <w:rPr>
          <w:color w:val="008F00"/>
          <w:lang w:val="pl-PL"/>
        </w:rPr>
        <w:t>98.</w:t>
      </w:r>
      <w:r w:rsidRPr="00930F24">
        <w:rPr>
          <w:lang w:val="pl-PL"/>
        </w:rPr>
        <w:t xml:space="preserve"> Sakramenty Eucharystii i Pojednania mają podstawowe znaczenie w naszym codziennym życiu. W Eucharystii, tajemnicy miłości i sprawiedliwości, Jezus wciąż na nowo staje się </w:t>
      </w:r>
      <w:r w:rsidRPr="00930F24">
        <w:rPr>
          <w:i/>
          <w:iCs/>
          <w:lang w:val="pl-PL"/>
        </w:rPr>
        <w:t>Chlebem Życia</w:t>
      </w:r>
      <w:r w:rsidRPr="00930F24">
        <w:rPr>
          <w:lang w:val="pl-PL"/>
        </w:rPr>
        <w:t xml:space="preserve"> (por. J 6,48), który daje się bezinteresownie, aby również w nas karmić pragnienie przemieniania się w chleb dający się innym (por. DC 13). Jednocześnie, świadomi słabości ludzkich relacji i tendencji do przywłaszczania, </w:t>
      </w:r>
      <w:r w:rsidR="00BB2E01">
        <w:rPr>
          <w:lang w:val="pl-PL"/>
        </w:rPr>
        <w:t>S</w:t>
      </w:r>
      <w:r w:rsidRPr="00930F24">
        <w:rPr>
          <w:lang w:val="pl-PL"/>
        </w:rPr>
        <w:t xml:space="preserve">akrament Pojednania pomaga nam w pokonywaniu wszelkiej pokusy pesymizmu i w złożeniu całej naszej nadziei w przemieniającej mocy miłości (por. 2 </w:t>
      </w:r>
      <w:proofErr w:type="spellStart"/>
      <w:r w:rsidRPr="00930F24">
        <w:rPr>
          <w:lang w:val="pl-PL"/>
        </w:rPr>
        <w:t>Lw</w:t>
      </w:r>
      <w:proofErr w:type="spellEnd"/>
      <w:r w:rsidRPr="00930F24">
        <w:rPr>
          <w:lang w:val="pl-PL"/>
        </w:rPr>
        <w:t xml:space="preserve"> 22-24; LZ 30-33; Np 1,1-22; KPK 246; </w:t>
      </w:r>
      <w:proofErr w:type="spellStart"/>
      <w:r w:rsidRPr="00930F24">
        <w:rPr>
          <w:lang w:val="pl-PL"/>
        </w:rPr>
        <w:t>Konst</w:t>
      </w:r>
      <w:proofErr w:type="spellEnd"/>
      <w:r w:rsidRPr="00930F24">
        <w:rPr>
          <w:lang w:val="pl-PL"/>
        </w:rPr>
        <w:t>. 52,1nn.114).</w:t>
      </w:r>
    </w:p>
    <w:p w14:paraId="1023AC55" w14:textId="77777777" w:rsidR="000D72EA" w:rsidRPr="00930F24" w:rsidRDefault="00930F24">
      <w:pPr>
        <w:pStyle w:val="testo"/>
        <w:spacing w:before="0" w:after="100"/>
        <w:rPr>
          <w:lang w:val="pl-PL"/>
        </w:rPr>
      </w:pPr>
      <w:r w:rsidRPr="00930F24">
        <w:rPr>
          <w:color w:val="008F00"/>
          <w:lang w:val="pl-PL"/>
        </w:rPr>
        <w:t>99.</w:t>
      </w:r>
      <w:r w:rsidRPr="00930F24">
        <w:rPr>
          <w:lang w:val="pl-PL"/>
        </w:rPr>
        <w:t xml:space="preserve"> Przez Liturgię godzin, oprócz włączania się w powszechną modlitwę Kościoła, w pewien sposób jednoczymy się z radościami i cierpieniami naszego świata. Psalmy zbierają w jeden głos wołanie wszystkich ludzi: doświadczenia</w:t>
      </w:r>
      <w:r w:rsidR="000771C4">
        <w:rPr>
          <w:lang w:val="pl-PL"/>
        </w:rPr>
        <w:t>;</w:t>
      </w:r>
      <w:r w:rsidRPr="00930F24">
        <w:rPr>
          <w:lang w:val="pl-PL"/>
        </w:rPr>
        <w:t xml:space="preserve"> ludzkie uczucia i emocje, od radości i uwielbienia po okrzyk bólu, wspierany zawsze przez nadzieję. Nic, co ludzkie, nie jest nam obce. Liturgiczna wrażliwość i kreatywność św. Franciszka oraz prostota liturgicznych celebracji pierwszych kapucynów, pomagają nam unikać formalizmu i zbytecznych słów (por. </w:t>
      </w:r>
      <w:proofErr w:type="spellStart"/>
      <w:r w:rsidRPr="00930F24">
        <w:rPr>
          <w:lang w:val="pl-PL"/>
        </w:rPr>
        <w:t>Rnb</w:t>
      </w:r>
      <w:proofErr w:type="spellEnd"/>
      <w:r w:rsidRPr="00930F24">
        <w:rPr>
          <w:lang w:val="pl-PL"/>
        </w:rPr>
        <w:t xml:space="preserve"> 3,1-13; Rb 3,1-9; </w:t>
      </w:r>
      <w:proofErr w:type="spellStart"/>
      <w:r w:rsidRPr="00930F24">
        <w:rPr>
          <w:lang w:val="pl-PL"/>
        </w:rPr>
        <w:t>Pust</w:t>
      </w:r>
      <w:proofErr w:type="spellEnd"/>
      <w:r w:rsidRPr="00930F24">
        <w:rPr>
          <w:lang w:val="pl-PL"/>
        </w:rPr>
        <w:t xml:space="preserve"> 1-6).</w:t>
      </w:r>
    </w:p>
    <w:p w14:paraId="4396E95C" w14:textId="77777777" w:rsidR="000D72EA" w:rsidRPr="005E4DA7" w:rsidRDefault="00930F24">
      <w:pPr>
        <w:pStyle w:val="testo"/>
        <w:spacing w:before="0" w:after="100"/>
        <w:rPr>
          <w:lang w:val="pl-PL"/>
        </w:rPr>
      </w:pPr>
      <w:r w:rsidRPr="00930F24">
        <w:rPr>
          <w:color w:val="008F00"/>
          <w:lang w:val="pl-PL"/>
        </w:rPr>
        <w:t>100.</w:t>
      </w:r>
      <w:r w:rsidRPr="00930F24">
        <w:rPr>
          <w:lang w:val="pl-PL"/>
        </w:rPr>
        <w:t xml:space="preserve"> Maryja, </w:t>
      </w:r>
      <w:r w:rsidRPr="00930F24">
        <w:rPr>
          <w:i/>
          <w:iCs/>
          <w:lang w:val="pl-PL"/>
        </w:rPr>
        <w:t>Córka</w:t>
      </w:r>
      <w:r w:rsidRPr="00930F24">
        <w:rPr>
          <w:lang w:val="pl-PL"/>
        </w:rPr>
        <w:t xml:space="preserve"> Ojca, </w:t>
      </w:r>
      <w:r w:rsidRPr="00930F24">
        <w:rPr>
          <w:i/>
          <w:iCs/>
          <w:lang w:val="pl-PL"/>
        </w:rPr>
        <w:t>Matka</w:t>
      </w:r>
      <w:r w:rsidRPr="00930F24">
        <w:rPr>
          <w:lang w:val="pl-PL"/>
        </w:rPr>
        <w:t xml:space="preserve"> Syna i </w:t>
      </w:r>
      <w:r w:rsidRPr="00930F24">
        <w:rPr>
          <w:i/>
          <w:iCs/>
          <w:lang w:val="pl-PL"/>
        </w:rPr>
        <w:t>Oblubienica</w:t>
      </w:r>
      <w:r w:rsidRPr="00930F24">
        <w:rPr>
          <w:lang w:val="pl-PL"/>
        </w:rPr>
        <w:t xml:space="preserve"> Ducha Świętego (por. Of, ant. 1-2; </w:t>
      </w:r>
      <w:proofErr w:type="spellStart"/>
      <w:r w:rsidRPr="00930F24">
        <w:rPr>
          <w:lang w:val="pl-PL"/>
        </w:rPr>
        <w:t>Pcn</w:t>
      </w:r>
      <w:proofErr w:type="spellEnd"/>
      <w:r w:rsidRPr="00930F24">
        <w:rPr>
          <w:lang w:val="pl-PL"/>
        </w:rPr>
        <w:t xml:space="preserve"> 1-2), jest modelem Kościoła i wzorem dla każdego ucznia, ponieważ uwierzyła i wprowadziła w życie nauczanie jedynego Mistrza (por. </w:t>
      </w:r>
      <w:proofErr w:type="spellStart"/>
      <w:r w:rsidRPr="00930F24">
        <w:rPr>
          <w:lang w:val="pl-PL"/>
        </w:rPr>
        <w:t>Łk</w:t>
      </w:r>
      <w:proofErr w:type="spellEnd"/>
      <w:r w:rsidRPr="00930F24">
        <w:rPr>
          <w:lang w:val="pl-PL"/>
        </w:rPr>
        <w:t xml:space="preserve"> 11,28). Z </w:t>
      </w:r>
      <w:r w:rsidR="00BB2E01">
        <w:rPr>
          <w:lang w:val="pl-PL"/>
        </w:rPr>
        <w:t>n</w:t>
      </w:r>
      <w:r w:rsidRPr="00930F24">
        <w:rPr>
          <w:lang w:val="pl-PL"/>
        </w:rPr>
        <w:t xml:space="preserve">ią, wzorem prawdziwej pobożności, uczymy się zażyłości ze Słowem Bożym. Jej </w:t>
      </w:r>
      <w:r w:rsidRPr="00930F24">
        <w:rPr>
          <w:i/>
          <w:iCs/>
          <w:lang w:val="pl-PL"/>
        </w:rPr>
        <w:t>Magnificat</w:t>
      </w:r>
      <w:r w:rsidRPr="00930F24">
        <w:rPr>
          <w:lang w:val="pl-PL"/>
        </w:rPr>
        <w:t xml:space="preserve">, poetycki kantyk w całości utkany z tekstów </w:t>
      </w:r>
      <w:r w:rsidRPr="00930F24">
        <w:rPr>
          <w:i/>
          <w:iCs/>
          <w:lang w:val="pl-PL"/>
        </w:rPr>
        <w:t>Pisma Świętego</w:t>
      </w:r>
      <w:r w:rsidRPr="00930F24">
        <w:rPr>
          <w:lang w:val="pl-PL"/>
        </w:rPr>
        <w:t xml:space="preserve">, pokazuje, jak bardzo czuje się </w:t>
      </w:r>
      <w:r w:rsidR="00BB2E01">
        <w:rPr>
          <w:lang w:val="pl-PL"/>
        </w:rPr>
        <w:t>o</w:t>
      </w:r>
      <w:r w:rsidRPr="00930F24">
        <w:rPr>
          <w:lang w:val="pl-PL"/>
        </w:rPr>
        <w:t xml:space="preserve">na w domu, zamieszkując Słowo Boże, wychodzi zeń i powraca z całą naturalnością. Maryja mówi i myśli Słowem Bożym; Słowo Boże staje się </w:t>
      </w:r>
      <w:r w:rsidR="00BB2E01">
        <w:rPr>
          <w:lang w:val="pl-PL"/>
        </w:rPr>
        <w:t>j</w:t>
      </w:r>
      <w:r w:rsidRPr="00930F24">
        <w:rPr>
          <w:lang w:val="pl-PL"/>
        </w:rPr>
        <w:t xml:space="preserve">ej słowem, a </w:t>
      </w:r>
      <w:r w:rsidR="00BB2E01">
        <w:rPr>
          <w:lang w:val="pl-PL"/>
        </w:rPr>
        <w:t>j</w:t>
      </w:r>
      <w:r w:rsidRPr="00930F24">
        <w:rPr>
          <w:lang w:val="pl-PL"/>
        </w:rPr>
        <w:t xml:space="preserve">ej słowo rodzi się ze Słowa Bożego. Wewnętrznie przeniknięta Słowem Bożym Maryja, staje się matką Słowa Wcielonego (por. </w:t>
      </w:r>
      <w:r w:rsidRPr="005E4DA7">
        <w:rPr>
          <w:lang w:val="pl-PL"/>
        </w:rPr>
        <w:t>DC 41; VD 28)</w:t>
      </w:r>
      <w:r>
        <w:rPr>
          <w:vertAlign w:val="superscript"/>
        </w:rPr>
        <w:footnoteReference w:id="38"/>
      </w:r>
      <w:r w:rsidRPr="005E4DA7">
        <w:rPr>
          <w:lang w:val="pl-PL"/>
        </w:rPr>
        <w:t>. Razem z nią, duchowa mądrość Franciszka i Klary, stanowią owocne punkty odniesienia dla naszego nieustannego zmierzania ku Chrystusowi.</w:t>
      </w:r>
    </w:p>
    <w:p w14:paraId="0F8335E8" w14:textId="77777777" w:rsidR="000D72EA" w:rsidRPr="005E4DA7" w:rsidRDefault="00930F24">
      <w:pPr>
        <w:pStyle w:val="testo"/>
        <w:spacing w:before="0" w:after="100"/>
        <w:rPr>
          <w:lang w:val="pl-PL"/>
        </w:rPr>
      </w:pPr>
      <w:r w:rsidRPr="005E4DA7">
        <w:rPr>
          <w:color w:val="008F00"/>
          <w:lang w:val="pl-PL"/>
        </w:rPr>
        <w:t>101.</w:t>
      </w:r>
      <w:r w:rsidRPr="005E4DA7">
        <w:rPr>
          <w:lang w:val="pl-PL"/>
        </w:rPr>
        <w:t xml:space="preserve"> Także dzisiaj ostatecznym celem naszego życia jest stanie się świętymi. Postanowienie stania się </w:t>
      </w:r>
      <w:r w:rsidRPr="005E4DA7">
        <w:rPr>
          <w:i/>
          <w:iCs/>
          <w:lang w:val="pl-PL"/>
        </w:rPr>
        <w:t>kapucynem</w:t>
      </w:r>
      <w:r w:rsidRPr="005E4DA7">
        <w:rPr>
          <w:lang w:val="pl-PL"/>
        </w:rPr>
        <w:t xml:space="preserve">, </w:t>
      </w:r>
      <w:r w:rsidRPr="005E4DA7">
        <w:rPr>
          <w:i/>
          <w:iCs/>
          <w:lang w:val="pl-PL"/>
        </w:rPr>
        <w:t>misjonarzem</w:t>
      </w:r>
      <w:r w:rsidRPr="005E4DA7">
        <w:rPr>
          <w:lang w:val="pl-PL"/>
        </w:rPr>
        <w:t xml:space="preserve"> i </w:t>
      </w:r>
      <w:r w:rsidRPr="005E4DA7">
        <w:rPr>
          <w:i/>
          <w:iCs/>
          <w:lang w:val="pl-PL"/>
        </w:rPr>
        <w:t>świętym</w:t>
      </w:r>
      <w:r w:rsidR="000771C4">
        <w:rPr>
          <w:iCs/>
          <w:lang w:val="pl-PL"/>
        </w:rPr>
        <w:t>,</w:t>
      </w:r>
      <w:r w:rsidRPr="005E4DA7">
        <w:rPr>
          <w:lang w:val="pl-PL"/>
        </w:rPr>
        <w:t xml:space="preserve"> przyniosło Kościołowi i Zakonowi liczne owoce świętości</w:t>
      </w:r>
      <w:r>
        <w:rPr>
          <w:vertAlign w:val="superscript"/>
        </w:rPr>
        <w:footnoteReference w:id="39"/>
      </w:r>
      <w:r w:rsidRPr="005E4DA7">
        <w:rPr>
          <w:lang w:val="pl-PL"/>
        </w:rPr>
        <w:t xml:space="preserve">. Tym niemniej, dzisiejsza wrażliwość zaprasza nas do przekraczania wzoru świętości „indywidualnej” i do zwrócenia większej uwagi na życie braterskie jako źródło świętości: wspólnoty święte, zaangażowane w naśladowanie Jezusa i tworzenie projektów życia przynoszących owoce (por. </w:t>
      </w:r>
      <w:proofErr w:type="spellStart"/>
      <w:r w:rsidRPr="005E4DA7">
        <w:rPr>
          <w:lang w:val="pl-PL"/>
        </w:rPr>
        <w:t>GEx</w:t>
      </w:r>
      <w:proofErr w:type="spellEnd"/>
      <w:r w:rsidRPr="005E4DA7">
        <w:rPr>
          <w:lang w:val="pl-PL"/>
        </w:rPr>
        <w:t>. 140-146).</w:t>
      </w:r>
    </w:p>
    <w:p w14:paraId="37B7C3B3" w14:textId="77777777" w:rsidR="000D72EA" w:rsidRPr="005E4DA7" w:rsidRDefault="000D72EA">
      <w:pPr>
        <w:pStyle w:val="testo"/>
        <w:spacing w:before="0" w:after="100"/>
        <w:rPr>
          <w:lang w:val="pl-PL"/>
        </w:rPr>
      </w:pPr>
    </w:p>
    <w:p w14:paraId="5FF6D22B" w14:textId="77777777" w:rsidR="00930F24" w:rsidRPr="005E4DA7" w:rsidRDefault="00930F24">
      <w:pPr>
        <w:pStyle w:val="testo"/>
        <w:spacing w:before="0" w:after="100"/>
        <w:rPr>
          <w:lang w:val="pl-PL"/>
        </w:rPr>
      </w:pPr>
    </w:p>
    <w:p w14:paraId="1AE994CA" w14:textId="77777777" w:rsidR="00930F24" w:rsidRPr="005E4DA7" w:rsidRDefault="00930F24">
      <w:pPr>
        <w:pStyle w:val="testo"/>
        <w:spacing w:before="0" w:after="100"/>
        <w:rPr>
          <w:lang w:val="pl-PL"/>
        </w:rPr>
      </w:pPr>
    </w:p>
    <w:p w14:paraId="0DFDC2B5" w14:textId="7C006349" w:rsidR="000D72EA" w:rsidRPr="005E4DA7" w:rsidRDefault="00D43EE0">
      <w:pPr>
        <w:pStyle w:val="Intestazione"/>
        <w:spacing w:before="0" w:after="100"/>
        <w:jc w:val="both"/>
        <w:rPr>
          <w:color w:val="008F00"/>
          <w:spacing w:val="0"/>
          <w:sz w:val="24"/>
          <w:szCs w:val="24"/>
          <w:lang w:val="pl-PL"/>
        </w:rPr>
      </w:pPr>
      <w:r w:rsidRPr="00D43EE0">
        <w:rPr>
          <w:color w:val="008F00"/>
          <w:spacing w:val="0"/>
          <w:sz w:val="24"/>
          <w:szCs w:val="24"/>
          <w:lang w:val="pl-PL"/>
        </w:rPr>
        <w:br w:type="column"/>
      </w:r>
      <w:r w:rsidR="00930F24" w:rsidRPr="00D43EE0">
        <w:rPr>
          <w:color w:val="008F00"/>
          <w:spacing w:val="0"/>
          <w:sz w:val="24"/>
          <w:szCs w:val="24"/>
          <w:lang w:val="pl-PL"/>
        </w:rPr>
        <w:lastRenderedPageBreak/>
        <w:t>IV. WYMIAR INTELEKTUALNY: NAUCZY</w:t>
      </w:r>
      <w:r w:rsidR="00930F24" w:rsidRPr="005E4DA7">
        <w:rPr>
          <w:color w:val="008F00"/>
          <w:spacing w:val="0"/>
          <w:sz w:val="24"/>
          <w:szCs w:val="24"/>
          <w:lang w:val="pl-PL"/>
        </w:rPr>
        <w:t xml:space="preserve">Ć SIĘ </w:t>
      </w:r>
      <w:r w:rsidR="00930F24" w:rsidRPr="00D43EE0">
        <w:rPr>
          <w:color w:val="008F00"/>
          <w:spacing w:val="0"/>
          <w:sz w:val="24"/>
          <w:szCs w:val="24"/>
          <w:lang w:val="pl-PL"/>
        </w:rPr>
        <w:t>MY</w:t>
      </w:r>
      <w:r w:rsidR="00930F24" w:rsidRPr="005E4DA7">
        <w:rPr>
          <w:color w:val="008F00"/>
          <w:spacing w:val="0"/>
          <w:sz w:val="24"/>
          <w:szCs w:val="24"/>
          <w:lang w:val="pl-PL"/>
        </w:rPr>
        <w:t>Ś</w:t>
      </w:r>
      <w:r w:rsidR="00930F24" w:rsidRPr="00D43EE0">
        <w:rPr>
          <w:color w:val="008F00"/>
          <w:spacing w:val="0"/>
          <w:sz w:val="24"/>
          <w:szCs w:val="24"/>
          <w:lang w:val="pl-PL"/>
        </w:rPr>
        <w:t>LE</w:t>
      </w:r>
      <w:r w:rsidR="00930F24" w:rsidRPr="005E4DA7">
        <w:rPr>
          <w:color w:val="008F00"/>
          <w:spacing w:val="0"/>
          <w:sz w:val="24"/>
          <w:szCs w:val="24"/>
          <w:lang w:val="pl-PL"/>
        </w:rPr>
        <w:t>Ć SERCEM</w:t>
      </w:r>
    </w:p>
    <w:p w14:paraId="5B234B81" w14:textId="77777777" w:rsidR="000D72EA" w:rsidRPr="005E4DA7" w:rsidRDefault="00930F24">
      <w:pPr>
        <w:ind w:left="5664"/>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Gdzie jest miłość i mądrość,</w:t>
      </w:r>
    </w:p>
    <w:p w14:paraId="74148514" w14:textId="77777777" w:rsidR="000D72EA" w:rsidRPr="005E4DA7" w:rsidRDefault="00930F24">
      <w:pPr>
        <w:ind w:left="5664"/>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 xml:space="preserve">tam nie ma ani bojaźni, </w:t>
      </w:r>
    </w:p>
    <w:p w14:paraId="52423BB6" w14:textId="77777777" w:rsidR="000D72EA" w:rsidRPr="005E4DA7" w:rsidRDefault="00930F24">
      <w:pPr>
        <w:ind w:left="5664"/>
        <w:jc w:val="right"/>
        <w:rPr>
          <w:rFonts w:ascii="Times New Roman" w:eastAsia="Times New Roman" w:hAnsi="Times New Roman" w:cs="Times New Roman"/>
          <w:color w:val="797979"/>
          <w:lang w:val="pl-PL"/>
        </w:rPr>
      </w:pPr>
      <w:r w:rsidRPr="005E4DA7">
        <w:rPr>
          <w:rFonts w:ascii="Times New Roman" w:hAnsi="Times New Roman"/>
          <w:i/>
          <w:iCs/>
          <w:color w:val="797979"/>
          <w:lang w:val="pl-PL"/>
        </w:rPr>
        <w:t xml:space="preserve">ani niewiedzy </w:t>
      </w:r>
      <w:r w:rsidRPr="005E4DA7">
        <w:rPr>
          <w:rFonts w:ascii="Times New Roman" w:hAnsi="Times New Roman"/>
          <w:color w:val="797979"/>
          <w:lang w:val="pl-PL"/>
        </w:rPr>
        <w:t>(Np 27,1).</w:t>
      </w:r>
    </w:p>
    <w:p w14:paraId="51F9A13D" w14:textId="77777777" w:rsidR="000D72EA" w:rsidRPr="005E4DA7" w:rsidRDefault="000D72EA">
      <w:pPr>
        <w:ind w:left="5664"/>
        <w:jc w:val="both"/>
        <w:rPr>
          <w:rFonts w:ascii="Times New Roman" w:eastAsia="Times New Roman" w:hAnsi="Times New Roman" w:cs="Times New Roman"/>
          <w:i/>
          <w:iCs/>
          <w:lang w:val="pl-PL"/>
        </w:rPr>
      </w:pPr>
    </w:p>
    <w:p w14:paraId="70AB7F1E" w14:textId="77777777" w:rsidR="000D72EA" w:rsidRPr="005E4DA7" w:rsidRDefault="00930F24">
      <w:pPr>
        <w:pStyle w:val="testo"/>
        <w:spacing w:before="0" w:after="100"/>
        <w:rPr>
          <w:lang w:val="pl-PL"/>
        </w:rPr>
      </w:pPr>
      <w:r w:rsidRPr="005E4DA7">
        <w:rPr>
          <w:color w:val="008F00"/>
          <w:lang w:val="pl-PL"/>
        </w:rPr>
        <w:t>102.</w:t>
      </w:r>
      <w:r w:rsidRPr="005E4DA7">
        <w:rPr>
          <w:lang w:val="pl-PL"/>
        </w:rPr>
        <w:t xml:space="preserve"> </w:t>
      </w:r>
      <w:r w:rsidRPr="005E4DA7">
        <w:rPr>
          <w:i/>
          <w:iCs/>
          <w:lang w:val="pl-PL"/>
        </w:rPr>
        <w:t>Słaba tożsamość</w:t>
      </w:r>
      <w:r w:rsidRPr="005E4DA7">
        <w:rPr>
          <w:lang w:val="pl-PL"/>
        </w:rPr>
        <w:t xml:space="preserve"> jest jedną z cech charakterystycznych naszej kultury. Poszczególne etapy formacji winny nam pomóc w budowaniu mentalnej struktury (</w:t>
      </w:r>
      <w:r w:rsidRPr="005E4DA7">
        <w:rPr>
          <w:i/>
          <w:iCs/>
          <w:lang w:val="pl-PL"/>
        </w:rPr>
        <w:t xml:space="preserve">forma </w:t>
      </w:r>
      <w:proofErr w:type="spellStart"/>
      <w:r w:rsidRPr="005E4DA7">
        <w:rPr>
          <w:i/>
          <w:iCs/>
          <w:lang w:val="pl-PL"/>
        </w:rPr>
        <w:t>mentis</w:t>
      </w:r>
      <w:proofErr w:type="spellEnd"/>
      <w:r w:rsidRPr="005E4DA7">
        <w:rPr>
          <w:lang w:val="pl-PL"/>
        </w:rPr>
        <w:t>), która będzie karmić i wspierać różne sposoby nadawania znaczenia rzeczywistości (</w:t>
      </w:r>
      <w:r w:rsidRPr="005E4DA7">
        <w:rPr>
          <w:i/>
          <w:iCs/>
          <w:lang w:val="pl-PL"/>
        </w:rPr>
        <w:t>forma vitae</w:t>
      </w:r>
      <w:r w:rsidRPr="005E4DA7">
        <w:rPr>
          <w:lang w:val="pl-PL"/>
        </w:rPr>
        <w:t>): kto nie żyje tak jak myśli, zaczyna myśleć tak jak żyje. Franciszkańska myśl stanowi specyficzną formę kontemplowania i przeżywania niewyczerpanej głębi tajemnicy rzeczywistości. Jej punktem wyjścia jest filozoficzna i teologiczna refleksja nad życiowymi doświadczeniami św. Franciszka.</w:t>
      </w:r>
    </w:p>
    <w:p w14:paraId="7E38998E" w14:textId="77777777" w:rsidR="000D72EA" w:rsidRPr="005E4DA7" w:rsidRDefault="00930F24">
      <w:pPr>
        <w:pStyle w:val="testo"/>
        <w:spacing w:before="0" w:after="100"/>
        <w:rPr>
          <w:lang w:val="pl-PL"/>
        </w:rPr>
      </w:pPr>
      <w:r w:rsidRPr="005E4DA7">
        <w:rPr>
          <w:color w:val="008F00"/>
          <w:lang w:val="pl-PL"/>
        </w:rPr>
        <w:t>103.</w:t>
      </w:r>
      <w:r w:rsidRPr="005E4DA7">
        <w:rPr>
          <w:lang w:val="pl-PL"/>
        </w:rPr>
        <w:t xml:space="preserve"> Franciszkański wymiar intelektualny nie redukuje się do studium, lecz w dynamiczny sposób obejmuje wszystkie pozostałe wymiary życia w zamyśle, zgodnie z którym</w:t>
      </w:r>
      <w:r w:rsidR="000771C4">
        <w:rPr>
          <w:lang w:val="pl-PL"/>
        </w:rPr>
        <w:t>,</w:t>
      </w:r>
      <w:r w:rsidRPr="005E4DA7">
        <w:rPr>
          <w:lang w:val="pl-PL"/>
        </w:rPr>
        <w:t xml:space="preserve"> wola kieruje inteligencję ku miłości (por. </w:t>
      </w:r>
      <w:proofErr w:type="spellStart"/>
      <w:r w:rsidRPr="005E4DA7">
        <w:rPr>
          <w:lang w:val="pl-PL"/>
        </w:rPr>
        <w:t>Itin</w:t>
      </w:r>
      <w:proofErr w:type="spellEnd"/>
      <w:r w:rsidRPr="005E4DA7">
        <w:rPr>
          <w:lang w:val="pl-PL"/>
        </w:rPr>
        <w:t xml:space="preserve">. </w:t>
      </w:r>
      <w:proofErr w:type="spellStart"/>
      <w:r w:rsidRPr="005E4DA7">
        <w:rPr>
          <w:lang w:val="pl-PL"/>
        </w:rPr>
        <w:t>Prol</w:t>
      </w:r>
      <w:proofErr w:type="spellEnd"/>
      <w:r w:rsidRPr="005E4DA7">
        <w:rPr>
          <w:lang w:val="pl-PL"/>
        </w:rPr>
        <w:t>. 4), dając pierwszeństwo w poznawaniu rzeczywistości życiu uczuciowemu: poznaje się dobrze tylko to, co się kocha</w:t>
      </w:r>
      <w:r>
        <w:rPr>
          <w:vertAlign w:val="superscript"/>
        </w:rPr>
        <w:footnoteReference w:id="40"/>
      </w:r>
      <w:r w:rsidRPr="005E4DA7">
        <w:rPr>
          <w:lang w:val="pl-PL"/>
        </w:rPr>
        <w:t>.</w:t>
      </w:r>
    </w:p>
    <w:p w14:paraId="5C67DFEF" w14:textId="77777777" w:rsidR="000D72EA" w:rsidRDefault="000D72EA">
      <w:pPr>
        <w:pStyle w:val="Intestazione2"/>
        <w:spacing w:before="0" w:after="100"/>
        <w:jc w:val="both"/>
        <w:rPr>
          <w:sz w:val="24"/>
          <w:szCs w:val="24"/>
        </w:rPr>
      </w:pPr>
    </w:p>
    <w:p w14:paraId="1806BDB3"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IV.1. Nauczyć się uczyć </w:t>
      </w:r>
    </w:p>
    <w:p w14:paraId="55A848C1" w14:textId="77777777" w:rsidR="000D72EA" w:rsidRPr="005E4DA7" w:rsidRDefault="00930F24">
      <w:pPr>
        <w:pStyle w:val="testo"/>
        <w:spacing w:before="0" w:after="100"/>
        <w:rPr>
          <w:lang w:val="pl-PL"/>
        </w:rPr>
      </w:pPr>
      <w:r w:rsidRPr="005E4DA7">
        <w:rPr>
          <w:color w:val="008F00"/>
          <w:lang w:val="pl-PL"/>
        </w:rPr>
        <w:t xml:space="preserve">104. </w:t>
      </w:r>
      <w:r w:rsidRPr="005E4DA7">
        <w:rPr>
          <w:lang w:val="pl-PL"/>
        </w:rPr>
        <w:t>Zdolności relacyjne, otwartość myśli, tolerancja i elastyczność – to niezbędne elementy osobowości kogoś, kto wybiera życie braterskie. Mądrość życia zaprasza nas do przyjęcia własnych możliwości i własnych ograniczeń, więcej – do odkrycia, że błędy są częścią procesu uczenia się. Z pokorą uznajemy zdolności, jakimi nas Bóg obdarzył dla służby wspólnocie. Życie w braterskiej wspólnocie domaga się ochrony darów innych braci, przyjmując bogactwo pochodzące z bycia różnymi i pokonując lęki (por. Mt 25,25).</w:t>
      </w:r>
    </w:p>
    <w:p w14:paraId="33FBEDF4" w14:textId="77777777" w:rsidR="000D72EA" w:rsidRPr="005E4DA7" w:rsidRDefault="00930F24">
      <w:pPr>
        <w:pStyle w:val="testo"/>
        <w:spacing w:before="0" w:after="100"/>
        <w:rPr>
          <w:lang w:val="pl-PL"/>
        </w:rPr>
      </w:pPr>
      <w:r w:rsidRPr="005E4DA7">
        <w:rPr>
          <w:color w:val="008F00"/>
          <w:lang w:val="pl-PL"/>
        </w:rPr>
        <w:t xml:space="preserve">105. </w:t>
      </w:r>
      <w:r w:rsidRPr="005E4DA7">
        <w:rPr>
          <w:lang w:val="pl-PL"/>
        </w:rPr>
        <w:t xml:space="preserve">Dzisiejsza kultura jest nosicielką antropologicznych wyzwań domagających się wielkiej wrażliwości w naszej formacji, aby zbliżyć się do tajemnicy człowieka w sposób wymagający i krytyczny, a jednocześnie pokorny. Jesteśmy wezwani do bycia </w:t>
      </w:r>
      <w:r w:rsidRPr="005E4DA7">
        <w:rPr>
          <w:i/>
          <w:iCs/>
          <w:lang w:val="pl-PL"/>
        </w:rPr>
        <w:t>ekspertami człowieczeństwa</w:t>
      </w:r>
      <w:r w:rsidRPr="005E4DA7">
        <w:rPr>
          <w:lang w:val="pl-PL"/>
        </w:rPr>
        <w:t>, potrafiącymi czytać i interpretować oczekiwania i lęki współczesnych nam ludzi, rozumiejącymi ich motywacje, rozeznającymi ich wątpliwości, towarzyszącymi cierpieniom i oferującymi, przez propozycję i dialog, mądrość chrześcijańskiego misterium (por. GS 1).</w:t>
      </w:r>
    </w:p>
    <w:p w14:paraId="62E47B50" w14:textId="77777777" w:rsidR="000D72EA" w:rsidRPr="005E4DA7" w:rsidRDefault="00930F24">
      <w:pPr>
        <w:pStyle w:val="testo"/>
        <w:spacing w:before="0" w:after="100"/>
        <w:rPr>
          <w:lang w:val="pl-PL"/>
        </w:rPr>
      </w:pPr>
      <w:r w:rsidRPr="005E4DA7">
        <w:rPr>
          <w:color w:val="008F00"/>
          <w:lang w:val="pl-PL"/>
        </w:rPr>
        <w:t>106.</w:t>
      </w:r>
      <w:r w:rsidRPr="005E4DA7">
        <w:rPr>
          <w:lang w:val="pl-PL"/>
        </w:rPr>
        <w:t xml:space="preserve"> Sposób patrzenia na świat nie może być oddzielony od życia uczuciowego. Kontemplacja staje się źródłem poznania pociągającego za sobą czułość i nadzieję: tylko miłość leczy rany świata, a jednocześnie uświadamia nam braki równowagi w tym świecie. Człowiek, a nie to, co on wytwarza, powinno się znaleźć w centrum uwagi, tworząc kulturę braterstwa, która uznaje złożoną w nas potrzebę drugiej osoby, a jednocześnie zapewnić ufność w dobroć istoty ludzkiej i jej zdolność do okazywania współczucia (por. EG 71).</w:t>
      </w:r>
    </w:p>
    <w:p w14:paraId="725B8573" w14:textId="77777777" w:rsidR="000D72EA" w:rsidRDefault="000D72EA">
      <w:pPr>
        <w:pStyle w:val="Intestazione2"/>
        <w:spacing w:before="0" w:after="100"/>
        <w:jc w:val="both"/>
        <w:rPr>
          <w:sz w:val="24"/>
          <w:szCs w:val="24"/>
        </w:rPr>
      </w:pPr>
    </w:p>
    <w:p w14:paraId="3C1B815E"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IV.2. Intuicja, doświadczenie, afektywność, relacja</w:t>
      </w:r>
    </w:p>
    <w:p w14:paraId="063EBEE8" w14:textId="77777777" w:rsidR="000D72EA" w:rsidRPr="005E4DA7" w:rsidRDefault="00930F24">
      <w:pPr>
        <w:pStyle w:val="testo"/>
        <w:spacing w:before="0" w:after="100"/>
        <w:rPr>
          <w:lang w:val="pl-PL"/>
        </w:rPr>
      </w:pPr>
      <w:r w:rsidRPr="005E4DA7">
        <w:rPr>
          <w:color w:val="008F00"/>
          <w:lang w:val="pl-PL"/>
        </w:rPr>
        <w:t>107.</w:t>
      </w:r>
      <w:r w:rsidRPr="005E4DA7">
        <w:rPr>
          <w:lang w:val="pl-PL"/>
        </w:rPr>
        <w:t xml:space="preserve"> Franciszkańska tradycja stara się przezwyciężyć dualizm między życiem i studium (por. LA 1-2; </w:t>
      </w:r>
      <w:proofErr w:type="spellStart"/>
      <w:r w:rsidRPr="005E4DA7">
        <w:rPr>
          <w:lang w:val="pl-PL"/>
        </w:rPr>
        <w:t>Konst</w:t>
      </w:r>
      <w:proofErr w:type="spellEnd"/>
      <w:r w:rsidRPr="005E4DA7">
        <w:rPr>
          <w:lang w:val="pl-PL"/>
        </w:rPr>
        <w:t>. 38,5). Tajemnica Trójcy Święte</w:t>
      </w:r>
      <w:r w:rsidR="00B22093">
        <w:rPr>
          <w:lang w:val="pl-PL"/>
        </w:rPr>
        <w:t>j</w:t>
      </w:r>
      <w:r w:rsidRPr="005E4DA7">
        <w:rPr>
          <w:lang w:val="pl-PL"/>
        </w:rPr>
        <w:t xml:space="preserve"> oświeca zaś ludzkie zdolności, poszerzając wizję antropologiczną. W ten sposób, w </w:t>
      </w:r>
      <w:r w:rsidRPr="005E4DA7">
        <w:rPr>
          <w:i/>
          <w:iCs/>
          <w:lang w:val="pl-PL"/>
        </w:rPr>
        <w:t>pamięci</w:t>
      </w:r>
      <w:r w:rsidRPr="005E4DA7">
        <w:rPr>
          <w:lang w:val="pl-PL"/>
        </w:rPr>
        <w:t xml:space="preserve">, związanej z osobą Ojca, mieści się wyobraźnia i kreatywność; w </w:t>
      </w:r>
      <w:r w:rsidRPr="005E4DA7">
        <w:rPr>
          <w:i/>
          <w:iCs/>
          <w:lang w:val="pl-PL"/>
        </w:rPr>
        <w:t>inteligencji</w:t>
      </w:r>
      <w:r w:rsidRPr="005E4DA7">
        <w:rPr>
          <w:lang w:val="pl-PL"/>
        </w:rPr>
        <w:t xml:space="preserve">, połączonej z Synem, zakorzeniona jest zdolność do rozumowania i poszukiwania sensu; na koniec, w </w:t>
      </w:r>
      <w:r w:rsidRPr="005E4DA7">
        <w:rPr>
          <w:i/>
          <w:iCs/>
          <w:lang w:val="pl-PL"/>
        </w:rPr>
        <w:t>woli</w:t>
      </w:r>
      <w:r w:rsidRPr="005E4DA7">
        <w:rPr>
          <w:lang w:val="pl-PL"/>
        </w:rPr>
        <w:t xml:space="preserve">, powiązanej z osobą Ducha Świętego, tkwi umiejętność pragnienia, wyrażająca się zawsze przez miłość (por. </w:t>
      </w:r>
      <w:proofErr w:type="spellStart"/>
      <w:r w:rsidRPr="005E4DA7">
        <w:rPr>
          <w:lang w:val="pl-PL"/>
        </w:rPr>
        <w:t>Itin</w:t>
      </w:r>
      <w:proofErr w:type="spellEnd"/>
      <w:r w:rsidRPr="005E4DA7">
        <w:rPr>
          <w:lang w:val="pl-PL"/>
        </w:rPr>
        <w:t>. III,5; VC 22b).</w:t>
      </w:r>
    </w:p>
    <w:p w14:paraId="302E6FE6" w14:textId="77777777" w:rsidR="000D72EA" w:rsidRPr="005E4DA7" w:rsidRDefault="00930F24">
      <w:pPr>
        <w:pStyle w:val="testo"/>
        <w:spacing w:before="0" w:after="100"/>
        <w:rPr>
          <w:lang w:val="pl-PL"/>
        </w:rPr>
      </w:pPr>
      <w:r w:rsidRPr="005E4DA7">
        <w:rPr>
          <w:color w:val="008F00"/>
          <w:lang w:val="pl-PL"/>
        </w:rPr>
        <w:t>108.</w:t>
      </w:r>
      <w:r w:rsidRPr="005E4DA7">
        <w:rPr>
          <w:lang w:val="pl-PL"/>
        </w:rPr>
        <w:t xml:space="preserve"> Ludzka inteligencja, dynamicznie i stopniowo zdobywa wiedzę, umiejętności i postawy, które – intuicyjnie – nadają sens naszemu życiu i kierują wolą, aby pragnienie odnalazło to, co jest prawdą, </w:t>
      </w:r>
      <w:r w:rsidRPr="005E4DA7">
        <w:rPr>
          <w:lang w:val="pl-PL"/>
        </w:rPr>
        <w:lastRenderedPageBreak/>
        <w:t xml:space="preserve">co piękne i co sprawiedliwe. Wiedza staje się mądrością dzięki zmysłom, które wprowadzają nas w świat afektywnego doświadczenia: prawda objawia się tylko w miłości (por. </w:t>
      </w:r>
      <w:proofErr w:type="spellStart"/>
      <w:r w:rsidRPr="005E4DA7">
        <w:rPr>
          <w:lang w:val="pl-PL"/>
        </w:rPr>
        <w:t>CVer</w:t>
      </w:r>
      <w:proofErr w:type="spellEnd"/>
      <w:r w:rsidRPr="005E4DA7">
        <w:rPr>
          <w:lang w:val="pl-PL"/>
        </w:rPr>
        <w:t>. 5). Nie żyjemy po to, aby napełniać się wiedzą i robić wiele rzeczy. Żyć oznacza budować siebie i doświadczać własnego życia.</w:t>
      </w:r>
    </w:p>
    <w:p w14:paraId="00878514" w14:textId="77777777" w:rsidR="000D72EA" w:rsidRPr="005E4DA7" w:rsidRDefault="00930F24">
      <w:pPr>
        <w:pStyle w:val="testo"/>
        <w:spacing w:before="0" w:after="100"/>
        <w:rPr>
          <w:lang w:val="pl-PL"/>
        </w:rPr>
      </w:pPr>
      <w:r w:rsidRPr="005E4DA7">
        <w:rPr>
          <w:color w:val="008F00"/>
          <w:lang w:val="pl-PL"/>
        </w:rPr>
        <w:t>109.</w:t>
      </w:r>
      <w:r w:rsidRPr="005E4DA7">
        <w:rPr>
          <w:lang w:val="pl-PL"/>
        </w:rPr>
        <w:t xml:space="preserve"> Dla franciszkańskiej tradycji istota ludzka nie jest tylko rozumnym zwierzęciem, lecz także stworzeniem zrodzonym z pragnienia, zawsze w relacji z Bogiem, który pragnie (por. Hi 42,2; </w:t>
      </w:r>
      <w:proofErr w:type="spellStart"/>
      <w:r w:rsidRPr="005E4DA7">
        <w:rPr>
          <w:lang w:val="pl-PL"/>
        </w:rPr>
        <w:t>Rnb</w:t>
      </w:r>
      <w:proofErr w:type="spellEnd"/>
      <w:r w:rsidRPr="005E4DA7">
        <w:rPr>
          <w:lang w:val="pl-PL"/>
        </w:rPr>
        <w:t xml:space="preserve"> 9; </w:t>
      </w:r>
      <w:proofErr w:type="spellStart"/>
      <w:r w:rsidRPr="005E4DA7">
        <w:rPr>
          <w:lang w:val="pl-PL"/>
        </w:rPr>
        <w:t>Itin</w:t>
      </w:r>
      <w:proofErr w:type="spellEnd"/>
      <w:r w:rsidRPr="005E4DA7">
        <w:rPr>
          <w:lang w:val="pl-PL"/>
        </w:rPr>
        <w:t xml:space="preserve">. </w:t>
      </w:r>
      <w:proofErr w:type="spellStart"/>
      <w:r w:rsidRPr="005E4DA7">
        <w:rPr>
          <w:lang w:val="pl-PL"/>
        </w:rPr>
        <w:t>Prol</w:t>
      </w:r>
      <w:proofErr w:type="spellEnd"/>
      <w:r w:rsidRPr="005E4DA7">
        <w:rPr>
          <w:lang w:val="pl-PL"/>
        </w:rPr>
        <w:t xml:space="preserve">. 3). Poprawne myślenie i pragnienie, na sposób franciszkański, polega na poznaniu ich </w:t>
      </w:r>
      <w:r w:rsidRPr="005E4DA7">
        <w:rPr>
          <w:i/>
          <w:iCs/>
          <w:lang w:val="pl-PL"/>
        </w:rPr>
        <w:t>przedmiotu</w:t>
      </w:r>
      <w:r w:rsidRPr="005E4DA7">
        <w:rPr>
          <w:lang w:val="pl-PL"/>
        </w:rPr>
        <w:t xml:space="preserve"> i </w:t>
      </w:r>
      <w:r w:rsidRPr="005E4DA7">
        <w:rPr>
          <w:i/>
          <w:iCs/>
          <w:lang w:val="pl-PL"/>
        </w:rPr>
        <w:t>sposobu</w:t>
      </w:r>
      <w:r>
        <w:rPr>
          <w:vertAlign w:val="superscript"/>
        </w:rPr>
        <w:footnoteReference w:id="41"/>
      </w:r>
      <w:r w:rsidRPr="005E4DA7">
        <w:rPr>
          <w:lang w:val="pl-PL"/>
        </w:rPr>
        <w:t>. Oczyszczanie motywacji własnej woli powinno sprzyjać stylowi życia zgodnemu z relacjami braterskimi, z praktyką duszpasterską, z wizją świata, ekonomii i polityki (por. LZ 62-65). Wszystko to winno być asymilowane we własnym życiu, stopniowo i na każdym etapie formacji.</w:t>
      </w:r>
    </w:p>
    <w:p w14:paraId="6A08FE6B" w14:textId="77777777" w:rsidR="000D72EA" w:rsidRDefault="000D72EA">
      <w:pPr>
        <w:pStyle w:val="Intestazione2"/>
        <w:spacing w:before="0" w:after="100"/>
        <w:jc w:val="both"/>
        <w:rPr>
          <w:sz w:val="24"/>
          <w:szCs w:val="24"/>
        </w:rPr>
      </w:pPr>
    </w:p>
    <w:p w14:paraId="76154AE0"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IV.3. Wsp</w:t>
      </w:r>
      <w:r w:rsidRPr="005E4DA7">
        <w:rPr>
          <w:color w:val="008F00"/>
          <w:spacing w:val="0"/>
          <w:sz w:val="24"/>
          <w:szCs w:val="24"/>
        </w:rPr>
        <w:t>ó</w:t>
      </w:r>
      <w:r>
        <w:rPr>
          <w:color w:val="008F00"/>
          <w:spacing w:val="0"/>
          <w:sz w:val="24"/>
          <w:szCs w:val="24"/>
        </w:rPr>
        <w:t>lnie przemieniać świat przez nasze ub</w:t>
      </w:r>
      <w:r w:rsidRPr="005E4DA7">
        <w:rPr>
          <w:color w:val="008F00"/>
          <w:spacing w:val="0"/>
          <w:sz w:val="24"/>
          <w:szCs w:val="24"/>
        </w:rPr>
        <w:t>ó</w:t>
      </w:r>
      <w:r>
        <w:rPr>
          <w:color w:val="008F00"/>
          <w:spacing w:val="0"/>
          <w:sz w:val="24"/>
          <w:szCs w:val="24"/>
        </w:rPr>
        <w:t>stwo</w:t>
      </w:r>
    </w:p>
    <w:p w14:paraId="29E67048" w14:textId="77777777" w:rsidR="000D72EA" w:rsidRPr="005E4DA7" w:rsidRDefault="00930F24">
      <w:pPr>
        <w:pStyle w:val="testo"/>
        <w:spacing w:before="0" w:after="100"/>
        <w:rPr>
          <w:lang w:val="pl-PL"/>
        </w:rPr>
      </w:pPr>
      <w:r w:rsidRPr="005E4DA7">
        <w:rPr>
          <w:color w:val="008F00"/>
          <w:lang w:val="pl-PL"/>
        </w:rPr>
        <w:t>110.</w:t>
      </w:r>
      <w:r w:rsidRPr="005E4DA7">
        <w:rPr>
          <w:lang w:val="pl-PL"/>
        </w:rPr>
        <w:t xml:space="preserve"> Przemieniająca siła refleksji nie może zredukować się do przestrzeni indywidualnej myśli. To wspólnota czuje, myśli, kontempluje, angażuje się i działa. W programach formacji akademickiej należy podkreślać konieczność stosowania metodologii faworyzującej dynamikę grupy, pomagając</w:t>
      </w:r>
      <w:r w:rsidR="00BB2E01">
        <w:rPr>
          <w:lang w:val="pl-PL"/>
        </w:rPr>
        <w:t>ej</w:t>
      </w:r>
      <w:r w:rsidRPr="005E4DA7">
        <w:rPr>
          <w:lang w:val="pl-PL"/>
        </w:rPr>
        <w:t xml:space="preserve"> nam myśleć razem, przezwyciężając rywalizację, samowystarczalność i intelektualny narcyzm oraz ułatwiając</w:t>
      </w:r>
      <w:r w:rsidR="00BB2E01">
        <w:rPr>
          <w:lang w:val="pl-PL"/>
        </w:rPr>
        <w:t>ej</w:t>
      </w:r>
      <w:r w:rsidRPr="005E4DA7">
        <w:rPr>
          <w:lang w:val="pl-PL"/>
        </w:rPr>
        <w:t xml:space="preserve"> nawiązywanie dialogu interdyscyplinarnego pomiędzy różnymi dziedzinami wiedzy. Chodzi o myślenie i działanie razem, ponieważ wiedza to nie tylko inteligencja, lecz także doświadczenie i życie, a życie składa się z relacji (por. </w:t>
      </w:r>
      <w:proofErr w:type="spellStart"/>
      <w:r w:rsidRPr="005E4DA7">
        <w:rPr>
          <w:lang w:val="pl-PL"/>
        </w:rPr>
        <w:t>CVer</w:t>
      </w:r>
      <w:proofErr w:type="spellEnd"/>
      <w:r w:rsidRPr="005E4DA7">
        <w:rPr>
          <w:lang w:val="pl-PL"/>
        </w:rPr>
        <w:t>. 19).</w:t>
      </w:r>
    </w:p>
    <w:p w14:paraId="086E4C35" w14:textId="77777777" w:rsidR="000D72EA" w:rsidRPr="005E4DA7" w:rsidRDefault="00930F24">
      <w:pPr>
        <w:pStyle w:val="testo"/>
        <w:spacing w:before="0" w:after="100"/>
        <w:rPr>
          <w:lang w:val="pl-PL"/>
        </w:rPr>
      </w:pPr>
      <w:r w:rsidRPr="005E4DA7">
        <w:rPr>
          <w:color w:val="008F00"/>
          <w:lang w:val="pl-PL"/>
        </w:rPr>
        <w:t>111.</w:t>
      </w:r>
      <w:r w:rsidRPr="005E4DA7">
        <w:rPr>
          <w:lang w:val="pl-PL"/>
        </w:rPr>
        <w:t xml:space="preserve"> Ubodzy stają się dla Franciszka </w:t>
      </w:r>
      <w:r w:rsidRPr="005E4DA7">
        <w:rPr>
          <w:i/>
          <w:iCs/>
          <w:lang w:val="pl-PL"/>
        </w:rPr>
        <w:t>miejscem</w:t>
      </w:r>
      <w:r w:rsidRPr="005E4DA7">
        <w:rPr>
          <w:lang w:val="pl-PL"/>
        </w:rPr>
        <w:t xml:space="preserve"> mądrości. To oni są naszymi nauczycielami (por. </w:t>
      </w:r>
      <w:proofErr w:type="spellStart"/>
      <w:r w:rsidRPr="005E4DA7">
        <w:rPr>
          <w:lang w:val="pl-PL"/>
        </w:rPr>
        <w:t>Konst</w:t>
      </w:r>
      <w:proofErr w:type="spellEnd"/>
      <w:r w:rsidRPr="005E4DA7">
        <w:rPr>
          <w:lang w:val="pl-PL"/>
        </w:rPr>
        <w:t>. 19,2-3; KPK 668). Geograficzne i egzystencjalne peryferie stanowią najlepsze miejsca dla rzeczywistego spotkania pomiędzy studium i życiem. Odwaga, pasja i twórczość, z pomocą inteligencji i rozumu, sprzymierzają się ze sprawiedliwością, solidarnością i braterstwem. Największym wyzwaniem dla współczesnego świata jest to, aby żadna ludzka istota nie czuła się wyłączona (por. EG 197-201).</w:t>
      </w:r>
    </w:p>
    <w:p w14:paraId="0A6E3CC3" w14:textId="77777777" w:rsidR="000D72EA" w:rsidRPr="005E4DA7" w:rsidRDefault="00930F24">
      <w:pPr>
        <w:pStyle w:val="testo"/>
        <w:spacing w:before="0" w:after="100"/>
        <w:rPr>
          <w:lang w:val="pl-PL"/>
        </w:rPr>
      </w:pPr>
      <w:r w:rsidRPr="005E4DA7">
        <w:rPr>
          <w:color w:val="008F00"/>
          <w:lang w:val="pl-PL"/>
        </w:rPr>
        <w:t xml:space="preserve">112. </w:t>
      </w:r>
      <w:r w:rsidRPr="005E4DA7">
        <w:rPr>
          <w:lang w:val="pl-PL"/>
        </w:rPr>
        <w:t xml:space="preserve">Punktem wyjścia dla formacji intelektualnej jest jej własny kontekst kulturowy: rodzina, wychowanie, ryty, relacje, język </w:t>
      </w:r>
      <w:proofErr w:type="spellStart"/>
      <w:r w:rsidRPr="005E4DA7">
        <w:rPr>
          <w:lang w:val="pl-PL"/>
        </w:rPr>
        <w:t>itd</w:t>
      </w:r>
      <w:proofErr w:type="spellEnd"/>
      <w:r>
        <w:rPr>
          <w:vertAlign w:val="superscript"/>
        </w:rPr>
        <w:footnoteReference w:id="42"/>
      </w:r>
      <w:r w:rsidRPr="005E4DA7">
        <w:rPr>
          <w:lang w:val="pl-PL"/>
        </w:rPr>
        <w:t>. Pierwszym wymogiem jest poznanie i pokochanie własnej kultury, bez jej absolutyzowania i nie tracąc zdolności do krytycznej oceny jej ograniczeń. Formacja do międzykulturowości wzywa nas do przyjęcia tego, co różne, zdobycia umiejętności utrzymywania relacji z innymi osobami, do rozwijania zdolności do dialogu. Interpretacja franciszkańskiej myśli w różnych kulturach pozostaje wciąż tematem otwartym.</w:t>
      </w:r>
    </w:p>
    <w:p w14:paraId="421DBE76" w14:textId="77777777" w:rsidR="000D72EA" w:rsidRPr="005E4DA7" w:rsidRDefault="00930F24">
      <w:pPr>
        <w:pStyle w:val="testo"/>
        <w:spacing w:before="0" w:after="100"/>
        <w:rPr>
          <w:shd w:val="clear" w:color="auto" w:fill="FFFFFF"/>
          <w:lang w:val="pl-PL"/>
        </w:rPr>
      </w:pPr>
      <w:r w:rsidRPr="005E4DA7">
        <w:rPr>
          <w:color w:val="008F00"/>
          <w:lang w:val="pl-PL"/>
        </w:rPr>
        <w:t>113.</w:t>
      </w:r>
      <w:r w:rsidRPr="005E4DA7">
        <w:rPr>
          <w:shd w:val="clear" w:color="auto" w:fill="FFFFFF"/>
          <w:lang w:val="pl-PL"/>
        </w:rPr>
        <w:t xml:space="preserve"> Pokorne słuchanie, kreatywność i relacyjna mądrość, to wartości, które pozwoliły św. Wawrzyńcowi z Brindisi na harmonijną integrację życia, studium, świętości i działalności apostolskiej. Aby dobrze zrozumieć naszą misję i móc odpowiedzieć na wyzwania dzisiejszej kultury, Doktor Apostolski przypomina nam, że dla kapucynów refleksja powinna zawsze wychodzić od żywego kontaktu z realnymi problemami ludzi i od zażyłości z </w:t>
      </w:r>
      <w:r w:rsidRPr="005E4DA7">
        <w:rPr>
          <w:i/>
          <w:iCs/>
          <w:shd w:val="clear" w:color="auto" w:fill="FFFFFF"/>
          <w:lang w:val="pl-PL"/>
        </w:rPr>
        <w:t>Pismem Świętym</w:t>
      </w:r>
      <w:r w:rsidRPr="005E4DA7">
        <w:rPr>
          <w:shd w:val="clear" w:color="auto" w:fill="FFFFFF"/>
          <w:lang w:val="pl-PL"/>
        </w:rPr>
        <w:t xml:space="preserve">. Centralne miejsce Chrystusa w życiu pomaga w zrozumieniu </w:t>
      </w:r>
      <w:proofErr w:type="spellStart"/>
      <w:r w:rsidRPr="005E4DA7">
        <w:rPr>
          <w:shd w:val="clear" w:color="auto" w:fill="FFFFFF"/>
          <w:lang w:val="pl-PL"/>
        </w:rPr>
        <w:t>itineranckiego</w:t>
      </w:r>
      <w:proofErr w:type="spellEnd"/>
      <w:r w:rsidRPr="005E4DA7">
        <w:rPr>
          <w:shd w:val="clear" w:color="auto" w:fill="FFFFFF"/>
          <w:lang w:val="pl-PL"/>
        </w:rPr>
        <w:t xml:space="preserve"> wymiaru misji naszego brata Wawrzyńca: </w:t>
      </w:r>
      <w:r w:rsidRPr="005E4DA7">
        <w:rPr>
          <w:shd w:val="clear" w:color="auto" w:fill="FFFFFF"/>
          <w:lang w:val="pl-PL"/>
        </w:rPr>
        <w:lastRenderedPageBreak/>
        <w:t xml:space="preserve">w podróży kontempluje, myśli, pisze i rozwija swoją dyplomatyczną działalność, </w:t>
      </w:r>
      <w:proofErr w:type="gramStart"/>
      <w:r w:rsidRPr="005E4DA7">
        <w:rPr>
          <w:shd w:val="clear" w:color="auto" w:fill="FFFFFF"/>
          <w:lang w:val="pl-PL"/>
        </w:rPr>
        <w:t>pomagając  współczesnym</w:t>
      </w:r>
      <w:proofErr w:type="gramEnd"/>
      <w:r w:rsidRPr="005E4DA7">
        <w:rPr>
          <w:shd w:val="clear" w:color="auto" w:fill="FFFFFF"/>
          <w:lang w:val="pl-PL"/>
        </w:rPr>
        <w:t xml:space="preserve"> mu ludziom w budowaniu pokoju dla wzmocnienia dobra</w:t>
      </w:r>
      <w:r>
        <w:rPr>
          <w:shd w:val="clear" w:color="auto" w:fill="FFFFFF"/>
          <w:vertAlign w:val="superscript"/>
        </w:rPr>
        <w:footnoteReference w:id="43"/>
      </w:r>
      <w:r w:rsidRPr="005E4DA7">
        <w:rPr>
          <w:shd w:val="clear" w:color="auto" w:fill="FFFFFF"/>
          <w:lang w:val="pl-PL"/>
        </w:rPr>
        <w:t>.</w:t>
      </w:r>
    </w:p>
    <w:p w14:paraId="0A20827F" w14:textId="77777777" w:rsidR="000D72EA" w:rsidRPr="005E4DA7" w:rsidRDefault="00930F24">
      <w:pPr>
        <w:pStyle w:val="testo"/>
        <w:spacing w:before="0" w:after="100"/>
        <w:rPr>
          <w:lang w:val="pl-PL"/>
        </w:rPr>
      </w:pPr>
      <w:r w:rsidRPr="005E4DA7">
        <w:rPr>
          <w:color w:val="008F00"/>
          <w:lang w:val="pl-PL"/>
        </w:rPr>
        <w:t>114.</w:t>
      </w:r>
      <w:r w:rsidRPr="005E4DA7">
        <w:rPr>
          <w:lang w:val="pl-PL"/>
        </w:rPr>
        <w:t xml:space="preserve"> Św. Bonawentura, w </w:t>
      </w:r>
      <w:r w:rsidRPr="005E4DA7">
        <w:rPr>
          <w:i/>
          <w:iCs/>
          <w:lang w:val="pl-PL"/>
        </w:rPr>
        <w:t>Itinerarium</w:t>
      </w:r>
      <w:r w:rsidRPr="005E4DA7">
        <w:rPr>
          <w:lang w:val="pl-PL"/>
        </w:rPr>
        <w:t>, wskazuje postawy konieczne u tego, kto podejmuje studium i refleksję z punktu widzenia franciszkańskiego: „Nikt nie powinien się łudzić, że wystarczy lektura bez pobożności, spekulacja bez pobożności, badanie bez szacunku, uwaga bez wewnętrznej radości, działanie bez modlitwy, wiedza bez miłości, zrozumienie bez pokory, stosowanie bez łaski, poszukiwanie bez mądrości wlanej z góry” (</w:t>
      </w:r>
      <w:proofErr w:type="spellStart"/>
      <w:r w:rsidRPr="005E4DA7">
        <w:rPr>
          <w:lang w:val="pl-PL"/>
        </w:rPr>
        <w:t>Itin</w:t>
      </w:r>
      <w:proofErr w:type="spellEnd"/>
      <w:r w:rsidRPr="005E4DA7">
        <w:rPr>
          <w:lang w:val="pl-PL"/>
        </w:rPr>
        <w:t xml:space="preserve">. </w:t>
      </w:r>
      <w:proofErr w:type="spellStart"/>
      <w:r w:rsidRPr="005E4DA7">
        <w:rPr>
          <w:lang w:val="pl-PL"/>
        </w:rPr>
        <w:t>Prol</w:t>
      </w:r>
      <w:proofErr w:type="spellEnd"/>
      <w:r w:rsidRPr="005E4DA7">
        <w:rPr>
          <w:lang w:val="pl-PL"/>
        </w:rPr>
        <w:t xml:space="preserve">. 4). Powyższe słowa pozostają w doskonałej zgodzie z zaleceniem, jakie św. Franciszek wystosował do św. Antoniego, i które nadal jest aktualne: „Uważam to za dobre, że wykładasz świętą teologię braciom, bylebyś tylko podczas tego studium nie gasił ducha modlitwy i pobożności, jak mówi </w:t>
      </w:r>
      <w:r w:rsidRPr="005E4DA7">
        <w:rPr>
          <w:i/>
          <w:iCs/>
          <w:lang w:val="pl-PL"/>
        </w:rPr>
        <w:t>Reguła</w:t>
      </w:r>
      <w:r w:rsidRPr="005E4DA7">
        <w:rPr>
          <w:lang w:val="pl-PL"/>
        </w:rPr>
        <w:t>”</w:t>
      </w:r>
      <w:r w:rsidRPr="005E4DA7">
        <w:rPr>
          <w:i/>
          <w:iCs/>
          <w:lang w:val="pl-PL"/>
        </w:rPr>
        <w:t xml:space="preserve"> </w:t>
      </w:r>
      <w:r w:rsidRPr="005E4DA7">
        <w:rPr>
          <w:lang w:val="pl-PL"/>
        </w:rPr>
        <w:t>(LA 1-2).</w:t>
      </w:r>
    </w:p>
    <w:p w14:paraId="372EC35D" w14:textId="77777777" w:rsidR="00930F24" w:rsidRDefault="00930F24" w:rsidP="00D43EE0">
      <w:pPr>
        <w:pStyle w:val="Corpo"/>
        <w:ind w:left="0"/>
      </w:pPr>
    </w:p>
    <w:p w14:paraId="18098C79" w14:textId="77777777" w:rsidR="00930F24" w:rsidRDefault="00930F24">
      <w:pPr>
        <w:pStyle w:val="Corpo"/>
      </w:pPr>
    </w:p>
    <w:p w14:paraId="415EAE96" w14:textId="77777777" w:rsidR="00930F24" w:rsidRDefault="00930F24">
      <w:pPr>
        <w:pStyle w:val="Corpo"/>
      </w:pPr>
    </w:p>
    <w:p w14:paraId="685C85E9" w14:textId="35EDE360" w:rsidR="000D72EA" w:rsidRPr="005E4DA7" w:rsidRDefault="00D43EE0">
      <w:pPr>
        <w:pStyle w:val="Intestazione"/>
        <w:spacing w:before="0" w:after="100"/>
        <w:jc w:val="both"/>
        <w:rPr>
          <w:color w:val="008F00"/>
          <w:spacing w:val="0"/>
          <w:sz w:val="24"/>
          <w:szCs w:val="24"/>
          <w:lang w:val="pl-PL"/>
        </w:rPr>
      </w:pPr>
      <w:r w:rsidRPr="00D43EE0">
        <w:rPr>
          <w:color w:val="008F00"/>
          <w:spacing w:val="0"/>
          <w:sz w:val="24"/>
          <w:szCs w:val="24"/>
          <w:lang w:val="pl-PL"/>
        </w:rPr>
        <w:br w:type="column"/>
      </w:r>
      <w:r w:rsidR="00930F24" w:rsidRPr="00D43EE0">
        <w:rPr>
          <w:color w:val="008F00"/>
          <w:spacing w:val="0"/>
          <w:sz w:val="24"/>
          <w:szCs w:val="24"/>
          <w:lang w:val="pl-PL"/>
        </w:rPr>
        <w:lastRenderedPageBreak/>
        <w:t>V. WYMIAR MISYJNO-DUSZPASTERSKI. NAUCZY</w:t>
      </w:r>
      <w:r w:rsidR="00930F24" w:rsidRPr="005E4DA7">
        <w:rPr>
          <w:color w:val="008F00"/>
          <w:spacing w:val="0"/>
          <w:sz w:val="24"/>
          <w:szCs w:val="24"/>
          <w:lang w:val="pl-PL"/>
        </w:rPr>
        <w:t>Ć SIĘ GŁ</w:t>
      </w:r>
      <w:r w:rsidR="00930F24" w:rsidRPr="00D43EE0">
        <w:rPr>
          <w:color w:val="008F00"/>
          <w:spacing w:val="0"/>
          <w:sz w:val="24"/>
          <w:szCs w:val="24"/>
          <w:lang w:val="pl-PL"/>
        </w:rPr>
        <w:t>OSZENIA I BUDOWANIA WSP</w:t>
      </w:r>
      <w:r w:rsidR="00930F24" w:rsidRPr="005E4DA7">
        <w:rPr>
          <w:color w:val="008F00"/>
          <w:spacing w:val="0"/>
          <w:sz w:val="24"/>
          <w:szCs w:val="24"/>
          <w:lang w:val="pl-PL"/>
        </w:rPr>
        <w:t>ÓLNOTY BRATERSKIEJ</w:t>
      </w:r>
    </w:p>
    <w:p w14:paraId="408A182E" w14:textId="77777777" w:rsidR="000D72EA" w:rsidRPr="005E4DA7" w:rsidRDefault="00930F24">
      <w:pPr>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 xml:space="preserve">Bracia… </w:t>
      </w:r>
      <w:r w:rsidRPr="005E4DA7">
        <w:rPr>
          <w:rFonts w:ascii="Times New Roman" w:hAnsi="Times New Roman"/>
          <w:color w:val="797979"/>
          <w:lang w:val="pl-PL"/>
        </w:rPr>
        <w:t xml:space="preserve">[nie powinni] </w:t>
      </w:r>
      <w:r w:rsidRPr="005E4DA7">
        <w:rPr>
          <w:rFonts w:ascii="Times New Roman" w:hAnsi="Times New Roman"/>
          <w:i/>
          <w:iCs/>
          <w:color w:val="797979"/>
          <w:lang w:val="pl-PL"/>
        </w:rPr>
        <w:t xml:space="preserve">wdawać się w kłótnie ani w spory, </w:t>
      </w:r>
    </w:p>
    <w:p w14:paraId="0CCE8311" w14:textId="77777777" w:rsidR="000D72EA" w:rsidRPr="005E4DA7" w:rsidRDefault="00930F24">
      <w:pPr>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 xml:space="preserve">lecz być poddanymi wszelkiemu ludzkiemu stworzeniu </w:t>
      </w:r>
    </w:p>
    <w:p w14:paraId="6986DB4B" w14:textId="77777777" w:rsidR="000D72EA" w:rsidRPr="005E4DA7" w:rsidRDefault="00930F24">
      <w:pPr>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ze względu na Boga (</w:t>
      </w:r>
      <w:r w:rsidR="00BB2E01">
        <w:rPr>
          <w:rFonts w:ascii="Times New Roman" w:hAnsi="Times New Roman"/>
          <w:i/>
          <w:iCs/>
          <w:color w:val="797979"/>
          <w:lang w:val="pl-PL"/>
        </w:rPr>
        <w:t xml:space="preserve">por. </w:t>
      </w:r>
      <w:r w:rsidRPr="005E4DA7">
        <w:rPr>
          <w:rFonts w:ascii="Times New Roman" w:hAnsi="Times New Roman"/>
          <w:i/>
          <w:iCs/>
          <w:color w:val="797979"/>
          <w:lang w:val="pl-PL"/>
        </w:rPr>
        <w:t xml:space="preserve">1 P 2,13) i przyznawać się </w:t>
      </w:r>
    </w:p>
    <w:p w14:paraId="7597CE52" w14:textId="77777777" w:rsidR="000D72EA" w:rsidRPr="005E4DA7" w:rsidRDefault="00930F24">
      <w:pPr>
        <w:jc w:val="right"/>
        <w:rPr>
          <w:rFonts w:ascii="Times New Roman" w:eastAsia="Times New Roman" w:hAnsi="Times New Roman" w:cs="Times New Roman"/>
          <w:i/>
          <w:iCs/>
          <w:color w:val="797979"/>
          <w:lang w:val="pl-PL"/>
        </w:rPr>
      </w:pPr>
      <w:r w:rsidRPr="005E4DA7">
        <w:rPr>
          <w:rFonts w:ascii="Times New Roman" w:hAnsi="Times New Roman"/>
          <w:i/>
          <w:iCs/>
          <w:color w:val="797979"/>
          <w:lang w:val="pl-PL"/>
        </w:rPr>
        <w:t xml:space="preserve">do wiary chrześcijańskiej </w:t>
      </w:r>
      <w:r w:rsidRPr="005E4DA7">
        <w:rPr>
          <w:rFonts w:ascii="Times New Roman" w:hAnsi="Times New Roman"/>
          <w:color w:val="797979"/>
          <w:lang w:val="pl-PL"/>
        </w:rPr>
        <w:t>(</w:t>
      </w:r>
      <w:proofErr w:type="spellStart"/>
      <w:r w:rsidRPr="005E4DA7">
        <w:rPr>
          <w:rFonts w:ascii="Times New Roman" w:hAnsi="Times New Roman"/>
          <w:color w:val="797979"/>
          <w:lang w:val="pl-PL"/>
        </w:rPr>
        <w:t>Rnb</w:t>
      </w:r>
      <w:proofErr w:type="spellEnd"/>
      <w:r w:rsidRPr="005E4DA7">
        <w:rPr>
          <w:rFonts w:ascii="Times New Roman" w:hAnsi="Times New Roman"/>
          <w:color w:val="797979"/>
          <w:lang w:val="pl-PL"/>
        </w:rPr>
        <w:t xml:space="preserve"> 16,5-6).</w:t>
      </w:r>
      <w:r w:rsidRPr="005E4DA7">
        <w:rPr>
          <w:rFonts w:ascii="Times New Roman" w:hAnsi="Times New Roman"/>
          <w:i/>
          <w:iCs/>
          <w:color w:val="797979"/>
          <w:lang w:val="pl-PL"/>
        </w:rPr>
        <w:t xml:space="preserve"> </w:t>
      </w:r>
    </w:p>
    <w:p w14:paraId="5BD30637" w14:textId="77777777" w:rsidR="000D72EA" w:rsidRPr="005E4DA7" w:rsidRDefault="000D72EA">
      <w:pPr>
        <w:spacing w:after="100"/>
        <w:jc w:val="right"/>
        <w:rPr>
          <w:rFonts w:ascii="Times New Roman" w:eastAsia="Times New Roman" w:hAnsi="Times New Roman" w:cs="Times New Roman"/>
          <w:i/>
          <w:iCs/>
          <w:lang w:val="pl-PL"/>
        </w:rPr>
      </w:pPr>
    </w:p>
    <w:p w14:paraId="49A25182" w14:textId="77777777" w:rsidR="000D72EA" w:rsidRPr="005E4DA7" w:rsidRDefault="00930F24">
      <w:pPr>
        <w:pStyle w:val="testo"/>
        <w:spacing w:before="0" w:after="100"/>
        <w:rPr>
          <w:lang w:val="pl-PL"/>
        </w:rPr>
      </w:pPr>
      <w:r w:rsidRPr="005E4DA7">
        <w:rPr>
          <w:color w:val="008F00"/>
          <w:lang w:val="pl-PL"/>
        </w:rPr>
        <w:t>115.</w:t>
      </w:r>
      <w:r w:rsidRPr="005E4DA7">
        <w:rPr>
          <w:lang w:val="pl-PL"/>
        </w:rPr>
        <w:t xml:space="preserve"> „Życie razem jako bracia mniejsi jest elementem pierwotnym powołania franciszkańskiego” (</w:t>
      </w:r>
      <w:proofErr w:type="spellStart"/>
      <w:r w:rsidRPr="005E4DA7">
        <w:rPr>
          <w:lang w:val="pl-PL"/>
        </w:rPr>
        <w:t>Konst</w:t>
      </w:r>
      <w:proofErr w:type="spellEnd"/>
      <w:r w:rsidRPr="005E4DA7">
        <w:rPr>
          <w:lang w:val="pl-PL"/>
        </w:rPr>
        <w:t xml:space="preserve">. 24,7), które ze swej strony staje się pierwszym elementem ewangelizacji (por. V RPZ 21). Wspólnota braterska i misja są naszą racją bytu i to nie duszpasterska skuteczność, ale jakość naszych relacji jest tym, co nas charyzmatycznie określa i czyni z nas autentycznych świadków </w:t>
      </w:r>
      <w:r w:rsidRPr="005E4DA7">
        <w:rPr>
          <w:i/>
          <w:iCs/>
          <w:lang w:val="pl-PL"/>
        </w:rPr>
        <w:t>Ewangelii</w:t>
      </w:r>
      <w:r w:rsidRPr="005E4DA7">
        <w:rPr>
          <w:lang w:val="pl-PL"/>
        </w:rPr>
        <w:t>.</w:t>
      </w:r>
    </w:p>
    <w:p w14:paraId="731DC6C9" w14:textId="77777777" w:rsidR="000D72EA" w:rsidRDefault="000D72EA">
      <w:pPr>
        <w:pStyle w:val="Intestazione2"/>
        <w:spacing w:before="0" w:after="100"/>
        <w:jc w:val="both"/>
        <w:rPr>
          <w:sz w:val="24"/>
          <w:szCs w:val="24"/>
        </w:rPr>
      </w:pPr>
    </w:p>
    <w:p w14:paraId="585FEFB3"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V.1. Misja Syna: stać się naszym bratem</w:t>
      </w:r>
    </w:p>
    <w:p w14:paraId="737B8868" w14:textId="77777777" w:rsidR="000D72EA" w:rsidRPr="005E4DA7" w:rsidRDefault="00930F24">
      <w:pPr>
        <w:pStyle w:val="testo"/>
        <w:spacing w:before="0" w:after="100"/>
        <w:rPr>
          <w:lang w:val="pl-PL"/>
        </w:rPr>
      </w:pPr>
      <w:r w:rsidRPr="005E4DA7">
        <w:rPr>
          <w:color w:val="008F00"/>
          <w:lang w:val="pl-PL"/>
        </w:rPr>
        <w:t>116.</w:t>
      </w:r>
      <w:r w:rsidRPr="005E4DA7">
        <w:rPr>
          <w:lang w:val="pl-PL"/>
        </w:rPr>
        <w:t xml:space="preserve"> W Jezusie tajemnica Trójcy Świętej objawia się jako miłość i komunia. Bóg zechciał, w sposób wolny i bezinteresowny, podzielić się swą intymnością. Wybrał nas i przeznaczył, abyśmy się stali członkami Jego rodziny (por. Ef 1,11)</w:t>
      </w:r>
      <w:r>
        <w:rPr>
          <w:vertAlign w:val="superscript"/>
        </w:rPr>
        <w:footnoteReference w:id="44"/>
      </w:r>
      <w:r w:rsidRPr="005E4DA7">
        <w:rPr>
          <w:lang w:val="pl-PL"/>
        </w:rPr>
        <w:t xml:space="preserve">. Właśnie na tym polega misja Syna: stać się naszym bratem, abyśmy my stali się dziećmi Bożymi i braćmi jedni dla drugich (por. </w:t>
      </w:r>
      <w:proofErr w:type="spellStart"/>
      <w:r w:rsidRPr="005E4DA7">
        <w:rPr>
          <w:lang w:val="pl-PL"/>
        </w:rPr>
        <w:t>Konst</w:t>
      </w:r>
      <w:proofErr w:type="spellEnd"/>
      <w:r w:rsidRPr="005E4DA7">
        <w:rPr>
          <w:lang w:val="pl-PL"/>
        </w:rPr>
        <w:t>. 89,3).</w:t>
      </w:r>
    </w:p>
    <w:p w14:paraId="652CEA93" w14:textId="77777777" w:rsidR="000D72EA" w:rsidRPr="005E4DA7" w:rsidRDefault="00930F24">
      <w:pPr>
        <w:pStyle w:val="testo"/>
        <w:spacing w:before="0" w:after="100"/>
        <w:rPr>
          <w:shd w:val="clear" w:color="auto" w:fill="FFFFFF"/>
          <w:lang w:val="pl-PL"/>
        </w:rPr>
      </w:pPr>
      <w:r w:rsidRPr="005E4DA7">
        <w:rPr>
          <w:color w:val="008F00"/>
          <w:shd w:val="clear" w:color="auto" w:fill="FFFFFF"/>
          <w:lang w:val="pl-PL"/>
        </w:rPr>
        <w:t>117.</w:t>
      </w:r>
      <w:r w:rsidRPr="005E4DA7">
        <w:rPr>
          <w:shd w:val="clear" w:color="auto" w:fill="FFFFFF"/>
          <w:lang w:val="pl-PL"/>
        </w:rPr>
        <w:t xml:space="preserve"> Duch Święty, Pan i Ożywiciel, jest protagonistą całej misji Kościoła (por. RM 1-21). Franciszek doświadcza Boga jako Najwyższego Dobra, któ</w:t>
      </w:r>
      <w:r w:rsidR="00BB2E01">
        <w:rPr>
          <w:shd w:val="clear" w:color="auto" w:fill="FFFFFF"/>
          <w:lang w:val="pl-PL"/>
        </w:rPr>
        <w:t>ry</w:t>
      </w:r>
      <w:r w:rsidRPr="005E4DA7">
        <w:rPr>
          <w:shd w:val="clear" w:color="auto" w:fill="FFFFFF"/>
          <w:lang w:val="pl-PL"/>
        </w:rPr>
        <w:t xml:space="preserve"> przez dar Ducha Świętego czyni nas uczestnikami Jego nieskończonej dobroci (</w:t>
      </w:r>
      <w:proofErr w:type="spellStart"/>
      <w:r w:rsidRPr="005E4DA7">
        <w:rPr>
          <w:i/>
          <w:iCs/>
          <w:shd w:val="clear" w:color="auto" w:fill="FFFFFF"/>
          <w:lang w:val="pl-PL"/>
        </w:rPr>
        <w:t>Bonum</w:t>
      </w:r>
      <w:proofErr w:type="spellEnd"/>
      <w:r w:rsidRPr="005E4DA7">
        <w:rPr>
          <w:i/>
          <w:iCs/>
          <w:shd w:val="clear" w:color="auto" w:fill="FFFFFF"/>
          <w:lang w:val="pl-PL"/>
        </w:rPr>
        <w:t xml:space="preserve"> </w:t>
      </w:r>
      <w:proofErr w:type="spellStart"/>
      <w:r w:rsidRPr="005E4DA7">
        <w:rPr>
          <w:i/>
          <w:iCs/>
          <w:shd w:val="clear" w:color="auto" w:fill="FFFFFF"/>
          <w:lang w:val="pl-PL"/>
        </w:rPr>
        <w:t>diffusivum</w:t>
      </w:r>
      <w:proofErr w:type="spellEnd"/>
      <w:r w:rsidRPr="005E4DA7">
        <w:rPr>
          <w:i/>
          <w:iCs/>
          <w:shd w:val="clear" w:color="auto" w:fill="FFFFFF"/>
          <w:lang w:val="pl-PL"/>
        </w:rPr>
        <w:t xml:space="preserve"> </w:t>
      </w:r>
      <w:proofErr w:type="spellStart"/>
      <w:r w:rsidRPr="005E4DA7">
        <w:rPr>
          <w:i/>
          <w:iCs/>
          <w:shd w:val="clear" w:color="auto" w:fill="FFFFFF"/>
          <w:lang w:val="pl-PL"/>
        </w:rPr>
        <w:t>sui</w:t>
      </w:r>
      <w:proofErr w:type="spellEnd"/>
      <w:r w:rsidRPr="005E4DA7">
        <w:rPr>
          <w:shd w:val="clear" w:color="auto" w:fill="FFFFFF"/>
          <w:lang w:val="pl-PL"/>
        </w:rPr>
        <w:t xml:space="preserve">). Zmartwychwstały Pan posyła nas jako radosnych świadków Jego </w:t>
      </w:r>
      <w:r w:rsidRPr="005E4DA7">
        <w:rPr>
          <w:i/>
          <w:iCs/>
          <w:shd w:val="clear" w:color="auto" w:fill="FFFFFF"/>
          <w:lang w:val="pl-PL"/>
        </w:rPr>
        <w:t>Ewangelii</w:t>
      </w:r>
      <w:r w:rsidRPr="005E4DA7">
        <w:rPr>
          <w:shd w:val="clear" w:color="auto" w:fill="FFFFFF"/>
          <w:lang w:val="pl-PL"/>
        </w:rPr>
        <w:t xml:space="preserve"> (por. EG 259-261) i obiecuje nam moc swego Ducha, aby wspierać nasze powołanie uczniów-misjonarzy (por. J 14,15-31); Ducha, który jest światłem zrozumienia i gorejącym płomieniem serca, kieruj</w:t>
      </w:r>
      <w:r w:rsidR="00BB2E01">
        <w:rPr>
          <w:shd w:val="clear" w:color="auto" w:fill="FFFFFF"/>
          <w:lang w:val="pl-PL"/>
        </w:rPr>
        <w:t>ącym</w:t>
      </w:r>
      <w:r w:rsidRPr="005E4DA7">
        <w:rPr>
          <w:shd w:val="clear" w:color="auto" w:fill="FFFFFF"/>
          <w:lang w:val="pl-PL"/>
        </w:rPr>
        <w:t xml:space="preserve"> naszymi krokami w budowaniu nowej ludzkości, w której Chrystus na pewno będzie wszystkim we wszystkich.</w:t>
      </w:r>
    </w:p>
    <w:p w14:paraId="072FFFB8" w14:textId="77777777" w:rsidR="000D72EA" w:rsidRPr="005E4DA7" w:rsidRDefault="00930F24">
      <w:pPr>
        <w:spacing w:after="100"/>
        <w:jc w:val="both"/>
        <w:rPr>
          <w:rFonts w:ascii="Times New Roman" w:eastAsia="Times New Roman" w:hAnsi="Times New Roman" w:cs="Times New Roman"/>
          <w:lang w:val="pl-PL"/>
        </w:rPr>
      </w:pPr>
      <w:r w:rsidRPr="005E4DA7">
        <w:rPr>
          <w:rFonts w:ascii="Times New Roman" w:hAnsi="Times New Roman"/>
          <w:color w:val="008F00"/>
          <w:shd w:val="clear" w:color="auto" w:fill="FFFFFF"/>
          <w:lang w:val="pl-PL"/>
        </w:rPr>
        <w:t>118.</w:t>
      </w:r>
      <w:r w:rsidRPr="005E4DA7">
        <w:rPr>
          <w:rFonts w:ascii="Times New Roman" w:hAnsi="Times New Roman"/>
          <w:shd w:val="clear" w:color="auto" w:fill="FFFFFF"/>
          <w:lang w:val="pl-PL"/>
        </w:rPr>
        <w:t xml:space="preserve"> </w:t>
      </w:r>
      <w:r w:rsidRPr="005E4DA7">
        <w:rPr>
          <w:rFonts w:ascii="Times New Roman" w:hAnsi="Times New Roman"/>
          <w:lang w:val="pl-PL"/>
        </w:rPr>
        <w:t xml:space="preserve">Chrzest czyni z nas uczniów i misjonarzy. Słuchanie Słowa, łamanie chleba w Eucharystii i kontemplacja oblicza Chrystusa w ubogich, to uprzywilejowane przestrzenie zażyłości z Mistrzem (por. EG 119-121). Z tej zażyłości rodzi się pragnienie misji: wspólnego budowania Królestwa </w:t>
      </w:r>
      <w:r w:rsidR="00BB2E01">
        <w:rPr>
          <w:rFonts w:ascii="Times New Roman" w:hAnsi="Times New Roman"/>
          <w:lang w:val="pl-PL"/>
        </w:rPr>
        <w:t>N</w:t>
      </w:r>
      <w:r w:rsidRPr="005E4DA7">
        <w:rPr>
          <w:rFonts w:ascii="Times New Roman" w:hAnsi="Times New Roman"/>
          <w:lang w:val="pl-PL"/>
        </w:rPr>
        <w:t xml:space="preserve">iebieskiego (por. </w:t>
      </w:r>
      <w:proofErr w:type="spellStart"/>
      <w:r w:rsidRPr="005E4DA7">
        <w:rPr>
          <w:rFonts w:ascii="Times New Roman" w:hAnsi="Times New Roman"/>
          <w:lang w:val="pl-PL"/>
        </w:rPr>
        <w:t>Rnb</w:t>
      </w:r>
      <w:proofErr w:type="spellEnd"/>
      <w:r w:rsidRPr="005E4DA7">
        <w:rPr>
          <w:rFonts w:ascii="Times New Roman" w:hAnsi="Times New Roman"/>
          <w:lang w:val="pl-PL"/>
        </w:rPr>
        <w:t xml:space="preserve"> 14-16; Rb 12,1-4).</w:t>
      </w:r>
    </w:p>
    <w:p w14:paraId="5771E20D" w14:textId="77777777" w:rsidR="000D72EA" w:rsidRDefault="000D72EA">
      <w:pPr>
        <w:pStyle w:val="Intestazione2"/>
        <w:spacing w:before="0" w:after="100"/>
        <w:jc w:val="both"/>
        <w:rPr>
          <w:sz w:val="24"/>
          <w:szCs w:val="24"/>
        </w:rPr>
      </w:pPr>
    </w:p>
    <w:p w14:paraId="46F9ED01"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V.2. Nasze powołanie </w:t>
      </w:r>
      <w:r w:rsidR="00BB2E01">
        <w:rPr>
          <w:color w:val="008F00"/>
          <w:spacing w:val="0"/>
          <w:sz w:val="24"/>
          <w:szCs w:val="24"/>
        </w:rPr>
        <w:t>w K</w:t>
      </w:r>
      <w:r>
        <w:rPr>
          <w:color w:val="008F00"/>
          <w:spacing w:val="0"/>
          <w:sz w:val="24"/>
          <w:szCs w:val="24"/>
        </w:rPr>
        <w:t>ościele</w:t>
      </w:r>
    </w:p>
    <w:p w14:paraId="7D0628DC" w14:textId="77777777" w:rsidR="000D72EA" w:rsidRPr="005E4DA7" w:rsidRDefault="00930F24">
      <w:pPr>
        <w:pStyle w:val="testo"/>
        <w:spacing w:before="0" w:after="100"/>
        <w:rPr>
          <w:lang w:val="pl-PL"/>
        </w:rPr>
      </w:pPr>
      <w:r w:rsidRPr="005E4DA7">
        <w:rPr>
          <w:color w:val="008F00"/>
          <w:lang w:val="pl-PL"/>
        </w:rPr>
        <w:t>119.</w:t>
      </w:r>
      <w:r w:rsidRPr="005E4DA7">
        <w:rPr>
          <w:lang w:val="pl-PL"/>
        </w:rPr>
        <w:t xml:space="preserve"> Misja stanowi rację bytu Kościoła (por. EN 1). Sam Jezus, umywając uczniom nogi, jasno ukazuje znaczenie i misję całej eklezjalnej wspólnoty: kochać, obmywać i leczyć rany naszego świata (por. J 13,1-11). Przez swe powołanie do służby, Kościół wezwany jest do wcielania się także w egzystencjalne peryferie, tworząc przestrzenie człowieczeństwa, pracując dla dobra wspólnego i dla budowania pokoju (por. </w:t>
      </w:r>
      <w:proofErr w:type="spellStart"/>
      <w:r w:rsidRPr="005E4DA7">
        <w:rPr>
          <w:lang w:val="pl-PL"/>
        </w:rPr>
        <w:t>CVer</w:t>
      </w:r>
      <w:proofErr w:type="spellEnd"/>
      <w:r w:rsidRPr="005E4DA7">
        <w:rPr>
          <w:lang w:val="pl-PL"/>
        </w:rPr>
        <w:t>. 7).</w:t>
      </w:r>
    </w:p>
    <w:p w14:paraId="705A7688" w14:textId="77777777" w:rsidR="000D72EA" w:rsidRPr="005E4DA7" w:rsidRDefault="00930F24">
      <w:pPr>
        <w:pStyle w:val="testo"/>
        <w:spacing w:before="0" w:after="100"/>
        <w:rPr>
          <w:lang w:val="pl-PL"/>
        </w:rPr>
      </w:pPr>
      <w:r w:rsidRPr="005E4DA7">
        <w:rPr>
          <w:color w:val="008F00"/>
          <w:lang w:val="pl-PL"/>
        </w:rPr>
        <w:t>120.</w:t>
      </w:r>
      <w:r w:rsidRPr="005E4DA7">
        <w:rPr>
          <w:lang w:val="pl-PL"/>
        </w:rPr>
        <w:t xml:space="preserve"> Św. Franciszek, </w:t>
      </w:r>
      <w:proofErr w:type="spellStart"/>
      <w:r w:rsidRPr="005E4DA7">
        <w:rPr>
          <w:i/>
          <w:iCs/>
          <w:lang w:val="pl-PL"/>
        </w:rPr>
        <w:t>vir</w:t>
      </w:r>
      <w:proofErr w:type="spellEnd"/>
      <w:r w:rsidRPr="005E4DA7">
        <w:rPr>
          <w:i/>
          <w:iCs/>
          <w:lang w:val="pl-PL"/>
        </w:rPr>
        <w:t xml:space="preserve"> </w:t>
      </w:r>
      <w:proofErr w:type="spellStart"/>
      <w:r w:rsidRPr="005E4DA7">
        <w:rPr>
          <w:i/>
          <w:iCs/>
          <w:lang w:val="pl-PL"/>
        </w:rPr>
        <w:t>catholicus</w:t>
      </w:r>
      <w:proofErr w:type="spellEnd"/>
      <w:r w:rsidRPr="005E4DA7">
        <w:rPr>
          <w:i/>
          <w:iCs/>
          <w:lang w:val="pl-PL"/>
        </w:rPr>
        <w:t xml:space="preserve"> et </w:t>
      </w:r>
      <w:proofErr w:type="spellStart"/>
      <w:r w:rsidRPr="005E4DA7">
        <w:rPr>
          <w:i/>
          <w:iCs/>
          <w:lang w:val="pl-PL"/>
        </w:rPr>
        <w:t>totus</w:t>
      </w:r>
      <w:proofErr w:type="spellEnd"/>
      <w:r w:rsidRPr="005E4DA7">
        <w:rPr>
          <w:i/>
          <w:iCs/>
          <w:lang w:val="pl-PL"/>
        </w:rPr>
        <w:t xml:space="preserve"> </w:t>
      </w:r>
      <w:proofErr w:type="spellStart"/>
      <w:r w:rsidRPr="005E4DA7">
        <w:rPr>
          <w:i/>
          <w:iCs/>
          <w:lang w:val="pl-PL"/>
        </w:rPr>
        <w:t>apostolicus</w:t>
      </w:r>
      <w:proofErr w:type="spellEnd"/>
      <w:r>
        <w:rPr>
          <w:vertAlign w:val="superscript"/>
        </w:rPr>
        <w:footnoteReference w:id="45"/>
      </w:r>
      <w:r w:rsidRPr="005E4DA7">
        <w:rPr>
          <w:lang w:val="pl-PL"/>
        </w:rPr>
        <w:t>, poddaje swój życiowy projekt rozeznaniu Kościoła, który przez swoje magisterium pomaga nam zrozumieć piękno i wymagania ewangelicznego życia (por. Test. 14</w:t>
      </w:r>
      <w:r w:rsidR="00BB2E01">
        <w:rPr>
          <w:lang w:val="pl-PL"/>
        </w:rPr>
        <w:t>-</w:t>
      </w:r>
      <w:r w:rsidRPr="005E4DA7">
        <w:rPr>
          <w:lang w:val="pl-PL"/>
        </w:rPr>
        <w:t xml:space="preserve">15). Kościół uznaje, że intuicja Biedaczyny nie jest nierealnym marzeniem: żyć jako prawdziwi bracia pośród świata jest najwierniejszym i najpiękniejszym sposobem głoszenia Jezusa i Jego </w:t>
      </w:r>
      <w:r w:rsidRPr="005E4DA7">
        <w:rPr>
          <w:i/>
          <w:iCs/>
          <w:lang w:val="pl-PL"/>
        </w:rPr>
        <w:t>Ewangelii</w:t>
      </w:r>
      <w:r w:rsidRPr="005E4DA7">
        <w:rPr>
          <w:lang w:val="pl-PL"/>
        </w:rPr>
        <w:t xml:space="preserve"> (por. 1 Cel 33; 3 T 49; 1 B 3,9).</w:t>
      </w:r>
    </w:p>
    <w:p w14:paraId="59822DED" w14:textId="77777777" w:rsidR="000D72EA" w:rsidRPr="005E4DA7" w:rsidRDefault="00930F24">
      <w:pPr>
        <w:pStyle w:val="testo"/>
        <w:spacing w:before="0" w:after="100"/>
        <w:rPr>
          <w:lang w:val="pl-PL"/>
        </w:rPr>
      </w:pPr>
      <w:r w:rsidRPr="005E4DA7">
        <w:rPr>
          <w:color w:val="008F00"/>
          <w:lang w:val="pl-PL"/>
        </w:rPr>
        <w:t xml:space="preserve">121. </w:t>
      </w:r>
      <w:r w:rsidRPr="005E4DA7">
        <w:rPr>
          <w:lang w:val="pl-PL"/>
        </w:rPr>
        <w:t xml:space="preserve">Charyzmatyczna siła naszego kapucyńskiego powołania, zaangażowanego w misję Kościoła, czyni nas ekspertami komunii dzięki świadectwu relacji (por. VC 46). Jesteśmy posłani przez wspólnotę braterską i nasza misja ma sens tylko wtedy, kiedy pozostajemy w komunii między sobą i z Kościołem (por. </w:t>
      </w:r>
      <w:proofErr w:type="spellStart"/>
      <w:r w:rsidRPr="005E4DA7">
        <w:rPr>
          <w:lang w:val="pl-PL"/>
        </w:rPr>
        <w:t>Rnb</w:t>
      </w:r>
      <w:proofErr w:type="spellEnd"/>
      <w:r w:rsidRPr="005E4DA7">
        <w:rPr>
          <w:lang w:val="pl-PL"/>
        </w:rPr>
        <w:t xml:space="preserve"> 16,1-4; Rb 12,1-2; </w:t>
      </w:r>
      <w:proofErr w:type="spellStart"/>
      <w:r w:rsidRPr="005E4DA7">
        <w:rPr>
          <w:lang w:val="pl-PL"/>
        </w:rPr>
        <w:t>Konst</w:t>
      </w:r>
      <w:proofErr w:type="spellEnd"/>
      <w:r w:rsidRPr="005E4DA7">
        <w:rPr>
          <w:lang w:val="pl-PL"/>
        </w:rPr>
        <w:t xml:space="preserve">. 101,1). Duszpasterstwo we wspólnocie z innymi </w:t>
      </w:r>
      <w:r w:rsidRPr="005E4DA7">
        <w:rPr>
          <w:lang w:val="pl-PL"/>
        </w:rPr>
        <w:lastRenderedPageBreak/>
        <w:t>braćmi jest najlepszym antidotum przeciwko aktywizmowi i indywidualizmowi oraz chroni nas przed pokusą apostolskiego narcyzmu, przed afektywnymi patologiami i niewłaściwym używaniem pieniędzy</w:t>
      </w:r>
      <w:r>
        <w:rPr>
          <w:vertAlign w:val="superscript"/>
        </w:rPr>
        <w:footnoteReference w:id="46"/>
      </w:r>
      <w:r w:rsidRPr="005E4DA7">
        <w:rPr>
          <w:lang w:val="pl-PL"/>
        </w:rPr>
        <w:t>.</w:t>
      </w:r>
    </w:p>
    <w:p w14:paraId="7228B3F0" w14:textId="77777777" w:rsidR="000D72EA" w:rsidRDefault="000D72EA">
      <w:pPr>
        <w:pStyle w:val="Intestazione2"/>
        <w:spacing w:before="0" w:after="100"/>
        <w:jc w:val="both"/>
        <w:rPr>
          <w:sz w:val="24"/>
          <w:szCs w:val="24"/>
        </w:rPr>
      </w:pPr>
    </w:p>
    <w:p w14:paraId="1E8BEC09" w14:textId="77777777" w:rsidR="000D72EA" w:rsidRDefault="00930F24">
      <w:pPr>
        <w:pStyle w:val="Intestazione2"/>
        <w:spacing w:before="0" w:after="100"/>
        <w:jc w:val="both"/>
        <w:rPr>
          <w:color w:val="008F00"/>
          <w:spacing w:val="0"/>
          <w:sz w:val="24"/>
          <w:szCs w:val="24"/>
        </w:rPr>
      </w:pPr>
      <w:r>
        <w:rPr>
          <w:color w:val="008F00"/>
          <w:sz w:val="24"/>
          <w:szCs w:val="24"/>
        </w:rPr>
        <w:tab/>
      </w:r>
      <w:r>
        <w:rPr>
          <w:color w:val="008F00"/>
          <w:spacing w:val="0"/>
          <w:sz w:val="24"/>
          <w:szCs w:val="24"/>
        </w:rPr>
        <w:t xml:space="preserve">V.3. Formowani do </w:t>
      </w:r>
      <w:r w:rsidR="00D36146">
        <w:rPr>
          <w:color w:val="008F00"/>
          <w:spacing w:val="0"/>
          <w:sz w:val="24"/>
          <w:szCs w:val="24"/>
        </w:rPr>
        <w:t>m</w:t>
      </w:r>
      <w:r>
        <w:rPr>
          <w:color w:val="008F00"/>
          <w:spacing w:val="0"/>
          <w:sz w:val="24"/>
          <w:szCs w:val="24"/>
        </w:rPr>
        <w:t>isji</w:t>
      </w:r>
    </w:p>
    <w:p w14:paraId="78EAD3D5" w14:textId="77777777" w:rsidR="000D72EA" w:rsidRPr="005E4DA7" w:rsidRDefault="00930F24">
      <w:pPr>
        <w:pStyle w:val="testo"/>
        <w:spacing w:before="0" w:after="100"/>
        <w:rPr>
          <w:lang w:val="pl-PL"/>
        </w:rPr>
      </w:pPr>
      <w:r w:rsidRPr="005E4DA7">
        <w:rPr>
          <w:color w:val="008F00"/>
          <w:lang w:val="pl-PL"/>
        </w:rPr>
        <w:t xml:space="preserve">122. </w:t>
      </w:r>
      <w:r w:rsidRPr="005E4DA7">
        <w:rPr>
          <w:lang w:val="pl-PL"/>
        </w:rPr>
        <w:t xml:space="preserve">Misja znajduje się w centrum historii naszego Zakonu (por. III RPZ 34; </w:t>
      </w:r>
      <w:proofErr w:type="spellStart"/>
      <w:r w:rsidRPr="005E4DA7">
        <w:rPr>
          <w:lang w:val="pl-PL"/>
        </w:rPr>
        <w:t>JöhriMSZ</w:t>
      </w:r>
      <w:proofErr w:type="spellEnd"/>
      <w:r w:rsidRPr="005E4DA7">
        <w:rPr>
          <w:lang w:val="pl-PL"/>
        </w:rPr>
        <w:t xml:space="preserve"> 2,4); wszystkie etapy formacji powinny ją utrzymać na swoim horyzoncie. Proces inicjacji, ciągły i spójny, winien nam pomóc we wcielaniu naszych charyzmatycznych wartości, przezwyciężając trudności i integrując różnice kulturowe.</w:t>
      </w:r>
    </w:p>
    <w:p w14:paraId="63CD85EB" w14:textId="77777777" w:rsidR="000D72EA" w:rsidRPr="005E4DA7" w:rsidRDefault="00930F24">
      <w:pPr>
        <w:pStyle w:val="testo"/>
        <w:spacing w:before="0" w:after="100"/>
        <w:rPr>
          <w:lang w:val="pl-PL"/>
        </w:rPr>
      </w:pPr>
      <w:r w:rsidRPr="005E4DA7">
        <w:rPr>
          <w:color w:val="008F00"/>
          <w:lang w:val="pl-PL"/>
        </w:rPr>
        <w:t>123.</w:t>
      </w:r>
      <w:r w:rsidRPr="005E4DA7">
        <w:rPr>
          <w:lang w:val="pl-PL"/>
        </w:rPr>
        <w:t xml:space="preserve"> Projekty formacyjne poszczególnych okręgów zakonnych, powinny wspomagać </w:t>
      </w:r>
      <w:proofErr w:type="gramStart"/>
      <w:r w:rsidRPr="005E4DA7">
        <w:rPr>
          <w:lang w:val="pl-PL"/>
        </w:rPr>
        <w:t>wymiar  duszpasterski</w:t>
      </w:r>
      <w:proofErr w:type="gramEnd"/>
      <w:r w:rsidRPr="005E4DA7">
        <w:rPr>
          <w:lang w:val="pl-PL"/>
        </w:rPr>
        <w:t xml:space="preserve"> przez zróżnicowane plany mające na względzie osobiste dary i charyzmaty każdego brata. Wszyscy bracia muszą mieć te same prawa i te same możliwości formacji (por. </w:t>
      </w:r>
      <w:proofErr w:type="spellStart"/>
      <w:r w:rsidRPr="005E4DA7">
        <w:rPr>
          <w:lang w:val="pl-PL"/>
        </w:rPr>
        <w:t>Konst</w:t>
      </w:r>
      <w:proofErr w:type="spellEnd"/>
      <w:r w:rsidRPr="005E4DA7">
        <w:rPr>
          <w:lang w:val="pl-PL"/>
        </w:rPr>
        <w:t xml:space="preserve"> 43,1; IV RPZ 68). Należy się starać o równowagę między treściami i doświadczeniami tak, aby zagwarantować formację integralną. Wszystkie duszpasterskie doświadczenia winny być nadzorowane i oceniane.</w:t>
      </w:r>
    </w:p>
    <w:p w14:paraId="5E9765CE" w14:textId="77777777" w:rsidR="000D72EA" w:rsidRPr="005E4DA7" w:rsidRDefault="00930F24">
      <w:pPr>
        <w:pStyle w:val="testo"/>
        <w:spacing w:before="0" w:after="100"/>
        <w:rPr>
          <w:lang w:val="pl-PL"/>
        </w:rPr>
      </w:pPr>
      <w:r w:rsidRPr="005E4DA7">
        <w:rPr>
          <w:color w:val="008F00"/>
          <w:lang w:val="pl-PL"/>
        </w:rPr>
        <w:t xml:space="preserve">124. </w:t>
      </w:r>
      <w:r w:rsidRPr="005E4DA7">
        <w:rPr>
          <w:lang w:val="pl-PL"/>
        </w:rPr>
        <w:t xml:space="preserve">Na zakończenie procesu formacji początkowej, bracia powinni posiadać wystarczające poznanie świata w jego lokalnej rzeczywistości i w jego wymiarze uniwersalnym oraz zdobyć konieczne narzędzia do dokonywania duszpasterskiego rozeznawania w różnorodnych środowiskach społeczno-kulturowych, ze zwróceniem uwagi na wymiar ekumeniczny i dialog międzyreligijny (por. LS 214-215; </w:t>
      </w:r>
      <w:proofErr w:type="spellStart"/>
      <w:r w:rsidRPr="005E4DA7">
        <w:rPr>
          <w:lang w:val="pl-PL"/>
        </w:rPr>
        <w:t>Konst</w:t>
      </w:r>
      <w:proofErr w:type="spellEnd"/>
      <w:r w:rsidRPr="005E4DA7">
        <w:rPr>
          <w:lang w:val="pl-PL"/>
        </w:rPr>
        <w:t xml:space="preserve">. 178,2; </w:t>
      </w:r>
      <w:proofErr w:type="spellStart"/>
      <w:r w:rsidRPr="005E4DA7">
        <w:rPr>
          <w:lang w:val="pl-PL"/>
        </w:rPr>
        <w:t>LRz</w:t>
      </w:r>
      <w:proofErr w:type="spellEnd"/>
      <w:r w:rsidRPr="005E4DA7">
        <w:rPr>
          <w:lang w:val="pl-PL"/>
        </w:rPr>
        <w:t xml:space="preserve"> 1)</w:t>
      </w:r>
      <w:r>
        <w:rPr>
          <w:vertAlign w:val="superscript"/>
        </w:rPr>
        <w:footnoteReference w:id="47"/>
      </w:r>
      <w:r w:rsidR="000771C4">
        <w:rPr>
          <w:lang w:val="pl-PL"/>
        </w:rPr>
        <w:t>.</w:t>
      </w:r>
      <w:r w:rsidRPr="005E4DA7">
        <w:rPr>
          <w:lang w:val="pl-PL"/>
        </w:rPr>
        <w:t xml:space="preserve"> Brat mniejszy wyróżnia się przez swoją bliskość i solidarność z ubogimi, przez swoje uznanie i szacunek dla różnych kultur, języków i religii, przez swoje zaangażowanie na rzecz sprawiedliwości społecznej, budowania pokoju i troski ekologicznej o naszą planetę.</w:t>
      </w:r>
    </w:p>
    <w:p w14:paraId="71297D14" w14:textId="77777777" w:rsidR="000D72EA" w:rsidRPr="005E4DA7" w:rsidRDefault="00930F24">
      <w:pPr>
        <w:pStyle w:val="testo"/>
        <w:spacing w:before="0" w:after="100"/>
        <w:rPr>
          <w:lang w:val="pl-PL"/>
        </w:rPr>
      </w:pPr>
      <w:r w:rsidRPr="005E4DA7">
        <w:rPr>
          <w:color w:val="008F00"/>
          <w:lang w:val="pl-PL"/>
        </w:rPr>
        <w:t>125.</w:t>
      </w:r>
      <w:r w:rsidRPr="005E4DA7">
        <w:rPr>
          <w:lang w:val="pl-PL"/>
        </w:rPr>
        <w:t xml:space="preserve"> Nasz świat jest coraz bardziej wieloetniczny i wielokulturowy. Jest czymś naglącym umiejętność odnalezienia się w tej nowej rzeczywistości. Do naszej misji należy tworzenie przestrzeni słuchania i dialogu między wiarą i rozumem, między wierzącymi i niewierzącymi, między różnymi wyznaniami chrześcijańskimi i między różnymi religiami. Potrzeba otwartości i elastyczności, unikając fundamentalizmu zakrywającego tę część prawdy w miłości, która jest obecna w innych ludziach (por. VC 102; 1 Cel 22; 1 B 3,1).</w:t>
      </w:r>
    </w:p>
    <w:p w14:paraId="5FB06206" w14:textId="77777777" w:rsidR="000D72EA" w:rsidRPr="005E4DA7" w:rsidRDefault="00930F24">
      <w:pPr>
        <w:pStyle w:val="testo"/>
        <w:spacing w:before="0" w:after="100"/>
        <w:rPr>
          <w:lang w:val="pl-PL"/>
        </w:rPr>
      </w:pPr>
      <w:r w:rsidRPr="005E4DA7">
        <w:rPr>
          <w:color w:val="008F00"/>
          <w:lang w:val="pl-PL"/>
        </w:rPr>
        <w:t>126.</w:t>
      </w:r>
      <w:r w:rsidRPr="005E4DA7">
        <w:rPr>
          <w:lang w:val="pl-PL"/>
        </w:rPr>
        <w:t xml:space="preserve"> Metody komunikacji i wchodzenia w relacje nieustannie się zmieniają. Projekty formacji powinny więc zwrócić szczególną uwagę na sposób integrowania myśli i działania w nowych językach cyfrowych, z podejściem krytycznym i kreatywnym. Środki masowego przekazu dotykają newralgicznych punktów naszego poznawczego i afektywnego świata i pomagają nam dzielić się doświadczeniami, wiedzą, pracą i </w:t>
      </w:r>
      <w:r w:rsidR="00D36146">
        <w:rPr>
          <w:lang w:val="pl-PL"/>
        </w:rPr>
        <w:t>rozrywką</w:t>
      </w:r>
      <w:r w:rsidRPr="005E4DA7">
        <w:rPr>
          <w:lang w:val="pl-PL"/>
        </w:rPr>
        <w:t>. Poprawne i ewangeliczne posługiwanie się nimi domaga się ostrożności wobec uzależnień, wykorzystania czasu, wpływu na braterskie relacje oraz na pracę duszpasterską i intelektualną (por. EG 62).</w:t>
      </w:r>
    </w:p>
    <w:p w14:paraId="0CAD6077" w14:textId="77777777" w:rsidR="000D72EA" w:rsidRPr="005E4DA7" w:rsidRDefault="00930F24">
      <w:pPr>
        <w:pStyle w:val="testo"/>
        <w:spacing w:before="0" w:after="100"/>
        <w:rPr>
          <w:lang w:val="pl-PL"/>
        </w:rPr>
      </w:pPr>
      <w:r w:rsidRPr="005E4DA7">
        <w:rPr>
          <w:color w:val="008F00"/>
          <w:lang w:val="pl-PL"/>
        </w:rPr>
        <w:t>127.</w:t>
      </w:r>
      <w:r w:rsidRPr="005E4DA7">
        <w:rPr>
          <w:lang w:val="pl-PL"/>
        </w:rPr>
        <w:t xml:space="preserve"> Nasze życie konsekrowane ma charakter eschatologiczny (por. LG 46; </w:t>
      </w:r>
      <w:proofErr w:type="spellStart"/>
      <w:r w:rsidRPr="005E4DA7">
        <w:rPr>
          <w:lang w:val="pl-PL"/>
        </w:rPr>
        <w:t>Ap</w:t>
      </w:r>
      <w:proofErr w:type="spellEnd"/>
      <w:r w:rsidRPr="005E4DA7">
        <w:rPr>
          <w:lang w:val="pl-PL"/>
        </w:rPr>
        <w:t xml:space="preserve"> 21,4). Jesteśmy misjonarzami, </w:t>
      </w:r>
      <w:proofErr w:type="gramStart"/>
      <w:r w:rsidRPr="005E4DA7">
        <w:rPr>
          <w:lang w:val="pl-PL"/>
        </w:rPr>
        <w:t>kiedy,</w:t>
      </w:r>
      <w:proofErr w:type="gramEnd"/>
      <w:r w:rsidRPr="005E4DA7">
        <w:rPr>
          <w:lang w:val="pl-PL"/>
        </w:rPr>
        <w:t xml:space="preserve"> jako bracia, głosimy </w:t>
      </w:r>
      <w:r w:rsidRPr="005E4DA7">
        <w:rPr>
          <w:i/>
          <w:iCs/>
          <w:lang w:val="pl-PL"/>
        </w:rPr>
        <w:t>Ewangelię</w:t>
      </w:r>
      <w:r w:rsidRPr="005E4DA7">
        <w:rPr>
          <w:lang w:val="pl-PL"/>
        </w:rPr>
        <w:t xml:space="preserve"> spotkania i radość służby; kiedy czynimy ziemię bardziej ludzką, tworząc więzy braterstwa; kiedy, z wdzięcznością i podziwem, kontemplujemy piękno stworzenia; kiedy uznajemy dobro, jakie Bóg wciąż urzeczywistnia w każdej żyjącej istocie; kiedy, w jedności z pieśnią Maryi, głosimy wielkie rzeczy, które Bóg nadal czyni w każdym z nas (por. </w:t>
      </w:r>
      <w:proofErr w:type="spellStart"/>
      <w:r w:rsidRPr="005E4DA7">
        <w:rPr>
          <w:lang w:val="pl-PL"/>
        </w:rPr>
        <w:t>Łk</w:t>
      </w:r>
      <w:proofErr w:type="spellEnd"/>
      <w:r w:rsidRPr="005E4DA7">
        <w:rPr>
          <w:lang w:val="pl-PL"/>
        </w:rPr>
        <w:t xml:space="preserve"> 1,49; LS 246).</w:t>
      </w:r>
    </w:p>
    <w:p w14:paraId="725A785D" w14:textId="77777777" w:rsidR="000D72EA" w:rsidRPr="005E4DA7" w:rsidRDefault="00930F24">
      <w:pPr>
        <w:pStyle w:val="testo"/>
        <w:spacing w:before="0" w:after="100"/>
        <w:rPr>
          <w:lang w:val="pl-PL"/>
        </w:rPr>
      </w:pPr>
      <w:r w:rsidRPr="005E4DA7">
        <w:rPr>
          <w:rFonts w:ascii="Arial Unicode MS" w:hAnsi="Arial Unicode MS"/>
          <w:lang w:val="pl-PL"/>
        </w:rPr>
        <w:br w:type="page"/>
      </w:r>
    </w:p>
    <w:p w14:paraId="13C87E66" w14:textId="77777777" w:rsidR="000D72EA" w:rsidRPr="005E4DA7" w:rsidRDefault="000D72EA">
      <w:pPr>
        <w:pStyle w:val="Intestazione"/>
        <w:spacing w:before="0" w:after="0"/>
        <w:jc w:val="center"/>
        <w:rPr>
          <w:sz w:val="40"/>
          <w:szCs w:val="40"/>
          <w:lang w:val="pl-PL"/>
        </w:rPr>
      </w:pPr>
    </w:p>
    <w:p w14:paraId="0DA5D737" w14:textId="77777777" w:rsidR="000D72EA" w:rsidRPr="005E4DA7" w:rsidRDefault="00930F24">
      <w:pPr>
        <w:pStyle w:val="Intestazione"/>
        <w:spacing w:before="0" w:after="0"/>
        <w:jc w:val="center"/>
        <w:rPr>
          <w:sz w:val="40"/>
          <w:szCs w:val="40"/>
          <w:lang w:val="pl-PL"/>
        </w:rPr>
      </w:pPr>
      <w:r w:rsidRPr="005E4DA7">
        <w:rPr>
          <w:sz w:val="40"/>
          <w:szCs w:val="40"/>
          <w:lang w:val="pl-PL"/>
        </w:rPr>
        <w:t>ROZDZIAŁ III</w:t>
      </w:r>
    </w:p>
    <w:p w14:paraId="2E3E0963" w14:textId="77777777" w:rsidR="000D72EA" w:rsidRDefault="000D72EA">
      <w:pPr>
        <w:pStyle w:val="Corpo"/>
        <w:rPr>
          <w:sz w:val="40"/>
          <w:szCs w:val="40"/>
        </w:rPr>
      </w:pPr>
    </w:p>
    <w:p w14:paraId="1CFADB7B" w14:textId="77777777" w:rsidR="000D72EA" w:rsidRDefault="000D72EA">
      <w:pPr>
        <w:pStyle w:val="Corpo"/>
        <w:rPr>
          <w:sz w:val="40"/>
          <w:szCs w:val="40"/>
        </w:rPr>
      </w:pPr>
    </w:p>
    <w:p w14:paraId="5EC2C038" w14:textId="77777777" w:rsidR="000D72EA" w:rsidRPr="005E4DA7" w:rsidRDefault="00930F24">
      <w:pPr>
        <w:pStyle w:val="testo"/>
        <w:spacing w:before="0" w:after="0"/>
        <w:jc w:val="center"/>
        <w:rPr>
          <w:i/>
          <w:iCs/>
          <w:sz w:val="40"/>
          <w:szCs w:val="40"/>
          <w:lang w:val="pl-PL"/>
        </w:rPr>
      </w:pPr>
      <w:r w:rsidRPr="005E4DA7">
        <w:rPr>
          <w:i/>
          <w:iCs/>
          <w:sz w:val="40"/>
          <w:szCs w:val="40"/>
          <w:lang w:val="pl-PL"/>
        </w:rPr>
        <w:t>Etapy formacji</w:t>
      </w:r>
    </w:p>
    <w:p w14:paraId="70550992" w14:textId="77777777" w:rsidR="000D72EA" w:rsidRPr="005E4DA7" w:rsidRDefault="00930F24">
      <w:pPr>
        <w:pStyle w:val="testo"/>
        <w:spacing w:before="0" w:after="0"/>
        <w:jc w:val="center"/>
        <w:rPr>
          <w:sz w:val="40"/>
          <w:szCs w:val="40"/>
          <w:lang w:val="pl-PL"/>
        </w:rPr>
      </w:pPr>
      <w:r w:rsidRPr="005E4DA7">
        <w:rPr>
          <w:i/>
          <w:iCs/>
          <w:sz w:val="40"/>
          <w:szCs w:val="40"/>
          <w:lang w:val="pl-PL"/>
        </w:rPr>
        <w:t>w perspektywie franciszkańsko-kapucyńskiej</w:t>
      </w:r>
    </w:p>
    <w:p w14:paraId="095D0F18" w14:textId="77777777" w:rsidR="000D72EA" w:rsidRDefault="000D72EA">
      <w:pPr>
        <w:pStyle w:val="Corpo"/>
      </w:pPr>
    </w:p>
    <w:p w14:paraId="5218B24E" w14:textId="77777777" w:rsidR="000D72EA" w:rsidRDefault="000D72EA">
      <w:pPr>
        <w:pStyle w:val="Corpo"/>
      </w:pPr>
    </w:p>
    <w:p w14:paraId="187D4915" w14:textId="77777777" w:rsidR="000D72EA" w:rsidRDefault="000D72EA">
      <w:pPr>
        <w:pStyle w:val="Corpo"/>
      </w:pPr>
    </w:p>
    <w:p w14:paraId="46A2196F" w14:textId="77777777" w:rsidR="000D72EA" w:rsidRDefault="000D72EA">
      <w:pPr>
        <w:pStyle w:val="Corpo"/>
      </w:pPr>
    </w:p>
    <w:p w14:paraId="53B685A0" w14:textId="77777777" w:rsidR="000D72EA" w:rsidRPr="005E4DA7" w:rsidRDefault="00930F24">
      <w:pPr>
        <w:pStyle w:val="testo"/>
        <w:jc w:val="center"/>
        <w:rPr>
          <w:color w:val="797979"/>
          <w:lang w:val="pl-PL"/>
        </w:rPr>
      </w:pPr>
      <w:r w:rsidRPr="005E4DA7">
        <w:rPr>
          <w:i/>
          <w:iCs/>
          <w:color w:val="797979"/>
          <w:lang w:val="pl-PL"/>
        </w:rPr>
        <w:t xml:space="preserve">Formacja do życia konsekrowanego jest szkołą uczniów kierowaną przez Ducha Świętego, który prowadzi do stopniowego przyswajania sobie uczuć Jezusa, Syna Ojca, oraz do przyjmowania Jego sposobu życia posłusznego, ubogiego i czystego </w:t>
      </w:r>
      <w:r w:rsidRPr="005E4DA7">
        <w:rPr>
          <w:color w:val="797979"/>
          <w:lang w:val="pl-PL"/>
        </w:rPr>
        <w:t>(</w:t>
      </w:r>
      <w:proofErr w:type="spellStart"/>
      <w:r w:rsidRPr="005E4DA7">
        <w:rPr>
          <w:color w:val="797979"/>
          <w:lang w:val="pl-PL"/>
        </w:rPr>
        <w:t>Konst</w:t>
      </w:r>
      <w:proofErr w:type="spellEnd"/>
      <w:r w:rsidRPr="005E4DA7">
        <w:rPr>
          <w:color w:val="797979"/>
          <w:lang w:val="pl-PL"/>
        </w:rPr>
        <w:t>. 23,1).</w:t>
      </w:r>
    </w:p>
    <w:p w14:paraId="1C311DD9" w14:textId="77777777" w:rsidR="000D72EA" w:rsidRPr="005E4DA7" w:rsidRDefault="000D72EA">
      <w:pPr>
        <w:pStyle w:val="Intestazione"/>
        <w:tabs>
          <w:tab w:val="left" w:pos="57"/>
          <w:tab w:val="left" w:pos="57"/>
        </w:tabs>
        <w:spacing w:before="0" w:after="100"/>
        <w:jc w:val="both"/>
        <w:rPr>
          <w:sz w:val="24"/>
          <w:szCs w:val="24"/>
          <w:lang w:val="pl-PL"/>
        </w:rPr>
      </w:pPr>
    </w:p>
    <w:p w14:paraId="2352D5B1" w14:textId="77777777" w:rsidR="000D72EA" w:rsidRDefault="000D72EA">
      <w:pPr>
        <w:pStyle w:val="Corpo"/>
      </w:pPr>
    </w:p>
    <w:p w14:paraId="0A8BDCF6" w14:textId="77777777" w:rsidR="000D72EA" w:rsidRDefault="000D72EA">
      <w:pPr>
        <w:pStyle w:val="Corpo"/>
        <w:rPr>
          <w:i/>
          <w:iCs/>
        </w:rPr>
      </w:pPr>
    </w:p>
    <w:p w14:paraId="32A86DDC" w14:textId="0238BD75" w:rsidR="000D72EA" w:rsidRPr="005E4DA7" w:rsidRDefault="00D43EE0">
      <w:pPr>
        <w:pStyle w:val="Intestazione"/>
        <w:tabs>
          <w:tab w:val="left" w:pos="57"/>
          <w:tab w:val="left" w:pos="57"/>
        </w:tabs>
        <w:spacing w:before="0" w:after="100"/>
        <w:jc w:val="both"/>
        <w:rPr>
          <w:color w:val="FF9300"/>
          <w:sz w:val="24"/>
          <w:szCs w:val="24"/>
          <w:lang w:val="pl-PL"/>
        </w:rPr>
      </w:pPr>
      <w:r>
        <w:rPr>
          <w:color w:val="FF9300"/>
          <w:sz w:val="24"/>
          <w:szCs w:val="24"/>
          <w:lang w:val="pl-PL"/>
        </w:rPr>
        <w:br w:type="column"/>
      </w:r>
      <w:r w:rsidR="00930F24" w:rsidRPr="005E4DA7">
        <w:rPr>
          <w:color w:val="FF9300"/>
          <w:sz w:val="24"/>
          <w:szCs w:val="24"/>
          <w:lang w:val="pl-PL"/>
        </w:rPr>
        <w:lastRenderedPageBreak/>
        <w:t>I. Nasza formacja: sztuka uczenia się i bycia bratem mniejszym</w:t>
      </w:r>
    </w:p>
    <w:p w14:paraId="028B5603" w14:textId="77777777" w:rsidR="000D72EA" w:rsidRDefault="000D72EA">
      <w:pPr>
        <w:pStyle w:val="Corpo"/>
      </w:pPr>
    </w:p>
    <w:p w14:paraId="366F5056"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 xml:space="preserve">I.1. </w:t>
      </w:r>
      <w:r>
        <w:rPr>
          <w:color w:val="FF9300"/>
          <w:sz w:val="24"/>
          <w:szCs w:val="24"/>
        </w:rPr>
        <w:t xml:space="preserve">Nowe konteksty społeczno-kulturowe i </w:t>
      </w:r>
      <w:r w:rsidR="00D36146">
        <w:rPr>
          <w:color w:val="FF9300"/>
          <w:sz w:val="24"/>
          <w:szCs w:val="24"/>
        </w:rPr>
        <w:t>eklezjalne</w:t>
      </w:r>
    </w:p>
    <w:p w14:paraId="6769C344" w14:textId="77777777" w:rsidR="000D72EA" w:rsidRPr="005E4DA7" w:rsidRDefault="00930F24">
      <w:pPr>
        <w:pStyle w:val="testo"/>
        <w:spacing w:before="0" w:after="100"/>
        <w:rPr>
          <w:lang w:val="pl-PL"/>
        </w:rPr>
      </w:pPr>
      <w:r w:rsidRPr="005E4DA7">
        <w:rPr>
          <w:color w:val="FF9300"/>
          <w:lang w:val="pl-PL"/>
        </w:rPr>
        <w:t>128.</w:t>
      </w:r>
      <w:r w:rsidRPr="005E4DA7">
        <w:rPr>
          <w:lang w:val="pl-PL"/>
        </w:rPr>
        <w:t xml:space="preserve"> Budowanie świata jest dynamiczne. Zmiany są coraz bardziej złożone, szybkie i głębokie. W oszałamiającym tempie pojawiają się nowe pragnienia i nowe potrzeby, nowe formy wrażliwości i nowe sposoby relacji (por. LS 18). Kościół i Zakon, w sferze formacji, odczuwają naglącą potrzebę aktywnego, krytycznego i twórczego uczestniczenia w tym procesie osobowej, społecznej, kulturalnej i religijnej transformacji (por. </w:t>
      </w:r>
      <w:proofErr w:type="spellStart"/>
      <w:r w:rsidRPr="005E4DA7">
        <w:rPr>
          <w:lang w:val="pl-PL"/>
        </w:rPr>
        <w:t>Konst</w:t>
      </w:r>
      <w:proofErr w:type="spellEnd"/>
      <w:r w:rsidRPr="005E4DA7">
        <w:rPr>
          <w:lang w:val="pl-PL"/>
        </w:rPr>
        <w:t>. 24,4).</w:t>
      </w:r>
    </w:p>
    <w:p w14:paraId="5F74F83E" w14:textId="77777777" w:rsidR="000D72EA" w:rsidRPr="005E4DA7" w:rsidRDefault="00930F24">
      <w:pPr>
        <w:pStyle w:val="testo"/>
        <w:spacing w:before="0" w:after="100"/>
        <w:rPr>
          <w:lang w:val="pl-PL"/>
        </w:rPr>
      </w:pPr>
      <w:r w:rsidRPr="005E4DA7">
        <w:rPr>
          <w:color w:val="FF9300"/>
          <w:lang w:val="pl-PL"/>
        </w:rPr>
        <w:t xml:space="preserve">129. </w:t>
      </w:r>
      <w:r w:rsidRPr="005E4DA7">
        <w:rPr>
          <w:lang w:val="pl-PL"/>
        </w:rPr>
        <w:t>Kultura, bardziej niż kiedykolwiek, charakteryzuje się antropologicznym pluralizmem i wyzwaniami płynącymi z cyfrowego świata (</w:t>
      </w:r>
      <w:proofErr w:type="spellStart"/>
      <w:r w:rsidRPr="005E4DA7">
        <w:rPr>
          <w:i/>
          <w:iCs/>
          <w:lang w:val="pl-PL"/>
        </w:rPr>
        <w:t>cyber</w:t>
      </w:r>
      <w:proofErr w:type="spellEnd"/>
      <w:r w:rsidRPr="005E4DA7">
        <w:rPr>
          <w:i/>
          <w:iCs/>
          <w:lang w:val="pl-PL"/>
        </w:rPr>
        <w:t>-antropologia</w:t>
      </w:r>
      <w:r w:rsidRPr="005E4DA7">
        <w:rPr>
          <w:lang w:val="pl-PL"/>
        </w:rPr>
        <w:t xml:space="preserve">). Nieprzerwane połączenie z Internetem wpływa na nasz sposób myślenia, zapamiętywania i komunikowania się, na sposób pojmowania wolności, na zdolność do refleksji, wykorzystanie czasu i sposoby wyrażania naszej intymności. Technologia domaga się także uważnego osądu (por. </w:t>
      </w:r>
      <w:proofErr w:type="spellStart"/>
      <w:r w:rsidRPr="005E4DA7">
        <w:rPr>
          <w:lang w:val="pl-PL"/>
        </w:rPr>
        <w:t>Konst</w:t>
      </w:r>
      <w:proofErr w:type="spellEnd"/>
      <w:r w:rsidRPr="005E4DA7">
        <w:rPr>
          <w:lang w:val="pl-PL"/>
        </w:rPr>
        <w:t xml:space="preserve">. 96,1; KPK 666). </w:t>
      </w:r>
    </w:p>
    <w:p w14:paraId="25645BFC" w14:textId="77777777" w:rsidR="000D72EA" w:rsidRPr="005E4DA7" w:rsidRDefault="00930F24">
      <w:pPr>
        <w:pStyle w:val="testo"/>
        <w:spacing w:before="0" w:after="100"/>
        <w:rPr>
          <w:lang w:val="pl-PL"/>
        </w:rPr>
      </w:pPr>
      <w:r w:rsidRPr="005E4DA7">
        <w:rPr>
          <w:color w:val="FF9300"/>
          <w:lang w:val="pl-PL"/>
        </w:rPr>
        <w:t>130.</w:t>
      </w:r>
      <w:r w:rsidRPr="005E4DA7">
        <w:rPr>
          <w:lang w:val="pl-PL"/>
        </w:rPr>
        <w:t xml:space="preserve"> W tym kontekście zmian aspekt uczuciowy dominuje nad racjonalnym; subiektywizm nad poczuciem przynależności, obrona </w:t>
      </w:r>
      <w:r w:rsidRPr="005E4DA7">
        <w:rPr>
          <w:i/>
          <w:iCs/>
          <w:lang w:val="pl-PL"/>
        </w:rPr>
        <w:t>ego</w:t>
      </w:r>
      <w:r w:rsidRPr="005E4DA7">
        <w:rPr>
          <w:lang w:val="pl-PL"/>
        </w:rPr>
        <w:t xml:space="preserve"> nad tożsamością kolektywną. Jednocześnie, dostrzega się także wartości takie jak poszanowanie praw, solidarność, zaangażowanie społeczne i rosnące zainteresowanie środowiskiem. Potrzebujemy nowego modelu bardziej zrównoważonego rozwoju, świata bez granic, szanującego różnorodność, odpowiadającego na podstawowe potrzeby: zdrowie, edukację, godne mieszkanie, wodę pitną, czyste powietrze, odnawialne źródła energii. Konieczne jest społeczeństwo, które wierzy jeszcze w możliwość zapanowania pokoju, zanik ubóstwa, zrównoważony rozwój i promowanie sprawiedliwości społecznej (por. LS 194).</w:t>
      </w:r>
    </w:p>
    <w:p w14:paraId="162996E2" w14:textId="77777777" w:rsidR="000D72EA" w:rsidRPr="005E4DA7" w:rsidRDefault="00930F24">
      <w:pPr>
        <w:pStyle w:val="testo"/>
        <w:spacing w:before="0" w:after="100"/>
        <w:rPr>
          <w:lang w:val="pl-PL"/>
        </w:rPr>
      </w:pPr>
      <w:r w:rsidRPr="005E4DA7">
        <w:rPr>
          <w:color w:val="FF9300"/>
          <w:lang w:val="pl-PL"/>
        </w:rPr>
        <w:t>131.</w:t>
      </w:r>
      <w:r w:rsidRPr="005E4DA7">
        <w:rPr>
          <w:lang w:val="pl-PL"/>
        </w:rPr>
        <w:t xml:space="preserve"> </w:t>
      </w:r>
      <w:r w:rsidRPr="005E4DA7">
        <w:rPr>
          <w:i/>
          <w:iCs/>
          <w:lang w:val="pl-PL"/>
        </w:rPr>
        <w:t>Ewangelia</w:t>
      </w:r>
      <w:r w:rsidRPr="005E4DA7">
        <w:rPr>
          <w:lang w:val="pl-PL"/>
        </w:rPr>
        <w:t xml:space="preserve"> ukazuje nam wartość istoty ludzkiej, spotkania i autentycznych relacji. Zaprasza nas do </w:t>
      </w:r>
      <w:proofErr w:type="spellStart"/>
      <w:r w:rsidRPr="005E4DA7">
        <w:rPr>
          <w:lang w:val="pl-PL"/>
        </w:rPr>
        <w:t>itinerancji</w:t>
      </w:r>
      <w:proofErr w:type="spellEnd"/>
      <w:r w:rsidRPr="005E4DA7">
        <w:rPr>
          <w:lang w:val="pl-PL"/>
        </w:rPr>
        <w:t xml:space="preserve"> i dialogu z innymi. Zaskoczenie i podziw stymulują wrażliwość na doświadczenie religijne i na transcendencję. Wierzyć jest czymś pięknym, rodzi nadzieję i nadaje życiu znaczenie (por. </w:t>
      </w:r>
      <w:proofErr w:type="spellStart"/>
      <w:r w:rsidRPr="005E4DA7">
        <w:rPr>
          <w:lang w:val="pl-PL"/>
        </w:rPr>
        <w:t>Łk</w:t>
      </w:r>
      <w:proofErr w:type="spellEnd"/>
      <w:r w:rsidRPr="005E4DA7">
        <w:rPr>
          <w:lang w:val="pl-PL"/>
        </w:rPr>
        <w:t xml:space="preserve"> 9,1-6).</w:t>
      </w:r>
    </w:p>
    <w:p w14:paraId="548E28C1" w14:textId="77777777" w:rsidR="000D72EA" w:rsidRDefault="000D72EA">
      <w:pPr>
        <w:pStyle w:val="Intestazione2"/>
        <w:spacing w:before="0" w:after="100"/>
        <w:jc w:val="both"/>
        <w:rPr>
          <w:sz w:val="24"/>
          <w:szCs w:val="24"/>
        </w:rPr>
      </w:pPr>
    </w:p>
    <w:p w14:paraId="6CBE46FB"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I.2. Nas</w:t>
      </w:r>
      <w:r w:rsidRPr="005E4DA7">
        <w:rPr>
          <w:color w:val="FF9300"/>
          <w:spacing w:val="0"/>
          <w:sz w:val="24"/>
          <w:szCs w:val="24"/>
        </w:rPr>
        <w:t>z</w:t>
      </w:r>
      <w:r>
        <w:rPr>
          <w:color w:val="FF9300"/>
          <w:spacing w:val="0"/>
          <w:sz w:val="24"/>
          <w:szCs w:val="24"/>
        </w:rPr>
        <w:t>a franciszkańsko-kapucyńska tożsamość dzisiaj</w:t>
      </w:r>
    </w:p>
    <w:p w14:paraId="5AB60757" w14:textId="77777777" w:rsidR="000D72EA" w:rsidRPr="005E4DA7" w:rsidRDefault="00930F24">
      <w:pPr>
        <w:pStyle w:val="testo"/>
        <w:spacing w:before="0" w:after="100"/>
        <w:rPr>
          <w:lang w:val="pl-PL"/>
        </w:rPr>
      </w:pPr>
      <w:r w:rsidRPr="005E4DA7">
        <w:rPr>
          <w:color w:val="FF9300"/>
          <w:lang w:val="pl-PL"/>
        </w:rPr>
        <w:t xml:space="preserve">132. </w:t>
      </w:r>
      <w:r w:rsidRPr="005E4DA7">
        <w:rPr>
          <w:lang w:val="pl-PL"/>
        </w:rPr>
        <w:t>Tożsamość Boga spoczywa w wolnej i darmowej relacji miłości między boskimi osobami. W Jezusie jesteśmy wezwani do bycia częścią tej rodziny, do bycia synami w Synu. Ludzkie powołanie polega na uznaniu obecności tej wolnej i darmowej miłości w naszej osobistej historii i na przyjęciu odpowiedzialności za budowanie naszej własnej tożsamości w relacji do Boga, pozwalając się wprowadzić w Jego tajemnicę miłości (por. Ef 1,3-6).</w:t>
      </w:r>
    </w:p>
    <w:p w14:paraId="14446DB3" w14:textId="77777777" w:rsidR="000D72EA" w:rsidRPr="005E4DA7" w:rsidRDefault="00930F24">
      <w:pPr>
        <w:pStyle w:val="testo"/>
        <w:spacing w:before="0" w:after="100"/>
        <w:rPr>
          <w:lang w:val="pl-PL"/>
        </w:rPr>
      </w:pPr>
      <w:r w:rsidRPr="005E4DA7">
        <w:rPr>
          <w:color w:val="FF9300"/>
          <w:lang w:val="pl-PL"/>
        </w:rPr>
        <w:t>133.</w:t>
      </w:r>
      <w:r w:rsidRPr="005E4DA7">
        <w:rPr>
          <w:lang w:val="pl-PL"/>
        </w:rPr>
        <w:t xml:space="preserve"> Chrystus, nasz antropologiczny wzór, w stopniowy sposób utożsamił się ze zbawczą wolą Ojca (por. 1 Tm 2,4). Razem ze swymi uczniami, używając gestów i słów, głosił Dobrą Nowinę, bezwarunkową miłość Boga</w:t>
      </w:r>
      <w:r w:rsidR="000771C4">
        <w:rPr>
          <w:lang w:val="pl-PL"/>
        </w:rPr>
        <w:t xml:space="preserve"> oraz</w:t>
      </w:r>
      <w:r w:rsidRPr="005E4DA7">
        <w:rPr>
          <w:lang w:val="pl-PL"/>
        </w:rPr>
        <w:t xml:space="preserve"> powszechne braterstwo. Jego oddanie i wierność doprowadziły Go do śmierci na krzyżu, z którego wyraził swoją darmową i wolną miłość do Boga i do nas</w:t>
      </w:r>
      <w:r>
        <w:rPr>
          <w:vertAlign w:val="superscript"/>
        </w:rPr>
        <w:footnoteReference w:id="48"/>
      </w:r>
      <w:r w:rsidRPr="005E4DA7">
        <w:rPr>
          <w:lang w:val="pl-PL"/>
        </w:rPr>
        <w:t xml:space="preserve">. Ojciec wskrzesił Go z martwych, napełniając w ten sposób mocą zamysł Królestwa, który przez Ducha Świętego nadal jest żywotny w Kościele i w świecie (por. </w:t>
      </w:r>
      <w:proofErr w:type="spellStart"/>
      <w:r w:rsidRPr="005E4DA7">
        <w:rPr>
          <w:lang w:val="pl-PL"/>
        </w:rPr>
        <w:t>Dz</w:t>
      </w:r>
      <w:proofErr w:type="spellEnd"/>
      <w:r w:rsidRPr="005E4DA7">
        <w:rPr>
          <w:lang w:val="pl-PL"/>
        </w:rPr>
        <w:t xml:space="preserve"> 13,26-33).</w:t>
      </w:r>
    </w:p>
    <w:p w14:paraId="20311E62" w14:textId="77777777" w:rsidR="000D72EA" w:rsidRPr="005E4DA7" w:rsidRDefault="00930F24">
      <w:pPr>
        <w:pStyle w:val="testo"/>
        <w:spacing w:before="0" w:after="100"/>
        <w:rPr>
          <w:lang w:val="pl-PL"/>
        </w:rPr>
      </w:pPr>
      <w:r w:rsidRPr="005E4DA7">
        <w:rPr>
          <w:color w:val="FF9300"/>
          <w:lang w:val="pl-PL"/>
        </w:rPr>
        <w:t>134.</w:t>
      </w:r>
      <w:r w:rsidRPr="005E4DA7">
        <w:rPr>
          <w:lang w:val="pl-PL"/>
        </w:rPr>
        <w:t xml:space="preserve"> Franciszek wśród trędowatych doświadcza miłosierdzia Bożego (por. Test. 1-3; </w:t>
      </w:r>
      <w:proofErr w:type="spellStart"/>
      <w:r w:rsidRPr="005E4DA7">
        <w:rPr>
          <w:lang w:val="pl-PL"/>
        </w:rPr>
        <w:t>Konst</w:t>
      </w:r>
      <w:proofErr w:type="spellEnd"/>
      <w:r w:rsidRPr="005E4DA7">
        <w:rPr>
          <w:lang w:val="pl-PL"/>
        </w:rPr>
        <w:t xml:space="preserve">. 109,4). Chodzi o długą drogę obejmującą jego nawrócenie w kościele św. Damiana, pełną pytań, która kończy się darem stygmatów na szczycie Alwerni: od spotkania z Chrystusem w trędowatych, aż do jego pełnego upodobnienia się do Niego (por. 1 Cel 17.94; 3 T 4.11.69; 2 Cel 9; 1 B 2,6; 13,13; </w:t>
      </w:r>
      <w:proofErr w:type="spellStart"/>
      <w:r w:rsidRPr="005E4DA7">
        <w:rPr>
          <w:lang w:val="pl-PL"/>
        </w:rPr>
        <w:t>KLUw</w:t>
      </w:r>
      <w:proofErr w:type="spellEnd"/>
      <w:r w:rsidRPr="005E4DA7">
        <w:rPr>
          <w:lang w:val="pl-PL"/>
        </w:rPr>
        <w:t xml:space="preserve"> 1-14).</w:t>
      </w:r>
    </w:p>
    <w:p w14:paraId="17674B7A" w14:textId="77777777" w:rsidR="000D72EA" w:rsidRPr="005E4DA7" w:rsidRDefault="00930F24">
      <w:pPr>
        <w:pStyle w:val="testo"/>
        <w:spacing w:before="0" w:after="100"/>
        <w:rPr>
          <w:lang w:val="pl-PL"/>
        </w:rPr>
      </w:pPr>
      <w:r w:rsidRPr="005E4DA7">
        <w:rPr>
          <w:color w:val="FF9300"/>
          <w:lang w:val="pl-PL"/>
        </w:rPr>
        <w:t>135.</w:t>
      </w:r>
      <w:r w:rsidRPr="005E4DA7">
        <w:rPr>
          <w:lang w:val="pl-PL"/>
        </w:rPr>
        <w:t xml:space="preserve"> W świetle naszej kapucyńskiej tradycji, naszych </w:t>
      </w:r>
      <w:r w:rsidRPr="005E4DA7">
        <w:rPr>
          <w:i/>
          <w:iCs/>
          <w:lang w:val="pl-PL"/>
        </w:rPr>
        <w:t>Konstytucji</w:t>
      </w:r>
      <w:r w:rsidRPr="005E4DA7">
        <w:rPr>
          <w:lang w:val="pl-PL"/>
        </w:rPr>
        <w:t xml:space="preserve"> i ostatnich dokumentów Zakonu, tak możemy przedstawić główne wartości naszej tożsamości charyzmatycznej: życie braterskie w </w:t>
      </w:r>
      <w:r w:rsidRPr="005E4DA7">
        <w:rPr>
          <w:lang w:val="pl-PL"/>
        </w:rPr>
        <w:lastRenderedPageBreak/>
        <w:t xml:space="preserve">małości; modlitwa kontemplacyjna; troska o stworzenie i jego celebracja; uważna lektura Słowa; obecność i posługa wśród ubogich i cierpiących (por. </w:t>
      </w:r>
      <w:proofErr w:type="spellStart"/>
      <w:r w:rsidRPr="005E4DA7">
        <w:rPr>
          <w:lang w:val="pl-PL"/>
        </w:rPr>
        <w:t>Konst</w:t>
      </w:r>
      <w:proofErr w:type="spellEnd"/>
      <w:r w:rsidRPr="005E4DA7">
        <w:rPr>
          <w:lang w:val="pl-PL"/>
        </w:rPr>
        <w:t xml:space="preserve">. 4,2; 5,3-5; </w:t>
      </w:r>
      <w:proofErr w:type="spellStart"/>
      <w:r w:rsidRPr="005E4DA7">
        <w:rPr>
          <w:lang w:val="pl-PL"/>
        </w:rPr>
        <w:t>JöhriRPC</w:t>
      </w:r>
      <w:proofErr w:type="spellEnd"/>
      <w:r w:rsidRPr="005E4DA7">
        <w:rPr>
          <w:lang w:val="pl-PL"/>
        </w:rPr>
        <w:t xml:space="preserve"> 14-19). Konsekwencje wynikające z tych wartości, to: poszukiwanie tego, co najistotniejsze; wyrzeczenie się siebie (por. </w:t>
      </w:r>
      <w:proofErr w:type="spellStart"/>
      <w:r w:rsidRPr="005E4DA7">
        <w:rPr>
          <w:lang w:val="pl-PL"/>
        </w:rPr>
        <w:t>Konst</w:t>
      </w:r>
      <w:proofErr w:type="spellEnd"/>
      <w:r w:rsidRPr="005E4DA7">
        <w:rPr>
          <w:lang w:val="pl-PL"/>
        </w:rPr>
        <w:t xml:space="preserve">. 109,2); prostota życia; uważna troska o miłość; </w:t>
      </w:r>
      <w:proofErr w:type="spellStart"/>
      <w:r w:rsidRPr="005E4DA7">
        <w:rPr>
          <w:lang w:val="pl-PL"/>
        </w:rPr>
        <w:t>itinerancja</w:t>
      </w:r>
      <w:proofErr w:type="spellEnd"/>
      <w:r w:rsidRPr="005E4DA7">
        <w:rPr>
          <w:lang w:val="pl-PL"/>
        </w:rPr>
        <w:t xml:space="preserve">; całkowita dyspozycyjność. Jesteśmy wezwani do twórczej wierności i do znalezienia, w różnych kulturach, sposobu świadczenia o tych wartościach. Przekazanie tych wartości w całości i z pasją, stanowi dla nas jedno z największych wyzwań (por. V RPZ 11; </w:t>
      </w:r>
      <w:proofErr w:type="spellStart"/>
      <w:r w:rsidRPr="005E4DA7">
        <w:rPr>
          <w:lang w:val="pl-PL"/>
        </w:rPr>
        <w:t>JöhriTPK</w:t>
      </w:r>
      <w:proofErr w:type="spellEnd"/>
      <w:r w:rsidRPr="005E4DA7">
        <w:rPr>
          <w:lang w:val="pl-PL"/>
        </w:rPr>
        <w:t xml:space="preserve"> 1.2-4).</w:t>
      </w:r>
    </w:p>
    <w:p w14:paraId="70C751CC" w14:textId="77777777" w:rsidR="000D72EA" w:rsidRPr="005E4DA7" w:rsidRDefault="00930F24">
      <w:pPr>
        <w:pStyle w:val="testo"/>
        <w:spacing w:before="0" w:after="100"/>
        <w:rPr>
          <w:lang w:val="pl-PL"/>
        </w:rPr>
      </w:pPr>
      <w:r w:rsidRPr="005E4DA7">
        <w:rPr>
          <w:color w:val="FF9300"/>
          <w:lang w:val="pl-PL"/>
        </w:rPr>
        <w:t>136.</w:t>
      </w:r>
      <w:r w:rsidRPr="005E4DA7">
        <w:rPr>
          <w:lang w:val="pl-PL"/>
        </w:rPr>
        <w:t xml:space="preserve"> W niektórych okręgach naszego Zakonu wymiar </w:t>
      </w:r>
      <w:proofErr w:type="spellStart"/>
      <w:r w:rsidRPr="005E4DA7">
        <w:rPr>
          <w:lang w:val="pl-PL"/>
        </w:rPr>
        <w:t>laikalny</w:t>
      </w:r>
      <w:proofErr w:type="spellEnd"/>
      <w:r w:rsidRPr="005E4DA7">
        <w:rPr>
          <w:lang w:val="pl-PL"/>
        </w:rPr>
        <w:t xml:space="preserve"> naszego powołania narażony jest na zanik. Nasze jedno i to samo powołanie braci mniejszych, bez wprowadzania różnic, możemy przeżywać w jego podwójnym wymiarze: klerykalnym i </w:t>
      </w:r>
      <w:proofErr w:type="spellStart"/>
      <w:r w:rsidRPr="005E4DA7">
        <w:rPr>
          <w:lang w:val="pl-PL"/>
        </w:rPr>
        <w:t>laikalnym</w:t>
      </w:r>
      <w:proofErr w:type="spellEnd"/>
      <w:r w:rsidRPr="005E4DA7">
        <w:rPr>
          <w:lang w:val="pl-PL"/>
        </w:rPr>
        <w:t xml:space="preserve">. Ten ostatni także jest pełną formą życia, tak na płaszczyźnie ludzkiej jak i duchowej. W sposób szczególny, w duszpasterstwie </w:t>
      </w:r>
      <w:proofErr w:type="spellStart"/>
      <w:r w:rsidRPr="005E4DA7">
        <w:rPr>
          <w:lang w:val="pl-PL"/>
        </w:rPr>
        <w:t>powołaniowym</w:t>
      </w:r>
      <w:proofErr w:type="spellEnd"/>
      <w:r w:rsidRPr="005E4DA7">
        <w:rPr>
          <w:lang w:val="pl-PL"/>
        </w:rPr>
        <w:t xml:space="preserve"> i w projektach formacji początkowej, należy koniecznie przedstawiać, promować i wspomagać ten wymiar naszego powołania (por. VII RPZ 7; </w:t>
      </w:r>
      <w:proofErr w:type="spellStart"/>
      <w:r w:rsidRPr="005E4DA7">
        <w:rPr>
          <w:lang w:val="pl-PL"/>
        </w:rPr>
        <w:t>JöhriDBZ</w:t>
      </w:r>
      <w:proofErr w:type="spellEnd"/>
      <w:r w:rsidRPr="005E4DA7">
        <w:rPr>
          <w:lang w:val="pl-PL"/>
        </w:rPr>
        <w:t xml:space="preserve"> 4).</w:t>
      </w:r>
    </w:p>
    <w:p w14:paraId="2999EE14" w14:textId="77777777" w:rsidR="000D72EA" w:rsidRDefault="000D72EA">
      <w:pPr>
        <w:pStyle w:val="Intestazione2"/>
        <w:spacing w:before="0" w:after="100"/>
        <w:jc w:val="both"/>
        <w:rPr>
          <w:sz w:val="24"/>
          <w:szCs w:val="24"/>
        </w:rPr>
      </w:pPr>
    </w:p>
    <w:p w14:paraId="114F4F8F"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I.3. Inicjacja do naszego życia</w:t>
      </w:r>
    </w:p>
    <w:p w14:paraId="2AABCFB5" w14:textId="77777777" w:rsidR="000D72EA" w:rsidRPr="005E4DA7" w:rsidRDefault="00930F24">
      <w:pPr>
        <w:pStyle w:val="testo"/>
        <w:spacing w:before="0" w:after="100"/>
        <w:rPr>
          <w:lang w:val="pl-PL"/>
        </w:rPr>
      </w:pPr>
      <w:r w:rsidRPr="005E4DA7">
        <w:rPr>
          <w:color w:val="FF9300"/>
          <w:lang w:val="pl-PL"/>
        </w:rPr>
        <w:t>137.</w:t>
      </w:r>
      <w:r w:rsidRPr="005E4DA7">
        <w:rPr>
          <w:lang w:val="pl-PL"/>
        </w:rPr>
        <w:t xml:space="preserve"> Poczynając od roku 1968, nasze </w:t>
      </w:r>
      <w:r w:rsidRPr="005E4DA7">
        <w:rPr>
          <w:i/>
          <w:iCs/>
          <w:lang w:val="pl-PL"/>
        </w:rPr>
        <w:t>Konstytucje</w:t>
      </w:r>
      <w:r w:rsidRPr="005E4DA7">
        <w:rPr>
          <w:lang w:val="pl-PL"/>
        </w:rPr>
        <w:t xml:space="preserve"> stanowią, że formacja do naszego życia powinna być przeprowadzana jako proces inicjacji, w analogii do inicjacji chrześcijańskiej (por. </w:t>
      </w:r>
      <w:proofErr w:type="spellStart"/>
      <w:r w:rsidRPr="005E4DA7">
        <w:rPr>
          <w:lang w:val="pl-PL"/>
        </w:rPr>
        <w:t>JöhriRPC</w:t>
      </w:r>
      <w:proofErr w:type="spellEnd"/>
      <w:r w:rsidRPr="005E4DA7">
        <w:rPr>
          <w:lang w:val="pl-PL"/>
        </w:rPr>
        <w:t xml:space="preserve"> 23). Tę wielką intuicję Zakonu należy dobrze zrozumieć tak, aby mogła być w sposób wierny i twórczy wprowadzona w życie (por. </w:t>
      </w:r>
      <w:proofErr w:type="spellStart"/>
      <w:r w:rsidRPr="005E4DA7">
        <w:rPr>
          <w:lang w:val="pl-PL"/>
        </w:rPr>
        <w:t>Konst</w:t>
      </w:r>
      <w:proofErr w:type="spellEnd"/>
      <w:r w:rsidRPr="005E4DA7">
        <w:rPr>
          <w:lang w:val="pl-PL"/>
        </w:rPr>
        <w:t>. 26-32).</w:t>
      </w:r>
    </w:p>
    <w:p w14:paraId="1C4C136B" w14:textId="77777777" w:rsidR="000D72EA" w:rsidRPr="005E4DA7" w:rsidRDefault="00930F24">
      <w:pPr>
        <w:pStyle w:val="testo"/>
        <w:spacing w:before="0" w:after="100"/>
        <w:rPr>
          <w:lang w:val="pl-PL"/>
        </w:rPr>
      </w:pPr>
      <w:r w:rsidRPr="005E4DA7">
        <w:rPr>
          <w:color w:val="FF9300"/>
          <w:lang w:val="pl-PL"/>
        </w:rPr>
        <w:t>138.</w:t>
      </w:r>
      <w:r w:rsidRPr="005E4DA7">
        <w:rPr>
          <w:lang w:val="pl-PL"/>
        </w:rPr>
        <w:t xml:space="preserve"> Proces inicjacji jest drogą dynamicznego, osobistego, stopniowego i integralnego wzrostu, chociaż w pierwszych latach bardziej intensywnego, jednak trwającego przez całe życie (por. IV RPZ 57). Celem jest towarzyszenie i pomoc kandydatowi, aby wychodząc od swojego konkretnego życia, przy zastosowaniu odpowiednich środków formacyjnych, mógł przeżyć autentyczną drogę nawrócenia, stając się prawdziwym uczniem Jezusa. Czyniąc tak, według stylu św. Franciszka i z elementami właściwymi tradycji kapucyńskiej, w sposób wolny i radykalny</w:t>
      </w:r>
      <w:r w:rsidR="00D36146">
        <w:rPr>
          <w:lang w:val="pl-PL"/>
        </w:rPr>
        <w:t>,</w:t>
      </w:r>
      <w:r w:rsidRPr="005E4DA7">
        <w:rPr>
          <w:lang w:val="pl-PL"/>
        </w:rPr>
        <w:t xml:space="preserve"> będzie mógł </w:t>
      </w:r>
      <w:r w:rsidR="000771C4">
        <w:rPr>
          <w:lang w:val="pl-PL"/>
        </w:rPr>
        <w:t xml:space="preserve">on </w:t>
      </w:r>
      <w:r w:rsidRPr="005E4DA7">
        <w:rPr>
          <w:lang w:val="pl-PL"/>
        </w:rPr>
        <w:t>oddać się na służbę Królestwa Bożego.</w:t>
      </w:r>
    </w:p>
    <w:p w14:paraId="2D91C058" w14:textId="77777777" w:rsidR="000D72EA" w:rsidRPr="005E4DA7" w:rsidRDefault="00930F24">
      <w:pPr>
        <w:pStyle w:val="testo"/>
        <w:spacing w:before="0" w:after="100"/>
        <w:rPr>
          <w:lang w:val="pl-PL"/>
        </w:rPr>
      </w:pPr>
      <w:r w:rsidRPr="005E4DA7">
        <w:rPr>
          <w:color w:val="FF9300"/>
          <w:lang w:val="pl-PL"/>
        </w:rPr>
        <w:t xml:space="preserve">139. </w:t>
      </w:r>
      <w:r w:rsidRPr="005E4DA7">
        <w:rPr>
          <w:lang w:val="pl-PL"/>
        </w:rPr>
        <w:t xml:space="preserve">Inicjacja do naszego życia domaga się stopniowego odrzucenia tego wszystkiego, co nie zgadza się z naszymi ideałami, a następnie przyswojenia sobie nowych wartości i wszczepienia w nasz Zakon (por. Rb 2,1-14; </w:t>
      </w:r>
      <w:proofErr w:type="spellStart"/>
      <w:r w:rsidRPr="005E4DA7">
        <w:rPr>
          <w:lang w:val="pl-PL"/>
        </w:rPr>
        <w:t>JöhriRPC</w:t>
      </w:r>
      <w:proofErr w:type="spellEnd"/>
      <w:r w:rsidRPr="005E4DA7">
        <w:rPr>
          <w:lang w:val="pl-PL"/>
        </w:rPr>
        <w:t xml:space="preserve"> 28). Akcent położony zostaje na przekazanie i na stopniowe przyswojenie sobie wartości franciszkańsko-kapucyńskiego życia (por. IV RPZ 61).</w:t>
      </w:r>
    </w:p>
    <w:p w14:paraId="4B8CCCF4" w14:textId="77777777" w:rsidR="000D72EA" w:rsidRPr="005E4DA7" w:rsidRDefault="00930F24">
      <w:pPr>
        <w:pStyle w:val="testo"/>
        <w:spacing w:before="0" w:after="100"/>
        <w:rPr>
          <w:lang w:val="pl-PL"/>
        </w:rPr>
      </w:pPr>
      <w:r w:rsidRPr="005E4DA7">
        <w:rPr>
          <w:color w:val="FF9300"/>
          <w:lang w:val="pl-PL"/>
        </w:rPr>
        <w:t>140.</w:t>
      </w:r>
      <w:r w:rsidRPr="005E4DA7">
        <w:rPr>
          <w:lang w:val="pl-PL"/>
        </w:rPr>
        <w:t xml:space="preserve"> Inicjacja obejmuje podstawy antropologiczne, chrześcijańskie i franciszkańskie naszego charyzmatu. Proces ten przewiduje połączenie codziennego życia z innymi konkretnymi doświadczeniami (por. </w:t>
      </w:r>
      <w:proofErr w:type="spellStart"/>
      <w:r w:rsidRPr="005E4DA7">
        <w:rPr>
          <w:lang w:val="pl-PL"/>
        </w:rPr>
        <w:t>Konst</w:t>
      </w:r>
      <w:proofErr w:type="spellEnd"/>
      <w:r w:rsidRPr="005E4DA7">
        <w:rPr>
          <w:lang w:val="pl-PL"/>
        </w:rPr>
        <w:t>. 26,1): różnorodne posługi braterskie; praca fizyczna pośród ubogich; doświadczenia misyjne; wydłużone czasy milczenia i kontemplacji.</w:t>
      </w:r>
    </w:p>
    <w:p w14:paraId="739F9670" w14:textId="77777777" w:rsidR="000D72EA" w:rsidRPr="005E4DA7" w:rsidRDefault="00930F24">
      <w:pPr>
        <w:pStyle w:val="testo"/>
        <w:spacing w:before="0" w:after="100"/>
        <w:rPr>
          <w:lang w:val="pl-PL"/>
        </w:rPr>
      </w:pPr>
      <w:r w:rsidRPr="005E4DA7">
        <w:rPr>
          <w:color w:val="FF9300"/>
          <w:lang w:val="pl-PL"/>
        </w:rPr>
        <w:t xml:space="preserve">141. </w:t>
      </w:r>
      <w:r w:rsidRPr="005E4DA7">
        <w:rPr>
          <w:lang w:val="pl-PL"/>
        </w:rPr>
        <w:t xml:space="preserve">Absolutnie niezbędne staje się indywidualne towarzyszenie, które winno brać pod uwagę zwłaszcza formację do relacji międzyosobowych i zdobycie zdolności, które formowany stopniowo będzie sobie przyswajał, uczestnicząc w życiu braterskim (por. EG 169-173). Droga formacji jest osobista i winna sprzyjać tym elementom, które sprawiają, że każdy brat w naśladowaniu Jezusa jest kimś jedynym i niepowtarzalnym (por. </w:t>
      </w:r>
      <w:proofErr w:type="spellStart"/>
      <w:r w:rsidRPr="005E4DA7">
        <w:rPr>
          <w:lang w:val="pl-PL"/>
        </w:rPr>
        <w:t>Konst</w:t>
      </w:r>
      <w:proofErr w:type="spellEnd"/>
      <w:r w:rsidRPr="005E4DA7">
        <w:rPr>
          <w:lang w:val="pl-PL"/>
        </w:rPr>
        <w:t>. 18,2).</w:t>
      </w:r>
    </w:p>
    <w:p w14:paraId="4C5B32CF" w14:textId="77777777" w:rsidR="005E4DA7" w:rsidRPr="00D43EE0" w:rsidRDefault="005E4DA7">
      <w:pPr>
        <w:pStyle w:val="Intestazione"/>
        <w:spacing w:before="0" w:after="100"/>
        <w:jc w:val="both"/>
        <w:rPr>
          <w:color w:val="FF9300"/>
          <w:spacing w:val="0"/>
          <w:sz w:val="24"/>
          <w:szCs w:val="24"/>
          <w:lang w:val="pl-PL"/>
        </w:rPr>
      </w:pPr>
    </w:p>
    <w:p w14:paraId="3BA6319A" w14:textId="55C8F457" w:rsidR="000D72EA" w:rsidRPr="005E4DA7" w:rsidRDefault="00D43EE0">
      <w:pPr>
        <w:pStyle w:val="Intestazione"/>
        <w:spacing w:before="0" w:after="100"/>
        <w:jc w:val="both"/>
        <w:rPr>
          <w:color w:val="FF9300"/>
          <w:spacing w:val="0"/>
          <w:sz w:val="24"/>
          <w:szCs w:val="24"/>
          <w:lang w:val="pl-PL"/>
        </w:rPr>
      </w:pPr>
      <w:r w:rsidRPr="00D43EE0">
        <w:rPr>
          <w:color w:val="FF9300"/>
          <w:spacing w:val="0"/>
          <w:sz w:val="24"/>
          <w:szCs w:val="24"/>
          <w:lang w:val="pl-PL"/>
        </w:rPr>
        <w:br w:type="column"/>
      </w:r>
      <w:r w:rsidR="00930F24" w:rsidRPr="00D43EE0">
        <w:rPr>
          <w:color w:val="FF9300"/>
          <w:spacing w:val="0"/>
          <w:sz w:val="24"/>
          <w:szCs w:val="24"/>
          <w:lang w:val="pl-PL"/>
        </w:rPr>
        <w:lastRenderedPageBreak/>
        <w:t>II. ZASADY FORMACJI</w:t>
      </w:r>
    </w:p>
    <w:p w14:paraId="71C9C426" w14:textId="77777777" w:rsidR="000D72EA" w:rsidRDefault="000D72EA">
      <w:pPr>
        <w:pStyle w:val="Intestazione2"/>
        <w:spacing w:before="0" w:after="100"/>
        <w:jc w:val="both"/>
        <w:rPr>
          <w:spacing w:val="0"/>
          <w:sz w:val="24"/>
          <w:szCs w:val="24"/>
        </w:rPr>
      </w:pPr>
    </w:p>
    <w:p w14:paraId="6476D286" w14:textId="77777777" w:rsidR="000D72EA" w:rsidRDefault="00930F24">
      <w:pPr>
        <w:pStyle w:val="Intestazione2"/>
        <w:spacing w:before="0" w:after="100"/>
        <w:jc w:val="both"/>
        <w:rPr>
          <w:color w:val="FF9300"/>
          <w:spacing w:val="0"/>
          <w:sz w:val="24"/>
          <w:szCs w:val="24"/>
        </w:rPr>
      </w:pPr>
      <w:r>
        <w:rPr>
          <w:color w:val="FF9300"/>
          <w:spacing w:val="0"/>
          <w:sz w:val="24"/>
          <w:szCs w:val="24"/>
        </w:rPr>
        <w:tab/>
        <w:t>II.1. Wsp</w:t>
      </w:r>
      <w:r w:rsidRPr="005E4DA7">
        <w:rPr>
          <w:color w:val="FF9300"/>
          <w:spacing w:val="0"/>
          <w:sz w:val="24"/>
          <w:szCs w:val="24"/>
        </w:rPr>
        <w:t>ó</w:t>
      </w:r>
      <w:r>
        <w:rPr>
          <w:color w:val="FF9300"/>
          <w:spacing w:val="0"/>
          <w:sz w:val="24"/>
          <w:szCs w:val="24"/>
        </w:rPr>
        <w:t>lnota braterska w centrum projektu formacyjnego</w:t>
      </w:r>
    </w:p>
    <w:p w14:paraId="3D774E19" w14:textId="77777777" w:rsidR="000D72EA" w:rsidRPr="005E4DA7" w:rsidRDefault="00930F24">
      <w:pPr>
        <w:pStyle w:val="testo"/>
        <w:spacing w:before="0" w:after="100"/>
        <w:rPr>
          <w:lang w:val="pl-PL"/>
        </w:rPr>
      </w:pPr>
      <w:r w:rsidRPr="005E4DA7">
        <w:rPr>
          <w:color w:val="FF9300"/>
          <w:lang w:val="pl-PL"/>
        </w:rPr>
        <w:t>142.</w:t>
      </w:r>
      <w:r w:rsidRPr="005E4DA7">
        <w:rPr>
          <w:lang w:val="pl-PL"/>
        </w:rPr>
        <w:t xml:space="preserve"> Życie zakonne rodzi się z </w:t>
      </w:r>
      <w:r w:rsidR="000771C4">
        <w:rPr>
          <w:lang w:val="pl-PL"/>
        </w:rPr>
        <w:t>t</w:t>
      </w:r>
      <w:r w:rsidRPr="005E4DA7">
        <w:rPr>
          <w:lang w:val="pl-PL"/>
        </w:rPr>
        <w:t xml:space="preserve">ajemnicy Trójcy Świętej i określa się jako </w:t>
      </w:r>
      <w:proofErr w:type="spellStart"/>
      <w:r w:rsidRPr="005E4DA7">
        <w:rPr>
          <w:i/>
          <w:iCs/>
          <w:lang w:val="pl-PL"/>
        </w:rPr>
        <w:t>confessio</w:t>
      </w:r>
      <w:proofErr w:type="spellEnd"/>
      <w:r w:rsidRPr="005E4DA7">
        <w:rPr>
          <w:i/>
          <w:iCs/>
          <w:lang w:val="pl-PL"/>
        </w:rPr>
        <w:t xml:space="preserve"> </w:t>
      </w:r>
      <w:proofErr w:type="spellStart"/>
      <w:r w:rsidRPr="005E4DA7">
        <w:rPr>
          <w:i/>
          <w:iCs/>
          <w:lang w:val="pl-PL"/>
        </w:rPr>
        <w:t>Trinitatis</w:t>
      </w:r>
      <w:proofErr w:type="spellEnd"/>
      <w:r w:rsidRPr="005E4DA7">
        <w:rPr>
          <w:i/>
          <w:iCs/>
          <w:lang w:val="pl-PL"/>
        </w:rPr>
        <w:t xml:space="preserve"> </w:t>
      </w:r>
      <w:r w:rsidRPr="005E4DA7">
        <w:rPr>
          <w:lang w:val="pl-PL"/>
        </w:rPr>
        <w:t xml:space="preserve">(por. VC 16). Wszczepione w serce Kościoła powszechnego, powołane jest do bycia </w:t>
      </w:r>
      <w:proofErr w:type="spellStart"/>
      <w:r w:rsidRPr="005E4DA7">
        <w:rPr>
          <w:i/>
          <w:iCs/>
          <w:lang w:val="pl-PL"/>
        </w:rPr>
        <w:t>signum</w:t>
      </w:r>
      <w:proofErr w:type="spellEnd"/>
      <w:r w:rsidRPr="005E4DA7">
        <w:rPr>
          <w:i/>
          <w:iCs/>
          <w:lang w:val="pl-PL"/>
        </w:rPr>
        <w:t xml:space="preserve"> </w:t>
      </w:r>
      <w:proofErr w:type="spellStart"/>
      <w:r w:rsidRPr="005E4DA7">
        <w:rPr>
          <w:i/>
          <w:iCs/>
          <w:lang w:val="pl-PL"/>
        </w:rPr>
        <w:t>fraternitatis</w:t>
      </w:r>
      <w:proofErr w:type="spellEnd"/>
      <w:r w:rsidRPr="005E4DA7">
        <w:rPr>
          <w:lang w:val="pl-PL"/>
        </w:rPr>
        <w:t xml:space="preserve"> i ekspertem w zakresie komunii (por. VC 41). Duch Święty, źródło różnorodnych charyzmatów, udzielił nam daru </w:t>
      </w:r>
      <w:proofErr w:type="spellStart"/>
      <w:r w:rsidRPr="005E4DA7">
        <w:rPr>
          <w:i/>
          <w:iCs/>
          <w:lang w:val="pl-PL"/>
        </w:rPr>
        <w:t>minoritas</w:t>
      </w:r>
      <w:proofErr w:type="spellEnd"/>
      <w:r w:rsidRPr="005E4DA7">
        <w:rPr>
          <w:lang w:val="pl-PL"/>
        </w:rPr>
        <w:t>, abyśmy byli twórcami autentycznych relacji ludzkich, głosząc ludzkości braterski wymiar stworzeń.</w:t>
      </w:r>
    </w:p>
    <w:p w14:paraId="24FBF2BF" w14:textId="77777777" w:rsidR="000D72EA" w:rsidRPr="005E4DA7" w:rsidRDefault="00930F24">
      <w:pPr>
        <w:pStyle w:val="testo"/>
        <w:spacing w:before="0" w:after="100"/>
        <w:rPr>
          <w:lang w:val="pl-PL"/>
        </w:rPr>
      </w:pPr>
      <w:r w:rsidRPr="005E4DA7">
        <w:rPr>
          <w:color w:val="FF9300"/>
          <w:lang w:val="pl-PL"/>
        </w:rPr>
        <w:t xml:space="preserve">143. </w:t>
      </w:r>
      <w:r w:rsidRPr="005E4DA7">
        <w:rPr>
          <w:lang w:val="pl-PL"/>
        </w:rPr>
        <w:t xml:space="preserve">„Pan zlecił mi troskę o braci” (Test. 14). Wspólnota braterska nie jest wymysłem Franciszka, lecz inicjatywą samego Boga, abyśmy, wspólnie jako bracia, kroczyli śladami naszego Pana Jezusa Chrystusa. Nikt nie formuje się sam: wszyscy formujemy się we wspólnocie (por. </w:t>
      </w:r>
      <w:proofErr w:type="spellStart"/>
      <w:r w:rsidRPr="005E4DA7">
        <w:rPr>
          <w:lang w:val="pl-PL"/>
        </w:rPr>
        <w:t>Konst</w:t>
      </w:r>
      <w:proofErr w:type="spellEnd"/>
      <w:r w:rsidRPr="005E4DA7">
        <w:rPr>
          <w:lang w:val="pl-PL"/>
        </w:rPr>
        <w:t>. 24,4).</w:t>
      </w:r>
    </w:p>
    <w:p w14:paraId="709C3ECF" w14:textId="77777777" w:rsidR="000D72EA" w:rsidRPr="005E4DA7" w:rsidRDefault="00930F24">
      <w:pPr>
        <w:pStyle w:val="testo"/>
        <w:spacing w:before="0" w:after="100"/>
        <w:rPr>
          <w:lang w:val="pl-PL"/>
        </w:rPr>
      </w:pPr>
      <w:r w:rsidRPr="005E4DA7">
        <w:rPr>
          <w:color w:val="FF9300"/>
          <w:lang w:val="pl-PL"/>
        </w:rPr>
        <w:t xml:space="preserve">144. </w:t>
      </w:r>
      <w:r w:rsidRPr="005E4DA7">
        <w:rPr>
          <w:lang w:val="pl-PL"/>
        </w:rPr>
        <w:t xml:space="preserve">Przestrzenie poszukiwania, słuchania, dialogu i rozeznania, czynią ze wspólnoty braterskiej uprzywilejowane miejsce spotkania z Bogiem oraz formacji i towarzyszenia braciom. Wspólnota braterska, z natury i z powodu swej misji, jest także miejscem przekazywania naszego charyzmatu. Formowanie się, oznacza stopniowe przyjmowanie formy brata mniejszego </w:t>
      </w:r>
      <w:r w:rsidRPr="005E4DA7">
        <w:rPr>
          <w:i/>
          <w:iCs/>
          <w:lang w:val="pl-PL"/>
        </w:rPr>
        <w:t xml:space="preserve">od </w:t>
      </w:r>
      <w:r w:rsidRPr="005E4DA7">
        <w:rPr>
          <w:lang w:val="pl-PL"/>
        </w:rPr>
        <w:t xml:space="preserve">wspólnoty i </w:t>
      </w:r>
      <w:r w:rsidRPr="005E4DA7">
        <w:rPr>
          <w:i/>
          <w:iCs/>
          <w:lang w:val="pl-PL"/>
        </w:rPr>
        <w:t>we</w:t>
      </w:r>
      <w:r w:rsidRPr="005E4DA7">
        <w:rPr>
          <w:lang w:val="pl-PL"/>
        </w:rPr>
        <w:t xml:space="preserve"> wspólnocie braterskiej. To tutaj uczy się nawiązywania relacji horyzontalnych, żyjąc tym, co najistotniejsze, odkrywając głęboką radość naśladowania i głosząc </w:t>
      </w:r>
      <w:r w:rsidRPr="005E4DA7">
        <w:rPr>
          <w:i/>
          <w:iCs/>
          <w:lang w:val="pl-PL"/>
        </w:rPr>
        <w:t>Ewangelię</w:t>
      </w:r>
      <w:r w:rsidRPr="005E4DA7">
        <w:rPr>
          <w:lang w:val="pl-PL"/>
        </w:rPr>
        <w:t xml:space="preserve"> świadectwem własnego życia (por. IV RPZ 13-22).</w:t>
      </w:r>
    </w:p>
    <w:p w14:paraId="35227898" w14:textId="77777777" w:rsidR="000D72EA" w:rsidRDefault="000D72EA">
      <w:pPr>
        <w:pStyle w:val="Intestazione2"/>
        <w:spacing w:before="0" w:after="100"/>
        <w:jc w:val="both"/>
        <w:rPr>
          <w:sz w:val="24"/>
          <w:szCs w:val="24"/>
        </w:rPr>
      </w:pPr>
    </w:p>
    <w:p w14:paraId="0679408E"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II.2. Towarzyszenie franciszkańskie</w:t>
      </w:r>
    </w:p>
    <w:p w14:paraId="74AE3930" w14:textId="77777777" w:rsidR="000D72EA" w:rsidRPr="005E4DA7" w:rsidRDefault="00930F24">
      <w:pPr>
        <w:pStyle w:val="testo"/>
        <w:spacing w:before="0" w:after="100"/>
        <w:rPr>
          <w:lang w:val="pl-PL"/>
        </w:rPr>
      </w:pPr>
      <w:r w:rsidRPr="005E4DA7">
        <w:rPr>
          <w:color w:val="FF9300"/>
          <w:lang w:val="pl-PL"/>
        </w:rPr>
        <w:t>145.</w:t>
      </w:r>
      <w:r w:rsidRPr="005E4DA7">
        <w:rPr>
          <w:lang w:val="pl-PL"/>
        </w:rPr>
        <w:t xml:space="preserve"> Jezus, Dobry Pasterz, zna nas po imieniu, </w:t>
      </w:r>
      <w:r w:rsidR="00D36146">
        <w:rPr>
          <w:lang w:val="pl-PL"/>
        </w:rPr>
        <w:t>strzeże</w:t>
      </w:r>
      <w:r w:rsidRPr="005E4DA7">
        <w:rPr>
          <w:lang w:val="pl-PL"/>
        </w:rPr>
        <w:t xml:space="preserve"> naszej wolności i oferuje nam życie pełne znaczenia. To On podejmuje inicjatywę i zaprasza nas do naśladowania Go. Idąc przed nami, On sam staje się Drogą i Bratem na drodze życia (por. J 10,11-16; </w:t>
      </w:r>
      <w:proofErr w:type="spellStart"/>
      <w:r w:rsidRPr="005E4DA7">
        <w:rPr>
          <w:lang w:val="pl-PL"/>
        </w:rPr>
        <w:t>Łk</w:t>
      </w:r>
      <w:proofErr w:type="spellEnd"/>
      <w:r w:rsidRPr="005E4DA7">
        <w:rPr>
          <w:lang w:val="pl-PL"/>
        </w:rPr>
        <w:t xml:space="preserve"> 24,23-35; Np 6).</w:t>
      </w:r>
    </w:p>
    <w:p w14:paraId="5AD4C9B7" w14:textId="77777777" w:rsidR="000D72EA" w:rsidRPr="005E4DA7" w:rsidRDefault="00930F24">
      <w:pPr>
        <w:pStyle w:val="testo"/>
        <w:spacing w:before="0" w:after="100"/>
        <w:rPr>
          <w:lang w:val="pl-PL"/>
        </w:rPr>
      </w:pPr>
      <w:r w:rsidRPr="005E4DA7">
        <w:rPr>
          <w:color w:val="FF9300"/>
          <w:lang w:val="pl-PL"/>
        </w:rPr>
        <w:t>146.</w:t>
      </w:r>
      <w:r w:rsidRPr="005E4DA7">
        <w:rPr>
          <w:lang w:val="pl-PL"/>
        </w:rPr>
        <w:t xml:space="preserve"> Słowo Boże stanowi zawsze pierwszy punkt odniesienia w towarzyszeniu. Słuchając go we wspólnocie, uczymy się odczytywać nasze życie jako łaskę: marzenia i pragnienia, upadki i trudności. Życie Jezusa, objawione w słowie, jest centrum procesu formacyjnego (por. RNC 24).</w:t>
      </w:r>
    </w:p>
    <w:p w14:paraId="304B653F" w14:textId="77777777" w:rsidR="000D72EA" w:rsidRPr="005E4DA7" w:rsidRDefault="00930F24">
      <w:pPr>
        <w:pStyle w:val="testo"/>
        <w:spacing w:before="0" w:after="100"/>
        <w:rPr>
          <w:lang w:val="pl-PL"/>
        </w:rPr>
      </w:pPr>
      <w:r w:rsidRPr="005E4DA7">
        <w:rPr>
          <w:color w:val="FF9300"/>
          <w:lang w:val="pl-PL"/>
        </w:rPr>
        <w:t xml:space="preserve">147. </w:t>
      </w:r>
      <w:r w:rsidRPr="005E4DA7">
        <w:rPr>
          <w:i/>
          <w:iCs/>
          <w:lang w:val="pl-PL"/>
        </w:rPr>
        <w:t xml:space="preserve">List św. Franciszka do Brata Leona </w:t>
      </w:r>
      <w:r w:rsidRPr="005E4DA7">
        <w:rPr>
          <w:lang w:val="pl-PL"/>
        </w:rPr>
        <w:t>zawiera najistotniejsze elementy franciszkańskiego towarzyszenia: Franciszek staje na tej samej płaszczyźnie co brat Leon, mówiąc mu o swoim własnym doświadczeniu; towarzyszy mu z matczyną czułością</w:t>
      </w:r>
      <w:r w:rsidR="00D36146">
        <w:rPr>
          <w:lang w:val="pl-PL"/>
        </w:rPr>
        <w:t>;</w:t>
      </w:r>
      <w:r w:rsidRPr="005E4DA7">
        <w:rPr>
          <w:lang w:val="pl-PL"/>
        </w:rPr>
        <w:t xml:space="preserve"> pozostawia mu całkowitą wolność i zachęca go do </w:t>
      </w:r>
      <w:r w:rsidR="00D36146">
        <w:rPr>
          <w:lang w:val="pl-PL"/>
        </w:rPr>
        <w:t xml:space="preserve">kreatywnego </w:t>
      </w:r>
      <w:r w:rsidRPr="005E4DA7">
        <w:rPr>
          <w:lang w:val="pl-PL"/>
        </w:rPr>
        <w:t>odkrywania</w:t>
      </w:r>
      <w:r w:rsidR="00D36146">
        <w:rPr>
          <w:lang w:val="pl-PL"/>
        </w:rPr>
        <w:t xml:space="preserve"> </w:t>
      </w:r>
      <w:r w:rsidRPr="005E4DA7">
        <w:rPr>
          <w:lang w:val="pl-PL"/>
        </w:rPr>
        <w:t>jego własn</w:t>
      </w:r>
      <w:r w:rsidR="00D36146">
        <w:rPr>
          <w:lang w:val="pl-PL"/>
        </w:rPr>
        <w:t>ej</w:t>
      </w:r>
      <w:r w:rsidRPr="005E4DA7">
        <w:rPr>
          <w:lang w:val="pl-PL"/>
        </w:rPr>
        <w:t xml:space="preserve"> drog</w:t>
      </w:r>
      <w:r w:rsidR="00D36146">
        <w:rPr>
          <w:lang w:val="pl-PL"/>
        </w:rPr>
        <w:t>i</w:t>
      </w:r>
      <w:r w:rsidRPr="005E4DA7">
        <w:rPr>
          <w:lang w:val="pl-PL"/>
        </w:rPr>
        <w:t>. Franciszek za</w:t>
      </w:r>
      <w:r w:rsidR="000771C4">
        <w:rPr>
          <w:lang w:val="pl-PL"/>
        </w:rPr>
        <w:t>prasza</w:t>
      </w:r>
      <w:r w:rsidRPr="005E4DA7">
        <w:rPr>
          <w:lang w:val="pl-PL"/>
        </w:rPr>
        <w:t xml:space="preserve"> do współodpowiedzialności, docenia to, co pozytywne, unika poczucia winy, wskazuje kierunek i pomaga bratu w jego pragnieniu życia według formy </w:t>
      </w:r>
      <w:r w:rsidRPr="005E4DA7">
        <w:rPr>
          <w:i/>
          <w:iCs/>
          <w:lang w:val="pl-PL"/>
        </w:rPr>
        <w:t xml:space="preserve">Ewangelii </w:t>
      </w:r>
      <w:r w:rsidRPr="000771C4">
        <w:rPr>
          <w:iCs/>
          <w:lang w:val="pl-PL"/>
        </w:rPr>
        <w:t>świętej</w:t>
      </w:r>
      <w:r w:rsidRPr="005E4DA7">
        <w:rPr>
          <w:lang w:val="pl-PL"/>
        </w:rPr>
        <w:t xml:space="preserve"> (por. LL 1-4).</w:t>
      </w:r>
    </w:p>
    <w:p w14:paraId="5777EDB7" w14:textId="77777777" w:rsidR="000D72EA" w:rsidRPr="005E4DA7" w:rsidRDefault="00930F24">
      <w:pPr>
        <w:pStyle w:val="testo"/>
        <w:spacing w:before="0" w:after="100"/>
        <w:rPr>
          <w:lang w:val="pl-PL"/>
        </w:rPr>
      </w:pPr>
      <w:r w:rsidRPr="005E4DA7">
        <w:rPr>
          <w:color w:val="FF9300"/>
          <w:lang w:val="pl-PL"/>
        </w:rPr>
        <w:t xml:space="preserve">148. </w:t>
      </w:r>
      <w:r w:rsidRPr="005E4DA7">
        <w:rPr>
          <w:lang w:val="pl-PL"/>
        </w:rPr>
        <w:t xml:space="preserve">Dla Franciszka kryterium towarzyszenia polega na pociągnięciu brata do Pana przez miłosierdzie i miłość. Przyjmuje z szacunkiem i bez lęku możliwość poprawiania i napominania, odrzucając jednak energicznie braci, których motywacje nie mają nic wspólnego z Duchem </w:t>
      </w:r>
      <w:r w:rsidRPr="005E4DA7">
        <w:rPr>
          <w:i/>
          <w:iCs/>
          <w:lang w:val="pl-PL"/>
        </w:rPr>
        <w:t>Ewangelii</w:t>
      </w:r>
      <w:r w:rsidRPr="005E4DA7">
        <w:rPr>
          <w:lang w:val="pl-PL"/>
        </w:rPr>
        <w:t xml:space="preserve"> (por. LM 11; Np 3,7-10; Test. 40-49).</w:t>
      </w:r>
    </w:p>
    <w:p w14:paraId="2EE7586D" w14:textId="77777777" w:rsidR="000D72EA" w:rsidRPr="005E4DA7" w:rsidRDefault="00930F24">
      <w:pPr>
        <w:pStyle w:val="testo"/>
        <w:spacing w:before="0" w:after="100"/>
        <w:rPr>
          <w:lang w:val="pl-PL"/>
        </w:rPr>
      </w:pPr>
      <w:r w:rsidRPr="005E4DA7">
        <w:rPr>
          <w:color w:val="FF9300"/>
          <w:lang w:val="pl-PL"/>
        </w:rPr>
        <w:t xml:space="preserve">149. </w:t>
      </w:r>
      <w:r w:rsidRPr="005E4DA7">
        <w:rPr>
          <w:lang w:val="pl-PL"/>
        </w:rPr>
        <w:t xml:space="preserve">Towarzyszenie, nie będąc narzucaniem się, przyjmuje jako priorytet pomoc we wzrastaniu w wolności, respektując wyjątkowość każdego brata. Towarzyszenie, oznacza stwarzanie przestrzeni, które umożliwiają odpowiedzialność, zaufanie i przejrzystość we wszystkich zakresach: uczuciowości; pracy; używania pieniędzy; posługiwania się nowymi zdobyczami techniki </w:t>
      </w:r>
      <w:proofErr w:type="spellStart"/>
      <w:r w:rsidRPr="005E4DA7">
        <w:rPr>
          <w:lang w:val="pl-PL"/>
        </w:rPr>
        <w:t>itd</w:t>
      </w:r>
      <w:proofErr w:type="spellEnd"/>
      <w:r>
        <w:rPr>
          <w:vertAlign w:val="superscript"/>
        </w:rPr>
        <w:footnoteReference w:id="49"/>
      </w:r>
      <w:r w:rsidRPr="005E4DA7">
        <w:rPr>
          <w:lang w:val="pl-PL"/>
        </w:rPr>
        <w:t>.</w:t>
      </w:r>
    </w:p>
    <w:p w14:paraId="7C382A5B" w14:textId="77777777" w:rsidR="000D72EA" w:rsidRPr="005E4DA7" w:rsidRDefault="00930F24">
      <w:pPr>
        <w:pStyle w:val="testo"/>
        <w:spacing w:before="0" w:after="100"/>
        <w:rPr>
          <w:lang w:val="pl-PL"/>
        </w:rPr>
      </w:pPr>
      <w:r w:rsidRPr="005E4DA7">
        <w:rPr>
          <w:color w:val="FF9300"/>
          <w:lang w:val="pl-PL"/>
        </w:rPr>
        <w:t>150.</w:t>
      </w:r>
      <w:r w:rsidRPr="005E4DA7">
        <w:rPr>
          <w:lang w:val="pl-PL"/>
        </w:rPr>
        <w:t xml:space="preserve"> Postawa zezwolenia na towarzyszenie sobie jest decydującym kryterium rozeznania, także ze strony formatorów, którzy powinni posiadać zdolność tak towarzyszenia, jak i przyjęcia go od innych (por. </w:t>
      </w:r>
      <w:proofErr w:type="spellStart"/>
      <w:r w:rsidRPr="005E4DA7">
        <w:rPr>
          <w:lang w:val="pl-PL"/>
        </w:rPr>
        <w:t>RFund</w:t>
      </w:r>
      <w:proofErr w:type="spellEnd"/>
      <w:r w:rsidRPr="005E4DA7">
        <w:rPr>
          <w:lang w:val="pl-PL"/>
        </w:rPr>
        <w:t xml:space="preserve">. 44-49; </w:t>
      </w:r>
      <w:proofErr w:type="spellStart"/>
      <w:r w:rsidRPr="005E4DA7">
        <w:rPr>
          <w:lang w:val="pl-PL"/>
        </w:rPr>
        <w:t>ChristV</w:t>
      </w:r>
      <w:proofErr w:type="spellEnd"/>
      <w:r w:rsidRPr="005E4DA7">
        <w:rPr>
          <w:lang w:val="pl-PL"/>
        </w:rPr>
        <w:t xml:space="preserve"> 291-298).</w:t>
      </w:r>
    </w:p>
    <w:p w14:paraId="11BDE052" w14:textId="77777777" w:rsidR="000D72EA" w:rsidRDefault="00930F24" w:rsidP="006C6709">
      <w:pPr>
        <w:pStyle w:val="NormalWeb"/>
        <w:jc w:val="both"/>
      </w:pPr>
      <w:r w:rsidRPr="005E4DA7">
        <w:rPr>
          <w:color w:val="FF9300"/>
        </w:rPr>
        <w:lastRenderedPageBreak/>
        <w:t xml:space="preserve">151. </w:t>
      </w:r>
      <w:r w:rsidRPr="005E4DA7">
        <w:t>W swej odwiecznej mądrości Kościół wymaga od odpowiedzialnych za formację umiejętności jasnego rozróżnienia pomiędzy towarzyszeniem na forum wewnętrznym a tym na forum zewnętrznym. W duchu kanonów 985 i 630</w:t>
      </w:r>
      <w:r w:rsidR="00D36146">
        <w:t xml:space="preserve"> </w:t>
      </w:r>
      <w:r w:rsidR="00D36146">
        <w:rPr>
          <w:rFonts w:ascii="MinionPro" w:hAnsi="MinionPro"/>
          <w:sz w:val="22"/>
          <w:szCs w:val="22"/>
        </w:rPr>
        <w:t>§</w:t>
      </w:r>
      <w:r w:rsidRPr="005E4DA7">
        <w:t xml:space="preserve">4 KPK, magister i </w:t>
      </w:r>
      <w:proofErr w:type="spellStart"/>
      <w:r w:rsidRPr="005E4DA7">
        <w:t>wicemagister</w:t>
      </w:r>
      <w:proofErr w:type="spellEnd"/>
      <w:r w:rsidRPr="005E4DA7">
        <w:t xml:space="preserve"> nowicjuszy, a także odpowiedzialni w ekipach różnych domów formacyjnych, nie mogą spowiadać swoich własnych wychowanków.</w:t>
      </w:r>
    </w:p>
    <w:p w14:paraId="3C53559F"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II.3. Rozeznanie franciszkańskie</w:t>
      </w:r>
    </w:p>
    <w:p w14:paraId="64089890" w14:textId="77777777" w:rsidR="000D72EA" w:rsidRPr="005E4DA7" w:rsidRDefault="00930F24">
      <w:pPr>
        <w:pStyle w:val="testo"/>
        <w:spacing w:before="0" w:after="100"/>
        <w:rPr>
          <w:lang w:val="pl-PL"/>
        </w:rPr>
      </w:pPr>
      <w:r w:rsidRPr="005E4DA7">
        <w:rPr>
          <w:color w:val="FF9300"/>
          <w:lang w:val="pl-PL"/>
        </w:rPr>
        <w:t>152.</w:t>
      </w:r>
      <w:r w:rsidRPr="005E4DA7">
        <w:rPr>
          <w:lang w:val="pl-PL"/>
        </w:rPr>
        <w:t xml:space="preserve"> „Zaprawdę, powiadam wam: Wszystko, co uczyniliście jednemu z tych braci moich najmniejszych, </w:t>
      </w:r>
      <w:proofErr w:type="spellStart"/>
      <w:r w:rsidRPr="005E4DA7">
        <w:rPr>
          <w:lang w:val="pl-PL"/>
        </w:rPr>
        <w:t>Mnieście</w:t>
      </w:r>
      <w:proofErr w:type="spellEnd"/>
      <w:r w:rsidRPr="005E4DA7">
        <w:rPr>
          <w:lang w:val="pl-PL"/>
        </w:rPr>
        <w:t xml:space="preserve"> uczynili” (Mt 25,40). Obecność Jezusa w ubogich staje się centralnym elementem chrześcijańskiego rozeznania. Uczynki miłosierdzia, zwane także uczynkami sprawiedliwości i solidarności, razem z Błogosławieństwami (por. Mt 5,1-13), ustanawiają kryteria przynależności do Królestwa Niebieskiego: ubóstwo ducha</w:t>
      </w:r>
      <w:r w:rsidR="00D36146">
        <w:rPr>
          <w:lang w:val="pl-PL"/>
        </w:rPr>
        <w:t>;</w:t>
      </w:r>
      <w:r w:rsidRPr="005E4DA7">
        <w:rPr>
          <w:lang w:val="pl-PL"/>
        </w:rPr>
        <w:t xml:space="preserve"> radość</w:t>
      </w:r>
      <w:r w:rsidR="00D36146">
        <w:rPr>
          <w:lang w:val="pl-PL"/>
        </w:rPr>
        <w:t>;</w:t>
      </w:r>
      <w:r w:rsidRPr="005E4DA7">
        <w:rPr>
          <w:lang w:val="pl-PL"/>
        </w:rPr>
        <w:t xml:space="preserve"> miłosierdzie</w:t>
      </w:r>
      <w:r w:rsidR="00D36146">
        <w:rPr>
          <w:lang w:val="pl-PL"/>
        </w:rPr>
        <w:t>;</w:t>
      </w:r>
      <w:r w:rsidRPr="005E4DA7">
        <w:rPr>
          <w:lang w:val="pl-PL"/>
        </w:rPr>
        <w:t xml:space="preserve"> wprowadzanie pokoju</w:t>
      </w:r>
      <w:r w:rsidR="00D36146">
        <w:rPr>
          <w:lang w:val="pl-PL"/>
        </w:rPr>
        <w:t>;</w:t>
      </w:r>
      <w:r w:rsidRPr="005E4DA7">
        <w:rPr>
          <w:lang w:val="pl-PL"/>
        </w:rPr>
        <w:t xml:space="preserve"> prostota serca</w:t>
      </w:r>
      <w:r w:rsidR="00D36146">
        <w:rPr>
          <w:lang w:val="pl-PL"/>
        </w:rPr>
        <w:t>;</w:t>
      </w:r>
      <w:r w:rsidRPr="005E4DA7">
        <w:rPr>
          <w:lang w:val="pl-PL"/>
        </w:rPr>
        <w:t xml:space="preserve"> bycie niezrozumianym i prześladowanie (por. </w:t>
      </w:r>
      <w:proofErr w:type="spellStart"/>
      <w:r w:rsidRPr="005E4DA7">
        <w:rPr>
          <w:lang w:val="pl-PL"/>
        </w:rPr>
        <w:t>ChrisV</w:t>
      </w:r>
      <w:proofErr w:type="spellEnd"/>
      <w:r w:rsidRPr="005E4DA7">
        <w:rPr>
          <w:lang w:val="pl-PL"/>
        </w:rPr>
        <w:t xml:space="preserve"> 31).</w:t>
      </w:r>
    </w:p>
    <w:p w14:paraId="38D1CA6B" w14:textId="77777777" w:rsidR="000D72EA" w:rsidRPr="005E4DA7" w:rsidRDefault="00930F24">
      <w:pPr>
        <w:pStyle w:val="testo"/>
        <w:spacing w:before="0" w:after="100"/>
        <w:rPr>
          <w:lang w:val="pl-PL"/>
        </w:rPr>
      </w:pPr>
      <w:r w:rsidRPr="005E4DA7">
        <w:rPr>
          <w:color w:val="FF9300"/>
          <w:lang w:val="pl-PL"/>
        </w:rPr>
        <w:t>153.</w:t>
      </w:r>
      <w:r w:rsidRPr="005E4DA7">
        <w:rPr>
          <w:lang w:val="pl-PL"/>
        </w:rPr>
        <w:t xml:space="preserve"> W chwili swego nawrócenia Franciszek formułuje modlitwę, która będzie mu towarzyszyć przez całe życie. Boga, który jest światłem, prosi o wiarę, aby go prowadziła; nadzieję, aby go podtrzymywała w trudnościach; miłość, aby nikogo nie wykluczać. Bóg prowadzi go osobiście aż do ruin kościółka św. Damiana, gdzie Chrystus żyje pośród trędowatych. Franciszek otrzymuje tam pomoc, by kontynuować swą drogę (por. </w:t>
      </w:r>
      <w:proofErr w:type="spellStart"/>
      <w:r w:rsidRPr="005E4DA7">
        <w:rPr>
          <w:lang w:val="pl-PL"/>
        </w:rPr>
        <w:t>MpK</w:t>
      </w:r>
      <w:proofErr w:type="spellEnd"/>
      <w:r w:rsidRPr="005E4DA7">
        <w:rPr>
          <w:lang w:val="pl-PL"/>
        </w:rPr>
        <w:t>).</w:t>
      </w:r>
    </w:p>
    <w:p w14:paraId="634F393F" w14:textId="77777777" w:rsidR="000D72EA" w:rsidRPr="005E4DA7" w:rsidRDefault="00930F24">
      <w:pPr>
        <w:pStyle w:val="testo"/>
        <w:spacing w:before="0" w:after="100"/>
        <w:rPr>
          <w:lang w:val="pl-PL"/>
        </w:rPr>
      </w:pPr>
      <w:r w:rsidRPr="005E4DA7">
        <w:rPr>
          <w:color w:val="FF9300"/>
          <w:lang w:val="pl-PL"/>
        </w:rPr>
        <w:t xml:space="preserve">154. </w:t>
      </w:r>
      <w:r w:rsidRPr="005E4DA7">
        <w:rPr>
          <w:lang w:val="pl-PL"/>
        </w:rPr>
        <w:t xml:space="preserve">Podstawowymi przestrzeniami rozeznania, oprócz </w:t>
      </w:r>
      <w:r w:rsidRPr="005E4DA7">
        <w:rPr>
          <w:i/>
          <w:iCs/>
          <w:lang w:val="pl-PL"/>
        </w:rPr>
        <w:t>Pisma Świętego</w:t>
      </w:r>
      <w:r w:rsidRPr="005E4DA7">
        <w:rPr>
          <w:lang w:val="pl-PL"/>
        </w:rPr>
        <w:t xml:space="preserve"> i charyzmatycznych źródeł</w:t>
      </w:r>
      <w:r w:rsidR="00D36146">
        <w:rPr>
          <w:lang w:val="pl-PL"/>
        </w:rPr>
        <w:t>,</w:t>
      </w:r>
      <w:r w:rsidRPr="005E4DA7">
        <w:rPr>
          <w:lang w:val="pl-PL"/>
        </w:rPr>
        <w:t xml:space="preserve"> są: życie braterskie, w którym weryfikujemy zdolność do nawiązywania dojrzałych, wolnych i bezinteresownych relacji ludzkich; kontemplacja, w której oczyszczamy nasze obrazy Boga przez doświadczenie Boga Jezusa Chrystusa; </w:t>
      </w:r>
      <w:proofErr w:type="spellStart"/>
      <w:r w:rsidRPr="005E4DA7">
        <w:rPr>
          <w:i/>
          <w:iCs/>
          <w:lang w:val="pl-PL"/>
        </w:rPr>
        <w:t>minoritas</w:t>
      </w:r>
      <w:proofErr w:type="spellEnd"/>
      <w:r w:rsidRPr="005E4DA7">
        <w:rPr>
          <w:lang w:val="pl-PL"/>
        </w:rPr>
        <w:t>, w której wystawiamy na próbę naszą zdolność do zaangażowania własnego życia w życie tych, którzy cierpią i maluczkich naszego świata (por. 2 Cel 193).</w:t>
      </w:r>
    </w:p>
    <w:p w14:paraId="7153FF93" w14:textId="77777777" w:rsidR="000D72EA" w:rsidRPr="005E4DA7" w:rsidRDefault="00930F24">
      <w:pPr>
        <w:pStyle w:val="testo"/>
        <w:spacing w:before="0" w:after="100"/>
        <w:rPr>
          <w:lang w:val="pl-PL"/>
        </w:rPr>
      </w:pPr>
      <w:r w:rsidRPr="005E4DA7">
        <w:rPr>
          <w:color w:val="FF9300"/>
          <w:lang w:val="pl-PL"/>
        </w:rPr>
        <w:t xml:space="preserve">155. </w:t>
      </w:r>
      <w:r w:rsidRPr="005E4DA7">
        <w:rPr>
          <w:lang w:val="pl-PL"/>
        </w:rPr>
        <w:t xml:space="preserve">W swoim </w:t>
      </w:r>
      <w:r w:rsidRPr="005E4DA7">
        <w:rPr>
          <w:i/>
          <w:iCs/>
          <w:lang w:val="pl-PL"/>
        </w:rPr>
        <w:t>Liście do Ministra</w:t>
      </w:r>
      <w:r w:rsidRPr="005E4DA7">
        <w:rPr>
          <w:lang w:val="pl-PL"/>
        </w:rPr>
        <w:t xml:space="preserve"> – franciszkańskiej ewangelii miłosierdzia – św. Franciszek zaprasza nas do życia w nieustannej postawie rozeznania. Radykalna miłość objawia się, kiedy uznajemy za </w:t>
      </w:r>
      <w:r w:rsidRPr="005E4DA7">
        <w:rPr>
          <w:i/>
          <w:iCs/>
          <w:lang w:val="pl-PL"/>
        </w:rPr>
        <w:t>łaskę</w:t>
      </w:r>
      <w:r w:rsidRPr="005E4DA7">
        <w:rPr>
          <w:lang w:val="pl-PL"/>
        </w:rPr>
        <w:t xml:space="preserve"> wszelkie sytuacje trudne i kiedy czynimy z nich źródło poznania; kiedy wyrzekamy się zmieniania innych na nasz własny obraz i podobieństwo; kiedy rozróżniamy pomiędzy pustelnią, jako miejscem ucieczki, które podsyca indywidualizm i samowystarczalność, a pustelnią, jako miejscem spotkania z Bogiem w ciszy, któr</w:t>
      </w:r>
      <w:r w:rsidR="00D36146">
        <w:rPr>
          <w:lang w:val="pl-PL"/>
        </w:rPr>
        <w:t>e</w:t>
      </w:r>
      <w:r w:rsidRPr="005E4DA7">
        <w:rPr>
          <w:lang w:val="pl-PL"/>
        </w:rPr>
        <w:t xml:space="preserve"> karmi braterskie relacje (por. LM 1-11)</w:t>
      </w:r>
      <w:r>
        <w:rPr>
          <w:vertAlign w:val="superscript"/>
        </w:rPr>
        <w:footnoteReference w:id="50"/>
      </w:r>
      <w:r w:rsidRPr="005E4DA7">
        <w:rPr>
          <w:lang w:val="pl-PL"/>
        </w:rPr>
        <w:t>.</w:t>
      </w:r>
    </w:p>
    <w:p w14:paraId="3E809480" w14:textId="77777777" w:rsidR="000D72EA" w:rsidRPr="005E4DA7" w:rsidRDefault="000D72EA">
      <w:pPr>
        <w:pStyle w:val="Intestazione"/>
        <w:spacing w:before="0" w:after="100"/>
        <w:jc w:val="both"/>
        <w:rPr>
          <w:sz w:val="24"/>
          <w:szCs w:val="24"/>
          <w:lang w:val="pl-PL"/>
        </w:rPr>
      </w:pPr>
    </w:p>
    <w:p w14:paraId="65CDD421" w14:textId="77777777" w:rsidR="000D72EA" w:rsidRDefault="000D72EA">
      <w:pPr>
        <w:pStyle w:val="Corpo"/>
      </w:pPr>
    </w:p>
    <w:p w14:paraId="13342A14" w14:textId="77777777" w:rsidR="005E4DA7" w:rsidRDefault="005E4DA7" w:rsidP="00984565">
      <w:pPr>
        <w:pStyle w:val="Corpo"/>
        <w:ind w:left="0"/>
      </w:pPr>
    </w:p>
    <w:p w14:paraId="533EFF01" w14:textId="19528859" w:rsidR="000D72EA" w:rsidRPr="005E4DA7" w:rsidRDefault="00D43EE0">
      <w:pPr>
        <w:pStyle w:val="Intestazione"/>
        <w:spacing w:before="0" w:after="100"/>
        <w:jc w:val="both"/>
        <w:rPr>
          <w:color w:val="FF9300"/>
          <w:spacing w:val="0"/>
          <w:sz w:val="24"/>
          <w:szCs w:val="24"/>
          <w:lang w:val="pl-PL"/>
        </w:rPr>
      </w:pPr>
      <w:r>
        <w:rPr>
          <w:color w:val="FF9300"/>
          <w:spacing w:val="0"/>
          <w:sz w:val="24"/>
          <w:szCs w:val="24"/>
          <w:lang w:val="de-DE"/>
        </w:rPr>
        <w:br w:type="column"/>
      </w:r>
      <w:r w:rsidR="00930F24">
        <w:rPr>
          <w:color w:val="FF9300"/>
          <w:spacing w:val="0"/>
          <w:sz w:val="24"/>
          <w:szCs w:val="24"/>
          <w:lang w:val="de-DE"/>
        </w:rPr>
        <w:lastRenderedPageBreak/>
        <w:t>III. PODMIOTY FORMACJI</w:t>
      </w:r>
    </w:p>
    <w:p w14:paraId="32C9BCFB" w14:textId="77777777" w:rsidR="000D72EA" w:rsidRDefault="000D72EA">
      <w:pPr>
        <w:pStyle w:val="Intestazione2"/>
        <w:spacing w:before="0" w:after="100"/>
        <w:jc w:val="both"/>
        <w:rPr>
          <w:spacing w:val="0"/>
          <w:sz w:val="24"/>
          <w:szCs w:val="24"/>
        </w:rPr>
      </w:pPr>
    </w:p>
    <w:p w14:paraId="0063A714" w14:textId="77777777" w:rsidR="000D72EA" w:rsidRDefault="00930F24">
      <w:pPr>
        <w:pStyle w:val="Intestazione2"/>
        <w:spacing w:before="0" w:after="100"/>
        <w:jc w:val="both"/>
        <w:rPr>
          <w:color w:val="FF9300"/>
          <w:spacing w:val="0"/>
          <w:sz w:val="24"/>
          <w:szCs w:val="24"/>
        </w:rPr>
      </w:pPr>
      <w:r>
        <w:rPr>
          <w:color w:val="FF9300"/>
          <w:spacing w:val="0"/>
          <w:sz w:val="24"/>
          <w:szCs w:val="24"/>
        </w:rPr>
        <w:tab/>
        <w:t>III.1. Duch Świę</w:t>
      </w:r>
      <w:r w:rsidRPr="005E4DA7">
        <w:rPr>
          <w:color w:val="FF9300"/>
          <w:spacing w:val="0"/>
          <w:sz w:val="24"/>
          <w:szCs w:val="24"/>
        </w:rPr>
        <w:t>ty</w:t>
      </w:r>
    </w:p>
    <w:p w14:paraId="0A0D5F18" w14:textId="77777777" w:rsidR="000D72EA" w:rsidRPr="005E4DA7" w:rsidRDefault="00930F24">
      <w:pPr>
        <w:pStyle w:val="testo"/>
        <w:spacing w:before="0" w:after="100"/>
        <w:rPr>
          <w:lang w:val="pl-PL"/>
        </w:rPr>
      </w:pPr>
      <w:r w:rsidRPr="005E4DA7">
        <w:rPr>
          <w:color w:val="FF9300"/>
          <w:lang w:val="pl-PL"/>
        </w:rPr>
        <w:t>156.</w:t>
      </w:r>
      <w:r w:rsidRPr="005E4DA7">
        <w:rPr>
          <w:lang w:val="pl-PL"/>
        </w:rPr>
        <w:t xml:space="preserve"> Duch Święty, </w:t>
      </w:r>
      <w:r w:rsidR="002C7714">
        <w:rPr>
          <w:lang w:val="pl-PL"/>
        </w:rPr>
        <w:t xml:space="preserve">rozpoznawany jako </w:t>
      </w:r>
      <w:r w:rsidRPr="005E4DA7">
        <w:rPr>
          <w:lang w:val="pl-PL"/>
        </w:rPr>
        <w:t xml:space="preserve">Minister Generalny wspólnoty braterskiej, jest pierwszym </w:t>
      </w:r>
      <w:proofErr w:type="spellStart"/>
      <w:r w:rsidRPr="005E4DA7">
        <w:rPr>
          <w:lang w:val="pl-PL"/>
        </w:rPr>
        <w:t>formatorem</w:t>
      </w:r>
      <w:proofErr w:type="spellEnd"/>
      <w:r w:rsidRPr="005E4DA7">
        <w:rPr>
          <w:lang w:val="pl-PL"/>
        </w:rPr>
        <w:t xml:space="preserve"> (por. </w:t>
      </w:r>
      <w:proofErr w:type="spellStart"/>
      <w:r w:rsidRPr="005E4DA7">
        <w:rPr>
          <w:lang w:val="pl-PL"/>
        </w:rPr>
        <w:t>Konst</w:t>
      </w:r>
      <w:proofErr w:type="spellEnd"/>
      <w:r w:rsidRPr="005E4DA7">
        <w:rPr>
          <w:lang w:val="pl-PL"/>
        </w:rPr>
        <w:t xml:space="preserve">. 24,1; IV RPZ 78). Życie kapucyńskie polega na tym, aby pozwolić się kształtować i prowadzić Duchowi, który wlewa w nas uczucia Chrystusa </w:t>
      </w:r>
      <w:r w:rsidR="000771C4">
        <w:rPr>
          <w:lang w:val="pl-PL"/>
        </w:rPr>
        <w:t>oraz</w:t>
      </w:r>
      <w:r w:rsidRPr="005E4DA7">
        <w:rPr>
          <w:lang w:val="pl-PL"/>
        </w:rPr>
        <w:t xml:space="preserve"> pragnienie upodobnienia się do Niego, ubogiego i ukrzyżowanego. Wspólnota braterska rodzi się i wzrasta pod miłosierną ręką Ducha, który pobudza nas do poszukiwania i rozeznawania dróg, jakie wskazuje On każdemu z braci i całej wspólnocie (por. Ponow2004 3,1).</w:t>
      </w:r>
    </w:p>
    <w:p w14:paraId="3E05D15F" w14:textId="77777777" w:rsidR="000D72EA" w:rsidRPr="005E4DA7" w:rsidRDefault="00930F24">
      <w:pPr>
        <w:pStyle w:val="testo"/>
        <w:spacing w:before="0" w:after="100"/>
        <w:rPr>
          <w:lang w:val="pl-PL"/>
        </w:rPr>
      </w:pPr>
      <w:r w:rsidRPr="005E4DA7">
        <w:rPr>
          <w:color w:val="FF9300"/>
          <w:lang w:val="pl-PL"/>
        </w:rPr>
        <w:t xml:space="preserve">157. </w:t>
      </w:r>
      <w:r w:rsidRPr="005E4DA7">
        <w:rPr>
          <w:lang w:val="pl-PL"/>
        </w:rPr>
        <w:t xml:space="preserve">Choć </w:t>
      </w:r>
      <w:proofErr w:type="spellStart"/>
      <w:r w:rsidRPr="005E4DA7">
        <w:rPr>
          <w:lang w:val="pl-PL"/>
        </w:rPr>
        <w:t>formatorzy</w:t>
      </w:r>
      <w:proofErr w:type="spellEnd"/>
      <w:r w:rsidRPr="005E4DA7">
        <w:rPr>
          <w:lang w:val="pl-PL"/>
        </w:rPr>
        <w:t xml:space="preserve"> są koniecznym narzędziem podczas całego procesu formacyjnego, niemniej jednak, należy pamiętać o podstawowym zadaniu Ducha Świętego, który zawsze ukazuje piękną i inspirującą perspektywę </w:t>
      </w:r>
      <w:r w:rsidRPr="005E4DA7">
        <w:rPr>
          <w:i/>
          <w:iCs/>
          <w:lang w:val="pl-PL"/>
        </w:rPr>
        <w:t>Ewangelii</w:t>
      </w:r>
      <w:r w:rsidRPr="005E4DA7">
        <w:rPr>
          <w:lang w:val="pl-PL"/>
        </w:rPr>
        <w:t xml:space="preserve"> (por. </w:t>
      </w:r>
      <w:proofErr w:type="spellStart"/>
      <w:r w:rsidRPr="005E4DA7">
        <w:rPr>
          <w:lang w:val="pl-PL"/>
        </w:rPr>
        <w:t>Konst</w:t>
      </w:r>
      <w:proofErr w:type="spellEnd"/>
      <w:r w:rsidRPr="005E4DA7">
        <w:rPr>
          <w:lang w:val="pl-PL"/>
        </w:rPr>
        <w:t>. 40,1).</w:t>
      </w:r>
    </w:p>
    <w:p w14:paraId="003DED77" w14:textId="77777777" w:rsidR="000D72EA" w:rsidRDefault="000D72EA">
      <w:pPr>
        <w:pStyle w:val="Intestazione2"/>
        <w:spacing w:before="0" w:after="100"/>
        <w:jc w:val="both"/>
        <w:rPr>
          <w:sz w:val="24"/>
          <w:szCs w:val="24"/>
        </w:rPr>
      </w:pPr>
    </w:p>
    <w:p w14:paraId="62CBAF1E"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III.2. Formujący się, głównym podmiotem formacji</w:t>
      </w:r>
    </w:p>
    <w:p w14:paraId="3B09F747" w14:textId="77777777" w:rsidR="000D72EA" w:rsidRPr="005E4DA7" w:rsidRDefault="00930F24">
      <w:pPr>
        <w:pStyle w:val="testo"/>
        <w:spacing w:before="0" w:after="100"/>
        <w:rPr>
          <w:lang w:val="pl-PL"/>
        </w:rPr>
      </w:pPr>
      <w:r w:rsidRPr="005E4DA7">
        <w:rPr>
          <w:color w:val="FF9300"/>
          <w:lang w:val="pl-PL"/>
        </w:rPr>
        <w:t>158.</w:t>
      </w:r>
      <w:r w:rsidRPr="005E4DA7">
        <w:rPr>
          <w:lang w:val="pl-PL"/>
        </w:rPr>
        <w:t xml:space="preserve"> W konsekwencji każdy brat, pod natchnieniem Ducha Świętego, jest podmiotem własnej formacji (por. IV RPZ 79). Proces inicjacji zaczyna się od pracy nad sobą (por. </w:t>
      </w:r>
      <w:proofErr w:type="spellStart"/>
      <w:r w:rsidRPr="005E4DA7">
        <w:rPr>
          <w:lang w:val="pl-PL"/>
        </w:rPr>
        <w:t>Konst</w:t>
      </w:r>
      <w:proofErr w:type="spellEnd"/>
      <w:r w:rsidRPr="005E4DA7">
        <w:rPr>
          <w:lang w:val="pl-PL"/>
        </w:rPr>
        <w:t>. 24,5). Domaga się to otwartości, wysiłku, przejrzystości, uznania własnych ograniczeń, zdolności do przyjmowania sugestii i rozwijania kreatywności.</w:t>
      </w:r>
    </w:p>
    <w:p w14:paraId="08603DCE" w14:textId="77777777" w:rsidR="000D72EA" w:rsidRDefault="000D72EA">
      <w:pPr>
        <w:pStyle w:val="Intestazione2"/>
        <w:spacing w:before="0" w:after="100"/>
        <w:jc w:val="both"/>
        <w:rPr>
          <w:sz w:val="24"/>
          <w:szCs w:val="24"/>
        </w:rPr>
      </w:pPr>
    </w:p>
    <w:p w14:paraId="6F2FC799"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III.3. Kościół Matka i Mistrzyni</w:t>
      </w:r>
    </w:p>
    <w:p w14:paraId="17092887" w14:textId="77777777" w:rsidR="000D72EA" w:rsidRPr="005E4DA7" w:rsidRDefault="00930F24">
      <w:pPr>
        <w:pStyle w:val="testo"/>
        <w:spacing w:before="0" w:after="100"/>
        <w:rPr>
          <w:shd w:val="clear" w:color="auto" w:fill="FFFFFF"/>
          <w:lang w:val="pl-PL"/>
        </w:rPr>
      </w:pPr>
      <w:r w:rsidRPr="005E4DA7">
        <w:rPr>
          <w:color w:val="FF9300"/>
          <w:shd w:val="clear" w:color="auto" w:fill="FFFFFF"/>
          <w:lang w:val="pl-PL"/>
        </w:rPr>
        <w:t>159.</w:t>
      </w:r>
      <w:r w:rsidRPr="005E4DA7">
        <w:rPr>
          <w:shd w:val="clear" w:color="auto" w:fill="FFFFFF"/>
          <w:lang w:val="pl-PL"/>
        </w:rPr>
        <w:t xml:space="preserve"> Kościół, dzięki działaniu Ducha Świętego, przechowuje i aktualizuje pamięć o męce, śmierci i </w:t>
      </w:r>
      <w:r w:rsidR="000771C4">
        <w:rPr>
          <w:shd w:val="clear" w:color="auto" w:fill="FFFFFF"/>
          <w:lang w:val="pl-PL"/>
        </w:rPr>
        <w:t>Z</w:t>
      </w:r>
      <w:r w:rsidRPr="005E4DA7">
        <w:rPr>
          <w:shd w:val="clear" w:color="auto" w:fill="FFFFFF"/>
          <w:lang w:val="pl-PL"/>
        </w:rPr>
        <w:t>martwychwstaniu naszego Pana Jezusa Chrystusa. Łaska Chrztu wszczepia nas w Lud Boży (por. LG 9-19) i uczy nas przeżywania naszego chrzcielnego kapłaństwa w sposób kreatywny, naszego profetycznego powołania z odwagą, a naszej prawdziwej godności z pokorą. Jesteśmy członkami mistycznego Ciała Chrystusa (por. LG 8) w stanie nieustannej formacji, ucząc się jedni od drugich wzbudzania w sobie tych samych uczuć, które były w Jezusie Chrystusie. Kościół, przyjmując z miłosierdziem wszystkich ludzi, tak jak jego Mistrz, staje się powszechnym Sakramentem zbawienia (por. LG 48): stąd rodzi się ważne znaczenie uczenia się towarzyszenia i rozeznawania w komunii z całym Kościołem.</w:t>
      </w:r>
    </w:p>
    <w:p w14:paraId="556484E7" w14:textId="77777777" w:rsidR="000D72EA" w:rsidRDefault="000D72EA">
      <w:pPr>
        <w:pStyle w:val="Intestazione2"/>
        <w:spacing w:before="0" w:after="100"/>
        <w:jc w:val="both"/>
        <w:rPr>
          <w:sz w:val="24"/>
          <w:szCs w:val="24"/>
          <w:shd w:val="clear" w:color="auto" w:fill="FFFFFF"/>
        </w:rPr>
      </w:pPr>
    </w:p>
    <w:p w14:paraId="0C4B8529" w14:textId="77777777" w:rsidR="000D72EA" w:rsidRDefault="00930F24">
      <w:pPr>
        <w:pStyle w:val="Intestazione2"/>
        <w:spacing w:before="0" w:after="100"/>
        <w:jc w:val="both"/>
        <w:rPr>
          <w:color w:val="FF9300"/>
          <w:spacing w:val="0"/>
          <w:sz w:val="24"/>
          <w:szCs w:val="24"/>
        </w:rPr>
      </w:pPr>
      <w:r>
        <w:rPr>
          <w:color w:val="FF9300"/>
          <w:sz w:val="24"/>
          <w:szCs w:val="24"/>
          <w:shd w:val="clear" w:color="auto" w:fill="FFFFFF"/>
        </w:rPr>
        <w:tab/>
      </w:r>
      <w:r>
        <w:rPr>
          <w:color w:val="FF9300"/>
          <w:spacing w:val="0"/>
          <w:sz w:val="24"/>
          <w:szCs w:val="24"/>
        </w:rPr>
        <w:t>III.4. Wsp</w:t>
      </w:r>
      <w:r w:rsidRPr="005E4DA7">
        <w:rPr>
          <w:color w:val="FF9300"/>
          <w:spacing w:val="0"/>
          <w:sz w:val="24"/>
          <w:szCs w:val="24"/>
        </w:rPr>
        <w:t>ó</w:t>
      </w:r>
      <w:r>
        <w:rPr>
          <w:color w:val="FF9300"/>
          <w:spacing w:val="0"/>
          <w:sz w:val="24"/>
          <w:szCs w:val="24"/>
        </w:rPr>
        <w:t>lnota formacyjna</w:t>
      </w:r>
    </w:p>
    <w:p w14:paraId="4840374F" w14:textId="77777777" w:rsidR="000D72EA" w:rsidRPr="005E4DA7" w:rsidRDefault="00930F24">
      <w:pPr>
        <w:pStyle w:val="testo"/>
        <w:spacing w:before="0" w:after="100"/>
        <w:rPr>
          <w:lang w:val="pl-PL"/>
        </w:rPr>
      </w:pPr>
      <w:r w:rsidRPr="005E4DA7">
        <w:rPr>
          <w:color w:val="FF9300"/>
          <w:lang w:val="pl-PL"/>
        </w:rPr>
        <w:t>160.</w:t>
      </w:r>
      <w:r w:rsidRPr="005E4DA7">
        <w:rPr>
          <w:lang w:val="pl-PL"/>
        </w:rPr>
        <w:t xml:space="preserve"> Wspólnota formacyjna jest niezbędnym miejscem, w którym urzeczywistnia się proces inicjacji do naszego życia (por. </w:t>
      </w:r>
      <w:proofErr w:type="spellStart"/>
      <w:r w:rsidRPr="005E4DA7">
        <w:rPr>
          <w:lang w:val="pl-PL"/>
        </w:rPr>
        <w:t>Konst</w:t>
      </w:r>
      <w:proofErr w:type="spellEnd"/>
      <w:r w:rsidRPr="005E4DA7">
        <w:rPr>
          <w:lang w:val="pl-PL"/>
        </w:rPr>
        <w:t>. 24,7). Tutaj doświadczamy piękna i wymogów przyjętych wartości oraz umacniamy nasze osobiste zaangażowanie (por. IV RPZ 80).</w:t>
      </w:r>
    </w:p>
    <w:p w14:paraId="62969B21" w14:textId="77777777" w:rsidR="000D72EA" w:rsidRPr="005E4DA7" w:rsidRDefault="00930F24">
      <w:pPr>
        <w:pStyle w:val="testo"/>
        <w:spacing w:before="0" w:after="100"/>
        <w:rPr>
          <w:lang w:val="pl-PL"/>
        </w:rPr>
      </w:pPr>
      <w:r w:rsidRPr="005E4DA7">
        <w:rPr>
          <w:color w:val="FF9300"/>
          <w:lang w:val="pl-PL"/>
        </w:rPr>
        <w:t>161.</w:t>
      </w:r>
      <w:r w:rsidRPr="005E4DA7">
        <w:rPr>
          <w:lang w:val="pl-PL"/>
        </w:rPr>
        <w:t xml:space="preserve"> Zakon, poprzez poszczególne swoje okręgi, jest pierwszą instancją formacyjną. Odpowiedzialność za formację, poczynając od Ministra Generalnego i Ministra Prowincjalnego lub Kustosza, spoczywa na wszystkich braciach. Cały okręg zakonny i każda wspólnota domowa są </w:t>
      </w:r>
      <w:proofErr w:type="spellStart"/>
      <w:r w:rsidRPr="005E4DA7">
        <w:rPr>
          <w:lang w:val="pl-PL"/>
        </w:rPr>
        <w:t>formatorami</w:t>
      </w:r>
      <w:proofErr w:type="spellEnd"/>
      <w:r w:rsidRPr="005E4DA7">
        <w:rPr>
          <w:lang w:val="pl-PL"/>
        </w:rPr>
        <w:t xml:space="preserve"> i są wezwani do przyjęcia i formowania do naszego życia nowych członków (por. </w:t>
      </w:r>
      <w:proofErr w:type="spellStart"/>
      <w:r w:rsidRPr="005E4DA7">
        <w:rPr>
          <w:lang w:val="pl-PL"/>
        </w:rPr>
        <w:t>Konst</w:t>
      </w:r>
      <w:proofErr w:type="spellEnd"/>
      <w:r w:rsidRPr="005E4DA7">
        <w:rPr>
          <w:lang w:val="pl-PL"/>
        </w:rPr>
        <w:t>. 28,2).</w:t>
      </w:r>
    </w:p>
    <w:p w14:paraId="46CA1B20" w14:textId="77777777" w:rsidR="000D72EA" w:rsidRPr="005E4DA7" w:rsidRDefault="00930F24">
      <w:pPr>
        <w:pStyle w:val="testo"/>
        <w:spacing w:before="0" w:after="100"/>
        <w:rPr>
          <w:lang w:val="pl-PL"/>
        </w:rPr>
      </w:pPr>
      <w:r w:rsidRPr="005E4DA7">
        <w:rPr>
          <w:color w:val="FF9300"/>
          <w:lang w:val="pl-PL"/>
        </w:rPr>
        <w:t xml:space="preserve">162. </w:t>
      </w:r>
      <w:r w:rsidRPr="005E4DA7">
        <w:rPr>
          <w:lang w:val="pl-PL"/>
        </w:rPr>
        <w:t xml:space="preserve">Szczególne wspólnoty formacyjne powstają ze względu na etapy formacji. Bracia wezwani do tworzenia tego typu wspólnot braterskich, winni przyjąć jako swój projekt formacyjny, płonąć charyzmatem kapucyńskim oraz na co dzień żyć jego wartościami i istotnymi aspektami. Pożądaną jest obecność któregoś z braci starszych, cieszącego się moralnym autorytetem i spójnością życia, jako znaczącego punktu odniesienia (por. </w:t>
      </w:r>
      <w:proofErr w:type="spellStart"/>
      <w:r w:rsidRPr="005E4DA7">
        <w:rPr>
          <w:lang w:val="pl-PL"/>
        </w:rPr>
        <w:t>Konst</w:t>
      </w:r>
      <w:proofErr w:type="spellEnd"/>
      <w:r w:rsidRPr="005E4DA7">
        <w:rPr>
          <w:lang w:val="pl-PL"/>
        </w:rPr>
        <w:t>. 27,1-2).</w:t>
      </w:r>
    </w:p>
    <w:p w14:paraId="527F882B" w14:textId="77777777" w:rsidR="000D72EA" w:rsidRPr="005E4DA7" w:rsidRDefault="00930F24">
      <w:pPr>
        <w:pStyle w:val="testo"/>
        <w:spacing w:before="0" w:after="100"/>
        <w:rPr>
          <w:lang w:val="pl-PL"/>
        </w:rPr>
      </w:pPr>
      <w:r w:rsidRPr="005E4DA7">
        <w:rPr>
          <w:color w:val="FF9300"/>
          <w:lang w:val="pl-PL"/>
        </w:rPr>
        <w:lastRenderedPageBreak/>
        <w:t xml:space="preserve">163. </w:t>
      </w:r>
      <w:r w:rsidRPr="005E4DA7">
        <w:rPr>
          <w:lang w:val="pl-PL"/>
        </w:rPr>
        <w:t>Wspólnota okresowo ocenia braci w formacji przez rewizję życia, kapituły domowe i głosowania, przynajmniej raz na sześć miesięcy, aby magistrowi i samym formowanym dostarczyć elementów, nad którymi należy pracować (por. OKG 2/15,1).</w:t>
      </w:r>
    </w:p>
    <w:p w14:paraId="0197C8E5" w14:textId="77777777" w:rsidR="000D72EA" w:rsidRPr="005E4DA7" w:rsidRDefault="00930F24">
      <w:pPr>
        <w:pStyle w:val="testo"/>
        <w:spacing w:before="0" w:after="100"/>
        <w:rPr>
          <w:lang w:val="pl-PL"/>
        </w:rPr>
      </w:pPr>
      <w:r w:rsidRPr="005E4DA7">
        <w:rPr>
          <w:color w:val="FF9300"/>
          <w:lang w:val="pl-PL"/>
        </w:rPr>
        <w:t>164.</w:t>
      </w:r>
      <w:r w:rsidRPr="005E4DA7">
        <w:rPr>
          <w:lang w:val="pl-PL"/>
        </w:rPr>
        <w:t xml:space="preserve"> Niech każdy okręg zakonny określi, ilu kandydatów może przebywać w jednym domu formacyjnym, aby mogli być odpowiednio formowani. Nie uważa się za odpowiedni dom formacyjny, który posiadałby mniej niż 3-5 formowanych; tak samo zbyt </w:t>
      </w:r>
      <w:r w:rsidR="000771C4">
        <w:rPr>
          <w:lang w:val="pl-PL"/>
        </w:rPr>
        <w:t>duża</w:t>
      </w:r>
      <w:r w:rsidRPr="005E4DA7">
        <w:rPr>
          <w:lang w:val="pl-PL"/>
        </w:rPr>
        <w:t xml:space="preserve"> liczba formowanych nie ułatwi formacji indywidualnej. W każdym przypadku liczba formatorów i wielkość wspólnoty braterskiej domu formacyjnego, powinny być proporcjonalne do liczby formowanych. Tylko wtedy będzie możliwe indywidualne towarzyszenie oraz zdrowe i braterskie środowisko formacyjne. Otwartość na współpracę między różnymi okręgami zakonnymi i konferencjami Zakonu umożliwi zastosowanie odpowiednich rozwiązań w zakresie formacji.</w:t>
      </w:r>
    </w:p>
    <w:p w14:paraId="3702A28D" w14:textId="77777777" w:rsidR="000D72EA" w:rsidRDefault="000D72EA">
      <w:pPr>
        <w:pStyle w:val="Intestazione2"/>
        <w:spacing w:before="0" w:after="100"/>
        <w:jc w:val="both"/>
        <w:rPr>
          <w:sz w:val="24"/>
          <w:szCs w:val="24"/>
        </w:rPr>
      </w:pPr>
    </w:p>
    <w:p w14:paraId="7B22DF40"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 xml:space="preserve">III.5. Ekipa formacyjna </w:t>
      </w:r>
    </w:p>
    <w:p w14:paraId="03DB925D" w14:textId="77777777" w:rsidR="000D72EA" w:rsidRPr="005E4DA7" w:rsidRDefault="00930F24">
      <w:pPr>
        <w:pStyle w:val="testo"/>
        <w:spacing w:before="0" w:after="100"/>
        <w:rPr>
          <w:lang w:val="pl-PL"/>
        </w:rPr>
      </w:pPr>
      <w:r w:rsidRPr="005E4DA7">
        <w:rPr>
          <w:color w:val="FF9300"/>
          <w:lang w:val="pl-PL"/>
        </w:rPr>
        <w:t>165.</w:t>
      </w:r>
      <w:r w:rsidRPr="005E4DA7">
        <w:rPr>
          <w:lang w:val="pl-PL"/>
        </w:rPr>
        <w:t xml:space="preserve"> Formatorzy mają za zadanie przede wszystkim towarzysz</w:t>
      </w:r>
      <w:r w:rsidR="000771C4">
        <w:rPr>
          <w:lang w:val="pl-PL"/>
        </w:rPr>
        <w:t>yć</w:t>
      </w:r>
      <w:r w:rsidRPr="005E4DA7">
        <w:rPr>
          <w:lang w:val="pl-PL"/>
        </w:rPr>
        <w:t xml:space="preserve"> formowanym w rozeznawaniu powołania do naszego życia oraz pom</w:t>
      </w:r>
      <w:r w:rsidR="000771C4">
        <w:rPr>
          <w:lang w:val="pl-PL"/>
        </w:rPr>
        <w:t>ó</w:t>
      </w:r>
      <w:r w:rsidRPr="005E4DA7">
        <w:rPr>
          <w:lang w:val="pl-PL"/>
        </w:rPr>
        <w:t>c wspólnocie, zwłaszcza w osobie Ministra Prowincjalnego, w ocenie zdatności tychże braci w formacji.</w:t>
      </w:r>
    </w:p>
    <w:p w14:paraId="198AB3DB" w14:textId="77777777" w:rsidR="000D72EA" w:rsidRPr="005E4DA7" w:rsidRDefault="00930F24">
      <w:pPr>
        <w:pStyle w:val="testo"/>
        <w:spacing w:before="0" w:after="100"/>
        <w:rPr>
          <w:lang w:val="pl-PL"/>
        </w:rPr>
      </w:pPr>
      <w:r w:rsidRPr="005E4DA7">
        <w:rPr>
          <w:color w:val="FF9300"/>
          <w:lang w:val="pl-PL"/>
        </w:rPr>
        <w:t>166.</w:t>
      </w:r>
      <w:r w:rsidRPr="005E4DA7">
        <w:rPr>
          <w:lang w:val="pl-PL"/>
        </w:rPr>
        <w:t xml:space="preserve"> Formacja jest perspektywą otwartą, domagającą się poszanowania tajemnicy Boga zamieszkującego każdą osobę ludzką. Ekipa formacyjna opracowuje w konkretny sposób to, czego potrzeba każdemu kandydatowi oraz ustala cele i środki, aby je osiągnąć. Za punkt wyjścia przyjmuje to, co już osiągnięto w poprzednim etapie i przygotowuje formowanego do następnego etapu. W ten sposób respektuje się konieczną w tym procesie stopniowość.</w:t>
      </w:r>
    </w:p>
    <w:p w14:paraId="7922A9A1" w14:textId="77777777" w:rsidR="000D72EA" w:rsidRPr="005E4DA7" w:rsidRDefault="00930F24">
      <w:pPr>
        <w:pStyle w:val="testo"/>
        <w:spacing w:before="0" w:after="100"/>
        <w:rPr>
          <w:lang w:val="pl-PL"/>
        </w:rPr>
      </w:pPr>
      <w:r w:rsidRPr="005E4DA7">
        <w:rPr>
          <w:color w:val="FF9300"/>
          <w:lang w:val="pl-PL"/>
        </w:rPr>
        <w:t>167.</w:t>
      </w:r>
      <w:r w:rsidRPr="005E4DA7">
        <w:rPr>
          <w:lang w:val="pl-PL"/>
        </w:rPr>
        <w:t xml:space="preserve"> Ekipa formacyjna podziela te same kryteria, unikając ewentualnych rozbieżności w działaniu między </w:t>
      </w:r>
      <w:proofErr w:type="spellStart"/>
      <w:r w:rsidRPr="005E4DA7">
        <w:rPr>
          <w:lang w:val="pl-PL"/>
        </w:rPr>
        <w:t>formatorami</w:t>
      </w:r>
      <w:proofErr w:type="spellEnd"/>
      <w:r w:rsidRPr="005E4DA7">
        <w:rPr>
          <w:lang w:val="pl-PL"/>
        </w:rPr>
        <w:t>, którzy do niej należą. Nikt nie działa indywidualnie, ale wszyscy wypełniają swe zadania we współpracy i w komunii z poszczególnymi organizmami formacyjnymi okręgu zakonnego: z sekretariatem i radą formacji, z odpowiedzialnym za formację permanentną i duszpasterstwo powołań.</w:t>
      </w:r>
    </w:p>
    <w:p w14:paraId="41D273DC" w14:textId="77777777" w:rsidR="000D72EA" w:rsidRPr="005E4DA7" w:rsidRDefault="00930F24">
      <w:pPr>
        <w:pStyle w:val="testo"/>
        <w:spacing w:before="0" w:after="100"/>
        <w:rPr>
          <w:lang w:val="pl-PL"/>
        </w:rPr>
      </w:pPr>
      <w:r w:rsidRPr="005E4DA7">
        <w:rPr>
          <w:color w:val="FF9300"/>
          <w:lang w:val="pl-PL"/>
        </w:rPr>
        <w:t xml:space="preserve">168. </w:t>
      </w:r>
      <w:r w:rsidRPr="005E4DA7">
        <w:rPr>
          <w:lang w:val="pl-PL"/>
        </w:rPr>
        <w:t xml:space="preserve">Jest czymś ważnym, aby ekipy formacyjne składały się z formatorów, którzy przeżywają nasze braterskie powołanie w jego podwójnym wymiarze: </w:t>
      </w:r>
      <w:r w:rsidR="002C7714" w:rsidRPr="005E4DA7">
        <w:rPr>
          <w:lang w:val="pl-PL"/>
        </w:rPr>
        <w:t xml:space="preserve">klerykalnym </w:t>
      </w:r>
      <w:r w:rsidR="002C7714">
        <w:rPr>
          <w:lang w:val="pl-PL"/>
        </w:rPr>
        <w:t xml:space="preserve">i </w:t>
      </w:r>
      <w:proofErr w:type="spellStart"/>
      <w:r w:rsidRPr="005E4DA7">
        <w:rPr>
          <w:lang w:val="pl-PL"/>
        </w:rPr>
        <w:t>laikalnym</w:t>
      </w:r>
      <w:proofErr w:type="spellEnd"/>
      <w:r w:rsidRPr="005E4DA7">
        <w:rPr>
          <w:lang w:val="pl-PL"/>
        </w:rPr>
        <w:t>.</w:t>
      </w:r>
    </w:p>
    <w:p w14:paraId="41B387D4" w14:textId="77777777" w:rsidR="000D72EA" w:rsidRPr="005E4DA7" w:rsidRDefault="00930F24">
      <w:pPr>
        <w:pStyle w:val="testo"/>
        <w:spacing w:before="0" w:after="100"/>
        <w:rPr>
          <w:lang w:val="pl-PL"/>
        </w:rPr>
      </w:pPr>
      <w:r w:rsidRPr="005E4DA7">
        <w:rPr>
          <w:color w:val="FF9300"/>
          <w:lang w:val="pl-PL"/>
        </w:rPr>
        <w:t xml:space="preserve">169. </w:t>
      </w:r>
      <w:r w:rsidRPr="005E4DA7">
        <w:rPr>
          <w:lang w:val="pl-PL"/>
        </w:rPr>
        <w:t>Formacja formatorów jest jednym z priorytetów Zakonu. Niech Ministrowie i Kustosze zwracają szczególną uwagę na dobór formatorów i niech im zapewnią konieczne środki do polepszenia i ubogacenia ich kompetencji.</w:t>
      </w:r>
    </w:p>
    <w:p w14:paraId="1F6E9FBE" w14:textId="77777777" w:rsidR="000D72EA" w:rsidRDefault="000D72EA">
      <w:pPr>
        <w:pStyle w:val="Intestazione2"/>
        <w:spacing w:before="0" w:after="100"/>
        <w:jc w:val="both"/>
        <w:rPr>
          <w:sz w:val="24"/>
          <w:szCs w:val="24"/>
        </w:rPr>
      </w:pPr>
    </w:p>
    <w:p w14:paraId="71F2F9B0" w14:textId="77777777" w:rsidR="000D72EA" w:rsidRDefault="00930F24">
      <w:pPr>
        <w:pStyle w:val="Intestazione2"/>
        <w:spacing w:before="0" w:after="100"/>
        <w:jc w:val="both"/>
        <w:rPr>
          <w:color w:val="FF9300"/>
          <w:spacing w:val="0"/>
          <w:sz w:val="24"/>
          <w:szCs w:val="24"/>
        </w:rPr>
      </w:pPr>
      <w:r>
        <w:rPr>
          <w:color w:val="FF9300"/>
          <w:sz w:val="24"/>
          <w:szCs w:val="24"/>
        </w:rPr>
        <w:tab/>
      </w:r>
      <w:r w:rsidRPr="005E4DA7">
        <w:rPr>
          <w:color w:val="FF9300"/>
          <w:spacing w:val="0"/>
          <w:sz w:val="24"/>
          <w:szCs w:val="24"/>
        </w:rPr>
        <w:t xml:space="preserve">III.6. Profil </w:t>
      </w:r>
      <w:proofErr w:type="spellStart"/>
      <w:r w:rsidRPr="005E4DA7">
        <w:rPr>
          <w:color w:val="FF9300"/>
          <w:spacing w:val="0"/>
          <w:sz w:val="24"/>
          <w:szCs w:val="24"/>
        </w:rPr>
        <w:t>formatora</w:t>
      </w:r>
      <w:proofErr w:type="spellEnd"/>
    </w:p>
    <w:p w14:paraId="1161C196" w14:textId="77777777" w:rsidR="000D72EA" w:rsidRPr="005E4DA7" w:rsidRDefault="00930F24">
      <w:pPr>
        <w:pStyle w:val="testo"/>
        <w:spacing w:before="0" w:after="100"/>
        <w:rPr>
          <w:lang w:val="pl-PL"/>
        </w:rPr>
      </w:pPr>
      <w:r w:rsidRPr="005E4DA7">
        <w:rPr>
          <w:color w:val="FF9300"/>
          <w:lang w:val="pl-PL"/>
        </w:rPr>
        <w:t xml:space="preserve">170. </w:t>
      </w:r>
      <w:proofErr w:type="spellStart"/>
      <w:r w:rsidRPr="005E4DA7">
        <w:rPr>
          <w:lang w:val="pl-PL"/>
        </w:rPr>
        <w:t>Formator</w:t>
      </w:r>
      <w:proofErr w:type="spellEnd"/>
      <w:r w:rsidRPr="005E4DA7">
        <w:rPr>
          <w:lang w:val="pl-PL"/>
        </w:rPr>
        <w:t xml:space="preserve">, to brat przekonany o pięknie naszego sposobu życia, który z radością przeżywa własne powołanie (por. </w:t>
      </w:r>
      <w:proofErr w:type="spellStart"/>
      <w:r w:rsidRPr="005E4DA7">
        <w:rPr>
          <w:lang w:val="pl-PL"/>
        </w:rPr>
        <w:t>TKl</w:t>
      </w:r>
      <w:proofErr w:type="spellEnd"/>
      <w:r w:rsidRPr="005E4DA7">
        <w:rPr>
          <w:lang w:val="pl-PL"/>
        </w:rPr>
        <w:t xml:space="preserve"> 1-4), dzieli się doświadczeniami swego poszukiwania Boga, jest wolny i posłuszny Duchowi, unika przesadnego psychologizowania i spirytualizowania oraz żyje w otwartości na słowo Boże (por. </w:t>
      </w:r>
      <w:proofErr w:type="spellStart"/>
      <w:r w:rsidRPr="005E4DA7">
        <w:rPr>
          <w:lang w:val="pl-PL"/>
        </w:rPr>
        <w:t>Konst</w:t>
      </w:r>
      <w:proofErr w:type="spellEnd"/>
      <w:r w:rsidRPr="005E4DA7">
        <w:rPr>
          <w:lang w:val="pl-PL"/>
        </w:rPr>
        <w:t>. 28,2-3).</w:t>
      </w:r>
    </w:p>
    <w:p w14:paraId="6E4C59A7" w14:textId="77777777" w:rsidR="000D72EA" w:rsidRPr="005E4DA7" w:rsidRDefault="00930F24">
      <w:pPr>
        <w:pStyle w:val="testo"/>
        <w:spacing w:before="0" w:after="100"/>
        <w:rPr>
          <w:lang w:val="pl-PL"/>
        </w:rPr>
      </w:pPr>
      <w:r w:rsidRPr="005E4DA7">
        <w:rPr>
          <w:color w:val="FF9300"/>
          <w:lang w:val="pl-PL"/>
        </w:rPr>
        <w:t>171.</w:t>
      </w:r>
      <w:r w:rsidRPr="005E4DA7">
        <w:rPr>
          <w:lang w:val="pl-PL"/>
        </w:rPr>
        <w:t xml:space="preserve"> Powołany do pełnienia prawdziwego duchowego ojcostwa, </w:t>
      </w:r>
      <w:proofErr w:type="spellStart"/>
      <w:r w:rsidRPr="005E4DA7">
        <w:rPr>
          <w:lang w:val="pl-PL"/>
        </w:rPr>
        <w:t>formator</w:t>
      </w:r>
      <w:proofErr w:type="spellEnd"/>
      <w:r w:rsidRPr="005E4DA7">
        <w:rPr>
          <w:lang w:val="pl-PL"/>
        </w:rPr>
        <w:t>, unikając postawy paternalistycznej, towarzyszy formowanym w procesie zdobywania wolności i autentyczności życia. Pomaga im w rozwijaniu darów Bożych, wspomagając szczerość, kreatywność i odpowiedzialność.</w:t>
      </w:r>
    </w:p>
    <w:p w14:paraId="0218446C" w14:textId="77777777" w:rsidR="000D72EA" w:rsidRPr="005E4DA7" w:rsidRDefault="00930F24">
      <w:pPr>
        <w:pStyle w:val="testo"/>
        <w:spacing w:before="0" w:after="100"/>
        <w:rPr>
          <w:lang w:val="pl-PL"/>
        </w:rPr>
      </w:pPr>
      <w:r w:rsidRPr="005E4DA7">
        <w:rPr>
          <w:color w:val="FF9300"/>
          <w:lang w:val="pl-PL"/>
        </w:rPr>
        <w:t>172.</w:t>
      </w:r>
      <w:r w:rsidRPr="005E4DA7">
        <w:rPr>
          <w:lang w:val="pl-PL"/>
        </w:rPr>
        <w:t xml:space="preserve"> </w:t>
      </w:r>
      <w:proofErr w:type="spellStart"/>
      <w:r w:rsidRPr="005E4DA7">
        <w:rPr>
          <w:lang w:val="pl-PL"/>
        </w:rPr>
        <w:t>Formator</w:t>
      </w:r>
      <w:proofErr w:type="spellEnd"/>
      <w:r w:rsidRPr="005E4DA7">
        <w:rPr>
          <w:lang w:val="pl-PL"/>
        </w:rPr>
        <w:t xml:space="preserve"> winien wykazywać ludzką i chrześcijańską dojrzałość, okazując się zdolnym do pozytywnego integrowania ograniczeń i trudności własnej osobowości; powinien posiadać realny obraz samego siebie, zdrowe poczucie własnej wartości i odpowiednią równowagę emocjonalną; akceptować fakt, że nie ma wszystkich odpowiedzi i nie posiada wszystkich umiejętności; być otwartym na współpracę, pozwalając się dopełniać innym braciom, zawsze gotowym do uczenia się bycia prawdziwym bratem mniejszym (por. IV RPZ 81).</w:t>
      </w:r>
    </w:p>
    <w:p w14:paraId="7805944F" w14:textId="77777777" w:rsidR="000D72EA" w:rsidRPr="005E4DA7" w:rsidRDefault="00930F24">
      <w:pPr>
        <w:pStyle w:val="testo"/>
        <w:spacing w:before="0" w:after="100"/>
        <w:rPr>
          <w:lang w:val="pl-PL"/>
        </w:rPr>
      </w:pPr>
      <w:r w:rsidRPr="005E4DA7">
        <w:rPr>
          <w:color w:val="FF9300"/>
          <w:lang w:val="pl-PL"/>
        </w:rPr>
        <w:lastRenderedPageBreak/>
        <w:t>173.</w:t>
      </w:r>
      <w:r w:rsidRPr="005E4DA7">
        <w:rPr>
          <w:lang w:val="pl-PL"/>
        </w:rPr>
        <w:t xml:space="preserve"> </w:t>
      </w:r>
      <w:proofErr w:type="spellStart"/>
      <w:r w:rsidRPr="005E4DA7">
        <w:rPr>
          <w:lang w:val="pl-PL"/>
        </w:rPr>
        <w:t>Formator</w:t>
      </w:r>
      <w:proofErr w:type="spellEnd"/>
      <w:r w:rsidRPr="005E4DA7">
        <w:rPr>
          <w:lang w:val="pl-PL"/>
        </w:rPr>
        <w:t xml:space="preserve"> stwarza przestrzenie słuchania i dialogu z braćmi wspólnoty formacyjnej i z wychowankami; unika rozumienia formacji jako pracy indywidualnej; potrafi pracować w grupie i prosić o pomoc; potrafi rozpoczynać i towarzyszyć procesom; z realizmem oferuje konieczne narzędzia umożliwiające franciszkańskie życie i zrozumienie naszego charyzmatu; posiada mocne poczucie przynależności i jest wrażliwy na sytuacje ubóstwa i wykluczenia.</w:t>
      </w:r>
    </w:p>
    <w:p w14:paraId="091799EF" w14:textId="77777777" w:rsidR="000D72EA" w:rsidRDefault="000D72EA">
      <w:pPr>
        <w:pStyle w:val="Intestazione2"/>
        <w:spacing w:before="0" w:after="100"/>
        <w:jc w:val="both"/>
        <w:rPr>
          <w:sz w:val="24"/>
          <w:szCs w:val="24"/>
        </w:rPr>
      </w:pPr>
    </w:p>
    <w:p w14:paraId="69791A59"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III.7. Ubodzy</w:t>
      </w:r>
    </w:p>
    <w:p w14:paraId="65F4AED5" w14:textId="77777777" w:rsidR="000D72EA" w:rsidRPr="005E4DA7" w:rsidRDefault="00930F24">
      <w:pPr>
        <w:pStyle w:val="testo"/>
        <w:spacing w:before="0" w:after="100"/>
        <w:rPr>
          <w:lang w:val="pl-PL"/>
        </w:rPr>
      </w:pPr>
      <w:r w:rsidRPr="005E4DA7">
        <w:rPr>
          <w:color w:val="FF9300"/>
          <w:lang w:val="pl-PL"/>
        </w:rPr>
        <w:t>174.</w:t>
      </w:r>
      <w:r w:rsidRPr="005E4DA7">
        <w:rPr>
          <w:lang w:val="pl-PL"/>
        </w:rPr>
        <w:t xml:space="preserve"> Ubodzy są naszymi nauczycielami. Dzięki nim możemy lepiej zrozumieć i lepiej żyć </w:t>
      </w:r>
      <w:r w:rsidRPr="005E4DA7">
        <w:rPr>
          <w:i/>
          <w:iCs/>
          <w:lang w:val="pl-PL"/>
        </w:rPr>
        <w:t>Ewangelią</w:t>
      </w:r>
      <w:r w:rsidRPr="005E4DA7">
        <w:rPr>
          <w:lang w:val="pl-PL"/>
        </w:rPr>
        <w:t xml:space="preserve"> (por. </w:t>
      </w:r>
      <w:proofErr w:type="spellStart"/>
      <w:r w:rsidRPr="005E4DA7">
        <w:rPr>
          <w:lang w:val="pl-PL"/>
        </w:rPr>
        <w:t>ChrisV</w:t>
      </w:r>
      <w:proofErr w:type="spellEnd"/>
      <w:r w:rsidRPr="005E4DA7">
        <w:rPr>
          <w:lang w:val="pl-PL"/>
        </w:rPr>
        <w:t xml:space="preserve"> 171). Kiedy dotykamy Ciała Chrystusa w poranionym ciele ludzi ubogich, wzmacniamy sakramentalną komunię przyjętą w Eucharystii. Jego obecność wypełnia nasze życie znaczeniem (por. V RPZ 91).</w:t>
      </w:r>
    </w:p>
    <w:p w14:paraId="76E40DCC" w14:textId="77777777" w:rsidR="000D72EA" w:rsidRPr="005E4DA7" w:rsidRDefault="00930F24">
      <w:pPr>
        <w:pStyle w:val="testo"/>
        <w:spacing w:before="0" w:after="100"/>
        <w:rPr>
          <w:lang w:val="pl-PL"/>
        </w:rPr>
      </w:pPr>
      <w:r w:rsidRPr="005E4DA7">
        <w:rPr>
          <w:color w:val="FF9300"/>
          <w:lang w:val="pl-PL"/>
        </w:rPr>
        <w:t xml:space="preserve">175. </w:t>
      </w:r>
      <w:r w:rsidRPr="005E4DA7">
        <w:rPr>
          <w:lang w:val="pl-PL"/>
        </w:rPr>
        <w:t>Pan wprowadził Franciszka pomiędzy trędowatych. Pierwsza wspólnota uczyniła z tego doświadczenia szkołę miłosierdzia i bezinteresowności, w której gorycz zamienia się w słodycz duszy i ciała, i w której wzrok spoczywający na Chrystusie Mistrzu, potrafi Go rozpoznać i służyć Mu w ubogich.</w:t>
      </w:r>
    </w:p>
    <w:p w14:paraId="25F244F2" w14:textId="77777777" w:rsidR="000D72EA" w:rsidRPr="005E4DA7" w:rsidRDefault="00930F24">
      <w:pPr>
        <w:pStyle w:val="testo"/>
        <w:spacing w:before="0" w:after="100"/>
        <w:rPr>
          <w:lang w:val="pl-PL"/>
        </w:rPr>
      </w:pPr>
      <w:r w:rsidRPr="005E4DA7">
        <w:rPr>
          <w:color w:val="FF9300"/>
          <w:lang w:val="pl-PL"/>
        </w:rPr>
        <w:t xml:space="preserve">176. </w:t>
      </w:r>
      <w:r w:rsidRPr="005E4DA7">
        <w:rPr>
          <w:lang w:val="pl-PL"/>
        </w:rPr>
        <w:t xml:space="preserve">Człowiek ubogi staje się naszym prawdziwym </w:t>
      </w:r>
      <w:proofErr w:type="spellStart"/>
      <w:r w:rsidRPr="005E4DA7">
        <w:rPr>
          <w:lang w:val="pl-PL"/>
        </w:rPr>
        <w:t>formatorem</w:t>
      </w:r>
      <w:proofErr w:type="spellEnd"/>
      <w:r w:rsidRPr="005E4DA7">
        <w:rPr>
          <w:lang w:val="pl-PL"/>
        </w:rPr>
        <w:t>, kiedy staramy się zrozumieć rzeczywistość z jego punktu widzenia i kiedy jego priorytety stają się naszymi. Na owoce nie trzeba długo czekać: spojrzenie koncentruje się na tym</w:t>
      </w:r>
      <w:r w:rsidR="004D450A">
        <w:rPr>
          <w:lang w:val="pl-PL"/>
        </w:rPr>
        <w:t>,</w:t>
      </w:r>
      <w:r w:rsidRPr="005E4DA7">
        <w:rPr>
          <w:lang w:val="pl-PL"/>
        </w:rPr>
        <w:t xml:space="preserve"> co najistotniejsze; żyjemy lepiej przy minimum środków; zaufanie i powierzenie się Opatrzności Boga Ojca, stają się rzeczywistymi i konkretnymi życiowymi wyborami.</w:t>
      </w:r>
    </w:p>
    <w:p w14:paraId="5A4BB8E0" w14:textId="77777777" w:rsidR="000D72EA" w:rsidRPr="005E4DA7" w:rsidRDefault="000D72EA">
      <w:pPr>
        <w:pStyle w:val="Intestazione"/>
        <w:spacing w:before="0" w:after="100"/>
        <w:jc w:val="both"/>
        <w:rPr>
          <w:sz w:val="24"/>
          <w:szCs w:val="24"/>
          <w:lang w:val="pl-PL"/>
        </w:rPr>
      </w:pPr>
    </w:p>
    <w:p w14:paraId="396BBC0F" w14:textId="0E45878A" w:rsidR="000D72EA" w:rsidRPr="005E4DA7" w:rsidRDefault="00D43EE0">
      <w:pPr>
        <w:pStyle w:val="Intestazione"/>
        <w:spacing w:before="0" w:after="100"/>
        <w:jc w:val="both"/>
        <w:rPr>
          <w:color w:val="FF9300"/>
          <w:spacing w:val="0"/>
          <w:sz w:val="24"/>
          <w:szCs w:val="24"/>
          <w:lang w:val="pl-PL"/>
        </w:rPr>
      </w:pPr>
      <w:r>
        <w:rPr>
          <w:sz w:val="24"/>
          <w:szCs w:val="24"/>
          <w:lang w:val="pl-PL"/>
        </w:rPr>
        <w:br w:type="column"/>
      </w:r>
      <w:r w:rsidR="00930F24" w:rsidRPr="00D43EE0">
        <w:rPr>
          <w:color w:val="FF9300"/>
          <w:spacing w:val="0"/>
          <w:sz w:val="24"/>
          <w:szCs w:val="24"/>
          <w:lang w:val="pl-PL"/>
        </w:rPr>
        <w:lastRenderedPageBreak/>
        <w:t>IV. ETAPY FORMACJI W PERSPEKTYWIE FRANCISZKA</w:t>
      </w:r>
      <w:r w:rsidR="00930F24" w:rsidRPr="005E4DA7">
        <w:rPr>
          <w:color w:val="FF9300"/>
          <w:spacing w:val="0"/>
          <w:sz w:val="24"/>
          <w:szCs w:val="24"/>
          <w:lang w:val="pl-PL"/>
        </w:rPr>
        <w:t>ŃSKO-KAPUCYŃSKIEJ</w:t>
      </w:r>
    </w:p>
    <w:p w14:paraId="751A4B96" w14:textId="77777777" w:rsidR="000D72EA" w:rsidRDefault="000D72EA">
      <w:pPr>
        <w:pStyle w:val="Corpo"/>
      </w:pPr>
    </w:p>
    <w:p w14:paraId="0CD2A5EB" w14:textId="77777777" w:rsidR="000D72EA" w:rsidRPr="005E4DA7" w:rsidRDefault="00930F24">
      <w:pPr>
        <w:pStyle w:val="testo"/>
        <w:spacing w:before="0" w:after="100"/>
        <w:rPr>
          <w:lang w:val="pl-PL"/>
        </w:rPr>
      </w:pPr>
      <w:r w:rsidRPr="005E4DA7">
        <w:rPr>
          <w:color w:val="FF9300"/>
          <w:lang w:val="pl-PL"/>
        </w:rPr>
        <w:t>177.</w:t>
      </w:r>
      <w:r w:rsidRPr="005E4DA7">
        <w:rPr>
          <w:lang w:val="pl-PL"/>
        </w:rPr>
        <w:t xml:space="preserve"> Kolejne numery prezentują różne wskazówki dotyczące etapów naszego procesu formacyjnego. Musimy przejść od formacji opartej na działaniu, do formacji, która będzie wzbudzać postawy ewangeliczne. W tle opisu każdego z etapów znajduje się próba przemyślenia drogi formacyjnej w perspektywie inicjacji. Asymilacja aspektów teoretycznych wpłynie na głębię, z jaką przeżywać się będzie doświadczenia, a od autentyczności tych ostatnich zależeć będzie osiągnięcie celów, jakie sobie postawiliśmy. Wszystkie te elementy są ze sobą wzajemnie połączone.</w:t>
      </w:r>
    </w:p>
    <w:p w14:paraId="0833D58E" w14:textId="77777777" w:rsidR="000D72EA" w:rsidRPr="005E4DA7" w:rsidRDefault="00930F24">
      <w:pPr>
        <w:pStyle w:val="testo"/>
        <w:spacing w:before="0" w:after="100"/>
        <w:rPr>
          <w:lang w:val="pl-PL"/>
        </w:rPr>
      </w:pPr>
      <w:r w:rsidRPr="005E4DA7">
        <w:rPr>
          <w:color w:val="FF9300"/>
          <w:lang w:val="pl-PL"/>
        </w:rPr>
        <w:t>178.</w:t>
      </w:r>
      <w:r w:rsidRPr="005E4DA7">
        <w:rPr>
          <w:lang w:val="pl-PL"/>
        </w:rPr>
        <w:t xml:space="preserve"> Ostatecznym celem formacji jest, aby wszyscy bracia, z pomocą Boga Ojca i oświeceni Duchem Świętym, naśladując naszego Pana Jezusa Chrystusa na wzór Franciszka i Klary (por. </w:t>
      </w:r>
      <w:proofErr w:type="spellStart"/>
      <w:r w:rsidRPr="005E4DA7">
        <w:rPr>
          <w:lang w:val="pl-PL"/>
        </w:rPr>
        <w:t>Rnb</w:t>
      </w:r>
      <w:proofErr w:type="spellEnd"/>
      <w:r w:rsidRPr="005E4DA7">
        <w:rPr>
          <w:lang w:val="pl-PL"/>
        </w:rPr>
        <w:t xml:space="preserve"> 1,1), żyli odpowiedzialnie i w ewangelicznej wolności, </w:t>
      </w:r>
      <w:r w:rsidR="000771C4">
        <w:rPr>
          <w:lang w:val="pl-PL"/>
        </w:rPr>
        <w:t xml:space="preserve">byli </w:t>
      </w:r>
      <w:r w:rsidRPr="005E4DA7">
        <w:rPr>
          <w:lang w:val="pl-PL"/>
        </w:rPr>
        <w:t xml:space="preserve">zdolni do dojrzałych relacji i zaangażowani w tworzenie bardziej braterskiego i sprawiedliwego świata (por. </w:t>
      </w:r>
      <w:proofErr w:type="spellStart"/>
      <w:r w:rsidRPr="005E4DA7">
        <w:rPr>
          <w:lang w:val="pl-PL"/>
        </w:rPr>
        <w:t>Konst</w:t>
      </w:r>
      <w:proofErr w:type="spellEnd"/>
      <w:r w:rsidRPr="005E4DA7">
        <w:rPr>
          <w:lang w:val="pl-PL"/>
        </w:rPr>
        <w:t>. 23,1).</w:t>
      </w:r>
    </w:p>
    <w:p w14:paraId="4794705E" w14:textId="77777777" w:rsidR="000D72EA" w:rsidRPr="005E4DA7" w:rsidRDefault="00930F24">
      <w:pPr>
        <w:pStyle w:val="testo"/>
        <w:spacing w:before="0" w:after="100"/>
        <w:rPr>
          <w:lang w:val="pl-PL"/>
        </w:rPr>
      </w:pPr>
      <w:r w:rsidRPr="005E4DA7">
        <w:rPr>
          <w:color w:val="FF9300"/>
          <w:lang w:val="pl-PL"/>
        </w:rPr>
        <w:t xml:space="preserve">179. </w:t>
      </w:r>
      <w:r w:rsidRPr="005E4DA7">
        <w:rPr>
          <w:lang w:val="pl-PL"/>
        </w:rPr>
        <w:t xml:space="preserve">Ponieważ misją wspólnoty braterskiej, jako całości, jest wprowadzenie kandydatów, konieczne jest zagwarantowanie, aby była ona w nieustannej formacji, odnawiając się, zwłaszcza jeżeli chodzi o wartości charyzmatyczne oraz czując się głęboko zmotywowana do prowadzenia naszego sposobu życia. </w:t>
      </w:r>
    </w:p>
    <w:p w14:paraId="24A7A070" w14:textId="77777777" w:rsidR="000D72EA" w:rsidRPr="005E4DA7" w:rsidRDefault="00930F24">
      <w:pPr>
        <w:pStyle w:val="testo"/>
        <w:spacing w:before="0" w:after="100"/>
        <w:rPr>
          <w:lang w:val="pl-PL"/>
        </w:rPr>
      </w:pPr>
      <w:r w:rsidRPr="005E4DA7">
        <w:rPr>
          <w:color w:val="FF9300"/>
          <w:lang w:val="pl-PL"/>
        </w:rPr>
        <w:t xml:space="preserve">180. </w:t>
      </w:r>
      <w:r w:rsidRPr="005E4DA7">
        <w:rPr>
          <w:lang w:val="pl-PL"/>
        </w:rPr>
        <w:t>Charyzmatyczne wartości przekazuje się poprzez doświadczenia i treści domagające się kategorii zaczerpniętych z własnego kontekstu kulturowego tak, aby mogły zostać przyjęte w sposób autentyczny i spersonalizowany. Bez odpowiedniego przyswojenia sobie tych wartości istnieje ryzyko osłabienia przyszłych procesów współpracy. Z tego powodu, w okresie formacji początkowej, nie należy rozpoczynać procesów współpracy braterskiej (por. IV RPZ</w:t>
      </w:r>
      <w:r w:rsidR="004D450A">
        <w:rPr>
          <w:lang w:val="pl-PL"/>
        </w:rPr>
        <w:t xml:space="preserve"> 30</w:t>
      </w:r>
      <w:r w:rsidRPr="005E4DA7">
        <w:rPr>
          <w:lang w:val="pl-PL"/>
        </w:rPr>
        <w:t xml:space="preserve">; </w:t>
      </w:r>
      <w:proofErr w:type="spellStart"/>
      <w:r w:rsidRPr="005E4DA7">
        <w:rPr>
          <w:lang w:val="pl-PL"/>
        </w:rPr>
        <w:t>MłodeWino</w:t>
      </w:r>
      <w:proofErr w:type="spellEnd"/>
      <w:r w:rsidRPr="005E4DA7">
        <w:rPr>
          <w:lang w:val="pl-PL"/>
        </w:rPr>
        <w:t xml:space="preserve"> 39).</w:t>
      </w:r>
    </w:p>
    <w:p w14:paraId="4DC2BDCE" w14:textId="77777777" w:rsidR="000D72EA" w:rsidRDefault="000D72EA">
      <w:pPr>
        <w:pStyle w:val="Intestazione2"/>
        <w:spacing w:before="0" w:after="100"/>
        <w:jc w:val="both"/>
        <w:rPr>
          <w:sz w:val="24"/>
          <w:szCs w:val="24"/>
        </w:rPr>
      </w:pPr>
    </w:p>
    <w:p w14:paraId="42F86EDD"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IV.1. Formacja ciągła</w:t>
      </w:r>
    </w:p>
    <w:p w14:paraId="4FC1E4C2" w14:textId="77777777" w:rsidR="000D72EA" w:rsidRPr="005E4DA7" w:rsidRDefault="00930F24">
      <w:pPr>
        <w:pStyle w:val="testo"/>
        <w:spacing w:before="0" w:after="100"/>
        <w:rPr>
          <w:lang w:val="pl-PL"/>
        </w:rPr>
      </w:pPr>
      <w:r w:rsidRPr="005E4DA7">
        <w:rPr>
          <w:color w:val="FF9300"/>
          <w:lang w:val="pl-PL"/>
        </w:rPr>
        <w:t xml:space="preserve">181. </w:t>
      </w:r>
      <w:r w:rsidRPr="005E4DA7">
        <w:rPr>
          <w:lang w:val="pl-PL"/>
        </w:rPr>
        <w:t xml:space="preserve">Ewangeliczna ikona uczniów idących do </w:t>
      </w:r>
      <w:proofErr w:type="spellStart"/>
      <w:r w:rsidRPr="005E4DA7">
        <w:rPr>
          <w:lang w:val="pl-PL"/>
        </w:rPr>
        <w:t>Emaus</w:t>
      </w:r>
      <w:proofErr w:type="spellEnd"/>
      <w:r w:rsidRPr="005E4DA7">
        <w:rPr>
          <w:lang w:val="pl-PL"/>
        </w:rPr>
        <w:t xml:space="preserve"> (por. </w:t>
      </w:r>
      <w:proofErr w:type="spellStart"/>
      <w:r w:rsidRPr="005E4DA7">
        <w:rPr>
          <w:lang w:val="pl-PL"/>
        </w:rPr>
        <w:t>Łk</w:t>
      </w:r>
      <w:proofErr w:type="spellEnd"/>
      <w:r w:rsidRPr="005E4DA7">
        <w:rPr>
          <w:lang w:val="pl-PL"/>
        </w:rPr>
        <w:t xml:space="preserve"> 24,13-35) ukazuje nam dwóch towarzyszy, którzy po śmierci Jezusa opuszczają Jerozolimę i ruszają w drogę. Od niepewności i rozczarowania przechodzą do spotkania ze Zmartwychwstałym, który w centrum ich życia umieszcza Chleb i Słowo. Przemienia ich smutek w radość i na nowo czyni ich swymi uczniami, a także głosicielami Królestwa.</w:t>
      </w:r>
    </w:p>
    <w:p w14:paraId="5C71C376" w14:textId="77777777" w:rsidR="000D72EA" w:rsidRPr="005E4DA7" w:rsidRDefault="00930F24">
      <w:pPr>
        <w:pStyle w:val="testo"/>
        <w:spacing w:before="0" w:after="100"/>
        <w:rPr>
          <w:lang w:val="pl-PL"/>
        </w:rPr>
      </w:pPr>
      <w:r w:rsidRPr="005E4DA7">
        <w:rPr>
          <w:color w:val="FF9300"/>
          <w:lang w:val="pl-PL"/>
        </w:rPr>
        <w:t>182.</w:t>
      </w:r>
      <w:r w:rsidRPr="005E4DA7">
        <w:rPr>
          <w:lang w:val="pl-PL"/>
        </w:rPr>
        <w:t xml:space="preserve"> Od uczniów z </w:t>
      </w:r>
      <w:proofErr w:type="spellStart"/>
      <w:r w:rsidRPr="005E4DA7">
        <w:rPr>
          <w:lang w:val="pl-PL"/>
        </w:rPr>
        <w:t>Emaus</w:t>
      </w:r>
      <w:proofErr w:type="spellEnd"/>
      <w:r w:rsidRPr="005E4DA7">
        <w:rPr>
          <w:lang w:val="pl-PL"/>
        </w:rPr>
        <w:t xml:space="preserve"> uczymy się możliwości rozpoczynania wciąż od nowa oraz konieczności, aby nigdy nie uważać za zakończoną własną formację. Cała osoba jest podmiotem odnowy na wszystkich etapach życia. Dlatego formacja </w:t>
      </w:r>
      <w:proofErr w:type="gramStart"/>
      <w:r w:rsidRPr="005E4DA7">
        <w:rPr>
          <w:lang w:val="pl-PL"/>
        </w:rPr>
        <w:t>ciągła,</w:t>
      </w:r>
      <w:proofErr w:type="gramEnd"/>
      <w:r w:rsidRPr="005E4DA7">
        <w:rPr>
          <w:lang w:val="pl-PL"/>
        </w:rPr>
        <w:t xml:space="preserve"> jako nieustannie dokonujący się proces, jest wewnętrznym wymogiem naszego powołania.</w:t>
      </w:r>
    </w:p>
    <w:p w14:paraId="13646FAB" w14:textId="77777777" w:rsidR="000D72EA" w:rsidRDefault="00930F24">
      <w:pPr>
        <w:pStyle w:val="Intestazione3"/>
        <w:spacing w:before="0" w:after="100"/>
        <w:jc w:val="both"/>
        <w:rPr>
          <w:sz w:val="24"/>
          <w:szCs w:val="24"/>
        </w:rPr>
      </w:pPr>
      <w:r>
        <w:rPr>
          <w:sz w:val="24"/>
          <w:szCs w:val="24"/>
        </w:rPr>
        <w:tab/>
      </w:r>
      <w:r>
        <w:rPr>
          <w:sz w:val="24"/>
          <w:szCs w:val="24"/>
        </w:rPr>
        <w:tab/>
      </w:r>
    </w:p>
    <w:p w14:paraId="0F1CB8E2"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w:t>
      </w:r>
      <w:r w:rsidR="004D450A">
        <w:rPr>
          <w:color w:val="FF9300"/>
          <w:spacing w:val="0"/>
          <w:sz w:val="24"/>
          <w:szCs w:val="24"/>
        </w:rPr>
        <w:t>1</w:t>
      </w:r>
      <w:r>
        <w:rPr>
          <w:color w:val="FF9300"/>
          <w:spacing w:val="0"/>
          <w:sz w:val="24"/>
          <w:szCs w:val="24"/>
        </w:rPr>
        <w:t>.1. Natura</w:t>
      </w:r>
    </w:p>
    <w:p w14:paraId="5BED6DB2" w14:textId="77777777" w:rsidR="000D72EA" w:rsidRPr="005E4DA7" w:rsidRDefault="00930F24">
      <w:pPr>
        <w:pStyle w:val="testo"/>
        <w:spacing w:before="0" w:after="100"/>
        <w:rPr>
          <w:lang w:val="pl-PL"/>
        </w:rPr>
      </w:pPr>
      <w:r w:rsidRPr="005E4DA7">
        <w:rPr>
          <w:color w:val="FF9300"/>
          <w:lang w:val="pl-PL"/>
        </w:rPr>
        <w:t>183.</w:t>
      </w:r>
      <w:r w:rsidRPr="005E4DA7">
        <w:rPr>
          <w:lang w:val="pl-PL"/>
        </w:rPr>
        <w:t xml:space="preserve"> Formacja ciągła jest procesem odnowy osobistej i wspólnotowej oraz odpowiedniego dostosowania struktur i działalności, który ma sprawić, że zawsze będziemy zdolni żyć naszym powołaniem według </w:t>
      </w:r>
      <w:r w:rsidRPr="005E4DA7">
        <w:rPr>
          <w:i/>
          <w:iCs/>
          <w:lang w:val="pl-PL"/>
        </w:rPr>
        <w:t>Ewangelii</w:t>
      </w:r>
      <w:r w:rsidRPr="005E4DA7">
        <w:rPr>
          <w:lang w:val="pl-PL"/>
        </w:rPr>
        <w:t xml:space="preserve"> w konkretnej rzeczywistości każdego dnia (por. </w:t>
      </w:r>
      <w:proofErr w:type="spellStart"/>
      <w:r w:rsidRPr="005E4DA7">
        <w:rPr>
          <w:lang w:val="pl-PL"/>
        </w:rPr>
        <w:t>Konst</w:t>
      </w:r>
      <w:proofErr w:type="spellEnd"/>
      <w:r w:rsidRPr="005E4DA7">
        <w:rPr>
          <w:lang w:val="pl-PL"/>
        </w:rPr>
        <w:t>. 41,2; KPK 661).</w:t>
      </w:r>
    </w:p>
    <w:p w14:paraId="3E963D53" w14:textId="77777777" w:rsidR="000D72EA" w:rsidRPr="005E4DA7" w:rsidRDefault="00930F24">
      <w:pPr>
        <w:pStyle w:val="testo"/>
        <w:spacing w:before="0" w:after="100"/>
        <w:rPr>
          <w:lang w:val="pl-PL"/>
        </w:rPr>
      </w:pPr>
      <w:r w:rsidRPr="005E4DA7">
        <w:rPr>
          <w:color w:val="FF9300"/>
          <w:lang w:val="pl-PL"/>
        </w:rPr>
        <w:t>184.</w:t>
      </w:r>
      <w:r w:rsidRPr="005E4DA7">
        <w:rPr>
          <w:lang w:val="pl-PL"/>
        </w:rPr>
        <w:t xml:space="preserve"> Istnieją dwa rodzaje formacji ciągłej: zwyczajna, która koncentruje się na codzienności, i przez którą należy weryfikować jakość naszego życia; oraz nadzwyczajna, która towarzyszy i opromienia codzienne doświadczenia. Obydwie rozwijają się na trzech poziomach: osobistym, lokalnym i prowincjalnym (por. VC 71).</w:t>
      </w:r>
    </w:p>
    <w:p w14:paraId="24BB7611" w14:textId="77777777" w:rsidR="000D72EA" w:rsidRDefault="000D72EA">
      <w:pPr>
        <w:pStyle w:val="Intestazione3"/>
        <w:spacing w:before="0" w:after="100"/>
        <w:jc w:val="both"/>
        <w:rPr>
          <w:sz w:val="24"/>
          <w:szCs w:val="24"/>
        </w:rPr>
      </w:pPr>
    </w:p>
    <w:p w14:paraId="46AD26A5"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w:t>
      </w:r>
      <w:r w:rsidR="004D450A">
        <w:rPr>
          <w:color w:val="FF9300"/>
          <w:spacing w:val="0"/>
          <w:sz w:val="24"/>
          <w:szCs w:val="24"/>
        </w:rPr>
        <w:t>1</w:t>
      </w:r>
      <w:r>
        <w:rPr>
          <w:color w:val="FF9300"/>
          <w:spacing w:val="0"/>
          <w:sz w:val="24"/>
          <w:szCs w:val="24"/>
        </w:rPr>
        <w:t>.2. Cele</w:t>
      </w:r>
    </w:p>
    <w:p w14:paraId="7BB051D1" w14:textId="77777777" w:rsidR="000D72EA" w:rsidRPr="005E4DA7" w:rsidRDefault="00930F24">
      <w:pPr>
        <w:pStyle w:val="testo"/>
        <w:spacing w:before="0" w:after="100"/>
        <w:rPr>
          <w:lang w:val="pl-PL"/>
        </w:rPr>
      </w:pPr>
      <w:r w:rsidRPr="005E4DA7">
        <w:rPr>
          <w:color w:val="FF9300"/>
          <w:lang w:val="pl-PL"/>
        </w:rPr>
        <w:t>185.</w:t>
      </w:r>
      <w:r w:rsidRPr="005E4DA7">
        <w:rPr>
          <w:lang w:val="pl-PL"/>
        </w:rPr>
        <w:t xml:space="preserve"> Stworzenie i ochrona przestrzeni wolności w naśladowaniu Jezusa, </w:t>
      </w:r>
      <w:r w:rsidR="001223E0">
        <w:rPr>
          <w:lang w:val="pl-PL"/>
        </w:rPr>
        <w:t>co pozwoli</w:t>
      </w:r>
      <w:r w:rsidRPr="005E4DA7">
        <w:rPr>
          <w:lang w:val="pl-PL"/>
        </w:rPr>
        <w:t xml:space="preserve"> nam na nieustanne uczenie się z doświadczenia i </w:t>
      </w:r>
      <w:proofErr w:type="spellStart"/>
      <w:r w:rsidRPr="005E4DA7">
        <w:rPr>
          <w:lang w:val="pl-PL"/>
        </w:rPr>
        <w:t>wzmacni</w:t>
      </w:r>
      <w:proofErr w:type="spellEnd"/>
      <w:r w:rsidRPr="005E4DA7">
        <w:rPr>
          <w:lang w:val="pl-PL"/>
        </w:rPr>
        <w:t xml:space="preserve"> osobistą odpowiedzialność.</w:t>
      </w:r>
    </w:p>
    <w:p w14:paraId="363FC2E0" w14:textId="77777777" w:rsidR="000D72EA" w:rsidRPr="005E4DA7" w:rsidRDefault="00930F24">
      <w:pPr>
        <w:pStyle w:val="testo"/>
        <w:spacing w:before="0" w:after="100"/>
        <w:rPr>
          <w:lang w:val="pl-PL"/>
        </w:rPr>
      </w:pPr>
      <w:r w:rsidRPr="005E4DA7">
        <w:rPr>
          <w:color w:val="FF9300"/>
          <w:lang w:val="pl-PL"/>
        </w:rPr>
        <w:lastRenderedPageBreak/>
        <w:t>186.</w:t>
      </w:r>
      <w:r w:rsidRPr="005E4DA7">
        <w:rPr>
          <w:lang w:val="pl-PL"/>
        </w:rPr>
        <w:t xml:space="preserve"> Zatroszczenie się o życie uczuciowe przez nawiązywanie autentycznych, wolnych i głębokich relacji międzyosobowych, wzrastając w przyswajaniu sobie uczuć Chrystusa, by zagwarantować życie wypełnione sensem.</w:t>
      </w:r>
    </w:p>
    <w:p w14:paraId="4723E045" w14:textId="77777777" w:rsidR="000D72EA" w:rsidRDefault="00930F24">
      <w:pPr>
        <w:pStyle w:val="testo"/>
        <w:spacing w:before="0" w:after="100"/>
      </w:pPr>
      <w:r w:rsidRPr="005E4DA7">
        <w:rPr>
          <w:color w:val="FF9300"/>
          <w:lang w:val="pl-PL"/>
        </w:rPr>
        <w:t xml:space="preserve">187. </w:t>
      </w:r>
      <w:r w:rsidRPr="005E4DA7">
        <w:rPr>
          <w:lang w:val="pl-PL"/>
        </w:rPr>
        <w:t xml:space="preserve">Osiągnięcie, za przykładem Jezusa, większej wrażliwości w zakresie solidarności i czynniejszego zaangażowania w budowanie sprawiedliwości, w dialog ekumeniczny i międzyreligijny oraz w troskę o pokój i poszanowanie stworzenia (por. </w:t>
      </w:r>
      <w:proofErr w:type="spellStart"/>
      <w:r>
        <w:t>Konst</w:t>
      </w:r>
      <w:proofErr w:type="spellEnd"/>
      <w:r>
        <w:t>. 144,6).</w:t>
      </w:r>
    </w:p>
    <w:p w14:paraId="465F8930" w14:textId="77777777" w:rsidR="000D72EA" w:rsidRDefault="000D72EA">
      <w:pPr>
        <w:pStyle w:val="Intestazione3"/>
        <w:spacing w:before="0" w:after="100"/>
        <w:jc w:val="both"/>
        <w:rPr>
          <w:sz w:val="24"/>
          <w:szCs w:val="24"/>
        </w:rPr>
      </w:pPr>
    </w:p>
    <w:p w14:paraId="5A1ED346"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IV.1.3. Wymiary</w:t>
      </w:r>
    </w:p>
    <w:p w14:paraId="6B9C004A" w14:textId="77777777" w:rsidR="000D72EA" w:rsidRDefault="00930F24">
      <w:pPr>
        <w:pStyle w:val="testo"/>
        <w:spacing w:before="0" w:after="100"/>
      </w:pPr>
      <w:r>
        <w:rPr>
          <w:color w:val="FF9300"/>
        </w:rPr>
        <w:t>188.</w:t>
      </w:r>
      <w:r>
        <w:t xml:space="preserve"> </w:t>
      </w:r>
      <w:proofErr w:type="spellStart"/>
      <w:r>
        <w:t>Wymiar</w:t>
      </w:r>
      <w:proofErr w:type="spellEnd"/>
      <w:r>
        <w:t xml:space="preserve"> </w:t>
      </w:r>
      <w:proofErr w:type="spellStart"/>
      <w:r>
        <w:t>duchowy</w:t>
      </w:r>
      <w:proofErr w:type="spellEnd"/>
      <w:r>
        <w:t>:</w:t>
      </w:r>
    </w:p>
    <w:p w14:paraId="5AC40B3F" w14:textId="77777777" w:rsidR="000D72EA" w:rsidRPr="005E4DA7" w:rsidRDefault="00930F24">
      <w:pPr>
        <w:pStyle w:val="testo"/>
        <w:numPr>
          <w:ilvl w:val="0"/>
          <w:numId w:val="2"/>
        </w:numPr>
        <w:spacing w:before="0" w:after="100"/>
        <w:rPr>
          <w:lang w:val="pl-PL"/>
        </w:rPr>
      </w:pPr>
      <w:r w:rsidRPr="005E4DA7">
        <w:rPr>
          <w:lang w:val="pl-PL"/>
        </w:rPr>
        <w:t xml:space="preserve">utrzymywanie w codziennym życiu intymnej relacji z Bogiem, która stanowić będzie bodziec dla naszego sposobu myślenia i życia według </w:t>
      </w:r>
      <w:r w:rsidRPr="005E4DA7">
        <w:rPr>
          <w:i/>
          <w:iCs/>
          <w:lang w:val="pl-PL"/>
        </w:rPr>
        <w:t>Ewangelii świętej</w:t>
      </w:r>
      <w:r w:rsidRPr="005E4DA7">
        <w:rPr>
          <w:lang w:val="pl-PL"/>
        </w:rPr>
        <w:t>;</w:t>
      </w:r>
    </w:p>
    <w:p w14:paraId="2DF04D2D" w14:textId="77777777" w:rsidR="000D72EA" w:rsidRPr="005E4DA7" w:rsidRDefault="00930F24">
      <w:pPr>
        <w:pStyle w:val="testo"/>
        <w:numPr>
          <w:ilvl w:val="0"/>
          <w:numId w:val="2"/>
        </w:numPr>
        <w:spacing w:before="0" w:after="100"/>
        <w:rPr>
          <w:lang w:val="pl-PL"/>
        </w:rPr>
      </w:pPr>
      <w:r w:rsidRPr="005E4DA7">
        <w:rPr>
          <w:lang w:val="pl-PL"/>
        </w:rPr>
        <w:t>kultywowanie duchowości, która poprzez wewnętrzne milczenie i słuchanie Słowa, poprowadzi do odkrywania Boga w codziennej rzeczywistości;</w:t>
      </w:r>
    </w:p>
    <w:p w14:paraId="76CD704A" w14:textId="77777777" w:rsidR="000D72EA" w:rsidRPr="005E4DA7" w:rsidRDefault="00930F24">
      <w:pPr>
        <w:pStyle w:val="testo"/>
        <w:numPr>
          <w:ilvl w:val="0"/>
          <w:numId w:val="2"/>
        </w:numPr>
        <w:spacing w:before="0" w:after="100"/>
        <w:rPr>
          <w:lang w:val="pl-PL"/>
        </w:rPr>
      </w:pPr>
      <w:r w:rsidRPr="005E4DA7">
        <w:rPr>
          <w:lang w:val="pl-PL"/>
        </w:rPr>
        <w:t>ponowne odczyt</w:t>
      </w:r>
      <w:r w:rsidR="004D450A">
        <w:rPr>
          <w:lang w:val="pl-PL"/>
        </w:rPr>
        <w:t>yw</w:t>
      </w:r>
      <w:r w:rsidRPr="005E4DA7">
        <w:rPr>
          <w:lang w:val="pl-PL"/>
        </w:rPr>
        <w:t xml:space="preserve">anie naszego charyzmatu franciszkańskiego, wychodząc od potrzeb i wyzwań naszych czasów, aby przyjąć nowość Ducha i współpracować w przekształcaniu rzeczywistości mocą </w:t>
      </w:r>
      <w:r w:rsidRPr="005E4DA7">
        <w:rPr>
          <w:i/>
          <w:iCs/>
          <w:lang w:val="pl-PL"/>
        </w:rPr>
        <w:t>Ewangelii</w:t>
      </w:r>
      <w:r w:rsidRPr="005E4DA7">
        <w:rPr>
          <w:lang w:val="pl-PL"/>
        </w:rPr>
        <w:t>.</w:t>
      </w:r>
    </w:p>
    <w:p w14:paraId="4259C8E2" w14:textId="77777777" w:rsidR="000D72EA" w:rsidRPr="005E4DA7" w:rsidRDefault="000D72EA">
      <w:pPr>
        <w:pStyle w:val="testo"/>
        <w:spacing w:before="0" w:after="100"/>
        <w:rPr>
          <w:lang w:val="pl-PL"/>
        </w:rPr>
      </w:pPr>
    </w:p>
    <w:p w14:paraId="097C65A4" w14:textId="77777777" w:rsidR="000D72EA" w:rsidRDefault="00930F24">
      <w:pPr>
        <w:pStyle w:val="testo"/>
        <w:spacing w:before="0" w:after="100"/>
      </w:pPr>
      <w:r>
        <w:rPr>
          <w:color w:val="FF9300"/>
        </w:rPr>
        <w:t xml:space="preserve">189. </w:t>
      </w:r>
      <w:proofErr w:type="spellStart"/>
      <w:r>
        <w:t>Wymiar</w:t>
      </w:r>
      <w:proofErr w:type="spellEnd"/>
      <w:r>
        <w:t xml:space="preserve"> </w:t>
      </w:r>
      <w:proofErr w:type="spellStart"/>
      <w:r>
        <w:t>ludzki</w:t>
      </w:r>
      <w:proofErr w:type="spellEnd"/>
      <w:r>
        <w:t>:</w:t>
      </w:r>
    </w:p>
    <w:p w14:paraId="0453E866" w14:textId="77777777" w:rsidR="000D72EA" w:rsidRPr="005E4DA7" w:rsidRDefault="00930F24">
      <w:pPr>
        <w:pStyle w:val="testo"/>
        <w:numPr>
          <w:ilvl w:val="0"/>
          <w:numId w:val="4"/>
        </w:numPr>
        <w:spacing w:before="0" w:after="100"/>
        <w:rPr>
          <w:lang w:val="pl-PL"/>
        </w:rPr>
      </w:pPr>
      <w:r w:rsidRPr="005E4DA7">
        <w:rPr>
          <w:lang w:val="pl-PL"/>
        </w:rPr>
        <w:t>troska o własne powołanie przez odpowiedzialne zagospodarowanie czasu oraz formację osobistą i wspólnotową;</w:t>
      </w:r>
    </w:p>
    <w:p w14:paraId="22073DCA" w14:textId="77777777" w:rsidR="000D72EA" w:rsidRPr="005E4DA7" w:rsidRDefault="00930F24">
      <w:pPr>
        <w:pStyle w:val="testo"/>
        <w:numPr>
          <w:ilvl w:val="0"/>
          <w:numId w:val="4"/>
        </w:numPr>
        <w:spacing w:before="0" w:after="100"/>
        <w:rPr>
          <w:lang w:val="pl-PL"/>
        </w:rPr>
      </w:pPr>
      <w:r w:rsidRPr="005E4DA7">
        <w:rPr>
          <w:lang w:val="pl-PL"/>
        </w:rPr>
        <w:t>twórcze zmierzanie się z życiowymi wyzwaniami, uświadamiając sobie w każdej chwili własne ograniczenia i otrzymane dary;</w:t>
      </w:r>
    </w:p>
    <w:p w14:paraId="0ADA32B9" w14:textId="77777777" w:rsidR="000D72EA" w:rsidRPr="005E4DA7" w:rsidRDefault="00930F24">
      <w:pPr>
        <w:pStyle w:val="testo"/>
        <w:numPr>
          <w:ilvl w:val="0"/>
          <w:numId w:val="4"/>
        </w:numPr>
        <w:spacing w:before="0" w:after="100"/>
        <w:rPr>
          <w:lang w:val="pl-PL"/>
        </w:rPr>
      </w:pPr>
      <w:r w:rsidRPr="005E4DA7">
        <w:rPr>
          <w:lang w:val="pl-PL"/>
        </w:rPr>
        <w:t>umacnianie poczucia szacunku wobec innych i komunii, doceniając jednocześnie naszych braci i stwarzając przestrzenie spotkania oraz komunikacji.</w:t>
      </w:r>
    </w:p>
    <w:p w14:paraId="6FD8897E" w14:textId="77777777" w:rsidR="000D72EA" w:rsidRPr="005E4DA7" w:rsidRDefault="000D72EA">
      <w:pPr>
        <w:pStyle w:val="testo"/>
        <w:spacing w:before="0" w:after="100"/>
        <w:rPr>
          <w:lang w:val="pl-PL"/>
        </w:rPr>
      </w:pPr>
    </w:p>
    <w:p w14:paraId="611FA001" w14:textId="77777777" w:rsidR="000D72EA" w:rsidRDefault="00930F24">
      <w:pPr>
        <w:pStyle w:val="testo"/>
        <w:spacing w:before="0" w:after="100"/>
      </w:pPr>
      <w:r>
        <w:rPr>
          <w:color w:val="FF9300"/>
        </w:rPr>
        <w:t xml:space="preserve">190. </w:t>
      </w:r>
      <w:proofErr w:type="spellStart"/>
      <w:r>
        <w:t>Wymiar</w:t>
      </w:r>
      <w:proofErr w:type="spellEnd"/>
      <w:r>
        <w:t xml:space="preserve"> </w:t>
      </w:r>
      <w:proofErr w:type="spellStart"/>
      <w:r>
        <w:t>intelektualny</w:t>
      </w:r>
      <w:proofErr w:type="spellEnd"/>
      <w:r>
        <w:t>:</w:t>
      </w:r>
    </w:p>
    <w:p w14:paraId="154A42AC" w14:textId="77777777" w:rsidR="000D72EA" w:rsidRPr="005E4DA7" w:rsidRDefault="00930F24">
      <w:pPr>
        <w:pStyle w:val="testo"/>
        <w:numPr>
          <w:ilvl w:val="0"/>
          <w:numId w:val="6"/>
        </w:numPr>
        <w:spacing w:before="0" w:after="100"/>
        <w:rPr>
          <w:lang w:val="pl-PL"/>
        </w:rPr>
      </w:pPr>
      <w:r w:rsidRPr="005E4DA7">
        <w:rPr>
          <w:lang w:val="pl-PL"/>
        </w:rPr>
        <w:t xml:space="preserve">wzmacnianie franciszkańskiego stylu studiowania, dzieląc się zdobytymi doświadczeniami </w:t>
      </w:r>
      <w:proofErr w:type="gramStart"/>
      <w:r w:rsidRPr="005E4DA7">
        <w:rPr>
          <w:lang w:val="pl-PL"/>
        </w:rPr>
        <w:t>i  wiedzą</w:t>
      </w:r>
      <w:proofErr w:type="gramEnd"/>
      <w:r w:rsidRPr="005E4DA7">
        <w:rPr>
          <w:lang w:val="pl-PL"/>
        </w:rPr>
        <w:t>, które pomogą nam wzrastać we wspólnocie;</w:t>
      </w:r>
    </w:p>
    <w:p w14:paraId="5CEC8112" w14:textId="77777777" w:rsidR="000D72EA" w:rsidRPr="005E4DA7" w:rsidRDefault="00930F24">
      <w:pPr>
        <w:pStyle w:val="testo"/>
        <w:numPr>
          <w:ilvl w:val="0"/>
          <w:numId w:val="6"/>
        </w:numPr>
        <w:spacing w:before="0" w:after="100"/>
        <w:rPr>
          <w:lang w:val="pl-PL"/>
        </w:rPr>
      </w:pPr>
      <w:r w:rsidRPr="005E4DA7">
        <w:rPr>
          <w:lang w:val="pl-PL"/>
        </w:rPr>
        <w:t>umieszczanie w centrum formacji ciągłej wymiaru duszpastersko-biblijnego i charyzmatycznego wymiaru franciszkańskiego;</w:t>
      </w:r>
    </w:p>
    <w:p w14:paraId="78207F67" w14:textId="77777777" w:rsidR="000D72EA" w:rsidRPr="005E4DA7" w:rsidRDefault="00930F24">
      <w:pPr>
        <w:pStyle w:val="testo"/>
        <w:numPr>
          <w:ilvl w:val="0"/>
          <w:numId w:val="6"/>
        </w:numPr>
        <w:spacing w:before="0" w:after="100"/>
        <w:rPr>
          <w:lang w:val="pl-PL"/>
        </w:rPr>
      </w:pPr>
      <w:r w:rsidRPr="005E4DA7">
        <w:rPr>
          <w:lang w:val="pl-PL"/>
        </w:rPr>
        <w:t>poszerzanie i odn</w:t>
      </w:r>
      <w:r w:rsidR="004D450A">
        <w:rPr>
          <w:lang w:val="pl-PL"/>
        </w:rPr>
        <w:t>a</w:t>
      </w:r>
      <w:r w:rsidRPr="005E4DA7">
        <w:rPr>
          <w:lang w:val="pl-PL"/>
        </w:rPr>
        <w:t>wi</w:t>
      </w:r>
      <w:r w:rsidR="004D450A">
        <w:rPr>
          <w:lang w:val="pl-PL"/>
        </w:rPr>
        <w:t>a</w:t>
      </w:r>
      <w:r w:rsidRPr="005E4DA7">
        <w:rPr>
          <w:lang w:val="pl-PL"/>
        </w:rPr>
        <w:t>nie własnej wizji świata, ubogacając ją przez braterski dialog i różne aktualne perspektywy.</w:t>
      </w:r>
    </w:p>
    <w:p w14:paraId="11C499E4" w14:textId="77777777" w:rsidR="000D72EA" w:rsidRPr="005E4DA7" w:rsidRDefault="000D72EA">
      <w:pPr>
        <w:pStyle w:val="testo"/>
        <w:spacing w:before="0" w:after="100"/>
        <w:rPr>
          <w:lang w:val="pl-PL"/>
        </w:rPr>
      </w:pPr>
    </w:p>
    <w:p w14:paraId="3E5082E4" w14:textId="77777777" w:rsidR="000D72EA" w:rsidRDefault="00930F24">
      <w:pPr>
        <w:pStyle w:val="testo"/>
        <w:spacing w:before="0" w:after="100"/>
      </w:pPr>
      <w:r>
        <w:rPr>
          <w:color w:val="FF9300"/>
        </w:rPr>
        <w:t>191.</w:t>
      </w:r>
      <w:r>
        <w:t xml:space="preserve"> </w:t>
      </w:r>
      <w:proofErr w:type="spellStart"/>
      <w:r>
        <w:t>Wymiar</w:t>
      </w:r>
      <w:proofErr w:type="spellEnd"/>
      <w:r>
        <w:t xml:space="preserve"> </w:t>
      </w:r>
      <w:proofErr w:type="spellStart"/>
      <w:r>
        <w:t>misyjno-duszpasterski</w:t>
      </w:r>
      <w:proofErr w:type="spellEnd"/>
      <w:r>
        <w:t>:</w:t>
      </w:r>
    </w:p>
    <w:p w14:paraId="31BA2E1C" w14:textId="77777777" w:rsidR="000D72EA" w:rsidRPr="005E4DA7" w:rsidRDefault="00930F24">
      <w:pPr>
        <w:pStyle w:val="testo"/>
        <w:numPr>
          <w:ilvl w:val="0"/>
          <w:numId w:val="8"/>
        </w:numPr>
        <w:spacing w:before="0" w:after="100"/>
        <w:rPr>
          <w:lang w:val="pl-PL"/>
        </w:rPr>
      </w:pPr>
      <w:r w:rsidRPr="005E4DA7">
        <w:rPr>
          <w:lang w:val="pl-PL"/>
        </w:rPr>
        <w:t>ewangelizowanie życiem i słowem przez świadectwo braterskich relacji;</w:t>
      </w:r>
    </w:p>
    <w:p w14:paraId="4E87B460" w14:textId="77777777" w:rsidR="000D72EA" w:rsidRPr="005E4DA7" w:rsidRDefault="001223E0">
      <w:pPr>
        <w:pStyle w:val="testo"/>
        <w:numPr>
          <w:ilvl w:val="0"/>
          <w:numId w:val="8"/>
        </w:numPr>
        <w:spacing w:before="0" w:after="100"/>
        <w:rPr>
          <w:lang w:val="pl-PL"/>
        </w:rPr>
      </w:pPr>
      <w:r>
        <w:rPr>
          <w:lang w:val="pl-PL"/>
        </w:rPr>
        <w:t xml:space="preserve">podejmowanie </w:t>
      </w:r>
      <w:r w:rsidR="00930F24" w:rsidRPr="005E4DA7">
        <w:rPr>
          <w:lang w:val="pl-PL"/>
        </w:rPr>
        <w:t>współprac</w:t>
      </w:r>
      <w:r>
        <w:rPr>
          <w:lang w:val="pl-PL"/>
        </w:rPr>
        <w:t>y</w:t>
      </w:r>
      <w:r w:rsidR="00930F24" w:rsidRPr="005E4DA7">
        <w:rPr>
          <w:lang w:val="pl-PL"/>
        </w:rPr>
        <w:t xml:space="preserve"> w duszpasterskich zadaniach Kościoła, odpowiadając na najbardziej naglące potrzeby;</w:t>
      </w:r>
    </w:p>
    <w:p w14:paraId="471F964D" w14:textId="77777777" w:rsidR="000D72EA" w:rsidRPr="005E4DA7" w:rsidRDefault="00930F24">
      <w:pPr>
        <w:pStyle w:val="testo"/>
        <w:numPr>
          <w:ilvl w:val="0"/>
          <w:numId w:val="8"/>
        </w:numPr>
        <w:spacing w:before="0" w:after="100"/>
        <w:rPr>
          <w:lang w:val="pl-PL"/>
        </w:rPr>
      </w:pPr>
      <w:r w:rsidRPr="005E4DA7">
        <w:rPr>
          <w:lang w:val="pl-PL"/>
        </w:rPr>
        <w:t>uświad</w:t>
      </w:r>
      <w:r w:rsidR="004D450A">
        <w:rPr>
          <w:lang w:val="pl-PL"/>
        </w:rPr>
        <w:t>a</w:t>
      </w:r>
      <w:r w:rsidRPr="005E4DA7">
        <w:rPr>
          <w:lang w:val="pl-PL"/>
        </w:rPr>
        <w:t>mi</w:t>
      </w:r>
      <w:r w:rsidR="004D450A">
        <w:rPr>
          <w:lang w:val="pl-PL"/>
        </w:rPr>
        <w:t>a</w:t>
      </w:r>
      <w:r w:rsidRPr="005E4DA7">
        <w:rPr>
          <w:lang w:val="pl-PL"/>
        </w:rPr>
        <w:t>nie sobie znaczenia duchowego towarzyszenia współczesnym ludziom.</w:t>
      </w:r>
    </w:p>
    <w:p w14:paraId="2FBFCAFE" w14:textId="77777777" w:rsidR="00984565" w:rsidRPr="005E4DA7" w:rsidRDefault="00984565">
      <w:pPr>
        <w:pStyle w:val="testo"/>
        <w:spacing w:before="0" w:after="100"/>
        <w:rPr>
          <w:lang w:val="pl-PL"/>
        </w:rPr>
      </w:pPr>
    </w:p>
    <w:p w14:paraId="6BDB34CF" w14:textId="77777777" w:rsidR="000D72EA" w:rsidRDefault="00930F24">
      <w:pPr>
        <w:pStyle w:val="testo"/>
        <w:spacing w:before="0" w:after="100"/>
      </w:pPr>
      <w:r>
        <w:rPr>
          <w:color w:val="FF9300"/>
        </w:rPr>
        <w:t>192.</w:t>
      </w:r>
      <w:r>
        <w:t xml:space="preserve"> </w:t>
      </w:r>
      <w:proofErr w:type="spellStart"/>
      <w:r>
        <w:t>Wymiar</w:t>
      </w:r>
      <w:proofErr w:type="spellEnd"/>
      <w:r>
        <w:t xml:space="preserve"> </w:t>
      </w:r>
      <w:proofErr w:type="spellStart"/>
      <w:r>
        <w:t>charyzmatyczny</w:t>
      </w:r>
      <w:proofErr w:type="spellEnd"/>
      <w:r>
        <w:t>:</w:t>
      </w:r>
    </w:p>
    <w:p w14:paraId="5385CE6D" w14:textId="77777777" w:rsidR="000D72EA" w:rsidRPr="005E4DA7" w:rsidRDefault="00930F24">
      <w:pPr>
        <w:pStyle w:val="testo"/>
        <w:numPr>
          <w:ilvl w:val="0"/>
          <w:numId w:val="10"/>
        </w:numPr>
        <w:spacing w:before="0" w:after="100"/>
        <w:rPr>
          <w:lang w:val="pl-PL"/>
        </w:rPr>
      </w:pPr>
      <w:r w:rsidRPr="005E4DA7">
        <w:rPr>
          <w:lang w:val="pl-PL"/>
        </w:rPr>
        <w:lastRenderedPageBreak/>
        <w:t>ożyw</w:t>
      </w:r>
      <w:r w:rsidR="004D450A">
        <w:rPr>
          <w:lang w:val="pl-PL"/>
        </w:rPr>
        <w:t>i</w:t>
      </w:r>
      <w:r w:rsidRPr="005E4DA7">
        <w:rPr>
          <w:lang w:val="pl-PL"/>
        </w:rPr>
        <w:t>anie życia braterskiego tak, aby sprzyjało ono lepszemu realizowaniu naszego projektu życiowego;</w:t>
      </w:r>
    </w:p>
    <w:p w14:paraId="4F4D14B9" w14:textId="77777777" w:rsidR="000D72EA" w:rsidRPr="005E4DA7" w:rsidRDefault="00930F24">
      <w:pPr>
        <w:pStyle w:val="testo"/>
        <w:numPr>
          <w:ilvl w:val="0"/>
          <w:numId w:val="10"/>
        </w:numPr>
        <w:spacing w:before="0" w:after="100"/>
        <w:rPr>
          <w:lang w:val="pl-PL"/>
        </w:rPr>
      </w:pPr>
      <w:r w:rsidRPr="005E4DA7">
        <w:rPr>
          <w:lang w:val="pl-PL"/>
        </w:rPr>
        <w:t>uprzywilejowanie czynnego i wrażliwego słuchania jako jednego z ważnych narzędzi naszego charyzmatycznego stylu w relacjach;</w:t>
      </w:r>
    </w:p>
    <w:p w14:paraId="5B20D0FA" w14:textId="77777777" w:rsidR="000D72EA" w:rsidRPr="005E4DA7" w:rsidRDefault="00930F24">
      <w:pPr>
        <w:pStyle w:val="testo"/>
        <w:numPr>
          <w:ilvl w:val="0"/>
          <w:numId w:val="10"/>
        </w:numPr>
        <w:spacing w:before="0" w:after="100"/>
        <w:rPr>
          <w:lang w:val="pl-PL"/>
        </w:rPr>
      </w:pPr>
      <w:r w:rsidRPr="005E4DA7">
        <w:rPr>
          <w:lang w:val="pl-PL"/>
        </w:rPr>
        <w:t>odzyskiwanie ducha kapucyńskiej Reformy, aby odkryć piękno prostoty.</w:t>
      </w:r>
    </w:p>
    <w:p w14:paraId="14FDE382" w14:textId="77777777" w:rsidR="000D72EA" w:rsidRPr="005E4DA7" w:rsidRDefault="000D72EA">
      <w:pPr>
        <w:pStyle w:val="testo"/>
        <w:spacing w:before="0" w:after="100"/>
        <w:rPr>
          <w:lang w:val="pl-PL"/>
        </w:rPr>
      </w:pPr>
    </w:p>
    <w:p w14:paraId="6B0DC026"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IV.1.4. Środki</w:t>
      </w:r>
    </w:p>
    <w:p w14:paraId="09916E6A" w14:textId="77777777" w:rsidR="000D72EA" w:rsidRPr="005E4DA7" w:rsidRDefault="00930F24">
      <w:pPr>
        <w:pStyle w:val="testo"/>
        <w:spacing w:before="0" w:after="100"/>
        <w:rPr>
          <w:lang w:val="pl-PL"/>
        </w:rPr>
      </w:pPr>
      <w:r w:rsidRPr="005E4DA7">
        <w:rPr>
          <w:color w:val="FF9300"/>
          <w:lang w:val="pl-PL"/>
        </w:rPr>
        <w:t>193.</w:t>
      </w:r>
      <w:r w:rsidRPr="005E4DA7">
        <w:rPr>
          <w:lang w:val="pl-PL"/>
        </w:rPr>
        <w:t xml:space="preserve"> Zwyczajnymi środkami, jakie oferuje wspólnota lokalna, są:</w:t>
      </w:r>
    </w:p>
    <w:p w14:paraId="2B458EAF" w14:textId="77777777" w:rsidR="000D72EA" w:rsidRPr="005E4DA7" w:rsidRDefault="00930F24">
      <w:pPr>
        <w:pStyle w:val="testo"/>
        <w:numPr>
          <w:ilvl w:val="0"/>
          <w:numId w:val="12"/>
        </w:numPr>
        <w:spacing w:before="0" w:after="100"/>
        <w:rPr>
          <w:lang w:val="pl-PL"/>
        </w:rPr>
      </w:pPr>
      <w:r w:rsidRPr="005E4DA7">
        <w:rPr>
          <w:lang w:val="pl-PL"/>
        </w:rPr>
        <w:t>życie liturgiczne, szkoła wartości chrześcijańskich i franciszkańskich;</w:t>
      </w:r>
    </w:p>
    <w:p w14:paraId="267F8F91" w14:textId="77777777" w:rsidR="000D72EA" w:rsidRPr="005E4DA7" w:rsidRDefault="00930F24">
      <w:pPr>
        <w:pStyle w:val="testo"/>
        <w:numPr>
          <w:ilvl w:val="0"/>
          <w:numId w:val="12"/>
        </w:numPr>
        <w:spacing w:before="0" w:after="100"/>
        <w:rPr>
          <w:lang w:val="pl-PL"/>
        </w:rPr>
      </w:pPr>
      <w:r w:rsidRPr="005E4DA7">
        <w:rPr>
          <w:lang w:val="pl-PL"/>
        </w:rPr>
        <w:t>kapituły domowe, rewizja życia i upomnienie braterskie, wspólne posiłki i rekreacje, jako przestrzenie, które pomagają w tworzeniu zdrowych i otwartych relacji;</w:t>
      </w:r>
    </w:p>
    <w:p w14:paraId="06B365CD" w14:textId="77777777" w:rsidR="000D72EA" w:rsidRPr="005E4DA7" w:rsidRDefault="00930F24">
      <w:pPr>
        <w:pStyle w:val="testo"/>
        <w:numPr>
          <w:ilvl w:val="0"/>
          <w:numId w:val="12"/>
        </w:numPr>
        <w:spacing w:before="0" w:after="100"/>
        <w:rPr>
          <w:lang w:val="pl-PL"/>
        </w:rPr>
      </w:pPr>
      <w:r w:rsidRPr="005E4DA7">
        <w:rPr>
          <w:lang w:val="pl-PL"/>
        </w:rPr>
        <w:t>lektura i refleksja, jako konieczny czas potrzebny do ludzkiego i duchowego wzrostu;</w:t>
      </w:r>
    </w:p>
    <w:p w14:paraId="2B551ED3" w14:textId="77777777" w:rsidR="000D72EA" w:rsidRPr="005E4DA7" w:rsidRDefault="00930F24">
      <w:pPr>
        <w:pStyle w:val="testo"/>
        <w:numPr>
          <w:ilvl w:val="0"/>
          <w:numId w:val="12"/>
        </w:numPr>
        <w:spacing w:before="0" w:after="100"/>
        <w:rPr>
          <w:lang w:val="pl-PL"/>
        </w:rPr>
      </w:pPr>
      <w:r w:rsidRPr="005E4DA7">
        <w:rPr>
          <w:lang w:val="pl-PL"/>
        </w:rPr>
        <w:t>odpowiedni sposób posługiwania się środkami komunikacji jako narzędziami aktualizacji.</w:t>
      </w:r>
    </w:p>
    <w:p w14:paraId="7B8C44B6" w14:textId="77777777" w:rsidR="000D72EA" w:rsidRPr="005E4DA7" w:rsidRDefault="00930F24">
      <w:pPr>
        <w:pStyle w:val="testo"/>
        <w:spacing w:before="0" w:after="100"/>
        <w:rPr>
          <w:lang w:val="pl-PL"/>
        </w:rPr>
      </w:pPr>
      <w:r w:rsidRPr="005E4DA7">
        <w:rPr>
          <w:color w:val="FF9300"/>
          <w:lang w:val="pl-PL"/>
        </w:rPr>
        <w:t>194.</w:t>
      </w:r>
      <w:r w:rsidRPr="005E4DA7">
        <w:rPr>
          <w:lang w:val="pl-PL"/>
        </w:rPr>
        <w:t xml:space="preserve"> Zwykłymi środkami oferowanymi przez wspólnotę prowincjalną</w:t>
      </w:r>
      <w:r w:rsidR="001223E0">
        <w:rPr>
          <w:lang w:val="pl-PL"/>
        </w:rPr>
        <w:t>,</w:t>
      </w:r>
      <w:r w:rsidRPr="005E4DA7">
        <w:rPr>
          <w:lang w:val="pl-PL"/>
        </w:rPr>
        <w:t xml:space="preserve"> są: rekolekcje; tygodnie formacji; spotkania; seminaria i celebracje.</w:t>
      </w:r>
    </w:p>
    <w:p w14:paraId="4F3505EF" w14:textId="77777777" w:rsidR="000D72EA" w:rsidRPr="005E4DA7" w:rsidRDefault="00930F24">
      <w:pPr>
        <w:pStyle w:val="testo"/>
        <w:spacing w:before="0" w:after="100"/>
        <w:rPr>
          <w:lang w:val="pl-PL"/>
        </w:rPr>
      </w:pPr>
      <w:r w:rsidRPr="005E4DA7">
        <w:rPr>
          <w:color w:val="FF9300"/>
          <w:lang w:val="pl-PL"/>
        </w:rPr>
        <w:t>195.</w:t>
      </w:r>
      <w:r w:rsidRPr="005E4DA7">
        <w:rPr>
          <w:lang w:val="pl-PL"/>
        </w:rPr>
        <w:t xml:space="preserve"> Środki nadzwyczajne</w:t>
      </w:r>
      <w:r w:rsidR="00100454">
        <w:rPr>
          <w:lang w:val="pl-PL"/>
        </w:rPr>
        <w:t>,</w:t>
      </w:r>
      <w:r w:rsidRPr="005E4DA7">
        <w:rPr>
          <w:lang w:val="pl-PL"/>
        </w:rPr>
        <w:t xml:space="preserve"> to: okresy studium; kursy duchowości biblijnej i franciszkańskiej; czas szabatowy itp.</w:t>
      </w:r>
    </w:p>
    <w:p w14:paraId="40317991" w14:textId="77777777" w:rsidR="000D72EA" w:rsidRDefault="000D72EA">
      <w:pPr>
        <w:pStyle w:val="Intestazione3"/>
        <w:spacing w:before="0" w:after="100"/>
        <w:jc w:val="both"/>
        <w:rPr>
          <w:sz w:val="24"/>
          <w:szCs w:val="24"/>
        </w:rPr>
      </w:pPr>
    </w:p>
    <w:p w14:paraId="45117E0D"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IV.1.5. Czas trwania</w:t>
      </w:r>
    </w:p>
    <w:p w14:paraId="4B1D9269" w14:textId="77777777" w:rsidR="000D72EA" w:rsidRDefault="00930F24">
      <w:pPr>
        <w:pStyle w:val="testo"/>
        <w:spacing w:before="0" w:after="100"/>
      </w:pPr>
      <w:r w:rsidRPr="005E4DA7">
        <w:rPr>
          <w:color w:val="FF9300"/>
          <w:lang w:val="pl-PL"/>
        </w:rPr>
        <w:t>196.</w:t>
      </w:r>
      <w:r w:rsidRPr="005E4DA7">
        <w:rPr>
          <w:lang w:val="pl-PL"/>
        </w:rPr>
        <w:t xml:space="preserve"> Formacja winna zwracać uwagę na różne etapy w życiu człowieka. </w:t>
      </w:r>
      <w:proofErr w:type="spellStart"/>
      <w:r>
        <w:t>Następująca</w:t>
      </w:r>
      <w:proofErr w:type="spellEnd"/>
      <w:r>
        <w:t xml:space="preserve"> </w:t>
      </w:r>
      <w:proofErr w:type="spellStart"/>
      <w:r>
        <w:t>propozycja</w:t>
      </w:r>
      <w:proofErr w:type="spellEnd"/>
      <w:r>
        <w:t xml:space="preserve"> ma </w:t>
      </w:r>
      <w:proofErr w:type="spellStart"/>
      <w:r>
        <w:t>charakter</w:t>
      </w:r>
      <w:proofErr w:type="spellEnd"/>
      <w:r>
        <w:t xml:space="preserve"> </w:t>
      </w:r>
      <w:proofErr w:type="spellStart"/>
      <w:r>
        <w:t>wskazówki</w:t>
      </w:r>
      <w:proofErr w:type="spellEnd"/>
      <w:r>
        <w:rPr>
          <w:vertAlign w:val="superscript"/>
        </w:rPr>
        <w:footnoteReference w:id="51"/>
      </w:r>
      <w:r>
        <w:t>:</w:t>
      </w:r>
    </w:p>
    <w:p w14:paraId="4886B03E" w14:textId="77777777" w:rsidR="000D72EA" w:rsidRPr="005E4DA7" w:rsidRDefault="00930F24">
      <w:pPr>
        <w:pStyle w:val="testo"/>
        <w:numPr>
          <w:ilvl w:val="0"/>
          <w:numId w:val="14"/>
        </w:numPr>
        <w:spacing w:before="0" w:after="100"/>
        <w:rPr>
          <w:i/>
          <w:iCs/>
          <w:lang w:val="pl-PL"/>
        </w:rPr>
      </w:pPr>
      <w:r w:rsidRPr="005E4DA7">
        <w:rPr>
          <w:i/>
          <w:iCs/>
          <w:lang w:val="pl-PL"/>
        </w:rPr>
        <w:t>wczesna dorosłość</w:t>
      </w:r>
      <w:r w:rsidRPr="005E4DA7">
        <w:rPr>
          <w:lang w:val="pl-PL"/>
        </w:rPr>
        <w:t>: okres charakteryzujący się entuzjazmem i aktywnością. Czas na uczenie się nowych sposobów przeżywania charyzmatu, podejmując odpowiedzialność i pozwalając się prowadzić wspólnocie;</w:t>
      </w:r>
    </w:p>
    <w:p w14:paraId="72241C27" w14:textId="77777777" w:rsidR="000D72EA" w:rsidRDefault="00930F24">
      <w:pPr>
        <w:pStyle w:val="testo"/>
        <w:numPr>
          <w:ilvl w:val="0"/>
          <w:numId w:val="14"/>
        </w:numPr>
        <w:spacing w:before="0" w:after="100"/>
      </w:pPr>
      <w:r w:rsidRPr="005E4DA7">
        <w:rPr>
          <w:i/>
          <w:iCs/>
          <w:lang w:val="pl-PL"/>
        </w:rPr>
        <w:t>dorosłość wieku średniego</w:t>
      </w:r>
      <w:r w:rsidRPr="005E4DA7">
        <w:rPr>
          <w:lang w:val="pl-PL"/>
        </w:rPr>
        <w:t xml:space="preserve">: okres charakteryzujący się poszukiwaniem tego, co istotne i głębokie. </w:t>
      </w:r>
      <w:proofErr w:type="spellStart"/>
      <w:r>
        <w:t>Zawsze</w:t>
      </w:r>
      <w:proofErr w:type="spellEnd"/>
      <w:r>
        <w:t xml:space="preserve"> </w:t>
      </w:r>
      <w:proofErr w:type="spellStart"/>
      <w:r>
        <w:t>istnieje</w:t>
      </w:r>
      <w:proofErr w:type="spellEnd"/>
      <w:r>
        <w:t xml:space="preserve"> </w:t>
      </w:r>
      <w:proofErr w:type="spellStart"/>
      <w:r>
        <w:t>ryzyko</w:t>
      </w:r>
      <w:proofErr w:type="spellEnd"/>
      <w:r>
        <w:t xml:space="preserve"> </w:t>
      </w:r>
      <w:proofErr w:type="spellStart"/>
      <w:r>
        <w:t>rozczarowania</w:t>
      </w:r>
      <w:proofErr w:type="spellEnd"/>
      <w:r>
        <w:t xml:space="preserve"> i </w:t>
      </w:r>
      <w:proofErr w:type="spellStart"/>
      <w:r>
        <w:t>indywidualizmu</w:t>
      </w:r>
      <w:proofErr w:type="spellEnd"/>
      <w:r w:rsidR="00100454">
        <w:t>;</w:t>
      </w:r>
    </w:p>
    <w:p w14:paraId="6E58F801" w14:textId="77777777" w:rsidR="000D72EA" w:rsidRPr="00100454" w:rsidRDefault="00930F24">
      <w:pPr>
        <w:pStyle w:val="testo"/>
        <w:numPr>
          <w:ilvl w:val="0"/>
          <w:numId w:val="14"/>
        </w:numPr>
        <w:spacing w:before="0" w:after="100"/>
        <w:rPr>
          <w:lang w:val="pl-PL"/>
        </w:rPr>
      </w:pPr>
      <w:r w:rsidRPr="005E4DA7">
        <w:rPr>
          <w:i/>
          <w:iCs/>
          <w:lang w:val="pl-PL"/>
        </w:rPr>
        <w:t>późna dorosłość</w:t>
      </w:r>
      <w:r w:rsidRPr="005E4DA7">
        <w:rPr>
          <w:lang w:val="pl-PL"/>
        </w:rPr>
        <w:t xml:space="preserve">: okres pełni i przekazywania doświadczenia następnym pokoleniom. </w:t>
      </w:r>
      <w:r w:rsidRPr="00100454">
        <w:rPr>
          <w:lang w:val="pl-PL"/>
        </w:rPr>
        <w:t>Czas na przyjęcie siostry śmierci z chrześcijańską nadzieją.</w:t>
      </w:r>
    </w:p>
    <w:p w14:paraId="662F37AC" w14:textId="77777777" w:rsidR="000D72EA" w:rsidRPr="00100454" w:rsidRDefault="000D72EA">
      <w:pPr>
        <w:pStyle w:val="testo"/>
        <w:spacing w:before="0" w:after="100"/>
        <w:rPr>
          <w:lang w:val="pl-PL"/>
        </w:rPr>
      </w:pPr>
    </w:p>
    <w:p w14:paraId="3C779E52"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IV.1.6. Inne tematy dotyczące formacji</w:t>
      </w:r>
    </w:p>
    <w:p w14:paraId="54018BA6" w14:textId="77777777" w:rsidR="000D72EA" w:rsidRPr="005E4DA7" w:rsidRDefault="00930F24">
      <w:pPr>
        <w:pStyle w:val="testo"/>
        <w:spacing w:before="0" w:after="100"/>
        <w:rPr>
          <w:lang w:val="pl-PL"/>
        </w:rPr>
      </w:pPr>
      <w:r w:rsidRPr="005E4DA7">
        <w:rPr>
          <w:color w:val="FF9300"/>
          <w:lang w:val="pl-PL"/>
        </w:rPr>
        <w:t>197.</w:t>
      </w:r>
      <w:r w:rsidRPr="005E4DA7">
        <w:rPr>
          <w:lang w:val="pl-PL"/>
        </w:rPr>
        <w:t xml:space="preserve"> </w:t>
      </w:r>
      <w:r w:rsidRPr="005E4DA7">
        <w:rPr>
          <w:i/>
          <w:iCs/>
          <w:lang w:val="pl-PL"/>
        </w:rPr>
        <w:t>Praca</w:t>
      </w:r>
      <w:r w:rsidRPr="005E4DA7">
        <w:rPr>
          <w:lang w:val="pl-PL"/>
        </w:rPr>
        <w:t xml:space="preserve">: jest łaską, która pozwala nam zdobyć poczucie realizacji ludzkiej i zawodowej. Bracia są prawdziwymi świadkami i </w:t>
      </w:r>
      <w:proofErr w:type="spellStart"/>
      <w:r w:rsidRPr="005E4DA7">
        <w:rPr>
          <w:lang w:val="pl-PL"/>
        </w:rPr>
        <w:t>formatorami</w:t>
      </w:r>
      <w:proofErr w:type="spellEnd"/>
      <w:r w:rsidRPr="005E4DA7">
        <w:rPr>
          <w:lang w:val="pl-PL"/>
        </w:rPr>
        <w:t>, gdy przeżywają zdrową równowagę między działaniem i życiem braterskim (por. VIII RPZ 9).</w:t>
      </w:r>
    </w:p>
    <w:p w14:paraId="5A5753AB" w14:textId="77777777" w:rsidR="000D72EA" w:rsidRPr="005E4DA7" w:rsidRDefault="00930F24">
      <w:pPr>
        <w:pStyle w:val="testo"/>
        <w:spacing w:before="0" w:after="100"/>
        <w:rPr>
          <w:lang w:val="pl-PL"/>
        </w:rPr>
      </w:pPr>
      <w:r w:rsidRPr="005E4DA7">
        <w:rPr>
          <w:color w:val="FF9300"/>
          <w:lang w:val="pl-PL"/>
        </w:rPr>
        <w:t>198.</w:t>
      </w:r>
      <w:r w:rsidRPr="005E4DA7">
        <w:rPr>
          <w:lang w:val="pl-PL"/>
        </w:rPr>
        <w:t xml:space="preserve"> </w:t>
      </w:r>
      <w:r w:rsidRPr="005E4DA7">
        <w:rPr>
          <w:i/>
          <w:iCs/>
          <w:lang w:val="pl-PL"/>
        </w:rPr>
        <w:t>Ekonomia</w:t>
      </w:r>
      <w:r w:rsidRPr="005E4DA7">
        <w:rPr>
          <w:lang w:val="pl-PL"/>
        </w:rPr>
        <w:t xml:space="preserve">: wszyscy bracia winni być świadomi rzeczywistości ekonomicznej Prowincji i jej księgowości, prowadzonej według kryteriów solidarności (por. </w:t>
      </w:r>
      <w:proofErr w:type="spellStart"/>
      <w:r w:rsidRPr="005E4DA7">
        <w:rPr>
          <w:lang w:val="pl-PL"/>
        </w:rPr>
        <w:t>BoniDisp</w:t>
      </w:r>
      <w:proofErr w:type="spellEnd"/>
      <w:r w:rsidRPr="005E4DA7">
        <w:rPr>
          <w:lang w:val="pl-PL"/>
        </w:rPr>
        <w:t>. 97; VI RPZ 29).</w:t>
      </w:r>
    </w:p>
    <w:p w14:paraId="6331A454" w14:textId="77777777" w:rsidR="000D72EA" w:rsidRPr="005E4DA7" w:rsidRDefault="00930F24">
      <w:pPr>
        <w:pStyle w:val="testo"/>
        <w:spacing w:before="0" w:after="100"/>
        <w:rPr>
          <w:lang w:val="pl-PL"/>
        </w:rPr>
      </w:pPr>
      <w:r w:rsidRPr="005E4DA7">
        <w:rPr>
          <w:color w:val="FF9300"/>
          <w:lang w:val="pl-PL"/>
        </w:rPr>
        <w:t>199.</w:t>
      </w:r>
      <w:r w:rsidRPr="005E4DA7">
        <w:rPr>
          <w:lang w:val="pl-PL"/>
        </w:rPr>
        <w:t xml:space="preserve"> </w:t>
      </w:r>
      <w:r w:rsidRPr="005E4DA7">
        <w:rPr>
          <w:i/>
          <w:iCs/>
          <w:lang w:val="pl-PL"/>
        </w:rPr>
        <w:t>Sprawiedliwość, pokój i ekologia</w:t>
      </w:r>
      <w:r w:rsidRPr="005E4DA7">
        <w:rPr>
          <w:lang w:val="pl-PL"/>
        </w:rPr>
        <w:t>: zadaniem formacji ciągłej jest promowanie stylu życia zwracającego uwagę na solidarną i społecznie odpowiedzialną konsumpcję. Można żyć lepiej przy mniejszych środkach. Ponadto, we wszystkich wspólnotach i posługach duszpasterskich należy przyjąć politykę i stosować praktykę ochrony nieletnich oraz labilnych osób dorosłych</w:t>
      </w:r>
      <w:r w:rsidRPr="005E4DA7">
        <w:rPr>
          <w:color w:val="E22400"/>
          <w:lang w:val="pl-PL"/>
        </w:rPr>
        <w:t xml:space="preserve"> </w:t>
      </w:r>
      <w:r w:rsidRPr="005E4DA7">
        <w:rPr>
          <w:lang w:val="pl-PL"/>
        </w:rPr>
        <w:t xml:space="preserve">(por. </w:t>
      </w:r>
      <w:proofErr w:type="spellStart"/>
      <w:r w:rsidRPr="005E4DA7">
        <w:rPr>
          <w:lang w:val="pl-PL"/>
        </w:rPr>
        <w:t>ItinForm</w:t>
      </w:r>
      <w:proofErr w:type="spellEnd"/>
      <w:r w:rsidRPr="005E4DA7">
        <w:rPr>
          <w:lang w:val="pl-PL"/>
        </w:rPr>
        <w:t>. 50-53).</w:t>
      </w:r>
    </w:p>
    <w:p w14:paraId="027A2939" w14:textId="77777777" w:rsidR="000D72EA" w:rsidRPr="005E4DA7" w:rsidRDefault="00930F24">
      <w:pPr>
        <w:pStyle w:val="testo"/>
        <w:spacing w:before="0" w:after="100"/>
        <w:rPr>
          <w:lang w:val="pl-PL"/>
        </w:rPr>
      </w:pPr>
      <w:r w:rsidRPr="005E4DA7">
        <w:rPr>
          <w:color w:val="FF9300"/>
          <w:lang w:val="pl-PL"/>
        </w:rPr>
        <w:lastRenderedPageBreak/>
        <w:t xml:space="preserve">200. </w:t>
      </w:r>
      <w:r w:rsidRPr="005E4DA7">
        <w:rPr>
          <w:i/>
          <w:iCs/>
          <w:lang w:val="pl-PL"/>
        </w:rPr>
        <w:t>Środki przekazu i nowe technologie</w:t>
      </w:r>
      <w:r w:rsidRPr="005E4DA7">
        <w:rPr>
          <w:lang w:val="pl-PL"/>
        </w:rPr>
        <w:t xml:space="preserve">: formacja ciągła winna pomagać braciom w zdobywaniu świadomości istnienia rzeczywistości wirtualnej i jej konsekwencji. Narzędzia cyfrowe, w służbie ewangelizacji, sprzyjają rozwojowi bardziej humanitarnego i </w:t>
      </w:r>
      <w:proofErr w:type="spellStart"/>
      <w:r w:rsidRPr="005E4DA7">
        <w:rPr>
          <w:lang w:val="pl-PL"/>
        </w:rPr>
        <w:t>inkluzywnego</w:t>
      </w:r>
      <w:proofErr w:type="spellEnd"/>
      <w:r w:rsidRPr="005E4DA7">
        <w:rPr>
          <w:lang w:val="pl-PL"/>
        </w:rPr>
        <w:t xml:space="preserve"> społeczeństwa. Niemniej jednak, uzależnienie w tej dziedzinie to ryzyko, którego nie można bagatelizować (por. VIII RPZ 70).</w:t>
      </w:r>
    </w:p>
    <w:p w14:paraId="238C291B" w14:textId="77777777" w:rsidR="000D72EA" w:rsidRDefault="000D72EA">
      <w:pPr>
        <w:pStyle w:val="Intestazione3"/>
        <w:spacing w:before="0" w:after="100"/>
        <w:jc w:val="both"/>
        <w:rPr>
          <w:sz w:val="24"/>
          <w:szCs w:val="24"/>
        </w:rPr>
      </w:pPr>
    </w:p>
    <w:p w14:paraId="5311A988"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IV.1.7. Na rzecz kultury ewaluacji</w:t>
      </w:r>
    </w:p>
    <w:p w14:paraId="67A1A424" w14:textId="77777777" w:rsidR="000D72EA" w:rsidRPr="005E4DA7" w:rsidRDefault="00930F24">
      <w:pPr>
        <w:pStyle w:val="testo"/>
        <w:spacing w:before="0" w:after="100"/>
        <w:rPr>
          <w:lang w:val="pl-PL"/>
        </w:rPr>
      </w:pPr>
      <w:r w:rsidRPr="005E4DA7">
        <w:rPr>
          <w:color w:val="FF9300"/>
          <w:lang w:val="pl-PL"/>
        </w:rPr>
        <w:t>201.</w:t>
      </w:r>
      <w:r w:rsidRPr="005E4DA7">
        <w:rPr>
          <w:lang w:val="pl-PL"/>
        </w:rPr>
        <w:t xml:space="preserve"> Podczas ewaluacji należy przyjrzeć się wartościom, które wyznajemy, dokonanym wyborom i rzeczywistości naszego osobistego i wspólnotowego życia.</w:t>
      </w:r>
    </w:p>
    <w:p w14:paraId="3F22DBD6" w14:textId="77777777" w:rsidR="000D72EA" w:rsidRPr="005E4DA7" w:rsidRDefault="00930F24">
      <w:pPr>
        <w:pStyle w:val="testo"/>
        <w:spacing w:before="0" w:after="100"/>
        <w:rPr>
          <w:lang w:val="pl-PL"/>
        </w:rPr>
      </w:pPr>
      <w:r w:rsidRPr="005E4DA7">
        <w:rPr>
          <w:color w:val="FF9300"/>
          <w:lang w:val="pl-PL"/>
        </w:rPr>
        <w:t>202.</w:t>
      </w:r>
      <w:r w:rsidRPr="005E4DA7">
        <w:rPr>
          <w:lang w:val="pl-PL"/>
        </w:rPr>
        <w:t xml:space="preserve"> Do kapituły domowej należy ocena projektu wspólnoty. Stosowna wydaje się okresowa ocena przeby</w:t>
      </w:r>
      <w:r w:rsidR="00100454">
        <w:rPr>
          <w:lang w:val="pl-PL"/>
        </w:rPr>
        <w:t>tej</w:t>
      </w:r>
      <w:r w:rsidRPr="005E4DA7">
        <w:rPr>
          <w:lang w:val="pl-PL"/>
        </w:rPr>
        <w:t xml:space="preserve"> wspólnie drogi.</w:t>
      </w:r>
    </w:p>
    <w:p w14:paraId="375863A7" w14:textId="77777777" w:rsidR="000D72EA" w:rsidRPr="005E4DA7" w:rsidRDefault="00930F24">
      <w:pPr>
        <w:pStyle w:val="testo"/>
        <w:spacing w:before="0" w:after="100"/>
        <w:rPr>
          <w:lang w:val="pl-PL"/>
        </w:rPr>
      </w:pPr>
      <w:r w:rsidRPr="005E4DA7">
        <w:rPr>
          <w:color w:val="FF9300"/>
          <w:lang w:val="pl-PL"/>
        </w:rPr>
        <w:t xml:space="preserve">203. </w:t>
      </w:r>
      <w:r w:rsidRPr="005E4DA7">
        <w:rPr>
          <w:lang w:val="pl-PL"/>
        </w:rPr>
        <w:t>Sugeruje się, aby podczas wizytacji kanonicznych Wizytator Generalny, Minister Prowincjalny lub Kustosz, towarzyszyli każdemu bratu w realizacji oraz z każdym z nich weryfikowali projekt formacji ciągłej</w:t>
      </w:r>
      <w:r w:rsidR="00100454">
        <w:rPr>
          <w:lang w:val="pl-PL"/>
        </w:rPr>
        <w:t>.</w:t>
      </w:r>
    </w:p>
    <w:p w14:paraId="54F3DF60" w14:textId="77777777" w:rsidR="000D72EA" w:rsidRPr="005E4DA7" w:rsidRDefault="00930F24">
      <w:pPr>
        <w:pStyle w:val="testo"/>
        <w:spacing w:before="0" w:after="100"/>
        <w:rPr>
          <w:lang w:val="pl-PL"/>
        </w:rPr>
      </w:pPr>
      <w:r w:rsidRPr="005E4DA7">
        <w:rPr>
          <w:color w:val="FF9300"/>
          <w:lang w:val="pl-PL"/>
        </w:rPr>
        <w:t>204.</w:t>
      </w:r>
      <w:r w:rsidRPr="005E4DA7">
        <w:rPr>
          <w:lang w:val="pl-PL"/>
        </w:rPr>
        <w:t xml:space="preserve"> Może się okazać stosowne wypracowanie norm, które na poziomie okręgu zakonnego będą popierać kursy formacji w zakresie specyficznych posług duszpasterskich (posługa pojednania, głoszenie słowa Bożego, katecheza itp.). Formacja ciągła jest prawem i obowiązkiem wszystkich.</w:t>
      </w:r>
    </w:p>
    <w:p w14:paraId="2ACD3A52" w14:textId="77777777" w:rsidR="000D72EA" w:rsidRDefault="000D72EA">
      <w:pPr>
        <w:pStyle w:val="Intestazione3"/>
        <w:spacing w:before="0" w:after="100"/>
        <w:jc w:val="both"/>
        <w:rPr>
          <w:sz w:val="24"/>
          <w:szCs w:val="24"/>
        </w:rPr>
      </w:pPr>
    </w:p>
    <w:p w14:paraId="1E432A77"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IV.1.8. Inne wskazania</w:t>
      </w:r>
    </w:p>
    <w:p w14:paraId="11C0E66F" w14:textId="77777777" w:rsidR="000D72EA" w:rsidRPr="005E4DA7" w:rsidRDefault="00930F24">
      <w:pPr>
        <w:pStyle w:val="testo"/>
        <w:spacing w:before="0" w:after="100"/>
        <w:rPr>
          <w:lang w:val="pl-PL"/>
        </w:rPr>
      </w:pPr>
      <w:r w:rsidRPr="005E4DA7">
        <w:rPr>
          <w:color w:val="FF9300"/>
          <w:lang w:val="pl-PL"/>
        </w:rPr>
        <w:t xml:space="preserve">205. </w:t>
      </w:r>
      <w:r w:rsidRPr="005E4DA7">
        <w:rPr>
          <w:lang w:val="pl-PL"/>
        </w:rPr>
        <w:t>Każdy okręg zakonny powinien mieć program formacji ciągłej, odpowiadający własnej rzeczywistości. W tym celu należy popierać współpracę pomiędzy okręgami.</w:t>
      </w:r>
    </w:p>
    <w:p w14:paraId="3054E394" w14:textId="77777777" w:rsidR="000D72EA" w:rsidRPr="005E4DA7" w:rsidRDefault="00930F24">
      <w:pPr>
        <w:pStyle w:val="testo"/>
        <w:spacing w:before="0" w:after="100"/>
        <w:rPr>
          <w:lang w:val="pl-PL"/>
        </w:rPr>
      </w:pPr>
      <w:r w:rsidRPr="005E4DA7">
        <w:rPr>
          <w:color w:val="FF9300"/>
          <w:lang w:val="pl-PL"/>
        </w:rPr>
        <w:t>206.</w:t>
      </w:r>
      <w:r w:rsidRPr="005E4DA7">
        <w:rPr>
          <w:lang w:val="pl-PL"/>
        </w:rPr>
        <w:t xml:space="preserve"> Ważna jest specjalna troska o braci w ich pierwszych latach formacji ciągłej (po pięciu i dziesięciu latach od profesji wieczystej).</w:t>
      </w:r>
    </w:p>
    <w:p w14:paraId="43AB6188" w14:textId="77777777" w:rsidR="000D72EA" w:rsidRPr="005E4DA7" w:rsidRDefault="00930F24">
      <w:pPr>
        <w:pStyle w:val="testo"/>
        <w:spacing w:before="0" w:after="100"/>
        <w:rPr>
          <w:lang w:val="pl-PL"/>
        </w:rPr>
      </w:pPr>
      <w:r w:rsidRPr="005E4DA7">
        <w:rPr>
          <w:color w:val="FF9300"/>
          <w:lang w:val="pl-PL"/>
        </w:rPr>
        <w:t>207.</w:t>
      </w:r>
      <w:r w:rsidRPr="005E4DA7">
        <w:rPr>
          <w:lang w:val="pl-PL"/>
        </w:rPr>
        <w:t xml:space="preserve"> „Wszyscy ministrowie i gwardiani niech uznają za codzienny i zasadniczy obowiązek swojej posługi duszpasterskiej wspieranie formacji ciągłej braci sobie powierzonych” (</w:t>
      </w:r>
      <w:proofErr w:type="spellStart"/>
      <w:r w:rsidRPr="005E4DA7">
        <w:rPr>
          <w:lang w:val="pl-PL"/>
        </w:rPr>
        <w:t>Konst</w:t>
      </w:r>
      <w:proofErr w:type="spellEnd"/>
      <w:r w:rsidRPr="005E4DA7">
        <w:rPr>
          <w:lang w:val="pl-PL"/>
        </w:rPr>
        <w:t>. 42,2).</w:t>
      </w:r>
    </w:p>
    <w:p w14:paraId="20C98429" w14:textId="77777777" w:rsidR="000D72EA" w:rsidRPr="005E4DA7" w:rsidRDefault="00930F24">
      <w:pPr>
        <w:pStyle w:val="testo"/>
        <w:spacing w:before="0" w:after="100"/>
        <w:rPr>
          <w:lang w:val="pl-PL"/>
        </w:rPr>
      </w:pPr>
      <w:r w:rsidRPr="005E4DA7">
        <w:rPr>
          <w:color w:val="FF9300"/>
          <w:lang w:val="pl-PL"/>
        </w:rPr>
        <w:t xml:space="preserve">208. </w:t>
      </w:r>
      <w:r w:rsidRPr="005E4DA7">
        <w:rPr>
          <w:lang w:val="pl-PL"/>
        </w:rPr>
        <w:t>Poszczególne okręgi zakonne lub grupy okręgów powinny mieć brata albo ekipę braci odpowiedzialnych za formację ciągłą.</w:t>
      </w:r>
    </w:p>
    <w:p w14:paraId="6DDFE5FE" w14:textId="77777777" w:rsidR="000D72EA" w:rsidRPr="005E4DA7" w:rsidRDefault="00930F24">
      <w:pPr>
        <w:pStyle w:val="testo"/>
        <w:spacing w:before="0" w:after="100"/>
        <w:rPr>
          <w:lang w:val="pl-PL"/>
        </w:rPr>
      </w:pPr>
      <w:r w:rsidRPr="005E4DA7">
        <w:rPr>
          <w:color w:val="FF9300"/>
          <w:lang w:val="pl-PL"/>
        </w:rPr>
        <w:t xml:space="preserve">209. </w:t>
      </w:r>
      <w:r w:rsidRPr="005E4DA7">
        <w:rPr>
          <w:lang w:val="pl-PL"/>
        </w:rPr>
        <w:t xml:space="preserve">Generalny Sekretariat Formacji troszczy się o formację ciągłą, oferując różne aktywności, kursy i inicjatywy okręgom, które same nie mogą ich zrealizować (por. </w:t>
      </w:r>
      <w:proofErr w:type="spellStart"/>
      <w:r w:rsidRPr="005E4DA7">
        <w:rPr>
          <w:lang w:val="pl-PL"/>
        </w:rPr>
        <w:t>Konst</w:t>
      </w:r>
      <w:proofErr w:type="spellEnd"/>
      <w:r w:rsidRPr="005E4DA7">
        <w:rPr>
          <w:lang w:val="pl-PL"/>
        </w:rPr>
        <w:t>. 25,7).</w:t>
      </w:r>
    </w:p>
    <w:p w14:paraId="41873DF4" w14:textId="77777777" w:rsidR="000D72EA" w:rsidRPr="005E4DA7" w:rsidRDefault="000D72EA">
      <w:pPr>
        <w:pStyle w:val="testo"/>
        <w:spacing w:before="0" w:after="100"/>
        <w:rPr>
          <w:lang w:val="pl-PL"/>
        </w:rPr>
      </w:pPr>
    </w:p>
    <w:p w14:paraId="7C609D11"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IV.2. Wprowadzenie do naszego życia</w:t>
      </w:r>
    </w:p>
    <w:p w14:paraId="217696CE" w14:textId="77777777" w:rsidR="000D72EA" w:rsidRPr="005E4DA7" w:rsidRDefault="00930F24">
      <w:pPr>
        <w:pStyle w:val="testo"/>
        <w:spacing w:before="0" w:after="100"/>
        <w:rPr>
          <w:lang w:val="pl-PL"/>
        </w:rPr>
      </w:pPr>
      <w:r w:rsidRPr="005E4DA7">
        <w:rPr>
          <w:color w:val="FF9300"/>
          <w:lang w:val="pl-PL"/>
        </w:rPr>
        <w:t xml:space="preserve">210. </w:t>
      </w:r>
      <w:r w:rsidRPr="005E4DA7">
        <w:rPr>
          <w:lang w:val="pl-PL"/>
        </w:rPr>
        <w:t>Formacja początkowa kładzie fundament pod dynamiczny rozwój tożsamości osoby konsekrowanej, która konsoliduje się przez całe życie.</w:t>
      </w:r>
    </w:p>
    <w:p w14:paraId="5D84199A" w14:textId="77777777" w:rsidR="000D72EA" w:rsidRPr="005E4DA7" w:rsidRDefault="000D72EA">
      <w:pPr>
        <w:pStyle w:val="testo"/>
        <w:spacing w:before="0" w:after="100"/>
        <w:rPr>
          <w:lang w:val="pl-PL"/>
        </w:rPr>
      </w:pPr>
    </w:p>
    <w:p w14:paraId="2FD70EB3"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 xml:space="preserve">IV.2.1. Etap </w:t>
      </w:r>
      <w:proofErr w:type="spellStart"/>
      <w:r>
        <w:rPr>
          <w:color w:val="FF9300"/>
          <w:spacing w:val="0"/>
          <w:sz w:val="24"/>
          <w:szCs w:val="24"/>
        </w:rPr>
        <w:t>powołaniowy</w:t>
      </w:r>
      <w:proofErr w:type="spellEnd"/>
    </w:p>
    <w:p w14:paraId="685BB620" w14:textId="77777777" w:rsidR="000D72EA" w:rsidRPr="005E4DA7" w:rsidRDefault="00930F24">
      <w:pPr>
        <w:pStyle w:val="testo"/>
        <w:spacing w:before="0" w:after="100"/>
        <w:rPr>
          <w:lang w:val="pl-PL"/>
        </w:rPr>
      </w:pPr>
      <w:r w:rsidRPr="005E4DA7">
        <w:rPr>
          <w:color w:val="FF9300"/>
          <w:lang w:val="pl-PL"/>
        </w:rPr>
        <w:t>211.</w:t>
      </w:r>
      <w:r w:rsidRPr="005E4DA7">
        <w:rPr>
          <w:lang w:val="pl-PL"/>
        </w:rPr>
        <w:t xml:space="preserve"> Abraham jest ikoną osoby ludzkiej otwartej na Boga. Opowiadanie o jego powołaniu (por. Rdz 12,1-9), podkreśla kluczowe elementy każdego powołania: najpierw, zaproszenie człowieka do wyjścia z zamkniętego kręgu tego, co znane i postawienie w zastaw własnego życia, okazując zaufanie Bogu; następnie, wskazanie na fakt, że powołanie jest procesem dynamicznym, który dotyczy wszystkich wymiarów osoby, zwłaszcza jej zdolności do nawiązywania relacji i poszukiwania dobra.</w:t>
      </w:r>
    </w:p>
    <w:p w14:paraId="2166E64F" w14:textId="77777777" w:rsidR="000D72EA" w:rsidRPr="005E4DA7" w:rsidRDefault="00930F24">
      <w:pPr>
        <w:pStyle w:val="testo"/>
        <w:spacing w:before="0" w:after="100"/>
        <w:rPr>
          <w:lang w:val="pl-PL"/>
        </w:rPr>
      </w:pPr>
      <w:r w:rsidRPr="005E4DA7">
        <w:rPr>
          <w:color w:val="FF9300"/>
          <w:lang w:val="pl-PL"/>
        </w:rPr>
        <w:t>212.</w:t>
      </w:r>
      <w:r w:rsidRPr="005E4DA7">
        <w:rPr>
          <w:lang w:val="pl-PL"/>
        </w:rPr>
        <w:t xml:space="preserve"> Postać Abrahama przypomina nam, że każdy człowiek powinien odpowiedzieć na Boże powołanie. Bóg ma szczególną propozycję dla każdego i zaprasza nas do ufnego wyruszenia w drogę i odważnego poszukiwania. Każde powołanie jest darem Ducha Świętego dla budowania Kościoła i służenia światu. Zadaniem wspólnoty chrześcijańskiej jest budzenie powołań, ich przyjmowanie i </w:t>
      </w:r>
      <w:r w:rsidRPr="005E4DA7">
        <w:rPr>
          <w:lang w:val="pl-PL"/>
        </w:rPr>
        <w:lastRenderedPageBreak/>
        <w:t xml:space="preserve">troska o nie. Trzeba popierać odpowiedzialność wszystkich za tworzenie kultury </w:t>
      </w:r>
      <w:proofErr w:type="spellStart"/>
      <w:r w:rsidRPr="005E4DA7">
        <w:rPr>
          <w:lang w:val="pl-PL"/>
        </w:rPr>
        <w:t>powołaniowej</w:t>
      </w:r>
      <w:proofErr w:type="spellEnd"/>
      <w:r w:rsidRPr="005E4DA7">
        <w:rPr>
          <w:lang w:val="pl-PL"/>
        </w:rPr>
        <w:t xml:space="preserve"> (por. KPK 233).</w:t>
      </w:r>
    </w:p>
    <w:p w14:paraId="039E21C5" w14:textId="77777777" w:rsidR="000D72EA" w:rsidRPr="005E4DA7" w:rsidRDefault="000D72EA">
      <w:pPr>
        <w:pStyle w:val="titolo4"/>
        <w:spacing w:before="0" w:after="100"/>
        <w:ind w:left="0"/>
        <w:rPr>
          <w:lang w:val="pl-PL"/>
        </w:rPr>
      </w:pPr>
    </w:p>
    <w:p w14:paraId="64823777"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IV.2.1.1. Natura</w:t>
      </w:r>
    </w:p>
    <w:p w14:paraId="7296B335" w14:textId="77777777" w:rsidR="000D72EA" w:rsidRPr="005E4DA7" w:rsidRDefault="00930F24">
      <w:pPr>
        <w:pStyle w:val="testo"/>
        <w:spacing w:before="0" w:after="100"/>
        <w:rPr>
          <w:lang w:val="pl-PL"/>
        </w:rPr>
      </w:pPr>
      <w:r w:rsidRPr="005E4DA7">
        <w:rPr>
          <w:color w:val="FF9300"/>
          <w:lang w:val="pl-PL"/>
        </w:rPr>
        <w:t>213.</w:t>
      </w:r>
      <w:r w:rsidRPr="005E4DA7">
        <w:rPr>
          <w:lang w:val="pl-PL"/>
        </w:rPr>
        <w:t xml:space="preserve"> „Bóg w swej dobroci powołuje wszystkich chrześcijan w Kościele do doskonałej miłości w różnych stanach życia, tak aby poprzez osobistą świętość przyczyniali się do zbawienia świata” (</w:t>
      </w:r>
      <w:proofErr w:type="spellStart"/>
      <w:r w:rsidRPr="005E4DA7">
        <w:rPr>
          <w:lang w:val="pl-PL"/>
        </w:rPr>
        <w:t>Konst</w:t>
      </w:r>
      <w:proofErr w:type="spellEnd"/>
      <w:r w:rsidRPr="005E4DA7">
        <w:rPr>
          <w:lang w:val="pl-PL"/>
        </w:rPr>
        <w:t>. 16,1).</w:t>
      </w:r>
    </w:p>
    <w:p w14:paraId="1A65F670" w14:textId="77777777" w:rsidR="000D72EA" w:rsidRPr="005E4DA7" w:rsidRDefault="00930F24">
      <w:pPr>
        <w:pStyle w:val="testo"/>
        <w:spacing w:before="0" w:after="100"/>
        <w:rPr>
          <w:lang w:val="pl-PL"/>
        </w:rPr>
      </w:pPr>
      <w:r w:rsidRPr="005E4DA7">
        <w:rPr>
          <w:color w:val="FF9300"/>
          <w:lang w:val="pl-PL"/>
        </w:rPr>
        <w:t xml:space="preserve">214. </w:t>
      </w:r>
      <w:r w:rsidRPr="005E4DA7">
        <w:rPr>
          <w:lang w:val="pl-PL"/>
        </w:rPr>
        <w:t>„Troska o powołania rodzi się nade wszystko ze świadomości, że my sami prowadzimy i proponujemy innym życie bogate w wartości ludzkie i ewangeliczne, które ofiarowane na prawdziwą służbę Bogu i ludziom, sprzyja rozwojowi osoby” (</w:t>
      </w:r>
      <w:proofErr w:type="spellStart"/>
      <w:r w:rsidRPr="005E4DA7">
        <w:rPr>
          <w:lang w:val="pl-PL"/>
        </w:rPr>
        <w:t>Konst</w:t>
      </w:r>
      <w:proofErr w:type="spellEnd"/>
      <w:r w:rsidRPr="005E4DA7">
        <w:rPr>
          <w:lang w:val="pl-PL"/>
        </w:rPr>
        <w:t>. 17,1).</w:t>
      </w:r>
    </w:p>
    <w:p w14:paraId="54ABD5AB" w14:textId="77777777" w:rsidR="000D72EA" w:rsidRPr="005E4DA7" w:rsidRDefault="000D72EA">
      <w:pPr>
        <w:pStyle w:val="titolo4"/>
        <w:spacing w:before="0" w:after="100"/>
        <w:ind w:left="0"/>
        <w:rPr>
          <w:lang w:val="pl-PL"/>
        </w:rPr>
      </w:pPr>
    </w:p>
    <w:p w14:paraId="5F30D6B0"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IV.2.1.2. Cele</w:t>
      </w:r>
    </w:p>
    <w:p w14:paraId="6FA90868" w14:textId="77777777" w:rsidR="000D72EA" w:rsidRPr="005E4DA7" w:rsidRDefault="00930F24">
      <w:pPr>
        <w:pStyle w:val="testo"/>
        <w:spacing w:before="0" w:after="100"/>
        <w:rPr>
          <w:lang w:val="pl-PL"/>
        </w:rPr>
      </w:pPr>
      <w:r w:rsidRPr="005E4DA7">
        <w:rPr>
          <w:color w:val="FF9300"/>
          <w:lang w:val="pl-PL"/>
        </w:rPr>
        <w:t>215.</w:t>
      </w:r>
      <w:r w:rsidRPr="005E4DA7">
        <w:rPr>
          <w:lang w:val="pl-PL"/>
        </w:rPr>
        <w:t xml:space="preserve"> Stworzenie przestrzeni rozeznawania umożliwiających wolną i odpowiedzialną decyzję </w:t>
      </w:r>
      <w:proofErr w:type="spellStart"/>
      <w:r w:rsidRPr="005E4DA7">
        <w:rPr>
          <w:lang w:val="pl-PL"/>
        </w:rPr>
        <w:t>powołaniową</w:t>
      </w:r>
      <w:proofErr w:type="spellEnd"/>
      <w:r w:rsidRPr="005E4DA7">
        <w:rPr>
          <w:lang w:val="pl-PL"/>
        </w:rPr>
        <w:t xml:space="preserve"> (por. </w:t>
      </w:r>
      <w:proofErr w:type="spellStart"/>
      <w:r w:rsidRPr="005E4DA7">
        <w:rPr>
          <w:lang w:val="pl-PL"/>
        </w:rPr>
        <w:t>ChrisV</w:t>
      </w:r>
      <w:proofErr w:type="spellEnd"/>
      <w:r w:rsidRPr="005E4DA7">
        <w:rPr>
          <w:lang w:val="pl-PL"/>
        </w:rPr>
        <w:t xml:space="preserve"> 136-143).</w:t>
      </w:r>
    </w:p>
    <w:p w14:paraId="42B48241" w14:textId="77777777" w:rsidR="000D72EA" w:rsidRPr="005E4DA7" w:rsidRDefault="00930F24">
      <w:pPr>
        <w:pStyle w:val="testo"/>
        <w:spacing w:before="0" w:after="100"/>
        <w:rPr>
          <w:lang w:val="pl-PL"/>
        </w:rPr>
      </w:pPr>
      <w:r w:rsidRPr="005E4DA7">
        <w:rPr>
          <w:color w:val="FF9300"/>
          <w:lang w:val="pl-PL"/>
        </w:rPr>
        <w:t>216.</w:t>
      </w:r>
      <w:r w:rsidRPr="005E4DA7">
        <w:rPr>
          <w:lang w:val="pl-PL"/>
        </w:rPr>
        <w:t xml:space="preserve"> Zaproponowanie itinerarium wzrostu afektywnego na wzór relacji Jezusa, zapraszając do przyjęcia w życiu logiki dar</w:t>
      </w:r>
      <w:r w:rsidR="00100454">
        <w:rPr>
          <w:lang w:val="pl-PL"/>
        </w:rPr>
        <w:t>u z siebie</w:t>
      </w:r>
      <w:r w:rsidRPr="005E4DA7">
        <w:rPr>
          <w:lang w:val="pl-PL"/>
        </w:rPr>
        <w:t>.</w:t>
      </w:r>
    </w:p>
    <w:p w14:paraId="21F5D6D9" w14:textId="77777777" w:rsidR="000D72EA" w:rsidRPr="005E4DA7" w:rsidRDefault="00930F24">
      <w:pPr>
        <w:pStyle w:val="testo"/>
        <w:spacing w:before="0" w:after="100"/>
        <w:rPr>
          <w:lang w:val="pl-PL"/>
        </w:rPr>
      </w:pPr>
      <w:r w:rsidRPr="005E4DA7">
        <w:rPr>
          <w:color w:val="FF9300"/>
          <w:lang w:val="pl-PL"/>
        </w:rPr>
        <w:t>217.</w:t>
      </w:r>
      <w:r w:rsidRPr="005E4DA7">
        <w:rPr>
          <w:lang w:val="pl-PL"/>
        </w:rPr>
        <w:t xml:space="preserve"> Przedstawienie wizji świata opartego na elementach duchowości franciszkańskiej.</w:t>
      </w:r>
    </w:p>
    <w:p w14:paraId="6F401780" w14:textId="77777777" w:rsidR="000D72EA" w:rsidRPr="005E4DA7" w:rsidRDefault="000D72EA">
      <w:pPr>
        <w:pStyle w:val="titolo4"/>
        <w:spacing w:before="0" w:after="100"/>
        <w:ind w:left="0"/>
        <w:rPr>
          <w:lang w:val="pl-PL"/>
        </w:rPr>
      </w:pPr>
    </w:p>
    <w:p w14:paraId="08D26D15" w14:textId="77777777" w:rsidR="000D72EA" w:rsidRDefault="00930F24">
      <w:pPr>
        <w:pStyle w:val="titolo4"/>
        <w:spacing w:before="0" w:after="100"/>
        <w:ind w:left="0"/>
        <w:rPr>
          <w:color w:val="FF9300"/>
        </w:rPr>
      </w:pPr>
      <w:r w:rsidRPr="005E4DA7">
        <w:rPr>
          <w:color w:val="FF9300"/>
          <w:lang w:val="pl-PL"/>
        </w:rPr>
        <w:tab/>
      </w:r>
      <w:r w:rsidRPr="005E4DA7">
        <w:rPr>
          <w:color w:val="FF9300"/>
          <w:lang w:val="pl-PL"/>
        </w:rPr>
        <w:tab/>
      </w:r>
      <w:r w:rsidRPr="005E4DA7">
        <w:rPr>
          <w:color w:val="FF9300"/>
          <w:lang w:val="pl-PL"/>
        </w:rPr>
        <w:tab/>
      </w:r>
      <w:r>
        <w:rPr>
          <w:color w:val="FF9300"/>
        </w:rPr>
        <w:t xml:space="preserve">IV.2.1.3. </w:t>
      </w:r>
      <w:proofErr w:type="spellStart"/>
      <w:r>
        <w:rPr>
          <w:color w:val="FF9300"/>
        </w:rPr>
        <w:t>Wymiary</w:t>
      </w:r>
      <w:proofErr w:type="spellEnd"/>
    </w:p>
    <w:p w14:paraId="0BAF818B" w14:textId="77777777" w:rsidR="000D72EA" w:rsidRDefault="00930F24">
      <w:pPr>
        <w:pStyle w:val="testo"/>
        <w:spacing w:before="0" w:after="100"/>
      </w:pPr>
      <w:r>
        <w:rPr>
          <w:color w:val="FF9300"/>
        </w:rPr>
        <w:t>218.</w:t>
      </w:r>
      <w:r>
        <w:t xml:space="preserve"> </w:t>
      </w:r>
      <w:proofErr w:type="spellStart"/>
      <w:r>
        <w:t>Wymiar</w:t>
      </w:r>
      <w:proofErr w:type="spellEnd"/>
      <w:r>
        <w:t xml:space="preserve"> </w:t>
      </w:r>
      <w:proofErr w:type="spellStart"/>
      <w:r>
        <w:t>duchowy</w:t>
      </w:r>
      <w:proofErr w:type="spellEnd"/>
      <w:r>
        <w:t>:</w:t>
      </w:r>
    </w:p>
    <w:p w14:paraId="67096CD6" w14:textId="77777777" w:rsidR="000D72EA" w:rsidRDefault="00930F24">
      <w:pPr>
        <w:pStyle w:val="testo"/>
        <w:numPr>
          <w:ilvl w:val="0"/>
          <w:numId w:val="16"/>
        </w:numPr>
        <w:spacing w:before="0" w:after="100"/>
      </w:pPr>
      <w:r w:rsidRPr="005E4DA7">
        <w:rPr>
          <w:lang w:val="pl-PL"/>
        </w:rPr>
        <w:t xml:space="preserve">ofiarowanie koniecznej pomocy do tego, aby proces rozeznania własnego powołania był konsekwencją osobistego wyboru dokonanego w wierze (por. </w:t>
      </w:r>
      <w:proofErr w:type="spellStart"/>
      <w:r>
        <w:t>ChrisV</w:t>
      </w:r>
      <w:proofErr w:type="spellEnd"/>
      <w:r>
        <w:t xml:space="preserve"> 246);</w:t>
      </w:r>
    </w:p>
    <w:p w14:paraId="6FA1488C" w14:textId="77777777" w:rsidR="000D72EA" w:rsidRPr="005E4DA7" w:rsidRDefault="00930F24">
      <w:pPr>
        <w:pStyle w:val="testo"/>
        <w:numPr>
          <w:ilvl w:val="0"/>
          <w:numId w:val="16"/>
        </w:numPr>
        <w:spacing w:before="0" w:after="100"/>
        <w:rPr>
          <w:lang w:val="pl-PL"/>
        </w:rPr>
      </w:pPr>
      <w:r w:rsidRPr="005E4DA7">
        <w:rPr>
          <w:lang w:val="pl-PL"/>
        </w:rPr>
        <w:t>rozwijanie modlitwy, życia sakramentalnego i codziennej lektury słowa Bożego;</w:t>
      </w:r>
    </w:p>
    <w:p w14:paraId="196917E6" w14:textId="77777777" w:rsidR="000D72EA" w:rsidRPr="005E4DA7" w:rsidRDefault="00930F24">
      <w:pPr>
        <w:pStyle w:val="testo"/>
        <w:numPr>
          <w:ilvl w:val="0"/>
          <w:numId w:val="16"/>
        </w:numPr>
        <w:spacing w:before="0" w:after="100"/>
        <w:rPr>
          <w:lang w:val="pl-PL"/>
        </w:rPr>
      </w:pPr>
      <w:r w:rsidRPr="005E4DA7">
        <w:rPr>
          <w:lang w:val="pl-PL"/>
        </w:rPr>
        <w:t>odkrywanie, dzięki wewnętrznemu spojrzeniu, drogi otwarcia się na transcendencję i na piękno stworzenia.</w:t>
      </w:r>
    </w:p>
    <w:p w14:paraId="6FC6A1E7" w14:textId="77777777" w:rsidR="000D72EA" w:rsidRPr="005E4DA7" w:rsidRDefault="000D72EA">
      <w:pPr>
        <w:pStyle w:val="testo"/>
        <w:spacing w:before="0" w:after="100"/>
        <w:rPr>
          <w:lang w:val="pl-PL"/>
        </w:rPr>
      </w:pPr>
    </w:p>
    <w:p w14:paraId="323E0278" w14:textId="77777777" w:rsidR="000D72EA" w:rsidRDefault="00930F24">
      <w:pPr>
        <w:pStyle w:val="testo"/>
        <w:spacing w:before="0" w:after="100"/>
      </w:pPr>
      <w:r>
        <w:rPr>
          <w:color w:val="FF9300"/>
        </w:rPr>
        <w:t xml:space="preserve">219. </w:t>
      </w:r>
      <w:proofErr w:type="spellStart"/>
      <w:r>
        <w:t>Wymiar</w:t>
      </w:r>
      <w:proofErr w:type="spellEnd"/>
      <w:r>
        <w:t xml:space="preserve"> </w:t>
      </w:r>
      <w:proofErr w:type="spellStart"/>
      <w:r>
        <w:t>ludzki</w:t>
      </w:r>
      <w:proofErr w:type="spellEnd"/>
      <w:r>
        <w:t>:</w:t>
      </w:r>
    </w:p>
    <w:p w14:paraId="0FF190A3" w14:textId="77777777" w:rsidR="000D72EA" w:rsidRPr="005E4DA7" w:rsidRDefault="00930F24">
      <w:pPr>
        <w:pStyle w:val="testo"/>
        <w:numPr>
          <w:ilvl w:val="0"/>
          <w:numId w:val="18"/>
        </w:numPr>
        <w:spacing w:before="0" w:after="100"/>
        <w:rPr>
          <w:lang w:val="pl-PL"/>
        </w:rPr>
      </w:pPr>
      <w:r w:rsidRPr="005E4DA7">
        <w:rPr>
          <w:lang w:val="pl-PL"/>
        </w:rPr>
        <w:t>zdobywanie świadomości siebie, odpowiedni</w:t>
      </w:r>
      <w:r w:rsidR="00100454">
        <w:rPr>
          <w:lang w:val="pl-PL"/>
        </w:rPr>
        <w:t>ej</w:t>
      </w:r>
      <w:r w:rsidRPr="005E4DA7">
        <w:rPr>
          <w:lang w:val="pl-PL"/>
        </w:rPr>
        <w:t xml:space="preserve"> do własnego wieku;</w:t>
      </w:r>
    </w:p>
    <w:p w14:paraId="414664ED" w14:textId="77777777" w:rsidR="000D72EA" w:rsidRPr="005E4DA7" w:rsidRDefault="00930F24">
      <w:pPr>
        <w:pStyle w:val="testo"/>
        <w:numPr>
          <w:ilvl w:val="0"/>
          <w:numId w:val="18"/>
        </w:numPr>
        <w:spacing w:before="0" w:after="100"/>
        <w:rPr>
          <w:lang w:val="pl-PL"/>
        </w:rPr>
      </w:pPr>
      <w:r w:rsidRPr="005E4DA7">
        <w:rPr>
          <w:lang w:val="pl-PL"/>
        </w:rPr>
        <w:t>poddanie się towarzyszeniu na drodze rozeznania powołania;</w:t>
      </w:r>
    </w:p>
    <w:p w14:paraId="449ABC47" w14:textId="77777777" w:rsidR="000D72EA" w:rsidRPr="005E4DA7" w:rsidRDefault="00930F24">
      <w:pPr>
        <w:pStyle w:val="testo"/>
        <w:numPr>
          <w:ilvl w:val="0"/>
          <w:numId w:val="18"/>
        </w:numPr>
        <w:spacing w:before="0" w:after="100"/>
        <w:rPr>
          <w:lang w:val="pl-PL"/>
        </w:rPr>
      </w:pPr>
      <w:r w:rsidRPr="005E4DA7">
        <w:rPr>
          <w:lang w:val="pl-PL"/>
        </w:rPr>
        <w:t>okazywanie pragnieni</w:t>
      </w:r>
      <w:r w:rsidR="00100454">
        <w:rPr>
          <w:lang w:val="pl-PL"/>
        </w:rPr>
        <w:t>a</w:t>
      </w:r>
      <w:r w:rsidRPr="005E4DA7">
        <w:rPr>
          <w:lang w:val="pl-PL"/>
        </w:rPr>
        <w:t xml:space="preserve"> przynależenia do grupy i zdolność wchodzenia w relacje.</w:t>
      </w:r>
    </w:p>
    <w:p w14:paraId="7F35C402" w14:textId="77777777" w:rsidR="000D72EA" w:rsidRPr="005E4DA7" w:rsidRDefault="000D72EA">
      <w:pPr>
        <w:pStyle w:val="testo"/>
        <w:spacing w:before="0" w:after="100"/>
        <w:rPr>
          <w:lang w:val="pl-PL"/>
        </w:rPr>
      </w:pPr>
    </w:p>
    <w:p w14:paraId="4CAD8739" w14:textId="77777777" w:rsidR="000D72EA" w:rsidRDefault="00930F24">
      <w:pPr>
        <w:pStyle w:val="testo"/>
        <w:spacing w:before="0" w:after="100"/>
      </w:pPr>
      <w:r>
        <w:rPr>
          <w:color w:val="FF9300"/>
        </w:rPr>
        <w:t xml:space="preserve">220. </w:t>
      </w:r>
      <w:proofErr w:type="spellStart"/>
      <w:r>
        <w:t>Wymiar</w:t>
      </w:r>
      <w:proofErr w:type="spellEnd"/>
      <w:r>
        <w:t xml:space="preserve"> </w:t>
      </w:r>
      <w:proofErr w:type="spellStart"/>
      <w:r>
        <w:t>intelektualny</w:t>
      </w:r>
      <w:proofErr w:type="spellEnd"/>
      <w:r>
        <w:t>:</w:t>
      </w:r>
    </w:p>
    <w:p w14:paraId="38297158" w14:textId="77777777" w:rsidR="000D72EA" w:rsidRPr="005E4DA7" w:rsidRDefault="00930F24">
      <w:pPr>
        <w:pStyle w:val="testo"/>
        <w:numPr>
          <w:ilvl w:val="0"/>
          <w:numId w:val="20"/>
        </w:numPr>
        <w:spacing w:before="0" w:after="100"/>
        <w:rPr>
          <w:lang w:val="pl-PL"/>
        </w:rPr>
      </w:pPr>
      <w:r w:rsidRPr="005E4DA7">
        <w:rPr>
          <w:lang w:val="pl-PL"/>
        </w:rPr>
        <w:t>przedstawianie zasad i podstaw doświadczenia chrześcijańskiego życia;</w:t>
      </w:r>
    </w:p>
    <w:p w14:paraId="28EE1C6E" w14:textId="77777777" w:rsidR="000D72EA" w:rsidRPr="005E4DA7" w:rsidRDefault="00930F24">
      <w:pPr>
        <w:pStyle w:val="testo"/>
        <w:numPr>
          <w:ilvl w:val="0"/>
          <w:numId w:val="20"/>
        </w:numPr>
        <w:spacing w:before="0" w:after="100"/>
        <w:rPr>
          <w:lang w:val="pl-PL"/>
        </w:rPr>
      </w:pPr>
      <w:r w:rsidRPr="005E4DA7">
        <w:rPr>
          <w:lang w:val="pl-PL"/>
        </w:rPr>
        <w:t>stopniowe zapewnianie pierwszego krytycznego podejścia do Misterium Chrystusa;</w:t>
      </w:r>
    </w:p>
    <w:p w14:paraId="51C56B2C" w14:textId="77777777" w:rsidR="000D72EA" w:rsidRPr="005E4DA7" w:rsidRDefault="00930F24">
      <w:pPr>
        <w:pStyle w:val="testo"/>
        <w:numPr>
          <w:ilvl w:val="0"/>
          <w:numId w:val="20"/>
        </w:numPr>
        <w:spacing w:before="0" w:after="100"/>
        <w:rPr>
          <w:lang w:val="pl-PL"/>
        </w:rPr>
      </w:pPr>
      <w:r w:rsidRPr="005E4DA7">
        <w:rPr>
          <w:lang w:val="pl-PL"/>
        </w:rPr>
        <w:t>umożliwianie pierwszego kontaktu z życiorysami św. Franciszka i św. Klary, przedstawiając w prosty sposób wartości franciszkańskiego charyzmatu.</w:t>
      </w:r>
    </w:p>
    <w:p w14:paraId="1DAD4E34" w14:textId="77777777" w:rsidR="000D72EA" w:rsidRDefault="000D72EA">
      <w:pPr>
        <w:pStyle w:val="testo"/>
        <w:spacing w:before="0" w:after="100"/>
        <w:rPr>
          <w:lang w:val="pl-PL"/>
        </w:rPr>
      </w:pPr>
    </w:p>
    <w:p w14:paraId="1C9DE4DA" w14:textId="77777777" w:rsidR="00984565" w:rsidRDefault="00984565">
      <w:pPr>
        <w:pStyle w:val="testo"/>
        <w:spacing w:before="0" w:after="100"/>
        <w:rPr>
          <w:lang w:val="pl-PL"/>
        </w:rPr>
      </w:pPr>
    </w:p>
    <w:p w14:paraId="70614F5E" w14:textId="77777777" w:rsidR="00984565" w:rsidRPr="005E4DA7" w:rsidRDefault="00984565">
      <w:pPr>
        <w:pStyle w:val="testo"/>
        <w:spacing w:before="0" w:after="100"/>
        <w:rPr>
          <w:lang w:val="pl-PL"/>
        </w:rPr>
      </w:pPr>
    </w:p>
    <w:p w14:paraId="602EB09F" w14:textId="77777777" w:rsidR="000D72EA" w:rsidRDefault="00930F24">
      <w:pPr>
        <w:pStyle w:val="testo"/>
        <w:spacing w:before="0" w:after="100"/>
      </w:pPr>
      <w:r>
        <w:rPr>
          <w:color w:val="FF9300"/>
        </w:rPr>
        <w:t>221.</w:t>
      </w:r>
      <w:r>
        <w:t xml:space="preserve"> </w:t>
      </w:r>
      <w:proofErr w:type="spellStart"/>
      <w:r>
        <w:t>Wymiar</w:t>
      </w:r>
      <w:proofErr w:type="spellEnd"/>
      <w:r>
        <w:t xml:space="preserve"> </w:t>
      </w:r>
      <w:proofErr w:type="spellStart"/>
      <w:r>
        <w:t>misyjno-duszpasterski</w:t>
      </w:r>
      <w:proofErr w:type="spellEnd"/>
      <w:r>
        <w:t>:</w:t>
      </w:r>
    </w:p>
    <w:p w14:paraId="7A3ABE1E" w14:textId="77777777" w:rsidR="000D72EA" w:rsidRPr="005E4DA7" w:rsidRDefault="00930F24">
      <w:pPr>
        <w:pStyle w:val="testo"/>
        <w:numPr>
          <w:ilvl w:val="0"/>
          <w:numId w:val="22"/>
        </w:numPr>
        <w:spacing w:before="0" w:after="100"/>
        <w:rPr>
          <w:lang w:val="pl-PL"/>
        </w:rPr>
      </w:pPr>
      <w:r w:rsidRPr="005E4DA7">
        <w:rPr>
          <w:lang w:val="pl-PL"/>
        </w:rPr>
        <w:lastRenderedPageBreak/>
        <w:t>jeśli kandydat uczestniczy w jakimś duszpasterstwie, zachęcanie go do kontynuacji</w:t>
      </w:r>
      <w:r w:rsidR="00100454">
        <w:rPr>
          <w:lang w:val="pl-PL"/>
        </w:rPr>
        <w:t xml:space="preserve">. W </w:t>
      </w:r>
      <w:r w:rsidRPr="005E4DA7">
        <w:rPr>
          <w:lang w:val="pl-PL"/>
        </w:rPr>
        <w:t xml:space="preserve">przeciwnym wypadku należy zasugerować jakieś zaangażowanie </w:t>
      </w:r>
      <w:r w:rsidR="001223E0">
        <w:rPr>
          <w:lang w:val="pl-PL"/>
        </w:rPr>
        <w:t xml:space="preserve">się </w:t>
      </w:r>
      <w:r w:rsidRPr="005E4DA7">
        <w:rPr>
          <w:lang w:val="pl-PL"/>
        </w:rPr>
        <w:t>w życie Kościoła;</w:t>
      </w:r>
    </w:p>
    <w:p w14:paraId="3A9C767E" w14:textId="77777777" w:rsidR="000D72EA" w:rsidRPr="005E4DA7" w:rsidRDefault="00930F24">
      <w:pPr>
        <w:pStyle w:val="testo"/>
        <w:numPr>
          <w:ilvl w:val="0"/>
          <w:numId w:val="22"/>
        </w:numPr>
        <w:spacing w:before="0" w:after="100"/>
        <w:rPr>
          <w:lang w:val="pl-PL"/>
        </w:rPr>
      </w:pPr>
      <w:r w:rsidRPr="005E4DA7">
        <w:rPr>
          <w:lang w:val="pl-PL"/>
        </w:rPr>
        <w:t>w sposób ogólny zapoznawanie kandydatów z duszpasterskimi i apostolskimi posługami Zakonu, Prowincji czy Kustodii;</w:t>
      </w:r>
    </w:p>
    <w:p w14:paraId="1F7A8157" w14:textId="77777777" w:rsidR="000D72EA" w:rsidRPr="005E4DA7" w:rsidRDefault="00930F24">
      <w:pPr>
        <w:pStyle w:val="testo"/>
        <w:numPr>
          <w:ilvl w:val="0"/>
          <w:numId w:val="22"/>
        </w:numPr>
        <w:spacing w:before="0" w:after="100"/>
        <w:rPr>
          <w:lang w:val="pl-PL"/>
        </w:rPr>
      </w:pPr>
      <w:r w:rsidRPr="005E4DA7">
        <w:rPr>
          <w:lang w:val="pl-PL"/>
        </w:rPr>
        <w:t xml:space="preserve">wprowadzanie kandydatów w lekturę </w:t>
      </w:r>
      <w:r w:rsidRPr="005E4DA7">
        <w:rPr>
          <w:i/>
          <w:iCs/>
          <w:lang w:val="pl-PL"/>
        </w:rPr>
        <w:t>Ewangelii</w:t>
      </w:r>
      <w:r w:rsidRPr="005E4DA7">
        <w:rPr>
          <w:lang w:val="pl-PL"/>
        </w:rPr>
        <w:t>, dając pierwszeństwo tekstom, które najwyraźniej przedstawiają duszpasterską pedagogię Jezusa w głoszeniu Królestwa Bożego.</w:t>
      </w:r>
    </w:p>
    <w:p w14:paraId="39C0979C" w14:textId="77777777" w:rsidR="000D72EA" w:rsidRPr="005E4DA7" w:rsidRDefault="000D72EA">
      <w:pPr>
        <w:pStyle w:val="testo"/>
        <w:spacing w:before="0" w:after="100"/>
        <w:rPr>
          <w:lang w:val="pl-PL"/>
        </w:rPr>
      </w:pPr>
    </w:p>
    <w:p w14:paraId="2C850D92" w14:textId="77777777" w:rsidR="000D72EA" w:rsidRDefault="00930F24">
      <w:pPr>
        <w:pStyle w:val="testo"/>
        <w:spacing w:before="0" w:after="100"/>
      </w:pPr>
      <w:r>
        <w:rPr>
          <w:color w:val="FF9300"/>
        </w:rPr>
        <w:t>222.</w:t>
      </w:r>
      <w:r>
        <w:t xml:space="preserve"> </w:t>
      </w:r>
      <w:proofErr w:type="spellStart"/>
      <w:r>
        <w:t>Wymiar</w:t>
      </w:r>
      <w:proofErr w:type="spellEnd"/>
      <w:r>
        <w:t xml:space="preserve"> </w:t>
      </w:r>
      <w:proofErr w:type="spellStart"/>
      <w:r>
        <w:t>charyzmatyczny</w:t>
      </w:r>
      <w:proofErr w:type="spellEnd"/>
      <w:r>
        <w:t>:</w:t>
      </w:r>
    </w:p>
    <w:p w14:paraId="076661F9" w14:textId="77777777" w:rsidR="000D72EA" w:rsidRPr="005E4DA7" w:rsidRDefault="00930F24">
      <w:pPr>
        <w:pStyle w:val="testo"/>
        <w:numPr>
          <w:ilvl w:val="0"/>
          <w:numId w:val="24"/>
        </w:numPr>
        <w:spacing w:before="0" w:after="100"/>
        <w:rPr>
          <w:lang w:val="pl-PL"/>
        </w:rPr>
      </w:pPr>
      <w:r w:rsidRPr="005E4DA7">
        <w:rPr>
          <w:lang w:val="pl-PL"/>
        </w:rPr>
        <w:t xml:space="preserve">pomaganie we wsłuchiwaniu się w głębokie pragnienia serca i w motywacje wyboru </w:t>
      </w:r>
      <w:proofErr w:type="gramStart"/>
      <w:r w:rsidRPr="005E4DA7">
        <w:rPr>
          <w:lang w:val="pl-PL"/>
        </w:rPr>
        <w:t>naszego  sposobu</w:t>
      </w:r>
      <w:proofErr w:type="gramEnd"/>
      <w:r w:rsidRPr="005E4DA7">
        <w:rPr>
          <w:lang w:val="pl-PL"/>
        </w:rPr>
        <w:t xml:space="preserve"> życia;</w:t>
      </w:r>
    </w:p>
    <w:p w14:paraId="7DC94F51" w14:textId="77777777" w:rsidR="000D72EA" w:rsidRDefault="00930F24">
      <w:pPr>
        <w:pStyle w:val="testo"/>
        <w:numPr>
          <w:ilvl w:val="0"/>
          <w:numId w:val="24"/>
        </w:numPr>
        <w:spacing w:before="0" w:after="100"/>
      </w:pPr>
      <w:r w:rsidRPr="005E4DA7">
        <w:rPr>
          <w:lang w:val="pl-PL"/>
        </w:rPr>
        <w:t xml:space="preserve">uczynienie z modlitwy podstawowej przestrzeni rozeznania powołania (por. </w:t>
      </w:r>
      <w:proofErr w:type="spellStart"/>
      <w:r>
        <w:t>ChrisV</w:t>
      </w:r>
      <w:proofErr w:type="spellEnd"/>
      <w:r>
        <w:t xml:space="preserve"> 284);</w:t>
      </w:r>
    </w:p>
    <w:p w14:paraId="2EF4C9AB" w14:textId="77777777" w:rsidR="000D72EA" w:rsidRPr="005E4DA7" w:rsidRDefault="00930F24">
      <w:pPr>
        <w:pStyle w:val="testo"/>
        <w:numPr>
          <w:ilvl w:val="0"/>
          <w:numId w:val="24"/>
        </w:numPr>
        <w:spacing w:before="0" w:after="100"/>
        <w:rPr>
          <w:lang w:val="pl-PL"/>
        </w:rPr>
      </w:pPr>
      <w:r w:rsidRPr="005E4DA7">
        <w:rPr>
          <w:lang w:val="pl-PL"/>
        </w:rPr>
        <w:t>prezentowanie życia kapucyńskiego opartego na zdrowej eklezjologii i poprawnej teologii życia konsekrowanego, waloryzującej wszystkie rodzaje powołania w łonie Ludu Bożego.</w:t>
      </w:r>
    </w:p>
    <w:p w14:paraId="7FE966AE" w14:textId="77777777" w:rsidR="000D72EA" w:rsidRPr="005E4DA7" w:rsidRDefault="000D72EA">
      <w:pPr>
        <w:pStyle w:val="titolo4"/>
        <w:spacing w:before="0" w:after="100"/>
        <w:ind w:left="0"/>
        <w:rPr>
          <w:lang w:val="pl-PL"/>
        </w:rPr>
      </w:pPr>
    </w:p>
    <w:p w14:paraId="38151EF1"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IV.2.1.4. Czas trwania</w:t>
      </w:r>
    </w:p>
    <w:p w14:paraId="1D50D59A" w14:textId="77777777" w:rsidR="000D72EA" w:rsidRPr="005E4DA7" w:rsidRDefault="00930F24">
      <w:pPr>
        <w:pStyle w:val="testo"/>
        <w:spacing w:before="0" w:after="100"/>
        <w:rPr>
          <w:lang w:val="pl-PL"/>
        </w:rPr>
      </w:pPr>
      <w:r w:rsidRPr="005E4DA7">
        <w:rPr>
          <w:color w:val="FF9300"/>
          <w:lang w:val="pl-PL"/>
        </w:rPr>
        <w:t>223.</w:t>
      </w:r>
      <w:r w:rsidRPr="005E4DA7">
        <w:rPr>
          <w:lang w:val="pl-PL"/>
        </w:rPr>
        <w:t xml:space="preserve"> </w:t>
      </w:r>
      <w:r w:rsidR="00100454">
        <w:rPr>
          <w:lang w:val="pl-PL"/>
        </w:rPr>
        <w:t>C</w:t>
      </w:r>
      <w:r w:rsidRPr="005E4DA7">
        <w:rPr>
          <w:lang w:val="pl-PL"/>
        </w:rPr>
        <w:t>zas rozeznawania przed wstąpieniem do Zakonu może być różny, jednak zawsze powinien być wystarczający do tego, aby z jednej strony kandydat mógł odpowiednio poznać nasz sposób życia, z drugiej zaś, aby odpowiedzialni za towarzyszenie, byli w stanie dostrzec u niego oznaki autentycznego powołania.</w:t>
      </w:r>
    </w:p>
    <w:p w14:paraId="411F2473" w14:textId="77777777" w:rsidR="000D72EA" w:rsidRPr="005E4DA7" w:rsidRDefault="000D72EA">
      <w:pPr>
        <w:pStyle w:val="titolo4"/>
        <w:spacing w:before="0" w:after="100"/>
        <w:ind w:left="0"/>
        <w:rPr>
          <w:lang w:val="pl-PL"/>
        </w:rPr>
      </w:pPr>
    </w:p>
    <w:p w14:paraId="62C62FC2"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IV.2.1.5. Kryteria rozeznania</w:t>
      </w:r>
    </w:p>
    <w:p w14:paraId="68231977" w14:textId="77777777" w:rsidR="000D72EA" w:rsidRDefault="00930F24">
      <w:pPr>
        <w:pStyle w:val="testo"/>
        <w:spacing w:before="0" w:after="100"/>
      </w:pPr>
      <w:r w:rsidRPr="005E4DA7">
        <w:rPr>
          <w:color w:val="FF9300"/>
          <w:lang w:val="pl-PL"/>
        </w:rPr>
        <w:t>224.</w:t>
      </w:r>
      <w:r w:rsidRPr="005E4DA7">
        <w:rPr>
          <w:lang w:val="pl-PL"/>
        </w:rPr>
        <w:t xml:space="preserve"> Kryteria, które poniżej przedstawiamy, odnoszą się do całości osoby ludzkiej w perspektywie wiary (por. </w:t>
      </w:r>
      <w:proofErr w:type="spellStart"/>
      <w:r>
        <w:t>Konst</w:t>
      </w:r>
      <w:proofErr w:type="spellEnd"/>
      <w:r>
        <w:t>. 18,3).</w:t>
      </w:r>
    </w:p>
    <w:p w14:paraId="2594CAF7" w14:textId="77777777" w:rsidR="000D72EA" w:rsidRDefault="00930F24">
      <w:pPr>
        <w:pStyle w:val="testo"/>
        <w:numPr>
          <w:ilvl w:val="0"/>
          <w:numId w:val="26"/>
        </w:numPr>
        <w:spacing w:before="0" w:after="100"/>
      </w:pPr>
      <w:proofErr w:type="spellStart"/>
      <w:r>
        <w:t>zdrowie</w:t>
      </w:r>
      <w:proofErr w:type="spellEnd"/>
      <w:r>
        <w:t xml:space="preserve"> </w:t>
      </w:r>
      <w:proofErr w:type="spellStart"/>
      <w:r>
        <w:t>fizyczne</w:t>
      </w:r>
      <w:proofErr w:type="spellEnd"/>
      <w:r>
        <w:t xml:space="preserve"> i </w:t>
      </w:r>
      <w:proofErr w:type="spellStart"/>
      <w:r>
        <w:t>psychiczne</w:t>
      </w:r>
      <w:proofErr w:type="spellEnd"/>
      <w:r>
        <w:t>;</w:t>
      </w:r>
    </w:p>
    <w:p w14:paraId="583B2C50" w14:textId="77777777" w:rsidR="000D72EA" w:rsidRPr="005E4DA7" w:rsidRDefault="00930F24">
      <w:pPr>
        <w:pStyle w:val="testo"/>
        <w:numPr>
          <w:ilvl w:val="0"/>
          <w:numId w:val="26"/>
        </w:numPr>
        <w:spacing w:before="0" w:after="100"/>
        <w:rPr>
          <w:lang w:val="pl-PL"/>
        </w:rPr>
      </w:pPr>
      <w:r w:rsidRPr="005E4DA7">
        <w:rPr>
          <w:lang w:val="pl-PL"/>
        </w:rPr>
        <w:t>odpowiednia dojrzałość, zwłaszcza w aspekcie uczuciowym i relacyjnym;</w:t>
      </w:r>
    </w:p>
    <w:p w14:paraId="711FD6F2" w14:textId="77777777" w:rsidR="000D72EA" w:rsidRPr="005E4DA7" w:rsidRDefault="00930F24">
      <w:pPr>
        <w:pStyle w:val="testo"/>
        <w:numPr>
          <w:ilvl w:val="0"/>
          <w:numId w:val="26"/>
        </w:numPr>
        <w:spacing w:before="0" w:after="100"/>
        <w:rPr>
          <w:lang w:val="pl-PL"/>
        </w:rPr>
      </w:pPr>
      <w:r w:rsidRPr="005E4DA7">
        <w:rPr>
          <w:lang w:val="pl-PL"/>
        </w:rPr>
        <w:t>zdolność do życia we wspólnocie braterskiej;</w:t>
      </w:r>
    </w:p>
    <w:p w14:paraId="6D85F29B" w14:textId="77777777" w:rsidR="000D72EA" w:rsidRPr="005E4DA7" w:rsidRDefault="00100454">
      <w:pPr>
        <w:pStyle w:val="testo"/>
        <w:numPr>
          <w:ilvl w:val="0"/>
          <w:numId w:val="26"/>
        </w:numPr>
        <w:spacing w:before="0" w:after="100"/>
        <w:rPr>
          <w:lang w:val="pl-PL"/>
        </w:rPr>
      </w:pPr>
      <w:r>
        <w:rPr>
          <w:lang w:val="pl-PL"/>
        </w:rPr>
        <w:t>umiejętność</w:t>
      </w:r>
      <w:r w:rsidR="00930F24" w:rsidRPr="005E4DA7">
        <w:rPr>
          <w:lang w:val="pl-PL"/>
        </w:rPr>
        <w:t xml:space="preserve"> łączenia idealizmu i realizmu;</w:t>
      </w:r>
    </w:p>
    <w:p w14:paraId="46B90557" w14:textId="77777777" w:rsidR="000D72EA" w:rsidRDefault="00930F24">
      <w:pPr>
        <w:pStyle w:val="testo"/>
        <w:numPr>
          <w:ilvl w:val="0"/>
          <w:numId w:val="26"/>
        </w:numPr>
        <w:spacing w:before="0" w:after="100"/>
      </w:pPr>
      <w:proofErr w:type="spellStart"/>
      <w:r>
        <w:t>elastyczność</w:t>
      </w:r>
      <w:proofErr w:type="spellEnd"/>
      <w:r>
        <w:t xml:space="preserve"> </w:t>
      </w:r>
      <w:proofErr w:type="spellStart"/>
      <w:r>
        <w:t>na</w:t>
      </w:r>
      <w:proofErr w:type="spellEnd"/>
      <w:r>
        <w:t xml:space="preserve"> </w:t>
      </w:r>
      <w:proofErr w:type="spellStart"/>
      <w:r>
        <w:t>płaszczyźnie</w:t>
      </w:r>
      <w:proofErr w:type="spellEnd"/>
      <w:r>
        <w:t xml:space="preserve"> </w:t>
      </w:r>
      <w:proofErr w:type="spellStart"/>
      <w:r>
        <w:t>relacji</w:t>
      </w:r>
      <w:proofErr w:type="spellEnd"/>
      <w:r>
        <w:t>;</w:t>
      </w:r>
    </w:p>
    <w:p w14:paraId="430EBD23" w14:textId="77777777" w:rsidR="000D72EA" w:rsidRDefault="00930F24">
      <w:pPr>
        <w:pStyle w:val="testo"/>
        <w:numPr>
          <w:ilvl w:val="0"/>
          <w:numId w:val="26"/>
        </w:numPr>
        <w:spacing w:before="0" w:after="100"/>
      </w:pPr>
      <w:proofErr w:type="spellStart"/>
      <w:r>
        <w:t>gotowość</w:t>
      </w:r>
      <w:proofErr w:type="spellEnd"/>
      <w:r>
        <w:t xml:space="preserve"> do </w:t>
      </w:r>
      <w:proofErr w:type="spellStart"/>
      <w:r>
        <w:t>zmiany</w:t>
      </w:r>
      <w:proofErr w:type="spellEnd"/>
      <w:r>
        <w:t>;</w:t>
      </w:r>
    </w:p>
    <w:p w14:paraId="277ABC16" w14:textId="77777777" w:rsidR="000D72EA" w:rsidRDefault="00930F24">
      <w:pPr>
        <w:pStyle w:val="testo"/>
        <w:numPr>
          <w:ilvl w:val="0"/>
          <w:numId w:val="26"/>
        </w:numPr>
        <w:spacing w:before="0" w:after="100"/>
      </w:pPr>
      <w:proofErr w:type="spellStart"/>
      <w:r>
        <w:t>zaufanie</w:t>
      </w:r>
      <w:proofErr w:type="spellEnd"/>
      <w:r>
        <w:t xml:space="preserve"> do </w:t>
      </w:r>
      <w:proofErr w:type="spellStart"/>
      <w:r>
        <w:t>formatorów</w:t>
      </w:r>
      <w:proofErr w:type="spellEnd"/>
      <w:r>
        <w:t>;</w:t>
      </w:r>
    </w:p>
    <w:p w14:paraId="2A8E5FB3" w14:textId="77777777" w:rsidR="000D72EA" w:rsidRDefault="00930F24">
      <w:pPr>
        <w:pStyle w:val="testo"/>
        <w:numPr>
          <w:ilvl w:val="0"/>
          <w:numId w:val="26"/>
        </w:numPr>
        <w:spacing w:before="0" w:after="100"/>
      </w:pPr>
      <w:proofErr w:type="spellStart"/>
      <w:r>
        <w:t>przylgnięcie</w:t>
      </w:r>
      <w:proofErr w:type="spellEnd"/>
      <w:r>
        <w:t xml:space="preserve"> do </w:t>
      </w:r>
      <w:proofErr w:type="spellStart"/>
      <w:r>
        <w:t>wartości</w:t>
      </w:r>
      <w:proofErr w:type="spellEnd"/>
      <w:r>
        <w:t xml:space="preserve"> </w:t>
      </w:r>
      <w:proofErr w:type="spellStart"/>
      <w:r>
        <w:t>wiary</w:t>
      </w:r>
      <w:proofErr w:type="spellEnd"/>
      <w:r>
        <w:t>.</w:t>
      </w:r>
    </w:p>
    <w:p w14:paraId="32FA2959" w14:textId="77777777" w:rsidR="000D72EA" w:rsidRPr="005E4DA7" w:rsidRDefault="00930F24">
      <w:pPr>
        <w:pStyle w:val="testo"/>
        <w:spacing w:before="0" w:after="100"/>
        <w:rPr>
          <w:lang w:val="pl-PL"/>
        </w:rPr>
      </w:pPr>
      <w:r w:rsidRPr="005E4DA7">
        <w:rPr>
          <w:color w:val="FF9300"/>
          <w:lang w:val="pl-PL"/>
        </w:rPr>
        <w:t xml:space="preserve">225. </w:t>
      </w:r>
      <w:r w:rsidRPr="005E4DA7">
        <w:rPr>
          <w:lang w:val="pl-PL"/>
        </w:rPr>
        <w:t xml:space="preserve">Pod względem społecznym bierze się pod uwagę młodych ludzi pomiędzy 16 a 29 rokiem życia. Doświadczenie pracy duszpasterskiej mówi, że powyżej 35-40 roku życia, trudno jest się przystosować do nowych </w:t>
      </w:r>
      <w:proofErr w:type="spellStart"/>
      <w:r w:rsidRPr="005E4DA7">
        <w:rPr>
          <w:lang w:val="pl-PL"/>
        </w:rPr>
        <w:t>zachowań</w:t>
      </w:r>
      <w:proofErr w:type="spellEnd"/>
      <w:r w:rsidRPr="005E4DA7">
        <w:rPr>
          <w:lang w:val="pl-PL"/>
        </w:rPr>
        <w:t xml:space="preserve"> – zwłaszcza do otwartości – wymaganych w życiu zakonnym</w:t>
      </w:r>
      <w:r>
        <w:rPr>
          <w:vertAlign w:val="superscript"/>
        </w:rPr>
        <w:footnoteReference w:id="52"/>
      </w:r>
      <w:r w:rsidRPr="005E4DA7">
        <w:rPr>
          <w:lang w:val="pl-PL"/>
        </w:rPr>
        <w:t>.</w:t>
      </w:r>
    </w:p>
    <w:p w14:paraId="0780594D" w14:textId="77777777" w:rsidR="00984565" w:rsidRPr="005E4DA7" w:rsidRDefault="00984565">
      <w:pPr>
        <w:pStyle w:val="titolo4"/>
        <w:spacing w:before="0" w:after="100"/>
        <w:ind w:hanging="397"/>
        <w:rPr>
          <w:lang w:val="pl-PL"/>
        </w:rPr>
      </w:pPr>
    </w:p>
    <w:p w14:paraId="61EE83D6" w14:textId="77777777" w:rsidR="000D72EA" w:rsidRPr="005E4DA7" w:rsidRDefault="00930F24">
      <w:pPr>
        <w:pStyle w:val="titolo4"/>
        <w:spacing w:before="0" w:after="100"/>
        <w:ind w:hanging="397"/>
        <w:rPr>
          <w:color w:val="FF9300"/>
          <w:lang w:val="pl-PL"/>
        </w:rPr>
      </w:pPr>
      <w:r w:rsidRPr="005E4DA7">
        <w:rPr>
          <w:color w:val="FF9300"/>
          <w:lang w:val="pl-PL"/>
        </w:rPr>
        <w:tab/>
      </w:r>
      <w:r w:rsidRPr="005E4DA7">
        <w:rPr>
          <w:color w:val="FF9300"/>
          <w:lang w:val="pl-PL"/>
        </w:rPr>
        <w:tab/>
      </w:r>
      <w:r w:rsidRPr="005E4DA7">
        <w:rPr>
          <w:color w:val="FF9300"/>
          <w:lang w:val="pl-PL"/>
        </w:rPr>
        <w:tab/>
      </w:r>
      <w:r w:rsidRPr="005E4DA7">
        <w:rPr>
          <w:color w:val="FF9300"/>
          <w:lang w:val="pl-PL"/>
        </w:rPr>
        <w:tab/>
        <w:t>IV.2.1.6. Inne wskazania</w:t>
      </w:r>
    </w:p>
    <w:p w14:paraId="164490AC" w14:textId="77777777" w:rsidR="000D72EA" w:rsidRPr="005E4DA7" w:rsidRDefault="00930F24">
      <w:pPr>
        <w:pStyle w:val="testo"/>
        <w:spacing w:before="0" w:after="100"/>
        <w:rPr>
          <w:lang w:val="pl-PL"/>
        </w:rPr>
      </w:pPr>
      <w:r w:rsidRPr="005E4DA7">
        <w:rPr>
          <w:color w:val="FF9300"/>
          <w:lang w:val="pl-PL"/>
        </w:rPr>
        <w:lastRenderedPageBreak/>
        <w:t>226.</w:t>
      </w:r>
      <w:r w:rsidRPr="005E4DA7">
        <w:rPr>
          <w:lang w:val="pl-PL"/>
        </w:rPr>
        <w:t xml:space="preserve"> Należy zwrócić uwagę na to, aby kandydat znał, chociażby w sposób ogólny, naszą specyficzną tożsamość w Kościele, by uniknąć przyjmowania kandydatów, którzy pragną tylko zostać kapłanami (por. IV RPZ 21).</w:t>
      </w:r>
    </w:p>
    <w:p w14:paraId="5F6EC77C" w14:textId="77777777" w:rsidR="000D72EA" w:rsidRPr="005E4DA7" w:rsidRDefault="00930F24">
      <w:pPr>
        <w:pStyle w:val="testo"/>
        <w:spacing w:before="0" w:after="100"/>
        <w:rPr>
          <w:lang w:val="pl-PL"/>
        </w:rPr>
      </w:pPr>
      <w:r w:rsidRPr="005E4DA7">
        <w:rPr>
          <w:color w:val="FF9300"/>
          <w:lang w:val="pl-PL"/>
        </w:rPr>
        <w:t xml:space="preserve">227. </w:t>
      </w:r>
      <w:r w:rsidRPr="005E4DA7">
        <w:rPr>
          <w:lang w:val="pl-PL"/>
        </w:rPr>
        <w:t xml:space="preserve">Wypracować wskazania i kryteria dotyczące </w:t>
      </w:r>
      <w:proofErr w:type="spellStart"/>
      <w:r w:rsidRPr="005E4DA7">
        <w:rPr>
          <w:lang w:val="pl-PL"/>
        </w:rPr>
        <w:t>powołaniowego</w:t>
      </w:r>
      <w:proofErr w:type="spellEnd"/>
      <w:r w:rsidRPr="005E4DA7">
        <w:rPr>
          <w:lang w:val="pl-PL"/>
        </w:rPr>
        <w:t xml:space="preserve"> towarzyszenia poszczególnym grupom wiekowym: nastolatkom</w:t>
      </w:r>
      <w:r w:rsidR="001223E0">
        <w:rPr>
          <w:lang w:val="pl-PL"/>
        </w:rPr>
        <w:t>;</w:t>
      </w:r>
      <w:r w:rsidRPr="005E4DA7">
        <w:rPr>
          <w:lang w:val="pl-PL"/>
        </w:rPr>
        <w:t xml:space="preserve"> dorastającej młodzieży i dorosłym, odpowiednio do warunków charakterystycznych dla własnej kultury i realnych możliwości przyjmowania na próbę. Istniejące w Zakonie niższe seminaria oraz ośrodki </w:t>
      </w:r>
      <w:proofErr w:type="spellStart"/>
      <w:r w:rsidRPr="005E4DA7">
        <w:rPr>
          <w:lang w:val="pl-PL"/>
        </w:rPr>
        <w:t>powołaniowe</w:t>
      </w:r>
      <w:proofErr w:type="spellEnd"/>
      <w:r w:rsidRPr="005E4DA7">
        <w:rPr>
          <w:lang w:val="pl-PL"/>
        </w:rPr>
        <w:t>, oprócz wolontariatu, stanowią dobrą okazję, aby doświadczyć naszego życia (por. OKG 2/1,2).</w:t>
      </w:r>
    </w:p>
    <w:p w14:paraId="37E7D84F" w14:textId="77777777" w:rsidR="000D72EA" w:rsidRPr="005E4DA7" w:rsidRDefault="00930F24">
      <w:pPr>
        <w:pStyle w:val="testo"/>
        <w:spacing w:before="0" w:after="100"/>
        <w:rPr>
          <w:lang w:val="pl-PL"/>
        </w:rPr>
      </w:pPr>
      <w:r w:rsidRPr="005E4DA7">
        <w:rPr>
          <w:color w:val="FF9300"/>
          <w:lang w:val="pl-PL"/>
        </w:rPr>
        <w:t xml:space="preserve">228. </w:t>
      </w:r>
      <w:r w:rsidRPr="005E4DA7">
        <w:rPr>
          <w:lang w:val="pl-PL"/>
        </w:rPr>
        <w:t xml:space="preserve">W każdej wspólnocie powinien być brat odpowiedzialny za duszpasterstwo młodzieży i powołań, odpowiednio przygotowany do tego, aby towarzyszyć kandydatom. Każdy okręg zakonny winien mieć sekretariat animacji powołań (por. </w:t>
      </w:r>
      <w:proofErr w:type="spellStart"/>
      <w:r w:rsidRPr="005E4DA7">
        <w:rPr>
          <w:lang w:val="pl-PL"/>
        </w:rPr>
        <w:t>Konst</w:t>
      </w:r>
      <w:proofErr w:type="spellEnd"/>
      <w:r w:rsidRPr="005E4DA7">
        <w:rPr>
          <w:lang w:val="pl-PL"/>
        </w:rPr>
        <w:t>. 17,3-4).</w:t>
      </w:r>
    </w:p>
    <w:p w14:paraId="546216A1" w14:textId="77777777" w:rsidR="000D72EA" w:rsidRPr="005E4DA7" w:rsidRDefault="00930F24">
      <w:pPr>
        <w:pStyle w:val="testo"/>
        <w:spacing w:before="0" w:after="100"/>
        <w:rPr>
          <w:lang w:val="pl-PL"/>
        </w:rPr>
      </w:pPr>
      <w:r w:rsidRPr="005E4DA7">
        <w:rPr>
          <w:color w:val="FF9300"/>
          <w:lang w:val="pl-PL"/>
        </w:rPr>
        <w:t xml:space="preserve">229. </w:t>
      </w:r>
      <w:r w:rsidRPr="005E4DA7">
        <w:rPr>
          <w:lang w:val="pl-PL"/>
        </w:rPr>
        <w:t xml:space="preserve">Aby kandydaci mogli stopniowo zdobyć przymioty wymagane do przyjęcia do naszego sposobu życia, konieczne jest, by w każdym okręgu zakonnym lub grupie okręgów, przygotowano odpowiednie struktury zdolne zaoferować kandydatom, przed rozpoczęciem postulatu, zindywidualizowaną formację (czasowy pobyt we wspólnocie, </w:t>
      </w:r>
      <w:proofErr w:type="spellStart"/>
      <w:r w:rsidRPr="005E4DA7">
        <w:rPr>
          <w:lang w:val="pl-PL"/>
        </w:rPr>
        <w:t>prepostulat</w:t>
      </w:r>
      <w:proofErr w:type="spellEnd"/>
      <w:r w:rsidRPr="005E4DA7">
        <w:rPr>
          <w:lang w:val="pl-PL"/>
        </w:rPr>
        <w:t>, aspirantura, niższe seminarium), która mogłaby trwać przynajmniej jeden rok, zależnie od potrzeb i rytmu dojrzewania każdego kandydata. Formatorzy winni badać u kandydatów stopień spełniania warunków wymaganych na każdym etapie, zwłaszcza „odpowiednią dojrzałość ludzką, szczególnie pod względem emocjonalnym oraz pod względem umiejętności wchodzenia w relacje z innymi” (</w:t>
      </w:r>
      <w:proofErr w:type="spellStart"/>
      <w:r w:rsidRPr="005E4DA7">
        <w:rPr>
          <w:lang w:val="pl-PL"/>
        </w:rPr>
        <w:t>Konst</w:t>
      </w:r>
      <w:proofErr w:type="spellEnd"/>
      <w:r w:rsidRPr="005E4DA7">
        <w:rPr>
          <w:lang w:val="pl-PL"/>
        </w:rPr>
        <w:t>. 18,3.e; por. PI 63).</w:t>
      </w:r>
    </w:p>
    <w:p w14:paraId="520B06B6" w14:textId="77777777" w:rsidR="000D72EA" w:rsidRPr="005E4DA7" w:rsidRDefault="000D72EA">
      <w:pPr>
        <w:pStyle w:val="testo"/>
        <w:spacing w:before="0" w:after="100"/>
        <w:rPr>
          <w:lang w:val="pl-PL"/>
        </w:rPr>
      </w:pPr>
    </w:p>
    <w:p w14:paraId="0C0D675C" w14:textId="77777777" w:rsidR="000D72EA" w:rsidRDefault="00930F24">
      <w:pPr>
        <w:pStyle w:val="Intestazione2"/>
        <w:spacing w:before="0" w:after="100"/>
        <w:jc w:val="both"/>
        <w:rPr>
          <w:color w:val="FF9300"/>
          <w:spacing w:val="0"/>
          <w:sz w:val="24"/>
          <w:szCs w:val="24"/>
        </w:rPr>
      </w:pPr>
      <w:r>
        <w:rPr>
          <w:color w:val="FF9300"/>
          <w:sz w:val="24"/>
          <w:szCs w:val="24"/>
        </w:rPr>
        <w:tab/>
      </w:r>
      <w:r>
        <w:rPr>
          <w:color w:val="FF9300"/>
          <w:spacing w:val="0"/>
          <w:sz w:val="24"/>
          <w:szCs w:val="24"/>
        </w:rPr>
        <w:t>IV.3. Etapy formacji początkowej</w:t>
      </w:r>
    </w:p>
    <w:p w14:paraId="7942F5D5" w14:textId="77777777" w:rsidR="000D72EA" w:rsidRDefault="000D72EA">
      <w:pPr>
        <w:pStyle w:val="Intestazione3"/>
        <w:spacing w:before="0" w:after="100"/>
        <w:jc w:val="both"/>
        <w:rPr>
          <w:spacing w:val="0"/>
          <w:sz w:val="24"/>
          <w:szCs w:val="24"/>
        </w:rPr>
      </w:pPr>
    </w:p>
    <w:p w14:paraId="18DDDC2D" w14:textId="77777777" w:rsidR="000D72EA" w:rsidRDefault="00930F24">
      <w:pPr>
        <w:pStyle w:val="Intestazione3"/>
        <w:spacing w:before="0" w:after="100"/>
        <w:jc w:val="both"/>
        <w:rPr>
          <w:color w:val="FF9300"/>
          <w:spacing w:val="0"/>
          <w:sz w:val="24"/>
          <w:szCs w:val="24"/>
        </w:rPr>
      </w:pPr>
      <w:r>
        <w:rPr>
          <w:color w:val="FF9300"/>
          <w:spacing w:val="0"/>
          <w:sz w:val="24"/>
          <w:szCs w:val="24"/>
        </w:rPr>
        <w:tab/>
      </w:r>
      <w:r>
        <w:rPr>
          <w:color w:val="FF9300"/>
          <w:spacing w:val="0"/>
          <w:sz w:val="24"/>
          <w:szCs w:val="24"/>
        </w:rPr>
        <w:tab/>
        <w:t>IV.3.1. Postulat</w:t>
      </w:r>
    </w:p>
    <w:p w14:paraId="12545E20" w14:textId="77777777" w:rsidR="000D72EA" w:rsidRPr="005E4DA7" w:rsidRDefault="00930F24">
      <w:pPr>
        <w:pStyle w:val="testo"/>
        <w:spacing w:before="0" w:after="100"/>
        <w:rPr>
          <w:lang w:val="pl-PL"/>
        </w:rPr>
      </w:pPr>
      <w:r w:rsidRPr="005E4DA7">
        <w:rPr>
          <w:color w:val="FF9300"/>
          <w:lang w:val="pl-PL"/>
        </w:rPr>
        <w:t>230.</w:t>
      </w:r>
      <w:r w:rsidRPr="005E4DA7">
        <w:rPr>
          <w:lang w:val="pl-PL"/>
        </w:rPr>
        <w:t xml:space="preserve"> Ewangeliczna ikona Chrztu (por. </w:t>
      </w:r>
      <w:proofErr w:type="spellStart"/>
      <w:r w:rsidRPr="005E4DA7">
        <w:rPr>
          <w:lang w:val="pl-PL"/>
        </w:rPr>
        <w:t>Mk</w:t>
      </w:r>
      <w:proofErr w:type="spellEnd"/>
      <w:r w:rsidRPr="005E4DA7">
        <w:rPr>
          <w:lang w:val="pl-PL"/>
        </w:rPr>
        <w:t xml:space="preserve"> 1,9-11) ukazuje nam Jezusa jako Tego, w którym Bóg sobie upodobał. On, będąc Synem, stał się naszym bratem, abyśmy jako bracia nauczyli się być synami Bożymi. Wspólnota jest wyśmienitą szkołą, w której Bóg objawia nam naszą tożsamość: dar bycia synami i braćmi.</w:t>
      </w:r>
    </w:p>
    <w:p w14:paraId="49ABB8CE" w14:textId="77777777" w:rsidR="000D72EA" w:rsidRPr="005E4DA7" w:rsidRDefault="00930F24">
      <w:pPr>
        <w:pStyle w:val="testo"/>
        <w:spacing w:before="0" w:after="100"/>
        <w:rPr>
          <w:lang w:val="pl-PL"/>
        </w:rPr>
      </w:pPr>
      <w:r w:rsidRPr="005E4DA7">
        <w:rPr>
          <w:color w:val="FF9300"/>
          <w:lang w:val="pl-PL"/>
        </w:rPr>
        <w:t>231.</w:t>
      </w:r>
      <w:r w:rsidRPr="005E4DA7">
        <w:rPr>
          <w:lang w:val="pl-PL"/>
        </w:rPr>
        <w:t xml:space="preserve"> Chrzest Jezusa pokazuje nam, że Bóg zsyła swego Ducha na każdego z nas i naznacza nas swoją miłością. W postulacie pogłębiona zostaje osobista relacja z Bogiem i zdobywa się większą świadomość tego, czego domaga się pójście za Jezusem, przez zaangażowanie w proces rozeznania powołania w łonie naszej zakonnej rodziny.</w:t>
      </w:r>
    </w:p>
    <w:p w14:paraId="5BDDA61A" w14:textId="77777777" w:rsidR="000D72EA" w:rsidRPr="005E4DA7" w:rsidRDefault="000D72EA">
      <w:pPr>
        <w:pStyle w:val="titolo4"/>
        <w:spacing w:before="0" w:after="100"/>
        <w:ind w:left="0"/>
        <w:rPr>
          <w:lang w:val="pl-PL"/>
        </w:rPr>
      </w:pPr>
    </w:p>
    <w:p w14:paraId="613A2988"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IV.3.1.1 Natura</w:t>
      </w:r>
    </w:p>
    <w:p w14:paraId="0F582A70" w14:textId="77777777" w:rsidR="000D72EA" w:rsidRPr="005E4DA7" w:rsidRDefault="00930F24">
      <w:pPr>
        <w:pStyle w:val="testo"/>
        <w:spacing w:before="0" w:after="100"/>
        <w:rPr>
          <w:lang w:val="pl-PL"/>
        </w:rPr>
      </w:pPr>
      <w:r w:rsidRPr="005E4DA7">
        <w:rPr>
          <w:color w:val="FF9300"/>
          <w:lang w:val="pl-PL"/>
        </w:rPr>
        <w:t>232.</w:t>
      </w:r>
      <w:r w:rsidRPr="005E4DA7">
        <w:rPr>
          <w:lang w:val="pl-PL"/>
        </w:rPr>
        <w:t xml:space="preserve"> „Postulat jest pierwszym okresem wprowadzenia, w czasie którego dokonuje się wyboru naszego życia” (</w:t>
      </w:r>
      <w:proofErr w:type="spellStart"/>
      <w:r w:rsidRPr="005E4DA7">
        <w:rPr>
          <w:lang w:val="pl-PL"/>
        </w:rPr>
        <w:t>Konst</w:t>
      </w:r>
      <w:proofErr w:type="spellEnd"/>
      <w:r w:rsidRPr="005E4DA7">
        <w:rPr>
          <w:lang w:val="pl-PL"/>
        </w:rPr>
        <w:t>. 30,1).</w:t>
      </w:r>
    </w:p>
    <w:p w14:paraId="4460D0F8" w14:textId="77777777" w:rsidR="000D72EA" w:rsidRPr="005E4DA7" w:rsidRDefault="00930F24">
      <w:pPr>
        <w:pStyle w:val="testo"/>
        <w:spacing w:before="0" w:after="100"/>
        <w:rPr>
          <w:i/>
          <w:iCs/>
          <w:lang w:val="pl-PL"/>
        </w:rPr>
      </w:pPr>
      <w:r w:rsidRPr="005E4DA7">
        <w:rPr>
          <w:color w:val="FF9300"/>
          <w:lang w:val="pl-PL"/>
        </w:rPr>
        <w:t>233.</w:t>
      </w:r>
      <w:r w:rsidRPr="005E4DA7">
        <w:rPr>
          <w:lang w:val="pl-PL"/>
        </w:rPr>
        <w:t xml:space="preserve"> „W tym okresie postulant poznaje nasze życie i dokonuje kolejnego, bardziej wnikliwego rozeznania swego powołania. Natomiast wspólnota braterska, </w:t>
      </w:r>
      <w:proofErr w:type="gramStart"/>
      <w:r w:rsidRPr="005E4DA7">
        <w:rPr>
          <w:lang w:val="pl-PL"/>
        </w:rPr>
        <w:t>ze</w:t>
      </w:r>
      <w:proofErr w:type="gramEnd"/>
      <w:r w:rsidRPr="005E4DA7">
        <w:rPr>
          <w:lang w:val="pl-PL"/>
        </w:rPr>
        <w:t xml:space="preserve"> swej strony, lepiej poznaje postulanta i upewnia się co do rozwoju jego dojrzałości ludzkiej, zwłaszcza emocjonalnej, jak też co do zdolności rozeznawania przezeń swego życia oraz znaków czasu w świetle </w:t>
      </w:r>
      <w:r w:rsidRPr="005E4DA7">
        <w:rPr>
          <w:i/>
          <w:iCs/>
          <w:lang w:val="pl-PL"/>
        </w:rPr>
        <w:t>Ewangelii</w:t>
      </w:r>
      <w:r w:rsidRPr="005E4DA7">
        <w:rPr>
          <w:lang w:val="pl-PL"/>
        </w:rPr>
        <w:t>” (</w:t>
      </w:r>
      <w:proofErr w:type="spellStart"/>
      <w:r w:rsidRPr="005E4DA7">
        <w:rPr>
          <w:lang w:val="pl-PL"/>
        </w:rPr>
        <w:t>Konst</w:t>
      </w:r>
      <w:proofErr w:type="spellEnd"/>
      <w:r w:rsidRPr="005E4DA7">
        <w:rPr>
          <w:lang w:val="pl-PL"/>
        </w:rPr>
        <w:t>. 30,2).</w:t>
      </w:r>
    </w:p>
    <w:p w14:paraId="31126551" w14:textId="77777777" w:rsidR="00984565" w:rsidRPr="005E4DA7" w:rsidRDefault="00984565" w:rsidP="00D43EE0">
      <w:pPr>
        <w:pStyle w:val="titolo4"/>
        <w:spacing w:before="0" w:after="100"/>
        <w:ind w:left="0"/>
        <w:rPr>
          <w:lang w:val="pl-PL"/>
        </w:rPr>
      </w:pPr>
    </w:p>
    <w:p w14:paraId="29C59E9B" w14:textId="77777777" w:rsidR="000D72EA" w:rsidRPr="005E4DA7" w:rsidRDefault="00930F24">
      <w:pPr>
        <w:pStyle w:val="titolo4"/>
        <w:spacing w:before="0" w:after="100"/>
        <w:ind w:hanging="397"/>
        <w:rPr>
          <w:color w:val="FF9300"/>
          <w:lang w:val="pl-PL"/>
        </w:rPr>
      </w:pPr>
      <w:r w:rsidRPr="005E4DA7">
        <w:rPr>
          <w:color w:val="FF9300"/>
          <w:lang w:val="pl-PL"/>
        </w:rPr>
        <w:tab/>
      </w:r>
      <w:r w:rsidRPr="005E4DA7">
        <w:rPr>
          <w:color w:val="FF9300"/>
          <w:lang w:val="pl-PL"/>
        </w:rPr>
        <w:tab/>
      </w:r>
      <w:r w:rsidRPr="005E4DA7">
        <w:rPr>
          <w:color w:val="FF9300"/>
          <w:lang w:val="pl-PL"/>
        </w:rPr>
        <w:tab/>
      </w:r>
      <w:r w:rsidRPr="005E4DA7">
        <w:rPr>
          <w:color w:val="FF9300"/>
          <w:lang w:val="pl-PL"/>
        </w:rPr>
        <w:tab/>
        <w:t>IV.3.1.2. Cele</w:t>
      </w:r>
    </w:p>
    <w:p w14:paraId="1D627368" w14:textId="77777777" w:rsidR="000D72EA" w:rsidRPr="005E4DA7" w:rsidRDefault="00930F24">
      <w:pPr>
        <w:pStyle w:val="testo"/>
        <w:spacing w:before="0" w:after="100"/>
        <w:rPr>
          <w:lang w:val="pl-PL"/>
        </w:rPr>
      </w:pPr>
      <w:r w:rsidRPr="005E4DA7">
        <w:rPr>
          <w:color w:val="FF9300"/>
          <w:lang w:val="pl-PL"/>
        </w:rPr>
        <w:lastRenderedPageBreak/>
        <w:t>234.</w:t>
      </w:r>
      <w:r w:rsidRPr="005E4DA7">
        <w:rPr>
          <w:lang w:val="pl-PL"/>
        </w:rPr>
        <w:t xml:space="preserve"> Okazanie pomocy postulantowi w zdobyciu poznania siebie oraz koniecznej autonomii, które mu pomogą w dojrzałym zintegrowaniu własnej historii i osobistej rzeczywistości, wraz z ich blaskami i cieniami.</w:t>
      </w:r>
    </w:p>
    <w:p w14:paraId="64F2211D" w14:textId="77777777" w:rsidR="000D72EA" w:rsidRPr="005E4DA7" w:rsidRDefault="00930F24">
      <w:pPr>
        <w:pStyle w:val="testo"/>
        <w:spacing w:before="0" w:after="100"/>
        <w:rPr>
          <w:lang w:val="pl-PL"/>
        </w:rPr>
      </w:pPr>
      <w:r w:rsidRPr="005E4DA7">
        <w:rPr>
          <w:color w:val="FF9300"/>
          <w:lang w:val="pl-PL"/>
        </w:rPr>
        <w:t xml:space="preserve">235. </w:t>
      </w:r>
      <w:r w:rsidRPr="005E4DA7">
        <w:rPr>
          <w:lang w:val="pl-PL"/>
        </w:rPr>
        <w:t>Pogłębienie osobistej relacji z Jezusem Chrystusem, przez kontemplację Jego postawy miłości, dobroci, współczucia i miłosierdzia.</w:t>
      </w:r>
    </w:p>
    <w:p w14:paraId="37ED488D" w14:textId="77777777" w:rsidR="000D72EA" w:rsidRPr="005E4DA7" w:rsidRDefault="00930F24">
      <w:pPr>
        <w:pStyle w:val="testo"/>
        <w:spacing w:before="0" w:after="100"/>
        <w:rPr>
          <w:lang w:val="pl-PL"/>
        </w:rPr>
      </w:pPr>
      <w:r w:rsidRPr="005E4DA7">
        <w:rPr>
          <w:color w:val="FF9300"/>
          <w:lang w:val="pl-PL"/>
        </w:rPr>
        <w:t>236.</w:t>
      </w:r>
      <w:r w:rsidRPr="005E4DA7">
        <w:rPr>
          <w:lang w:val="pl-PL"/>
        </w:rPr>
        <w:t xml:space="preserve"> Wzbudzenie wrażliwości na kwestie społeczne dotyczące niesprawiedliwości, przemocy, ubóstwa i łamania praw </w:t>
      </w:r>
      <w:r w:rsidR="00100454">
        <w:rPr>
          <w:lang w:val="pl-PL"/>
        </w:rPr>
        <w:t>człowieka</w:t>
      </w:r>
      <w:r w:rsidRPr="005E4DA7">
        <w:rPr>
          <w:lang w:val="pl-PL"/>
        </w:rPr>
        <w:t>.</w:t>
      </w:r>
    </w:p>
    <w:p w14:paraId="25051C18" w14:textId="77777777" w:rsidR="000D72EA" w:rsidRPr="005E4DA7" w:rsidRDefault="000D72EA">
      <w:pPr>
        <w:pStyle w:val="titolo4"/>
        <w:spacing w:before="0" w:after="100"/>
        <w:ind w:left="0"/>
        <w:rPr>
          <w:lang w:val="pl-PL"/>
        </w:rPr>
      </w:pPr>
    </w:p>
    <w:p w14:paraId="50139A83" w14:textId="77777777" w:rsidR="000D72EA" w:rsidRDefault="00930F24">
      <w:pPr>
        <w:pStyle w:val="titolo4"/>
        <w:spacing w:before="0" w:after="100"/>
        <w:ind w:left="0"/>
      </w:pPr>
      <w:r w:rsidRPr="005E4DA7">
        <w:rPr>
          <w:lang w:val="pl-PL"/>
        </w:rPr>
        <w:tab/>
      </w:r>
      <w:r w:rsidRPr="005E4DA7">
        <w:rPr>
          <w:lang w:val="pl-PL"/>
        </w:rPr>
        <w:tab/>
      </w:r>
      <w:r w:rsidRPr="005E4DA7">
        <w:rPr>
          <w:lang w:val="pl-PL"/>
        </w:rPr>
        <w:tab/>
      </w:r>
      <w:r>
        <w:t xml:space="preserve">IV.3.1.3. </w:t>
      </w:r>
      <w:proofErr w:type="spellStart"/>
      <w:r>
        <w:t>Wymiary</w:t>
      </w:r>
      <w:proofErr w:type="spellEnd"/>
    </w:p>
    <w:p w14:paraId="1B1B6C9B" w14:textId="77777777" w:rsidR="000D72EA" w:rsidRDefault="00930F24">
      <w:pPr>
        <w:pStyle w:val="testo"/>
        <w:spacing w:before="0" w:after="100"/>
      </w:pPr>
      <w:r>
        <w:rPr>
          <w:color w:val="FF9300"/>
        </w:rPr>
        <w:t>237.</w:t>
      </w:r>
      <w:r>
        <w:t xml:space="preserve"> </w:t>
      </w:r>
      <w:proofErr w:type="spellStart"/>
      <w:r>
        <w:t>Wymiar</w:t>
      </w:r>
      <w:proofErr w:type="spellEnd"/>
      <w:r>
        <w:t xml:space="preserve"> </w:t>
      </w:r>
      <w:proofErr w:type="spellStart"/>
      <w:r>
        <w:t>duchowy</w:t>
      </w:r>
      <w:proofErr w:type="spellEnd"/>
      <w:r>
        <w:t>:</w:t>
      </w:r>
    </w:p>
    <w:p w14:paraId="0622480F" w14:textId="77777777" w:rsidR="000D72EA" w:rsidRPr="005E4DA7" w:rsidRDefault="00930F24">
      <w:pPr>
        <w:pStyle w:val="testo"/>
        <w:numPr>
          <w:ilvl w:val="0"/>
          <w:numId w:val="28"/>
        </w:numPr>
        <w:spacing w:before="0" w:after="100"/>
        <w:rPr>
          <w:lang w:val="pl-PL"/>
        </w:rPr>
      </w:pPr>
      <w:r w:rsidRPr="005E4DA7">
        <w:rPr>
          <w:lang w:val="pl-PL"/>
        </w:rPr>
        <w:t>towarzyszenie w sformułowaniu autobiograficznej narracji w kluczu wiary, w celu zdobycia świadomości Bożego powołania;</w:t>
      </w:r>
    </w:p>
    <w:p w14:paraId="6C332171" w14:textId="77777777" w:rsidR="000D72EA" w:rsidRPr="005E4DA7" w:rsidRDefault="00930F24">
      <w:pPr>
        <w:pStyle w:val="testo"/>
        <w:numPr>
          <w:ilvl w:val="0"/>
          <w:numId w:val="28"/>
        </w:numPr>
        <w:spacing w:before="0" w:after="100"/>
        <w:rPr>
          <w:lang w:val="pl-PL"/>
        </w:rPr>
      </w:pPr>
      <w:r w:rsidRPr="005E4DA7">
        <w:rPr>
          <w:lang w:val="pl-PL"/>
        </w:rPr>
        <w:t>stopniowe wprowadzanie w misterium Eucharystii i Sakramentu Pojednania;</w:t>
      </w:r>
    </w:p>
    <w:p w14:paraId="0096DC86" w14:textId="77777777" w:rsidR="000D72EA" w:rsidRPr="005E4DA7" w:rsidRDefault="00930F24">
      <w:pPr>
        <w:pStyle w:val="testo"/>
        <w:numPr>
          <w:ilvl w:val="0"/>
          <w:numId w:val="28"/>
        </w:numPr>
        <w:spacing w:before="0" w:after="100"/>
        <w:rPr>
          <w:lang w:val="pl-PL"/>
        </w:rPr>
      </w:pPr>
      <w:r w:rsidRPr="005E4DA7">
        <w:rPr>
          <w:lang w:val="pl-PL"/>
        </w:rPr>
        <w:t>zapoznawanie z modlitwą liturgiczną Kościoła i modlitwą kontemplacyjną.</w:t>
      </w:r>
    </w:p>
    <w:p w14:paraId="3696A685" w14:textId="77777777" w:rsidR="000D72EA" w:rsidRPr="005E4DA7" w:rsidRDefault="000D72EA">
      <w:pPr>
        <w:pStyle w:val="testo"/>
        <w:spacing w:before="0" w:after="100"/>
        <w:rPr>
          <w:lang w:val="pl-PL"/>
        </w:rPr>
      </w:pPr>
    </w:p>
    <w:p w14:paraId="4C7F0BBE" w14:textId="77777777" w:rsidR="000D72EA" w:rsidRDefault="00930F24">
      <w:pPr>
        <w:pStyle w:val="testo"/>
        <w:spacing w:before="0" w:after="100"/>
      </w:pPr>
      <w:r>
        <w:rPr>
          <w:color w:val="FF9300"/>
        </w:rPr>
        <w:t>238.</w:t>
      </w:r>
      <w:r>
        <w:t xml:space="preserve"> </w:t>
      </w:r>
      <w:proofErr w:type="spellStart"/>
      <w:r>
        <w:t>Wymiar</w:t>
      </w:r>
      <w:proofErr w:type="spellEnd"/>
      <w:r>
        <w:t xml:space="preserve"> </w:t>
      </w:r>
      <w:proofErr w:type="spellStart"/>
      <w:r>
        <w:t>ludzki</w:t>
      </w:r>
      <w:proofErr w:type="spellEnd"/>
      <w:r>
        <w:t>:</w:t>
      </w:r>
    </w:p>
    <w:p w14:paraId="40F24BA5" w14:textId="77777777" w:rsidR="000D72EA" w:rsidRPr="005E4DA7" w:rsidRDefault="00930F24">
      <w:pPr>
        <w:pStyle w:val="testo"/>
        <w:numPr>
          <w:ilvl w:val="0"/>
          <w:numId w:val="30"/>
        </w:numPr>
        <w:spacing w:before="0" w:after="100"/>
        <w:rPr>
          <w:lang w:val="pl-PL"/>
        </w:rPr>
      </w:pPr>
      <w:r w:rsidRPr="005E4DA7">
        <w:rPr>
          <w:lang w:val="pl-PL"/>
        </w:rPr>
        <w:t>stopniowe rozumienie i opanowywanie własnych emocji, ze zwróceniem szczególnej uwagi na aspekty uczuciowe;</w:t>
      </w:r>
    </w:p>
    <w:p w14:paraId="2A4CC7B1" w14:textId="77777777" w:rsidR="000D72EA" w:rsidRPr="005E4DA7" w:rsidRDefault="00930F24">
      <w:pPr>
        <w:pStyle w:val="testo"/>
        <w:numPr>
          <w:ilvl w:val="0"/>
          <w:numId w:val="30"/>
        </w:numPr>
        <w:spacing w:before="0" w:after="100"/>
        <w:rPr>
          <w:lang w:val="pl-PL"/>
        </w:rPr>
      </w:pPr>
      <w:r w:rsidRPr="005E4DA7">
        <w:rPr>
          <w:lang w:val="pl-PL"/>
        </w:rPr>
        <w:t>troszczenie się o siebie pod względem fizycznym i psychicznym, aby osiągnąć zdrowe poczucie własnej wartości;</w:t>
      </w:r>
    </w:p>
    <w:p w14:paraId="5E95A777" w14:textId="77777777" w:rsidR="000D72EA" w:rsidRPr="005E4DA7" w:rsidRDefault="00930F24">
      <w:pPr>
        <w:pStyle w:val="testo"/>
        <w:numPr>
          <w:ilvl w:val="0"/>
          <w:numId w:val="30"/>
        </w:numPr>
        <w:spacing w:before="0" w:after="100"/>
        <w:rPr>
          <w:lang w:val="pl-PL"/>
        </w:rPr>
      </w:pPr>
      <w:r w:rsidRPr="005E4DA7">
        <w:rPr>
          <w:lang w:val="pl-PL"/>
        </w:rPr>
        <w:t>przyjmowanie treści koniecznych do wypracowania osobistego planu na życie, obierając za punkt wyjścia własną historię życia.</w:t>
      </w:r>
    </w:p>
    <w:p w14:paraId="2E467C17" w14:textId="77777777" w:rsidR="000D72EA" w:rsidRPr="005E4DA7" w:rsidRDefault="000D72EA">
      <w:pPr>
        <w:pStyle w:val="testo"/>
        <w:spacing w:before="0" w:after="100"/>
        <w:rPr>
          <w:lang w:val="pl-PL"/>
        </w:rPr>
      </w:pPr>
    </w:p>
    <w:p w14:paraId="61133B7F" w14:textId="77777777" w:rsidR="000D72EA" w:rsidRDefault="00930F24">
      <w:pPr>
        <w:pStyle w:val="testo"/>
        <w:spacing w:before="0" w:after="100"/>
      </w:pPr>
      <w:r>
        <w:rPr>
          <w:color w:val="FF9300"/>
        </w:rPr>
        <w:t xml:space="preserve">239. </w:t>
      </w:r>
      <w:proofErr w:type="spellStart"/>
      <w:r>
        <w:t>Wymiar</w:t>
      </w:r>
      <w:proofErr w:type="spellEnd"/>
      <w:r>
        <w:t xml:space="preserve"> </w:t>
      </w:r>
      <w:proofErr w:type="spellStart"/>
      <w:r>
        <w:t>intelektualny</w:t>
      </w:r>
      <w:proofErr w:type="spellEnd"/>
      <w:r>
        <w:t>:</w:t>
      </w:r>
    </w:p>
    <w:p w14:paraId="39DE595E" w14:textId="77777777" w:rsidR="000D72EA" w:rsidRPr="005E4DA7" w:rsidRDefault="00930F24">
      <w:pPr>
        <w:pStyle w:val="testo"/>
        <w:numPr>
          <w:ilvl w:val="0"/>
          <w:numId w:val="32"/>
        </w:numPr>
        <w:spacing w:before="0" w:after="100"/>
        <w:rPr>
          <w:lang w:val="pl-PL"/>
        </w:rPr>
      </w:pPr>
      <w:r w:rsidRPr="005E4DA7">
        <w:rPr>
          <w:lang w:val="pl-PL"/>
        </w:rPr>
        <w:t>zapoznawanie się z Katechizmem Kościoła Katolickiego;</w:t>
      </w:r>
    </w:p>
    <w:p w14:paraId="22174A03" w14:textId="77777777" w:rsidR="000D72EA" w:rsidRPr="005E4DA7" w:rsidRDefault="00930F24">
      <w:pPr>
        <w:pStyle w:val="testo"/>
        <w:numPr>
          <w:ilvl w:val="0"/>
          <w:numId w:val="32"/>
        </w:numPr>
        <w:spacing w:before="0" w:after="100"/>
        <w:rPr>
          <w:lang w:val="pl-PL"/>
        </w:rPr>
      </w:pPr>
      <w:r w:rsidRPr="005E4DA7">
        <w:rPr>
          <w:lang w:val="pl-PL"/>
        </w:rPr>
        <w:t xml:space="preserve">poznawanie osoby Jezusa przez zaprogramowaną i systematyczną lekturę </w:t>
      </w:r>
      <w:r w:rsidRPr="005E4DA7">
        <w:rPr>
          <w:i/>
          <w:iCs/>
          <w:lang w:val="pl-PL"/>
        </w:rPr>
        <w:t>Ewangelii</w:t>
      </w:r>
      <w:r w:rsidRPr="005E4DA7">
        <w:rPr>
          <w:lang w:val="pl-PL"/>
        </w:rPr>
        <w:t>;</w:t>
      </w:r>
    </w:p>
    <w:p w14:paraId="727F06EA" w14:textId="77777777" w:rsidR="000D72EA" w:rsidRPr="005E4DA7" w:rsidRDefault="00930F24">
      <w:pPr>
        <w:pStyle w:val="testo"/>
        <w:numPr>
          <w:ilvl w:val="0"/>
          <w:numId w:val="32"/>
        </w:numPr>
        <w:spacing w:before="0" w:after="100"/>
        <w:rPr>
          <w:lang w:val="pl-PL"/>
        </w:rPr>
      </w:pPr>
      <w:r w:rsidRPr="005E4DA7">
        <w:rPr>
          <w:lang w:val="pl-PL"/>
        </w:rPr>
        <w:t>czytanie współczesnej hagiografii lub biografii świętych Franciszka i Klary.</w:t>
      </w:r>
    </w:p>
    <w:p w14:paraId="0E393732" w14:textId="77777777" w:rsidR="000D72EA" w:rsidRPr="005E4DA7" w:rsidRDefault="000D72EA">
      <w:pPr>
        <w:pStyle w:val="testo"/>
        <w:spacing w:before="0" w:after="100"/>
        <w:rPr>
          <w:lang w:val="pl-PL"/>
        </w:rPr>
      </w:pPr>
    </w:p>
    <w:p w14:paraId="44073A21" w14:textId="77777777" w:rsidR="000D72EA" w:rsidRDefault="00930F24">
      <w:pPr>
        <w:pStyle w:val="testo"/>
        <w:spacing w:before="0" w:after="100"/>
      </w:pPr>
      <w:r>
        <w:rPr>
          <w:color w:val="FF9300"/>
        </w:rPr>
        <w:t>240.</w:t>
      </w:r>
      <w:r>
        <w:t xml:space="preserve"> </w:t>
      </w:r>
      <w:proofErr w:type="spellStart"/>
      <w:r>
        <w:t>Wymiar</w:t>
      </w:r>
      <w:proofErr w:type="spellEnd"/>
      <w:r>
        <w:t xml:space="preserve"> </w:t>
      </w:r>
      <w:proofErr w:type="spellStart"/>
      <w:r>
        <w:t>misyjno-duszpasterski</w:t>
      </w:r>
      <w:proofErr w:type="spellEnd"/>
      <w:r>
        <w:t>:</w:t>
      </w:r>
    </w:p>
    <w:p w14:paraId="644DC9F8" w14:textId="77777777" w:rsidR="000D72EA" w:rsidRPr="005E4DA7" w:rsidRDefault="00930F24">
      <w:pPr>
        <w:pStyle w:val="testo"/>
        <w:numPr>
          <w:ilvl w:val="0"/>
          <w:numId w:val="34"/>
        </w:numPr>
        <w:spacing w:before="0" w:after="100"/>
        <w:rPr>
          <w:lang w:val="pl-PL"/>
        </w:rPr>
      </w:pPr>
      <w:r w:rsidRPr="005E4DA7">
        <w:rPr>
          <w:lang w:val="pl-PL"/>
        </w:rPr>
        <w:t>wzmacnianie, poprzez towarzyszenie, kryteriów wiary dotyczących życia apostolskiego;</w:t>
      </w:r>
    </w:p>
    <w:p w14:paraId="174A21F6" w14:textId="77777777" w:rsidR="000D72EA" w:rsidRPr="005E4DA7" w:rsidRDefault="00930F24">
      <w:pPr>
        <w:pStyle w:val="testo"/>
        <w:numPr>
          <w:ilvl w:val="0"/>
          <w:numId w:val="34"/>
        </w:numPr>
        <w:spacing w:before="0" w:after="100"/>
        <w:rPr>
          <w:lang w:val="pl-PL"/>
        </w:rPr>
      </w:pPr>
      <w:r w:rsidRPr="005E4DA7">
        <w:rPr>
          <w:lang w:val="pl-PL"/>
        </w:rPr>
        <w:t>zaangażowanie w pierwsze doświadczenia pracy apostolskiej i posługi ubogim;</w:t>
      </w:r>
    </w:p>
    <w:p w14:paraId="12059F4E" w14:textId="77777777" w:rsidR="000D72EA" w:rsidRPr="005E4DA7" w:rsidRDefault="00930F24">
      <w:pPr>
        <w:pStyle w:val="testo"/>
        <w:numPr>
          <w:ilvl w:val="0"/>
          <w:numId w:val="34"/>
        </w:numPr>
        <w:spacing w:before="0" w:after="100"/>
        <w:rPr>
          <w:lang w:val="pl-PL"/>
        </w:rPr>
      </w:pPr>
      <w:r w:rsidRPr="005E4DA7">
        <w:rPr>
          <w:lang w:val="pl-PL"/>
        </w:rPr>
        <w:t>wzrastanie we wrażliwości misyjnej i społecznej, ze zwróceniem uwagi na odczytywanie znaków czasu.</w:t>
      </w:r>
    </w:p>
    <w:p w14:paraId="7CBD2B01" w14:textId="77777777" w:rsidR="000D72EA" w:rsidRPr="005E4DA7" w:rsidRDefault="000D72EA">
      <w:pPr>
        <w:pStyle w:val="testo"/>
        <w:spacing w:before="0" w:after="100"/>
        <w:rPr>
          <w:lang w:val="pl-PL"/>
        </w:rPr>
      </w:pPr>
    </w:p>
    <w:p w14:paraId="0027C3FF" w14:textId="77777777" w:rsidR="000D72EA" w:rsidRDefault="00930F24">
      <w:pPr>
        <w:pStyle w:val="testo"/>
        <w:spacing w:before="0" w:after="100"/>
      </w:pPr>
      <w:r>
        <w:rPr>
          <w:color w:val="FF9300"/>
        </w:rPr>
        <w:t>241.</w:t>
      </w:r>
      <w:r>
        <w:t xml:space="preserve"> </w:t>
      </w:r>
      <w:proofErr w:type="spellStart"/>
      <w:r>
        <w:t>Wymiar</w:t>
      </w:r>
      <w:proofErr w:type="spellEnd"/>
      <w:r>
        <w:t xml:space="preserve"> </w:t>
      </w:r>
      <w:proofErr w:type="spellStart"/>
      <w:r>
        <w:t>charyzmatyczny</w:t>
      </w:r>
      <w:proofErr w:type="spellEnd"/>
      <w:r>
        <w:t>:</w:t>
      </w:r>
    </w:p>
    <w:p w14:paraId="1096C037" w14:textId="77777777" w:rsidR="000D72EA" w:rsidRPr="005E4DA7" w:rsidRDefault="00930F24">
      <w:pPr>
        <w:pStyle w:val="testo"/>
        <w:numPr>
          <w:ilvl w:val="0"/>
          <w:numId w:val="36"/>
        </w:numPr>
        <w:spacing w:before="0" w:after="100"/>
        <w:rPr>
          <w:lang w:val="pl-PL"/>
        </w:rPr>
      </w:pPr>
      <w:r w:rsidRPr="005E4DA7">
        <w:rPr>
          <w:lang w:val="pl-PL"/>
        </w:rPr>
        <w:t>stopniowe zbliżanie się do postaci św. Franciszka, aby odkryć w nim oryginalny i piękny sposób wcielenia ewangelicznych intuicji;</w:t>
      </w:r>
    </w:p>
    <w:p w14:paraId="0258C8C4" w14:textId="77777777" w:rsidR="000D72EA" w:rsidRPr="005E4DA7" w:rsidRDefault="00930F24">
      <w:pPr>
        <w:pStyle w:val="testo"/>
        <w:numPr>
          <w:ilvl w:val="0"/>
          <w:numId w:val="36"/>
        </w:numPr>
        <w:spacing w:before="0" w:after="100"/>
        <w:rPr>
          <w:lang w:val="pl-PL"/>
        </w:rPr>
      </w:pPr>
      <w:r w:rsidRPr="005E4DA7">
        <w:rPr>
          <w:lang w:val="pl-PL"/>
        </w:rPr>
        <w:t xml:space="preserve">docenianie życia wspólnotowego, </w:t>
      </w:r>
      <w:proofErr w:type="spellStart"/>
      <w:r w:rsidRPr="005E4DA7">
        <w:rPr>
          <w:i/>
          <w:iCs/>
          <w:lang w:val="pl-PL"/>
        </w:rPr>
        <w:t>minoritas</w:t>
      </w:r>
      <w:proofErr w:type="spellEnd"/>
      <w:r w:rsidRPr="005E4DA7">
        <w:rPr>
          <w:lang w:val="pl-PL"/>
        </w:rPr>
        <w:t>, ciszy i piękna stworzenia;</w:t>
      </w:r>
    </w:p>
    <w:p w14:paraId="231AAD53" w14:textId="77777777" w:rsidR="000D72EA" w:rsidRPr="005E4DA7" w:rsidRDefault="00930F24">
      <w:pPr>
        <w:pStyle w:val="testo"/>
        <w:numPr>
          <w:ilvl w:val="0"/>
          <w:numId w:val="36"/>
        </w:numPr>
        <w:spacing w:before="0" w:after="100"/>
        <w:rPr>
          <w:lang w:val="pl-PL"/>
        </w:rPr>
      </w:pPr>
      <w:r w:rsidRPr="005E4DA7">
        <w:rPr>
          <w:lang w:val="pl-PL"/>
        </w:rPr>
        <w:t>rozwijanie ducha dyspozycyjności wobec potrzeb świata i Kościoła.</w:t>
      </w:r>
    </w:p>
    <w:p w14:paraId="517815F0" w14:textId="77777777" w:rsidR="000D72EA" w:rsidRPr="005E4DA7" w:rsidRDefault="000D72EA">
      <w:pPr>
        <w:pStyle w:val="titolo4"/>
        <w:spacing w:before="0" w:after="100"/>
        <w:ind w:left="0"/>
        <w:rPr>
          <w:lang w:val="pl-PL"/>
        </w:rPr>
      </w:pPr>
    </w:p>
    <w:p w14:paraId="06EE7178" w14:textId="77777777" w:rsidR="000D72EA" w:rsidRPr="005E4DA7" w:rsidRDefault="00930F24">
      <w:pPr>
        <w:pStyle w:val="titolo4"/>
        <w:spacing w:before="0" w:after="100"/>
        <w:ind w:left="0"/>
        <w:rPr>
          <w:color w:val="FF9300"/>
          <w:lang w:val="pl-PL"/>
        </w:rPr>
      </w:pPr>
      <w:r w:rsidRPr="005E4DA7">
        <w:rPr>
          <w:color w:val="FF9300"/>
          <w:lang w:val="pl-PL"/>
        </w:rPr>
        <w:lastRenderedPageBreak/>
        <w:tab/>
      </w:r>
      <w:r w:rsidRPr="005E4DA7">
        <w:rPr>
          <w:color w:val="FF9300"/>
          <w:lang w:val="pl-PL"/>
        </w:rPr>
        <w:tab/>
      </w:r>
      <w:r w:rsidRPr="005E4DA7">
        <w:rPr>
          <w:color w:val="FF9300"/>
          <w:lang w:val="pl-PL"/>
        </w:rPr>
        <w:tab/>
        <w:t>IV.3.1.4. Czas trwania</w:t>
      </w:r>
    </w:p>
    <w:p w14:paraId="0483B927" w14:textId="77777777" w:rsidR="000D72EA" w:rsidRPr="005E4DA7" w:rsidRDefault="00930F24">
      <w:pPr>
        <w:pStyle w:val="testo"/>
        <w:spacing w:before="0" w:after="100"/>
        <w:rPr>
          <w:lang w:val="pl-PL"/>
        </w:rPr>
      </w:pPr>
      <w:r w:rsidRPr="005E4DA7">
        <w:rPr>
          <w:color w:val="FF9300"/>
          <w:lang w:val="pl-PL"/>
        </w:rPr>
        <w:t xml:space="preserve">242. </w:t>
      </w:r>
      <w:r w:rsidRPr="005E4DA7">
        <w:rPr>
          <w:lang w:val="pl-PL"/>
        </w:rPr>
        <w:t>Ramy czasowe mogą być różne w zależności od potrzeb kandydatów. W ostatnich latach, z powodu zmian społeczno-kulturowych, kościelnych i rodzinnych, istnieje tendencja przedłużania czasu postulatu ze względu na konieczność odpowiedniego rozeznania i osiągnięcia przez kandydatów większej dojrzałości ludzkiej i chrześcijańskiej. Nasze prawodawstwo określa minimalny czas jednego roku (por. OKG 2/11), niemniej jednak, w dużej części naszych okręgów zakonnych</w:t>
      </w:r>
      <w:r w:rsidR="00100454">
        <w:rPr>
          <w:lang w:val="pl-PL"/>
        </w:rPr>
        <w:t>,</w:t>
      </w:r>
      <w:r w:rsidRPr="005E4DA7">
        <w:rPr>
          <w:lang w:val="pl-PL"/>
        </w:rPr>
        <w:t xml:space="preserve"> przyjęto regułę dwóch lat postulatu (por. </w:t>
      </w:r>
      <w:proofErr w:type="spellStart"/>
      <w:r w:rsidRPr="005E4DA7">
        <w:rPr>
          <w:lang w:val="pl-PL"/>
        </w:rPr>
        <w:t>JöhriRPC</w:t>
      </w:r>
      <w:proofErr w:type="spellEnd"/>
      <w:r w:rsidRPr="005E4DA7">
        <w:rPr>
          <w:lang w:val="pl-PL"/>
        </w:rPr>
        <w:t xml:space="preserve"> 31).</w:t>
      </w:r>
    </w:p>
    <w:p w14:paraId="4C62B541" w14:textId="77777777" w:rsidR="000D72EA" w:rsidRPr="005E4DA7" w:rsidRDefault="00930F24">
      <w:pPr>
        <w:pStyle w:val="testo"/>
        <w:spacing w:before="0" w:after="100"/>
        <w:rPr>
          <w:lang w:val="pl-PL"/>
        </w:rPr>
      </w:pPr>
      <w:r w:rsidRPr="005E4DA7">
        <w:rPr>
          <w:color w:val="FF9300"/>
          <w:lang w:val="pl-PL"/>
        </w:rPr>
        <w:t>243.</w:t>
      </w:r>
      <w:r w:rsidRPr="005E4DA7">
        <w:rPr>
          <w:lang w:val="pl-PL"/>
        </w:rPr>
        <w:t xml:space="preserve"> Postulat rozpoczyna </w:t>
      </w:r>
      <w:proofErr w:type="gramStart"/>
      <w:r w:rsidRPr="005E4DA7">
        <w:rPr>
          <w:lang w:val="pl-PL"/>
        </w:rPr>
        <w:t>się</w:t>
      </w:r>
      <w:proofErr w:type="gramEnd"/>
      <w:r w:rsidRPr="005E4DA7">
        <w:rPr>
          <w:lang w:val="pl-PL"/>
        </w:rPr>
        <w:t xml:space="preserve"> kiedy kandydat zostaje przyjęty przez Ministra Prowincjalnego (por. </w:t>
      </w:r>
      <w:proofErr w:type="spellStart"/>
      <w:r w:rsidRPr="005E4DA7">
        <w:rPr>
          <w:lang w:val="pl-PL"/>
        </w:rPr>
        <w:t>Konst</w:t>
      </w:r>
      <w:proofErr w:type="spellEnd"/>
      <w:r w:rsidRPr="005E4DA7">
        <w:rPr>
          <w:lang w:val="pl-PL"/>
        </w:rPr>
        <w:t>. 29,2).</w:t>
      </w:r>
    </w:p>
    <w:p w14:paraId="01D05F46" w14:textId="77777777" w:rsidR="000D72EA" w:rsidRPr="005E4DA7" w:rsidRDefault="000D72EA">
      <w:pPr>
        <w:pStyle w:val="titolo4"/>
        <w:spacing w:before="0" w:after="100"/>
        <w:ind w:hanging="397"/>
        <w:rPr>
          <w:lang w:val="pl-PL"/>
        </w:rPr>
      </w:pPr>
    </w:p>
    <w:p w14:paraId="31E3C00C" w14:textId="77777777" w:rsidR="000D72EA" w:rsidRPr="005E4DA7" w:rsidRDefault="00930F24">
      <w:pPr>
        <w:pStyle w:val="titolo4"/>
        <w:spacing w:before="0" w:after="100"/>
        <w:ind w:hanging="397"/>
        <w:rPr>
          <w:color w:val="FF9300"/>
          <w:lang w:val="pl-PL"/>
        </w:rPr>
      </w:pPr>
      <w:r w:rsidRPr="005E4DA7">
        <w:rPr>
          <w:color w:val="FF9300"/>
          <w:lang w:val="pl-PL"/>
        </w:rPr>
        <w:tab/>
      </w:r>
      <w:r w:rsidRPr="005E4DA7">
        <w:rPr>
          <w:color w:val="FF9300"/>
          <w:lang w:val="pl-PL"/>
        </w:rPr>
        <w:tab/>
      </w:r>
      <w:r w:rsidRPr="005E4DA7">
        <w:rPr>
          <w:color w:val="FF9300"/>
          <w:lang w:val="pl-PL"/>
        </w:rPr>
        <w:tab/>
      </w:r>
      <w:r w:rsidRPr="005E4DA7">
        <w:rPr>
          <w:color w:val="FF9300"/>
          <w:lang w:val="pl-PL"/>
        </w:rPr>
        <w:tab/>
        <w:t xml:space="preserve">IV.3.1.5. </w:t>
      </w:r>
      <w:r w:rsidR="002B24B5">
        <w:rPr>
          <w:color w:val="FF9300"/>
          <w:lang w:val="pl-PL"/>
        </w:rPr>
        <w:t>Inne</w:t>
      </w:r>
      <w:r w:rsidRPr="005E4DA7">
        <w:rPr>
          <w:color w:val="FF9300"/>
          <w:lang w:val="pl-PL"/>
        </w:rPr>
        <w:t xml:space="preserve"> tematy dotyczące formacji</w:t>
      </w:r>
    </w:p>
    <w:p w14:paraId="094B4802" w14:textId="77777777" w:rsidR="000D72EA" w:rsidRPr="005E4DA7" w:rsidRDefault="00930F24">
      <w:pPr>
        <w:pStyle w:val="testo"/>
        <w:spacing w:before="0" w:after="100"/>
        <w:rPr>
          <w:lang w:val="pl-PL"/>
        </w:rPr>
      </w:pPr>
      <w:r w:rsidRPr="005E4DA7">
        <w:rPr>
          <w:color w:val="FF9300"/>
          <w:lang w:val="pl-PL"/>
        </w:rPr>
        <w:t>244.</w:t>
      </w:r>
      <w:r w:rsidRPr="005E4DA7">
        <w:rPr>
          <w:lang w:val="pl-PL"/>
        </w:rPr>
        <w:t xml:space="preserve"> </w:t>
      </w:r>
      <w:r w:rsidRPr="005E4DA7">
        <w:rPr>
          <w:i/>
          <w:iCs/>
          <w:lang w:val="pl-PL"/>
        </w:rPr>
        <w:t>Praca</w:t>
      </w:r>
      <w:r w:rsidRPr="005E4DA7">
        <w:rPr>
          <w:lang w:val="pl-PL"/>
        </w:rPr>
        <w:t>: w czasie postulatu ważne jest, aby pomóc postulantom w odkryciu pracy jako łaski i sposobności do wzrostu, podsycając ich gotowość do spełniania posług prostych i dotyczących naszych domów (por. VIII RPZ 7).</w:t>
      </w:r>
    </w:p>
    <w:p w14:paraId="28162F53" w14:textId="77777777" w:rsidR="000D72EA" w:rsidRPr="005E4DA7" w:rsidRDefault="00930F24">
      <w:pPr>
        <w:pStyle w:val="testo"/>
        <w:spacing w:before="0" w:after="100"/>
        <w:rPr>
          <w:lang w:val="pl-PL"/>
        </w:rPr>
      </w:pPr>
      <w:r w:rsidRPr="005E4DA7">
        <w:rPr>
          <w:color w:val="FF9300"/>
          <w:lang w:val="pl-PL"/>
        </w:rPr>
        <w:t>245.</w:t>
      </w:r>
      <w:r w:rsidRPr="005E4DA7">
        <w:rPr>
          <w:i/>
          <w:iCs/>
          <w:lang w:val="pl-PL"/>
        </w:rPr>
        <w:t xml:space="preserve"> Ekonomia</w:t>
      </w:r>
      <w:r w:rsidRPr="005E4DA7">
        <w:rPr>
          <w:lang w:val="pl-PL"/>
        </w:rPr>
        <w:t xml:space="preserve">: postulanci winni być wprowadzeni w zasady franciszkańskiej duchowości, to znaczy w ducha bezinteresowności i daru z siebie, domagających się zerwania z kulturą </w:t>
      </w:r>
      <w:proofErr w:type="spellStart"/>
      <w:r w:rsidRPr="005E4DA7">
        <w:rPr>
          <w:lang w:val="pl-PL"/>
        </w:rPr>
        <w:t>konsumizmu</w:t>
      </w:r>
      <w:proofErr w:type="spellEnd"/>
      <w:r w:rsidRPr="005E4DA7">
        <w:rPr>
          <w:lang w:val="pl-PL"/>
        </w:rPr>
        <w:t xml:space="preserve"> i wykluczenia (por. </w:t>
      </w:r>
      <w:proofErr w:type="spellStart"/>
      <w:r w:rsidRPr="005E4DA7">
        <w:rPr>
          <w:lang w:val="pl-PL"/>
        </w:rPr>
        <w:t>BoniDisp</w:t>
      </w:r>
      <w:proofErr w:type="spellEnd"/>
      <w:r w:rsidRPr="005E4DA7">
        <w:rPr>
          <w:lang w:val="pl-PL"/>
        </w:rPr>
        <w:t>. 16).</w:t>
      </w:r>
    </w:p>
    <w:p w14:paraId="76223846" w14:textId="77777777" w:rsidR="000D72EA" w:rsidRPr="005E4DA7" w:rsidRDefault="00930F24">
      <w:pPr>
        <w:pStyle w:val="testo"/>
        <w:spacing w:before="0" w:after="100"/>
        <w:rPr>
          <w:lang w:val="pl-PL"/>
        </w:rPr>
      </w:pPr>
      <w:r w:rsidRPr="005E4DA7">
        <w:rPr>
          <w:color w:val="FF9300"/>
          <w:lang w:val="pl-PL"/>
        </w:rPr>
        <w:t>246.</w:t>
      </w:r>
      <w:r w:rsidRPr="005E4DA7">
        <w:rPr>
          <w:i/>
          <w:iCs/>
          <w:color w:val="FF9300"/>
          <w:lang w:val="pl-PL"/>
        </w:rPr>
        <w:t xml:space="preserve"> </w:t>
      </w:r>
      <w:r w:rsidRPr="005E4DA7">
        <w:rPr>
          <w:i/>
          <w:iCs/>
          <w:lang w:val="pl-PL"/>
        </w:rPr>
        <w:t>Sprawiedliwość, pokój i ekologia</w:t>
      </w:r>
      <w:r w:rsidRPr="005E4DA7">
        <w:rPr>
          <w:lang w:val="pl-PL"/>
        </w:rPr>
        <w:t xml:space="preserve">: ci, którzy wybierają nasz sposób życia, zobowiązują się do ochrony środowiska i twórczej współpracy w rozwiązywaniu problemów dotyczących naszej planety (por. </w:t>
      </w:r>
      <w:proofErr w:type="spellStart"/>
      <w:r w:rsidRPr="005E4DA7">
        <w:rPr>
          <w:lang w:val="pl-PL"/>
        </w:rPr>
        <w:t>ItinForm</w:t>
      </w:r>
      <w:proofErr w:type="spellEnd"/>
      <w:r w:rsidRPr="005E4DA7">
        <w:rPr>
          <w:lang w:val="pl-PL"/>
        </w:rPr>
        <w:t>. 56-58).</w:t>
      </w:r>
    </w:p>
    <w:p w14:paraId="19D5CD51" w14:textId="77777777" w:rsidR="000D72EA" w:rsidRPr="005E4DA7" w:rsidRDefault="00930F24">
      <w:pPr>
        <w:pStyle w:val="testo"/>
        <w:spacing w:before="0" w:after="100"/>
        <w:rPr>
          <w:lang w:val="pl-PL"/>
        </w:rPr>
      </w:pPr>
      <w:r w:rsidRPr="005E4DA7">
        <w:rPr>
          <w:color w:val="FF9300"/>
          <w:lang w:val="pl-PL"/>
        </w:rPr>
        <w:t>247.</w:t>
      </w:r>
      <w:r w:rsidRPr="005E4DA7">
        <w:rPr>
          <w:lang w:val="pl-PL"/>
        </w:rPr>
        <w:t xml:space="preserve"> </w:t>
      </w:r>
      <w:r w:rsidRPr="005E4DA7">
        <w:rPr>
          <w:i/>
          <w:iCs/>
          <w:lang w:val="pl-PL"/>
        </w:rPr>
        <w:t>Środki komunikacji i nowe technologie</w:t>
      </w:r>
      <w:r w:rsidRPr="005E4DA7">
        <w:rPr>
          <w:lang w:val="pl-PL"/>
        </w:rPr>
        <w:t>: jest rzeczą konieczną formowanie kandydatów do dojrzałego, pewnego i bezpiecznego używania środków współczesnej komunikacji. Wskazane jest, aby postulanci nie korzystali z własnych profili społecznościowych w oderwaniu od wspólnoty braterskiej.</w:t>
      </w:r>
    </w:p>
    <w:p w14:paraId="3A3267E1" w14:textId="77777777" w:rsidR="000D72EA" w:rsidRPr="005E4DA7" w:rsidRDefault="000D72EA">
      <w:pPr>
        <w:pStyle w:val="titolo4"/>
        <w:spacing w:before="0" w:after="100"/>
        <w:ind w:left="0"/>
        <w:rPr>
          <w:lang w:val="pl-PL"/>
        </w:rPr>
      </w:pPr>
    </w:p>
    <w:p w14:paraId="3AC7F935"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IV.3.1.6. Kryteria rozeznania</w:t>
      </w:r>
    </w:p>
    <w:p w14:paraId="24B03142" w14:textId="77777777" w:rsidR="000D72EA" w:rsidRDefault="00930F24">
      <w:pPr>
        <w:pStyle w:val="testo"/>
        <w:spacing w:before="0" w:after="100"/>
      </w:pPr>
      <w:r w:rsidRPr="005E4DA7">
        <w:rPr>
          <w:color w:val="FF9300"/>
          <w:lang w:val="pl-PL"/>
        </w:rPr>
        <w:t>248.</w:t>
      </w:r>
      <w:r w:rsidRPr="005E4DA7">
        <w:rPr>
          <w:lang w:val="pl-PL"/>
        </w:rPr>
        <w:t xml:space="preserve"> W celu rozeznania zdatności kandydata należy wziąć pod uwagę następujące kryteria (por. </w:t>
      </w:r>
      <w:r>
        <w:t>KPK 597</w:t>
      </w:r>
      <w:r w:rsidR="00100454">
        <w:t xml:space="preserve"> </w:t>
      </w:r>
      <w:r w:rsidR="00100454">
        <w:rPr>
          <w:rFonts w:ascii="MinionPro" w:hAnsi="MinionPro"/>
          <w:sz w:val="22"/>
          <w:szCs w:val="22"/>
        </w:rPr>
        <w:t>§§</w:t>
      </w:r>
      <w:r>
        <w:t xml:space="preserve">1-2; </w:t>
      </w:r>
      <w:proofErr w:type="spellStart"/>
      <w:r>
        <w:t>Konst</w:t>
      </w:r>
      <w:proofErr w:type="spellEnd"/>
      <w:r>
        <w:t>. 18,2):</w:t>
      </w:r>
    </w:p>
    <w:p w14:paraId="165E8400" w14:textId="77777777" w:rsidR="000D72EA" w:rsidRPr="005E4DA7" w:rsidRDefault="00930F24">
      <w:pPr>
        <w:pStyle w:val="testo"/>
        <w:numPr>
          <w:ilvl w:val="0"/>
          <w:numId w:val="38"/>
        </w:numPr>
        <w:spacing w:before="0" w:after="100"/>
        <w:rPr>
          <w:lang w:val="pl-PL"/>
        </w:rPr>
      </w:pPr>
      <w:r w:rsidRPr="005E4DA7">
        <w:rPr>
          <w:lang w:val="pl-PL"/>
        </w:rPr>
        <w:t>równowaga psychofizyczna (badania lekarskie i psychologiczne), z wymogiem okazania dokumentacji lekarskiej i rejestru sądowego;</w:t>
      </w:r>
    </w:p>
    <w:p w14:paraId="42FAB15E" w14:textId="77777777" w:rsidR="000D72EA" w:rsidRPr="005E4DA7" w:rsidRDefault="00930F24">
      <w:pPr>
        <w:pStyle w:val="testo"/>
        <w:numPr>
          <w:ilvl w:val="0"/>
          <w:numId w:val="38"/>
        </w:numPr>
        <w:spacing w:before="0" w:after="100"/>
        <w:rPr>
          <w:lang w:val="pl-PL"/>
        </w:rPr>
      </w:pPr>
      <w:r w:rsidRPr="005E4DA7">
        <w:rPr>
          <w:lang w:val="pl-PL"/>
        </w:rPr>
        <w:t>zdolność do podjęcia inicjatywy i odpowiedzialności;</w:t>
      </w:r>
    </w:p>
    <w:p w14:paraId="267333EC" w14:textId="77777777" w:rsidR="000D72EA" w:rsidRPr="005E4DA7" w:rsidRDefault="00930F24">
      <w:pPr>
        <w:pStyle w:val="testo"/>
        <w:numPr>
          <w:ilvl w:val="0"/>
          <w:numId w:val="38"/>
        </w:numPr>
        <w:spacing w:before="0" w:after="100"/>
        <w:rPr>
          <w:lang w:val="pl-PL"/>
        </w:rPr>
      </w:pPr>
      <w:r w:rsidRPr="005E4DA7">
        <w:rPr>
          <w:lang w:val="pl-PL"/>
        </w:rPr>
        <w:t>właściwe korzystanie z wolności i czasu;</w:t>
      </w:r>
    </w:p>
    <w:p w14:paraId="2C9BB73B" w14:textId="77777777" w:rsidR="000D72EA" w:rsidRPr="005E4DA7" w:rsidRDefault="00930F24">
      <w:pPr>
        <w:pStyle w:val="testo"/>
        <w:numPr>
          <w:ilvl w:val="0"/>
          <w:numId w:val="38"/>
        </w:numPr>
        <w:spacing w:before="0" w:after="100"/>
        <w:rPr>
          <w:lang w:val="pl-PL"/>
        </w:rPr>
      </w:pPr>
      <w:r w:rsidRPr="005E4DA7">
        <w:rPr>
          <w:lang w:val="pl-PL"/>
        </w:rPr>
        <w:t>gotowość do podjęcia służby i pracy;</w:t>
      </w:r>
    </w:p>
    <w:p w14:paraId="6CD12BBF" w14:textId="77777777" w:rsidR="000D72EA" w:rsidRPr="005E4DA7" w:rsidRDefault="00930F24">
      <w:pPr>
        <w:pStyle w:val="testo"/>
        <w:numPr>
          <w:ilvl w:val="0"/>
          <w:numId w:val="38"/>
        </w:numPr>
        <w:spacing w:before="0" w:after="100"/>
        <w:rPr>
          <w:lang w:val="pl-PL"/>
        </w:rPr>
      </w:pPr>
      <w:r w:rsidRPr="005E4DA7">
        <w:rPr>
          <w:lang w:val="pl-PL"/>
        </w:rPr>
        <w:t>zdolność do wolnego i odpowiedzialnego wyboru;</w:t>
      </w:r>
    </w:p>
    <w:p w14:paraId="2F882C02" w14:textId="77777777" w:rsidR="000D72EA" w:rsidRPr="005E4DA7" w:rsidRDefault="00930F24">
      <w:pPr>
        <w:pStyle w:val="testo"/>
        <w:numPr>
          <w:ilvl w:val="0"/>
          <w:numId w:val="38"/>
        </w:numPr>
        <w:spacing w:before="0" w:after="100"/>
        <w:rPr>
          <w:lang w:val="pl-PL"/>
        </w:rPr>
      </w:pPr>
      <w:r w:rsidRPr="005E4DA7">
        <w:rPr>
          <w:lang w:val="pl-PL"/>
        </w:rPr>
        <w:t>znajomość i praktyka chrześcijańskiego życia;</w:t>
      </w:r>
    </w:p>
    <w:p w14:paraId="160D18AE" w14:textId="77777777" w:rsidR="000D72EA" w:rsidRDefault="00930F24">
      <w:pPr>
        <w:pStyle w:val="testo"/>
        <w:numPr>
          <w:ilvl w:val="0"/>
          <w:numId w:val="38"/>
        </w:numPr>
        <w:spacing w:before="0" w:after="100"/>
      </w:pPr>
      <w:proofErr w:type="spellStart"/>
      <w:r>
        <w:t>wystarczająca</w:t>
      </w:r>
      <w:proofErr w:type="spellEnd"/>
      <w:r>
        <w:t xml:space="preserve"> </w:t>
      </w:r>
      <w:proofErr w:type="spellStart"/>
      <w:r>
        <w:t>jasność</w:t>
      </w:r>
      <w:proofErr w:type="spellEnd"/>
      <w:r>
        <w:t xml:space="preserve"> </w:t>
      </w:r>
      <w:proofErr w:type="spellStart"/>
      <w:r>
        <w:t>motywacji</w:t>
      </w:r>
      <w:proofErr w:type="spellEnd"/>
      <w:r>
        <w:t>;</w:t>
      </w:r>
    </w:p>
    <w:p w14:paraId="0F78776C" w14:textId="77777777" w:rsidR="000D72EA" w:rsidRDefault="00930F24">
      <w:pPr>
        <w:pStyle w:val="testo"/>
        <w:numPr>
          <w:ilvl w:val="0"/>
          <w:numId w:val="38"/>
        </w:numPr>
        <w:spacing w:before="0" w:after="100"/>
      </w:pPr>
      <w:proofErr w:type="spellStart"/>
      <w:r>
        <w:t>otwarcie</w:t>
      </w:r>
      <w:proofErr w:type="spellEnd"/>
      <w:r>
        <w:t xml:space="preserve"> </w:t>
      </w:r>
      <w:proofErr w:type="spellStart"/>
      <w:r>
        <w:t>na</w:t>
      </w:r>
      <w:proofErr w:type="spellEnd"/>
      <w:r>
        <w:t xml:space="preserve"> </w:t>
      </w:r>
      <w:proofErr w:type="spellStart"/>
      <w:r>
        <w:t>towarzyszenie</w:t>
      </w:r>
      <w:proofErr w:type="spellEnd"/>
      <w:r>
        <w:t xml:space="preserve"> </w:t>
      </w:r>
      <w:proofErr w:type="spellStart"/>
      <w:r>
        <w:t>formacyjne</w:t>
      </w:r>
      <w:proofErr w:type="spellEnd"/>
      <w:r>
        <w:t>;</w:t>
      </w:r>
    </w:p>
    <w:p w14:paraId="1B8A2428" w14:textId="77777777" w:rsidR="000D72EA" w:rsidRPr="005E4DA7" w:rsidRDefault="00930F24">
      <w:pPr>
        <w:pStyle w:val="testo"/>
        <w:numPr>
          <w:ilvl w:val="0"/>
          <w:numId w:val="38"/>
        </w:numPr>
        <w:spacing w:before="0" w:after="100"/>
        <w:rPr>
          <w:lang w:val="pl-PL"/>
        </w:rPr>
      </w:pPr>
      <w:r w:rsidRPr="005E4DA7">
        <w:rPr>
          <w:lang w:val="pl-PL"/>
        </w:rPr>
        <w:t>zdolność do życia we wspólnocie;</w:t>
      </w:r>
    </w:p>
    <w:p w14:paraId="1D99D5AB" w14:textId="77777777" w:rsidR="000D72EA" w:rsidRPr="005E4DA7" w:rsidRDefault="00930F24">
      <w:pPr>
        <w:pStyle w:val="testo"/>
        <w:numPr>
          <w:ilvl w:val="0"/>
          <w:numId w:val="38"/>
        </w:numPr>
        <w:spacing w:before="0" w:after="100"/>
        <w:rPr>
          <w:lang w:val="pl-PL"/>
        </w:rPr>
      </w:pPr>
      <w:r w:rsidRPr="005E4DA7">
        <w:rPr>
          <w:lang w:val="pl-PL"/>
        </w:rPr>
        <w:t xml:space="preserve">gotowość do naśladowania Chrystusa w ubóstwie, </w:t>
      </w:r>
      <w:r w:rsidR="00D82EDE">
        <w:rPr>
          <w:lang w:val="pl-PL"/>
        </w:rPr>
        <w:t xml:space="preserve">w </w:t>
      </w:r>
      <w:r w:rsidRPr="005E4DA7">
        <w:rPr>
          <w:lang w:val="pl-PL"/>
        </w:rPr>
        <w:t xml:space="preserve">posłuszeństwie i </w:t>
      </w:r>
      <w:r w:rsidR="00D82EDE">
        <w:rPr>
          <w:lang w:val="pl-PL"/>
        </w:rPr>
        <w:t xml:space="preserve">w </w:t>
      </w:r>
      <w:r w:rsidRPr="005E4DA7">
        <w:rPr>
          <w:lang w:val="pl-PL"/>
        </w:rPr>
        <w:t>czystości.</w:t>
      </w:r>
    </w:p>
    <w:p w14:paraId="31A6D15F" w14:textId="77777777" w:rsidR="000D72EA" w:rsidRDefault="000D72EA">
      <w:pPr>
        <w:pStyle w:val="titolo4"/>
        <w:spacing w:before="0" w:after="100"/>
        <w:ind w:hanging="397"/>
        <w:rPr>
          <w:lang w:val="pl-PL"/>
        </w:rPr>
      </w:pPr>
    </w:p>
    <w:p w14:paraId="67BAF197" w14:textId="77777777" w:rsidR="00984565" w:rsidRPr="005E4DA7" w:rsidRDefault="00984565" w:rsidP="00D43EE0">
      <w:pPr>
        <w:pStyle w:val="titolo4"/>
        <w:spacing w:before="0" w:after="100"/>
        <w:ind w:left="0"/>
        <w:rPr>
          <w:lang w:val="pl-PL"/>
        </w:rPr>
      </w:pPr>
    </w:p>
    <w:p w14:paraId="09D32405" w14:textId="77777777" w:rsidR="000D72EA" w:rsidRPr="005E4DA7" w:rsidRDefault="00930F24">
      <w:pPr>
        <w:pStyle w:val="titolo4"/>
        <w:spacing w:before="0" w:after="100"/>
        <w:ind w:hanging="397"/>
        <w:rPr>
          <w:color w:val="FF9300"/>
          <w:lang w:val="pl-PL"/>
        </w:rPr>
      </w:pPr>
      <w:r w:rsidRPr="005E4DA7">
        <w:rPr>
          <w:color w:val="FF9300"/>
          <w:lang w:val="pl-PL"/>
        </w:rPr>
        <w:tab/>
      </w:r>
      <w:r w:rsidRPr="005E4DA7">
        <w:rPr>
          <w:color w:val="FF9300"/>
          <w:lang w:val="pl-PL"/>
        </w:rPr>
        <w:tab/>
      </w:r>
      <w:r w:rsidRPr="005E4DA7">
        <w:rPr>
          <w:color w:val="FF9300"/>
          <w:lang w:val="pl-PL"/>
        </w:rPr>
        <w:tab/>
      </w:r>
      <w:r w:rsidRPr="005E4DA7">
        <w:rPr>
          <w:color w:val="FF9300"/>
          <w:lang w:val="pl-PL"/>
        </w:rPr>
        <w:tab/>
        <w:t xml:space="preserve">IV.3.1.7. </w:t>
      </w:r>
      <w:r w:rsidR="002B24B5">
        <w:rPr>
          <w:color w:val="FF9300"/>
          <w:lang w:val="pl-PL"/>
        </w:rPr>
        <w:t>Inne</w:t>
      </w:r>
      <w:r w:rsidRPr="005E4DA7">
        <w:rPr>
          <w:color w:val="FF9300"/>
          <w:lang w:val="pl-PL"/>
        </w:rPr>
        <w:t xml:space="preserve"> wskazania</w:t>
      </w:r>
    </w:p>
    <w:p w14:paraId="04199874" w14:textId="77777777" w:rsidR="000D72EA" w:rsidRPr="005E4DA7" w:rsidRDefault="00930F24">
      <w:pPr>
        <w:pStyle w:val="testo"/>
        <w:spacing w:before="0" w:after="100"/>
        <w:rPr>
          <w:lang w:val="pl-PL"/>
        </w:rPr>
      </w:pPr>
      <w:r w:rsidRPr="005E4DA7">
        <w:rPr>
          <w:color w:val="FF9300"/>
          <w:lang w:val="pl-PL"/>
        </w:rPr>
        <w:lastRenderedPageBreak/>
        <w:t>249.</w:t>
      </w:r>
      <w:r w:rsidRPr="005E4DA7">
        <w:rPr>
          <w:lang w:val="pl-PL"/>
        </w:rPr>
        <w:t xml:space="preserve"> Zaleca się, aby w czasie postulatu kandydaci nie podejmowali studiów akademickich, po to właśnie, aby dać pierwszeństwo innym studiom, kursom lub seminariom, zgodnym z celami tego etapu formacji.</w:t>
      </w:r>
    </w:p>
    <w:p w14:paraId="64FA5C4D" w14:textId="77777777" w:rsidR="000D72EA" w:rsidRPr="005E4DA7" w:rsidRDefault="00930F24">
      <w:pPr>
        <w:pStyle w:val="testo"/>
        <w:spacing w:before="0" w:after="100"/>
        <w:rPr>
          <w:lang w:val="pl-PL"/>
        </w:rPr>
      </w:pPr>
      <w:r w:rsidRPr="005E4DA7">
        <w:rPr>
          <w:color w:val="FF9300"/>
          <w:lang w:val="pl-PL"/>
        </w:rPr>
        <w:t xml:space="preserve">250. </w:t>
      </w:r>
      <w:r w:rsidRPr="005E4DA7">
        <w:rPr>
          <w:lang w:val="pl-PL"/>
        </w:rPr>
        <w:t>Miejsce odbywania postulatu winno sprzyjać włączeniu do wspólnoty braterskiej, skupieniu i medytacji: powinno być proste</w:t>
      </w:r>
      <w:r w:rsidR="00D82EDE">
        <w:rPr>
          <w:lang w:val="pl-PL"/>
        </w:rPr>
        <w:t xml:space="preserve"> oraz </w:t>
      </w:r>
      <w:r w:rsidRPr="005E4DA7">
        <w:rPr>
          <w:lang w:val="pl-PL"/>
        </w:rPr>
        <w:t>dawać okazję do pracy fizycznej i kontaktu z ubogimi. Ważne jest, aby kandydaci nie byli wyrywani z własnego kontekstu kulturowego.</w:t>
      </w:r>
    </w:p>
    <w:p w14:paraId="73B3DEB8" w14:textId="77777777" w:rsidR="000D72EA" w:rsidRPr="005E4DA7" w:rsidRDefault="00930F24">
      <w:pPr>
        <w:pStyle w:val="testo"/>
        <w:spacing w:before="0" w:after="100"/>
        <w:rPr>
          <w:lang w:val="pl-PL"/>
        </w:rPr>
      </w:pPr>
      <w:r w:rsidRPr="005E4DA7">
        <w:rPr>
          <w:color w:val="FF9300"/>
          <w:lang w:val="pl-PL"/>
        </w:rPr>
        <w:t xml:space="preserve">251. </w:t>
      </w:r>
      <w:r w:rsidRPr="005E4DA7">
        <w:rPr>
          <w:lang w:val="pl-PL"/>
        </w:rPr>
        <w:t>Radzi się, aby postulanci przebywali w jednej wspólnocie i pod tym samym magistrem, aby indywidualne towarzyszenie było pogłębione i bardziej skuteczne.</w:t>
      </w:r>
    </w:p>
    <w:p w14:paraId="5674367F" w14:textId="77777777" w:rsidR="000D72EA" w:rsidRPr="005E4DA7" w:rsidRDefault="00930F24">
      <w:pPr>
        <w:pStyle w:val="testo"/>
        <w:spacing w:before="0" w:after="100"/>
        <w:rPr>
          <w:lang w:val="pl-PL"/>
        </w:rPr>
      </w:pPr>
      <w:r w:rsidRPr="005E4DA7">
        <w:rPr>
          <w:color w:val="FF9300"/>
          <w:lang w:val="pl-PL"/>
        </w:rPr>
        <w:t xml:space="preserve">252. </w:t>
      </w:r>
      <w:r w:rsidRPr="005E4DA7">
        <w:rPr>
          <w:lang w:val="pl-PL"/>
        </w:rPr>
        <w:t xml:space="preserve">Wraz z postulatem rozpoczyna się proces włączenia do Zakonu. To czas na rozważenie innych możliwych przynależności (por. </w:t>
      </w:r>
      <w:proofErr w:type="spellStart"/>
      <w:r w:rsidRPr="005E4DA7">
        <w:rPr>
          <w:lang w:val="pl-PL"/>
        </w:rPr>
        <w:t>JöhriTPK</w:t>
      </w:r>
      <w:proofErr w:type="spellEnd"/>
      <w:r w:rsidRPr="005E4DA7">
        <w:rPr>
          <w:lang w:val="pl-PL"/>
        </w:rPr>
        <w:t xml:space="preserve"> 2.3.3): rodzina; grupy przyjaciół; ruchy kościelne; partie polityczne; szczepy; rasy itd., by skierować się ku nowej tożsamości ewangelicznej, właściwej dla naszej kapucyńskiej rodziny.</w:t>
      </w:r>
    </w:p>
    <w:p w14:paraId="435B9781" w14:textId="77777777" w:rsidR="000D72EA" w:rsidRPr="005E4DA7" w:rsidRDefault="00930F24">
      <w:pPr>
        <w:pStyle w:val="testo"/>
        <w:spacing w:before="0" w:after="100"/>
        <w:rPr>
          <w:lang w:val="pl-PL"/>
        </w:rPr>
      </w:pPr>
      <w:r w:rsidRPr="005E4DA7">
        <w:rPr>
          <w:color w:val="FF9300"/>
          <w:lang w:val="pl-PL"/>
        </w:rPr>
        <w:t xml:space="preserve">253. </w:t>
      </w:r>
      <w:r w:rsidRPr="005E4DA7">
        <w:rPr>
          <w:lang w:val="pl-PL"/>
        </w:rPr>
        <w:t>Na koniec postulatu należy odbyć spotkanie ekip formacyjnych postulatu i nowicjatu, na którym przedstawi się dokumentację informacyjną dotyczącą każdego kandydata według pięciu wymiarów.</w:t>
      </w:r>
    </w:p>
    <w:p w14:paraId="2BD002E3" w14:textId="77777777" w:rsidR="000D72EA" w:rsidRPr="005E4DA7" w:rsidRDefault="00930F24">
      <w:pPr>
        <w:pStyle w:val="testo"/>
        <w:spacing w:before="0" w:after="100"/>
        <w:rPr>
          <w:lang w:val="pl-PL"/>
        </w:rPr>
      </w:pPr>
      <w:r w:rsidRPr="005E4DA7">
        <w:rPr>
          <w:color w:val="FF9300"/>
          <w:lang w:val="pl-PL"/>
        </w:rPr>
        <w:t>254.</w:t>
      </w:r>
      <w:r w:rsidRPr="005E4DA7">
        <w:rPr>
          <w:lang w:val="pl-PL"/>
        </w:rPr>
        <w:t xml:space="preserve"> Od pierwszych dni przyjęcia do wspólnoty, postulanci powinni poznać zasady i reguły własnego okręgu zakonnego dotyczące prewencji co do nadużyć w stosunku do nieletnich oraz labilnych osób dorosłych. Po wyjaśniającym wprowadzeniu w ten temat</w:t>
      </w:r>
      <w:r w:rsidR="00D82EDE">
        <w:rPr>
          <w:lang w:val="pl-PL"/>
        </w:rPr>
        <w:t>,</w:t>
      </w:r>
      <w:r w:rsidRPr="005E4DA7">
        <w:rPr>
          <w:lang w:val="pl-PL"/>
        </w:rPr>
        <w:t xml:space="preserve"> będą musieli podpisać dokument stwierdzający, że są w pełni świadomi tych zasad i że są gotowi do ich przestrzegania oraz podjęcia regularnego dokształcania w tym zakresie podczas formacji początkowej i ciągłej.</w:t>
      </w:r>
    </w:p>
    <w:p w14:paraId="660B7BD4" w14:textId="77777777" w:rsidR="000D72EA" w:rsidRDefault="000D72EA">
      <w:pPr>
        <w:pStyle w:val="Intestazione3"/>
        <w:spacing w:before="0" w:after="100"/>
        <w:jc w:val="both"/>
        <w:rPr>
          <w:sz w:val="24"/>
          <w:szCs w:val="24"/>
        </w:rPr>
      </w:pPr>
    </w:p>
    <w:p w14:paraId="619A6B26"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IV.3.2. Nowicjat</w:t>
      </w:r>
    </w:p>
    <w:p w14:paraId="7C0D89A9" w14:textId="77777777" w:rsidR="000D72EA" w:rsidRPr="005E4DA7" w:rsidRDefault="00930F24">
      <w:pPr>
        <w:pStyle w:val="testo"/>
        <w:spacing w:before="0" w:after="100"/>
        <w:rPr>
          <w:lang w:val="pl-PL"/>
        </w:rPr>
      </w:pPr>
      <w:r w:rsidRPr="005E4DA7">
        <w:rPr>
          <w:color w:val="FF9300"/>
          <w:lang w:val="pl-PL"/>
        </w:rPr>
        <w:t xml:space="preserve">255. </w:t>
      </w:r>
      <w:r w:rsidRPr="005E4DA7">
        <w:rPr>
          <w:lang w:val="pl-PL"/>
        </w:rPr>
        <w:t xml:space="preserve">Ewangeliczna ikona Betanii (por. </w:t>
      </w:r>
      <w:proofErr w:type="spellStart"/>
      <w:r w:rsidRPr="005E4DA7">
        <w:rPr>
          <w:lang w:val="pl-PL"/>
        </w:rPr>
        <w:t>Łk</w:t>
      </w:r>
      <w:proofErr w:type="spellEnd"/>
      <w:r w:rsidRPr="005E4DA7">
        <w:rPr>
          <w:lang w:val="pl-PL"/>
        </w:rPr>
        <w:t xml:space="preserve"> 10,38-42), ukazuje nam dom o otwartych drzwiach. Tutaj uczy się słuchania jak Maria i służenia jak Marta. Nie są to dwie różne rzeczy. Owocem słuchania jest służba i nie ma służby, która nie rodziłaby się ze słuchania. Chodzi tu o doskonały sposób uczenia się, w jaki Chrystus – Mistrz, zachęca nas do słuchania swego żywego słowa zawartego w </w:t>
      </w:r>
      <w:r w:rsidRPr="005E4DA7">
        <w:rPr>
          <w:i/>
          <w:iCs/>
          <w:lang w:val="pl-PL"/>
        </w:rPr>
        <w:t>Ewangelii</w:t>
      </w:r>
      <w:r w:rsidRPr="005E4DA7">
        <w:rPr>
          <w:lang w:val="pl-PL"/>
        </w:rPr>
        <w:t xml:space="preserve"> i służenia Mu w braciach, szczególnie pośród najuboższych.</w:t>
      </w:r>
    </w:p>
    <w:p w14:paraId="2E671813" w14:textId="77777777" w:rsidR="000D72EA" w:rsidRPr="005E4DA7" w:rsidRDefault="00930F24">
      <w:pPr>
        <w:pStyle w:val="testo"/>
        <w:spacing w:before="0" w:after="100"/>
        <w:rPr>
          <w:lang w:val="pl-PL"/>
        </w:rPr>
      </w:pPr>
      <w:r w:rsidRPr="005E4DA7">
        <w:rPr>
          <w:color w:val="FF9300"/>
          <w:lang w:val="pl-PL"/>
        </w:rPr>
        <w:t xml:space="preserve">256. </w:t>
      </w:r>
      <w:r w:rsidRPr="005E4DA7">
        <w:rPr>
          <w:lang w:val="pl-PL"/>
        </w:rPr>
        <w:t>Tak jak w Betanii, w nowicjacie uczymy się ukierunkowywania życia na Jezusa, słuchając Jego słów i ucząc się od Niego – sługi wszystkich – cudownej sztuki służenia.</w:t>
      </w:r>
    </w:p>
    <w:p w14:paraId="44135829" w14:textId="77777777" w:rsidR="000D72EA" w:rsidRPr="005E4DA7" w:rsidRDefault="000D72EA">
      <w:pPr>
        <w:pStyle w:val="titolo4"/>
        <w:spacing w:before="0" w:after="100"/>
        <w:ind w:left="0"/>
        <w:rPr>
          <w:lang w:val="pl-PL"/>
        </w:rPr>
      </w:pPr>
    </w:p>
    <w:p w14:paraId="3529ECC5"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IV.3.2.1. Natura</w:t>
      </w:r>
    </w:p>
    <w:p w14:paraId="246D0D2C" w14:textId="77777777" w:rsidR="000D72EA" w:rsidRPr="005E4DA7" w:rsidRDefault="00930F24">
      <w:pPr>
        <w:pStyle w:val="testo"/>
        <w:spacing w:before="0" w:after="100"/>
        <w:rPr>
          <w:i/>
          <w:iCs/>
          <w:lang w:val="pl-PL"/>
        </w:rPr>
      </w:pPr>
      <w:r w:rsidRPr="005E4DA7">
        <w:rPr>
          <w:color w:val="FF9300"/>
          <w:lang w:val="pl-PL"/>
        </w:rPr>
        <w:t xml:space="preserve">257. </w:t>
      </w:r>
      <w:r w:rsidRPr="005E4DA7">
        <w:rPr>
          <w:lang w:val="pl-PL"/>
        </w:rPr>
        <w:t>„Nowicjat jest okresem bardziej intensywnego wprowadzenia i pogłębionego doświadczenia franciszkańsko-kapucyńskiego życia ewangelicznego w jego zasadniczych wymaganiach. Domaga się on dojrzałej i wolnej decyzji, aby podjąć próbę naszej formy życia zakonnego” (</w:t>
      </w:r>
      <w:proofErr w:type="spellStart"/>
      <w:r w:rsidRPr="005E4DA7">
        <w:rPr>
          <w:lang w:val="pl-PL"/>
        </w:rPr>
        <w:t>Konst</w:t>
      </w:r>
      <w:proofErr w:type="spellEnd"/>
      <w:r w:rsidRPr="005E4DA7">
        <w:rPr>
          <w:lang w:val="pl-PL"/>
        </w:rPr>
        <w:t>. 31,1; por. KPK 646).</w:t>
      </w:r>
    </w:p>
    <w:p w14:paraId="069F0F07" w14:textId="77777777" w:rsidR="000D72EA" w:rsidRPr="005E4DA7" w:rsidRDefault="000D72EA">
      <w:pPr>
        <w:pStyle w:val="titolo4"/>
        <w:spacing w:before="0" w:after="100"/>
        <w:ind w:left="0"/>
        <w:rPr>
          <w:lang w:val="pl-PL"/>
        </w:rPr>
      </w:pPr>
    </w:p>
    <w:p w14:paraId="1F10424E"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IV.3.2.2. Cele</w:t>
      </w:r>
    </w:p>
    <w:p w14:paraId="4DCC7E1B" w14:textId="77777777" w:rsidR="000D72EA" w:rsidRPr="005E4DA7" w:rsidRDefault="00930F24">
      <w:pPr>
        <w:pStyle w:val="testo"/>
        <w:spacing w:before="0" w:after="100"/>
        <w:rPr>
          <w:lang w:val="pl-PL"/>
        </w:rPr>
      </w:pPr>
      <w:r w:rsidRPr="005E4DA7">
        <w:rPr>
          <w:color w:val="FF9300"/>
          <w:lang w:val="pl-PL"/>
        </w:rPr>
        <w:t xml:space="preserve">258. </w:t>
      </w:r>
      <w:r w:rsidRPr="005E4DA7">
        <w:rPr>
          <w:lang w:val="pl-PL"/>
        </w:rPr>
        <w:t xml:space="preserve">Odczytanie własnej historii </w:t>
      </w:r>
      <w:r w:rsidR="00D82EDE">
        <w:rPr>
          <w:lang w:val="pl-PL"/>
        </w:rPr>
        <w:t xml:space="preserve">życia </w:t>
      </w:r>
      <w:r w:rsidRPr="005E4DA7">
        <w:rPr>
          <w:lang w:val="pl-PL"/>
        </w:rPr>
        <w:t>w świetle łaski i jako miejsca zbawienia, darmowej miłości i Bożego współczucia.</w:t>
      </w:r>
    </w:p>
    <w:p w14:paraId="390EAE7F" w14:textId="77777777" w:rsidR="000D72EA" w:rsidRPr="005E4DA7" w:rsidRDefault="00930F24">
      <w:pPr>
        <w:pStyle w:val="testo"/>
        <w:spacing w:before="0" w:after="100"/>
        <w:rPr>
          <w:lang w:val="pl-PL"/>
        </w:rPr>
      </w:pPr>
      <w:r w:rsidRPr="005E4DA7">
        <w:rPr>
          <w:color w:val="FF9300"/>
          <w:lang w:val="pl-PL"/>
        </w:rPr>
        <w:t xml:space="preserve">259. </w:t>
      </w:r>
      <w:r w:rsidRPr="005E4DA7">
        <w:rPr>
          <w:lang w:val="pl-PL"/>
        </w:rPr>
        <w:t>Wzmocnienie coraz jaśniejszego przekonania o centralnym miejscu Chrystusa we własnym życiu, starając się wcielać Jego uczucia i postawy, kontemplując misterium Jego boskiego człowieczeństwa.</w:t>
      </w:r>
    </w:p>
    <w:p w14:paraId="03490C11" w14:textId="77777777" w:rsidR="000D72EA" w:rsidRPr="005E4DA7" w:rsidRDefault="00930F24">
      <w:pPr>
        <w:pStyle w:val="testo"/>
        <w:spacing w:before="0" w:after="100"/>
        <w:rPr>
          <w:lang w:val="pl-PL"/>
        </w:rPr>
      </w:pPr>
      <w:r w:rsidRPr="005E4DA7">
        <w:rPr>
          <w:color w:val="FF9300"/>
          <w:lang w:val="pl-PL"/>
        </w:rPr>
        <w:t xml:space="preserve">260. </w:t>
      </w:r>
      <w:r w:rsidRPr="005E4DA7">
        <w:rPr>
          <w:lang w:val="pl-PL"/>
        </w:rPr>
        <w:t xml:space="preserve">Pogłębienie naśladowania Chrystusa, przeciwstawiając się światu </w:t>
      </w:r>
      <w:proofErr w:type="spellStart"/>
      <w:r w:rsidRPr="005E4DA7">
        <w:rPr>
          <w:lang w:val="pl-PL"/>
        </w:rPr>
        <w:t>konsumizmu</w:t>
      </w:r>
      <w:proofErr w:type="spellEnd"/>
      <w:r w:rsidRPr="005E4DA7">
        <w:rPr>
          <w:lang w:val="pl-PL"/>
        </w:rPr>
        <w:t xml:space="preserve"> rodzącego coraz większe wykluczenie; uczenie się wspólnotowego dialogu, aby przyjąć różnorodność jako bogactwo i zaakceptować różne sposoby widzenia, myślenia i działania innych osób.</w:t>
      </w:r>
    </w:p>
    <w:p w14:paraId="2460980F" w14:textId="77777777" w:rsidR="000D72EA" w:rsidRPr="005E4DA7" w:rsidRDefault="000D72EA">
      <w:pPr>
        <w:pStyle w:val="titolo4"/>
        <w:spacing w:before="0" w:after="100"/>
        <w:ind w:left="0"/>
        <w:rPr>
          <w:lang w:val="pl-PL"/>
        </w:rPr>
      </w:pPr>
    </w:p>
    <w:p w14:paraId="28B62D8D" w14:textId="77777777" w:rsidR="000D72EA" w:rsidRDefault="00930F24">
      <w:pPr>
        <w:pStyle w:val="titolo4"/>
        <w:spacing w:before="0" w:after="100"/>
        <w:ind w:left="0"/>
        <w:rPr>
          <w:color w:val="FF9300"/>
        </w:rPr>
      </w:pPr>
      <w:r w:rsidRPr="005E4DA7">
        <w:rPr>
          <w:color w:val="FF9300"/>
          <w:lang w:val="pl-PL"/>
        </w:rPr>
        <w:lastRenderedPageBreak/>
        <w:tab/>
      </w:r>
      <w:r w:rsidRPr="005E4DA7">
        <w:rPr>
          <w:color w:val="FF9300"/>
          <w:lang w:val="pl-PL"/>
        </w:rPr>
        <w:tab/>
      </w:r>
      <w:r w:rsidRPr="005E4DA7">
        <w:rPr>
          <w:color w:val="FF9300"/>
          <w:lang w:val="pl-PL"/>
        </w:rPr>
        <w:tab/>
      </w:r>
      <w:r>
        <w:rPr>
          <w:color w:val="FF9300"/>
        </w:rPr>
        <w:t xml:space="preserve">IV.3.2.3. </w:t>
      </w:r>
      <w:proofErr w:type="spellStart"/>
      <w:r>
        <w:rPr>
          <w:color w:val="FF9300"/>
        </w:rPr>
        <w:t>Wymiary</w:t>
      </w:r>
      <w:proofErr w:type="spellEnd"/>
    </w:p>
    <w:p w14:paraId="6FFE4A3E" w14:textId="77777777" w:rsidR="000D72EA" w:rsidRDefault="00930F24">
      <w:pPr>
        <w:pStyle w:val="testo"/>
        <w:spacing w:before="0" w:after="100"/>
      </w:pPr>
      <w:r>
        <w:rPr>
          <w:color w:val="FF9300"/>
        </w:rPr>
        <w:t xml:space="preserve">261. </w:t>
      </w:r>
      <w:proofErr w:type="spellStart"/>
      <w:r>
        <w:t>Wymiar</w:t>
      </w:r>
      <w:proofErr w:type="spellEnd"/>
      <w:r>
        <w:t xml:space="preserve"> </w:t>
      </w:r>
      <w:proofErr w:type="spellStart"/>
      <w:r>
        <w:t>duchowy</w:t>
      </w:r>
      <w:proofErr w:type="spellEnd"/>
      <w:r>
        <w:t>:</w:t>
      </w:r>
    </w:p>
    <w:p w14:paraId="09732C6E" w14:textId="77777777" w:rsidR="000D72EA" w:rsidRDefault="00930F24">
      <w:pPr>
        <w:pStyle w:val="testo"/>
        <w:numPr>
          <w:ilvl w:val="0"/>
          <w:numId w:val="40"/>
        </w:numPr>
        <w:spacing w:before="0" w:after="100"/>
      </w:pPr>
      <w:r w:rsidRPr="005E4DA7">
        <w:rPr>
          <w:lang w:val="pl-PL"/>
        </w:rPr>
        <w:t xml:space="preserve">przyswajanie sobie duchowego życia braci kapucynów, skoncentrowanego na Eucharystii, Liturgii godzin i modlitwie myślnej, przy pomocy </w:t>
      </w:r>
      <w:proofErr w:type="spellStart"/>
      <w:r w:rsidRPr="005E4DA7">
        <w:rPr>
          <w:i/>
          <w:iCs/>
          <w:lang w:val="pl-PL"/>
        </w:rPr>
        <w:t>lectio</w:t>
      </w:r>
      <w:proofErr w:type="spellEnd"/>
      <w:r w:rsidRPr="005E4DA7">
        <w:rPr>
          <w:i/>
          <w:iCs/>
          <w:lang w:val="pl-PL"/>
        </w:rPr>
        <w:t xml:space="preserve"> </w:t>
      </w:r>
      <w:proofErr w:type="spellStart"/>
      <w:r w:rsidRPr="005E4DA7">
        <w:rPr>
          <w:i/>
          <w:iCs/>
          <w:lang w:val="pl-PL"/>
        </w:rPr>
        <w:t>divina</w:t>
      </w:r>
      <w:proofErr w:type="spellEnd"/>
      <w:r w:rsidRPr="005E4DA7">
        <w:rPr>
          <w:lang w:val="pl-PL"/>
        </w:rPr>
        <w:t xml:space="preserve"> oraz zdrowych tradycji Zakonu (por. </w:t>
      </w:r>
      <w:proofErr w:type="spellStart"/>
      <w:r>
        <w:t>Konst</w:t>
      </w:r>
      <w:proofErr w:type="spellEnd"/>
      <w:r>
        <w:t>. 31,3)</w:t>
      </w:r>
      <w:r w:rsidR="00D82EDE">
        <w:t>;</w:t>
      </w:r>
    </w:p>
    <w:p w14:paraId="227C2DD6" w14:textId="77777777" w:rsidR="000D72EA" w:rsidRPr="005E4DA7" w:rsidRDefault="00930F24">
      <w:pPr>
        <w:pStyle w:val="testo"/>
        <w:numPr>
          <w:ilvl w:val="0"/>
          <w:numId w:val="40"/>
        </w:numPr>
        <w:spacing w:before="0" w:after="100"/>
        <w:rPr>
          <w:lang w:val="pl-PL"/>
        </w:rPr>
      </w:pPr>
      <w:r w:rsidRPr="005E4DA7">
        <w:rPr>
          <w:lang w:val="pl-PL"/>
        </w:rPr>
        <w:t>wychowywanie do zachowywania wewnętrznego milczenia;</w:t>
      </w:r>
    </w:p>
    <w:p w14:paraId="10F73539" w14:textId="77777777" w:rsidR="000D72EA" w:rsidRPr="005E4DA7" w:rsidRDefault="00930F24">
      <w:pPr>
        <w:pStyle w:val="testo"/>
        <w:numPr>
          <w:ilvl w:val="0"/>
          <w:numId w:val="40"/>
        </w:numPr>
        <w:spacing w:before="0" w:after="100"/>
        <w:rPr>
          <w:lang w:val="pl-PL"/>
        </w:rPr>
      </w:pPr>
      <w:r w:rsidRPr="005E4DA7">
        <w:rPr>
          <w:lang w:val="pl-PL"/>
        </w:rPr>
        <w:t>pogłębianie teologicznego wymiaru ślubów, przez kontemplację Jezusa Chrystusa ubogiego, posłusznego i czystego.</w:t>
      </w:r>
    </w:p>
    <w:p w14:paraId="76C1944F" w14:textId="77777777" w:rsidR="000D72EA" w:rsidRPr="005E4DA7" w:rsidRDefault="000D72EA">
      <w:pPr>
        <w:pStyle w:val="testo"/>
        <w:spacing w:before="0" w:after="100"/>
        <w:rPr>
          <w:lang w:val="pl-PL"/>
        </w:rPr>
      </w:pPr>
    </w:p>
    <w:p w14:paraId="7B639B46" w14:textId="77777777" w:rsidR="000D72EA" w:rsidRDefault="00930F24">
      <w:pPr>
        <w:pStyle w:val="testo"/>
        <w:spacing w:before="0" w:after="100"/>
      </w:pPr>
      <w:r>
        <w:rPr>
          <w:color w:val="FF9300"/>
        </w:rPr>
        <w:t>262.</w:t>
      </w:r>
      <w:r>
        <w:t xml:space="preserve"> </w:t>
      </w:r>
      <w:proofErr w:type="spellStart"/>
      <w:r>
        <w:t>Wymiar</w:t>
      </w:r>
      <w:proofErr w:type="spellEnd"/>
      <w:r>
        <w:t xml:space="preserve"> </w:t>
      </w:r>
      <w:proofErr w:type="spellStart"/>
      <w:r>
        <w:t>ludzki</w:t>
      </w:r>
      <w:proofErr w:type="spellEnd"/>
      <w:r>
        <w:t>:</w:t>
      </w:r>
    </w:p>
    <w:p w14:paraId="3748C0F2" w14:textId="77777777" w:rsidR="000D72EA" w:rsidRPr="005E4DA7" w:rsidRDefault="00930F24">
      <w:pPr>
        <w:pStyle w:val="testo"/>
        <w:numPr>
          <w:ilvl w:val="0"/>
          <w:numId w:val="42"/>
        </w:numPr>
        <w:spacing w:before="0" w:after="100"/>
        <w:rPr>
          <w:lang w:val="pl-PL"/>
        </w:rPr>
      </w:pPr>
      <w:r w:rsidRPr="005E4DA7">
        <w:rPr>
          <w:lang w:val="pl-PL"/>
        </w:rPr>
        <w:t>wchodzenie w relacje z braćmi przez głębsze dzielenie się własną historią życia;</w:t>
      </w:r>
    </w:p>
    <w:p w14:paraId="7D1EC8C5" w14:textId="77777777" w:rsidR="000D72EA" w:rsidRPr="005E4DA7" w:rsidRDefault="00930F24">
      <w:pPr>
        <w:pStyle w:val="testo"/>
        <w:numPr>
          <w:ilvl w:val="0"/>
          <w:numId w:val="42"/>
        </w:numPr>
        <w:spacing w:before="0" w:after="100"/>
        <w:rPr>
          <w:lang w:val="pl-PL"/>
        </w:rPr>
      </w:pPr>
      <w:r w:rsidRPr="005E4DA7">
        <w:rPr>
          <w:lang w:val="pl-PL"/>
        </w:rPr>
        <w:t>integrowanie rozwoju uczuciowo-seksualnego na drodze powołania, przez wchodzenie w zdrowe, dojrzałe i nacechowane duchem ofiarności relacje;</w:t>
      </w:r>
    </w:p>
    <w:p w14:paraId="21092B00" w14:textId="77777777" w:rsidR="000D72EA" w:rsidRPr="005E4DA7" w:rsidRDefault="00930F24">
      <w:pPr>
        <w:pStyle w:val="testo"/>
        <w:numPr>
          <w:ilvl w:val="0"/>
          <w:numId w:val="42"/>
        </w:numPr>
        <w:spacing w:before="0" w:after="100"/>
        <w:rPr>
          <w:lang w:val="pl-PL"/>
        </w:rPr>
      </w:pPr>
      <w:r w:rsidRPr="005E4DA7">
        <w:rPr>
          <w:lang w:val="pl-PL"/>
        </w:rPr>
        <w:t>ćwiczenie się w rozeznawaniu indywidualnym i wspólnotowym, które jest dobrym narzędziem do przyswojenia sobie zbawczego planu Boga.</w:t>
      </w:r>
    </w:p>
    <w:p w14:paraId="77C3552C" w14:textId="77777777" w:rsidR="000D72EA" w:rsidRPr="005E4DA7" w:rsidRDefault="000D72EA">
      <w:pPr>
        <w:pStyle w:val="testo"/>
        <w:spacing w:before="0" w:after="100"/>
        <w:rPr>
          <w:lang w:val="pl-PL"/>
        </w:rPr>
      </w:pPr>
    </w:p>
    <w:p w14:paraId="1BA75F57" w14:textId="77777777" w:rsidR="000D72EA" w:rsidRDefault="00930F24">
      <w:pPr>
        <w:pStyle w:val="testo"/>
        <w:spacing w:before="0" w:after="100"/>
      </w:pPr>
      <w:r>
        <w:rPr>
          <w:color w:val="FF9300"/>
        </w:rPr>
        <w:t xml:space="preserve">263. </w:t>
      </w:r>
      <w:proofErr w:type="spellStart"/>
      <w:r>
        <w:t>Wymiar</w:t>
      </w:r>
      <w:proofErr w:type="spellEnd"/>
      <w:r>
        <w:t xml:space="preserve"> </w:t>
      </w:r>
      <w:proofErr w:type="spellStart"/>
      <w:r>
        <w:t>intelektualny</w:t>
      </w:r>
      <w:proofErr w:type="spellEnd"/>
      <w:r>
        <w:t>:</w:t>
      </w:r>
    </w:p>
    <w:p w14:paraId="7F0144E0" w14:textId="77777777" w:rsidR="000D72EA" w:rsidRPr="005E4DA7" w:rsidRDefault="00930F24">
      <w:pPr>
        <w:pStyle w:val="testo"/>
        <w:numPr>
          <w:ilvl w:val="0"/>
          <w:numId w:val="44"/>
        </w:numPr>
        <w:spacing w:before="0" w:after="100"/>
        <w:rPr>
          <w:lang w:val="pl-PL"/>
        </w:rPr>
      </w:pPr>
      <w:r w:rsidRPr="005E4DA7">
        <w:rPr>
          <w:lang w:val="pl-PL"/>
        </w:rPr>
        <w:t>uzupełnianie studium katechizmu przez teologię życia konsekrowanego i inne wartości właściwe naszemu życiu;</w:t>
      </w:r>
    </w:p>
    <w:p w14:paraId="6EBC2F05" w14:textId="77777777" w:rsidR="000D72EA" w:rsidRPr="005E4DA7" w:rsidRDefault="00930F24">
      <w:pPr>
        <w:pStyle w:val="testo"/>
        <w:numPr>
          <w:ilvl w:val="0"/>
          <w:numId w:val="44"/>
        </w:numPr>
        <w:spacing w:before="0" w:after="100"/>
        <w:rPr>
          <w:lang w:val="pl-PL"/>
        </w:rPr>
      </w:pPr>
      <w:r w:rsidRPr="005E4DA7">
        <w:rPr>
          <w:lang w:val="pl-PL"/>
        </w:rPr>
        <w:t xml:space="preserve">studiowanie ogólnego i systematycznego wprowadzenia do </w:t>
      </w:r>
      <w:r w:rsidRPr="005E4DA7">
        <w:rPr>
          <w:i/>
          <w:iCs/>
          <w:lang w:val="pl-PL"/>
        </w:rPr>
        <w:t>Pisma Świętego</w:t>
      </w:r>
      <w:r w:rsidRPr="005E4DA7">
        <w:rPr>
          <w:lang w:val="pl-PL"/>
        </w:rPr>
        <w:t xml:space="preserve"> i liturgii;</w:t>
      </w:r>
    </w:p>
    <w:p w14:paraId="4464D784" w14:textId="77777777" w:rsidR="000D72EA" w:rsidRPr="005E4DA7" w:rsidRDefault="00930F24">
      <w:pPr>
        <w:pStyle w:val="testo"/>
        <w:numPr>
          <w:ilvl w:val="0"/>
          <w:numId w:val="44"/>
        </w:numPr>
        <w:spacing w:before="0" w:after="100"/>
        <w:rPr>
          <w:lang w:val="pl-PL"/>
        </w:rPr>
      </w:pPr>
      <w:r w:rsidRPr="005E4DA7">
        <w:rPr>
          <w:lang w:val="pl-PL"/>
        </w:rPr>
        <w:t xml:space="preserve">zgłębianie treści i duchowości </w:t>
      </w:r>
      <w:r w:rsidRPr="005E4DA7">
        <w:rPr>
          <w:i/>
          <w:iCs/>
          <w:lang w:val="pl-PL"/>
        </w:rPr>
        <w:t>Pism</w:t>
      </w:r>
      <w:r w:rsidRPr="005E4DA7">
        <w:rPr>
          <w:lang w:val="pl-PL"/>
        </w:rPr>
        <w:t xml:space="preserve"> św. Franciszka (</w:t>
      </w:r>
      <w:r w:rsidRPr="005E4DA7">
        <w:rPr>
          <w:i/>
          <w:iCs/>
          <w:lang w:val="pl-PL"/>
        </w:rPr>
        <w:t>Reguły</w:t>
      </w:r>
      <w:r w:rsidRPr="005E4DA7">
        <w:rPr>
          <w:lang w:val="pl-PL"/>
        </w:rPr>
        <w:t xml:space="preserve">, </w:t>
      </w:r>
      <w:r w:rsidRPr="005E4DA7">
        <w:rPr>
          <w:i/>
          <w:iCs/>
          <w:lang w:val="pl-PL"/>
        </w:rPr>
        <w:t>Testamentu</w:t>
      </w:r>
      <w:r w:rsidRPr="005E4DA7">
        <w:rPr>
          <w:lang w:val="pl-PL"/>
        </w:rPr>
        <w:t xml:space="preserve"> itd.), </w:t>
      </w:r>
      <w:r w:rsidRPr="005E4DA7">
        <w:rPr>
          <w:i/>
          <w:iCs/>
          <w:lang w:val="pl-PL"/>
        </w:rPr>
        <w:t>Konstytucji</w:t>
      </w:r>
      <w:r w:rsidRPr="005E4DA7">
        <w:rPr>
          <w:lang w:val="pl-PL"/>
        </w:rPr>
        <w:t xml:space="preserve"> </w:t>
      </w:r>
      <w:r w:rsidRPr="005E4DA7">
        <w:rPr>
          <w:i/>
          <w:iCs/>
          <w:lang w:val="pl-PL"/>
        </w:rPr>
        <w:t>Braci Mniejszych Kapucynów</w:t>
      </w:r>
      <w:r w:rsidRPr="005E4DA7">
        <w:rPr>
          <w:lang w:val="pl-PL"/>
        </w:rPr>
        <w:t>, Rad Plenarnych i innych dokumentów Zakonu.</w:t>
      </w:r>
    </w:p>
    <w:p w14:paraId="6BACB0CD" w14:textId="77777777" w:rsidR="000D72EA" w:rsidRPr="005E4DA7" w:rsidRDefault="000D72EA">
      <w:pPr>
        <w:pStyle w:val="testo"/>
        <w:spacing w:before="0" w:after="100"/>
        <w:rPr>
          <w:lang w:val="pl-PL"/>
        </w:rPr>
      </w:pPr>
    </w:p>
    <w:p w14:paraId="5B079E1C" w14:textId="77777777" w:rsidR="000D72EA" w:rsidRDefault="00930F24">
      <w:pPr>
        <w:pStyle w:val="testo"/>
        <w:spacing w:before="0" w:after="100"/>
      </w:pPr>
      <w:r>
        <w:rPr>
          <w:color w:val="FF9300"/>
        </w:rPr>
        <w:t>264.</w:t>
      </w:r>
      <w:r>
        <w:t xml:space="preserve"> </w:t>
      </w:r>
      <w:proofErr w:type="spellStart"/>
      <w:r>
        <w:t>Wymiar</w:t>
      </w:r>
      <w:proofErr w:type="spellEnd"/>
      <w:r>
        <w:t xml:space="preserve"> </w:t>
      </w:r>
      <w:proofErr w:type="spellStart"/>
      <w:r>
        <w:t>misyjno-duszpasterski</w:t>
      </w:r>
      <w:proofErr w:type="spellEnd"/>
      <w:r>
        <w:t>:</w:t>
      </w:r>
    </w:p>
    <w:p w14:paraId="4E4978E7" w14:textId="77777777" w:rsidR="000D72EA" w:rsidRPr="005E4DA7" w:rsidRDefault="00930F24">
      <w:pPr>
        <w:pStyle w:val="testo"/>
        <w:numPr>
          <w:ilvl w:val="0"/>
          <w:numId w:val="46"/>
        </w:numPr>
        <w:spacing w:before="0" w:after="100"/>
        <w:rPr>
          <w:lang w:val="pl-PL"/>
        </w:rPr>
      </w:pPr>
      <w:r w:rsidRPr="005E4DA7">
        <w:rPr>
          <w:lang w:val="pl-PL"/>
        </w:rPr>
        <w:t>odkrywanie w naszej charyzmatycznej misji drogi współpracy w tworzeniu bardziej ewangelicznego i braterskiego świata;</w:t>
      </w:r>
    </w:p>
    <w:p w14:paraId="73B022DC" w14:textId="77777777" w:rsidR="000D72EA" w:rsidRPr="005E4DA7" w:rsidRDefault="00930F24">
      <w:pPr>
        <w:pStyle w:val="testo"/>
        <w:numPr>
          <w:ilvl w:val="0"/>
          <w:numId w:val="46"/>
        </w:numPr>
        <w:spacing w:before="0" w:after="100"/>
        <w:rPr>
          <w:lang w:val="pl-PL"/>
        </w:rPr>
      </w:pPr>
      <w:r w:rsidRPr="005E4DA7">
        <w:rPr>
          <w:lang w:val="pl-PL"/>
        </w:rPr>
        <w:t>umożliwianie spotkań z braćmi okręgu, którzy wcielają we własnym życiu misję Jezusa;</w:t>
      </w:r>
    </w:p>
    <w:p w14:paraId="4736562C" w14:textId="77777777" w:rsidR="000D72EA" w:rsidRPr="005E4DA7" w:rsidRDefault="00930F24">
      <w:pPr>
        <w:pStyle w:val="testo"/>
        <w:numPr>
          <w:ilvl w:val="0"/>
          <w:numId w:val="46"/>
        </w:numPr>
        <w:spacing w:before="0" w:after="100"/>
        <w:rPr>
          <w:lang w:val="pl-PL"/>
        </w:rPr>
      </w:pPr>
      <w:r w:rsidRPr="005E4DA7">
        <w:rPr>
          <w:lang w:val="pl-PL"/>
        </w:rPr>
        <w:t>uczestniczenie w jakiejś posłudze na rzecz ubogich i potrzebujących.</w:t>
      </w:r>
    </w:p>
    <w:p w14:paraId="0A94A064" w14:textId="77777777" w:rsidR="000D72EA" w:rsidRPr="005E4DA7" w:rsidRDefault="000D72EA">
      <w:pPr>
        <w:pStyle w:val="testo"/>
        <w:spacing w:before="0" w:after="100"/>
        <w:rPr>
          <w:lang w:val="pl-PL"/>
        </w:rPr>
      </w:pPr>
    </w:p>
    <w:p w14:paraId="02D9DDF8" w14:textId="77777777" w:rsidR="000D72EA" w:rsidRDefault="00930F24">
      <w:pPr>
        <w:pStyle w:val="testo"/>
        <w:spacing w:before="0" w:after="100"/>
      </w:pPr>
      <w:r>
        <w:rPr>
          <w:color w:val="FF9300"/>
        </w:rPr>
        <w:t xml:space="preserve">265. </w:t>
      </w:r>
      <w:proofErr w:type="spellStart"/>
      <w:r>
        <w:t>Wymiar</w:t>
      </w:r>
      <w:proofErr w:type="spellEnd"/>
      <w:r>
        <w:t xml:space="preserve"> </w:t>
      </w:r>
      <w:proofErr w:type="spellStart"/>
      <w:r>
        <w:t>charyzmatyczny</w:t>
      </w:r>
      <w:proofErr w:type="spellEnd"/>
      <w:r>
        <w:t>:</w:t>
      </w:r>
    </w:p>
    <w:p w14:paraId="7B252B10" w14:textId="77777777" w:rsidR="000D72EA" w:rsidRPr="005E4DA7" w:rsidRDefault="00930F24">
      <w:pPr>
        <w:pStyle w:val="testo"/>
        <w:numPr>
          <w:ilvl w:val="0"/>
          <w:numId w:val="48"/>
        </w:numPr>
        <w:spacing w:before="0" w:after="100"/>
        <w:rPr>
          <w:lang w:val="pl-PL"/>
        </w:rPr>
      </w:pPr>
      <w:r w:rsidRPr="005E4DA7">
        <w:rPr>
          <w:lang w:val="pl-PL"/>
        </w:rPr>
        <w:t>uczenie się pośród braci sztuki braterstwa;</w:t>
      </w:r>
    </w:p>
    <w:p w14:paraId="5BF1F8F4" w14:textId="77777777" w:rsidR="000D72EA" w:rsidRPr="005E4DA7" w:rsidRDefault="00930F24">
      <w:pPr>
        <w:pStyle w:val="testo"/>
        <w:numPr>
          <w:ilvl w:val="0"/>
          <w:numId w:val="48"/>
        </w:numPr>
        <w:spacing w:before="0" w:after="100"/>
        <w:rPr>
          <w:lang w:val="pl-PL"/>
        </w:rPr>
      </w:pPr>
      <w:r w:rsidRPr="005E4DA7">
        <w:rPr>
          <w:lang w:val="pl-PL"/>
        </w:rPr>
        <w:t>odkrywanie, że bycie bratem kapucynem jest naszym szczególnym sposobem bycia Kościołem, tworząc przestrzenie otwartości na innych, spotkania i czułości;</w:t>
      </w:r>
    </w:p>
    <w:p w14:paraId="6CE88806" w14:textId="77777777" w:rsidR="000D72EA" w:rsidRPr="005E4DA7" w:rsidRDefault="00930F24">
      <w:pPr>
        <w:pStyle w:val="testo"/>
        <w:numPr>
          <w:ilvl w:val="0"/>
          <w:numId w:val="48"/>
        </w:numPr>
        <w:spacing w:before="0" w:after="100"/>
        <w:rPr>
          <w:lang w:val="pl-PL"/>
        </w:rPr>
      </w:pPr>
      <w:r w:rsidRPr="005E4DA7">
        <w:rPr>
          <w:lang w:val="pl-PL"/>
        </w:rPr>
        <w:t>przyjmowanie i przekazywanie z twórczą wiernością charyzmatycznych wartości.</w:t>
      </w:r>
    </w:p>
    <w:p w14:paraId="2FB730C9" w14:textId="77777777" w:rsidR="000D72EA" w:rsidRPr="005E4DA7" w:rsidRDefault="000D72EA">
      <w:pPr>
        <w:pStyle w:val="titolo4"/>
        <w:spacing w:before="0" w:after="100"/>
        <w:ind w:left="0"/>
        <w:rPr>
          <w:lang w:val="pl-PL"/>
        </w:rPr>
      </w:pPr>
    </w:p>
    <w:p w14:paraId="21D76A5C"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IV.3.2.4. Czas trwania</w:t>
      </w:r>
    </w:p>
    <w:p w14:paraId="60180F01" w14:textId="77777777" w:rsidR="000D72EA" w:rsidRPr="005E4DA7" w:rsidRDefault="00930F24">
      <w:pPr>
        <w:pStyle w:val="testo"/>
        <w:spacing w:before="0" w:after="100"/>
        <w:rPr>
          <w:lang w:val="pl-PL"/>
        </w:rPr>
      </w:pPr>
      <w:r w:rsidRPr="005E4DA7">
        <w:rPr>
          <w:color w:val="FF9300"/>
          <w:lang w:val="pl-PL"/>
        </w:rPr>
        <w:t>266.</w:t>
      </w:r>
      <w:r w:rsidRPr="005E4DA7">
        <w:rPr>
          <w:lang w:val="pl-PL"/>
        </w:rPr>
        <w:t xml:space="preserve"> </w:t>
      </w:r>
      <w:r w:rsidRPr="005E4DA7">
        <w:rPr>
          <w:i/>
          <w:iCs/>
          <w:lang w:val="pl-PL"/>
        </w:rPr>
        <w:t>Kodeks Prawa Kanonicznego</w:t>
      </w:r>
      <w:r w:rsidRPr="005E4DA7">
        <w:rPr>
          <w:lang w:val="pl-PL"/>
        </w:rPr>
        <w:t xml:space="preserve"> ustala czas trwania nowicjatu, aby był ważny, na dwanaście miesięcy, przeżytych bez przerwy w domu nowicjackim oraz nie więcej niż osiemnaście miesięcy. Nieobecność przekraczająca piętnaście dni, powinna być </w:t>
      </w:r>
      <w:r w:rsidR="00D82EDE">
        <w:rPr>
          <w:lang w:val="pl-PL"/>
        </w:rPr>
        <w:t>uzupełniona</w:t>
      </w:r>
      <w:r w:rsidRPr="005E4DA7">
        <w:rPr>
          <w:lang w:val="pl-PL"/>
        </w:rPr>
        <w:t xml:space="preserve">, </w:t>
      </w:r>
      <w:r w:rsidR="00D82EDE">
        <w:rPr>
          <w:lang w:val="pl-PL"/>
        </w:rPr>
        <w:t xml:space="preserve">a trwająca ponad </w:t>
      </w:r>
      <w:r w:rsidRPr="005E4DA7">
        <w:rPr>
          <w:lang w:val="pl-PL"/>
        </w:rPr>
        <w:t xml:space="preserve">trzy miesiące, unieważnia nowicjat (por. </w:t>
      </w:r>
      <w:proofErr w:type="spellStart"/>
      <w:r w:rsidRPr="005E4DA7">
        <w:rPr>
          <w:lang w:val="pl-PL"/>
        </w:rPr>
        <w:t>Konst</w:t>
      </w:r>
      <w:proofErr w:type="spellEnd"/>
      <w:r w:rsidRPr="005E4DA7">
        <w:rPr>
          <w:lang w:val="pl-PL"/>
        </w:rPr>
        <w:t>. 31,6; KPK 647</w:t>
      </w:r>
      <w:r w:rsidR="00D82EDE">
        <w:rPr>
          <w:lang w:val="pl-PL"/>
        </w:rPr>
        <w:t xml:space="preserve"> </w:t>
      </w:r>
      <w:r w:rsidR="00D82EDE" w:rsidRPr="00D32457">
        <w:rPr>
          <w:rFonts w:ascii="MinionPro" w:hAnsi="MinionPro"/>
          <w:sz w:val="22"/>
          <w:szCs w:val="22"/>
          <w:lang w:val="pl-PL"/>
        </w:rPr>
        <w:t>§</w:t>
      </w:r>
      <w:r w:rsidRPr="005E4DA7">
        <w:rPr>
          <w:lang w:val="pl-PL"/>
        </w:rPr>
        <w:t>3; 648</w:t>
      </w:r>
      <w:r w:rsidR="00D82EDE">
        <w:rPr>
          <w:lang w:val="pl-PL"/>
        </w:rPr>
        <w:t xml:space="preserve"> </w:t>
      </w:r>
      <w:r w:rsidR="00D82EDE" w:rsidRPr="00D32457">
        <w:rPr>
          <w:rFonts w:ascii="MinionPro" w:hAnsi="MinionPro"/>
          <w:sz w:val="22"/>
          <w:szCs w:val="22"/>
          <w:lang w:val="pl-PL"/>
        </w:rPr>
        <w:t>§</w:t>
      </w:r>
      <w:r w:rsidRPr="005E4DA7">
        <w:rPr>
          <w:lang w:val="pl-PL"/>
        </w:rPr>
        <w:t>1; 653</w:t>
      </w:r>
      <w:r w:rsidR="00D82EDE">
        <w:rPr>
          <w:lang w:val="pl-PL"/>
        </w:rPr>
        <w:t xml:space="preserve"> </w:t>
      </w:r>
      <w:r w:rsidR="00D82EDE" w:rsidRPr="00D32457">
        <w:rPr>
          <w:rFonts w:ascii="MinionPro" w:hAnsi="MinionPro"/>
          <w:sz w:val="22"/>
          <w:szCs w:val="22"/>
          <w:lang w:val="pl-PL"/>
        </w:rPr>
        <w:t>§</w:t>
      </w:r>
      <w:r w:rsidRPr="005E4DA7">
        <w:rPr>
          <w:lang w:val="pl-PL"/>
        </w:rPr>
        <w:t>2).</w:t>
      </w:r>
    </w:p>
    <w:p w14:paraId="1604936D" w14:textId="77777777" w:rsidR="000D72EA" w:rsidRPr="005E4DA7" w:rsidRDefault="000D72EA">
      <w:pPr>
        <w:pStyle w:val="titolo4"/>
        <w:spacing w:before="0" w:after="100"/>
        <w:ind w:left="0"/>
        <w:rPr>
          <w:lang w:val="pl-PL"/>
        </w:rPr>
      </w:pPr>
    </w:p>
    <w:p w14:paraId="48986BF4"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 xml:space="preserve">IV.3.2.5. </w:t>
      </w:r>
      <w:r w:rsidR="002B24B5">
        <w:rPr>
          <w:color w:val="FF9300"/>
          <w:lang w:val="pl-PL"/>
        </w:rPr>
        <w:t>Inne</w:t>
      </w:r>
      <w:r w:rsidRPr="005E4DA7">
        <w:rPr>
          <w:color w:val="FF9300"/>
          <w:lang w:val="pl-PL"/>
        </w:rPr>
        <w:t xml:space="preserve"> tematy dotyczące formacji</w:t>
      </w:r>
    </w:p>
    <w:p w14:paraId="1A7241B1" w14:textId="77777777" w:rsidR="000D72EA" w:rsidRPr="005E4DA7" w:rsidRDefault="00930F24">
      <w:pPr>
        <w:pStyle w:val="testo"/>
        <w:spacing w:before="0" w:after="100"/>
        <w:rPr>
          <w:lang w:val="pl-PL"/>
        </w:rPr>
      </w:pPr>
      <w:r w:rsidRPr="005E4DA7">
        <w:rPr>
          <w:color w:val="FF9300"/>
          <w:lang w:val="pl-PL"/>
        </w:rPr>
        <w:t>267.</w:t>
      </w:r>
      <w:r w:rsidRPr="005E4DA7">
        <w:rPr>
          <w:i/>
          <w:iCs/>
          <w:color w:val="FF9300"/>
          <w:lang w:val="pl-PL"/>
        </w:rPr>
        <w:t xml:space="preserve"> </w:t>
      </w:r>
      <w:r w:rsidRPr="005E4DA7">
        <w:rPr>
          <w:i/>
          <w:iCs/>
          <w:lang w:val="pl-PL"/>
        </w:rPr>
        <w:t>Praca</w:t>
      </w:r>
      <w:r w:rsidRPr="005E4DA7">
        <w:rPr>
          <w:lang w:val="pl-PL"/>
        </w:rPr>
        <w:t>: jest jedną z charyzmatycznych wartości i należy do naszej duchowości. Bóg składa w nasze ręce dzieło stworzenia, zapraszając nas do roztoczenia nad nim opieki. Jednocześnie, pracując razem, umacnia się pomiędzy nami więź współzależności (por. VIII RPZ 10).</w:t>
      </w:r>
    </w:p>
    <w:p w14:paraId="2C4ED2CF" w14:textId="77777777" w:rsidR="000D72EA" w:rsidRPr="005E4DA7" w:rsidRDefault="00930F24">
      <w:pPr>
        <w:pStyle w:val="testo"/>
        <w:spacing w:before="0" w:after="100"/>
        <w:rPr>
          <w:lang w:val="pl-PL"/>
        </w:rPr>
      </w:pPr>
      <w:r w:rsidRPr="005E4DA7">
        <w:rPr>
          <w:color w:val="FF9300"/>
          <w:lang w:val="pl-PL"/>
        </w:rPr>
        <w:t>268.</w:t>
      </w:r>
      <w:r w:rsidRPr="005E4DA7">
        <w:rPr>
          <w:i/>
          <w:iCs/>
          <w:color w:val="FF9300"/>
          <w:lang w:val="pl-PL"/>
        </w:rPr>
        <w:t xml:space="preserve"> </w:t>
      </w:r>
      <w:r w:rsidRPr="005E4DA7">
        <w:rPr>
          <w:i/>
          <w:iCs/>
          <w:lang w:val="pl-PL"/>
        </w:rPr>
        <w:t>Ekonomia</w:t>
      </w:r>
      <w:r w:rsidRPr="005E4DA7">
        <w:rPr>
          <w:lang w:val="pl-PL"/>
        </w:rPr>
        <w:t xml:space="preserve">: nowicjusze uczą się ewangelicznego posługiwania się dobrami materialnymi, formując się do wolności od pieniądza, odkrywając wartość umiarkowania i kształtując w sobie wspaniałomyślne serce (por. </w:t>
      </w:r>
      <w:proofErr w:type="spellStart"/>
      <w:r w:rsidRPr="005E4DA7">
        <w:rPr>
          <w:lang w:val="pl-PL"/>
        </w:rPr>
        <w:t>BoniDisp</w:t>
      </w:r>
      <w:proofErr w:type="spellEnd"/>
      <w:r w:rsidRPr="005E4DA7">
        <w:rPr>
          <w:lang w:val="pl-PL"/>
        </w:rPr>
        <w:t>. 18).</w:t>
      </w:r>
    </w:p>
    <w:p w14:paraId="66FA08D1" w14:textId="77777777" w:rsidR="000D72EA" w:rsidRPr="005E4DA7" w:rsidRDefault="00930F24">
      <w:pPr>
        <w:pStyle w:val="testo"/>
        <w:spacing w:before="0" w:after="100"/>
        <w:rPr>
          <w:lang w:val="pl-PL"/>
        </w:rPr>
      </w:pPr>
      <w:r w:rsidRPr="005E4DA7">
        <w:rPr>
          <w:color w:val="FF9300"/>
          <w:lang w:val="pl-PL"/>
        </w:rPr>
        <w:t>269.</w:t>
      </w:r>
      <w:r w:rsidRPr="005E4DA7">
        <w:rPr>
          <w:i/>
          <w:iCs/>
          <w:lang w:val="pl-PL"/>
        </w:rPr>
        <w:t xml:space="preserve"> Sprawiedliwość, pokój i ekologia</w:t>
      </w:r>
      <w:r w:rsidRPr="005E4DA7">
        <w:rPr>
          <w:lang w:val="pl-PL"/>
        </w:rPr>
        <w:t xml:space="preserve">: podczas nowicjatu nie można zamykać oczu na rzeczywistość naszego świata: prawa człowieka; troska o środowisko; głód i wojny zaś domagają się </w:t>
      </w:r>
      <w:r w:rsidR="00B45EA3">
        <w:rPr>
          <w:lang w:val="pl-PL"/>
        </w:rPr>
        <w:t xml:space="preserve">naszej </w:t>
      </w:r>
      <w:r w:rsidRPr="005E4DA7">
        <w:rPr>
          <w:lang w:val="pl-PL"/>
        </w:rPr>
        <w:t xml:space="preserve">solidarnej, mistycznej i profetycznej odpowiedzi (por. </w:t>
      </w:r>
      <w:proofErr w:type="spellStart"/>
      <w:r w:rsidRPr="005E4DA7">
        <w:rPr>
          <w:lang w:val="pl-PL"/>
        </w:rPr>
        <w:t>ItinForm</w:t>
      </w:r>
      <w:proofErr w:type="spellEnd"/>
      <w:r w:rsidRPr="005E4DA7">
        <w:rPr>
          <w:lang w:val="pl-PL"/>
        </w:rPr>
        <w:t>. 60-62).</w:t>
      </w:r>
    </w:p>
    <w:p w14:paraId="21312DEB" w14:textId="77777777" w:rsidR="000D72EA" w:rsidRPr="005E4DA7" w:rsidRDefault="00930F24">
      <w:pPr>
        <w:pStyle w:val="testo"/>
        <w:spacing w:before="0" w:after="100"/>
        <w:rPr>
          <w:lang w:val="pl-PL"/>
        </w:rPr>
      </w:pPr>
      <w:r w:rsidRPr="005E4DA7">
        <w:rPr>
          <w:color w:val="FF9300"/>
          <w:lang w:val="pl-PL"/>
        </w:rPr>
        <w:t>270.</w:t>
      </w:r>
      <w:r w:rsidRPr="005E4DA7">
        <w:rPr>
          <w:i/>
          <w:iCs/>
          <w:color w:val="FF9300"/>
          <w:lang w:val="pl-PL"/>
        </w:rPr>
        <w:t xml:space="preserve"> </w:t>
      </w:r>
      <w:r w:rsidRPr="005E4DA7">
        <w:rPr>
          <w:i/>
          <w:iCs/>
          <w:lang w:val="pl-PL"/>
        </w:rPr>
        <w:t>Środki komunikacji i nowe technologie</w:t>
      </w:r>
      <w:r w:rsidRPr="005E4DA7">
        <w:rPr>
          <w:lang w:val="pl-PL"/>
        </w:rPr>
        <w:t>: zaleca się ograniczenie korzystania z telefonów komórkowych i komputerów, które winny znajdować się w ogóln</w:t>
      </w:r>
      <w:r w:rsidR="001223E0">
        <w:rPr>
          <w:lang w:val="pl-PL"/>
        </w:rPr>
        <w:t>odostępnym</w:t>
      </w:r>
      <w:r w:rsidRPr="005E4DA7">
        <w:rPr>
          <w:lang w:val="pl-PL"/>
        </w:rPr>
        <w:t xml:space="preserve"> miejscu. Życie skoncentrowane na tym, co istotne, chroni nas przed technologicznym niewolnictwem (por. LS 47).</w:t>
      </w:r>
    </w:p>
    <w:p w14:paraId="76BB4ABD" w14:textId="77777777" w:rsidR="000D72EA" w:rsidRPr="005E4DA7" w:rsidRDefault="000D72EA">
      <w:pPr>
        <w:pStyle w:val="titolo4"/>
        <w:spacing w:before="0" w:after="100"/>
        <w:ind w:left="0"/>
        <w:rPr>
          <w:lang w:val="pl-PL"/>
        </w:rPr>
      </w:pPr>
    </w:p>
    <w:p w14:paraId="0A2F219C"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IV.3.2.6. Kryteria rozeznania</w:t>
      </w:r>
    </w:p>
    <w:p w14:paraId="4D291558" w14:textId="77777777" w:rsidR="000D72EA" w:rsidRDefault="00930F24">
      <w:pPr>
        <w:pStyle w:val="testo"/>
        <w:spacing w:before="0" w:after="100"/>
      </w:pPr>
      <w:r w:rsidRPr="005E4DA7">
        <w:rPr>
          <w:color w:val="FF9300"/>
          <w:lang w:val="pl-PL"/>
        </w:rPr>
        <w:t xml:space="preserve">271. </w:t>
      </w:r>
      <w:r w:rsidRPr="005E4DA7">
        <w:rPr>
          <w:lang w:val="pl-PL"/>
        </w:rPr>
        <w:t xml:space="preserve">Przedstawiamy tutaj niektóre kryteria rozeznania, które pomogą nam w ocenie zdatności nowicjusza do złożenia pierwszej profesji (por. </w:t>
      </w:r>
      <w:r>
        <w:t>KPK 6</w:t>
      </w:r>
      <w:r w:rsidR="00B45EA3">
        <w:t>5</w:t>
      </w:r>
      <w:r>
        <w:t>2):</w:t>
      </w:r>
    </w:p>
    <w:p w14:paraId="3C24A93C" w14:textId="77777777" w:rsidR="000D72EA" w:rsidRPr="005E4DA7" w:rsidRDefault="00930F24">
      <w:pPr>
        <w:pStyle w:val="testo"/>
        <w:numPr>
          <w:ilvl w:val="0"/>
          <w:numId w:val="50"/>
        </w:numPr>
        <w:spacing w:before="0" w:after="100"/>
        <w:rPr>
          <w:lang w:val="pl-PL"/>
        </w:rPr>
      </w:pPr>
      <w:r w:rsidRPr="005E4DA7">
        <w:rPr>
          <w:lang w:val="pl-PL"/>
        </w:rPr>
        <w:t>odpowiedni poziom dojrzałości ludzkiej i zdolność do nawiązywania dobrych relacji międzyosobowych;</w:t>
      </w:r>
    </w:p>
    <w:p w14:paraId="657D3B96" w14:textId="77777777" w:rsidR="000D72EA" w:rsidRPr="005E4DA7" w:rsidRDefault="00930F24">
      <w:pPr>
        <w:pStyle w:val="testo"/>
        <w:numPr>
          <w:ilvl w:val="0"/>
          <w:numId w:val="50"/>
        </w:numPr>
        <w:spacing w:before="0" w:after="100"/>
        <w:rPr>
          <w:lang w:val="pl-PL"/>
        </w:rPr>
      </w:pPr>
      <w:r w:rsidRPr="005E4DA7">
        <w:rPr>
          <w:lang w:val="pl-PL"/>
        </w:rPr>
        <w:t>duch inicjatywy oraz aktywnego i odpowiedzialnego uczestniczenia we własnej formacji;</w:t>
      </w:r>
    </w:p>
    <w:p w14:paraId="1063CCB3" w14:textId="77777777" w:rsidR="000D72EA" w:rsidRPr="005E4DA7" w:rsidRDefault="00930F24">
      <w:pPr>
        <w:pStyle w:val="testo"/>
        <w:numPr>
          <w:ilvl w:val="0"/>
          <w:numId w:val="50"/>
        </w:numPr>
        <w:spacing w:before="0" w:after="100"/>
        <w:rPr>
          <w:lang w:val="pl-PL"/>
        </w:rPr>
      </w:pPr>
      <w:r w:rsidRPr="005E4DA7">
        <w:rPr>
          <w:lang w:val="pl-PL"/>
        </w:rPr>
        <w:t>zdolność akceptowania różnic w innych ludziach i przeżywania braterstwa;</w:t>
      </w:r>
    </w:p>
    <w:p w14:paraId="5FB0B562" w14:textId="77777777" w:rsidR="000D72EA" w:rsidRDefault="00930F24">
      <w:pPr>
        <w:pStyle w:val="testo"/>
        <w:numPr>
          <w:ilvl w:val="0"/>
          <w:numId w:val="50"/>
        </w:numPr>
        <w:spacing w:before="0" w:after="100"/>
      </w:pPr>
      <w:proofErr w:type="spellStart"/>
      <w:r>
        <w:t>odpowiedzialność</w:t>
      </w:r>
      <w:proofErr w:type="spellEnd"/>
      <w:r>
        <w:t xml:space="preserve"> w </w:t>
      </w:r>
      <w:proofErr w:type="spellStart"/>
      <w:r>
        <w:t>pracy</w:t>
      </w:r>
      <w:proofErr w:type="spellEnd"/>
      <w:r>
        <w:t>;</w:t>
      </w:r>
    </w:p>
    <w:p w14:paraId="192B5FF3" w14:textId="77777777" w:rsidR="000D72EA" w:rsidRDefault="00930F24">
      <w:pPr>
        <w:pStyle w:val="testo"/>
        <w:numPr>
          <w:ilvl w:val="0"/>
          <w:numId w:val="50"/>
        </w:numPr>
        <w:spacing w:before="0" w:after="100"/>
      </w:pPr>
      <w:proofErr w:type="spellStart"/>
      <w:r>
        <w:t>otwartość</w:t>
      </w:r>
      <w:proofErr w:type="spellEnd"/>
      <w:r>
        <w:t xml:space="preserve"> </w:t>
      </w:r>
      <w:proofErr w:type="spellStart"/>
      <w:r>
        <w:t>na</w:t>
      </w:r>
      <w:proofErr w:type="spellEnd"/>
      <w:r>
        <w:t xml:space="preserve"> </w:t>
      </w:r>
      <w:proofErr w:type="spellStart"/>
      <w:r>
        <w:t>słowo</w:t>
      </w:r>
      <w:proofErr w:type="spellEnd"/>
      <w:r>
        <w:t xml:space="preserve"> </w:t>
      </w:r>
      <w:proofErr w:type="spellStart"/>
      <w:r>
        <w:t>Boże</w:t>
      </w:r>
      <w:proofErr w:type="spellEnd"/>
      <w:r>
        <w:t>;</w:t>
      </w:r>
    </w:p>
    <w:p w14:paraId="300C9D9B" w14:textId="77777777" w:rsidR="000D72EA" w:rsidRDefault="00930F24">
      <w:pPr>
        <w:pStyle w:val="testo"/>
        <w:numPr>
          <w:ilvl w:val="0"/>
          <w:numId w:val="50"/>
        </w:numPr>
        <w:spacing w:before="0" w:after="100"/>
      </w:pPr>
      <w:proofErr w:type="spellStart"/>
      <w:r>
        <w:t>życie</w:t>
      </w:r>
      <w:proofErr w:type="spellEnd"/>
      <w:r>
        <w:t xml:space="preserve"> </w:t>
      </w:r>
      <w:proofErr w:type="spellStart"/>
      <w:r>
        <w:t>modlitwy</w:t>
      </w:r>
      <w:proofErr w:type="spellEnd"/>
      <w:r>
        <w:t xml:space="preserve"> i </w:t>
      </w:r>
      <w:proofErr w:type="spellStart"/>
      <w:r>
        <w:t>kontemplacji</w:t>
      </w:r>
      <w:proofErr w:type="spellEnd"/>
      <w:r>
        <w:t>;</w:t>
      </w:r>
    </w:p>
    <w:p w14:paraId="6F072337" w14:textId="77777777" w:rsidR="000D72EA" w:rsidRPr="005E4DA7" w:rsidRDefault="00930F24">
      <w:pPr>
        <w:pStyle w:val="testo"/>
        <w:numPr>
          <w:ilvl w:val="0"/>
          <w:numId w:val="50"/>
        </w:numPr>
        <w:spacing w:before="0" w:after="100"/>
        <w:rPr>
          <w:lang w:val="pl-PL"/>
        </w:rPr>
      </w:pPr>
      <w:r w:rsidRPr="005E4DA7">
        <w:rPr>
          <w:lang w:val="pl-PL"/>
        </w:rPr>
        <w:t xml:space="preserve">elastyczność i dialog z </w:t>
      </w:r>
      <w:proofErr w:type="spellStart"/>
      <w:r w:rsidRPr="005E4DA7">
        <w:rPr>
          <w:lang w:val="pl-PL"/>
        </w:rPr>
        <w:t>formatorami</w:t>
      </w:r>
      <w:proofErr w:type="spellEnd"/>
      <w:r w:rsidRPr="005E4DA7">
        <w:rPr>
          <w:lang w:val="pl-PL"/>
        </w:rPr>
        <w:t>;</w:t>
      </w:r>
    </w:p>
    <w:p w14:paraId="7FDEE1FF" w14:textId="77777777" w:rsidR="000D72EA" w:rsidRPr="005E4DA7" w:rsidRDefault="00930F24">
      <w:pPr>
        <w:pStyle w:val="testo"/>
        <w:numPr>
          <w:ilvl w:val="0"/>
          <w:numId w:val="50"/>
        </w:numPr>
        <w:spacing w:before="0" w:after="100"/>
        <w:rPr>
          <w:lang w:val="pl-PL"/>
        </w:rPr>
      </w:pPr>
      <w:r w:rsidRPr="005E4DA7">
        <w:rPr>
          <w:lang w:val="pl-PL"/>
        </w:rPr>
        <w:t>poczucie przynależności do wspólnoty braterskiej i do Zakonu;</w:t>
      </w:r>
    </w:p>
    <w:p w14:paraId="2490FEEE" w14:textId="77777777" w:rsidR="000D72EA" w:rsidRPr="005E4DA7" w:rsidRDefault="00930F24">
      <w:pPr>
        <w:pStyle w:val="testo"/>
        <w:numPr>
          <w:ilvl w:val="0"/>
          <w:numId w:val="50"/>
        </w:numPr>
        <w:spacing w:before="0" w:after="100"/>
        <w:rPr>
          <w:lang w:val="pl-PL"/>
        </w:rPr>
      </w:pPr>
      <w:r w:rsidRPr="005E4DA7">
        <w:rPr>
          <w:lang w:val="pl-PL"/>
        </w:rPr>
        <w:t>posługa ubogim i ludziom z marginesu społecznego;</w:t>
      </w:r>
    </w:p>
    <w:p w14:paraId="6990BDB6" w14:textId="77777777" w:rsidR="000D72EA" w:rsidRPr="005E4DA7" w:rsidRDefault="00930F24">
      <w:pPr>
        <w:pStyle w:val="testo"/>
        <w:numPr>
          <w:ilvl w:val="0"/>
          <w:numId w:val="50"/>
        </w:numPr>
        <w:spacing w:before="0" w:after="100"/>
        <w:rPr>
          <w:lang w:val="pl-PL"/>
        </w:rPr>
      </w:pPr>
      <w:r w:rsidRPr="005E4DA7">
        <w:rPr>
          <w:lang w:val="pl-PL"/>
        </w:rPr>
        <w:t>zrozumienie ślubów i zdolność do życia nimi;</w:t>
      </w:r>
    </w:p>
    <w:p w14:paraId="70CAD35E" w14:textId="77777777" w:rsidR="000D72EA" w:rsidRPr="005E4DA7" w:rsidRDefault="00930F24">
      <w:pPr>
        <w:pStyle w:val="testo"/>
        <w:numPr>
          <w:ilvl w:val="0"/>
          <w:numId w:val="50"/>
        </w:numPr>
        <w:spacing w:before="0" w:after="100"/>
        <w:rPr>
          <w:lang w:val="pl-PL"/>
        </w:rPr>
      </w:pPr>
      <w:r w:rsidRPr="005E4DA7">
        <w:rPr>
          <w:lang w:val="pl-PL"/>
        </w:rPr>
        <w:t>wystarczająca znajomość franciszkańsko-kapucyńskiego charyzmatu.</w:t>
      </w:r>
    </w:p>
    <w:p w14:paraId="301BBEB3" w14:textId="77777777" w:rsidR="000D72EA" w:rsidRPr="005E4DA7" w:rsidRDefault="000D72EA">
      <w:pPr>
        <w:pStyle w:val="titolo4"/>
        <w:spacing w:before="0" w:after="100"/>
        <w:ind w:left="0"/>
        <w:rPr>
          <w:lang w:val="pl-PL"/>
        </w:rPr>
      </w:pPr>
    </w:p>
    <w:p w14:paraId="336FB51E"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IV.3.2.7. Inne wskazania</w:t>
      </w:r>
    </w:p>
    <w:p w14:paraId="5F83FC70" w14:textId="77777777" w:rsidR="000D72EA" w:rsidRPr="005E4DA7" w:rsidRDefault="00930F24">
      <w:pPr>
        <w:pStyle w:val="testo"/>
        <w:spacing w:before="0" w:after="100"/>
        <w:rPr>
          <w:lang w:val="pl-PL"/>
        </w:rPr>
      </w:pPr>
      <w:r w:rsidRPr="005E4DA7">
        <w:rPr>
          <w:color w:val="FF9300"/>
          <w:lang w:val="pl-PL"/>
        </w:rPr>
        <w:t>272.</w:t>
      </w:r>
      <w:r w:rsidRPr="005E4DA7">
        <w:rPr>
          <w:lang w:val="pl-PL"/>
        </w:rPr>
        <w:t xml:space="preserve"> Idealna liczba nowicjuszy nie może być niższa niż 4, a maksymalna liczba winna gwarantować towarzyszenie osobiste, a nie „masowe”. Dlatego proponuje się maksymalną liczbę 15 nowicjuszy.</w:t>
      </w:r>
    </w:p>
    <w:p w14:paraId="65784BE5" w14:textId="77777777" w:rsidR="000D72EA" w:rsidRPr="005E4DA7" w:rsidRDefault="00930F24">
      <w:pPr>
        <w:pStyle w:val="testo"/>
        <w:spacing w:before="0" w:after="100"/>
        <w:rPr>
          <w:lang w:val="pl-PL"/>
        </w:rPr>
      </w:pPr>
      <w:r w:rsidRPr="005E4DA7">
        <w:rPr>
          <w:color w:val="FF9300"/>
          <w:lang w:val="pl-PL"/>
        </w:rPr>
        <w:t xml:space="preserve">273. </w:t>
      </w:r>
      <w:r w:rsidRPr="005E4DA7">
        <w:rPr>
          <w:lang w:val="pl-PL"/>
        </w:rPr>
        <w:t xml:space="preserve">Na koniec nowicjatu powinno odbyć się spotkanie pomiędzy </w:t>
      </w:r>
      <w:proofErr w:type="spellStart"/>
      <w:r w:rsidRPr="005E4DA7">
        <w:rPr>
          <w:lang w:val="pl-PL"/>
        </w:rPr>
        <w:t>formatorami</w:t>
      </w:r>
      <w:proofErr w:type="spellEnd"/>
      <w:r w:rsidRPr="005E4DA7">
        <w:rPr>
          <w:lang w:val="pl-PL"/>
        </w:rPr>
        <w:t xml:space="preserve"> nowicjatu i </w:t>
      </w:r>
      <w:proofErr w:type="spellStart"/>
      <w:r w:rsidRPr="005E4DA7">
        <w:rPr>
          <w:lang w:val="pl-PL"/>
        </w:rPr>
        <w:t>ponowicjatu</w:t>
      </w:r>
      <w:proofErr w:type="spellEnd"/>
      <w:r w:rsidRPr="005E4DA7">
        <w:rPr>
          <w:lang w:val="pl-PL"/>
        </w:rPr>
        <w:t xml:space="preserve">, aby można było przekazać informacje o sytuacji każdego z braci nowicjuszy odnośnie do osiągniętych wyników i do głównych przestrzeni wzrostu, na które należałoby </w:t>
      </w:r>
      <w:r w:rsidR="00B45EA3">
        <w:rPr>
          <w:lang w:val="pl-PL"/>
        </w:rPr>
        <w:t>w przyszłości zwrócić szczególną uwagę w każdym przypadku</w:t>
      </w:r>
      <w:r w:rsidRPr="005E4DA7">
        <w:rPr>
          <w:lang w:val="pl-PL"/>
        </w:rPr>
        <w:t>.</w:t>
      </w:r>
    </w:p>
    <w:p w14:paraId="53049005" w14:textId="77777777" w:rsidR="000D72EA" w:rsidRPr="005E4DA7" w:rsidRDefault="000D72EA">
      <w:pPr>
        <w:pStyle w:val="testo"/>
        <w:spacing w:before="0" w:after="100"/>
        <w:rPr>
          <w:lang w:val="pl-PL"/>
        </w:rPr>
      </w:pPr>
    </w:p>
    <w:p w14:paraId="7115E502" w14:textId="77777777" w:rsidR="000D72EA" w:rsidRDefault="00930F24">
      <w:pPr>
        <w:pStyle w:val="Intestazione3"/>
        <w:spacing w:before="0" w:after="100"/>
        <w:jc w:val="both"/>
        <w:rPr>
          <w:color w:val="FF9300"/>
          <w:spacing w:val="0"/>
          <w:sz w:val="24"/>
          <w:szCs w:val="24"/>
        </w:rPr>
      </w:pPr>
      <w:r>
        <w:rPr>
          <w:color w:val="FF9300"/>
          <w:sz w:val="24"/>
          <w:szCs w:val="24"/>
        </w:rPr>
        <w:lastRenderedPageBreak/>
        <w:tab/>
      </w:r>
      <w:r>
        <w:rPr>
          <w:color w:val="FF9300"/>
          <w:sz w:val="24"/>
          <w:szCs w:val="24"/>
        </w:rPr>
        <w:tab/>
      </w:r>
      <w:r>
        <w:rPr>
          <w:color w:val="FF9300"/>
          <w:spacing w:val="0"/>
          <w:sz w:val="24"/>
          <w:szCs w:val="24"/>
        </w:rPr>
        <w:t xml:space="preserve">IV.3.3. </w:t>
      </w:r>
      <w:proofErr w:type="spellStart"/>
      <w:r>
        <w:rPr>
          <w:color w:val="FF9300"/>
          <w:spacing w:val="0"/>
          <w:sz w:val="24"/>
          <w:szCs w:val="24"/>
        </w:rPr>
        <w:t>Ponowicjat</w:t>
      </w:r>
      <w:proofErr w:type="spellEnd"/>
    </w:p>
    <w:p w14:paraId="6FFF6BB8" w14:textId="77777777" w:rsidR="000D72EA" w:rsidRPr="005E4DA7" w:rsidRDefault="00930F24">
      <w:pPr>
        <w:pStyle w:val="testo"/>
        <w:spacing w:before="0" w:after="100"/>
        <w:rPr>
          <w:lang w:val="pl-PL"/>
        </w:rPr>
      </w:pPr>
      <w:r w:rsidRPr="005E4DA7">
        <w:rPr>
          <w:color w:val="FF9300"/>
          <w:lang w:val="pl-PL"/>
        </w:rPr>
        <w:t>274.</w:t>
      </w:r>
      <w:r w:rsidRPr="005E4DA7">
        <w:rPr>
          <w:lang w:val="pl-PL"/>
        </w:rPr>
        <w:t xml:space="preserve"> Śmierć Jezusa na krzyżu (por. J 19,30) uczy nas, że tylko ten, kto oddaje się całkowicie, zdolny jest do miłości aż do końca. Krzyż jest ikoną darmowości, gotowości na wszystko i ofiary z siebie. Jest szkołą życia, w której uczymy się, że ziarno pszeniczne, gdy obumiera, przynosi wspaniały owoc (por. J 12,24).</w:t>
      </w:r>
    </w:p>
    <w:p w14:paraId="34D4648F" w14:textId="77777777" w:rsidR="000D72EA" w:rsidRPr="005E4DA7" w:rsidRDefault="00930F24">
      <w:pPr>
        <w:pStyle w:val="testo"/>
        <w:spacing w:before="0" w:after="100"/>
        <w:rPr>
          <w:lang w:val="pl-PL"/>
        </w:rPr>
      </w:pPr>
      <w:r w:rsidRPr="005E4DA7">
        <w:rPr>
          <w:color w:val="FF9300"/>
          <w:lang w:val="pl-PL"/>
        </w:rPr>
        <w:t>275.</w:t>
      </w:r>
      <w:r w:rsidRPr="005E4DA7">
        <w:rPr>
          <w:lang w:val="pl-PL"/>
        </w:rPr>
        <w:t xml:space="preserve"> W krzyżu Franciszek odkrył ubóstwo i nagość Jezusa </w:t>
      </w:r>
      <w:r w:rsidR="001223E0">
        <w:rPr>
          <w:lang w:val="pl-PL"/>
        </w:rPr>
        <w:t>oraz</w:t>
      </w:r>
      <w:r w:rsidRPr="005E4DA7">
        <w:rPr>
          <w:lang w:val="pl-PL"/>
        </w:rPr>
        <w:t xml:space="preserve"> sam </w:t>
      </w:r>
      <w:r w:rsidR="00B45EA3">
        <w:rPr>
          <w:lang w:val="pl-PL"/>
        </w:rPr>
        <w:t>zaczął</w:t>
      </w:r>
      <w:r w:rsidRPr="005E4DA7">
        <w:rPr>
          <w:lang w:val="pl-PL"/>
        </w:rPr>
        <w:t xml:space="preserve"> żyć bardziej ubogo i wyzbywając się wszystkiego. </w:t>
      </w:r>
      <w:proofErr w:type="spellStart"/>
      <w:r w:rsidRPr="005E4DA7">
        <w:rPr>
          <w:lang w:val="pl-PL"/>
        </w:rPr>
        <w:t>Ponowicjat</w:t>
      </w:r>
      <w:proofErr w:type="spellEnd"/>
      <w:r w:rsidRPr="005E4DA7">
        <w:rPr>
          <w:lang w:val="pl-PL"/>
        </w:rPr>
        <w:t>, ostatni etap formacji początkowej, winien służyć braciom w upodobnieniu własnego życia do życia ich Mistrza.</w:t>
      </w:r>
    </w:p>
    <w:p w14:paraId="53229F62" w14:textId="77777777" w:rsidR="000D72EA" w:rsidRPr="005E4DA7" w:rsidRDefault="000D72EA">
      <w:pPr>
        <w:pStyle w:val="titolo4"/>
        <w:spacing w:before="0" w:after="100"/>
        <w:ind w:left="0"/>
        <w:rPr>
          <w:lang w:val="pl-PL"/>
        </w:rPr>
      </w:pPr>
    </w:p>
    <w:p w14:paraId="72495FD8"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IV.3.3.1. Natura</w:t>
      </w:r>
    </w:p>
    <w:p w14:paraId="03EEDB3B" w14:textId="77777777" w:rsidR="000D72EA" w:rsidRPr="005E4DA7" w:rsidRDefault="00930F24">
      <w:pPr>
        <w:pStyle w:val="testo"/>
        <w:spacing w:before="0" w:after="100"/>
        <w:rPr>
          <w:lang w:val="pl-PL"/>
        </w:rPr>
      </w:pPr>
      <w:r w:rsidRPr="005E4DA7">
        <w:rPr>
          <w:color w:val="FF9300"/>
          <w:lang w:val="pl-PL"/>
        </w:rPr>
        <w:t>276.</w:t>
      </w:r>
      <w:r w:rsidRPr="005E4DA7">
        <w:rPr>
          <w:i/>
          <w:iCs/>
          <w:color w:val="FF9300"/>
          <w:lang w:val="pl-PL"/>
        </w:rPr>
        <w:t xml:space="preserve"> </w:t>
      </w:r>
      <w:r w:rsidRPr="005E4DA7">
        <w:rPr>
          <w:lang w:val="pl-PL"/>
        </w:rPr>
        <w:t>„</w:t>
      </w:r>
      <w:proofErr w:type="spellStart"/>
      <w:r w:rsidRPr="005E4DA7">
        <w:rPr>
          <w:lang w:val="pl-PL"/>
        </w:rPr>
        <w:t>Ponowicjat</w:t>
      </w:r>
      <w:proofErr w:type="spellEnd"/>
      <w:r w:rsidRPr="005E4DA7">
        <w:rPr>
          <w:lang w:val="pl-PL"/>
        </w:rPr>
        <w:t>, który rozpoczyna się złożeniem profesji czasowej, a kończy złożeniem profesji wieczystej, jest trzecim etapem wprowadzenia. W tym okresie bracia podążają ku większej dojrzałości i przygotowują się do podjęcia ostatecznej decyzji o wyborze życia ewangelicznego w naszym Zakonie” (</w:t>
      </w:r>
      <w:proofErr w:type="spellStart"/>
      <w:r w:rsidRPr="005E4DA7">
        <w:rPr>
          <w:lang w:val="pl-PL"/>
        </w:rPr>
        <w:t>Konst</w:t>
      </w:r>
      <w:proofErr w:type="spellEnd"/>
      <w:r w:rsidRPr="005E4DA7">
        <w:rPr>
          <w:lang w:val="pl-PL"/>
        </w:rPr>
        <w:t>. 32,1).</w:t>
      </w:r>
    </w:p>
    <w:p w14:paraId="7D5D205A" w14:textId="77777777" w:rsidR="000D72EA" w:rsidRPr="005E4DA7" w:rsidRDefault="00930F24">
      <w:pPr>
        <w:pStyle w:val="testo"/>
        <w:spacing w:before="0" w:after="100"/>
        <w:rPr>
          <w:i/>
          <w:iCs/>
          <w:lang w:val="pl-PL"/>
        </w:rPr>
      </w:pPr>
      <w:r w:rsidRPr="005E4DA7">
        <w:rPr>
          <w:color w:val="FF9300"/>
          <w:lang w:val="pl-PL"/>
        </w:rPr>
        <w:t>277.</w:t>
      </w:r>
      <w:r w:rsidRPr="005E4DA7">
        <w:rPr>
          <w:i/>
          <w:iCs/>
          <w:color w:val="FF9300"/>
          <w:lang w:val="pl-PL"/>
        </w:rPr>
        <w:t xml:space="preserve"> </w:t>
      </w:r>
      <w:r w:rsidRPr="005E4DA7">
        <w:rPr>
          <w:lang w:val="pl-PL"/>
        </w:rPr>
        <w:t xml:space="preserve">„Droga formacyjna </w:t>
      </w:r>
      <w:proofErr w:type="spellStart"/>
      <w:r w:rsidRPr="005E4DA7">
        <w:rPr>
          <w:lang w:val="pl-PL"/>
        </w:rPr>
        <w:t>ponowicjatu</w:t>
      </w:r>
      <w:proofErr w:type="spellEnd"/>
      <w:r w:rsidRPr="005E4DA7">
        <w:rPr>
          <w:lang w:val="pl-PL"/>
        </w:rPr>
        <w:t>, ze względu na jego zasadnicze odniesienie do konsekracji zakonnej oraz profesji wieczystej, winna być taka sama dla wszystkich braci. A ponieważ w naszym powołaniu ewangeliczne życie braterskie zajmuje pierwsze miejsce, także na tym etapie powinno być mu dane pierwszeństwo” (</w:t>
      </w:r>
      <w:proofErr w:type="spellStart"/>
      <w:r w:rsidRPr="005E4DA7">
        <w:rPr>
          <w:lang w:val="pl-PL"/>
        </w:rPr>
        <w:t>Konst</w:t>
      </w:r>
      <w:proofErr w:type="spellEnd"/>
      <w:r w:rsidRPr="005E4DA7">
        <w:rPr>
          <w:lang w:val="pl-PL"/>
        </w:rPr>
        <w:t>. 32,2).</w:t>
      </w:r>
    </w:p>
    <w:p w14:paraId="78AF0631" w14:textId="77777777" w:rsidR="000D72EA" w:rsidRPr="005E4DA7" w:rsidRDefault="000D72EA">
      <w:pPr>
        <w:pStyle w:val="titolo4"/>
        <w:spacing w:before="0" w:after="100"/>
        <w:ind w:left="0"/>
        <w:rPr>
          <w:lang w:val="pl-PL"/>
        </w:rPr>
      </w:pPr>
    </w:p>
    <w:p w14:paraId="6D8D7C69"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r>
      <w:r w:rsidRPr="005E4DA7">
        <w:rPr>
          <w:color w:val="FF9300"/>
          <w:lang w:val="pl-PL"/>
        </w:rPr>
        <w:tab/>
        <w:t>IV.3.3.2. Cele</w:t>
      </w:r>
    </w:p>
    <w:p w14:paraId="67EAB6A9" w14:textId="77777777" w:rsidR="000D72EA" w:rsidRPr="005E4DA7" w:rsidRDefault="00930F24">
      <w:pPr>
        <w:pStyle w:val="testo"/>
        <w:spacing w:before="0" w:after="100"/>
        <w:rPr>
          <w:lang w:val="pl-PL"/>
        </w:rPr>
      </w:pPr>
      <w:r w:rsidRPr="005E4DA7">
        <w:rPr>
          <w:color w:val="FF9300"/>
          <w:lang w:val="pl-PL"/>
        </w:rPr>
        <w:t>278.</w:t>
      </w:r>
      <w:r w:rsidRPr="005E4DA7">
        <w:rPr>
          <w:lang w:val="pl-PL"/>
        </w:rPr>
        <w:t xml:space="preserve"> Życie wolnością i darem z siebie, na którym opiera się konsekracja zakonna.</w:t>
      </w:r>
    </w:p>
    <w:p w14:paraId="326E6E9A" w14:textId="77777777" w:rsidR="000D72EA" w:rsidRPr="005E4DA7" w:rsidRDefault="00930F24">
      <w:pPr>
        <w:pStyle w:val="testo"/>
        <w:spacing w:before="0" w:after="100"/>
        <w:rPr>
          <w:lang w:val="pl-PL"/>
        </w:rPr>
      </w:pPr>
      <w:r w:rsidRPr="005E4DA7">
        <w:rPr>
          <w:color w:val="FF9300"/>
          <w:lang w:val="pl-PL"/>
        </w:rPr>
        <w:t>279.</w:t>
      </w:r>
      <w:r w:rsidRPr="005E4DA7">
        <w:rPr>
          <w:lang w:val="pl-PL"/>
        </w:rPr>
        <w:t xml:space="preserve"> Umocnienie komunikacji, wzajemnego poznania się, przejrzystości w relacjach i braterskiej współodpowiedzialności.</w:t>
      </w:r>
    </w:p>
    <w:p w14:paraId="5195D16D" w14:textId="77777777" w:rsidR="000D72EA" w:rsidRPr="005E4DA7" w:rsidRDefault="00930F24">
      <w:pPr>
        <w:pStyle w:val="testo"/>
        <w:spacing w:before="0" w:after="100"/>
        <w:rPr>
          <w:lang w:val="pl-PL"/>
        </w:rPr>
      </w:pPr>
      <w:r w:rsidRPr="005E4DA7">
        <w:rPr>
          <w:color w:val="FF9300"/>
          <w:lang w:val="pl-PL"/>
        </w:rPr>
        <w:t xml:space="preserve">280. </w:t>
      </w:r>
      <w:r w:rsidRPr="005E4DA7">
        <w:rPr>
          <w:lang w:val="pl-PL"/>
        </w:rPr>
        <w:t>Świadczenie o solidarności, sprawiedliwości i prawdzie u boku tych, którzy cierpią.</w:t>
      </w:r>
    </w:p>
    <w:p w14:paraId="7B90275F" w14:textId="77777777" w:rsidR="000D72EA" w:rsidRPr="005E4DA7" w:rsidRDefault="000D72EA">
      <w:pPr>
        <w:pStyle w:val="titolo4"/>
        <w:spacing w:before="0" w:after="100"/>
        <w:ind w:left="0"/>
        <w:rPr>
          <w:lang w:val="pl-PL"/>
        </w:rPr>
      </w:pPr>
    </w:p>
    <w:p w14:paraId="6443737A" w14:textId="77777777" w:rsidR="000D72EA" w:rsidRDefault="00930F24">
      <w:pPr>
        <w:pStyle w:val="titolo4"/>
        <w:spacing w:before="0" w:after="100"/>
        <w:ind w:left="0"/>
        <w:rPr>
          <w:color w:val="FF9300"/>
        </w:rPr>
      </w:pPr>
      <w:r w:rsidRPr="005E4DA7">
        <w:rPr>
          <w:color w:val="FF9300"/>
          <w:lang w:val="pl-PL"/>
        </w:rPr>
        <w:tab/>
      </w:r>
      <w:r w:rsidRPr="005E4DA7">
        <w:rPr>
          <w:color w:val="FF9300"/>
          <w:lang w:val="pl-PL"/>
        </w:rPr>
        <w:tab/>
      </w:r>
      <w:r w:rsidRPr="005E4DA7">
        <w:rPr>
          <w:color w:val="FF9300"/>
          <w:lang w:val="pl-PL"/>
        </w:rPr>
        <w:tab/>
      </w:r>
      <w:r>
        <w:rPr>
          <w:color w:val="FF9300"/>
        </w:rPr>
        <w:t xml:space="preserve">IV.3.3.3. </w:t>
      </w:r>
      <w:proofErr w:type="spellStart"/>
      <w:r>
        <w:rPr>
          <w:color w:val="FF9300"/>
        </w:rPr>
        <w:t>Wymiary</w:t>
      </w:r>
      <w:proofErr w:type="spellEnd"/>
    </w:p>
    <w:p w14:paraId="0AB1F4DA" w14:textId="77777777" w:rsidR="000D72EA" w:rsidRDefault="00930F24">
      <w:pPr>
        <w:pStyle w:val="testo"/>
        <w:spacing w:before="0" w:after="100"/>
      </w:pPr>
      <w:r>
        <w:rPr>
          <w:color w:val="FF9300"/>
        </w:rPr>
        <w:t>281.</w:t>
      </w:r>
      <w:r>
        <w:t xml:space="preserve"> </w:t>
      </w:r>
      <w:proofErr w:type="spellStart"/>
      <w:r>
        <w:t>Wymiar</w:t>
      </w:r>
      <w:proofErr w:type="spellEnd"/>
      <w:r>
        <w:t xml:space="preserve"> </w:t>
      </w:r>
      <w:proofErr w:type="spellStart"/>
      <w:r>
        <w:t>duchowy</w:t>
      </w:r>
      <w:proofErr w:type="spellEnd"/>
      <w:r>
        <w:t>:</w:t>
      </w:r>
    </w:p>
    <w:p w14:paraId="680B0764" w14:textId="77777777" w:rsidR="000D72EA" w:rsidRPr="005E4DA7" w:rsidRDefault="00930F24">
      <w:pPr>
        <w:pStyle w:val="testo"/>
        <w:numPr>
          <w:ilvl w:val="0"/>
          <w:numId w:val="52"/>
        </w:numPr>
        <w:spacing w:before="0" w:after="100"/>
        <w:rPr>
          <w:lang w:val="pl-PL"/>
        </w:rPr>
      </w:pPr>
      <w:r w:rsidRPr="005E4DA7">
        <w:rPr>
          <w:lang w:val="pl-PL"/>
        </w:rPr>
        <w:t>umacnianie centralnego miejsca konsekracji własnego życia;</w:t>
      </w:r>
    </w:p>
    <w:p w14:paraId="0A276A03" w14:textId="77777777" w:rsidR="000D72EA" w:rsidRPr="005E4DA7" w:rsidRDefault="00930F24">
      <w:pPr>
        <w:pStyle w:val="testo"/>
        <w:numPr>
          <w:ilvl w:val="0"/>
          <w:numId w:val="52"/>
        </w:numPr>
        <w:spacing w:before="0" w:after="100"/>
        <w:rPr>
          <w:lang w:val="pl-PL"/>
        </w:rPr>
      </w:pPr>
      <w:r w:rsidRPr="005E4DA7">
        <w:rPr>
          <w:lang w:val="pl-PL"/>
        </w:rPr>
        <w:t>odkrywanie w modlitwie i w słowie Bożym nieustannego działania Ducha;</w:t>
      </w:r>
    </w:p>
    <w:p w14:paraId="251AB109" w14:textId="77777777" w:rsidR="000D72EA" w:rsidRPr="005E4DA7" w:rsidRDefault="00930F24">
      <w:pPr>
        <w:pStyle w:val="testo"/>
        <w:numPr>
          <w:ilvl w:val="0"/>
          <w:numId w:val="52"/>
        </w:numPr>
        <w:spacing w:before="0" w:after="100"/>
        <w:rPr>
          <w:lang w:val="pl-PL"/>
        </w:rPr>
      </w:pPr>
      <w:r w:rsidRPr="005E4DA7">
        <w:rPr>
          <w:lang w:val="pl-PL"/>
        </w:rPr>
        <w:t>przeżywanie w zdrowym napięciu równowagi pomiędzy działaniem i kontemplacją.</w:t>
      </w:r>
    </w:p>
    <w:p w14:paraId="0C0665BD" w14:textId="77777777" w:rsidR="000D72EA" w:rsidRPr="005E4DA7" w:rsidRDefault="000D72EA">
      <w:pPr>
        <w:pStyle w:val="testo"/>
        <w:spacing w:before="0" w:after="100"/>
        <w:rPr>
          <w:lang w:val="pl-PL"/>
        </w:rPr>
      </w:pPr>
    </w:p>
    <w:p w14:paraId="6C79B15D" w14:textId="77777777" w:rsidR="000D72EA" w:rsidRDefault="00930F24">
      <w:pPr>
        <w:pStyle w:val="testo"/>
        <w:spacing w:before="0" w:after="100"/>
      </w:pPr>
      <w:r>
        <w:rPr>
          <w:color w:val="FF9300"/>
        </w:rPr>
        <w:t xml:space="preserve">282. </w:t>
      </w:r>
      <w:proofErr w:type="spellStart"/>
      <w:r>
        <w:t>Wymiar</w:t>
      </w:r>
      <w:proofErr w:type="spellEnd"/>
      <w:r>
        <w:t xml:space="preserve"> </w:t>
      </w:r>
      <w:proofErr w:type="spellStart"/>
      <w:r>
        <w:t>ludzki</w:t>
      </w:r>
      <w:proofErr w:type="spellEnd"/>
      <w:r>
        <w:t>:</w:t>
      </w:r>
    </w:p>
    <w:p w14:paraId="13963559" w14:textId="77777777" w:rsidR="000D72EA" w:rsidRPr="005E4DA7" w:rsidRDefault="00930F24">
      <w:pPr>
        <w:pStyle w:val="testo"/>
        <w:numPr>
          <w:ilvl w:val="0"/>
          <w:numId w:val="54"/>
        </w:numPr>
        <w:spacing w:before="0" w:after="100"/>
        <w:rPr>
          <w:lang w:val="pl-PL"/>
        </w:rPr>
      </w:pPr>
      <w:r w:rsidRPr="005E4DA7">
        <w:rPr>
          <w:lang w:val="pl-PL"/>
        </w:rPr>
        <w:t>umacnianie takiej struktury afektywnej, która będzie sprzyjać współzależności i pomoże w przezwyciężaniu indywidualizmu;</w:t>
      </w:r>
    </w:p>
    <w:p w14:paraId="048954DA" w14:textId="77777777" w:rsidR="000D72EA" w:rsidRPr="005E4DA7" w:rsidRDefault="00930F24">
      <w:pPr>
        <w:pStyle w:val="testo"/>
        <w:numPr>
          <w:ilvl w:val="0"/>
          <w:numId w:val="54"/>
        </w:numPr>
        <w:spacing w:before="0" w:after="100"/>
        <w:rPr>
          <w:lang w:val="pl-PL"/>
        </w:rPr>
      </w:pPr>
      <w:r w:rsidRPr="005E4DA7">
        <w:rPr>
          <w:lang w:val="pl-PL"/>
        </w:rPr>
        <w:t>integrowanie, w oparciu o towarzyszenie, wymogów duchowych, fizycznych, intelektualnych i afektywnych;</w:t>
      </w:r>
    </w:p>
    <w:p w14:paraId="2388E78B" w14:textId="77777777" w:rsidR="000D72EA" w:rsidRPr="005E4DA7" w:rsidRDefault="00930F24">
      <w:pPr>
        <w:pStyle w:val="testo"/>
        <w:numPr>
          <w:ilvl w:val="0"/>
          <w:numId w:val="54"/>
        </w:numPr>
        <w:spacing w:before="0" w:after="100"/>
        <w:rPr>
          <w:lang w:val="pl-PL"/>
        </w:rPr>
      </w:pPr>
      <w:r w:rsidRPr="005E4DA7">
        <w:rPr>
          <w:lang w:val="pl-PL"/>
        </w:rPr>
        <w:t>planowanie czasu dla zachowania zdrowej równowagi pomiędzy potrzebami duszpasterskimi, wspólnotowymi i posługą dla ubogich.</w:t>
      </w:r>
    </w:p>
    <w:p w14:paraId="562789C0" w14:textId="77777777" w:rsidR="000D72EA" w:rsidRPr="005E4DA7" w:rsidRDefault="000D72EA">
      <w:pPr>
        <w:pStyle w:val="testo"/>
        <w:spacing w:before="0" w:after="100"/>
        <w:rPr>
          <w:lang w:val="pl-PL"/>
        </w:rPr>
      </w:pPr>
    </w:p>
    <w:p w14:paraId="45DC64D0" w14:textId="77777777" w:rsidR="000D72EA" w:rsidRDefault="00930F24">
      <w:pPr>
        <w:pStyle w:val="testo"/>
        <w:spacing w:before="0" w:after="100"/>
      </w:pPr>
      <w:r>
        <w:rPr>
          <w:color w:val="FF9300"/>
        </w:rPr>
        <w:t xml:space="preserve">283. </w:t>
      </w:r>
      <w:proofErr w:type="spellStart"/>
      <w:r>
        <w:t>Wymiar</w:t>
      </w:r>
      <w:proofErr w:type="spellEnd"/>
      <w:r>
        <w:t xml:space="preserve"> </w:t>
      </w:r>
      <w:proofErr w:type="spellStart"/>
      <w:r>
        <w:t>intelektualny</w:t>
      </w:r>
      <w:proofErr w:type="spellEnd"/>
      <w:r>
        <w:t>:</w:t>
      </w:r>
    </w:p>
    <w:p w14:paraId="33146624" w14:textId="77777777" w:rsidR="000D72EA" w:rsidRPr="005E4DA7" w:rsidRDefault="00930F24">
      <w:pPr>
        <w:pStyle w:val="testo"/>
        <w:numPr>
          <w:ilvl w:val="0"/>
          <w:numId w:val="56"/>
        </w:numPr>
        <w:spacing w:before="0" w:after="100"/>
        <w:rPr>
          <w:lang w:val="pl-PL"/>
        </w:rPr>
      </w:pPr>
      <w:r w:rsidRPr="005E4DA7">
        <w:rPr>
          <w:lang w:val="pl-PL"/>
        </w:rPr>
        <w:t>umacnianie krytycznego, otwartego i ewangelicznego osądu;</w:t>
      </w:r>
    </w:p>
    <w:p w14:paraId="309F401B" w14:textId="77777777" w:rsidR="000D72EA" w:rsidRPr="005E4DA7" w:rsidRDefault="00930F24">
      <w:pPr>
        <w:pStyle w:val="testo"/>
        <w:numPr>
          <w:ilvl w:val="0"/>
          <w:numId w:val="56"/>
        </w:numPr>
        <w:spacing w:before="0" w:after="100"/>
        <w:rPr>
          <w:lang w:val="pl-PL"/>
        </w:rPr>
      </w:pPr>
      <w:r w:rsidRPr="005E4DA7">
        <w:rPr>
          <w:lang w:val="pl-PL"/>
        </w:rPr>
        <w:lastRenderedPageBreak/>
        <w:t xml:space="preserve">pogłębianie studium </w:t>
      </w:r>
      <w:r w:rsidRPr="005E4DA7">
        <w:rPr>
          <w:i/>
          <w:iCs/>
          <w:lang w:val="pl-PL"/>
        </w:rPr>
        <w:t>Pisma Świętego</w:t>
      </w:r>
      <w:r w:rsidRPr="005E4DA7">
        <w:rPr>
          <w:lang w:val="pl-PL"/>
        </w:rPr>
        <w:t>, teologii, liturgii, historii i duchowości Zakonu. Wszyscy bracia, niezależnie od wyboru drogi (kleryckiej lub lai</w:t>
      </w:r>
      <w:r w:rsidR="005F201A">
        <w:rPr>
          <w:lang w:val="pl-PL"/>
        </w:rPr>
        <w:t>ckiej</w:t>
      </w:r>
      <w:r w:rsidRPr="005E4DA7">
        <w:rPr>
          <w:lang w:val="pl-PL"/>
        </w:rPr>
        <w:t>), powinni otrzymać wystarczające podstawy do tego, aby zabezpieczyć solidny fundament własnego życia konsekrowanego i posługi;</w:t>
      </w:r>
    </w:p>
    <w:p w14:paraId="686B1B28" w14:textId="77777777" w:rsidR="000D72EA" w:rsidRPr="005E4DA7" w:rsidRDefault="00930F24">
      <w:pPr>
        <w:pStyle w:val="testo"/>
        <w:numPr>
          <w:ilvl w:val="0"/>
          <w:numId w:val="56"/>
        </w:numPr>
        <w:spacing w:before="0" w:after="100"/>
        <w:rPr>
          <w:lang w:val="pl-PL"/>
        </w:rPr>
      </w:pPr>
      <w:r w:rsidRPr="005E4DA7">
        <w:rPr>
          <w:lang w:val="pl-PL"/>
        </w:rPr>
        <w:t>zdobywanie wiedzy o historii Zakonu i własnego okręgu zakonnego.</w:t>
      </w:r>
    </w:p>
    <w:p w14:paraId="6FFDB514" w14:textId="77777777" w:rsidR="000D72EA" w:rsidRPr="005E4DA7" w:rsidRDefault="000D72EA">
      <w:pPr>
        <w:pStyle w:val="testo"/>
        <w:spacing w:before="0" w:after="100"/>
        <w:rPr>
          <w:lang w:val="pl-PL"/>
        </w:rPr>
      </w:pPr>
    </w:p>
    <w:p w14:paraId="7318C184" w14:textId="77777777" w:rsidR="000D72EA" w:rsidRDefault="00930F24">
      <w:pPr>
        <w:pStyle w:val="testo"/>
        <w:spacing w:before="0" w:after="100"/>
      </w:pPr>
      <w:r>
        <w:rPr>
          <w:color w:val="FF9300"/>
        </w:rPr>
        <w:t xml:space="preserve">284. </w:t>
      </w:r>
      <w:proofErr w:type="spellStart"/>
      <w:r>
        <w:t>Wymiar</w:t>
      </w:r>
      <w:proofErr w:type="spellEnd"/>
      <w:r>
        <w:t xml:space="preserve"> </w:t>
      </w:r>
      <w:proofErr w:type="spellStart"/>
      <w:r>
        <w:t>misyjno-duszpasterski</w:t>
      </w:r>
      <w:proofErr w:type="spellEnd"/>
      <w:r>
        <w:t>:</w:t>
      </w:r>
    </w:p>
    <w:p w14:paraId="17C4CB88" w14:textId="77777777" w:rsidR="000D72EA" w:rsidRPr="005E4DA7" w:rsidRDefault="00930F24">
      <w:pPr>
        <w:pStyle w:val="testo"/>
        <w:numPr>
          <w:ilvl w:val="0"/>
          <w:numId w:val="58"/>
        </w:numPr>
        <w:spacing w:before="0" w:after="100"/>
        <w:rPr>
          <w:lang w:val="pl-PL"/>
        </w:rPr>
      </w:pPr>
      <w:r w:rsidRPr="005E4DA7">
        <w:rPr>
          <w:lang w:val="pl-PL"/>
        </w:rPr>
        <w:t>uczenie się planowania i oceniania we wspólnocie prac duszpasterskich;</w:t>
      </w:r>
    </w:p>
    <w:p w14:paraId="73C0ED81" w14:textId="77777777" w:rsidR="000D72EA" w:rsidRPr="005E4DA7" w:rsidRDefault="00930F24">
      <w:pPr>
        <w:pStyle w:val="testo"/>
        <w:numPr>
          <w:ilvl w:val="0"/>
          <w:numId w:val="58"/>
        </w:numPr>
        <w:spacing w:before="0" w:after="100"/>
        <w:rPr>
          <w:lang w:val="pl-PL"/>
        </w:rPr>
      </w:pPr>
      <w:r w:rsidRPr="005E4DA7">
        <w:rPr>
          <w:lang w:val="pl-PL"/>
        </w:rPr>
        <w:t>przeżywanie doświadczeń misyjnych w sytuacjach „granicznych”;</w:t>
      </w:r>
    </w:p>
    <w:p w14:paraId="4B646A8B" w14:textId="77777777" w:rsidR="000D72EA" w:rsidRPr="005E4DA7" w:rsidRDefault="00930F24">
      <w:pPr>
        <w:pStyle w:val="testo"/>
        <w:numPr>
          <w:ilvl w:val="0"/>
          <w:numId w:val="58"/>
        </w:numPr>
        <w:spacing w:before="0" w:after="100"/>
        <w:rPr>
          <w:lang w:val="pl-PL"/>
        </w:rPr>
      </w:pPr>
      <w:r w:rsidRPr="005E4DA7">
        <w:rPr>
          <w:lang w:val="pl-PL"/>
        </w:rPr>
        <w:t>poszukiwanie równowagi pomiędzy działaniem, życiem duchowym, braterskim a studium.</w:t>
      </w:r>
    </w:p>
    <w:p w14:paraId="665839ED" w14:textId="77777777" w:rsidR="000D72EA" w:rsidRPr="005E4DA7" w:rsidRDefault="000D72EA">
      <w:pPr>
        <w:pStyle w:val="testo"/>
        <w:spacing w:before="0" w:after="100"/>
        <w:rPr>
          <w:lang w:val="pl-PL"/>
        </w:rPr>
      </w:pPr>
    </w:p>
    <w:p w14:paraId="61B3145C" w14:textId="77777777" w:rsidR="000D72EA" w:rsidRDefault="00930F24">
      <w:pPr>
        <w:pStyle w:val="testo"/>
        <w:spacing w:before="0" w:after="100"/>
      </w:pPr>
      <w:r>
        <w:rPr>
          <w:color w:val="FF9300"/>
        </w:rPr>
        <w:t>285.</w:t>
      </w:r>
      <w:r>
        <w:t xml:space="preserve"> </w:t>
      </w:r>
      <w:proofErr w:type="spellStart"/>
      <w:r>
        <w:t>Wymiar</w:t>
      </w:r>
      <w:proofErr w:type="spellEnd"/>
      <w:r>
        <w:t xml:space="preserve"> </w:t>
      </w:r>
      <w:proofErr w:type="spellStart"/>
      <w:r>
        <w:t>charyzmatyczny</w:t>
      </w:r>
      <w:proofErr w:type="spellEnd"/>
      <w:r>
        <w:t>:</w:t>
      </w:r>
    </w:p>
    <w:p w14:paraId="2E20F067" w14:textId="77777777" w:rsidR="000D72EA" w:rsidRPr="005E4DA7" w:rsidRDefault="00930F24">
      <w:pPr>
        <w:pStyle w:val="testo"/>
        <w:numPr>
          <w:ilvl w:val="0"/>
          <w:numId w:val="60"/>
        </w:numPr>
        <w:spacing w:before="0" w:after="100"/>
        <w:rPr>
          <w:lang w:val="pl-PL"/>
        </w:rPr>
      </w:pPr>
      <w:r w:rsidRPr="005E4DA7">
        <w:rPr>
          <w:lang w:val="pl-PL"/>
        </w:rPr>
        <w:t>umacnianie naśladowania Chrystusa, stawiając czoła trudnościom;</w:t>
      </w:r>
    </w:p>
    <w:p w14:paraId="40B3773C" w14:textId="77777777" w:rsidR="000D72EA" w:rsidRPr="005E4DA7" w:rsidRDefault="00930F24">
      <w:pPr>
        <w:pStyle w:val="testo"/>
        <w:numPr>
          <w:ilvl w:val="0"/>
          <w:numId w:val="60"/>
        </w:numPr>
        <w:spacing w:before="0" w:after="100"/>
        <w:rPr>
          <w:lang w:val="pl-PL"/>
        </w:rPr>
      </w:pPr>
      <w:r w:rsidRPr="005E4DA7">
        <w:rPr>
          <w:lang w:val="pl-PL"/>
        </w:rPr>
        <w:t>budowanie tożsamości charyzmatycznej bez jakichkolwiek rys, upodabniając własne życie do życia Mistrza;</w:t>
      </w:r>
    </w:p>
    <w:p w14:paraId="3FF20E24" w14:textId="77777777" w:rsidR="000D72EA" w:rsidRPr="005E4DA7" w:rsidRDefault="00930F24">
      <w:pPr>
        <w:pStyle w:val="testo"/>
        <w:numPr>
          <w:ilvl w:val="0"/>
          <w:numId w:val="60"/>
        </w:numPr>
        <w:spacing w:before="0" w:after="100"/>
        <w:rPr>
          <w:lang w:val="pl-PL"/>
        </w:rPr>
      </w:pPr>
      <w:r w:rsidRPr="005E4DA7">
        <w:rPr>
          <w:lang w:val="pl-PL"/>
        </w:rPr>
        <w:t xml:space="preserve">odczytywanie rzeczywistości wychodząc od tajemnicy krzyża, gdzie miłość konkretyzuje </w:t>
      </w:r>
      <w:r w:rsidR="001223E0" w:rsidRPr="005E4DA7">
        <w:rPr>
          <w:lang w:val="pl-PL"/>
        </w:rPr>
        <w:t xml:space="preserve">się </w:t>
      </w:r>
      <w:r w:rsidRPr="005E4DA7">
        <w:rPr>
          <w:lang w:val="pl-PL"/>
        </w:rPr>
        <w:t>w wolności, w wy</w:t>
      </w:r>
      <w:r w:rsidR="005F201A">
        <w:rPr>
          <w:lang w:val="pl-PL"/>
        </w:rPr>
        <w:t>rzeczeniu się i</w:t>
      </w:r>
      <w:r w:rsidRPr="005E4DA7">
        <w:rPr>
          <w:lang w:val="pl-PL"/>
        </w:rPr>
        <w:t xml:space="preserve"> darze</w:t>
      </w:r>
      <w:r w:rsidR="005F201A">
        <w:rPr>
          <w:lang w:val="pl-PL"/>
        </w:rPr>
        <w:t xml:space="preserve"> siebie</w:t>
      </w:r>
      <w:r w:rsidRPr="005E4DA7">
        <w:rPr>
          <w:lang w:val="pl-PL"/>
        </w:rPr>
        <w:t>.</w:t>
      </w:r>
    </w:p>
    <w:p w14:paraId="441550A5" w14:textId="77777777" w:rsidR="000D72EA" w:rsidRPr="005E4DA7" w:rsidRDefault="000D72EA">
      <w:pPr>
        <w:pStyle w:val="titolo4"/>
        <w:spacing w:before="0" w:after="100"/>
        <w:ind w:left="0"/>
        <w:rPr>
          <w:lang w:val="pl-PL"/>
        </w:rPr>
      </w:pPr>
    </w:p>
    <w:p w14:paraId="00C3B46B"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IV.3.3.4. Czas trwania</w:t>
      </w:r>
    </w:p>
    <w:p w14:paraId="6EED249D" w14:textId="77777777" w:rsidR="000D72EA" w:rsidRPr="005E4DA7" w:rsidRDefault="00930F24">
      <w:pPr>
        <w:pStyle w:val="testo"/>
        <w:spacing w:before="0" w:after="100"/>
        <w:rPr>
          <w:lang w:val="pl-PL"/>
        </w:rPr>
      </w:pPr>
      <w:r w:rsidRPr="005E4DA7">
        <w:rPr>
          <w:color w:val="FF9300"/>
          <w:lang w:val="pl-PL"/>
        </w:rPr>
        <w:t>286.</w:t>
      </w:r>
      <w:r w:rsidRPr="005E4DA7">
        <w:rPr>
          <w:lang w:val="pl-PL"/>
        </w:rPr>
        <w:t xml:space="preserve"> </w:t>
      </w:r>
      <w:proofErr w:type="spellStart"/>
      <w:r w:rsidRPr="005E4DA7">
        <w:rPr>
          <w:lang w:val="pl-PL"/>
        </w:rPr>
        <w:t>Ponowicjat</w:t>
      </w:r>
      <w:proofErr w:type="spellEnd"/>
      <w:r w:rsidRPr="005E4DA7">
        <w:rPr>
          <w:lang w:val="pl-PL"/>
        </w:rPr>
        <w:t xml:space="preserve"> powinien trwać minimum trzy lata i może być przedłużony do sześciu. Jeśli dany brat lub odpowiedzialni za formację uznają to za odpowiednie i na drodze wyjątku, może trwać </w:t>
      </w:r>
      <w:proofErr w:type="gramStart"/>
      <w:r w:rsidRPr="005E4DA7">
        <w:rPr>
          <w:lang w:val="pl-PL"/>
        </w:rPr>
        <w:t>on  nawet</w:t>
      </w:r>
      <w:proofErr w:type="gramEnd"/>
      <w:r w:rsidRPr="005E4DA7">
        <w:rPr>
          <w:lang w:val="pl-PL"/>
        </w:rPr>
        <w:t xml:space="preserve"> dziewięć lat (por. KPK 655; 657</w:t>
      </w:r>
      <w:r w:rsidR="00C500D7">
        <w:rPr>
          <w:lang w:val="pl-PL"/>
        </w:rPr>
        <w:t xml:space="preserve"> </w:t>
      </w:r>
      <w:r w:rsidR="00C500D7" w:rsidRPr="00D32457">
        <w:rPr>
          <w:rFonts w:ascii="MinionPro" w:hAnsi="MinionPro"/>
          <w:sz w:val="22"/>
          <w:szCs w:val="22"/>
          <w:lang w:val="pl-PL"/>
        </w:rPr>
        <w:t>§</w:t>
      </w:r>
      <w:r w:rsidRPr="005E4DA7">
        <w:rPr>
          <w:lang w:val="pl-PL"/>
        </w:rPr>
        <w:t xml:space="preserve">2; </w:t>
      </w:r>
      <w:proofErr w:type="spellStart"/>
      <w:r w:rsidRPr="005E4DA7">
        <w:rPr>
          <w:lang w:val="pl-PL"/>
        </w:rPr>
        <w:t>Konst</w:t>
      </w:r>
      <w:proofErr w:type="spellEnd"/>
      <w:r w:rsidRPr="005E4DA7">
        <w:rPr>
          <w:lang w:val="pl-PL"/>
        </w:rPr>
        <w:t>. 34,2).</w:t>
      </w:r>
    </w:p>
    <w:p w14:paraId="1AA2A0A3" w14:textId="77777777" w:rsidR="000D72EA" w:rsidRPr="005E4DA7" w:rsidRDefault="00930F24">
      <w:pPr>
        <w:pStyle w:val="testo"/>
        <w:spacing w:before="0" w:after="100"/>
        <w:rPr>
          <w:lang w:val="pl-PL"/>
        </w:rPr>
      </w:pPr>
      <w:r w:rsidRPr="005E4DA7">
        <w:rPr>
          <w:color w:val="FF9300"/>
          <w:lang w:val="pl-PL"/>
        </w:rPr>
        <w:t xml:space="preserve">287. </w:t>
      </w:r>
      <w:r w:rsidRPr="005E4DA7">
        <w:rPr>
          <w:lang w:val="pl-PL"/>
        </w:rPr>
        <w:t xml:space="preserve">Przyswojenie sobie i ugruntowanie wartości charyzmatycznych domaga się cierpliwego i stopniowego procesu. Należy tu mieć na uwadze priorytet </w:t>
      </w:r>
      <w:r w:rsidR="001223E0">
        <w:rPr>
          <w:lang w:val="pl-PL"/>
        </w:rPr>
        <w:t>indywidualnego</w:t>
      </w:r>
      <w:r w:rsidRPr="005E4DA7">
        <w:rPr>
          <w:lang w:val="pl-PL"/>
        </w:rPr>
        <w:t xml:space="preserve"> podejścia.</w:t>
      </w:r>
    </w:p>
    <w:p w14:paraId="6BF94722" w14:textId="77777777" w:rsidR="000D72EA" w:rsidRPr="005E4DA7" w:rsidRDefault="000D72EA">
      <w:pPr>
        <w:pStyle w:val="titolo4"/>
        <w:spacing w:before="0" w:after="100"/>
        <w:ind w:left="0"/>
        <w:rPr>
          <w:lang w:val="pl-PL"/>
        </w:rPr>
      </w:pPr>
    </w:p>
    <w:p w14:paraId="552ACCDA"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 xml:space="preserve">IV.3.3.5. </w:t>
      </w:r>
      <w:r w:rsidR="002B24B5">
        <w:rPr>
          <w:color w:val="FF9300"/>
          <w:lang w:val="pl-PL"/>
        </w:rPr>
        <w:t>Inne</w:t>
      </w:r>
      <w:r w:rsidRPr="005E4DA7">
        <w:rPr>
          <w:color w:val="FF9300"/>
          <w:lang w:val="pl-PL"/>
        </w:rPr>
        <w:t xml:space="preserve"> tematy dotyczące formacji</w:t>
      </w:r>
    </w:p>
    <w:p w14:paraId="66019771" w14:textId="77777777" w:rsidR="000D72EA" w:rsidRPr="005E4DA7" w:rsidRDefault="00930F24">
      <w:pPr>
        <w:pStyle w:val="testo"/>
        <w:spacing w:before="0" w:after="100"/>
        <w:rPr>
          <w:lang w:val="pl-PL"/>
        </w:rPr>
      </w:pPr>
      <w:r w:rsidRPr="005E4DA7">
        <w:rPr>
          <w:color w:val="FF9300"/>
          <w:lang w:val="pl-PL"/>
        </w:rPr>
        <w:t>288.</w:t>
      </w:r>
      <w:r w:rsidRPr="005E4DA7">
        <w:rPr>
          <w:lang w:val="pl-PL"/>
        </w:rPr>
        <w:t xml:space="preserve"> </w:t>
      </w:r>
      <w:r w:rsidRPr="005E4DA7">
        <w:rPr>
          <w:i/>
          <w:iCs/>
          <w:lang w:val="pl-PL"/>
        </w:rPr>
        <w:t>Praca</w:t>
      </w:r>
      <w:r w:rsidRPr="005E4DA7">
        <w:rPr>
          <w:lang w:val="pl-PL"/>
        </w:rPr>
        <w:t xml:space="preserve">: </w:t>
      </w:r>
      <w:proofErr w:type="spellStart"/>
      <w:r w:rsidRPr="005E4DA7">
        <w:rPr>
          <w:lang w:val="pl-PL"/>
        </w:rPr>
        <w:t>ponowicjat</w:t>
      </w:r>
      <w:proofErr w:type="spellEnd"/>
      <w:r w:rsidRPr="005E4DA7">
        <w:rPr>
          <w:lang w:val="pl-PL"/>
        </w:rPr>
        <w:t xml:space="preserve"> jest czasem stosownym do tego, aby poznać i doświadczyć różnych form pracy możliwej do wykonywania w Zakonie. Ostatecznym kryterium rozeznania nie może być samorealizacja ani potrzeby instytucjonalne, ale wola Boga Ojca (por. </w:t>
      </w:r>
      <w:proofErr w:type="spellStart"/>
      <w:r w:rsidRPr="005E4DA7">
        <w:rPr>
          <w:lang w:val="pl-PL"/>
        </w:rPr>
        <w:t>JöhriRPC</w:t>
      </w:r>
      <w:proofErr w:type="spellEnd"/>
      <w:r w:rsidRPr="005E4DA7">
        <w:rPr>
          <w:lang w:val="pl-PL"/>
        </w:rPr>
        <w:t xml:space="preserve"> 9; VIII RPZ 11).</w:t>
      </w:r>
    </w:p>
    <w:p w14:paraId="661BB87E" w14:textId="77777777" w:rsidR="000D72EA" w:rsidRPr="005E4DA7" w:rsidRDefault="00930F24">
      <w:pPr>
        <w:pStyle w:val="testo"/>
        <w:spacing w:before="0" w:after="100"/>
        <w:rPr>
          <w:lang w:val="pl-PL"/>
        </w:rPr>
      </w:pPr>
      <w:r w:rsidRPr="005E4DA7">
        <w:rPr>
          <w:color w:val="FF9300"/>
          <w:lang w:val="pl-PL"/>
        </w:rPr>
        <w:t xml:space="preserve">289. </w:t>
      </w:r>
      <w:r w:rsidRPr="005E4DA7">
        <w:rPr>
          <w:i/>
          <w:iCs/>
          <w:lang w:val="pl-PL"/>
        </w:rPr>
        <w:t>Ekonomia</w:t>
      </w:r>
      <w:r w:rsidRPr="005E4DA7">
        <w:rPr>
          <w:lang w:val="pl-PL"/>
        </w:rPr>
        <w:t xml:space="preserve">: winny zostać ugruntowane zasady przejrzystego i etycznego posługiwania się naszymi dobrami, poprzez życie solidarnością pomiędzy nami i z ubogimi, odpowiedzialnej konsumpcji i ekonomii wyczulonej na sprawy społeczne. Pożądane jest, aby </w:t>
      </w:r>
      <w:proofErr w:type="spellStart"/>
      <w:r w:rsidRPr="005E4DA7">
        <w:rPr>
          <w:lang w:val="pl-PL"/>
        </w:rPr>
        <w:t>ponowicjusze</w:t>
      </w:r>
      <w:proofErr w:type="spellEnd"/>
      <w:r w:rsidRPr="005E4DA7">
        <w:rPr>
          <w:lang w:val="pl-PL"/>
        </w:rPr>
        <w:t xml:space="preserve"> uczestniczyli w opracowywaniu budżetu wspólnotowego (por. </w:t>
      </w:r>
      <w:proofErr w:type="spellStart"/>
      <w:r w:rsidRPr="005E4DA7">
        <w:rPr>
          <w:lang w:val="pl-PL"/>
        </w:rPr>
        <w:t>BoniDisp</w:t>
      </w:r>
      <w:proofErr w:type="spellEnd"/>
      <w:r w:rsidRPr="005E4DA7">
        <w:rPr>
          <w:lang w:val="pl-PL"/>
        </w:rPr>
        <w:t>. 19).</w:t>
      </w:r>
    </w:p>
    <w:p w14:paraId="5081AFEF" w14:textId="77777777" w:rsidR="000D72EA" w:rsidRPr="005E4DA7" w:rsidRDefault="00930F24">
      <w:pPr>
        <w:pStyle w:val="testo"/>
        <w:spacing w:before="0" w:after="100"/>
        <w:rPr>
          <w:lang w:val="pl-PL"/>
        </w:rPr>
      </w:pPr>
      <w:r w:rsidRPr="005E4DA7">
        <w:rPr>
          <w:color w:val="FF9300"/>
          <w:lang w:val="pl-PL"/>
        </w:rPr>
        <w:t xml:space="preserve">290. </w:t>
      </w:r>
      <w:r w:rsidRPr="005E4DA7">
        <w:rPr>
          <w:i/>
          <w:iCs/>
          <w:lang w:val="pl-PL"/>
        </w:rPr>
        <w:t>Sprawiedliwość, pokój i ekologia</w:t>
      </w:r>
      <w:r w:rsidRPr="005E4DA7">
        <w:rPr>
          <w:lang w:val="pl-PL"/>
        </w:rPr>
        <w:t xml:space="preserve">: przez swój prosty sposób życia </w:t>
      </w:r>
      <w:proofErr w:type="spellStart"/>
      <w:r w:rsidRPr="005E4DA7">
        <w:rPr>
          <w:lang w:val="pl-PL"/>
        </w:rPr>
        <w:t>ponowicjusze</w:t>
      </w:r>
      <w:proofErr w:type="spellEnd"/>
      <w:r w:rsidRPr="005E4DA7">
        <w:rPr>
          <w:lang w:val="pl-PL"/>
        </w:rPr>
        <w:t xml:space="preserve"> winni się ćwiczyć w dialogu, w okazywaniu szacunku i poważania temu, co odmienne. Miłość do Chrystusa powinna się przekładać na pragnienie budowania pokoju i podejmowania sprawy Królestwa na rzecz ubogich (por. </w:t>
      </w:r>
      <w:proofErr w:type="spellStart"/>
      <w:r w:rsidRPr="005E4DA7">
        <w:rPr>
          <w:lang w:val="pl-PL"/>
        </w:rPr>
        <w:t>ItinForm</w:t>
      </w:r>
      <w:proofErr w:type="spellEnd"/>
      <w:r w:rsidRPr="005E4DA7">
        <w:rPr>
          <w:lang w:val="pl-PL"/>
        </w:rPr>
        <w:t>. 63-66).</w:t>
      </w:r>
    </w:p>
    <w:p w14:paraId="1A474ED3" w14:textId="77777777" w:rsidR="000D72EA" w:rsidRPr="005E4DA7" w:rsidRDefault="00930F24">
      <w:pPr>
        <w:pStyle w:val="testo"/>
        <w:spacing w:before="0" w:after="100"/>
        <w:rPr>
          <w:lang w:val="pl-PL"/>
        </w:rPr>
      </w:pPr>
      <w:r w:rsidRPr="005E4DA7">
        <w:rPr>
          <w:color w:val="FF9300"/>
          <w:lang w:val="pl-PL"/>
        </w:rPr>
        <w:t xml:space="preserve">291. </w:t>
      </w:r>
      <w:r w:rsidRPr="005E4DA7">
        <w:rPr>
          <w:i/>
          <w:iCs/>
          <w:lang w:val="pl-PL"/>
        </w:rPr>
        <w:t>Środki komunikowania się i nowe technologie</w:t>
      </w:r>
      <w:r w:rsidRPr="005E4DA7">
        <w:rPr>
          <w:lang w:val="pl-PL"/>
        </w:rPr>
        <w:t xml:space="preserve">: należy popierać krytyczny zmysł w odpowiednim posługiwaniu się środkami komunikacji społecznej. Warto organizować specyficzne kursy i seminaria, wypracowywać normatywne dyrektywy w różnych kontekstach kulturowych, umożliwiać przygotowywanie i posługiwanie się pomocami duszpasterskimi i ewangelizacyjnymi poprzez stosowanie nowych technologii (por. V RPZ 58; </w:t>
      </w:r>
      <w:proofErr w:type="spellStart"/>
      <w:r w:rsidRPr="005E4DA7">
        <w:rPr>
          <w:lang w:val="pl-PL"/>
        </w:rPr>
        <w:t>RFund</w:t>
      </w:r>
      <w:proofErr w:type="spellEnd"/>
      <w:r w:rsidRPr="005E4DA7">
        <w:rPr>
          <w:lang w:val="pl-PL"/>
        </w:rPr>
        <w:t>. 182).</w:t>
      </w:r>
    </w:p>
    <w:p w14:paraId="3CA7B6D1" w14:textId="77777777" w:rsidR="000D72EA" w:rsidRPr="005E4DA7" w:rsidRDefault="000D72EA">
      <w:pPr>
        <w:pStyle w:val="titolo4"/>
        <w:spacing w:before="0" w:after="100"/>
        <w:ind w:left="0"/>
        <w:rPr>
          <w:lang w:val="pl-PL"/>
        </w:rPr>
      </w:pPr>
    </w:p>
    <w:p w14:paraId="091D3251" w14:textId="77777777" w:rsidR="000D72EA" w:rsidRPr="005E4DA7" w:rsidRDefault="00930F24">
      <w:pPr>
        <w:pStyle w:val="titolo4"/>
        <w:spacing w:before="0" w:after="100"/>
        <w:ind w:left="0"/>
        <w:rPr>
          <w:color w:val="FF9300"/>
          <w:lang w:val="pl-PL"/>
        </w:rPr>
      </w:pPr>
      <w:r w:rsidRPr="005E4DA7">
        <w:rPr>
          <w:color w:val="FF9300"/>
          <w:lang w:val="pl-PL"/>
        </w:rPr>
        <w:lastRenderedPageBreak/>
        <w:tab/>
      </w:r>
      <w:r w:rsidRPr="005E4DA7">
        <w:rPr>
          <w:color w:val="FF9300"/>
          <w:lang w:val="pl-PL"/>
        </w:rPr>
        <w:tab/>
      </w:r>
      <w:r w:rsidRPr="005E4DA7">
        <w:rPr>
          <w:color w:val="FF9300"/>
          <w:lang w:val="pl-PL"/>
        </w:rPr>
        <w:tab/>
        <w:t>IV.3.3.6. Kryteria rozeznania</w:t>
      </w:r>
    </w:p>
    <w:p w14:paraId="401FFE5B" w14:textId="77777777" w:rsidR="000D72EA" w:rsidRPr="005E4DA7" w:rsidRDefault="00930F24">
      <w:pPr>
        <w:pStyle w:val="testo"/>
        <w:spacing w:before="0" w:after="100"/>
        <w:rPr>
          <w:lang w:val="pl-PL"/>
        </w:rPr>
      </w:pPr>
      <w:r w:rsidRPr="005E4DA7">
        <w:rPr>
          <w:color w:val="FF9300"/>
          <w:lang w:val="pl-PL"/>
        </w:rPr>
        <w:t xml:space="preserve">292. </w:t>
      </w:r>
      <w:r w:rsidRPr="005E4DA7">
        <w:rPr>
          <w:lang w:val="pl-PL"/>
        </w:rPr>
        <w:t>Niektóre kryteria dotyczące zdatności do złożenia profesji wieczystej:</w:t>
      </w:r>
    </w:p>
    <w:p w14:paraId="266DB3FD" w14:textId="77777777" w:rsidR="000D72EA" w:rsidRPr="005E4DA7" w:rsidRDefault="00930F24">
      <w:pPr>
        <w:pStyle w:val="testo"/>
        <w:numPr>
          <w:ilvl w:val="0"/>
          <w:numId w:val="62"/>
        </w:numPr>
        <w:spacing w:before="0" w:after="100"/>
        <w:rPr>
          <w:lang w:val="pl-PL"/>
        </w:rPr>
      </w:pPr>
      <w:r w:rsidRPr="005E4DA7">
        <w:rPr>
          <w:lang w:val="pl-PL"/>
        </w:rPr>
        <w:t>zdolność do podjęcia ostatecznego zobowiązania i życia radami ewangelicznymi;</w:t>
      </w:r>
    </w:p>
    <w:p w14:paraId="599EBCF6" w14:textId="77777777" w:rsidR="000D72EA" w:rsidRDefault="00930F24">
      <w:pPr>
        <w:pStyle w:val="testo"/>
        <w:numPr>
          <w:ilvl w:val="0"/>
          <w:numId w:val="62"/>
        </w:numPr>
        <w:spacing w:before="0" w:after="100"/>
      </w:pPr>
      <w:proofErr w:type="spellStart"/>
      <w:r>
        <w:t>dojrzałość</w:t>
      </w:r>
      <w:proofErr w:type="spellEnd"/>
      <w:r>
        <w:t xml:space="preserve"> </w:t>
      </w:r>
      <w:proofErr w:type="spellStart"/>
      <w:r>
        <w:t>uczuciowa</w:t>
      </w:r>
      <w:proofErr w:type="spellEnd"/>
      <w:r>
        <w:t>;</w:t>
      </w:r>
    </w:p>
    <w:p w14:paraId="39C41138" w14:textId="77777777" w:rsidR="000D72EA" w:rsidRPr="005E4DA7" w:rsidRDefault="00930F24">
      <w:pPr>
        <w:pStyle w:val="testo"/>
        <w:numPr>
          <w:ilvl w:val="0"/>
          <w:numId w:val="62"/>
        </w:numPr>
        <w:spacing w:before="0" w:after="100"/>
        <w:rPr>
          <w:lang w:val="pl-PL"/>
        </w:rPr>
      </w:pPr>
      <w:r w:rsidRPr="005E4DA7">
        <w:rPr>
          <w:lang w:val="pl-PL"/>
        </w:rPr>
        <w:t>osobiste doświadczenie Boga i życie modlitwy;</w:t>
      </w:r>
    </w:p>
    <w:p w14:paraId="31D561BE" w14:textId="77777777" w:rsidR="000D72EA" w:rsidRPr="005E4DA7" w:rsidRDefault="00930F24">
      <w:pPr>
        <w:pStyle w:val="testo"/>
        <w:numPr>
          <w:ilvl w:val="0"/>
          <w:numId w:val="62"/>
        </w:numPr>
        <w:spacing w:before="0" w:after="100"/>
        <w:rPr>
          <w:lang w:val="pl-PL"/>
        </w:rPr>
      </w:pPr>
      <w:r w:rsidRPr="005E4DA7">
        <w:rPr>
          <w:lang w:val="pl-PL"/>
        </w:rPr>
        <w:t>osobista inicjatywa i odpowiedzialność za własne życie zakonne;</w:t>
      </w:r>
    </w:p>
    <w:p w14:paraId="62138C0A" w14:textId="77777777" w:rsidR="000D72EA" w:rsidRPr="005E4DA7" w:rsidRDefault="00930F24">
      <w:pPr>
        <w:pStyle w:val="testo"/>
        <w:numPr>
          <w:ilvl w:val="0"/>
          <w:numId w:val="62"/>
        </w:numPr>
        <w:spacing w:before="0" w:after="100"/>
        <w:rPr>
          <w:lang w:val="pl-PL"/>
        </w:rPr>
      </w:pPr>
      <w:r w:rsidRPr="005E4DA7">
        <w:rPr>
          <w:lang w:val="pl-PL"/>
        </w:rPr>
        <w:t>zdolność do życia i pracy we wspólnocie braterskiej;</w:t>
      </w:r>
    </w:p>
    <w:p w14:paraId="22F0498E" w14:textId="77777777" w:rsidR="000D72EA" w:rsidRPr="005E4DA7" w:rsidRDefault="00930F24">
      <w:pPr>
        <w:pStyle w:val="testo"/>
        <w:numPr>
          <w:ilvl w:val="0"/>
          <w:numId w:val="62"/>
        </w:numPr>
        <w:spacing w:before="0" w:after="100"/>
        <w:rPr>
          <w:lang w:val="pl-PL"/>
        </w:rPr>
      </w:pPr>
      <w:r w:rsidRPr="005E4DA7">
        <w:rPr>
          <w:lang w:val="pl-PL"/>
        </w:rPr>
        <w:t>służba dla innych, zwłaszcza dla najuboższych;</w:t>
      </w:r>
    </w:p>
    <w:p w14:paraId="774291F7" w14:textId="77777777" w:rsidR="000D72EA" w:rsidRPr="005E4DA7" w:rsidRDefault="00930F24">
      <w:pPr>
        <w:pStyle w:val="testo"/>
        <w:numPr>
          <w:ilvl w:val="0"/>
          <w:numId w:val="62"/>
        </w:numPr>
        <w:spacing w:before="0" w:after="100"/>
        <w:rPr>
          <w:lang w:val="pl-PL"/>
        </w:rPr>
      </w:pPr>
      <w:r w:rsidRPr="005E4DA7">
        <w:rPr>
          <w:lang w:val="pl-PL"/>
        </w:rPr>
        <w:t>wyczulenie na sprawiedliwość, pokój i szacunek dla stworzenia;</w:t>
      </w:r>
    </w:p>
    <w:p w14:paraId="4FE6B893" w14:textId="77777777" w:rsidR="000D72EA" w:rsidRPr="005E4DA7" w:rsidRDefault="00930F24">
      <w:pPr>
        <w:pStyle w:val="testo"/>
        <w:numPr>
          <w:ilvl w:val="0"/>
          <w:numId w:val="62"/>
        </w:numPr>
        <w:spacing w:before="0" w:after="100"/>
        <w:rPr>
          <w:lang w:val="pl-PL"/>
        </w:rPr>
      </w:pPr>
      <w:r w:rsidRPr="005E4DA7">
        <w:rPr>
          <w:lang w:val="pl-PL"/>
        </w:rPr>
        <w:t>wystarczająca wolność wewnętrzna i praktykowanie ubóstwa;</w:t>
      </w:r>
    </w:p>
    <w:p w14:paraId="6143C561" w14:textId="77777777" w:rsidR="000D72EA" w:rsidRPr="005E4DA7" w:rsidRDefault="00930F24">
      <w:pPr>
        <w:pStyle w:val="testo"/>
        <w:numPr>
          <w:ilvl w:val="0"/>
          <w:numId w:val="62"/>
        </w:numPr>
        <w:spacing w:before="0" w:after="100"/>
        <w:rPr>
          <w:lang w:val="pl-PL"/>
        </w:rPr>
      </w:pPr>
      <w:r w:rsidRPr="005E4DA7">
        <w:rPr>
          <w:lang w:val="pl-PL"/>
        </w:rPr>
        <w:t>poczucie przynależności do wspólnoty braterskiej, do Zakonu i do Kościoła.</w:t>
      </w:r>
    </w:p>
    <w:p w14:paraId="7FF7FC3E" w14:textId="77777777" w:rsidR="000D72EA" w:rsidRPr="005E4DA7" w:rsidRDefault="000D72EA">
      <w:pPr>
        <w:pStyle w:val="titolo4"/>
        <w:spacing w:before="0" w:after="100"/>
        <w:ind w:left="0"/>
        <w:rPr>
          <w:lang w:val="pl-PL"/>
        </w:rPr>
      </w:pPr>
    </w:p>
    <w:p w14:paraId="6794C6D7" w14:textId="77777777" w:rsidR="000D72EA" w:rsidRPr="005E4DA7" w:rsidRDefault="00930F24">
      <w:pPr>
        <w:pStyle w:val="titolo4"/>
        <w:spacing w:before="0" w:after="100"/>
        <w:ind w:left="0"/>
        <w:rPr>
          <w:color w:val="FF9300"/>
          <w:lang w:val="pl-PL"/>
        </w:rPr>
      </w:pPr>
      <w:r w:rsidRPr="005E4DA7">
        <w:rPr>
          <w:color w:val="FF9300"/>
          <w:lang w:val="pl-PL"/>
        </w:rPr>
        <w:tab/>
      </w:r>
      <w:r w:rsidRPr="005E4DA7">
        <w:rPr>
          <w:color w:val="FF9300"/>
          <w:lang w:val="pl-PL"/>
        </w:rPr>
        <w:tab/>
      </w:r>
      <w:r w:rsidRPr="005E4DA7">
        <w:rPr>
          <w:color w:val="FF9300"/>
          <w:lang w:val="pl-PL"/>
        </w:rPr>
        <w:tab/>
        <w:t>IV.3.3.7. Inne wskazania</w:t>
      </w:r>
    </w:p>
    <w:p w14:paraId="519D0ABC" w14:textId="77777777" w:rsidR="000D72EA" w:rsidRPr="005E4DA7" w:rsidRDefault="00930F24">
      <w:pPr>
        <w:pStyle w:val="testo"/>
        <w:spacing w:before="0" w:after="100"/>
        <w:rPr>
          <w:lang w:val="pl-PL"/>
        </w:rPr>
      </w:pPr>
      <w:r w:rsidRPr="005E4DA7">
        <w:rPr>
          <w:color w:val="FF9300"/>
          <w:lang w:val="pl-PL"/>
        </w:rPr>
        <w:t xml:space="preserve">293. </w:t>
      </w:r>
      <w:r w:rsidRPr="005E4DA7">
        <w:rPr>
          <w:lang w:val="pl-PL"/>
        </w:rPr>
        <w:t>Unikać wspólnot ze zbyt wielką liczbą braci i optować za wspólnotami, które będą wzmacniać tożsamość i poczucie przynależności oraz sprzyjać indywidualnemu towarzyszeniu.</w:t>
      </w:r>
    </w:p>
    <w:p w14:paraId="10B1A5F7" w14:textId="77777777" w:rsidR="000D72EA" w:rsidRPr="005E4DA7" w:rsidRDefault="00930F24">
      <w:pPr>
        <w:pStyle w:val="testo"/>
        <w:spacing w:before="0" w:after="100"/>
        <w:rPr>
          <w:lang w:val="pl-PL"/>
        </w:rPr>
      </w:pPr>
      <w:r w:rsidRPr="005E4DA7">
        <w:rPr>
          <w:color w:val="FF9300"/>
          <w:lang w:val="pl-PL"/>
        </w:rPr>
        <w:t xml:space="preserve">294. </w:t>
      </w:r>
      <w:r w:rsidRPr="005E4DA7">
        <w:rPr>
          <w:lang w:val="pl-PL"/>
        </w:rPr>
        <w:t>Wraz z profesją wieczystą kończy się wprowadzenie do naszego życia. Brat, profes czasowy, powinien żywić pragnienie dalszego wzrostu.</w:t>
      </w:r>
    </w:p>
    <w:p w14:paraId="0A38BC24" w14:textId="77777777" w:rsidR="000D72EA" w:rsidRDefault="000D72EA">
      <w:pPr>
        <w:pStyle w:val="Intestazione3"/>
        <w:spacing w:before="0" w:after="100"/>
        <w:jc w:val="both"/>
        <w:rPr>
          <w:sz w:val="24"/>
          <w:szCs w:val="24"/>
        </w:rPr>
      </w:pPr>
    </w:p>
    <w:p w14:paraId="3D966887"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IV.3.4. Formacja początkowa specjalna</w:t>
      </w:r>
    </w:p>
    <w:p w14:paraId="4E34C667" w14:textId="77777777" w:rsidR="000D72EA" w:rsidRPr="005E4DA7" w:rsidRDefault="00930F24">
      <w:pPr>
        <w:pStyle w:val="testo"/>
        <w:spacing w:before="0" w:after="100"/>
        <w:rPr>
          <w:lang w:val="pl-PL"/>
        </w:rPr>
      </w:pPr>
      <w:r w:rsidRPr="005E4DA7">
        <w:rPr>
          <w:color w:val="FF9300"/>
          <w:lang w:val="pl-PL"/>
        </w:rPr>
        <w:t xml:space="preserve">295. </w:t>
      </w:r>
      <w:r w:rsidRPr="005E4DA7">
        <w:rPr>
          <w:i/>
          <w:iCs/>
          <w:lang w:val="pl-PL"/>
        </w:rPr>
        <w:t>Konstytucje</w:t>
      </w:r>
      <w:r w:rsidRPr="005E4DA7">
        <w:rPr>
          <w:lang w:val="pl-PL"/>
        </w:rPr>
        <w:t xml:space="preserve"> dzielą naszą formację na dwa etapy: początkowy i ciągły. Pierwszy etap, który kończy się profesją wieczystą, obejmuje wprowadzenie do konsekracji i daje w tym okresie możliwość rozpoczęcia przygotowania do pracy i posługi duszpasterskiej (por. </w:t>
      </w:r>
      <w:proofErr w:type="spellStart"/>
      <w:r w:rsidRPr="005E4DA7">
        <w:rPr>
          <w:lang w:val="pl-PL"/>
        </w:rPr>
        <w:t>Konst</w:t>
      </w:r>
      <w:proofErr w:type="spellEnd"/>
      <w:r w:rsidRPr="005E4DA7">
        <w:rPr>
          <w:lang w:val="pl-PL"/>
        </w:rPr>
        <w:t xml:space="preserve">. 23,4; </w:t>
      </w:r>
      <w:proofErr w:type="spellStart"/>
      <w:r w:rsidRPr="005E4DA7">
        <w:rPr>
          <w:lang w:val="pl-PL"/>
        </w:rPr>
        <w:t>JöhriRPC</w:t>
      </w:r>
      <w:proofErr w:type="spellEnd"/>
      <w:r w:rsidRPr="005E4DA7">
        <w:rPr>
          <w:lang w:val="pl-PL"/>
        </w:rPr>
        <w:t xml:space="preserve"> 23).</w:t>
      </w:r>
    </w:p>
    <w:p w14:paraId="59AC4292" w14:textId="77777777" w:rsidR="000D72EA" w:rsidRPr="005E4DA7" w:rsidRDefault="00930F24">
      <w:pPr>
        <w:pStyle w:val="testo"/>
        <w:spacing w:before="0" w:after="100"/>
        <w:rPr>
          <w:lang w:val="pl-PL"/>
        </w:rPr>
      </w:pPr>
      <w:r w:rsidRPr="005E4DA7">
        <w:rPr>
          <w:color w:val="FF9300"/>
          <w:lang w:val="pl-PL"/>
        </w:rPr>
        <w:t>296.</w:t>
      </w:r>
      <w:r w:rsidRPr="005E4DA7">
        <w:rPr>
          <w:lang w:val="pl-PL"/>
        </w:rPr>
        <w:t xml:space="preserve"> </w:t>
      </w:r>
      <w:r w:rsidRPr="005E4DA7">
        <w:rPr>
          <w:i/>
          <w:iCs/>
          <w:lang w:val="pl-PL"/>
        </w:rPr>
        <w:t>Konstytucje</w:t>
      </w:r>
      <w:r w:rsidRPr="005E4DA7">
        <w:rPr>
          <w:lang w:val="pl-PL"/>
        </w:rPr>
        <w:t xml:space="preserve"> ustanawiają dwie bardzo jasne zasady. Pierwsza mówi o tym, że ewangeliczne życie braterskie i formacja do konsekracji powinny mieć pierwszeństwo podczas okresu wprowadzenia; druga stwierdza</w:t>
      </w:r>
      <w:r w:rsidR="001223E0">
        <w:rPr>
          <w:lang w:val="pl-PL"/>
        </w:rPr>
        <w:t xml:space="preserve"> zaś</w:t>
      </w:r>
      <w:r w:rsidRPr="005E4DA7">
        <w:rPr>
          <w:lang w:val="pl-PL"/>
        </w:rPr>
        <w:t xml:space="preserve">, że formacja początkowa winna być taka sama dla wszystkich braci (por. </w:t>
      </w:r>
      <w:proofErr w:type="spellStart"/>
      <w:r w:rsidRPr="005E4DA7">
        <w:rPr>
          <w:lang w:val="pl-PL"/>
        </w:rPr>
        <w:t>Konst</w:t>
      </w:r>
      <w:proofErr w:type="spellEnd"/>
      <w:r w:rsidRPr="005E4DA7">
        <w:rPr>
          <w:lang w:val="pl-PL"/>
        </w:rPr>
        <w:t>. 32,2; KPK 659). W konsekwencji nie można ze sobą mylić wprowadzenia do życia konsekrowanego i formacji specjalnej do posługi kapłańskiej, ponieważ nie są one jednoznaczne.</w:t>
      </w:r>
    </w:p>
    <w:p w14:paraId="4082BD1F" w14:textId="77777777" w:rsidR="000D72EA" w:rsidRPr="005E4DA7" w:rsidRDefault="00930F24">
      <w:pPr>
        <w:pStyle w:val="testo"/>
        <w:spacing w:before="0" w:after="100"/>
        <w:rPr>
          <w:lang w:val="pl-PL"/>
        </w:rPr>
      </w:pPr>
      <w:r w:rsidRPr="005E4DA7">
        <w:rPr>
          <w:color w:val="FF9300"/>
          <w:lang w:val="pl-PL"/>
        </w:rPr>
        <w:t xml:space="preserve">297. </w:t>
      </w:r>
      <w:r w:rsidRPr="005E4DA7">
        <w:rPr>
          <w:lang w:val="pl-PL"/>
        </w:rPr>
        <w:t xml:space="preserve">Pośród istniejących w Zakonie różnorodnych wrażliwości i modeli organizacji </w:t>
      </w:r>
      <w:proofErr w:type="spellStart"/>
      <w:r w:rsidRPr="005E4DA7">
        <w:rPr>
          <w:lang w:val="pl-PL"/>
        </w:rPr>
        <w:t>ponowicjatu</w:t>
      </w:r>
      <w:proofErr w:type="spellEnd"/>
      <w:r w:rsidRPr="005E4DA7">
        <w:rPr>
          <w:lang w:val="pl-PL"/>
        </w:rPr>
        <w:t xml:space="preserve">, odczuwa się pewne napięcie pomiędzy wymiarem charyzmatycznym i wymiarem klerykalnym. Refleksja i dialog – w zgodności z IV RPZ, dokumentem </w:t>
      </w:r>
      <w:r w:rsidRPr="005E4DA7">
        <w:rPr>
          <w:i/>
          <w:iCs/>
          <w:lang w:val="pl-PL"/>
        </w:rPr>
        <w:t xml:space="preserve">Formacja do życia franciszkańsko-kapucyńskiego. </w:t>
      </w:r>
      <w:proofErr w:type="spellStart"/>
      <w:r w:rsidRPr="005E4DA7">
        <w:rPr>
          <w:i/>
          <w:iCs/>
          <w:lang w:val="pl-PL"/>
        </w:rPr>
        <w:t>Ponowicjat</w:t>
      </w:r>
      <w:proofErr w:type="spellEnd"/>
      <w:r w:rsidRPr="005E4DA7">
        <w:rPr>
          <w:i/>
          <w:iCs/>
          <w:lang w:val="pl-PL"/>
        </w:rPr>
        <w:t xml:space="preserve"> </w:t>
      </w:r>
      <w:r w:rsidRPr="005E4DA7">
        <w:rPr>
          <w:lang w:val="pl-PL"/>
        </w:rPr>
        <w:t xml:space="preserve">(Asyż 2004), </w:t>
      </w:r>
      <w:r w:rsidRPr="005E4DA7">
        <w:rPr>
          <w:i/>
          <w:iCs/>
          <w:lang w:val="pl-PL"/>
        </w:rPr>
        <w:t>Konstytucjami</w:t>
      </w:r>
      <w:r w:rsidRPr="005E4DA7">
        <w:rPr>
          <w:lang w:val="pl-PL"/>
        </w:rPr>
        <w:t xml:space="preserve"> i przemyśleniami ostatnich Ministrów Generalnych – pomogą nam w znalezieniu odpowiedniej równowagi między obydwoma wymiarami (por. </w:t>
      </w:r>
      <w:proofErr w:type="spellStart"/>
      <w:r w:rsidRPr="005E4DA7">
        <w:rPr>
          <w:lang w:val="pl-PL"/>
        </w:rPr>
        <w:t>CorriveauPŚ</w:t>
      </w:r>
      <w:proofErr w:type="spellEnd"/>
      <w:r w:rsidRPr="005E4DA7">
        <w:rPr>
          <w:lang w:val="pl-PL"/>
        </w:rPr>
        <w:t xml:space="preserve"> 3, 1-8; </w:t>
      </w:r>
      <w:proofErr w:type="spellStart"/>
      <w:r w:rsidRPr="005E4DA7">
        <w:rPr>
          <w:lang w:val="pl-PL"/>
        </w:rPr>
        <w:t>JöhriRPC</w:t>
      </w:r>
      <w:proofErr w:type="spellEnd"/>
      <w:r w:rsidRPr="005E4DA7">
        <w:rPr>
          <w:lang w:val="pl-PL"/>
        </w:rPr>
        <w:t xml:space="preserve"> 33-36).</w:t>
      </w:r>
    </w:p>
    <w:p w14:paraId="729E1F2E" w14:textId="77777777" w:rsidR="000D72EA" w:rsidRPr="005E4DA7" w:rsidRDefault="00930F24">
      <w:pPr>
        <w:pStyle w:val="testo"/>
        <w:spacing w:before="0" w:after="100"/>
        <w:rPr>
          <w:lang w:val="pl-PL"/>
        </w:rPr>
      </w:pPr>
      <w:r w:rsidRPr="005E4DA7">
        <w:rPr>
          <w:color w:val="FF9300"/>
          <w:lang w:val="pl-PL"/>
        </w:rPr>
        <w:t xml:space="preserve">298. </w:t>
      </w:r>
      <w:r w:rsidRPr="005E4DA7">
        <w:rPr>
          <w:lang w:val="pl-PL"/>
        </w:rPr>
        <w:t>Stan życia zakonnego, „nie jest ze swej natury ani klerycki, ani laicki” (KPK 588</w:t>
      </w:r>
      <w:r w:rsidR="00C500D7">
        <w:rPr>
          <w:lang w:val="pl-PL"/>
        </w:rPr>
        <w:t xml:space="preserve"> </w:t>
      </w:r>
      <w:r w:rsidR="00C500D7" w:rsidRPr="00C500D7">
        <w:rPr>
          <w:rFonts w:ascii="MinionPro" w:hAnsi="MinionPro"/>
          <w:sz w:val="22"/>
          <w:szCs w:val="22"/>
          <w:lang w:val="pl-PL"/>
        </w:rPr>
        <w:t>§</w:t>
      </w:r>
      <w:r w:rsidRPr="005E4DA7">
        <w:rPr>
          <w:lang w:val="pl-PL"/>
        </w:rPr>
        <w:t>1). Dlatego posiada swoją własną wartość, niezależnie od posługi kapłańskiej (por. VC 60). Tożsamość Zakonu franciszkańskiego odnosi nas do naszej ewangelicznej formy życia, określając nas jako Zakon braci, a nie jako zgromadzenie klery</w:t>
      </w:r>
      <w:r w:rsidR="00C500D7">
        <w:rPr>
          <w:lang w:val="pl-PL"/>
        </w:rPr>
        <w:t>ckie</w:t>
      </w:r>
      <w:r w:rsidRPr="005E4DA7">
        <w:rPr>
          <w:lang w:val="pl-PL"/>
        </w:rPr>
        <w:t>. Dlatego też jedno i to samo powołanie braci mniejszych, przeżywane w swym wymiarze kleryckim i laickim, oprócz gwarantowania wszystkim wspólnej drogi formacyjnej, otwiera możliwości dla różnych procesów formacji specjalnej: dla tych, którzy otrzymali dar przeżywania powołania zakonnego w wymiarze kapłańskim i dla tych, którzy otrzymali dar życia w wymiarze laickim (por. VIII RPZ 42).</w:t>
      </w:r>
    </w:p>
    <w:p w14:paraId="371F2E82" w14:textId="77777777" w:rsidR="000D72EA" w:rsidRPr="005E4DA7" w:rsidRDefault="00930F24">
      <w:pPr>
        <w:pStyle w:val="testo"/>
        <w:spacing w:before="0" w:after="100"/>
        <w:rPr>
          <w:lang w:val="pl-PL"/>
        </w:rPr>
      </w:pPr>
      <w:r w:rsidRPr="005E4DA7">
        <w:rPr>
          <w:color w:val="FF9300"/>
          <w:lang w:val="pl-PL"/>
        </w:rPr>
        <w:lastRenderedPageBreak/>
        <w:t>299.</w:t>
      </w:r>
      <w:r w:rsidRPr="005E4DA7">
        <w:rPr>
          <w:lang w:val="pl-PL"/>
        </w:rPr>
        <w:t xml:space="preserve"> Staje się rzeczą konieczną, z jednej strony</w:t>
      </w:r>
      <w:r w:rsidR="001223E0">
        <w:rPr>
          <w:lang w:val="pl-PL"/>
        </w:rPr>
        <w:t>,</w:t>
      </w:r>
      <w:r w:rsidRPr="005E4DA7">
        <w:rPr>
          <w:lang w:val="pl-PL"/>
        </w:rPr>
        <w:t xml:space="preserve"> pogłębienie sposobów przeżywania kapłaństwa wychodząc od naszej własnej charyzmatycznej tożsamości i biorąc pod uwagę charakter naszej braterskiej wspólnoty (por. </w:t>
      </w:r>
      <w:proofErr w:type="spellStart"/>
      <w:r w:rsidRPr="005E4DA7">
        <w:rPr>
          <w:lang w:val="pl-PL"/>
        </w:rPr>
        <w:t>Konst</w:t>
      </w:r>
      <w:proofErr w:type="spellEnd"/>
      <w:r w:rsidRPr="005E4DA7">
        <w:rPr>
          <w:lang w:val="pl-PL"/>
        </w:rPr>
        <w:t xml:space="preserve">. 39,4; </w:t>
      </w:r>
      <w:proofErr w:type="spellStart"/>
      <w:r w:rsidRPr="005E4DA7">
        <w:rPr>
          <w:lang w:val="pl-PL"/>
        </w:rPr>
        <w:t>CorriveauWB</w:t>
      </w:r>
      <w:proofErr w:type="spellEnd"/>
      <w:r w:rsidRPr="005E4DA7">
        <w:rPr>
          <w:lang w:val="pl-PL"/>
        </w:rPr>
        <w:t xml:space="preserve"> 3,1-4); z drugiej natomiast, aktualizacja sposobów przeżywania wymiaru laickiego, przez zwiększanie możliwości formacyjnych dla braci i pomaganie każdemu z nich w rozwijaniu osobistej łaski pracy (por. </w:t>
      </w:r>
      <w:proofErr w:type="spellStart"/>
      <w:r w:rsidRPr="005E4DA7">
        <w:rPr>
          <w:lang w:val="pl-PL"/>
        </w:rPr>
        <w:t>Konst</w:t>
      </w:r>
      <w:proofErr w:type="spellEnd"/>
      <w:r w:rsidRPr="005E4DA7">
        <w:rPr>
          <w:lang w:val="pl-PL"/>
        </w:rPr>
        <w:t>. 37,4).</w:t>
      </w:r>
    </w:p>
    <w:p w14:paraId="42480260" w14:textId="77777777" w:rsidR="000D72EA" w:rsidRPr="005E4DA7" w:rsidRDefault="00930F24">
      <w:pPr>
        <w:pStyle w:val="testo"/>
        <w:spacing w:before="0" w:after="100"/>
        <w:rPr>
          <w:lang w:val="pl-PL"/>
        </w:rPr>
      </w:pPr>
      <w:r w:rsidRPr="005E4DA7">
        <w:rPr>
          <w:color w:val="FF9300"/>
          <w:lang w:val="pl-PL"/>
        </w:rPr>
        <w:t>300.</w:t>
      </w:r>
      <w:r w:rsidRPr="005E4DA7">
        <w:rPr>
          <w:lang w:val="pl-PL"/>
        </w:rPr>
        <w:t xml:space="preserve"> Wspólnota formacyjna razem z bratem w formacji, powinna rozeznać i zweryfikować, za pomocą indywidualnego towarzyszenia, motywacje decyzji o życiu własnym powołaniem ukierunkowanym czy to na dar posługi kapłańskiej, czy też na życie laickie.</w:t>
      </w:r>
    </w:p>
    <w:p w14:paraId="5F8FEBD9" w14:textId="77777777" w:rsidR="000D72EA" w:rsidRPr="005E4DA7" w:rsidRDefault="00930F24">
      <w:pPr>
        <w:pStyle w:val="testo"/>
        <w:spacing w:before="0" w:after="100"/>
        <w:rPr>
          <w:lang w:val="pl-PL"/>
        </w:rPr>
      </w:pPr>
      <w:r w:rsidRPr="005E4DA7">
        <w:rPr>
          <w:color w:val="FF9300"/>
          <w:lang w:val="pl-PL"/>
        </w:rPr>
        <w:t xml:space="preserve">301. </w:t>
      </w:r>
      <w:r w:rsidRPr="005E4DA7">
        <w:rPr>
          <w:lang w:val="pl-PL"/>
        </w:rPr>
        <w:t xml:space="preserve">Podstawowa formacja wspólna dla wszystkich braci winna obejmować wstępne studium </w:t>
      </w:r>
      <w:r w:rsidRPr="005E4DA7">
        <w:rPr>
          <w:i/>
          <w:iCs/>
          <w:lang w:val="pl-PL"/>
        </w:rPr>
        <w:t>Pisma Świętego</w:t>
      </w:r>
      <w:r w:rsidRPr="005E4DA7">
        <w:rPr>
          <w:lang w:val="pl-PL"/>
        </w:rPr>
        <w:t xml:space="preserve">, teologii, liturgii, historii i duchowości franciszkańskiej (por. </w:t>
      </w:r>
      <w:proofErr w:type="spellStart"/>
      <w:r w:rsidRPr="005E4DA7">
        <w:rPr>
          <w:lang w:val="pl-PL"/>
        </w:rPr>
        <w:t>Konst</w:t>
      </w:r>
      <w:proofErr w:type="spellEnd"/>
      <w:r w:rsidRPr="005E4DA7">
        <w:rPr>
          <w:lang w:val="pl-PL"/>
        </w:rPr>
        <w:t>. 32,3). Pożądane jest, aby to studium było uznawane na poziomie akademickim w przypadku braci, którzy następnie będą kontynuować formację do kapłaństwa.</w:t>
      </w:r>
    </w:p>
    <w:p w14:paraId="2F57CEE8" w14:textId="77777777" w:rsidR="000D72EA" w:rsidRDefault="000D72EA">
      <w:pPr>
        <w:pStyle w:val="Intestazione3"/>
        <w:spacing w:before="0" w:after="100"/>
        <w:jc w:val="both"/>
        <w:rPr>
          <w:sz w:val="24"/>
          <w:szCs w:val="24"/>
        </w:rPr>
      </w:pPr>
    </w:p>
    <w:p w14:paraId="56A96369" w14:textId="77777777" w:rsidR="000D72EA" w:rsidRDefault="00930F24">
      <w:pPr>
        <w:pStyle w:val="Intestazione3"/>
        <w:spacing w:before="0" w:after="100"/>
        <w:jc w:val="both"/>
        <w:rPr>
          <w:color w:val="FF9300"/>
          <w:spacing w:val="0"/>
          <w:sz w:val="24"/>
          <w:szCs w:val="24"/>
        </w:rPr>
      </w:pPr>
      <w:r>
        <w:rPr>
          <w:color w:val="FF9300"/>
          <w:sz w:val="24"/>
          <w:szCs w:val="24"/>
        </w:rPr>
        <w:tab/>
      </w:r>
      <w:r>
        <w:rPr>
          <w:color w:val="FF9300"/>
          <w:sz w:val="24"/>
          <w:szCs w:val="24"/>
        </w:rPr>
        <w:tab/>
      </w:r>
      <w:r>
        <w:rPr>
          <w:color w:val="FF9300"/>
          <w:spacing w:val="0"/>
          <w:sz w:val="24"/>
          <w:szCs w:val="24"/>
        </w:rPr>
        <w:t>IV.3.5. Formacja we współpracy</w:t>
      </w:r>
    </w:p>
    <w:p w14:paraId="3B5797C6" w14:textId="77777777" w:rsidR="000D72EA" w:rsidRPr="005E4DA7" w:rsidRDefault="00930F24">
      <w:pPr>
        <w:pStyle w:val="testo"/>
        <w:spacing w:before="0" w:after="100"/>
        <w:rPr>
          <w:lang w:val="pl-PL"/>
        </w:rPr>
      </w:pPr>
      <w:r w:rsidRPr="005E4DA7">
        <w:rPr>
          <w:color w:val="FF9300"/>
          <w:lang w:val="pl-PL"/>
        </w:rPr>
        <w:t>302.</w:t>
      </w:r>
      <w:r w:rsidRPr="005E4DA7">
        <w:rPr>
          <w:lang w:val="pl-PL"/>
        </w:rPr>
        <w:t xml:space="preserve"> Nasze wspólne powołanie przekracza wszelkie bariery </w:t>
      </w:r>
      <w:proofErr w:type="gramStart"/>
      <w:r w:rsidRPr="005E4DA7">
        <w:rPr>
          <w:lang w:val="pl-PL"/>
        </w:rPr>
        <w:t>i,</w:t>
      </w:r>
      <w:proofErr w:type="gramEnd"/>
      <w:r w:rsidRPr="005E4DA7">
        <w:rPr>
          <w:lang w:val="pl-PL"/>
        </w:rPr>
        <w:t xml:space="preserve"> przyjmując bogactwo i oryginalność każdej kultury, przekształca je, tworząc przestrzenie komunii. Nasz Zakon jest wspólnotą globalną, składającą się z wielu prowincjalnych i lokalnych wspólnot. Dlatego też, jeśli nie chcemy stać się ofiarami prowincjonalizmu, powinniśmy tworzyć struktury bardziej elastyczne i dynamiczne, ułatwiające integrację pomiędzy okręgami zakonnymi i większą otwartość wraz z poczuciem przynależności do Zakonu.</w:t>
      </w:r>
    </w:p>
    <w:p w14:paraId="2A665E99" w14:textId="77777777" w:rsidR="000D72EA" w:rsidRPr="005E4DA7" w:rsidRDefault="00930F24">
      <w:pPr>
        <w:pStyle w:val="testo"/>
        <w:spacing w:before="0" w:after="100"/>
        <w:rPr>
          <w:lang w:val="pl-PL"/>
        </w:rPr>
      </w:pPr>
      <w:r w:rsidRPr="005E4DA7">
        <w:rPr>
          <w:color w:val="FF9300"/>
          <w:lang w:val="pl-PL"/>
        </w:rPr>
        <w:t xml:space="preserve">303. </w:t>
      </w:r>
      <w:r w:rsidRPr="005E4DA7">
        <w:rPr>
          <w:lang w:val="pl-PL"/>
        </w:rPr>
        <w:t>Ważne jest pokonywanie prowincjonalizmu także na płaszczyźnie formacyjnej, promując dialog, wzajemne poznawanie się i współpracę. Zasady, jakie winny kierować współpracą w formacji w łonie Zakonu, są następujące:</w:t>
      </w:r>
    </w:p>
    <w:p w14:paraId="3447DAFD" w14:textId="77777777" w:rsidR="000D72EA" w:rsidRPr="005E4DA7" w:rsidRDefault="00930F24">
      <w:pPr>
        <w:pStyle w:val="testo"/>
        <w:numPr>
          <w:ilvl w:val="0"/>
          <w:numId w:val="64"/>
        </w:numPr>
        <w:spacing w:before="0" w:after="100"/>
        <w:rPr>
          <w:lang w:val="pl-PL"/>
        </w:rPr>
      </w:pPr>
      <w:r w:rsidRPr="005E4DA7">
        <w:rPr>
          <w:lang w:val="pl-PL"/>
        </w:rPr>
        <w:t>przekonanie, że nie jesteśmy zmuszeni koniecznością, lecz mistyką wspólnoty braterskiej;</w:t>
      </w:r>
    </w:p>
    <w:p w14:paraId="43A8F9B8" w14:textId="77777777" w:rsidR="000D72EA" w:rsidRPr="005E4DA7" w:rsidRDefault="00930F24">
      <w:pPr>
        <w:pStyle w:val="testo"/>
        <w:numPr>
          <w:ilvl w:val="0"/>
          <w:numId w:val="64"/>
        </w:numPr>
        <w:spacing w:before="0" w:after="100"/>
        <w:rPr>
          <w:lang w:val="pl-PL"/>
        </w:rPr>
      </w:pPr>
      <w:r w:rsidRPr="005E4DA7">
        <w:rPr>
          <w:lang w:val="pl-PL"/>
        </w:rPr>
        <w:t>priorytet w poszukiwaniu dobra brata w formacji;</w:t>
      </w:r>
    </w:p>
    <w:p w14:paraId="4480F191" w14:textId="77777777" w:rsidR="000D72EA" w:rsidRPr="005E4DA7" w:rsidRDefault="00930F24">
      <w:pPr>
        <w:pStyle w:val="testo"/>
        <w:numPr>
          <w:ilvl w:val="0"/>
          <w:numId w:val="64"/>
        </w:numPr>
        <w:spacing w:before="0" w:after="100"/>
        <w:rPr>
          <w:lang w:val="pl-PL"/>
        </w:rPr>
      </w:pPr>
      <w:r w:rsidRPr="005E4DA7">
        <w:rPr>
          <w:lang w:val="pl-PL"/>
        </w:rPr>
        <w:t>lepsze spożytkowanie osobistych zdolności formatorów;</w:t>
      </w:r>
    </w:p>
    <w:p w14:paraId="21C02CD5" w14:textId="77777777" w:rsidR="000D72EA" w:rsidRDefault="00930F24">
      <w:pPr>
        <w:pStyle w:val="testo"/>
        <w:numPr>
          <w:ilvl w:val="0"/>
          <w:numId w:val="64"/>
        </w:numPr>
        <w:spacing w:before="0" w:after="100"/>
      </w:pPr>
      <w:r w:rsidRPr="005E4DA7">
        <w:rPr>
          <w:lang w:val="pl-PL"/>
        </w:rPr>
        <w:t xml:space="preserve">bardziej rozumny użytek struktur materialnych i zasobów ekonomicznych (por. </w:t>
      </w:r>
      <w:r>
        <w:t>OKG 2/8).</w:t>
      </w:r>
    </w:p>
    <w:p w14:paraId="6484A318" w14:textId="77777777" w:rsidR="000D72EA" w:rsidRPr="005E4DA7" w:rsidRDefault="00930F24">
      <w:pPr>
        <w:pStyle w:val="testo"/>
        <w:spacing w:before="0" w:after="100"/>
        <w:rPr>
          <w:lang w:val="pl-PL"/>
        </w:rPr>
      </w:pPr>
      <w:r w:rsidRPr="005E4DA7">
        <w:rPr>
          <w:color w:val="FF9300"/>
          <w:lang w:val="pl-PL"/>
        </w:rPr>
        <w:t>304.</w:t>
      </w:r>
      <w:r w:rsidRPr="005E4DA7">
        <w:rPr>
          <w:lang w:val="pl-PL"/>
        </w:rPr>
        <w:t xml:space="preserve"> Aby rozszerzyć</w:t>
      </w:r>
      <w:r w:rsidRPr="005E4DA7">
        <w:rPr>
          <w:color w:val="E22400"/>
          <w:lang w:val="pl-PL"/>
        </w:rPr>
        <w:t xml:space="preserve"> </w:t>
      </w:r>
      <w:r w:rsidRPr="005E4DA7">
        <w:rPr>
          <w:lang w:val="pl-PL"/>
        </w:rPr>
        <w:t>współpracę w zakresie formacji, proponuje się tworzenie struktur formacyjnych zależnych nie od Prowincji, lecz od konferencji, których zadaniem będzie troska o wspólnoty formacyjne. Należy się zastanowić nad stosownością rozszerzenia tej zasady na współpracę pomiędzy konferencjami (por. OKG 2/5).</w:t>
      </w:r>
    </w:p>
    <w:p w14:paraId="4F71C701" w14:textId="77777777" w:rsidR="000D72EA" w:rsidRPr="005E4DA7" w:rsidRDefault="00930F24">
      <w:pPr>
        <w:pStyle w:val="testo"/>
        <w:spacing w:before="0" w:after="100"/>
        <w:rPr>
          <w:lang w:val="pl-PL"/>
        </w:rPr>
      </w:pPr>
      <w:r w:rsidRPr="005E4DA7">
        <w:rPr>
          <w:color w:val="FF9300"/>
          <w:lang w:val="pl-PL"/>
        </w:rPr>
        <w:t>305.</w:t>
      </w:r>
      <w:r w:rsidRPr="005E4DA7">
        <w:rPr>
          <w:lang w:val="pl-PL"/>
        </w:rPr>
        <w:t xml:space="preserve"> </w:t>
      </w:r>
      <w:r w:rsidRPr="005E4DA7">
        <w:rPr>
          <w:i/>
          <w:iCs/>
          <w:lang w:val="pl-PL"/>
        </w:rPr>
        <w:t>Zakończenie</w:t>
      </w:r>
      <w:r w:rsidRPr="005E4DA7">
        <w:rPr>
          <w:lang w:val="pl-PL"/>
        </w:rPr>
        <w:t xml:space="preserve">. Maryja, nasza Matka, umiała przyjąć Słowo, medytować je we własnym sercu i wprowadzać je w życie. Była pierwszą uczennicą, słuchającą Mistrza i przemieniającą miłość w służbę (por. LZ 26-28). Wszechmogący nadal dokonuje w każdym z nas wielkich rzeczy. Także dzisiaj, w </w:t>
      </w:r>
      <w:proofErr w:type="spellStart"/>
      <w:r w:rsidRPr="005E4DA7">
        <w:rPr>
          <w:lang w:val="pl-PL"/>
        </w:rPr>
        <w:t>nazaretańskiej</w:t>
      </w:r>
      <w:proofErr w:type="spellEnd"/>
      <w:r w:rsidRPr="005E4DA7">
        <w:rPr>
          <w:lang w:val="pl-PL"/>
        </w:rPr>
        <w:t xml:space="preserve"> szkole, uczymy się żyć we wspólnocie, z radością i prostotą, aby stawać się świadkami czułości i obecności Boga w świecie (por. </w:t>
      </w:r>
      <w:proofErr w:type="spellStart"/>
      <w:r w:rsidRPr="005E4DA7">
        <w:rPr>
          <w:lang w:val="pl-PL"/>
        </w:rPr>
        <w:t>ChrisV</w:t>
      </w:r>
      <w:proofErr w:type="spellEnd"/>
      <w:r w:rsidRPr="005E4DA7">
        <w:rPr>
          <w:lang w:val="pl-PL"/>
        </w:rPr>
        <w:t xml:space="preserve"> 43-48).</w:t>
      </w:r>
    </w:p>
    <w:p w14:paraId="451BABAD" w14:textId="77777777" w:rsidR="005E4DA7" w:rsidRPr="005E4DA7" w:rsidRDefault="005E4DA7">
      <w:pPr>
        <w:pStyle w:val="testo"/>
        <w:spacing w:before="0" w:after="100"/>
        <w:rPr>
          <w:lang w:val="pl-PL"/>
        </w:rPr>
      </w:pPr>
    </w:p>
    <w:p w14:paraId="5195ED8E" w14:textId="77777777" w:rsidR="005E4DA7" w:rsidRPr="005E4DA7" w:rsidRDefault="005E4DA7">
      <w:pPr>
        <w:pStyle w:val="testo"/>
        <w:spacing w:before="0" w:after="100"/>
        <w:rPr>
          <w:lang w:val="pl-PL"/>
        </w:rPr>
      </w:pPr>
    </w:p>
    <w:p w14:paraId="7FC73507" w14:textId="1C6D7E5E" w:rsidR="000D72EA" w:rsidRPr="005E4DA7" w:rsidRDefault="00D43EE0">
      <w:pPr>
        <w:pStyle w:val="Domylne"/>
        <w:spacing w:before="0" w:after="100"/>
        <w:jc w:val="center"/>
        <w:rPr>
          <w:rFonts w:ascii="Times New Roman" w:eastAsia="Times New Roman" w:hAnsi="Times New Roman" w:cs="Times New Roman"/>
          <w:u w:color="000000"/>
        </w:rPr>
      </w:pPr>
      <w:r>
        <w:rPr>
          <w:rFonts w:ascii="Times New Roman" w:eastAsia="Times New Roman" w:hAnsi="Times New Roman" w:cs="Times New Roman"/>
          <w:u w:color="000000"/>
        </w:rPr>
        <w:br w:type="column"/>
      </w:r>
    </w:p>
    <w:p w14:paraId="184A4295" w14:textId="77777777" w:rsidR="000D72EA" w:rsidRDefault="00930F24">
      <w:pPr>
        <w:pStyle w:val="Domylne"/>
        <w:keepNext/>
        <w:keepLines/>
        <w:spacing w:before="0"/>
        <w:jc w:val="center"/>
        <w:outlineLvl w:val="0"/>
        <w:rPr>
          <w:rFonts w:ascii="Times New Roman" w:eastAsia="Times New Roman" w:hAnsi="Times New Roman" w:cs="Times New Roman"/>
          <w:b/>
          <w:bCs/>
          <w:caps/>
          <w:spacing w:val="-15"/>
          <w:kern w:val="28"/>
          <w:sz w:val="40"/>
          <w:szCs w:val="40"/>
          <w:u w:color="000000"/>
        </w:rPr>
      </w:pPr>
      <w:r>
        <w:rPr>
          <w:rFonts w:ascii="Times New Roman" w:hAnsi="Times New Roman"/>
          <w:b/>
          <w:bCs/>
          <w:caps/>
          <w:spacing w:val="-15"/>
          <w:kern w:val="28"/>
          <w:sz w:val="40"/>
          <w:szCs w:val="40"/>
          <w:u w:color="000000"/>
        </w:rPr>
        <w:t>ZAŁĄ</w:t>
      </w:r>
      <w:r w:rsidRPr="00D43EE0">
        <w:rPr>
          <w:rFonts w:ascii="Times New Roman" w:hAnsi="Times New Roman"/>
          <w:b/>
          <w:bCs/>
          <w:caps/>
          <w:spacing w:val="-15"/>
          <w:kern w:val="28"/>
          <w:sz w:val="40"/>
          <w:szCs w:val="40"/>
          <w:u w:color="000000"/>
        </w:rPr>
        <w:t>CZNIKI</w:t>
      </w:r>
    </w:p>
    <w:p w14:paraId="73E91D7A"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511CB8DF"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55ED1E0C"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13598D80"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6D96229E" w14:textId="77777777" w:rsidR="007D45C0" w:rsidRDefault="007D45C0" w:rsidP="007D45C0">
      <w:pPr>
        <w:pStyle w:val="Domylne"/>
        <w:keepNext/>
        <w:keepLines/>
        <w:spacing w:before="0"/>
        <w:ind w:firstLine="708"/>
        <w:outlineLvl w:val="0"/>
        <w:rPr>
          <w:rFonts w:ascii="Times New Roman" w:eastAsia="Times New Roman" w:hAnsi="Times New Roman" w:cs="Times New Roman"/>
          <w:b/>
          <w:bCs/>
          <w:sz w:val="10"/>
          <w:szCs w:val="10"/>
          <w:u w:color="000000"/>
        </w:rPr>
      </w:pPr>
    </w:p>
    <w:p w14:paraId="33BAED4D" w14:textId="77777777" w:rsidR="007D45C0" w:rsidRDefault="007D45C0" w:rsidP="007D45C0">
      <w:pPr>
        <w:pStyle w:val="Domylne"/>
        <w:keepNext/>
        <w:keepLines/>
        <w:spacing w:before="0"/>
        <w:ind w:firstLine="708"/>
        <w:outlineLvl w:val="0"/>
        <w:rPr>
          <w:rFonts w:ascii="Times New Roman" w:eastAsia="Times New Roman" w:hAnsi="Times New Roman" w:cs="Times New Roman"/>
          <w:b/>
          <w:bCs/>
          <w:sz w:val="10"/>
          <w:szCs w:val="10"/>
          <w:u w:color="000000"/>
        </w:rPr>
      </w:pPr>
    </w:p>
    <w:p w14:paraId="252E7E03" w14:textId="77777777" w:rsidR="007D45C0" w:rsidRDefault="007D45C0" w:rsidP="007D45C0">
      <w:pPr>
        <w:pStyle w:val="Domylne"/>
        <w:keepNext/>
        <w:keepLines/>
        <w:spacing w:before="0"/>
        <w:ind w:firstLine="708"/>
        <w:outlineLvl w:val="0"/>
        <w:rPr>
          <w:rFonts w:ascii="Times New Roman" w:eastAsia="Times New Roman" w:hAnsi="Times New Roman" w:cs="Times New Roman"/>
          <w:b/>
          <w:bCs/>
          <w:sz w:val="10"/>
          <w:szCs w:val="10"/>
          <w:u w:color="000000"/>
        </w:rPr>
      </w:pPr>
    </w:p>
    <w:p w14:paraId="03A5072B" w14:textId="77777777" w:rsidR="007D45C0" w:rsidRDefault="007D45C0" w:rsidP="007D45C0">
      <w:pPr>
        <w:pStyle w:val="Domylne"/>
        <w:keepNext/>
        <w:keepLines/>
        <w:spacing w:before="0"/>
        <w:outlineLvl w:val="0"/>
        <w:rPr>
          <w:rFonts w:ascii="Times New Roman" w:hAnsi="Times New Roman"/>
          <w:b/>
          <w:bCs/>
          <w:caps/>
          <w:spacing w:val="-15"/>
          <w:kern w:val="28"/>
          <w:sz w:val="40"/>
          <w:szCs w:val="40"/>
          <w:u w:color="000000"/>
        </w:rPr>
      </w:pPr>
    </w:p>
    <w:p w14:paraId="6D10BA6F" w14:textId="2F95AFB2" w:rsidR="007D45C0" w:rsidRDefault="00D43EE0" w:rsidP="007D45C0">
      <w:pPr>
        <w:pStyle w:val="Domylne"/>
        <w:keepNext/>
        <w:keepLines/>
        <w:spacing w:before="0"/>
        <w:outlineLvl w:val="0"/>
        <w:rPr>
          <w:rFonts w:ascii="Times New Roman" w:hAnsi="Times New Roman"/>
          <w:b/>
          <w:bCs/>
          <w:caps/>
          <w:spacing w:val="-15"/>
          <w:kern w:val="28"/>
          <w:sz w:val="40"/>
          <w:szCs w:val="40"/>
          <w:u w:color="000000"/>
        </w:rPr>
      </w:pPr>
      <w:r>
        <w:rPr>
          <w:rFonts w:ascii="Times New Roman" w:hAnsi="Times New Roman"/>
          <w:b/>
          <w:bCs/>
          <w:caps/>
          <w:spacing w:val="-15"/>
          <w:kern w:val="28"/>
          <w:sz w:val="40"/>
          <w:szCs w:val="40"/>
          <w:u w:color="000000"/>
        </w:rPr>
        <w:br w:type="column"/>
      </w:r>
    </w:p>
    <w:p w14:paraId="35CD2EE8" w14:textId="77777777" w:rsidR="000D72EA" w:rsidRDefault="00930F24">
      <w:pPr>
        <w:pStyle w:val="Domylne"/>
        <w:keepNext/>
        <w:keepLines/>
        <w:spacing w:before="0"/>
        <w:jc w:val="center"/>
        <w:outlineLvl w:val="0"/>
        <w:rPr>
          <w:rFonts w:ascii="Times New Roman" w:eastAsia="Times New Roman" w:hAnsi="Times New Roman" w:cs="Times New Roman"/>
          <w:b/>
          <w:bCs/>
          <w:caps/>
          <w:spacing w:val="-15"/>
          <w:kern w:val="28"/>
          <w:sz w:val="40"/>
          <w:szCs w:val="40"/>
          <w:u w:color="000000"/>
        </w:rPr>
      </w:pPr>
      <w:r>
        <w:rPr>
          <w:rFonts w:ascii="Times New Roman" w:hAnsi="Times New Roman"/>
          <w:b/>
          <w:bCs/>
          <w:caps/>
          <w:spacing w:val="-15"/>
          <w:kern w:val="28"/>
          <w:sz w:val="40"/>
          <w:szCs w:val="40"/>
          <w:u w:color="000000"/>
        </w:rPr>
        <w:t>ZAŁĄ</w:t>
      </w:r>
      <w:r w:rsidRPr="00D43EE0">
        <w:rPr>
          <w:rFonts w:ascii="Times New Roman" w:hAnsi="Times New Roman"/>
          <w:b/>
          <w:bCs/>
          <w:caps/>
          <w:spacing w:val="-15"/>
          <w:kern w:val="28"/>
          <w:sz w:val="40"/>
          <w:szCs w:val="40"/>
          <w:u w:color="000000"/>
        </w:rPr>
        <w:t>CZNIK I</w:t>
      </w:r>
    </w:p>
    <w:p w14:paraId="1B8D5A6B" w14:textId="77777777" w:rsidR="000D72EA" w:rsidRDefault="000D72EA" w:rsidP="007D45C0">
      <w:pPr>
        <w:pStyle w:val="Domylne"/>
        <w:spacing w:before="0" w:line="276" w:lineRule="auto"/>
        <w:jc w:val="both"/>
        <w:rPr>
          <w:rFonts w:ascii="Times New Roman" w:eastAsia="Times New Roman" w:hAnsi="Times New Roman" w:cs="Times New Roman"/>
          <w:b/>
          <w:bCs/>
          <w:caps/>
          <w:spacing w:val="-15"/>
          <w:kern w:val="28"/>
          <w:sz w:val="40"/>
          <w:szCs w:val="40"/>
          <w:u w:color="000000"/>
        </w:rPr>
      </w:pPr>
    </w:p>
    <w:p w14:paraId="18D27013" w14:textId="77777777" w:rsidR="007D45C0" w:rsidRDefault="007D45C0" w:rsidP="007D45C0">
      <w:pPr>
        <w:pStyle w:val="Domylne"/>
        <w:spacing w:before="0" w:line="276" w:lineRule="auto"/>
        <w:jc w:val="both"/>
        <w:rPr>
          <w:rFonts w:ascii="Times New Roman" w:eastAsia="Times New Roman" w:hAnsi="Times New Roman" w:cs="Times New Roman"/>
          <w:sz w:val="40"/>
          <w:szCs w:val="40"/>
          <w:u w:color="000000"/>
        </w:rPr>
      </w:pPr>
    </w:p>
    <w:p w14:paraId="5C223B07" w14:textId="77777777" w:rsidR="000D72EA" w:rsidRPr="005E4DA7" w:rsidRDefault="00930F24">
      <w:pPr>
        <w:pStyle w:val="Domylne"/>
        <w:spacing w:before="0"/>
        <w:jc w:val="center"/>
        <w:rPr>
          <w:rFonts w:ascii="Times New Roman" w:eastAsia="Times New Roman" w:hAnsi="Times New Roman" w:cs="Times New Roman"/>
          <w:sz w:val="40"/>
          <w:szCs w:val="40"/>
          <w:u w:color="000000"/>
        </w:rPr>
      </w:pPr>
      <w:r w:rsidRPr="005E4DA7">
        <w:rPr>
          <w:rFonts w:ascii="Times New Roman" w:hAnsi="Times New Roman"/>
          <w:i/>
          <w:iCs/>
          <w:sz w:val="40"/>
          <w:szCs w:val="40"/>
          <w:u w:color="000000"/>
        </w:rPr>
        <w:t>To jest naszym klasztorem: świat cały</w:t>
      </w:r>
    </w:p>
    <w:p w14:paraId="283F693D" w14:textId="77777777" w:rsidR="000D72EA" w:rsidRPr="005E4DA7" w:rsidRDefault="00930F24">
      <w:pPr>
        <w:pStyle w:val="Domylne"/>
        <w:spacing w:before="0" w:after="100"/>
        <w:jc w:val="center"/>
        <w:rPr>
          <w:rFonts w:ascii="Times New Roman" w:eastAsia="Times New Roman" w:hAnsi="Times New Roman" w:cs="Times New Roman"/>
          <w:u w:color="000000"/>
        </w:rPr>
      </w:pPr>
      <w:r w:rsidRPr="005E4DA7">
        <w:rPr>
          <w:rFonts w:ascii="Times New Roman" w:hAnsi="Times New Roman"/>
          <w:u w:color="000000"/>
        </w:rPr>
        <w:t>(por. Sc 30,25)</w:t>
      </w:r>
    </w:p>
    <w:p w14:paraId="23B52001" w14:textId="77777777" w:rsidR="000D72EA" w:rsidRDefault="000D72EA">
      <w:pPr>
        <w:pStyle w:val="Domylne"/>
        <w:spacing w:before="0" w:line="276" w:lineRule="auto"/>
        <w:ind w:left="1"/>
        <w:jc w:val="both"/>
        <w:rPr>
          <w:rFonts w:ascii="Times New Roman" w:eastAsia="Times New Roman" w:hAnsi="Times New Roman" w:cs="Times New Roman"/>
          <w:u w:color="000000"/>
        </w:rPr>
      </w:pPr>
    </w:p>
    <w:p w14:paraId="76998DD8" w14:textId="77777777" w:rsidR="000D72EA" w:rsidRPr="005E4DA7" w:rsidRDefault="000D72EA">
      <w:pPr>
        <w:pStyle w:val="Domylne"/>
        <w:spacing w:before="0" w:after="100"/>
        <w:jc w:val="center"/>
        <w:rPr>
          <w:rFonts w:ascii="Times New Roman" w:eastAsia="Times New Roman" w:hAnsi="Times New Roman" w:cs="Times New Roman"/>
          <w:u w:color="000000"/>
        </w:rPr>
      </w:pPr>
    </w:p>
    <w:p w14:paraId="7BE37C3E" w14:textId="77777777" w:rsidR="000D72EA" w:rsidRPr="001223E0" w:rsidRDefault="00930F24" w:rsidP="001223E0">
      <w:pPr>
        <w:pStyle w:val="Domylne"/>
        <w:spacing w:before="0" w:after="100"/>
        <w:jc w:val="center"/>
        <w:rPr>
          <w:rFonts w:ascii="Times New Roman" w:hAnsi="Times New Roman"/>
          <w:i/>
          <w:iCs/>
          <w:color w:val="797979"/>
          <w:u w:color="000000"/>
        </w:rPr>
      </w:pPr>
      <w:r w:rsidRPr="005E4DA7">
        <w:rPr>
          <w:rFonts w:ascii="Times New Roman" w:hAnsi="Times New Roman"/>
          <w:i/>
          <w:iCs/>
          <w:color w:val="797979"/>
          <w:u w:color="000000"/>
        </w:rPr>
        <w:t xml:space="preserve">Aby </w:t>
      </w:r>
      <w:r w:rsidR="001223E0">
        <w:rPr>
          <w:rFonts w:ascii="Times New Roman" w:hAnsi="Times New Roman"/>
          <w:i/>
          <w:iCs/>
          <w:color w:val="797979"/>
          <w:u w:color="000000"/>
        </w:rPr>
        <w:t>„</w:t>
      </w:r>
      <w:r w:rsidRPr="005E4DA7">
        <w:rPr>
          <w:rFonts w:ascii="Times New Roman" w:hAnsi="Times New Roman"/>
          <w:i/>
          <w:iCs/>
          <w:color w:val="797979"/>
          <w:u w:color="000000"/>
        </w:rPr>
        <w:t>Reguła</w:t>
      </w:r>
      <w:r w:rsidR="001223E0">
        <w:rPr>
          <w:rFonts w:ascii="Times New Roman" w:hAnsi="Times New Roman"/>
          <w:i/>
          <w:iCs/>
          <w:color w:val="797979"/>
          <w:u w:color="000000"/>
        </w:rPr>
        <w:t>”</w:t>
      </w:r>
      <w:r w:rsidRPr="005E4DA7">
        <w:rPr>
          <w:rFonts w:ascii="Times New Roman" w:hAnsi="Times New Roman"/>
          <w:i/>
          <w:iCs/>
          <w:color w:val="797979"/>
          <w:u w:color="000000"/>
        </w:rPr>
        <w:t xml:space="preserve"> i intencje naszego Ojca i prawodawcy mogły być wiernie zachowywane w każdej części świata, niech ministrowie starają się, by usilnie poszukiwać odpowiednich, także zróżnicowanych, form życia oraz apostolatu braci, stosownie do odmienności regionów i kultur, jak też wymogów czasu i miejsca </w:t>
      </w:r>
      <w:r w:rsidRPr="005E4DA7">
        <w:rPr>
          <w:rFonts w:ascii="Times New Roman" w:hAnsi="Times New Roman"/>
          <w:color w:val="797979"/>
          <w:u w:color="000000"/>
        </w:rPr>
        <w:t>(</w:t>
      </w:r>
      <w:proofErr w:type="spellStart"/>
      <w:r w:rsidRPr="005E4DA7">
        <w:rPr>
          <w:rFonts w:ascii="Times New Roman" w:hAnsi="Times New Roman"/>
          <w:color w:val="797979"/>
          <w:u w:color="000000"/>
        </w:rPr>
        <w:t>Konst</w:t>
      </w:r>
      <w:proofErr w:type="spellEnd"/>
      <w:r w:rsidRPr="005E4DA7">
        <w:rPr>
          <w:rFonts w:ascii="Times New Roman" w:hAnsi="Times New Roman"/>
          <w:color w:val="797979"/>
          <w:u w:color="000000"/>
        </w:rPr>
        <w:t>. 7,4).</w:t>
      </w:r>
    </w:p>
    <w:p w14:paraId="61226290" w14:textId="77777777" w:rsidR="000D72EA" w:rsidRPr="005E4DA7" w:rsidRDefault="000D72EA">
      <w:pPr>
        <w:pStyle w:val="Domylne"/>
        <w:spacing w:before="0" w:after="100"/>
        <w:jc w:val="both"/>
        <w:rPr>
          <w:rFonts w:ascii="Times New Roman" w:eastAsia="Times New Roman" w:hAnsi="Times New Roman" w:cs="Times New Roman"/>
          <w:i/>
          <w:iCs/>
          <w:u w:color="000000"/>
        </w:rPr>
      </w:pPr>
    </w:p>
    <w:p w14:paraId="7F2C1AE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5A103182"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hAnsi="Times New Roman"/>
          <w:b/>
          <w:bCs/>
          <w:color w:val="929000"/>
          <w:u w:color="000000"/>
        </w:rPr>
        <w:t>I. JEDNOŚĆ CHARYZMATU POŚRÓD RÓŻNORODNYCH KULTUR</w:t>
      </w:r>
    </w:p>
    <w:p w14:paraId="3A482729"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b/>
          <w:bCs/>
          <w:color w:val="929000"/>
          <w:u w:color="000000"/>
        </w:rPr>
        <w:tab/>
      </w:r>
    </w:p>
    <w:p w14:paraId="7D132F0D"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b/>
          <w:bCs/>
          <w:color w:val="929000"/>
          <w:u w:color="000000"/>
        </w:rPr>
        <w:tab/>
      </w:r>
      <w:r w:rsidRPr="005E4DA7">
        <w:rPr>
          <w:rFonts w:ascii="Times New Roman" w:hAnsi="Times New Roman"/>
          <w:b/>
          <w:bCs/>
          <w:color w:val="929000"/>
          <w:u w:color="000000"/>
        </w:rPr>
        <w:t>I.1. Kilka ogólnych spostrzeżeń</w:t>
      </w:r>
    </w:p>
    <w:p w14:paraId="6400F9C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w:t>
      </w:r>
      <w:r w:rsidRPr="005E4DA7">
        <w:rPr>
          <w:rFonts w:ascii="Times New Roman" w:hAnsi="Times New Roman"/>
          <w:u w:color="000000"/>
        </w:rPr>
        <w:t xml:space="preserve"> Świat rozwija się w różnorodności. Populacja półkuli południowej jest bardzo młoda i szybko wzrasta, tymczasem półkula północna naznaczona jest narastającym starzeniem się i niżem demograficznym. 60% światowej populacji żyje w Azji – 4,4 mld; 16% w Afryce – 1,2 mld; 10% w Europie – 738 mln; 9% w Ameryce Łacińskiej i na Karaibach – 634 mln; pozostałe 5% w Ameryce Północnej – 358 mln oraz Oceanii – 39 mln. Aktualnie ponad 50% ludzi żyje w strefach miejskich</w:t>
      </w:r>
      <w:r>
        <w:rPr>
          <w:rFonts w:ascii="Times New Roman" w:eastAsia="Times New Roman" w:hAnsi="Times New Roman" w:cs="Times New Roman"/>
          <w:u w:color="000000"/>
          <w:vertAlign w:val="superscript"/>
          <w:lang w:val="it-IT"/>
        </w:rPr>
        <w:footnoteReference w:id="53"/>
      </w:r>
      <w:r w:rsidRPr="005E4DA7">
        <w:rPr>
          <w:rFonts w:ascii="Times New Roman" w:hAnsi="Times New Roman"/>
          <w:u w:color="000000"/>
        </w:rPr>
        <w:t>. Pośród spraw niecierpiących zwłoki jawią się szczególnie dwa wyzwania: wyjść po ludzku i chrześcijańsku naprzeciw rosnącej rzeszy migrantów, aby stworzyć przestrzeń do integracji i różnorodności, która umożliwiałaby współistnienie oraz jedność społeczn</w:t>
      </w:r>
      <w:r w:rsidR="001223E0">
        <w:rPr>
          <w:rFonts w:ascii="Times New Roman" w:hAnsi="Times New Roman"/>
          <w:u w:color="000000"/>
        </w:rPr>
        <w:t>a</w:t>
      </w:r>
      <w:r w:rsidRPr="005E4DA7">
        <w:rPr>
          <w:rFonts w:ascii="Times New Roman" w:hAnsi="Times New Roman"/>
          <w:u w:color="000000"/>
        </w:rPr>
        <w:t xml:space="preserve"> między ludźmi.</w:t>
      </w:r>
    </w:p>
    <w:p w14:paraId="147B7BCC"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2.</w:t>
      </w:r>
      <w:r w:rsidRPr="005E4DA7">
        <w:rPr>
          <w:rFonts w:ascii="Times New Roman" w:hAnsi="Times New Roman"/>
          <w:u w:color="000000"/>
        </w:rPr>
        <w:t xml:space="preserve"> Nasz Zakon nie odstaje od zmian demograficznych. Afryka i Azja rozwijają się w sposób zauważalny; Europa Wschodnia i Ameryka Łacińska są stabilne, podczas gdy Europa Zachodnia i Ameryka Północna cierpią na znacząco zmniejszającą się liczbę braci. W świecie kapucyńskim nie istnieje dominująca </w:t>
      </w:r>
      <w:proofErr w:type="gramStart"/>
      <w:r w:rsidRPr="005E4DA7">
        <w:rPr>
          <w:rFonts w:ascii="Times New Roman" w:hAnsi="Times New Roman"/>
          <w:u w:color="000000"/>
        </w:rPr>
        <w:t>kultura,</w:t>
      </w:r>
      <w:proofErr w:type="gramEnd"/>
      <w:r w:rsidRPr="005E4DA7">
        <w:rPr>
          <w:rFonts w:ascii="Times New Roman" w:hAnsi="Times New Roman"/>
          <w:u w:color="000000"/>
        </w:rPr>
        <w:t xml:space="preserve"> ani w aspekcie geograficznym, ani kulturowym (w przeszłości była nią kultura europejska). Utrzymanie żywej tożsamości charyzmatu oraz jedności Zakonu, wymaga od braci, pochodzących z różnych kultur, aby uczyli się spotykać ze sobą (por. LG 12,1; EG 130). Autentyczny dialog sprzyja wielości interpretacji naszego charyzmatu, który wyraża się i zawiera w różnorakich wypowiedziach i sposobach widzenia świata (por. </w:t>
      </w:r>
      <w:proofErr w:type="spellStart"/>
      <w:r w:rsidRPr="005E4DA7">
        <w:rPr>
          <w:rFonts w:ascii="Times New Roman" w:hAnsi="Times New Roman"/>
          <w:u w:color="000000"/>
        </w:rPr>
        <w:t>Konst</w:t>
      </w:r>
      <w:proofErr w:type="spellEnd"/>
      <w:r w:rsidRPr="005E4DA7">
        <w:rPr>
          <w:rFonts w:ascii="Times New Roman" w:hAnsi="Times New Roman"/>
          <w:u w:color="000000"/>
        </w:rPr>
        <w:t>. 100,5).</w:t>
      </w:r>
    </w:p>
    <w:p w14:paraId="60490A8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3.</w:t>
      </w:r>
      <w:r w:rsidRPr="005E4DA7">
        <w:rPr>
          <w:rFonts w:ascii="Times New Roman" w:hAnsi="Times New Roman"/>
          <w:u w:color="000000"/>
        </w:rPr>
        <w:t xml:space="preserve"> Dla coraz bardziej zglobalizowanego świata współpraca jest znakiem jedności i komunii, która jednak wymaga coraz większej uwagi i wrażliwości wobec różnic etnicznych. Prawdziwą współpracę można zrozumieć jedynie w świetle mistyki wspólnoty, gotowej przyjąć różnice, integrującej je w harmonijną syntezę, która wytwarza jeszcze większe poczucie przynależności (por. EG 131). Przezwyciężenie prowincjonalizmów i etnocentryzmów, tak jak formacja do otwartości na różne kultury, czyni możliwym współpracę w sposób realny, owocny i trwały (por. </w:t>
      </w:r>
      <w:proofErr w:type="spellStart"/>
      <w:r w:rsidRPr="005E4DA7">
        <w:rPr>
          <w:rFonts w:ascii="Times New Roman" w:hAnsi="Times New Roman"/>
          <w:u w:color="000000"/>
        </w:rPr>
        <w:t>Konst</w:t>
      </w:r>
      <w:proofErr w:type="spellEnd"/>
      <w:r w:rsidRPr="005E4DA7">
        <w:rPr>
          <w:rFonts w:ascii="Times New Roman" w:hAnsi="Times New Roman"/>
          <w:u w:color="000000"/>
        </w:rPr>
        <w:t>. 100,6).</w:t>
      </w:r>
    </w:p>
    <w:p w14:paraId="6D262A45" w14:textId="77777777" w:rsidR="00984565" w:rsidRPr="005E4DA7" w:rsidRDefault="00984565">
      <w:pPr>
        <w:pStyle w:val="Domylne"/>
        <w:spacing w:before="0" w:after="100"/>
        <w:jc w:val="both"/>
        <w:rPr>
          <w:rFonts w:ascii="Times New Roman" w:eastAsia="Times New Roman" w:hAnsi="Times New Roman" w:cs="Times New Roman"/>
          <w:u w:color="000000"/>
        </w:rPr>
      </w:pPr>
    </w:p>
    <w:p w14:paraId="6C30869C"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I.2. Od wielokulturowości do międzykulturowości</w:t>
      </w:r>
    </w:p>
    <w:p w14:paraId="1CA8FE18"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lastRenderedPageBreak/>
        <w:t>4.</w:t>
      </w:r>
      <w:r w:rsidRPr="005E4DA7">
        <w:rPr>
          <w:rFonts w:ascii="Times New Roman" w:hAnsi="Times New Roman"/>
          <w:u w:color="000000"/>
        </w:rPr>
        <w:t xml:space="preserve"> Kultura wraz z charakterystycznym dla siebie rysem duchowym i materialnym, intelektualnym i emocjonalnym określa grupę społeczną. To ona zawiera w sobie style życia, podstawowe prawa ludzkiego bytu, systemy wartości, tradycje i wierzenia. Dzięki kulturze rozróżniamy wartości, dokonujemy wyborów, wyrażamy siebie, poznajemy samych siebie, widzimy siebie jako byt otwarty, który niestrudzenie poszukuje sensu egzystencji (por. GS 53). Całe bogactwo kulturowe stara się zaspokoić fundamentalne potrzeby, przynajmniej w trzech zakresach: materialnym (dom, pożywienie); relacyjnym (rodzina, przyjaciele i znajomi) oraz symbolicznym (sztuka, piękno i duchowość). </w:t>
      </w:r>
    </w:p>
    <w:p w14:paraId="1A289618"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5. </w:t>
      </w:r>
      <w:r w:rsidRPr="005E4DA7">
        <w:rPr>
          <w:rFonts w:ascii="Times New Roman" w:hAnsi="Times New Roman"/>
          <w:u w:color="000000"/>
        </w:rPr>
        <w:t>Nasz świat charakteryzuje się wzajemnymi zależnościami, w konsekwencji więc relacja jest elementem fundamentalnym określającym ludzki byt: relacja ze sobą samym; z drugim człowiekiem; z otoczeniem i z Bogiem. Doprecyzowując, to właśnie poprzez relacje tworzymy i pojmujemy naszą tożsamość: sposoby działania i myślenia; uczucia; wartości; reguły i oznaki przynależności, które w każdej kulturze przekazywane są z pokolenia na pokolenie.</w:t>
      </w:r>
    </w:p>
    <w:p w14:paraId="2212D31D"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6.</w:t>
      </w:r>
      <w:r w:rsidRPr="005E4DA7">
        <w:rPr>
          <w:rFonts w:ascii="Times New Roman" w:hAnsi="Times New Roman"/>
          <w:u w:color="000000"/>
        </w:rPr>
        <w:t xml:space="preserve"> Istnieją różne typy relacji pomiędzy rozmaitymi kulturami</w:t>
      </w:r>
      <w:r>
        <w:rPr>
          <w:rFonts w:ascii="Times New Roman" w:eastAsia="Times New Roman" w:hAnsi="Times New Roman" w:cs="Times New Roman"/>
          <w:u w:color="000000"/>
          <w:vertAlign w:val="superscript"/>
          <w:lang w:val="it-IT"/>
        </w:rPr>
        <w:footnoteReference w:id="54"/>
      </w:r>
      <w:r w:rsidRPr="005E4DA7">
        <w:rPr>
          <w:rFonts w:ascii="Times New Roman" w:hAnsi="Times New Roman"/>
          <w:u w:color="000000"/>
        </w:rPr>
        <w:t>. Pierwszym typem jest ów kolonialny, w którym jedna kultura narzucona drugiej, wymaga porzucenia własnych korzeni. Efektem jest brak wierności własnej kulturze, motywowanej pragnieniem bycia zaakceptowanym w nowej grupie przynależności. W tego rodzaju relacji różnice są postrzegane jako zagrożenie. Wielokulturowość jest drugim typem relacji, w którym współistnieją różne kultury w jednej przestrzeni geograficznej, rezygnując z wszelkiego rodzaju wymiany. Możemy tu mówić o pluralizmie kulturowym, nie tyle o integracji, ile o tolerancji. Trzecim typem relacji międzykulturowej jest spotkanie kultur bez zatracenia własnej tożsamości. Różnice są integrowane i w ten sposób rodzą nowe rodzaje relacji. Punktem wyjścia jest poznanie i umiłowanie własnej kultury, po to, by móc rozpoznać odmienność pozostałych. Ten rodzaj jest zgodny z misją Kościoła i ze sposobem życia naszego Zakonu.</w:t>
      </w:r>
    </w:p>
    <w:p w14:paraId="4739C272"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DE57120"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 xml:space="preserve">I.3. Zanieść </w:t>
      </w:r>
      <w:r w:rsidRPr="005E4DA7">
        <w:rPr>
          <w:rFonts w:ascii="Times New Roman" w:hAnsi="Times New Roman"/>
          <w:b/>
          <w:bCs/>
          <w:i/>
          <w:iCs/>
          <w:color w:val="929000"/>
          <w:u w:color="000000"/>
        </w:rPr>
        <w:t>Ewangelię</w:t>
      </w:r>
      <w:r w:rsidRPr="005E4DA7">
        <w:rPr>
          <w:rFonts w:ascii="Times New Roman" w:hAnsi="Times New Roman"/>
          <w:b/>
          <w:bCs/>
          <w:color w:val="929000"/>
          <w:u w:color="000000"/>
        </w:rPr>
        <w:t xml:space="preserve"> w serce każdej kultury</w:t>
      </w:r>
    </w:p>
    <w:p w14:paraId="363186B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7. </w:t>
      </w:r>
      <w:r w:rsidRPr="005E4DA7">
        <w:rPr>
          <w:rFonts w:ascii="Times New Roman" w:hAnsi="Times New Roman"/>
          <w:u w:color="000000"/>
        </w:rPr>
        <w:t xml:space="preserve">Stworzenie jest wyrazem dobra i piękna Boga (por. Rdz 1,31). Bóg tak poważnie podszedł do aktu stwarzania, że każde stworzenie, jedyne i wyjątkowe, jest istotnym wyrazem różnorodności form. Bioróżnorodność planety jest najlepszym odbiciem Jego stwórczego zamysłu. Bóg nie tworzy masowo, ale właśnie w </w:t>
      </w:r>
      <w:r w:rsidR="001223E0">
        <w:rPr>
          <w:rFonts w:ascii="Times New Roman" w:hAnsi="Times New Roman"/>
          <w:u w:color="000000"/>
        </w:rPr>
        <w:t>J</w:t>
      </w:r>
      <w:r w:rsidRPr="005E4DA7">
        <w:rPr>
          <w:rFonts w:ascii="Times New Roman" w:hAnsi="Times New Roman"/>
          <w:u w:color="000000"/>
        </w:rPr>
        <w:t>ego ojcostwie znajduje swoje pochodzenie bogactwo różnorodności. Ideał miłości nie polega na unifikowaniu odmienności, lecz na płodnej relacji pośród różnic. Odmienność – wyzwanie w spotkaniu z drugim, by uznać inne sposoby istnienia i życia, to czyni możliwym życie we wspólnocie (por. Rdz 4).</w:t>
      </w:r>
    </w:p>
    <w:p w14:paraId="25099C6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8. </w:t>
      </w:r>
      <w:r w:rsidRPr="005E4DA7">
        <w:rPr>
          <w:rFonts w:ascii="Times New Roman" w:hAnsi="Times New Roman"/>
          <w:u w:color="000000"/>
        </w:rPr>
        <w:t>Wcielenie Jezusa nie jest jakimś abstrakcyjnym wydarzeniem, lecz faktem mającym konkretny czas i miejsce. Krytyczne stanowisko Jezusa wobec sposobu myślenia i działania władz religijnych, czyni go Żydem marginalnym</w:t>
      </w:r>
      <w:r>
        <w:rPr>
          <w:rFonts w:ascii="Times New Roman" w:eastAsia="Times New Roman" w:hAnsi="Times New Roman" w:cs="Times New Roman"/>
          <w:u w:color="000000"/>
          <w:vertAlign w:val="superscript"/>
          <w:lang w:val="it-IT"/>
        </w:rPr>
        <w:footnoteReference w:id="55"/>
      </w:r>
      <w:r w:rsidRPr="005E4DA7">
        <w:rPr>
          <w:rFonts w:ascii="Times New Roman" w:hAnsi="Times New Roman"/>
          <w:u w:color="000000"/>
        </w:rPr>
        <w:t xml:space="preserve">. Jezus pragnie ofiarować zbawienie wszystkim, a nie tylko narodowi żydowskiemu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14,16-28); jest </w:t>
      </w:r>
      <w:r w:rsidR="00C500D7">
        <w:rPr>
          <w:rFonts w:ascii="Times New Roman" w:hAnsi="Times New Roman"/>
          <w:u w:color="000000"/>
        </w:rPr>
        <w:t xml:space="preserve">ono </w:t>
      </w:r>
      <w:r w:rsidRPr="005E4DA7">
        <w:rPr>
          <w:rFonts w:ascii="Times New Roman" w:hAnsi="Times New Roman"/>
          <w:u w:color="000000"/>
        </w:rPr>
        <w:t xml:space="preserve">darmowe i nie do kupienia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18,10-14). </w:t>
      </w:r>
      <w:r w:rsidR="00C500D7">
        <w:rPr>
          <w:rFonts w:ascii="Times New Roman" w:hAnsi="Times New Roman"/>
          <w:u w:color="000000"/>
        </w:rPr>
        <w:t>Chrystus</w:t>
      </w:r>
      <w:r w:rsidRPr="005E4DA7">
        <w:rPr>
          <w:rFonts w:ascii="Times New Roman" w:hAnsi="Times New Roman"/>
          <w:u w:color="000000"/>
        </w:rPr>
        <w:t xml:space="preserve"> kwestionuje pewne uświęcone tradycją zwyczaje, jak niektóre praktyki świątynne (por. Mt 21,13) i łamie schematy przynależności etnicznej, opartej na ciele i krwi, poszerzając w ten sposób horyzonty relacji. Przypowieść o dobrym Samarytaninie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10,25-37), spotkanie z setnikiem (por. Mt 8,5-11), woda użyczona przy studni w </w:t>
      </w:r>
      <w:proofErr w:type="spellStart"/>
      <w:r w:rsidRPr="005E4DA7">
        <w:rPr>
          <w:rFonts w:ascii="Times New Roman" w:hAnsi="Times New Roman"/>
          <w:u w:color="000000"/>
        </w:rPr>
        <w:t>Sychem</w:t>
      </w:r>
      <w:proofErr w:type="spellEnd"/>
      <w:r w:rsidRPr="005E4DA7">
        <w:rPr>
          <w:rFonts w:ascii="Times New Roman" w:hAnsi="Times New Roman"/>
          <w:u w:color="000000"/>
        </w:rPr>
        <w:t xml:space="preserve"> (por. J 4,9), rozmowa z </w:t>
      </w:r>
      <w:proofErr w:type="spellStart"/>
      <w:r w:rsidRPr="005E4DA7">
        <w:rPr>
          <w:rFonts w:ascii="Times New Roman" w:hAnsi="Times New Roman"/>
          <w:u w:color="000000"/>
        </w:rPr>
        <w:t>Syrofenicjanką</w:t>
      </w:r>
      <w:proofErr w:type="spellEnd"/>
      <w:r w:rsidRPr="005E4DA7">
        <w:rPr>
          <w:rFonts w:ascii="Times New Roman" w:hAnsi="Times New Roman"/>
          <w:u w:color="000000"/>
        </w:rPr>
        <w:t xml:space="preserve"> (por. </w:t>
      </w:r>
      <w:proofErr w:type="spellStart"/>
      <w:r w:rsidRPr="005E4DA7">
        <w:rPr>
          <w:rFonts w:ascii="Times New Roman" w:hAnsi="Times New Roman"/>
          <w:u w:color="000000"/>
        </w:rPr>
        <w:t>Mk</w:t>
      </w:r>
      <w:proofErr w:type="spellEnd"/>
      <w:r w:rsidRPr="005E4DA7">
        <w:rPr>
          <w:rFonts w:ascii="Times New Roman" w:hAnsi="Times New Roman"/>
          <w:u w:color="000000"/>
        </w:rPr>
        <w:t xml:space="preserve"> 7,24-30) oraz inne spotkania i cuda przeżyte i dokonane poza granicami ziemi Jezusa, zbiegają się w punkcie kulminacyjnym – w najtrudniejszym do praktykowania z wymogów chrześcijaństwa – w miłości nieprzyjaciół. </w:t>
      </w:r>
    </w:p>
    <w:p w14:paraId="7CC2F728"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lastRenderedPageBreak/>
        <w:t xml:space="preserve">9. </w:t>
      </w:r>
      <w:r w:rsidRPr="005E4DA7">
        <w:rPr>
          <w:rFonts w:ascii="Times New Roman" w:hAnsi="Times New Roman"/>
          <w:u w:color="000000"/>
        </w:rPr>
        <w:t xml:space="preserve">Zesłanie Ducha Świętego jest otwarciem </w:t>
      </w:r>
      <w:r w:rsidRPr="005E4DA7">
        <w:rPr>
          <w:rFonts w:ascii="Times New Roman" w:hAnsi="Times New Roman"/>
          <w:i/>
          <w:iCs/>
          <w:u w:color="000000"/>
        </w:rPr>
        <w:t>Ewangelii</w:t>
      </w:r>
      <w:r w:rsidRPr="005E4DA7">
        <w:rPr>
          <w:rFonts w:ascii="Times New Roman" w:hAnsi="Times New Roman"/>
          <w:u w:color="000000"/>
        </w:rPr>
        <w:t xml:space="preserve"> na różne kultury (por. </w:t>
      </w:r>
      <w:proofErr w:type="spellStart"/>
      <w:r w:rsidRPr="005E4DA7">
        <w:rPr>
          <w:rFonts w:ascii="Times New Roman" w:hAnsi="Times New Roman"/>
          <w:u w:color="000000"/>
        </w:rPr>
        <w:t>Dz</w:t>
      </w:r>
      <w:proofErr w:type="spellEnd"/>
      <w:r w:rsidRPr="005E4DA7">
        <w:rPr>
          <w:rFonts w:ascii="Times New Roman" w:hAnsi="Times New Roman"/>
          <w:u w:color="000000"/>
        </w:rPr>
        <w:t xml:space="preserve"> 2,1-4). Duch Święty, źródło wolności i jedności, by móc przekazywać zawsze żywą pamięć o Jezusie, usuwa wszelkie granice postawione przez rasę, przez dyskryminujące prawa i separatystyczne normy powiązane z tradycją żydowską. Poprzez szczery dialog i rozpoznawanie znaków czasu, Duch Święty kontynuuje prowadzenie Kościoła, by poprzez asymilowanie różnych kultur nauczył się żyć wielowymiarowością Dobrej Nowiny (por. Ga 2,1-10; </w:t>
      </w:r>
      <w:proofErr w:type="spellStart"/>
      <w:r w:rsidRPr="005E4DA7">
        <w:rPr>
          <w:rFonts w:ascii="Times New Roman" w:hAnsi="Times New Roman"/>
          <w:u w:color="000000"/>
        </w:rPr>
        <w:t>Dz</w:t>
      </w:r>
      <w:proofErr w:type="spellEnd"/>
      <w:r w:rsidRPr="005E4DA7">
        <w:rPr>
          <w:rFonts w:ascii="Times New Roman" w:hAnsi="Times New Roman"/>
          <w:u w:color="000000"/>
        </w:rPr>
        <w:t xml:space="preserve"> 15,1-34).</w:t>
      </w:r>
    </w:p>
    <w:p w14:paraId="5E90B982"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129935B"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I.4. Kościół – szkołą międzykulturowości</w:t>
      </w:r>
    </w:p>
    <w:p w14:paraId="6306EFC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10.</w:t>
      </w:r>
      <w:r w:rsidRPr="005E4DA7">
        <w:rPr>
          <w:rFonts w:ascii="Times New Roman" w:hAnsi="Times New Roman"/>
          <w:u w:color="000000"/>
        </w:rPr>
        <w:t xml:space="preserve"> Kościół, począwszy od Soboru Watykańskiego II, wykazuje się niezmienną wolą otwarcia i dialogu ze współczesnym światem. Od tego momentu, aż do niedawnej adhortacji apostolskiej </w:t>
      </w:r>
      <w:proofErr w:type="spellStart"/>
      <w:r w:rsidRPr="005E4DA7">
        <w:rPr>
          <w:rFonts w:ascii="Times New Roman" w:hAnsi="Times New Roman"/>
          <w:i/>
          <w:iCs/>
          <w:u w:color="000000"/>
        </w:rPr>
        <w:t>Evangelii</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gaudium</w:t>
      </w:r>
      <w:proofErr w:type="spellEnd"/>
      <w:r w:rsidRPr="005E4DA7">
        <w:rPr>
          <w:rFonts w:ascii="Times New Roman" w:hAnsi="Times New Roman"/>
          <w:u w:color="000000"/>
        </w:rPr>
        <w:t xml:space="preserve">, Kościół kontynuuje swoje zaangażowanie w zadanie ewangelizowania kultur, by móc </w:t>
      </w:r>
      <w:proofErr w:type="spellStart"/>
      <w:r w:rsidRPr="005E4DA7">
        <w:rPr>
          <w:rFonts w:ascii="Times New Roman" w:hAnsi="Times New Roman"/>
          <w:u w:color="000000"/>
        </w:rPr>
        <w:t>inkulturować</w:t>
      </w:r>
      <w:proofErr w:type="spellEnd"/>
      <w:r w:rsidRPr="005E4DA7">
        <w:rPr>
          <w:rFonts w:ascii="Times New Roman" w:hAnsi="Times New Roman"/>
          <w:u w:color="000000"/>
        </w:rPr>
        <w:t xml:space="preserve"> </w:t>
      </w:r>
      <w:r w:rsidRPr="005E4DA7">
        <w:rPr>
          <w:rFonts w:ascii="Times New Roman" w:hAnsi="Times New Roman"/>
          <w:i/>
          <w:iCs/>
          <w:u w:color="000000"/>
        </w:rPr>
        <w:t>Ewangelię</w:t>
      </w:r>
      <w:r w:rsidRPr="005E4DA7">
        <w:rPr>
          <w:rFonts w:ascii="Times New Roman" w:hAnsi="Times New Roman"/>
          <w:u w:color="000000"/>
        </w:rPr>
        <w:t xml:space="preserve"> oraz ogłaszać </w:t>
      </w:r>
      <w:r w:rsidR="00C500D7" w:rsidRPr="005E4DA7">
        <w:rPr>
          <w:rFonts w:ascii="Times New Roman" w:hAnsi="Times New Roman"/>
          <w:u w:color="000000"/>
        </w:rPr>
        <w:t xml:space="preserve">Królestwo </w:t>
      </w:r>
      <w:r w:rsidRPr="005E4DA7">
        <w:rPr>
          <w:rFonts w:ascii="Times New Roman" w:hAnsi="Times New Roman"/>
          <w:u w:color="000000"/>
        </w:rPr>
        <w:t>Boże i jego sprawiedliwość.</w:t>
      </w:r>
    </w:p>
    <w:p w14:paraId="1C2ACBD1"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11.</w:t>
      </w:r>
      <w:r w:rsidRPr="005E4DA7">
        <w:rPr>
          <w:rFonts w:ascii="Times New Roman" w:hAnsi="Times New Roman"/>
          <w:u w:color="000000"/>
        </w:rPr>
        <w:t xml:space="preserve"> Powszechność Kościoła objawia się w realnej otwartości na różne kultury. Konieczne jest wychodzenie na spotkanie ku innym, bez zatracania samych siebie, ale zawsze poprzez bycie otwartymi, by przyjąć różnorodność. Chrześcijaństwo nie niesie ze sobą jedynego modelu kultury, lecz ma oblicze różnorodnych kultur, przez które zostało przyjęte i gdzie zaznaczyło swój ślad (por. NMI 40). Pośród różnych narodów, które doświadczyły Bożego daru w swej kulturze, Kościół pokazuje swoją powszechność i pokazuje piękno wielowymiarowego oblicza. Obrazem najlepiej wyrażającym Kościół nie jest jakieś centrum jednowymiarowe i nieruchome, lecz wielościan, który ukazuje w sposób proporcjonalny wszystkie cząstki, zachowujące jednocześnie w nim swoją niepowtarzalność (por. EG 236; Rb 1,2; 12,3).</w:t>
      </w:r>
    </w:p>
    <w:p w14:paraId="30D9CED1"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12.</w:t>
      </w:r>
      <w:r w:rsidRPr="005E4DA7">
        <w:rPr>
          <w:rFonts w:ascii="Times New Roman" w:hAnsi="Times New Roman"/>
          <w:u w:color="000000"/>
        </w:rPr>
        <w:t xml:space="preserve"> Konsumpcjonizm, narcyzm i indywidualizm są wyrazami owej dominującej kultury, w której człowiek nie zawsze okazuje zrozumienie tym, którzy porzucają życie wygodne i samowystarczalne, jak również tym, którzy tworzą relacje zawierające w sobie intymność, a nie koncentrują się na wymiarze biologiczno-genitalnym (por. VC 87). Życie zakonne wrażliwe i uważne na formy wyrazu kultury, w której się znajduje, jest zawsze życiem urodzajnym, zdolnym zaproponować odmienne formy podziału pracy i dochodu – ubóstwo, kochania i bycia kochanym – czystość oraz udziału w przedsięwzięciach podejmowanych wspólnie – posłuszeństwo (por. </w:t>
      </w:r>
      <w:proofErr w:type="spellStart"/>
      <w:r w:rsidRPr="005E4DA7">
        <w:rPr>
          <w:rFonts w:ascii="Times New Roman" w:hAnsi="Times New Roman"/>
          <w:u w:color="000000"/>
        </w:rPr>
        <w:t>MłodeWino</w:t>
      </w:r>
      <w:proofErr w:type="spellEnd"/>
      <w:r w:rsidRPr="005E4DA7">
        <w:rPr>
          <w:rFonts w:ascii="Times New Roman" w:hAnsi="Times New Roman"/>
          <w:u w:color="000000"/>
        </w:rPr>
        <w:t xml:space="preserve"> 38-40).</w:t>
      </w:r>
    </w:p>
    <w:p w14:paraId="2EE0031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62E44B8C"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 xml:space="preserve">I.5. „Bracia niech niczego nie nabywają na własność: ani domu, ani ziemi, ani żadnej innej rzeczy” </w:t>
      </w:r>
      <w:r w:rsidRPr="005E4DA7">
        <w:rPr>
          <w:rFonts w:ascii="Times New Roman" w:hAnsi="Times New Roman"/>
          <w:color w:val="929000"/>
          <w:u w:color="000000"/>
        </w:rPr>
        <w:t>(Rb 6,1)</w:t>
      </w:r>
    </w:p>
    <w:p w14:paraId="6B3315CB"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13.</w:t>
      </w:r>
      <w:r w:rsidRPr="005E4DA7">
        <w:rPr>
          <w:rFonts w:ascii="Times New Roman" w:hAnsi="Times New Roman"/>
          <w:u w:color="000000"/>
        </w:rPr>
        <w:t xml:space="preserve"> Ruch franciszkański był rzecznikiem procesu przechodzenia od społeczności feudalnej do mieszczańskiej, uczestnicząc w sposób aktywny i krytyczny w konstruowaniu społeczności bardziej braterskiej, wolnej, z równymi prawami dla wszystkich. Spotkanie pomiędzy sułtanem Al-Malik Al-Kamilem a świętym Franciszkiem, przypomina nam, że dialog i spotkanie, jeśli są autentyczne, stają się zdolne pokonać wszelkie mury i granice, wewnętrzne i zewnętrzne, które krępują kulturę pokoju. Reguła podkreśla ważność wymiaru relacji, która w drugim pozwala zobaczyć brata: „Nie wdawać się w kłótnie ani w spory, lecz być poddanymi wszelkiemu ludzkiemu stworzeniu ze względu na Boga (</w:t>
      </w:r>
      <w:r w:rsidR="00C500D7">
        <w:rPr>
          <w:rFonts w:ascii="Times New Roman" w:hAnsi="Times New Roman"/>
          <w:u w:color="000000"/>
        </w:rPr>
        <w:t xml:space="preserve">por. </w:t>
      </w:r>
      <w:r w:rsidRPr="005E4DA7">
        <w:rPr>
          <w:rFonts w:ascii="Times New Roman" w:hAnsi="Times New Roman"/>
          <w:u w:color="000000"/>
        </w:rPr>
        <w:t>1 P 2,13) i przyznawać się do wiary chrześcijańskiej” (</w:t>
      </w:r>
      <w:proofErr w:type="spellStart"/>
      <w:r w:rsidRPr="005E4DA7">
        <w:rPr>
          <w:rFonts w:ascii="Times New Roman" w:hAnsi="Times New Roman"/>
          <w:u w:color="000000"/>
        </w:rPr>
        <w:t>Rnb</w:t>
      </w:r>
      <w:proofErr w:type="spellEnd"/>
      <w:r w:rsidRPr="005E4DA7">
        <w:rPr>
          <w:rFonts w:ascii="Times New Roman" w:hAnsi="Times New Roman"/>
          <w:u w:color="000000"/>
        </w:rPr>
        <w:t xml:space="preserve"> 16,6).</w:t>
      </w:r>
    </w:p>
    <w:p w14:paraId="21D8081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14. </w:t>
      </w:r>
      <w:r w:rsidRPr="005E4DA7">
        <w:rPr>
          <w:rFonts w:ascii="Times New Roman" w:hAnsi="Times New Roman"/>
          <w:u w:color="000000"/>
        </w:rPr>
        <w:t xml:space="preserve">Żyć bez własności – </w:t>
      </w:r>
      <w:r w:rsidRPr="005E4DA7">
        <w:rPr>
          <w:rFonts w:ascii="Times New Roman" w:hAnsi="Times New Roman"/>
          <w:i/>
          <w:iCs/>
          <w:u w:color="000000"/>
        </w:rPr>
        <w:t xml:space="preserve">sine </w:t>
      </w:r>
      <w:proofErr w:type="spellStart"/>
      <w:r w:rsidRPr="005E4DA7">
        <w:rPr>
          <w:rFonts w:ascii="Times New Roman" w:hAnsi="Times New Roman"/>
          <w:i/>
          <w:iCs/>
          <w:u w:color="000000"/>
        </w:rPr>
        <w:t>proprio</w:t>
      </w:r>
      <w:proofErr w:type="spellEnd"/>
      <w:r w:rsidRPr="005E4DA7">
        <w:rPr>
          <w:rFonts w:ascii="Times New Roman" w:hAnsi="Times New Roman"/>
          <w:u w:color="000000"/>
        </w:rPr>
        <w:t xml:space="preserve"> (por. Rb 1,2) i udawać się do stołu Pańskiego – </w:t>
      </w:r>
      <w:r w:rsidRPr="005E4DA7">
        <w:rPr>
          <w:rFonts w:ascii="Times New Roman" w:hAnsi="Times New Roman"/>
          <w:i/>
          <w:iCs/>
          <w:u w:color="000000"/>
        </w:rPr>
        <w:t>mensa Domini</w:t>
      </w:r>
      <w:r w:rsidRPr="005E4DA7">
        <w:rPr>
          <w:rFonts w:ascii="Times New Roman" w:hAnsi="Times New Roman"/>
          <w:u w:color="000000"/>
        </w:rPr>
        <w:t xml:space="preserve"> (por. Test. 22), co jest tym samym, nie posiadać niczego – być pozbawionym własności i przyjmować z wdzięcznością to, co zostało ofiarowane (żebractwo), to podstawowe elementy franciszkańskiego ubóstwa, które umożliwiają życie międzykulturowe. Dobrowolne wyrzeczenie się własnych myśli i pragnień, pozwala wyjść naprzeciw innym sposobom myślenia. Mistyka franciszkańskiego bycia w drodze, wraz z przemieszczaniem się z jednego środowiska kulturowego w inne, przy zachowaniu </w:t>
      </w:r>
      <w:r w:rsidRPr="005E4DA7">
        <w:rPr>
          <w:rFonts w:ascii="Times New Roman" w:hAnsi="Times New Roman"/>
          <w:u w:color="000000"/>
        </w:rPr>
        <w:lastRenderedPageBreak/>
        <w:t>otwartości na nowe doświadczenia, wynika z ogołocenia i wolności, lekkości i powściągliwości, zaangażowania i otwartości</w:t>
      </w:r>
      <w:r>
        <w:rPr>
          <w:rFonts w:ascii="Times New Roman" w:eastAsia="Times New Roman" w:hAnsi="Times New Roman" w:cs="Times New Roman"/>
          <w:u w:color="000000"/>
          <w:vertAlign w:val="superscript"/>
          <w:lang w:val="it-IT"/>
        </w:rPr>
        <w:footnoteReference w:id="56"/>
      </w:r>
      <w:r w:rsidRPr="005E4DA7">
        <w:rPr>
          <w:rFonts w:ascii="Times New Roman" w:hAnsi="Times New Roman"/>
          <w:u w:color="000000"/>
        </w:rPr>
        <w:t>.</w:t>
      </w:r>
    </w:p>
    <w:p w14:paraId="77BAC081" w14:textId="77777777" w:rsidR="000D72EA" w:rsidRPr="005E4DA7" w:rsidRDefault="000D72EA">
      <w:pPr>
        <w:pStyle w:val="Domylne"/>
        <w:spacing w:before="0" w:after="100"/>
        <w:jc w:val="both"/>
        <w:rPr>
          <w:rFonts w:ascii="Times New Roman" w:eastAsia="Times New Roman" w:hAnsi="Times New Roman" w:cs="Times New Roman"/>
          <w:color w:val="929000"/>
          <w:u w:color="000000"/>
        </w:rPr>
      </w:pPr>
    </w:p>
    <w:p w14:paraId="5277FB84"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I.6. Kapucyni i nieustanny powrót do św. Franciszka</w:t>
      </w:r>
    </w:p>
    <w:p w14:paraId="5FF8CB1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15. </w:t>
      </w:r>
      <w:r w:rsidRPr="005E4DA7">
        <w:rPr>
          <w:rFonts w:ascii="Times New Roman" w:hAnsi="Times New Roman"/>
          <w:u w:color="000000"/>
        </w:rPr>
        <w:t xml:space="preserve">Pamięć, tradycja, historia, przesłanie, symbole, marzenia i obietnice, konstytuują duszę i język kultury kapucyńskiej. Podzielamy wizję świata, który wyraża się poprzez elementy materialne, sposoby relacji i aspekty symboliczne, które czynią nas różnymi, a jednocześnie pomagają nam utrzymać żywą tożsamość: pragnienie, by powrócić do św. Franciszka; prostota i ubóstwo; sposób dzielenia się tym, co razem posiadamy dla wspólnotowego używania dóbr; styl zarządzania i sprawowania władzy; sposób przebywania pośród ludzi; nasz habit i prostota ubioru; umiejscowienie i umiar w naszych klasztorach; prostota środków transportu; zdrowe podejście do środków komunikacji i nowych technologii </w:t>
      </w:r>
      <w:proofErr w:type="spellStart"/>
      <w:r w:rsidRPr="005E4DA7">
        <w:rPr>
          <w:rFonts w:ascii="Times New Roman" w:hAnsi="Times New Roman"/>
          <w:u w:color="000000"/>
        </w:rPr>
        <w:t>itp</w:t>
      </w:r>
      <w:proofErr w:type="spellEnd"/>
      <w:r>
        <w:rPr>
          <w:rFonts w:ascii="Times New Roman" w:eastAsia="Times New Roman" w:hAnsi="Times New Roman" w:cs="Times New Roman"/>
          <w:u w:color="000000"/>
          <w:vertAlign w:val="superscript"/>
          <w:lang w:val="it-IT"/>
        </w:rPr>
        <w:footnoteReference w:id="57"/>
      </w:r>
      <w:r w:rsidRPr="005E4DA7">
        <w:rPr>
          <w:rFonts w:ascii="Times New Roman" w:hAnsi="Times New Roman"/>
          <w:u w:color="000000"/>
        </w:rPr>
        <w:t>.</w:t>
      </w:r>
      <w:r w:rsidR="00C500D7">
        <w:rPr>
          <w:rFonts w:ascii="Times New Roman" w:hAnsi="Times New Roman"/>
          <w:u w:color="000000"/>
        </w:rPr>
        <w:t xml:space="preserve"> K</w:t>
      </w:r>
      <w:r w:rsidRPr="005E4DA7">
        <w:rPr>
          <w:rFonts w:ascii="Times New Roman" w:hAnsi="Times New Roman"/>
          <w:u w:color="000000"/>
        </w:rPr>
        <w:t>apucyńscy święci są najlepszym wyrazem naszej tożsamości</w:t>
      </w:r>
      <w:r>
        <w:rPr>
          <w:rFonts w:ascii="Times New Roman" w:eastAsia="Times New Roman" w:hAnsi="Times New Roman" w:cs="Times New Roman"/>
          <w:u w:color="000000"/>
          <w:vertAlign w:val="superscript"/>
          <w:lang w:val="it-IT"/>
        </w:rPr>
        <w:footnoteReference w:id="58"/>
      </w:r>
      <w:r w:rsidRPr="005E4DA7">
        <w:rPr>
          <w:rFonts w:ascii="Times New Roman" w:hAnsi="Times New Roman"/>
          <w:u w:color="000000"/>
        </w:rPr>
        <w:t>. Wraz z każdym dniem rośnie dla nas wyzwanie, aby rozwijać coraz bardziej wrażliwość na kulturowe wzory świętości.</w:t>
      </w:r>
    </w:p>
    <w:p w14:paraId="6694573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16. </w:t>
      </w:r>
      <w:r w:rsidRPr="005E4DA7">
        <w:rPr>
          <w:rFonts w:ascii="Times New Roman" w:hAnsi="Times New Roman"/>
          <w:u w:color="000000"/>
        </w:rPr>
        <w:t>Obecna kultura kapucyńska określana jest przez różnorakie kultury, które w różnorodny sposób ją umożliwiają i warunkują. Przekaz podstawowych i wspólnych elementów jednej kultury drugiej, wymaga znajomości zarówno kultury lokalnej jak i kapucyńskiej</w:t>
      </w:r>
      <w:r>
        <w:rPr>
          <w:rFonts w:ascii="Times New Roman" w:eastAsia="Times New Roman" w:hAnsi="Times New Roman" w:cs="Times New Roman"/>
          <w:u w:color="000000"/>
          <w:vertAlign w:val="superscript"/>
          <w:lang w:val="it-IT"/>
        </w:rPr>
        <w:footnoteReference w:id="59"/>
      </w:r>
      <w:r w:rsidRPr="005E4DA7">
        <w:rPr>
          <w:rFonts w:ascii="Times New Roman" w:hAnsi="Times New Roman"/>
          <w:u w:color="000000"/>
        </w:rPr>
        <w:t>. Przekazuje się wyłącznie to, co się kocha i czym się żyje z pasją. Nie wszystkie wartości znajdują się we wszystkich kulturach w jednakowej mierze; z tego powodu, by zagwarantować przekaz charyzmatu i poczucie przynależności do tego samego Zakonu, nasz sposób obecności obejmuje, jako punkt wyjścia i cel, ewangeliczne życie wspólnoty braterskiej.</w:t>
      </w:r>
    </w:p>
    <w:p w14:paraId="63E3EB91"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17.</w:t>
      </w:r>
      <w:r w:rsidRPr="005E4DA7">
        <w:rPr>
          <w:rFonts w:ascii="Times New Roman" w:hAnsi="Times New Roman"/>
          <w:u w:color="000000"/>
        </w:rPr>
        <w:t xml:space="preserve"> Refleksja na temat międzykulturowości była i pozostaje jednym z większych wyzwań, z którymi musimy się w przyszłości skonfrontować. W III RPZ „Życie i działalność misyjna” (</w:t>
      </w:r>
      <w:proofErr w:type="spellStart"/>
      <w:r w:rsidRPr="005E4DA7">
        <w:rPr>
          <w:rFonts w:ascii="Times New Roman" w:hAnsi="Times New Roman"/>
          <w:u w:color="000000"/>
        </w:rPr>
        <w:t>Mattli-Svizzera</w:t>
      </w:r>
      <w:proofErr w:type="spellEnd"/>
      <w:r w:rsidRPr="005E4DA7">
        <w:rPr>
          <w:rFonts w:ascii="Times New Roman" w:hAnsi="Times New Roman"/>
          <w:u w:color="000000"/>
        </w:rPr>
        <w:t xml:space="preserve"> 1978), w V RPZ „Nasza profetyczna obecność w świecie” (Garibaldi-</w:t>
      </w:r>
      <w:proofErr w:type="spellStart"/>
      <w:r w:rsidRPr="005E4DA7">
        <w:rPr>
          <w:rFonts w:ascii="Times New Roman" w:hAnsi="Times New Roman"/>
          <w:u w:color="000000"/>
        </w:rPr>
        <w:t>Brasile</w:t>
      </w:r>
      <w:proofErr w:type="spellEnd"/>
      <w:r w:rsidRPr="005E4DA7">
        <w:rPr>
          <w:rFonts w:ascii="Times New Roman" w:hAnsi="Times New Roman"/>
          <w:u w:color="000000"/>
        </w:rPr>
        <w:t xml:space="preserve"> 1987), w spotkaniu w Lublinie, które w sposób monograficzny zajmowało się tematem „Tożsamość kapucyńska a kultury” (Lublin-Polska 1992)</w:t>
      </w:r>
      <w:r>
        <w:rPr>
          <w:rFonts w:ascii="Times New Roman" w:eastAsia="Times New Roman" w:hAnsi="Times New Roman" w:cs="Times New Roman"/>
          <w:u w:color="000000"/>
          <w:vertAlign w:val="superscript"/>
          <w:lang w:val="it-IT"/>
        </w:rPr>
        <w:footnoteReference w:id="60"/>
      </w:r>
      <w:r w:rsidRPr="005E4DA7">
        <w:rPr>
          <w:rFonts w:ascii="Times New Roman" w:hAnsi="Times New Roman"/>
          <w:u w:color="000000"/>
        </w:rPr>
        <w:t xml:space="preserve"> oraz w międzynarodowym spotkaniu  „Ewangeliczna wspólnota w wieloetnicznym świecie” (Addis Abeba-Etiopia 2004)</w:t>
      </w:r>
      <w:r>
        <w:rPr>
          <w:rFonts w:ascii="Times New Roman" w:eastAsia="Times New Roman" w:hAnsi="Times New Roman" w:cs="Times New Roman"/>
          <w:u w:color="000000"/>
          <w:vertAlign w:val="superscript"/>
          <w:lang w:val="it-IT"/>
        </w:rPr>
        <w:footnoteReference w:id="61"/>
      </w:r>
      <w:r w:rsidRPr="005E4DA7">
        <w:rPr>
          <w:rFonts w:ascii="Times New Roman" w:hAnsi="Times New Roman"/>
          <w:u w:color="000000"/>
        </w:rPr>
        <w:t>, odnajdujemy wskazania do refleksji i praktyczne sugestie, które mogą nam pomóc w odkrywaniu nowych aspektów naszej tożsamości obecnej w różnych kulturach.</w:t>
      </w:r>
    </w:p>
    <w:p w14:paraId="39D11828"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18.</w:t>
      </w:r>
      <w:r w:rsidRPr="005E4DA7">
        <w:rPr>
          <w:rFonts w:ascii="Times New Roman" w:hAnsi="Times New Roman"/>
          <w:u w:color="000000"/>
        </w:rPr>
        <w:t xml:space="preserve"> Ukształtowanie wspólnoty międzykulturowej wymaga rozeznania i uważnego towarzyszenia: nie wystarczy umieścić pod jednym dachem braci z różnych kultur. Dla życia braterskiego wielokulturowego wymagane są określone cechy osobiste i mocna duchowość. Te zaś, by móc żyć we wspólnocie braterskiej międzykulturowej, zależą od dobrej i solidnej formacji specjalistycznej</w:t>
      </w:r>
      <w:r>
        <w:rPr>
          <w:rFonts w:ascii="Times New Roman" w:eastAsia="Times New Roman" w:hAnsi="Times New Roman" w:cs="Times New Roman"/>
          <w:u w:color="000000"/>
          <w:vertAlign w:val="superscript"/>
          <w:lang w:val="it-IT"/>
        </w:rPr>
        <w:footnoteReference w:id="62"/>
      </w:r>
      <w:r w:rsidRPr="005E4DA7">
        <w:rPr>
          <w:rFonts w:ascii="Times New Roman" w:hAnsi="Times New Roman"/>
          <w:u w:color="000000"/>
        </w:rPr>
        <w:t>.</w:t>
      </w:r>
    </w:p>
    <w:p w14:paraId="25988163"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1A09CE8" w14:textId="5E6FBF68" w:rsidR="000D72EA" w:rsidRPr="005E4DA7" w:rsidRDefault="00D43EE0">
      <w:pPr>
        <w:pStyle w:val="Domylne"/>
        <w:spacing w:before="0" w:after="100"/>
        <w:jc w:val="both"/>
        <w:rPr>
          <w:rFonts w:ascii="Times New Roman" w:eastAsia="Times New Roman" w:hAnsi="Times New Roman" w:cs="Times New Roman"/>
          <w:b/>
          <w:bCs/>
          <w:color w:val="929000"/>
          <w:u w:color="000000"/>
        </w:rPr>
      </w:pPr>
      <w:r w:rsidRPr="00D43EE0">
        <w:rPr>
          <w:rFonts w:ascii="Times New Roman" w:eastAsia="Times New Roman" w:hAnsi="Times New Roman" w:cs="Times New Roman"/>
          <w:u w:color="000000"/>
          <w:lang w:val="pt-BR"/>
        </w:rPr>
        <w:br w:type="column"/>
      </w:r>
      <w:r w:rsidR="00930F24" w:rsidRPr="00D43EE0">
        <w:rPr>
          <w:rFonts w:ascii="Times New Roman" w:hAnsi="Times New Roman"/>
          <w:b/>
          <w:bCs/>
          <w:color w:val="929000"/>
          <w:u w:color="000000"/>
          <w:lang w:val="pt-BR"/>
        </w:rPr>
        <w:lastRenderedPageBreak/>
        <w:t xml:space="preserve">II. OD </w:t>
      </w:r>
      <w:r w:rsidR="00930F24" w:rsidRPr="00D43EE0">
        <w:rPr>
          <w:rFonts w:ascii="Times New Roman" w:hAnsi="Times New Roman"/>
          <w:b/>
          <w:bCs/>
          <w:i/>
          <w:iCs/>
          <w:color w:val="929000"/>
          <w:u w:color="000000"/>
          <w:lang w:val="pt-BR"/>
        </w:rPr>
        <w:t xml:space="preserve">RATIO FORMATIONIS GENERALIS </w:t>
      </w:r>
      <w:r w:rsidR="00930F24" w:rsidRPr="00D43EE0">
        <w:rPr>
          <w:rFonts w:ascii="Times New Roman" w:hAnsi="Times New Roman"/>
          <w:b/>
          <w:bCs/>
          <w:iCs/>
          <w:color w:val="929000"/>
          <w:u w:color="000000"/>
          <w:lang w:val="pt-BR"/>
        </w:rPr>
        <w:t>DO</w:t>
      </w:r>
      <w:r w:rsidR="00930F24" w:rsidRPr="00D43EE0">
        <w:rPr>
          <w:rFonts w:ascii="Times New Roman" w:hAnsi="Times New Roman"/>
          <w:b/>
          <w:bCs/>
          <w:i/>
          <w:iCs/>
          <w:color w:val="929000"/>
          <w:u w:color="000000"/>
          <w:lang w:val="pt-BR"/>
        </w:rPr>
        <w:t xml:space="preserve"> RATIO FORMATIONIS LOCALIS</w:t>
      </w:r>
      <w:r w:rsidR="00930F24" w:rsidRPr="00D43EE0">
        <w:rPr>
          <w:rFonts w:ascii="Times New Roman" w:hAnsi="Times New Roman"/>
          <w:b/>
          <w:bCs/>
          <w:color w:val="929000"/>
          <w:u w:color="000000"/>
          <w:lang w:val="pt-BR"/>
        </w:rPr>
        <w:t xml:space="preserve">. </w:t>
      </w:r>
      <w:r w:rsidR="00930F24" w:rsidRPr="005E4DA7">
        <w:rPr>
          <w:rFonts w:ascii="Times New Roman" w:hAnsi="Times New Roman"/>
          <w:b/>
          <w:bCs/>
          <w:color w:val="929000"/>
          <w:u w:color="000000"/>
        </w:rPr>
        <w:t>WYTYCZNE, BY ROZPOCZĄĆ</w:t>
      </w:r>
    </w:p>
    <w:p w14:paraId="29B0237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19.</w:t>
      </w:r>
      <w:r w:rsidRPr="005E4DA7">
        <w:rPr>
          <w:rFonts w:ascii="Times New Roman" w:hAnsi="Times New Roman"/>
          <w:u w:color="000000"/>
        </w:rPr>
        <w:t xml:space="preserve"> W </w:t>
      </w:r>
      <w:r w:rsidR="00C500D7">
        <w:rPr>
          <w:rFonts w:ascii="Times New Roman" w:hAnsi="Times New Roman"/>
          <w:u w:color="000000"/>
        </w:rPr>
        <w:t>przygotowaniu</w:t>
      </w:r>
      <w:r w:rsidRPr="005E4DA7">
        <w:rPr>
          <w:rFonts w:ascii="Times New Roman" w:hAnsi="Times New Roman"/>
          <w:u w:color="000000"/>
        </w:rPr>
        <w:t xml:space="preserve"> projektów i kursów formacyjnych konieczne jest zachowanie elastyczności niektórych reguł i wspólnych kryteriów, które pomogą nam podzielić się sukcesami i ograniczeniami wynikającymi z aktualne</w:t>
      </w:r>
      <w:r w:rsidR="006E5C88">
        <w:rPr>
          <w:rFonts w:ascii="Times New Roman" w:hAnsi="Times New Roman"/>
          <w:u w:color="000000"/>
        </w:rPr>
        <w:t>j</w:t>
      </w:r>
      <w:r w:rsidRPr="005E4DA7">
        <w:rPr>
          <w:rFonts w:ascii="Times New Roman" w:hAnsi="Times New Roman"/>
          <w:u w:color="000000"/>
        </w:rPr>
        <w:t xml:space="preserve"> </w:t>
      </w:r>
      <w:r w:rsidRPr="005E4DA7">
        <w:rPr>
          <w:rFonts w:ascii="Times New Roman" w:hAnsi="Times New Roman"/>
          <w:i/>
          <w:iCs/>
          <w:u w:color="000000"/>
        </w:rPr>
        <w:t xml:space="preserve">Ratio </w:t>
      </w:r>
      <w:proofErr w:type="spellStart"/>
      <w:r w:rsidRPr="005E4DA7">
        <w:rPr>
          <w:rFonts w:ascii="Times New Roman" w:hAnsi="Times New Roman"/>
          <w:i/>
          <w:iCs/>
          <w:u w:color="000000"/>
        </w:rPr>
        <w:t>formationis</w:t>
      </w:r>
      <w:proofErr w:type="spellEnd"/>
      <w:r w:rsidRPr="005E4DA7">
        <w:rPr>
          <w:rFonts w:ascii="Times New Roman" w:hAnsi="Times New Roman"/>
          <w:u w:color="000000"/>
        </w:rPr>
        <w:t>.</w:t>
      </w:r>
    </w:p>
    <w:p w14:paraId="654D1BA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20.</w:t>
      </w:r>
      <w:r w:rsidRPr="005E4DA7">
        <w:rPr>
          <w:rFonts w:ascii="Times New Roman" w:hAnsi="Times New Roman"/>
          <w:u w:color="000000"/>
        </w:rPr>
        <w:t xml:space="preserve"> Kapucyńska kultura jest zdolną, by myśleć, odczuwać i dialogować z innymi kulturami, respektując odmienne sposoby wyrażania emocji, uczuć, poczucia czasu i przestrzeni, estetyki, sposobu odżywiania, higieny, form organizacji i pozostałych wartości społecznych i etnicznych.</w:t>
      </w:r>
    </w:p>
    <w:p w14:paraId="5A2B32A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6423D94"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II.1. Metodologia</w:t>
      </w:r>
    </w:p>
    <w:p w14:paraId="7641309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21. </w:t>
      </w:r>
      <w:r w:rsidRPr="005E4DA7">
        <w:rPr>
          <w:rFonts w:ascii="Times New Roman" w:hAnsi="Times New Roman"/>
          <w:u w:color="000000"/>
        </w:rPr>
        <w:t xml:space="preserve">Sposób formacji </w:t>
      </w:r>
      <w:proofErr w:type="gramStart"/>
      <w:r w:rsidRPr="005E4DA7">
        <w:rPr>
          <w:rFonts w:ascii="Times New Roman" w:hAnsi="Times New Roman"/>
          <w:u w:color="000000"/>
        </w:rPr>
        <w:t>międzykulturowej,</w:t>
      </w:r>
      <w:proofErr w:type="gramEnd"/>
      <w:r w:rsidRPr="005E4DA7">
        <w:rPr>
          <w:rFonts w:ascii="Times New Roman" w:hAnsi="Times New Roman"/>
          <w:u w:color="000000"/>
        </w:rPr>
        <w:t xml:space="preserve"> jako swój punkt wyjścia, przyjmuje duchowość </w:t>
      </w:r>
      <w:proofErr w:type="spellStart"/>
      <w:r w:rsidRPr="005E4DA7">
        <w:rPr>
          <w:rFonts w:ascii="Times New Roman" w:hAnsi="Times New Roman"/>
          <w:i/>
          <w:iCs/>
          <w:u w:color="000000"/>
        </w:rPr>
        <w:t>kenosis</w:t>
      </w:r>
      <w:proofErr w:type="spellEnd"/>
      <w:r w:rsidRPr="005E4DA7">
        <w:rPr>
          <w:rFonts w:ascii="Times New Roman" w:hAnsi="Times New Roman"/>
          <w:u w:color="000000"/>
        </w:rPr>
        <w:t>, która wymaga poznania i uznania różnic, słuchania i dialogu, otwartości i współdziałania z innymi kulturami.</w:t>
      </w:r>
    </w:p>
    <w:p w14:paraId="3DF27BFB"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22. </w:t>
      </w:r>
      <w:r w:rsidRPr="005E4DA7">
        <w:rPr>
          <w:rFonts w:ascii="Times New Roman" w:hAnsi="Times New Roman"/>
          <w:u w:color="000000"/>
        </w:rPr>
        <w:t>Konieczne jest, by mieć jasną i krytyczną świadomość wartości charyzmatycznych niepodlegających negocjacjom, które muszą być przekazane każdej z kultur.</w:t>
      </w:r>
    </w:p>
    <w:p w14:paraId="1A8B25B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23.</w:t>
      </w:r>
      <w:r w:rsidRPr="005E4DA7">
        <w:rPr>
          <w:rFonts w:ascii="Times New Roman" w:hAnsi="Times New Roman"/>
          <w:u w:color="000000"/>
        </w:rPr>
        <w:t xml:space="preserve"> Należy zwrócić uwagę, z jednej strony, na stopniowość inicjacji treści i doświadczeń, z drugiej strony, na zintegrowanie wszystkich wymiarów w perspektywie charyzmatycznej, strzegąc punktów ciężkości, które muszą być obecne </w:t>
      </w:r>
      <w:r w:rsidR="006E5C88">
        <w:rPr>
          <w:rFonts w:ascii="Times New Roman" w:hAnsi="Times New Roman"/>
          <w:u w:color="000000"/>
        </w:rPr>
        <w:t>na</w:t>
      </w:r>
      <w:r w:rsidRPr="005E4DA7">
        <w:rPr>
          <w:rFonts w:ascii="Times New Roman" w:hAnsi="Times New Roman"/>
          <w:u w:color="000000"/>
        </w:rPr>
        <w:t xml:space="preserve"> wszystkich etapach.</w:t>
      </w:r>
    </w:p>
    <w:p w14:paraId="6733065E"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B882E06"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II.2. Protagoniści</w:t>
      </w:r>
    </w:p>
    <w:p w14:paraId="225A68E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24. </w:t>
      </w:r>
      <w:r w:rsidRPr="005E4DA7">
        <w:rPr>
          <w:rFonts w:ascii="Times New Roman" w:hAnsi="Times New Roman"/>
          <w:u w:color="000000"/>
        </w:rPr>
        <w:t xml:space="preserve">Obowiązkiem sekretarza formacji każdego z okręgów zakonnych, jest troska o dostosowanie głównych założeń </w:t>
      </w:r>
      <w:r w:rsidRPr="005E4DA7">
        <w:rPr>
          <w:rFonts w:ascii="Times New Roman" w:hAnsi="Times New Roman"/>
          <w:i/>
          <w:iCs/>
          <w:u w:color="000000"/>
        </w:rPr>
        <w:t xml:space="preserve">Ratio </w:t>
      </w:r>
      <w:proofErr w:type="spellStart"/>
      <w:r w:rsidRPr="005E4DA7">
        <w:rPr>
          <w:rFonts w:ascii="Times New Roman" w:hAnsi="Times New Roman"/>
          <w:i/>
          <w:iCs/>
          <w:u w:color="000000"/>
        </w:rPr>
        <w:t>formationis</w:t>
      </w:r>
      <w:proofErr w:type="spellEnd"/>
      <w:r w:rsidRPr="005E4DA7">
        <w:rPr>
          <w:rFonts w:ascii="Times New Roman" w:hAnsi="Times New Roman"/>
          <w:u w:color="000000"/>
        </w:rPr>
        <w:t xml:space="preserve"> do rzeczywistości własnego kontekstu</w:t>
      </w:r>
      <w:r w:rsidR="006E5C88">
        <w:rPr>
          <w:rFonts w:ascii="Times New Roman" w:hAnsi="Times New Roman"/>
          <w:u w:color="000000"/>
        </w:rPr>
        <w:t xml:space="preserve"> oraz </w:t>
      </w:r>
      <w:r w:rsidRPr="005E4DA7">
        <w:rPr>
          <w:rFonts w:ascii="Times New Roman" w:hAnsi="Times New Roman"/>
          <w:u w:color="000000"/>
        </w:rPr>
        <w:t>refleksj</w:t>
      </w:r>
      <w:r w:rsidR="006E5C88">
        <w:rPr>
          <w:rFonts w:ascii="Times New Roman" w:hAnsi="Times New Roman"/>
          <w:u w:color="000000"/>
        </w:rPr>
        <w:t>a</w:t>
      </w:r>
      <w:r w:rsidRPr="005E4DA7">
        <w:rPr>
          <w:rFonts w:ascii="Times New Roman" w:hAnsi="Times New Roman"/>
          <w:u w:color="000000"/>
        </w:rPr>
        <w:t>, sprawdz</w:t>
      </w:r>
      <w:r w:rsidR="006E5C88">
        <w:rPr>
          <w:rFonts w:ascii="Times New Roman" w:hAnsi="Times New Roman"/>
          <w:u w:color="000000"/>
        </w:rPr>
        <w:t>anie</w:t>
      </w:r>
      <w:r w:rsidRPr="005E4DA7">
        <w:rPr>
          <w:rFonts w:ascii="Times New Roman" w:hAnsi="Times New Roman"/>
          <w:u w:color="000000"/>
        </w:rPr>
        <w:t xml:space="preserve"> i ocen</w:t>
      </w:r>
      <w:r w:rsidR="006E5C88">
        <w:rPr>
          <w:rFonts w:ascii="Times New Roman" w:hAnsi="Times New Roman"/>
          <w:u w:color="000000"/>
        </w:rPr>
        <w:t>a</w:t>
      </w:r>
      <w:r w:rsidRPr="005E4DA7">
        <w:rPr>
          <w:rFonts w:ascii="Times New Roman" w:hAnsi="Times New Roman"/>
          <w:u w:color="000000"/>
        </w:rPr>
        <w:t xml:space="preserve"> projektów w różnych domach formacyjnych.</w:t>
      </w:r>
    </w:p>
    <w:p w14:paraId="01776620"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25.</w:t>
      </w:r>
      <w:r w:rsidRPr="005E4DA7">
        <w:rPr>
          <w:rFonts w:ascii="Times New Roman" w:hAnsi="Times New Roman"/>
          <w:u w:color="000000"/>
        </w:rPr>
        <w:t xml:space="preserve"> Każdy brat i każda wspólnota formacyjna muszą znać oraz aktywnie uczestniczyć w przygotowaniu i rewizji programu formacyjnego swego regionu czy konferencji. Minister Prowincjalny lub Kustosz wraz ze swoją Radą, jest pierwszym odpowiedzialnym, by zachęcić, przygotować i urzeczywistnić plan formacji.</w:t>
      </w:r>
    </w:p>
    <w:p w14:paraId="5C9584E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26. </w:t>
      </w:r>
      <w:r w:rsidRPr="005E4DA7">
        <w:rPr>
          <w:rFonts w:ascii="Times New Roman" w:hAnsi="Times New Roman"/>
          <w:u w:color="000000"/>
        </w:rPr>
        <w:t xml:space="preserve">Minister Generalny wraz ze swoją Radą, za pośrednictwem Generalnego Sekretariatu Formacji i Międzynarodowej </w:t>
      </w:r>
      <w:r w:rsidR="006E5C88">
        <w:rPr>
          <w:rFonts w:ascii="Times New Roman" w:hAnsi="Times New Roman"/>
          <w:u w:color="000000"/>
        </w:rPr>
        <w:t>Rady</w:t>
      </w:r>
      <w:r w:rsidRPr="005E4DA7">
        <w:rPr>
          <w:rFonts w:ascii="Times New Roman" w:hAnsi="Times New Roman"/>
          <w:u w:color="000000"/>
        </w:rPr>
        <w:t xml:space="preserve"> Formac</w:t>
      </w:r>
      <w:r w:rsidR="006E5C88">
        <w:rPr>
          <w:rFonts w:ascii="Times New Roman" w:hAnsi="Times New Roman"/>
          <w:u w:color="000000"/>
        </w:rPr>
        <w:t>ji</w:t>
      </w:r>
      <w:r w:rsidRPr="005E4DA7">
        <w:rPr>
          <w:rFonts w:ascii="Times New Roman" w:hAnsi="Times New Roman"/>
          <w:u w:color="000000"/>
        </w:rPr>
        <w:t xml:space="preserve">, mają za zadanie ocenić i przyjąć plany formacyjne oraz ich dostosowanie do podstawowych założeń </w:t>
      </w:r>
      <w:r w:rsidRPr="005E4DA7">
        <w:rPr>
          <w:rFonts w:ascii="Times New Roman" w:hAnsi="Times New Roman"/>
          <w:i/>
          <w:iCs/>
          <w:u w:color="000000"/>
        </w:rPr>
        <w:t xml:space="preserve">Ratio </w:t>
      </w:r>
      <w:proofErr w:type="spellStart"/>
      <w:r w:rsidRPr="005E4DA7">
        <w:rPr>
          <w:rFonts w:ascii="Times New Roman" w:hAnsi="Times New Roman"/>
          <w:i/>
          <w:iCs/>
          <w:u w:color="000000"/>
        </w:rPr>
        <w:t>formationis</w:t>
      </w:r>
      <w:proofErr w:type="spellEnd"/>
      <w:r w:rsidRPr="005E4DA7">
        <w:rPr>
          <w:rFonts w:ascii="Times New Roman" w:hAnsi="Times New Roman"/>
          <w:u w:color="000000"/>
        </w:rPr>
        <w:t>.</w:t>
      </w:r>
    </w:p>
    <w:p w14:paraId="6F199E36"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4D77DAB" w14:textId="77777777" w:rsidR="000D72EA" w:rsidRPr="005E4DA7" w:rsidRDefault="00930F24">
      <w:pPr>
        <w:pStyle w:val="Domylne"/>
        <w:spacing w:before="0" w:after="100"/>
        <w:jc w:val="both"/>
        <w:rPr>
          <w:rFonts w:ascii="Times New Roman" w:eastAsia="Times New Roman" w:hAnsi="Times New Roman" w:cs="Times New Roman"/>
          <w:b/>
          <w:bCs/>
          <w:color w:val="929000"/>
          <w:u w:color="000000"/>
        </w:rPr>
      </w:pPr>
      <w:r w:rsidRPr="005E4DA7">
        <w:rPr>
          <w:rFonts w:ascii="Times New Roman" w:eastAsia="Times New Roman" w:hAnsi="Times New Roman" w:cs="Times New Roman"/>
          <w:color w:val="929000"/>
          <w:u w:color="000000"/>
        </w:rPr>
        <w:tab/>
      </w:r>
      <w:r w:rsidRPr="005E4DA7">
        <w:rPr>
          <w:rFonts w:ascii="Times New Roman" w:hAnsi="Times New Roman"/>
          <w:b/>
          <w:bCs/>
          <w:color w:val="929000"/>
          <w:u w:color="000000"/>
        </w:rPr>
        <w:t>II.3. Treści</w:t>
      </w:r>
    </w:p>
    <w:p w14:paraId="19FCF34C"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27. </w:t>
      </w:r>
      <w:r w:rsidRPr="005E4DA7">
        <w:rPr>
          <w:rFonts w:ascii="Times New Roman" w:hAnsi="Times New Roman"/>
          <w:u w:color="000000"/>
        </w:rPr>
        <w:t>Treści nie są przekazywane w sposób abstrakcyjny, lecz dokonuje się to za pośrednictwem kategorii kulturowych, które pozwalają na ich zrozumienie oraz przez odpowiednie struktury, które czynią doświadczenie konkretnym. Wyobrażenia i doświadczenia Boga, Chrystusa, człowieka, Kościoła, świata, społeczeństwa, św. Franciszka czy św. Klary, kształtują naszą osobistą i wspólnotową wizję życia duchowego i świata. Wierność twórcza wymaga, aby te wyobrażenia i doświadczenia były okresowo weryfikowane na poziomie osobistym i wspólnotowym, wraz z ponownym odczytywaniem ich z kulturowego punktu widzenia.</w:t>
      </w:r>
    </w:p>
    <w:p w14:paraId="180E6CD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28. </w:t>
      </w:r>
      <w:r w:rsidRPr="005E4DA7">
        <w:rPr>
          <w:rFonts w:ascii="Times New Roman" w:hAnsi="Times New Roman"/>
          <w:u w:color="000000"/>
        </w:rPr>
        <w:t xml:space="preserve">Charyzmatyczne wartości przedstawione w </w:t>
      </w:r>
      <w:r w:rsidRPr="005E4DA7">
        <w:rPr>
          <w:rFonts w:ascii="Times New Roman" w:hAnsi="Times New Roman"/>
          <w:i/>
          <w:iCs/>
          <w:u w:color="000000"/>
        </w:rPr>
        <w:t xml:space="preserve">Ratio </w:t>
      </w:r>
      <w:proofErr w:type="spellStart"/>
      <w:r w:rsidRPr="005E4DA7">
        <w:rPr>
          <w:rFonts w:ascii="Times New Roman" w:hAnsi="Times New Roman"/>
          <w:i/>
          <w:iCs/>
          <w:u w:color="000000"/>
        </w:rPr>
        <w:t>formationis</w:t>
      </w:r>
      <w:proofErr w:type="spellEnd"/>
      <w:r w:rsidRPr="005E4DA7">
        <w:rPr>
          <w:rFonts w:ascii="Times New Roman" w:hAnsi="Times New Roman"/>
          <w:u w:color="000000"/>
        </w:rPr>
        <w:t xml:space="preserve"> można dopełnić na różne sposoby i z różną intensywnością, stosując kryterium relacji. Poniżej ukazujemy nasze wartości, które muszą być obecne w każdej kulturze.</w:t>
      </w:r>
    </w:p>
    <w:p w14:paraId="7C728A2F" w14:textId="77777777" w:rsidR="000D72EA" w:rsidRDefault="000D72EA">
      <w:pPr>
        <w:pStyle w:val="Domylne"/>
        <w:spacing w:before="0" w:after="100"/>
        <w:jc w:val="both"/>
        <w:rPr>
          <w:rFonts w:ascii="Times New Roman" w:eastAsia="Times New Roman" w:hAnsi="Times New Roman" w:cs="Times New Roman"/>
          <w:u w:color="000000"/>
        </w:rPr>
      </w:pPr>
    </w:p>
    <w:p w14:paraId="512C269B" w14:textId="77777777" w:rsidR="00984565" w:rsidRPr="005E4DA7" w:rsidRDefault="00984565">
      <w:pPr>
        <w:pStyle w:val="Domylne"/>
        <w:spacing w:before="0" w:after="100"/>
        <w:jc w:val="both"/>
        <w:rPr>
          <w:rFonts w:ascii="Times New Roman" w:eastAsia="Times New Roman" w:hAnsi="Times New Roman" w:cs="Times New Roman"/>
          <w:u w:color="000000"/>
        </w:rPr>
      </w:pPr>
    </w:p>
    <w:p w14:paraId="25D1FA20" w14:textId="77777777" w:rsidR="000D72EA" w:rsidRPr="005E4DA7" w:rsidRDefault="00930F24">
      <w:pPr>
        <w:pStyle w:val="Domylne"/>
        <w:spacing w:before="0" w:after="100"/>
        <w:jc w:val="both"/>
        <w:rPr>
          <w:rFonts w:ascii="Times New Roman" w:eastAsia="Times New Roman" w:hAnsi="Times New Roman" w:cs="Times New Roman"/>
          <w:color w:val="929000"/>
          <w:u w:color="000000"/>
        </w:rPr>
      </w:pPr>
      <w:r w:rsidRPr="005E4DA7">
        <w:rPr>
          <w:rFonts w:ascii="Times New Roman" w:eastAsia="Times New Roman" w:hAnsi="Times New Roman" w:cs="Times New Roman"/>
          <w:u w:color="000000"/>
        </w:rPr>
        <w:lastRenderedPageBreak/>
        <w:tab/>
      </w:r>
      <w:r w:rsidRPr="005E4DA7">
        <w:rPr>
          <w:rFonts w:ascii="Times New Roman" w:hAnsi="Times New Roman"/>
          <w:color w:val="929000"/>
          <w:u w:color="000000"/>
        </w:rPr>
        <w:t>a) Centralne miejsce życia braterskiego:</w:t>
      </w:r>
    </w:p>
    <w:p w14:paraId="03757419"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liczba członków wspólnoty, zespołu formacyjnego i osób w formacji;</w:t>
      </w:r>
    </w:p>
    <w:p w14:paraId="4BF387B9"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 xml:space="preserve">równość wszystkich braci, niezależnie od wyboru powołania </w:t>
      </w:r>
      <w:r w:rsidR="006E5C88" w:rsidRPr="005E4DA7">
        <w:rPr>
          <w:rFonts w:ascii="Times New Roman" w:hAnsi="Times New Roman"/>
          <w:u w:color="000000"/>
        </w:rPr>
        <w:t xml:space="preserve">kleryckiego </w:t>
      </w:r>
      <w:r w:rsidR="006E5C88">
        <w:rPr>
          <w:rFonts w:ascii="Times New Roman" w:hAnsi="Times New Roman"/>
          <w:u w:color="000000"/>
        </w:rPr>
        <w:t xml:space="preserve">czy </w:t>
      </w:r>
      <w:r w:rsidRPr="005E4DA7">
        <w:rPr>
          <w:rFonts w:ascii="Times New Roman" w:hAnsi="Times New Roman"/>
          <w:u w:color="000000"/>
        </w:rPr>
        <w:t>laickiego;</w:t>
      </w:r>
    </w:p>
    <w:p w14:paraId="58AA973A"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braterskie sposoby odnoszenia się i wypełniania posługi władzy.</w:t>
      </w:r>
    </w:p>
    <w:p w14:paraId="23786FC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5E65DC3E" w14:textId="77777777" w:rsidR="000D72EA" w:rsidRPr="005E4DA7" w:rsidRDefault="00930F24">
      <w:pPr>
        <w:pStyle w:val="Domylne"/>
        <w:spacing w:before="0" w:after="100"/>
        <w:jc w:val="both"/>
        <w:rPr>
          <w:rFonts w:ascii="Times New Roman" w:eastAsia="Times New Roman" w:hAnsi="Times New Roman" w:cs="Times New Roman"/>
          <w:color w:val="929000"/>
          <w:u w:color="000000"/>
        </w:rPr>
      </w:pPr>
      <w:r w:rsidRPr="005E4DA7">
        <w:rPr>
          <w:rFonts w:ascii="Times New Roman" w:eastAsia="Times New Roman" w:hAnsi="Times New Roman" w:cs="Times New Roman"/>
          <w:u w:color="000000"/>
        </w:rPr>
        <w:tab/>
      </w:r>
      <w:r w:rsidRPr="005E4DA7">
        <w:rPr>
          <w:rFonts w:ascii="Times New Roman" w:hAnsi="Times New Roman"/>
          <w:color w:val="929000"/>
          <w:u w:color="000000"/>
        </w:rPr>
        <w:t>b) Życie kontemplacyjne i modlitewne:</w:t>
      </w:r>
    </w:p>
    <w:p w14:paraId="04BF2F63" w14:textId="77777777" w:rsidR="000D72EA" w:rsidRPr="005E4DA7" w:rsidRDefault="00930F24">
      <w:pPr>
        <w:pStyle w:val="Domylne"/>
        <w:numPr>
          <w:ilvl w:val="0"/>
          <w:numId w:val="67"/>
        </w:numPr>
        <w:spacing w:before="0" w:after="100"/>
        <w:jc w:val="both"/>
        <w:rPr>
          <w:rFonts w:ascii="Times New Roman" w:hAnsi="Times New Roman"/>
          <w:u w:color="000000"/>
        </w:rPr>
      </w:pPr>
      <w:r w:rsidRPr="005E4DA7">
        <w:rPr>
          <w:rFonts w:ascii="Times New Roman" w:hAnsi="Times New Roman"/>
          <w:u w:color="000000"/>
        </w:rPr>
        <w:t>chwile modlitwy osobistej, wspólnotowej i liturgicznej;</w:t>
      </w:r>
    </w:p>
    <w:p w14:paraId="35899BEB" w14:textId="77777777" w:rsidR="000D72EA" w:rsidRPr="005E4DA7" w:rsidRDefault="00930F24">
      <w:pPr>
        <w:pStyle w:val="Domylne"/>
        <w:numPr>
          <w:ilvl w:val="0"/>
          <w:numId w:val="67"/>
        </w:numPr>
        <w:spacing w:before="0" w:after="100"/>
        <w:jc w:val="both"/>
        <w:rPr>
          <w:rFonts w:ascii="Times New Roman" w:hAnsi="Times New Roman"/>
          <w:u w:color="000000"/>
        </w:rPr>
      </w:pPr>
      <w:r w:rsidRPr="005E4DA7">
        <w:rPr>
          <w:rFonts w:ascii="Times New Roman" w:hAnsi="Times New Roman"/>
          <w:u w:color="000000"/>
        </w:rPr>
        <w:t>formacja do ciszy, medytacji oraz słuchania Boga i świata;</w:t>
      </w:r>
    </w:p>
    <w:p w14:paraId="7B2F4DA0" w14:textId="77777777" w:rsidR="000D72EA" w:rsidRPr="005E4DA7" w:rsidRDefault="00930F24">
      <w:pPr>
        <w:pStyle w:val="Domylne"/>
        <w:numPr>
          <w:ilvl w:val="0"/>
          <w:numId w:val="67"/>
        </w:numPr>
        <w:spacing w:before="0" w:after="100"/>
        <w:jc w:val="both"/>
        <w:rPr>
          <w:rFonts w:ascii="Times New Roman" w:hAnsi="Times New Roman"/>
          <w:u w:color="000000"/>
        </w:rPr>
      </w:pPr>
      <w:r w:rsidRPr="005E4DA7">
        <w:rPr>
          <w:rFonts w:ascii="Times New Roman" w:hAnsi="Times New Roman"/>
          <w:u w:color="000000"/>
        </w:rPr>
        <w:t>centralne miejsce duchowości biblijnej: obecność słowa Bożego w modlitwie.</w:t>
      </w:r>
    </w:p>
    <w:p w14:paraId="60C1E95C"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A22608B"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eastAsia="Times New Roman" w:hAnsi="Times New Roman" w:cs="Times New Roman"/>
          <w:u w:color="000000"/>
        </w:rPr>
        <w:tab/>
      </w:r>
      <w:r w:rsidRPr="005E4DA7">
        <w:rPr>
          <w:rFonts w:ascii="Times New Roman" w:hAnsi="Times New Roman"/>
          <w:color w:val="929000"/>
          <w:u w:color="000000"/>
        </w:rPr>
        <w:t>c) Życie w małości (</w:t>
      </w:r>
      <w:proofErr w:type="spellStart"/>
      <w:r w:rsidRPr="005E4DA7">
        <w:rPr>
          <w:rFonts w:ascii="Times New Roman" w:hAnsi="Times New Roman"/>
          <w:i/>
          <w:iCs/>
          <w:color w:val="929000"/>
          <w:u w:color="000000"/>
        </w:rPr>
        <w:t>minoritas</w:t>
      </w:r>
      <w:proofErr w:type="spellEnd"/>
      <w:r w:rsidRPr="005E4DA7">
        <w:rPr>
          <w:rFonts w:ascii="Times New Roman" w:hAnsi="Times New Roman"/>
          <w:color w:val="929000"/>
          <w:u w:color="000000"/>
        </w:rPr>
        <w:t>):</w:t>
      </w:r>
    </w:p>
    <w:p w14:paraId="63DE5A1C"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przyjmowanie z pokorą osobistych ograniczeń braci w relacjach braterskich;</w:t>
      </w:r>
    </w:p>
    <w:p w14:paraId="6433C50D"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kryterium tego, co istotne: posiadanie minimum tego, co konieczne, a nie maksimum tego, co dozwolone;</w:t>
      </w:r>
    </w:p>
    <w:p w14:paraId="311B7E9B"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domy formacyjne powinny znajdować się w środowiskach zamieszkałych przez zwykłych ludzi, to bowiem sprzyja relacjom z osobami prostymi.</w:t>
      </w:r>
    </w:p>
    <w:p w14:paraId="06D4D5F5"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E20BCB8" w14:textId="77777777" w:rsidR="000D72EA" w:rsidRDefault="00930F24">
      <w:pPr>
        <w:pStyle w:val="Domylne"/>
        <w:spacing w:before="0" w:after="100"/>
        <w:jc w:val="both"/>
        <w:rPr>
          <w:rFonts w:ascii="Times New Roman" w:eastAsia="Times New Roman" w:hAnsi="Times New Roman" w:cs="Times New Roman"/>
          <w:color w:val="929000"/>
          <w:u w:color="000000"/>
          <w:lang w:val="it-IT"/>
        </w:rPr>
      </w:pPr>
      <w:r w:rsidRPr="005E4DA7">
        <w:rPr>
          <w:rFonts w:ascii="Times New Roman" w:eastAsia="Times New Roman" w:hAnsi="Times New Roman" w:cs="Times New Roman"/>
          <w:u w:color="000000"/>
        </w:rPr>
        <w:tab/>
      </w:r>
      <w:r>
        <w:rPr>
          <w:rFonts w:ascii="Times New Roman" w:hAnsi="Times New Roman"/>
          <w:color w:val="929000"/>
          <w:u w:color="000000"/>
          <w:lang w:val="it-IT"/>
        </w:rPr>
        <w:t xml:space="preserve">d) </w:t>
      </w:r>
      <w:proofErr w:type="spellStart"/>
      <w:r>
        <w:rPr>
          <w:rFonts w:ascii="Times New Roman" w:hAnsi="Times New Roman"/>
          <w:color w:val="929000"/>
          <w:u w:color="000000"/>
          <w:lang w:val="it-IT"/>
        </w:rPr>
        <w:t>Misja</w:t>
      </w:r>
      <w:proofErr w:type="spellEnd"/>
      <w:r>
        <w:rPr>
          <w:rFonts w:ascii="Times New Roman" w:hAnsi="Times New Roman"/>
          <w:color w:val="929000"/>
          <w:u w:color="000000"/>
          <w:lang w:val="it-IT"/>
        </w:rPr>
        <w:t>:</w:t>
      </w:r>
    </w:p>
    <w:p w14:paraId="38F4B8D5"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 xml:space="preserve">doświadczenia duszpasterskie prowadzone i realizowane wraz z innymi braćmi, powinny być wyrazem współpracy całej wspólnoty, a </w:t>
      </w:r>
      <w:r w:rsidR="006E5C88">
        <w:rPr>
          <w:rFonts w:ascii="Times New Roman" w:hAnsi="Times New Roman"/>
          <w:u w:color="000000"/>
        </w:rPr>
        <w:t xml:space="preserve">przez to </w:t>
      </w:r>
      <w:r w:rsidRPr="005E4DA7">
        <w:rPr>
          <w:rFonts w:ascii="Times New Roman" w:hAnsi="Times New Roman"/>
          <w:u w:color="000000"/>
        </w:rPr>
        <w:t>unikaniem indywidualizmu;</w:t>
      </w:r>
    </w:p>
    <w:p w14:paraId="1F63A2FD"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 xml:space="preserve">misja wypływa z zażyłej i uczuciowej relacji z Mistrzem, przeżywanej we wspólnocie, która unika </w:t>
      </w:r>
      <w:proofErr w:type="spellStart"/>
      <w:r w:rsidRPr="005E4DA7">
        <w:rPr>
          <w:rFonts w:ascii="Times New Roman" w:hAnsi="Times New Roman"/>
          <w:u w:color="000000"/>
        </w:rPr>
        <w:t>protagonizmu</w:t>
      </w:r>
      <w:proofErr w:type="spellEnd"/>
      <w:r w:rsidRPr="005E4DA7">
        <w:rPr>
          <w:rFonts w:ascii="Times New Roman" w:hAnsi="Times New Roman"/>
          <w:u w:color="000000"/>
        </w:rPr>
        <w:t xml:space="preserve"> lub narcyzmu duszpasterskiego;</w:t>
      </w:r>
    </w:p>
    <w:p w14:paraId="4C70950F" w14:textId="77777777" w:rsidR="000D72EA" w:rsidRPr="005E4DA7" w:rsidRDefault="00930F24">
      <w:pPr>
        <w:pStyle w:val="Domylne"/>
        <w:numPr>
          <w:ilvl w:val="0"/>
          <w:numId w:val="66"/>
        </w:numPr>
        <w:spacing w:before="0" w:after="100"/>
        <w:jc w:val="both"/>
        <w:rPr>
          <w:rFonts w:ascii="Times New Roman" w:hAnsi="Times New Roman"/>
          <w:u w:color="000000"/>
        </w:rPr>
      </w:pPr>
      <w:r w:rsidRPr="005E4DA7">
        <w:rPr>
          <w:rFonts w:ascii="Times New Roman" w:hAnsi="Times New Roman"/>
          <w:u w:color="000000"/>
        </w:rPr>
        <w:t>działalność duszpasterska musi być zgodna z naszym powołaniem braci mniejszych, dysponującym nas, abyśmy byli gotowi iść tam, gdzie nikt nie chce pójść.</w:t>
      </w:r>
    </w:p>
    <w:p w14:paraId="16132F6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90F2D4E" w14:textId="77777777" w:rsidR="000D72EA" w:rsidRDefault="00930F24">
      <w:pPr>
        <w:pStyle w:val="Domylne"/>
        <w:spacing w:before="0" w:after="100"/>
        <w:jc w:val="both"/>
        <w:rPr>
          <w:rFonts w:ascii="Times New Roman" w:eastAsia="Times New Roman" w:hAnsi="Times New Roman" w:cs="Times New Roman"/>
          <w:u w:color="000000"/>
          <w:lang w:val="it-IT"/>
        </w:rPr>
      </w:pPr>
      <w:r>
        <w:rPr>
          <w:rFonts w:ascii="Times New Roman" w:hAnsi="Times New Roman"/>
          <w:color w:val="929000"/>
          <w:u w:color="000000"/>
          <w:lang w:val="it-IT"/>
        </w:rPr>
        <w:t xml:space="preserve">29. </w:t>
      </w:r>
      <w:proofErr w:type="spellStart"/>
      <w:r w:rsidRPr="007A2701">
        <w:rPr>
          <w:rFonts w:ascii="Times New Roman" w:hAnsi="Times New Roman"/>
          <w:b/>
          <w:u w:color="000000"/>
          <w:lang w:val="it-IT"/>
        </w:rPr>
        <w:t>Towarzyszenie</w:t>
      </w:r>
      <w:proofErr w:type="spellEnd"/>
      <w:r w:rsidRPr="007A2701">
        <w:rPr>
          <w:rFonts w:ascii="Times New Roman" w:hAnsi="Times New Roman"/>
          <w:b/>
          <w:u w:color="000000"/>
          <w:lang w:val="it-IT"/>
        </w:rPr>
        <w:t>:</w:t>
      </w:r>
      <w:r>
        <w:rPr>
          <w:rFonts w:ascii="Times New Roman" w:hAnsi="Times New Roman"/>
          <w:u w:color="000000"/>
          <w:lang w:val="it-IT"/>
        </w:rPr>
        <w:t xml:space="preserve"> </w:t>
      </w:r>
    </w:p>
    <w:p w14:paraId="5649F8D4" w14:textId="77777777" w:rsidR="000D72EA" w:rsidRDefault="00930F24">
      <w:pPr>
        <w:pStyle w:val="Domylne"/>
        <w:numPr>
          <w:ilvl w:val="0"/>
          <w:numId w:val="68"/>
        </w:numPr>
        <w:spacing w:before="0" w:after="100"/>
        <w:jc w:val="both"/>
        <w:rPr>
          <w:rFonts w:ascii="Times New Roman" w:hAnsi="Times New Roman"/>
          <w:u w:color="000000"/>
          <w:lang w:val="it-IT"/>
        </w:rPr>
      </w:pPr>
      <w:r w:rsidRPr="005E4DA7">
        <w:rPr>
          <w:rFonts w:ascii="Times New Roman" w:hAnsi="Times New Roman"/>
          <w:u w:color="000000"/>
        </w:rPr>
        <w:t xml:space="preserve">zdefiniować obszary towarzyszenia i rozróżnić towarzyszenie od kierownictwa duchowego, spowiedzi czy terapii psychologicznej. </w:t>
      </w:r>
      <w:proofErr w:type="spellStart"/>
      <w:r>
        <w:rPr>
          <w:rFonts w:ascii="Times New Roman" w:hAnsi="Times New Roman"/>
          <w:u w:color="000000"/>
          <w:lang w:val="it-IT"/>
        </w:rPr>
        <w:t>Przestrzeni</w:t>
      </w:r>
      <w:proofErr w:type="spellEnd"/>
      <w:r>
        <w:rPr>
          <w:rFonts w:ascii="Times New Roman" w:hAnsi="Times New Roman"/>
          <w:u w:color="000000"/>
          <w:lang w:val="it-IT"/>
        </w:rPr>
        <w:t xml:space="preserve"> </w:t>
      </w:r>
      <w:proofErr w:type="spellStart"/>
      <w:r>
        <w:rPr>
          <w:rFonts w:ascii="Times New Roman" w:hAnsi="Times New Roman"/>
          <w:u w:color="000000"/>
          <w:lang w:val="it-IT"/>
        </w:rPr>
        <w:t>formacyjnej</w:t>
      </w:r>
      <w:proofErr w:type="spellEnd"/>
      <w:r>
        <w:rPr>
          <w:rFonts w:ascii="Times New Roman" w:hAnsi="Times New Roman"/>
          <w:u w:color="000000"/>
          <w:lang w:val="it-IT"/>
        </w:rPr>
        <w:t xml:space="preserve"> </w:t>
      </w:r>
      <w:proofErr w:type="spellStart"/>
      <w:r>
        <w:rPr>
          <w:rFonts w:ascii="Times New Roman" w:hAnsi="Times New Roman"/>
          <w:u w:color="000000"/>
          <w:lang w:val="it-IT"/>
        </w:rPr>
        <w:t>zasadniczo</w:t>
      </w:r>
      <w:proofErr w:type="spellEnd"/>
      <w:r>
        <w:rPr>
          <w:rFonts w:ascii="Times New Roman" w:hAnsi="Times New Roman"/>
          <w:u w:color="000000"/>
          <w:lang w:val="it-IT"/>
        </w:rPr>
        <w:t xml:space="preserve"> </w:t>
      </w:r>
      <w:proofErr w:type="spellStart"/>
      <w:r>
        <w:rPr>
          <w:rFonts w:ascii="Times New Roman" w:hAnsi="Times New Roman"/>
          <w:u w:color="000000"/>
          <w:lang w:val="it-IT"/>
        </w:rPr>
        <w:t>odpowiada</w:t>
      </w:r>
      <w:proofErr w:type="spellEnd"/>
      <w:r>
        <w:rPr>
          <w:rFonts w:ascii="Times New Roman" w:hAnsi="Times New Roman"/>
          <w:u w:color="000000"/>
          <w:lang w:val="it-IT"/>
        </w:rPr>
        <w:t xml:space="preserve"> </w:t>
      </w:r>
      <w:proofErr w:type="spellStart"/>
      <w:r>
        <w:rPr>
          <w:rFonts w:ascii="Times New Roman" w:hAnsi="Times New Roman"/>
          <w:u w:color="000000"/>
          <w:lang w:val="it-IT"/>
        </w:rPr>
        <w:t>towarzyszenie</w:t>
      </w:r>
      <w:proofErr w:type="spellEnd"/>
      <w:r>
        <w:rPr>
          <w:rFonts w:ascii="Times New Roman" w:hAnsi="Times New Roman"/>
          <w:u w:color="000000"/>
          <w:lang w:val="it-IT"/>
        </w:rPr>
        <w:t xml:space="preserve"> </w:t>
      </w:r>
      <w:proofErr w:type="spellStart"/>
      <w:r>
        <w:rPr>
          <w:rFonts w:ascii="Times New Roman" w:hAnsi="Times New Roman"/>
          <w:u w:color="000000"/>
          <w:lang w:val="it-IT"/>
        </w:rPr>
        <w:t>osobiste</w:t>
      </w:r>
      <w:proofErr w:type="spellEnd"/>
      <w:r>
        <w:rPr>
          <w:rFonts w:ascii="Times New Roman" w:hAnsi="Times New Roman"/>
          <w:u w:color="000000"/>
          <w:lang w:val="it-IT"/>
        </w:rPr>
        <w:t xml:space="preserve"> i </w:t>
      </w:r>
      <w:proofErr w:type="spellStart"/>
      <w:r>
        <w:rPr>
          <w:rFonts w:ascii="Times New Roman" w:hAnsi="Times New Roman"/>
          <w:u w:color="000000"/>
          <w:lang w:val="it-IT"/>
        </w:rPr>
        <w:t>charyzmatyczne</w:t>
      </w:r>
      <w:proofErr w:type="spellEnd"/>
      <w:r>
        <w:rPr>
          <w:rFonts w:ascii="Times New Roman" w:hAnsi="Times New Roman"/>
          <w:u w:color="000000"/>
          <w:lang w:val="it-IT"/>
        </w:rPr>
        <w:t>;</w:t>
      </w:r>
    </w:p>
    <w:p w14:paraId="6EDBC1A4"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to wspólnota towarzyszy charyzmatycznie, nie zapominając, że jakość towarzyszenia zależy od pogłębionej formacji formatorów;</w:t>
      </w:r>
    </w:p>
    <w:p w14:paraId="7FA0AE9B"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świat relacji nabiera wyjątkowej złożoności w pewnych obszarach kulturowych. Wartości takie jak szacunek i tradycja, nie powinny osłabiać zaufania i szczerości niezbędnych do tego, aby towarzyszenie było skuteczne.</w:t>
      </w:r>
    </w:p>
    <w:p w14:paraId="52575E3A" w14:textId="77777777" w:rsidR="000D72EA" w:rsidRDefault="000D72EA">
      <w:pPr>
        <w:pStyle w:val="Domylne"/>
        <w:spacing w:before="0" w:after="100"/>
        <w:jc w:val="both"/>
        <w:rPr>
          <w:rFonts w:ascii="Times New Roman" w:eastAsia="Times New Roman" w:hAnsi="Times New Roman" w:cs="Times New Roman"/>
          <w:u w:color="000000"/>
        </w:rPr>
      </w:pPr>
    </w:p>
    <w:p w14:paraId="7CC6C2E4" w14:textId="77777777" w:rsidR="00984565" w:rsidRPr="005E4DA7" w:rsidRDefault="00984565">
      <w:pPr>
        <w:pStyle w:val="Domylne"/>
        <w:spacing w:before="0" w:after="100"/>
        <w:jc w:val="both"/>
        <w:rPr>
          <w:rFonts w:ascii="Times New Roman" w:eastAsia="Times New Roman" w:hAnsi="Times New Roman" w:cs="Times New Roman"/>
          <w:u w:color="000000"/>
        </w:rPr>
      </w:pPr>
    </w:p>
    <w:p w14:paraId="702F8D47" w14:textId="77777777" w:rsidR="000D72EA" w:rsidRDefault="00930F24">
      <w:pPr>
        <w:pStyle w:val="Domylne"/>
        <w:spacing w:before="0" w:after="100"/>
        <w:jc w:val="both"/>
        <w:rPr>
          <w:rFonts w:ascii="Times New Roman" w:eastAsia="Times New Roman" w:hAnsi="Times New Roman" w:cs="Times New Roman"/>
          <w:u w:color="000000"/>
          <w:lang w:val="it-IT"/>
        </w:rPr>
      </w:pPr>
      <w:r>
        <w:rPr>
          <w:rFonts w:ascii="Times New Roman" w:hAnsi="Times New Roman"/>
          <w:color w:val="929000"/>
          <w:u w:color="000000"/>
          <w:lang w:val="it-IT"/>
        </w:rPr>
        <w:lastRenderedPageBreak/>
        <w:t>30.</w:t>
      </w:r>
      <w:r>
        <w:rPr>
          <w:rFonts w:ascii="Times New Roman" w:hAnsi="Times New Roman"/>
          <w:u w:color="000000"/>
          <w:lang w:val="it-IT"/>
        </w:rPr>
        <w:t xml:space="preserve"> </w:t>
      </w:r>
      <w:proofErr w:type="spellStart"/>
      <w:r w:rsidRPr="007A2701">
        <w:rPr>
          <w:rFonts w:ascii="Times New Roman" w:hAnsi="Times New Roman"/>
          <w:b/>
          <w:u w:color="000000"/>
          <w:lang w:val="it-IT"/>
        </w:rPr>
        <w:t>Rozeznanie</w:t>
      </w:r>
      <w:proofErr w:type="spellEnd"/>
      <w:r w:rsidRPr="007A2701">
        <w:rPr>
          <w:rFonts w:ascii="Times New Roman" w:hAnsi="Times New Roman"/>
          <w:b/>
          <w:u w:color="000000"/>
          <w:lang w:val="it-IT"/>
        </w:rPr>
        <w:t>:</w:t>
      </w:r>
    </w:p>
    <w:p w14:paraId="6B4BBEB9"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 xml:space="preserve">oprócz kryteriów rozeznawania Kościoła i Zakonu należy uwzględnić także specyficzne kryteria każdego kontekstu kulturowego, w szczególności te, które odnoszą się do rozeznania i motywacji </w:t>
      </w:r>
      <w:proofErr w:type="spellStart"/>
      <w:r w:rsidRPr="005E4DA7">
        <w:rPr>
          <w:rFonts w:ascii="Times New Roman" w:hAnsi="Times New Roman"/>
          <w:u w:color="000000"/>
        </w:rPr>
        <w:t>powołaniow</w:t>
      </w:r>
      <w:r w:rsidR="006E5C88">
        <w:rPr>
          <w:rFonts w:ascii="Times New Roman" w:hAnsi="Times New Roman"/>
          <w:u w:color="000000"/>
        </w:rPr>
        <w:t>ych</w:t>
      </w:r>
      <w:proofErr w:type="spellEnd"/>
      <w:r w:rsidRPr="005E4DA7">
        <w:rPr>
          <w:rFonts w:ascii="Times New Roman" w:hAnsi="Times New Roman"/>
          <w:u w:color="000000"/>
        </w:rPr>
        <w:t>;</w:t>
      </w:r>
    </w:p>
    <w:p w14:paraId="53E0A8A1"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miłość i znajomość własnej kultury oraz kultury kapucynów, są niezbędne do zastosowania właściwych kryteriów rozeznania;</w:t>
      </w:r>
    </w:p>
    <w:p w14:paraId="6CB21834"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rozeznanie charyzmatyczne dotyczy nie tylko treści, ale także metodologii i struktur formacyjnych.</w:t>
      </w:r>
    </w:p>
    <w:p w14:paraId="07577C6E"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24D2D0D" w14:textId="77777777" w:rsidR="000D72EA" w:rsidRDefault="00930F24">
      <w:pPr>
        <w:pStyle w:val="Domylne"/>
        <w:spacing w:before="0" w:after="100"/>
        <w:jc w:val="both"/>
        <w:rPr>
          <w:rFonts w:ascii="Times New Roman" w:eastAsia="Times New Roman" w:hAnsi="Times New Roman" w:cs="Times New Roman"/>
          <w:u w:color="000000"/>
          <w:lang w:val="it-IT"/>
        </w:rPr>
      </w:pPr>
      <w:r>
        <w:rPr>
          <w:rFonts w:ascii="Times New Roman" w:hAnsi="Times New Roman"/>
          <w:color w:val="929000"/>
          <w:u w:color="000000"/>
          <w:lang w:val="it-IT"/>
        </w:rPr>
        <w:t xml:space="preserve">31. </w:t>
      </w:r>
      <w:proofErr w:type="spellStart"/>
      <w:r w:rsidRPr="007A2701">
        <w:rPr>
          <w:rFonts w:ascii="Times New Roman" w:hAnsi="Times New Roman"/>
          <w:b/>
          <w:u w:color="000000"/>
          <w:lang w:val="it-IT"/>
        </w:rPr>
        <w:t>Formacja</w:t>
      </w:r>
      <w:proofErr w:type="spellEnd"/>
      <w:r w:rsidRPr="007A2701">
        <w:rPr>
          <w:rFonts w:ascii="Times New Roman" w:hAnsi="Times New Roman"/>
          <w:b/>
          <w:u w:color="000000"/>
          <w:lang w:val="it-IT"/>
        </w:rPr>
        <w:t xml:space="preserve"> </w:t>
      </w:r>
      <w:proofErr w:type="spellStart"/>
      <w:r w:rsidRPr="007A2701">
        <w:rPr>
          <w:rFonts w:ascii="Times New Roman" w:hAnsi="Times New Roman"/>
          <w:b/>
          <w:u w:color="000000"/>
          <w:lang w:val="it-IT"/>
        </w:rPr>
        <w:t>formatorów</w:t>
      </w:r>
      <w:proofErr w:type="spellEnd"/>
      <w:r w:rsidRPr="007A2701">
        <w:rPr>
          <w:rFonts w:ascii="Times New Roman" w:hAnsi="Times New Roman"/>
          <w:b/>
          <w:u w:color="000000"/>
          <w:lang w:val="it-IT"/>
        </w:rPr>
        <w:t>:</w:t>
      </w:r>
    </w:p>
    <w:p w14:paraId="25C62231" w14:textId="77777777" w:rsidR="000D72EA" w:rsidRPr="005E4DA7" w:rsidRDefault="00930F24">
      <w:pPr>
        <w:pStyle w:val="Domylne"/>
        <w:numPr>
          <w:ilvl w:val="0"/>
          <w:numId w:val="68"/>
        </w:numPr>
        <w:spacing w:before="0" w:after="100"/>
        <w:jc w:val="both"/>
        <w:rPr>
          <w:rFonts w:ascii="Times New Roman" w:hAnsi="Times New Roman"/>
          <w:u w:color="000000"/>
        </w:rPr>
      </w:pPr>
      <w:proofErr w:type="spellStart"/>
      <w:r w:rsidRPr="005E4DA7">
        <w:rPr>
          <w:rFonts w:ascii="Times New Roman" w:hAnsi="Times New Roman"/>
          <w:u w:color="000000"/>
        </w:rPr>
        <w:t>formatorzy</w:t>
      </w:r>
      <w:proofErr w:type="spellEnd"/>
      <w:r w:rsidRPr="005E4DA7">
        <w:rPr>
          <w:rFonts w:ascii="Times New Roman" w:hAnsi="Times New Roman"/>
          <w:u w:color="000000"/>
        </w:rPr>
        <w:t xml:space="preserve"> muszą umieć pracować zespołowo, zwłaszcza w zakresie towarzyszenia i rozeznawania;</w:t>
      </w:r>
    </w:p>
    <w:p w14:paraId="3D1A7CCE"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muszą mieć dobrą formację w dziedzinie teologii, życia zakonnego i franciszkanizmu;</w:t>
      </w:r>
    </w:p>
    <w:p w14:paraId="3C32BDDB"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powinni mieć doświadczenie w dziedzinie formacji ludzkiej: znajomości technik i strategii rozeznawania oraz towarzyszenia w wymiarze ludzkim i duchowym.</w:t>
      </w:r>
    </w:p>
    <w:p w14:paraId="01AA5E4B"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FF00DA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29000"/>
          <w:u w:color="000000"/>
        </w:rPr>
        <w:t xml:space="preserve">32. </w:t>
      </w:r>
      <w:r w:rsidRPr="007A2701">
        <w:rPr>
          <w:rFonts w:ascii="Times New Roman" w:hAnsi="Times New Roman"/>
          <w:b/>
          <w:u w:color="000000"/>
        </w:rPr>
        <w:t>Współpraca (między okręgami a konferencjami zakonnymi):</w:t>
      </w:r>
    </w:p>
    <w:p w14:paraId="3748B888"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szanować napięcie między tożsamością i poczuciem przynależności do danych okręgów a nowymi strukturami współpracy w Zakonie;</w:t>
      </w:r>
    </w:p>
    <w:p w14:paraId="7BDBF7F8"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zapewnić, aby proces współpracy był owocem refleksji i udziału wszystkich zainteresowanych stron;</w:t>
      </w:r>
    </w:p>
    <w:p w14:paraId="40C4D8A2" w14:textId="77777777" w:rsidR="000D72EA" w:rsidRPr="005E4DA7" w:rsidRDefault="00930F24">
      <w:pPr>
        <w:pStyle w:val="Domylne"/>
        <w:numPr>
          <w:ilvl w:val="0"/>
          <w:numId w:val="68"/>
        </w:numPr>
        <w:spacing w:before="0" w:after="100"/>
        <w:jc w:val="both"/>
        <w:rPr>
          <w:rFonts w:ascii="Times New Roman" w:hAnsi="Times New Roman"/>
          <w:u w:color="000000"/>
        </w:rPr>
      </w:pPr>
      <w:r w:rsidRPr="005E4DA7">
        <w:rPr>
          <w:rFonts w:ascii="Times New Roman" w:hAnsi="Times New Roman"/>
          <w:u w:color="000000"/>
        </w:rPr>
        <w:t>towarzyszyć oraz oceniać procesy współpracy z braćmi i organizacjami nienależącymi do współpracujących okręgów.</w:t>
      </w:r>
    </w:p>
    <w:p w14:paraId="5AB79C49"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50F389C4" w14:textId="77777777" w:rsidR="005E4DA7" w:rsidRDefault="00930F24">
      <w:pPr>
        <w:pStyle w:val="Domylne"/>
        <w:spacing w:before="0" w:after="100"/>
        <w:jc w:val="both"/>
        <w:rPr>
          <w:rFonts w:ascii="Times New Roman" w:hAnsi="Times New Roman"/>
          <w:b/>
          <w:bCs/>
          <w:color w:val="929000"/>
          <w:u w:color="000000"/>
        </w:rPr>
      </w:pPr>
      <w:r w:rsidRPr="005E4DA7">
        <w:rPr>
          <w:rFonts w:ascii="Times New Roman" w:eastAsia="Times New Roman" w:hAnsi="Times New Roman" w:cs="Times New Roman"/>
          <w:u w:color="000000"/>
        </w:rPr>
        <w:tab/>
      </w:r>
      <w:r w:rsidRPr="005E4DA7">
        <w:rPr>
          <w:rFonts w:ascii="Times New Roman" w:hAnsi="Times New Roman"/>
          <w:b/>
          <w:bCs/>
          <w:color w:val="929000"/>
          <w:u w:color="000000"/>
        </w:rPr>
        <w:t>II.4.</w:t>
      </w:r>
      <w:r w:rsidR="005E4DA7">
        <w:rPr>
          <w:rFonts w:ascii="Times New Roman" w:hAnsi="Times New Roman"/>
          <w:b/>
          <w:bCs/>
          <w:color w:val="929000"/>
          <w:u w:color="000000"/>
        </w:rPr>
        <w:t xml:space="preserve"> </w:t>
      </w:r>
      <w:r w:rsidRPr="005E4DA7">
        <w:rPr>
          <w:rFonts w:ascii="Times New Roman" w:hAnsi="Times New Roman"/>
          <w:b/>
          <w:bCs/>
          <w:color w:val="929000"/>
          <w:u w:color="000000"/>
        </w:rPr>
        <w:t>Czas</w:t>
      </w:r>
      <w:r w:rsidR="005E4DA7">
        <w:rPr>
          <w:rFonts w:ascii="Times New Roman" w:hAnsi="Times New Roman"/>
          <w:b/>
          <w:bCs/>
          <w:color w:val="929000"/>
          <w:u w:color="000000"/>
        </w:rPr>
        <w:t xml:space="preserve"> </w:t>
      </w:r>
      <w:r w:rsidRPr="005E4DA7">
        <w:rPr>
          <w:rFonts w:ascii="Times New Roman" w:hAnsi="Times New Roman"/>
          <w:b/>
          <w:bCs/>
          <w:color w:val="929000"/>
          <w:u w:color="000000"/>
        </w:rPr>
        <w:t>trwani</w:t>
      </w:r>
      <w:r w:rsidR="005E4DA7">
        <w:rPr>
          <w:rFonts w:ascii="Times New Roman" w:hAnsi="Times New Roman"/>
          <w:b/>
          <w:bCs/>
          <w:color w:val="929000"/>
          <w:u w:color="000000"/>
        </w:rPr>
        <w:t>a</w:t>
      </w:r>
    </w:p>
    <w:p w14:paraId="29F8F79A" w14:textId="77777777" w:rsidR="000D72EA" w:rsidRPr="005E4DA7" w:rsidRDefault="00930F24">
      <w:pPr>
        <w:pStyle w:val="Domylne"/>
        <w:spacing w:before="0" w:after="100"/>
        <w:jc w:val="both"/>
        <w:rPr>
          <w:rFonts w:ascii="Times New Roman" w:hAnsi="Times New Roman"/>
          <w:b/>
          <w:bCs/>
          <w:color w:val="929000"/>
          <w:u w:color="000000"/>
        </w:rPr>
      </w:pPr>
      <w:r w:rsidRPr="005E4DA7">
        <w:rPr>
          <w:rFonts w:ascii="Times New Roman" w:hAnsi="Times New Roman"/>
          <w:color w:val="929000"/>
          <w:u w:color="000000"/>
        </w:rPr>
        <w:t>33.</w:t>
      </w:r>
      <w:r w:rsidRPr="005E4DA7">
        <w:rPr>
          <w:rFonts w:ascii="Times New Roman" w:hAnsi="Times New Roman"/>
          <w:u w:color="000000"/>
        </w:rPr>
        <w:t xml:space="preserve"> Należy sporządzić protokół, który zapewni przestrzenie dla formacji, animacji, towarzyszenia i oceny, dla skutecznej realizacji </w:t>
      </w:r>
      <w:r w:rsidRPr="005E4DA7">
        <w:rPr>
          <w:rFonts w:ascii="Times New Roman" w:hAnsi="Times New Roman"/>
          <w:i/>
          <w:iCs/>
          <w:u w:color="000000"/>
        </w:rPr>
        <w:t xml:space="preserve">Ratio </w:t>
      </w:r>
      <w:proofErr w:type="spellStart"/>
      <w:r w:rsidRPr="005E4DA7">
        <w:rPr>
          <w:rFonts w:ascii="Times New Roman" w:hAnsi="Times New Roman"/>
          <w:i/>
          <w:iCs/>
          <w:u w:color="000000"/>
        </w:rPr>
        <w:t>formationis</w:t>
      </w:r>
      <w:proofErr w:type="spellEnd"/>
      <w:r w:rsidRPr="005E4DA7">
        <w:rPr>
          <w:rFonts w:ascii="Times New Roman" w:hAnsi="Times New Roman"/>
          <w:u w:color="000000"/>
        </w:rPr>
        <w:t>. Generalny Sekretariat Formacji, członkowie Międzynarodowej Rady Formac</w:t>
      </w:r>
      <w:r w:rsidR="006E5C88">
        <w:rPr>
          <w:rFonts w:ascii="Times New Roman" w:hAnsi="Times New Roman"/>
          <w:u w:color="000000"/>
        </w:rPr>
        <w:t>ji</w:t>
      </w:r>
      <w:r w:rsidRPr="005E4DA7">
        <w:rPr>
          <w:rFonts w:ascii="Times New Roman" w:hAnsi="Times New Roman"/>
          <w:u w:color="000000"/>
        </w:rPr>
        <w:t xml:space="preserve"> oraz delegaci ds. </w:t>
      </w:r>
      <w:r w:rsidR="006E5C88">
        <w:rPr>
          <w:rFonts w:ascii="Times New Roman" w:hAnsi="Times New Roman"/>
          <w:u w:color="000000"/>
        </w:rPr>
        <w:t>f</w:t>
      </w:r>
      <w:r w:rsidRPr="005E4DA7">
        <w:rPr>
          <w:rFonts w:ascii="Times New Roman" w:hAnsi="Times New Roman"/>
          <w:u w:color="000000"/>
        </w:rPr>
        <w:t>ormacji z poszczególnych okręgów, są przede wszystkim odpowiedzialni za realizację tego protokołu w ciągu najbliższych dwóch lat.</w:t>
      </w:r>
    </w:p>
    <w:p w14:paraId="4F3F88CA"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D09EB03" w14:textId="000EDB3E" w:rsidR="000D72EA" w:rsidRPr="005E4DA7" w:rsidRDefault="00D43EE0">
      <w:pPr>
        <w:pStyle w:val="Domylne"/>
        <w:spacing w:before="0" w:after="100"/>
        <w:jc w:val="center"/>
        <w:rPr>
          <w:rFonts w:ascii="Times New Roman" w:eastAsia="Times New Roman" w:hAnsi="Times New Roman" w:cs="Times New Roman"/>
          <w:b/>
          <w:bCs/>
          <w:sz w:val="40"/>
          <w:szCs w:val="40"/>
          <w:u w:color="000000"/>
        </w:rPr>
      </w:pPr>
      <w:r>
        <w:rPr>
          <w:rFonts w:ascii="Times New Roman" w:eastAsia="Times New Roman" w:hAnsi="Times New Roman" w:cs="Times New Roman"/>
          <w:b/>
          <w:bCs/>
          <w:u w:color="000000"/>
        </w:rPr>
        <w:br w:type="column"/>
      </w:r>
      <w:r w:rsidR="00930F24" w:rsidRPr="005E4DA7">
        <w:rPr>
          <w:rFonts w:ascii="Times New Roman" w:hAnsi="Times New Roman"/>
          <w:b/>
          <w:bCs/>
          <w:sz w:val="40"/>
          <w:szCs w:val="40"/>
          <w:u w:color="000000"/>
        </w:rPr>
        <w:lastRenderedPageBreak/>
        <w:t>ZAŁĄCZNIK II</w:t>
      </w:r>
    </w:p>
    <w:p w14:paraId="1089B539"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0DFA0B1A" w14:textId="77777777" w:rsidR="000D72EA" w:rsidRPr="005E4DA7" w:rsidRDefault="007A2701">
      <w:pPr>
        <w:pStyle w:val="Domylne"/>
        <w:spacing w:before="0"/>
        <w:jc w:val="center"/>
        <w:rPr>
          <w:rFonts w:ascii="Times New Roman" w:eastAsia="Times New Roman" w:hAnsi="Times New Roman" w:cs="Times New Roman"/>
          <w:i/>
          <w:iCs/>
          <w:sz w:val="40"/>
          <w:szCs w:val="40"/>
          <w:u w:color="000000"/>
        </w:rPr>
      </w:pPr>
      <w:r>
        <w:rPr>
          <w:rFonts w:ascii="Times New Roman" w:hAnsi="Times New Roman"/>
          <w:i/>
          <w:iCs/>
          <w:sz w:val="40"/>
          <w:szCs w:val="40"/>
          <w:u w:color="000000"/>
        </w:rPr>
        <w:t>„</w:t>
      </w:r>
      <w:r w:rsidR="00930F24" w:rsidRPr="005E4DA7">
        <w:rPr>
          <w:rFonts w:ascii="Times New Roman" w:hAnsi="Times New Roman"/>
          <w:i/>
          <w:iCs/>
          <w:sz w:val="40"/>
          <w:szCs w:val="40"/>
          <w:u w:color="000000"/>
        </w:rPr>
        <w:t xml:space="preserve">Gdzie jest miłość i mądrość, </w:t>
      </w:r>
    </w:p>
    <w:p w14:paraId="4C888B2F" w14:textId="77777777" w:rsidR="000D72EA" w:rsidRPr="005E4DA7" w:rsidRDefault="00930F24">
      <w:pPr>
        <w:pStyle w:val="Domylne"/>
        <w:spacing w:before="0"/>
        <w:jc w:val="center"/>
        <w:rPr>
          <w:rFonts w:ascii="Times New Roman" w:eastAsia="Times New Roman" w:hAnsi="Times New Roman" w:cs="Times New Roman"/>
          <w:i/>
          <w:iCs/>
          <w:sz w:val="40"/>
          <w:szCs w:val="40"/>
          <w:u w:color="000000"/>
        </w:rPr>
      </w:pPr>
      <w:r w:rsidRPr="005E4DA7">
        <w:rPr>
          <w:rFonts w:ascii="Times New Roman" w:hAnsi="Times New Roman"/>
          <w:i/>
          <w:iCs/>
          <w:sz w:val="40"/>
          <w:szCs w:val="40"/>
          <w:u w:color="000000"/>
        </w:rPr>
        <w:t>tam nie ma ani bojaźni, ani niewiedzy</w:t>
      </w:r>
      <w:r w:rsidR="007A2701">
        <w:rPr>
          <w:rFonts w:ascii="Times New Roman" w:hAnsi="Times New Roman"/>
          <w:i/>
          <w:iCs/>
          <w:sz w:val="40"/>
          <w:szCs w:val="40"/>
          <w:u w:color="000000"/>
        </w:rPr>
        <w:t>”</w:t>
      </w:r>
    </w:p>
    <w:p w14:paraId="2D506065" w14:textId="77777777" w:rsidR="000D72EA" w:rsidRPr="005E4DA7" w:rsidRDefault="00930F24">
      <w:pPr>
        <w:pStyle w:val="Domylne"/>
        <w:spacing w:before="0"/>
        <w:jc w:val="center"/>
        <w:rPr>
          <w:rFonts w:ascii="Times New Roman" w:eastAsia="Times New Roman" w:hAnsi="Times New Roman" w:cs="Times New Roman"/>
          <w:b/>
          <w:bCs/>
          <w:u w:color="000000"/>
        </w:rPr>
      </w:pPr>
      <w:r w:rsidRPr="005E4DA7">
        <w:rPr>
          <w:rFonts w:ascii="Times New Roman" w:hAnsi="Times New Roman"/>
          <w:u w:color="000000"/>
        </w:rPr>
        <w:t>(Np 27,1)</w:t>
      </w:r>
    </w:p>
    <w:p w14:paraId="7F8EBFC1" w14:textId="77777777" w:rsidR="000D72EA" w:rsidRPr="005E4DA7" w:rsidRDefault="000D72EA">
      <w:pPr>
        <w:pStyle w:val="Domylne"/>
        <w:spacing w:before="0"/>
        <w:jc w:val="center"/>
        <w:rPr>
          <w:rFonts w:ascii="Times New Roman" w:eastAsia="Times New Roman" w:hAnsi="Times New Roman" w:cs="Times New Roman"/>
          <w:u w:color="000000"/>
        </w:rPr>
      </w:pPr>
    </w:p>
    <w:p w14:paraId="225F50BE" w14:textId="77777777" w:rsidR="000D72EA" w:rsidRPr="005E4DA7" w:rsidRDefault="00930F24">
      <w:pPr>
        <w:pStyle w:val="Domylne"/>
        <w:spacing w:before="0"/>
        <w:jc w:val="center"/>
        <w:rPr>
          <w:rFonts w:ascii="Times New Roman" w:eastAsia="Times New Roman" w:hAnsi="Times New Roman" w:cs="Times New Roman"/>
          <w:color w:val="797979"/>
          <w:u w:color="000000"/>
        </w:rPr>
      </w:pPr>
      <w:r w:rsidRPr="005E4DA7">
        <w:rPr>
          <w:rFonts w:ascii="Times New Roman" w:eastAsia="Times New Roman" w:hAnsi="Times New Roman" w:cs="Times New Roman"/>
          <w:sz w:val="40"/>
          <w:szCs w:val="40"/>
          <w:u w:color="000000"/>
        </w:rPr>
        <w:br/>
      </w:r>
      <w:r w:rsidRPr="005E4DA7">
        <w:rPr>
          <w:rFonts w:ascii="Times New Roman" w:hAnsi="Times New Roman"/>
          <w:i/>
          <w:iCs/>
          <w:color w:val="797979"/>
          <w:u w:color="000000"/>
        </w:rPr>
        <w:t xml:space="preserve">Bracia przeto, oddając się studiom, niech rozwijają umysł i serce, tak aby zgodnie z intencją świętego Franciszka czynili postępy w powołaniu. Istotnie bowiem formacja do jakiegokolwiek rodzaju pracy jest integralną częścią naszego życia zakonnego </w:t>
      </w:r>
      <w:r w:rsidRPr="005E4DA7">
        <w:rPr>
          <w:rFonts w:ascii="Times New Roman" w:hAnsi="Times New Roman"/>
          <w:color w:val="797979"/>
          <w:u w:color="000000"/>
        </w:rPr>
        <w:t>(</w:t>
      </w:r>
      <w:proofErr w:type="spellStart"/>
      <w:r w:rsidRPr="005E4DA7">
        <w:rPr>
          <w:rFonts w:ascii="Times New Roman" w:hAnsi="Times New Roman"/>
          <w:color w:val="797979"/>
          <w:u w:color="000000"/>
        </w:rPr>
        <w:t>Konst</w:t>
      </w:r>
      <w:proofErr w:type="spellEnd"/>
      <w:r w:rsidRPr="005E4DA7">
        <w:rPr>
          <w:rFonts w:ascii="Times New Roman" w:hAnsi="Times New Roman"/>
          <w:color w:val="797979"/>
          <w:u w:color="000000"/>
        </w:rPr>
        <w:t>. 38,5).</w:t>
      </w:r>
    </w:p>
    <w:p w14:paraId="3DA945CA" w14:textId="77777777" w:rsidR="000D72EA" w:rsidRPr="005E4DA7" w:rsidRDefault="000D72EA">
      <w:pPr>
        <w:pStyle w:val="Domylne"/>
        <w:spacing w:before="0" w:after="100"/>
        <w:jc w:val="both"/>
        <w:rPr>
          <w:rFonts w:ascii="Times New Roman" w:eastAsia="Times New Roman" w:hAnsi="Times New Roman" w:cs="Times New Roman"/>
          <w:color w:val="797979"/>
          <w:u w:color="000000"/>
        </w:rPr>
      </w:pPr>
    </w:p>
    <w:p w14:paraId="21E73C23"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EFAD7D1"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hAnsi="Times New Roman"/>
          <w:b/>
          <w:bCs/>
          <w:color w:val="531B93"/>
          <w:u w:color="000000"/>
        </w:rPr>
        <w:t xml:space="preserve">I. </w:t>
      </w:r>
      <w:r w:rsidRPr="005E4DA7">
        <w:rPr>
          <w:rFonts w:ascii="Times New Roman" w:hAnsi="Times New Roman"/>
          <w:b/>
          <w:bCs/>
          <w:i/>
          <w:iCs/>
          <w:color w:val="531B93"/>
          <w:u w:color="000000"/>
        </w:rPr>
        <w:t>RATIO STUDIORUM</w:t>
      </w:r>
    </w:p>
    <w:p w14:paraId="3836433E" w14:textId="77777777" w:rsidR="000D72EA" w:rsidRPr="005E4DA7" w:rsidRDefault="000D72EA">
      <w:pPr>
        <w:pStyle w:val="Domylne"/>
        <w:spacing w:before="0" w:after="100"/>
        <w:jc w:val="both"/>
        <w:rPr>
          <w:rFonts w:ascii="Times New Roman" w:eastAsia="Times New Roman" w:hAnsi="Times New Roman" w:cs="Times New Roman"/>
          <w:b/>
          <w:bCs/>
          <w:color w:val="531B93"/>
          <w:u w:color="000000"/>
        </w:rPr>
      </w:pPr>
    </w:p>
    <w:p w14:paraId="14BE84F5"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I.1. Uwagi wstępne</w:t>
      </w:r>
    </w:p>
    <w:p w14:paraId="6BFF5FE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w:t>
      </w:r>
      <w:r w:rsidRPr="005E4DA7">
        <w:rPr>
          <w:rFonts w:ascii="Times New Roman" w:hAnsi="Times New Roman"/>
          <w:u w:color="000000"/>
        </w:rPr>
        <w:t xml:space="preserve"> Życie to niekończący się proces uczenia się. Pragnienie uczenia się i chęć przekształcenia tego, czego się nauczyliśmy w służbę, leżą u podstaw naszego charyzmatycznego sposobu studiowania. </w:t>
      </w:r>
      <w:proofErr w:type="spellStart"/>
      <w:r w:rsidRPr="005E4DA7">
        <w:rPr>
          <w:rFonts w:ascii="Times New Roman" w:hAnsi="Times New Roman"/>
          <w:u w:color="000000"/>
        </w:rPr>
        <w:t>Franciszkanizm</w:t>
      </w:r>
      <w:proofErr w:type="spellEnd"/>
      <w:r w:rsidRPr="005E4DA7">
        <w:rPr>
          <w:rFonts w:ascii="Times New Roman" w:hAnsi="Times New Roman"/>
          <w:u w:color="000000"/>
        </w:rPr>
        <w:t xml:space="preserve"> jest sposobem rozumienia życia, o trwałej przeszłości, pełnym ważnych przemyśleń dla teraźniejszości i przyszłości, nośnikiem własnych treści i metodologii.</w:t>
      </w:r>
    </w:p>
    <w:p w14:paraId="3F0F03E6"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 </w:t>
      </w:r>
      <w:r w:rsidRPr="005E4DA7">
        <w:rPr>
          <w:rFonts w:ascii="Times New Roman" w:hAnsi="Times New Roman"/>
          <w:u w:color="000000"/>
        </w:rPr>
        <w:t>Sposoby uczenia się stale się zmieniają. Powszechny dostęp do nowych technologii, daje nam nowe możliwości rozumienia, nawiązywania relacji i stylów przekazywania naszych wartości, zakorzenionych w tradycji myśli franciszkańskiej. Wzmacniając formację intelektualną Zakonu, lepiej odpowiadamy na wyzwania przyszłości.</w:t>
      </w:r>
    </w:p>
    <w:p w14:paraId="3E15667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 </w:t>
      </w:r>
      <w:r w:rsidRPr="005E4DA7">
        <w:rPr>
          <w:rFonts w:ascii="Times New Roman" w:hAnsi="Times New Roman"/>
          <w:u w:color="000000"/>
        </w:rPr>
        <w:t>Nasz</w:t>
      </w:r>
      <w:r w:rsidR="004963D6">
        <w:rPr>
          <w:rFonts w:ascii="Times New Roman" w:hAnsi="Times New Roman"/>
          <w:u w:color="000000"/>
        </w:rPr>
        <w:t>a</w:t>
      </w:r>
      <w:r w:rsidRPr="005E4DA7">
        <w:rPr>
          <w:rFonts w:ascii="Times New Roman" w:hAnsi="Times New Roman"/>
          <w:u w:color="000000"/>
        </w:rPr>
        <w:t xml:space="preserve"> </w:t>
      </w:r>
      <w:r w:rsidRPr="005E4DA7">
        <w:rPr>
          <w:rFonts w:ascii="Times New Roman" w:hAnsi="Times New Roman"/>
          <w:i/>
          <w:iCs/>
          <w:u w:color="000000"/>
        </w:rPr>
        <w:t xml:space="preserve">Ratio </w:t>
      </w:r>
      <w:proofErr w:type="spellStart"/>
      <w:r w:rsidRPr="005E4DA7">
        <w:rPr>
          <w:rFonts w:ascii="Times New Roman" w:hAnsi="Times New Roman"/>
          <w:i/>
          <w:iCs/>
          <w:u w:color="000000"/>
        </w:rPr>
        <w:t>studiorum</w:t>
      </w:r>
      <w:proofErr w:type="spellEnd"/>
      <w:r w:rsidRPr="005E4DA7">
        <w:rPr>
          <w:rFonts w:ascii="Times New Roman" w:hAnsi="Times New Roman"/>
          <w:u w:color="000000"/>
        </w:rPr>
        <w:t xml:space="preserve"> ma charakter </w:t>
      </w:r>
      <w:proofErr w:type="spellStart"/>
      <w:r w:rsidRPr="005E4DA7">
        <w:rPr>
          <w:rFonts w:ascii="Times New Roman" w:hAnsi="Times New Roman"/>
          <w:u w:color="000000"/>
        </w:rPr>
        <w:t>mądrościowy</w:t>
      </w:r>
      <w:proofErr w:type="spellEnd"/>
      <w:r w:rsidRPr="005E4DA7">
        <w:rPr>
          <w:rFonts w:ascii="Times New Roman" w:hAnsi="Times New Roman"/>
          <w:u w:color="000000"/>
        </w:rPr>
        <w:t>. Ostatecznym celem studiów jest życie, to konkretne, a mianowicie ukierunkowanie życia na poszukiwanie dobra. Człowiek jest jednocześnie tym, który się uczy i uczy innych. Refleksja i studium są niezbędne dla każdego, kto, wychodząc od dobra i będąc ukierunkowanym na to dobro, chce nauczyć się żyć.</w:t>
      </w:r>
    </w:p>
    <w:p w14:paraId="5607FFBA"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BEA5405" w14:textId="77777777" w:rsidR="000D72EA" w:rsidRPr="005E4DA7" w:rsidRDefault="00930F24">
      <w:pPr>
        <w:pStyle w:val="Domylne"/>
        <w:spacing w:before="0" w:after="100"/>
        <w:jc w:val="both"/>
        <w:rPr>
          <w:rFonts w:ascii="Times New Roman" w:eastAsia="Times New Roman" w:hAnsi="Times New Roman" w:cs="Times New Roman"/>
          <w:b/>
          <w:bCs/>
          <w:u w:color="000000"/>
        </w:rPr>
      </w:pP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I.2. Zmiany paradygmatu w zakresie studiów</w:t>
      </w:r>
    </w:p>
    <w:p w14:paraId="37A6084D"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4.</w:t>
      </w:r>
      <w:r w:rsidRPr="005E4DA7">
        <w:rPr>
          <w:rFonts w:ascii="Times New Roman" w:hAnsi="Times New Roman"/>
          <w:u w:color="000000"/>
        </w:rPr>
        <w:t xml:space="preserve"> Tradycyjny system nauczania od dawna polegał na zrozumieniu i powtarzaniu idei nauczyciela; najlepszym uczniem był ten, kt</w:t>
      </w:r>
      <w:r w:rsidR="004963D6">
        <w:rPr>
          <w:rFonts w:ascii="Times New Roman" w:hAnsi="Times New Roman"/>
          <w:u w:color="000000"/>
        </w:rPr>
        <w:t>o</w:t>
      </w:r>
      <w:r w:rsidRPr="005E4DA7">
        <w:rPr>
          <w:rFonts w:ascii="Times New Roman" w:hAnsi="Times New Roman"/>
          <w:u w:color="000000"/>
        </w:rPr>
        <w:t xml:space="preserve"> z większą precyzją powtórzył to, co przeczytał lub usłyszał. T</w:t>
      </w:r>
      <w:r w:rsidR="007A2701">
        <w:rPr>
          <w:rFonts w:ascii="Times New Roman" w:hAnsi="Times New Roman"/>
          <w:u w:color="000000"/>
        </w:rPr>
        <w:t>en sposób</w:t>
      </w:r>
      <w:r w:rsidRPr="005E4DA7">
        <w:rPr>
          <w:rFonts w:ascii="Times New Roman" w:hAnsi="Times New Roman"/>
          <w:u w:color="000000"/>
        </w:rPr>
        <w:t xml:space="preserve"> nauczania ustępuje miejsca innym metodom, które zwiększają uczestnictwo, kreatywność, umiejętności krytyczne i współpracę między uczniami.</w:t>
      </w:r>
    </w:p>
    <w:p w14:paraId="77994C8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5.</w:t>
      </w:r>
      <w:r w:rsidRPr="005E4DA7">
        <w:rPr>
          <w:rFonts w:ascii="Times New Roman" w:hAnsi="Times New Roman"/>
          <w:u w:color="000000"/>
        </w:rPr>
        <w:t xml:space="preserve"> Poniżej wskazujemy kilka pozytywnych </w:t>
      </w:r>
      <w:r w:rsidR="007A2701">
        <w:rPr>
          <w:rFonts w:ascii="Times New Roman" w:hAnsi="Times New Roman"/>
          <w:u w:color="000000"/>
        </w:rPr>
        <w:t>elementów,</w:t>
      </w:r>
      <w:r w:rsidRPr="005E4DA7">
        <w:rPr>
          <w:rFonts w:ascii="Times New Roman" w:hAnsi="Times New Roman"/>
          <w:u w:color="000000"/>
        </w:rPr>
        <w:t xml:space="preserve"> zaproponowan</w:t>
      </w:r>
      <w:r w:rsidR="007A2701">
        <w:rPr>
          <w:rFonts w:ascii="Times New Roman" w:hAnsi="Times New Roman"/>
          <w:u w:color="000000"/>
        </w:rPr>
        <w:t>ych</w:t>
      </w:r>
      <w:r w:rsidRPr="005E4DA7">
        <w:rPr>
          <w:rFonts w:ascii="Times New Roman" w:hAnsi="Times New Roman"/>
          <w:u w:color="000000"/>
        </w:rPr>
        <w:t xml:space="preserve"> przez </w:t>
      </w:r>
      <w:r w:rsidRPr="005E4DA7">
        <w:rPr>
          <w:rFonts w:ascii="Times New Roman" w:hAnsi="Times New Roman"/>
          <w:i/>
          <w:iCs/>
          <w:u w:color="000000"/>
        </w:rPr>
        <w:t>Proces Boloński</w:t>
      </w:r>
      <w:r>
        <w:rPr>
          <w:rFonts w:ascii="Times New Roman" w:eastAsia="Times New Roman" w:hAnsi="Times New Roman" w:cs="Times New Roman"/>
          <w:u w:color="000000"/>
          <w:vertAlign w:val="superscript"/>
          <w:lang w:val="it-IT"/>
        </w:rPr>
        <w:footnoteReference w:id="63"/>
      </w:r>
      <w:r w:rsidRPr="005E4DA7">
        <w:rPr>
          <w:rFonts w:ascii="Times New Roman" w:hAnsi="Times New Roman"/>
          <w:u w:color="000000"/>
        </w:rPr>
        <w:t>,</w:t>
      </w:r>
      <w:r w:rsidR="00B227C5">
        <w:rPr>
          <w:rFonts w:ascii="Times New Roman" w:hAnsi="Times New Roman"/>
          <w:u w:color="000000"/>
        </w:rPr>
        <w:t xml:space="preserve"> </w:t>
      </w:r>
      <w:r w:rsidRPr="005E4DA7">
        <w:rPr>
          <w:rFonts w:ascii="Times New Roman" w:hAnsi="Times New Roman"/>
          <w:u w:color="000000"/>
        </w:rPr>
        <w:t xml:space="preserve">które </w:t>
      </w:r>
      <w:r w:rsidR="007A2701">
        <w:rPr>
          <w:rFonts w:ascii="Times New Roman" w:hAnsi="Times New Roman"/>
          <w:u w:color="000000"/>
        </w:rPr>
        <w:t xml:space="preserve">będą musiały zostać stopniowo przyjęte przez wszystkie </w:t>
      </w:r>
      <w:r w:rsidRPr="005E4DA7">
        <w:rPr>
          <w:rFonts w:ascii="Times New Roman" w:hAnsi="Times New Roman"/>
          <w:u w:color="000000"/>
        </w:rPr>
        <w:t>ośrodki studiów naszego Zakonu:</w:t>
      </w:r>
    </w:p>
    <w:p w14:paraId="4F1AFAF1"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wprowadzić bardziej aktywne metody nauczania zgodnie z treściami, umiejętnościami i zdolnościami, jakie student musi nabyć, aby realizować swój proces akademicko-formacyjny;</w:t>
      </w:r>
    </w:p>
    <w:p w14:paraId="5919C617"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lastRenderedPageBreak/>
        <w:t xml:space="preserve">odnowić programy akademickie, struktury i systemy oceniania; </w:t>
      </w:r>
    </w:p>
    <w:p w14:paraId="4CD158B1"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popierać towarzyszenie zarówno w osobistej drodze, jak i pracę w grupie;</w:t>
      </w:r>
    </w:p>
    <w:p w14:paraId="16444D34"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ustanowić sposoby przekazywania wiedzy, promujące przestrzeń do wzajemnego dzielenia się refleksją i wynikami badań;</w:t>
      </w:r>
    </w:p>
    <w:p w14:paraId="555281A1"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promować mobilność uczniów i nauczycieli;</w:t>
      </w:r>
    </w:p>
    <w:p w14:paraId="5943F11A"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promować pracę zespołową nauczycieli między różnymi wydziałami;</w:t>
      </w:r>
    </w:p>
    <w:p w14:paraId="1E8556B4"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aktywować kontrolę jakości za pomocą różnych systemów oceniania i poprzez rozwój rozpraw akademickich, które zachowują pamięć o działalności dydaktycznej nauczycieli i ich publikacje;</w:t>
      </w:r>
    </w:p>
    <w:p w14:paraId="7C5BEC36"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uregulować zatwierdzanie i uznawanie stopni kwalifikacyjnych i zaliczeń (</w:t>
      </w:r>
      <w:r w:rsidRPr="005E4DA7">
        <w:rPr>
          <w:rFonts w:ascii="Times New Roman" w:hAnsi="Times New Roman"/>
          <w:i/>
          <w:iCs/>
          <w:u w:color="000000"/>
        </w:rPr>
        <w:t xml:space="preserve">ECTS: </w:t>
      </w:r>
      <w:proofErr w:type="spellStart"/>
      <w:r w:rsidRPr="005E4DA7">
        <w:rPr>
          <w:rFonts w:ascii="Times New Roman" w:hAnsi="Times New Roman"/>
          <w:i/>
          <w:iCs/>
          <w:u w:color="000000"/>
        </w:rPr>
        <w:t>European</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Credit</w:t>
      </w:r>
      <w:proofErr w:type="spellEnd"/>
      <w:r w:rsidRPr="005E4DA7">
        <w:rPr>
          <w:rFonts w:ascii="Times New Roman" w:hAnsi="Times New Roman"/>
          <w:i/>
          <w:iCs/>
          <w:u w:color="000000"/>
        </w:rPr>
        <w:t xml:space="preserve"> Transfer System</w:t>
      </w:r>
      <w:r w:rsidRPr="005E4DA7">
        <w:rPr>
          <w:rFonts w:ascii="Times New Roman" w:hAnsi="Times New Roman"/>
          <w:u w:color="000000"/>
        </w:rPr>
        <w:t>).</w:t>
      </w:r>
    </w:p>
    <w:p w14:paraId="6D81D5FD"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6.</w:t>
      </w:r>
      <w:r w:rsidRPr="005E4DA7">
        <w:rPr>
          <w:rFonts w:ascii="Times New Roman" w:hAnsi="Times New Roman"/>
          <w:u w:color="000000"/>
        </w:rPr>
        <w:t xml:space="preserve"> Kościół w adhortacji apostolskiej </w:t>
      </w:r>
      <w:proofErr w:type="spellStart"/>
      <w:r w:rsidRPr="005E4DA7">
        <w:rPr>
          <w:rFonts w:ascii="Times New Roman" w:hAnsi="Times New Roman"/>
          <w:i/>
          <w:iCs/>
          <w:u w:color="000000"/>
        </w:rPr>
        <w:t>Veritatis</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gaudium</w:t>
      </w:r>
      <w:proofErr w:type="spellEnd"/>
      <w:r w:rsidRPr="005E4DA7">
        <w:rPr>
          <w:rFonts w:ascii="Times New Roman" w:hAnsi="Times New Roman"/>
          <w:u w:color="000000"/>
        </w:rPr>
        <w:t xml:space="preserve"> o uniwersytetach i wydziałach kościelnych</w:t>
      </w:r>
      <w:r w:rsidR="004963D6">
        <w:rPr>
          <w:rFonts w:ascii="Times New Roman" w:hAnsi="Times New Roman"/>
          <w:u w:color="000000"/>
        </w:rPr>
        <w:t>,</w:t>
      </w:r>
      <w:r w:rsidRPr="005E4DA7">
        <w:rPr>
          <w:rFonts w:ascii="Times New Roman" w:hAnsi="Times New Roman"/>
          <w:u w:color="000000"/>
        </w:rPr>
        <w:t xml:space="preserve"> proponuje:</w:t>
      </w:r>
    </w:p>
    <w:p w14:paraId="28FB4D36"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jednolitą wizję świata przezwyciężającą fragmentaryzację wiedzy;</w:t>
      </w:r>
    </w:p>
    <w:p w14:paraId="4BCDE5A9"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integralną i relacyjną wizję antropologiczną, której centrum stanowią ludzie, aby zaoferować alternatywy dla konkurencyjnego indywidualizmu;</w:t>
      </w:r>
    </w:p>
    <w:p w14:paraId="34F06474"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u w:color="000000"/>
        </w:rPr>
        <w:t>w obliczu utylitaryzmu i pragmatyzmu interdyscyplinarne i wspierające wiedzę pojmowanie.</w:t>
      </w:r>
    </w:p>
    <w:p w14:paraId="054A8ABD" w14:textId="77777777" w:rsidR="000D72EA" w:rsidRDefault="00930F24">
      <w:pPr>
        <w:pStyle w:val="Domylne"/>
        <w:spacing w:before="0" w:after="100"/>
        <w:jc w:val="both"/>
        <w:rPr>
          <w:rFonts w:ascii="Times New Roman" w:eastAsia="Times New Roman" w:hAnsi="Times New Roman" w:cs="Times New Roman"/>
          <w:u w:color="000000"/>
          <w:lang w:val="it-IT"/>
        </w:rPr>
      </w:pPr>
      <w:r w:rsidRPr="005E4DA7">
        <w:rPr>
          <w:rFonts w:ascii="Times New Roman" w:hAnsi="Times New Roman"/>
          <w:color w:val="531B93"/>
          <w:u w:color="000000"/>
        </w:rPr>
        <w:t>7.</w:t>
      </w:r>
      <w:r w:rsidRPr="005E4DA7">
        <w:rPr>
          <w:rFonts w:ascii="Times New Roman" w:hAnsi="Times New Roman"/>
          <w:u w:color="000000"/>
        </w:rPr>
        <w:t xml:space="preserve"> Uniwersytety nie są składnicami pożytecznej wiedzy, którą profesorowie muszą przekazywać studentom, lecz </w:t>
      </w:r>
      <w:r w:rsidRPr="005E4DA7">
        <w:rPr>
          <w:rFonts w:ascii="Times New Roman" w:hAnsi="Times New Roman"/>
          <w:i/>
          <w:iCs/>
          <w:u w:color="000000"/>
        </w:rPr>
        <w:t>laboratoriami kulturowymi</w:t>
      </w:r>
      <w:r w:rsidRPr="005E4DA7">
        <w:rPr>
          <w:rFonts w:ascii="Times New Roman" w:hAnsi="Times New Roman"/>
          <w:u w:color="000000"/>
        </w:rPr>
        <w:t xml:space="preserve">, których zadaniem jest przekształcanie rzeczywistości poprzez tworzenie i eksperymentowanie z nowymi ideami i projektami. Ta zmiana paradygmatu musi kierować się czterema podstawowymi kryteriami (por. </w:t>
      </w:r>
      <w:r>
        <w:rPr>
          <w:rFonts w:ascii="Times New Roman" w:hAnsi="Times New Roman"/>
          <w:u w:color="000000"/>
          <w:lang w:val="it-IT"/>
        </w:rPr>
        <w:t>VG 1-6):</w:t>
      </w:r>
    </w:p>
    <w:p w14:paraId="17B92AE9"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b/>
          <w:bCs/>
          <w:u w:color="000000"/>
        </w:rPr>
        <w:t>kontemplacja</w:t>
      </w:r>
      <w:r w:rsidRPr="005E4DA7">
        <w:rPr>
          <w:rFonts w:ascii="Times New Roman" w:hAnsi="Times New Roman"/>
          <w:u w:color="000000"/>
        </w:rPr>
        <w:t>, która wprowadza nas z duchowego, intelektualnego i egzystencjalnego punktu widzenia w samo serce kerygmatu i pozwala nam żyć z ryzykiem, ale i wiernością nawet w trudnych sytuacjach egzystencjalnych i duszpasterskich;</w:t>
      </w:r>
    </w:p>
    <w:p w14:paraId="35AFF39A"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b/>
          <w:bCs/>
          <w:u w:color="000000"/>
        </w:rPr>
        <w:t>dialog</w:t>
      </w:r>
      <w:r w:rsidRPr="005E4DA7">
        <w:rPr>
          <w:rFonts w:ascii="Times New Roman" w:hAnsi="Times New Roman"/>
          <w:u w:color="000000"/>
        </w:rPr>
        <w:t>, który wymaga komunii i komunikacji, aby stworzyć autentyczną kulturę spotkania;</w:t>
      </w:r>
    </w:p>
    <w:p w14:paraId="3A21354F" w14:textId="77777777" w:rsidR="000D72EA" w:rsidRPr="005E4DA7" w:rsidRDefault="00930F24">
      <w:pPr>
        <w:pStyle w:val="Domylne"/>
        <w:numPr>
          <w:ilvl w:val="0"/>
          <w:numId w:val="69"/>
        </w:numPr>
        <w:spacing w:before="0" w:after="100"/>
        <w:jc w:val="both"/>
        <w:rPr>
          <w:rFonts w:ascii="Times New Roman" w:hAnsi="Times New Roman"/>
          <w:u w:color="000000"/>
        </w:rPr>
      </w:pPr>
      <w:proofErr w:type="gramStart"/>
      <w:r w:rsidRPr="005E4DA7">
        <w:rPr>
          <w:rFonts w:ascii="Times New Roman" w:hAnsi="Times New Roman"/>
          <w:b/>
          <w:bCs/>
          <w:u w:color="000000"/>
        </w:rPr>
        <w:t>interdyscyplinarność</w:t>
      </w:r>
      <w:r w:rsidRPr="005E4DA7">
        <w:rPr>
          <w:rFonts w:ascii="Times New Roman" w:hAnsi="Times New Roman"/>
          <w:u w:color="000000"/>
        </w:rPr>
        <w:t>,</w:t>
      </w:r>
      <w:proofErr w:type="gramEnd"/>
      <w:r w:rsidRPr="005E4DA7">
        <w:rPr>
          <w:rFonts w:ascii="Times New Roman" w:hAnsi="Times New Roman"/>
          <w:u w:color="000000"/>
        </w:rPr>
        <w:t xml:space="preserve"> jako zasada intelektualna, która odzwierciedla jedność wiedzy w różnorodności i pod względem jej wielorakich form;</w:t>
      </w:r>
    </w:p>
    <w:p w14:paraId="2706F3CA" w14:textId="77777777" w:rsidR="000D72EA" w:rsidRPr="005E4DA7" w:rsidRDefault="00930F24">
      <w:pPr>
        <w:pStyle w:val="Domylne"/>
        <w:numPr>
          <w:ilvl w:val="0"/>
          <w:numId w:val="69"/>
        </w:numPr>
        <w:spacing w:before="0" w:after="100"/>
        <w:jc w:val="both"/>
        <w:rPr>
          <w:rFonts w:ascii="Times New Roman" w:hAnsi="Times New Roman"/>
          <w:u w:color="000000"/>
        </w:rPr>
      </w:pPr>
      <w:r w:rsidRPr="005E4DA7">
        <w:rPr>
          <w:rFonts w:ascii="Times New Roman" w:hAnsi="Times New Roman"/>
          <w:b/>
          <w:bCs/>
          <w:u w:color="000000"/>
        </w:rPr>
        <w:t>tworzenie sieci kontaktów,</w:t>
      </w:r>
      <w:r w:rsidRPr="005E4DA7">
        <w:rPr>
          <w:rFonts w:ascii="Times New Roman" w:hAnsi="Times New Roman"/>
          <w:u w:color="000000"/>
        </w:rPr>
        <w:t xml:space="preserve"> między różnymi instytucjami kościelnymi na poziomie międzynarodowym.</w:t>
      </w:r>
    </w:p>
    <w:p w14:paraId="50C348E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6ED17CF1"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I.3. Jezus – Mistrz</w:t>
      </w:r>
    </w:p>
    <w:p w14:paraId="75B32960"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8. </w:t>
      </w:r>
      <w:r w:rsidRPr="005E4DA7">
        <w:rPr>
          <w:rFonts w:ascii="Times New Roman" w:hAnsi="Times New Roman"/>
          <w:u w:color="000000"/>
        </w:rPr>
        <w:t>Prawda nie jest abstrakcyjną ideą, ale konkretną osobą: Jezusem, Słowem Bożym, Tym, który uczynił swoje życie nauką. Jezus obserwuje otaczającą go rzeczywistość, a następnie, wychodząc z ciszy i samotności, kontempluje sercem to, co widział oczami. Z kontemplacji rodzi się wola i postanowienie przemiany rzeczywistości poprzez głoszenie wartości Królestwa: miłości</w:t>
      </w:r>
      <w:r w:rsidR="004963D6">
        <w:rPr>
          <w:rFonts w:ascii="Times New Roman" w:hAnsi="Times New Roman"/>
          <w:u w:color="000000"/>
        </w:rPr>
        <w:t>;</w:t>
      </w:r>
      <w:r w:rsidRPr="005E4DA7">
        <w:rPr>
          <w:rFonts w:ascii="Times New Roman" w:hAnsi="Times New Roman"/>
          <w:u w:color="000000"/>
        </w:rPr>
        <w:t xml:space="preserve"> dobroci</w:t>
      </w:r>
      <w:r w:rsidR="004963D6">
        <w:rPr>
          <w:rFonts w:ascii="Times New Roman" w:hAnsi="Times New Roman"/>
          <w:u w:color="000000"/>
        </w:rPr>
        <w:t>;</w:t>
      </w:r>
      <w:r w:rsidRPr="005E4DA7">
        <w:rPr>
          <w:rFonts w:ascii="Times New Roman" w:hAnsi="Times New Roman"/>
          <w:u w:color="000000"/>
        </w:rPr>
        <w:t xml:space="preserve"> prawdy</w:t>
      </w:r>
      <w:r w:rsidR="004963D6">
        <w:rPr>
          <w:rFonts w:ascii="Times New Roman" w:hAnsi="Times New Roman"/>
          <w:u w:color="000000"/>
        </w:rPr>
        <w:t>;</w:t>
      </w:r>
      <w:r w:rsidRPr="005E4DA7">
        <w:rPr>
          <w:rFonts w:ascii="Times New Roman" w:hAnsi="Times New Roman"/>
          <w:u w:color="000000"/>
        </w:rPr>
        <w:t xml:space="preserve"> sprawiedliwości</w:t>
      </w:r>
      <w:r w:rsidR="004963D6">
        <w:rPr>
          <w:rFonts w:ascii="Times New Roman" w:hAnsi="Times New Roman"/>
          <w:u w:color="000000"/>
        </w:rPr>
        <w:t>;</w:t>
      </w:r>
      <w:r w:rsidRPr="005E4DA7">
        <w:rPr>
          <w:rFonts w:ascii="Times New Roman" w:hAnsi="Times New Roman"/>
          <w:u w:color="000000"/>
        </w:rPr>
        <w:t xml:space="preserve"> wolności</w:t>
      </w:r>
      <w:r w:rsidR="004963D6">
        <w:rPr>
          <w:rFonts w:ascii="Times New Roman" w:hAnsi="Times New Roman"/>
          <w:u w:color="000000"/>
        </w:rPr>
        <w:t>;</w:t>
      </w:r>
      <w:r w:rsidRPr="005E4DA7">
        <w:rPr>
          <w:rFonts w:ascii="Times New Roman" w:hAnsi="Times New Roman"/>
          <w:u w:color="000000"/>
        </w:rPr>
        <w:t xml:space="preserve"> pojednania (por. Mt 5,3-12).</w:t>
      </w:r>
    </w:p>
    <w:p w14:paraId="7547439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9.</w:t>
      </w:r>
      <w:r w:rsidRPr="005E4DA7">
        <w:rPr>
          <w:rFonts w:ascii="Times New Roman" w:hAnsi="Times New Roman"/>
          <w:u w:color="000000"/>
        </w:rPr>
        <w:t xml:space="preserve"> Jezus wybiera uczniów i tworzy z nich wspólnotę</w:t>
      </w:r>
      <w:r w:rsidR="007A2701" w:rsidRPr="007A2701">
        <w:rPr>
          <w:rFonts w:ascii="Times New Roman" w:hAnsi="Times New Roman"/>
          <w:u w:color="000000"/>
        </w:rPr>
        <w:t xml:space="preserve"> </w:t>
      </w:r>
      <w:r w:rsidR="007A2701" w:rsidRPr="005E4DA7">
        <w:rPr>
          <w:rFonts w:ascii="Times New Roman" w:hAnsi="Times New Roman"/>
          <w:u w:color="000000"/>
        </w:rPr>
        <w:t>bratersk</w:t>
      </w:r>
      <w:r w:rsidR="007A2701">
        <w:rPr>
          <w:rFonts w:ascii="Times New Roman" w:hAnsi="Times New Roman"/>
          <w:u w:color="000000"/>
        </w:rPr>
        <w:t>ą</w:t>
      </w:r>
      <w:r w:rsidRPr="005E4DA7">
        <w:rPr>
          <w:rFonts w:ascii="Times New Roman" w:hAnsi="Times New Roman"/>
          <w:u w:color="000000"/>
        </w:rPr>
        <w:t xml:space="preserve">, w której naucza się i uczy, dzieląc się doświadczeniami w sposób osobisty i głęboki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6,12-16). Jego styl życia jest wędrowny i otwarty na kobiety i mężczyzn. Poprzez dialogiczną i egzystencjalną metodę pomaga ludziom, </w:t>
      </w:r>
      <w:r w:rsidRPr="005E4DA7">
        <w:rPr>
          <w:rFonts w:ascii="Times New Roman" w:hAnsi="Times New Roman"/>
          <w:u w:color="000000"/>
        </w:rPr>
        <w:lastRenderedPageBreak/>
        <w:t>których spotyka na drodze, integrować ich możliwości i ograniczenia, ukazując im zawsze perspektywy rozwoju.</w:t>
      </w:r>
    </w:p>
    <w:p w14:paraId="49F880C6"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10.</w:t>
      </w:r>
      <w:r w:rsidRPr="005E4DA7">
        <w:rPr>
          <w:rFonts w:ascii="Times New Roman" w:hAnsi="Times New Roman"/>
          <w:u w:color="000000"/>
        </w:rPr>
        <w:t xml:space="preserve"> Nauka Jezusa skupia się w koncentrycznych kręgach: Dwunastu (por. Mt 10,1-20); Siedemdziesięciu Dwóch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10,1-12); tłumu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5,3) itd. Dzięki twórczej żywotności ducha wspólnoty chrześcijańskie modlą się, rozważają, głoszą Dobrą Nowinę, troszczą się o ubogich i chorych oraz zachowują żywą obecność Jezusa w historii i społeczeństwie.</w:t>
      </w:r>
    </w:p>
    <w:p w14:paraId="5D70F715"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51C3C196"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I.4. Studia w tradycji franciszkańskiej</w:t>
      </w:r>
    </w:p>
    <w:p w14:paraId="5DE672F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11. </w:t>
      </w:r>
      <w:r w:rsidRPr="005E4DA7">
        <w:rPr>
          <w:rFonts w:ascii="Times New Roman" w:hAnsi="Times New Roman"/>
          <w:u w:color="000000"/>
        </w:rPr>
        <w:t xml:space="preserve">Święty Franciszek w krótkim </w:t>
      </w:r>
      <w:r w:rsidRPr="005E4DA7">
        <w:rPr>
          <w:rFonts w:ascii="Times New Roman" w:hAnsi="Times New Roman"/>
          <w:i/>
          <w:iCs/>
          <w:u w:color="000000"/>
        </w:rPr>
        <w:t>Liście do św. Antoniego</w:t>
      </w:r>
      <w:r w:rsidRPr="005E4DA7">
        <w:rPr>
          <w:rFonts w:ascii="Times New Roman" w:hAnsi="Times New Roman"/>
          <w:u w:color="000000"/>
        </w:rPr>
        <w:t>, podaje cenne ramy dla umieszczenia studium w perspektywie naszego charyzmatu: duch modlitwy i pobożności. Owoce studiów, tak jak i modlitwy, powinny być dostępne dla braci i służyć budowaniu społeczeństwa bardziej braterskiego i sprawiedliwego.</w:t>
      </w:r>
    </w:p>
    <w:p w14:paraId="6CD5D8B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12. </w:t>
      </w:r>
      <w:r w:rsidRPr="005E4DA7">
        <w:rPr>
          <w:rFonts w:ascii="Times New Roman" w:hAnsi="Times New Roman"/>
          <w:i/>
          <w:iCs/>
          <w:u w:color="000000"/>
        </w:rPr>
        <w:t>Paryż zniszczył Asyż</w:t>
      </w:r>
      <w:r w:rsidRPr="005E4DA7">
        <w:rPr>
          <w:rFonts w:ascii="Times New Roman" w:hAnsi="Times New Roman"/>
          <w:u w:color="000000"/>
        </w:rPr>
        <w:t xml:space="preserve">: tym zdaniem </w:t>
      </w:r>
      <w:proofErr w:type="spellStart"/>
      <w:r w:rsidRPr="005E4DA7">
        <w:rPr>
          <w:rFonts w:ascii="Times New Roman" w:hAnsi="Times New Roman"/>
          <w:u w:color="000000"/>
        </w:rPr>
        <w:t>Jacopone</w:t>
      </w:r>
      <w:proofErr w:type="spellEnd"/>
      <w:r w:rsidRPr="005E4DA7">
        <w:rPr>
          <w:rFonts w:ascii="Times New Roman" w:hAnsi="Times New Roman"/>
          <w:u w:color="000000"/>
        </w:rPr>
        <w:t xml:space="preserve"> da </w:t>
      </w:r>
      <w:proofErr w:type="spellStart"/>
      <w:r w:rsidRPr="005E4DA7">
        <w:rPr>
          <w:rFonts w:ascii="Times New Roman" w:hAnsi="Times New Roman"/>
          <w:u w:color="000000"/>
        </w:rPr>
        <w:t>Todi</w:t>
      </w:r>
      <w:proofErr w:type="spellEnd"/>
      <w:r w:rsidRPr="005E4DA7">
        <w:rPr>
          <w:rFonts w:ascii="Times New Roman" w:hAnsi="Times New Roman"/>
          <w:u w:color="000000"/>
        </w:rPr>
        <w:t xml:space="preserve"> podkreślił, że niejednokrotnie nauka była postrzegana jako wróg pokory</w:t>
      </w:r>
      <w:r>
        <w:rPr>
          <w:rFonts w:ascii="Times New Roman" w:eastAsia="Times New Roman" w:hAnsi="Times New Roman" w:cs="Times New Roman"/>
          <w:u w:color="000000"/>
          <w:vertAlign w:val="superscript"/>
          <w:lang w:val="it-IT"/>
        </w:rPr>
        <w:footnoteReference w:id="64"/>
      </w:r>
      <w:r w:rsidRPr="005E4DA7">
        <w:rPr>
          <w:rFonts w:ascii="Times New Roman" w:hAnsi="Times New Roman"/>
          <w:u w:color="000000"/>
        </w:rPr>
        <w:t>. Jednocześnie istnieją świadectwa, które opowiadają o ubogim i prostym życiu pierwszych braci, którzy przybyli do Paryża. Ich styl życia wzbudził zainteresowanie kilku mistrzów uniwersytetu, którzy wstąpili do Zakonu i przenieśli swoje uniwersyteckie katedry na przedmieścia, gdzie znajdowały się nasze klasztory</w:t>
      </w:r>
      <w:r>
        <w:rPr>
          <w:rFonts w:ascii="Times New Roman" w:eastAsia="Times New Roman" w:hAnsi="Times New Roman" w:cs="Times New Roman"/>
          <w:u w:color="000000"/>
          <w:vertAlign w:val="superscript"/>
          <w:lang w:val="it-IT"/>
        </w:rPr>
        <w:footnoteReference w:id="65"/>
      </w:r>
      <w:r w:rsidRPr="005E4DA7">
        <w:rPr>
          <w:rFonts w:ascii="Times New Roman" w:hAnsi="Times New Roman"/>
          <w:u w:color="000000"/>
        </w:rPr>
        <w:t>.</w:t>
      </w:r>
    </w:p>
    <w:p w14:paraId="62E7633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13.</w:t>
      </w:r>
      <w:r w:rsidRPr="005E4DA7">
        <w:rPr>
          <w:rFonts w:ascii="Times New Roman" w:hAnsi="Times New Roman"/>
          <w:u w:color="000000"/>
        </w:rPr>
        <w:t xml:space="preserve"> W świadectwie </w:t>
      </w:r>
      <w:r w:rsidRPr="005E4DA7">
        <w:rPr>
          <w:rFonts w:ascii="Times New Roman" w:hAnsi="Times New Roman"/>
          <w:i/>
          <w:iCs/>
          <w:u w:color="000000"/>
        </w:rPr>
        <w:t xml:space="preserve">Listu z </w:t>
      </w:r>
      <w:proofErr w:type="spellStart"/>
      <w:r w:rsidRPr="005E4DA7">
        <w:rPr>
          <w:rFonts w:ascii="Times New Roman" w:hAnsi="Times New Roman"/>
          <w:i/>
          <w:iCs/>
          <w:u w:color="000000"/>
        </w:rPr>
        <w:t>Greccio</w:t>
      </w:r>
      <w:proofErr w:type="spellEnd"/>
      <w:r w:rsidRPr="005E4DA7">
        <w:rPr>
          <w:rFonts w:ascii="Times New Roman" w:hAnsi="Times New Roman"/>
          <w:u w:color="000000"/>
        </w:rPr>
        <w:t xml:space="preserve"> (por. 3 T 1,1-14), który poprzedza narrację tekstu hagiograficznego </w:t>
      </w:r>
      <w:r w:rsidRPr="005E4DA7">
        <w:rPr>
          <w:rFonts w:ascii="Times New Roman" w:hAnsi="Times New Roman"/>
          <w:i/>
          <w:iCs/>
          <w:u w:color="000000"/>
        </w:rPr>
        <w:t>Relacji Trzech Towarzyszy</w:t>
      </w:r>
      <w:r w:rsidRPr="005E4DA7">
        <w:rPr>
          <w:rFonts w:ascii="Times New Roman" w:hAnsi="Times New Roman"/>
          <w:u w:color="000000"/>
        </w:rPr>
        <w:t xml:space="preserve">, oraz w </w:t>
      </w:r>
      <w:r w:rsidRPr="005E4DA7">
        <w:rPr>
          <w:rFonts w:ascii="Times New Roman" w:hAnsi="Times New Roman"/>
          <w:i/>
          <w:iCs/>
          <w:u w:color="000000"/>
        </w:rPr>
        <w:t xml:space="preserve">Summa </w:t>
      </w:r>
      <w:proofErr w:type="spellStart"/>
      <w:r w:rsidRPr="005E4DA7">
        <w:rPr>
          <w:rFonts w:ascii="Times New Roman" w:hAnsi="Times New Roman"/>
          <w:i/>
          <w:iCs/>
          <w:u w:color="000000"/>
        </w:rPr>
        <w:t>fratris</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Alexandri</w:t>
      </w:r>
      <w:proofErr w:type="spellEnd"/>
      <w:r w:rsidRPr="005E4DA7">
        <w:rPr>
          <w:rFonts w:ascii="Times New Roman" w:hAnsi="Times New Roman"/>
          <w:u w:color="000000"/>
        </w:rPr>
        <w:t xml:space="preserve">, będącym zbiorowym dziełem myśli teologicznej i punktem odniesienia dla myśli franciszkańskiej, przejawia się charyzmatyczna skłonność do wspólnej pracy intelektualnej. Pokora, cnota ewangeliczna </w:t>
      </w:r>
      <w:r w:rsidRPr="005E4DA7">
        <w:rPr>
          <w:rFonts w:ascii="Times New Roman" w:hAnsi="Times New Roman"/>
          <w:i/>
          <w:iCs/>
          <w:u w:color="000000"/>
        </w:rPr>
        <w:t>par excellence</w:t>
      </w:r>
      <w:r w:rsidRPr="005E4DA7">
        <w:rPr>
          <w:rFonts w:ascii="Times New Roman" w:hAnsi="Times New Roman"/>
          <w:u w:color="000000"/>
        </w:rPr>
        <w:t xml:space="preserve"> w naszej duchowości, nadal jest podstawą życia braterskiego i wspólnej pracy umysłowej. W tym sensie obecność pierwszych braci na przedmieściach Paryża, którzy zostali umieszczeni wśród prostych ludzi i doświadczyli problemów życia codziennego, nada franciszkańskiemu myśleniu specyficzny charakter</w:t>
      </w:r>
      <w:r>
        <w:rPr>
          <w:rFonts w:ascii="Times New Roman" w:eastAsia="Times New Roman" w:hAnsi="Times New Roman" w:cs="Times New Roman"/>
          <w:u w:color="000000"/>
          <w:vertAlign w:val="superscript"/>
          <w:lang w:val="it-IT"/>
        </w:rPr>
        <w:footnoteReference w:id="66"/>
      </w:r>
      <w:r w:rsidRPr="005E4DA7">
        <w:rPr>
          <w:rFonts w:ascii="Times New Roman" w:hAnsi="Times New Roman"/>
          <w:u w:color="000000"/>
        </w:rPr>
        <w:t>.</w:t>
      </w:r>
    </w:p>
    <w:p w14:paraId="61D5BECB"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14. </w:t>
      </w:r>
      <w:r w:rsidRPr="005E4DA7">
        <w:rPr>
          <w:rFonts w:ascii="Times New Roman" w:hAnsi="Times New Roman"/>
          <w:u w:color="000000"/>
        </w:rPr>
        <w:t xml:space="preserve">Także Reforma kapucyńska doświadczała na początku napięć między cnotą pokory a zadaniem studiowania. Jednak już w rozdziale IX </w:t>
      </w:r>
      <w:r w:rsidRPr="005E4DA7">
        <w:rPr>
          <w:rFonts w:ascii="Times New Roman" w:hAnsi="Times New Roman"/>
          <w:i/>
          <w:iCs/>
          <w:u w:color="000000"/>
        </w:rPr>
        <w:t>Konstytucji z Eufemii</w:t>
      </w:r>
      <w:r w:rsidRPr="005E4DA7">
        <w:rPr>
          <w:rFonts w:ascii="Times New Roman" w:hAnsi="Times New Roman"/>
          <w:u w:color="000000"/>
        </w:rPr>
        <w:t xml:space="preserve"> (1536 r.), przedstawiono zasadnicze kierunki nowej wizji studiów, z silnym rysem </w:t>
      </w:r>
      <w:proofErr w:type="spellStart"/>
      <w:r w:rsidRPr="005E4DA7">
        <w:rPr>
          <w:rFonts w:ascii="Times New Roman" w:hAnsi="Times New Roman"/>
          <w:u w:color="000000"/>
        </w:rPr>
        <w:t>chrystocentrycznym</w:t>
      </w:r>
      <w:proofErr w:type="spellEnd"/>
      <w:r w:rsidRPr="005E4DA7">
        <w:rPr>
          <w:rFonts w:ascii="Times New Roman" w:hAnsi="Times New Roman"/>
          <w:u w:color="000000"/>
        </w:rPr>
        <w:t xml:space="preserve"> i </w:t>
      </w:r>
      <w:proofErr w:type="spellStart"/>
      <w:r w:rsidRPr="005E4DA7">
        <w:rPr>
          <w:rFonts w:ascii="Times New Roman" w:hAnsi="Times New Roman"/>
          <w:u w:color="000000"/>
        </w:rPr>
        <w:t>mądrościowym</w:t>
      </w:r>
      <w:proofErr w:type="spellEnd"/>
      <w:r w:rsidRPr="005E4DA7">
        <w:rPr>
          <w:rFonts w:ascii="Times New Roman" w:hAnsi="Times New Roman"/>
          <w:u w:color="000000"/>
        </w:rPr>
        <w:t>, nastawione na przepowiadanie, gdzie kontemplacja życia Chrystusa, zwierciadła pokory i ubóstwa, jest elementem ożywiającym</w:t>
      </w:r>
      <w:r>
        <w:rPr>
          <w:rFonts w:ascii="Times New Roman" w:eastAsia="Times New Roman" w:hAnsi="Times New Roman" w:cs="Times New Roman"/>
          <w:u w:color="000000"/>
          <w:vertAlign w:val="superscript"/>
          <w:lang w:val="it-IT"/>
        </w:rPr>
        <w:footnoteReference w:id="67"/>
      </w:r>
      <w:r w:rsidRPr="005E4DA7">
        <w:rPr>
          <w:rFonts w:ascii="Times New Roman" w:hAnsi="Times New Roman"/>
          <w:u w:color="000000"/>
        </w:rPr>
        <w:t>.</w:t>
      </w:r>
    </w:p>
    <w:p w14:paraId="60056A1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15. </w:t>
      </w:r>
      <w:r w:rsidRPr="005E4DA7">
        <w:rPr>
          <w:rFonts w:ascii="Times New Roman" w:hAnsi="Times New Roman"/>
          <w:u w:color="000000"/>
        </w:rPr>
        <w:t xml:space="preserve">Po silnej eremickiej tendencji wczesnych lat, wymagania przepowiadania skłoniły pierwszych kapucynów do ustanowienia programów studiów. Celem będzie głoszenie każdemu stworzeniu miłości Bożej opartej na </w:t>
      </w:r>
      <w:r w:rsidRPr="005E4DA7">
        <w:rPr>
          <w:rFonts w:ascii="Times New Roman" w:hAnsi="Times New Roman"/>
          <w:i/>
          <w:iCs/>
          <w:u w:color="000000"/>
        </w:rPr>
        <w:t>Piśmie Świętym</w:t>
      </w:r>
      <w:r w:rsidRPr="005E4DA7">
        <w:rPr>
          <w:rFonts w:ascii="Times New Roman" w:hAnsi="Times New Roman"/>
          <w:u w:color="000000"/>
        </w:rPr>
        <w:t xml:space="preserve">, a przede wszystkim na prawie miłości zawartym w </w:t>
      </w:r>
      <w:r w:rsidRPr="005E4DA7">
        <w:rPr>
          <w:rFonts w:ascii="Times New Roman" w:hAnsi="Times New Roman"/>
          <w:i/>
          <w:iCs/>
          <w:u w:color="000000"/>
        </w:rPr>
        <w:t>Ewangelii</w:t>
      </w:r>
      <w:r w:rsidRPr="005E4DA7">
        <w:rPr>
          <w:rFonts w:ascii="Times New Roman" w:hAnsi="Times New Roman"/>
          <w:u w:color="000000"/>
        </w:rPr>
        <w:t xml:space="preserve">. Bracia kapucyni bardzo jasno widzieli, w jaki sposób studiowanie </w:t>
      </w:r>
      <w:r w:rsidRPr="005E4DA7">
        <w:rPr>
          <w:rFonts w:ascii="Times New Roman" w:hAnsi="Times New Roman"/>
          <w:i/>
          <w:iCs/>
          <w:u w:color="000000"/>
        </w:rPr>
        <w:t>Pisma Świętego</w:t>
      </w:r>
      <w:r w:rsidRPr="005E4DA7">
        <w:rPr>
          <w:rFonts w:ascii="Times New Roman" w:hAnsi="Times New Roman"/>
          <w:u w:color="000000"/>
        </w:rPr>
        <w:t xml:space="preserve"> zmienia nasze wyobrażenia o Bogu i pomaga nam porzucić duchowość strachu</w:t>
      </w:r>
      <w:r>
        <w:rPr>
          <w:rFonts w:ascii="Times New Roman" w:eastAsia="Times New Roman" w:hAnsi="Times New Roman" w:cs="Times New Roman"/>
          <w:u w:color="000000"/>
          <w:vertAlign w:val="superscript"/>
          <w:lang w:val="it-IT"/>
        </w:rPr>
        <w:footnoteReference w:id="68"/>
      </w:r>
      <w:r w:rsidRPr="005E4DA7">
        <w:rPr>
          <w:rFonts w:ascii="Times New Roman" w:hAnsi="Times New Roman"/>
          <w:u w:color="000000"/>
        </w:rPr>
        <w:t>.</w:t>
      </w:r>
    </w:p>
    <w:p w14:paraId="4AC37687"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7A6FD26"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I.5. Studia z naszej charyzmatycznej perspektywy</w:t>
      </w:r>
    </w:p>
    <w:p w14:paraId="6C4A680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16.</w:t>
      </w:r>
      <w:r w:rsidRPr="005E4DA7">
        <w:rPr>
          <w:rFonts w:ascii="Times New Roman" w:hAnsi="Times New Roman"/>
          <w:color w:val="011993"/>
          <w:u w:color="000000"/>
        </w:rPr>
        <w:t xml:space="preserve"> </w:t>
      </w:r>
      <w:r w:rsidRPr="005E4DA7">
        <w:rPr>
          <w:rFonts w:ascii="Times New Roman" w:hAnsi="Times New Roman"/>
          <w:u w:color="000000"/>
        </w:rPr>
        <w:t xml:space="preserve">Intuicja, relacja, doświadczenie i uczuciowość są filarami podtrzymującymi żywotność myśli franciszkańskiej. W obliczu kultury naznaczonej takimi prądami umysłowymi jak </w:t>
      </w:r>
      <w:proofErr w:type="spellStart"/>
      <w:r w:rsidRPr="005E4DA7">
        <w:rPr>
          <w:rFonts w:ascii="Times New Roman" w:hAnsi="Times New Roman"/>
          <w:i/>
          <w:iCs/>
          <w:u w:color="000000"/>
        </w:rPr>
        <w:t>pensée</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unique</w:t>
      </w:r>
      <w:proofErr w:type="spellEnd"/>
      <w:r w:rsidRPr="005E4DA7">
        <w:rPr>
          <w:rFonts w:ascii="Times New Roman" w:hAnsi="Times New Roman"/>
          <w:i/>
          <w:iCs/>
          <w:u w:color="000000"/>
        </w:rPr>
        <w:t xml:space="preserve"> </w:t>
      </w:r>
      <w:r w:rsidRPr="005E4DA7">
        <w:rPr>
          <w:rFonts w:ascii="Times New Roman" w:hAnsi="Times New Roman"/>
          <w:u w:color="000000"/>
        </w:rPr>
        <w:t>(silna ideologizacja)</w:t>
      </w:r>
      <w:r>
        <w:rPr>
          <w:rFonts w:ascii="Times New Roman" w:eastAsia="Times New Roman" w:hAnsi="Times New Roman" w:cs="Times New Roman"/>
          <w:u w:color="000000"/>
          <w:vertAlign w:val="superscript"/>
          <w:lang w:val="it-IT"/>
        </w:rPr>
        <w:footnoteReference w:id="69"/>
      </w:r>
      <w:r w:rsidRPr="005E4DA7">
        <w:rPr>
          <w:rFonts w:ascii="Times New Roman" w:hAnsi="Times New Roman"/>
          <w:u w:color="000000"/>
        </w:rPr>
        <w:t xml:space="preserve"> i </w:t>
      </w:r>
      <w:proofErr w:type="spellStart"/>
      <w:r w:rsidRPr="005E4DA7">
        <w:rPr>
          <w:rFonts w:ascii="Times New Roman" w:hAnsi="Times New Roman"/>
          <w:i/>
          <w:iCs/>
          <w:u w:color="000000"/>
        </w:rPr>
        <w:t>pensiero</w:t>
      </w:r>
      <w:proofErr w:type="spellEnd"/>
      <w:r w:rsidRPr="005E4DA7">
        <w:rPr>
          <w:rFonts w:ascii="Times New Roman" w:hAnsi="Times New Roman"/>
          <w:i/>
          <w:iCs/>
          <w:u w:color="000000"/>
        </w:rPr>
        <w:t xml:space="preserve"> </w:t>
      </w:r>
      <w:proofErr w:type="spellStart"/>
      <w:r w:rsidRPr="005E4DA7">
        <w:rPr>
          <w:rFonts w:ascii="Times New Roman" w:hAnsi="Times New Roman"/>
          <w:i/>
          <w:iCs/>
          <w:u w:color="000000"/>
        </w:rPr>
        <w:t>debole</w:t>
      </w:r>
      <w:proofErr w:type="spellEnd"/>
      <w:r w:rsidRPr="005E4DA7">
        <w:rPr>
          <w:rFonts w:ascii="Times New Roman" w:hAnsi="Times New Roman"/>
          <w:i/>
          <w:iCs/>
          <w:u w:color="000000"/>
        </w:rPr>
        <w:t xml:space="preserve"> </w:t>
      </w:r>
      <w:r w:rsidRPr="005E4DA7">
        <w:rPr>
          <w:rFonts w:ascii="Times New Roman" w:hAnsi="Times New Roman"/>
          <w:u w:color="000000"/>
        </w:rPr>
        <w:t>(relatywizm)</w:t>
      </w:r>
      <w:r>
        <w:rPr>
          <w:rFonts w:ascii="Times New Roman" w:eastAsia="Times New Roman" w:hAnsi="Times New Roman" w:cs="Times New Roman"/>
          <w:u w:color="000000"/>
          <w:vertAlign w:val="superscript"/>
          <w:lang w:val="it-IT"/>
        </w:rPr>
        <w:footnoteReference w:id="70"/>
      </w:r>
      <w:r w:rsidRPr="005E4DA7">
        <w:rPr>
          <w:rFonts w:ascii="Times New Roman" w:hAnsi="Times New Roman"/>
          <w:u w:color="000000"/>
        </w:rPr>
        <w:t xml:space="preserve"> alternatywą, którą możemy zaproponować światu jest </w:t>
      </w:r>
      <w:r w:rsidRPr="005E4DA7">
        <w:rPr>
          <w:rFonts w:ascii="Times New Roman" w:hAnsi="Times New Roman"/>
          <w:i/>
          <w:iCs/>
          <w:u w:color="000000"/>
        </w:rPr>
        <w:t>myśl pokorna</w:t>
      </w:r>
      <w:r w:rsidRPr="005E4DA7">
        <w:rPr>
          <w:rFonts w:ascii="Times New Roman" w:hAnsi="Times New Roman"/>
          <w:u w:color="000000"/>
        </w:rPr>
        <w:t>, która oznaczać będzie gotowość do ofiary z siebie, rezygnację z prób narzucania swego stanowiska, myśl, która zakorzeniona będzie w wyborze dobra i bezinteresowności</w:t>
      </w:r>
      <w:r>
        <w:rPr>
          <w:rFonts w:ascii="Times New Roman" w:eastAsia="Times New Roman" w:hAnsi="Times New Roman" w:cs="Times New Roman"/>
          <w:u w:color="000000"/>
          <w:vertAlign w:val="superscript"/>
          <w:lang w:val="it-IT"/>
        </w:rPr>
        <w:footnoteReference w:id="71"/>
      </w:r>
      <w:r w:rsidRPr="005E4DA7">
        <w:rPr>
          <w:rFonts w:ascii="Times New Roman" w:hAnsi="Times New Roman"/>
          <w:u w:color="000000"/>
        </w:rPr>
        <w:t>. Nasza charyzmatyczna propozycja</w:t>
      </w:r>
      <w:r w:rsidR="004963D6">
        <w:rPr>
          <w:rFonts w:ascii="Times New Roman" w:hAnsi="Times New Roman"/>
          <w:u w:color="000000"/>
        </w:rPr>
        <w:t>,</w:t>
      </w:r>
      <w:r w:rsidRPr="005E4DA7">
        <w:rPr>
          <w:rFonts w:ascii="Times New Roman" w:hAnsi="Times New Roman"/>
          <w:u w:color="000000"/>
        </w:rPr>
        <w:t xml:space="preserve"> to kultura współpracy, porozumienia, spotkania, służby najbiedniejszym i marginalizowanym.</w:t>
      </w:r>
    </w:p>
    <w:p w14:paraId="7D86C556"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64D75F2" w14:textId="77777777" w:rsidR="000D72EA" w:rsidRPr="005E4DA7" w:rsidRDefault="00930F24">
      <w:pPr>
        <w:pStyle w:val="Domylne"/>
        <w:spacing w:before="0" w:after="100"/>
        <w:jc w:val="both"/>
        <w:rPr>
          <w:rFonts w:ascii="Times New Roman" w:eastAsia="Times New Roman" w:hAnsi="Times New Roman" w:cs="Times New Roman"/>
          <w:color w:val="531B93"/>
          <w:u w:color="000000"/>
        </w:rPr>
      </w:pPr>
      <w:r w:rsidRPr="005E4DA7">
        <w:rPr>
          <w:rFonts w:ascii="Times New Roman" w:hAnsi="Times New Roman"/>
          <w:color w:val="531B93"/>
          <w:u w:color="000000"/>
        </w:rPr>
        <w:t>Wspólne myślenie: budowanie ewangelicznego braterstwa</w:t>
      </w:r>
    </w:p>
    <w:p w14:paraId="54B2889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17.</w:t>
      </w:r>
      <w:r w:rsidRPr="005E4DA7">
        <w:rPr>
          <w:rFonts w:ascii="Times New Roman" w:hAnsi="Times New Roman"/>
          <w:u w:color="000000"/>
        </w:rPr>
        <w:t xml:space="preserve"> Nauka nie jest zajęciem odizolowanych indywiduów, które konkurują ze sobą o bycie najlepszym. Jako bracia studiujemy razem w ramach wspólnoty braterskiej. Przestrzenie do zbiorowej refleksji nie niweczą bogactwa indywidualności, ale chronią nas przed samowystarczalnością i indywidualizmem. Jesteśmy wezwani do łączenia nauki z życiem, do nauki wspólnego myślenia, podejmowania decyzji i oceniania. Trzeba zaczynać już od pierwszych etapów formacji, aby skutecznie działać na różnych poziomach odpowiedzialności: rady prowincjalne</w:t>
      </w:r>
      <w:r w:rsidR="004963D6">
        <w:rPr>
          <w:rFonts w:ascii="Times New Roman" w:hAnsi="Times New Roman"/>
          <w:u w:color="000000"/>
        </w:rPr>
        <w:t>;</w:t>
      </w:r>
      <w:r w:rsidRPr="005E4DA7">
        <w:rPr>
          <w:rFonts w:ascii="Times New Roman" w:hAnsi="Times New Roman"/>
          <w:u w:color="000000"/>
        </w:rPr>
        <w:t xml:space="preserve"> grupy formacyjne</w:t>
      </w:r>
      <w:r w:rsidR="004963D6">
        <w:rPr>
          <w:rFonts w:ascii="Times New Roman" w:hAnsi="Times New Roman"/>
          <w:u w:color="000000"/>
        </w:rPr>
        <w:t>;</w:t>
      </w:r>
      <w:r w:rsidRPr="005E4DA7">
        <w:rPr>
          <w:rFonts w:ascii="Times New Roman" w:hAnsi="Times New Roman"/>
          <w:u w:color="000000"/>
        </w:rPr>
        <w:t xml:space="preserve"> grupy animacji duszpasterskiej</w:t>
      </w:r>
      <w:r w:rsidR="004963D6">
        <w:rPr>
          <w:rFonts w:ascii="Times New Roman" w:hAnsi="Times New Roman"/>
          <w:u w:color="000000"/>
        </w:rPr>
        <w:t>;</w:t>
      </w:r>
      <w:r w:rsidRPr="005E4DA7">
        <w:rPr>
          <w:rFonts w:ascii="Times New Roman" w:hAnsi="Times New Roman"/>
          <w:u w:color="000000"/>
        </w:rPr>
        <w:t xml:space="preserve"> rady akademickie itp. Udział w decyzjach jest sposobem, który najbardziej sprzyja realizacji projektów wspólnoty braterskiej</w:t>
      </w:r>
      <w:r>
        <w:rPr>
          <w:rFonts w:ascii="Times New Roman" w:eastAsia="Times New Roman" w:hAnsi="Times New Roman" w:cs="Times New Roman"/>
          <w:u w:color="000000"/>
          <w:vertAlign w:val="superscript"/>
          <w:lang w:val="it-IT"/>
        </w:rPr>
        <w:footnoteReference w:id="72"/>
      </w:r>
      <w:r w:rsidRPr="005E4DA7">
        <w:rPr>
          <w:rFonts w:ascii="Times New Roman" w:hAnsi="Times New Roman"/>
          <w:u w:color="000000"/>
        </w:rPr>
        <w:t>.</w:t>
      </w:r>
    </w:p>
    <w:p w14:paraId="602E4A10" w14:textId="77777777" w:rsidR="000D72EA" w:rsidRPr="005E4DA7" w:rsidRDefault="000D72EA">
      <w:pPr>
        <w:pStyle w:val="Domylne"/>
        <w:spacing w:before="0" w:after="100"/>
        <w:jc w:val="both"/>
        <w:rPr>
          <w:rFonts w:ascii="Times New Roman" w:eastAsia="Times New Roman" w:hAnsi="Times New Roman" w:cs="Times New Roman"/>
          <w:color w:val="531B93"/>
          <w:u w:color="000000"/>
        </w:rPr>
      </w:pPr>
    </w:p>
    <w:p w14:paraId="6ADC3FC5" w14:textId="77777777" w:rsidR="000D72EA" w:rsidRPr="005E4DA7" w:rsidRDefault="00930F24">
      <w:pPr>
        <w:pStyle w:val="Domylne"/>
        <w:spacing w:before="0" w:after="100"/>
        <w:jc w:val="both"/>
        <w:rPr>
          <w:rFonts w:ascii="Times New Roman" w:eastAsia="Times New Roman" w:hAnsi="Times New Roman" w:cs="Times New Roman"/>
          <w:color w:val="531B93"/>
          <w:u w:color="000000"/>
        </w:rPr>
      </w:pPr>
      <w:r w:rsidRPr="005E4DA7">
        <w:rPr>
          <w:rFonts w:ascii="Times New Roman" w:hAnsi="Times New Roman"/>
          <w:color w:val="531B93"/>
          <w:u w:color="000000"/>
        </w:rPr>
        <w:t>Wydoskonalić słuchanie: słuchanie słowa Bożego</w:t>
      </w:r>
    </w:p>
    <w:p w14:paraId="1E87615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18.</w:t>
      </w:r>
      <w:r w:rsidRPr="005E4DA7">
        <w:rPr>
          <w:rFonts w:ascii="Times New Roman" w:hAnsi="Times New Roman"/>
          <w:u w:color="000000"/>
        </w:rPr>
        <w:t xml:space="preserve"> Kontemplacja karmi studium, a studium karmi kontemplację. Szkoła franciszkańska mówi o studium kontemplacyjnym, czyli innymi słowy, o umiejętności zbliżenia się do rzeczywistości, wychodząc od świata uczuć. Wymiar intelektualny i duchowy wzajemnie się uzupełniają. Słuchanie słowa Bożego we wspólnocie, czyni nas bardziej wrażliwymi i pozwala sercem zrozumieć troski, niepokoje i marzenia ludzi. Studium pomaga nam odpowiedzieć na konkretne problemy, poczynając od hermeneutyki franciszkańskiej, która odkrywa obecność Boga </w:t>
      </w:r>
      <w:proofErr w:type="spellStart"/>
      <w:r w:rsidRPr="005E4DA7">
        <w:rPr>
          <w:rFonts w:ascii="Times New Roman" w:hAnsi="Times New Roman"/>
          <w:u w:color="000000"/>
        </w:rPr>
        <w:t>Trójjedynego</w:t>
      </w:r>
      <w:proofErr w:type="spellEnd"/>
      <w:r w:rsidRPr="005E4DA7">
        <w:rPr>
          <w:rFonts w:ascii="Times New Roman" w:hAnsi="Times New Roman"/>
          <w:u w:color="000000"/>
        </w:rPr>
        <w:t xml:space="preserve"> w pięknie Misterium Paschalnego i stworzenia oraz w strukturze relacji międzyludzkich.</w:t>
      </w:r>
    </w:p>
    <w:p w14:paraId="4AAE8C0B"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53F4D60" w14:textId="77777777" w:rsidR="000D72EA" w:rsidRPr="005E4DA7" w:rsidRDefault="00930F24">
      <w:pPr>
        <w:pStyle w:val="Domylne"/>
        <w:spacing w:before="0" w:after="100"/>
        <w:jc w:val="both"/>
        <w:rPr>
          <w:rFonts w:ascii="Times New Roman" w:eastAsia="Times New Roman" w:hAnsi="Times New Roman" w:cs="Times New Roman"/>
          <w:color w:val="531B93"/>
          <w:u w:color="000000"/>
        </w:rPr>
      </w:pPr>
      <w:r w:rsidRPr="005E4DA7">
        <w:rPr>
          <w:rFonts w:ascii="Times New Roman" w:hAnsi="Times New Roman"/>
          <w:color w:val="531B93"/>
          <w:u w:color="000000"/>
        </w:rPr>
        <w:t>Otworzyć oczy: współczucie wobec cierpienia świata</w:t>
      </w:r>
    </w:p>
    <w:p w14:paraId="08882B61"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19.</w:t>
      </w:r>
      <w:r w:rsidRPr="005E4DA7">
        <w:rPr>
          <w:rFonts w:ascii="Times New Roman" w:hAnsi="Times New Roman"/>
          <w:u w:color="000000"/>
        </w:rPr>
        <w:t xml:space="preserve"> Ubodzy są naszymi nauczycielami. Nawet nauka pomaga nam zmienić spojrzenie. Bycie mniejszym, to nie tylko jakość życia, ale przede wszystkim punkt widzenia – sposób obserwacji rzeczywistości: próba spojrzenia na świat z perspektywy peryferii, oczami ubogich. Odpowiadanie na społeczny wymiar ewangelizacji jest integralną częścią misji Kościoła, który dokonuje wyborów na korzyść najmniejszych i tych, których społeczeństwo marginalizuje (por. VG 37). Studiowanie czyni nas odpowiedzialnymi, a także pomaga nam zdobyć umiejętności niezbędne do budowania pokoju, mediacji w konfliktach oraz zwalczania ubóstwa i nierówności.</w:t>
      </w:r>
    </w:p>
    <w:p w14:paraId="6AF4D0F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lastRenderedPageBreak/>
        <w:t>20.</w:t>
      </w:r>
      <w:r w:rsidRPr="005E4DA7">
        <w:rPr>
          <w:rFonts w:ascii="Times New Roman" w:hAnsi="Times New Roman"/>
          <w:u w:color="000000"/>
        </w:rPr>
        <w:t xml:space="preserve"> Charyzmatyczna specyfika studiów w perspektywie franciszkańskiej, zarówno pod względem treści, jak i metodologii, winna zawsze odpowiadać na nasze, jako braci mniejszych, pragnienie wspólnego kontemplowania tajemnicy rzeczywistości, poczynając od peryferii i spoglądając nań oczami ubogich.</w:t>
      </w:r>
    </w:p>
    <w:p w14:paraId="4D02BFA5" w14:textId="77777777" w:rsidR="000D72EA" w:rsidRDefault="000D72EA">
      <w:pPr>
        <w:pStyle w:val="Domylne"/>
        <w:spacing w:before="0" w:after="100"/>
        <w:jc w:val="both"/>
        <w:rPr>
          <w:rFonts w:ascii="Times New Roman" w:eastAsia="Times New Roman" w:hAnsi="Times New Roman" w:cs="Times New Roman"/>
          <w:u w:color="000000"/>
        </w:rPr>
      </w:pPr>
    </w:p>
    <w:p w14:paraId="1C313FA5" w14:textId="77777777" w:rsidR="00984565" w:rsidRDefault="00984565">
      <w:pPr>
        <w:pStyle w:val="Domylne"/>
        <w:spacing w:before="0" w:after="100"/>
        <w:jc w:val="both"/>
        <w:rPr>
          <w:rFonts w:ascii="Times New Roman" w:eastAsia="Times New Roman" w:hAnsi="Times New Roman" w:cs="Times New Roman"/>
          <w:u w:color="000000"/>
        </w:rPr>
      </w:pPr>
    </w:p>
    <w:p w14:paraId="04F42BD7" w14:textId="7358A5A8"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hAnsi="Times New Roman"/>
          <w:b/>
          <w:bCs/>
          <w:color w:val="531B93"/>
          <w:u w:color="000000"/>
        </w:rPr>
        <w:t>II. PROGRAM STUDIÓW: GŁÓWNE TEMATY NA KAŻDY ETAP</w:t>
      </w:r>
    </w:p>
    <w:p w14:paraId="26428CFB"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21. </w:t>
      </w:r>
      <w:r w:rsidRPr="005E4DA7">
        <w:rPr>
          <w:rFonts w:ascii="Times New Roman" w:hAnsi="Times New Roman"/>
          <w:u w:color="000000"/>
        </w:rPr>
        <w:t>Podstawowe tematy wskazane poniżej muszą być włączane stopniowo, organicznie i systematycznie w projekty formacyjne każdego okręgu zakonnego.</w:t>
      </w:r>
    </w:p>
    <w:p w14:paraId="622743A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22.</w:t>
      </w:r>
      <w:r w:rsidRPr="005E4DA7">
        <w:rPr>
          <w:rFonts w:ascii="Times New Roman" w:hAnsi="Times New Roman"/>
          <w:u w:color="000000"/>
        </w:rPr>
        <w:t xml:space="preserve"> Aby umocnić naszą tożsamość charyzmatyczną, wszyscy bracia, niezależnie od stanu powołania </w:t>
      </w:r>
      <w:r w:rsidR="004963D6" w:rsidRPr="005E4DA7">
        <w:rPr>
          <w:rFonts w:ascii="Times New Roman" w:hAnsi="Times New Roman"/>
          <w:u w:color="000000"/>
        </w:rPr>
        <w:t xml:space="preserve">kleryckiego </w:t>
      </w:r>
      <w:r w:rsidR="004963D6">
        <w:rPr>
          <w:rFonts w:ascii="Times New Roman" w:hAnsi="Times New Roman"/>
          <w:u w:color="000000"/>
        </w:rPr>
        <w:t xml:space="preserve">lub </w:t>
      </w:r>
      <w:r w:rsidRPr="005E4DA7">
        <w:rPr>
          <w:rFonts w:ascii="Times New Roman" w:hAnsi="Times New Roman"/>
          <w:u w:color="000000"/>
        </w:rPr>
        <w:t>laickiego, powinni uczyć się podstawowych treści biblijnych, teologicznych i franciszkańskich, które są stopniowo przekazywane na różnych etapach formacji.</w:t>
      </w:r>
    </w:p>
    <w:p w14:paraId="175B995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23.</w:t>
      </w:r>
      <w:r w:rsidRPr="005E4DA7">
        <w:rPr>
          <w:rFonts w:ascii="Times New Roman" w:hAnsi="Times New Roman"/>
          <w:u w:color="000000"/>
        </w:rPr>
        <w:t xml:space="preserve"> Metodologia franciszkańska jest dynamiczna, twórcza i uczestnicząca oraz podkreśla wartość zaangażowania, dyscypliny, wytrwałości i odpowiedzialności. Zdecydowanie zaleca się krytyczną lekturę tekstów i wspólne dzielenie się, aby pobudzić wspólnotową refleksję. Jednocześnie roczne planowanie musi obejmować spotkania, w czasie których będzie dokonywana ocena całości.</w:t>
      </w:r>
    </w:p>
    <w:p w14:paraId="30175F00"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BA45127"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II.1. Formacja ciągła</w:t>
      </w:r>
    </w:p>
    <w:p w14:paraId="39CA09F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24.</w:t>
      </w:r>
      <w:r w:rsidRPr="005E4DA7">
        <w:rPr>
          <w:rFonts w:ascii="Times New Roman" w:hAnsi="Times New Roman"/>
          <w:u w:color="000000"/>
        </w:rPr>
        <w:t xml:space="preserve"> Każdy brat, poprzez ciągłe pogłębianie proponowanych treści, powinien dojść do osobistej syntezy, otwartej na braterską dyskusję.</w:t>
      </w:r>
    </w:p>
    <w:p w14:paraId="16ECA5BE"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F9F242C"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Pr>
          <w:rFonts w:ascii="Times New Roman" w:hAnsi="Times New Roman"/>
          <w:b/>
          <w:bCs/>
          <w:color w:val="531B93"/>
          <w:u w:color="000000"/>
          <w:lang w:val="it-IT"/>
        </w:rPr>
        <w:t xml:space="preserve">II.1.1.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chrześcijańska</w:t>
      </w:r>
      <w:proofErr w:type="spellEnd"/>
      <w:r>
        <w:rPr>
          <w:rFonts w:ascii="Times New Roman" w:hAnsi="Times New Roman"/>
          <w:b/>
          <w:bCs/>
          <w:color w:val="531B93"/>
          <w:u w:color="000000"/>
          <w:lang w:val="it-IT"/>
        </w:rPr>
        <w:t>:</w:t>
      </w:r>
    </w:p>
    <w:p w14:paraId="673B5DA9"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u w:color="000000"/>
        </w:rPr>
        <w:t xml:space="preserve">naśladowanie Jezusa według różnych metod czytania </w:t>
      </w:r>
      <w:r w:rsidRPr="005E4DA7">
        <w:rPr>
          <w:rFonts w:ascii="Times New Roman" w:hAnsi="Times New Roman"/>
          <w:i/>
          <w:iCs/>
          <w:u w:color="000000"/>
        </w:rPr>
        <w:t>Pisma Świętego</w:t>
      </w:r>
      <w:r w:rsidRPr="005E4DA7">
        <w:rPr>
          <w:rFonts w:ascii="Times New Roman" w:hAnsi="Times New Roman"/>
          <w:u w:color="000000"/>
        </w:rPr>
        <w:t xml:space="preserve">. </w:t>
      </w:r>
      <w:proofErr w:type="spellStart"/>
      <w:r>
        <w:rPr>
          <w:rFonts w:ascii="Times New Roman" w:hAnsi="Times New Roman"/>
          <w:u w:color="000000"/>
          <w:lang w:val="it-IT"/>
        </w:rPr>
        <w:t>Integracja</w:t>
      </w:r>
      <w:proofErr w:type="spellEnd"/>
      <w:r>
        <w:rPr>
          <w:rFonts w:ascii="Times New Roman" w:hAnsi="Times New Roman"/>
          <w:u w:color="000000"/>
          <w:lang w:val="it-IT"/>
        </w:rPr>
        <w:t xml:space="preserve"> </w:t>
      </w:r>
      <w:proofErr w:type="spellStart"/>
      <w:r>
        <w:rPr>
          <w:rFonts w:ascii="Times New Roman" w:hAnsi="Times New Roman"/>
          <w:u w:color="000000"/>
          <w:lang w:val="it-IT"/>
        </w:rPr>
        <w:t>historycznego</w:t>
      </w:r>
      <w:proofErr w:type="spellEnd"/>
      <w:r>
        <w:rPr>
          <w:rFonts w:ascii="Times New Roman" w:hAnsi="Times New Roman"/>
          <w:u w:color="000000"/>
          <w:lang w:val="it-IT"/>
        </w:rPr>
        <w:t xml:space="preserve"> </w:t>
      </w:r>
      <w:proofErr w:type="spellStart"/>
      <w:r>
        <w:rPr>
          <w:rFonts w:ascii="Times New Roman" w:hAnsi="Times New Roman"/>
          <w:u w:color="000000"/>
          <w:lang w:val="it-IT"/>
        </w:rPr>
        <w:t>Jezusa</w:t>
      </w:r>
      <w:proofErr w:type="spellEnd"/>
      <w:r>
        <w:rPr>
          <w:rFonts w:ascii="Times New Roman" w:hAnsi="Times New Roman"/>
          <w:u w:color="000000"/>
          <w:lang w:val="it-IT"/>
        </w:rPr>
        <w:t xml:space="preserve"> i </w:t>
      </w:r>
      <w:proofErr w:type="spellStart"/>
      <w:r>
        <w:rPr>
          <w:rFonts w:ascii="Times New Roman" w:hAnsi="Times New Roman"/>
          <w:u w:color="000000"/>
          <w:lang w:val="it-IT"/>
        </w:rPr>
        <w:t>Chrystusa</w:t>
      </w:r>
      <w:proofErr w:type="spellEnd"/>
      <w:r>
        <w:rPr>
          <w:rFonts w:ascii="Times New Roman" w:hAnsi="Times New Roman"/>
          <w:u w:color="000000"/>
          <w:lang w:val="it-IT"/>
        </w:rPr>
        <w:t xml:space="preserve"> </w:t>
      </w:r>
      <w:proofErr w:type="spellStart"/>
      <w:r>
        <w:rPr>
          <w:rFonts w:ascii="Times New Roman" w:hAnsi="Times New Roman"/>
          <w:u w:color="000000"/>
          <w:lang w:val="it-IT"/>
        </w:rPr>
        <w:t>wiary</w:t>
      </w:r>
      <w:proofErr w:type="spellEnd"/>
      <w:r>
        <w:rPr>
          <w:rFonts w:ascii="Times New Roman" w:hAnsi="Times New Roman"/>
          <w:u w:color="000000"/>
          <w:lang w:val="it-IT"/>
        </w:rPr>
        <w:t xml:space="preserve"> w </w:t>
      </w:r>
      <w:proofErr w:type="spellStart"/>
      <w:r>
        <w:rPr>
          <w:rFonts w:ascii="Times New Roman" w:hAnsi="Times New Roman"/>
          <w:u w:color="000000"/>
          <w:lang w:val="it-IT"/>
        </w:rPr>
        <w:t>życiu</w:t>
      </w:r>
      <w:proofErr w:type="spellEnd"/>
      <w:r>
        <w:rPr>
          <w:rFonts w:ascii="Times New Roman" w:hAnsi="Times New Roman"/>
          <w:u w:color="000000"/>
          <w:lang w:val="it-IT"/>
        </w:rPr>
        <w:t xml:space="preserve"> </w:t>
      </w:r>
      <w:proofErr w:type="spellStart"/>
      <w:r>
        <w:rPr>
          <w:rFonts w:ascii="Times New Roman" w:hAnsi="Times New Roman"/>
          <w:u w:color="000000"/>
          <w:lang w:val="it-IT"/>
        </w:rPr>
        <w:t>codziennym</w:t>
      </w:r>
      <w:proofErr w:type="spellEnd"/>
      <w:r>
        <w:rPr>
          <w:rFonts w:ascii="Times New Roman" w:hAnsi="Times New Roman"/>
          <w:u w:color="000000"/>
          <w:lang w:val="it-IT"/>
        </w:rPr>
        <w:t xml:space="preserve">; </w:t>
      </w:r>
    </w:p>
    <w:p w14:paraId="6B8506A4"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teologia moralna i pastoralna z punktu widzenia znaków czasu;</w:t>
      </w:r>
    </w:p>
    <w:p w14:paraId="695CB125"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refleksja osobista i wspólnotowa nad wyzwaniami ewangelizacji, </w:t>
      </w:r>
      <w:proofErr w:type="spellStart"/>
      <w:r w:rsidRPr="005E4DA7">
        <w:rPr>
          <w:rFonts w:ascii="Times New Roman" w:hAnsi="Times New Roman"/>
          <w:u w:color="000000"/>
        </w:rPr>
        <w:t>inkulturacji</w:t>
      </w:r>
      <w:proofErr w:type="spellEnd"/>
      <w:r w:rsidRPr="005E4DA7">
        <w:rPr>
          <w:rFonts w:ascii="Times New Roman" w:hAnsi="Times New Roman"/>
          <w:u w:color="000000"/>
        </w:rPr>
        <w:t xml:space="preserve"> i urzeczywistnienia społecznej nauki Kościoła; </w:t>
      </w:r>
    </w:p>
    <w:p w14:paraId="2404C41E"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formowa</w:t>
      </w:r>
      <w:r w:rsidR="004963D6">
        <w:rPr>
          <w:rFonts w:ascii="Times New Roman" w:hAnsi="Times New Roman"/>
          <w:u w:color="000000"/>
        </w:rPr>
        <w:t>nie</w:t>
      </w:r>
      <w:r w:rsidRPr="005E4DA7">
        <w:rPr>
          <w:rFonts w:ascii="Times New Roman" w:hAnsi="Times New Roman"/>
          <w:u w:color="000000"/>
        </w:rPr>
        <w:t xml:space="preserve"> i towarzy</w:t>
      </w:r>
      <w:r w:rsidR="004963D6">
        <w:rPr>
          <w:rFonts w:ascii="Times New Roman" w:hAnsi="Times New Roman"/>
          <w:u w:color="000000"/>
        </w:rPr>
        <w:t>szenie</w:t>
      </w:r>
      <w:r w:rsidRPr="005E4DA7">
        <w:rPr>
          <w:rFonts w:ascii="Times New Roman" w:hAnsi="Times New Roman"/>
          <w:u w:color="000000"/>
        </w:rPr>
        <w:t xml:space="preserve"> osobom odpowiedzialnym za katechezę i ruchy apostolskie oraz wszystkim, którzy współpracują z naszym duszpasterstwem;</w:t>
      </w:r>
    </w:p>
    <w:p w14:paraId="65E4670C"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wykorzystanie mediów w nowych kontekstach ewangelizacyjnych; </w:t>
      </w:r>
    </w:p>
    <w:p w14:paraId="06522163"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współodpowiedzialność za dobro wspólne oraz zarządzanie dobrami gospodarczymi i kulturalnymi.</w:t>
      </w:r>
    </w:p>
    <w:p w14:paraId="17D78744"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26D0D4D"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Pr>
          <w:rFonts w:ascii="Times New Roman" w:hAnsi="Times New Roman"/>
          <w:b/>
          <w:bCs/>
          <w:color w:val="531B93"/>
          <w:u w:color="000000"/>
          <w:lang w:val="it-IT"/>
        </w:rPr>
        <w:t xml:space="preserve">II.1.2.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franciszkańska</w:t>
      </w:r>
      <w:proofErr w:type="spellEnd"/>
      <w:r>
        <w:rPr>
          <w:rFonts w:ascii="Times New Roman" w:hAnsi="Times New Roman"/>
          <w:b/>
          <w:bCs/>
          <w:color w:val="531B93"/>
          <w:u w:color="000000"/>
          <w:lang w:val="it-IT"/>
        </w:rPr>
        <w:t>:</w:t>
      </w:r>
    </w:p>
    <w:p w14:paraId="6CA41564"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u w:color="000000"/>
        </w:rPr>
        <w:t xml:space="preserve">krytyczna lektura i interpretacja życia św. </w:t>
      </w:r>
      <w:proofErr w:type="spellStart"/>
      <w:r>
        <w:rPr>
          <w:rFonts w:ascii="Times New Roman" w:hAnsi="Times New Roman"/>
          <w:u w:color="000000"/>
          <w:lang w:val="it-IT"/>
        </w:rPr>
        <w:t>Franciszka</w:t>
      </w:r>
      <w:proofErr w:type="spellEnd"/>
      <w:r>
        <w:rPr>
          <w:rFonts w:ascii="Times New Roman" w:hAnsi="Times New Roman"/>
          <w:u w:color="000000"/>
          <w:lang w:val="it-IT"/>
        </w:rPr>
        <w:t xml:space="preserve"> i </w:t>
      </w:r>
      <w:proofErr w:type="spellStart"/>
      <w:r>
        <w:rPr>
          <w:rFonts w:ascii="Times New Roman" w:hAnsi="Times New Roman"/>
          <w:u w:color="000000"/>
          <w:lang w:val="it-IT"/>
        </w:rPr>
        <w:t>św</w:t>
      </w:r>
      <w:proofErr w:type="spellEnd"/>
      <w:r>
        <w:rPr>
          <w:rFonts w:ascii="Times New Roman" w:hAnsi="Times New Roman"/>
          <w:u w:color="000000"/>
          <w:lang w:val="it-IT"/>
        </w:rPr>
        <w:t xml:space="preserve">. </w:t>
      </w:r>
      <w:proofErr w:type="spellStart"/>
      <w:r>
        <w:rPr>
          <w:rFonts w:ascii="Times New Roman" w:hAnsi="Times New Roman"/>
          <w:u w:color="000000"/>
          <w:lang w:val="it-IT"/>
        </w:rPr>
        <w:t>Klary</w:t>
      </w:r>
      <w:proofErr w:type="spellEnd"/>
      <w:r>
        <w:rPr>
          <w:rFonts w:ascii="Times New Roman" w:hAnsi="Times New Roman"/>
          <w:u w:color="000000"/>
          <w:lang w:val="it-IT"/>
        </w:rPr>
        <w:t xml:space="preserve">; </w:t>
      </w:r>
    </w:p>
    <w:p w14:paraId="6DD59609"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osobista synteza Boga, Chrystusa, stworzenia, człowieka, Kościoła i społeczeństwa, w świetle myśli franciszkańskiej;</w:t>
      </w:r>
    </w:p>
    <w:p w14:paraId="35E9C916"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czytanie </w:t>
      </w:r>
      <w:r w:rsidRPr="005E4DA7">
        <w:rPr>
          <w:rFonts w:ascii="Times New Roman" w:hAnsi="Times New Roman"/>
          <w:i/>
          <w:iCs/>
          <w:u w:color="000000"/>
        </w:rPr>
        <w:t>Pisma Świętego</w:t>
      </w:r>
      <w:r w:rsidRPr="005E4DA7">
        <w:rPr>
          <w:rFonts w:ascii="Times New Roman" w:hAnsi="Times New Roman"/>
          <w:u w:color="000000"/>
        </w:rPr>
        <w:t xml:space="preserve">, zasad prawa, sztuki, literatury i ekonomii, z franciszkańskiego punktu widzenia; </w:t>
      </w:r>
    </w:p>
    <w:p w14:paraId="64D42788"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zaangażowanie i włączanie świeckich w nasze życie i misję; </w:t>
      </w:r>
    </w:p>
    <w:p w14:paraId="39FD84BE"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lastRenderedPageBreak/>
        <w:t>duch Asyżu i aktualne wyzwania: kryzys ekologiczny</w:t>
      </w:r>
      <w:r w:rsidR="00E63579">
        <w:rPr>
          <w:rFonts w:ascii="Times New Roman" w:hAnsi="Times New Roman"/>
          <w:u w:color="000000"/>
        </w:rPr>
        <w:t>;</w:t>
      </w:r>
      <w:r w:rsidRPr="005E4DA7">
        <w:rPr>
          <w:rFonts w:ascii="Times New Roman" w:hAnsi="Times New Roman"/>
          <w:u w:color="000000"/>
        </w:rPr>
        <w:t xml:space="preserve"> budowa procesów pokojowych</w:t>
      </w:r>
      <w:r w:rsidR="00E63579">
        <w:rPr>
          <w:rFonts w:ascii="Times New Roman" w:hAnsi="Times New Roman"/>
          <w:u w:color="000000"/>
        </w:rPr>
        <w:t>;</w:t>
      </w:r>
      <w:r w:rsidRPr="005E4DA7">
        <w:rPr>
          <w:rFonts w:ascii="Times New Roman" w:hAnsi="Times New Roman"/>
          <w:u w:color="000000"/>
        </w:rPr>
        <w:t xml:space="preserve"> prawo do życia</w:t>
      </w:r>
      <w:r w:rsidR="00E63579">
        <w:rPr>
          <w:rFonts w:ascii="Times New Roman" w:hAnsi="Times New Roman"/>
          <w:u w:color="000000"/>
        </w:rPr>
        <w:t>;</w:t>
      </w:r>
      <w:r w:rsidRPr="005E4DA7">
        <w:rPr>
          <w:rFonts w:ascii="Times New Roman" w:hAnsi="Times New Roman"/>
          <w:u w:color="000000"/>
        </w:rPr>
        <w:t xml:space="preserve"> nierówności społeczne i wykluczenie.</w:t>
      </w:r>
    </w:p>
    <w:p w14:paraId="6841F55B" w14:textId="77777777" w:rsidR="00984565" w:rsidRPr="005E4DA7" w:rsidRDefault="00984565">
      <w:pPr>
        <w:pStyle w:val="Domylne"/>
        <w:spacing w:before="0" w:after="100"/>
        <w:jc w:val="both"/>
        <w:rPr>
          <w:rFonts w:ascii="Times New Roman" w:eastAsia="Times New Roman" w:hAnsi="Times New Roman" w:cs="Times New Roman"/>
          <w:u w:color="000000"/>
        </w:rPr>
      </w:pPr>
    </w:p>
    <w:p w14:paraId="456E8850"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II.2. Postulat</w:t>
      </w:r>
    </w:p>
    <w:p w14:paraId="3C704040"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25. </w:t>
      </w:r>
      <w:r w:rsidRPr="005E4DA7">
        <w:rPr>
          <w:rFonts w:ascii="Times New Roman" w:hAnsi="Times New Roman"/>
          <w:u w:color="000000"/>
        </w:rPr>
        <w:t xml:space="preserve">Postulant poprzez </w:t>
      </w:r>
      <w:r w:rsidRPr="005E4DA7">
        <w:rPr>
          <w:rFonts w:ascii="Times New Roman" w:hAnsi="Times New Roman"/>
          <w:i/>
          <w:iCs/>
          <w:u w:color="000000"/>
        </w:rPr>
        <w:t>wstępne poznanie charyzmatu</w:t>
      </w:r>
      <w:r w:rsidRPr="005E4DA7">
        <w:rPr>
          <w:rFonts w:ascii="Times New Roman" w:hAnsi="Times New Roman"/>
          <w:u w:color="000000"/>
        </w:rPr>
        <w:t xml:space="preserve">, zostaje </w:t>
      </w:r>
      <w:r w:rsidRPr="005E4DA7">
        <w:rPr>
          <w:rFonts w:ascii="Times New Roman" w:hAnsi="Times New Roman"/>
          <w:i/>
          <w:iCs/>
          <w:u w:color="000000"/>
        </w:rPr>
        <w:t>wprowadzony</w:t>
      </w:r>
      <w:r w:rsidRPr="005E4DA7">
        <w:rPr>
          <w:rFonts w:ascii="Times New Roman" w:hAnsi="Times New Roman"/>
          <w:u w:color="000000"/>
        </w:rPr>
        <w:t xml:space="preserve"> do naszego franciszkańskiego życia.</w:t>
      </w:r>
    </w:p>
    <w:p w14:paraId="395DB343"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5AB2ED47"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Pr>
          <w:rFonts w:ascii="Times New Roman" w:hAnsi="Times New Roman"/>
          <w:b/>
          <w:bCs/>
          <w:color w:val="531B93"/>
          <w:u w:color="000000"/>
          <w:lang w:val="it-IT"/>
        </w:rPr>
        <w:t xml:space="preserve">II.2.1.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chrześcijańska</w:t>
      </w:r>
      <w:proofErr w:type="spellEnd"/>
      <w:r>
        <w:rPr>
          <w:rFonts w:ascii="Times New Roman" w:hAnsi="Times New Roman"/>
          <w:b/>
          <w:bCs/>
          <w:color w:val="531B93"/>
          <w:u w:color="000000"/>
          <w:lang w:val="it-IT"/>
        </w:rPr>
        <w:t>:</w:t>
      </w:r>
    </w:p>
    <w:p w14:paraId="1D4591C4"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osoba Jezusa i jego przesłanie; </w:t>
      </w:r>
    </w:p>
    <w:p w14:paraId="10F5BEEF"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pogłębienie symbolu wiary i sakramentów; </w:t>
      </w:r>
    </w:p>
    <w:p w14:paraId="3EAA892D"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syntetyczna</w:t>
      </w:r>
      <w:proofErr w:type="spellEnd"/>
      <w:r>
        <w:rPr>
          <w:rFonts w:ascii="Times New Roman" w:hAnsi="Times New Roman"/>
          <w:u w:color="000000"/>
          <w:lang w:val="it-IT"/>
        </w:rPr>
        <w:t xml:space="preserve"> </w:t>
      </w:r>
      <w:proofErr w:type="spellStart"/>
      <w:r>
        <w:rPr>
          <w:rFonts w:ascii="Times New Roman" w:hAnsi="Times New Roman"/>
          <w:u w:color="000000"/>
          <w:lang w:val="it-IT"/>
        </w:rPr>
        <w:t>prezentacja</w:t>
      </w:r>
      <w:proofErr w:type="spellEnd"/>
      <w:r>
        <w:rPr>
          <w:rFonts w:ascii="Times New Roman" w:hAnsi="Times New Roman"/>
          <w:u w:color="000000"/>
          <w:lang w:val="it-IT"/>
        </w:rPr>
        <w:t xml:space="preserve"> </w:t>
      </w:r>
      <w:proofErr w:type="spellStart"/>
      <w:r>
        <w:rPr>
          <w:rFonts w:ascii="Times New Roman" w:hAnsi="Times New Roman"/>
          <w:u w:color="000000"/>
          <w:lang w:val="it-IT"/>
        </w:rPr>
        <w:t>duchowości</w:t>
      </w:r>
      <w:proofErr w:type="spellEnd"/>
      <w:r>
        <w:rPr>
          <w:rFonts w:ascii="Times New Roman" w:hAnsi="Times New Roman"/>
          <w:u w:color="000000"/>
          <w:lang w:val="it-IT"/>
        </w:rPr>
        <w:t xml:space="preserve"> </w:t>
      </w:r>
      <w:proofErr w:type="spellStart"/>
      <w:r>
        <w:rPr>
          <w:rFonts w:ascii="Times New Roman" w:hAnsi="Times New Roman"/>
          <w:u w:color="000000"/>
          <w:lang w:val="it-IT"/>
        </w:rPr>
        <w:t>chrześcijańskiej</w:t>
      </w:r>
      <w:proofErr w:type="spellEnd"/>
      <w:r>
        <w:rPr>
          <w:rFonts w:ascii="Times New Roman" w:hAnsi="Times New Roman"/>
          <w:u w:color="000000"/>
          <w:lang w:val="it-IT"/>
        </w:rPr>
        <w:t xml:space="preserve">; </w:t>
      </w:r>
    </w:p>
    <w:p w14:paraId="2F5D5F96"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podstawy</w:t>
      </w:r>
      <w:proofErr w:type="spellEnd"/>
      <w:r>
        <w:rPr>
          <w:rFonts w:ascii="Times New Roman" w:hAnsi="Times New Roman"/>
          <w:u w:color="000000"/>
          <w:lang w:val="it-IT"/>
        </w:rPr>
        <w:t xml:space="preserve"> </w:t>
      </w:r>
      <w:proofErr w:type="spellStart"/>
      <w:r>
        <w:rPr>
          <w:rFonts w:ascii="Times New Roman" w:hAnsi="Times New Roman"/>
          <w:u w:color="000000"/>
          <w:lang w:val="it-IT"/>
        </w:rPr>
        <w:t>moralności</w:t>
      </w:r>
      <w:proofErr w:type="spellEnd"/>
      <w:r>
        <w:rPr>
          <w:rFonts w:ascii="Times New Roman" w:hAnsi="Times New Roman"/>
          <w:u w:color="000000"/>
          <w:lang w:val="it-IT"/>
        </w:rPr>
        <w:t xml:space="preserve"> </w:t>
      </w:r>
      <w:proofErr w:type="spellStart"/>
      <w:r>
        <w:rPr>
          <w:rFonts w:ascii="Times New Roman" w:hAnsi="Times New Roman"/>
          <w:u w:color="000000"/>
          <w:lang w:val="it-IT"/>
        </w:rPr>
        <w:t>chrześcijańskiej</w:t>
      </w:r>
      <w:proofErr w:type="spellEnd"/>
      <w:r>
        <w:rPr>
          <w:rFonts w:ascii="Times New Roman" w:hAnsi="Times New Roman"/>
          <w:u w:color="000000"/>
          <w:lang w:val="it-IT"/>
        </w:rPr>
        <w:t xml:space="preserve">; </w:t>
      </w:r>
    </w:p>
    <w:p w14:paraId="2C28C7F9"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ogólna wiedza dotycząca liturgii (nie zaniedbując samego obrzędu); </w:t>
      </w:r>
    </w:p>
    <w:p w14:paraId="338C6410"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wprowadzenie do czytania </w:t>
      </w:r>
      <w:r w:rsidRPr="005E4DA7">
        <w:rPr>
          <w:rFonts w:ascii="Times New Roman" w:hAnsi="Times New Roman"/>
          <w:i/>
          <w:iCs/>
          <w:u w:color="000000"/>
        </w:rPr>
        <w:t>Pisma Świętego</w:t>
      </w:r>
      <w:r w:rsidRPr="005E4DA7">
        <w:rPr>
          <w:rFonts w:ascii="Times New Roman" w:hAnsi="Times New Roman"/>
          <w:u w:color="000000"/>
        </w:rPr>
        <w:t xml:space="preserve"> z wiarą; </w:t>
      </w:r>
    </w:p>
    <w:p w14:paraId="2BE79407"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wprowadzenie</w:t>
      </w:r>
      <w:proofErr w:type="spellEnd"/>
      <w:r>
        <w:rPr>
          <w:rFonts w:ascii="Times New Roman" w:hAnsi="Times New Roman"/>
          <w:u w:color="000000"/>
          <w:lang w:val="it-IT"/>
        </w:rPr>
        <w:t xml:space="preserve"> do </w:t>
      </w:r>
      <w:proofErr w:type="spellStart"/>
      <w:r>
        <w:rPr>
          <w:rFonts w:ascii="Times New Roman" w:hAnsi="Times New Roman"/>
          <w:u w:color="000000"/>
          <w:lang w:val="it-IT"/>
        </w:rPr>
        <w:t>znaczenia</w:t>
      </w:r>
      <w:proofErr w:type="spellEnd"/>
      <w:r>
        <w:rPr>
          <w:rFonts w:ascii="Times New Roman" w:hAnsi="Times New Roman"/>
          <w:u w:color="000000"/>
          <w:lang w:val="it-IT"/>
        </w:rPr>
        <w:t xml:space="preserve"> </w:t>
      </w:r>
      <w:proofErr w:type="spellStart"/>
      <w:r>
        <w:rPr>
          <w:rFonts w:ascii="Times New Roman" w:hAnsi="Times New Roman"/>
          <w:u w:color="000000"/>
          <w:lang w:val="it-IT"/>
        </w:rPr>
        <w:t>modlitwy</w:t>
      </w:r>
      <w:proofErr w:type="spellEnd"/>
      <w:r>
        <w:rPr>
          <w:rFonts w:ascii="Times New Roman" w:hAnsi="Times New Roman"/>
          <w:u w:color="000000"/>
          <w:lang w:val="it-IT"/>
        </w:rPr>
        <w:t>.</w:t>
      </w:r>
    </w:p>
    <w:p w14:paraId="6E269EB1" w14:textId="77777777" w:rsidR="000D72EA" w:rsidRDefault="000D72EA">
      <w:pPr>
        <w:pStyle w:val="Domylne"/>
        <w:spacing w:before="0" w:after="100"/>
        <w:jc w:val="both"/>
        <w:rPr>
          <w:rFonts w:ascii="Times New Roman" w:eastAsia="Times New Roman" w:hAnsi="Times New Roman" w:cs="Times New Roman"/>
          <w:u w:color="000000"/>
          <w:lang w:val="it-IT"/>
        </w:rPr>
      </w:pPr>
    </w:p>
    <w:p w14:paraId="5AA2D772"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Pr>
          <w:rFonts w:ascii="Times New Roman" w:eastAsia="Times New Roman" w:hAnsi="Times New Roman" w:cs="Times New Roman"/>
          <w:b/>
          <w:bCs/>
          <w:color w:val="531B93"/>
          <w:u w:color="000000"/>
          <w:lang w:val="it-IT"/>
        </w:rPr>
        <w:tab/>
      </w:r>
      <w:r>
        <w:rPr>
          <w:rFonts w:ascii="Times New Roman" w:eastAsia="Times New Roman" w:hAnsi="Times New Roman" w:cs="Times New Roman"/>
          <w:b/>
          <w:bCs/>
          <w:color w:val="531B93"/>
          <w:u w:color="000000"/>
          <w:lang w:val="it-IT"/>
        </w:rPr>
        <w:tab/>
      </w:r>
      <w:r>
        <w:rPr>
          <w:rFonts w:ascii="Times New Roman" w:hAnsi="Times New Roman"/>
          <w:b/>
          <w:bCs/>
          <w:color w:val="531B93"/>
          <w:u w:color="000000"/>
          <w:lang w:val="it-IT"/>
        </w:rPr>
        <w:t xml:space="preserve">II.2.2.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franciszkańska</w:t>
      </w:r>
      <w:proofErr w:type="spellEnd"/>
      <w:r>
        <w:rPr>
          <w:rFonts w:ascii="Times New Roman" w:hAnsi="Times New Roman"/>
          <w:b/>
          <w:bCs/>
          <w:color w:val="531B93"/>
          <w:u w:color="000000"/>
          <w:lang w:val="it-IT"/>
        </w:rPr>
        <w:t>:</w:t>
      </w:r>
    </w:p>
    <w:p w14:paraId="34302707"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powołanie</w:t>
      </w:r>
      <w:proofErr w:type="spellEnd"/>
      <w:r>
        <w:rPr>
          <w:rFonts w:ascii="Times New Roman" w:hAnsi="Times New Roman"/>
          <w:u w:color="000000"/>
          <w:lang w:val="it-IT"/>
        </w:rPr>
        <w:t xml:space="preserve"> </w:t>
      </w:r>
      <w:proofErr w:type="spellStart"/>
      <w:r>
        <w:rPr>
          <w:rFonts w:ascii="Times New Roman" w:hAnsi="Times New Roman"/>
          <w:u w:color="000000"/>
          <w:lang w:val="it-IT"/>
        </w:rPr>
        <w:t>zakonne</w:t>
      </w:r>
      <w:proofErr w:type="spellEnd"/>
      <w:r>
        <w:rPr>
          <w:rFonts w:ascii="Times New Roman" w:hAnsi="Times New Roman"/>
          <w:u w:color="000000"/>
          <w:lang w:val="it-IT"/>
        </w:rPr>
        <w:t xml:space="preserve"> w </w:t>
      </w:r>
      <w:proofErr w:type="spellStart"/>
      <w:r>
        <w:rPr>
          <w:rFonts w:ascii="Times New Roman" w:hAnsi="Times New Roman"/>
          <w:u w:color="000000"/>
          <w:lang w:val="it-IT"/>
        </w:rPr>
        <w:t>Kościele</w:t>
      </w:r>
      <w:proofErr w:type="spellEnd"/>
      <w:r>
        <w:rPr>
          <w:rFonts w:ascii="Times New Roman" w:hAnsi="Times New Roman"/>
          <w:u w:color="000000"/>
          <w:lang w:val="it-IT"/>
        </w:rPr>
        <w:t xml:space="preserve">; </w:t>
      </w:r>
    </w:p>
    <w:p w14:paraId="3655FFA0"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u w:color="000000"/>
        </w:rPr>
        <w:t xml:space="preserve">wprowadzenie w życie św. Franciszka i św. </w:t>
      </w:r>
      <w:proofErr w:type="spellStart"/>
      <w:r>
        <w:rPr>
          <w:rFonts w:ascii="Times New Roman" w:hAnsi="Times New Roman"/>
          <w:u w:color="000000"/>
          <w:lang w:val="it-IT"/>
        </w:rPr>
        <w:t>Klary</w:t>
      </w:r>
      <w:proofErr w:type="spellEnd"/>
      <w:r>
        <w:rPr>
          <w:rFonts w:ascii="Times New Roman" w:hAnsi="Times New Roman"/>
          <w:u w:color="000000"/>
          <w:lang w:val="it-IT"/>
        </w:rPr>
        <w:t xml:space="preserve">; </w:t>
      </w:r>
    </w:p>
    <w:p w14:paraId="1C3C6CED"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synteza głównych elementów duchowości i charyzmatu franciszkańskiego; </w:t>
      </w:r>
    </w:p>
    <w:p w14:paraId="552B84BB"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prezentacja rodziny franciszkańskiej i kapucyńskiej.</w:t>
      </w:r>
    </w:p>
    <w:p w14:paraId="018FE276"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7EF8B42"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II.3. Nowicjat</w:t>
      </w:r>
    </w:p>
    <w:p w14:paraId="0BBE13E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26. </w:t>
      </w:r>
      <w:r w:rsidRPr="005E4DA7">
        <w:rPr>
          <w:rFonts w:ascii="Times New Roman" w:hAnsi="Times New Roman"/>
          <w:u w:color="000000"/>
        </w:rPr>
        <w:t xml:space="preserve">Nowicjusz powinien znać życie chrześcijańskie i franciszkańskie w świetle tego, co nakazują </w:t>
      </w:r>
      <w:r w:rsidRPr="005E4DA7">
        <w:rPr>
          <w:rFonts w:ascii="Times New Roman" w:hAnsi="Times New Roman"/>
          <w:i/>
          <w:iCs/>
          <w:u w:color="000000"/>
        </w:rPr>
        <w:t>Konstytucje</w:t>
      </w:r>
      <w:r w:rsidRPr="005E4DA7">
        <w:rPr>
          <w:rFonts w:ascii="Times New Roman" w:hAnsi="Times New Roman"/>
          <w:u w:color="000000"/>
        </w:rPr>
        <w:t>.</w:t>
      </w:r>
    </w:p>
    <w:p w14:paraId="160E81B7"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592FDD1"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Pr>
          <w:rFonts w:ascii="Times New Roman" w:hAnsi="Times New Roman"/>
          <w:b/>
          <w:bCs/>
          <w:color w:val="531B93"/>
          <w:u w:color="000000"/>
          <w:lang w:val="it-IT"/>
        </w:rPr>
        <w:t xml:space="preserve">II.3.1.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chrześcijańska</w:t>
      </w:r>
      <w:proofErr w:type="spellEnd"/>
      <w:r>
        <w:rPr>
          <w:rFonts w:ascii="Times New Roman" w:hAnsi="Times New Roman"/>
          <w:b/>
          <w:bCs/>
          <w:color w:val="531B93"/>
          <w:u w:color="000000"/>
          <w:lang w:val="it-IT"/>
        </w:rPr>
        <w:t>:</w:t>
      </w:r>
    </w:p>
    <w:p w14:paraId="33202331"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postać</w:t>
      </w:r>
      <w:proofErr w:type="spellEnd"/>
      <w:r>
        <w:rPr>
          <w:rFonts w:ascii="Times New Roman" w:hAnsi="Times New Roman"/>
          <w:u w:color="000000"/>
          <w:lang w:val="it-IT"/>
        </w:rPr>
        <w:t xml:space="preserve"> </w:t>
      </w:r>
      <w:proofErr w:type="spellStart"/>
      <w:r>
        <w:rPr>
          <w:rFonts w:ascii="Times New Roman" w:hAnsi="Times New Roman"/>
          <w:u w:color="000000"/>
          <w:lang w:val="it-IT"/>
        </w:rPr>
        <w:t>Jezusa</w:t>
      </w:r>
      <w:proofErr w:type="spellEnd"/>
      <w:r>
        <w:rPr>
          <w:rFonts w:ascii="Times New Roman" w:hAnsi="Times New Roman"/>
          <w:u w:color="000000"/>
          <w:lang w:val="it-IT"/>
        </w:rPr>
        <w:t xml:space="preserve"> w </w:t>
      </w:r>
      <w:proofErr w:type="spellStart"/>
      <w:r>
        <w:rPr>
          <w:rFonts w:ascii="Times New Roman" w:hAnsi="Times New Roman"/>
          <w:i/>
          <w:iCs/>
          <w:u w:color="000000"/>
          <w:lang w:val="it-IT"/>
        </w:rPr>
        <w:t>Ewangeliach</w:t>
      </w:r>
      <w:proofErr w:type="spellEnd"/>
      <w:r>
        <w:rPr>
          <w:rFonts w:ascii="Times New Roman" w:hAnsi="Times New Roman"/>
          <w:u w:color="000000"/>
          <w:lang w:val="it-IT"/>
        </w:rPr>
        <w:t xml:space="preserve">; </w:t>
      </w:r>
    </w:p>
    <w:p w14:paraId="72F2CBF1"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różne charyzmaty i posługi w Kościele; </w:t>
      </w:r>
    </w:p>
    <w:p w14:paraId="6786BEC8"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antropologiczne, biblijne i teologiczne aspekty powołania; </w:t>
      </w:r>
    </w:p>
    <w:p w14:paraId="3751DD97"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psychopedagogika powołania: motywacje i postawy; </w:t>
      </w:r>
    </w:p>
    <w:p w14:paraId="5AAEC903"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Maryja, Matka wierzących i wzór każdego ucznia.</w:t>
      </w:r>
    </w:p>
    <w:p w14:paraId="7E626C26"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0DBFBDF"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II.3.2. Formacja do życia zakonnego:</w:t>
      </w:r>
    </w:p>
    <w:p w14:paraId="325A5C79"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lastRenderedPageBreak/>
        <w:t>biblijne</w:t>
      </w:r>
      <w:proofErr w:type="spellEnd"/>
      <w:r>
        <w:rPr>
          <w:rFonts w:ascii="Times New Roman" w:hAnsi="Times New Roman"/>
          <w:u w:color="000000"/>
          <w:lang w:val="it-IT"/>
        </w:rPr>
        <w:t xml:space="preserve"> </w:t>
      </w:r>
      <w:proofErr w:type="spellStart"/>
      <w:r>
        <w:rPr>
          <w:rFonts w:ascii="Times New Roman" w:hAnsi="Times New Roman"/>
          <w:u w:color="000000"/>
          <w:lang w:val="it-IT"/>
        </w:rPr>
        <w:t>podstawy</w:t>
      </w:r>
      <w:proofErr w:type="spellEnd"/>
      <w:r>
        <w:rPr>
          <w:rFonts w:ascii="Times New Roman" w:hAnsi="Times New Roman"/>
          <w:u w:color="000000"/>
          <w:lang w:val="it-IT"/>
        </w:rPr>
        <w:t xml:space="preserve"> </w:t>
      </w:r>
      <w:proofErr w:type="spellStart"/>
      <w:r>
        <w:rPr>
          <w:rFonts w:ascii="Times New Roman" w:hAnsi="Times New Roman"/>
          <w:u w:color="000000"/>
          <w:lang w:val="it-IT"/>
        </w:rPr>
        <w:t>życia</w:t>
      </w:r>
      <w:proofErr w:type="spellEnd"/>
      <w:r>
        <w:rPr>
          <w:rFonts w:ascii="Times New Roman" w:hAnsi="Times New Roman"/>
          <w:u w:color="000000"/>
          <w:lang w:val="it-IT"/>
        </w:rPr>
        <w:t xml:space="preserve"> </w:t>
      </w:r>
      <w:proofErr w:type="spellStart"/>
      <w:r>
        <w:rPr>
          <w:rFonts w:ascii="Times New Roman" w:hAnsi="Times New Roman"/>
          <w:u w:color="000000"/>
          <w:lang w:val="it-IT"/>
        </w:rPr>
        <w:t>zakonnego</w:t>
      </w:r>
      <w:proofErr w:type="spellEnd"/>
      <w:r>
        <w:rPr>
          <w:rFonts w:ascii="Times New Roman" w:hAnsi="Times New Roman"/>
          <w:u w:color="000000"/>
          <w:lang w:val="it-IT"/>
        </w:rPr>
        <w:t xml:space="preserve">; </w:t>
      </w:r>
    </w:p>
    <w:p w14:paraId="4F9A6C37"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krótka historia form życia zakonnego; </w:t>
      </w:r>
    </w:p>
    <w:p w14:paraId="72366726"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istotne elementy życia zakonnego w perspektywie teologicznej; </w:t>
      </w:r>
    </w:p>
    <w:p w14:paraId="2C200F99" w14:textId="77777777" w:rsidR="000D72EA" w:rsidRDefault="00930F24">
      <w:pPr>
        <w:pStyle w:val="Domylne"/>
        <w:numPr>
          <w:ilvl w:val="0"/>
          <w:numId w:val="70"/>
        </w:numPr>
        <w:spacing w:before="0" w:after="100"/>
        <w:jc w:val="both"/>
        <w:rPr>
          <w:rFonts w:ascii="Times New Roman" w:hAnsi="Times New Roman"/>
          <w:u w:color="000000"/>
          <w:lang w:val="it-IT"/>
        </w:rPr>
      </w:pPr>
      <w:r>
        <w:rPr>
          <w:rFonts w:ascii="Times New Roman" w:hAnsi="Times New Roman"/>
          <w:u w:color="000000"/>
          <w:lang w:val="it-IT"/>
        </w:rPr>
        <w:t xml:space="preserve">teologia </w:t>
      </w:r>
      <w:proofErr w:type="spellStart"/>
      <w:r>
        <w:rPr>
          <w:rFonts w:ascii="Times New Roman" w:hAnsi="Times New Roman"/>
          <w:u w:color="000000"/>
          <w:lang w:val="it-IT"/>
        </w:rPr>
        <w:t>rad</w:t>
      </w:r>
      <w:proofErr w:type="spellEnd"/>
      <w:r>
        <w:rPr>
          <w:rFonts w:ascii="Times New Roman" w:hAnsi="Times New Roman"/>
          <w:u w:color="000000"/>
          <w:lang w:val="it-IT"/>
        </w:rPr>
        <w:t xml:space="preserve"> </w:t>
      </w:r>
      <w:proofErr w:type="spellStart"/>
      <w:r>
        <w:rPr>
          <w:rFonts w:ascii="Times New Roman" w:hAnsi="Times New Roman"/>
          <w:u w:color="000000"/>
          <w:lang w:val="it-IT"/>
        </w:rPr>
        <w:t>ewangelicznych</w:t>
      </w:r>
      <w:proofErr w:type="spellEnd"/>
      <w:r>
        <w:rPr>
          <w:rFonts w:ascii="Times New Roman" w:hAnsi="Times New Roman"/>
          <w:u w:color="000000"/>
          <w:lang w:val="it-IT"/>
        </w:rPr>
        <w:t xml:space="preserve">; </w:t>
      </w:r>
    </w:p>
    <w:p w14:paraId="65031E8C"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wprowadzenie</w:t>
      </w:r>
      <w:proofErr w:type="spellEnd"/>
      <w:r>
        <w:rPr>
          <w:rFonts w:ascii="Times New Roman" w:hAnsi="Times New Roman"/>
          <w:u w:color="000000"/>
          <w:lang w:val="it-IT"/>
        </w:rPr>
        <w:t xml:space="preserve"> do </w:t>
      </w:r>
      <w:proofErr w:type="spellStart"/>
      <w:r>
        <w:rPr>
          <w:rFonts w:ascii="Times New Roman" w:hAnsi="Times New Roman"/>
          <w:u w:color="000000"/>
          <w:lang w:val="it-IT"/>
        </w:rPr>
        <w:t>życia</w:t>
      </w:r>
      <w:proofErr w:type="spellEnd"/>
      <w:r>
        <w:rPr>
          <w:rFonts w:ascii="Times New Roman" w:hAnsi="Times New Roman"/>
          <w:u w:color="000000"/>
          <w:lang w:val="it-IT"/>
        </w:rPr>
        <w:t xml:space="preserve"> </w:t>
      </w:r>
      <w:proofErr w:type="spellStart"/>
      <w:r>
        <w:rPr>
          <w:rFonts w:ascii="Times New Roman" w:hAnsi="Times New Roman"/>
          <w:u w:color="000000"/>
          <w:lang w:val="it-IT"/>
        </w:rPr>
        <w:t>duchowego</w:t>
      </w:r>
      <w:proofErr w:type="spellEnd"/>
      <w:r>
        <w:rPr>
          <w:rFonts w:ascii="Times New Roman" w:hAnsi="Times New Roman"/>
          <w:u w:color="000000"/>
          <w:lang w:val="it-IT"/>
        </w:rPr>
        <w:t>.</w:t>
      </w:r>
    </w:p>
    <w:p w14:paraId="43B7C304" w14:textId="77777777" w:rsidR="000D72EA" w:rsidRDefault="000D72EA">
      <w:pPr>
        <w:pStyle w:val="Domylne"/>
        <w:spacing w:before="0" w:after="100"/>
        <w:jc w:val="both"/>
        <w:rPr>
          <w:rFonts w:ascii="Times New Roman" w:eastAsia="Times New Roman" w:hAnsi="Times New Roman" w:cs="Times New Roman"/>
          <w:u w:color="000000"/>
          <w:lang w:val="it-IT"/>
        </w:rPr>
      </w:pPr>
    </w:p>
    <w:p w14:paraId="7BC14857"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Pr>
          <w:rFonts w:ascii="Times New Roman" w:eastAsia="Times New Roman" w:hAnsi="Times New Roman" w:cs="Times New Roman"/>
          <w:b/>
          <w:bCs/>
          <w:color w:val="531B93"/>
          <w:u w:color="000000"/>
          <w:lang w:val="it-IT"/>
        </w:rPr>
        <w:tab/>
      </w:r>
      <w:r>
        <w:rPr>
          <w:rFonts w:ascii="Times New Roman" w:eastAsia="Times New Roman" w:hAnsi="Times New Roman" w:cs="Times New Roman"/>
          <w:b/>
          <w:bCs/>
          <w:color w:val="531B93"/>
          <w:u w:color="000000"/>
          <w:lang w:val="it-IT"/>
        </w:rPr>
        <w:tab/>
      </w:r>
      <w:r>
        <w:rPr>
          <w:rFonts w:ascii="Times New Roman" w:hAnsi="Times New Roman"/>
          <w:b/>
          <w:bCs/>
          <w:color w:val="531B93"/>
          <w:u w:color="000000"/>
          <w:lang w:val="it-IT"/>
        </w:rPr>
        <w:t xml:space="preserve">II.3.3.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franciszkańska</w:t>
      </w:r>
      <w:proofErr w:type="spellEnd"/>
      <w:r>
        <w:rPr>
          <w:rFonts w:ascii="Times New Roman" w:hAnsi="Times New Roman"/>
          <w:b/>
          <w:bCs/>
          <w:color w:val="531B93"/>
          <w:u w:color="000000"/>
          <w:lang w:val="it-IT"/>
        </w:rPr>
        <w:t>:</w:t>
      </w:r>
    </w:p>
    <w:p w14:paraId="41013448"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u w:color="000000"/>
        </w:rPr>
        <w:t xml:space="preserve">życie św. Franciszka i św. </w:t>
      </w:r>
      <w:proofErr w:type="spellStart"/>
      <w:r>
        <w:rPr>
          <w:rFonts w:ascii="Times New Roman" w:hAnsi="Times New Roman"/>
          <w:u w:color="000000"/>
          <w:lang w:val="it-IT"/>
        </w:rPr>
        <w:t>Klary</w:t>
      </w:r>
      <w:proofErr w:type="spellEnd"/>
      <w:r>
        <w:rPr>
          <w:rFonts w:ascii="Times New Roman" w:hAnsi="Times New Roman"/>
          <w:u w:color="000000"/>
          <w:lang w:val="it-IT"/>
        </w:rPr>
        <w:t xml:space="preserve">; </w:t>
      </w:r>
    </w:p>
    <w:p w14:paraId="663F7F9A"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i/>
          <w:iCs/>
          <w:u w:color="000000"/>
        </w:rPr>
        <w:t>Pisma</w:t>
      </w:r>
      <w:r w:rsidRPr="005E4DA7">
        <w:rPr>
          <w:rFonts w:ascii="Times New Roman" w:hAnsi="Times New Roman"/>
          <w:u w:color="000000"/>
        </w:rPr>
        <w:t xml:space="preserve"> św. Franciszka i św. </w:t>
      </w:r>
      <w:proofErr w:type="spellStart"/>
      <w:r>
        <w:rPr>
          <w:rFonts w:ascii="Times New Roman" w:hAnsi="Times New Roman"/>
          <w:u w:color="000000"/>
          <w:lang w:val="it-IT"/>
        </w:rPr>
        <w:t>Klary</w:t>
      </w:r>
      <w:proofErr w:type="spellEnd"/>
      <w:r>
        <w:rPr>
          <w:rFonts w:ascii="Times New Roman" w:hAnsi="Times New Roman"/>
          <w:u w:color="000000"/>
          <w:lang w:val="it-IT"/>
        </w:rPr>
        <w:t xml:space="preserve">; </w:t>
      </w:r>
    </w:p>
    <w:p w14:paraId="2D0F21CB"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franciszkańskie</w:t>
      </w:r>
      <w:proofErr w:type="spellEnd"/>
      <w:r>
        <w:rPr>
          <w:rFonts w:ascii="Times New Roman" w:hAnsi="Times New Roman"/>
          <w:u w:color="000000"/>
          <w:lang w:val="it-IT"/>
        </w:rPr>
        <w:t xml:space="preserve"> </w:t>
      </w:r>
      <w:proofErr w:type="spellStart"/>
      <w:r>
        <w:rPr>
          <w:rFonts w:ascii="Times New Roman" w:hAnsi="Times New Roman"/>
          <w:u w:color="000000"/>
          <w:lang w:val="it-IT"/>
        </w:rPr>
        <w:t>źródła</w:t>
      </w:r>
      <w:proofErr w:type="spellEnd"/>
      <w:r>
        <w:rPr>
          <w:rFonts w:ascii="Times New Roman" w:hAnsi="Times New Roman"/>
          <w:u w:color="000000"/>
          <w:lang w:val="it-IT"/>
        </w:rPr>
        <w:t xml:space="preserve"> </w:t>
      </w:r>
      <w:proofErr w:type="spellStart"/>
      <w:r>
        <w:rPr>
          <w:rFonts w:ascii="Times New Roman" w:hAnsi="Times New Roman"/>
          <w:u w:color="000000"/>
          <w:lang w:val="it-IT"/>
        </w:rPr>
        <w:t>hagiograficzne</w:t>
      </w:r>
      <w:proofErr w:type="spellEnd"/>
      <w:r>
        <w:rPr>
          <w:rFonts w:ascii="Times New Roman" w:hAnsi="Times New Roman"/>
          <w:u w:color="000000"/>
          <w:lang w:val="it-IT"/>
        </w:rPr>
        <w:t xml:space="preserve">; </w:t>
      </w:r>
    </w:p>
    <w:p w14:paraId="38904356"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charyzmat</w:t>
      </w:r>
      <w:proofErr w:type="spellEnd"/>
      <w:r>
        <w:rPr>
          <w:rFonts w:ascii="Times New Roman" w:hAnsi="Times New Roman"/>
          <w:u w:color="000000"/>
          <w:lang w:val="it-IT"/>
        </w:rPr>
        <w:t xml:space="preserve"> i </w:t>
      </w:r>
      <w:proofErr w:type="spellStart"/>
      <w:r>
        <w:rPr>
          <w:rFonts w:ascii="Times New Roman" w:hAnsi="Times New Roman"/>
          <w:u w:color="000000"/>
          <w:lang w:val="it-IT"/>
        </w:rPr>
        <w:t>duchowość</w:t>
      </w:r>
      <w:proofErr w:type="spellEnd"/>
      <w:r>
        <w:rPr>
          <w:rFonts w:ascii="Times New Roman" w:hAnsi="Times New Roman"/>
          <w:u w:color="000000"/>
          <w:lang w:val="it-IT"/>
        </w:rPr>
        <w:t xml:space="preserve"> </w:t>
      </w:r>
      <w:proofErr w:type="spellStart"/>
      <w:r>
        <w:rPr>
          <w:rFonts w:ascii="Times New Roman" w:hAnsi="Times New Roman"/>
          <w:u w:color="000000"/>
          <w:lang w:val="it-IT"/>
        </w:rPr>
        <w:t>franciszkańska</w:t>
      </w:r>
      <w:proofErr w:type="spellEnd"/>
      <w:r>
        <w:rPr>
          <w:rFonts w:ascii="Times New Roman" w:hAnsi="Times New Roman"/>
          <w:u w:color="000000"/>
          <w:lang w:val="it-IT"/>
        </w:rPr>
        <w:t xml:space="preserve">; </w:t>
      </w:r>
    </w:p>
    <w:p w14:paraId="117404E0"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i/>
          <w:iCs/>
          <w:u w:color="000000"/>
        </w:rPr>
        <w:t>Konstytucje</w:t>
      </w:r>
      <w:r w:rsidRPr="005E4DA7">
        <w:rPr>
          <w:rFonts w:ascii="Times New Roman" w:hAnsi="Times New Roman"/>
          <w:u w:color="000000"/>
        </w:rPr>
        <w:t xml:space="preserve">, </w:t>
      </w:r>
      <w:r w:rsidRPr="005E4DA7">
        <w:rPr>
          <w:rFonts w:ascii="Times New Roman" w:hAnsi="Times New Roman"/>
          <w:i/>
          <w:iCs/>
          <w:u w:color="000000"/>
        </w:rPr>
        <w:t>Ordynacje Kapituł Generalnych</w:t>
      </w:r>
      <w:r w:rsidRPr="005E4DA7">
        <w:rPr>
          <w:rFonts w:ascii="Times New Roman" w:hAnsi="Times New Roman"/>
          <w:u w:color="000000"/>
        </w:rPr>
        <w:t xml:space="preserve"> i </w:t>
      </w:r>
      <w:r w:rsidRPr="007A2701">
        <w:rPr>
          <w:rFonts w:ascii="Times New Roman" w:hAnsi="Times New Roman"/>
          <w:iCs/>
          <w:u w:color="000000"/>
        </w:rPr>
        <w:t>Rady Plenarne Zakonu</w:t>
      </w:r>
      <w:r w:rsidRPr="005E4DA7">
        <w:rPr>
          <w:rFonts w:ascii="Times New Roman" w:hAnsi="Times New Roman"/>
          <w:u w:color="000000"/>
        </w:rPr>
        <w:t xml:space="preserve">; </w:t>
      </w:r>
    </w:p>
    <w:p w14:paraId="2AEBB58E"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historia Zakonu i własnego okręgu zakonnego; </w:t>
      </w:r>
    </w:p>
    <w:p w14:paraId="2FA0DA8F"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postacie</w:t>
      </w:r>
      <w:proofErr w:type="spellEnd"/>
      <w:r>
        <w:rPr>
          <w:rFonts w:ascii="Times New Roman" w:hAnsi="Times New Roman"/>
          <w:u w:color="000000"/>
          <w:lang w:val="it-IT"/>
        </w:rPr>
        <w:t xml:space="preserve"> </w:t>
      </w:r>
      <w:proofErr w:type="spellStart"/>
      <w:r>
        <w:rPr>
          <w:rFonts w:ascii="Times New Roman" w:hAnsi="Times New Roman"/>
          <w:u w:color="000000"/>
          <w:lang w:val="it-IT"/>
        </w:rPr>
        <w:t>świętych</w:t>
      </w:r>
      <w:proofErr w:type="spellEnd"/>
      <w:r>
        <w:rPr>
          <w:rFonts w:ascii="Times New Roman" w:hAnsi="Times New Roman"/>
          <w:u w:color="000000"/>
          <w:lang w:val="it-IT"/>
        </w:rPr>
        <w:t xml:space="preserve"> </w:t>
      </w:r>
      <w:proofErr w:type="spellStart"/>
      <w:r>
        <w:rPr>
          <w:rFonts w:ascii="Times New Roman" w:hAnsi="Times New Roman"/>
          <w:u w:color="000000"/>
          <w:lang w:val="it-IT"/>
        </w:rPr>
        <w:t>Zakonu</w:t>
      </w:r>
      <w:proofErr w:type="spellEnd"/>
      <w:r>
        <w:rPr>
          <w:rFonts w:ascii="Times New Roman" w:hAnsi="Times New Roman"/>
          <w:u w:color="000000"/>
          <w:lang w:val="it-IT"/>
        </w:rPr>
        <w:t>.</w:t>
      </w:r>
    </w:p>
    <w:p w14:paraId="48ED6ED9" w14:textId="77777777" w:rsidR="000D72EA" w:rsidRDefault="000D72EA">
      <w:pPr>
        <w:pStyle w:val="Domylne"/>
        <w:spacing w:before="0" w:after="100"/>
        <w:jc w:val="both"/>
        <w:rPr>
          <w:rFonts w:ascii="Times New Roman" w:eastAsia="Times New Roman" w:hAnsi="Times New Roman" w:cs="Times New Roman"/>
          <w:u w:color="000000"/>
          <w:lang w:val="it-IT"/>
        </w:rPr>
      </w:pPr>
    </w:p>
    <w:p w14:paraId="57C25EEF"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Pr>
          <w:rFonts w:ascii="Times New Roman" w:eastAsia="Times New Roman" w:hAnsi="Times New Roman" w:cs="Times New Roman"/>
          <w:b/>
          <w:bCs/>
          <w:color w:val="531B93"/>
          <w:u w:color="000000"/>
          <w:lang w:val="it-IT"/>
        </w:rPr>
        <w:tab/>
      </w:r>
      <w:r>
        <w:rPr>
          <w:rFonts w:ascii="Times New Roman" w:eastAsia="Times New Roman" w:hAnsi="Times New Roman" w:cs="Times New Roman"/>
          <w:b/>
          <w:bCs/>
          <w:color w:val="531B93"/>
          <w:u w:color="000000"/>
          <w:lang w:val="it-IT"/>
        </w:rPr>
        <w:tab/>
      </w:r>
      <w:r>
        <w:rPr>
          <w:rFonts w:ascii="Times New Roman" w:hAnsi="Times New Roman"/>
          <w:b/>
          <w:bCs/>
          <w:color w:val="531B93"/>
          <w:u w:color="000000"/>
          <w:lang w:val="it-IT"/>
        </w:rPr>
        <w:t xml:space="preserve">II.3.4. </w:t>
      </w:r>
      <w:proofErr w:type="spellStart"/>
      <w:r>
        <w:rPr>
          <w:rFonts w:ascii="Times New Roman" w:hAnsi="Times New Roman"/>
          <w:b/>
          <w:bCs/>
          <w:color w:val="531B93"/>
          <w:u w:color="000000"/>
          <w:lang w:val="it-IT"/>
        </w:rPr>
        <w:t>Pogłębione</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studium</w:t>
      </w:r>
      <w:proofErr w:type="spellEnd"/>
      <w:r>
        <w:rPr>
          <w:rFonts w:ascii="Times New Roman" w:hAnsi="Times New Roman"/>
          <w:b/>
          <w:bCs/>
          <w:color w:val="531B93"/>
          <w:u w:color="000000"/>
          <w:lang w:val="it-IT"/>
        </w:rPr>
        <w:t xml:space="preserve"> </w:t>
      </w:r>
      <w:proofErr w:type="spellStart"/>
      <w:r>
        <w:rPr>
          <w:rFonts w:ascii="Times New Roman" w:hAnsi="Times New Roman"/>
          <w:b/>
          <w:bCs/>
          <w:i/>
          <w:iCs/>
          <w:color w:val="531B93"/>
          <w:u w:color="000000"/>
          <w:lang w:val="it-IT"/>
        </w:rPr>
        <w:t>Konstytucji</w:t>
      </w:r>
      <w:proofErr w:type="spellEnd"/>
      <w:r>
        <w:rPr>
          <w:rFonts w:ascii="Times New Roman" w:hAnsi="Times New Roman"/>
          <w:b/>
          <w:bCs/>
          <w:color w:val="531B93"/>
          <w:u w:color="000000"/>
          <w:lang w:val="it-IT"/>
        </w:rPr>
        <w:t>:</w:t>
      </w:r>
    </w:p>
    <w:p w14:paraId="56C0EA70"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i/>
          <w:iCs/>
          <w:u w:color="000000"/>
        </w:rPr>
        <w:t>Konstytucje z Eufemii</w:t>
      </w:r>
      <w:r w:rsidRPr="005E4DA7">
        <w:rPr>
          <w:rFonts w:ascii="Times New Roman" w:hAnsi="Times New Roman"/>
          <w:u w:color="000000"/>
        </w:rPr>
        <w:t xml:space="preserve"> i ich historyczna ewolucja; </w:t>
      </w:r>
    </w:p>
    <w:p w14:paraId="41EEAEF1"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odnowa </w:t>
      </w:r>
      <w:r w:rsidRPr="005E4DA7">
        <w:rPr>
          <w:rFonts w:ascii="Times New Roman" w:hAnsi="Times New Roman"/>
          <w:i/>
          <w:iCs/>
          <w:u w:color="000000"/>
        </w:rPr>
        <w:t>Konstytucji</w:t>
      </w:r>
      <w:r w:rsidRPr="005E4DA7">
        <w:rPr>
          <w:rFonts w:ascii="Times New Roman" w:hAnsi="Times New Roman"/>
          <w:u w:color="000000"/>
        </w:rPr>
        <w:t xml:space="preserve"> po Soborze Watykańskim II; </w:t>
      </w:r>
    </w:p>
    <w:p w14:paraId="7CBA2EBC"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interdyscyplinarna</w:t>
      </w:r>
      <w:proofErr w:type="spellEnd"/>
      <w:r>
        <w:rPr>
          <w:rFonts w:ascii="Times New Roman" w:hAnsi="Times New Roman"/>
          <w:u w:color="000000"/>
          <w:lang w:val="it-IT"/>
        </w:rPr>
        <w:t xml:space="preserve"> </w:t>
      </w:r>
      <w:proofErr w:type="spellStart"/>
      <w:r>
        <w:rPr>
          <w:rFonts w:ascii="Times New Roman" w:hAnsi="Times New Roman"/>
          <w:u w:color="000000"/>
          <w:lang w:val="it-IT"/>
        </w:rPr>
        <w:t>analiza</w:t>
      </w:r>
      <w:proofErr w:type="spellEnd"/>
      <w:r>
        <w:rPr>
          <w:rFonts w:ascii="Times New Roman" w:hAnsi="Times New Roman"/>
          <w:u w:color="000000"/>
          <w:lang w:val="it-IT"/>
        </w:rPr>
        <w:t xml:space="preserve"> </w:t>
      </w:r>
      <w:proofErr w:type="spellStart"/>
      <w:r>
        <w:rPr>
          <w:rFonts w:ascii="Times New Roman" w:hAnsi="Times New Roman"/>
          <w:i/>
          <w:iCs/>
          <w:u w:color="000000"/>
          <w:lang w:val="it-IT"/>
        </w:rPr>
        <w:t>Konstytucji</w:t>
      </w:r>
      <w:proofErr w:type="spellEnd"/>
      <w:r>
        <w:rPr>
          <w:rFonts w:ascii="Times New Roman" w:hAnsi="Times New Roman"/>
          <w:u w:color="000000"/>
          <w:lang w:val="it-IT"/>
        </w:rPr>
        <w:t xml:space="preserve">; </w:t>
      </w:r>
    </w:p>
    <w:p w14:paraId="0D9FE4AD"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inkulturacja</w:t>
      </w:r>
      <w:proofErr w:type="spellEnd"/>
      <w:r>
        <w:rPr>
          <w:rFonts w:ascii="Times New Roman" w:hAnsi="Times New Roman"/>
          <w:u w:color="000000"/>
          <w:lang w:val="it-IT"/>
        </w:rPr>
        <w:t xml:space="preserve"> </w:t>
      </w:r>
      <w:proofErr w:type="spellStart"/>
      <w:r>
        <w:rPr>
          <w:rFonts w:ascii="Times New Roman" w:hAnsi="Times New Roman"/>
          <w:i/>
          <w:iCs/>
          <w:u w:color="000000"/>
          <w:lang w:val="it-IT"/>
        </w:rPr>
        <w:t>Konstytucji</w:t>
      </w:r>
      <w:proofErr w:type="spellEnd"/>
      <w:r>
        <w:rPr>
          <w:rFonts w:ascii="Times New Roman" w:hAnsi="Times New Roman"/>
          <w:u w:color="000000"/>
          <w:lang w:val="it-IT"/>
        </w:rPr>
        <w:t xml:space="preserve">. </w:t>
      </w:r>
    </w:p>
    <w:p w14:paraId="4A14766C" w14:textId="77777777" w:rsidR="000D72EA" w:rsidRDefault="000D72EA">
      <w:pPr>
        <w:pStyle w:val="Domylne"/>
        <w:spacing w:before="0" w:after="100"/>
        <w:jc w:val="both"/>
        <w:rPr>
          <w:rFonts w:ascii="Times New Roman" w:eastAsia="Times New Roman" w:hAnsi="Times New Roman" w:cs="Times New Roman"/>
          <w:u w:color="000000"/>
          <w:lang w:val="it-IT"/>
        </w:rPr>
      </w:pPr>
    </w:p>
    <w:p w14:paraId="0E0FE235"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II.3.5. Wprowadzenie do modlitwy i życia liturgicznego:</w:t>
      </w:r>
    </w:p>
    <w:p w14:paraId="1265BDFC"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biblijne i teologiczne podstawy modlitwy; </w:t>
      </w:r>
    </w:p>
    <w:p w14:paraId="64361EE6"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modlitwa i kontemplacja w duchowości franciszkańskiej i </w:t>
      </w:r>
      <w:proofErr w:type="spellStart"/>
      <w:r w:rsidRPr="005E4DA7">
        <w:rPr>
          <w:rFonts w:ascii="Times New Roman" w:hAnsi="Times New Roman"/>
          <w:u w:color="000000"/>
        </w:rPr>
        <w:t>klariańskiej</w:t>
      </w:r>
      <w:proofErr w:type="spellEnd"/>
      <w:r w:rsidRPr="005E4DA7">
        <w:rPr>
          <w:rFonts w:ascii="Times New Roman" w:hAnsi="Times New Roman"/>
          <w:u w:color="000000"/>
        </w:rPr>
        <w:t xml:space="preserve">; </w:t>
      </w:r>
    </w:p>
    <w:p w14:paraId="0B4C39CC"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modlitwa osobista i modlitwa wspólnotowa; </w:t>
      </w:r>
    </w:p>
    <w:p w14:paraId="0651EB3B"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metody oraz techniki modlitwy i medytacji (modlitwa słowem Bożym); </w:t>
      </w:r>
    </w:p>
    <w:p w14:paraId="0FB9D8AE"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rok liturgiczny, liturgia eucharystyczna i Liturgia godzin; </w:t>
      </w:r>
    </w:p>
    <w:p w14:paraId="67BA3F0F"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praktyka</w:t>
      </w:r>
      <w:proofErr w:type="spellEnd"/>
      <w:r>
        <w:rPr>
          <w:rFonts w:ascii="Times New Roman" w:hAnsi="Times New Roman"/>
          <w:u w:color="000000"/>
          <w:lang w:val="it-IT"/>
        </w:rPr>
        <w:t xml:space="preserve"> </w:t>
      </w:r>
      <w:proofErr w:type="spellStart"/>
      <w:r>
        <w:rPr>
          <w:rFonts w:ascii="Times New Roman" w:hAnsi="Times New Roman"/>
          <w:u w:color="000000"/>
          <w:lang w:val="it-IT"/>
        </w:rPr>
        <w:t>liturgiczna</w:t>
      </w:r>
      <w:proofErr w:type="spellEnd"/>
      <w:r>
        <w:rPr>
          <w:rFonts w:ascii="Times New Roman" w:hAnsi="Times New Roman"/>
          <w:u w:color="000000"/>
          <w:lang w:val="it-IT"/>
        </w:rPr>
        <w:t>.</w:t>
      </w:r>
    </w:p>
    <w:p w14:paraId="6F1216F6" w14:textId="77777777" w:rsidR="000D72EA" w:rsidRDefault="000D72EA">
      <w:pPr>
        <w:pStyle w:val="Domylne"/>
        <w:spacing w:before="0" w:after="100"/>
        <w:jc w:val="both"/>
        <w:rPr>
          <w:rFonts w:ascii="Times New Roman" w:eastAsia="Times New Roman" w:hAnsi="Times New Roman" w:cs="Times New Roman"/>
          <w:u w:color="000000"/>
          <w:lang w:val="it-IT"/>
        </w:rPr>
      </w:pPr>
    </w:p>
    <w:p w14:paraId="2407C684"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Pr>
          <w:rFonts w:ascii="Times New Roman" w:eastAsia="Times New Roman" w:hAnsi="Times New Roman" w:cs="Times New Roman"/>
          <w:b/>
          <w:bCs/>
          <w:color w:val="531B93"/>
          <w:u w:color="000000"/>
          <w:lang w:val="it-IT"/>
        </w:rPr>
        <w:tab/>
      </w:r>
      <w:r>
        <w:rPr>
          <w:rFonts w:ascii="Times New Roman" w:hAnsi="Times New Roman"/>
          <w:b/>
          <w:bCs/>
          <w:color w:val="531B93"/>
          <w:u w:color="000000"/>
          <w:lang w:val="it-IT"/>
        </w:rPr>
        <w:t xml:space="preserve">II.4. </w:t>
      </w:r>
      <w:proofErr w:type="spellStart"/>
      <w:r>
        <w:rPr>
          <w:rFonts w:ascii="Times New Roman" w:hAnsi="Times New Roman"/>
          <w:b/>
          <w:bCs/>
          <w:color w:val="531B93"/>
          <w:u w:color="000000"/>
          <w:lang w:val="it-IT"/>
        </w:rPr>
        <w:t>Ponowicjat</w:t>
      </w:r>
      <w:proofErr w:type="spellEnd"/>
    </w:p>
    <w:p w14:paraId="5957863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27.</w:t>
      </w:r>
      <w:r w:rsidRPr="005E4DA7">
        <w:rPr>
          <w:rFonts w:ascii="Times New Roman" w:hAnsi="Times New Roman"/>
          <w:u w:color="000000"/>
        </w:rPr>
        <w:t xml:space="preserve"> Profes czasowy, mając na względzie czekającą go profesję wieczystą, powinien </w:t>
      </w:r>
      <w:r w:rsidRPr="005E4DA7">
        <w:rPr>
          <w:rFonts w:ascii="Times New Roman" w:hAnsi="Times New Roman"/>
          <w:i/>
          <w:iCs/>
          <w:u w:color="000000"/>
        </w:rPr>
        <w:t>pogłębiać</w:t>
      </w:r>
      <w:r w:rsidRPr="005E4DA7">
        <w:rPr>
          <w:rFonts w:ascii="Times New Roman" w:hAnsi="Times New Roman"/>
          <w:u w:color="000000"/>
        </w:rPr>
        <w:t xml:space="preserve"> i </w:t>
      </w:r>
      <w:r w:rsidRPr="005E4DA7">
        <w:rPr>
          <w:rFonts w:ascii="Times New Roman" w:hAnsi="Times New Roman"/>
          <w:i/>
          <w:iCs/>
          <w:u w:color="000000"/>
        </w:rPr>
        <w:t>utrwalać</w:t>
      </w:r>
      <w:r w:rsidRPr="005E4DA7">
        <w:rPr>
          <w:rFonts w:ascii="Times New Roman" w:hAnsi="Times New Roman"/>
          <w:u w:color="000000"/>
        </w:rPr>
        <w:t xml:space="preserve"> znajomość charyzmatu. </w:t>
      </w:r>
    </w:p>
    <w:p w14:paraId="0DC440FA"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CFD6042"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lastRenderedPageBreak/>
        <w:tab/>
      </w: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II.4.1. Formacja do życia zakonnego:</w:t>
      </w:r>
    </w:p>
    <w:p w14:paraId="5F62889C"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osobiste powołanie: pochodzenie i droga własnego powołania; </w:t>
      </w:r>
    </w:p>
    <w:p w14:paraId="621FB132"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osobiste doświadczenie i przyswojenie sobie zamysłu życia franciszkańskiego; </w:t>
      </w:r>
    </w:p>
    <w:p w14:paraId="74DDB3E9"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naśladowanie i radykalne upodobnienie się do Chrystusa; </w:t>
      </w:r>
    </w:p>
    <w:p w14:paraId="784BEF4C"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 xml:space="preserve">śluby zakonne, wspólnota braterska i misja; </w:t>
      </w:r>
    </w:p>
    <w:p w14:paraId="142827FB" w14:textId="77777777" w:rsidR="000D72EA" w:rsidRPr="005E4DA7" w:rsidRDefault="00930F24">
      <w:pPr>
        <w:pStyle w:val="Domylne"/>
        <w:numPr>
          <w:ilvl w:val="0"/>
          <w:numId w:val="70"/>
        </w:numPr>
        <w:spacing w:before="0" w:after="100"/>
        <w:jc w:val="both"/>
        <w:rPr>
          <w:rFonts w:ascii="Times New Roman" w:hAnsi="Times New Roman"/>
          <w:u w:color="000000"/>
        </w:rPr>
      </w:pPr>
      <w:r w:rsidRPr="005E4DA7">
        <w:rPr>
          <w:rFonts w:ascii="Times New Roman" w:hAnsi="Times New Roman"/>
          <w:u w:color="000000"/>
        </w:rPr>
        <w:t>Zakon dzisiaj: priorytety i wyzwania charyzmatyczne.</w:t>
      </w:r>
    </w:p>
    <w:p w14:paraId="639274EA"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49C1FB6"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sidRPr="005E4DA7">
        <w:rPr>
          <w:rFonts w:ascii="Times New Roman" w:eastAsia="Times New Roman" w:hAnsi="Times New Roman" w:cs="Times New Roman"/>
          <w:b/>
          <w:bCs/>
          <w:color w:val="531B93"/>
          <w:u w:color="000000"/>
        </w:rPr>
        <w:tab/>
      </w:r>
      <w:r w:rsidRPr="005E4DA7">
        <w:rPr>
          <w:rFonts w:ascii="Times New Roman" w:eastAsia="Times New Roman" w:hAnsi="Times New Roman" w:cs="Times New Roman"/>
          <w:b/>
          <w:bCs/>
          <w:color w:val="531B93"/>
          <w:u w:color="000000"/>
        </w:rPr>
        <w:tab/>
      </w:r>
      <w:r>
        <w:rPr>
          <w:rFonts w:ascii="Times New Roman" w:hAnsi="Times New Roman"/>
          <w:b/>
          <w:bCs/>
          <w:color w:val="531B93"/>
          <w:u w:color="000000"/>
          <w:lang w:val="it-IT"/>
        </w:rPr>
        <w:t xml:space="preserve">II.4.2. </w:t>
      </w:r>
      <w:proofErr w:type="spellStart"/>
      <w:r>
        <w:rPr>
          <w:rFonts w:ascii="Times New Roman" w:hAnsi="Times New Roman"/>
          <w:b/>
          <w:bCs/>
          <w:color w:val="531B93"/>
          <w:u w:color="000000"/>
          <w:lang w:val="it-IT"/>
        </w:rPr>
        <w:t>Formacja</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franciszkańska</w:t>
      </w:r>
      <w:proofErr w:type="spellEnd"/>
      <w:r>
        <w:rPr>
          <w:rFonts w:ascii="Times New Roman" w:hAnsi="Times New Roman"/>
          <w:b/>
          <w:bCs/>
          <w:color w:val="531B93"/>
          <w:u w:color="000000"/>
          <w:lang w:val="it-IT"/>
        </w:rPr>
        <w:t>:</w:t>
      </w:r>
    </w:p>
    <w:p w14:paraId="74792F67"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kwestia</w:t>
      </w:r>
      <w:proofErr w:type="spellEnd"/>
      <w:r>
        <w:rPr>
          <w:rFonts w:ascii="Times New Roman" w:hAnsi="Times New Roman"/>
          <w:u w:color="000000"/>
          <w:lang w:val="it-IT"/>
        </w:rPr>
        <w:t xml:space="preserve"> </w:t>
      </w:r>
      <w:proofErr w:type="spellStart"/>
      <w:r>
        <w:rPr>
          <w:rFonts w:ascii="Times New Roman" w:hAnsi="Times New Roman"/>
          <w:u w:color="000000"/>
          <w:lang w:val="it-IT"/>
        </w:rPr>
        <w:t>franciszkańska</w:t>
      </w:r>
      <w:proofErr w:type="spellEnd"/>
      <w:r>
        <w:rPr>
          <w:rFonts w:ascii="Times New Roman" w:hAnsi="Times New Roman"/>
          <w:u w:color="000000"/>
          <w:lang w:val="it-IT"/>
        </w:rPr>
        <w:t xml:space="preserve">; </w:t>
      </w:r>
    </w:p>
    <w:p w14:paraId="681C7BA6" w14:textId="77777777" w:rsidR="000D72EA" w:rsidRDefault="00930F24">
      <w:pPr>
        <w:pStyle w:val="Domylne"/>
        <w:numPr>
          <w:ilvl w:val="0"/>
          <w:numId w:val="70"/>
        </w:numPr>
        <w:spacing w:before="0" w:after="100"/>
        <w:jc w:val="both"/>
        <w:rPr>
          <w:rFonts w:ascii="Times New Roman" w:hAnsi="Times New Roman"/>
          <w:u w:color="000000"/>
          <w:lang w:val="it-IT"/>
        </w:rPr>
      </w:pPr>
      <w:proofErr w:type="spellStart"/>
      <w:r>
        <w:rPr>
          <w:rFonts w:ascii="Times New Roman" w:hAnsi="Times New Roman"/>
          <w:u w:color="000000"/>
          <w:lang w:val="it-IT"/>
        </w:rPr>
        <w:t>historia</w:t>
      </w:r>
      <w:proofErr w:type="spellEnd"/>
      <w:r>
        <w:rPr>
          <w:rFonts w:ascii="Times New Roman" w:hAnsi="Times New Roman"/>
          <w:u w:color="000000"/>
          <w:lang w:val="it-IT"/>
        </w:rPr>
        <w:t xml:space="preserve"> franciszkanizmu; </w:t>
      </w:r>
    </w:p>
    <w:p w14:paraId="27C08B9D" w14:textId="77777777" w:rsidR="000D72EA" w:rsidRDefault="00930F24">
      <w:pPr>
        <w:pStyle w:val="Domylne"/>
        <w:numPr>
          <w:ilvl w:val="0"/>
          <w:numId w:val="70"/>
        </w:numPr>
        <w:spacing w:before="0" w:after="100"/>
        <w:jc w:val="both"/>
        <w:rPr>
          <w:rFonts w:ascii="Times New Roman" w:hAnsi="Times New Roman"/>
          <w:u w:color="000000"/>
          <w:lang w:val="it-IT"/>
        </w:rPr>
      </w:pPr>
      <w:r w:rsidRPr="005E4DA7">
        <w:rPr>
          <w:rFonts w:ascii="Times New Roman" w:hAnsi="Times New Roman"/>
          <w:u w:color="000000"/>
        </w:rPr>
        <w:t>myśl filozoficzno-teologiczna mistrzów franciszkańskic</w:t>
      </w:r>
      <w:r w:rsidRPr="00025C99">
        <w:rPr>
          <w:rFonts w:ascii="Times New Roman" w:hAnsi="Times New Roman"/>
          <w:u w:color="000000"/>
        </w:rPr>
        <w:t xml:space="preserve">h </w:t>
      </w:r>
      <w:r w:rsidR="00025C99" w:rsidRPr="00025C99">
        <w:rPr>
          <w:rFonts w:ascii="Times New Roman" w:hAnsi="Times New Roman"/>
          <w:iCs/>
        </w:rPr>
        <w:t xml:space="preserve">– </w:t>
      </w:r>
      <w:r w:rsidRPr="00025C99">
        <w:rPr>
          <w:rFonts w:ascii="Times New Roman" w:hAnsi="Times New Roman"/>
          <w:u w:color="000000"/>
        </w:rPr>
        <w:t>ś</w:t>
      </w:r>
      <w:r w:rsidRPr="005E4DA7">
        <w:rPr>
          <w:rFonts w:ascii="Times New Roman" w:hAnsi="Times New Roman"/>
          <w:u w:color="000000"/>
        </w:rPr>
        <w:t xml:space="preserve">w. Antoniego, św. Bonawentury, bł. Jana </w:t>
      </w:r>
      <w:proofErr w:type="spellStart"/>
      <w:r w:rsidRPr="005E4DA7">
        <w:rPr>
          <w:rFonts w:ascii="Times New Roman" w:hAnsi="Times New Roman"/>
          <w:u w:color="000000"/>
        </w:rPr>
        <w:t>Dunsa</w:t>
      </w:r>
      <w:proofErr w:type="spellEnd"/>
      <w:r w:rsidRPr="005E4DA7">
        <w:rPr>
          <w:rFonts w:ascii="Times New Roman" w:hAnsi="Times New Roman"/>
          <w:u w:color="000000"/>
        </w:rPr>
        <w:t xml:space="preserve"> Szkota, Rogera Bacona, Wilhelma </w:t>
      </w:r>
      <w:proofErr w:type="spellStart"/>
      <w:r w:rsidRPr="005E4DA7">
        <w:rPr>
          <w:rFonts w:ascii="Times New Roman" w:hAnsi="Times New Roman"/>
          <w:u w:color="000000"/>
        </w:rPr>
        <w:t>Ockama</w:t>
      </w:r>
      <w:proofErr w:type="spellEnd"/>
      <w:r w:rsidRPr="005E4DA7">
        <w:rPr>
          <w:rFonts w:ascii="Times New Roman" w:hAnsi="Times New Roman"/>
          <w:u w:color="000000"/>
        </w:rPr>
        <w:t xml:space="preserve">, Piotra G. </w:t>
      </w:r>
      <w:proofErr w:type="spellStart"/>
      <w:r w:rsidRPr="005E4DA7">
        <w:rPr>
          <w:rFonts w:ascii="Times New Roman" w:hAnsi="Times New Roman"/>
          <w:u w:color="000000"/>
        </w:rPr>
        <w:t>Oliviego</w:t>
      </w:r>
      <w:proofErr w:type="spellEnd"/>
      <w:r w:rsidRPr="005E4DA7">
        <w:rPr>
          <w:rFonts w:ascii="Times New Roman" w:hAnsi="Times New Roman"/>
          <w:u w:color="000000"/>
        </w:rPr>
        <w:t xml:space="preserve">, św. </w:t>
      </w:r>
      <w:proofErr w:type="spellStart"/>
      <w:r>
        <w:rPr>
          <w:rFonts w:ascii="Times New Roman" w:hAnsi="Times New Roman"/>
          <w:u w:color="000000"/>
          <w:lang w:val="it-IT"/>
        </w:rPr>
        <w:t>Wawrzyńca</w:t>
      </w:r>
      <w:proofErr w:type="spellEnd"/>
      <w:r>
        <w:rPr>
          <w:rFonts w:ascii="Times New Roman" w:hAnsi="Times New Roman"/>
          <w:u w:color="000000"/>
          <w:lang w:val="it-IT"/>
        </w:rPr>
        <w:t xml:space="preserve"> z Brindisi; </w:t>
      </w:r>
    </w:p>
    <w:p w14:paraId="20B8C6A0" w14:textId="77777777" w:rsidR="000D72EA" w:rsidRPr="005E4DA7" w:rsidRDefault="00930F24">
      <w:pPr>
        <w:pStyle w:val="Domylne"/>
        <w:numPr>
          <w:ilvl w:val="0"/>
          <w:numId w:val="70"/>
        </w:numPr>
        <w:spacing w:before="0" w:after="100"/>
        <w:jc w:val="both"/>
        <w:rPr>
          <w:rFonts w:ascii="Times New Roman" w:hAnsi="Times New Roman"/>
          <w:u w:color="000000"/>
        </w:rPr>
      </w:pPr>
      <w:proofErr w:type="spellStart"/>
      <w:r w:rsidRPr="005E4DA7">
        <w:rPr>
          <w:rFonts w:ascii="Times New Roman" w:hAnsi="Times New Roman"/>
          <w:u w:color="000000"/>
        </w:rPr>
        <w:t>franciszkanizm</w:t>
      </w:r>
      <w:proofErr w:type="spellEnd"/>
      <w:r w:rsidRPr="005E4DA7">
        <w:rPr>
          <w:rFonts w:ascii="Times New Roman" w:hAnsi="Times New Roman"/>
          <w:u w:color="000000"/>
        </w:rPr>
        <w:t xml:space="preserve"> i nasze czasy: sprawiedliwość, pokój i ochrona stworzenia; wymiar misyjny i </w:t>
      </w:r>
      <w:proofErr w:type="spellStart"/>
      <w:r w:rsidRPr="005E4DA7">
        <w:rPr>
          <w:rFonts w:ascii="Times New Roman" w:hAnsi="Times New Roman"/>
          <w:u w:color="000000"/>
        </w:rPr>
        <w:t>inkulturacja</w:t>
      </w:r>
      <w:proofErr w:type="spellEnd"/>
      <w:r w:rsidRPr="005E4DA7">
        <w:rPr>
          <w:rFonts w:ascii="Times New Roman" w:hAnsi="Times New Roman"/>
          <w:u w:color="000000"/>
        </w:rPr>
        <w:t xml:space="preserve"> charyzmatu.</w:t>
      </w:r>
    </w:p>
    <w:p w14:paraId="6BA8B1A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1B34E98"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color w:val="531B93"/>
          <w:u w:color="000000"/>
        </w:rPr>
        <w:tab/>
      </w:r>
      <w:r w:rsidRPr="005E4DA7">
        <w:rPr>
          <w:rFonts w:ascii="Times New Roman" w:hAnsi="Times New Roman"/>
          <w:b/>
          <w:bCs/>
          <w:color w:val="531B93"/>
          <w:u w:color="000000"/>
        </w:rPr>
        <w:t>II.5. Inne elementy, które należy wziąć pod uwagę na różnych etapach:</w:t>
      </w:r>
    </w:p>
    <w:p w14:paraId="16DB06A5" w14:textId="77777777" w:rsidR="000D72EA" w:rsidRPr="005E4DA7" w:rsidRDefault="00930F24">
      <w:pPr>
        <w:pStyle w:val="Domylne"/>
        <w:numPr>
          <w:ilvl w:val="0"/>
          <w:numId w:val="71"/>
        </w:numPr>
        <w:spacing w:before="0" w:after="100"/>
        <w:jc w:val="both"/>
        <w:rPr>
          <w:rFonts w:ascii="Times New Roman" w:hAnsi="Times New Roman"/>
          <w:u w:color="000000"/>
        </w:rPr>
      </w:pPr>
      <w:r w:rsidRPr="005E4DA7">
        <w:rPr>
          <w:rFonts w:ascii="Times New Roman" w:hAnsi="Times New Roman"/>
          <w:u w:color="000000"/>
        </w:rPr>
        <w:t>przygotowanie techniczne: rzemiosło artystyczne</w:t>
      </w:r>
      <w:r w:rsidR="00025C99">
        <w:rPr>
          <w:rFonts w:ascii="Times New Roman" w:hAnsi="Times New Roman"/>
          <w:u w:color="000000"/>
        </w:rPr>
        <w:t>;</w:t>
      </w:r>
      <w:r w:rsidRPr="005E4DA7">
        <w:rPr>
          <w:rFonts w:ascii="Times New Roman" w:hAnsi="Times New Roman"/>
          <w:u w:color="000000"/>
        </w:rPr>
        <w:t xml:space="preserve"> umiejętności praktyczne i posługi domowe;</w:t>
      </w:r>
    </w:p>
    <w:p w14:paraId="6B9AB138" w14:textId="77777777" w:rsidR="000D72EA" w:rsidRPr="005E4DA7" w:rsidRDefault="00930F24">
      <w:pPr>
        <w:pStyle w:val="Domylne"/>
        <w:numPr>
          <w:ilvl w:val="0"/>
          <w:numId w:val="71"/>
        </w:numPr>
        <w:spacing w:before="0" w:after="100"/>
        <w:jc w:val="both"/>
        <w:rPr>
          <w:rFonts w:ascii="Times New Roman" w:hAnsi="Times New Roman"/>
          <w:u w:color="000000"/>
        </w:rPr>
      </w:pPr>
      <w:r w:rsidRPr="005E4DA7">
        <w:rPr>
          <w:rFonts w:ascii="Times New Roman" w:hAnsi="Times New Roman"/>
          <w:u w:color="000000"/>
        </w:rPr>
        <w:t>studia ekonomiczne i administracyjne: budżety i bilanse;</w:t>
      </w:r>
    </w:p>
    <w:p w14:paraId="288DA3E9" w14:textId="77777777" w:rsidR="000D72EA" w:rsidRPr="005E4DA7" w:rsidRDefault="00930F24">
      <w:pPr>
        <w:pStyle w:val="Domylne"/>
        <w:numPr>
          <w:ilvl w:val="0"/>
          <w:numId w:val="71"/>
        </w:numPr>
        <w:spacing w:before="0" w:after="100"/>
        <w:jc w:val="both"/>
        <w:rPr>
          <w:rFonts w:ascii="Times New Roman" w:hAnsi="Times New Roman"/>
          <w:u w:color="000000"/>
        </w:rPr>
      </w:pPr>
      <w:r w:rsidRPr="005E4DA7">
        <w:rPr>
          <w:rFonts w:ascii="Times New Roman" w:hAnsi="Times New Roman"/>
          <w:u w:color="000000"/>
        </w:rPr>
        <w:t xml:space="preserve">umiejętność analizy </w:t>
      </w:r>
      <w:r w:rsidR="00E63579">
        <w:rPr>
          <w:rFonts w:ascii="Times New Roman" w:hAnsi="Times New Roman"/>
          <w:u w:color="000000"/>
        </w:rPr>
        <w:t xml:space="preserve">rzeczywistej </w:t>
      </w:r>
      <w:r w:rsidRPr="005E4DA7">
        <w:rPr>
          <w:rFonts w:ascii="Times New Roman" w:hAnsi="Times New Roman"/>
          <w:u w:color="000000"/>
        </w:rPr>
        <w:t>sytuacji w świecie;</w:t>
      </w:r>
    </w:p>
    <w:p w14:paraId="5CD5F124" w14:textId="77777777" w:rsidR="000D72EA" w:rsidRPr="005E4DA7" w:rsidRDefault="00930F24">
      <w:pPr>
        <w:pStyle w:val="Domylne"/>
        <w:numPr>
          <w:ilvl w:val="0"/>
          <w:numId w:val="71"/>
        </w:numPr>
        <w:spacing w:before="0" w:after="100"/>
        <w:jc w:val="both"/>
        <w:rPr>
          <w:rFonts w:ascii="Times New Roman" w:hAnsi="Times New Roman"/>
          <w:u w:color="000000"/>
        </w:rPr>
      </w:pPr>
      <w:r w:rsidRPr="005E4DA7">
        <w:rPr>
          <w:rFonts w:ascii="Times New Roman" w:hAnsi="Times New Roman"/>
          <w:u w:color="000000"/>
        </w:rPr>
        <w:t>literaturoznawstwo artystyczne, przygotowanie muzyczne i plastyczne;</w:t>
      </w:r>
    </w:p>
    <w:p w14:paraId="1690E792" w14:textId="77777777" w:rsidR="000D72EA" w:rsidRDefault="00930F24">
      <w:pPr>
        <w:pStyle w:val="Domylne"/>
        <w:numPr>
          <w:ilvl w:val="0"/>
          <w:numId w:val="71"/>
        </w:numPr>
        <w:spacing w:before="0" w:after="100"/>
        <w:jc w:val="both"/>
        <w:rPr>
          <w:rFonts w:ascii="Times New Roman" w:hAnsi="Times New Roman"/>
          <w:u w:color="000000"/>
          <w:lang w:val="it-IT"/>
        </w:rPr>
      </w:pPr>
      <w:proofErr w:type="spellStart"/>
      <w:r>
        <w:rPr>
          <w:rFonts w:ascii="Times New Roman" w:hAnsi="Times New Roman"/>
          <w:u w:color="000000"/>
          <w:lang w:val="it-IT"/>
        </w:rPr>
        <w:t>nauka</w:t>
      </w:r>
      <w:proofErr w:type="spellEnd"/>
      <w:r>
        <w:rPr>
          <w:rFonts w:ascii="Times New Roman" w:hAnsi="Times New Roman"/>
          <w:u w:color="000000"/>
          <w:lang w:val="it-IT"/>
        </w:rPr>
        <w:t xml:space="preserve"> </w:t>
      </w:r>
      <w:proofErr w:type="spellStart"/>
      <w:r>
        <w:rPr>
          <w:rFonts w:ascii="Times New Roman" w:hAnsi="Times New Roman"/>
          <w:u w:color="000000"/>
          <w:lang w:val="it-IT"/>
        </w:rPr>
        <w:t>języków</w:t>
      </w:r>
      <w:proofErr w:type="spellEnd"/>
      <w:r>
        <w:rPr>
          <w:rFonts w:ascii="Times New Roman" w:hAnsi="Times New Roman"/>
          <w:u w:color="000000"/>
          <w:lang w:val="it-IT"/>
        </w:rPr>
        <w:t xml:space="preserve"> </w:t>
      </w:r>
      <w:proofErr w:type="spellStart"/>
      <w:r>
        <w:rPr>
          <w:rFonts w:ascii="Times New Roman" w:hAnsi="Times New Roman"/>
          <w:u w:color="000000"/>
          <w:lang w:val="it-IT"/>
        </w:rPr>
        <w:t>nowożytnych</w:t>
      </w:r>
      <w:proofErr w:type="spellEnd"/>
      <w:r>
        <w:rPr>
          <w:rFonts w:ascii="Times New Roman" w:hAnsi="Times New Roman"/>
          <w:u w:color="000000"/>
          <w:lang w:val="it-IT"/>
        </w:rPr>
        <w:t>;</w:t>
      </w:r>
    </w:p>
    <w:p w14:paraId="50107852" w14:textId="77777777" w:rsidR="000D72EA" w:rsidRPr="005E4DA7" w:rsidRDefault="00930F24">
      <w:pPr>
        <w:pStyle w:val="Domylne"/>
        <w:numPr>
          <w:ilvl w:val="0"/>
          <w:numId w:val="71"/>
        </w:numPr>
        <w:spacing w:before="0" w:after="100"/>
        <w:jc w:val="both"/>
        <w:rPr>
          <w:rFonts w:ascii="Times New Roman" w:hAnsi="Times New Roman"/>
          <w:u w:color="000000"/>
        </w:rPr>
      </w:pPr>
      <w:r w:rsidRPr="005E4DA7">
        <w:rPr>
          <w:rFonts w:ascii="Times New Roman" w:hAnsi="Times New Roman"/>
          <w:u w:color="000000"/>
        </w:rPr>
        <w:t>techniki audiowizualne, technologie informacyjne i nauki o komunikacji;</w:t>
      </w:r>
    </w:p>
    <w:p w14:paraId="22E4C90B" w14:textId="77777777" w:rsidR="000D72EA" w:rsidRDefault="00930F24">
      <w:pPr>
        <w:pStyle w:val="Domylne"/>
        <w:numPr>
          <w:ilvl w:val="0"/>
          <w:numId w:val="71"/>
        </w:numPr>
        <w:spacing w:before="0" w:after="100"/>
        <w:jc w:val="both"/>
        <w:rPr>
          <w:rFonts w:ascii="Times New Roman" w:hAnsi="Times New Roman"/>
          <w:u w:color="000000"/>
          <w:lang w:val="it-IT"/>
        </w:rPr>
      </w:pPr>
      <w:proofErr w:type="spellStart"/>
      <w:r>
        <w:rPr>
          <w:rFonts w:ascii="Times New Roman" w:hAnsi="Times New Roman"/>
          <w:u w:color="000000"/>
          <w:lang w:val="it-IT"/>
        </w:rPr>
        <w:t>znajomość</w:t>
      </w:r>
      <w:proofErr w:type="spellEnd"/>
      <w:r>
        <w:rPr>
          <w:rFonts w:ascii="Times New Roman" w:hAnsi="Times New Roman"/>
          <w:u w:color="000000"/>
          <w:lang w:val="it-IT"/>
        </w:rPr>
        <w:t xml:space="preserve"> </w:t>
      </w:r>
      <w:proofErr w:type="spellStart"/>
      <w:r>
        <w:rPr>
          <w:rFonts w:ascii="Times New Roman" w:hAnsi="Times New Roman"/>
          <w:u w:color="000000"/>
          <w:lang w:val="it-IT"/>
        </w:rPr>
        <w:t>własnej</w:t>
      </w:r>
      <w:proofErr w:type="spellEnd"/>
      <w:r>
        <w:rPr>
          <w:rFonts w:ascii="Times New Roman" w:hAnsi="Times New Roman"/>
          <w:u w:color="000000"/>
          <w:lang w:val="it-IT"/>
        </w:rPr>
        <w:t xml:space="preserve"> </w:t>
      </w:r>
      <w:proofErr w:type="spellStart"/>
      <w:r>
        <w:rPr>
          <w:rFonts w:ascii="Times New Roman" w:hAnsi="Times New Roman"/>
          <w:u w:color="000000"/>
          <w:lang w:val="it-IT"/>
        </w:rPr>
        <w:t>kultury</w:t>
      </w:r>
      <w:proofErr w:type="spellEnd"/>
      <w:r>
        <w:rPr>
          <w:rFonts w:ascii="Times New Roman" w:hAnsi="Times New Roman"/>
          <w:u w:color="000000"/>
          <w:lang w:val="it-IT"/>
        </w:rPr>
        <w:t>.</w:t>
      </w:r>
    </w:p>
    <w:p w14:paraId="3E016A03" w14:textId="77777777" w:rsidR="000D72EA" w:rsidRDefault="000D72EA">
      <w:pPr>
        <w:pStyle w:val="Domylne"/>
        <w:spacing w:before="0" w:after="100"/>
        <w:jc w:val="both"/>
        <w:rPr>
          <w:rFonts w:ascii="Times New Roman" w:eastAsia="Times New Roman" w:hAnsi="Times New Roman" w:cs="Times New Roman"/>
          <w:u w:color="000000"/>
          <w:lang w:val="it-IT"/>
        </w:rPr>
      </w:pPr>
    </w:p>
    <w:p w14:paraId="574CC5B6" w14:textId="77777777" w:rsidR="000D72EA" w:rsidRDefault="00930F24">
      <w:pPr>
        <w:pStyle w:val="Domylne"/>
        <w:spacing w:before="0" w:after="100"/>
        <w:jc w:val="both"/>
        <w:rPr>
          <w:rFonts w:ascii="Times New Roman" w:eastAsia="Times New Roman" w:hAnsi="Times New Roman" w:cs="Times New Roman"/>
          <w:b/>
          <w:bCs/>
          <w:color w:val="531B93"/>
          <w:u w:color="000000"/>
          <w:lang w:val="it-IT"/>
        </w:rPr>
      </w:pPr>
      <w:r>
        <w:rPr>
          <w:rFonts w:ascii="Times New Roman" w:eastAsia="Times New Roman" w:hAnsi="Times New Roman" w:cs="Times New Roman"/>
          <w:b/>
          <w:bCs/>
          <w:color w:val="531B93"/>
          <w:u w:color="000000"/>
          <w:lang w:val="it-IT"/>
        </w:rPr>
        <w:tab/>
      </w:r>
      <w:r>
        <w:rPr>
          <w:rFonts w:ascii="Times New Roman" w:hAnsi="Times New Roman"/>
          <w:b/>
          <w:bCs/>
          <w:color w:val="531B93"/>
          <w:u w:color="000000"/>
          <w:lang w:val="it-IT"/>
        </w:rPr>
        <w:t xml:space="preserve">II.6. </w:t>
      </w:r>
      <w:proofErr w:type="spellStart"/>
      <w:r>
        <w:rPr>
          <w:rFonts w:ascii="Times New Roman" w:hAnsi="Times New Roman"/>
          <w:b/>
          <w:bCs/>
          <w:color w:val="531B93"/>
          <w:u w:color="000000"/>
          <w:lang w:val="it-IT"/>
        </w:rPr>
        <w:t>Instytucje</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kulturalne</w:t>
      </w:r>
      <w:proofErr w:type="spellEnd"/>
      <w:r>
        <w:rPr>
          <w:rFonts w:ascii="Times New Roman" w:hAnsi="Times New Roman"/>
          <w:b/>
          <w:bCs/>
          <w:color w:val="531B93"/>
          <w:u w:color="000000"/>
          <w:lang w:val="it-IT"/>
        </w:rPr>
        <w:t xml:space="preserve"> </w:t>
      </w:r>
      <w:proofErr w:type="spellStart"/>
      <w:r>
        <w:rPr>
          <w:rFonts w:ascii="Times New Roman" w:hAnsi="Times New Roman"/>
          <w:b/>
          <w:bCs/>
          <w:color w:val="531B93"/>
          <w:u w:color="000000"/>
          <w:lang w:val="it-IT"/>
        </w:rPr>
        <w:t>Zakonu</w:t>
      </w:r>
      <w:proofErr w:type="spellEnd"/>
      <w:r>
        <w:rPr>
          <w:rFonts w:ascii="Times New Roman" w:eastAsia="Times New Roman" w:hAnsi="Times New Roman" w:cs="Times New Roman"/>
          <w:b/>
          <w:bCs/>
          <w:color w:val="531B93"/>
          <w:u w:color="000000"/>
          <w:vertAlign w:val="superscript"/>
          <w:lang w:val="it-IT"/>
        </w:rPr>
        <w:footnoteReference w:id="73"/>
      </w:r>
    </w:p>
    <w:p w14:paraId="3749C20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28. </w:t>
      </w:r>
      <w:r w:rsidRPr="005E4DA7">
        <w:rPr>
          <w:rFonts w:ascii="Times New Roman" w:hAnsi="Times New Roman"/>
          <w:u w:color="000000"/>
        </w:rPr>
        <w:t>Instytucje kulturalne mają za swój ostateczny cel zachowanie naszego duchowego i kulturowego dziedzictwa oraz aktualizację jednostek przekazujących nasze wartości charyzmatyczne. Okresowo należy oceniać ich wpływ, poprzez dynamiczny i ciągły proces integracji, jaki te struktury wywierają na różne obszary Zakonu, zwłaszcza w wymiarze formacyjnym. Instytut Historyczny, Biblioteka Centralna, Archiwum Generalne, Muzeum, czasopisma „</w:t>
      </w:r>
      <w:proofErr w:type="spellStart"/>
      <w:r w:rsidRPr="005E4DA7">
        <w:rPr>
          <w:rFonts w:ascii="Times New Roman" w:hAnsi="Times New Roman"/>
          <w:u w:color="000000"/>
        </w:rPr>
        <w:t>Collectanea</w:t>
      </w:r>
      <w:proofErr w:type="spellEnd"/>
      <w:r w:rsidRPr="005E4DA7">
        <w:rPr>
          <w:rFonts w:ascii="Times New Roman" w:hAnsi="Times New Roman"/>
          <w:u w:color="000000"/>
        </w:rPr>
        <w:t xml:space="preserve"> </w:t>
      </w:r>
      <w:proofErr w:type="spellStart"/>
      <w:r w:rsidRPr="005E4DA7">
        <w:rPr>
          <w:rFonts w:ascii="Times New Roman" w:hAnsi="Times New Roman"/>
          <w:u w:color="000000"/>
        </w:rPr>
        <w:t>Franciscana</w:t>
      </w:r>
      <w:proofErr w:type="spellEnd"/>
      <w:r w:rsidRPr="005E4DA7">
        <w:rPr>
          <w:rFonts w:ascii="Times New Roman" w:hAnsi="Times New Roman"/>
          <w:u w:color="000000"/>
        </w:rPr>
        <w:t>” i „</w:t>
      </w:r>
      <w:proofErr w:type="spellStart"/>
      <w:r w:rsidRPr="005E4DA7">
        <w:rPr>
          <w:rFonts w:ascii="Times New Roman" w:hAnsi="Times New Roman"/>
          <w:u w:color="000000"/>
        </w:rPr>
        <w:t>Laurentianum</w:t>
      </w:r>
      <w:proofErr w:type="spellEnd"/>
      <w:r w:rsidRPr="005E4DA7">
        <w:rPr>
          <w:rFonts w:ascii="Times New Roman" w:hAnsi="Times New Roman"/>
          <w:u w:color="000000"/>
        </w:rPr>
        <w:t>”, Franciszkański Instytut Duchowości oraz Kolegium „Świętego Wawrzyńca z Brindisi”, muszą odpowiadać wspólnym celom, będącym owocem wspólnego programu.</w:t>
      </w:r>
    </w:p>
    <w:p w14:paraId="23A5DB3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CD6AD4F"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lastRenderedPageBreak/>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II.6.1. Ośrodki akademickie Zakonu</w:t>
      </w:r>
    </w:p>
    <w:p w14:paraId="42C3869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29. </w:t>
      </w:r>
      <w:r w:rsidRPr="005E4DA7">
        <w:rPr>
          <w:rFonts w:ascii="Times New Roman" w:hAnsi="Times New Roman"/>
          <w:u w:color="000000"/>
        </w:rPr>
        <w:t xml:space="preserve">Ośrodki akademickie są uprzywilejowanymi miejscami formacji, w których nasze wartości charyzmatyczne są przedmiotem refleksji i przekazu, </w:t>
      </w:r>
      <w:r w:rsidR="00E63579">
        <w:rPr>
          <w:rFonts w:ascii="Times New Roman" w:hAnsi="Times New Roman"/>
          <w:u w:color="000000"/>
        </w:rPr>
        <w:t>tak</w:t>
      </w:r>
      <w:r w:rsidRPr="005E4DA7">
        <w:rPr>
          <w:rFonts w:ascii="Times New Roman" w:hAnsi="Times New Roman"/>
          <w:u w:color="000000"/>
        </w:rPr>
        <w:t xml:space="preserve"> pod względem treści, jak i metodologii. Należy promować współpracę między różnymi ośrodkami, zwłaszcza tymi, które istnieją w tej samej konferencji zakonnej, zarówno na poziomie profesorów, jak i programów akademickich. Pożądane jest także otwarcie się na współpracę z innymi ośrodkami akademickimi należącymi do rodziny franciszkańskiej (por. </w:t>
      </w:r>
      <w:proofErr w:type="spellStart"/>
      <w:r w:rsidRPr="005E4DA7">
        <w:rPr>
          <w:rFonts w:ascii="Times New Roman" w:hAnsi="Times New Roman"/>
          <w:u w:color="000000"/>
        </w:rPr>
        <w:t>Konst</w:t>
      </w:r>
      <w:proofErr w:type="spellEnd"/>
      <w:r w:rsidRPr="005E4DA7">
        <w:rPr>
          <w:rFonts w:ascii="Times New Roman" w:hAnsi="Times New Roman"/>
          <w:u w:color="000000"/>
        </w:rPr>
        <w:t>. 39,3).</w:t>
      </w:r>
    </w:p>
    <w:p w14:paraId="621029D9"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1224A7E"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u w:color="000000"/>
        </w:rPr>
        <w:tab/>
      </w:r>
      <w:r w:rsidRPr="005E4DA7">
        <w:rPr>
          <w:rFonts w:ascii="Times New Roman" w:eastAsia="Times New Roman" w:hAnsi="Times New Roman" w:cs="Times New Roman"/>
          <w:u w:color="000000"/>
        </w:rPr>
        <w:tab/>
      </w:r>
      <w:r w:rsidRPr="005E4DA7">
        <w:rPr>
          <w:rFonts w:ascii="Times New Roman" w:hAnsi="Times New Roman"/>
          <w:b/>
          <w:bCs/>
          <w:color w:val="531B93"/>
          <w:u w:color="000000"/>
        </w:rPr>
        <w:t>II.6.2. Międzynarodowe Kolegium „Świętego Wawrzyńca z Brindisi”</w:t>
      </w:r>
    </w:p>
    <w:p w14:paraId="3B90836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30.</w:t>
      </w:r>
      <w:r w:rsidRPr="005E4DA7">
        <w:rPr>
          <w:rFonts w:ascii="Times New Roman" w:hAnsi="Times New Roman"/>
          <w:u w:color="000000"/>
        </w:rPr>
        <w:t xml:space="preserve"> Celem Międzynarodowego Kolegium jest umacnianie ducha braterstwa w całym Zakonie, doskonalenie formacji i krzewienie kultury franciszkańskiej (por. </w:t>
      </w:r>
      <w:proofErr w:type="spellStart"/>
      <w:r w:rsidRPr="005E4DA7">
        <w:rPr>
          <w:rFonts w:ascii="Times New Roman" w:hAnsi="Times New Roman"/>
          <w:u w:color="000000"/>
        </w:rPr>
        <w:t>Konst</w:t>
      </w:r>
      <w:proofErr w:type="spellEnd"/>
      <w:r w:rsidRPr="005E4DA7">
        <w:rPr>
          <w:rFonts w:ascii="Times New Roman" w:hAnsi="Times New Roman"/>
          <w:u w:color="000000"/>
        </w:rPr>
        <w:t>. 43,7). Bez wątpienia jest to najbogatsza przestrzeń międzykulturowa naszego Zakonu. Konieczne jest zwrócenie większej uwagi na formację ludzką (unikanie indywidualizmu), tworzenie przestrzeni i struktur wzmacniających międzykulturowość (unikanie tendencji wielokulturowości) i wreszcie, przywrócenie pierwotnej funkcji Kolegium: rozwijanie w zrównoważony sposób podstawowej formacji franciszkańskiej zintegrowanej z programem akademickim, dla poprawy formacji w wymiarze charyzmatycznym.</w:t>
      </w:r>
    </w:p>
    <w:p w14:paraId="320D4EF9"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39B7069"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II.6.3. Dom w Jerozolimie</w:t>
      </w:r>
    </w:p>
    <w:p w14:paraId="3D3450B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31. J</w:t>
      </w:r>
      <w:r w:rsidRPr="005E4DA7">
        <w:rPr>
          <w:rFonts w:ascii="Times New Roman" w:hAnsi="Times New Roman"/>
          <w:u w:color="000000"/>
        </w:rPr>
        <w:t xml:space="preserve">est wspólnotą animującą konkretną strukturę, która pozwala nam realizować charyzmatyczny priorytet naszych projektów formacyjnych: </w:t>
      </w:r>
      <w:r w:rsidRPr="005E4DA7">
        <w:rPr>
          <w:rFonts w:ascii="Times New Roman" w:hAnsi="Times New Roman"/>
          <w:i/>
          <w:iCs/>
          <w:u w:color="000000"/>
        </w:rPr>
        <w:t>Ewangelię</w:t>
      </w:r>
      <w:r w:rsidRPr="005E4DA7">
        <w:rPr>
          <w:rFonts w:ascii="Times New Roman" w:hAnsi="Times New Roman"/>
          <w:u w:color="000000"/>
        </w:rPr>
        <w:t xml:space="preserve"> </w:t>
      </w:r>
      <w:r w:rsidR="00E63579" w:rsidRPr="005E4DA7">
        <w:rPr>
          <w:rFonts w:ascii="Times New Roman" w:hAnsi="Times New Roman"/>
          <w:u w:color="000000"/>
        </w:rPr>
        <w:t xml:space="preserve">świętą </w:t>
      </w:r>
      <w:r w:rsidRPr="005E4DA7">
        <w:rPr>
          <w:rFonts w:ascii="Times New Roman" w:hAnsi="Times New Roman"/>
          <w:u w:color="000000"/>
        </w:rPr>
        <w:t xml:space="preserve">jako formę życia. Jest to uprzywilejowana przestrzeń dla formacji ciągłej, formacji formatorów i formacji specjalistycznej braci oddanych studiowaniu </w:t>
      </w:r>
      <w:r w:rsidRPr="005E4DA7">
        <w:rPr>
          <w:rFonts w:ascii="Times New Roman" w:hAnsi="Times New Roman"/>
          <w:i/>
          <w:iCs/>
          <w:u w:color="000000"/>
        </w:rPr>
        <w:t>Pisma Świętego</w:t>
      </w:r>
      <w:r w:rsidRPr="005E4DA7">
        <w:rPr>
          <w:rFonts w:ascii="Times New Roman" w:hAnsi="Times New Roman"/>
          <w:u w:color="000000"/>
        </w:rPr>
        <w:t xml:space="preserve">. Jerozolima jest także miejscem dialogu międzyreligijnego, kontaktu z kontekstami kulturowymi, w których narodziła się </w:t>
      </w:r>
      <w:r w:rsidRPr="005E4DA7">
        <w:rPr>
          <w:rFonts w:ascii="Times New Roman" w:hAnsi="Times New Roman"/>
          <w:i/>
          <w:iCs/>
          <w:u w:color="000000"/>
        </w:rPr>
        <w:t>Biblia</w:t>
      </w:r>
      <w:r w:rsidRPr="005E4DA7">
        <w:rPr>
          <w:rFonts w:ascii="Times New Roman" w:hAnsi="Times New Roman"/>
          <w:u w:color="000000"/>
        </w:rPr>
        <w:t xml:space="preserve"> oraz głębokiej znajomości duchowości biblijnej.</w:t>
      </w:r>
    </w:p>
    <w:p w14:paraId="1B08B3BA"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7E3B219"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u w:color="000000"/>
        </w:rPr>
        <w:tab/>
      </w:r>
      <w:r w:rsidRPr="005E4DA7">
        <w:rPr>
          <w:rFonts w:ascii="Times New Roman" w:eastAsia="Times New Roman" w:hAnsi="Times New Roman" w:cs="Times New Roman"/>
          <w:u w:color="000000"/>
        </w:rPr>
        <w:tab/>
      </w:r>
      <w:r w:rsidRPr="005E4DA7">
        <w:rPr>
          <w:rFonts w:ascii="Times New Roman" w:hAnsi="Times New Roman"/>
          <w:b/>
          <w:bCs/>
          <w:color w:val="531B93"/>
          <w:u w:color="000000"/>
        </w:rPr>
        <w:t>II.6.4. Instytut Historyczny</w:t>
      </w:r>
    </w:p>
    <w:p w14:paraId="3534468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32. </w:t>
      </w:r>
      <w:r w:rsidRPr="005E4DA7">
        <w:rPr>
          <w:rFonts w:ascii="Times New Roman" w:hAnsi="Times New Roman"/>
          <w:u w:color="000000"/>
        </w:rPr>
        <w:t>Tożsamość jest żywą i dynamiczną rzeczywistością. Tylko ci, którzy dbają i chronią swoją zbiorową pamięć, są w stanie otwierać nowe ścieżki na przyszłość. Historyczna pamięć o rozwoju Zakonu wykracza poza granice kontynentu europejskiego. Konieczne jest formowanie braci i tworzenie struktur zdolnych do zachowania naszej bogatej pamięci we wszystkich miejscach, w których jesteśmy obecni. Należy zorganizować ambitny i elastyczny plan badań, który umożliwi współpracę z jak największą liczbą studiujących kapucynów.</w:t>
      </w:r>
    </w:p>
    <w:p w14:paraId="31822333"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688D2EEC"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II.6.5. Biblioteka Centralna</w:t>
      </w:r>
    </w:p>
    <w:p w14:paraId="0B4DF3F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33.</w:t>
      </w:r>
      <w:r w:rsidRPr="005E4DA7">
        <w:rPr>
          <w:rFonts w:ascii="Times New Roman" w:hAnsi="Times New Roman"/>
          <w:u w:color="000000"/>
        </w:rPr>
        <w:t xml:space="preserve"> Dzięki dziejom, postaciom i ideom, które są przechowywane w naszych bibliotekach, możemy dalej budować naszą przyszłość. Korzystanie oraz zwyczaj częstego uczęszczania do ni</w:t>
      </w:r>
      <w:r w:rsidR="00E63579">
        <w:rPr>
          <w:rFonts w:ascii="Times New Roman" w:hAnsi="Times New Roman"/>
          <w:u w:color="000000"/>
        </w:rPr>
        <w:t>ch</w:t>
      </w:r>
      <w:r w:rsidRPr="005E4DA7">
        <w:rPr>
          <w:rFonts w:ascii="Times New Roman" w:hAnsi="Times New Roman"/>
          <w:u w:color="000000"/>
        </w:rPr>
        <w:t xml:space="preserve">, to jeden z najlepszych wskaźników oceny jakości refleksji w naszym Zakonie. Biblioteka Centralna gromadzi bibliografię kapucyńsko-franciszkańską – wszystko, co wydali bracia kapucyni. Pełni jednocześnie funkcję szkoleniową i towarzyszy pozostałym najważniejszym bibliotekom Zakonu, utrwalając proces komunikacji między nimi. </w:t>
      </w:r>
    </w:p>
    <w:p w14:paraId="4894471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34. </w:t>
      </w:r>
      <w:r w:rsidRPr="005E4DA7">
        <w:rPr>
          <w:rFonts w:ascii="Times New Roman" w:hAnsi="Times New Roman"/>
          <w:u w:color="000000"/>
        </w:rPr>
        <w:t>Wszystkie nasze wspólnoty (por. OKG 2/20), a zwłaszcza domy formacyjne, powinny posiadać małą bibliotekę do użytku wspólnotowego, zawierającą najważniejsze publikacje z zakresu franciszkanizmu, teologii i nauk biblijnych. Stworzenie własnej biblioteki cyfrowej nie jest nie do pogodzenia z troską o bibliotekę wspólnoty braterskiej.</w:t>
      </w:r>
    </w:p>
    <w:p w14:paraId="7B77C4FF"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CCD58B5"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lastRenderedPageBreak/>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II.6.6. Archiwa</w:t>
      </w:r>
    </w:p>
    <w:p w14:paraId="2CD0EB2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35.</w:t>
      </w:r>
      <w:r w:rsidRPr="005E4DA7">
        <w:rPr>
          <w:rFonts w:ascii="Times New Roman" w:hAnsi="Times New Roman"/>
          <w:u w:color="000000"/>
        </w:rPr>
        <w:t xml:space="preserve"> We wszystkich wspólnotach i we wszystkich okręgach zakonnych powinno być archiwum i odpowiedzialny za nie brat. Kroniki i cały materiał, który w znaczący sposób odzwierciedla życie charyzmatyczne i działalność apostolską braci, należy gromadzić i przechowywać, aby dokumentować historię naszej obecności i naszej </w:t>
      </w:r>
      <w:r w:rsidR="00025C99">
        <w:rPr>
          <w:rFonts w:ascii="Times New Roman" w:hAnsi="Times New Roman"/>
          <w:u w:color="000000"/>
        </w:rPr>
        <w:t>posługi</w:t>
      </w:r>
      <w:r w:rsidRPr="005E4DA7">
        <w:rPr>
          <w:rFonts w:ascii="Times New Roman" w:hAnsi="Times New Roman"/>
          <w:u w:color="000000"/>
        </w:rPr>
        <w:t xml:space="preserve"> (por. </w:t>
      </w:r>
      <w:proofErr w:type="spellStart"/>
      <w:r w:rsidRPr="005E4DA7">
        <w:rPr>
          <w:rFonts w:ascii="Times New Roman" w:hAnsi="Times New Roman"/>
          <w:u w:color="000000"/>
        </w:rPr>
        <w:t>Konst</w:t>
      </w:r>
      <w:proofErr w:type="spellEnd"/>
      <w:r w:rsidRPr="005E4DA7">
        <w:rPr>
          <w:rFonts w:ascii="Times New Roman" w:hAnsi="Times New Roman"/>
          <w:u w:color="000000"/>
        </w:rPr>
        <w:t>. 142,1).</w:t>
      </w:r>
    </w:p>
    <w:p w14:paraId="65D9F103"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4FFE29E"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II.6.7. Muzeum</w:t>
      </w:r>
    </w:p>
    <w:p w14:paraId="17A5C22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36. </w:t>
      </w:r>
      <w:r w:rsidRPr="005E4DA7">
        <w:rPr>
          <w:rFonts w:ascii="Times New Roman" w:hAnsi="Times New Roman"/>
          <w:u w:color="000000"/>
        </w:rPr>
        <w:t xml:space="preserve">Jest to miejsce sprzyjające refleksji nad pięknem formy naszego życia jako Braci Mniejszych Kapucynów. Sztuka odczytywania tego, czym byliśmy i kim jesteśmy obecnie, jest autentycznym źródłem nauki, w którym nadal budujemy naszą tożsamość. Centralne Muzeum Zakonu musi także pełnić funkcję szkoleniową i towarzyszącą różnym muzeom poszczególnych okręgów. W rodzinie kapucynów nigdy nie brakowało muzyków, architektów, poetów, malarzy, rzeźbiarzy… Trzeba tylko poznać twórczość artystów kapucyńskich i nadal promować wśród braci wrażliwość artystyczną (por. </w:t>
      </w:r>
      <w:proofErr w:type="spellStart"/>
      <w:r w:rsidRPr="005E4DA7">
        <w:rPr>
          <w:rFonts w:ascii="Times New Roman" w:hAnsi="Times New Roman"/>
          <w:u w:color="000000"/>
        </w:rPr>
        <w:t>Konst</w:t>
      </w:r>
      <w:proofErr w:type="spellEnd"/>
      <w:r w:rsidRPr="005E4DA7">
        <w:rPr>
          <w:rFonts w:ascii="Times New Roman" w:hAnsi="Times New Roman"/>
          <w:u w:color="000000"/>
        </w:rPr>
        <w:t>. 43,8).</w:t>
      </w:r>
    </w:p>
    <w:p w14:paraId="4D155A35"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7328483" w14:textId="77777777" w:rsidR="000D72EA" w:rsidRPr="005E4DA7" w:rsidRDefault="00930F24">
      <w:pPr>
        <w:pStyle w:val="Domylne"/>
        <w:spacing w:before="0" w:after="100"/>
        <w:jc w:val="both"/>
        <w:rPr>
          <w:rFonts w:ascii="Times New Roman" w:eastAsia="Times New Roman" w:hAnsi="Times New Roman" w:cs="Times New Roman"/>
          <w:b/>
          <w:bCs/>
          <w:color w:val="531B93"/>
          <w:u w:color="000000"/>
        </w:rPr>
      </w:pPr>
      <w:r w:rsidRPr="005E4DA7">
        <w:rPr>
          <w:rFonts w:ascii="Times New Roman" w:eastAsia="Times New Roman" w:hAnsi="Times New Roman" w:cs="Times New Roman"/>
          <w:b/>
          <w:bCs/>
          <w:u w:color="000000"/>
        </w:rPr>
        <w:tab/>
      </w:r>
      <w:r w:rsidRPr="005E4DA7">
        <w:rPr>
          <w:rFonts w:ascii="Times New Roman" w:eastAsia="Times New Roman" w:hAnsi="Times New Roman" w:cs="Times New Roman"/>
          <w:b/>
          <w:bCs/>
          <w:u w:color="000000"/>
        </w:rPr>
        <w:tab/>
      </w:r>
      <w:r w:rsidRPr="005E4DA7">
        <w:rPr>
          <w:rFonts w:ascii="Times New Roman" w:hAnsi="Times New Roman"/>
          <w:b/>
          <w:bCs/>
          <w:color w:val="531B93"/>
          <w:u w:color="000000"/>
        </w:rPr>
        <w:t>II.6.8. Źródła informacji: czasopisma Zakonu</w:t>
      </w:r>
    </w:p>
    <w:p w14:paraId="78126696"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37. </w:t>
      </w:r>
      <w:r w:rsidRPr="005E4DA7">
        <w:rPr>
          <w:rFonts w:ascii="Times New Roman" w:hAnsi="Times New Roman"/>
          <w:u w:color="000000"/>
        </w:rPr>
        <w:t>Każda konferencja musi mieć przynajmniej jedno czasopismo, w którym promowane są publikacje braci, którzy są zaangażowani w badania i nauczanie. Publikacje te są cennymi narzędziami w służbie formacji ciągłej i początkowej, a dzięki słuchaniu i refleksji pomagają nam nawiązać owocny dialog między naszą kulturą franciszkańską a tą współczesną.</w:t>
      </w:r>
    </w:p>
    <w:p w14:paraId="74F66FE4"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531B93"/>
          <w:u w:color="000000"/>
        </w:rPr>
        <w:t xml:space="preserve">38. </w:t>
      </w:r>
      <w:r w:rsidRPr="005E4DA7">
        <w:rPr>
          <w:rFonts w:ascii="Times New Roman" w:hAnsi="Times New Roman"/>
          <w:u w:color="000000"/>
        </w:rPr>
        <w:t xml:space="preserve">Kultura cyfrowa daje nam możliwość tworzenia własnych platform cyfrowych, aby kontynuować twórcze przekazywanie nowości </w:t>
      </w:r>
      <w:r w:rsidRPr="005E4DA7">
        <w:rPr>
          <w:rFonts w:ascii="Times New Roman" w:hAnsi="Times New Roman"/>
          <w:i/>
          <w:iCs/>
          <w:u w:color="000000"/>
        </w:rPr>
        <w:t>Ewangelii</w:t>
      </w:r>
      <w:r w:rsidRPr="005E4DA7">
        <w:rPr>
          <w:rFonts w:ascii="Times New Roman" w:hAnsi="Times New Roman"/>
          <w:u w:color="000000"/>
        </w:rPr>
        <w:t xml:space="preserve">. Odpowiednie wykorzystanie tych platform pomoże nam rozpowszechniać różne inicjatywy formacyjne i duszpasterskie naszych braci, wymieniać myśli, wzmacniać wzajemne poznanie się oraz jedność między wszystkimi okręgami Zakonu (por. </w:t>
      </w:r>
      <w:proofErr w:type="spellStart"/>
      <w:r w:rsidRPr="005E4DA7">
        <w:rPr>
          <w:rFonts w:ascii="Times New Roman" w:hAnsi="Times New Roman"/>
          <w:u w:color="000000"/>
        </w:rPr>
        <w:t>Konst</w:t>
      </w:r>
      <w:proofErr w:type="spellEnd"/>
      <w:r w:rsidRPr="005E4DA7">
        <w:rPr>
          <w:rFonts w:ascii="Times New Roman" w:hAnsi="Times New Roman"/>
          <w:u w:color="000000"/>
        </w:rPr>
        <w:t>. 156,7).</w:t>
      </w:r>
    </w:p>
    <w:p w14:paraId="2D2F7125"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5B1262F" w14:textId="1C39E025" w:rsidR="000D72EA" w:rsidRPr="005E4DA7" w:rsidRDefault="00D43EE0">
      <w:pPr>
        <w:pStyle w:val="Domylne"/>
        <w:spacing w:before="0" w:after="100"/>
        <w:jc w:val="center"/>
        <w:rPr>
          <w:rFonts w:ascii="Times New Roman" w:eastAsia="Times New Roman" w:hAnsi="Times New Roman" w:cs="Times New Roman"/>
          <w:b/>
          <w:bCs/>
          <w:sz w:val="40"/>
          <w:szCs w:val="40"/>
          <w:u w:color="000000"/>
        </w:rPr>
      </w:pPr>
      <w:r>
        <w:rPr>
          <w:rFonts w:ascii="Times New Roman" w:eastAsia="Times New Roman" w:hAnsi="Times New Roman" w:cs="Times New Roman"/>
          <w:b/>
          <w:bCs/>
          <w:u w:color="000000"/>
        </w:rPr>
        <w:br w:type="column"/>
      </w:r>
      <w:r w:rsidR="00930F24" w:rsidRPr="005E4DA7">
        <w:rPr>
          <w:rFonts w:ascii="Times New Roman" w:hAnsi="Times New Roman"/>
          <w:b/>
          <w:bCs/>
          <w:sz w:val="40"/>
          <w:szCs w:val="40"/>
          <w:u w:color="000000"/>
        </w:rPr>
        <w:lastRenderedPageBreak/>
        <w:t xml:space="preserve">ZAŁĄCZNIK III </w:t>
      </w:r>
    </w:p>
    <w:p w14:paraId="78129AC9" w14:textId="77777777" w:rsidR="000D72EA" w:rsidRPr="005E4DA7" w:rsidRDefault="000D72EA">
      <w:pPr>
        <w:pStyle w:val="Domylne"/>
        <w:spacing w:before="0" w:after="100"/>
        <w:jc w:val="center"/>
        <w:rPr>
          <w:rFonts w:ascii="Times New Roman" w:eastAsia="Times New Roman" w:hAnsi="Times New Roman" w:cs="Times New Roman"/>
          <w:b/>
          <w:bCs/>
          <w:u w:color="000000"/>
        </w:rPr>
      </w:pPr>
    </w:p>
    <w:p w14:paraId="7CC8F652" w14:textId="77777777" w:rsidR="000D72EA" w:rsidRPr="005E4DA7" w:rsidRDefault="00930F24">
      <w:pPr>
        <w:pStyle w:val="Domylne"/>
        <w:spacing w:before="0" w:after="100"/>
        <w:jc w:val="center"/>
        <w:rPr>
          <w:rFonts w:ascii="Times New Roman" w:eastAsia="Times New Roman" w:hAnsi="Times New Roman" w:cs="Times New Roman"/>
          <w:i/>
          <w:iCs/>
          <w:sz w:val="40"/>
          <w:szCs w:val="40"/>
          <w:u w:color="000000"/>
        </w:rPr>
      </w:pPr>
      <w:r w:rsidRPr="005E4DA7">
        <w:rPr>
          <w:rFonts w:ascii="Times New Roman" w:hAnsi="Times New Roman"/>
          <w:i/>
          <w:iCs/>
          <w:sz w:val="40"/>
          <w:szCs w:val="40"/>
          <w:u w:color="000000"/>
        </w:rPr>
        <w:t xml:space="preserve">Kochajmy z całego serca </w:t>
      </w:r>
    </w:p>
    <w:p w14:paraId="449E97CF" w14:textId="77777777" w:rsidR="000D72EA" w:rsidRPr="005E4DA7" w:rsidRDefault="00930F24">
      <w:pPr>
        <w:pStyle w:val="Domylne"/>
        <w:spacing w:before="0" w:after="100"/>
        <w:jc w:val="center"/>
        <w:rPr>
          <w:rFonts w:ascii="Times New Roman" w:eastAsia="Times New Roman" w:hAnsi="Times New Roman" w:cs="Times New Roman"/>
          <w:b/>
          <w:bCs/>
          <w:u w:color="000000"/>
        </w:rPr>
      </w:pPr>
      <w:r w:rsidRPr="005E4DA7">
        <w:rPr>
          <w:rFonts w:ascii="Times New Roman" w:hAnsi="Times New Roman"/>
          <w:u w:color="000000"/>
        </w:rPr>
        <w:t>(por.</w:t>
      </w:r>
      <w:r w:rsidRPr="005E4DA7">
        <w:rPr>
          <w:rFonts w:ascii="Times New Roman" w:hAnsi="Times New Roman"/>
          <w:color w:val="FF2600"/>
          <w:u w:color="000000"/>
        </w:rPr>
        <w:t xml:space="preserve"> </w:t>
      </w:r>
      <w:proofErr w:type="spellStart"/>
      <w:r w:rsidRPr="005E4DA7">
        <w:rPr>
          <w:rFonts w:ascii="Times New Roman" w:hAnsi="Times New Roman"/>
          <w:u w:color="000000"/>
        </w:rPr>
        <w:t>Rnb</w:t>
      </w:r>
      <w:proofErr w:type="spellEnd"/>
      <w:r w:rsidRPr="005E4DA7">
        <w:rPr>
          <w:rFonts w:ascii="Times New Roman" w:hAnsi="Times New Roman"/>
          <w:u w:color="000000"/>
        </w:rPr>
        <w:t xml:space="preserve"> 23,8) </w:t>
      </w:r>
    </w:p>
    <w:p w14:paraId="1332A8F5" w14:textId="77777777" w:rsidR="000D72EA" w:rsidRPr="005E4DA7" w:rsidRDefault="000D72EA">
      <w:pPr>
        <w:pStyle w:val="Domylne"/>
        <w:spacing w:before="0" w:after="100"/>
        <w:jc w:val="center"/>
        <w:rPr>
          <w:rFonts w:ascii="Times New Roman" w:eastAsia="Times New Roman" w:hAnsi="Times New Roman" w:cs="Times New Roman"/>
          <w:u w:color="000000"/>
        </w:rPr>
      </w:pPr>
    </w:p>
    <w:p w14:paraId="198880CB" w14:textId="77777777" w:rsidR="000D72EA" w:rsidRPr="005E4DA7" w:rsidRDefault="000D72EA">
      <w:pPr>
        <w:pStyle w:val="Domylne"/>
        <w:spacing w:before="0" w:after="100"/>
        <w:jc w:val="center"/>
        <w:rPr>
          <w:rFonts w:ascii="Times New Roman" w:eastAsia="Times New Roman" w:hAnsi="Times New Roman" w:cs="Times New Roman"/>
          <w:u w:color="000000"/>
        </w:rPr>
      </w:pPr>
    </w:p>
    <w:p w14:paraId="24C1B1A8" w14:textId="77777777" w:rsidR="000D72EA" w:rsidRPr="005E4DA7" w:rsidRDefault="00930F24">
      <w:pPr>
        <w:pStyle w:val="Domylne"/>
        <w:spacing w:before="0" w:after="100"/>
        <w:jc w:val="center"/>
        <w:rPr>
          <w:rFonts w:ascii="Times New Roman" w:eastAsia="Times New Roman" w:hAnsi="Times New Roman" w:cs="Times New Roman"/>
          <w:color w:val="797979"/>
          <w:u w:color="000000"/>
        </w:rPr>
      </w:pPr>
      <w:r w:rsidRPr="005E4DA7">
        <w:rPr>
          <w:rFonts w:ascii="Times New Roman" w:hAnsi="Times New Roman"/>
          <w:i/>
          <w:iCs/>
          <w:color w:val="797979"/>
          <w:u w:color="000000"/>
        </w:rPr>
        <w:t>Czystość wypływa z miłości do Chrystusa, a zatem zwiążmy nierozerwalnie nasze serca z Tym, który jako pierwszy nas wybrał i ukochał aż po najwyższy dar z samego siebie, troszcząc się o to, by całkowicie przynależeć do Niego</w:t>
      </w:r>
      <w:r w:rsidRPr="005E4DA7">
        <w:rPr>
          <w:rFonts w:ascii="Times New Roman" w:hAnsi="Times New Roman"/>
          <w:color w:val="797979"/>
          <w:u w:color="000000"/>
        </w:rPr>
        <w:t xml:space="preserve"> (</w:t>
      </w:r>
      <w:proofErr w:type="spellStart"/>
      <w:r w:rsidRPr="005E4DA7">
        <w:rPr>
          <w:rFonts w:ascii="Times New Roman" w:hAnsi="Times New Roman"/>
          <w:color w:val="797979"/>
          <w:u w:color="000000"/>
        </w:rPr>
        <w:t>Konst</w:t>
      </w:r>
      <w:proofErr w:type="spellEnd"/>
      <w:r w:rsidRPr="005E4DA7">
        <w:rPr>
          <w:rFonts w:ascii="Times New Roman" w:hAnsi="Times New Roman"/>
          <w:color w:val="797979"/>
          <w:u w:color="000000"/>
        </w:rPr>
        <w:t xml:space="preserve">. 170,1). </w:t>
      </w:r>
    </w:p>
    <w:p w14:paraId="35C93F9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049866BC"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hAnsi="Times New Roman"/>
          <w:b/>
          <w:bCs/>
          <w:color w:val="941751"/>
          <w:u w:color="000000"/>
        </w:rPr>
        <w:t>I. DOJRZAŁOŚĆ AFEKTYWNA I PSYCHOSEKSUALNA</w:t>
      </w:r>
    </w:p>
    <w:p w14:paraId="65A9F198"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eastAsia="Times New Roman" w:hAnsi="Times New Roman" w:cs="Times New Roman"/>
          <w:b/>
          <w:bCs/>
          <w:color w:val="941751"/>
          <w:u w:color="000000"/>
        </w:rPr>
        <w:tab/>
      </w:r>
    </w:p>
    <w:p w14:paraId="43A63002"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eastAsia="Times New Roman" w:hAnsi="Times New Roman" w:cs="Times New Roman"/>
          <w:b/>
          <w:bCs/>
          <w:color w:val="941751"/>
          <w:u w:color="000000"/>
        </w:rPr>
        <w:tab/>
      </w:r>
      <w:r w:rsidRPr="005E4DA7">
        <w:rPr>
          <w:rFonts w:ascii="Times New Roman" w:hAnsi="Times New Roman"/>
          <w:b/>
          <w:bCs/>
          <w:color w:val="941751"/>
          <w:u w:color="000000"/>
        </w:rPr>
        <w:t>I.1. Uwagi wstępne</w:t>
      </w:r>
    </w:p>
    <w:p w14:paraId="598C83C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1. </w:t>
      </w:r>
      <w:r w:rsidRPr="005E4DA7">
        <w:rPr>
          <w:rFonts w:ascii="Times New Roman" w:hAnsi="Times New Roman"/>
          <w:u w:color="000000"/>
        </w:rPr>
        <w:t xml:space="preserve">Konfiguracja relacji międzyludzkich i rozumienie różnych tożsamości podlegają głębokim przemianom. We współczesnym środowisku kulturowym, charakteryzującym się silnym akcentem hedonistycznym, zmierzającym do sprowadzenia seksualności do faktu czysto biologicznego, należy potwierdzić, że dojrzałość buduje się i osiąga w świecie relacyjnym i emocjonalnym (por. AL 151). Nasze projekty formacyjne, wychodząc od pozytywnego rozumienia seksualności, muszą przezwyciężyć pewne odchylenia, takie jak spirytualizm, który </w:t>
      </w:r>
      <w:proofErr w:type="spellStart"/>
      <w:r w:rsidRPr="005E4DA7">
        <w:rPr>
          <w:rFonts w:ascii="Times New Roman" w:hAnsi="Times New Roman"/>
          <w:u w:color="000000"/>
        </w:rPr>
        <w:t>ubezcieleśniając</w:t>
      </w:r>
      <w:proofErr w:type="spellEnd"/>
      <w:r w:rsidRPr="005E4DA7">
        <w:rPr>
          <w:rFonts w:ascii="Times New Roman" w:hAnsi="Times New Roman"/>
          <w:u w:color="000000"/>
        </w:rPr>
        <w:t xml:space="preserve"> uczucia zubaża i fałszuje nasze </w:t>
      </w:r>
      <w:proofErr w:type="gramStart"/>
      <w:r w:rsidRPr="005E4DA7">
        <w:rPr>
          <w:rFonts w:ascii="Times New Roman" w:hAnsi="Times New Roman"/>
          <w:u w:color="000000"/>
        </w:rPr>
        <w:t>człowieczeństwo,</w:t>
      </w:r>
      <w:proofErr w:type="gramEnd"/>
      <w:r w:rsidRPr="005E4DA7">
        <w:rPr>
          <w:rFonts w:ascii="Times New Roman" w:hAnsi="Times New Roman"/>
          <w:u w:color="000000"/>
        </w:rPr>
        <w:t xml:space="preserve"> czy psychologizm, który sprowadza całą tajemnicę miłości do prostych teorii psychologicznych, które przesłaniają piękno różnych ewangelicznych sposobów przeżywania uczuciowości.</w:t>
      </w:r>
    </w:p>
    <w:p w14:paraId="7EA78AC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2. </w:t>
      </w:r>
      <w:r w:rsidRPr="005E4DA7">
        <w:rPr>
          <w:rFonts w:ascii="Times New Roman" w:hAnsi="Times New Roman"/>
          <w:u w:color="000000"/>
        </w:rPr>
        <w:t>Niektóre zasady społeczno-kulturowe, które regulują przynależność do grupy lub wykluczenie z niej, są istotne w konstruowaniu seksualnej struktury afektywnej. Każda kultura oferuje różne formy rozumienia i wyrażania naszego człowieczeństwa. Tożsamość seksualna przyczynia się do odpowiedzi i nadania znaczenia doświadczeniom i potrzebom, które pomagają nam odkryć, kim jesteśmy. Niemniej jednak, podczas gdy są społeczeństwa, w których kwestie związane z seksualnością są otwarcie dyskutowane, w innych nadal stanowią one temat tabu, podtrzymywany w wielu przypadkach restrykcyjnymi poglądami religijnymi.</w:t>
      </w:r>
    </w:p>
    <w:p w14:paraId="7C84FF2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3. </w:t>
      </w:r>
      <w:r w:rsidRPr="005E4DA7">
        <w:rPr>
          <w:rFonts w:ascii="Times New Roman" w:hAnsi="Times New Roman"/>
          <w:u w:color="000000"/>
        </w:rPr>
        <w:t xml:space="preserve">Zdefiniowanie </w:t>
      </w:r>
      <w:proofErr w:type="spellStart"/>
      <w:r w:rsidRPr="005E4DA7">
        <w:rPr>
          <w:rFonts w:ascii="Times New Roman" w:hAnsi="Times New Roman"/>
          <w:u w:color="000000"/>
        </w:rPr>
        <w:t>psychoafektywnego</w:t>
      </w:r>
      <w:proofErr w:type="spellEnd"/>
      <w:r w:rsidRPr="005E4DA7">
        <w:rPr>
          <w:rFonts w:ascii="Times New Roman" w:hAnsi="Times New Roman"/>
          <w:u w:color="000000"/>
        </w:rPr>
        <w:t xml:space="preserve"> profilu brata mniejszego kapucyna ma na celu dostarczenie narzędzi do pozytywnego i autentycznego przeżywania konsekracji zakonnej. Jesteśmy powołani do formacji, która pomaga nam dostosować nasze uczucia do uczuć Chrystusa (por. </w:t>
      </w:r>
      <w:proofErr w:type="spellStart"/>
      <w:r w:rsidRPr="005E4DA7">
        <w:rPr>
          <w:rFonts w:ascii="Times New Roman" w:hAnsi="Times New Roman"/>
          <w:u w:color="000000"/>
        </w:rPr>
        <w:t>Flp</w:t>
      </w:r>
      <w:proofErr w:type="spellEnd"/>
      <w:r w:rsidRPr="005E4DA7">
        <w:rPr>
          <w:rFonts w:ascii="Times New Roman" w:hAnsi="Times New Roman"/>
          <w:u w:color="000000"/>
        </w:rPr>
        <w:t xml:space="preserve"> 2,5; VC 65). Wymaga to zaufania do przemieniającej mocy miłości: mocy Ducha Świętego, aby móc ukierunkowywać energię seksualną za pomocą odpowiednich środków i narzędzi; móc rozpoznawać i kształtować nasze emocje i impulsy; przyjmować oraz pracować nad ograniczeniami i ranami naszego stylu życia. Idąc za Jezusem, zwłaszcza w tajemnicy Jego Wcielenia, znajdujemy klucz do interpretacji naszego człowieczeństwa (por. Ponow2004 5,2).</w:t>
      </w:r>
    </w:p>
    <w:p w14:paraId="153DD1B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FA22846" w14:textId="77777777" w:rsidR="000D72EA" w:rsidRPr="005E4DA7" w:rsidRDefault="00930F24">
      <w:pPr>
        <w:pStyle w:val="Domylne"/>
        <w:spacing w:before="0" w:after="100"/>
        <w:jc w:val="both"/>
        <w:rPr>
          <w:rFonts w:ascii="Times New Roman" w:eastAsia="Times New Roman" w:hAnsi="Times New Roman" w:cs="Times New Roman"/>
          <w:b/>
          <w:bCs/>
          <w:color w:val="942193"/>
          <w:u w:color="000000"/>
        </w:rPr>
      </w:pPr>
      <w:r w:rsidRPr="005E4DA7">
        <w:rPr>
          <w:rFonts w:ascii="Times New Roman" w:eastAsia="Times New Roman" w:hAnsi="Times New Roman" w:cs="Times New Roman"/>
          <w:b/>
          <w:bCs/>
          <w:u w:color="000000"/>
        </w:rPr>
        <w:tab/>
      </w:r>
      <w:r w:rsidRPr="005E4DA7">
        <w:rPr>
          <w:rFonts w:ascii="Times New Roman" w:hAnsi="Times New Roman"/>
          <w:b/>
          <w:bCs/>
          <w:color w:val="942193"/>
          <w:u w:color="000000"/>
        </w:rPr>
        <w:t xml:space="preserve">I.2. Bóg jest tajemnicą </w:t>
      </w:r>
      <w:r w:rsidR="002B24B5">
        <w:rPr>
          <w:rFonts w:ascii="Times New Roman" w:hAnsi="Times New Roman"/>
          <w:b/>
          <w:bCs/>
          <w:color w:val="942193"/>
          <w:u w:color="000000"/>
        </w:rPr>
        <w:t>m</w:t>
      </w:r>
      <w:r w:rsidRPr="005E4DA7">
        <w:rPr>
          <w:rFonts w:ascii="Times New Roman" w:hAnsi="Times New Roman"/>
          <w:b/>
          <w:bCs/>
          <w:color w:val="942193"/>
          <w:u w:color="000000"/>
        </w:rPr>
        <w:t>iłości</w:t>
      </w:r>
    </w:p>
    <w:p w14:paraId="0AEFEF6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2193"/>
          <w:u w:color="000000"/>
        </w:rPr>
        <w:t xml:space="preserve">4. </w:t>
      </w:r>
      <w:r w:rsidR="00E63579" w:rsidRPr="00E63579">
        <w:rPr>
          <w:rFonts w:ascii="Times New Roman" w:hAnsi="Times New Roman"/>
          <w:color w:val="000000" w:themeColor="text1"/>
          <w:u w:color="000000"/>
        </w:rPr>
        <w:t>„</w:t>
      </w:r>
      <w:r w:rsidRPr="00E63579">
        <w:rPr>
          <w:rFonts w:ascii="Times New Roman" w:hAnsi="Times New Roman"/>
          <w:iCs/>
          <w:u w:color="000000"/>
        </w:rPr>
        <w:t>Kto nie miłuje, nie zna Boga, bo Bóg jest miłością</w:t>
      </w:r>
      <w:r w:rsidR="00E63579">
        <w:rPr>
          <w:rFonts w:ascii="Times New Roman" w:hAnsi="Times New Roman"/>
          <w:iCs/>
          <w:u w:color="000000"/>
        </w:rPr>
        <w:t>”</w:t>
      </w:r>
      <w:r w:rsidRPr="005E4DA7">
        <w:rPr>
          <w:rFonts w:ascii="Times New Roman" w:hAnsi="Times New Roman"/>
          <w:u w:color="000000"/>
        </w:rPr>
        <w:t xml:space="preserve"> (1 J 4,8). Osoby Boskie wyrażają intymną tożsamość Boga, miłując się wzajemnie w sposób wolny i bezinteresowny oraz przekształcając otrzymaną miłość w dar i nie przywłaszczając jej sobie. Taki charakter Bożej miłości urzeczywistnia się we Wcieleniu, gdzie przez Syna świat zostaje napełniony Bogiem: Stwórca, stając się </w:t>
      </w:r>
      <w:r w:rsidRPr="005E4DA7">
        <w:rPr>
          <w:rFonts w:ascii="Times New Roman" w:hAnsi="Times New Roman"/>
          <w:u w:color="000000"/>
        </w:rPr>
        <w:lastRenderedPageBreak/>
        <w:t>stworzeniem, przekształca historię w miłość. Trójca Święta i Wcielenie są wzorem i drogą, która pozwala nam przekształcić naszą zaborczą miłość w miłość ofiarną (por. DC 7).</w:t>
      </w:r>
    </w:p>
    <w:p w14:paraId="31BF3016"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5.</w:t>
      </w:r>
      <w:r w:rsidRPr="005E4DA7">
        <w:rPr>
          <w:rFonts w:ascii="Times New Roman" w:hAnsi="Times New Roman"/>
          <w:u w:color="000000"/>
        </w:rPr>
        <w:t xml:space="preserve"> W Jezusie Bóg przyjmuje ludzką naturę, w tym naszą rzeczywistość afektywno-seksualną. Jego uczuciowość jest zakorzeniona w głębokiej zażyłości z Bogiem Ojcem. Jezus, żyjąc wśród nas, umiłował nas sercem ludzkim (por. GS 22). </w:t>
      </w:r>
      <w:r w:rsidRPr="005E4DA7">
        <w:rPr>
          <w:rFonts w:ascii="Times New Roman" w:hAnsi="Times New Roman"/>
          <w:i/>
          <w:iCs/>
          <w:u w:color="000000"/>
        </w:rPr>
        <w:t>Ewangelie</w:t>
      </w:r>
      <w:r w:rsidRPr="005E4DA7">
        <w:rPr>
          <w:rFonts w:ascii="Times New Roman" w:hAnsi="Times New Roman"/>
          <w:u w:color="000000"/>
        </w:rPr>
        <w:t xml:space="preserve"> ukazują uczucia i emocje Jezusa: Jego podziw wobec całego stworzenia; współczucie dla najsłabszych (por. </w:t>
      </w:r>
      <w:proofErr w:type="spellStart"/>
      <w:r w:rsidRPr="005E4DA7">
        <w:rPr>
          <w:rFonts w:ascii="Times New Roman" w:hAnsi="Times New Roman"/>
          <w:u w:color="000000"/>
        </w:rPr>
        <w:t>Mk</w:t>
      </w:r>
      <w:proofErr w:type="spellEnd"/>
      <w:r w:rsidRPr="005E4DA7">
        <w:rPr>
          <w:rFonts w:ascii="Times New Roman" w:hAnsi="Times New Roman"/>
          <w:u w:color="000000"/>
        </w:rPr>
        <w:t xml:space="preserve"> 1,40-45); pierwszeństwo dla najmniejszych (por. Mt 19,14); szacunek dla kobiet (por. J 4,4-43); umiłowanie przyjaźni (por. </w:t>
      </w:r>
      <w:proofErr w:type="spellStart"/>
      <w:r w:rsidRPr="005E4DA7">
        <w:rPr>
          <w:rFonts w:ascii="Times New Roman" w:hAnsi="Times New Roman"/>
          <w:u w:color="000000"/>
        </w:rPr>
        <w:t>Łk</w:t>
      </w:r>
      <w:proofErr w:type="spellEnd"/>
      <w:r w:rsidRPr="005E4DA7">
        <w:rPr>
          <w:rFonts w:ascii="Times New Roman" w:hAnsi="Times New Roman"/>
          <w:u w:color="000000"/>
        </w:rPr>
        <w:t xml:space="preserve"> 10,38-42). Jezus nie boi się wyrażać swojej zażyłości z uczniami. Jego poddanie się rzeczywistości Królestwa prowadzi do wybrania życia w czystości, aby cały swój dynamizm skierować na odkrycie i wypełnienie woli Bożej. Na krzyżu spotykają się i obejmują niejako dwie osie serca Jezusa: pionowa, która wyraża absolutną miłość do Boga i pozioma, która przemienia tę bezwarunkową miłość w zobowiązanie wobec każdego konkretnego człowieka.</w:t>
      </w:r>
    </w:p>
    <w:p w14:paraId="0EA4794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6. </w:t>
      </w:r>
      <w:r w:rsidRPr="005E4DA7">
        <w:rPr>
          <w:rFonts w:ascii="Times New Roman" w:hAnsi="Times New Roman"/>
          <w:u w:color="000000"/>
        </w:rPr>
        <w:t>W Eucharystii, sakramencie miłości i centrum naszego życia, celebrowanej na pamiątkę gestów i słów Jezusa, znajdujemy się z Nim i z tymi, za których On się oddaje. Na tym polega mistyczny i proroczy wymiar Wieczerzy Pańskiej: ofiarowanie naszego życia w sposób całkowity i wolny (por. DC 14).</w:t>
      </w:r>
    </w:p>
    <w:p w14:paraId="56CDAF5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7. </w:t>
      </w:r>
      <w:r w:rsidRPr="005E4DA7">
        <w:rPr>
          <w:rFonts w:ascii="Times New Roman" w:hAnsi="Times New Roman"/>
          <w:u w:color="000000"/>
        </w:rPr>
        <w:t>Duch Święty, stwórczy przejaw miłości Boga, poprzez swoje dary podtrzymuje w nas pragnienie Boga i czyni nas wolnymi, autentycznymi, odpowiedzialnymi i prostymi (por. Ponow2004 5,3). Duch ożywia i wzmacnia pragnienie zarówno kochania jak i bycia kochanym oraz kieruje nas do poszukiwania dobra.</w:t>
      </w:r>
    </w:p>
    <w:p w14:paraId="2BCBD9C5"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66E3382"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eastAsia="Times New Roman" w:hAnsi="Times New Roman" w:cs="Times New Roman"/>
          <w:b/>
          <w:bCs/>
          <w:u w:color="000000"/>
        </w:rPr>
        <w:tab/>
      </w:r>
      <w:r w:rsidRPr="005E4DA7">
        <w:rPr>
          <w:rFonts w:ascii="Times New Roman" w:hAnsi="Times New Roman"/>
          <w:b/>
          <w:bCs/>
          <w:color w:val="941751"/>
          <w:u w:color="000000"/>
        </w:rPr>
        <w:t>I.3. Zdolni do coraz większej miłości</w:t>
      </w:r>
    </w:p>
    <w:p w14:paraId="0CBACD0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8. </w:t>
      </w:r>
      <w:r w:rsidRPr="005E4DA7">
        <w:rPr>
          <w:rFonts w:ascii="Times New Roman" w:hAnsi="Times New Roman"/>
          <w:u w:color="000000"/>
        </w:rPr>
        <w:t>Bogata i złożona rzeczywistość naszej natury seksualnej przejawia się w pragnieniu intymności i relacji, w potrzebie samotności i spotkania, w pragnieniu bycia całkowicie poznanym i bezwarunkowej miłości, zintegrowania uczuć i przeżywania swej cielesności.</w:t>
      </w:r>
    </w:p>
    <w:p w14:paraId="755783D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9. </w:t>
      </w:r>
      <w:r w:rsidRPr="005E4DA7">
        <w:rPr>
          <w:rFonts w:ascii="Times New Roman" w:hAnsi="Times New Roman"/>
          <w:u w:color="000000"/>
        </w:rPr>
        <w:t xml:space="preserve">Dar seksualności sprzyja naszej zdolności kochania, nawiązywania relacji, tworzenia przestrzeni empatii, czułości i altruizmu, bez których nie możemy osiągnąć duchowej dojrzałości i harmonii w naszym życiu emocjonalnym. Włączenie wielorakich aspektów seksualności w złożoną tkankę życia, pozwala nam realizować nasze powołanie poprzez stopniowe wzrastanie: przejście od miłości egoistycznej i zaborczej do innego rodzaju miłości – altruizmu i samozaparcia, </w:t>
      </w:r>
      <w:r w:rsidR="00E63579">
        <w:rPr>
          <w:rFonts w:ascii="Times New Roman" w:hAnsi="Times New Roman"/>
          <w:u w:color="000000"/>
        </w:rPr>
        <w:t xml:space="preserve">dzięki czemu stajemy się </w:t>
      </w:r>
      <w:r w:rsidRPr="005E4DA7">
        <w:rPr>
          <w:rFonts w:ascii="Times New Roman" w:hAnsi="Times New Roman"/>
          <w:u w:color="000000"/>
        </w:rPr>
        <w:t>zdoln</w:t>
      </w:r>
      <w:r w:rsidR="00E63579">
        <w:rPr>
          <w:rFonts w:ascii="Times New Roman" w:hAnsi="Times New Roman"/>
          <w:u w:color="000000"/>
        </w:rPr>
        <w:t>i</w:t>
      </w:r>
      <w:r w:rsidRPr="005E4DA7">
        <w:rPr>
          <w:rFonts w:ascii="Times New Roman" w:hAnsi="Times New Roman"/>
          <w:u w:color="000000"/>
        </w:rPr>
        <w:t xml:space="preserve"> do oddania się bliźniemu (por. IV RPZ 52).</w:t>
      </w:r>
    </w:p>
    <w:p w14:paraId="3969BF3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10.</w:t>
      </w:r>
      <w:r w:rsidRPr="005E4DA7">
        <w:rPr>
          <w:rFonts w:ascii="Times New Roman" w:hAnsi="Times New Roman"/>
          <w:u w:color="000000"/>
        </w:rPr>
        <w:t xml:space="preserve"> Większa uwaga zwrócona na wymiar psychosomatyczny pomaga we wzroście samooceny. Ciało posługuje się własnym językiem, który trzeba znać i słuchać: przyjemność</w:t>
      </w:r>
      <w:r w:rsidR="008B5D6C">
        <w:rPr>
          <w:rFonts w:ascii="Times New Roman" w:hAnsi="Times New Roman"/>
          <w:u w:color="000000"/>
        </w:rPr>
        <w:t>;</w:t>
      </w:r>
      <w:r w:rsidRPr="005E4DA7">
        <w:rPr>
          <w:rFonts w:ascii="Times New Roman" w:hAnsi="Times New Roman"/>
          <w:u w:color="000000"/>
        </w:rPr>
        <w:t xml:space="preserve"> ból</w:t>
      </w:r>
      <w:r w:rsidR="008B5D6C">
        <w:rPr>
          <w:rFonts w:ascii="Times New Roman" w:hAnsi="Times New Roman"/>
          <w:u w:color="000000"/>
        </w:rPr>
        <w:t>;</w:t>
      </w:r>
      <w:r w:rsidRPr="005E4DA7">
        <w:rPr>
          <w:rFonts w:ascii="Times New Roman" w:hAnsi="Times New Roman"/>
          <w:u w:color="000000"/>
        </w:rPr>
        <w:t xml:space="preserve"> samotność</w:t>
      </w:r>
      <w:r w:rsidR="008B5D6C">
        <w:rPr>
          <w:rFonts w:ascii="Times New Roman" w:hAnsi="Times New Roman"/>
          <w:u w:color="000000"/>
        </w:rPr>
        <w:t>;</w:t>
      </w:r>
      <w:r w:rsidRPr="005E4DA7">
        <w:rPr>
          <w:rFonts w:ascii="Times New Roman" w:hAnsi="Times New Roman"/>
          <w:u w:color="000000"/>
        </w:rPr>
        <w:t xml:space="preserve"> towarzystwo</w:t>
      </w:r>
      <w:r w:rsidR="008B5D6C">
        <w:rPr>
          <w:rFonts w:ascii="Times New Roman" w:hAnsi="Times New Roman"/>
          <w:u w:color="000000"/>
        </w:rPr>
        <w:t>;</w:t>
      </w:r>
      <w:r w:rsidRPr="005E4DA7">
        <w:rPr>
          <w:rFonts w:ascii="Times New Roman" w:hAnsi="Times New Roman"/>
          <w:u w:color="000000"/>
        </w:rPr>
        <w:t xml:space="preserve"> strach</w:t>
      </w:r>
      <w:r w:rsidR="008B5D6C">
        <w:rPr>
          <w:rFonts w:ascii="Times New Roman" w:hAnsi="Times New Roman"/>
          <w:u w:color="000000"/>
        </w:rPr>
        <w:t>;</w:t>
      </w:r>
      <w:r w:rsidRPr="005E4DA7">
        <w:rPr>
          <w:rFonts w:ascii="Times New Roman" w:hAnsi="Times New Roman"/>
          <w:u w:color="000000"/>
        </w:rPr>
        <w:t xml:space="preserve"> złość i radość są częścią naszego życia duchowego. Wynika z tego, jak ważne jest dbanie o nasze zdolności sensoryczne. Dotyk jest niezbędnym elementem w budowaniu relacji międzyludzkich i to dzięki niemu możemy wyrazić siebie</w:t>
      </w:r>
      <w:r>
        <w:rPr>
          <w:rFonts w:ascii="Times New Roman" w:eastAsia="Times New Roman" w:hAnsi="Times New Roman" w:cs="Times New Roman"/>
          <w:u w:color="000000"/>
          <w:vertAlign w:val="superscript"/>
          <w:lang w:val="it-IT"/>
        </w:rPr>
        <w:footnoteReference w:id="74"/>
      </w:r>
      <w:r w:rsidRPr="005E4DA7">
        <w:rPr>
          <w:rFonts w:ascii="Times New Roman" w:hAnsi="Times New Roman"/>
          <w:u w:color="000000"/>
        </w:rPr>
        <w:t>. Sam Jezus przez dotyk zbliżał się do różnych ludzi i uzdrawiał ich (por. Mt 7,31-37). Franciszek, dzięki fizycznemu kontaktowi z trędowatymi, leczył własne rany (por. Test. 1-3; 3 T 11).</w:t>
      </w:r>
    </w:p>
    <w:p w14:paraId="28D8D72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11. </w:t>
      </w:r>
      <w:r w:rsidRPr="005E4DA7">
        <w:rPr>
          <w:rFonts w:ascii="Times New Roman" w:hAnsi="Times New Roman"/>
          <w:u w:color="000000"/>
        </w:rPr>
        <w:t xml:space="preserve">Nasza pamięć przechowuje emocjonalne wspomnienia z przeszłości: chwile, w których otrzymaliśmy zdrowe uczucia, ale i negatywne doświadczenia, które mogą powodować rany oraz utrudniać harmonijną integrację relacji w normalny rozwój emocjonalny. Konieczne jest rozróżnienie między przejściowymi problemami, często związanymi ze wzrastaniem, które można przezwyciężyć dzięki nowym doświadczeniom lub </w:t>
      </w:r>
      <w:r w:rsidR="00E63579">
        <w:rPr>
          <w:rFonts w:ascii="Times New Roman" w:hAnsi="Times New Roman"/>
          <w:u w:color="000000"/>
        </w:rPr>
        <w:t>relacjom</w:t>
      </w:r>
      <w:r w:rsidRPr="005E4DA7">
        <w:rPr>
          <w:rFonts w:ascii="Times New Roman" w:hAnsi="Times New Roman"/>
          <w:u w:color="000000"/>
        </w:rPr>
        <w:t xml:space="preserve">, a głębszymi problemami, które wymagają uwagi i czujności przez całe życie, aby zostały zaakceptowane i zintegrowane. Większość ludzi ma tendencję do powtarzania swoich wzorców </w:t>
      </w:r>
      <w:proofErr w:type="spellStart"/>
      <w:r w:rsidRPr="005E4DA7">
        <w:rPr>
          <w:rFonts w:ascii="Times New Roman" w:hAnsi="Times New Roman"/>
          <w:u w:color="000000"/>
        </w:rPr>
        <w:t>zachowań</w:t>
      </w:r>
      <w:proofErr w:type="spellEnd"/>
      <w:r w:rsidRPr="005E4DA7">
        <w:rPr>
          <w:rFonts w:ascii="Times New Roman" w:hAnsi="Times New Roman"/>
          <w:u w:color="000000"/>
        </w:rPr>
        <w:t xml:space="preserve"> i to samo dzieje się, tyle że jeszcze intensywniej, u osób z poważnymi problemami emocjonalnymi. W takich przypadkach lubią powtarzać się negatywne </w:t>
      </w:r>
      <w:r w:rsidRPr="005E4DA7">
        <w:rPr>
          <w:rFonts w:ascii="Times New Roman" w:hAnsi="Times New Roman"/>
          <w:u w:color="000000"/>
        </w:rPr>
        <w:lastRenderedPageBreak/>
        <w:t>emocje oraz zachowania, które krzywdzą nas samych i innych, powodując frustrację, smutek, strach, niepokój, wstyd, poczucie winy i zamieszanie. Kiedy natomiast życiowa energia jest ukierunkowana pozytywnie, otwierają się przestrzenie dla owocnego życia i autentycznych relacji</w:t>
      </w:r>
      <w:r>
        <w:rPr>
          <w:rFonts w:ascii="Times New Roman" w:eastAsia="Times New Roman" w:hAnsi="Times New Roman" w:cs="Times New Roman"/>
          <w:u w:color="000000"/>
          <w:vertAlign w:val="superscript"/>
          <w:lang w:val="it-IT"/>
        </w:rPr>
        <w:footnoteReference w:id="75"/>
      </w:r>
      <w:r w:rsidRPr="005E4DA7">
        <w:rPr>
          <w:rFonts w:ascii="Times New Roman" w:hAnsi="Times New Roman"/>
          <w:u w:color="000000"/>
        </w:rPr>
        <w:t>.</w:t>
      </w:r>
    </w:p>
    <w:p w14:paraId="21C3B66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12.</w:t>
      </w:r>
      <w:r w:rsidRPr="005E4DA7">
        <w:rPr>
          <w:rFonts w:ascii="Times New Roman" w:hAnsi="Times New Roman"/>
          <w:u w:color="000000"/>
        </w:rPr>
        <w:t xml:space="preserve"> Poszukiwanie coraz większej miłości nie jest pozbawione wyrzeczeń. W życiu uczuciowym osób konsekrowanych należy zawsze założyć istnienie pewnej rany i zintegrować ją z pozytywnej perspektywy. Trzeba przynajmniej wejść w ten integralny i duchowy proces. Potem każdy może dostać się na wyższy poziom lub pozostać w połowie drogi</w:t>
      </w:r>
      <w:r>
        <w:rPr>
          <w:rFonts w:ascii="Times New Roman" w:eastAsia="Times New Roman" w:hAnsi="Times New Roman" w:cs="Times New Roman"/>
          <w:u w:color="000000"/>
          <w:vertAlign w:val="superscript"/>
          <w:lang w:val="it-IT"/>
        </w:rPr>
        <w:footnoteReference w:id="76"/>
      </w:r>
      <w:r w:rsidRPr="005E4DA7">
        <w:rPr>
          <w:rFonts w:ascii="Times New Roman" w:hAnsi="Times New Roman"/>
          <w:u w:color="000000"/>
        </w:rPr>
        <w:t>. Miłość, oprócz kreatywności, potrzebuje dyscypliny i oczyszczenia; jeśli ich zabraknie, owocne życie duchowe staje się niemożliwe. Istnieją emocjonalne przestrzenie, które może wypełnić tylko Bóg. Ludzkie serce nigdy bowiem nie jest w pełni nasycone</w:t>
      </w:r>
      <w:r>
        <w:rPr>
          <w:rFonts w:ascii="Times New Roman" w:eastAsia="Times New Roman" w:hAnsi="Times New Roman" w:cs="Times New Roman"/>
          <w:u w:color="000000"/>
          <w:vertAlign w:val="superscript"/>
          <w:lang w:val="it-IT"/>
        </w:rPr>
        <w:footnoteReference w:id="77"/>
      </w:r>
      <w:r w:rsidRPr="005E4DA7">
        <w:rPr>
          <w:rFonts w:ascii="Times New Roman" w:hAnsi="Times New Roman"/>
          <w:u w:color="000000"/>
        </w:rPr>
        <w:t>.</w:t>
      </w:r>
    </w:p>
    <w:p w14:paraId="6C39A48C"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7A6A76DB"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eastAsia="Times New Roman" w:hAnsi="Times New Roman" w:cs="Times New Roman"/>
          <w:b/>
          <w:bCs/>
          <w:u w:color="000000"/>
        </w:rPr>
        <w:tab/>
      </w:r>
      <w:r w:rsidRPr="005E4DA7">
        <w:rPr>
          <w:rFonts w:ascii="Times New Roman" w:hAnsi="Times New Roman"/>
          <w:b/>
          <w:bCs/>
          <w:color w:val="941751"/>
          <w:u w:color="000000"/>
        </w:rPr>
        <w:t>I.4. Miłujący Stwórcę i wszystkie stworzenia tak, jak Franciszek</w:t>
      </w:r>
    </w:p>
    <w:p w14:paraId="615EB441"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13.</w:t>
      </w:r>
      <w:r w:rsidRPr="005E4DA7">
        <w:rPr>
          <w:rFonts w:ascii="Times New Roman" w:hAnsi="Times New Roman"/>
          <w:u w:color="000000"/>
        </w:rPr>
        <w:t xml:space="preserve"> Miłość przemieniła Franciszka na obraz Umiłowanego. To był proces transformacji, który trwał całe życie (por. 1 B 13,3). Osobista więź z Jezusem pomogła mu poznać jego narcystyczne skłonności i zintegrować swoje ograniczenia. Kontemplacja, spotkanie z trędowatymi, pokuta oraz stopniowe umartwianie ciała i umysłu, były częścią procesu oczyszczania jego motywacji. Franciszek był w stanie zintegrować wszystkie wymiary osobowości w harmonijny i twórczy sposób</w:t>
      </w:r>
      <w:r>
        <w:rPr>
          <w:rFonts w:ascii="Times New Roman" w:eastAsia="Times New Roman" w:hAnsi="Times New Roman" w:cs="Times New Roman"/>
          <w:u w:color="000000"/>
          <w:vertAlign w:val="superscript"/>
          <w:lang w:val="it-IT"/>
        </w:rPr>
        <w:footnoteReference w:id="78"/>
      </w:r>
      <w:r w:rsidRPr="005E4DA7">
        <w:rPr>
          <w:rFonts w:ascii="Times New Roman" w:hAnsi="Times New Roman"/>
          <w:u w:color="000000"/>
        </w:rPr>
        <w:t>.</w:t>
      </w:r>
    </w:p>
    <w:p w14:paraId="093615D5"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14.</w:t>
      </w:r>
      <w:r w:rsidRPr="005E4DA7">
        <w:rPr>
          <w:rFonts w:ascii="Times New Roman" w:hAnsi="Times New Roman"/>
          <w:u w:color="000000"/>
        </w:rPr>
        <w:t xml:space="preserve"> Całkowita miłość do ludzkości i świata, nie wykluczając niczego ani nikogo, jest najbardziej wzniosłym uczuciem, które może wywyższyć człowieka. Franciszek był zakochany w Bogu, a także w stworzeniach. Rozpoznanie i otwartość na inność pozwoliły mu nawiązać uczuciowe i braterskie relacje z całym stworzeniem. Woda jest siostrą pokorną, pożyteczną i czystą, a ponadto jest franciszkańskim symbolem czystości, ponieważ w swojej bezinteresowności daje się i otacza, nie przywłaszczając sobie i nie ograniczając wolności (por. </w:t>
      </w:r>
      <w:proofErr w:type="spellStart"/>
      <w:r w:rsidRPr="005E4DA7">
        <w:rPr>
          <w:rFonts w:ascii="Times New Roman" w:hAnsi="Times New Roman"/>
          <w:u w:color="000000"/>
        </w:rPr>
        <w:t>PSł</w:t>
      </w:r>
      <w:proofErr w:type="spellEnd"/>
      <w:r w:rsidRPr="005E4DA7">
        <w:rPr>
          <w:rFonts w:ascii="Times New Roman" w:hAnsi="Times New Roman"/>
          <w:u w:color="000000"/>
        </w:rPr>
        <w:t xml:space="preserve"> 7).</w:t>
      </w:r>
    </w:p>
    <w:p w14:paraId="7AF03549"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15.</w:t>
      </w:r>
      <w:r w:rsidRPr="005E4DA7">
        <w:rPr>
          <w:rFonts w:ascii="Times New Roman" w:hAnsi="Times New Roman"/>
          <w:u w:color="000000"/>
        </w:rPr>
        <w:t xml:space="preserve"> Braterska wspólnota jest właściwym miejscem dla naszego ludzkiego i uczuciowego rozwoju; dlatego dobrowolnie powierzamy się jej z całego serca (por. </w:t>
      </w:r>
      <w:proofErr w:type="spellStart"/>
      <w:r w:rsidRPr="005E4DA7">
        <w:rPr>
          <w:rFonts w:ascii="Times New Roman" w:hAnsi="Times New Roman"/>
          <w:u w:color="000000"/>
        </w:rPr>
        <w:t>Konst</w:t>
      </w:r>
      <w:proofErr w:type="spellEnd"/>
      <w:r w:rsidRPr="005E4DA7">
        <w:rPr>
          <w:rFonts w:ascii="Times New Roman" w:hAnsi="Times New Roman"/>
          <w:u w:color="000000"/>
        </w:rPr>
        <w:t xml:space="preserve">. 21,4). Dojrzewanie jest drogą wspólnotową, ponieważ tylko wzrastając razem, dochodzimy do prawdziwej harmonijnej integracji wszystkich wymiarów, które kształtują nasze życie. Autentyczna wspólnota pomaga nam żyć w dobrych relacjach, tworzyć wspólne przestrzenie zażyłości oraz konstruktywnie kierować naszymi namiętnościami i uczuciami (por. IV RPZ 55; </w:t>
      </w:r>
      <w:proofErr w:type="spellStart"/>
      <w:r w:rsidRPr="005E4DA7">
        <w:rPr>
          <w:rFonts w:ascii="Times New Roman" w:hAnsi="Times New Roman"/>
          <w:u w:color="000000"/>
        </w:rPr>
        <w:t>Konst</w:t>
      </w:r>
      <w:proofErr w:type="spellEnd"/>
      <w:r w:rsidRPr="005E4DA7">
        <w:rPr>
          <w:rFonts w:ascii="Times New Roman" w:hAnsi="Times New Roman"/>
          <w:u w:color="000000"/>
        </w:rPr>
        <w:t>. 172,6).</w:t>
      </w:r>
    </w:p>
    <w:p w14:paraId="6C39387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16. </w:t>
      </w:r>
      <w:r w:rsidRPr="005E4DA7">
        <w:rPr>
          <w:rFonts w:ascii="Times New Roman" w:hAnsi="Times New Roman"/>
          <w:u w:color="000000"/>
        </w:rPr>
        <w:t xml:space="preserve">Przyjaźń jest darem, który umożliwia rozwój ludzki i duchowy. Franciszka, przyjaciela i brata wszystkich, cechuje bogactwo uczuć i pragnień oraz umiejętność ich wyrażania (por. </w:t>
      </w:r>
      <w:proofErr w:type="spellStart"/>
      <w:r w:rsidRPr="005E4DA7">
        <w:rPr>
          <w:rFonts w:ascii="Times New Roman" w:hAnsi="Times New Roman"/>
          <w:u w:color="000000"/>
        </w:rPr>
        <w:t>Konst</w:t>
      </w:r>
      <w:proofErr w:type="spellEnd"/>
      <w:r w:rsidRPr="005E4DA7">
        <w:rPr>
          <w:rFonts w:ascii="Times New Roman" w:hAnsi="Times New Roman"/>
          <w:u w:color="000000"/>
        </w:rPr>
        <w:t xml:space="preserve">. 173,4). Autentyczne relacje generują przestrzeń wolności oraz pozwalają uniknąć sytuacji zależności i manipulacji (por. </w:t>
      </w:r>
      <w:proofErr w:type="spellStart"/>
      <w:r w:rsidRPr="005E4DA7">
        <w:rPr>
          <w:rFonts w:ascii="Times New Roman" w:hAnsi="Times New Roman"/>
          <w:u w:color="000000"/>
        </w:rPr>
        <w:t>Konst</w:t>
      </w:r>
      <w:proofErr w:type="spellEnd"/>
      <w:r w:rsidRPr="005E4DA7">
        <w:rPr>
          <w:rFonts w:ascii="Times New Roman" w:hAnsi="Times New Roman"/>
          <w:u w:color="000000"/>
        </w:rPr>
        <w:t xml:space="preserve">. 173,5). Dzielenie się przyjaźnią i relacjami z rodziną oraz z braćmi ze wspólnoty, sprzyja tworzeniu zdrowego środowiska w naszych wspólnotach; nie zapominając jednak, że to wspólnota braterska jest naszą rodziną (por. </w:t>
      </w:r>
      <w:proofErr w:type="spellStart"/>
      <w:r w:rsidRPr="005E4DA7">
        <w:rPr>
          <w:rFonts w:ascii="Times New Roman" w:hAnsi="Times New Roman"/>
          <w:u w:color="000000"/>
        </w:rPr>
        <w:t>Konst</w:t>
      </w:r>
      <w:proofErr w:type="spellEnd"/>
      <w:r w:rsidRPr="005E4DA7">
        <w:rPr>
          <w:rFonts w:ascii="Times New Roman" w:hAnsi="Times New Roman"/>
          <w:u w:color="000000"/>
        </w:rPr>
        <w:t>. 173,6).</w:t>
      </w:r>
    </w:p>
    <w:p w14:paraId="6A380C50"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17. </w:t>
      </w:r>
      <w:r w:rsidRPr="005E4DA7">
        <w:rPr>
          <w:rFonts w:ascii="Times New Roman" w:hAnsi="Times New Roman"/>
          <w:u w:color="000000"/>
        </w:rPr>
        <w:t xml:space="preserve">Nasza zbiorowa wyobraźnia i socjalno-polityczno-religijna organizacja społeczeństwa, naznaczona jest męskimi stereotypami (por. </w:t>
      </w:r>
      <w:proofErr w:type="spellStart"/>
      <w:r w:rsidRPr="005E4DA7">
        <w:rPr>
          <w:rFonts w:ascii="Times New Roman" w:hAnsi="Times New Roman"/>
          <w:u w:color="000000"/>
        </w:rPr>
        <w:t>MłodeWino</w:t>
      </w:r>
      <w:proofErr w:type="spellEnd"/>
      <w:r w:rsidRPr="005E4DA7">
        <w:rPr>
          <w:rFonts w:ascii="Times New Roman" w:hAnsi="Times New Roman"/>
          <w:u w:color="000000"/>
        </w:rPr>
        <w:t xml:space="preserve"> 17), które uniemożliwiają nam rozpoznanie darów kobiecego geniuszu (por. VC 58); czasami nawet nasz język i nasze zachowanie, odzwierciedlenie naszego świata męskiego i klerykalnego, przekazują kobiece obrazy, które nie są emocjonalnie zdrowe. Dla duchowości franciszkańskiej więź miłości między św. Franciszkiem a św. Klarą, jest wzorem prawdziwej integracji i wzajemnej komplementarności. Klara, wierna interpretatorka poglądów ewangelicznych, razem z Franciszkiem, uosabia kobiecą wizję naszego </w:t>
      </w:r>
      <w:r w:rsidRPr="005E4DA7">
        <w:rPr>
          <w:rFonts w:ascii="Times New Roman" w:hAnsi="Times New Roman"/>
          <w:u w:color="000000"/>
        </w:rPr>
        <w:lastRenderedPageBreak/>
        <w:t xml:space="preserve">charyzmatu. Od obojga uczymy się, że nasze postępowanie wobec wszystkich, w tym wobec kobiet, musi odznaczać się szacunkiem i poczuciem sprawiedliwości, a także musi promować godność kobiety oraz jej misję w społeczeństwie i w Kościele (por. </w:t>
      </w:r>
      <w:proofErr w:type="spellStart"/>
      <w:r w:rsidRPr="005E4DA7">
        <w:rPr>
          <w:rFonts w:ascii="Times New Roman" w:hAnsi="Times New Roman"/>
          <w:u w:color="000000"/>
        </w:rPr>
        <w:t>Konst</w:t>
      </w:r>
      <w:proofErr w:type="spellEnd"/>
      <w:r w:rsidRPr="005E4DA7">
        <w:rPr>
          <w:rFonts w:ascii="Times New Roman" w:hAnsi="Times New Roman"/>
          <w:u w:color="000000"/>
        </w:rPr>
        <w:t>. 173,4).</w:t>
      </w:r>
    </w:p>
    <w:p w14:paraId="033D463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60BC3839"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eastAsia="Times New Roman" w:hAnsi="Times New Roman" w:cs="Times New Roman"/>
          <w:b/>
          <w:bCs/>
          <w:u w:color="000000"/>
        </w:rPr>
        <w:tab/>
      </w:r>
      <w:r w:rsidRPr="005E4DA7">
        <w:rPr>
          <w:rFonts w:ascii="Times New Roman" w:hAnsi="Times New Roman"/>
          <w:b/>
          <w:bCs/>
          <w:color w:val="941751"/>
          <w:u w:color="000000"/>
        </w:rPr>
        <w:t>I.5. Niektóre trudności i konkretne wyzwania</w:t>
      </w:r>
    </w:p>
    <w:p w14:paraId="2FC5C70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18.</w:t>
      </w:r>
      <w:r w:rsidRPr="005E4DA7">
        <w:rPr>
          <w:rFonts w:ascii="Times New Roman" w:hAnsi="Times New Roman"/>
          <w:u w:color="000000"/>
        </w:rPr>
        <w:t xml:space="preserve"> Paradoksalna skłonność do indywidualizmu, a jednocześnie niemożność przeżywania osobistej bliskości i twórczego radzenia sobie z samotnością, wyjaśnia większość trudności naszego życia emocjonalnego (por. RNC 18; PI 43). Pustki emocjonalne żywią się skrajnym aktywizmem, posiadaniem niepotrzebnych rzeczy, nienależną rekompensatą lub niewłaściwymi związkami oraz nieuporządkowanym i niewłaściwym korzystaniem ze środków masowego przekazu (por. </w:t>
      </w:r>
      <w:proofErr w:type="spellStart"/>
      <w:r w:rsidRPr="005E4DA7">
        <w:rPr>
          <w:rFonts w:ascii="Times New Roman" w:hAnsi="Times New Roman"/>
          <w:u w:color="000000"/>
        </w:rPr>
        <w:t>Konst</w:t>
      </w:r>
      <w:proofErr w:type="spellEnd"/>
      <w:r w:rsidRPr="005E4DA7">
        <w:rPr>
          <w:rFonts w:ascii="Times New Roman" w:hAnsi="Times New Roman"/>
          <w:u w:color="000000"/>
        </w:rPr>
        <w:t>. 171,3). Rezultat jest zawsze ten sam: egzystencjalna nuda</w:t>
      </w:r>
      <w:r w:rsidR="00E63579">
        <w:rPr>
          <w:rFonts w:ascii="Times New Roman" w:hAnsi="Times New Roman"/>
          <w:u w:color="000000"/>
        </w:rPr>
        <w:t>;</w:t>
      </w:r>
      <w:r w:rsidRPr="005E4DA7">
        <w:rPr>
          <w:rFonts w:ascii="Times New Roman" w:hAnsi="Times New Roman"/>
          <w:u w:color="000000"/>
        </w:rPr>
        <w:t xml:space="preserve"> utrata poczucia konsekracji </w:t>
      </w:r>
      <w:proofErr w:type="gramStart"/>
      <w:r w:rsidRPr="005E4DA7">
        <w:rPr>
          <w:rFonts w:ascii="Times New Roman" w:hAnsi="Times New Roman"/>
          <w:u w:color="000000"/>
        </w:rPr>
        <w:t>oraz,</w:t>
      </w:r>
      <w:proofErr w:type="gramEnd"/>
      <w:r w:rsidRPr="005E4DA7">
        <w:rPr>
          <w:rFonts w:ascii="Times New Roman" w:hAnsi="Times New Roman"/>
          <w:u w:color="000000"/>
        </w:rPr>
        <w:t xml:space="preserve"> w różnym stopniu, brak równowagi emocjonalnej i afektywnej.</w:t>
      </w:r>
    </w:p>
    <w:p w14:paraId="51719D6E"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19.</w:t>
      </w:r>
      <w:r w:rsidRPr="005E4DA7">
        <w:rPr>
          <w:rFonts w:ascii="Times New Roman" w:hAnsi="Times New Roman"/>
          <w:u w:color="000000"/>
        </w:rPr>
        <w:t xml:space="preserve"> Nie tracąc z oczu złożonej, interdyscyplinarnej relacji między sferą społeczno-kulturową, psychologiczną i biologiczną, orientacja seksualna musi być zawsze zgodna z wybraną przez nas formą życia. Proces formacyjny musi weryfikować dojrzałość relacyjną, dobre zrozumienie oraz akceptację tożsamości płciowej każdego brata (por. </w:t>
      </w:r>
      <w:proofErr w:type="spellStart"/>
      <w:r w:rsidRPr="005E4DA7">
        <w:rPr>
          <w:rFonts w:ascii="Times New Roman" w:hAnsi="Times New Roman"/>
          <w:u w:color="000000"/>
        </w:rPr>
        <w:t>Konst</w:t>
      </w:r>
      <w:proofErr w:type="spellEnd"/>
      <w:r w:rsidRPr="005E4DA7">
        <w:rPr>
          <w:rFonts w:ascii="Times New Roman" w:hAnsi="Times New Roman"/>
          <w:u w:color="000000"/>
        </w:rPr>
        <w:t xml:space="preserve"> 172,3). Tożsamość seksualna osoby jest jednym z aspektów, które najbardziej wyróżniają jej indywidualność. Tak jak nie ma ogólnego sposobu kochania, tak nie ma też ogólnej tożsamości seksualnej. Towarzyszenie formacyjne musi unikać pokusy umieszczania braci uczestniczących w formacji we wcześniej ustalonych typologiach seksualnych (por. Ponow2004 5,2). Konieczne jest rozróżnienie między tymi, którzy mają rozpoznaną swoją strukturę </w:t>
      </w:r>
      <w:proofErr w:type="spellStart"/>
      <w:r w:rsidRPr="005E4DA7">
        <w:rPr>
          <w:rFonts w:ascii="Times New Roman" w:hAnsi="Times New Roman"/>
          <w:u w:color="000000"/>
        </w:rPr>
        <w:t>psycho</w:t>
      </w:r>
      <w:proofErr w:type="spellEnd"/>
      <w:r w:rsidRPr="005E4DA7">
        <w:rPr>
          <w:rFonts w:ascii="Times New Roman" w:hAnsi="Times New Roman"/>
          <w:u w:color="000000"/>
        </w:rPr>
        <w:t>-afektywną i podejmują działania homoseksualne (chodzi o doświadczenie i świadomość swej tożsamości homoseksualnej, czemu towarzyszy w niektórych przypadkach także postulat jej uznania przez instytucje), od tych, którzy nie dojrzeli jeszcze na poziomie afektywnym, są nieokreśleni w swojej orientacji seksualnej i poszukują własnej tożsamości. Osoby te, ze strachu i niemożności rozpoznania swoich uczuć, często odmawiają ukazania formatorom swojego zagubienia w sferze afektywnej seksualności. W tym przypadku należy przestrzegać wskazówek Kościoła</w:t>
      </w:r>
      <w:r>
        <w:rPr>
          <w:rFonts w:ascii="Times New Roman" w:eastAsia="Times New Roman" w:hAnsi="Times New Roman" w:cs="Times New Roman"/>
          <w:u w:color="000000"/>
          <w:vertAlign w:val="superscript"/>
          <w:lang w:val="it-IT"/>
        </w:rPr>
        <w:footnoteReference w:id="79"/>
      </w:r>
      <w:r w:rsidRPr="005E4DA7">
        <w:rPr>
          <w:rFonts w:ascii="Times New Roman" w:hAnsi="Times New Roman"/>
          <w:u w:color="000000"/>
        </w:rPr>
        <w:t xml:space="preserve">. Wskazane jest jednak, aby chronić nasze środowiska przed pewnymi ideami i propozycjami, charakteryzującymi się formami uznania i sposobami przeżywania relacji, które generują napięcie i wykluczenie w dynamice życia braterskiego. W niezbyt odległej przyszłości będziemy musieli zająć się także kwestią </w:t>
      </w:r>
      <w:proofErr w:type="spellStart"/>
      <w:r w:rsidRPr="005E4DA7">
        <w:rPr>
          <w:rFonts w:ascii="Times New Roman" w:hAnsi="Times New Roman"/>
          <w:i/>
          <w:iCs/>
          <w:u w:color="000000"/>
        </w:rPr>
        <w:t>gender</w:t>
      </w:r>
      <w:proofErr w:type="spellEnd"/>
      <w:r w:rsidRPr="005E4DA7">
        <w:rPr>
          <w:rFonts w:ascii="Times New Roman" w:hAnsi="Times New Roman"/>
          <w:u w:color="000000"/>
        </w:rPr>
        <w:t xml:space="preserve"> z większą uwagą, zgodnie ze wskazaniami Kościoła</w:t>
      </w:r>
      <w:r>
        <w:rPr>
          <w:rFonts w:ascii="Times New Roman" w:eastAsia="Times New Roman" w:hAnsi="Times New Roman" w:cs="Times New Roman"/>
          <w:u w:color="000000"/>
          <w:vertAlign w:val="superscript"/>
          <w:lang w:val="it-IT"/>
        </w:rPr>
        <w:footnoteReference w:id="80"/>
      </w:r>
      <w:r w:rsidRPr="005E4DA7">
        <w:rPr>
          <w:rFonts w:ascii="Times New Roman" w:hAnsi="Times New Roman"/>
          <w:u w:color="000000"/>
        </w:rPr>
        <w:t>.</w:t>
      </w:r>
    </w:p>
    <w:p w14:paraId="0EB153CA"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20.</w:t>
      </w:r>
      <w:r w:rsidRPr="005E4DA7">
        <w:rPr>
          <w:rFonts w:ascii="Times New Roman" w:hAnsi="Times New Roman"/>
          <w:u w:color="000000"/>
        </w:rPr>
        <w:t xml:space="preserve"> Korzystanie ze środków masowego przekazu, nowych technologii informacyjnych i komunikacyjnych, również nosi nasze osobiste piętno. Środki te mogą pomóc nam w nawiązaniu </w:t>
      </w:r>
      <w:r w:rsidR="00E63579">
        <w:rPr>
          <w:rFonts w:ascii="Times New Roman" w:hAnsi="Times New Roman"/>
          <w:u w:color="000000"/>
        </w:rPr>
        <w:t>u</w:t>
      </w:r>
      <w:r w:rsidRPr="005E4DA7">
        <w:rPr>
          <w:rFonts w:ascii="Times New Roman" w:hAnsi="Times New Roman"/>
          <w:u w:color="000000"/>
        </w:rPr>
        <w:t xml:space="preserve">bogacających relacji </w:t>
      </w:r>
      <w:r w:rsidR="00E63579">
        <w:rPr>
          <w:rFonts w:ascii="Times New Roman" w:hAnsi="Times New Roman"/>
          <w:u w:color="000000"/>
        </w:rPr>
        <w:t>oraz</w:t>
      </w:r>
      <w:r w:rsidRPr="005E4DA7">
        <w:rPr>
          <w:rFonts w:ascii="Times New Roman" w:hAnsi="Times New Roman"/>
          <w:u w:color="000000"/>
        </w:rPr>
        <w:t xml:space="preserve"> w komunikowaniu się, ale i przeciwnie. Dostęp do prawie nieograniczonej ilości informacji i bez wystarczających kryteriów formacyjnych, ma konsekwencje dla naszej zdolności koncentracji. Ponadto nadużycia w mediach, zwłaszcza w Internecie, powodują brak troski w relacjach braterskich, działają demotywująco, a nawet są przyczyną niektórych przypadków depresji. Pilną i szczególną uwagę należy zwrócić na przypadki uzależnienia od pornografii i hazardu </w:t>
      </w:r>
      <w:r w:rsidRPr="005E4DA7">
        <w:rPr>
          <w:rFonts w:ascii="Times New Roman" w:hAnsi="Times New Roman"/>
          <w:i/>
          <w:iCs/>
          <w:u w:color="000000"/>
        </w:rPr>
        <w:t>online</w:t>
      </w:r>
      <w:r w:rsidRPr="005E4DA7">
        <w:rPr>
          <w:rFonts w:ascii="Times New Roman" w:hAnsi="Times New Roman"/>
          <w:u w:color="000000"/>
        </w:rPr>
        <w:t>.</w:t>
      </w:r>
    </w:p>
    <w:p w14:paraId="43E82328"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21. </w:t>
      </w:r>
      <w:r w:rsidRPr="005E4DA7">
        <w:rPr>
          <w:rFonts w:ascii="Times New Roman" w:hAnsi="Times New Roman"/>
          <w:u w:color="000000"/>
        </w:rPr>
        <w:t>Zakon na 84. Kapitule Generalnej uznał, że wykorzystywanie nieletnich oraz labilnych osób dorosłych jest zbrodnią przeciwko sprawiedliwości i grzechem przeciwko czystości</w:t>
      </w:r>
      <w:r>
        <w:rPr>
          <w:rFonts w:ascii="Times New Roman" w:eastAsia="Times New Roman" w:hAnsi="Times New Roman" w:cs="Times New Roman"/>
          <w:u w:color="000000"/>
          <w:vertAlign w:val="superscript"/>
          <w:lang w:val="it-IT"/>
        </w:rPr>
        <w:footnoteReference w:id="81"/>
      </w:r>
      <w:r w:rsidRPr="005E4DA7">
        <w:rPr>
          <w:rFonts w:ascii="Times New Roman" w:hAnsi="Times New Roman"/>
          <w:u w:color="000000"/>
        </w:rPr>
        <w:t xml:space="preserve">. Przestępstwa te mają bardzo poważne i trwałe skutki dla wielu ludzi i społeczności, a zwłaszcza dla ofiar. </w:t>
      </w:r>
      <w:r w:rsidRPr="005E4DA7">
        <w:rPr>
          <w:rFonts w:ascii="Times New Roman" w:hAnsi="Times New Roman"/>
          <w:u w:color="000000"/>
        </w:rPr>
        <w:lastRenderedPageBreak/>
        <w:t>Nadużywanie władzy, zarówno fizycznej, jak i psychicznej, ma konsekwencje nie tylko w jej widocznym i zewnętrznym wymiarze, ale także w psychologicznej i emocjonalnej sferze życia człowieka. To tam znajdują się najgłębsze rany, które są trudne do wyleczenia i zagojenia (por. VII RPZ 22). Bierne uczestnictwo, zmowa milczenia i akceptacja przemocy są również poważnym nadużyciem. Każdy okręg Zakonu, biorąc pod uwagę ustawodawstwo cywilne i wyraźną zgodę Kurii Generalnej, musi posiadać własne wytyczne dotyczące zapobieganiu tego rodzaju nadużyciom. Zdecydowanie zalecamy, aby podczas spotkań formacyjnych wskazania te były przedstawione, zaakceptowane i stosowane w praktyce przez wszystkich braci.</w:t>
      </w:r>
    </w:p>
    <w:p w14:paraId="3B9986E7"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22.</w:t>
      </w:r>
      <w:r w:rsidRPr="005E4DA7">
        <w:rPr>
          <w:rFonts w:ascii="Times New Roman" w:hAnsi="Times New Roman"/>
          <w:u w:color="000000"/>
        </w:rPr>
        <w:t xml:space="preserve"> Maryja Dziewica, wzór uległego poświęcenia się zamysłom Ojca, zawsze otwarta na stwórczą miłość Ducha Świętego, która pielgrzymuje z nami, niech pomaga nam, by nasze uczucia stawały się uczuciami Jej Syna, aby nasze życie emocjonalne przynosiło obfite owoce, jako proroczy i eschatologiczny znak dla ludu Bożego.</w:t>
      </w:r>
    </w:p>
    <w:p w14:paraId="0BD92FCD"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260B83D2" w14:textId="77777777" w:rsidR="000D72EA" w:rsidRPr="005E4DA7" w:rsidRDefault="00930F24">
      <w:pPr>
        <w:pStyle w:val="Domylne"/>
        <w:spacing w:before="0" w:after="100"/>
        <w:jc w:val="both"/>
        <w:rPr>
          <w:rFonts w:ascii="Times New Roman" w:eastAsia="Times New Roman" w:hAnsi="Times New Roman" w:cs="Times New Roman"/>
          <w:b/>
          <w:bCs/>
          <w:color w:val="941751"/>
          <w:u w:color="000000"/>
        </w:rPr>
      </w:pPr>
      <w:r w:rsidRPr="005E4DA7">
        <w:rPr>
          <w:rFonts w:ascii="Times New Roman" w:hAnsi="Times New Roman"/>
          <w:b/>
          <w:bCs/>
          <w:color w:val="941751"/>
          <w:u w:color="000000"/>
        </w:rPr>
        <w:t>II. FORMACJA UCZUCIOWOŚCI</w:t>
      </w:r>
    </w:p>
    <w:p w14:paraId="22CCD98C"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23. </w:t>
      </w:r>
      <w:r w:rsidRPr="005E4DA7">
        <w:rPr>
          <w:rFonts w:ascii="Times New Roman" w:hAnsi="Times New Roman"/>
          <w:u w:color="000000"/>
        </w:rPr>
        <w:t xml:space="preserve">Formacja jest dynamicznym procesem, który </w:t>
      </w:r>
      <w:proofErr w:type="gramStart"/>
      <w:r w:rsidRPr="005E4DA7">
        <w:rPr>
          <w:rFonts w:ascii="Times New Roman" w:hAnsi="Times New Roman"/>
          <w:u w:color="000000"/>
        </w:rPr>
        <w:t>obejmuje,</w:t>
      </w:r>
      <w:proofErr w:type="gramEnd"/>
      <w:r w:rsidRPr="005E4DA7">
        <w:rPr>
          <w:rFonts w:ascii="Times New Roman" w:hAnsi="Times New Roman"/>
          <w:u w:color="000000"/>
        </w:rPr>
        <w:t xml:space="preserve"> jako rzeczywistości przekrojowe, uczuciowość i seksualność, począwszy od zdrowego rozumienia ciała, i która bierze pod uwagę</w:t>
      </w:r>
      <w:r w:rsidR="00A44721">
        <w:rPr>
          <w:rFonts w:ascii="Times New Roman" w:hAnsi="Times New Roman"/>
          <w:u w:color="000000"/>
        </w:rPr>
        <w:t xml:space="preserve"> </w:t>
      </w:r>
      <w:r w:rsidRPr="005E4DA7">
        <w:rPr>
          <w:rFonts w:ascii="Times New Roman" w:hAnsi="Times New Roman"/>
          <w:u w:color="000000"/>
        </w:rPr>
        <w:t xml:space="preserve">postęp nauk humanistycznych. </w:t>
      </w:r>
    </w:p>
    <w:p w14:paraId="27C28390"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24. </w:t>
      </w:r>
      <w:r w:rsidRPr="005E4DA7">
        <w:rPr>
          <w:rFonts w:ascii="Times New Roman" w:hAnsi="Times New Roman"/>
          <w:u w:color="000000"/>
        </w:rPr>
        <w:t>W procesie integracji naszych wartości charyzmatycznych bardzo ważna jest zarówno formacja ludzka, jak i intelektualna. Dzięki praktycznym metodologiom i konkretnym treściom należy ustalić kierunki, które wzmocnią nasz proces integralnego wzr</w:t>
      </w:r>
      <w:r w:rsidR="008B5D6C">
        <w:rPr>
          <w:rFonts w:ascii="Times New Roman" w:hAnsi="Times New Roman"/>
          <w:u w:color="000000"/>
        </w:rPr>
        <w:t>astania</w:t>
      </w:r>
      <w:r w:rsidRPr="005E4DA7">
        <w:rPr>
          <w:rFonts w:ascii="Times New Roman" w:hAnsi="Times New Roman"/>
          <w:u w:color="000000"/>
        </w:rPr>
        <w:t>.</w:t>
      </w:r>
    </w:p>
    <w:p w14:paraId="6C3DEB86"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 xml:space="preserve">25. </w:t>
      </w:r>
      <w:r w:rsidRPr="005E4DA7">
        <w:rPr>
          <w:rFonts w:ascii="Times New Roman" w:hAnsi="Times New Roman"/>
          <w:u w:color="000000"/>
        </w:rPr>
        <w:t xml:space="preserve">Odczytanie naśladowania Jezusa z perspektywy </w:t>
      </w:r>
      <w:r w:rsidRPr="005E4DA7">
        <w:rPr>
          <w:rFonts w:ascii="Times New Roman" w:hAnsi="Times New Roman"/>
          <w:i/>
          <w:iCs/>
          <w:u w:color="000000"/>
        </w:rPr>
        <w:t>drogi uczuciowej</w:t>
      </w:r>
      <w:r w:rsidRPr="005E4DA7">
        <w:rPr>
          <w:rFonts w:ascii="Times New Roman" w:hAnsi="Times New Roman"/>
          <w:u w:color="000000"/>
        </w:rPr>
        <w:t xml:space="preserve"> jest uprzywilejowanym miejscem formacji. To, co </w:t>
      </w:r>
      <w:r w:rsidRPr="005E4DA7">
        <w:rPr>
          <w:rFonts w:ascii="Times New Roman" w:hAnsi="Times New Roman"/>
          <w:i/>
          <w:iCs/>
          <w:u w:color="000000"/>
        </w:rPr>
        <w:t>afektywne</w:t>
      </w:r>
      <w:r w:rsidRPr="005E4DA7">
        <w:rPr>
          <w:rFonts w:ascii="Times New Roman" w:hAnsi="Times New Roman"/>
          <w:u w:color="000000"/>
        </w:rPr>
        <w:t xml:space="preserve">, jest </w:t>
      </w:r>
      <w:r w:rsidRPr="005E4DA7">
        <w:rPr>
          <w:rFonts w:ascii="Times New Roman" w:hAnsi="Times New Roman"/>
          <w:i/>
          <w:iCs/>
          <w:u w:color="000000"/>
        </w:rPr>
        <w:t>efektywne</w:t>
      </w:r>
      <w:r w:rsidRPr="005E4DA7">
        <w:rPr>
          <w:rFonts w:ascii="Times New Roman" w:hAnsi="Times New Roman"/>
          <w:u w:color="000000"/>
        </w:rPr>
        <w:t>! W konsekwencji formacja musi sięgać głębiej, aż dotknie i przemieni serce. Dla św. Franciszka niezwykle ważne było delektowanie się i doświadczanie słodyczy i dobroci miłości, którą jest Bóg, i staranie się, by każdy mógł jej doświadczyć.</w:t>
      </w:r>
    </w:p>
    <w:p w14:paraId="1E81671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26.</w:t>
      </w:r>
      <w:r w:rsidRPr="005E4DA7">
        <w:rPr>
          <w:rFonts w:ascii="Times New Roman" w:hAnsi="Times New Roman"/>
          <w:u w:color="000000"/>
        </w:rPr>
        <w:t xml:space="preserve"> Wspólnota braterska jest pierwszym i pierwotnym miejscem, w którym dojrzewamy do świata relacji, przeżywając spontanicznie i normalnie naszą uczuciowość. Obowiązkiem każdego jest tworzenie zdrowych relacji emocjonalnych, które umożliwiają nowe sposoby przeżywania charyzmatu i doświadczeń płynących z wiary.</w:t>
      </w:r>
    </w:p>
    <w:p w14:paraId="655BECE3"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color w:val="941751"/>
          <w:u w:color="000000"/>
        </w:rPr>
        <w:t>27.</w:t>
      </w:r>
      <w:r w:rsidRPr="005E4DA7">
        <w:rPr>
          <w:rFonts w:ascii="Times New Roman" w:hAnsi="Times New Roman"/>
          <w:u w:color="000000"/>
        </w:rPr>
        <w:t xml:space="preserve"> </w:t>
      </w:r>
      <w:proofErr w:type="spellStart"/>
      <w:r w:rsidRPr="005E4DA7">
        <w:rPr>
          <w:rFonts w:ascii="Times New Roman" w:hAnsi="Times New Roman"/>
          <w:u w:color="000000"/>
        </w:rPr>
        <w:t>Formator</w:t>
      </w:r>
      <w:proofErr w:type="spellEnd"/>
      <w:r w:rsidRPr="005E4DA7">
        <w:rPr>
          <w:rFonts w:ascii="Times New Roman" w:hAnsi="Times New Roman"/>
          <w:u w:color="000000"/>
        </w:rPr>
        <w:t xml:space="preserve"> powinien posiadać pogłębioną formację duchową i psychologiczną, która pozwoli mu poznać, zidentyfikować i zinterpretować różne problemy emocjonalne, które mogą się pojawić w naszym specyficznym stylu życia, towarzysząc im i udzielając praktycznych wskazówek dotyczących ich rozwiązania.</w:t>
      </w:r>
    </w:p>
    <w:p w14:paraId="129BA805" w14:textId="77777777" w:rsidR="000D72EA" w:rsidRPr="00A44721" w:rsidRDefault="00930F24">
      <w:pPr>
        <w:pStyle w:val="Domylne"/>
        <w:spacing w:before="0" w:after="100"/>
        <w:jc w:val="both"/>
        <w:rPr>
          <w:rFonts w:ascii="Times New Roman" w:hAnsi="Times New Roman"/>
          <w:bCs/>
          <w:color w:val="941751"/>
          <w:u w:color="000000"/>
        </w:rPr>
      </w:pPr>
      <w:r>
        <w:rPr>
          <w:rFonts w:ascii="Times New Roman" w:hAnsi="Times New Roman"/>
          <w:color w:val="941751"/>
          <w:u w:color="000000"/>
          <w:lang w:val="it-IT"/>
        </w:rPr>
        <w:t>28.</w:t>
      </w:r>
      <w:r>
        <w:rPr>
          <w:rFonts w:ascii="Times New Roman" w:hAnsi="Times New Roman"/>
          <w:u w:color="000000"/>
          <w:lang w:val="it-IT"/>
        </w:rPr>
        <w:t xml:space="preserve"> </w:t>
      </w:r>
      <w:r w:rsidRPr="00A44721">
        <w:rPr>
          <w:rFonts w:ascii="Times New Roman" w:hAnsi="Times New Roman"/>
          <w:bCs/>
          <w:color w:val="941751"/>
          <w:u w:color="000000"/>
        </w:rPr>
        <w:t>Ogólne cele:</w:t>
      </w:r>
    </w:p>
    <w:p w14:paraId="78897C57" w14:textId="77777777" w:rsidR="000D72EA" w:rsidRPr="005E4DA7" w:rsidRDefault="00A44721">
      <w:pPr>
        <w:pStyle w:val="Domylne"/>
        <w:numPr>
          <w:ilvl w:val="0"/>
          <w:numId w:val="72"/>
        </w:numPr>
        <w:spacing w:before="0" w:after="100"/>
        <w:jc w:val="both"/>
        <w:rPr>
          <w:rFonts w:ascii="Times New Roman" w:hAnsi="Times New Roman"/>
          <w:u w:color="000000"/>
        </w:rPr>
      </w:pPr>
      <w:r>
        <w:rPr>
          <w:rFonts w:ascii="Times New Roman" w:hAnsi="Times New Roman"/>
          <w:u w:color="000000"/>
        </w:rPr>
        <w:t>po</w:t>
      </w:r>
      <w:r w:rsidR="00930F24" w:rsidRPr="005E4DA7">
        <w:rPr>
          <w:rFonts w:ascii="Times New Roman" w:hAnsi="Times New Roman"/>
          <w:u w:color="000000"/>
        </w:rPr>
        <w:t>znać mechanizmy funkcjonowania uczuciowości i seksualności, widziane z różnych perspektyw: biologicznej</w:t>
      </w:r>
      <w:r w:rsidR="008B5D6C">
        <w:rPr>
          <w:rFonts w:ascii="Times New Roman" w:hAnsi="Times New Roman"/>
          <w:u w:color="000000"/>
        </w:rPr>
        <w:t>;</w:t>
      </w:r>
      <w:r w:rsidR="00930F24" w:rsidRPr="005E4DA7">
        <w:rPr>
          <w:rFonts w:ascii="Times New Roman" w:hAnsi="Times New Roman"/>
          <w:u w:color="000000"/>
        </w:rPr>
        <w:t xml:space="preserve"> psychologicznej</w:t>
      </w:r>
      <w:r w:rsidR="008B5D6C">
        <w:rPr>
          <w:rFonts w:ascii="Times New Roman" w:hAnsi="Times New Roman"/>
          <w:u w:color="000000"/>
        </w:rPr>
        <w:t>;</w:t>
      </w:r>
      <w:r w:rsidR="00930F24" w:rsidRPr="005E4DA7">
        <w:rPr>
          <w:rFonts w:ascii="Times New Roman" w:hAnsi="Times New Roman"/>
          <w:u w:color="000000"/>
        </w:rPr>
        <w:t xml:space="preserve"> społeczno-kulturowej i duchowej, w celu </w:t>
      </w:r>
      <w:r>
        <w:rPr>
          <w:rFonts w:ascii="Times New Roman" w:hAnsi="Times New Roman"/>
          <w:u w:color="000000"/>
        </w:rPr>
        <w:t>zidentyfikowania</w:t>
      </w:r>
      <w:r w:rsidR="00930F24" w:rsidRPr="005E4DA7">
        <w:rPr>
          <w:rFonts w:ascii="Times New Roman" w:hAnsi="Times New Roman"/>
          <w:u w:color="000000"/>
        </w:rPr>
        <w:t xml:space="preserve"> i zarządzania naszymi emocjami, uczuciami i postawami;</w:t>
      </w:r>
    </w:p>
    <w:p w14:paraId="4D73FC1B"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nauczyć się żyć własną seksualnością i uczuciowością, przekształcając, z łaską Bożą, impuls seksualny w dynamizm miłości, nawiązując odpowiedzialne relacje i stawiając czoła konkretnym i rzeczywistym wyzwaniom w życiu codziennym, zarówno w naszych wspólnotach, jak i poza nimi; </w:t>
      </w:r>
    </w:p>
    <w:p w14:paraId="759B843A"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uświadomić sobie, jak nasza osobista historia warunkuje lub umożliwia pozytywne doświadczenie konsekracji zakonnej. Negatywne, nieprzepracowane doświadczenia, tłumaczą większość konfliktów i trudności w relacjach.</w:t>
      </w:r>
    </w:p>
    <w:p w14:paraId="6A2C9EE7"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CD8EB3E" w14:textId="77777777" w:rsidR="000D72EA" w:rsidRPr="005E4DA7" w:rsidRDefault="00930F24">
      <w:pPr>
        <w:pStyle w:val="Domylne"/>
        <w:spacing w:before="0" w:after="100"/>
        <w:jc w:val="both"/>
        <w:rPr>
          <w:rFonts w:ascii="Times New Roman" w:eastAsia="Times New Roman" w:hAnsi="Times New Roman" w:cs="Times New Roman"/>
          <w:color w:val="941751"/>
          <w:u w:color="000000"/>
        </w:rPr>
      </w:pPr>
      <w:r w:rsidRPr="005E4DA7">
        <w:rPr>
          <w:rFonts w:ascii="Times New Roman" w:hAnsi="Times New Roman"/>
          <w:color w:val="941751"/>
          <w:u w:color="000000"/>
        </w:rPr>
        <w:lastRenderedPageBreak/>
        <w:t xml:space="preserve">29. Duszpasterstwo młodzieżowe i </w:t>
      </w:r>
      <w:proofErr w:type="spellStart"/>
      <w:r w:rsidRPr="005E4DA7">
        <w:rPr>
          <w:rFonts w:ascii="Times New Roman" w:hAnsi="Times New Roman"/>
          <w:color w:val="941751"/>
          <w:u w:color="000000"/>
        </w:rPr>
        <w:t>powołaniowe</w:t>
      </w:r>
      <w:proofErr w:type="spellEnd"/>
    </w:p>
    <w:p w14:paraId="38C595D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u w:color="000000"/>
        </w:rPr>
        <w:t>Cel szczegółowy</w:t>
      </w:r>
      <w:r w:rsidR="00A44721">
        <w:rPr>
          <w:rFonts w:ascii="Times New Roman" w:hAnsi="Times New Roman"/>
          <w:u w:color="000000"/>
        </w:rPr>
        <w:t xml:space="preserve"> </w:t>
      </w:r>
      <w:r w:rsidR="00A44721" w:rsidRPr="005E4DA7">
        <w:rPr>
          <w:rFonts w:ascii="Times New Roman" w:hAnsi="Times New Roman"/>
          <w:u w:color="000000"/>
        </w:rPr>
        <w:t>–</w:t>
      </w:r>
      <w:r w:rsidRPr="005E4DA7">
        <w:rPr>
          <w:rFonts w:ascii="Times New Roman" w:hAnsi="Times New Roman"/>
          <w:u w:color="000000"/>
        </w:rPr>
        <w:t xml:space="preserve"> określić różne sposoby doświadczania uczuciowości i seksualności w kontekście społeczno-kulturowym pochodzenia, a w szczególności: </w:t>
      </w:r>
    </w:p>
    <w:p w14:paraId="0F135884"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nauczyć się dzielenia z innymi i przeżywania emocjonalnych doświadczeń; </w:t>
      </w:r>
    </w:p>
    <w:p w14:paraId="743784E2"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uświadomić sobie zasoby uczuciowości i seksualności; </w:t>
      </w:r>
    </w:p>
    <w:p w14:paraId="10F1D681"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zaakceptować swoje ciało i być zdolnym umiejętnie organizować swój czas.</w:t>
      </w:r>
    </w:p>
    <w:p w14:paraId="28BEC4D8"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9924BDD" w14:textId="77777777" w:rsidR="000D72EA" w:rsidRPr="005E4DA7" w:rsidRDefault="00930F24">
      <w:pPr>
        <w:pStyle w:val="Domylne"/>
        <w:spacing w:before="0" w:after="100"/>
        <w:jc w:val="both"/>
        <w:rPr>
          <w:rFonts w:ascii="Times New Roman" w:eastAsia="Times New Roman" w:hAnsi="Times New Roman" w:cs="Times New Roman"/>
          <w:color w:val="941751"/>
          <w:u w:color="000000"/>
        </w:rPr>
      </w:pPr>
      <w:r w:rsidRPr="005E4DA7">
        <w:rPr>
          <w:rFonts w:ascii="Times New Roman" w:hAnsi="Times New Roman"/>
          <w:color w:val="941751"/>
          <w:u w:color="000000"/>
        </w:rPr>
        <w:t>30. Postulat</w:t>
      </w:r>
    </w:p>
    <w:p w14:paraId="3C753C5F"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u w:color="000000"/>
        </w:rPr>
        <w:t>Cel szczegółowy</w:t>
      </w:r>
      <w:r w:rsidR="00A44721">
        <w:rPr>
          <w:rFonts w:ascii="Times New Roman" w:hAnsi="Times New Roman"/>
          <w:u w:color="000000"/>
        </w:rPr>
        <w:t xml:space="preserve"> </w:t>
      </w:r>
      <w:r w:rsidR="00A44721" w:rsidRPr="005E4DA7">
        <w:rPr>
          <w:rFonts w:ascii="Times New Roman" w:hAnsi="Times New Roman"/>
          <w:u w:color="000000"/>
        </w:rPr>
        <w:t xml:space="preserve">– </w:t>
      </w:r>
      <w:r w:rsidRPr="005E4DA7">
        <w:rPr>
          <w:rFonts w:ascii="Times New Roman" w:hAnsi="Times New Roman"/>
          <w:u w:color="000000"/>
        </w:rPr>
        <w:t xml:space="preserve">otworzyć się na obszerną wiedzę o własnej uczuciowości i seksualności, a w szczególności: </w:t>
      </w:r>
    </w:p>
    <w:p w14:paraId="7899CF3E"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nauczyć się rozumieć i zarządzać emocjami; </w:t>
      </w:r>
    </w:p>
    <w:p w14:paraId="3FB06958"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mieć większą wiedzę i świadomość swojego życia seksualnego; </w:t>
      </w:r>
    </w:p>
    <w:p w14:paraId="6DC63D7E" w14:textId="77777777" w:rsidR="000D72EA" w:rsidRDefault="00930F24">
      <w:pPr>
        <w:pStyle w:val="Domylne"/>
        <w:numPr>
          <w:ilvl w:val="0"/>
          <w:numId w:val="72"/>
        </w:numPr>
        <w:spacing w:before="0" w:after="100"/>
        <w:jc w:val="both"/>
        <w:rPr>
          <w:rFonts w:ascii="Times New Roman" w:hAnsi="Times New Roman"/>
          <w:u w:color="000000"/>
          <w:lang w:val="it-IT"/>
        </w:rPr>
      </w:pPr>
      <w:proofErr w:type="spellStart"/>
      <w:r>
        <w:rPr>
          <w:rFonts w:ascii="Times New Roman" w:hAnsi="Times New Roman"/>
          <w:u w:color="000000"/>
          <w:lang w:val="it-IT"/>
        </w:rPr>
        <w:t>nauczyć</w:t>
      </w:r>
      <w:proofErr w:type="spellEnd"/>
      <w:r>
        <w:rPr>
          <w:rFonts w:ascii="Times New Roman" w:hAnsi="Times New Roman"/>
          <w:u w:color="000000"/>
          <w:lang w:val="it-IT"/>
        </w:rPr>
        <w:t xml:space="preserve"> </w:t>
      </w:r>
      <w:proofErr w:type="spellStart"/>
      <w:r>
        <w:rPr>
          <w:rFonts w:ascii="Times New Roman" w:hAnsi="Times New Roman"/>
          <w:u w:color="000000"/>
          <w:lang w:val="it-IT"/>
        </w:rPr>
        <w:t>się</w:t>
      </w:r>
      <w:proofErr w:type="spellEnd"/>
      <w:r>
        <w:rPr>
          <w:rFonts w:ascii="Times New Roman" w:hAnsi="Times New Roman"/>
          <w:u w:color="000000"/>
          <w:lang w:val="it-IT"/>
        </w:rPr>
        <w:t xml:space="preserve"> </w:t>
      </w:r>
      <w:proofErr w:type="spellStart"/>
      <w:r>
        <w:rPr>
          <w:rFonts w:ascii="Times New Roman" w:hAnsi="Times New Roman"/>
          <w:u w:color="000000"/>
          <w:lang w:val="it-IT"/>
        </w:rPr>
        <w:t>identyfikować</w:t>
      </w:r>
      <w:proofErr w:type="spellEnd"/>
      <w:r>
        <w:rPr>
          <w:rFonts w:ascii="Times New Roman" w:hAnsi="Times New Roman"/>
          <w:u w:color="000000"/>
          <w:lang w:val="it-IT"/>
        </w:rPr>
        <w:t xml:space="preserve"> </w:t>
      </w:r>
      <w:proofErr w:type="spellStart"/>
      <w:r>
        <w:rPr>
          <w:rFonts w:ascii="Times New Roman" w:hAnsi="Times New Roman"/>
          <w:u w:color="000000"/>
          <w:lang w:val="it-IT"/>
        </w:rPr>
        <w:t>stres</w:t>
      </w:r>
      <w:proofErr w:type="spellEnd"/>
      <w:r>
        <w:rPr>
          <w:rFonts w:ascii="Times New Roman" w:hAnsi="Times New Roman"/>
          <w:u w:color="000000"/>
          <w:lang w:val="it-IT"/>
        </w:rPr>
        <w:t xml:space="preserve">; </w:t>
      </w:r>
    </w:p>
    <w:p w14:paraId="6931F385"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wymagać od kandydata badania lekarskiego, psychologicznej oceny oraz dokumentu o niekaralności.</w:t>
      </w:r>
    </w:p>
    <w:p w14:paraId="3C58331F"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1EAE0521" w14:textId="77777777" w:rsidR="000D72EA" w:rsidRPr="005E4DA7" w:rsidRDefault="00930F24">
      <w:pPr>
        <w:pStyle w:val="Domylne"/>
        <w:spacing w:before="0" w:after="100"/>
        <w:jc w:val="both"/>
        <w:rPr>
          <w:rFonts w:ascii="Times New Roman" w:eastAsia="Times New Roman" w:hAnsi="Times New Roman" w:cs="Times New Roman"/>
          <w:color w:val="941751"/>
          <w:u w:color="000000"/>
        </w:rPr>
      </w:pPr>
      <w:r w:rsidRPr="005E4DA7">
        <w:rPr>
          <w:rFonts w:ascii="Times New Roman" w:hAnsi="Times New Roman"/>
          <w:color w:val="941751"/>
          <w:u w:color="000000"/>
        </w:rPr>
        <w:t>31. Nowicjat</w:t>
      </w:r>
    </w:p>
    <w:p w14:paraId="150786CD"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u w:color="000000"/>
        </w:rPr>
        <w:t>Cel szczegółowy</w:t>
      </w:r>
      <w:r w:rsidR="00A44721">
        <w:rPr>
          <w:rFonts w:ascii="Times New Roman" w:hAnsi="Times New Roman"/>
          <w:u w:color="000000"/>
        </w:rPr>
        <w:t xml:space="preserve"> </w:t>
      </w:r>
      <w:r w:rsidR="00A44721" w:rsidRPr="005E4DA7">
        <w:rPr>
          <w:rFonts w:ascii="Times New Roman" w:hAnsi="Times New Roman"/>
          <w:u w:color="000000"/>
        </w:rPr>
        <w:t>–</w:t>
      </w:r>
      <w:r w:rsidRPr="005E4DA7">
        <w:rPr>
          <w:rFonts w:ascii="Times New Roman" w:hAnsi="Times New Roman"/>
          <w:u w:color="000000"/>
        </w:rPr>
        <w:t xml:space="preserve"> nauczyć się czytać i interpretować własną historię </w:t>
      </w:r>
      <w:proofErr w:type="spellStart"/>
      <w:r w:rsidRPr="005E4DA7">
        <w:rPr>
          <w:rFonts w:ascii="Times New Roman" w:hAnsi="Times New Roman"/>
          <w:u w:color="000000"/>
        </w:rPr>
        <w:t>psychoafektywną</w:t>
      </w:r>
      <w:proofErr w:type="spellEnd"/>
      <w:r w:rsidRPr="005E4DA7">
        <w:rPr>
          <w:rFonts w:ascii="Times New Roman" w:hAnsi="Times New Roman"/>
          <w:u w:color="000000"/>
        </w:rPr>
        <w:t xml:space="preserve"> w świetle wiary, a w szczególności: </w:t>
      </w:r>
    </w:p>
    <w:p w14:paraId="5CCB28B5"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pogłębiać wiedzę o sobie i własnej historii powołania; </w:t>
      </w:r>
    </w:p>
    <w:p w14:paraId="78E59778"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włączyć rozwój seksualny w proces </w:t>
      </w:r>
      <w:proofErr w:type="spellStart"/>
      <w:r w:rsidRPr="005E4DA7">
        <w:rPr>
          <w:rFonts w:ascii="Times New Roman" w:hAnsi="Times New Roman"/>
          <w:u w:color="000000"/>
        </w:rPr>
        <w:t>powołaniowy</w:t>
      </w:r>
      <w:proofErr w:type="spellEnd"/>
      <w:r w:rsidRPr="005E4DA7">
        <w:rPr>
          <w:rFonts w:ascii="Times New Roman" w:hAnsi="Times New Roman"/>
          <w:u w:color="000000"/>
        </w:rPr>
        <w:t xml:space="preserve">; </w:t>
      </w:r>
    </w:p>
    <w:p w14:paraId="1AF0D021"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nauczyć się dbać o siebie na poziomie ludzkim, psychologicznym i duchowym.</w:t>
      </w:r>
    </w:p>
    <w:p w14:paraId="236D4D71"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3340BE85" w14:textId="77777777" w:rsidR="000D72EA" w:rsidRPr="005E4DA7" w:rsidRDefault="00930F24">
      <w:pPr>
        <w:pStyle w:val="Domylne"/>
        <w:spacing w:before="0" w:after="100"/>
        <w:jc w:val="both"/>
        <w:rPr>
          <w:rFonts w:ascii="Times New Roman" w:eastAsia="Times New Roman" w:hAnsi="Times New Roman" w:cs="Times New Roman"/>
          <w:color w:val="941751"/>
          <w:u w:color="000000"/>
        </w:rPr>
      </w:pPr>
      <w:r w:rsidRPr="005E4DA7">
        <w:rPr>
          <w:rFonts w:ascii="Times New Roman" w:hAnsi="Times New Roman"/>
          <w:color w:val="941751"/>
          <w:u w:color="000000"/>
        </w:rPr>
        <w:t xml:space="preserve">32. </w:t>
      </w:r>
      <w:proofErr w:type="spellStart"/>
      <w:r w:rsidRPr="005E4DA7">
        <w:rPr>
          <w:rFonts w:ascii="Times New Roman" w:hAnsi="Times New Roman"/>
          <w:color w:val="941751"/>
          <w:u w:color="000000"/>
        </w:rPr>
        <w:t>Ponowicjat</w:t>
      </w:r>
      <w:proofErr w:type="spellEnd"/>
    </w:p>
    <w:p w14:paraId="55D9BF5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u w:color="000000"/>
        </w:rPr>
        <w:t>Cel szczegółowy</w:t>
      </w:r>
      <w:r w:rsidR="00A44721">
        <w:rPr>
          <w:rFonts w:ascii="Times New Roman" w:hAnsi="Times New Roman"/>
          <w:u w:color="000000"/>
        </w:rPr>
        <w:t xml:space="preserve"> </w:t>
      </w:r>
      <w:r w:rsidR="00A44721" w:rsidRPr="005E4DA7">
        <w:rPr>
          <w:rFonts w:ascii="Times New Roman" w:hAnsi="Times New Roman"/>
          <w:u w:color="000000"/>
        </w:rPr>
        <w:t>–</w:t>
      </w:r>
      <w:r w:rsidRPr="005E4DA7">
        <w:rPr>
          <w:rFonts w:ascii="Times New Roman" w:hAnsi="Times New Roman"/>
          <w:u w:color="000000"/>
        </w:rPr>
        <w:t xml:space="preserve"> nauczyć się nawiązywać wolne i odpowiedzialne relacje, wychodząc od doświadczenia konsekracji zakonnej, a w szczególności: </w:t>
      </w:r>
    </w:p>
    <w:p w14:paraId="1D8D7FD0"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nauczyć się dogłębnie słuchać i komunikować; </w:t>
      </w:r>
    </w:p>
    <w:p w14:paraId="586D0BED"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weryfikować zdolność do życia opcją czystości; </w:t>
      </w:r>
    </w:p>
    <w:p w14:paraId="6A6F7A3B"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nauczyć się stawiać granice sobie i innym w kontekście relacji.</w:t>
      </w:r>
    </w:p>
    <w:p w14:paraId="51B1224B"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137D7090" w14:textId="77777777" w:rsidR="000D72EA" w:rsidRPr="005E4DA7" w:rsidRDefault="00930F24">
      <w:pPr>
        <w:pStyle w:val="Domylne"/>
        <w:spacing w:before="0" w:after="100"/>
        <w:jc w:val="both"/>
        <w:rPr>
          <w:rFonts w:ascii="Times New Roman" w:eastAsia="Times New Roman" w:hAnsi="Times New Roman" w:cs="Times New Roman"/>
          <w:color w:val="941751"/>
          <w:u w:color="000000"/>
        </w:rPr>
      </w:pPr>
      <w:r w:rsidRPr="005E4DA7">
        <w:rPr>
          <w:rFonts w:ascii="Times New Roman" w:hAnsi="Times New Roman"/>
          <w:color w:val="941751"/>
          <w:u w:color="000000"/>
        </w:rPr>
        <w:t>33. Formacja ciągła</w:t>
      </w:r>
    </w:p>
    <w:p w14:paraId="4E540B92" w14:textId="77777777" w:rsidR="000D72EA" w:rsidRPr="005E4DA7" w:rsidRDefault="00930F24">
      <w:pPr>
        <w:pStyle w:val="Domylne"/>
        <w:spacing w:before="0" w:after="100"/>
        <w:jc w:val="both"/>
        <w:rPr>
          <w:rFonts w:ascii="Times New Roman" w:eastAsia="Times New Roman" w:hAnsi="Times New Roman" w:cs="Times New Roman"/>
          <w:u w:color="000000"/>
        </w:rPr>
      </w:pPr>
      <w:r w:rsidRPr="005E4DA7">
        <w:rPr>
          <w:rFonts w:ascii="Times New Roman" w:hAnsi="Times New Roman"/>
          <w:u w:color="000000"/>
        </w:rPr>
        <w:t>Cel szczegółowy</w:t>
      </w:r>
      <w:r w:rsidR="00A44721">
        <w:rPr>
          <w:rFonts w:ascii="Times New Roman" w:hAnsi="Times New Roman"/>
          <w:u w:color="000000"/>
        </w:rPr>
        <w:t xml:space="preserve"> </w:t>
      </w:r>
      <w:r w:rsidR="00A44721" w:rsidRPr="005E4DA7">
        <w:rPr>
          <w:rFonts w:ascii="Times New Roman" w:hAnsi="Times New Roman"/>
          <w:u w:color="000000"/>
        </w:rPr>
        <w:t>–</w:t>
      </w:r>
      <w:r w:rsidRPr="005E4DA7">
        <w:rPr>
          <w:rFonts w:ascii="Times New Roman" w:hAnsi="Times New Roman"/>
          <w:u w:color="000000"/>
        </w:rPr>
        <w:t xml:space="preserve"> radzić sobie w sposób pozytywny z normalnymi trudnościami, które wynikają z rzeczywistości emocjonalnej i seksualnej, a w szczególności: </w:t>
      </w:r>
    </w:p>
    <w:p w14:paraId="094CAFEB"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dzielić się dogłębnie doświadczeniami duszpasterskimi; </w:t>
      </w:r>
    </w:p>
    <w:p w14:paraId="5E056F9C"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radzić sobie z konfliktami emocjonalnymi istniejącymi wewnątrz wspólnoty i poza nią; </w:t>
      </w:r>
    </w:p>
    <w:p w14:paraId="11979814"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nauczyć się podejmować refleksję nad konsekwencjami swojego zachowania.</w:t>
      </w:r>
    </w:p>
    <w:p w14:paraId="7FB1FA06"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69D1B250" w14:textId="77777777" w:rsidR="000D72EA" w:rsidRDefault="00930F24">
      <w:pPr>
        <w:pStyle w:val="Domylne"/>
        <w:spacing w:before="0" w:after="100"/>
        <w:jc w:val="both"/>
        <w:rPr>
          <w:rFonts w:ascii="Times New Roman" w:eastAsia="Times New Roman" w:hAnsi="Times New Roman" w:cs="Times New Roman"/>
          <w:color w:val="941751"/>
          <w:u w:color="000000"/>
          <w:lang w:val="it-IT"/>
        </w:rPr>
      </w:pPr>
      <w:r>
        <w:rPr>
          <w:rFonts w:ascii="Times New Roman" w:hAnsi="Times New Roman"/>
          <w:color w:val="941751"/>
          <w:u w:color="000000"/>
          <w:lang w:val="it-IT"/>
        </w:rPr>
        <w:t xml:space="preserve">34. </w:t>
      </w:r>
      <w:proofErr w:type="spellStart"/>
      <w:r>
        <w:rPr>
          <w:rFonts w:ascii="Times New Roman" w:hAnsi="Times New Roman"/>
          <w:color w:val="941751"/>
          <w:u w:color="000000"/>
          <w:lang w:val="it-IT"/>
        </w:rPr>
        <w:t>Narzędzia</w:t>
      </w:r>
      <w:proofErr w:type="spellEnd"/>
      <w:r>
        <w:rPr>
          <w:rFonts w:ascii="Times New Roman" w:hAnsi="Times New Roman"/>
          <w:color w:val="941751"/>
          <w:u w:color="000000"/>
          <w:lang w:val="it-IT"/>
        </w:rPr>
        <w:t>:</w:t>
      </w:r>
    </w:p>
    <w:p w14:paraId="2CB283E6"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czytanie słowa Bożego, które jest przestrzenią d</w:t>
      </w:r>
      <w:r w:rsidR="00A44721">
        <w:rPr>
          <w:rFonts w:ascii="Times New Roman" w:hAnsi="Times New Roman"/>
          <w:u w:color="000000"/>
        </w:rPr>
        <w:t>la</w:t>
      </w:r>
      <w:r w:rsidRPr="005E4DA7">
        <w:rPr>
          <w:rFonts w:ascii="Times New Roman" w:hAnsi="Times New Roman"/>
          <w:u w:color="000000"/>
        </w:rPr>
        <w:t xml:space="preserve"> emocjonalnego i osobistego spotkania z Chrystusem; </w:t>
      </w:r>
    </w:p>
    <w:p w14:paraId="577AEA6A"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okresowe towarzyszenie formacyjne i duchowe (w razie potrzeby psychologiczne); </w:t>
      </w:r>
    </w:p>
    <w:p w14:paraId="217FD8E0"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widzenie własnej historii, w tym w wymiarze </w:t>
      </w:r>
      <w:proofErr w:type="gramStart"/>
      <w:r w:rsidRPr="005E4DA7">
        <w:rPr>
          <w:rFonts w:ascii="Times New Roman" w:hAnsi="Times New Roman"/>
          <w:u w:color="000000"/>
        </w:rPr>
        <w:t>seksualnym,</w:t>
      </w:r>
      <w:proofErr w:type="gramEnd"/>
      <w:r w:rsidRPr="005E4DA7">
        <w:rPr>
          <w:rFonts w:ascii="Times New Roman" w:hAnsi="Times New Roman"/>
          <w:u w:color="000000"/>
        </w:rPr>
        <w:t xml:space="preserve"> jako osobistej historii zbawienia; </w:t>
      </w:r>
    </w:p>
    <w:p w14:paraId="40AFC039"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 xml:space="preserve">braterskie spotkania formacyjne dotyczące świata wewnętrznego i rzeczywistości uczuciowej, które pozwalają wyjaśniać wątpliwości i lęki; </w:t>
      </w:r>
    </w:p>
    <w:p w14:paraId="316E230C" w14:textId="77777777" w:rsidR="000D72EA" w:rsidRPr="005E4DA7" w:rsidRDefault="00930F24">
      <w:pPr>
        <w:pStyle w:val="Domylne"/>
        <w:numPr>
          <w:ilvl w:val="0"/>
          <w:numId w:val="72"/>
        </w:numPr>
        <w:spacing w:before="0" w:after="100"/>
        <w:jc w:val="both"/>
        <w:rPr>
          <w:rFonts w:ascii="Times New Roman" w:hAnsi="Times New Roman"/>
          <w:u w:color="000000"/>
        </w:rPr>
      </w:pPr>
      <w:r w:rsidRPr="005E4DA7">
        <w:rPr>
          <w:rFonts w:ascii="Times New Roman" w:hAnsi="Times New Roman"/>
          <w:u w:color="000000"/>
        </w:rPr>
        <w:t>higiena osobista: ćwiczenia fizyczne</w:t>
      </w:r>
      <w:r w:rsidR="008B5D6C">
        <w:rPr>
          <w:rFonts w:ascii="Times New Roman" w:hAnsi="Times New Roman"/>
          <w:u w:color="000000"/>
        </w:rPr>
        <w:t>;</w:t>
      </w:r>
      <w:r w:rsidRPr="005E4DA7">
        <w:rPr>
          <w:rFonts w:ascii="Times New Roman" w:hAnsi="Times New Roman"/>
          <w:u w:color="000000"/>
        </w:rPr>
        <w:t xml:space="preserve"> zdrowe nawyki żywieniowe</w:t>
      </w:r>
      <w:r w:rsidR="008B5D6C">
        <w:rPr>
          <w:rFonts w:ascii="Times New Roman" w:hAnsi="Times New Roman"/>
          <w:u w:color="000000"/>
        </w:rPr>
        <w:t>;</w:t>
      </w:r>
      <w:r w:rsidRPr="005E4DA7">
        <w:rPr>
          <w:rFonts w:ascii="Times New Roman" w:hAnsi="Times New Roman"/>
          <w:u w:color="000000"/>
        </w:rPr>
        <w:t xml:space="preserve"> czas wolny</w:t>
      </w:r>
      <w:r w:rsidR="008B5D6C">
        <w:rPr>
          <w:rFonts w:ascii="Times New Roman" w:hAnsi="Times New Roman"/>
          <w:u w:color="000000"/>
        </w:rPr>
        <w:t>;</w:t>
      </w:r>
      <w:r w:rsidRPr="005E4DA7">
        <w:rPr>
          <w:rFonts w:ascii="Times New Roman" w:hAnsi="Times New Roman"/>
          <w:u w:color="000000"/>
        </w:rPr>
        <w:t xml:space="preserve"> osobiste hobby itp.</w:t>
      </w:r>
    </w:p>
    <w:p w14:paraId="6943631E" w14:textId="77777777" w:rsidR="000D72EA" w:rsidRPr="005E4DA7" w:rsidRDefault="000D72EA">
      <w:pPr>
        <w:pStyle w:val="Domylne"/>
        <w:spacing w:before="0" w:after="100"/>
        <w:jc w:val="both"/>
        <w:rPr>
          <w:rFonts w:ascii="Times New Roman" w:eastAsia="Times New Roman" w:hAnsi="Times New Roman" w:cs="Times New Roman"/>
          <w:u w:color="000000"/>
        </w:rPr>
      </w:pPr>
    </w:p>
    <w:p w14:paraId="410D7358" w14:textId="2AD82368" w:rsidR="000D72EA" w:rsidRPr="005E4DA7" w:rsidRDefault="00D43EE0">
      <w:pPr>
        <w:pStyle w:val="Domylne"/>
        <w:spacing w:before="0" w:after="100"/>
        <w:jc w:val="center"/>
        <w:rPr>
          <w:rFonts w:ascii="Times New Roman" w:eastAsia="Times New Roman" w:hAnsi="Times New Roman" w:cs="Times New Roman"/>
          <w:b/>
          <w:bCs/>
          <w:u w:color="000000"/>
        </w:rPr>
      </w:pPr>
      <w:r>
        <w:rPr>
          <w:rFonts w:ascii="Times New Roman" w:eastAsia="Times New Roman" w:hAnsi="Times New Roman" w:cs="Times New Roman"/>
          <w:u w:color="000000"/>
        </w:rPr>
        <w:br w:type="column"/>
      </w:r>
    </w:p>
    <w:p w14:paraId="3C0ED2C2" w14:textId="77777777" w:rsidR="000D72EA" w:rsidRPr="005E4DA7" w:rsidRDefault="00930F24">
      <w:pPr>
        <w:pStyle w:val="Domylne"/>
        <w:spacing w:before="0" w:after="100"/>
        <w:jc w:val="center"/>
        <w:rPr>
          <w:rFonts w:ascii="Times New Roman" w:eastAsia="Times New Roman" w:hAnsi="Times New Roman" w:cs="Times New Roman"/>
          <w:b/>
          <w:bCs/>
          <w:sz w:val="40"/>
          <w:szCs w:val="40"/>
          <w:u w:color="000000"/>
        </w:rPr>
      </w:pPr>
      <w:r w:rsidRPr="005E4DA7">
        <w:rPr>
          <w:rFonts w:ascii="Times New Roman" w:hAnsi="Times New Roman"/>
          <w:b/>
          <w:bCs/>
          <w:sz w:val="40"/>
          <w:szCs w:val="40"/>
          <w:u w:color="000000"/>
        </w:rPr>
        <w:t>SŁOWNIK</w:t>
      </w:r>
    </w:p>
    <w:p w14:paraId="1FB82383" w14:textId="77777777" w:rsidR="000D72EA" w:rsidRDefault="000D72EA">
      <w:pPr>
        <w:pStyle w:val="Domylne"/>
        <w:spacing w:before="0" w:after="100"/>
        <w:ind w:right="226"/>
        <w:jc w:val="both"/>
        <w:rPr>
          <w:rFonts w:ascii="Times New Roman" w:eastAsia="Times New Roman" w:hAnsi="Times New Roman" w:cs="Times New Roman"/>
        </w:rPr>
      </w:pPr>
    </w:p>
    <w:p w14:paraId="7637138E"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b/>
          <w:bCs/>
          <w:color w:val="0096FF"/>
        </w:rPr>
        <w:t>ANTROPOLOGIA</w:t>
      </w:r>
      <w:r>
        <w:rPr>
          <w:rFonts w:ascii="Times New Roman" w:hAnsi="Times New Roman"/>
        </w:rPr>
        <w:t xml:space="preserve"> </w:t>
      </w:r>
    </w:p>
    <w:p w14:paraId="39F62CEA"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Samowiedza człowieka, kt</w:t>
      </w:r>
      <w:r w:rsidRPr="005E4DA7">
        <w:rPr>
          <w:rFonts w:ascii="Times New Roman" w:hAnsi="Times New Roman"/>
        </w:rPr>
        <w:t>ó</w:t>
      </w:r>
      <w:r>
        <w:rPr>
          <w:rFonts w:ascii="Times New Roman" w:hAnsi="Times New Roman"/>
        </w:rPr>
        <w:t>ra objawia się w sposobach rozumienia własnego życia, relacj</w:t>
      </w:r>
      <w:r w:rsidR="00BC04D5">
        <w:rPr>
          <w:rFonts w:ascii="Times New Roman" w:hAnsi="Times New Roman"/>
        </w:rPr>
        <w:t>ach</w:t>
      </w:r>
      <w:r>
        <w:rPr>
          <w:rFonts w:ascii="Times New Roman" w:hAnsi="Times New Roman"/>
        </w:rPr>
        <w:t xml:space="preserve">, </w:t>
      </w:r>
      <w:r w:rsidR="00BC04D5">
        <w:rPr>
          <w:rFonts w:ascii="Times New Roman" w:hAnsi="Times New Roman"/>
        </w:rPr>
        <w:t>wizji świata</w:t>
      </w:r>
      <w:r>
        <w:rPr>
          <w:rFonts w:ascii="Times New Roman" w:hAnsi="Times New Roman"/>
        </w:rPr>
        <w:t xml:space="preserve"> i doświadczeni</w:t>
      </w:r>
      <w:r w:rsidR="00BC04D5">
        <w:rPr>
          <w:rFonts w:ascii="Times New Roman" w:hAnsi="Times New Roman"/>
        </w:rPr>
        <w:t>u</w:t>
      </w:r>
      <w:r>
        <w:rPr>
          <w:rFonts w:ascii="Times New Roman" w:hAnsi="Times New Roman"/>
        </w:rPr>
        <w:t xml:space="preserve"> Boga. Dla teologii franciszkańskiej świat jest pełen znak</w:t>
      </w:r>
      <w:r w:rsidRPr="005E4DA7">
        <w:rPr>
          <w:rFonts w:ascii="Times New Roman" w:hAnsi="Times New Roman"/>
        </w:rPr>
        <w:t>ó</w:t>
      </w:r>
      <w:r>
        <w:rPr>
          <w:rFonts w:ascii="Times New Roman" w:hAnsi="Times New Roman"/>
        </w:rPr>
        <w:t>w i obraz</w:t>
      </w:r>
      <w:r w:rsidRPr="005E4DA7">
        <w:rPr>
          <w:rFonts w:ascii="Times New Roman" w:hAnsi="Times New Roman"/>
        </w:rPr>
        <w:t>ó</w:t>
      </w:r>
      <w:r>
        <w:rPr>
          <w:rFonts w:ascii="Times New Roman" w:hAnsi="Times New Roman"/>
        </w:rPr>
        <w:t xml:space="preserve">w: człowiek, </w:t>
      </w:r>
      <w:r w:rsidRPr="005E4DA7">
        <w:rPr>
          <w:rFonts w:ascii="Times New Roman" w:hAnsi="Times New Roman"/>
          <w:i/>
          <w:iCs/>
        </w:rPr>
        <w:t xml:space="preserve">imago </w:t>
      </w:r>
      <w:r>
        <w:rPr>
          <w:rFonts w:ascii="Times New Roman" w:hAnsi="Times New Roman"/>
        </w:rPr>
        <w:t>i</w:t>
      </w:r>
      <w:r w:rsidRPr="005E4DA7">
        <w:rPr>
          <w:rFonts w:ascii="Times New Roman" w:hAnsi="Times New Roman"/>
          <w:i/>
          <w:iCs/>
        </w:rPr>
        <w:t xml:space="preserve"> </w:t>
      </w:r>
      <w:proofErr w:type="spellStart"/>
      <w:r w:rsidRPr="005E4DA7">
        <w:rPr>
          <w:rFonts w:ascii="Times New Roman" w:hAnsi="Times New Roman"/>
          <w:i/>
          <w:iCs/>
        </w:rPr>
        <w:t>capax</w:t>
      </w:r>
      <w:proofErr w:type="spellEnd"/>
      <w:r w:rsidRPr="005E4DA7">
        <w:rPr>
          <w:rFonts w:ascii="Times New Roman" w:hAnsi="Times New Roman"/>
          <w:i/>
          <w:iCs/>
        </w:rPr>
        <w:t xml:space="preserve"> Dei</w:t>
      </w:r>
      <w:r>
        <w:rPr>
          <w:rFonts w:ascii="Times New Roman" w:hAnsi="Times New Roman"/>
        </w:rPr>
        <w:t>, jest znakiem, kt</w:t>
      </w:r>
      <w:r w:rsidRPr="005E4DA7">
        <w:rPr>
          <w:rFonts w:ascii="Times New Roman" w:hAnsi="Times New Roman"/>
        </w:rPr>
        <w:t>ó</w:t>
      </w:r>
      <w:r>
        <w:rPr>
          <w:rFonts w:ascii="Times New Roman" w:hAnsi="Times New Roman"/>
        </w:rPr>
        <w:t>ry najlepiej rozjaśnia tożsamość Stw</w:t>
      </w:r>
      <w:r w:rsidRPr="005E4DA7">
        <w:rPr>
          <w:rFonts w:ascii="Times New Roman" w:hAnsi="Times New Roman"/>
        </w:rPr>
        <w:t>ó</w:t>
      </w:r>
      <w:r>
        <w:rPr>
          <w:rFonts w:ascii="Times New Roman" w:hAnsi="Times New Roman"/>
        </w:rPr>
        <w:t xml:space="preserve">rcy, a jednocześnie interpretuje księgę stworzenia. Człowieka można zrozumieć dopiero w perspektywie momentu jego pojawienia się w czasie i w historii: jest on </w:t>
      </w:r>
      <w:r w:rsidRPr="005E4DA7">
        <w:rPr>
          <w:rFonts w:ascii="Times New Roman" w:hAnsi="Times New Roman"/>
          <w:i/>
          <w:iCs/>
        </w:rPr>
        <w:t>homo viator</w:t>
      </w:r>
      <w:r>
        <w:rPr>
          <w:rFonts w:ascii="Times New Roman" w:hAnsi="Times New Roman"/>
        </w:rPr>
        <w:t>, istotą kryjącą w sobie dynamiczny zamysł Stwórcy, kt</w:t>
      </w:r>
      <w:r w:rsidRPr="005E4DA7">
        <w:rPr>
          <w:rFonts w:ascii="Times New Roman" w:hAnsi="Times New Roman"/>
        </w:rPr>
        <w:t>ó</w:t>
      </w:r>
      <w:r>
        <w:rPr>
          <w:rFonts w:ascii="Times New Roman" w:hAnsi="Times New Roman"/>
        </w:rPr>
        <w:t>rej ostatecznym celem jest dobro i dobroć.</w:t>
      </w:r>
    </w:p>
    <w:p w14:paraId="3425F070" w14:textId="77777777" w:rsidR="000D72EA" w:rsidRDefault="000D72EA">
      <w:pPr>
        <w:pStyle w:val="Domylne"/>
        <w:spacing w:before="0" w:after="100"/>
        <w:ind w:right="226"/>
        <w:jc w:val="both"/>
        <w:rPr>
          <w:rFonts w:ascii="Times New Roman" w:eastAsia="Times New Roman" w:hAnsi="Times New Roman" w:cs="Times New Roman"/>
        </w:rPr>
      </w:pPr>
    </w:p>
    <w:p w14:paraId="2E85D3F4"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color w:val="0096FF"/>
        </w:rPr>
        <w:t>CHARYZMAT</w:t>
      </w:r>
      <w:r>
        <w:rPr>
          <w:rFonts w:ascii="Times New Roman" w:hAnsi="Times New Roman"/>
        </w:rPr>
        <w:t xml:space="preserve"> </w:t>
      </w:r>
    </w:p>
    <w:p w14:paraId="5F20F442"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rPr>
        <w:t>Termin u</w:t>
      </w:r>
      <w:r>
        <w:rPr>
          <w:rFonts w:ascii="Times New Roman" w:hAnsi="Times New Roman"/>
        </w:rPr>
        <w:t>żywany do opisania szczeg</w:t>
      </w:r>
      <w:r w:rsidRPr="005E4DA7">
        <w:rPr>
          <w:rFonts w:ascii="Times New Roman" w:hAnsi="Times New Roman"/>
        </w:rPr>
        <w:t>ó</w:t>
      </w:r>
      <w:r>
        <w:rPr>
          <w:rFonts w:ascii="Times New Roman" w:hAnsi="Times New Roman"/>
        </w:rPr>
        <w:t>lnego daru lub dar</w:t>
      </w:r>
      <w:r w:rsidRPr="005E4DA7">
        <w:rPr>
          <w:rFonts w:ascii="Times New Roman" w:hAnsi="Times New Roman"/>
        </w:rPr>
        <w:t>ó</w:t>
      </w:r>
      <w:r>
        <w:rPr>
          <w:rFonts w:ascii="Times New Roman" w:hAnsi="Times New Roman"/>
        </w:rPr>
        <w:t>w, kt</w:t>
      </w:r>
      <w:r w:rsidRPr="005E4DA7">
        <w:rPr>
          <w:rFonts w:ascii="Times New Roman" w:hAnsi="Times New Roman"/>
        </w:rPr>
        <w:t>ó</w:t>
      </w:r>
      <w:r>
        <w:rPr>
          <w:rFonts w:ascii="Times New Roman" w:hAnsi="Times New Roman"/>
        </w:rPr>
        <w:t>re dana osoba otrzymała, aby wzrastać i posługiwać nimi wobec innych, wewnątrz Koś</w:t>
      </w:r>
      <w:r w:rsidRPr="005E4DA7">
        <w:rPr>
          <w:rFonts w:ascii="Times New Roman" w:hAnsi="Times New Roman"/>
        </w:rPr>
        <w:t>cio</w:t>
      </w:r>
      <w:r>
        <w:rPr>
          <w:rFonts w:ascii="Times New Roman" w:hAnsi="Times New Roman"/>
        </w:rPr>
        <w:t>ł</w:t>
      </w:r>
      <w:r w:rsidRPr="005E4DA7">
        <w:rPr>
          <w:rFonts w:ascii="Times New Roman" w:hAnsi="Times New Roman"/>
        </w:rPr>
        <w:t xml:space="preserve">a. </w:t>
      </w:r>
      <w:r>
        <w:rPr>
          <w:rFonts w:ascii="Times New Roman" w:hAnsi="Times New Roman"/>
        </w:rPr>
        <w:t>W związku z tym charyzmat Franciszka z Asyżu, uważany jest za adresata i zarazem źr</w:t>
      </w:r>
      <w:r w:rsidRPr="005E4DA7">
        <w:rPr>
          <w:rFonts w:ascii="Times New Roman" w:hAnsi="Times New Roman"/>
        </w:rPr>
        <w:t>ó</w:t>
      </w:r>
      <w:r>
        <w:rPr>
          <w:rFonts w:ascii="Times New Roman" w:hAnsi="Times New Roman"/>
        </w:rPr>
        <w:t>dło żywotnej siły, kt</w:t>
      </w:r>
      <w:r w:rsidRPr="005E4DA7">
        <w:rPr>
          <w:rFonts w:ascii="Times New Roman" w:hAnsi="Times New Roman"/>
        </w:rPr>
        <w:t>ó</w:t>
      </w:r>
      <w:r>
        <w:rPr>
          <w:rFonts w:ascii="Times New Roman" w:hAnsi="Times New Roman"/>
        </w:rPr>
        <w:t>ra jest obecna w życiu Koś</w:t>
      </w:r>
      <w:r w:rsidRPr="005E4DA7">
        <w:rPr>
          <w:rFonts w:ascii="Times New Roman" w:hAnsi="Times New Roman"/>
        </w:rPr>
        <w:t>cio</w:t>
      </w:r>
      <w:r>
        <w:rPr>
          <w:rFonts w:ascii="Times New Roman" w:hAnsi="Times New Roman"/>
        </w:rPr>
        <w:t>ła do dziś.</w:t>
      </w:r>
    </w:p>
    <w:p w14:paraId="0E475FCC" w14:textId="77777777" w:rsidR="000D72EA" w:rsidRDefault="000D72EA">
      <w:pPr>
        <w:pStyle w:val="Domylne"/>
        <w:spacing w:before="0" w:after="100"/>
        <w:ind w:right="226"/>
        <w:jc w:val="both"/>
        <w:rPr>
          <w:rFonts w:ascii="Times New Roman" w:eastAsia="Times New Roman" w:hAnsi="Times New Roman" w:cs="Times New Roman"/>
        </w:rPr>
      </w:pPr>
    </w:p>
    <w:p w14:paraId="6332C416"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5E4DA7">
        <w:rPr>
          <w:rFonts w:ascii="Times New Roman" w:hAnsi="Times New Roman"/>
          <w:b/>
          <w:bCs/>
          <w:color w:val="0096FF"/>
        </w:rPr>
        <w:t>DOBRO</w:t>
      </w:r>
    </w:p>
    <w:p w14:paraId="2D997BED"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Przymiot Boga, kt</w:t>
      </w:r>
      <w:r w:rsidRPr="005E4DA7">
        <w:rPr>
          <w:rFonts w:ascii="Times New Roman" w:hAnsi="Times New Roman"/>
        </w:rPr>
        <w:t>ó</w:t>
      </w:r>
      <w:r>
        <w:rPr>
          <w:rFonts w:ascii="Times New Roman" w:hAnsi="Times New Roman"/>
        </w:rPr>
        <w:t>ry odpowiada tajemnicy Jego istnienia. Zgodnie z teologią stworzenia, B</w:t>
      </w:r>
      <w:r w:rsidRPr="005E4DA7">
        <w:rPr>
          <w:rFonts w:ascii="Times New Roman" w:hAnsi="Times New Roman"/>
        </w:rPr>
        <w:t>ó</w:t>
      </w:r>
      <w:r>
        <w:rPr>
          <w:rFonts w:ascii="Times New Roman" w:hAnsi="Times New Roman"/>
        </w:rPr>
        <w:t xml:space="preserve">g udziela stworzeniom, a zwłaszcza stworzeniu ludzkiemu, daru pierwotnej dobroci: „A Bóg widział, że wszystko, co uczynił, było bardzo dobre” (Rdz 1,31). Chodzi o to, </w:t>
      </w:r>
      <w:r w:rsidRPr="005E4DA7">
        <w:rPr>
          <w:rFonts w:ascii="Times New Roman" w:hAnsi="Times New Roman"/>
        </w:rPr>
        <w:t xml:space="preserve">by dar </w:t>
      </w:r>
      <w:r>
        <w:rPr>
          <w:rFonts w:ascii="Times New Roman" w:hAnsi="Times New Roman"/>
        </w:rPr>
        <w:t xml:space="preserve">życia był zawsze wspierany obecną i aktywną możliwością kierowania się dobrem. W doświadczeniu Franciszka i myśli franciszkańskiej, </w:t>
      </w:r>
      <w:r>
        <w:rPr>
          <w:rFonts w:ascii="Times New Roman" w:hAnsi="Times New Roman"/>
          <w:i/>
          <w:iCs/>
        </w:rPr>
        <w:t>dobro</w:t>
      </w:r>
      <w:r>
        <w:rPr>
          <w:rFonts w:ascii="Times New Roman" w:hAnsi="Times New Roman"/>
        </w:rPr>
        <w:t xml:space="preserve"> stanowi centrum ludzkiego powołania i jest źr</w:t>
      </w:r>
      <w:r w:rsidRPr="005E4DA7">
        <w:rPr>
          <w:rFonts w:ascii="Times New Roman" w:hAnsi="Times New Roman"/>
        </w:rPr>
        <w:t>ó</w:t>
      </w:r>
      <w:r>
        <w:rPr>
          <w:rFonts w:ascii="Times New Roman" w:hAnsi="Times New Roman"/>
        </w:rPr>
        <w:t>dłem, kt</w:t>
      </w:r>
      <w:r w:rsidRPr="005E4DA7">
        <w:rPr>
          <w:rFonts w:ascii="Times New Roman" w:hAnsi="Times New Roman"/>
        </w:rPr>
        <w:t>ó</w:t>
      </w:r>
      <w:r>
        <w:rPr>
          <w:rFonts w:ascii="Times New Roman" w:hAnsi="Times New Roman"/>
        </w:rPr>
        <w:t>re syci pragnienie.</w:t>
      </w:r>
    </w:p>
    <w:p w14:paraId="7433F734" w14:textId="77777777" w:rsidR="000D72EA" w:rsidRDefault="000D72EA">
      <w:pPr>
        <w:pStyle w:val="Domylne"/>
        <w:spacing w:before="0" w:after="100"/>
        <w:ind w:right="226"/>
        <w:jc w:val="both"/>
        <w:rPr>
          <w:rFonts w:ascii="Times New Roman" w:eastAsia="Times New Roman" w:hAnsi="Times New Roman" w:cs="Times New Roman"/>
        </w:rPr>
      </w:pPr>
    </w:p>
    <w:p w14:paraId="089F8A5E"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i/>
          <w:iCs/>
          <w:color w:val="0096FF"/>
        </w:rPr>
        <w:t>EWANGELIA</w:t>
      </w:r>
      <w:r>
        <w:rPr>
          <w:rFonts w:ascii="Times New Roman" w:hAnsi="Times New Roman"/>
        </w:rPr>
        <w:t xml:space="preserve"> </w:t>
      </w:r>
    </w:p>
    <w:p w14:paraId="6B8BF104"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Księga, kt</w:t>
      </w:r>
      <w:r w:rsidRPr="005E4DA7">
        <w:rPr>
          <w:rFonts w:ascii="Times New Roman" w:hAnsi="Times New Roman"/>
        </w:rPr>
        <w:t>ó</w:t>
      </w:r>
      <w:r>
        <w:rPr>
          <w:rFonts w:ascii="Times New Roman" w:hAnsi="Times New Roman"/>
        </w:rPr>
        <w:t>ra z życia Jezusa czyni skarb, a dla Franciszka staje się kompasem, kt</w:t>
      </w:r>
      <w:r w:rsidRPr="005E4DA7">
        <w:rPr>
          <w:rFonts w:ascii="Times New Roman" w:hAnsi="Times New Roman"/>
        </w:rPr>
        <w:t>ó</w:t>
      </w:r>
      <w:r>
        <w:rPr>
          <w:rFonts w:ascii="Times New Roman" w:hAnsi="Times New Roman"/>
        </w:rPr>
        <w:t xml:space="preserve">ry kieruje jego życiem. Z </w:t>
      </w:r>
      <w:r>
        <w:rPr>
          <w:rFonts w:ascii="Times New Roman" w:hAnsi="Times New Roman"/>
          <w:i/>
          <w:iCs/>
        </w:rPr>
        <w:t>Ewangelii</w:t>
      </w:r>
      <w:r>
        <w:rPr>
          <w:rFonts w:ascii="Times New Roman" w:hAnsi="Times New Roman"/>
        </w:rPr>
        <w:t xml:space="preserve"> wypływa pragnienie, aby swoje życie dostosować </w:t>
      </w:r>
      <w:r w:rsidRPr="005E4DA7">
        <w:rPr>
          <w:rFonts w:ascii="Times New Roman" w:hAnsi="Times New Roman"/>
        </w:rPr>
        <w:t xml:space="preserve">do </w:t>
      </w:r>
      <w:r>
        <w:rPr>
          <w:rFonts w:ascii="Times New Roman" w:hAnsi="Times New Roman"/>
        </w:rPr>
        <w:t>sposobu życia Jezusa: patrzeć, sł</w:t>
      </w:r>
      <w:r w:rsidRPr="005E4DA7">
        <w:rPr>
          <w:rFonts w:ascii="Times New Roman" w:hAnsi="Times New Roman"/>
        </w:rPr>
        <w:t>ucha</w:t>
      </w:r>
      <w:r>
        <w:rPr>
          <w:rFonts w:ascii="Times New Roman" w:hAnsi="Times New Roman"/>
        </w:rPr>
        <w:t xml:space="preserve">ć, czuć i pragnąć tak, jak On. Prostota </w:t>
      </w:r>
      <w:r>
        <w:rPr>
          <w:rFonts w:ascii="Times New Roman" w:hAnsi="Times New Roman"/>
          <w:i/>
          <w:iCs/>
        </w:rPr>
        <w:t>Ewangelii</w:t>
      </w:r>
      <w:r>
        <w:rPr>
          <w:rFonts w:ascii="Times New Roman" w:hAnsi="Times New Roman"/>
        </w:rPr>
        <w:t xml:space="preserve"> jest przewodnikiem dla tego, kt</w:t>
      </w:r>
      <w:r w:rsidRPr="005E4DA7">
        <w:rPr>
          <w:rFonts w:ascii="Times New Roman" w:hAnsi="Times New Roman"/>
        </w:rPr>
        <w:t>ó</w:t>
      </w:r>
      <w:r>
        <w:rPr>
          <w:rFonts w:ascii="Times New Roman" w:hAnsi="Times New Roman"/>
        </w:rPr>
        <w:t>ry tak jak Franciszek, chce być bratem mniejszym. Dlatego każdy dokument, każde zarządzenie prawne lub oddziaływanie charyzmatyczne o charakterze franciszkańskim, musi być przesiąknięte mocnym posmakiem i treścią ewangeliczną.</w:t>
      </w:r>
    </w:p>
    <w:p w14:paraId="72AA217C" w14:textId="77777777" w:rsidR="000D72EA" w:rsidRDefault="000D72EA">
      <w:pPr>
        <w:pStyle w:val="Domylne"/>
        <w:spacing w:before="0" w:after="100"/>
        <w:ind w:right="226"/>
        <w:jc w:val="both"/>
        <w:rPr>
          <w:rFonts w:ascii="Times New Roman" w:eastAsia="Times New Roman" w:hAnsi="Times New Roman" w:cs="Times New Roman"/>
        </w:rPr>
      </w:pPr>
    </w:p>
    <w:p w14:paraId="03D375C8" w14:textId="77777777" w:rsidR="000D72EA" w:rsidRDefault="00930F24">
      <w:pPr>
        <w:pStyle w:val="Domylne"/>
        <w:spacing w:before="0" w:after="100"/>
        <w:ind w:right="226"/>
        <w:jc w:val="both"/>
        <w:rPr>
          <w:rFonts w:ascii="Times New Roman" w:eastAsia="Times New Roman" w:hAnsi="Times New Roman" w:cs="Times New Roman"/>
          <w:b/>
          <w:bCs/>
          <w:color w:val="0096FF"/>
        </w:rPr>
      </w:pPr>
      <w:r>
        <w:rPr>
          <w:rFonts w:ascii="Times New Roman" w:hAnsi="Times New Roman"/>
          <w:b/>
          <w:bCs/>
          <w:color w:val="0096FF"/>
        </w:rPr>
        <w:t>FORUM</w:t>
      </w:r>
      <w:r w:rsidRPr="00D43EE0">
        <w:rPr>
          <w:rFonts w:ascii="Times New Roman" w:hAnsi="Times New Roman"/>
          <w:b/>
          <w:bCs/>
          <w:color w:val="0096FF"/>
        </w:rPr>
        <w:t xml:space="preserve"> ZEWN</w:t>
      </w:r>
      <w:r>
        <w:rPr>
          <w:rFonts w:ascii="Times New Roman" w:hAnsi="Times New Roman"/>
          <w:b/>
          <w:bCs/>
          <w:color w:val="0096FF"/>
        </w:rPr>
        <w:t>Ę</w:t>
      </w:r>
      <w:r w:rsidRPr="00D43EE0">
        <w:rPr>
          <w:rFonts w:ascii="Times New Roman" w:hAnsi="Times New Roman"/>
          <w:b/>
          <w:bCs/>
          <w:color w:val="0096FF"/>
        </w:rPr>
        <w:t>TRZN</w:t>
      </w:r>
      <w:r>
        <w:rPr>
          <w:rFonts w:ascii="Times New Roman" w:hAnsi="Times New Roman"/>
          <w:b/>
          <w:bCs/>
          <w:color w:val="0096FF"/>
        </w:rPr>
        <w:t>E</w:t>
      </w:r>
      <w:r w:rsidRPr="005E4DA7">
        <w:rPr>
          <w:rFonts w:ascii="Times New Roman" w:hAnsi="Times New Roman"/>
          <w:b/>
          <w:bCs/>
          <w:color w:val="0096FF"/>
        </w:rPr>
        <w:t xml:space="preserve"> I </w:t>
      </w:r>
      <w:r>
        <w:rPr>
          <w:rFonts w:ascii="Times New Roman" w:hAnsi="Times New Roman"/>
          <w:b/>
          <w:bCs/>
          <w:color w:val="0096FF"/>
        </w:rPr>
        <w:t>FORUM W</w:t>
      </w:r>
      <w:r w:rsidRPr="005E4DA7">
        <w:rPr>
          <w:rFonts w:ascii="Times New Roman" w:hAnsi="Times New Roman"/>
          <w:b/>
          <w:bCs/>
          <w:color w:val="0096FF"/>
        </w:rPr>
        <w:t>EWN</w:t>
      </w:r>
      <w:r>
        <w:rPr>
          <w:rFonts w:ascii="Times New Roman" w:hAnsi="Times New Roman"/>
          <w:b/>
          <w:bCs/>
          <w:color w:val="0096FF"/>
        </w:rPr>
        <w:t>Ę</w:t>
      </w:r>
      <w:r w:rsidRPr="00D43EE0">
        <w:rPr>
          <w:rFonts w:ascii="Times New Roman" w:hAnsi="Times New Roman"/>
          <w:b/>
          <w:bCs/>
          <w:color w:val="0096FF"/>
        </w:rPr>
        <w:t>TRZN</w:t>
      </w:r>
      <w:r>
        <w:rPr>
          <w:rFonts w:ascii="Times New Roman" w:hAnsi="Times New Roman"/>
          <w:b/>
          <w:bCs/>
          <w:color w:val="0096FF"/>
        </w:rPr>
        <w:t>E</w:t>
      </w:r>
    </w:p>
    <w:p w14:paraId="625A2424"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Obecny Kodeks dzieli wykonywanie władzy rządzenia na forum zewnętrzne</w:t>
      </w:r>
      <w:r w:rsidRPr="005E4DA7">
        <w:rPr>
          <w:rFonts w:ascii="Times New Roman" w:hAnsi="Times New Roman"/>
        </w:rPr>
        <w:t xml:space="preserve"> i </w:t>
      </w:r>
      <w:r>
        <w:rPr>
          <w:rFonts w:ascii="Times New Roman" w:hAnsi="Times New Roman"/>
        </w:rPr>
        <w:t xml:space="preserve">forum wewnętrzne (por. KPK 130). Na </w:t>
      </w:r>
      <w:r>
        <w:rPr>
          <w:rFonts w:ascii="Times New Roman" w:hAnsi="Times New Roman"/>
          <w:i/>
          <w:iCs/>
        </w:rPr>
        <w:t>forum zewnętrznym</w:t>
      </w:r>
      <w:r>
        <w:rPr>
          <w:rFonts w:ascii="Times New Roman" w:hAnsi="Times New Roman"/>
        </w:rPr>
        <w:t xml:space="preserve"> Kościół sprawuje władzę rządzenia poprzez dążenie do wsp</w:t>
      </w:r>
      <w:r w:rsidRPr="005E4DA7">
        <w:rPr>
          <w:rFonts w:ascii="Times New Roman" w:hAnsi="Times New Roman"/>
        </w:rPr>
        <w:t>ó</w:t>
      </w:r>
      <w:r>
        <w:rPr>
          <w:rFonts w:ascii="Times New Roman" w:hAnsi="Times New Roman"/>
        </w:rPr>
        <w:t>lnego dobra publicznego i zarządzanie relacjami społecznymi wiernych. Władza rządzenia w zakresie zewnętrznym jest wykonywana ze skutkami prawnymi porządku publicznego. Do zakresu zewnętrznego należy zatem wszystko, co dotyczy dyscypliny, porządku, stosunk</w:t>
      </w:r>
      <w:r w:rsidRPr="005E4DA7">
        <w:rPr>
          <w:rFonts w:ascii="Times New Roman" w:hAnsi="Times New Roman"/>
        </w:rPr>
        <w:t>ó</w:t>
      </w:r>
      <w:r>
        <w:rPr>
          <w:rFonts w:ascii="Times New Roman" w:hAnsi="Times New Roman"/>
        </w:rPr>
        <w:t xml:space="preserve">w społecznych wiernych między sobą i z różnymi organami władzy. </w:t>
      </w:r>
      <w:r>
        <w:rPr>
          <w:rFonts w:ascii="Times New Roman" w:hAnsi="Times New Roman"/>
          <w:i/>
          <w:iCs/>
        </w:rPr>
        <w:t xml:space="preserve">Forum wewnętrzne </w:t>
      </w:r>
      <w:r>
        <w:rPr>
          <w:rFonts w:ascii="Times New Roman" w:hAnsi="Times New Roman"/>
        </w:rPr>
        <w:t>zaś, to obszar głębi sumienia, kt</w:t>
      </w:r>
      <w:r w:rsidRPr="005E4DA7">
        <w:rPr>
          <w:rFonts w:ascii="Times New Roman" w:hAnsi="Times New Roman"/>
        </w:rPr>
        <w:t>ó</w:t>
      </w:r>
      <w:r>
        <w:rPr>
          <w:rFonts w:ascii="Times New Roman" w:hAnsi="Times New Roman"/>
        </w:rPr>
        <w:t>rym kandydat lub osoba formowana, dobrowolnie i świadomie dzieli się z osobą towarzyszącą jej duchowo, nie po to, by ta zawyrokowała</w:t>
      </w:r>
      <w:r w:rsidRPr="00D43EE0">
        <w:rPr>
          <w:rFonts w:ascii="Times New Roman" w:hAnsi="Times New Roman"/>
        </w:rPr>
        <w:t xml:space="preserve"> o </w:t>
      </w:r>
      <w:r>
        <w:rPr>
          <w:rFonts w:ascii="Times New Roman" w:hAnsi="Times New Roman"/>
        </w:rPr>
        <w:t>jej drodze powołania, lecz po to, by lepiej rozeznać, do czego wzywa ją B</w:t>
      </w:r>
      <w:r w:rsidRPr="005E4DA7">
        <w:rPr>
          <w:rFonts w:ascii="Times New Roman" w:hAnsi="Times New Roman"/>
        </w:rPr>
        <w:t>ó</w:t>
      </w:r>
      <w:r>
        <w:rPr>
          <w:rFonts w:ascii="Times New Roman" w:hAnsi="Times New Roman"/>
        </w:rPr>
        <w:t>g. Wszystko, co dotyczy wnętrza sumienia i co jest ściśle związane z relacją z Bogiem, należy do forum wewnętrznego.</w:t>
      </w:r>
    </w:p>
    <w:p w14:paraId="3729528B" w14:textId="77777777" w:rsidR="000D72EA" w:rsidRDefault="000D72EA">
      <w:pPr>
        <w:pStyle w:val="Domylne"/>
        <w:spacing w:before="0" w:after="100"/>
        <w:ind w:right="226"/>
        <w:jc w:val="both"/>
        <w:rPr>
          <w:rFonts w:ascii="Times New Roman" w:eastAsia="Times New Roman" w:hAnsi="Times New Roman" w:cs="Times New Roman"/>
        </w:rPr>
      </w:pPr>
    </w:p>
    <w:p w14:paraId="475073B0"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b/>
          <w:bCs/>
          <w:color w:val="0096FF"/>
        </w:rPr>
        <w:t>INICJACJA</w:t>
      </w:r>
      <w:r>
        <w:rPr>
          <w:rFonts w:ascii="Times New Roman" w:hAnsi="Times New Roman"/>
        </w:rPr>
        <w:t xml:space="preserve"> </w:t>
      </w:r>
    </w:p>
    <w:p w14:paraId="747314EE"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W antropologii kulturowej istnieje szereg rytuałów, zaleceń i pr</w:t>
      </w:r>
      <w:r w:rsidRPr="005E4DA7">
        <w:rPr>
          <w:rFonts w:ascii="Times New Roman" w:hAnsi="Times New Roman"/>
        </w:rPr>
        <w:t>ó</w:t>
      </w:r>
      <w:r>
        <w:rPr>
          <w:rFonts w:ascii="Times New Roman" w:hAnsi="Times New Roman"/>
        </w:rPr>
        <w:t>b koniecznych do przejścia, by zintegrować się z daną grupą. Na początku chrześcijaństwa istniała procedura, której zadaniem było doprowadzenie poganina do wyznania wiary. Charakteryzowała się ona czterema fazami: 1) Deklaracja chęci przystąpienia; 2) K</w:t>
      </w:r>
      <w:r w:rsidRPr="005E4DA7">
        <w:rPr>
          <w:rFonts w:ascii="Times New Roman" w:hAnsi="Times New Roman"/>
        </w:rPr>
        <w:t xml:space="preserve">atecheza </w:t>
      </w:r>
      <w:r>
        <w:rPr>
          <w:rFonts w:ascii="Times New Roman" w:hAnsi="Times New Roman"/>
        </w:rPr>
        <w:t>oparta na doświadczeniach; 3) Różne pr</w:t>
      </w:r>
      <w:r w:rsidRPr="005E4DA7">
        <w:rPr>
          <w:rFonts w:ascii="Times New Roman" w:hAnsi="Times New Roman"/>
        </w:rPr>
        <w:t>ó</w:t>
      </w:r>
      <w:r>
        <w:rPr>
          <w:rFonts w:ascii="Times New Roman" w:hAnsi="Times New Roman"/>
        </w:rPr>
        <w:t xml:space="preserve">by i ryty zakończone sakramentami inicjacji; 4) Katecheza </w:t>
      </w:r>
      <w:proofErr w:type="spellStart"/>
      <w:r>
        <w:rPr>
          <w:rFonts w:ascii="Times New Roman" w:hAnsi="Times New Roman"/>
        </w:rPr>
        <w:t>mistagogiczna</w:t>
      </w:r>
      <w:proofErr w:type="spellEnd"/>
      <w:r>
        <w:rPr>
          <w:rFonts w:ascii="Times New Roman" w:hAnsi="Times New Roman"/>
        </w:rPr>
        <w:t xml:space="preserve">. Począwszy od odnowionych </w:t>
      </w:r>
      <w:r>
        <w:rPr>
          <w:rFonts w:ascii="Times New Roman" w:hAnsi="Times New Roman"/>
          <w:i/>
          <w:iCs/>
        </w:rPr>
        <w:t>Konstytucji</w:t>
      </w:r>
      <w:r>
        <w:rPr>
          <w:rFonts w:ascii="Times New Roman" w:hAnsi="Times New Roman"/>
        </w:rPr>
        <w:t xml:space="preserve"> z 1968 roku, nasze prawodawstwo kładzie nacisk na inicjacyjny charakter formacji początkowej, pomagając w ten sposób tym, kt</w:t>
      </w:r>
      <w:r w:rsidRPr="005E4DA7">
        <w:rPr>
          <w:rFonts w:ascii="Times New Roman" w:hAnsi="Times New Roman"/>
        </w:rPr>
        <w:t>ó</w:t>
      </w:r>
      <w:r>
        <w:rPr>
          <w:rFonts w:ascii="Times New Roman" w:hAnsi="Times New Roman"/>
        </w:rPr>
        <w:t>rzy odkrywają powołanie do naszego życia, przyjąć konkretne wartości kapucyńskiego charyzmatu.</w:t>
      </w:r>
    </w:p>
    <w:p w14:paraId="7DF6E12C" w14:textId="77777777" w:rsidR="000D72EA" w:rsidRDefault="000D72EA">
      <w:pPr>
        <w:pStyle w:val="Domylne"/>
        <w:spacing w:before="0" w:after="100"/>
        <w:ind w:right="226"/>
        <w:jc w:val="both"/>
        <w:rPr>
          <w:rFonts w:ascii="Times New Roman" w:eastAsia="Times New Roman" w:hAnsi="Times New Roman" w:cs="Times New Roman"/>
        </w:rPr>
      </w:pPr>
    </w:p>
    <w:p w14:paraId="032958CA"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color w:val="0096FF"/>
        </w:rPr>
        <w:t>KONTEMPLACJA</w:t>
      </w:r>
      <w:r>
        <w:rPr>
          <w:rFonts w:ascii="Times New Roman" w:hAnsi="Times New Roman"/>
        </w:rPr>
        <w:t xml:space="preserve"> </w:t>
      </w:r>
    </w:p>
    <w:p w14:paraId="643FDDFA"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Naturalne nastawienie, kt</w:t>
      </w:r>
      <w:r w:rsidRPr="005E4DA7">
        <w:rPr>
          <w:rFonts w:ascii="Times New Roman" w:hAnsi="Times New Roman"/>
        </w:rPr>
        <w:t>ó</w:t>
      </w:r>
      <w:r>
        <w:rPr>
          <w:rFonts w:ascii="Times New Roman" w:hAnsi="Times New Roman"/>
        </w:rPr>
        <w:t xml:space="preserve">re pozwala człowiekowi całkowicie oddać się spotkaniu z Bogiem. W postawie kontemplacyjnej Franciszek jest </w:t>
      </w:r>
      <w:proofErr w:type="gramStart"/>
      <w:r>
        <w:rPr>
          <w:rFonts w:ascii="Times New Roman" w:hAnsi="Times New Roman"/>
        </w:rPr>
        <w:t>poruszony</w:t>
      </w:r>
      <w:proofErr w:type="gramEnd"/>
      <w:r>
        <w:rPr>
          <w:rFonts w:ascii="Times New Roman" w:hAnsi="Times New Roman"/>
        </w:rPr>
        <w:t xml:space="preserve"> wobec tego, iż B</w:t>
      </w:r>
      <w:r w:rsidRPr="005E4DA7">
        <w:rPr>
          <w:rFonts w:ascii="Times New Roman" w:hAnsi="Times New Roman"/>
        </w:rPr>
        <w:t>ó</w:t>
      </w:r>
      <w:r>
        <w:rPr>
          <w:rFonts w:ascii="Times New Roman" w:hAnsi="Times New Roman"/>
        </w:rPr>
        <w:t xml:space="preserve">g jest Bogiem, przeto konieczne jest dziękczynienie i uwielbienie. Wizja oblicza Chrystusa ubogiego, ukazuje Franciszkowi Jego prawdziwe oblicze, a kontemplacja tego oblicza pozwala mu przybrać </w:t>
      </w:r>
      <w:r w:rsidR="00BC04D5">
        <w:rPr>
          <w:rFonts w:ascii="Times New Roman" w:hAnsi="Times New Roman"/>
        </w:rPr>
        <w:t>J</w:t>
      </w:r>
      <w:r>
        <w:rPr>
          <w:rFonts w:ascii="Times New Roman" w:hAnsi="Times New Roman"/>
        </w:rPr>
        <w:t xml:space="preserve">ego szczególne rysy. W modlitwie franciszkańskiej kontemplacja porusza uczucie, oczyszcza pragnienie, tworzy wspólnotę </w:t>
      </w:r>
      <w:r w:rsidRPr="005E4DA7">
        <w:rPr>
          <w:rFonts w:ascii="Times New Roman" w:hAnsi="Times New Roman"/>
        </w:rPr>
        <w:t>braters</w:t>
      </w:r>
      <w:r>
        <w:rPr>
          <w:rFonts w:ascii="Times New Roman" w:hAnsi="Times New Roman"/>
        </w:rPr>
        <w:t>ką</w:t>
      </w:r>
      <w:r w:rsidRPr="005E4DA7">
        <w:rPr>
          <w:rFonts w:ascii="Times New Roman" w:hAnsi="Times New Roman"/>
        </w:rPr>
        <w:t xml:space="preserve"> i </w:t>
      </w:r>
      <w:r>
        <w:rPr>
          <w:rFonts w:ascii="Times New Roman" w:hAnsi="Times New Roman"/>
        </w:rPr>
        <w:t>stawia nas wobec realiów współczesnego świata.</w:t>
      </w:r>
    </w:p>
    <w:p w14:paraId="01339A31" w14:textId="77777777" w:rsidR="000D72EA" w:rsidRDefault="000D72EA">
      <w:pPr>
        <w:pStyle w:val="Domylne"/>
        <w:spacing w:before="0" w:after="100"/>
        <w:ind w:right="226"/>
        <w:jc w:val="both"/>
        <w:rPr>
          <w:rFonts w:ascii="Times New Roman" w:eastAsia="Times New Roman" w:hAnsi="Times New Roman" w:cs="Times New Roman"/>
        </w:rPr>
      </w:pPr>
    </w:p>
    <w:p w14:paraId="33AEF02A" w14:textId="77777777" w:rsidR="000D72EA" w:rsidRDefault="00930F24">
      <w:pPr>
        <w:pStyle w:val="Domylne"/>
        <w:spacing w:before="0" w:after="100"/>
        <w:ind w:right="226"/>
        <w:jc w:val="both"/>
        <w:rPr>
          <w:rFonts w:ascii="Times New Roman" w:eastAsia="Times New Roman" w:hAnsi="Times New Roman" w:cs="Times New Roman"/>
          <w:b/>
          <w:bCs/>
          <w:color w:val="0096FF"/>
        </w:rPr>
      </w:pPr>
      <w:r>
        <w:rPr>
          <w:rFonts w:ascii="Times New Roman" w:hAnsi="Times New Roman"/>
          <w:b/>
          <w:bCs/>
          <w:color w:val="0096FF"/>
        </w:rPr>
        <w:t>KSIĘGA</w:t>
      </w:r>
    </w:p>
    <w:p w14:paraId="59405519"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Obraz, kt</w:t>
      </w:r>
      <w:r w:rsidRPr="005E4DA7">
        <w:rPr>
          <w:rFonts w:ascii="Times New Roman" w:hAnsi="Times New Roman"/>
        </w:rPr>
        <w:t>ó</w:t>
      </w:r>
      <w:r>
        <w:rPr>
          <w:rFonts w:ascii="Times New Roman" w:hAnsi="Times New Roman"/>
        </w:rPr>
        <w:t>ry wyraża dynamikę objawienia. W myśli franciszkańskiej istnieją trzy księgi, w kt</w:t>
      </w:r>
      <w:r w:rsidRPr="005E4DA7">
        <w:rPr>
          <w:rFonts w:ascii="Times New Roman" w:hAnsi="Times New Roman"/>
        </w:rPr>
        <w:t>ó</w:t>
      </w:r>
      <w:r>
        <w:rPr>
          <w:rFonts w:ascii="Times New Roman" w:hAnsi="Times New Roman"/>
        </w:rPr>
        <w:t xml:space="preserve">rych znajdujemy język Boga: </w:t>
      </w:r>
      <w:r w:rsidRPr="005E4DA7">
        <w:rPr>
          <w:rFonts w:ascii="Times New Roman" w:hAnsi="Times New Roman"/>
          <w:i/>
          <w:iCs/>
        </w:rPr>
        <w:t xml:space="preserve">Pismo </w:t>
      </w:r>
      <w:r>
        <w:rPr>
          <w:rFonts w:ascii="Times New Roman" w:hAnsi="Times New Roman"/>
          <w:i/>
          <w:iCs/>
        </w:rPr>
        <w:t xml:space="preserve">Święte </w:t>
      </w:r>
      <w:r>
        <w:rPr>
          <w:rFonts w:ascii="Times New Roman" w:hAnsi="Times New Roman"/>
        </w:rPr>
        <w:t xml:space="preserve">– </w:t>
      </w:r>
      <w:r w:rsidRPr="005E4DA7">
        <w:rPr>
          <w:rFonts w:ascii="Times New Roman" w:hAnsi="Times New Roman"/>
        </w:rPr>
        <w:t xml:space="preserve">natchnione </w:t>
      </w:r>
      <w:r>
        <w:rPr>
          <w:rFonts w:ascii="Times New Roman" w:hAnsi="Times New Roman"/>
        </w:rPr>
        <w:t>słowo Boże, kt</w:t>
      </w:r>
      <w:r w:rsidRPr="005E4DA7">
        <w:rPr>
          <w:rFonts w:ascii="Times New Roman" w:hAnsi="Times New Roman"/>
        </w:rPr>
        <w:t>ó</w:t>
      </w:r>
      <w:r>
        <w:rPr>
          <w:rFonts w:ascii="Times New Roman" w:hAnsi="Times New Roman"/>
        </w:rPr>
        <w:t xml:space="preserve">re zawiera historię zbawienia; </w:t>
      </w:r>
      <w:r>
        <w:rPr>
          <w:rFonts w:ascii="Times New Roman" w:hAnsi="Times New Roman"/>
          <w:i/>
          <w:iCs/>
        </w:rPr>
        <w:t xml:space="preserve">Stworzenie </w:t>
      </w:r>
      <w:r>
        <w:rPr>
          <w:rFonts w:ascii="Times New Roman" w:hAnsi="Times New Roman"/>
        </w:rPr>
        <w:t>– piękny i darmowy dar, kt</w:t>
      </w:r>
      <w:r w:rsidRPr="005E4DA7">
        <w:rPr>
          <w:rFonts w:ascii="Times New Roman" w:hAnsi="Times New Roman"/>
        </w:rPr>
        <w:t>ó</w:t>
      </w:r>
      <w:r>
        <w:rPr>
          <w:rFonts w:ascii="Times New Roman" w:hAnsi="Times New Roman"/>
        </w:rPr>
        <w:t xml:space="preserve">ry zachęca do kontemplacji oraz troski; </w:t>
      </w:r>
      <w:r>
        <w:rPr>
          <w:rFonts w:ascii="Times New Roman" w:hAnsi="Times New Roman"/>
          <w:i/>
          <w:iCs/>
        </w:rPr>
        <w:t xml:space="preserve">osoba Syna </w:t>
      </w:r>
      <w:r>
        <w:rPr>
          <w:rFonts w:ascii="Times New Roman" w:hAnsi="Times New Roman"/>
        </w:rPr>
        <w:t>– odwieczne Słowo Ojca, objawienie oblicza Boga, ostateczne i całkowite potwierdzenie Jego bezwarunkowej i wolnej miłości.</w:t>
      </w:r>
    </w:p>
    <w:p w14:paraId="140D7D42" w14:textId="77777777" w:rsidR="000D72EA" w:rsidRDefault="000D72EA">
      <w:pPr>
        <w:pStyle w:val="Domylne"/>
        <w:spacing w:before="0" w:after="100"/>
        <w:ind w:right="226"/>
        <w:jc w:val="both"/>
        <w:rPr>
          <w:rFonts w:ascii="Times New Roman" w:eastAsia="Times New Roman" w:hAnsi="Times New Roman" w:cs="Times New Roman"/>
        </w:rPr>
      </w:pPr>
    </w:p>
    <w:p w14:paraId="648B0E9D"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color w:val="0096FF"/>
        </w:rPr>
        <w:t>KULTURA</w:t>
      </w:r>
      <w:r>
        <w:rPr>
          <w:rFonts w:ascii="Times New Roman" w:hAnsi="Times New Roman"/>
        </w:rPr>
        <w:t xml:space="preserve"> </w:t>
      </w:r>
    </w:p>
    <w:p w14:paraId="45BC7B5F"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Zbi</w:t>
      </w:r>
      <w:r w:rsidRPr="005E4DA7">
        <w:rPr>
          <w:rFonts w:ascii="Times New Roman" w:hAnsi="Times New Roman"/>
        </w:rPr>
        <w:t>ó</w:t>
      </w:r>
      <w:r>
        <w:rPr>
          <w:rFonts w:ascii="Times New Roman" w:hAnsi="Times New Roman"/>
        </w:rPr>
        <w:t>r cech duchowych i materialnych, intelektualnych i emocjonalnych, kt</w:t>
      </w:r>
      <w:r w:rsidRPr="005E4DA7">
        <w:rPr>
          <w:rFonts w:ascii="Times New Roman" w:hAnsi="Times New Roman"/>
        </w:rPr>
        <w:t>ó</w:t>
      </w:r>
      <w:r>
        <w:rPr>
          <w:rFonts w:ascii="Times New Roman" w:hAnsi="Times New Roman"/>
        </w:rPr>
        <w:t>re wyróżniają i charakteryzują daną grupę społeczną. Obejmuje ona sposoby życia, podstawowe prawa człowieka, system wartości, sztukę, tradycje i wierzenia religijne. Kultura dostarcza element</w:t>
      </w:r>
      <w:r w:rsidRPr="005E4DA7">
        <w:rPr>
          <w:rFonts w:ascii="Times New Roman" w:hAnsi="Times New Roman"/>
        </w:rPr>
        <w:t>ó</w:t>
      </w:r>
      <w:r>
        <w:rPr>
          <w:rFonts w:ascii="Times New Roman" w:hAnsi="Times New Roman"/>
        </w:rPr>
        <w:t xml:space="preserve">w do refleksji, aby wyrazić siebie, stać się świadomym siebie, nawiązywać relacje, promować zachowania etyczne, szukać </w:t>
      </w:r>
      <w:r w:rsidRPr="00D43EE0">
        <w:rPr>
          <w:rFonts w:ascii="Times New Roman" w:hAnsi="Times New Roman"/>
        </w:rPr>
        <w:t xml:space="preserve">sensu </w:t>
      </w:r>
      <w:r>
        <w:rPr>
          <w:rFonts w:ascii="Times New Roman" w:hAnsi="Times New Roman"/>
        </w:rPr>
        <w:t>życia i tworzyć dzieła, kt</w:t>
      </w:r>
      <w:r w:rsidRPr="005E4DA7">
        <w:rPr>
          <w:rFonts w:ascii="Times New Roman" w:hAnsi="Times New Roman"/>
        </w:rPr>
        <w:t>ó</w:t>
      </w:r>
      <w:r>
        <w:rPr>
          <w:rFonts w:ascii="Times New Roman" w:hAnsi="Times New Roman"/>
        </w:rPr>
        <w:t>re nas przekraczają.</w:t>
      </w:r>
    </w:p>
    <w:p w14:paraId="6AD5B949" w14:textId="77777777" w:rsidR="000D72EA" w:rsidRDefault="000D72EA">
      <w:pPr>
        <w:pStyle w:val="Domylne"/>
        <w:spacing w:before="0" w:after="100"/>
        <w:ind w:right="226"/>
        <w:jc w:val="both"/>
        <w:rPr>
          <w:rFonts w:ascii="Times New Roman" w:eastAsia="Times New Roman" w:hAnsi="Times New Roman" w:cs="Times New Roman"/>
        </w:rPr>
      </w:pPr>
    </w:p>
    <w:p w14:paraId="24321431"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b/>
          <w:bCs/>
          <w:color w:val="0096FF"/>
        </w:rPr>
        <w:t>PIĘ</w:t>
      </w:r>
      <w:r w:rsidRPr="00D43EE0">
        <w:rPr>
          <w:rFonts w:ascii="Times New Roman" w:hAnsi="Times New Roman"/>
          <w:b/>
          <w:bCs/>
          <w:color w:val="0096FF"/>
        </w:rPr>
        <w:t>KNO</w:t>
      </w:r>
      <w:r>
        <w:rPr>
          <w:rFonts w:ascii="Times New Roman" w:hAnsi="Times New Roman"/>
        </w:rPr>
        <w:t xml:space="preserve"> </w:t>
      </w:r>
    </w:p>
    <w:p w14:paraId="303D5A38"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Cecha Boga, kt</w:t>
      </w:r>
      <w:r w:rsidRPr="005E4DA7">
        <w:rPr>
          <w:rFonts w:ascii="Times New Roman" w:hAnsi="Times New Roman"/>
        </w:rPr>
        <w:t>ó</w:t>
      </w:r>
      <w:r>
        <w:rPr>
          <w:rFonts w:ascii="Times New Roman" w:hAnsi="Times New Roman"/>
        </w:rPr>
        <w:t>rą Franciszek odkrywa i głosi oraz przed kt</w:t>
      </w:r>
      <w:r w:rsidRPr="005E4DA7">
        <w:rPr>
          <w:rFonts w:ascii="Times New Roman" w:hAnsi="Times New Roman"/>
        </w:rPr>
        <w:t>ó</w:t>
      </w:r>
      <w:r>
        <w:rPr>
          <w:rFonts w:ascii="Times New Roman" w:hAnsi="Times New Roman"/>
        </w:rPr>
        <w:t>rą odczuwa radość i podziw. To spos</w:t>
      </w:r>
      <w:r w:rsidRPr="005E4DA7">
        <w:rPr>
          <w:rFonts w:ascii="Times New Roman" w:hAnsi="Times New Roman"/>
        </w:rPr>
        <w:t>ó</w:t>
      </w:r>
      <w:r>
        <w:rPr>
          <w:rFonts w:ascii="Times New Roman" w:hAnsi="Times New Roman"/>
        </w:rPr>
        <w:t>b bycia Boga, kt</w:t>
      </w:r>
      <w:r w:rsidRPr="005E4DA7">
        <w:rPr>
          <w:rFonts w:ascii="Times New Roman" w:hAnsi="Times New Roman"/>
        </w:rPr>
        <w:t>ó</w:t>
      </w:r>
      <w:r>
        <w:rPr>
          <w:rFonts w:ascii="Times New Roman" w:hAnsi="Times New Roman"/>
        </w:rPr>
        <w:t>ry wychodząc od swego charakteru, którego główną składową jest bezinteresowność, wlewa swoje piękno w stworzenia w taki spos</w:t>
      </w:r>
      <w:r w:rsidRPr="005E4DA7">
        <w:rPr>
          <w:rFonts w:ascii="Times New Roman" w:hAnsi="Times New Roman"/>
        </w:rPr>
        <w:t>ó</w:t>
      </w:r>
      <w:r>
        <w:rPr>
          <w:rFonts w:ascii="Times New Roman" w:hAnsi="Times New Roman"/>
        </w:rPr>
        <w:t>b, że ukazuje się w nich pię</w:t>
      </w:r>
      <w:r w:rsidRPr="005E4DA7">
        <w:rPr>
          <w:rFonts w:ascii="Times New Roman" w:hAnsi="Times New Roman"/>
        </w:rPr>
        <w:t>kno Stwó</w:t>
      </w:r>
      <w:r>
        <w:rPr>
          <w:rFonts w:ascii="Times New Roman" w:hAnsi="Times New Roman"/>
        </w:rPr>
        <w:t>rcy. Według teologii franciszkańskiej estetyka i etyka łączą się w kategorii piękna, dając początek sposobowi bycia, kt</w:t>
      </w:r>
      <w:r w:rsidRPr="005E4DA7">
        <w:rPr>
          <w:rFonts w:ascii="Times New Roman" w:hAnsi="Times New Roman"/>
        </w:rPr>
        <w:t>ó</w:t>
      </w:r>
      <w:r>
        <w:rPr>
          <w:rFonts w:ascii="Times New Roman" w:hAnsi="Times New Roman"/>
        </w:rPr>
        <w:t>ry zbiega się i wyraża poprzez spos</w:t>
      </w:r>
      <w:r w:rsidRPr="005E4DA7">
        <w:rPr>
          <w:rFonts w:ascii="Times New Roman" w:hAnsi="Times New Roman"/>
        </w:rPr>
        <w:t>ó</w:t>
      </w:r>
      <w:r>
        <w:rPr>
          <w:rFonts w:ascii="Times New Roman" w:hAnsi="Times New Roman"/>
        </w:rPr>
        <w:t>b relacji.</w:t>
      </w:r>
    </w:p>
    <w:p w14:paraId="3CBAD595" w14:textId="77777777" w:rsidR="000D72EA" w:rsidRDefault="000D72EA">
      <w:pPr>
        <w:pStyle w:val="Domylne"/>
        <w:spacing w:before="0" w:after="100"/>
        <w:ind w:right="226"/>
        <w:jc w:val="both"/>
        <w:rPr>
          <w:rFonts w:ascii="Times New Roman" w:eastAsia="Times New Roman" w:hAnsi="Times New Roman" w:cs="Times New Roman"/>
        </w:rPr>
      </w:pPr>
    </w:p>
    <w:p w14:paraId="66A09AA8"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color w:val="0096FF"/>
        </w:rPr>
        <w:t>PRAGNIENIE</w:t>
      </w:r>
      <w:r>
        <w:rPr>
          <w:rFonts w:ascii="Times New Roman" w:hAnsi="Times New Roman"/>
        </w:rPr>
        <w:t xml:space="preserve"> </w:t>
      </w:r>
    </w:p>
    <w:p w14:paraId="3A59FD97"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Zasadniczy wymiar natury człowieka, w kt</w:t>
      </w:r>
      <w:r w:rsidRPr="005E4DA7">
        <w:rPr>
          <w:rFonts w:ascii="Times New Roman" w:hAnsi="Times New Roman"/>
        </w:rPr>
        <w:t>ó</w:t>
      </w:r>
      <w:r>
        <w:rPr>
          <w:rFonts w:ascii="Times New Roman" w:hAnsi="Times New Roman"/>
        </w:rPr>
        <w:t>rym wyraża się pierwotna potrzeba, kt</w:t>
      </w:r>
      <w:r w:rsidRPr="005E4DA7">
        <w:rPr>
          <w:rFonts w:ascii="Times New Roman" w:hAnsi="Times New Roman"/>
        </w:rPr>
        <w:t>óra d</w:t>
      </w:r>
      <w:r>
        <w:rPr>
          <w:rFonts w:ascii="Times New Roman" w:hAnsi="Times New Roman"/>
        </w:rPr>
        <w:t xml:space="preserve">ąży do wypełnienia. Pragnienie, rozumiane jako oczekiwanie i poszukiwanie, jest siłą </w:t>
      </w:r>
      <w:proofErr w:type="gramStart"/>
      <w:r>
        <w:rPr>
          <w:rFonts w:ascii="Times New Roman" w:hAnsi="Times New Roman"/>
        </w:rPr>
        <w:t>napędową życia</w:t>
      </w:r>
      <w:proofErr w:type="gramEnd"/>
      <w:r>
        <w:rPr>
          <w:rFonts w:ascii="Times New Roman" w:hAnsi="Times New Roman"/>
        </w:rPr>
        <w:t xml:space="preserve">. W przypadku Franciszka, jego życiowa droga zbiega się z potrzebą oczyszczenia pragnień, od marzenia o byciu rycerzem, aż </w:t>
      </w:r>
      <w:r w:rsidRPr="005E4DA7">
        <w:rPr>
          <w:rFonts w:ascii="Times New Roman" w:hAnsi="Times New Roman"/>
        </w:rPr>
        <w:t xml:space="preserve">po </w:t>
      </w:r>
      <w:r>
        <w:rPr>
          <w:rFonts w:ascii="Times New Roman" w:hAnsi="Times New Roman"/>
        </w:rPr>
        <w:t>– włącznie z darem stygmat</w:t>
      </w:r>
      <w:r w:rsidRPr="005E4DA7">
        <w:rPr>
          <w:rFonts w:ascii="Times New Roman" w:hAnsi="Times New Roman"/>
        </w:rPr>
        <w:t>ó</w:t>
      </w:r>
      <w:r>
        <w:rPr>
          <w:rFonts w:ascii="Times New Roman" w:hAnsi="Times New Roman"/>
        </w:rPr>
        <w:t xml:space="preserve">w – życie całkowicie ukształtowane </w:t>
      </w:r>
      <w:r>
        <w:rPr>
          <w:rFonts w:ascii="Times New Roman" w:hAnsi="Times New Roman"/>
        </w:rPr>
        <w:lastRenderedPageBreak/>
        <w:t>na wzór życia Jezusa. W duchowości franciszkańskiej pragnienie jest pokarmem oraz wolnym darem Ducha i polega, w swym najwyższym znaczeniu, na utożsamieniu swego własnego planu na życie z ewangelicznym zamysłem</w:t>
      </w:r>
      <w:r w:rsidRPr="00D43EE0">
        <w:rPr>
          <w:rFonts w:ascii="Times New Roman" w:hAnsi="Times New Roman"/>
        </w:rPr>
        <w:t xml:space="preserve"> Jezusa.</w:t>
      </w:r>
    </w:p>
    <w:p w14:paraId="29626C8A" w14:textId="77777777" w:rsidR="000D72EA" w:rsidRDefault="000D72EA">
      <w:pPr>
        <w:pStyle w:val="Domylne"/>
        <w:spacing w:before="0" w:after="100"/>
        <w:ind w:right="226"/>
        <w:jc w:val="both"/>
        <w:rPr>
          <w:rFonts w:ascii="Times New Roman" w:eastAsia="Times New Roman" w:hAnsi="Times New Roman" w:cs="Times New Roman"/>
        </w:rPr>
      </w:pPr>
    </w:p>
    <w:p w14:paraId="3FEAA613"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5E4DA7">
        <w:rPr>
          <w:rFonts w:ascii="Times New Roman" w:hAnsi="Times New Roman"/>
          <w:b/>
          <w:bCs/>
          <w:color w:val="0096FF"/>
        </w:rPr>
        <w:t>PRZYNALE</w:t>
      </w:r>
      <w:r>
        <w:rPr>
          <w:rFonts w:ascii="Times New Roman" w:hAnsi="Times New Roman"/>
          <w:b/>
          <w:bCs/>
          <w:color w:val="0096FF"/>
        </w:rPr>
        <w:t>Ż</w:t>
      </w:r>
      <w:r w:rsidRPr="00D43EE0">
        <w:rPr>
          <w:rFonts w:ascii="Times New Roman" w:hAnsi="Times New Roman"/>
          <w:b/>
          <w:bCs/>
          <w:color w:val="0096FF"/>
        </w:rPr>
        <w:t>NO</w:t>
      </w:r>
      <w:r>
        <w:rPr>
          <w:rFonts w:ascii="Times New Roman" w:hAnsi="Times New Roman"/>
          <w:b/>
          <w:bCs/>
          <w:color w:val="0096FF"/>
        </w:rPr>
        <w:t>ŚĆ</w:t>
      </w:r>
    </w:p>
    <w:p w14:paraId="27F20CBB"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Świadoma postawa uczestnictwa w społecznej rzeczywistości poprzez wzajemne relacje, kt</w:t>
      </w:r>
      <w:r w:rsidRPr="005E4DA7">
        <w:rPr>
          <w:rFonts w:ascii="Times New Roman" w:hAnsi="Times New Roman"/>
        </w:rPr>
        <w:t>ó</w:t>
      </w:r>
      <w:r>
        <w:rPr>
          <w:rFonts w:ascii="Times New Roman" w:hAnsi="Times New Roman"/>
        </w:rPr>
        <w:t>re zapewniają tożsamość i wspierają uczucia, wartości i zachowania z nią zgodne. Przynależność zakorzenia swoją tożsamość w określonych i codziennych ramach tworzonych przez więzi grupy ludzi w danym czasie i kulturze, z jej zaletami i ograniczeniami. Tożsamość brata mniejszego kapucyna odpowiada właściwemu poczuciu przynależności do wsp</w:t>
      </w:r>
      <w:r w:rsidRPr="005E4DA7">
        <w:rPr>
          <w:rFonts w:ascii="Times New Roman" w:hAnsi="Times New Roman"/>
        </w:rPr>
        <w:t>ó</w:t>
      </w:r>
      <w:r>
        <w:rPr>
          <w:rFonts w:ascii="Times New Roman" w:hAnsi="Times New Roman"/>
        </w:rPr>
        <w:t>lnoty lokalnej, prowincjalnej i międzynarodowej, a takż</w:t>
      </w:r>
      <w:r w:rsidRPr="00D43EE0">
        <w:rPr>
          <w:rFonts w:ascii="Times New Roman" w:hAnsi="Times New Roman"/>
        </w:rPr>
        <w:t>e do Ko</w:t>
      </w:r>
      <w:r>
        <w:rPr>
          <w:rFonts w:ascii="Times New Roman" w:hAnsi="Times New Roman"/>
        </w:rPr>
        <w:t>ś</w:t>
      </w:r>
      <w:r w:rsidRPr="005E4DA7">
        <w:rPr>
          <w:rFonts w:ascii="Times New Roman" w:hAnsi="Times New Roman"/>
        </w:rPr>
        <w:t>cio</w:t>
      </w:r>
      <w:r>
        <w:rPr>
          <w:rFonts w:ascii="Times New Roman" w:hAnsi="Times New Roman"/>
        </w:rPr>
        <w:t>ła partykularnego i powszechnego.</w:t>
      </w:r>
    </w:p>
    <w:p w14:paraId="0BDF3602" w14:textId="77777777" w:rsidR="000D72EA" w:rsidRDefault="000D72EA">
      <w:pPr>
        <w:pStyle w:val="Domylne"/>
        <w:spacing w:before="0" w:after="100"/>
        <w:ind w:right="226"/>
        <w:jc w:val="both"/>
        <w:rPr>
          <w:rFonts w:ascii="Times New Roman" w:eastAsia="Times New Roman" w:hAnsi="Times New Roman" w:cs="Times New Roman"/>
        </w:rPr>
      </w:pPr>
    </w:p>
    <w:p w14:paraId="0D279690" w14:textId="77777777" w:rsidR="000D72EA" w:rsidRDefault="00930F24">
      <w:pPr>
        <w:pStyle w:val="Domylne"/>
        <w:spacing w:before="0" w:after="100"/>
        <w:ind w:right="226"/>
        <w:jc w:val="both"/>
        <w:rPr>
          <w:rFonts w:ascii="Times New Roman" w:eastAsia="Times New Roman" w:hAnsi="Times New Roman" w:cs="Times New Roman"/>
        </w:rPr>
      </w:pPr>
      <w:r w:rsidRPr="005E4DA7">
        <w:rPr>
          <w:rFonts w:ascii="Times New Roman" w:hAnsi="Times New Roman"/>
          <w:b/>
          <w:bCs/>
          <w:color w:val="0096FF"/>
        </w:rPr>
        <w:t>RELACJA</w:t>
      </w:r>
      <w:r>
        <w:rPr>
          <w:rFonts w:ascii="Times New Roman" w:hAnsi="Times New Roman"/>
        </w:rPr>
        <w:t xml:space="preserve"> </w:t>
      </w:r>
    </w:p>
    <w:p w14:paraId="42C7CFC1"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Intymna więź, kt</w:t>
      </w:r>
      <w:r w:rsidRPr="005E4DA7">
        <w:rPr>
          <w:rFonts w:ascii="Times New Roman" w:hAnsi="Times New Roman"/>
        </w:rPr>
        <w:t>ó</w:t>
      </w:r>
      <w:r>
        <w:rPr>
          <w:rFonts w:ascii="Times New Roman" w:hAnsi="Times New Roman"/>
        </w:rPr>
        <w:t>ra tworzy się między dwoma rzeczywistościami, poczynając od intensywności, częstotliwości i głębokich interakcji. W teologii franciszkańskiej wyraża przede wszystkim kategorię bytu Boga: Jego pragnienie i zdolność wchodzenia w relację ze wszystkimi stworzeniami, a przede wszystkim z człowiekiem. Z antropologicznego punktu widzenia relacja,</w:t>
      </w:r>
      <w:r w:rsidRPr="005E4DA7">
        <w:rPr>
          <w:rFonts w:ascii="Times New Roman" w:hAnsi="Times New Roman"/>
        </w:rPr>
        <w:t xml:space="preserve"> to mo</w:t>
      </w:r>
      <w:r>
        <w:rPr>
          <w:rFonts w:ascii="Times New Roman" w:hAnsi="Times New Roman"/>
        </w:rPr>
        <w:t>żliwość swobodnej i ofiarnej odpowiedzi na Bożą propozycję miłości oraz spos</w:t>
      </w:r>
      <w:r w:rsidRPr="005E4DA7">
        <w:rPr>
          <w:rFonts w:ascii="Times New Roman" w:hAnsi="Times New Roman"/>
        </w:rPr>
        <w:t>ó</w:t>
      </w:r>
      <w:r>
        <w:rPr>
          <w:rFonts w:ascii="Times New Roman" w:hAnsi="Times New Roman"/>
        </w:rPr>
        <w:t>b wiązania własnego życia z życiem innych.</w:t>
      </w:r>
    </w:p>
    <w:p w14:paraId="0679F6DC" w14:textId="77777777" w:rsidR="000D72EA" w:rsidRDefault="000D72EA">
      <w:pPr>
        <w:pStyle w:val="Domylne"/>
        <w:spacing w:before="0" w:after="100"/>
        <w:ind w:right="226"/>
        <w:jc w:val="both"/>
        <w:rPr>
          <w:rFonts w:ascii="Times New Roman" w:eastAsia="Times New Roman" w:hAnsi="Times New Roman" w:cs="Times New Roman"/>
        </w:rPr>
      </w:pPr>
    </w:p>
    <w:p w14:paraId="0FFFFDF0"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D43EE0">
        <w:rPr>
          <w:rFonts w:ascii="Times New Roman" w:hAnsi="Times New Roman"/>
          <w:b/>
          <w:bCs/>
          <w:color w:val="0096FF"/>
        </w:rPr>
        <w:t>ROZEZNANIE</w:t>
      </w:r>
    </w:p>
    <w:p w14:paraId="6ABD9383"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Narzędzie, za pomocą kt</w:t>
      </w:r>
      <w:r w:rsidRPr="005E4DA7">
        <w:rPr>
          <w:rFonts w:ascii="Times New Roman" w:hAnsi="Times New Roman"/>
        </w:rPr>
        <w:t>ó</w:t>
      </w:r>
      <w:r>
        <w:rPr>
          <w:rFonts w:ascii="Times New Roman" w:hAnsi="Times New Roman"/>
        </w:rPr>
        <w:t xml:space="preserve">rego zadajemy sobie pytanie o sens istnienia. Dla Franciszka rozeznawanie jest utożsamiane z </w:t>
      </w:r>
      <w:r>
        <w:rPr>
          <w:rFonts w:ascii="Times New Roman" w:hAnsi="Times New Roman"/>
          <w:i/>
          <w:iCs/>
        </w:rPr>
        <w:t>Ewangelią</w:t>
      </w:r>
      <w:r>
        <w:rPr>
          <w:rFonts w:ascii="Times New Roman" w:hAnsi="Times New Roman"/>
        </w:rPr>
        <w:t>, kt</w:t>
      </w:r>
      <w:r w:rsidRPr="005E4DA7">
        <w:rPr>
          <w:rFonts w:ascii="Times New Roman" w:hAnsi="Times New Roman"/>
        </w:rPr>
        <w:t>ó</w:t>
      </w:r>
      <w:r>
        <w:rPr>
          <w:rFonts w:ascii="Times New Roman" w:hAnsi="Times New Roman"/>
        </w:rPr>
        <w:t>ra zachę</w:t>
      </w:r>
      <w:r w:rsidRPr="00D43EE0">
        <w:rPr>
          <w:rFonts w:ascii="Times New Roman" w:hAnsi="Times New Roman"/>
        </w:rPr>
        <w:t xml:space="preserve">ca nas do </w:t>
      </w:r>
      <w:r>
        <w:rPr>
          <w:rFonts w:ascii="Times New Roman" w:hAnsi="Times New Roman"/>
        </w:rPr>
        <w:t xml:space="preserve">życia w stanie nieustannego poszukiwania, pragnienia </w:t>
      </w:r>
      <w:r w:rsidRPr="005E4DA7">
        <w:rPr>
          <w:rFonts w:ascii="Times New Roman" w:hAnsi="Times New Roman"/>
          <w:i/>
          <w:iCs/>
        </w:rPr>
        <w:t>Ducha Pa</w:t>
      </w:r>
      <w:r>
        <w:rPr>
          <w:rFonts w:ascii="Times New Roman" w:hAnsi="Times New Roman"/>
          <w:i/>
          <w:iCs/>
        </w:rPr>
        <w:t>ńskiego</w:t>
      </w:r>
      <w:r>
        <w:rPr>
          <w:rFonts w:ascii="Times New Roman" w:hAnsi="Times New Roman"/>
        </w:rPr>
        <w:t xml:space="preserve"> i pomaga nam kierować nasze pragnienia ku dobru. W duchowości franciszkańskiej pierwotnym miejscem rozeznania jest wsp</w:t>
      </w:r>
      <w:r w:rsidRPr="005E4DA7">
        <w:rPr>
          <w:rFonts w:ascii="Times New Roman" w:hAnsi="Times New Roman"/>
        </w:rPr>
        <w:t>ó</w:t>
      </w:r>
      <w:r>
        <w:rPr>
          <w:rFonts w:ascii="Times New Roman" w:hAnsi="Times New Roman"/>
        </w:rPr>
        <w:t>lnota braterska, w której wolność każdego brata jest ograniczona, a przez to chroniona, poprzez kreatywną praktykę naśladowania Jezusa. W niej mamy także pozostać otwarci na</w:t>
      </w:r>
      <w:r w:rsidRPr="00D43EE0">
        <w:rPr>
          <w:rFonts w:ascii="Times New Roman" w:hAnsi="Times New Roman"/>
        </w:rPr>
        <w:t xml:space="preserve"> Duch</w:t>
      </w:r>
      <w:r>
        <w:rPr>
          <w:rFonts w:ascii="Times New Roman" w:hAnsi="Times New Roman"/>
        </w:rPr>
        <w:t>a Świętego, kt</w:t>
      </w:r>
      <w:r w:rsidRPr="005E4DA7">
        <w:rPr>
          <w:rFonts w:ascii="Times New Roman" w:hAnsi="Times New Roman"/>
        </w:rPr>
        <w:t>ó</w:t>
      </w:r>
      <w:r>
        <w:rPr>
          <w:rFonts w:ascii="Times New Roman" w:hAnsi="Times New Roman"/>
        </w:rPr>
        <w:t>rego obecność oczyszcza nasze kryteria, nasze fundamentalne wybory i nasz świat relacji.</w:t>
      </w:r>
    </w:p>
    <w:p w14:paraId="05D0F2B1" w14:textId="77777777" w:rsidR="000D72EA" w:rsidRDefault="000D72EA">
      <w:pPr>
        <w:pStyle w:val="Domylne"/>
        <w:spacing w:before="0" w:after="100"/>
        <w:ind w:right="226"/>
        <w:jc w:val="both"/>
        <w:rPr>
          <w:rFonts w:ascii="Times New Roman" w:eastAsia="Times New Roman" w:hAnsi="Times New Roman" w:cs="Times New Roman"/>
        </w:rPr>
      </w:pPr>
    </w:p>
    <w:p w14:paraId="3BFB2B92"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5E4DA7">
        <w:rPr>
          <w:rFonts w:ascii="Times New Roman" w:hAnsi="Times New Roman"/>
          <w:b/>
          <w:bCs/>
          <w:color w:val="0096FF"/>
        </w:rPr>
        <w:t>SPRAWIEDLIWO</w:t>
      </w:r>
      <w:r>
        <w:rPr>
          <w:rFonts w:ascii="Times New Roman" w:hAnsi="Times New Roman"/>
          <w:b/>
          <w:bCs/>
          <w:color w:val="0096FF"/>
        </w:rPr>
        <w:t>ŚĆ, POKÓ</w:t>
      </w:r>
      <w:r w:rsidRPr="00D43EE0">
        <w:rPr>
          <w:rFonts w:ascii="Times New Roman" w:hAnsi="Times New Roman"/>
          <w:b/>
          <w:bCs/>
          <w:color w:val="0096FF"/>
        </w:rPr>
        <w:t>J I OCHRONA STWORZENIA</w:t>
      </w:r>
    </w:p>
    <w:p w14:paraId="2DC34D84"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Wyrażenie wskazujące na więź, kt</w:t>
      </w:r>
      <w:r w:rsidRPr="005E4DA7">
        <w:rPr>
          <w:rFonts w:ascii="Times New Roman" w:hAnsi="Times New Roman"/>
        </w:rPr>
        <w:t>ó</w:t>
      </w:r>
      <w:r>
        <w:rPr>
          <w:rFonts w:ascii="Times New Roman" w:hAnsi="Times New Roman"/>
        </w:rPr>
        <w:t>ra łączy każdą część stworzenia z pozostałymi komponentami tworzącymi go i pochodzącymi z tego samego źr</w:t>
      </w:r>
      <w:r w:rsidRPr="005E4DA7">
        <w:rPr>
          <w:rFonts w:ascii="Times New Roman" w:hAnsi="Times New Roman"/>
        </w:rPr>
        <w:t>ó</w:t>
      </w:r>
      <w:r>
        <w:rPr>
          <w:rFonts w:ascii="Times New Roman" w:hAnsi="Times New Roman"/>
        </w:rPr>
        <w:t xml:space="preserve">dła: od Boga. Stąd </w:t>
      </w:r>
      <w:r w:rsidR="00BC04D5">
        <w:rPr>
          <w:rFonts w:ascii="Times New Roman" w:hAnsi="Times New Roman"/>
        </w:rPr>
        <w:t>bierze się</w:t>
      </w:r>
      <w:r>
        <w:rPr>
          <w:rFonts w:ascii="Times New Roman" w:hAnsi="Times New Roman"/>
        </w:rPr>
        <w:t xml:space="preserve"> potrzeba sposobu relacji, bazującego na bezstronności (</w:t>
      </w:r>
      <w:r>
        <w:rPr>
          <w:rFonts w:ascii="Times New Roman" w:hAnsi="Times New Roman"/>
          <w:i/>
          <w:iCs/>
        </w:rPr>
        <w:t>sprawiedliwości</w:t>
      </w:r>
      <w:r>
        <w:rPr>
          <w:rFonts w:ascii="Times New Roman" w:hAnsi="Times New Roman"/>
        </w:rPr>
        <w:t>), zgodności (</w:t>
      </w:r>
      <w:r>
        <w:rPr>
          <w:rFonts w:ascii="Times New Roman" w:hAnsi="Times New Roman"/>
          <w:i/>
          <w:iCs/>
        </w:rPr>
        <w:t>pokoju</w:t>
      </w:r>
      <w:r w:rsidRPr="005E4DA7">
        <w:rPr>
          <w:rFonts w:ascii="Times New Roman" w:hAnsi="Times New Roman"/>
        </w:rPr>
        <w:t xml:space="preserve">) i trosce o </w:t>
      </w:r>
      <w:r>
        <w:rPr>
          <w:rFonts w:ascii="Times New Roman" w:hAnsi="Times New Roman"/>
        </w:rPr>
        <w:t>świat (</w:t>
      </w:r>
      <w:r>
        <w:rPr>
          <w:rFonts w:ascii="Times New Roman" w:hAnsi="Times New Roman"/>
          <w:i/>
          <w:iCs/>
        </w:rPr>
        <w:t>ochrona stworzenia</w:t>
      </w:r>
      <w:r>
        <w:rPr>
          <w:rFonts w:ascii="Times New Roman" w:hAnsi="Times New Roman"/>
        </w:rPr>
        <w:t>). Jest to także jedno z biur w Kurii Generalnej Kapucyn</w:t>
      </w:r>
      <w:r w:rsidRPr="005E4DA7">
        <w:rPr>
          <w:rFonts w:ascii="Times New Roman" w:hAnsi="Times New Roman"/>
        </w:rPr>
        <w:t>ó</w:t>
      </w:r>
      <w:r>
        <w:rPr>
          <w:rFonts w:ascii="Times New Roman" w:hAnsi="Times New Roman"/>
        </w:rPr>
        <w:t>w, kt</w:t>
      </w:r>
      <w:r w:rsidRPr="005E4DA7">
        <w:rPr>
          <w:rFonts w:ascii="Times New Roman" w:hAnsi="Times New Roman"/>
        </w:rPr>
        <w:t>ó</w:t>
      </w:r>
      <w:r w:rsidRPr="00D43EE0">
        <w:rPr>
          <w:rFonts w:ascii="Times New Roman" w:hAnsi="Times New Roman"/>
        </w:rPr>
        <w:t xml:space="preserve">re </w:t>
      </w:r>
      <w:r w:rsidR="00A44721" w:rsidRPr="00D43EE0">
        <w:rPr>
          <w:rFonts w:ascii="Times New Roman" w:hAnsi="Times New Roman"/>
        </w:rPr>
        <w:t xml:space="preserve">zgodnie z </w:t>
      </w:r>
      <w:r>
        <w:rPr>
          <w:rFonts w:ascii="Times New Roman" w:hAnsi="Times New Roman"/>
        </w:rPr>
        <w:t>numer</w:t>
      </w:r>
      <w:r w:rsidR="00A44721">
        <w:rPr>
          <w:rFonts w:ascii="Times New Roman" w:hAnsi="Times New Roman"/>
        </w:rPr>
        <w:t>em</w:t>
      </w:r>
      <w:r>
        <w:rPr>
          <w:rFonts w:ascii="Times New Roman" w:hAnsi="Times New Roman"/>
        </w:rPr>
        <w:t xml:space="preserve"> 97 V RPZ, jest wezwane do bycia głosem ubogich dla całego Zakonu oraz do współpracy z organizacjami kościelnymi, franciszkańskimi i obywatelskimi na rzecz sprawiedliwości, pokoju i ochrony stworzenia.</w:t>
      </w:r>
    </w:p>
    <w:p w14:paraId="388193C0" w14:textId="77777777" w:rsidR="000D72EA" w:rsidRDefault="000D72EA">
      <w:pPr>
        <w:pStyle w:val="Domylne"/>
        <w:spacing w:before="0" w:after="100"/>
        <w:ind w:right="226"/>
        <w:jc w:val="both"/>
        <w:rPr>
          <w:rFonts w:ascii="Times New Roman" w:eastAsia="Times New Roman" w:hAnsi="Times New Roman" w:cs="Times New Roman"/>
        </w:rPr>
      </w:pPr>
    </w:p>
    <w:p w14:paraId="5E0DFB93"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b/>
          <w:bCs/>
          <w:color w:val="0096FF"/>
        </w:rPr>
        <w:t>SYMBOL</w:t>
      </w:r>
      <w:r>
        <w:rPr>
          <w:rFonts w:ascii="Times New Roman" w:hAnsi="Times New Roman"/>
        </w:rPr>
        <w:t xml:space="preserve"> </w:t>
      </w:r>
    </w:p>
    <w:p w14:paraId="59791389"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Swoistego rodzaju wyobrażenie, kt</w:t>
      </w:r>
      <w:r w:rsidRPr="005E4DA7">
        <w:rPr>
          <w:rFonts w:ascii="Times New Roman" w:hAnsi="Times New Roman"/>
        </w:rPr>
        <w:t>ó</w:t>
      </w:r>
      <w:r>
        <w:rPr>
          <w:rFonts w:ascii="Times New Roman" w:hAnsi="Times New Roman"/>
        </w:rPr>
        <w:t xml:space="preserve">re poprzez kosmologiczną mediację może ukazać człowiekowi głębię jego własnego bytu. Ten dynamizm czyni obecnym i aktualnym </w:t>
      </w:r>
      <w:r w:rsidRPr="005E4DA7">
        <w:rPr>
          <w:rFonts w:ascii="Times New Roman" w:hAnsi="Times New Roman"/>
        </w:rPr>
        <w:t>​​</w:t>
      </w:r>
      <w:r>
        <w:rPr>
          <w:rFonts w:ascii="Times New Roman" w:hAnsi="Times New Roman"/>
        </w:rPr>
        <w:t>jego znaczenie oraz pozwala zrozumieć rzeczywistość, kt</w:t>
      </w:r>
      <w:r w:rsidRPr="005E4DA7">
        <w:rPr>
          <w:rFonts w:ascii="Times New Roman" w:hAnsi="Times New Roman"/>
        </w:rPr>
        <w:t>ó</w:t>
      </w:r>
      <w:r>
        <w:rPr>
          <w:rFonts w:ascii="Times New Roman" w:hAnsi="Times New Roman"/>
        </w:rPr>
        <w:t>ra m</w:t>
      </w:r>
      <w:r w:rsidRPr="005E4DA7">
        <w:rPr>
          <w:rFonts w:ascii="Times New Roman" w:hAnsi="Times New Roman"/>
        </w:rPr>
        <w:t>ó</w:t>
      </w:r>
      <w:r>
        <w:rPr>
          <w:rFonts w:ascii="Times New Roman" w:hAnsi="Times New Roman"/>
        </w:rPr>
        <w:t>wi o uczuciowości i pragnieniu ludzkiego życia. Św. Franciszek ma wymiar symboliczny, kt</w:t>
      </w:r>
      <w:r w:rsidRPr="005E4DA7">
        <w:rPr>
          <w:rFonts w:ascii="Times New Roman" w:hAnsi="Times New Roman"/>
        </w:rPr>
        <w:t>ó</w:t>
      </w:r>
      <w:r>
        <w:rPr>
          <w:rFonts w:ascii="Times New Roman" w:hAnsi="Times New Roman"/>
        </w:rPr>
        <w:t>ry jest w stanie połączyć immanentne pośrednictwo z nieskończonością transcendencji. Jego potężny i przetwarzający język jest symboliczny: pełen marzeń</w:t>
      </w:r>
      <w:r w:rsidR="00BC04D5">
        <w:rPr>
          <w:rFonts w:ascii="Times New Roman" w:hAnsi="Times New Roman"/>
        </w:rPr>
        <w:t>;</w:t>
      </w:r>
      <w:r>
        <w:rPr>
          <w:rFonts w:ascii="Times New Roman" w:hAnsi="Times New Roman"/>
        </w:rPr>
        <w:t xml:space="preserve"> poezji</w:t>
      </w:r>
      <w:r w:rsidR="00BC04D5">
        <w:rPr>
          <w:rFonts w:ascii="Times New Roman" w:hAnsi="Times New Roman"/>
        </w:rPr>
        <w:t>;</w:t>
      </w:r>
      <w:r>
        <w:rPr>
          <w:rFonts w:ascii="Times New Roman" w:hAnsi="Times New Roman"/>
        </w:rPr>
        <w:t xml:space="preserve"> muzyki i obraz</w:t>
      </w:r>
      <w:r w:rsidRPr="005E4DA7">
        <w:rPr>
          <w:rFonts w:ascii="Times New Roman" w:hAnsi="Times New Roman"/>
        </w:rPr>
        <w:t>ó</w:t>
      </w:r>
      <w:r>
        <w:rPr>
          <w:rFonts w:ascii="Times New Roman" w:hAnsi="Times New Roman"/>
        </w:rPr>
        <w:t>w.</w:t>
      </w:r>
    </w:p>
    <w:p w14:paraId="14EF6682" w14:textId="77777777" w:rsidR="000D72EA" w:rsidRDefault="000D72EA">
      <w:pPr>
        <w:pStyle w:val="Domylne"/>
        <w:spacing w:before="0" w:after="100"/>
        <w:ind w:right="226"/>
        <w:jc w:val="both"/>
        <w:rPr>
          <w:rFonts w:ascii="Times New Roman" w:eastAsia="Times New Roman" w:hAnsi="Times New Roman" w:cs="Times New Roman"/>
        </w:rPr>
      </w:pPr>
    </w:p>
    <w:p w14:paraId="3F3C46BE"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D43EE0">
        <w:rPr>
          <w:rFonts w:ascii="Times New Roman" w:hAnsi="Times New Roman"/>
          <w:b/>
          <w:bCs/>
          <w:color w:val="0096FF"/>
        </w:rPr>
        <w:t>TOWARZYSZENIE</w:t>
      </w:r>
    </w:p>
    <w:p w14:paraId="0672C5BD"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Dynamika relacji formacyjnej, dzięki kt</w:t>
      </w:r>
      <w:r w:rsidRPr="005E4DA7">
        <w:rPr>
          <w:rFonts w:ascii="Times New Roman" w:hAnsi="Times New Roman"/>
        </w:rPr>
        <w:t>ó</w:t>
      </w:r>
      <w:r>
        <w:rPr>
          <w:rFonts w:ascii="Times New Roman" w:hAnsi="Times New Roman"/>
        </w:rPr>
        <w:t>rej ten, kt</w:t>
      </w:r>
      <w:r w:rsidRPr="005E4DA7">
        <w:rPr>
          <w:rFonts w:ascii="Times New Roman" w:hAnsi="Times New Roman"/>
        </w:rPr>
        <w:t>ó</w:t>
      </w:r>
      <w:r>
        <w:rPr>
          <w:rFonts w:ascii="Times New Roman" w:hAnsi="Times New Roman"/>
        </w:rPr>
        <w:t>ry doświadcza powołania do życia zakonnego, jak i ten, kt</w:t>
      </w:r>
      <w:r w:rsidRPr="005E4DA7">
        <w:rPr>
          <w:rFonts w:ascii="Times New Roman" w:hAnsi="Times New Roman"/>
        </w:rPr>
        <w:t>ó</w:t>
      </w:r>
      <w:r>
        <w:rPr>
          <w:rFonts w:ascii="Times New Roman" w:hAnsi="Times New Roman"/>
        </w:rPr>
        <w:t>ry już uczestniczy w tej drodze i kroczy razem z nim, wsp</w:t>
      </w:r>
      <w:r w:rsidRPr="005E4DA7">
        <w:rPr>
          <w:rFonts w:ascii="Times New Roman" w:hAnsi="Times New Roman"/>
        </w:rPr>
        <w:t>ó</w:t>
      </w:r>
      <w:r>
        <w:rPr>
          <w:rFonts w:ascii="Times New Roman" w:hAnsi="Times New Roman"/>
        </w:rPr>
        <w:t xml:space="preserve">lnie tworzą proces uwierzytelniania, oczyszczania pragnień, wcielania ich w życie i </w:t>
      </w:r>
      <w:r w:rsidR="00BC04D5">
        <w:rPr>
          <w:rFonts w:ascii="Times New Roman" w:hAnsi="Times New Roman"/>
        </w:rPr>
        <w:t>wzrostu</w:t>
      </w:r>
      <w:r>
        <w:rPr>
          <w:rFonts w:ascii="Times New Roman" w:hAnsi="Times New Roman"/>
        </w:rPr>
        <w:t xml:space="preserve">. Centralne miejsce wspólnoty braterskiej, szacunek dla osoby, umiejętność rozbudzania głębokich pytań, otwartość </w:t>
      </w:r>
      <w:r w:rsidRPr="005E4DA7">
        <w:rPr>
          <w:rFonts w:ascii="Times New Roman" w:hAnsi="Times New Roman"/>
        </w:rPr>
        <w:t>na inno</w:t>
      </w:r>
      <w:r>
        <w:rPr>
          <w:rFonts w:ascii="Times New Roman" w:hAnsi="Times New Roman"/>
        </w:rPr>
        <w:t>ść, a także niezastąpiona rola modlitwy uczuciowej i relacji z ubogimi, to cechy towarzyszenia franciszkańskiego.</w:t>
      </w:r>
    </w:p>
    <w:p w14:paraId="7C18878C" w14:textId="77777777" w:rsidR="000D72EA" w:rsidRDefault="000D72EA">
      <w:pPr>
        <w:pStyle w:val="Domylne"/>
        <w:spacing w:before="0" w:after="100"/>
        <w:ind w:right="226"/>
        <w:jc w:val="both"/>
        <w:rPr>
          <w:rFonts w:ascii="Times New Roman" w:eastAsia="Times New Roman" w:hAnsi="Times New Roman" w:cs="Times New Roman"/>
        </w:rPr>
      </w:pPr>
    </w:p>
    <w:p w14:paraId="54150649"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b/>
          <w:bCs/>
          <w:color w:val="0096FF"/>
        </w:rPr>
        <w:t>TOŻSAMOŚĆ</w:t>
      </w:r>
      <w:r>
        <w:rPr>
          <w:rFonts w:ascii="Times New Roman" w:hAnsi="Times New Roman"/>
        </w:rPr>
        <w:t xml:space="preserve"> </w:t>
      </w:r>
    </w:p>
    <w:p w14:paraId="459F053F"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Zbiór życiowych doświadczeń i osobistych spotkań, kt</w:t>
      </w:r>
      <w:r w:rsidRPr="005E4DA7">
        <w:rPr>
          <w:rFonts w:ascii="Times New Roman" w:hAnsi="Times New Roman"/>
        </w:rPr>
        <w:t>ó</w:t>
      </w:r>
      <w:r>
        <w:rPr>
          <w:rFonts w:ascii="Times New Roman" w:hAnsi="Times New Roman"/>
        </w:rPr>
        <w:t>re pozostają żywe w naszej pamięci emocjonalnej, a przez to są w stanie wspomagać lub blokować nasze procesy wzrastania. To pojęcie charakteryzujące się dynamiką i pozytywnym znaczeniem, zachęcające, opierając się na osobistej odpowiedzialności, do wyboru tego, w jaki spos</w:t>
      </w:r>
      <w:r w:rsidRPr="005E4DA7">
        <w:rPr>
          <w:rFonts w:ascii="Times New Roman" w:hAnsi="Times New Roman"/>
        </w:rPr>
        <w:t>ó</w:t>
      </w:r>
      <w:r>
        <w:rPr>
          <w:rFonts w:ascii="Times New Roman" w:hAnsi="Times New Roman"/>
        </w:rPr>
        <w:t>b chcemy budować nasze życie oraz pomagające nam, być tym, kim chcemy być.</w:t>
      </w:r>
    </w:p>
    <w:p w14:paraId="00991CDB" w14:textId="77777777" w:rsidR="000D72EA" w:rsidRDefault="000D72EA">
      <w:pPr>
        <w:pStyle w:val="Domylne"/>
        <w:spacing w:before="0" w:after="100"/>
        <w:ind w:right="226"/>
        <w:jc w:val="both"/>
        <w:rPr>
          <w:rFonts w:ascii="Times New Roman" w:eastAsia="Times New Roman" w:hAnsi="Times New Roman" w:cs="Times New Roman"/>
        </w:rPr>
      </w:pPr>
    </w:p>
    <w:p w14:paraId="0CF49E4E" w14:textId="77777777" w:rsidR="000D72EA" w:rsidRDefault="00930F24">
      <w:pPr>
        <w:pStyle w:val="Domylne"/>
        <w:spacing w:before="0" w:after="100"/>
        <w:ind w:right="226"/>
        <w:jc w:val="both"/>
        <w:rPr>
          <w:rFonts w:ascii="Times New Roman" w:eastAsia="Times New Roman" w:hAnsi="Times New Roman" w:cs="Times New Roman"/>
          <w:color w:val="0096FF"/>
        </w:rPr>
      </w:pPr>
      <w:r w:rsidRPr="005E4DA7">
        <w:rPr>
          <w:rFonts w:ascii="Times New Roman" w:hAnsi="Times New Roman"/>
          <w:b/>
          <w:bCs/>
          <w:color w:val="0096FF"/>
        </w:rPr>
        <w:t>UCZUCIOWO</w:t>
      </w:r>
      <w:r>
        <w:rPr>
          <w:rFonts w:ascii="Times New Roman" w:hAnsi="Times New Roman"/>
          <w:b/>
          <w:bCs/>
          <w:color w:val="0096FF"/>
        </w:rPr>
        <w:t>ŚĆ</w:t>
      </w:r>
      <w:r>
        <w:rPr>
          <w:rFonts w:ascii="Times New Roman" w:hAnsi="Times New Roman"/>
          <w:color w:val="0096FF"/>
        </w:rPr>
        <w:t xml:space="preserve"> </w:t>
      </w:r>
    </w:p>
    <w:p w14:paraId="1F69D847"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Przestrzeń osoby obejmująca uczucia, emocje, postawy wewnętrzne i umiejętności interpersonalne. Jest silnie naznaczona pozytywnymi i negatywnymi doświadczeniami, kt</w:t>
      </w:r>
      <w:r w:rsidRPr="005E4DA7">
        <w:rPr>
          <w:rFonts w:ascii="Times New Roman" w:hAnsi="Times New Roman"/>
        </w:rPr>
        <w:t>ó</w:t>
      </w:r>
      <w:r>
        <w:rPr>
          <w:rFonts w:ascii="Times New Roman" w:hAnsi="Times New Roman"/>
        </w:rPr>
        <w:t>re mieliśmy oraz</w:t>
      </w:r>
      <w:r w:rsidRPr="00D43EE0">
        <w:rPr>
          <w:rFonts w:ascii="Times New Roman" w:hAnsi="Times New Roman"/>
        </w:rPr>
        <w:t xml:space="preserve"> sk</w:t>
      </w:r>
      <w:r>
        <w:rPr>
          <w:rFonts w:ascii="Times New Roman" w:hAnsi="Times New Roman"/>
        </w:rPr>
        <w:t>ł</w:t>
      </w:r>
      <w:r w:rsidRPr="00D43EE0">
        <w:rPr>
          <w:rFonts w:ascii="Times New Roman" w:hAnsi="Times New Roman"/>
        </w:rPr>
        <w:t>ania nas do mi</w:t>
      </w:r>
      <w:r>
        <w:rPr>
          <w:rFonts w:ascii="Times New Roman" w:hAnsi="Times New Roman"/>
        </w:rPr>
        <w:t>łości i troski. W afektywnym świecie os</w:t>
      </w:r>
      <w:r w:rsidRPr="005E4DA7">
        <w:rPr>
          <w:rFonts w:ascii="Times New Roman" w:hAnsi="Times New Roman"/>
        </w:rPr>
        <w:t>ó</w:t>
      </w:r>
      <w:r>
        <w:rPr>
          <w:rFonts w:ascii="Times New Roman" w:hAnsi="Times New Roman"/>
        </w:rPr>
        <w:t>b konsekrowanych kluczową jest dojrzała integracja rzeczywistości psychoseksualnej</w:t>
      </w:r>
      <w:r w:rsidR="00A44721">
        <w:rPr>
          <w:rFonts w:ascii="Times New Roman" w:hAnsi="Times New Roman"/>
        </w:rPr>
        <w:t>,</w:t>
      </w:r>
      <w:r>
        <w:rPr>
          <w:rFonts w:ascii="Times New Roman" w:hAnsi="Times New Roman"/>
        </w:rPr>
        <w:t xml:space="preserve"> poprzez zdrowy świat relacji, trosk</w:t>
      </w:r>
      <w:r w:rsidR="00A44721">
        <w:rPr>
          <w:rFonts w:ascii="Times New Roman" w:hAnsi="Times New Roman"/>
        </w:rPr>
        <w:t>ę</w:t>
      </w:r>
      <w:r>
        <w:rPr>
          <w:rFonts w:ascii="Times New Roman" w:hAnsi="Times New Roman"/>
        </w:rPr>
        <w:t xml:space="preserve"> o zdrowie psychiczne i cielesne, pielęgnowanie przyjaź</w:t>
      </w:r>
      <w:r w:rsidRPr="005E4DA7">
        <w:rPr>
          <w:rFonts w:ascii="Times New Roman" w:hAnsi="Times New Roman"/>
        </w:rPr>
        <w:t xml:space="preserve">ni </w:t>
      </w:r>
      <w:r>
        <w:rPr>
          <w:rFonts w:ascii="Times New Roman" w:hAnsi="Times New Roman"/>
        </w:rPr>
        <w:t>oraz rozw</w:t>
      </w:r>
      <w:r w:rsidRPr="005E4DA7">
        <w:rPr>
          <w:rFonts w:ascii="Times New Roman" w:hAnsi="Times New Roman"/>
        </w:rPr>
        <w:t>ó</w:t>
      </w:r>
      <w:r>
        <w:rPr>
          <w:rFonts w:ascii="Times New Roman" w:hAnsi="Times New Roman"/>
        </w:rPr>
        <w:t>j zdolności do oddawania siebie, kt</w:t>
      </w:r>
      <w:r w:rsidRPr="005E4DA7">
        <w:rPr>
          <w:rFonts w:ascii="Times New Roman" w:hAnsi="Times New Roman"/>
        </w:rPr>
        <w:t>ó</w:t>
      </w:r>
      <w:r>
        <w:rPr>
          <w:rFonts w:ascii="Times New Roman" w:hAnsi="Times New Roman"/>
        </w:rPr>
        <w:t xml:space="preserve">ra umożliwia </w:t>
      </w:r>
      <w:r w:rsidR="00A44721">
        <w:rPr>
          <w:rFonts w:ascii="Times New Roman" w:hAnsi="Times New Roman"/>
        </w:rPr>
        <w:t>budowanie zażyłych</w:t>
      </w:r>
      <w:r>
        <w:rPr>
          <w:rFonts w:ascii="Times New Roman" w:hAnsi="Times New Roman"/>
        </w:rPr>
        <w:t xml:space="preserve"> relacji z drugą osobą.</w:t>
      </w:r>
    </w:p>
    <w:p w14:paraId="3A9AD4C7" w14:textId="77777777" w:rsidR="000D72EA" w:rsidRDefault="000D72EA">
      <w:pPr>
        <w:pStyle w:val="Domylne"/>
        <w:spacing w:before="0" w:after="100"/>
        <w:ind w:right="226"/>
        <w:jc w:val="both"/>
        <w:rPr>
          <w:rFonts w:ascii="Times New Roman" w:eastAsia="Times New Roman" w:hAnsi="Times New Roman" w:cs="Times New Roman"/>
        </w:rPr>
      </w:pPr>
    </w:p>
    <w:p w14:paraId="60E1A23B" w14:textId="77777777" w:rsidR="000D72EA" w:rsidRDefault="00930F24">
      <w:pPr>
        <w:pStyle w:val="Domylne"/>
        <w:spacing w:before="0" w:after="100"/>
        <w:ind w:right="226"/>
        <w:jc w:val="both"/>
        <w:rPr>
          <w:rFonts w:ascii="Times New Roman" w:eastAsia="Times New Roman" w:hAnsi="Times New Roman" w:cs="Times New Roman"/>
        </w:rPr>
      </w:pPr>
      <w:r w:rsidRPr="00D43EE0">
        <w:rPr>
          <w:rFonts w:ascii="Times New Roman" w:hAnsi="Times New Roman"/>
          <w:b/>
          <w:bCs/>
          <w:color w:val="0096FF"/>
        </w:rPr>
        <w:t>WOLNO</w:t>
      </w:r>
      <w:r>
        <w:rPr>
          <w:rFonts w:ascii="Times New Roman" w:hAnsi="Times New Roman"/>
          <w:b/>
          <w:bCs/>
          <w:color w:val="0096FF"/>
        </w:rPr>
        <w:t>ŚĆ</w:t>
      </w:r>
      <w:r>
        <w:rPr>
          <w:rFonts w:ascii="Times New Roman" w:hAnsi="Times New Roman"/>
        </w:rPr>
        <w:t xml:space="preserve"> </w:t>
      </w:r>
    </w:p>
    <w:p w14:paraId="4B19A1FA" w14:textId="77777777" w:rsidR="000D72EA" w:rsidRDefault="00930F24">
      <w:pPr>
        <w:pStyle w:val="Domylne"/>
        <w:spacing w:before="0" w:after="100"/>
        <w:ind w:right="226"/>
        <w:jc w:val="both"/>
        <w:rPr>
          <w:rFonts w:ascii="Times New Roman" w:eastAsia="Times New Roman" w:hAnsi="Times New Roman" w:cs="Times New Roman"/>
        </w:rPr>
      </w:pPr>
      <w:r>
        <w:rPr>
          <w:rFonts w:ascii="Times New Roman" w:hAnsi="Times New Roman"/>
        </w:rPr>
        <w:t>Postawa człowieka, kt</w:t>
      </w:r>
      <w:r w:rsidRPr="005E4DA7">
        <w:rPr>
          <w:rFonts w:ascii="Times New Roman" w:hAnsi="Times New Roman"/>
        </w:rPr>
        <w:t>ó</w:t>
      </w:r>
      <w:r>
        <w:rPr>
          <w:rFonts w:ascii="Times New Roman" w:hAnsi="Times New Roman"/>
        </w:rPr>
        <w:t>ra rozwija się w sposób dynamiczny poprzez wybory osobiste i świat relacji. Dla myśli franciszkańskiej wolność jest procesem przekształcenia egocentrycznego rodzaju relacji w relacje skoncentrowane na dobru innych, ucząc się kochać ich za to, kim są oraz za obecną w nich dobroć. Wolność zakłada dojrzałość</w:t>
      </w:r>
      <w:r w:rsidRPr="00D43EE0">
        <w:rPr>
          <w:rFonts w:ascii="Times New Roman" w:hAnsi="Times New Roman"/>
        </w:rPr>
        <w:t>, autonomi</w:t>
      </w:r>
      <w:r>
        <w:rPr>
          <w:rFonts w:ascii="Times New Roman" w:hAnsi="Times New Roman"/>
        </w:rPr>
        <w:t>ę i finalnie szczęście.</w:t>
      </w:r>
    </w:p>
    <w:p w14:paraId="3167C6EB" w14:textId="77777777" w:rsidR="000D72EA" w:rsidRDefault="000D72EA">
      <w:pPr>
        <w:pStyle w:val="Domylne"/>
        <w:spacing w:before="0" w:after="100"/>
        <w:ind w:right="226"/>
        <w:jc w:val="both"/>
        <w:rPr>
          <w:rFonts w:ascii="Times New Roman" w:eastAsia="Times New Roman" w:hAnsi="Times New Roman" w:cs="Times New Roman"/>
        </w:rPr>
      </w:pPr>
    </w:p>
    <w:p w14:paraId="7546E9B4" w14:textId="77777777" w:rsidR="000D72EA" w:rsidRDefault="00930F24">
      <w:pPr>
        <w:pStyle w:val="Domylne"/>
        <w:spacing w:before="0" w:after="100"/>
        <w:ind w:right="226"/>
        <w:jc w:val="both"/>
        <w:rPr>
          <w:rFonts w:ascii="Times New Roman" w:eastAsia="Times New Roman" w:hAnsi="Times New Roman" w:cs="Times New Roman"/>
          <w:b/>
          <w:bCs/>
          <w:color w:val="0096FF"/>
        </w:rPr>
      </w:pPr>
      <w:r w:rsidRPr="00D43EE0">
        <w:rPr>
          <w:rFonts w:ascii="Times New Roman" w:hAnsi="Times New Roman"/>
          <w:b/>
          <w:bCs/>
          <w:color w:val="0096FF"/>
        </w:rPr>
        <w:t>WST</w:t>
      </w:r>
      <w:r>
        <w:rPr>
          <w:rFonts w:ascii="Times New Roman" w:hAnsi="Times New Roman"/>
          <w:b/>
          <w:bCs/>
          <w:color w:val="0096FF"/>
        </w:rPr>
        <w:t>ĘPOWAĆ W Ś</w:t>
      </w:r>
      <w:r w:rsidRPr="00D43EE0">
        <w:rPr>
          <w:rFonts w:ascii="Times New Roman" w:hAnsi="Times New Roman"/>
          <w:b/>
          <w:bCs/>
          <w:color w:val="0096FF"/>
        </w:rPr>
        <w:t>LADY</w:t>
      </w:r>
    </w:p>
    <w:p w14:paraId="3C809168" w14:textId="77777777" w:rsidR="000D72EA" w:rsidRDefault="00930F24" w:rsidP="005E4DA7">
      <w:pPr>
        <w:pStyle w:val="Domylne"/>
        <w:spacing w:before="0" w:after="100"/>
        <w:ind w:right="226"/>
        <w:jc w:val="both"/>
      </w:pPr>
      <w:r>
        <w:rPr>
          <w:rFonts w:ascii="Times New Roman" w:hAnsi="Times New Roman"/>
        </w:rPr>
        <w:t>Franciszek z Asyżu m</w:t>
      </w:r>
      <w:r w:rsidRPr="005E4DA7">
        <w:rPr>
          <w:rFonts w:ascii="Times New Roman" w:hAnsi="Times New Roman"/>
        </w:rPr>
        <w:t>ó</w:t>
      </w:r>
      <w:r>
        <w:rPr>
          <w:rFonts w:ascii="Times New Roman" w:hAnsi="Times New Roman"/>
        </w:rPr>
        <w:t>wi o „podążaniu za”, a nie o „naśladowaniu” Chrystusa. Następuje czynność poruszania się i kroczenia śladami Mistrza, kt</w:t>
      </w:r>
      <w:r w:rsidRPr="005E4DA7">
        <w:rPr>
          <w:rFonts w:ascii="Times New Roman" w:hAnsi="Times New Roman"/>
        </w:rPr>
        <w:t>ó</w:t>
      </w:r>
      <w:r>
        <w:rPr>
          <w:rFonts w:ascii="Times New Roman" w:hAnsi="Times New Roman"/>
        </w:rPr>
        <w:t>ra ma sw</w:t>
      </w:r>
      <w:r w:rsidRPr="005E4DA7">
        <w:rPr>
          <w:rFonts w:ascii="Times New Roman" w:hAnsi="Times New Roman"/>
        </w:rPr>
        <w:t>ó</w:t>
      </w:r>
      <w:r>
        <w:rPr>
          <w:rFonts w:ascii="Times New Roman" w:hAnsi="Times New Roman"/>
        </w:rPr>
        <w:t>j początek w wolnym darze powołania oraz w wolnej i radykalnej odpowiedzi ucznia. To działanie ustanawia nową, dynamiczną i zdecydowaną relację z Jezusem, kt</w:t>
      </w:r>
      <w:r w:rsidRPr="005E4DA7">
        <w:rPr>
          <w:rFonts w:ascii="Times New Roman" w:hAnsi="Times New Roman"/>
        </w:rPr>
        <w:t>ó</w:t>
      </w:r>
      <w:r>
        <w:rPr>
          <w:rFonts w:ascii="Times New Roman" w:hAnsi="Times New Roman"/>
        </w:rPr>
        <w:t>ra wymaga zmiany sposobu myślenia, odczuwania i działania, przyjęcia podstawowych postaw Mistrza i przeorganizowania życia, wychodząc od nowej hierarchii wartości, obejmującej wymiar relacyjny na czterech poziomach: z samym sobą; z Bogiem; z innymi oraz ze stworzeniem. Owocem tego jest osiągnięcie pełni ludzkiej egzystencji oraz życia pokutnego, ponieważ jest to proces i droga, kt</w:t>
      </w:r>
      <w:r w:rsidRPr="005E4DA7">
        <w:rPr>
          <w:rFonts w:ascii="Times New Roman" w:hAnsi="Times New Roman"/>
        </w:rPr>
        <w:t>ó</w:t>
      </w:r>
      <w:r>
        <w:rPr>
          <w:rFonts w:ascii="Times New Roman" w:hAnsi="Times New Roman"/>
        </w:rPr>
        <w:t>ra prowadzi ucznia do upodobnienia się do Chrystusa.</w:t>
      </w:r>
    </w:p>
    <w:sectPr w:rsidR="000D72EA">
      <w:headerReference w:type="default" r:id="rId10"/>
      <w:footerReference w:type="default" r:id="rId11"/>
      <w:headerReference w:type="first" r:id="rId12"/>
      <w:footerReference w:type="first" r:id="rId13"/>
      <w:footnotePr>
        <w:numRestart w:val="eachSect"/>
      </w:footnotePr>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E02C" w14:textId="77777777" w:rsidR="0090672B" w:rsidRDefault="0090672B">
      <w:r>
        <w:separator/>
      </w:r>
    </w:p>
  </w:endnote>
  <w:endnote w:type="continuationSeparator" w:id="0">
    <w:p w14:paraId="176E3D33" w14:textId="77777777" w:rsidR="0090672B" w:rsidRDefault="0090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5184" w14:textId="77777777" w:rsidR="00A4528C" w:rsidRDefault="00A4528C">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0F72" w14:textId="77777777" w:rsidR="00A4528C" w:rsidRDefault="00A4528C">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54AB" w14:textId="77777777" w:rsidR="0090672B" w:rsidRDefault="0090672B">
      <w:r>
        <w:separator/>
      </w:r>
    </w:p>
  </w:footnote>
  <w:footnote w:type="continuationSeparator" w:id="0">
    <w:p w14:paraId="2C1955A8" w14:textId="77777777" w:rsidR="0090672B" w:rsidRDefault="0090672B">
      <w:r>
        <w:continuationSeparator/>
      </w:r>
    </w:p>
  </w:footnote>
  <w:footnote w:type="continuationNotice" w:id="1">
    <w:p w14:paraId="5928A2F8" w14:textId="77777777" w:rsidR="0090672B" w:rsidRDefault="0090672B"/>
  </w:footnote>
  <w:footnote w:id="2">
    <w:p w14:paraId="514883C1"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Pr>
          <w:rFonts w:ascii="Times New Roman" w:hAnsi="Times New Roman"/>
          <w:lang w:val="it-IT"/>
        </w:rPr>
        <w:t xml:space="preserve"> Por. BERNARDINO DE LAREDO, </w:t>
      </w:r>
      <w:r>
        <w:rPr>
          <w:rFonts w:ascii="Times New Roman" w:hAnsi="Times New Roman"/>
          <w:i/>
          <w:iCs/>
          <w:lang w:val="it-IT"/>
        </w:rPr>
        <w:t>Salita del monte Sion</w:t>
      </w:r>
      <w:r>
        <w:rPr>
          <w:rFonts w:ascii="Times New Roman" w:hAnsi="Times New Roman"/>
          <w:lang w:val="it-IT"/>
        </w:rPr>
        <w:t xml:space="preserve">; FRANCISCO DE OSUNA, </w:t>
      </w:r>
      <w:r>
        <w:rPr>
          <w:rFonts w:ascii="Times New Roman" w:hAnsi="Times New Roman"/>
          <w:i/>
          <w:iCs/>
          <w:lang w:val="it-IT"/>
        </w:rPr>
        <w:t>Abbecedario spirituale</w:t>
      </w:r>
      <w:r>
        <w:rPr>
          <w:rFonts w:ascii="Times New Roman" w:hAnsi="Times New Roman"/>
          <w:lang w:val="it-IT"/>
        </w:rPr>
        <w:t xml:space="preserve">, </w:t>
      </w:r>
      <w:proofErr w:type="spellStart"/>
      <w:r>
        <w:rPr>
          <w:rFonts w:ascii="Times New Roman" w:hAnsi="Times New Roman"/>
          <w:lang w:val="it-IT"/>
        </w:rPr>
        <w:t>Trzecia</w:t>
      </w:r>
      <w:proofErr w:type="spellEnd"/>
      <w:r>
        <w:rPr>
          <w:rFonts w:ascii="Times New Roman" w:hAnsi="Times New Roman"/>
          <w:lang w:val="it-IT"/>
        </w:rPr>
        <w:t xml:space="preserve"> </w:t>
      </w:r>
      <w:proofErr w:type="spellStart"/>
      <w:r>
        <w:rPr>
          <w:rFonts w:ascii="Times New Roman" w:hAnsi="Times New Roman"/>
          <w:lang w:val="it-IT"/>
        </w:rPr>
        <w:t>część</w:t>
      </w:r>
      <w:proofErr w:type="spellEnd"/>
      <w:r>
        <w:rPr>
          <w:rFonts w:ascii="Times New Roman" w:hAnsi="Times New Roman"/>
          <w:lang w:val="it-IT"/>
        </w:rPr>
        <w:t xml:space="preserve">, w: </w:t>
      </w:r>
      <w:r>
        <w:rPr>
          <w:rFonts w:ascii="Times New Roman" w:hAnsi="Times New Roman"/>
          <w:i/>
          <w:iCs/>
          <w:lang w:val="it-IT"/>
        </w:rPr>
        <w:t>Mistici francescani</w:t>
      </w:r>
      <w:r>
        <w:rPr>
          <w:rFonts w:ascii="Times New Roman" w:hAnsi="Times New Roman"/>
          <w:lang w:val="it-IT"/>
        </w:rPr>
        <w:t xml:space="preserve">, Tom. IV, </w:t>
      </w:r>
      <w:proofErr w:type="spellStart"/>
      <w:r>
        <w:rPr>
          <w:rFonts w:ascii="Times New Roman" w:hAnsi="Times New Roman"/>
          <w:lang w:val="it-IT"/>
        </w:rPr>
        <w:t>Źródła</w:t>
      </w:r>
      <w:proofErr w:type="spellEnd"/>
      <w:r>
        <w:rPr>
          <w:rFonts w:ascii="Times New Roman" w:hAnsi="Times New Roman"/>
          <w:lang w:val="it-IT"/>
        </w:rPr>
        <w:t xml:space="preserve"> i </w:t>
      </w:r>
      <w:proofErr w:type="spellStart"/>
      <w:r>
        <w:rPr>
          <w:rFonts w:ascii="Times New Roman" w:hAnsi="Times New Roman"/>
          <w:lang w:val="it-IT"/>
        </w:rPr>
        <w:t>badania</w:t>
      </w:r>
      <w:proofErr w:type="spellEnd"/>
      <w:r>
        <w:rPr>
          <w:rFonts w:ascii="Times New Roman" w:hAnsi="Times New Roman"/>
          <w:lang w:val="it-IT"/>
        </w:rPr>
        <w:t xml:space="preserve">, </w:t>
      </w:r>
      <w:proofErr w:type="spellStart"/>
      <w:r>
        <w:rPr>
          <w:rFonts w:ascii="Times New Roman" w:hAnsi="Times New Roman"/>
          <w:lang w:val="it-IT"/>
        </w:rPr>
        <w:t>Wyd</w:t>
      </w:r>
      <w:r w:rsidR="00B16917">
        <w:rPr>
          <w:rFonts w:ascii="Times New Roman" w:hAnsi="Times New Roman"/>
          <w:lang w:val="it-IT"/>
        </w:rPr>
        <w:t>awnictwo</w:t>
      </w:r>
      <w:proofErr w:type="spellEnd"/>
      <w:r>
        <w:rPr>
          <w:rFonts w:ascii="Times New Roman" w:hAnsi="Times New Roman"/>
          <w:lang w:val="it-IT"/>
        </w:rPr>
        <w:t xml:space="preserve"> EFR, </w:t>
      </w:r>
      <w:proofErr w:type="spellStart"/>
      <w:r>
        <w:rPr>
          <w:rFonts w:ascii="Times New Roman" w:hAnsi="Times New Roman"/>
          <w:lang w:val="it-IT"/>
        </w:rPr>
        <w:t>Padwa</w:t>
      </w:r>
      <w:proofErr w:type="spellEnd"/>
      <w:r>
        <w:rPr>
          <w:rFonts w:ascii="Times New Roman" w:hAnsi="Times New Roman"/>
          <w:lang w:val="it-IT"/>
        </w:rPr>
        <w:t xml:space="preserve"> 2010, 115-339; 498-620.</w:t>
      </w:r>
    </w:p>
  </w:footnote>
  <w:footnote w:id="3">
    <w:p w14:paraId="65F3529C"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H. SCHÜRMANN, </w:t>
      </w:r>
      <w:r>
        <w:rPr>
          <w:rFonts w:ascii="Times New Roman" w:hAnsi="Times New Roman"/>
          <w:i/>
          <w:iCs/>
          <w:lang w:val="it-IT"/>
        </w:rPr>
        <w:t xml:space="preserve">Regno di Dio e destino di Gesù. La morte assolutamente propria di Gesù alla luce del suo annuncio della </w:t>
      </w:r>
      <w:proofErr w:type="spellStart"/>
      <w:r>
        <w:rPr>
          <w:rFonts w:ascii="Times New Roman" w:hAnsi="Times New Roman"/>
          <w:i/>
          <w:iCs/>
          <w:lang w:val="it-IT"/>
        </w:rPr>
        <w:t>Basileia</w:t>
      </w:r>
      <w:proofErr w:type="spellEnd"/>
      <w:r>
        <w:rPr>
          <w:rFonts w:ascii="Times New Roman" w:hAnsi="Times New Roman"/>
          <w:lang w:val="it-IT"/>
        </w:rPr>
        <w:t xml:space="preserve">, </w:t>
      </w:r>
      <w:proofErr w:type="spellStart"/>
      <w:r>
        <w:rPr>
          <w:rFonts w:ascii="Times New Roman" w:hAnsi="Times New Roman"/>
          <w:lang w:val="it-IT"/>
        </w:rPr>
        <w:t>Jaca</w:t>
      </w:r>
      <w:proofErr w:type="spellEnd"/>
      <w:r>
        <w:rPr>
          <w:rFonts w:ascii="Times New Roman" w:hAnsi="Times New Roman"/>
          <w:lang w:val="it-IT"/>
        </w:rPr>
        <w:t xml:space="preserve"> Book, </w:t>
      </w:r>
      <w:proofErr w:type="spellStart"/>
      <w:r>
        <w:rPr>
          <w:rFonts w:ascii="Times New Roman" w:hAnsi="Times New Roman"/>
          <w:lang w:val="it-IT"/>
        </w:rPr>
        <w:t>Mediolan</w:t>
      </w:r>
      <w:proofErr w:type="spellEnd"/>
      <w:r>
        <w:rPr>
          <w:rFonts w:ascii="Times New Roman" w:hAnsi="Times New Roman"/>
          <w:lang w:val="it-IT"/>
        </w:rPr>
        <w:t xml:space="preserve"> 1996.</w:t>
      </w:r>
    </w:p>
  </w:footnote>
  <w:footnote w:id="4">
    <w:p w14:paraId="42B52029"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A. GESCHÉ, </w:t>
      </w:r>
      <w:r>
        <w:rPr>
          <w:rFonts w:ascii="Times New Roman" w:hAnsi="Times New Roman"/>
          <w:i/>
          <w:iCs/>
          <w:lang w:val="it-IT"/>
        </w:rPr>
        <w:t xml:space="preserve">Dio per pensare. </w:t>
      </w:r>
      <w:r w:rsidRPr="005E4DA7">
        <w:rPr>
          <w:rFonts w:ascii="Times New Roman" w:hAnsi="Times New Roman"/>
          <w:i/>
          <w:iCs/>
          <w:lang w:val="pl-PL"/>
        </w:rPr>
        <w:t xml:space="preserve">Il </w:t>
      </w:r>
      <w:proofErr w:type="spellStart"/>
      <w:r w:rsidRPr="005E4DA7">
        <w:rPr>
          <w:rFonts w:ascii="Times New Roman" w:hAnsi="Times New Roman"/>
          <w:i/>
          <w:iCs/>
          <w:lang w:val="pl-PL"/>
        </w:rPr>
        <w:t>senso</w:t>
      </w:r>
      <w:proofErr w:type="spellEnd"/>
      <w:r w:rsidRPr="005E4DA7">
        <w:rPr>
          <w:rFonts w:ascii="Times New Roman" w:hAnsi="Times New Roman"/>
          <w:lang w:val="pl-PL"/>
        </w:rPr>
        <w:t xml:space="preserve">, </w:t>
      </w:r>
      <w:r w:rsidR="00B16917" w:rsidRPr="00B16917">
        <w:rPr>
          <w:rFonts w:ascii="Times New Roman" w:hAnsi="Times New Roman"/>
          <w:lang w:val="pl-PL"/>
        </w:rPr>
        <w:t>Wydawnictwo</w:t>
      </w:r>
      <w:r w:rsidRPr="005E4DA7">
        <w:rPr>
          <w:rFonts w:ascii="Times New Roman" w:hAnsi="Times New Roman"/>
          <w:lang w:val="pl-PL"/>
        </w:rPr>
        <w:t xml:space="preserve"> Św</w:t>
      </w:r>
      <w:r w:rsidR="00B16917">
        <w:rPr>
          <w:rFonts w:ascii="Times New Roman" w:hAnsi="Times New Roman"/>
          <w:lang w:val="pl-PL"/>
        </w:rPr>
        <w:t>iętego</w:t>
      </w:r>
      <w:r w:rsidRPr="005E4DA7">
        <w:rPr>
          <w:rFonts w:ascii="Times New Roman" w:hAnsi="Times New Roman"/>
          <w:lang w:val="pl-PL"/>
        </w:rPr>
        <w:t xml:space="preserve"> Pawła, Rzym 2005.</w:t>
      </w:r>
    </w:p>
  </w:footnote>
  <w:footnote w:id="5">
    <w:p w14:paraId="399F978B"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JAN PAWEŁ II, </w:t>
      </w:r>
      <w:r w:rsidRPr="00B16917">
        <w:rPr>
          <w:rFonts w:ascii="Times New Roman" w:hAnsi="Times New Roman"/>
          <w:iCs/>
          <w:lang w:val="pl-PL"/>
        </w:rPr>
        <w:t>Encyklika</w:t>
      </w:r>
      <w:r w:rsidRPr="005E4DA7">
        <w:rPr>
          <w:rFonts w:ascii="Times New Roman" w:hAnsi="Times New Roman"/>
          <w:i/>
          <w:iCs/>
          <w:lang w:val="pl-PL"/>
        </w:rPr>
        <w:t xml:space="preserve"> o relacjach między wiarą a rozumem. </w:t>
      </w:r>
      <w:r>
        <w:rPr>
          <w:rFonts w:ascii="Times New Roman" w:hAnsi="Times New Roman"/>
          <w:i/>
          <w:iCs/>
          <w:lang w:val="it-IT"/>
        </w:rPr>
        <w:t>„Fides et Ratio”</w:t>
      </w:r>
      <w:r>
        <w:rPr>
          <w:rFonts w:ascii="Times New Roman" w:hAnsi="Times New Roman"/>
          <w:lang w:val="it-IT"/>
        </w:rPr>
        <w:t xml:space="preserve">, </w:t>
      </w:r>
      <w:proofErr w:type="spellStart"/>
      <w:r>
        <w:rPr>
          <w:rFonts w:ascii="Times New Roman" w:hAnsi="Times New Roman"/>
          <w:lang w:val="it-IT"/>
        </w:rPr>
        <w:t>Watykan</w:t>
      </w:r>
      <w:proofErr w:type="spellEnd"/>
      <w:r>
        <w:rPr>
          <w:rFonts w:ascii="Times New Roman" w:hAnsi="Times New Roman"/>
          <w:lang w:val="it-IT"/>
        </w:rPr>
        <w:t xml:space="preserve"> 1998.</w:t>
      </w:r>
    </w:p>
  </w:footnote>
  <w:footnote w:id="6">
    <w:p w14:paraId="3A857062"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L. DE ROSA, </w:t>
      </w:r>
      <w:r>
        <w:rPr>
          <w:rFonts w:ascii="Times New Roman" w:hAnsi="Times New Roman"/>
          <w:i/>
          <w:iCs/>
          <w:lang w:val="it-IT"/>
        </w:rPr>
        <w:t xml:space="preserve">Dalla teologia della creazione all’antropologia della bellezza. Il linguaggio simbolico chiave interpretativa del pensiero di San </w:t>
      </w:r>
      <w:proofErr w:type="spellStart"/>
      <w:r>
        <w:rPr>
          <w:rFonts w:ascii="Times New Roman" w:hAnsi="Times New Roman"/>
          <w:i/>
          <w:iCs/>
          <w:lang w:val="it-IT"/>
        </w:rPr>
        <w:t>Bonaventura</w:t>
      </w:r>
      <w:proofErr w:type="spellEnd"/>
      <w:r>
        <w:rPr>
          <w:rFonts w:ascii="Times New Roman" w:hAnsi="Times New Roman"/>
          <w:i/>
          <w:iCs/>
          <w:lang w:val="it-IT"/>
        </w:rPr>
        <w:t xml:space="preserve"> da Bagnoregio</w:t>
      </w:r>
      <w:r>
        <w:rPr>
          <w:rFonts w:ascii="Times New Roman" w:hAnsi="Times New Roman"/>
          <w:lang w:val="it-IT"/>
        </w:rPr>
        <w:t xml:space="preserve">, Cittadella, </w:t>
      </w:r>
      <w:proofErr w:type="spellStart"/>
      <w:r>
        <w:rPr>
          <w:rFonts w:ascii="Times New Roman" w:hAnsi="Times New Roman"/>
          <w:lang w:val="it-IT"/>
        </w:rPr>
        <w:t>Asyż</w:t>
      </w:r>
      <w:proofErr w:type="spellEnd"/>
      <w:r>
        <w:rPr>
          <w:rFonts w:ascii="Times New Roman" w:hAnsi="Times New Roman"/>
          <w:lang w:val="it-IT"/>
        </w:rPr>
        <w:t xml:space="preserve"> 2011.</w:t>
      </w:r>
    </w:p>
  </w:footnote>
  <w:footnote w:id="7">
    <w:p w14:paraId="2C3544FB"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D. DOZZI, </w:t>
      </w:r>
      <w:r>
        <w:rPr>
          <w:rFonts w:ascii="Times New Roman" w:hAnsi="Times New Roman"/>
          <w:i/>
          <w:iCs/>
          <w:lang w:val="it-IT"/>
        </w:rPr>
        <w:t>Così dice il Signore. Il Vangelo negli scritti di San Francesco</w:t>
      </w:r>
      <w:r>
        <w:rPr>
          <w:rFonts w:ascii="Times New Roman" w:hAnsi="Times New Roman"/>
          <w:lang w:val="it-IT"/>
        </w:rPr>
        <w:t xml:space="preserve">, EDB, </w:t>
      </w:r>
      <w:proofErr w:type="spellStart"/>
      <w:r>
        <w:rPr>
          <w:rFonts w:ascii="Times New Roman" w:hAnsi="Times New Roman"/>
          <w:lang w:val="it-IT"/>
        </w:rPr>
        <w:t>Bolonia</w:t>
      </w:r>
      <w:proofErr w:type="spellEnd"/>
      <w:r>
        <w:rPr>
          <w:rFonts w:ascii="Times New Roman" w:hAnsi="Times New Roman"/>
          <w:lang w:val="it-IT"/>
        </w:rPr>
        <w:t xml:space="preserve"> 2000.</w:t>
      </w:r>
    </w:p>
  </w:footnote>
  <w:footnote w:id="8">
    <w:p w14:paraId="12A421CF"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sidRPr="005E4DA7">
        <w:rPr>
          <w:rFonts w:ascii="Times New Roman" w:hAnsi="Times New Roman"/>
          <w:lang w:val="it-IT"/>
        </w:rPr>
        <w:t xml:space="preserve"> </w:t>
      </w:r>
      <w:r>
        <w:rPr>
          <w:rFonts w:ascii="Times New Roman" w:hAnsi="Times New Roman"/>
          <w:lang w:val="it-IT"/>
        </w:rPr>
        <w:t xml:space="preserve">Por. F. ACCROCCA, </w:t>
      </w:r>
      <w:r>
        <w:rPr>
          <w:rFonts w:ascii="Times New Roman" w:hAnsi="Times New Roman"/>
          <w:i/>
          <w:iCs/>
          <w:lang w:val="it-IT"/>
        </w:rPr>
        <w:t>Tutto cominciò tra i lebbrosi. Gli inizi dell’avventura spirituale di Francesco d’Assisi</w:t>
      </w:r>
      <w:r>
        <w:rPr>
          <w:rFonts w:ascii="Times New Roman" w:hAnsi="Times New Roman"/>
          <w:lang w:val="it-IT"/>
        </w:rPr>
        <w:t xml:space="preserve">, </w:t>
      </w:r>
      <w:proofErr w:type="spellStart"/>
      <w:r>
        <w:rPr>
          <w:rFonts w:ascii="Times New Roman" w:hAnsi="Times New Roman"/>
          <w:lang w:val="it-IT"/>
        </w:rPr>
        <w:t>Porcjunkula</w:t>
      </w:r>
      <w:proofErr w:type="spellEnd"/>
      <w:r>
        <w:rPr>
          <w:rFonts w:ascii="Times New Roman" w:hAnsi="Times New Roman"/>
          <w:lang w:val="it-IT"/>
        </w:rPr>
        <w:t xml:space="preserve">, </w:t>
      </w:r>
      <w:proofErr w:type="spellStart"/>
      <w:r>
        <w:rPr>
          <w:rFonts w:ascii="Times New Roman" w:hAnsi="Times New Roman"/>
          <w:lang w:val="it-IT"/>
        </w:rPr>
        <w:t>Asyż</w:t>
      </w:r>
      <w:proofErr w:type="spellEnd"/>
      <w:r>
        <w:rPr>
          <w:rFonts w:ascii="Times New Roman" w:hAnsi="Times New Roman"/>
          <w:lang w:val="it-IT"/>
        </w:rPr>
        <w:t xml:space="preserve"> 2014.</w:t>
      </w:r>
    </w:p>
  </w:footnote>
  <w:footnote w:id="9">
    <w:p w14:paraId="3DB1C6C2"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G. IAMMARRONE, </w:t>
      </w:r>
      <w:r>
        <w:rPr>
          <w:rFonts w:ascii="Times New Roman" w:hAnsi="Times New Roman"/>
          <w:i/>
          <w:iCs/>
          <w:lang w:val="it-IT"/>
        </w:rPr>
        <w:t>La cristologia francescana. Impulsi per il presente</w:t>
      </w:r>
      <w:r>
        <w:rPr>
          <w:rFonts w:ascii="Times New Roman" w:hAnsi="Times New Roman"/>
          <w:lang w:val="it-IT"/>
        </w:rPr>
        <w:t xml:space="preserve">, Messaggero, </w:t>
      </w:r>
      <w:proofErr w:type="spellStart"/>
      <w:r>
        <w:rPr>
          <w:rFonts w:ascii="Times New Roman" w:hAnsi="Times New Roman"/>
          <w:lang w:val="it-IT"/>
        </w:rPr>
        <w:t>Padwa</w:t>
      </w:r>
      <w:proofErr w:type="spellEnd"/>
      <w:r>
        <w:rPr>
          <w:rFonts w:ascii="Times New Roman" w:hAnsi="Times New Roman"/>
          <w:lang w:val="it-IT"/>
        </w:rPr>
        <w:t xml:space="preserve"> 1997.</w:t>
      </w:r>
    </w:p>
  </w:footnote>
  <w:footnote w:id="10">
    <w:p w14:paraId="6822E208" w14:textId="77777777" w:rsidR="00A4528C" w:rsidRPr="00D43EE0" w:rsidRDefault="00A4528C">
      <w:pPr>
        <w:pStyle w:val="notecapitoloI"/>
        <w:spacing w:line="240" w:lineRule="auto"/>
        <w:rPr>
          <w:lang w:val="pt-P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pt-PT"/>
        </w:rPr>
        <w:t xml:space="preserve">Por. J.C. PEDROSO, </w:t>
      </w:r>
      <w:r>
        <w:rPr>
          <w:rFonts w:ascii="Times New Roman" w:hAnsi="Times New Roman"/>
          <w:i/>
          <w:iCs/>
          <w:lang w:val="pt-PT"/>
        </w:rPr>
        <w:t xml:space="preserve">Abrace o Cristo pobre. </w:t>
      </w:r>
      <w:r w:rsidRPr="00D43EE0">
        <w:rPr>
          <w:rFonts w:ascii="Times New Roman" w:hAnsi="Times New Roman"/>
          <w:i/>
          <w:iCs/>
          <w:lang w:val="pt-PT"/>
        </w:rPr>
        <w:t>A espiritualidade de Santa Clara</w:t>
      </w:r>
      <w:r w:rsidRPr="00D43EE0">
        <w:rPr>
          <w:rFonts w:ascii="Times New Roman" w:hAnsi="Times New Roman"/>
          <w:lang w:val="pt-PT"/>
        </w:rPr>
        <w:t xml:space="preserve">, Centro Franciscano de Espiritualidade, </w:t>
      </w:r>
      <w:proofErr w:type="spellStart"/>
      <w:r w:rsidRPr="00D43EE0">
        <w:rPr>
          <w:rFonts w:ascii="Times New Roman" w:hAnsi="Times New Roman"/>
          <w:lang w:val="pt-PT"/>
        </w:rPr>
        <w:t>Pericicaba</w:t>
      </w:r>
      <w:proofErr w:type="spellEnd"/>
      <w:r w:rsidRPr="00D43EE0">
        <w:rPr>
          <w:rFonts w:ascii="Times New Roman" w:hAnsi="Times New Roman"/>
          <w:lang w:val="pt-PT"/>
        </w:rPr>
        <w:t xml:space="preserve"> 2012.</w:t>
      </w:r>
    </w:p>
  </w:footnote>
  <w:footnote w:id="11">
    <w:p w14:paraId="1D4639C8" w14:textId="77777777" w:rsidR="00A4528C" w:rsidRPr="00D43EE0" w:rsidRDefault="00A4528C">
      <w:pPr>
        <w:pStyle w:val="notecapitoloI"/>
        <w:spacing w:line="240" w:lineRule="auto"/>
        <w:rPr>
          <w:lang w:val="pt-PT"/>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pt-PT"/>
        </w:rPr>
        <w:t xml:space="preserve">Por. T. MATURA, </w:t>
      </w:r>
      <w:proofErr w:type="spellStart"/>
      <w:r w:rsidRPr="00D43EE0">
        <w:rPr>
          <w:rFonts w:ascii="Times New Roman" w:hAnsi="Times New Roman"/>
          <w:i/>
          <w:iCs/>
          <w:lang w:val="pt-PT"/>
        </w:rPr>
        <w:t>En</w:t>
      </w:r>
      <w:proofErr w:type="spellEnd"/>
      <w:r w:rsidRPr="00D43EE0">
        <w:rPr>
          <w:rFonts w:ascii="Times New Roman" w:hAnsi="Times New Roman"/>
          <w:i/>
          <w:iCs/>
          <w:lang w:val="pt-PT"/>
        </w:rPr>
        <w:t xml:space="preserve"> </w:t>
      </w:r>
      <w:proofErr w:type="spellStart"/>
      <w:r w:rsidRPr="00D43EE0">
        <w:rPr>
          <w:rFonts w:ascii="Times New Roman" w:hAnsi="Times New Roman"/>
          <w:i/>
          <w:iCs/>
          <w:lang w:val="pt-PT"/>
        </w:rPr>
        <w:t>oración</w:t>
      </w:r>
      <w:proofErr w:type="spellEnd"/>
      <w:r w:rsidRPr="00D43EE0">
        <w:rPr>
          <w:rFonts w:ascii="Times New Roman" w:hAnsi="Times New Roman"/>
          <w:i/>
          <w:iCs/>
          <w:lang w:val="pt-PT"/>
        </w:rPr>
        <w:t xml:space="preserve"> </w:t>
      </w:r>
      <w:proofErr w:type="spellStart"/>
      <w:r w:rsidRPr="00D43EE0">
        <w:rPr>
          <w:rFonts w:ascii="Times New Roman" w:hAnsi="Times New Roman"/>
          <w:i/>
          <w:iCs/>
          <w:lang w:val="pt-PT"/>
        </w:rPr>
        <w:t>con</w:t>
      </w:r>
      <w:proofErr w:type="spellEnd"/>
      <w:r w:rsidRPr="00D43EE0">
        <w:rPr>
          <w:rFonts w:ascii="Times New Roman" w:hAnsi="Times New Roman"/>
          <w:i/>
          <w:iCs/>
          <w:lang w:val="pt-PT"/>
        </w:rPr>
        <w:t xml:space="preserve"> Francisco de </w:t>
      </w:r>
      <w:proofErr w:type="spellStart"/>
      <w:r w:rsidRPr="00D43EE0">
        <w:rPr>
          <w:rFonts w:ascii="Times New Roman" w:hAnsi="Times New Roman"/>
          <w:i/>
          <w:iCs/>
          <w:lang w:val="pt-PT"/>
        </w:rPr>
        <w:t>Asís</w:t>
      </w:r>
      <w:proofErr w:type="spellEnd"/>
      <w:r w:rsidRPr="00D43EE0">
        <w:rPr>
          <w:rFonts w:ascii="Times New Roman" w:hAnsi="Times New Roman"/>
          <w:iCs/>
          <w:lang w:val="pt-PT"/>
        </w:rPr>
        <w:t xml:space="preserve">, </w:t>
      </w:r>
      <w:proofErr w:type="spellStart"/>
      <w:r w:rsidRPr="00D43EE0">
        <w:rPr>
          <w:rFonts w:ascii="Times New Roman" w:hAnsi="Times New Roman"/>
          <w:iCs/>
          <w:lang w:val="pt-PT"/>
        </w:rPr>
        <w:t>Arantzazu</w:t>
      </w:r>
      <w:proofErr w:type="spellEnd"/>
      <w:r w:rsidRPr="00D43EE0">
        <w:rPr>
          <w:rFonts w:ascii="Times New Roman" w:hAnsi="Times New Roman"/>
          <w:lang w:val="pt-PT"/>
        </w:rPr>
        <w:t xml:space="preserve">, </w:t>
      </w:r>
      <w:proofErr w:type="spellStart"/>
      <w:r w:rsidRPr="00D43EE0">
        <w:rPr>
          <w:rFonts w:ascii="Times New Roman" w:hAnsi="Times New Roman"/>
          <w:lang w:val="pt-PT"/>
        </w:rPr>
        <w:t>Oñati</w:t>
      </w:r>
      <w:proofErr w:type="spellEnd"/>
      <w:r w:rsidRPr="00D43EE0">
        <w:rPr>
          <w:rFonts w:ascii="Times New Roman" w:hAnsi="Times New Roman"/>
          <w:lang w:val="pt-PT"/>
        </w:rPr>
        <w:t xml:space="preserve"> 1995.</w:t>
      </w:r>
    </w:p>
  </w:footnote>
  <w:footnote w:id="12">
    <w:p w14:paraId="2A235E36" w14:textId="77777777" w:rsidR="00A4528C" w:rsidRPr="00D43EE0" w:rsidRDefault="00A4528C">
      <w:pPr>
        <w:pStyle w:val="notecapitoloI"/>
        <w:spacing w:line="240" w:lineRule="auto"/>
        <w:rPr>
          <w:lang w:val="de-DE"/>
        </w:rPr>
      </w:pPr>
      <w:r>
        <w:rPr>
          <w:rFonts w:ascii="Times New Roman" w:eastAsia="Times New Roman" w:hAnsi="Times New Roman" w:cs="Times New Roman"/>
          <w:vertAlign w:val="superscript"/>
        </w:rPr>
        <w:footnoteRef/>
      </w:r>
      <w:r>
        <w:rPr>
          <w:rFonts w:ascii="Times New Roman" w:hAnsi="Times New Roman"/>
        </w:rPr>
        <w:t> </w:t>
      </w:r>
      <w:proofErr w:type="spellStart"/>
      <w:r>
        <w:rPr>
          <w:rFonts w:ascii="Times New Roman" w:hAnsi="Times New Roman"/>
          <w:lang w:val="de-DE"/>
        </w:rPr>
        <w:t>Por</w:t>
      </w:r>
      <w:proofErr w:type="spellEnd"/>
      <w:r>
        <w:rPr>
          <w:rFonts w:ascii="Times New Roman" w:hAnsi="Times New Roman"/>
          <w:lang w:val="de-DE"/>
        </w:rPr>
        <w:t xml:space="preserve">. N. KUSTER, </w:t>
      </w:r>
      <w:r>
        <w:rPr>
          <w:rFonts w:ascii="Times New Roman" w:hAnsi="Times New Roman"/>
          <w:i/>
          <w:iCs/>
          <w:lang w:val="de-DE"/>
        </w:rPr>
        <w:t xml:space="preserve">Franz und Klara von Assisi. Eine </w:t>
      </w:r>
      <w:proofErr w:type="spellStart"/>
      <w:r>
        <w:rPr>
          <w:rFonts w:ascii="Times New Roman" w:hAnsi="Times New Roman"/>
          <w:i/>
          <w:iCs/>
          <w:lang w:val="de-DE"/>
        </w:rPr>
        <w:t>doppebiografie</w:t>
      </w:r>
      <w:proofErr w:type="spellEnd"/>
      <w:r>
        <w:rPr>
          <w:rFonts w:ascii="Times New Roman" w:hAnsi="Times New Roman"/>
          <w:lang w:val="de-DE"/>
        </w:rPr>
        <w:t>, Grünewald Verlag, Ostfildern 2011.</w:t>
      </w:r>
    </w:p>
  </w:footnote>
  <w:footnote w:id="13">
    <w:p w14:paraId="29E20C12"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JAN PAWEŁ II, </w:t>
      </w:r>
      <w:r w:rsidRPr="0065353C">
        <w:rPr>
          <w:rFonts w:ascii="Times New Roman" w:hAnsi="Times New Roman"/>
          <w:iCs/>
          <w:lang w:val="pl-PL"/>
        </w:rPr>
        <w:t>Encyklika</w:t>
      </w:r>
      <w:r w:rsidRPr="005E4DA7">
        <w:rPr>
          <w:rFonts w:ascii="Times New Roman" w:hAnsi="Times New Roman"/>
          <w:i/>
          <w:iCs/>
          <w:lang w:val="pl-PL"/>
        </w:rPr>
        <w:t xml:space="preserve"> o Eucharystii w życiu Kościoła. „</w:t>
      </w:r>
      <w:proofErr w:type="spellStart"/>
      <w:r w:rsidRPr="005E4DA7">
        <w:rPr>
          <w:rFonts w:ascii="Times New Roman" w:hAnsi="Times New Roman"/>
          <w:i/>
          <w:iCs/>
          <w:lang w:val="pl-PL"/>
        </w:rPr>
        <w:t>Ecclesia</w:t>
      </w:r>
      <w:proofErr w:type="spellEnd"/>
      <w:r w:rsidRPr="005E4DA7">
        <w:rPr>
          <w:rFonts w:ascii="Times New Roman" w:hAnsi="Times New Roman"/>
          <w:i/>
          <w:iCs/>
          <w:lang w:val="pl-PL"/>
        </w:rPr>
        <w:t xml:space="preserve"> de </w:t>
      </w:r>
      <w:proofErr w:type="spellStart"/>
      <w:r w:rsidRPr="005E4DA7">
        <w:rPr>
          <w:rFonts w:ascii="Times New Roman" w:hAnsi="Times New Roman"/>
          <w:i/>
          <w:iCs/>
          <w:lang w:val="pl-PL"/>
        </w:rPr>
        <w:t>Eucharistia</w:t>
      </w:r>
      <w:proofErr w:type="spellEnd"/>
      <w:r w:rsidRPr="005E4DA7">
        <w:rPr>
          <w:rFonts w:ascii="Times New Roman" w:hAnsi="Times New Roman"/>
          <w:i/>
          <w:iCs/>
          <w:lang w:val="pl-PL"/>
        </w:rPr>
        <w:t>”</w:t>
      </w:r>
      <w:r w:rsidRPr="005E4DA7">
        <w:rPr>
          <w:rFonts w:ascii="Times New Roman" w:hAnsi="Times New Roman"/>
          <w:lang w:val="pl-PL"/>
        </w:rPr>
        <w:t>, Watykan 2003.</w:t>
      </w:r>
    </w:p>
  </w:footnote>
  <w:footnote w:id="14">
    <w:p w14:paraId="5FF5C8D5"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JAKUB Z VITRY, </w:t>
      </w:r>
      <w:r w:rsidRPr="005E4DA7">
        <w:rPr>
          <w:rFonts w:ascii="Times New Roman" w:hAnsi="Times New Roman"/>
          <w:i/>
          <w:iCs/>
          <w:lang w:val="pl-PL"/>
        </w:rPr>
        <w:t>List Drugi</w:t>
      </w:r>
      <w:r w:rsidRPr="005E4DA7">
        <w:rPr>
          <w:rFonts w:ascii="Times New Roman" w:hAnsi="Times New Roman"/>
          <w:lang w:val="pl-PL"/>
        </w:rPr>
        <w:t xml:space="preserve">, FF 2202; JORDAN Z GIANO, </w:t>
      </w:r>
      <w:r w:rsidRPr="005E4DA7">
        <w:rPr>
          <w:rFonts w:ascii="Times New Roman" w:hAnsi="Times New Roman"/>
          <w:i/>
          <w:iCs/>
          <w:lang w:val="pl-PL"/>
        </w:rPr>
        <w:t>Kronika</w:t>
      </w:r>
      <w:r w:rsidRPr="005E4DA7">
        <w:rPr>
          <w:rFonts w:ascii="Times New Roman" w:hAnsi="Times New Roman"/>
          <w:lang w:val="pl-PL"/>
        </w:rPr>
        <w:t xml:space="preserve"> 10, FF 233</w:t>
      </w:r>
      <w:r w:rsidR="0065353C">
        <w:rPr>
          <w:rFonts w:ascii="Times New Roman" w:hAnsi="Times New Roman"/>
          <w:lang w:val="pl-PL"/>
        </w:rPr>
        <w:t>2</w:t>
      </w:r>
      <w:r w:rsidRPr="005E4DA7">
        <w:rPr>
          <w:rFonts w:ascii="Times New Roman" w:hAnsi="Times New Roman"/>
          <w:lang w:val="pl-PL"/>
        </w:rPr>
        <w:t>.</w:t>
      </w:r>
    </w:p>
  </w:footnote>
  <w:footnote w:id="15">
    <w:p w14:paraId="7326795A"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O. TODISCO, </w:t>
      </w:r>
      <w:r>
        <w:rPr>
          <w:rFonts w:ascii="Times New Roman" w:hAnsi="Times New Roman"/>
          <w:i/>
          <w:iCs/>
          <w:lang w:val="it-IT"/>
        </w:rPr>
        <w:t>La solidarietà nella libertà. Motivi francescani per una nuova democrazia</w:t>
      </w:r>
      <w:r>
        <w:rPr>
          <w:rFonts w:ascii="Times New Roman" w:hAnsi="Times New Roman"/>
          <w:lang w:val="it-IT"/>
        </w:rPr>
        <w:t xml:space="preserve">, Cittadella, </w:t>
      </w:r>
      <w:proofErr w:type="spellStart"/>
      <w:r>
        <w:rPr>
          <w:rFonts w:ascii="Times New Roman" w:hAnsi="Times New Roman"/>
          <w:lang w:val="it-IT"/>
        </w:rPr>
        <w:t>Asyż</w:t>
      </w:r>
      <w:proofErr w:type="spellEnd"/>
      <w:r>
        <w:rPr>
          <w:rFonts w:ascii="Times New Roman" w:hAnsi="Times New Roman"/>
          <w:lang w:val="it-IT"/>
        </w:rPr>
        <w:t xml:space="preserve"> 2015.</w:t>
      </w:r>
    </w:p>
  </w:footnote>
  <w:footnote w:id="16">
    <w:p w14:paraId="260A7A11" w14:textId="77777777" w:rsidR="00A4528C" w:rsidRPr="00D43EE0" w:rsidRDefault="00A4528C">
      <w:pPr>
        <w:pStyle w:val="notecapitoloI"/>
        <w:spacing w:line="240" w:lineRule="auto"/>
        <w:rPr>
          <w:lang w:val="fr-FR"/>
        </w:rPr>
      </w:pPr>
      <w:r>
        <w:rPr>
          <w:rFonts w:ascii="Times New Roman" w:eastAsia="Times New Roman" w:hAnsi="Times New Roman" w:cs="Times New Roman"/>
          <w:vertAlign w:val="superscript"/>
        </w:rPr>
        <w:footnoteRef/>
      </w:r>
      <w:r>
        <w:rPr>
          <w:rFonts w:ascii="Times New Roman" w:hAnsi="Times New Roman"/>
        </w:rPr>
        <w:t> </w:t>
      </w:r>
      <w:proofErr w:type="spellStart"/>
      <w:r>
        <w:rPr>
          <w:rFonts w:ascii="Times New Roman" w:hAnsi="Times New Roman"/>
          <w:lang w:val="fr-FR"/>
        </w:rPr>
        <w:t>Por</w:t>
      </w:r>
      <w:proofErr w:type="spellEnd"/>
      <w:r>
        <w:rPr>
          <w:rFonts w:ascii="Times New Roman" w:hAnsi="Times New Roman"/>
          <w:lang w:val="fr-FR"/>
        </w:rPr>
        <w:t xml:space="preserve">. A. MAALOUF, </w:t>
      </w:r>
      <w:r>
        <w:rPr>
          <w:rFonts w:ascii="Times New Roman" w:hAnsi="Times New Roman"/>
          <w:i/>
          <w:iCs/>
          <w:lang w:val="fr-FR"/>
        </w:rPr>
        <w:t>Le dérèglement du monde</w:t>
      </w:r>
      <w:r>
        <w:rPr>
          <w:rFonts w:ascii="Times New Roman" w:hAnsi="Times New Roman"/>
          <w:lang w:val="fr-FR"/>
        </w:rPr>
        <w:t xml:space="preserve">, Grasset, </w:t>
      </w:r>
      <w:proofErr w:type="spellStart"/>
      <w:r>
        <w:rPr>
          <w:rFonts w:ascii="Times New Roman" w:hAnsi="Times New Roman"/>
          <w:lang w:val="fr-FR"/>
        </w:rPr>
        <w:t>Paryż</w:t>
      </w:r>
      <w:proofErr w:type="spellEnd"/>
      <w:r>
        <w:rPr>
          <w:rFonts w:ascii="Times New Roman" w:hAnsi="Times New Roman"/>
          <w:lang w:val="fr-FR"/>
        </w:rPr>
        <w:t xml:space="preserve"> 2009.</w:t>
      </w:r>
    </w:p>
  </w:footnote>
  <w:footnote w:id="17">
    <w:p w14:paraId="7AF9A820"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E. LECLERC, </w:t>
      </w:r>
      <w:r>
        <w:rPr>
          <w:rFonts w:ascii="Times New Roman" w:hAnsi="Times New Roman"/>
          <w:i/>
          <w:iCs/>
          <w:lang w:val="it-IT"/>
        </w:rPr>
        <w:t>I Simboli dell’unione. Una lettura del cantico delle creature di San Francesco d’Assisi</w:t>
      </w:r>
      <w:r>
        <w:rPr>
          <w:rFonts w:ascii="Times New Roman" w:hAnsi="Times New Roman"/>
          <w:lang w:val="it-IT"/>
        </w:rPr>
        <w:t xml:space="preserve">, Messaggero, </w:t>
      </w:r>
      <w:proofErr w:type="spellStart"/>
      <w:r>
        <w:rPr>
          <w:rFonts w:ascii="Times New Roman" w:hAnsi="Times New Roman"/>
          <w:lang w:val="it-IT"/>
        </w:rPr>
        <w:t>Padwa</w:t>
      </w:r>
      <w:proofErr w:type="spellEnd"/>
      <w:r>
        <w:rPr>
          <w:rFonts w:ascii="Times New Roman" w:hAnsi="Times New Roman"/>
          <w:lang w:val="it-IT"/>
        </w:rPr>
        <w:t xml:space="preserve"> 2012.</w:t>
      </w:r>
    </w:p>
  </w:footnote>
  <w:footnote w:id="18">
    <w:p w14:paraId="56B3DE8A"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E. LECLERC, </w:t>
      </w:r>
      <w:r>
        <w:rPr>
          <w:rFonts w:ascii="Times New Roman" w:hAnsi="Times New Roman"/>
          <w:i/>
          <w:iCs/>
          <w:lang w:val="it-IT"/>
        </w:rPr>
        <w:t>La sapienza d’un povero</w:t>
      </w:r>
      <w:r>
        <w:rPr>
          <w:rFonts w:ascii="Times New Roman" w:hAnsi="Times New Roman"/>
          <w:lang w:val="it-IT"/>
        </w:rPr>
        <w:t xml:space="preserve">, </w:t>
      </w:r>
      <w:proofErr w:type="spellStart"/>
      <w:r>
        <w:rPr>
          <w:rFonts w:ascii="Times New Roman" w:hAnsi="Times New Roman"/>
          <w:lang w:val="it-IT"/>
        </w:rPr>
        <w:t>Wyd</w:t>
      </w:r>
      <w:r w:rsidR="0065353C">
        <w:rPr>
          <w:rFonts w:ascii="Times New Roman" w:hAnsi="Times New Roman"/>
          <w:lang w:val="it-IT"/>
        </w:rPr>
        <w:t>awnictwo</w:t>
      </w:r>
      <w:proofErr w:type="spellEnd"/>
      <w:r>
        <w:rPr>
          <w:rFonts w:ascii="Times New Roman" w:hAnsi="Times New Roman"/>
          <w:lang w:val="it-IT"/>
        </w:rPr>
        <w:t xml:space="preserve"> Biblioteca Francescana, </w:t>
      </w:r>
      <w:proofErr w:type="spellStart"/>
      <w:r>
        <w:rPr>
          <w:rFonts w:ascii="Times New Roman" w:hAnsi="Times New Roman"/>
          <w:lang w:val="it-IT"/>
        </w:rPr>
        <w:t>Mediolan</w:t>
      </w:r>
      <w:proofErr w:type="spellEnd"/>
      <w:r>
        <w:rPr>
          <w:rFonts w:ascii="Times New Roman" w:hAnsi="Times New Roman"/>
          <w:lang w:val="it-IT"/>
        </w:rPr>
        <w:t xml:space="preserve"> 2004.</w:t>
      </w:r>
    </w:p>
  </w:footnote>
  <w:footnote w:id="19">
    <w:p w14:paraId="4D6D4B58"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 MARANESI, </w:t>
      </w:r>
      <w:r>
        <w:rPr>
          <w:rFonts w:ascii="Times New Roman" w:hAnsi="Times New Roman"/>
          <w:i/>
          <w:iCs/>
          <w:lang w:val="it-IT"/>
        </w:rPr>
        <w:t>La fragilità in Francesco d’Assisi. Quando lo scandalo della sofferenza diventa grazia</w:t>
      </w:r>
      <w:r>
        <w:rPr>
          <w:rFonts w:ascii="Times New Roman" w:hAnsi="Times New Roman"/>
          <w:lang w:val="it-IT"/>
        </w:rPr>
        <w:t xml:space="preserve">, Messaggero, </w:t>
      </w:r>
      <w:proofErr w:type="spellStart"/>
      <w:r>
        <w:rPr>
          <w:rFonts w:ascii="Times New Roman" w:hAnsi="Times New Roman"/>
          <w:lang w:val="it-IT"/>
        </w:rPr>
        <w:t>Padwa</w:t>
      </w:r>
      <w:proofErr w:type="spellEnd"/>
      <w:r>
        <w:rPr>
          <w:rFonts w:ascii="Times New Roman" w:hAnsi="Times New Roman"/>
          <w:lang w:val="it-IT"/>
        </w:rPr>
        <w:t xml:space="preserve"> 2018.</w:t>
      </w:r>
    </w:p>
  </w:footnote>
  <w:footnote w:id="20">
    <w:p w14:paraId="74F0486E"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J. M. CHARRON, </w:t>
      </w:r>
      <w:r>
        <w:rPr>
          <w:rFonts w:ascii="Times New Roman" w:hAnsi="Times New Roman"/>
          <w:i/>
          <w:iCs/>
          <w:lang w:val="it-IT"/>
        </w:rPr>
        <w:t>Da Narciso a Gesù. La ricerca dell’identità in Francesco d’Assisi</w:t>
      </w:r>
      <w:r>
        <w:rPr>
          <w:rFonts w:ascii="Times New Roman" w:hAnsi="Times New Roman"/>
          <w:lang w:val="it-IT"/>
        </w:rPr>
        <w:t xml:space="preserve">, Messaggero, </w:t>
      </w:r>
      <w:proofErr w:type="spellStart"/>
      <w:r>
        <w:rPr>
          <w:rFonts w:ascii="Times New Roman" w:hAnsi="Times New Roman"/>
          <w:lang w:val="it-IT"/>
        </w:rPr>
        <w:t>Padwa</w:t>
      </w:r>
      <w:proofErr w:type="spellEnd"/>
      <w:r>
        <w:rPr>
          <w:rFonts w:ascii="Times New Roman" w:hAnsi="Times New Roman"/>
          <w:lang w:val="it-IT"/>
        </w:rPr>
        <w:t xml:space="preserve"> 1995.</w:t>
      </w:r>
    </w:p>
  </w:footnote>
  <w:footnote w:id="21">
    <w:p w14:paraId="41179F85"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JL, </w:t>
      </w:r>
      <w:r w:rsidRPr="005E4DA7">
        <w:rPr>
          <w:rFonts w:ascii="Times New Roman" w:hAnsi="Times New Roman"/>
          <w:i/>
          <w:iCs/>
          <w:lang w:val="pl-PL"/>
        </w:rPr>
        <w:t>Ostatnia antyfona drugich Nieszporów</w:t>
      </w:r>
      <w:r w:rsidRPr="005E4DA7">
        <w:rPr>
          <w:rFonts w:ascii="Times New Roman" w:hAnsi="Times New Roman"/>
          <w:lang w:val="pl-PL"/>
        </w:rPr>
        <w:t>.</w:t>
      </w:r>
    </w:p>
  </w:footnote>
  <w:footnote w:id="22">
    <w:p w14:paraId="424F7906"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A. FREGONA, </w:t>
      </w:r>
      <w:r>
        <w:rPr>
          <w:rFonts w:ascii="Times New Roman" w:hAnsi="Times New Roman"/>
          <w:i/>
          <w:iCs/>
          <w:lang w:val="it-IT"/>
        </w:rPr>
        <w:t>I frati cappuccini nel primo secolo 1525-1619. Approccio critico alle fonti storiche, giuridiche e letterarie più importanti</w:t>
      </w:r>
      <w:r>
        <w:rPr>
          <w:rFonts w:ascii="Times New Roman" w:hAnsi="Times New Roman"/>
          <w:lang w:val="it-IT"/>
        </w:rPr>
        <w:t xml:space="preserve">, Messaggero, </w:t>
      </w:r>
      <w:proofErr w:type="spellStart"/>
      <w:r>
        <w:rPr>
          <w:rFonts w:ascii="Times New Roman" w:hAnsi="Times New Roman"/>
          <w:lang w:val="it-IT"/>
        </w:rPr>
        <w:t>Padwa</w:t>
      </w:r>
      <w:proofErr w:type="spellEnd"/>
      <w:r>
        <w:rPr>
          <w:rFonts w:ascii="Times New Roman" w:hAnsi="Times New Roman"/>
          <w:lang w:val="it-IT"/>
        </w:rPr>
        <w:t xml:space="preserve"> 2006.</w:t>
      </w:r>
    </w:p>
  </w:footnote>
  <w:footnote w:id="23">
    <w:p w14:paraId="7DE2AE7F"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it-IT"/>
        </w:rPr>
        <w:t xml:space="preserve">Por. J. B. FREYER, </w:t>
      </w:r>
      <w:r w:rsidRPr="00D43EE0">
        <w:rPr>
          <w:rFonts w:ascii="Times New Roman" w:hAnsi="Times New Roman"/>
          <w:i/>
          <w:iCs/>
          <w:lang w:val="it-IT"/>
        </w:rPr>
        <w:t xml:space="preserve">Homo viator. </w:t>
      </w:r>
      <w:r>
        <w:rPr>
          <w:rFonts w:ascii="Times New Roman" w:hAnsi="Times New Roman"/>
          <w:i/>
          <w:iCs/>
          <w:lang w:val="it-IT"/>
        </w:rPr>
        <w:t xml:space="preserve">L’uomo alla luce della storia della salvezza. </w:t>
      </w:r>
      <w:proofErr w:type="spellStart"/>
      <w:r w:rsidRPr="005E4DA7">
        <w:rPr>
          <w:rFonts w:ascii="Times New Roman" w:hAnsi="Times New Roman"/>
          <w:i/>
          <w:iCs/>
          <w:lang w:val="pl-PL"/>
        </w:rPr>
        <w:t>Un’antropologia</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teologica</w:t>
      </w:r>
      <w:proofErr w:type="spellEnd"/>
      <w:r w:rsidRPr="005E4DA7">
        <w:rPr>
          <w:rFonts w:ascii="Times New Roman" w:hAnsi="Times New Roman"/>
          <w:i/>
          <w:iCs/>
          <w:lang w:val="pl-PL"/>
        </w:rPr>
        <w:t xml:space="preserve"> in </w:t>
      </w:r>
      <w:proofErr w:type="spellStart"/>
      <w:r w:rsidRPr="005E4DA7">
        <w:rPr>
          <w:rFonts w:ascii="Times New Roman" w:hAnsi="Times New Roman"/>
          <w:i/>
          <w:iCs/>
          <w:lang w:val="pl-PL"/>
        </w:rPr>
        <w:t>prospettiva</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francescana</w:t>
      </w:r>
      <w:proofErr w:type="spellEnd"/>
      <w:r w:rsidRPr="005E4DA7">
        <w:rPr>
          <w:rFonts w:ascii="Times New Roman" w:hAnsi="Times New Roman"/>
          <w:lang w:val="pl-PL"/>
        </w:rPr>
        <w:t>, EDB, Rzym 2008.</w:t>
      </w:r>
    </w:p>
  </w:footnote>
  <w:footnote w:id="24">
    <w:p w14:paraId="7C4D3DBC"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w:t>
      </w:r>
      <w:r w:rsidRPr="005E4DA7">
        <w:rPr>
          <w:rFonts w:ascii="Times New Roman" w:hAnsi="Times New Roman"/>
          <w:i/>
          <w:iCs/>
          <w:lang w:val="pl-PL"/>
        </w:rPr>
        <w:t>Przemówienie Papieża Franciszka do członków rodziny franciszkańskiej Pierwszego Zakonu i Trzeciego Zakonu Regularnego</w:t>
      </w:r>
      <w:r w:rsidRPr="005E4DA7">
        <w:rPr>
          <w:rFonts w:ascii="Times New Roman" w:hAnsi="Times New Roman"/>
          <w:lang w:val="pl-PL"/>
        </w:rPr>
        <w:t xml:space="preserve">, Sala </w:t>
      </w:r>
      <w:proofErr w:type="spellStart"/>
      <w:r w:rsidRPr="005E4DA7">
        <w:rPr>
          <w:rFonts w:ascii="Times New Roman" w:hAnsi="Times New Roman"/>
          <w:lang w:val="pl-PL"/>
        </w:rPr>
        <w:t>Klementyńska</w:t>
      </w:r>
      <w:proofErr w:type="spellEnd"/>
      <w:r w:rsidRPr="005E4DA7">
        <w:rPr>
          <w:rFonts w:ascii="Times New Roman" w:hAnsi="Times New Roman"/>
          <w:lang w:val="pl-PL"/>
        </w:rPr>
        <w:t>, 23 listopada 2017.</w:t>
      </w:r>
    </w:p>
  </w:footnote>
  <w:footnote w:id="25">
    <w:p w14:paraId="3A466263"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sv-SE"/>
        </w:rPr>
        <w:t xml:space="preserve">Por. J. DUNS SZKOT, Ord. </w:t>
      </w:r>
      <w:r>
        <w:rPr>
          <w:rFonts w:ascii="Times New Roman" w:hAnsi="Times New Roman"/>
          <w:lang w:val="it-IT"/>
        </w:rPr>
        <w:t xml:space="preserve">III, d.32, </w:t>
      </w:r>
      <w:proofErr w:type="spellStart"/>
      <w:r>
        <w:rPr>
          <w:rFonts w:ascii="Times New Roman" w:hAnsi="Times New Roman"/>
          <w:lang w:val="it-IT"/>
        </w:rPr>
        <w:t>q.un</w:t>
      </w:r>
      <w:proofErr w:type="spellEnd"/>
      <w:r>
        <w:rPr>
          <w:rFonts w:ascii="Times New Roman" w:hAnsi="Times New Roman"/>
          <w:lang w:val="it-IT"/>
        </w:rPr>
        <w:t>., n.6 (XV, 433a).</w:t>
      </w:r>
    </w:p>
  </w:footnote>
  <w:footnote w:id="26">
    <w:p w14:paraId="39394B01"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A. GESCHÉ, </w:t>
      </w:r>
      <w:r>
        <w:rPr>
          <w:rFonts w:ascii="Times New Roman" w:hAnsi="Times New Roman"/>
          <w:i/>
          <w:iCs/>
          <w:lang w:val="it-IT"/>
        </w:rPr>
        <w:t xml:space="preserve">Dio per pensare. </w:t>
      </w:r>
      <w:r w:rsidRPr="005E4DA7">
        <w:rPr>
          <w:rFonts w:ascii="Times New Roman" w:hAnsi="Times New Roman"/>
          <w:i/>
          <w:iCs/>
          <w:lang w:val="pl-PL"/>
        </w:rPr>
        <w:t xml:space="preserve">2: </w:t>
      </w:r>
      <w:proofErr w:type="spellStart"/>
      <w:r w:rsidRPr="005E4DA7">
        <w:rPr>
          <w:rFonts w:ascii="Times New Roman" w:hAnsi="Times New Roman"/>
          <w:i/>
          <w:iCs/>
          <w:lang w:val="pl-PL"/>
        </w:rPr>
        <w:t>L’uomo</w:t>
      </w:r>
      <w:proofErr w:type="spellEnd"/>
      <w:r w:rsidRPr="005E4DA7">
        <w:rPr>
          <w:rFonts w:ascii="Times New Roman" w:hAnsi="Times New Roman"/>
          <w:lang w:val="pl-PL"/>
        </w:rPr>
        <w:t>, Wyd</w:t>
      </w:r>
      <w:r w:rsidR="00C30D60">
        <w:rPr>
          <w:rFonts w:ascii="Times New Roman" w:hAnsi="Times New Roman"/>
          <w:lang w:val="pl-PL"/>
        </w:rPr>
        <w:t>awnictwo</w:t>
      </w:r>
      <w:r w:rsidRPr="005E4DA7">
        <w:rPr>
          <w:rFonts w:ascii="Times New Roman" w:hAnsi="Times New Roman"/>
          <w:lang w:val="pl-PL"/>
        </w:rPr>
        <w:t xml:space="preserve"> Św</w:t>
      </w:r>
      <w:r w:rsidR="00C30D60">
        <w:rPr>
          <w:rFonts w:ascii="Times New Roman" w:hAnsi="Times New Roman"/>
          <w:lang w:val="pl-PL"/>
        </w:rPr>
        <w:t>iętego</w:t>
      </w:r>
      <w:r w:rsidRPr="005E4DA7">
        <w:rPr>
          <w:rFonts w:ascii="Times New Roman" w:hAnsi="Times New Roman"/>
          <w:lang w:val="pl-PL"/>
        </w:rPr>
        <w:t xml:space="preserve"> Pawła, Rzym 1996, 63-102.</w:t>
      </w:r>
    </w:p>
  </w:footnote>
  <w:footnote w:id="27">
    <w:p w14:paraId="65FF3370"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ŚW. BONAWENTURA, w: II </w:t>
      </w:r>
      <w:proofErr w:type="spellStart"/>
      <w:r w:rsidRPr="005E4DA7">
        <w:rPr>
          <w:rFonts w:ascii="Times New Roman" w:hAnsi="Times New Roman"/>
          <w:i/>
          <w:iCs/>
          <w:lang w:val="pl-PL"/>
        </w:rPr>
        <w:t>Sent</w:t>
      </w:r>
      <w:proofErr w:type="spellEnd"/>
      <w:r w:rsidRPr="005E4DA7">
        <w:rPr>
          <w:rFonts w:ascii="Times New Roman" w:hAnsi="Times New Roman"/>
          <w:i/>
          <w:iCs/>
          <w:lang w:val="pl-PL"/>
        </w:rPr>
        <w:t>.</w:t>
      </w:r>
      <w:r w:rsidRPr="005E4DA7">
        <w:rPr>
          <w:rFonts w:ascii="Times New Roman" w:hAnsi="Times New Roman"/>
          <w:lang w:val="pl-PL"/>
        </w:rPr>
        <w:t>, 23,2-3.</w:t>
      </w:r>
    </w:p>
  </w:footnote>
  <w:footnote w:id="28">
    <w:p w14:paraId="0A6533DF"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D. BONHOEFFER, </w:t>
      </w:r>
      <w:r>
        <w:rPr>
          <w:rFonts w:ascii="Times New Roman" w:hAnsi="Times New Roman"/>
          <w:i/>
          <w:iCs/>
          <w:lang w:val="it-IT"/>
        </w:rPr>
        <w:t>Vita comune</w:t>
      </w:r>
      <w:r>
        <w:rPr>
          <w:rFonts w:ascii="Times New Roman" w:hAnsi="Times New Roman"/>
          <w:lang w:val="it-IT"/>
        </w:rPr>
        <w:t xml:space="preserve">, </w:t>
      </w:r>
      <w:proofErr w:type="spellStart"/>
      <w:r>
        <w:rPr>
          <w:rFonts w:ascii="Times New Roman" w:hAnsi="Times New Roman"/>
          <w:lang w:val="it-IT"/>
        </w:rPr>
        <w:t>Queriniana</w:t>
      </w:r>
      <w:proofErr w:type="spellEnd"/>
      <w:r>
        <w:rPr>
          <w:rFonts w:ascii="Times New Roman" w:hAnsi="Times New Roman"/>
          <w:lang w:val="it-IT"/>
        </w:rPr>
        <w:t>, Brescia 2017.</w:t>
      </w:r>
    </w:p>
  </w:footnote>
  <w:footnote w:id="29">
    <w:p w14:paraId="67839FDE" w14:textId="77777777" w:rsidR="00A4528C" w:rsidRPr="00D43EE0" w:rsidRDefault="00A4528C">
      <w:pPr>
        <w:pStyle w:val="notecapitoloI"/>
        <w:spacing w:line="240" w:lineRule="auto"/>
        <w:rPr>
          <w:lang w:val="pt-BR"/>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sv-SE"/>
        </w:rPr>
        <w:t xml:space="preserve">Por. J. DUNS SZKOT, Ord. </w:t>
      </w:r>
      <w:r w:rsidRPr="00D43EE0">
        <w:rPr>
          <w:rFonts w:ascii="Times New Roman" w:hAnsi="Times New Roman"/>
          <w:lang w:val="pt-BR"/>
        </w:rPr>
        <w:t>III, d.1, q.1, n.17 (XIV, 45a).</w:t>
      </w:r>
    </w:p>
  </w:footnote>
  <w:footnote w:id="30">
    <w:p w14:paraId="3F98E7C8" w14:textId="77777777" w:rsidR="00A4528C" w:rsidRPr="00D43EE0"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sv-SE"/>
        </w:rPr>
        <w:t xml:space="preserve">Por. J. DUNS SZKOT, Ord. </w:t>
      </w:r>
      <w:r w:rsidRPr="00D43EE0">
        <w:rPr>
          <w:rFonts w:ascii="Times New Roman" w:hAnsi="Times New Roman"/>
          <w:lang w:val="it-IT"/>
        </w:rPr>
        <w:t>IV, d.49, q.5, n.2 (XXI, 172a).</w:t>
      </w:r>
    </w:p>
  </w:footnote>
  <w:footnote w:id="31">
    <w:p w14:paraId="6800BF37"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H. ARENDT, </w:t>
      </w:r>
      <w:r>
        <w:rPr>
          <w:rFonts w:ascii="Times New Roman" w:hAnsi="Times New Roman"/>
          <w:i/>
          <w:iCs/>
          <w:lang w:val="it-IT"/>
        </w:rPr>
        <w:t>La banalità del male. Eichmann a Gerusalemme</w:t>
      </w:r>
      <w:r>
        <w:rPr>
          <w:rFonts w:ascii="Times New Roman" w:hAnsi="Times New Roman"/>
          <w:lang w:val="it-IT"/>
        </w:rPr>
        <w:t xml:space="preserve">, Feltrinelli, </w:t>
      </w:r>
      <w:proofErr w:type="spellStart"/>
      <w:r>
        <w:rPr>
          <w:rFonts w:ascii="Times New Roman" w:hAnsi="Times New Roman"/>
          <w:lang w:val="it-IT"/>
        </w:rPr>
        <w:t>Mediolan</w:t>
      </w:r>
      <w:proofErr w:type="spellEnd"/>
      <w:r>
        <w:rPr>
          <w:rFonts w:ascii="Times New Roman" w:hAnsi="Times New Roman"/>
          <w:lang w:val="it-IT"/>
        </w:rPr>
        <w:t xml:space="preserve"> 1999.</w:t>
      </w:r>
    </w:p>
  </w:footnote>
  <w:footnote w:id="32">
    <w:p w14:paraId="7FB49FD5"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G. IAMMARRONE, </w:t>
      </w:r>
      <w:r>
        <w:rPr>
          <w:rFonts w:ascii="Times New Roman" w:hAnsi="Times New Roman"/>
          <w:i/>
          <w:iCs/>
          <w:lang w:val="it-IT"/>
        </w:rPr>
        <w:t>Identità e razionalità della persona nella testimonianza e nel pensiero francescano</w:t>
      </w:r>
      <w:r>
        <w:rPr>
          <w:rFonts w:ascii="Times New Roman" w:hAnsi="Times New Roman"/>
          <w:lang w:val="it-IT"/>
        </w:rPr>
        <w:t xml:space="preserve">, Miscellanea </w:t>
      </w:r>
      <w:proofErr w:type="spellStart"/>
      <w:r>
        <w:rPr>
          <w:rFonts w:ascii="Times New Roman" w:hAnsi="Times New Roman"/>
          <w:lang w:val="it-IT"/>
        </w:rPr>
        <w:t>Franciscana</w:t>
      </w:r>
      <w:proofErr w:type="spellEnd"/>
      <w:r>
        <w:rPr>
          <w:rFonts w:ascii="Times New Roman" w:hAnsi="Times New Roman"/>
          <w:lang w:val="it-IT"/>
        </w:rPr>
        <w:t xml:space="preserve"> 111 (2011) 7-44.</w:t>
      </w:r>
    </w:p>
  </w:footnote>
  <w:footnote w:id="33">
    <w:p w14:paraId="4F649C13"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M. BARTOLI, </w:t>
      </w:r>
      <w:r>
        <w:rPr>
          <w:rFonts w:ascii="Times New Roman" w:hAnsi="Times New Roman"/>
          <w:i/>
          <w:iCs/>
          <w:lang w:val="it-IT"/>
        </w:rPr>
        <w:t>La nudità di Francesco</w:t>
      </w:r>
      <w:r>
        <w:rPr>
          <w:rFonts w:ascii="Times New Roman" w:hAnsi="Times New Roman"/>
          <w:lang w:val="it-IT"/>
        </w:rPr>
        <w:t xml:space="preserve">, </w:t>
      </w:r>
      <w:proofErr w:type="spellStart"/>
      <w:r>
        <w:rPr>
          <w:rFonts w:ascii="Times New Roman" w:hAnsi="Times New Roman"/>
          <w:lang w:val="it-IT"/>
        </w:rPr>
        <w:t>Wyd</w:t>
      </w:r>
      <w:r w:rsidR="00C30D60">
        <w:rPr>
          <w:rFonts w:ascii="Times New Roman" w:hAnsi="Times New Roman"/>
          <w:lang w:val="it-IT"/>
        </w:rPr>
        <w:t>awnictwo</w:t>
      </w:r>
      <w:proofErr w:type="spellEnd"/>
      <w:r>
        <w:rPr>
          <w:rFonts w:ascii="Times New Roman" w:hAnsi="Times New Roman"/>
          <w:lang w:val="it-IT"/>
        </w:rPr>
        <w:t xml:space="preserve"> Biblioteca Francescana, </w:t>
      </w:r>
      <w:proofErr w:type="spellStart"/>
      <w:r>
        <w:rPr>
          <w:rFonts w:ascii="Times New Roman" w:hAnsi="Times New Roman"/>
          <w:lang w:val="it-IT"/>
        </w:rPr>
        <w:t>Mediolan</w:t>
      </w:r>
      <w:proofErr w:type="spellEnd"/>
      <w:r>
        <w:rPr>
          <w:rFonts w:ascii="Times New Roman" w:hAnsi="Times New Roman"/>
          <w:lang w:val="it-IT"/>
        </w:rPr>
        <w:t xml:space="preserve"> 2018.</w:t>
      </w:r>
    </w:p>
  </w:footnote>
  <w:footnote w:id="34">
    <w:p w14:paraId="61C45BBE"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it-IT"/>
        </w:rPr>
        <w:t>Por</w:t>
      </w:r>
      <w:r>
        <w:rPr>
          <w:rFonts w:ascii="Times New Roman" w:hAnsi="Times New Roman"/>
          <w:lang w:val="it-IT"/>
        </w:rPr>
        <w:t xml:space="preserve">. R.M. RILKE, </w:t>
      </w:r>
      <w:r>
        <w:rPr>
          <w:rFonts w:ascii="Times New Roman" w:hAnsi="Times New Roman"/>
          <w:i/>
          <w:iCs/>
          <w:lang w:val="it-IT"/>
        </w:rPr>
        <w:t>Il libro della povertà e della morte</w:t>
      </w:r>
      <w:r>
        <w:rPr>
          <w:rFonts w:ascii="Times New Roman" w:hAnsi="Times New Roman"/>
          <w:lang w:val="it-IT"/>
        </w:rPr>
        <w:t xml:space="preserve">, w: </w:t>
      </w:r>
      <w:r w:rsidRPr="00C30D60">
        <w:rPr>
          <w:rFonts w:ascii="Times New Roman" w:hAnsi="Times New Roman"/>
          <w:i/>
          <w:lang w:val="it-IT"/>
        </w:rPr>
        <w:t>Poesie I (1895-1908)</w:t>
      </w:r>
      <w:r>
        <w:rPr>
          <w:rFonts w:ascii="Times New Roman" w:hAnsi="Times New Roman"/>
          <w:lang w:val="it-IT"/>
        </w:rPr>
        <w:t xml:space="preserve">, Einaudi-Gallimard, </w:t>
      </w:r>
      <w:proofErr w:type="spellStart"/>
      <w:r>
        <w:rPr>
          <w:rFonts w:ascii="Times New Roman" w:hAnsi="Times New Roman"/>
          <w:lang w:val="it-IT"/>
        </w:rPr>
        <w:t>Turyn</w:t>
      </w:r>
      <w:proofErr w:type="spellEnd"/>
      <w:r>
        <w:rPr>
          <w:rFonts w:ascii="Times New Roman" w:hAnsi="Times New Roman"/>
          <w:lang w:val="it-IT"/>
        </w:rPr>
        <w:t xml:space="preserve"> 1994.</w:t>
      </w:r>
    </w:p>
  </w:footnote>
  <w:footnote w:id="35">
    <w:p w14:paraId="450075DE"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JL, </w:t>
      </w:r>
      <w:r w:rsidRPr="005E4DA7">
        <w:rPr>
          <w:rFonts w:ascii="Times New Roman" w:hAnsi="Times New Roman"/>
          <w:i/>
          <w:iCs/>
          <w:lang w:val="pl-PL"/>
        </w:rPr>
        <w:t>Ostatnia antyfona drugich Nieszporów</w:t>
      </w:r>
      <w:r w:rsidRPr="005E4DA7">
        <w:rPr>
          <w:rFonts w:ascii="Times New Roman" w:hAnsi="Times New Roman"/>
          <w:lang w:val="pl-PL"/>
        </w:rPr>
        <w:t>.</w:t>
      </w:r>
    </w:p>
  </w:footnote>
  <w:footnote w:id="36">
    <w:p w14:paraId="3DB6AA6D" w14:textId="77777777" w:rsidR="00A4528C" w:rsidRPr="00D43EE0" w:rsidRDefault="00A4528C">
      <w:pPr>
        <w:pStyle w:val="notecapitoloI"/>
        <w:spacing w:line="240" w:lineRule="auto"/>
        <w:rPr>
          <w:lang w:val="fr-FR"/>
        </w:rPr>
      </w:pPr>
      <w:r>
        <w:rPr>
          <w:rFonts w:ascii="Times New Roman" w:eastAsia="Times New Roman" w:hAnsi="Times New Roman" w:cs="Times New Roman"/>
          <w:vertAlign w:val="superscript"/>
        </w:rPr>
        <w:footnoteRef/>
      </w:r>
      <w:r>
        <w:rPr>
          <w:rFonts w:ascii="Times New Roman" w:hAnsi="Times New Roman"/>
        </w:rPr>
        <w:t> </w:t>
      </w:r>
      <w:proofErr w:type="spellStart"/>
      <w:r>
        <w:rPr>
          <w:rFonts w:ascii="Times New Roman" w:hAnsi="Times New Roman"/>
          <w:lang w:val="fr-FR"/>
        </w:rPr>
        <w:t>Por</w:t>
      </w:r>
      <w:proofErr w:type="spellEnd"/>
      <w:r>
        <w:rPr>
          <w:rFonts w:ascii="Times New Roman" w:hAnsi="Times New Roman"/>
          <w:lang w:val="fr-FR"/>
        </w:rPr>
        <w:t xml:space="preserve">. M. D’ÉTAMPES (Maître en oraison, 1575-1635), </w:t>
      </w:r>
      <w:r>
        <w:rPr>
          <w:rFonts w:ascii="Times New Roman" w:hAnsi="Times New Roman"/>
          <w:i/>
          <w:iCs/>
          <w:lang w:val="fr-FR"/>
        </w:rPr>
        <w:t>Traité facile pour apprendre à faire l’oraison mentale. Suivi de l’exercice du silence intérieur</w:t>
      </w:r>
      <w:r>
        <w:rPr>
          <w:rFonts w:ascii="Times New Roman" w:hAnsi="Times New Roman"/>
          <w:lang w:val="fr-FR"/>
        </w:rPr>
        <w:t xml:space="preserve">, Sources Mystiques, Éditions du Carmel, </w:t>
      </w:r>
      <w:proofErr w:type="spellStart"/>
      <w:r>
        <w:rPr>
          <w:rFonts w:ascii="Times New Roman" w:hAnsi="Times New Roman"/>
          <w:lang w:val="fr-FR"/>
        </w:rPr>
        <w:t>Tuluza</w:t>
      </w:r>
      <w:proofErr w:type="spellEnd"/>
      <w:r>
        <w:rPr>
          <w:rFonts w:ascii="Times New Roman" w:hAnsi="Times New Roman"/>
          <w:lang w:val="fr-FR"/>
        </w:rPr>
        <w:t xml:space="preserve"> </w:t>
      </w:r>
      <w:proofErr w:type="gramStart"/>
      <w:r>
        <w:rPr>
          <w:rFonts w:ascii="Times New Roman" w:hAnsi="Times New Roman"/>
          <w:lang w:val="fr-FR"/>
        </w:rPr>
        <w:t>2008;</w:t>
      </w:r>
      <w:proofErr w:type="gramEnd"/>
      <w:r>
        <w:rPr>
          <w:rFonts w:ascii="Times New Roman" w:hAnsi="Times New Roman"/>
          <w:lang w:val="fr-FR"/>
        </w:rPr>
        <w:t xml:space="preserve"> I. LARRAÑAGA, </w:t>
      </w:r>
      <w:proofErr w:type="spellStart"/>
      <w:r>
        <w:rPr>
          <w:rFonts w:ascii="Times New Roman" w:hAnsi="Times New Roman"/>
          <w:i/>
          <w:iCs/>
          <w:lang w:val="fr-FR"/>
        </w:rPr>
        <w:t>Incontro</w:t>
      </w:r>
      <w:proofErr w:type="spellEnd"/>
      <w:r>
        <w:rPr>
          <w:rFonts w:ascii="Times New Roman" w:hAnsi="Times New Roman"/>
          <w:i/>
          <w:iCs/>
          <w:lang w:val="fr-FR"/>
        </w:rPr>
        <w:t xml:space="preserve">. </w:t>
      </w:r>
      <w:proofErr w:type="spellStart"/>
      <w:r w:rsidRPr="00D43EE0">
        <w:rPr>
          <w:rFonts w:ascii="Times New Roman" w:hAnsi="Times New Roman"/>
          <w:i/>
          <w:iCs/>
          <w:lang w:val="fr-FR"/>
        </w:rPr>
        <w:t>Manuale</w:t>
      </w:r>
      <w:proofErr w:type="spellEnd"/>
      <w:r w:rsidRPr="00D43EE0">
        <w:rPr>
          <w:rFonts w:ascii="Times New Roman" w:hAnsi="Times New Roman"/>
          <w:i/>
          <w:iCs/>
          <w:lang w:val="fr-FR"/>
        </w:rPr>
        <w:t xml:space="preserve"> di </w:t>
      </w:r>
      <w:proofErr w:type="spellStart"/>
      <w:r w:rsidRPr="00D43EE0">
        <w:rPr>
          <w:rFonts w:ascii="Times New Roman" w:hAnsi="Times New Roman"/>
          <w:i/>
          <w:iCs/>
          <w:lang w:val="fr-FR"/>
        </w:rPr>
        <w:t>preghiera</w:t>
      </w:r>
      <w:proofErr w:type="spellEnd"/>
      <w:r w:rsidRPr="00D43EE0">
        <w:rPr>
          <w:rFonts w:ascii="Times New Roman" w:hAnsi="Times New Roman"/>
          <w:lang w:val="fr-FR"/>
        </w:rPr>
        <w:t xml:space="preserve">, </w:t>
      </w:r>
      <w:proofErr w:type="spellStart"/>
      <w:r w:rsidRPr="00D43EE0">
        <w:rPr>
          <w:rFonts w:ascii="Times New Roman" w:hAnsi="Times New Roman"/>
          <w:lang w:val="fr-FR"/>
        </w:rPr>
        <w:t>Messaggero</w:t>
      </w:r>
      <w:proofErr w:type="spellEnd"/>
      <w:r w:rsidRPr="00D43EE0">
        <w:rPr>
          <w:rFonts w:ascii="Times New Roman" w:hAnsi="Times New Roman"/>
          <w:lang w:val="fr-FR"/>
        </w:rPr>
        <w:t xml:space="preserve">, </w:t>
      </w:r>
      <w:proofErr w:type="spellStart"/>
      <w:r w:rsidRPr="00D43EE0">
        <w:rPr>
          <w:rFonts w:ascii="Times New Roman" w:hAnsi="Times New Roman"/>
          <w:lang w:val="fr-FR"/>
        </w:rPr>
        <w:t>Padwa</w:t>
      </w:r>
      <w:proofErr w:type="spellEnd"/>
      <w:r w:rsidRPr="00D43EE0">
        <w:rPr>
          <w:rFonts w:ascii="Times New Roman" w:hAnsi="Times New Roman"/>
          <w:lang w:val="fr-FR"/>
        </w:rPr>
        <w:t xml:space="preserve"> 1994.</w:t>
      </w:r>
    </w:p>
  </w:footnote>
  <w:footnote w:id="37">
    <w:p w14:paraId="23B4FD34" w14:textId="77777777" w:rsidR="00A4528C" w:rsidRPr="00D43EE0" w:rsidRDefault="00A4528C">
      <w:pPr>
        <w:pStyle w:val="notecapitoloI"/>
        <w:spacing w:line="240" w:lineRule="auto"/>
        <w:rPr>
          <w:lang w:val="fr-FR"/>
        </w:rPr>
      </w:pPr>
      <w:r>
        <w:rPr>
          <w:rFonts w:ascii="Times New Roman" w:eastAsia="Times New Roman" w:hAnsi="Times New Roman" w:cs="Times New Roman"/>
          <w:vertAlign w:val="superscript"/>
        </w:rPr>
        <w:footnoteRef/>
      </w:r>
      <w:r>
        <w:rPr>
          <w:rFonts w:ascii="Times New Roman" w:hAnsi="Times New Roman"/>
        </w:rPr>
        <w:t> </w:t>
      </w:r>
      <w:proofErr w:type="spellStart"/>
      <w:r w:rsidRPr="00D43EE0">
        <w:rPr>
          <w:rFonts w:ascii="Times New Roman" w:hAnsi="Times New Roman"/>
          <w:lang w:val="fr-FR"/>
        </w:rPr>
        <w:t>Por</w:t>
      </w:r>
      <w:proofErr w:type="spellEnd"/>
      <w:r w:rsidRPr="00D43EE0">
        <w:rPr>
          <w:rFonts w:ascii="Times New Roman" w:hAnsi="Times New Roman"/>
          <w:lang w:val="fr-FR"/>
        </w:rPr>
        <w:t xml:space="preserve">. L. LEHMANN, </w:t>
      </w:r>
      <w:r w:rsidRPr="00D43EE0">
        <w:rPr>
          <w:rFonts w:ascii="Times New Roman" w:hAnsi="Times New Roman"/>
          <w:i/>
          <w:iCs/>
          <w:lang w:val="fr-FR"/>
        </w:rPr>
        <w:t xml:space="preserve">Francesco, maestro di </w:t>
      </w:r>
      <w:proofErr w:type="spellStart"/>
      <w:r w:rsidRPr="00D43EE0">
        <w:rPr>
          <w:rFonts w:ascii="Times New Roman" w:hAnsi="Times New Roman"/>
          <w:i/>
          <w:iCs/>
          <w:lang w:val="fr-FR"/>
        </w:rPr>
        <w:t>preghiera</w:t>
      </w:r>
      <w:proofErr w:type="spellEnd"/>
      <w:r w:rsidRPr="00D43EE0">
        <w:rPr>
          <w:rFonts w:ascii="Times New Roman" w:hAnsi="Times New Roman"/>
          <w:iCs/>
          <w:lang w:val="fr-FR"/>
        </w:rPr>
        <w:t xml:space="preserve">, </w:t>
      </w:r>
      <w:proofErr w:type="spellStart"/>
      <w:r w:rsidRPr="00D43EE0">
        <w:rPr>
          <w:rFonts w:ascii="Times New Roman" w:hAnsi="Times New Roman"/>
          <w:iCs/>
          <w:lang w:val="fr-FR"/>
        </w:rPr>
        <w:t>Bibliotheca</w:t>
      </w:r>
      <w:proofErr w:type="spellEnd"/>
      <w:r w:rsidRPr="00D43EE0">
        <w:rPr>
          <w:rFonts w:ascii="Times New Roman" w:hAnsi="Times New Roman"/>
          <w:iCs/>
          <w:lang w:val="fr-FR"/>
        </w:rPr>
        <w:t xml:space="preserve"> </w:t>
      </w:r>
      <w:proofErr w:type="spellStart"/>
      <w:r w:rsidRPr="00D43EE0">
        <w:rPr>
          <w:rFonts w:ascii="Times New Roman" w:hAnsi="Times New Roman"/>
          <w:iCs/>
          <w:lang w:val="fr-FR"/>
        </w:rPr>
        <w:t>ascetico-mystica</w:t>
      </w:r>
      <w:proofErr w:type="spellEnd"/>
      <w:r w:rsidRPr="00D43EE0">
        <w:rPr>
          <w:rFonts w:ascii="Times New Roman" w:hAnsi="Times New Roman"/>
          <w:lang w:val="fr-FR"/>
        </w:rPr>
        <w:t xml:space="preserve"> 5, </w:t>
      </w:r>
      <w:proofErr w:type="spellStart"/>
      <w:r w:rsidRPr="00D43EE0">
        <w:rPr>
          <w:rFonts w:ascii="Times New Roman" w:hAnsi="Times New Roman"/>
          <w:lang w:val="fr-FR"/>
        </w:rPr>
        <w:t>Kapucyński</w:t>
      </w:r>
      <w:proofErr w:type="spellEnd"/>
      <w:r w:rsidRPr="00D43EE0">
        <w:rPr>
          <w:rFonts w:ascii="Times New Roman" w:hAnsi="Times New Roman"/>
          <w:lang w:val="fr-FR"/>
        </w:rPr>
        <w:t xml:space="preserve"> </w:t>
      </w:r>
      <w:proofErr w:type="spellStart"/>
      <w:r w:rsidRPr="00D43EE0">
        <w:rPr>
          <w:rFonts w:ascii="Times New Roman" w:hAnsi="Times New Roman"/>
          <w:lang w:val="fr-FR"/>
        </w:rPr>
        <w:t>Instytut</w:t>
      </w:r>
      <w:proofErr w:type="spellEnd"/>
      <w:r w:rsidRPr="00D43EE0">
        <w:rPr>
          <w:rFonts w:ascii="Times New Roman" w:hAnsi="Times New Roman"/>
          <w:lang w:val="fr-FR"/>
        </w:rPr>
        <w:t xml:space="preserve"> </w:t>
      </w:r>
      <w:proofErr w:type="spellStart"/>
      <w:r w:rsidRPr="00D43EE0">
        <w:rPr>
          <w:rFonts w:ascii="Times New Roman" w:hAnsi="Times New Roman"/>
          <w:lang w:val="fr-FR"/>
        </w:rPr>
        <w:t>Historyczny</w:t>
      </w:r>
      <w:proofErr w:type="spellEnd"/>
      <w:r w:rsidRPr="00D43EE0">
        <w:rPr>
          <w:rFonts w:ascii="Times New Roman" w:hAnsi="Times New Roman"/>
          <w:lang w:val="fr-FR"/>
        </w:rPr>
        <w:t xml:space="preserve">, </w:t>
      </w:r>
      <w:proofErr w:type="spellStart"/>
      <w:r w:rsidRPr="00D43EE0">
        <w:rPr>
          <w:rFonts w:ascii="Times New Roman" w:hAnsi="Times New Roman"/>
          <w:lang w:val="fr-FR"/>
        </w:rPr>
        <w:t>Rzym</w:t>
      </w:r>
      <w:proofErr w:type="spellEnd"/>
      <w:r w:rsidRPr="00D43EE0">
        <w:rPr>
          <w:rFonts w:ascii="Times New Roman" w:hAnsi="Times New Roman"/>
          <w:lang w:val="fr-FR"/>
        </w:rPr>
        <w:t xml:space="preserve"> 1993.</w:t>
      </w:r>
    </w:p>
  </w:footnote>
  <w:footnote w:id="38">
    <w:p w14:paraId="7162730D"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lang w:val="it-IT"/>
        </w:rPr>
        <w:footnoteRef/>
      </w:r>
      <w:r w:rsidRPr="005E4DA7">
        <w:rPr>
          <w:rFonts w:ascii="Times New Roman" w:hAnsi="Times New Roman"/>
          <w:lang w:val="pl-PL"/>
        </w:rPr>
        <w:t xml:space="preserve"> Por. ŚW</w:t>
      </w:r>
      <w:r w:rsidR="000771C4">
        <w:rPr>
          <w:rFonts w:ascii="Times New Roman" w:hAnsi="Times New Roman"/>
          <w:lang w:val="pl-PL"/>
        </w:rPr>
        <w:t>.</w:t>
      </w:r>
      <w:r w:rsidRPr="005E4DA7">
        <w:rPr>
          <w:rFonts w:ascii="Times New Roman" w:hAnsi="Times New Roman"/>
          <w:lang w:val="pl-PL"/>
        </w:rPr>
        <w:t xml:space="preserve"> WAWRZYNIEC Z BRINDISI, </w:t>
      </w:r>
      <w:proofErr w:type="spellStart"/>
      <w:r w:rsidRPr="005E4DA7">
        <w:rPr>
          <w:rFonts w:ascii="Times New Roman" w:hAnsi="Times New Roman"/>
          <w:i/>
          <w:iCs/>
          <w:lang w:val="pl-PL"/>
        </w:rPr>
        <w:t>Mariale</w:t>
      </w:r>
      <w:proofErr w:type="spellEnd"/>
      <w:r w:rsidRPr="005E4DA7">
        <w:rPr>
          <w:rFonts w:ascii="Times New Roman" w:hAnsi="Times New Roman"/>
          <w:lang w:val="pl-PL"/>
        </w:rPr>
        <w:t xml:space="preserve"> (red. </w:t>
      </w:r>
      <w:r>
        <w:rPr>
          <w:rFonts w:ascii="Times New Roman" w:hAnsi="Times New Roman"/>
          <w:lang w:val="it-IT"/>
        </w:rPr>
        <w:t>M. D’Alatri), Tom I:</w:t>
      </w:r>
      <w:r>
        <w:rPr>
          <w:rFonts w:ascii="Times New Roman" w:hAnsi="Times New Roman"/>
          <w:i/>
          <w:iCs/>
          <w:lang w:val="it-IT"/>
        </w:rPr>
        <w:t xml:space="preserve"> Le feste della Madonna</w:t>
      </w:r>
      <w:r>
        <w:rPr>
          <w:rFonts w:ascii="Times New Roman" w:hAnsi="Times New Roman"/>
          <w:lang w:val="it-IT"/>
        </w:rPr>
        <w:t xml:space="preserve">; Tom. II: </w:t>
      </w:r>
      <w:r>
        <w:rPr>
          <w:rFonts w:ascii="Times New Roman" w:hAnsi="Times New Roman"/>
          <w:i/>
          <w:iCs/>
          <w:lang w:val="it-IT"/>
        </w:rPr>
        <w:t>La Madonna nell’Ave Maria e nella Salve Regina</w:t>
      </w:r>
      <w:r>
        <w:rPr>
          <w:rFonts w:ascii="Times New Roman" w:hAnsi="Times New Roman"/>
          <w:lang w:val="it-IT"/>
        </w:rPr>
        <w:t xml:space="preserve">; Tom. </w:t>
      </w:r>
      <w:r w:rsidRPr="005E4DA7">
        <w:rPr>
          <w:rFonts w:ascii="Times New Roman" w:hAnsi="Times New Roman"/>
          <w:lang w:val="pl-PL"/>
        </w:rPr>
        <w:t xml:space="preserve">III: </w:t>
      </w:r>
      <w:r w:rsidRPr="005E4DA7">
        <w:rPr>
          <w:rFonts w:ascii="Times New Roman" w:hAnsi="Times New Roman"/>
          <w:i/>
          <w:iCs/>
          <w:lang w:val="pl-PL"/>
        </w:rPr>
        <w:t xml:space="preserve">La </w:t>
      </w:r>
      <w:proofErr w:type="spellStart"/>
      <w:r w:rsidRPr="005E4DA7">
        <w:rPr>
          <w:rFonts w:ascii="Times New Roman" w:hAnsi="Times New Roman"/>
          <w:i/>
          <w:iCs/>
          <w:lang w:val="pl-PL"/>
        </w:rPr>
        <w:t>Vergine</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nella</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Bibbia</w:t>
      </w:r>
      <w:proofErr w:type="spellEnd"/>
      <w:r w:rsidRPr="005E4DA7">
        <w:rPr>
          <w:rFonts w:ascii="Times New Roman" w:hAnsi="Times New Roman"/>
          <w:lang w:val="pl-PL"/>
        </w:rPr>
        <w:t>. Wyd</w:t>
      </w:r>
      <w:r w:rsidR="000771C4">
        <w:rPr>
          <w:rFonts w:ascii="Times New Roman" w:hAnsi="Times New Roman"/>
          <w:lang w:val="pl-PL"/>
        </w:rPr>
        <w:t>awnictwo</w:t>
      </w:r>
      <w:r w:rsidRPr="005E4DA7">
        <w:rPr>
          <w:rFonts w:ascii="Times New Roman" w:hAnsi="Times New Roman"/>
          <w:lang w:val="pl-PL"/>
        </w:rPr>
        <w:t xml:space="preserve"> </w:t>
      </w:r>
      <w:proofErr w:type="spellStart"/>
      <w:r w:rsidRPr="005E4DA7">
        <w:rPr>
          <w:rFonts w:ascii="Times New Roman" w:hAnsi="Times New Roman"/>
          <w:lang w:val="pl-PL"/>
        </w:rPr>
        <w:t>Libreria</w:t>
      </w:r>
      <w:proofErr w:type="spellEnd"/>
      <w:r w:rsidRPr="005E4DA7">
        <w:rPr>
          <w:rFonts w:ascii="Times New Roman" w:hAnsi="Times New Roman"/>
          <w:lang w:val="pl-PL"/>
        </w:rPr>
        <w:t xml:space="preserve"> Mariana, Rzym 1959. Dzieło składa się z 84 mów, które zajmują się wszystkimi aspektami mariologii, zawsze w perspektywie franciszkańskiej.</w:t>
      </w:r>
    </w:p>
  </w:footnote>
  <w:footnote w:id="39">
    <w:p w14:paraId="68E4BEA5" w14:textId="77777777" w:rsidR="00A4528C" w:rsidRPr="005E4DA7" w:rsidRDefault="00A4528C">
      <w:pPr>
        <w:pStyle w:val="notecapitoloI"/>
        <w:spacing w:line="240" w:lineRule="auto"/>
        <w:rPr>
          <w:lang w:val="es-ES"/>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es-ES_tradnl"/>
        </w:rPr>
        <w:t xml:space="preserve">Por. S. HARDALES, </w:t>
      </w:r>
      <w:r>
        <w:rPr>
          <w:rFonts w:ascii="Times New Roman" w:hAnsi="Times New Roman"/>
          <w:i/>
          <w:iCs/>
          <w:lang w:val="es-ES_tradnl"/>
        </w:rPr>
        <w:t>Compendio histórico de la vida del Venerable siervo de Dios, el M.R.P Fr. Diego José de Cádiz</w:t>
      </w:r>
      <w:r>
        <w:rPr>
          <w:rFonts w:ascii="Times New Roman" w:hAnsi="Times New Roman"/>
          <w:lang w:val="es-ES_tradnl"/>
        </w:rPr>
        <w:t>, Cádiz 1811, 8.</w:t>
      </w:r>
    </w:p>
  </w:footnote>
  <w:footnote w:id="40">
    <w:p w14:paraId="2A72A2C6" w14:textId="77777777" w:rsidR="00A4528C" w:rsidRDefault="00A4528C">
      <w:pPr>
        <w:pStyle w:val="notecapitoloI"/>
        <w:spacing w:line="240" w:lineRule="auto"/>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rPr>
        <w:t xml:space="preserve">Por. K. OSBORNE, </w:t>
      </w:r>
      <w:r>
        <w:rPr>
          <w:rFonts w:ascii="Times New Roman" w:hAnsi="Times New Roman"/>
          <w:i/>
          <w:iCs/>
        </w:rPr>
        <w:t>The History of Franciscan Theology</w:t>
      </w:r>
      <w:r>
        <w:rPr>
          <w:rFonts w:ascii="Times New Roman" w:hAnsi="Times New Roman"/>
        </w:rPr>
        <w:t xml:space="preserve">, Franciscan Institute Publications, </w:t>
      </w:r>
      <w:proofErr w:type="spellStart"/>
      <w:r>
        <w:rPr>
          <w:rFonts w:ascii="Times New Roman" w:hAnsi="Times New Roman"/>
        </w:rPr>
        <w:t>Nowy</w:t>
      </w:r>
      <w:proofErr w:type="spellEnd"/>
      <w:r>
        <w:rPr>
          <w:rFonts w:ascii="Times New Roman" w:hAnsi="Times New Roman"/>
        </w:rPr>
        <w:t xml:space="preserve"> </w:t>
      </w:r>
      <w:proofErr w:type="spellStart"/>
      <w:r>
        <w:rPr>
          <w:rFonts w:ascii="Times New Roman" w:hAnsi="Times New Roman"/>
        </w:rPr>
        <w:t>Jork</w:t>
      </w:r>
      <w:proofErr w:type="spellEnd"/>
      <w:r>
        <w:rPr>
          <w:rFonts w:ascii="Times New Roman" w:hAnsi="Times New Roman"/>
        </w:rPr>
        <w:t xml:space="preserve"> 1994.</w:t>
      </w:r>
    </w:p>
  </w:footnote>
  <w:footnote w:id="41">
    <w:p w14:paraId="0ADB4FD0" w14:textId="77777777" w:rsidR="00A4528C" w:rsidRPr="005E4DA7" w:rsidRDefault="00A4528C">
      <w:pPr>
        <w:pStyle w:val="notecapitoloI"/>
        <w:spacing w:line="240" w:lineRule="auto"/>
        <w:rPr>
          <w:lang w:val="es-ES"/>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es-ES_tradnl"/>
        </w:rPr>
        <w:t xml:space="preserve">Por. C. E. SALTO, </w:t>
      </w:r>
      <w:r>
        <w:rPr>
          <w:rFonts w:ascii="Times New Roman" w:hAnsi="Times New Roman"/>
          <w:i/>
          <w:iCs/>
          <w:lang w:val="es-ES_tradnl"/>
        </w:rPr>
        <w:t xml:space="preserve">La función del deseo en la vida espiritual según Buenaventura de </w:t>
      </w:r>
      <w:proofErr w:type="spellStart"/>
      <w:r>
        <w:rPr>
          <w:rFonts w:ascii="Times New Roman" w:hAnsi="Times New Roman"/>
          <w:i/>
          <w:iCs/>
          <w:lang w:val="es-ES_tradnl"/>
        </w:rPr>
        <w:t>Bagnoregio</w:t>
      </w:r>
      <w:proofErr w:type="spellEnd"/>
      <w:r>
        <w:rPr>
          <w:rFonts w:ascii="Times New Roman" w:hAnsi="Times New Roman"/>
          <w:lang w:val="es-ES_tradnl"/>
        </w:rPr>
        <w:t xml:space="preserve">, </w:t>
      </w:r>
      <w:proofErr w:type="spellStart"/>
      <w:r>
        <w:rPr>
          <w:rFonts w:ascii="Times New Roman" w:hAnsi="Times New Roman"/>
          <w:lang w:val="es-ES_tradnl"/>
        </w:rPr>
        <w:t>Antonianum</w:t>
      </w:r>
      <w:proofErr w:type="spellEnd"/>
      <w:r>
        <w:rPr>
          <w:rFonts w:ascii="Times New Roman" w:hAnsi="Times New Roman"/>
          <w:lang w:val="es-ES_tradnl"/>
        </w:rPr>
        <w:t xml:space="preserve">, </w:t>
      </w:r>
      <w:proofErr w:type="spellStart"/>
      <w:r>
        <w:rPr>
          <w:rFonts w:ascii="Times New Roman" w:hAnsi="Times New Roman"/>
          <w:lang w:val="es-ES_tradnl"/>
        </w:rPr>
        <w:t>Rzym</w:t>
      </w:r>
      <w:proofErr w:type="spellEnd"/>
      <w:r>
        <w:rPr>
          <w:rFonts w:ascii="Times New Roman" w:hAnsi="Times New Roman"/>
          <w:lang w:val="es-ES_tradnl"/>
        </w:rPr>
        <w:t xml:space="preserve"> 2014.</w:t>
      </w:r>
    </w:p>
  </w:footnote>
  <w:footnote w:id="42">
    <w:p w14:paraId="1A9195CA" w14:textId="77777777" w:rsidR="00A4528C" w:rsidRPr="00D43EE0" w:rsidRDefault="00A4528C">
      <w:pPr>
        <w:pStyle w:val="Corpo"/>
        <w:spacing w:line="240" w:lineRule="auto"/>
      </w:pPr>
      <w:r>
        <w:rPr>
          <w:sz w:val="20"/>
          <w:szCs w:val="20"/>
          <w:vertAlign w:val="superscript"/>
        </w:rPr>
        <w:footnoteRef/>
      </w:r>
      <w:r w:rsidRPr="005E4DA7">
        <w:rPr>
          <w:sz w:val="20"/>
          <w:szCs w:val="20"/>
        </w:rPr>
        <w:t xml:space="preserve"> Pierwszy przekaz wiary dokonuje się w Kościele Katolickim przez różne ryty. Sobór Watykański II uznaje, że te ryty są dziedzictwem Kościoła Katolickiego i mają tę samą godność i te same prawa, dlatego powinny być zachowane i popierane </w:t>
      </w:r>
      <w:r w:rsidRPr="005E4DA7">
        <w:rPr>
          <w:sz w:val="20"/>
          <w:szCs w:val="20"/>
          <w:shd w:val="clear" w:color="auto" w:fill="FFFFFF"/>
        </w:rPr>
        <w:t xml:space="preserve">(por. SC 3-4). Ryty obejmują zwyczaje oraz różne sposoby przeżywania i celebrowania wiary we wspólnotach, wraz z różnymi kulturowymi, teologicznymi i liturgicznymi tradycjami, ich strukturą i terytorialną organizacją, zachowując wyznawanie tej samej i jedynej katolickiej doktryny i wiary, pozostając w pełnej komunii pomiędzy sobą i ze Stolicą Świętą (por. </w:t>
      </w:r>
      <w:proofErr w:type="spellStart"/>
      <w:r w:rsidRPr="00D43EE0">
        <w:rPr>
          <w:sz w:val="20"/>
          <w:szCs w:val="20"/>
          <w:shd w:val="clear" w:color="auto" w:fill="FFFFFF"/>
        </w:rPr>
        <w:t>Konst</w:t>
      </w:r>
      <w:proofErr w:type="spellEnd"/>
      <w:r w:rsidRPr="00D43EE0">
        <w:rPr>
          <w:sz w:val="20"/>
          <w:szCs w:val="20"/>
          <w:shd w:val="clear" w:color="auto" w:fill="FFFFFF"/>
        </w:rPr>
        <w:t>. 179,4; KPK/1983; KPKKW/1990).</w:t>
      </w:r>
    </w:p>
  </w:footnote>
  <w:footnote w:id="43">
    <w:p w14:paraId="5E2C14D6" w14:textId="77777777" w:rsidR="00A4528C" w:rsidRPr="00D43EE0" w:rsidRDefault="00A4528C">
      <w:pPr>
        <w:pStyle w:val="FootnoteText"/>
        <w:jc w:val="both"/>
        <w:rPr>
          <w:lang w:val="pl-PL"/>
        </w:rPr>
      </w:pPr>
      <w:r>
        <w:rPr>
          <w:shd w:val="clear" w:color="auto" w:fill="FFFFFF"/>
          <w:vertAlign w:val="superscript"/>
        </w:rPr>
        <w:footnoteRef/>
      </w:r>
      <w:r w:rsidRPr="00D43EE0">
        <w:rPr>
          <w:lang w:val="pl-PL"/>
        </w:rPr>
        <w:t xml:space="preserve"> Por. IOANNES PP. XXIII, Bulla </w:t>
      </w:r>
      <w:proofErr w:type="spellStart"/>
      <w:r w:rsidRPr="00D43EE0">
        <w:rPr>
          <w:i/>
          <w:iCs/>
          <w:lang w:val="pl-PL"/>
        </w:rPr>
        <w:t>Celsitudo</w:t>
      </w:r>
      <w:proofErr w:type="spellEnd"/>
      <w:r w:rsidRPr="00D43EE0">
        <w:rPr>
          <w:i/>
          <w:iCs/>
          <w:lang w:val="pl-PL"/>
        </w:rPr>
        <w:t xml:space="preserve"> ex </w:t>
      </w:r>
      <w:proofErr w:type="spellStart"/>
      <w:r w:rsidRPr="00D43EE0">
        <w:rPr>
          <w:i/>
          <w:iCs/>
          <w:lang w:val="pl-PL"/>
        </w:rPr>
        <w:t>humilitate</w:t>
      </w:r>
      <w:proofErr w:type="spellEnd"/>
      <w:r w:rsidRPr="00D43EE0">
        <w:rPr>
          <w:i/>
          <w:iCs/>
          <w:lang w:val="pl-PL"/>
        </w:rPr>
        <w:t xml:space="preserve">. </w:t>
      </w:r>
      <w:proofErr w:type="spellStart"/>
      <w:proofErr w:type="gramStart"/>
      <w:r w:rsidRPr="00D43EE0">
        <w:rPr>
          <w:i/>
          <w:iCs/>
          <w:lang w:val="pl-PL"/>
        </w:rPr>
        <w:t>S.Laurentius</w:t>
      </w:r>
      <w:proofErr w:type="spellEnd"/>
      <w:proofErr w:type="gramEnd"/>
      <w:r w:rsidRPr="00D43EE0">
        <w:rPr>
          <w:i/>
          <w:iCs/>
          <w:lang w:val="pl-PL"/>
        </w:rPr>
        <w:t xml:space="preserve"> </w:t>
      </w:r>
      <w:proofErr w:type="spellStart"/>
      <w:r w:rsidRPr="00D43EE0">
        <w:rPr>
          <w:i/>
          <w:iCs/>
          <w:lang w:val="pl-PL"/>
        </w:rPr>
        <w:t>Brundusinus</w:t>
      </w:r>
      <w:proofErr w:type="spellEnd"/>
      <w:r w:rsidRPr="00D43EE0">
        <w:rPr>
          <w:i/>
          <w:iCs/>
          <w:lang w:val="pl-PL"/>
        </w:rPr>
        <w:t xml:space="preserve"> </w:t>
      </w:r>
      <w:proofErr w:type="spellStart"/>
      <w:r w:rsidRPr="00D43EE0">
        <w:rPr>
          <w:i/>
          <w:iCs/>
          <w:lang w:val="pl-PL"/>
        </w:rPr>
        <w:t>doctor</w:t>
      </w:r>
      <w:proofErr w:type="spellEnd"/>
      <w:r w:rsidRPr="00D43EE0">
        <w:rPr>
          <w:i/>
          <w:iCs/>
          <w:lang w:val="pl-PL"/>
        </w:rPr>
        <w:t xml:space="preserve"> </w:t>
      </w:r>
      <w:proofErr w:type="spellStart"/>
      <w:r w:rsidRPr="00D43EE0">
        <w:rPr>
          <w:i/>
          <w:iCs/>
          <w:lang w:val="pl-PL"/>
        </w:rPr>
        <w:t>ecclesiae</w:t>
      </w:r>
      <w:proofErr w:type="spellEnd"/>
      <w:r w:rsidRPr="00D43EE0">
        <w:rPr>
          <w:i/>
          <w:iCs/>
          <w:lang w:val="pl-PL"/>
        </w:rPr>
        <w:t xml:space="preserve"> </w:t>
      </w:r>
      <w:proofErr w:type="spellStart"/>
      <w:r w:rsidRPr="00D43EE0">
        <w:rPr>
          <w:i/>
          <w:iCs/>
          <w:lang w:val="pl-PL"/>
        </w:rPr>
        <w:t>universilis</w:t>
      </w:r>
      <w:proofErr w:type="spellEnd"/>
      <w:r w:rsidRPr="00D43EE0">
        <w:rPr>
          <w:i/>
          <w:iCs/>
          <w:lang w:val="pl-PL"/>
        </w:rPr>
        <w:t xml:space="preserve"> </w:t>
      </w:r>
      <w:proofErr w:type="spellStart"/>
      <w:r w:rsidRPr="00D43EE0">
        <w:rPr>
          <w:i/>
          <w:iCs/>
          <w:lang w:val="pl-PL"/>
        </w:rPr>
        <w:t>declaratur</w:t>
      </w:r>
      <w:proofErr w:type="spellEnd"/>
      <w:r w:rsidRPr="00D43EE0">
        <w:rPr>
          <w:i/>
          <w:iCs/>
          <w:lang w:val="pl-PL"/>
        </w:rPr>
        <w:t>,</w:t>
      </w:r>
      <w:r w:rsidRPr="00D43EE0">
        <w:rPr>
          <w:lang w:val="pl-PL"/>
        </w:rPr>
        <w:t xml:space="preserve"> AAS 51 (1959) 456-461.</w:t>
      </w:r>
    </w:p>
  </w:footnote>
  <w:footnote w:id="44">
    <w:p w14:paraId="5C284742" w14:textId="77777777" w:rsidR="00A4528C" w:rsidRPr="00D43EE0" w:rsidRDefault="00A4528C">
      <w:pPr>
        <w:pStyle w:val="notecapitoloI"/>
        <w:spacing w:line="240" w:lineRule="auto"/>
        <w:rPr>
          <w:lang w:val="pt-BR"/>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sv-SE"/>
        </w:rPr>
        <w:t xml:space="preserve">Por. J. DUNS SZKOT, Ord. </w:t>
      </w:r>
      <w:r>
        <w:rPr>
          <w:rFonts w:ascii="Times New Roman" w:hAnsi="Times New Roman"/>
          <w:lang w:val="pt-PT"/>
        </w:rPr>
        <w:t>III, d.7, q.3, n.3 (XIV, 354b-355a).</w:t>
      </w:r>
    </w:p>
  </w:footnote>
  <w:footnote w:id="45">
    <w:p w14:paraId="10428FF0"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Liturgia </w:t>
      </w:r>
      <w:proofErr w:type="gramStart"/>
      <w:r w:rsidRPr="005E4DA7">
        <w:rPr>
          <w:rFonts w:ascii="Times New Roman" w:hAnsi="Times New Roman"/>
          <w:lang w:val="pl-PL"/>
        </w:rPr>
        <w:t>godzin,</w:t>
      </w:r>
      <w:proofErr w:type="gramEnd"/>
      <w:r w:rsidRPr="005E4DA7">
        <w:rPr>
          <w:rFonts w:ascii="Times New Roman" w:hAnsi="Times New Roman"/>
          <w:lang w:val="pl-PL"/>
        </w:rPr>
        <w:t xml:space="preserve"> </w:t>
      </w:r>
      <w:r w:rsidRPr="005E4DA7">
        <w:rPr>
          <w:rFonts w:ascii="Times New Roman" w:hAnsi="Times New Roman"/>
          <w:i/>
          <w:iCs/>
          <w:lang w:val="pl-PL"/>
        </w:rPr>
        <w:t>I antyfona pierwszych Nieszporów</w:t>
      </w:r>
      <w:r w:rsidRPr="005E4DA7">
        <w:rPr>
          <w:rFonts w:ascii="Times New Roman" w:hAnsi="Times New Roman"/>
          <w:lang w:val="pl-PL"/>
        </w:rPr>
        <w:t>.</w:t>
      </w:r>
    </w:p>
  </w:footnote>
  <w:footnote w:id="46">
    <w:p w14:paraId="64989F4F" w14:textId="77777777" w:rsidR="00A4528C" w:rsidRPr="00D43EE0"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P. MARTINELLI, </w:t>
      </w:r>
      <w:r>
        <w:rPr>
          <w:rFonts w:ascii="Times New Roman" w:hAnsi="Times New Roman"/>
          <w:i/>
          <w:iCs/>
          <w:lang w:val="it-IT"/>
        </w:rPr>
        <w:t xml:space="preserve">Vocazione e forma della vita cristiana. </w:t>
      </w:r>
      <w:r w:rsidRPr="00D43EE0">
        <w:rPr>
          <w:rFonts w:ascii="Times New Roman" w:hAnsi="Times New Roman"/>
          <w:i/>
          <w:iCs/>
          <w:lang w:val="it-IT"/>
        </w:rPr>
        <w:t>Riflessioni sistematiche</w:t>
      </w:r>
      <w:r w:rsidRPr="00D43EE0">
        <w:rPr>
          <w:rFonts w:ascii="Times New Roman" w:hAnsi="Times New Roman"/>
          <w:lang w:val="it-IT"/>
        </w:rPr>
        <w:t xml:space="preserve">, EDB, </w:t>
      </w:r>
      <w:proofErr w:type="spellStart"/>
      <w:r w:rsidRPr="00D43EE0">
        <w:rPr>
          <w:rFonts w:ascii="Times New Roman" w:hAnsi="Times New Roman"/>
          <w:lang w:val="it-IT"/>
        </w:rPr>
        <w:t>Bolonia</w:t>
      </w:r>
      <w:proofErr w:type="spellEnd"/>
      <w:r w:rsidRPr="00D43EE0">
        <w:rPr>
          <w:rFonts w:ascii="Times New Roman" w:hAnsi="Times New Roman"/>
          <w:lang w:val="it-IT"/>
        </w:rPr>
        <w:t xml:space="preserve"> 2018.</w:t>
      </w:r>
    </w:p>
  </w:footnote>
  <w:footnote w:id="47">
    <w:p w14:paraId="4E249195" w14:textId="77777777" w:rsidR="00A4528C" w:rsidRPr="00D43EE0" w:rsidRDefault="00A4528C">
      <w:pPr>
        <w:pStyle w:val="Corpo"/>
        <w:spacing w:line="240" w:lineRule="auto"/>
        <w:rPr>
          <w:lang w:val="it-IT"/>
        </w:rPr>
      </w:pPr>
      <w:r>
        <w:rPr>
          <w:sz w:val="20"/>
          <w:szCs w:val="20"/>
          <w:vertAlign w:val="superscript"/>
        </w:rPr>
        <w:footnoteRef/>
      </w:r>
      <w:r>
        <w:rPr>
          <w:sz w:val="20"/>
          <w:szCs w:val="20"/>
        </w:rPr>
        <w:t> </w:t>
      </w:r>
      <w:r w:rsidRPr="00D43EE0">
        <w:rPr>
          <w:sz w:val="20"/>
          <w:szCs w:val="20"/>
          <w:lang w:val="it-IT"/>
        </w:rPr>
        <w:t xml:space="preserve">Por. </w:t>
      </w:r>
      <w:proofErr w:type="spellStart"/>
      <w:r w:rsidRPr="00D43EE0">
        <w:rPr>
          <w:i/>
          <w:iCs/>
          <w:sz w:val="20"/>
          <w:szCs w:val="20"/>
          <w:lang w:val="it-IT"/>
        </w:rPr>
        <w:t>Przemówienie</w:t>
      </w:r>
      <w:proofErr w:type="spellEnd"/>
      <w:r w:rsidRPr="00D43EE0">
        <w:rPr>
          <w:i/>
          <w:iCs/>
          <w:sz w:val="20"/>
          <w:szCs w:val="20"/>
          <w:lang w:val="it-IT"/>
        </w:rPr>
        <w:t xml:space="preserve"> </w:t>
      </w:r>
      <w:proofErr w:type="spellStart"/>
      <w:r w:rsidRPr="00D43EE0">
        <w:rPr>
          <w:i/>
          <w:iCs/>
          <w:sz w:val="20"/>
          <w:szCs w:val="20"/>
          <w:lang w:val="it-IT"/>
        </w:rPr>
        <w:t>Papieża</w:t>
      </w:r>
      <w:proofErr w:type="spellEnd"/>
      <w:r w:rsidRPr="00D43EE0">
        <w:rPr>
          <w:i/>
          <w:iCs/>
          <w:sz w:val="20"/>
          <w:szCs w:val="20"/>
          <w:lang w:val="it-IT"/>
        </w:rPr>
        <w:t xml:space="preserve"> </w:t>
      </w:r>
      <w:proofErr w:type="spellStart"/>
      <w:r w:rsidRPr="00D43EE0">
        <w:rPr>
          <w:i/>
          <w:iCs/>
          <w:sz w:val="20"/>
          <w:szCs w:val="20"/>
          <w:lang w:val="it-IT"/>
        </w:rPr>
        <w:t>Franciszka</w:t>
      </w:r>
      <w:proofErr w:type="spellEnd"/>
      <w:r w:rsidRPr="00D43EE0">
        <w:rPr>
          <w:i/>
          <w:iCs/>
          <w:sz w:val="20"/>
          <w:szCs w:val="20"/>
          <w:lang w:val="it-IT"/>
        </w:rPr>
        <w:t xml:space="preserve"> </w:t>
      </w:r>
      <w:proofErr w:type="spellStart"/>
      <w:r w:rsidRPr="00D43EE0">
        <w:rPr>
          <w:i/>
          <w:iCs/>
          <w:sz w:val="20"/>
          <w:szCs w:val="20"/>
          <w:lang w:val="it-IT"/>
        </w:rPr>
        <w:t>na</w:t>
      </w:r>
      <w:proofErr w:type="spellEnd"/>
      <w:r w:rsidRPr="00D43EE0">
        <w:rPr>
          <w:i/>
          <w:iCs/>
          <w:sz w:val="20"/>
          <w:szCs w:val="20"/>
          <w:lang w:val="it-IT"/>
        </w:rPr>
        <w:t xml:space="preserve"> </w:t>
      </w:r>
      <w:proofErr w:type="spellStart"/>
      <w:r w:rsidRPr="00D43EE0">
        <w:rPr>
          <w:i/>
          <w:iCs/>
          <w:sz w:val="20"/>
          <w:szCs w:val="20"/>
          <w:lang w:val="it-IT"/>
        </w:rPr>
        <w:t>spotkaniu</w:t>
      </w:r>
      <w:proofErr w:type="spellEnd"/>
      <w:r w:rsidRPr="00D43EE0">
        <w:rPr>
          <w:i/>
          <w:iCs/>
          <w:sz w:val="20"/>
          <w:szCs w:val="20"/>
          <w:lang w:val="it-IT"/>
        </w:rPr>
        <w:t xml:space="preserve"> </w:t>
      </w:r>
      <w:proofErr w:type="spellStart"/>
      <w:r w:rsidRPr="00D43EE0">
        <w:rPr>
          <w:i/>
          <w:iCs/>
          <w:sz w:val="20"/>
          <w:szCs w:val="20"/>
          <w:lang w:val="it-IT"/>
        </w:rPr>
        <w:t>międzyreligijnym</w:t>
      </w:r>
      <w:proofErr w:type="spellEnd"/>
      <w:r w:rsidRPr="00D43EE0">
        <w:rPr>
          <w:i/>
          <w:iCs/>
          <w:sz w:val="20"/>
          <w:szCs w:val="20"/>
          <w:lang w:val="it-IT"/>
        </w:rPr>
        <w:t xml:space="preserve"> w </w:t>
      </w:r>
      <w:proofErr w:type="spellStart"/>
      <w:r w:rsidRPr="00D43EE0">
        <w:rPr>
          <w:i/>
          <w:iCs/>
          <w:sz w:val="20"/>
          <w:szCs w:val="20"/>
          <w:lang w:val="it-IT"/>
        </w:rPr>
        <w:t>Founder’s</w:t>
      </w:r>
      <w:proofErr w:type="spellEnd"/>
      <w:r w:rsidRPr="00D43EE0">
        <w:rPr>
          <w:i/>
          <w:iCs/>
          <w:sz w:val="20"/>
          <w:szCs w:val="20"/>
          <w:lang w:val="it-IT"/>
        </w:rPr>
        <w:t xml:space="preserve"> </w:t>
      </w:r>
      <w:proofErr w:type="spellStart"/>
      <w:r w:rsidRPr="00D43EE0">
        <w:rPr>
          <w:i/>
          <w:iCs/>
          <w:sz w:val="20"/>
          <w:szCs w:val="20"/>
          <w:lang w:val="it-IT"/>
        </w:rPr>
        <w:t>Memorial</w:t>
      </w:r>
      <w:proofErr w:type="spellEnd"/>
      <w:r w:rsidRPr="00D43EE0">
        <w:rPr>
          <w:i/>
          <w:iCs/>
          <w:sz w:val="20"/>
          <w:szCs w:val="20"/>
          <w:lang w:val="it-IT"/>
        </w:rPr>
        <w:t xml:space="preserve"> w Abu Dhab</w:t>
      </w:r>
      <w:r w:rsidRPr="00D43EE0">
        <w:rPr>
          <w:sz w:val="20"/>
          <w:szCs w:val="20"/>
          <w:lang w:val="it-IT"/>
        </w:rPr>
        <w:t xml:space="preserve">i, 4 </w:t>
      </w:r>
      <w:proofErr w:type="spellStart"/>
      <w:r w:rsidRPr="00D43EE0">
        <w:rPr>
          <w:sz w:val="20"/>
          <w:szCs w:val="20"/>
          <w:lang w:val="it-IT"/>
        </w:rPr>
        <w:t>lutego</w:t>
      </w:r>
      <w:proofErr w:type="spellEnd"/>
      <w:r w:rsidRPr="00D43EE0">
        <w:rPr>
          <w:sz w:val="20"/>
          <w:szCs w:val="20"/>
          <w:lang w:val="it-IT"/>
        </w:rPr>
        <w:t xml:space="preserve"> 2019 (</w:t>
      </w:r>
      <w:r w:rsidRPr="00D43EE0">
        <w:rPr>
          <w:sz w:val="20"/>
          <w:szCs w:val="20"/>
          <w:u w:color="0000FF"/>
          <w:lang w:val="it-IT"/>
        </w:rPr>
        <w:t>http://w2.vatican.va/</w:t>
      </w:r>
      <w:proofErr w:type="spellStart"/>
      <w:r w:rsidRPr="00D43EE0">
        <w:rPr>
          <w:sz w:val="20"/>
          <w:szCs w:val="20"/>
          <w:u w:color="0000FF"/>
          <w:lang w:val="it-IT"/>
        </w:rPr>
        <w:t>content</w:t>
      </w:r>
      <w:proofErr w:type="spellEnd"/>
      <w:r w:rsidRPr="00D43EE0">
        <w:rPr>
          <w:sz w:val="20"/>
          <w:szCs w:val="20"/>
          <w:u w:color="0000FF"/>
          <w:lang w:val="it-IT"/>
        </w:rPr>
        <w:t>/</w:t>
      </w:r>
      <w:proofErr w:type="spellStart"/>
      <w:r w:rsidRPr="00D43EE0">
        <w:rPr>
          <w:sz w:val="20"/>
          <w:szCs w:val="20"/>
          <w:u w:color="0000FF"/>
          <w:lang w:val="it-IT"/>
        </w:rPr>
        <w:t>francesco</w:t>
      </w:r>
      <w:proofErr w:type="spellEnd"/>
      <w:r w:rsidRPr="00D43EE0">
        <w:rPr>
          <w:sz w:val="20"/>
          <w:szCs w:val="20"/>
          <w:u w:color="0000FF"/>
          <w:lang w:val="it-IT"/>
        </w:rPr>
        <w:t>/</w:t>
      </w:r>
      <w:proofErr w:type="spellStart"/>
      <w:r w:rsidRPr="00D43EE0">
        <w:rPr>
          <w:sz w:val="20"/>
          <w:szCs w:val="20"/>
          <w:u w:color="0000FF"/>
          <w:lang w:val="it-IT"/>
        </w:rPr>
        <w:t>it</w:t>
      </w:r>
      <w:proofErr w:type="spellEnd"/>
      <w:r w:rsidRPr="00D43EE0">
        <w:rPr>
          <w:sz w:val="20"/>
          <w:szCs w:val="20"/>
          <w:u w:color="0000FF"/>
          <w:lang w:val="it-IT"/>
        </w:rPr>
        <w:t>/</w:t>
      </w:r>
      <w:r w:rsidRPr="00D43EE0">
        <w:rPr>
          <w:sz w:val="20"/>
          <w:szCs w:val="20"/>
          <w:lang w:val="it-IT"/>
        </w:rPr>
        <w:t>).</w:t>
      </w:r>
    </w:p>
  </w:footnote>
  <w:footnote w:id="48">
    <w:p w14:paraId="6BF1F2F1"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sidRPr="00D43EE0">
        <w:rPr>
          <w:rFonts w:ascii="Times New Roman" w:hAnsi="Times New Roman"/>
          <w:lang w:val="sv-SE"/>
        </w:rPr>
        <w:t xml:space="preserve">Por. J. DUNS SZKOT, Ord. </w:t>
      </w:r>
      <w:r w:rsidRPr="005E4DA7">
        <w:rPr>
          <w:rFonts w:ascii="Times New Roman" w:hAnsi="Times New Roman"/>
          <w:lang w:val="it-IT"/>
        </w:rPr>
        <w:t xml:space="preserve">III, d.20, </w:t>
      </w:r>
      <w:proofErr w:type="spellStart"/>
      <w:r w:rsidRPr="005E4DA7">
        <w:rPr>
          <w:rFonts w:ascii="Times New Roman" w:hAnsi="Times New Roman"/>
          <w:lang w:val="it-IT"/>
        </w:rPr>
        <w:t>q.un</w:t>
      </w:r>
      <w:proofErr w:type="spellEnd"/>
      <w:r w:rsidRPr="005E4DA7">
        <w:rPr>
          <w:rFonts w:ascii="Times New Roman" w:hAnsi="Times New Roman"/>
          <w:lang w:val="it-IT"/>
        </w:rPr>
        <w:t>., n.11 (XIV, 738b).</w:t>
      </w:r>
    </w:p>
  </w:footnote>
  <w:footnote w:id="49">
    <w:p w14:paraId="3C020462"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ORDINE DEI FRATI MINORI, </w:t>
      </w:r>
      <w:proofErr w:type="spellStart"/>
      <w:r>
        <w:rPr>
          <w:rFonts w:ascii="Times New Roman" w:hAnsi="Times New Roman"/>
          <w:i/>
          <w:iCs/>
          <w:lang w:val="it-IT"/>
        </w:rPr>
        <w:t>Iesus</w:t>
      </w:r>
      <w:proofErr w:type="spellEnd"/>
      <w:r>
        <w:rPr>
          <w:rFonts w:ascii="Times New Roman" w:hAnsi="Times New Roman"/>
          <w:i/>
          <w:iCs/>
          <w:lang w:val="it-IT"/>
        </w:rPr>
        <w:t xml:space="preserve"> </w:t>
      </w:r>
      <w:proofErr w:type="spellStart"/>
      <w:r>
        <w:rPr>
          <w:rFonts w:ascii="Times New Roman" w:hAnsi="Times New Roman"/>
          <w:i/>
          <w:iCs/>
          <w:lang w:val="it-IT"/>
        </w:rPr>
        <w:t>ibat</w:t>
      </w:r>
      <w:proofErr w:type="spellEnd"/>
      <w:r>
        <w:rPr>
          <w:rFonts w:ascii="Times New Roman" w:hAnsi="Times New Roman"/>
          <w:i/>
          <w:iCs/>
          <w:lang w:val="it-IT"/>
        </w:rPr>
        <w:t xml:space="preserve"> </w:t>
      </w:r>
      <w:proofErr w:type="spellStart"/>
      <w:r>
        <w:rPr>
          <w:rFonts w:ascii="Times New Roman" w:hAnsi="Times New Roman"/>
          <w:i/>
          <w:iCs/>
          <w:lang w:val="it-IT"/>
        </w:rPr>
        <w:t>cum</w:t>
      </w:r>
      <w:proofErr w:type="spellEnd"/>
      <w:r>
        <w:rPr>
          <w:rFonts w:ascii="Times New Roman" w:hAnsi="Times New Roman"/>
          <w:i/>
          <w:iCs/>
          <w:lang w:val="it-IT"/>
        </w:rPr>
        <w:t xml:space="preserve"> </w:t>
      </w:r>
      <w:proofErr w:type="spellStart"/>
      <w:r>
        <w:rPr>
          <w:rFonts w:ascii="Times New Roman" w:hAnsi="Times New Roman"/>
          <w:i/>
          <w:iCs/>
          <w:lang w:val="it-IT"/>
        </w:rPr>
        <w:t>illis</w:t>
      </w:r>
      <w:proofErr w:type="spellEnd"/>
      <w:r>
        <w:rPr>
          <w:rFonts w:ascii="Times New Roman" w:hAnsi="Times New Roman"/>
          <w:i/>
          <w:iCs/>
          <w:lang w:val="it-IT"/>
        </w:rPr>
        <w:t>.</w:t>
      </w:r>
      <w:r>
        <w:rPr>
          <w:rFonts w:ascii="Times New Roman" w:hAnsi="Times New Roman"/>
          <w:lang w:val="it-IT"/>
        </w:rPr>
        <w:t xml:space="preserve"> </w:t>
      </w:r>
      <w:r>
        <w:rPr>
          <w:rFonts w:ascii="Times New Roman" w:hAnsi="Times New Roman"/>
          <w:i/>
          <w:iCs/>
          <w:lang w:val="it-IT"/>
        </w:rPr>
        <w:t>L’accompagnamento francescano. Approccio formativo</w:t>
      </w:r>
      <w:r>
        <w:rPr>
          <w:rFonts w:ascii="Times New Roman" w:hAnsi="Times New Roman"/>
          <w:lang w:val="it-IT"/>
        </w:rPr>
        <w:t xml:space="preserve">, </w:t>
      </w:r>
      <w:proofErr w:type="spellStart"/>
      <w:r>
        <w:rPr>
          <w:rFonts w:ascii="Times New Roman" w:hAnsi="Times New Roman"/>
          <w:lang w:val="it-IT"/>
        </w:rPr>
        <w:t>Asyż</w:t>
      </w:r>
      <w:proofErr w:type="spellEnd"/>
      <w:r>
        <w:rPr>
          <w:rFonts w:ascii="Times New Roman" w:hAnsi="Times New Roman"/>
          <w:lang w:val="it-IT"/>
        </w:rPr>
        <w:t xml:space="preserve"> 8-22 </w:t>
      </w:r>
      <w:proofErr w:type="spellStart"/>
      <w:r>
        <w:rPr>
          <w:rFonts w:ascii="Times New Roman" w:hAnsi="Times New Roman"/>
          <w:lang w:val="it-IT"/>
        </w:rPr>
        <w:t>września</w:t>
      </w:r>
      <w:proofErr w:type="spellEnd"/>
      <w:r>
        <w:rPr>
          <w:rFonts w:ascii="Times New Roman" w:hAnsi="Times New Roman"/>
          <w:lang w:val="it-IT"/>
        </w:rPr>
        <w:t xml:space="preserve"> 2013.</w:t>
      </w:r>
    </w:p>
  </w:footnote>
  <w:footnote w:id="50">
    <w:p w14:paraId="346EEEC1" w14:textId="77777777" w:rsidR="00A4528C" w:rsidRPr="005E4DA7" w:rsidRDefault="00A4528C">
      <w:pPr>
        <w:pStyle w:val="notecapitoloI"/>
        <w:spacing w:line="240" w:lineRule="auto"/>
        <w:rPr>
          <w:lang w:val="es-ES"/>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es-ES_tradnl"/>
        </w:rPr>
        <w:t xml:space="preserve">Por. J. HERRANZ, </w:t>
      </w:r>
      <w:r>
        <w:rPr>
          <w:rFonts w:ascii="Times New Roman" w:hAnsi="Times New Roman"/>
          <w:i/>
          <w:iCs/>
          <w:lang w:val="es-ES_tradnl"/>
        </w:rPr>
        <w:t>El discernimiento en Francisco de Asís: Oh Dios, concédenos querer siempre lo que te agrada</w:t>
      </w:r>
      <w:r>
        <w:rPr>
          <w:rFonts w:ascii="Times New Roman" w:hAnsi="Times New Roman"/>
          <w:lang w:val="es-ES_tradnl"/>
        </w:rPr>
        <w:t>, Frontera/</w:t>
      </w:r>
      <w:proofErr w:type="spellStart"/>
      <w:r>
        <w:rPr>
          <w:rFonts w:ascii="Times New Roman" w:hAnsi="Times New Roman"/>
          <w:lang w:val="es-ES_tradnl"/>
        </w:rPr>
        <w:t>Hegian</w:t>
      </w:r>
      <w:proofErr w:type="spellEnd"/>
      <w:r>
        <w:rPr>
          <w:rFonts w:ascii="Times New Roman" w:hAnsi="Times New Roman"/>
          <w:lang w:val="es-ES_tradnl"/>
        </w:rPr>
        <w:t xml:space="preserve"> 66, Vitoria 2009.</w:t>
      </w:r>
    </w:p>
  </w:footnote>
  <w:footnote w:id="51">
    <w:p w14:paraId="1ECA4313"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Pr>
          <w:rFonts w:ascii="Times New Roman" w:hAnsi="Times New Roman"/>
          <w:lang w:val="it-IT"/>
        </w:rPr>
        <w:t xml:space="preserve">Por. A. CENCINI, </w:t>
      </w:r>
      <w:r>
        <w:rPr>
          <w:rFonts w:ascii="Times New Roman" w:hAnsi="Times New Roman"/>
          <w:i/>
          <w:iCs/>
          <w:lang w:val="it-IT"/>
        </w:rPr>
        <w:t xml:space="preserve">La formazione permanente nella vita quotidiana. </w:t>
      </w:r>
      <w:proofErr w:type="spellStart"/>
      <w:r w:rsidRPr="005E4DA7">
        <w:rPr>
          <w:rFonts w:ascii="Times New Roman" w:hAnsi="Times New Roman"/>
          <w:i/>
          <w:iCs/>
          <w:lang w:val="pl-PL"/>
        </w:rPr>
        <w:t>Itinerari</w:t>
      </w:r>
      <w:proofErr w:type="spellEnd"/>
      <w:r w:rsidRPr="005E4DA7">
        <w:rPr>
          <w:rFonts w:ascii="Times New Roman" w:hAnsi="Times New Roman"/>
          <w:i/>
          <w:iCs/>
          <w:lang w:val="pl-PL"/>
        </w:rPr>
        <w:t xml:space="preserve"> e </w:t>
      </w:r>
      <w:proofErr w:type="spellStart"/>
      <w:r w:rsidRPr="005E4DA7">
        <w:rPr>
          <w:rFonts w:ascii="Times New Roman" w:hAnsi="Times New Roman"/>
          <w:i/>
          <w:iCs/>
          <w:lang w:val="pl-PL"/>
        </w:rPr>
        <w:t>proposte</w:t>
      </w:r>
      <w:proofErr w:type="spellEnd"/>
      <w:r w:rsidRPr="005E4DA7">
        <w:rPr>
          <w:rFonts w:ascii="Times New Roman" w:hAnsi="Times New Roman"/>
          <w:lang w:val="pl-PL"/>
        </w:rPr>
        <w:t>, EDB, Bolonia 2017.</w:t>
      </w:r>
    </w:p>
  </w:footnote>
  <w:footnote w:id="52">
    <w:p w14:paraId="507BE507"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rPr>
        <w:footnoteRef/>
      </w:r>
      <w:r>
        <w:rPr>
          <w:rFonts w:ascii="Times New Roman" w:hAnsi="Times New Roman"/>
        </w:rPr>
        <w:t> </w:t>
      </w:r>
      <w:r w:rsidRPr="005E4DA7">
        <w:rPr>
          <w:rFonts w:ascii="Times New Roman" w:hAnsi="Times New Roman"/>
          <w:lang w:val="pl-PL"/>
        </w:rPr>
        <w:t xml:space="preserve">Por. XV Zgromadzenie Ogólne Zwykłe. Synod Biskupów, </w:t>
      </w:r>
      <w:r w:rsidRPr="005E4DA7">
        <w:rPr>
          <w:rFonts w:ascii="Times New Roman" w:hAnsi="Times New Roman"/>
          <w:i/>
          <w:iCs/>
          <w:lang w:val="pl-PL"/>
        </w:rPr>
        <w:t xml:space="preserve">Młodzi, wiara i rozeznanie </w:t>
      </w:r>
      <w:proofErr w:type="spellStart"/>
      <w:r w:rsidRPr="005E4DA7">
        <w:rPr>
          <w:rFonts w:ascii="Times New Roman" w:hAnsi="Times New Roman"/>
          <w:i/>
          <w:iCs/>
          <w:lang w:val="pl-PL"/>
        </w:rPr>
        <w:t>powołaniowe</w:t>
      </w:r>
      <w:proofErr w:type="spellEnd"/>
      <w:r w:rsidRPr="005E4DA7">
        <w:rPr>
          <w:rFonts w:ascii="Times New Roman" w:hAnsi="Times New Roman"/>
          <w:lang w:val="pl-PL"/>
        </w:rPr>
        <w:t>, I, 1 (Dokument przygotowawczy).</w:t>
      </w:r>
    </w:p>
  </w:footnote>
  <w:footnote w:id="53">
    <w:p w14:paraId="3C0E0F11"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 </w:t>
      </w:r>
      <w:r w:rsidRPr="00D43EE0">
        <w:rPr>
          <w:rFonts w:ascii="Times New Roman" w:hAnsi="Times New Roman"/>
          <w:sz w:val="20"/>
          <w:szCs w:val="20"/>
          <w:lang w:val="it-IT"/>
        </w:rPr>
        <w:t xml:space="preserve">NAZIONI UNITE, </w:t>
      </w:r>
      <w:r>
        <w:rPr>
          <w:rFonts w:ascii="Times New Roman" w:hAnsi="Times New Roman"/>
          <w:i/>
          <w:iCs/>
          <w:sz w:val="20"/>
          <w:szCs w:val="20"/>
          <w:lang w:val="it-IT"/>
        </w:rPr>
        <w:t>Stato della popolazione mondiale 2017</w:t>
      </w:r>
      <w:r w:rsidRPr="005E4DA7">
        <w:rPr>
          <w:rFonts w:ascii="Times New Roman" w:hAnsi="Times New Roman"/>
          <w:sz w:val="20"/>
          <w:szCs w:val="20"/>
          <w:lang w:val="it-IT"/>
        </w:rPr>
        <w:t xml:space="preserve">, </w:t>
      </w:r>
      <w:proofErr w:type="spellStart"/>
      <w:r w:rsidRPr="005E4DA7">
        <w:rPr>
          <w:rFonts w:ascii="Times New Roman" w:hAnsi="Times New Roman"/>
          <w:sz w:val="20"/>
          <w:szCs w:val="20"/>
          <w:lang w:val="it-IT"/>
        </w:rPr>
        <w:t>Nowy</w:t>
      </w:r>
      <w:proofErr w:type="spellEnd"/>
      <w:r w:rsidRPr="005E4DA7">
        <w:rPr>
          <w:rFonts w:ascii="Times New Roman" w:hAnsi="Times New Roman"/>
          <w:sz w:val="20"/>
          <w:szCs w:val="20"/>
          <w:lang w:val="it-IT"/>
        </w:rPr>
        <w:t xml:space="preserve"> </w:t>
      </w:r>
      <w:proofErr w:type="spellStart"/>
      <w:r w:rsidRPr="005E4DA7">
        <w:rPr>
          <w:rFonts w:ascii="Times New Roman" w:hAnsi="Times New Roman"/>
          <w:sz w:val="20"/>
          <w:szCs w:val="20"/>
          <w:lang w:val="it-IT"/>
        </w:rPr>
        <w:t>Jork</w:t>
      </w:r>
      <w:proofErr w:type="spellEnd"/>
      <w:r w:rsidRPr="005E4DA7">
        <w:rPr>
          <w:rFonts w:ascii="Times New Roman" w:hAnsi="Times New Roman"/>
          <w:sz w:val="20"/>
          <w:szCs w:val="20"/>
          <w:lang w:val="it-IT"/>
        </w:rPr>
        <w:t xml:space="preserve"> 2018 (www.unfpa.org). </w:t>
      </w:r>
    </w:p>
  </w:footnote>
  <w:footnote w:id="54">
    <w:p w14:paraId="0264CAA2"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Por. KONGREGACJA DS. EDUKACJI KATOLICKIEJ, </w:t>
      </w:r>
      <w:r>
        <w:rPr>
          <w:rFonts w:ascii="Times New Roman" w:hAnsi="Times New Roman"/>
          <w:i/>
          <w:iCs/>
          <w:sz w:val="20"/>
          <w:szCs w:val="20"/>
        </w:rPr>
        <w:t xml:space="preserve">Wychowanie do dialogu międzykulturowego w szkole katolickiej. </w:t>
      </w:r>
      <w:proofErr w:type="spellStart"/>
      <w:r>
        <w:rPr>
          <w:rFonts w:ascii="Times New Roman" w:hAnsi="Times New Roman"/>
          <w:i/>
          <w:iCs/>
          <w:sz w:val="20"/>
          <w:szCs w:val="20"/>
        </w:rPr>
        <w:t>Życ</w:t>
      </w:r>
      <w:proofErr w:type="spellEnd"/>
      <w:r>
        <w:rPr>
          <w:rFonts w:ascii="Times New Roman" w:hAnsi="Times New Roman"/>
          <w:i/>
          <w:iCs/>
          <w:sz w:val="20"/>
          <w:szCs w:val="20"/>
        </w:rPr>
        <w:t xml:space="preserve">́ razem dla cywilizacji </w:t>
      </w:r>
      <w:proofErr w:type="spellStart"/>
      <w:r>
        <w:rPr>
          <w:rFonts w:ascii="Times New Roman" w:hAnsi="Times New Roman"/>
          <w:i/>
          <w:iCs/>
          <w:sz w:val="20"/>
          <w:szCs w:val="20"/>
        </w:rPr>
        <w:t>miłości</w:t>
      </w:r>
      <w:proofErr w:type="spellEnd"/>
      <w:r>
        <w:rPr>
          <w:rFonts w:ascii="Times New Roman" w:hAnsi="Times New Roman"/>
          <w:i/>
          <w:iCs/>
          <w:sz w:val="20"/>
          <w:szCs w:val="20"/>
        </w:rPr>
        <w:t xml:space="preserve"> </w:t>
      </w:r>
      <w:r>
        <w:rPr>
          <w:rFonts w:ascii="Times New Roman" w:hAnsi="Times New Roman"/>
          <w:sz w:val="20"/>
          <w:szCs w:val="20"/>
        </w:rPr>
        <w:t>(</w:t>
      </w:r>
      <w:r w:rsidRPr="005E4DA7">
        <w:rPr>
          <w:rFonts w:ascii="Times New Roman" w:hAnsi="Times New Roman"/>
          <w:sz w:val="20"/>
          <w:szCs w:val="20"/>
        </w:rPr>
        <w:t xml:space="preserve">28 </w:t>
      </w:r>
      <w:proofErr w:type="spellStart"/>
      <w:r w:rsidRPr="005E4DA7">
        <w:rPr>
          <w:rFonts w:ascii="Times New Roman" w:hAnsi="Times New Roman"/>
          <w:sz w:val="20"/>
          <w:szCs w:val="20"/>
        </w:rPr>
        <w:t>paz</w:t>
      </w:r>
      <w:r>
        <w:rPr>
          <w:rFonts w:ascii="Times New Roman" w:hAnsi="Times New Roman"/>
          <w:sz w:val="20"/>
          <w:szCs w:val="20"/>
        </w:rPr>
        <w:t>́dziernika</w:t>
      </w:r>
      <w:proofErr w:type="spellEnd"/>
      <w:r>
        <w:rPr>
          <w:rFonts w:ascii="Times New Roman" w:hAnsi="Times New Roman"/>
          <w:sz w:val="20"/>
          <w:szCs w:val="20"/>
        </w:rPr>
        <w:t xml:space="preserve"> 2013).</w:t>
      </w:r>
    </w:p>
  </w:footnote>
  <w:footnote w:id="55">
    <w:p w14:paraId="6FBE58F4"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Por</w:t>
      </w:r>
      <w:r w:rsidRPr="00D43EE0">
        <w:rPr>
          <w:rFonts w:ascii="Times New Roman" w:hAnsi="Times New Roman"/>
          <w:sz w:val="20"/>
          <w:szCs w:val="20"/>
        </w:rPr>
        <w:t xml:space="preserve">. J. P. MEIER, </w:t>
      </w:r>
      <w:proofErr w:type="spellStart"/>
      <w:r w:rsidRPr="005E4DA7">
        <w:rPr>
          <w:rFonts w:ascii="Times New Roman" w:hAnsi="Times New Roman"/>
          <w:i/>
          <w:iCs/>
          <w:sz w:val="20"/>
          <w:szCs w:val="20"/>
        </w:rPr>
        <w:t>Un</w:t>
      </w:r>
      <w:proofErr w:type="spellEnd"/>
      <w:r w:rsidRPr="005E4DA7">
        <w:rPr>
          <w:rFonts w:ascii="Times New Roman" w:hAnsi="Times New Roman"/>
          <w:i/>
          <w:iCs/>
          <w:sz w:val="20"/>
          <w:szCs w:val="20"/>
        </w:rPr>
        <w:t xml:space="preserve"> </w:t>
      </w:r>
      <w:proofErr w:type="spellStart"/>
      <w:r w:rsidRPr="005E4DA7">
        <w:rPr>
          <w:rFonts w:ascii="Times New Roman" w:hAnsi="Times New Roman"/>
          <w:i/>
          <w:iCs/>
          <w:sz w:val="20"/>
          <w:szCs w:val="20"/>
        </w:rPr>
        <w:t>ebreo</w:t>
      </w:r>
      <w:proofErr w:type="spellEnd"/>
      <w:r w:rsidRPr="005E4DA7">
        <w:rPr>
          <w:rFonts w:ascii="Times New Roman" w:hAnsi="Times New Roman"/>
          <w:i/>
          <w:iCs/>
          <w:sz w:val="20"/>
          <w:szCs w:val="20"/>
        </w:rPr>
        <w:t xml:space="preserve"> </w:t>
      </w:r>
      <w:proofErr w:type="spellStart"/>
      <w:r w:rsidRPr="005E4DA7">
        <w:rPr>
          <w:rFonts w:ascii="Times New Roman" w:hAnsi="Times New Roman"/>
          <w:i/>
          <w:iCs/>
          <w:sz w:val="20"/>
          <w:szCs w:val="20"/>
        </w:rPr>
        <w:t>marginale</w:t>
      </w:r>
      <w:proofErr w:type="spellEnd"/>
      <w:r w:rsidRPr="005E4DA7">
        <w:rPr>
          <w:rFonts w:ascii="Times New Roman" w:hAnsi="Times New Roman"/>
          <w:i/>
          <w:iCs/>
          <w:sz w:val="20"/>
          <w:szCs w:val="20"/>
        </w:rPr>
        <w:t xml:space="preserve">. </w:t>
      </w:r>
      <w:r>
        <w:rPr>
          <w:rFonts w:ascii="Times New Roman" w:hAnsi="Times New Roman"/>
          <w:i/>
          <w:iCs/>
          <w:sz w:val="20"/>
          <w:szCs w:val="20"/>
          <w:lang w:val="it-IT"/>
        </w:rPr>
        <w:t>Ripensare il Gesù storico</w:t>
      </w:r>
      <w:r w:rsidRPr="005E4DA7">
        <w:rPr>
          <w:rFonts w:ascii="Times New Roman" w:hAnsi="Times New Roman"/>
          <w:sz w:val="20"/>
          <w:szCs w:val="20"/>
          <w:lang w:val="it-IT"/>
        </w:rPr>
        <w:t>, Tom</w:t>
      </w:r>
      <w:r>
        <w:rPr>
          <w:rFonts w:ascii="Times New Roman" w:hAnsi="Times New Roman"/>
          <w:sz w:val="20"/>
          <w:szCs w:val="20"/>
          <w:lang w:val="it-IT"/>
        </w:rPr>
        <w:t xml:space="preserve"> 3, </w:t>
      </w:r>
      <w:r w:rsidRPr="001223E0">
        <w:rPr>
          <w:rFonts w:ascii="Times New Roman" w:hAnsi="Times New Roman"/>
          <w:i/>
          <w:sz w:val="20"/>
          <w:szCs w:val="20"/>
          <w:lang w:val="it-IT"/>
        </w:rPr>
        <w:t>Compagni ed antagonisti</w:t>
      </w:r>
      <w:r>
        <w:rPr>
          <w:rFonts w:ascii="Times New Roman" w:hAnsi="Times New Roman"/>
          <w:sz w:val="20"/>
          <w:szCs w:val="20"/>
          <w:lang w:val="it-IT"/>
        </w:rPr>
        <w:t xml:space="preserve">, </w:t>
      </w:r>
      <w:proofErr w:type="spellStart"/>
      <w:r>
        <w:rPr>
          <w:rFonts w:ascii="Times New Roman" w:hAnsi="Times New Roman"/>
          <w:sz w:val="20"/>
          <w:szCs w:val="20"/>
          <w:lang w:val="it-IT"/>
        </w:rPr>
        <w:t>Queriniana</w:t>
      </w:r>
      <w:proofErr w:type="spellEnd"/>
      <w:r>
        <w:rPr>
          <w:rFonts w:ascii="Times New Roman" w:hAnsi="Times New Roman"/>
          <w:sz w:val="20"/>
          <w:szCs w:val="20"/>
          <w:lang w:val="it-IT"/>
        </w:rPr>
        <w:t>, Brescia 2003.</w:t>
      </w:r>
    </w:p>
  </w:footnote>
  <w:footnote w:id="56">
    <w:p w14:paraId="74677A02" w14:textId="77777777" w:rsidR="00A4528C" w:rsidRPr="00D43EE0" w:rsidRDefault="00A4528C">
      <w:pPr>
        <w:pStyle w:val="notecapitoloI"/>
        <w:spacing w:line="240" w:lineRule="auto"/>
        <w:rPr>
          <w:lang w:val="pt-BR"/>
        </w:rPr>
      </w:pPr>
      <w:r>
        <w:rPr>
          <w:rFonts w:ascii="Times New Roman" w:eastAsia="Times New Roman" w:hAnsi="Times New Roman" w:cs="Times New Roman"/>
          <w:vertAlign w:val="superscript"/>
          <w:lang w:val="it-IT"/>
        </w:rPr>
        <w:footnoteRef/>
      </w:r>
      <w:r w:rsidRPr="00D43EE0">
        <w:rPr>
          <w:rFonts w:ascii="Times New Roman" w:hAnsi="Times New Roman"/>
          <w:lang w:val="pt-BR"/>
        </w:rPr>
        <w:t xml:space="preserve"> Por. L.C. SUSIN, </w:t>
      </w:r>
      <w:r w:rsidRPr="00D43EE0">
        <w:rPr>
          <w:rFonts w:ascii="Times New Roman" w:hAnsi="Times New Roman"/>
          <w:i/>
          <w:iCs/>
          <w:lang w:val="pt-BR"/>
        </w:rPr>
        <w:t>Vida religiosa consagrada em processo de transformação</w:t>
      </w:r>
      <w:r w:rsidRPr="00D43EE0">
        <w:rPr>
          <w:rFonts w:ascii="Times New Roman" w:hAnsi="Times New Roman"/>
          <w:lang w:val="pt-BR"/>
        </w:rPr>
        <w:t>, Paulinas, São Paolo 2015.</w:t>
      </w:r>
    </w:p>
  </w:footnote>
  <w:footnote w:id="57">
    <w:p w14:paraId="40C088C0"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Pr>
          <w:rFonts w:ascii="Times New Roman" w:hAnsi="Times New Roman"/>
          <w:lang w:val="it-IT"/>
        </w:rPr>
        <w:t xml:space="preserve"> Por. G. POZZI, </w:t>
      </w:r>
      <w:r>
        <w:rPr>
          <w:rFonts w:ascii="Times New Roman" w:hAnsi="Times New Roman"/>
          <w:i/>
          <w:iCs/>
          <w:lang w:val="it-IT"/>
        </w:rPr>
        <w:t>Devota sobrietà. L’identità cappuccina e i suoi simboli</w:t>
      </w:r>
      <w:r>
        <w:rPr>
          <w:rFonts w:ascii="Times New Roman" w:hAnsi="Times New Roman"/>
          <w:lang w:val="it-IT"/>
        </w:rPr>
        <w:t xml:space="preserve">, EDB, </w:t>
      </w:r>
      <w:proofErr w:type="spellStart"/>
      <w:r>
        <w:rPr>
          <w:rFonts w:ascii="Times New Roman" w:hAnsi="Times New Roman"/>
          <w:lang w:val="it-IT"/>
        </w:rPr>
        <w:t>Rzym</w:t>
      </w:r>
      <w:proofErr w:type="spellEnd"/>
      <w:r>
        <w:rPr>
          <w:rFonts w:ascii="Times New Roman" w:hAnsi="Times New Roman"/>
          <w:lang w:val="it-IT"/>
        </w:rPr>
        <w:t xml:space="preserve"> 2018.</w:t>
      </w:r>
    </w:p>
  </w:footnote>
  <w:footnote w:id="58">
    <w:p w14:paraId="354B087D" w14:textId="77777777" w:rsidR="00A4528C" w:rsidRPr="005E4DA7"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Pr>
          <w:rFonts w:ascii="Times New Roman" w:hAnsi="Times New Roman"/>
          <w:lang w:val="it-IT"/>
        </w:rPr>
        <w:t xml:space="preserve"> Por. C. CARGNONI, </w:t>
      </w:r>
      <w:r>
        <w:rPr>
          <w:rFonts w:ascii="Times New Roman" w:hAnsi="Times New Roman"/>
          <w:i/>
          <w:iCs/>
          <w:lang w:val="it-IT"/>
        </w:rPr>
        <w:t>Sulle orme dei santi. Il santorale cappuccino: santi, beati, venerabili, servi di Dio</w:t>
      </w:r>
      <w:r>
        <w:rPr>
          <w:rFonts w:ascii="Times New Roman" w:hAnsi="Times New Roman"/>
          <w:lang w:val="it-IT"/>
        </w:rPr>
        <w:t xml:space="preserve">, </w:t>
      </w:r>
      <w:proofErr w:type="spellStart"/>
      <w:r>
        <w:rPr>
          <w:rFonts w:ascii="Times New Roman" w:hAnsi="Times New Roman"/>
          <w:lang w:val="it-IT"/>
        </w:rPr>
        <w:t>Instytut</w:t>
      </w:r>
      <w:proofErr w:type="spellEnd"/>
      <w:r>
        <w:rPr>
          <w:rFonts w:ascii="Times New Roman" w:hAnsi="Times New Roman"/>
          <w:lang w:val="it-IT"/>
        </w:rPr>
        <w:t xml:space="preserve"> </w:t>
      </w:r>
      <w:proofErr w:type="spellStart"/>
      <w:r>
        <w:rPr>
          <w:rFonts w:ascii="Times New Roman" w:hAnsi="Times New Roman"/>
          <w:lang w:val="it-IT"/>
        </w:rPr>
        <w:t>Historyczny</w:t>
      </w:r>
      <w:proofErr w:type="spellEnd"/>
      <w:r>
        <w:rPr>
          <w:rFonts w:ascii="Times New Roman" w:hAnsi="Times New Roman"/>
          <w:lang w:val="it-IT"/>
        </w:rPr>
        <w:t xml:space="preserve"> </w:t>
      </w:r>
      <w:proofErr w:type="spellStart"/>
      <w:r>
        <w:rPr>
          <w:rFonts w:ascii="Times New Roman" w:hAnsi="Times New Roman"/>
          <w:lang w:val="it-IT"/>
        </w:rPr>
        <w:t>Kapucynów</w:t>
      </w:r>
      <w:proofErr w:type="spellEnd"/>
      <w:r>
        <w:rPr>
          <w:rFonts w:ascii="Times New Roman" w:hAnsi="Times New Roman"/>
          <w:lang w:val="it-IT"/>
        </w:rPr>
        <w:t xml:space="preserve">, </w:t>
      </w:r>
      <w:proofErr w:type="spellStart"/>
      <w:r>
        <w:rPr>
          <w:rFonts w:ascii="Times New Roman" w:hAnsi="Times New Roman"/>
          <w:lang w:val="it-IT"/>
        </w:rPr>
        <w:t>Rzym</w:t>
      </w:r>
      <w:proofErr w:type="spellEnd"/>
      <w:r>
        <w:rPr>
          <w:rFonts w:ascii="Times New Roman" w:hAnsi="Times New Roman"/>
          <w:lang w:val="it-IT"/>
        </w:rPr>
        <w:t xml:space="preserve"> 2000.</w:t>
      </w:r>
    </w:p>
  </w:footnote>
  <w:footnote w:id="59">
    <w:p w14:paraId="1A917BFA" w14:textId="77777777" w:rsidR="00A4528C" w:rsidRPr="005E4DA7" w:rsidRDefault="00A4528C">
      <w:pPr>
        <w:pStyle w:val="notecapitoloI"/>
        <w:spacing w:line="240" w:lineRule="auto"/>
        <w:rPr>
          <w:lang w:val="es-ES"/>
        </w:rPr>
      </w:pPr>
      <w:r>
        <w:rPr>
          <w:rFonts w:ascii="Times New Roman" w:eastAsia="Times New Roman" w:hAnsi="Times New Roman" w:cs="Times New Roman"/>
          <w:vertAlign w:val="superscript"/>
          <w:lang w:val="it-IT"/>
        </w:rPr>
        <w:footnoteRef/>
      </w:r>
      <w:r w:rsidRPr="005E4DA7">
        <w:rPr>
          <w:rFonts w:ascii="Times New Roman" w:hAnsi="Times New Roman"/>
          <w:lang w:val="es-ES"/>
        </w:rPr>
        <w:t xml:space="preserve"> Por. L. IRIARTE, </w:t>
      </w:r>
      <w:r w:rsidRPr="005E4DA7">
        <w:rPr>
          <w:rFonts w:ascii="Times New Roman" w:hAnsi="Times New Roman"/>
          <w:i/>
          <w:iCs/>
          <w:lang w:val="es-ES"/>
        </w:rPr>
        <w:t>Fisonomía espiritual de los capuchinos. Rasgos fundamentales de su espiritualidad</w:t>
      </w:r>
      <w:r w:rsidRPr="005E4DA7">
        <w:rPr>
          <w:rFonts w:ascii="Times New Roman" w:hAnsi="Times New Roman"/>
          <w:lang w:val="es-ES"/>
        </w:rPr>
        <w:t xml:space="preserve">, w: </w:t>
      </w:r>
      <w:r w:rsidRPr="005E4DA7">
        <w:rPr>
          <w:rFonts w:ascii="Times New Roman" w:hAnsi="Times New Roman"/>
          <w:i/>
          <w:iCs/>
          <w:lang w:val="es-ES"/>
        </w:rPr>
        <w:t>Estudios Franciscanos</w:t>
      </w:r>
      <w:r w:rsidRPr="005E4DA7">
        <w:rPr>
          <w:rFonts w:ascii="Times New Roman" w:hAnsi="Times New Roman"/>
          <w:lang w:val="es-ES"/>
        </w:rPr>
        <w:t>, 79 (1978) 267-292.</w:t>
      </w:r>
    </w:p>
  </w:footnote>
  <w:footnote w:id="60">
    <w:p w14:paraId="5A4DF41E" w14:textId="77777777" w:rsidR="00A4528C" w:rsidRPr="00D43EE0"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sidRPr="00D43EE0">
        <w:rPr>
          <w:rFonts w:ascii="Times New Roman" w:hAnsi="Times New Roman"/>
          <w:lang w:val="it-IT"/>
        </w:rPr>
        <w:t xml:space="preserve"> Por. </w:t>
      </w:r>
      <w:r w:rsidRPr="00D43EE0">
        <w:rPr>
          <w:rFonts w:ascii="Times New Roman" w:hAnsi="Times New Roman"/>
          <w:i/>
          <w:iCs/>
          <w:lang w:val="it-IT"/>
        </w:rPr>
        <w:t>Analecta OFMCap</w:t>
      </w:r>
      <w:r w:rsidRPr="00D43EE0">
        <w:rPr>
          <w:rFonts w:ascii="Times New Roman" w:hAnsi="Times New Roman"/>
          <w:lang w:val="it-IT"/>
        </w:rPr>
        <w:t>, 108 (1992) 1-117.</w:t>
      </w:r>
    </w:p>
  </w:footnote>
  <w:footnote w:id="61">
    <w:p w14:paraId="7B9B1BFB" w14:textId="77777777" w:rsidR="00A4528C" w:rsidRPr="00D43EE0"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sidRPr="00D43EE0">
        <w:rPr>
          <w:rFonts w:ascii="Times New Roman" w:hAnsi="Times New Roman"/>
          <w:lang w:val="it-IT"/>
        </w:rPr>
        <w:t xml:space="preserve"> Por. </w:t>
      </w:r>
      <w:r w:rsidRPr="00D43EE0">
        <w:rPr>
          <w:rFonts w:ascii="Times New Roman" w:hAnsi="Times New Roman"/>
          <w:i/>
          <w:iCs/>
          <w:lang w:val="it-IT"/>
        </w:rPr>
        <w:t>Analecta OFMCap</w:t>
      </w:r>
      <w:r w:rsidRPr="00D43EE0">
        <w:rPr>
          <w:rFonts w:ascii="Times New Roman" w:hAnsi="Times New Roman"/>
          <w:lang w:val="it-IT"/>
        </w:rPr>
        <w:t>, 120 (2004) 1095-1101.</w:t>
      </w:r>
    </w:p>
  </w:footnote>
  <w:footnote w:id="62">
    <w:p w14:paraId="088D5A68" w14:textId="77777777" w:rsidR="00A4528C" w:rsidRPr="00D32457" w:rsidRDefault="00A4528C">
      <w:pPr>
        <w:pStyle w:val="notecapitoloI"/>
        <w:spacing w:line="240" w:lineRule="auto"/>
        <w:rPr>
          <w:lang w:val="it-IT"/>
        </w:rPr>
      </w:pPr>
      <w:r>
        <w:rPr>
          <w:rFonts w:ascii="Times New Roman" w:eastAsia="Times New Roman" w:hAnsi="Times New Roman" w:cs="Times New Roman"/>
          <w:vertAlign w:val="superscript"/>
          <w:lang w:val="it-IT"/>
        </w:rPr>
        <w:footnoteRef/>
      </w:r>
      <w:r>
        <w:rPr>
          <w:rFonts w:ascii="Times New Roman" w:hAnsi="Times New Roman"/>
          <w:lang w:val="it-IT"/>
        </w:rPr>
        <w:t xml:space="preserve"> Por. P. MARTINELLI, </w:t>
      </w:r>
      <w:r>
        <w:rPr>
          <w:rFonts w:ascii="Times New Roman" w:hAnsi="Times New Roman"/>
          <w:i/>
          <w:iCs/>
          <w:lang w:val="it-IT"/>
        </w:rPr>
        <w:t>Interculturalità e formazione alla vita consacrata</w:t>
      </w:r>
      <w:r>
        <w:rPr>
          <w:rFonts w:ascii="Times New Roman" w:hAnsi="Times New Roman"/>
          <w:lang w:val="it-IT"/>
        </w:rPr>
        <w:t xml:space="preserve">, w: UNIONE SUPERIORI GENERALI, 73° </w:t>
      </w:r>
      <w:proofErr w:type="spellStart"/>
      <w:r>
        <w:rPr>
          <w:rFonts w:ascii="Times New Roman" w:hAnsi="Times New Roman"/>
          <w:lang w:val="it-IT"/>
        </w:rPr>
        <w:t>convegnus</w:t>
      </w:r>
      <w:proofErr w:type="spellEnd"/>
      <w:r>
        <w:rPr>
          <w:rFonts w:ascii="Times New Roman" w:hAnsi="Times New Roman"/>
          <w:lang w:val="it-IT"/>
        </w:rPr>
        <w:t xml:space="preserve"> </w:t>
      </w:r>
      <w:proofErr w:type="spellStart"/>
      <w:r>
        <w:rPr>
          <w:rFonts w:ascii="Times New Roman" w:hAnsi="Times New Roman"/>
          <w:lang w:val="it-IT"/>
        </w:rPr>
        <w:t>semestralis</w:t>
      </w:r>
      <w:proofErr w:type="spellEnd"/>
      <w:r w:rsidR="007A2701">
        <w:rPr>
          <w:rFonts w:ascii="Times New Roman" w:hAnsi="Times New Roman"/>
          <w:lang w:val="it-IT"/>
        </w:rPr>
        <w:t>,</w:t>
      </w:r>
      <w:r>
        <w:rPr>
          <w:rFonts w:ascii="Times New Roman" w:hAnsi="Times New Roman"/>
          <w:lang w:val="it-IT"/>
        </w:rPr>
        <w:t xml:space="preserve"> </w:t>
      </w:r>
      <w:r>
        <w:rPr>
          <w:rFonts w:ascii="Times New Roman" w:hAnsi="Times New Roman"/>
          <w:i/>
          <w:iCs/>
          <w:lang w:val="it-IT"/>
        </w:rPr>
        <w:t>Nella storia verso il futuro</w:t>
      </w:r>
      <w:r>
        <w:rPr>
          <w:rFonts w:ascii="Times New Roman" w:hAnsi="Times New Roman"/>
          <w:lang w:val="it-IT"/>
        </w:rPr>
        <w:t xml:space="preserve">. </w:t>
      </w:r>
      <w:r>
        <w:rPr>
          <w:rFonts w:ascii="Times New Roman" w:hAnsi="Times New Roman"/>
          <w:i/>
          <w:iCs/>
          <w:lang w:val="it-IT"/>
        </w:rPr>
        <w:t xml:space="preserve">Cambiamenti geografici culturali nella vita consacrata. </w:t>
      </w:r>
      <w:r w:rsidRPr="00D32457">
        <w:rPr>
          <w:rFonts w:ascii="Times New Roman" w:hAnsi="Times New Roman"/>
          <w:i/>
          <w:iCs/>
          <w:lang w:val="it-IT"/>
        </w:rPr>
        <w:t>Sfide e prospettive</w:t>
      </w:r>
      <w:r w:rsidRPr="00D32457">
        <w:rPr>
          <w:rFonts w:ascii="Times New Roman" w:hAnsi="Times New Roman"/>
          <w:lang w:val="it-IT"/>
        </w:rPr>
        <w:t xml:space="preserve">, </w:t>
      </w:r>
      <w:proofErr w:type="spellStart"/>
      <w:r w:rsidRPr="00D32457">
        <w:rPr>
          <w:rFonts w:ascii="Times New Roman" w:hAnsi="Times New Roman"/>
          <w:lang w:val="it-IT"/>
        </w:rPr>
        <w:t>Litos</w:t>
      </w:r>
      <w:proofErr w:type="spellEnd"/>
      <w:r w:rsidRPr="00D32457">
        <w:rPr>
          <w:rFonts w:ascii="Times New Roman" w:hAnsi="Times New Roman"/>
          <w:lang w:val="it-IT"/>
        </w:rPr>
        <w:t xml:space="preserve"> 2009, 77-105.</w:t>
      </w:r>
    </w:p>
  </w:footnote>
  <w:footnote w:id="63">
    <w:p w14:paraId="31D202C0"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Proces</w:t>
      </w:r>
      <w:r w:rsidRPr="005E4DA7">
        <w:rPr>
          <w:rFonts w:ascii="Times New Roman" w:hAnsi="Times New Roman"/>
          <w:i/>
          <w:iCs/>
          <w:sz w:val="20"/>
          <w:szCs w:val="20"/>
        </w:rPr>
        <w:t xml:space="preserve"> Bolo</w:t>
      </w:r>
      <w:r>
        <w:rPr>
          <w:rFonts w:ascii="Times New Roman" w:hAnsi="Times New Roman"/>
          <w:i/>
          <w:iCs/>
          <w:sz w:val="20"/>
          <w:szCs w:val="20"/>
        </w:rPr>
        <w:t>ński</w:t>
      </w:r>
      <w:r>
        <w:rPr>
          <w:rFonts w:ascii="Times New Roman" w:hAnsi="Times New Roman"/>
          <w:sz w:val="20"/>
          <w:szCs w:val="20"/>
        </w:rPr>
        <w:t xml:space="preserve"> jest porozumieniem edukacyjnym podpisanym w 1999 r. przez większość rząd</w:t>
      </w:r>
      <w:r w:rsidRPr="005E4DA7">
        <w:rPr>
          <w:rFonts w:ascii="Times New Roman" w:hAnsi="Times New Roman"/>
          <w:sz w:val="20"/>
          <w:szCs w:val="20"/>
        </w:rPr>
        <w:t>ó</w:t>
      </w:r>
      <w:r>
        <w:rPr>
          <w:rFonts w:ascii="Times New Roman" w:hAnsi="Times New Roman"/>
          <w:sz w:val="20"/>
          <w:szCs w:val="20"/>
        </w:rPr>
        <w:t>w europejskich, do kt</w:t>
      </w:r>
      <w:r w:rsidRPr="005E4DA7">
        <w:rPr>
          <w:rFonts w:ascii="Times New Roman" w:hAnsi="Times New Roman"/>
          <w:sz w:val="20"/>
          <w:szCs w:val="20"/>
        </w:rPr>
        <w:t>ó</w:t>
      </w:r>
      <w:r>
        <w:rPr>
          <w:rFonts w:ascii="Times New Roman" w:hAnsi="Times New Roman"/>
          <w:sz w:val="20"/>
          <w:szCs w:val="20"/>
        </w:rPr>
        <w:t>rego Stolica Apostolska przystąpiła w 2003 r. Kongregacja ds. Wychowania Katolickiego, poprzez AVEPRO (Agencj</w:t>
      </w:r>
      <w:r w:rsidR="007A2701">
        <w:rPr>
          <w:rFonts w:ascii="Times New Roman" w:hAnsi="Times New Roman"/>
          <w:sz w:val="20"/>
          <w:szCs w:val="20"/>
        </w:rPr>
        <w:t>a</w:t>
      </w:r>
      <w:r>
        <w:rPr>
          <w:rFonts w:ascii="Times New Roman" w:hAnsi="Times New Roman"/>
          <w:sz w:val="20"/>
          <w:szCs w:val="20"/>
        </w:rPr>
        <w:t xml:space="preserve"> Stolicy Apostolskiej ds. Oceny i Promocji Jakości Uniwersytetów i Wydziałów Kościelnych: www.avepro.glauco.it), </w:t>
      </w:r>
      <w:r w:rsidR="007A2701">
        <w:rPr>
          <w:rFonts w:ascii="Times New Roman" w:hAnsi="Times New Roman"/>
          <w:sz w:val="20"/>
          <w:szCs w:val="20"/>
        </w:rPr>
        <w:t>stawia sobie za cel</w:t>
      </w:r>
      <w:r>
        <w:rPr>
          <w:rFonts w:ascii="Times New Roman" w:hAnsi="Times New Roman"/>
          <w:sz w:val="20"/>
          <w:szCs w:val="20"/>
        </w:rPr>
        <w:t xml:space="preserve"> rozw</w:t>
      </w:r>
      <w:r w:rsidRPr="005E4DA7">
        <w:rPr>
          <w:rFonts w:ascii="Times New Roman" w:hAnsi="Times New Roman"/>
          <w:sz w:val="20"/>
          <w:szCs w:val="20"/>
        </w:rPr>
        <w:t>ó</w:t>
      </w:r>
      <w:r>
        <w:rPr>
          <w:rFonts w:ascii="Times New Roman" w:hAnsi="Times New Roman"/>
          <w:sz w:val="20"/>
          <w:szCs w:val="20"/>
        </w:rPr>
        <w:t>j kultury jakości w instytucjach akademickich bezpośrednio zależnych od Stolicy Apostolskiej. Jakość program</w:t>
      </w:r>
      <w:r w:rsidRPr="005E4DA7">
        <w:rPr>
          <w:rFonts w:ascii="Times New Roman" w:hAnsi="Times New Roman"/>
          <w:sz w:val="20"/>
          <w:szCs w:val="20"/>
        </w:rPr>
        <w:t>ó</w:t>
      </w:r>
      <w:r>
        <w:rPr>
          <w:rFonts w:ascii="Times New Roman" w:hAnsi="Times New Roman"/>
          <w:sz w:val="20"/>
          <w:szCs w:val="20"/>
        </w:rPr>
        <w:t>w studi</w:t>
      </w:r>
      <w:r w:rsidRPr="005E4DA7">
        <w:rPr>
          <w:rFonts w:ascii="Times New Roman" w:hAnsi="Times New Roman"/>
          <w:sz w:val="20"/>
          <w:szCs w:val="20"/>
        </w:rPr>
        <w:t>ó</w:t>
      </w:r>
      <w:r>
        <w:rPr>
          <w:rFonts w:ascii="Times New Roman" w:hAnsi="Times New Roman"/>
          <w:sz w:val="20"/>
          <w:szCs w:val="20"/>
        </w:rPr>
        <w:t>w należy uznać za nieodłączną i niezbędną wartość w środowisku uniwersyteckim.</w:t>
      </w:r>
    </w:p>
  </w:footnote>
  <w:footnote w:id="64">
    <w:p w14:paraId="60C057B7"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 </w:t>
      </w:r>
      <w:r w:rsidRPr="00D43EE0">
        <w:rPr>
          <w:rFonts w:ascii="Times New Roman" w:hAnsi="Times New Roman"/>
          <w:sz w:val="20"/>
          <w:szCs w:val="20"/>
          <w:lang w:val="it-IT"/>
        </w:rPr>
        <w:t xml:space="preserve">JACOPONE DA TODI, </w:t>
      </w:r>
      <w:r>
        <w:rPr>
          <w:rFonts w:ascii="Times New Roman" w:hAnsi="Times New Roman"/>
          <w:i/>
          <w:iCs/>
          <w:sz w:val="20"/>
          <w:szCs w:val="20"/>
          <w:lang w:val="it-IT"/>
        </w:rPr>
        <w:t xml:space="preserve">Le poesie spirituali del B. Jacopone da Todi, con le </w:t>
      </w:r>
      <w:proofErr w:type="spellStart"/>
      <w:r>
        <w:rPr>
          <w:rFonts w:ascii="Times New Roman" w:hAnsi="Times New Roman"/>
          <w:i/>
          <w:iCs/>
          <w:sz w:val="20"/>
          <w:szCs w:val="20"/>
          <w:lang w:val="it-IT"/>
        </w:rPr>
        <w:t>scolie</w:t>
      </w:r>
      <w:proofErr w:type="spellEnd"/>
      <w:r>
        <w:rPr>
          <w:rFonts w:ascii="Times New Roman" w:hAnsi="Times New Roman"/>
          <w:i/>
          <w:iCs/>
          <w:sz w:val="20"/>
          <w:szCs w:val="20"/>
          <w:lang w:val="it-IT"/>
        </w:rPr>
        <w:t xml:space="preserve"> e </w:t>
      </w:r>
      <w:proofErr w:type="spellStart"/>
      <w:r>
        <w:rPr>
          <w:rFonts w:ascii="Times New Roman" w:hAnsi="Times New Roman"/>
          <w:i/>
          <w:iCs/>
          <w:sz w:val="20"/>
          <w:szCs w:val="20"/>
          <w:lang w:val="it-IT"/>
        </w:rPr>
        <w:t>annotatione</w:t>
      </w:r>
      <w:proofErr w:type="spellEnd"/>
      <w:r>
        <w:rPr>
          <w:rFonts w:ascii="Times New Roman" w:hAnsi="Times New Roman"/>
          <w:i/>
          <w:iCs/>
          <w:sz w:val="20"/>
          <w:szCs w:val="20"/>
          <w:lang w:val="it-IT"/>
        </w:rPr>
        <w:t xml:space="preserve"> di Fra Francesco </w:t>
      </w:r>
      <w:proofErr w:type="spellStart"/>
      <w:r>
        <w:rPr>
          <w:rFonts w:ascii="Times New Roman" w:hAnsi="Times New Roman"/>
          <w:i/>
          <w:iCs/>
          <w:sz w:val="20"/>
          <w:szCs w:val="20"/>
          <w:lang w:val="it-IT"/>
        </w:rPr>
        <w:t>Tessati</w:t>
      </w:r>
      <w:proofErr w:type="spellEnd"/>
      <w:r>
        <w:rPr>
          <w:rFonts w:ascii="Times New Roman" w:hAnsi="Times New Roman"/>
          <w:i/>
          <w:iCs/>
          <w:sz w:val="20"/>
          <w:szCs w:val="20"/>
          <w:lang w:val="it-IT"/>
        </w:rPr>
        <w:t xml:space="preserve"> da Lugnano</w:t>
      </w:r>
      <w:r w:rsidRPr="005E4DA7">
        <w:rPr>
          <w:rFonts w:ascii="Times New Roman" w:hAnsi="Times New Roman"/>
          <w:sz w:val="20"/>
          <w:szCs w:val="20"/>
          <w:lang w:val="it-IT"/>
        </w:rPr>
        <w:t xml:space="preserve"> 1.1 </w:t>
      </w:r>
      <w:proofErr w:type="spellStart"/>
      <w:r w:rsidRPr="005E4DA7">
        <w:rPr>
          <w:rFonts w:ascii="Times New Roman" w:hAnsi="Times New Roman"/>
          <w:sz w:val="20"/>
          <w:szCs w:val="20"/>
          <w:lang w:val="it-IT"/>
        </w:rPr>
        <w:t>Sat</w:t>
      </w:r>
      <w:proofErr w:type="spellEnd"/>
      <w:r w:rsidRPr="005E4DA7">
        <w:rPr>
          <w:rFonts w:ascii="Times New Roman" w:hAnsi="Times New Roman"/>
          <w:sz w:val="20"/>
          <w:szCs w:val="20"/>
          <w:lang w:val="it-IT"/>
        </w:rPr>
        <w:t xml:space="preserve"> 10</w:t>
      </w:r>
      <w:r w:rsidR="007A2701">
        <w:rPr>
          <w:rFonts w:ascii="Times New Roman" w:hAnsi="Times New Roman"/>
          <w:sz w:val="20"/>
          <w:szCs w:val="20"/>
          <w:lang w:val="it-IT"/>
        </w:rPr>
        <w:t xml:space="preserve">, </w:t>
      </w:r>
      <w:proofErr w:type="spellStart"/>
      <w:r w:rsidR="007A2701">
        <w:rPr>
          <w:rFonts w:ascii="Times New Roman" w:hAnsi="Times New Roman"/>
          <w:sz w:val="20"/>
          <w:szCs w:val="20"/>
          <w:lang w:val="it-IT"/>
        </w:rPr>
        <w:t>Wenecja</w:t>
      </w:r>
      <w:proofErr w:type="spellEnd"/>
      <w:r w:rsidRPr="005E4DA7">
        <w:rPr>
          <w:rFonts w:ascii="Times New Roman" w:hAnsi="Times New Roman"/>
          <w:sz w:val="20"/>
          <w:szCs w:val="20"/>
          <w:lang w:val="it-IT"/>
        </w:rPr>
        <w:t xml:space="preserve"> 1617</w:t>
      </w:r>
      <w:r w:rsidR="007A2701">
        <w:rPr>
          <w:rFonts w:ascii="Times New Roman" w:hAnsi="Times New Roman"/>
          <w:sz w:val="20"/>
          <w:szCs w:val="20"/>
          <w:lang w:val="it-IT"/>
        </w:rPr>
        <w:t>,</w:t>
      </w:r>
      <w:r w:rsidRPr="005E4DA7">
        <w:rPr>
          <w:rFonts w:ascii="Times New Roman" w:hAnsi="Times New Roman"/>
          <w:sz w:val="20"/>
          <w:szCs w:val="20"/>
          <w:lang w:val="it-IT"/>
        </w:rPr>
        <w:t xml:space="preserve"> 431. </w:t>
      </w:r>
    </w:p>
  </w:footnote>
  <w:footnote w:id="65">
    <w:p w14:paraId="4DF1EAC3" w14:textId="77777777" w:rsidR="00A4528C" w:rsidRPr="00D43EE0"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pt-BR"/>
        </w:rPr>
      </w:pPr>
      <w:r>
        <w:rPr>
          <w:rFonts w:ascii="Times New Roman" w:eastAsia="Times New Roman" w:hAnsi="Times New Roman" w:cs="Times New Roman"/>
          <w:sz w:val="20"/>
          <w:szCs w:val="20"/>
          <w:vertAlign w:val="superscript"/>
        </w:rPr>
        <w:footnoteRef/>
      </w:r>
      <w:r w:rsidRPr="00D43EE0">
        <w:rPr>
          <w:rFonts w:ascii="Times New Roman" w:hAnsi="Times New Roman"/>
          <w:sz w:val="20"/>
          <w:szCs w:val="20"/>
          <w:lang w:val="pt-BR"/>
        </w:rPr>
        <w:t xml:space="preserve"> Por. THOMAS DE ECCLESTON, </w:t>
      </w:r>
      <w:r w:rsidRPr="00D43EE0">
        <w:rPr>
          <w:rFonts w:ascii="Times New Roman" w:hAnsi="Times New Roman"/>
          <w:i/>
          <w:iCs/>
          <w:sz w:val="20"/>
          <w:szCs w:val="20"/>
          <w:lang w:val="pt-BR"/>
        </w:rPr>
        <w:t xml:space="preserve">De </w:t>
      </w:r>
      <w:proofErr w:type="spellStart"/>
      <w:r w:rsidRPr="00D43EE0">
        <w:rPr>
          <w:rFonts w:ascii="Times New Roman" w:hAnsi="Times New Roman"/>
          <w:i/>
          <w:iCs/>
          <w:sz w:val="20"/>
          <w:szCs w:val="20"/>
          <w:lang w:val="pt-BR"/>
        </w:rPr>
        <w:t>Adventu</w:t>
      </w:r>
      <w:proofErr w:type="spellEnd"/>
      <w:r w:rsidRPr="00D43EE0">
        <w:rPr>
          <w:rFonts w:ascii="Times New Roman" w:hAnsi="Times New Roman"/>
          <w:i/>
          <w:iCs/>
          <w:sz w:val="20"/>
          <w:szCs w:val="20"/>
          <w:lang w:val="pt-BR"/>
        </w:rPr>
        <w:t xml:space="preserve"> </w:t>
      </w:r>
      <w:proofErr w:type="spellStart"/>
      <w:r w:rsidRPr="00D43EE0">
        <w:rPr>
          <w:rFonts w:ascii="Times New Roman" w:hAnsi="Times New Roman"/>
          <w:i/>
          <w:iCs/>
          <w:sz w:val="20"/>
          <w:szCs w:val="20"/>
          <w:lang w:val="pt-BR"/>
        </w:rPr>
        <w:t>Fratrum</w:t>
      </w:r>
      <w:proofErr w:type="spellEnd"/>
      <w:r w:rsidRPr="00D43EE0">
        <w:rPr>
          <w:rFonts w:ascii="Times New Roman" w:hAnsi="Times New Roman"/>
          <w:i/>
          <w:iCs/>
          <w:sz w:val="20"/>
          <w:szCs w:val="20"/>
          <w:lang w:val="pt-BR"/>
        </w:rPr>
        <w:t xml:space="preserve"> </w:t>
      </w:r>
      <w:proofErr w:type="spellStart"/>
      <w:r w:rsidRPr="00D43EE0">
        <w:rPr>
          <w:rFonts w:ascii="Times New Roman" w:hAnsi="Times New Roman"/>
          <w:i/>
          <w:iCs/>
          <w:sz w:val="20"/>
          <w:szCs w:val="20"/>
          <w:lang w:val="pt-BR"/>
        </w:rPr>
        <w:t>Minorum</w:t>
      </w:r>
      <w:proofErr w:type="spellEnd"/>
      <w:r w:rsidRPr="00D43EE0">
        <w:rPr>
          <w:rFonts w:ascii="Times New Roman" w:hAnsi="Times New Roman"/>
          <w:i/>
          <w:iCs/>
          <w:sz w:val="20"/>
          <w:szCs w:val="20"/>
          <w:lang w:val="pt-BR"/>
        </w:rPr>
        <w:t xml:space="preserve"> in </w:t>
      </w:r>
      <w:proofErr w:type="spellStart"/>
      <w:r w:rsidRPr="00D43EE0">
        <w:rPr>
          <w:rFonts w:ascii="Times New Roman" w:hAnsi="Times New Roman"/>
          <w:i/>
          <w:iCs/>
          <w:sz w:val="20"/>
          <w:szCs w:val="20"/>
          <w:lang w:val="pt-BR"/>
        </w:rPr>
        <w:t>Angliam</w:t>
      </w:r>
      <w:proofErr w:type="spellEnd"/>
      <w:r w:rsidRPr="00D43EE0">
        <w:rPr>
          <w:rFonts w:ascii="Times New Roman" w:hAnsi="Times New Roman"/>
          <w:sz w:val="20"/>
          <w:szCs w:val="20"/>
          <w:lang w:val="pt-BR"/>
        </w:rPr>
        <w:t xml:space="preserve">, n. 31. </w:t>
      </w:r>
    </w:p>
  </w:footnote>
  <w:footnote w:id="66">
    <w:p w14:paraId="54C8082A" w14:textId="77777777" w:rsidR="00A4528C" w:rsidRPr="00D43EE0"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w:t>
      </w:r>
      <w:r w:rsidRPr="00D43EE0">
        <w:rPr>
          <w:rFonts w:ascii="Times New Roman" w:hAnsi="Times New Roman"/>
          <w:sz w:val="20"/>
          <w:szCs w:val="20"/>
          <w:lang w:val="it-IT"/>
        </w:rPr>
        <w:t xml:space="preserve">. M. BARTOLI, </w:t>
      </w:r>
      <w:r>
        <w:rPr>
          <w:rFonts w:ascii="Times New Roman" w:hAnsi="Times New Roman"/>
          <w:i/>
          <w:iCs/>
          <w:sz w:val="20"/>
          <w:szCs w:val="20"/>
          <w:lang w:val="it-IT"/>
        </w:rPr>
        <w:t>Una universit</w:t>
      </w:r>
      <w:r w:rsidRPr="005E4DA7">
        <w:rPr>
          <w:rFonts w:ascii="Times New Roman" w:hAnsi="Times New Roman"/>
          <w:i/>
          <w:iCs/>
          <w:sz w:val="20"/>
          <w:szCs w:val="20"/>
          <w:lang w:val="it-IT"/>
        </w:rPr>
        <w:t xml:space="preserve">à </w:t>
      </w:r>
      <w:r>
        <w:rPr>
          <w:rFonts w:ascii="Times New Roman" w:hAnsi="Times New Roman"/>
          <w:i/>
          <w:iCs/>
          <w:sz w:val="20"/>
          <w:szCs w:val="20"/>
          <w:lang w:val="it-IT"/>
        </w:rPr>
        <w:t xml:space="preserve">francescana? Riflessioni </w:t>
      </w:r>
      <w:proofErr w:type="spellStart"/>
      <w:r>
        <w:rPr>
          <w:rFonts w:ascii="Times New Roman" w:hAnsi="Times New Roman"/>
          <w:i/>
          <w:iCs/>
          <w:sz w:val="20"/>
          <w:szCs w:val="20"/>
          <w:lang w:val="it-IT"/>
        </w:rPr>
        <w:t>sull</w:t>
      </w:r>
      <w:proofErr w:type="spellEnd"/>
      <w:r>
        <w:rPr>
          <w:rFonts w:ascii="Times New Roman" w:hAnsi="Times New Roman"/>
          <w:i/>
          <w:iCs/>
          <w:sz w:val="20"/>
          <w:szCs w:val="20"/>
          <w:rtl/>
        </w:rPr>
        <w:t>’</w:t>
      </w:r>
      <w:r>
        <w:rPr>
          <w:rFonts w:ascii="Times New Roman" w:hAnsi="Times New Roman"/>
          <w:i/>
          <w:iCs/>
          <w:sz w:val="20"/>
          <w:szCs w:val="20"/>
          <w:lang w:val="it-IT"/>
        </w:rPr>
        <w:t>incontro tra minorit</w:t>
      </w:r>
      <w:r w:rsidRPr="005E4DA7">
        <w:rPr>
          <w:rFonts w:ascii="Times New Roman" w:hAnsi="Times New Roman"/>
          <w:i/>
          <w:iCs/>
          <w:sz w:val="20"/>
          <w:szCs w:val="20"/>
          <w:lang w:val="it-IT"/>
        </w:rPr>
        <w:t xml:space="preserve">à </w:t>
      </w:r>
      <w:r>
        <w:rPr>
          <w:rFonts w:ascii="Times New Roman" w:hAnsi="Times New Roman"/>
          <w:i/>
          <w:iCs/>
          <w:sz w:val="20"/>
          <w:szCs w:val="20"/>
          <w:lang w:val="it-IT"/>
        </w:rPr>
        <w:t>evangelica e sapienza accademica</w:t>
      </w:r>
      <w:r w:rsidRPr="005E4DA7">
        <w:rPr>
          <w:rFonts w:ascii="Times New Roman" w:hAnsi="Times New Roman"/>
          <w:sz w:val="20"/>
          <w:szCs w:val="20"/>
          <w:lang w:val="it-IT"/>
        </w:rPr>
        <w:t>, w:</w:t>
      </w:r>
      <w:r w:rsidRPr="00D43EE0">
        <w:rPr>
          <w:rFonts w:ascii="Times New Roman" w:hAnsi="Times New Roman"/>
          <w:sz w:val="20"/>
          <w:szCs w:val="20"/>
          <w:lang w:val="it-IT"/>
        </w:rPr>
        <w:t xml:space="preserve"> A. SCHMUCKI</w:t>
      </w:r>
      <w:r w:rsidRPr="005E4DA7">
        <w:rPr>
          <w:rFonts w:ascii="Times New Roman" w:hAnsi="Times New Roman"/>
          <w:sz w:val="20"/>
          <w:szCs w:val="20"/>
          <w:lang w:val="it-IT"/>
        </w:rPr>
        <w:t>-</w:t>
      </w:r>
      <w:r w:rsidRPr="00D43EE0">
        <w:rPr>
          <w:rFonts w:ascii="Times New Roman" w:hAnsi="Times New Roman"/>
          <w:sz w:val="20"/>
          <w:szCs w:val="20"/>
          <w:lang w:val="it-IT"/>
        </w:rPr>
        <w:t>L. BIANCHI (</w:t>
      </w:r>
      <w:proofErr w:type="spellStart"/>
      <w:r w:rsidRPr="005E4DA7">
        <w:rPr>
          <w:rFonts w:ascii="Times New Roman" w:hAnsi="Times New Roman"/>
          <w:sz w:val="20"/>
          <w:szCs w:val="20"/>
          <w:lang w:val="it-IT"/>
        </w:rPr>
        <w:t>red</w:t>
      </w:r>
      <w:proofErr w:type="spellEnd"/>
      <w:r w:rsidRPr="005E4DA7">
        <w:rPr>
          <w:rFonts w:ascii="Times New Roman" w:hAnsi="Times New Roman"/>
          <w:sz w:val="20"/>
          <w:szCs w:val="20"/>
          <w:lang w:val="it-IT"/>
        </w:rPr>
        <w:t xml:space="preserve">.), </w:t>
      </w:r>
      <w:r>
        <w:rPr>
          <w:rFonts w:ascii="Times New Roman" w:hAnsi="Times New Roman"/>
          <w:i/>
          <w:iCs/>
          <w:sz w:val="20"/>
          <w:szCs w:val="20"/>
          <w:lang w:val="it-IT"/>
        </w:rPr>
        <w:t>La ricerca della verit</w:t>
      </w:r>
      <w:r w:rsidRPr="005E4DA7">
        <w:rPr>
          <w:rFonts w:ascii="Times New Roman" w:hAnsi="Times New Roman"/>
          <w:i/>
          <w:iCs/>
          <w:sz w:val="20"/>
          <w:szCs w:val="20"/>
          <w:lang w:val="it-IT"/>
        </w:rPr>
        <w:t xml:space="preserve">à </w:t>
      </w:r>
      <w:r>
        <w:rPr>
          <w:rFonts w:ascii="Times New Roman" w:hAnsi="Times New Roman"/>
          <w:i/>
          <w:iCs/>
          <w:sz w:val="20"/>
          <w:szCs w:val="20"/>
          <w:lang w:val="it-IT"/>
        </w:rPr>
        <w:t>in un</w:t>
      </w:r>
      <w:r>
        <w:rPr>
          <w:rFonts w:ascii="Times New Roman" w:hAnsi="Times New Roman"/>
          <w:i/>
          <w:iCs/>
          <w:sz w:val="20"/>
          <w:szCs w:val="20"/>
          <w:rtl/>
        </w:rPr>
        <w:t>’</w:t>
      </w:r>
      <w:r>
        <w:rPr>
          <w:rFonts w:ascii="Times New Roman" w:hAnsi="Times New Roman"/>
          <w:i/>
          <w:iCs/>
          <w:sz w:val="20"/>
          <w:szCs w:val="20"/>
          <w:lang w:val="it-IT"/>
        </w:rPr>
        <w:t xml:space="preserve">apertura alla comunione. </w:t>
      </w:r>
      <w:r w:rsidRPr="00D43EE0">
        <w:rPr>
          <w:rFonts w:ascii="Times New Roman" w:hAnsi="Times New Roman"/>
          <w:i/>
          <w:iCs/>
          <w:sz w:val="20"/>
          <w:szCs w:val="20"/>
          <w:lang w:val="it-IT"/>
        </w:rPr>
        <w:t>Spiritualità francescana e vita universitaria</w:t>
      </w:r>
      <w:r w:rsidRPr="00D43EE0">
        <w:rPr>
          <w:rFonts w:ascii="Times New Roman" w:hAnsi="Times New Roman"/>
          <w:sz w:val="20"/>
          <w:szCs w:val="20"/>
          <w:lang w:val="it-IT"/>
        </w:rPr>
        <w:t xml:space="preserve">, EDB, </w:t>
      </w:r>
      <w:proofErr w:type="spellStart"/>
      <w:r w:rsidRPr="00D43EE0">
        <w:rPr>
          <w:rFonts w:ascii="Times New Roman" w:hAnsi="Times New Roman"/>
          <w:sz w:val="20"/>
          <w:szCs w:val="20"/>
          <w:lang w:val="it-IT"/>
        </w:rPr>
        <w:t>Rzym</w:t>
      </w:r>
      <w:proofErr w:type="spellEnd"/>
      <w:r w:rsidRPr="00D43EE0">
        <w:rPr>
          <w:rFonts w:ascii="Times New Roman" w:hAnsi="Times New Roman"/>
          <w:sz w:val="20"/>
          <w:szCs w:val="20"/>
          <w:lang w:val="it-IT"/>
        </w:rPr>
        <w:t xml:space="preserve"> 2018, 43-57.</w:t>
      </w:r>
    </w:p>
  </w:footnote>
  <w:footnote w:id="67">
    <w:p w14:paraId="18EE1E7C"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ES"/>
        </w:rPr>
      </w:pPr>
      <w:r>
        <w:rPr>
          <w:rFonts w:ascii="Times New Roman" w:eastAsia="Times New Roman" w:hAnsi="Times New Roman" w:cs="Times New Roman"/>
          <w:sz w:val="20"/>
          <w:szCs w:val="20"/>
          <w:vertAlign w:val="superscript"/>
        </w:rPr>
        <w:footnoteRef/>
      </w:r>
      <w:r w:rsidRPr="00D43EE0">
        <w:rPr>
          <w:rFonts w:ascii="Times New Roman" w:hAnsi="Times New Roman"/>
          <w:sz w:val="20"/>
          <w:szCs w:val="20"/>
          <w:lang w:val="it-IT"/>
        </w:rPr>
        <w:t xml:space="preserve"> Por. </w:t>
      </w:r>
      <w:proofErr w:type="spellStart"/>
      <w:r w:rsidRPr="00D43EE0">
        <w:rPr>
          <w:rFonts w:ascii="Times New Roman" w:hAnsi="Times New Roman"/>
          <w:i/>
          <w:iCs/>
          <w:sz w:val="20"/>
          <w:szCs w:val="20"/>
          <w:lang w:val="it-IT"/>
        </w:rPr>
        <w:t>Konstytucje</w:t>
      </w:r>
      <w:proofErr w:type="spellEnd"/>
      <w:r w:rsidRPr="00D43EE0">
        <w:rPr>
          <w:rFonts w:ascii="Times New Roman" w:hAnsi="Times New Roman"/>
          <w:sz w:val="20"/>
          <w:szCs w:val="20"/>
          <w:lang w:val="it-IT"/>
        </w:rPr>
        <w:t xml:space="preserve"> z 1536, n. 121-125, w: </w:t>
      </w:r>
      <w:proofErr w:type="spellStart"/>
      <w:r w:rsidRPr="00D43EE0">
        <w:rPr>
          <w:rFonts w:ascii="Times New Roman" w:hAnsi="Times New Roman"/>
          <w:i/>
          <w:iCs/>
          <w:sz w:val="20"/>
          <w:szCs w:val="20"/>
          <w:lang w:val="it-IT"/>
        </w:rPr>
        <w:t>Dokumenty</w:t>
      </w:r>
      <w:proofErr w:type="spellEnd"/>
      <w:r w:rsidRPr="00D43EE0">
        <w:rPr>
          <w:rFonts w:ascii="Times New Roman" w:hAnsi="Times New Roman"/>
          <w:i/>
          <w:iCs/>
          <w:sz w:val="20"/>
          <w:szCs w:val="20"/>
          <w:lang w:val="it-IT"/>
        </w:rPr>
        <w:t xml:space="preserve"> i </w:t>
      </w:r>
      <w:proofErr w:type="spellStart"/>
      <w:r w:rsidRPr="00D43EE0">
        <w:rPr>
          <w:rFonts w:ascii="Times New Roman" w:hAnsi="Times New Roman"/>
          <w:i/>
          <w:iCs/>
          <w:sz w:val="20"/>
          <w:szCs w:val="20"/>
          <w:lang w:val="it-IT"/>
        </w:rPr>
        <w:t>świadectwa</w:t>
      </w:r>
      <w:proofErr w:type="spellEnd"/>
      <w:r w:rsidRPr="00D43EE0">
        <w:rPr>
          <w:rFonts w:ascii="Times New Roman" w:hAnsi="Times New Roman"/>
          <w:i/>
          <w:iCs/>
          <w:sz w:val="20"/>
          <w:szCs w:val="20"/>
          <w:lang w:val="it-IT"/>
        </w:rPr>
        <w:t xml:space="preserve"> </w:t>
      </w:r>
      <w:proofErr w:type="spellStart"/>
      <w:r w:rsidRPr="00D43EE0">
        <w:rPr>
          <w:rFonts w:ascii="Times New Roman" w:hAnsi="Times New Roman"/>
          <w:i/>
          <w:iCs/>
          <w:sz w:val="20"/>
          <w:szCs w:val="20"/>
          <w:lang w:val="it-IT"/>
        </w:rPr>
        <w:t>pierwszego</w:t>
      </w:r>
      <w:proofErr w:type="spellEnd"/>
      <w:r w:rsidRPr="00D43EE0">
        <w:rPr>
          <w:rFonts w:ascii="Times New Roman" w:hAnsi="Times New Roman"/>
          <w:i/>
          <w:iCs/>
          <w:sz w:val="20"/>
          <w:szCs w:val="20"/>
          <w:lang w:val="it-IT"/>
        </w:rPr>
        <w:t xml:space="preserve"> </w:t>
      </w:r>
      <w:proofErr w:type="spellStart"/>
      <w:r w:rsidRPr="00D43EE0">
        <w:rPr>
          <w:rFonts w:ascii="Times New Roman" w:hAnsi="Times New Roman"/>
          <w:i/>
          <w:iCs/>
          <w:sz w:val="20"/>
          <w:szCs w:val="20"/>
          <w:lang w:val="it-IT"/>
        </w:rPr>
        <w:t>stulecia</w:t>
      </w:r>
      <w:proofErr w:type="spellEnd"/>
      <w:r w:rsidRPr="00D43EE0">
        <w:rPr>
          <w:rFonts w:ascii="Times New Roman" w:hAnsi="Times New Roman"/>
          <w:i/>
          <w:iCs/>
          <w:sz w:val="20"/>
          <w:szCs w:val="20"/>
          <w:lang w:val="it-IT"/>
        </w:rPr>
        <w:t xml:space="preserve">. </w:t>
      </w:r>
      <w:r>
        <w:rPr>
          <w:rFonts w:ascii="Times New Roman" w:hAnsi="Times New Roman"/>
          <w:i/>
          <w:iCs/>
          <w:sz w:val="20"/>
          <w:szCs w:val="20"/>
        </w:rPr>
        <w:t>Reforma kapucyńska</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I, Krak</w:t>
      </w:r>
      <w:r w:rsidRPr="005E4DA7">
        <w:rPr>
          <w:rFonts w:ascii="Times New Roman" w:hAnsi="Times New Roman"/>
          <w:sz w:val="20"/>
          <w:szCs w:val="20"/>
        </w:rPr>
        <w:t>ó</w:t>
      </w:r>
      <w:r>
        <w:rPr>
          <w:rFonts w:ascii="Times New Roman" w:hAnsi="Times New Roman"/>
          <w:sz w:val="20"/>
          <w:szCs w:val="20"/>
        </w:rPr>
        <w:t xml:space="preserve">w 2004, s. 189-192 (n. 121: Książki i biblioteka; n. 122: Studium </w:t>
      </w:r>
      <w:r>
        <w:rPr>
          <w:rFonts w:ascii="Times New Roman" w:hAnsi="Times New Roman"/>
          <w:i/>
          <w:iCs/>
          <w:sz w:val="20"/>
          <w:szCs w:val="20"/>
        </w:rPr>
        <w:t>Pisma Świętego</w:t>
      </w:r>
      <w:r>
        <w:rPr>
          <w:rFonts w:ascii="Times New Roman" w:hAnsi="Times New Roman"/>
          <w:sz w:val="20"/>
          <w:szCs w:val="20"/>
        </w:rPr>
        <w:t xml:space="preserve"> oraz literatury; n. 123: Zachęta dla studentów; n. 124: Studiować w ubóstwie i pokorze; n. 125: Najpierw modlitwa, potem lekcja). W n. 1 tych </w:t>
      </w:r>
      <w:r>
        <w:rPr>
          <w:rFonts w:ascii="Times New Roman" w:hAnsi="Times New Roman"/>
          <w:i/>
          <w:iCs/>
          <w:sz w:val="20"/>
          <w:szCs w:val="20"/>
        </w:rPr>
        <w:t>Konstytucji</w:t>
      </w:r>
      <w:r>
        <w:rPr>
          <w:rFonts w:ascii="Times New Roman" w:hAnsi="Times New Roman"/>
          <w:sz w:val="20"/>
          <w:szCs w:val="20"/>
        </w:rPr>
        <w:t xml:space="preserve"> zarządza </w:t>
      </w:r>
      <w:proofErr w:type="gramStart"/>
      <w:r>
        <w:rPr>
          <w:rFonts w:ascii="Times New Roman" w:hAnsi="Times New Roman"/>
          <w:sz w:val="20"/>
          <w:szCs w:val="20"/>
        </w:rPr>
        <w:t>się</w:t>
      </w:r>
      <w:proofErr w:type="gramEnd"/>
      <w:r>
        <w:rPr>
          <w:rFonts w:ascii="Times New Roman" w:hAnsi="Times New Roman"/>
          <w:sz w:val="20"/>
          <w:szCs w:val="20"/>
        </w:rPr>
        <w:t xml:space="preserve"> aby w każdym naszym domu odczytano trzy razy w roku wszystkie cztery </w:t>
      </w:r>
      <w:r>
        <w:rPr>
          <w:rFonts w:ascii="Times New Roman" w:hAnsi="Times New Roman"/>
          <w:i/>
          <w:iCs/>
          <w:sz w:val="20"/>
          <w:szCs w:val="20"/>
        </w:rPr>
        <w:t>Ewangelie</w:t>
      </w:r>
      <w:r>
        <w:rPr>
          <w:rFonts w:ascii="Times New Roman" w:hAnsi="Times New Roman"/>
          <w:sz w:val="20"/>
          <w:szCs w:val="20"/>
        </w:rPr>
        <w:t xml:space="preserve">, czyli jedną na miesiąc (zob. </w:t>
      </w:r>
      <w:proofErr w:type="spellStart"/>
      <w:r w:rsidRPr="005E4DA7">
        <w:rPr>
          <w:rFonts w:ascii="Times New Roman" w:hAnsi="Times New Roman"/>
          <w:i/>
          <w:iCs/>
          <w:sz w:val="20"/>
          <w:szCs w:val="20"/>
          <w:lang w:val="es-ES"/>
        </w:rPr>
        <w:t>Konstytucje</w:t>
      </w:r>
      <w:proofErr w:type="spellEnd"/>
      <w:r w:rsidRPr="005E4DA7">
        <w:rPr>
          <w:rFonts w:ascii="Times New Roman" w:hAnsi="Times New Roman"/>
          <w:sz w:val="20"/>
          <w:szCs w:val="20"/>
          <w:lang w:val="es-ES"/>
        </w:rPr>
        <w:t xml:space="preserve"> z 1536, n. 1)</w:t>
      </w:r>
      <w:r>
        <w:rPr>
          <w:rFonts w:ascii="Times New Roman" w:hAnsi="Times New Roman"/>
          <w:sz w:val="20"/>
          <w:szCs w:val="20"/>
          <w:lang w:val="es-ES_tradnl"/>
        </w:rPr>
        <w:t xml:space="preserve">; F. ELIZONDO, </w:t>
      </w:r>
      <w:r>
        <w:rPr>
          <w:rFonts w:ascii="Times New Roman" w:hAnsi="Times New Roman"/>
          <w:i/>
          <w:iCs/>
          <w:sz w:val="20"/>
          <w:szCs w:val="20"/>
          <w:lang w:val="es-ES_tradnl"/>
        </w:rPr>
        <w:t xml:space="preserve">Cristo y san Francisco en las Constituciones Capuchinas de 1536, </w:t>
      </w:r>
      <w:r w:rsidRPr="005E4DA7">
        <w:rPr>
          <w:rFonts w:ascii="Times New Roman" w:hAnsi="Times New Roman"/>
          <w:sz w:val="20"/>
          <w:szCs w:val="20"/>
          <w:lang w:val="es-ES"/>
        </w:rPr>
        <w:t xml:space="preserve">w: </w:t>
      </w:r>
      <w:proofErr w:type="spellStart"/>
      <w:r w:rsidRPr="005E4DA7">
        <w:rPr>
          <w:rFonts w:ascii="Times New Roman" w:hAnsi="Times New Roman"/>
          <w:i/>
          <w:iCs/>
          <w:sz w:val="20"/>
          <w:szCs w:val="20"/>
          <w:lang w:val="es-ES"/>
        </w:rPr>
        <w:t>Laurentianum</w:t>
      </w:r>
      <w:proofErr w:type="spellEnd"/>
      <w:r w:rsidRPr="005E4DA7">
        <w:rPr>
          <w:rFonts w:ascii="Times New Roman" w:hAnsi="Times New Roman"/>
          <w:sz w:val="20"/>
          <w:szCs w:val="20"/>
          <w:lang w:val="es-ES"/>
        </w:rPr>
        <w:t>,</w:t>
      </w:r>
      <w:r w:rsidRPr="005E4DA7">
        <w:rPr>
          <w:rFonts w:ascii="Times New Roman" w:hAnsi="Times New Roman"/>
          <w:i/>
          <w:iCs/>
          <w:sz w:val="20"/>
          <w:szCs w:val="20"/>
          <w:lang w:val="es-ES"/>
        </w:rPr>
        <w:t xml:space="preserve"> </w:t>
      </w:r>
      <w:r w:rsidRPr="005E4DA7">
        <w:rPr>
          <w:rFonts w:ascii="Times New Roman" w:hAnsi="Times New Roman"/>
          <w:sz w:val="20"/>
          <w:szCs w:val="20"/>
          <w:lang w:val="es-ES"/>
        </w:rPr>
        <w:t>24 (1983) 76-115.</w:t>
      </w:r>
    </w:p>
  </w:footnote>
  <w:footnote w:id="68">
    <w:p w14:paraId="02142BC1"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w:t>
      </w:r>
      <w:r w:rsidRPr="00D43EE0">
        <w:rPr>
          <w:rFonts w:ascii="Times New Roman" w:hAnsi="Times New Roman"/>
          <w:sz w:val="20"/>
          <w:szCs w:val="20"/>
          <w:lang w:val="it-IT"/>
        </w:rPr>
        <w:t xml:space="preserve">. F. ACCROCCA, </w:t>
      </w:r>
      <w:r w:rsidRPr="005E4DA7">
        <w:rPr>
          <w:rFonts w:ascii="Times New Roman" w:hAnsi="Times New Roman"/>
          <w:i/>
          <w:iCs/>
          <w:sz w:val="20"/>
          <w:szCs w:val="20"/>
          <w:lang w:val="it-IT"/>
        </w:rPr>
        <w:t>L</w:t>
      </w:r>
      <w:r>
        <w:rPr>
          <w:rFonts w:ascii="Times New Roman" w:hAnsi="Times New Roman"/>
          <w:i/>
          <w:iCs/>
          <w:sz w:val="20"/>
          <w:szCs w:val="20"/>
          <w:rtl/>
        </w:rPr>
        <w:t>’</w:t>
      </w:r>
      <w:r>
        <w:rPr>
          <w:rFonts w:ascii="Times New Roman" w:hAnsi="Times New Roman"/>
          <w:i/>
          <w:iCs/>
          <w:sz w:val="20"/>
          <w:szCs w:val="20"/>
          <w:lang w:val="it-IT"/>
        </w:rPr>
        <w:t xml:space="preserve">ombra di </w:t>
      </w:r>
      <w:proofErr w:type="spellStart"/>
      <w:r>
        <w:rPr>
          <w:rFonts w:ascii="Times New Roman" w:hAnsi="Times New Roman"/>
          <w:i/>
          <w:iCs/>
          <w:sz w:val="20"/>
          <w:szCs w:val="20"/>
          <w:lang w:val="it-IT"/>
        </w:rPr>
        <w:t>Ochino</w:t>
      </w:r>
      <w:proofErr w:type="spellEnd"/>
      <w:r>
        <w:rPr>
          <w:rFonts w:ascii="Times New Roman" w:hAnsi="Times New Roman"/>
          <w:i/>
          <w:iCs/>
          <w:sz w:val="20"/>
          <w:szCs w:val="20"/>
          <w:lang w:val="it-IT"/>
        </w:rPr>
        <w:t>. I Cappuccini, la predicazione e lo studio agli inizi della nuova riforma</w:t>
      </w:r>
      <w:r w:rsidRPr="005E4DA7">
        <w:rPr>
          <w:rFonts w:ascii="Times New Roman" w:hAnsi="Times New Roman"/>
          <w:sz w:val="20"/>
          <w:szCs w:val="20"/>
          <w:lang w:val="it-IT"/>
        </w:rPr>
        <w:t>, w:</w:t>
      </w:r>
      <w:r w:rsidRPr="00D43EE0">
        <w:rPr>
          <w:rFonts w:ascii="Times New Roman" w:hAnsi="Times New Roman"/>
          <w:sz w:val="20"/>
          <w:szCs w:val="20"/>
          <w:lang w:val="it-IT"/>
        </w:rPr>
        <w:t xml:space="preserve"> F. ACCROCCA, </w:t>
      </w:r>
      <w:r>
        <w:rPr>
          <w:rFonts w:ascii="Times New Roman" w:hAnsi="Times New Roman"/>
          <w:i/>
          <w:iCs/>
          <w:sz w:val="20"/>
          <w:szCs w:val="20"/>
          <w:lang w:val="it-IT"/>
        </w:rPr>
        <w:t xml:space="preserve">Francesco e i suoi frati. </w:t>
      </w:r>
      <w:proofErr w:type="spellStart"/>
      <w:r w:rsidRPr="005E4DA7">
        <w:rPr>
          <w:rFonts w:ascii="Times New Roman" w:hAnsi="Times New Roman"/>
          <w:i/>
          <w:iCs/>
          <w:sz w:val="20"/>
          <w:szCs w:val="20"/>
        </w:rPr>
        <w:t>Dalle</w:t>
      </w:r>
      <w:proofErr w:type="spellEnd"/>
      <w:r w:rsidRPr="005E4DA7">
        <w:rPr>
          <w:rFonts w:ascii="Times New Roman" w:hAnsi="Times New Roman"/>
          <w:i/>
          <w:iCs/>
          <w:sz w:val="20"/>
          <w:szCs w:val="20"/>
        </w:rPr>
        <w:t xml:space="preserve"> </w:t>
      </w:r>
      <w:proofErr w:type="spellStart"/>
      <w:r w:rsidRPr="005E4DA7">
        <w:rPr>
          <w:rFonts w:ascii="Times New Roman" w:hAnsi="Times New Roman"/>
          <w:i/>
          <w:iCs/>
          <w:sz w:val="20"/>
          <w:szCs w:val="20"/>
        </w:rPr>
        <w:t>origini</w:t>
      </w:r>
      <w:proofErr w:type="spellEnd"/>
      <w:r w:rsidRPr="005E4DA7">
        <w:rPr>
          <w:rFonts w:ascii="Times New Roman" w:hAnsi="Times New Roman"/>
          <w:i/>
          <w:iCs/>
          <w:sz w:val="20"/>
          <w:szCs w:val="20"/>
        </w:rPr>
        <w:t xml:space="preserve"> </w:t>
      </w:r>
      <w:proofErr w:type="spellStart"/>
      <w:r w:rsidRPr="005E4DA7">
        <w:rPr>
          <w:rFonts w:ascii="Times New Roman" w:hAnsi="Times New Roman"/>
          <w:i/>
          <w:iCs/>
          <w:sz w:val="20"/>
          <w:szCs w:val="20"/>
        </w:rPr>
        <w:t>ai</w:t>
      </w:r>
      <w:proofErr w:type="spellEnd"/>
      <w:r w:rsidRPr="005E4DA7">
        <w:rPr>
          <w:rFonts w:ascii="Times New Roman" w:hAnsi="Times New Roman"/>
          <w:i/>
          <w:iCs/>
          <w:sz w:val="20"/>
          <w:szCs w:val="20"/>
        </w:rPr>
        <w:t xml:space="preserve"> </w:t>
      </w:r>
      <w:proofErr w:type="spellStart"/>
      <w:r w:rsidRPr="005E4DA7">
        <w:rPr>
          <w:rFonts w:ascii="Times New Roman" w:hAnsi="Times New Roman"/>
          <w:i/>
          <w:iCs/>
          <w:sz w:val="20"/>
          <w:szCs w:val="20"/>
        </w:rPr>
        <w:t>Cappuccini</w:t>
      </w:r>
      <w:proofErr w:type="spellEnd"/>
      <w:r>
        <w:rPr>
          <w:rFonts w:ascii="Times New Roman" w:hAnsi="Times New Roman"/>
          <w:sz w:val="20"/>
          <w:szCs w:val="20"/>
        </w:rPr>
        <w:t xml:space="preserve">, Rzym 2017, 399-424. </w:t>
      </w:r>
    </w:p>
  </w:footnote>
  <w:footnote w:id="69">
    <w:p w14:paraId="5ADF4123"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lang w:val="it-IT"/>
        </w:rPr>
        <w:footnoteRef/>
      </w:r>
      <w:r w:rsidRPr="005E4DA7">
        <w:rPr>
          <w:rFonts w:ascii="Times New Roman" w:hAnsi="Times New Roman"/>
          <w:lang w:val="pl-PL"/>
        </w:rPr>
        <w:t xml:space="preserve"> </w:t>
      </w:r>
      <w:proofErr w:type="spellStart"/>
      <w:r w:rsidRPr="005E4DA7">
        <w:rPr>
          <w:rFonts w:ascii="Times New Roman" w:hAnsi="Times New Roman"/>
          <w:i/>
          <w:iCs/>
          <w:lang w:val="pl-PL"/>
        </w:rPr>
        <w:t>Pensée</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unique</w:t>
      </w:r>
      <w:proofErr w:type="spellEnd"/>
      <w:r w:rsidRPr="005E4DA7">
        <w:rPr>
          <w:rFonts w:ascii="Times New Roman" w:hAnsi="Times New Roman"/>
          <w:i/>
          <w:iCs/>
          <w:lang w:val="pl-PL"/>
        </w:rPr>
        <w:t xml:space="preserve"> – </w:t>
      </w:r>
      <w:r w:rsidRPr="005E4DA7">
        <w:rPr>
          <w:rFonts w:ascii="Times New Roman" w:hAnsi="Times New Roman"/>
          <w:lang w:val="pl-PL"/>
        </w:rPr>
        <w:t xml:space="preserve">termin ukuty w 1995 roku we francuskim czasopiśmie „La </w:t>
      </w:r>
      <w:proofErr w:type="spellStart"/>
      <w:r w:rsidRPr="005E4DA7">
        <w:rPr>
          <w:rFonts w:ascii="Times New Roman" w:hAnsi="Times New Roman"/>
          <w:lang w:val="pl-PL"/>
        </w:rPr>
        <w:t>Monde</w:t>
      </w:r>
      <w:proofErr w:type="spellEnd"/>
      <w:r w:rsidRPr="005E4DA7">
        <w:rPr>
          <w:rFonts w:ascii="Times New Roman" w:hAnsi="Times New Roman"/>
          <w:lang w:val="pl-PL"/>
        </w:rPr>
        <w:t xml:space="preserve"> </w:t>
      </w:r>
      <w:proofErr w:type="spellStart"/>
      <w:r w:rsidRPr="005E4DA7">
        <w:rPr>
          <w:rFonts w:ascii="Times New Roman" w:hAnsi="Times New Roman"/>
          <w:lang w:val="pl-PL"/>
        </w:rPr>
        <w:t>Diplomatique</w:t>
      </w:r>
      <w:proofErr w:type="spellEnd"/>
      <w:r w:rsidRPr="005E4DA7">
        <w:rPr>
          <w:rFonts w:ascii="Times New Roman" w:hAnsi="Times New Roman"/>
          <w:lang w:val="pl-PL"/>
        </w:rPr>
        <w:t xml:space="preserve">”, mający wyrażać ideę niemożliwości rozróżnienia i oddzielenia od siebie koncepcji politycznych, ekonomicznych, społecznych i światopoglądowych [przyp. red.]. </w:t>
      </w:r>
    </w:p>
  </w:footnote>
  <w:footnote w:id="70">
    <w:p w14:paraId="41D2B422" w14:textId="77777777" w:rsidR="00A4528C" w:rsidRPr="005E4DA7" w:rsidRDefault="00A4528C">
      <w:pPr>
        <w:pStyle w:val="notecapitoloI"/>
        <w:spacing w:line="240" w:lineRule="auto"/>
        <w:rPr>
          <w:lang w:val="pl-PL"/>
        </w:rPr>
      </w:pPr>
      <w:r>
        <w:rPr>
          <w:rFonts w:ascii="Times New Roman" w:eastAsia="Times New Roman" w:hAnsi="Times New Roman" w:cs="Times New Roman"/>
          <w:vertAlign w:val="superscript"/>
          <w:lang w:val="it-IT"/>
        </w:rPr>
        <w:footnoteRef/>
      </w:r>
      <w:r w:rsidRPr="005E4DA7">
        <w:rPr>
          <w:rFonts w:ascii="Times New Roman" w:hAnsi="Times New Roman"/>
          <w:lang w:val="pl-PL"/>
        </w:rPr>
        <w:t xml:space="preserve"> </w:t>
      </w:r>
      <w:proofErr w:type="spellStart"/>
      <w:r w:rsidRPr="005E4DA7">
        <w:rPr>
          <w:rFonts w:ascii="Times New Roman" w:hAnsi="Times New Roman"/>
          <w:i/>
          <w:iCs/>
          <w:lang w:val="pl-PL"/>
        </w:rPr>
        <w:t>Pensiero</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debole</w:t>
      </w:r>
      <w:proofErr w:type="spellEnd"/>
      <w:r w:rsidRPr="005E4DA7">
        <w:rPr>
          <w:rFonts w:ascii="Times New Roman" w:hAnsi="Times New Roman"/>
          <w:lang w:val="pl-PL"/>
        </w:rPr>
        <w:t xml:space="preserve"> – jeden z ważniejszych nurtów współczesnej włoskiej filozofii, którego twórcami są Gianni </w:t>
      </w:r>
      <w:proofErr w:type="spellStart"/>
      <w:r w:rsidRPr="005E4DA7">
        <w:rPr>
          <w:rFonts w:ascii="Times New Roman" w:hAnsi="Times New Roman"/>
          <w:lang w:val="pl-PL"/>
        </w:rPr>
        <w:t>Vattimo</w:t>
      </w:r>
      <w:proofErr w:type="spellEnd"/>
      <w:r w:rsidRPr="005E4DA7">
        <w:rPr>
          <w:rFonts w:ascii="Times New Roman" w:hAnsi="Times New Roman"/>
          <w:lang w:val="pl-PL"/>
        </w:rPr>
        <w:t xml:space="preserve"> i Pier Aldo </w:t>
      </w:r>
      <w:proofErr w:type="spellStart"/>
      <w:r w:rsidRPr="005E4DA7">
        <w:rPr>
          <w:rFonts w:ascii="Times New Roman" w:hAnsi="Times New Roman"/>
          <w:lang w:val="pl-PL"/>
        </w:rPr>
        <w:t>Rovatti</w:t>
      </w:r>
      <w:proofErr w:type="spellEnd"/>
      <w:r w:rsidRPr="005E4DA7">
        <w:rPr>
          <w:rFonts w:ascii="Times New Roman" w:hAnsi="Times New Roman"/>
          <w:lang w:val="pl-PL"/>
        </w:rPr>
        <w:t xml:space="preserve">, główni przedstawiciele europejskiego postmodernizmu. </w:t>
      </w:r>
      <w:proofErr w:type="spellStart"/>
      <w:r w:rsidRPr="005E4DA7">
        <w:rPr>
          <w:rFonts w:ascii="Times New Roman" w:hAnsi="Times New Roman"/>
          <w:i/>
          <w:iCs/>
          <w:lang w:val="pl-PL"/>
        </w:rPr>
        <w:t>Pensiero</w:t>
      </w:r>
      <w:proofErr w:type="spellEnd"/>
      <w:r w:rsidRPr="005E4DA7">
        <w:rPr>
          <w:rFonts w:ascii="Times New Roman" w:hAnsi="Times New Roman"/>
          <w:i/>
          <w:iCs/>
          <w:lang w:val="pl-PL"/>
        </w:rPr>
        <w:t xml:space="preserve"> </w:t>
      </w:r>
      <w:proofErr w:type="spellStart"/>
      <w:r w:rsidRPr="005E4DA7">
        <w:rPr>
          <w:rFonts w:ascii="Times New Roman" w:hAnsi="Times New Roman"/>
          <w:i/>
          <w:iCs/>
          <w:lang w:val="pl-PL"/>
        </w:rPr>
        <w:t>debole</w:t>
      </w:r>
      <w:proofErr w:type="spellEnd"/>
      <w:r w:rsidRPr="005E4DA7">
        <w:rPr>
          <w:rFonts w:ascii="Times New Roman" w:hAnsi="Times New Roman"/>
          <w:lang w:val="pl-PL"/>
        </w:rPr>
        <w:t xml:space="preserve"> cechuje nihilizm poznawczy bazujący na krytyce klasycznych wersji racjonalizmu [przyp. red.].</w:t>
      </w:r>
    </w:p>
  </w:footnote>
  <w:footnote w:id="71">
    <w:p w14:paraId="4B5553B8"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 O. TODISCO, </w:t>
      </w:r>
      <w:r>
        <w:rPr>
          <w:rFonts w:ascii="Times New Roman" w:hAnsi="Times New Roman"/>
          <w:i/>
          <w:iCs/>
          <w:sz w:val="20"/>
          <w:szCs w:val="20"/>
          <w:lang w:val="it-IT"/>
        </w:rPr>
        <w:t>Il dono di essere. Sentieri inesplorati del medioevo francescano</w:t>
      </w:r>
      <w:r>
        <w:rPr>
          <w:rFonts w:ascii="Times New Roman" w:hAnsi="Times New Roman"/>
          <w:sz w:val="20"/>
          <w:szCs w:val="20"/>
          <w:lang w:val="it-IT"/>
        </w:rPr>
        <w:t xml:space="preserve">, Messaggero, </w:t>
      </w:r>
      <w:proofErr w:type="spellStart"/>
      <w:r>
        <w:rPr>
          <w:rFonts w:ascii="Times New Roman" w:hAnsi="Times New Roman"/>
          <w:sz w:val="20"/>
          <w:szCs w:val="20"/>
          <w:lang w:val="it-IT"/>
        </w:rPr>
        <w:t>Pad</w:t>
      </w:r>
      <w:r w:rsidRPr="005E4DA7">
        <w:rPr>
          <w:rFonts w:ascii="Times New Roman" w:hAnsi="Times New Roman"/>
          <w:sz w:val="20"/>
          <w:szCs w:val="20"/>
          <w:lang w:val="it-IT"/>
        </w:rPr>
        <w:t>wa</w:t>
      </w:r>
      <w:proofErr w:type="spellEnd"/>
      <w:r w:rsidRPr="005E4DA7">
        <w:rPr>
          <w:rFonts w:ascii="Times New Roman" w:hAnsi="Times New Roman"/>
          <w:sz w:val="20"/>
          <w:szCs w:val="20"/>
          <w:lang w:val="it-IT"/>
        </w:rPr>
        <w:t xml:space="preserve"> 2006. </w:t>
      </w:r>
    </w:p>
  </w:footnote>
  <w:footnote w:id="72">
    <w:p w14:paraId="23798BBE"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es-ES"/>
        </w:rPr>
        <w:t xml:space="preserve"> Por</w:t>
      </w:r>
      <w:r w:rsidRPr="00D43EE0">
        <w:rPr>
          <w:rFonts w:ascii="Times New Roman" w:hAnsi="Times New Roman"/>
          <w:sz w:val="20"/>
          <w:szCs w:val="20"/>
          <w:lang w:val="es-ES"/>
        </w:rPr>
        <w:t xml:space="preserve">. M. BARTOLI-J.B. FREYER-N. </w:t>
      </w:r>
      <w:r w:rsidRPr="00D43EE0">
        <w:rPr>
          <w:rFonts w:ascii="Times New Roman" w:hAnsi="Times New Roman"/>
          <w:sz w:val="20"/>
          <w:szCs w:val="20"/>
          <w:lang w:val="it-IT"/>
        </w:rPr>
        <w:t xml:space="preserve">RICCARDI-A. SCHMUCKI, </w:t>
      </w:r>
      <w:r w:rsidRPr="005E4DA7">
        <w:rPr>
          <w:rFonts w:ascii="Times New Roman" w:hAnsi="Times New Roman"/>
          <w:i/>
          <w:iCs/>
          <w:sz w:val="20"/>
          <w:szCs w:val="20"/>
          <w:lang w:val="it-IT"/>
        </w:rPr>
        <w:t>„</w:t>
      </w:r>
      <w:r>
        <w:rPr>
          <w:rFonts w:ascii="Times New Roman" w:hAnsi="Times New Roman"/>
          <w:i/>
          <w:iCs/>
          <w:sz w:val="20"/>
          <w:szCs w:val="20"/>
          <w:lang w:val="it-IT"/>
        </w:rPr>
        <w:t>Tu sei il sommo bene</w:t>
      </w:r>
      <w:r w:rsidRPr="005E4DA7">
        <w:rPr>
          <w:rFonts w:ascii="Times New Roman" w:hAnsi="Times New Roman"/>
          <w:i/>
          <w:iCs/>
          <w:sz w:val="20"/>
          <w:szCs w:val="20"/>
          <w:lang w:val="it-IT"/>
        </w:rPr>
        <w:t>”</w:t>
      </w:r>
      <w:r>
        <w:rPr>
          <w:rFonts w:ascii="Times New Roman" w:hAnsi="Times New Roman"/>
          <w:i/>
          <w:iCs/>
          <w:sz w:val="20"/>
          <w:szCs w:val="20"/>
          <w:lang w:val="it-IT"/>
        </w:rPr>
        <w:t>. Francesco d</w:t>
      </w:r>
      <w:r>
        <w:rPr>
          <w:rFonts w:ascii="Times New Roman" w:hAnsi="Times New Roman"/>
          <w:i/>
          <w:iCs/>
          <w:sz w:val="20"/>
          <w:szCs w:val="20"/>
          <w:rtl/>
        </w:rPr>
        <w:t>’</w:t>
      </w:r>
      <w:r>
        <w:rPr>
          <w:rFonts w:ascii="Times New Roman" w:hAnsi="Times New Roman"/>
          <w:i/>
          <w:iCs/>
          <w:sz w:val="20"/>
          <w:szCs w:val="20"/>
          <w:lang w:val="it-IT"/>
        </w:rPr>
        <w:t>Assisi e il bene comune</w:t>
      </w:r>
      <w:r>
        <w:rPr>
          <w:rFonts w:ascii="Times New Roman" w:hAnsi="Times New Roman"/>
          <w:sz w:val="20"/>
          <w:szCs w:val="20"/>
          <w:lang w:val="it-IT"/>
        </w:rPr>
        <w:t xml:space="preserve">, </w:t>
      </w:r>
      <w:proofErr w:type="spellStart"/>
      <w:r w:rsidR="007A2701">
        <w:rPr>
          <w:rFonts w:ascii="Times New Roman" w:hAnsi="Times New Roman"/>
          <w:sz w:val="20"/>
          <w:szCs w:val="20"/>
          <w:lang w:val="it-IT"/>
        </w:rPr>
        <w:t>Wydawnictwo</w:t>
      </w:r>
      <w:proofErr w:type="spellEnd"/>
      <w:r>
        <w:rPr>
          <w:rFonts w:ascii="Times New Roman" w:hAnsi="Times New Roman"/>
          <w:sz w:val="20"/>
          <w:szCs w:val="20"/>
          <w:lang w:val="it-IT"/>
        </w:rPr>
        <w:t xml:space="preserve"> Biblioteca Francescana, </w:t>
      </w:r>
      <w:proofErr w:type="spellStart"/>
      <w:r w:rsidRPr="005E4DA7">
        <w:rPr>
          <w:rFonts w:ascii="Times New Roman" w:hAnsi="Times New Roman"/>
          <w:sz w:val="20"/>
          <w:szCs w:val="20"/>
          <w:lang w:val="it-IT"/>
        </w:rPr>
        <w:t>Mediolan</w:t>
      </w:r>
      <w:proofErr w:type="spellEnd"/>
      <w:r w:rsidRPr="005E4DA7">
        <w:rPr>
          <w:rFonts w:ascii="Times New Roman" w:hAnsi="Times New Roman"/>
          <w:sz w:val="20"/>
          <w:szCs w:val="20"/>
          <w:lang w:val="it-IT"/>
        </w:rPr>
        <w:t xml:space="preserve"> 2017.</w:t>
      </w:r>
    </w:p>
  </w:footnote>
  <w:footnote w:id="73">
    <w:p w14:paraId="08F2BFF5"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 </w:t>
      </w:r>
      <w:r>
        <w:rPr>
          <w:rFonts w:ascii="Times New Roman" w:hAnsi="Times New Roman"/>
          <w:i/>
          <w:iCs/>
          <w:sz w:val="20"/>
          <w:szCs w:val="20"/>
          <w:lang w:val="it-IT"/>
        </w:rPr>
        <w:t xml:space="preserve">Vademecum per i beni culturali </w:t>
      </w:r>
      <w:proofErr w:type="spellStart"/>
      <w:r>
        <w:rPr>
          <w:rFonts w:ascii="Times New Roman" w:hAnsi="Times New Roman"/>
          <w:i/>
          <w:iCs/>
          <w:sz w:val="20"/>
          <w:szCs w:val="20"/>
          <w:lang w:val="it-IT"/>
        </w:rPr>
        <w:t>dell</w:t>
      </w:r>
      <w:proofErr w:type="spellEnd"/>
      <w:r>
        <w:rPr>
          <w:rFonts w:ascii="Times New Roman" w:hAnsi="Times New Roman"/>
          <w:i/>
          <w:iCs/>
          <w:sz w:val="20"/>
          <w:szCs w:val="20"/>
          <w:rtl/>
        </w:rPr>
        <w:t>’</w:t>
      </w:r>
      <w:r>
        <w:rPr>
          <w:rFonts w:ascii="Times New Roman" w:hAnsi="Times New Roman"/>
          <w:i/>
          <w:iCs/>
          <w:sz w:val="20"/>
          <w:szCs w:val="20"/>
          <w:lang w:val="it-IT"/>
        </w:rPr>
        <w:t>Ordine</w:t>
      </w:r>
      <w:r w:rsidRPr="005E4DA7">
        <w:rPr>
          <w:rFonts w:ascii="Times New Roman" w:hAnsi="Times New Roman"/>
          <w:sz w:val="20"/>
          <w:szCs w:val="20"/>
          <w:lang w:val="it-IT"/>
        </w:rPr>
        <w:t xml:space="preserve">, w: </w:t>
      </w:r>
      <w:r w:rsidRPr="005E4DA7">
        <w:rPr>
          <w:rFonts w:ascii="Times New Roman" w:hAnsi="Times New Roman"/>
          <w:i/>
          <w:iCs/>
          <w:sz w:val="20"/>
          <w:szCs w:val="20"/>
          <w:lang w:val="it-IT"/>
        </w:rPr>
        <w:t>Analecta OFMCap</w:t>
      </w:r>
      <w:r w:rsidRPr="005E4DA7">
        <w:rPr>
          <w:rFonts w:ascii="Times New Roman" w:hAnsi="Times New Roman"/>
          <w:sz w:val="20"/>
          <w:szCs w:val="20"/>
          <w:lang w:val="it-IT"/>
        </w:rPr>
        <w:t>, 134 (2018) 74-77.</w:t>
      </w:r>
    </w:p>
  </w:footnote>
  <w:footnote w:id="74">
    <w:p w14:paraId="63BADBDD"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en-US"/>
        </w:rPr>
        <w:t xml:space="preserve"> Por</w:t>
      </w:r>
      <w:r w:rsidRPr="00D43EE0">
        <w:rPr>
          <w:rFonts w:ascii="Times New Roman" w:hAnsi="Times New Roman"/>
          <w:sz w:val="20"/>
          <w:szCs w:val="20"/>
          <w:lang w:val="en-US"/>
        </w:rPr>
        <w:t xml:space="preserve">. D. J. LINDEN, </w:t>
      </w:r>
      <w:r w:rsidRPr="00D43EE0">
        <w:rPr>
          <w:rFonts w:ascii="Times New Roman" w:hAnsi="Times New Roman"/>
          <w:i/>
          <w:sz w:val="20"/>
          <w:szCs w:val="20"/>
          <w:lang w:val="en-US"/>
        </w:rPr>
        <w:t>Touch</w:t>
      </w:r>
      <w:r w:rsidRPr="00D43EE0">
        <w:rPr>
          <w:rFonts w:ascii="Times New Roman" w:hAnsi="Times New Roman"/>
          <w:sz w:val="20"/>
          <w:szCs w:val="20"/>
          <w:lang w:val="en-US"/>
        </w:rPr>
        <w:t xml:space="preserve">. </w:t>
      </w:r>
      <w:r>
        <w:rPr>
          <w:rFonts w:ascii="Times New Roman" w:hAnsi="Times New Roman"/>
          <w:i/>
          <w:iCs/>
          <w:sz w:val="20"/>
          <w:szCs w:val="20"/>
          <w:lang w:val="en-US"/>
        </w:rPr>
        <w:t>The Science of the Sense that makes us Humans</w:t>
      </w:r>
      <w:r>
        <w:rPr>
          <w:rFonts w:ascii="Times New Roman" w:hAnsi="Times New Roman"/>
          <w:sz w:val="20"/>
          <w:szCs w:val="20"/>
          <w:lang w:val="en-US"/>
        </w:rPr>
        <w:t>, Penguin Books, Lond</w:t>
      </w:r>
      <w:r w:rsidRPr="005E4DA7">
        <w:rPr>
          <w:rFonts w:ascii="Times New Roman" w:hAnsi="Times New Roman"/>
          <w:sz w:val="20"/>
          <w:szCs w:val="20"/>
          <w:lang w:val="en-US"/>
        </w:rPr>
        <w:t>yn 2015, 19-32.</w:t>
      </w:r>
    </w:p>
  </w:footnote>
  <w:footnote w:id="75">
    <w:p w14:paraId="1291A087"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w:t>
      </w:r>
      <w:r w:rsidRPr="00D43EE0">
        <w:rPr>
          <w:rFonts w:ascii="Times New Roman" w:hAnsi="Times New Roman"/>
          <w:sz w:val="20"/>
          <w:szCs w:val="20"/>
          <w:lang w:val="it-IT"/>
        </w:rPr>
        <w:t xml:space="preserve">. D.GOLEMAN-R.J. DAVIDSON, </w:t>
      </w:r>
      <w:r>
        <w:rPr>
          <w:rFonts w:ascii="Times New Roman" w:hAnsi="Times New Roman"/>
          <w:i/>
          <w:iCs/>
          <w:sz w:val="20"/>
          <w:szCs w:val="20"/>
          <w:lang w:val="it-IT"/>
        </w:rPr>
        <w:t>La meditazione come cura. Una nuova scienza per guarire corpo, mente e</w:t>
      </w:r>
      <w:r w:rsidRPr="005E4DA7">
        <w:rPr>
          <w:rFonts w:ascii="Times New Roman" w:hAnsi="Times New Roman"/>
          <w:i/>
          <w:iCs/>
          <w:sz w:val="20"/>
          <w:szCs w:val="20"/>
          <w:lang w:val="it-IT"/>
        </w:rPr>
        <w:t xml:space="preserve"> </w:t>
      </w:r>
      <w:r>
        <w:rPr>
          <w:rFonts w:ascii="Times New Roman" w:hAnsi="Times New Roman"/>
          <w:i/>
          <w:iCs/>
          <w:sz w:val="20"/>
          <w:szCs w:val="20"/>
          <w:lang w:val="it-IT"/>
        </w:rPr>
        <w:t>cervello</w:t>
      </w:r>
      <w:r>
        <w:rPr>
          <w:rFonts w:ascii="Times New Roman" w:hAnsi="Times New Roman"/>
          <w:sz w:val="20"/>
          <w:szCs w:val="20"/>
          <w:lang w:val="it-IT"/>
        </w:rPr>
        <w:t xml:space="preserve">, Rizzoli, </w:t>
      </w:r>
      <w:proofErr w:type="spellStart"/>
      <w:r>
        <w:rPr>
          <w:rFonts w:ascii="Times New Roman" w:hAnsi="Times New Roman"/>
          <w:sz w:val="20"/>
          <w:szCs w:val="20"/>
          <w:lang w:val="it-IT"/>
        </w:rPr>
        <w:t>M</w:t>
      </w:r>
      <w:r w:rsidRPr="005E4DA7">
        <w:rPr>
          <w:rFonts w:ascii="Times New Roman" w:hAnsi="Times New Roman"/>
          <w:sz w:val="20"/>
          <w:szCs w:val="20"/>
          <w:lang w:val="it-IT"/>
        </w:rPr>
        <w:t>ediolan</w:t>
      </w:r>
      <w:proofErr w:type="spellEnd"/>
      <w:r w:rsidRPr="005E4DA7">
        <w:rPr>
          <w:rFonts w:ascii="Times New Roman" w:hAnsi="Times New Roman"/>
          <w:sz w:val="20"/>
          <w:szCs w:val="20"/>
          <w:lang w:val="it-IT"/>
        </w:rPr>
        <w:t xml:space="preserve"> 2017; A. LOYD, </w:t>
      </w:r>
      <w:r w:rsidRPr="005E4DA7">
        <w:rPr>
          <w:rFonts w:ascii="Times New Roman" w:hAnsi="Times New Roman"/>
          <w:i/>
          <w:iCs/>
          <w:sz w:val="20"/>
          <w:szCs w:val="20"/>
          <w:lang w:val="it-IT"/>
        </w:rPr>
        <w:t xml:space="preserve">Beyond </w:t>
      </w:r>
      <w:proofErr w:type="spellStart"/>
      <w:r w:rsidRPr="005E4DA7">
        <w:rPr>
          <w:rFonts w:ascii="Times New Roman" w:hAnsi="Times New Roman"/>
          <w:i/>
          <w:iCs/>
          <w:sz w:val="20"/>
          <w:szCs w:val="20"/>
          <w:lang w:val="it-IT"/>
        </w:rPr>
        <w:t>Willpower</w:t>
      </w:r>
      <w:proofErr w:type="spellEnd"/>
      <w:r w:rsidRPr="005E4DA7">
        <w:rPr>
          <w:rFonts w:ascii="Times New Roman" w:hAnsi="Times New Roman"/>
          <w:sz w:val="20"/>
          <w:szCs w:val="20"/>
          <w:lang w:val="it-IT"/>
        </w:rPr>
        <w:t xml:space="preserve">, </w:t>
      </w:r>
      <w:proofErr w:type="spellStart"/>
      <w:r w:rsidRPr="005E4DA7">
        <w:rPr>
          <w:rFonts w:ascii="Times New Roman" w:hAnsi="Times New Roman"/>
          <w:sz w:val="20"/>
          <w:szCs w:val="20"/>
          <w:lang w:val="it-IT"/>
        </w:rPr>
        <w:t>Hodder</w:t>
      </w:r>
      <w:proofErr w:type="spellEnd"/>
      <w:r w:rsidRPr="005E4DA7">
        <w:rPr>
          <w:rFonts w:ascii="Times New Roman" w:hAnsi="Times New Roman"/>
          <w:sz w:val="20"/>
          <w:szCs w:val="20"/>
          <w:lang w:val="it-IT"/>
        </w:rPr>
        <w:t xml:space="preserve"> &amp; </w:t>
      </w:r>
      <w:proofErr w:type="spellStart"/>
      <w:r w:rsidRPr="005E4DA7">
        <w:rPr>
          <w:rFonts w:ascii="Times New Roman" w:hAnsi="Times New Roman"/>
          <w:sz w:val="20"/>
          <w:szCs w:val="20"/>
          <w:lang w:val="it-IT"/>
        </w:rPr>
        <w:t>Stoughton</w:t>
      </w:r>
      <w:proofErr w:type="spellEnd"/>
      <w:r w:rsidRPr="005E4DA7">
        <w:rPr>
          <w:rFonts w:ascii="Times New Roman" w:hAnsi="Times New Roman"/>
          <w:sz w:val="20"/>
          <w:szCs w:val="20"/>
          <w:lang w:val="it-IT"/>
        </w:rPr>
        <w:t xml:space="preserve">, </w:t>
      </w:r>
      <w:proofErr w:type="spellStart"/>
      <w:r w:rsidRPr="005E4DA7">
        <w:rPr>
          <w:rFonts w:ascii="Times New Roman" w:hAnsi="Times New Roman"/>
          <w:sz w:val="20"/>
          <w:szCs w:val="20"/>
          <w:lang w:val="it-IT"/>
        </w:rPr>
        <w:t>Londyn</w:t>
      </w:r>
      <w:proofErr w:type="spellEnd"/>
      <w:r w:rsidRPr="005E4DA7">
        <w:rPr>
          <w:rFonts w:ascii="Times New Roman" w:hAnsi="Times New Roman"/>
          <w:sz w:val="20"/>
          <w:szCs w:val="20"/>
          <w:lang w:val="it-IT"/>
        </w:rPr>
        <w:t xml:space="preserve"> 2015, 51-167.</w:t>
      </w:r>
    </w:p>
  </w:footnote>
  <w:footnote w:id="76">
    <w:p w14:paraId="77C81C74"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w:t>
      </w:r>
      <w:r w:rsidRPr="00D43EE0">
        <w:rPr>
          <w:rFonts w:ascii="Times New Roman" w:hAnsi="Times New Roman"/>
          <w:sz w:val="20"/>
          <w:szCs w:val="20"/>
          <w:lang w:val="it-IT"/>
        </w:rPr>
        <w:t xml:space="preserve">. A. MANENTI, </w:t>
      </w:r>
      <w:r>
        <w:rPr>
          <w:rFonts w:ascii="Times New Roman" w:hAnsi="Times New Roman"/>
          <w:i/>
          <w:iCs/>
          <w:sz w:val="20"/>
          <w:szCs w:val="20"/>
          <w:lang w:val="it-IT"/>
        </w:rPr>
        <w:t xml:space="preserve">Comprendere e accompagnare la persona umana. Manuale teorico e pratico per il formatore </w:t>
      </w:r>
      <w:proofErr w:type="spellStart"/>
      <w:r>
        <w:rPr>
          <w:rFonts w:ascii="Times New Roman" w:hAnsi="Times New Roman"/>
          <w:i/>
          <w:iCs/>
          <w:sz w:val="20"/>
          <w:szCs w:val="20"/>
          <w:lang w:val="it-IT"/>
        </w:rPr>
        <w:t>psico</w:t>
      </w:r>
      <w:proofErr w:type="spellEnd"/>
      <w:r>
        <w:rPr>
          <w:rFonts w:ascii="Times New Roman" w:hAnsi="Times New Roman"/>
          <w:i/>
          <w:iCs/>
          <w:sz w:val="20"/>
          <w:szCs w:val="20"/>
          <w:lang w:val="it-IT"/>
        </w:rPr>
        <w:t>-spirituale</w:t>
      </w:r>
      <w:r>
        <w:rPr>
          <w:rFonts w:ascii="Times New Roman" w:hAnsi="Times New Roman"/>
          <w:sz w:val="20"/>
          <w:szCs w:val="20"/>
          <w:lang w:val="it-IT"/>
        </w:rPr>
        <w:t>, E</w:t>
      </w:r>
      <w:r w:rsidR="008B5D6C">
        <w:rPr>
          <w:rFonts w:ascii="Times New Roman" w:hAnsi="Times New Roman"/>
          <w:sz w:val="20"/>
          <w:szCs w:val="20"/>
          <w:lang w:val="it-IT"/>
        </w:rPr>
        <w:t>DB</w:t>
      </w:r>
      <w:r>
        <w:rPr>
          <w:rFonts w:ascii="Times New Roman" w:hAnsi="Times New Roman"/>
          <w:sz w:val="20"/>
          <w:szCs w:val="20"/>
          <w:lang w:val="it-IT"/>
        </w:rPr>
        <w:t xml:space="preserve">, </w:t>
      </w:r>
      <w:proofErr w:type="spellStart"/>
      <w:r>
        <w:rPr>
          <w:rFonts w:ascii="Times New Roman" w:hAnsi="Times New Roman"/>
          <w:sz w:val="20"/>
          <w:szCs w:val="20"/>
          <w:lang w:val="it-IT"/>
        </w:rPr>
        <w:t>Bolon</w:t>
      </w:r>
      <w:r w:rsidRPr="005E4DA7">
        <w:rPr>
          <w:rFonts w:ascii="Times New Roman" w:hAnsi="Times New Roman"/>
          <w:sz w:val="20"/>
          <w:szCs w:val="20"/>
          <w:lang w:val="it-IT"/>
        </w:rPr>
        <w:t>ia</w:t>
      </w:r>
      <w:proofErr w:type="spellEnd"/>
      <w:r w:rsidRPr="005E4DA7">
        <w:rPr>
          <w:rFonts w:ascii="Times New Roman" w:hAnsi="Times New Roman"/>
          <w:sz w:val="20"/>
          <w:szCs w:val="20"/>
          <w:lang w:val="it-IT"/>
        </w:rPr>
        <w:t xml:space="preserve"> 2013.</w:t>
      </w:r>
    </w:p>
  </w:footnote>
  <w:footnote w:id="77">
    <w:p w14:paraId="52F87DEF"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es-ES"/>
        </w:rPr>
        <w:t xml:space="preserve"> Por</w:t>
      </w:r>
      <w:r>
        <w:rPr>
          <w:rFonts w:ascii="Times New Roman" w:hAnsi="Times New Roman"/>
          <w:sz w:val="20"/>
          <w:szCs w:val="20"/>
          <w:lang w:val="es-ES_tradnl"/>
        </w:rPr>
        <w:t xml:space="preserve">. P. GAMBINI-M. O. LLANOS-G. </w:t>
      </w:r>
      <w:r w:rsidRPr="005E4DA7">
        <w:rPr>
          <w:rFonts w:ascii="Times New Roman" w:hAnsi="Times New Roman"/>
          <w:sz w:val="20"/>
          <w:szCs w:val="20"/>
          <w:lang w:val="it-IT"/>
        </w:rPr>
        <w:t>M. ROGGIA (</w:t>
      </w:r>
      <w:proofErr w:type="spellStart"/>
      <w:r w:rsidRPr="005E4DA7">
        <w:rPr>
          <w:rFonts w:ascii="Times New Roman" w:hAnsi="Times New Roman"/>
          <w:sz w:val="20"/>
          <w:szCs w:val="20"/>
          <w:lang w:val="it-IT"/>
        </w:rPr>
        <w:t>red</w:t>
      </w:r>
      <w:proofErr w:type="spellEnd"/>
      <w:r w:rsidRPr="005E4DA7">
        <w:rPr>
          <w:rFonts w:ascii="Times New Roman" w:hAnsi="Times New Roman"/>
          <w:sz w:val="20"/>
          <w:szCs w:val="20"/>
          <w:lang w:val="it-IT"/>
        </w:rPr>
        <w:t xml:space="preserve">.), </w:t>
      </w:r>
      <w:r>
        <w:rPr>
          <w:rFonts w:ascii="Times New Roman" w:hAnsi="Times New Roman"/>
          <w:i/>
          <w:iCs/>
          <w:sz w:val="20"/>
          <w:szCs w:val="20"/>
          <w:lang w:val="it-IT"/>
        </w:rPr>
        <w:t>Formazione affettivo-sessuale. Itinerario per seminaristi e giovani consacrati e consacrate</w:t>
      </w:r>
      <w:r w:rsidRPr="00D43EE0">
        <w:rPr>
          <w:rFonts w:ascii="Times New Roman" w:hAnsi="Times New Roman"/>
          <w:sz w:val="20"/>
          <w:szCs w:val="20"/>
          <w:lang w:val="it-IT"/>
        </w:rPr>
        <w:t xml:space="preserve">, EDB, </w:t>
      </w:r>
      <w:proofErr w:type="spellStart"/>
      <w:r w:rsidRPr="00D43EE0">
        <w:rPr>
          <w:rFonts w:ascii="Times New Roman" w:hAnsi="Times New Roman"/>
          <w:sz w:val="20"/>
          <w:szCs w:val="20"/>
          <w:lang w:val="it-IT"/>
        </w:rPr>
        <w:t>R</w:t>
      </w:r>
      <w:r w:rsidRPr="005E4DA7">
        <w:rPr>
          <w:rFonts w:ascii="Times New Roman" w:hAnsi="Times New Roman"/>
          <w:sz w:val="20"/>
          <w:szCs w:val="20"/>
          <w:lang w:val="it-IT"/>
        </w:rPr>
        <w:t>zym</w:t>
      </w:r>
      <w:proofErr w:type="spellEnd"/>
      <w:r w:rsidRPr="005E4DA7">
        <w:rPr>
          <w:rFonts w:ascii="Times New Roman" w:hAnsi="Times New Roman"/>
          <w:sz w:val="20"/>
          <w:szCs w:val="20"/>
          <w:lang w:val="it-IT"/>
        </w:rPr>
        <w:t xml:space="preserve"> 2017.</w:t>
      </w:r>
    </w:p>
  </w:footnote>
  <w:footnote w:id="78">
    <w:p w14:paraId="220413F7" w14:textId="77777777" w:rsidR="00A4528C" w:rsidRPr="005E4DA7"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it-IT"/>
        </w:rPr>
      </w:pPr>
      <w:r>
        <w:rPr>
          <w:rFonts w:ascii="Times New Roman" w:eastAsia="Times New Roman" w:hAnsi="Times New Roman" w:cs="Times New Roman"/>
          <w:sz w:val="20"/>
          <w:szCs w:val="20"/>
          <w:vertAlign w:val="superscript"/>
        </w:rPr>
        <w:footnoteRef/>
      </w:r>
      <w:r w:rsidRPr="005E4DA7">
        <w:rPr>
          <w:rFonts w:ascii="Times New Roman" w:hAnsi="Times New Roman"/>
          <w:sz w:val="20"/>
          <w:szCs w:val="20"/>
          <w:lang w:val="it-IT"/>
        </w:rPr>
        <w:t xml:space="preserve"> Por</w:t>
      </w:r>
      <w:r w:rsidRPr="00D43EE0">
        <w:rPr>
          <w:rFonts w:ascii="Times New Roman" w:hAnsi="Times New Roman"/>
          <w:sz w:val="20"/>
          <w:szCs w:val="20"/>
          <w:lang w:val="it-IT"/>
        </w:rPr>
        <w:t xml:space="preserve">. S. FREUD, </w:t>
      </w:r>
      <w:r>
        <w:rPr>
          <w:rFonts w:ascii="Times New Roman" w:hAnsi="Times New Roman"/>
          <w:i/>
          <w:iCs/>
          <w:sz w:val="20"/>
          <w:szCs w:val="20"/>
          <w:lang w:val="it-IT"/>
        </w:rPr>
        <w:t>Il disagio nella civilt</w:t>
      </w:r>
      <w:r w:rsidRPr="005E4DA7">
        <w:rPr>
          <w:rFonts w:ascii="Times New Roman" w:hAnsi="Times New Roman"/>
          <w:i/>
          <w:iCs/>
          <w:sz w:val="20"/>
          <w:szCs w:val="20"/>
          <w:lang w:val="it-IT"/>
        </w:rPr>
        <w:t>à</w:t>
      </w:r>
      <w:r>
        <w:rPr>
          <w:rFonts w:ascii="Times New Roman" w:hAnsi="Times New Roman"/>
          <w:sz w:val="20"/>
          <w:szCs w:val="20"/>
          <w:lang w:val="it-IT"/>
        </w:rPr>
        <w:t xml:space="preserve">, Piccola Biblioteca Einaudi, </w:t>
      </w:r>
      <w:proofErr w:type="spellStart"/>
      <w:r>
        <w:rPr>
          <w:rFonts w:ascii="Times New Roman" w:hAnsi="Times New Roman"/>
          <w:sz w:val="20"/>
          <w:szCs w:val="20"/>
          <w:lang w:val="it-IT"/>
        </w:rPr>
        <w:t>M</w:t>
      </w:r>
      <w:r w:rsidRPr="005E4DA7">
        <w:rPr>
          <w:rFonts w:ascii="Times New Roman" w:hAnsi="Times New Roman"/>
          <w:sz w:val="20"/>
          <w:szCs w:val="20"/>
          <w:lang w:val="it-IT"/>
        </w:rPr>
        <w:t>ediolan</w:t>
      </w:r>
      <w:proofErr w:type="spellEnd"/>
      <w:r w:rsidRPr="005E4DA7">
        <w:rPr>
          <w:rFonts w:ascii="Times New Roman" w:hAnsi="Times New Roman"/>
          <w:sz w:val="20"/>
          <w:szCs w:val="20"/>
          <w:lang w:val="it-IT"/>
        </w:rPr>
        <w:t xml:space="preserve"> 2010, 237-238. </w:t>
      </w:r>
    </w:p>
  </w:footnote>
  <w:footnote w:id="79">
    <w:p w14:paraId="117EB1EA"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Por. KONGREGACJA DS. EDUKACJI KATOLICKIEJ, </w:t>
      </w:r>
      <w:r>
        <w:rPr>
          <w:rFonts w:ascii="Times New Roman" w:hAnsi="Times New Roman"/>
          <w:i/>
          <w:iCs/>
          <w:sz w:val="20"/>
          <w:szCs w:val="20"/>
        </w:rPr>
        <w:t xml:space="preserve">Instrukcja </w:t>
      </w:r>
      <w:proofErr w:type="spellStart"/>
      <w:r>
        <w:rPr>
          <w:rFonts w:ascii="Times New Roman" w:hAnsi="Times New Roman"/>
          <w:i/>
          <w:iCs/>
          <w:sz w:val="20"/>
          <w:szCs w:val="20"/>
        </w:rPr>
        <w:t>dotycząca</w:t>
      </w:r>
      <w:proofErr w:type="spellEnd"/>
      <w:r>
        <w:rPr>
          <w:rFonts w:ascii="Times New Roman" w:hAnsi="Times New Roman"/>
          <w:i/>
          <w:iCs/>
          <w:sz w:val="20"/>
          <w:szCs w:val="20"/>
        </w:rPr>
        <w:t xml:space="preserve"> kryteri</w:t>
      </w:r>
      <w:r w:rsidRPr="005E4DA7">
        <w:rPr>
          <w:rFonts w:ascii="Times New Roman" w:hAnsi="Times New Roman"/>
          <w:i/>
          <w:iCs/>
          <w:sz w:val="20"/>
          <w:szCs w:val="20"/>
        </w:rPr>
        <w:t>ó</w:t>
      </w:r>
      <w:r>
        <w:rPr>
          <w:rFonts w:ascii="Times New Roman" w:hAnsi="Times New Roman"/>
          <w:i/>
          <w:iCs/>
          <w:sz w:val="20"/>
          <w:szCs w:val="20"/>
        </w:rPr>
        <w:t>w rozeznawania powołania u os</w:t>
      </w:r>
      <w:r w:rsidRPr="005E4DA7">
        <w:rPr>
          <w:rFonts w:ascii="Times New Roman" w:hAnsi="Times New Roman"/>
          <w:i/>
          <w:iCs/>
          <w:sz w:val="20"/>
          <w:szCs w:val="20"/>
        </w:rPr>
        <w:t>ó</w:t>
      </w:r>
      <w:r>
        <w:rPr>
          <w:rFonts w:ascii="Times New Roman" w:hAnsi="Times New Roman"/>
          <w:i/>
          <w:iCs/>
          <w:sz w:val="20"/>
          <w:szCs w:val="20"/>
        </w:rPr>
        <w:t xml:space="preserve">b z tendencjami homoseksualnymi </w:t>
      </w:r>
      <w:proofErr w:type="spellStart"/>
      <w:r>
        <w:rPr>
          <w:rFonts w:ascii="Times New Roman" w:hAnsi="Times New Roman"/>
          <w:i/>
          <w:iCs/>
          <w:sz w:val="20"/>
          <w:szCs w:val="20"/>
        </w:rPr>
        <w:t>ubiegających</w:t>
      </w:r>
      <w:proofErr w:type="spellEnd"/>
      <w:r>
        <w:rPr>
          <w:rFonts w:ascii="Times New Roman" w:hAnsi="Times New Roman"/>
          <w:i/>
          <w:iCs/>
          <w:sz w:val="20"/>
          <w:szCs w:val="20"/>
        </w:rPr>
        <w:t xml:space="preserve"> </w:t>
      </w:r>
      <w:proofErr w:type="spellStart"/>
      <w:r>
        <w:rPr>
          <w:rFonts w:ascii="Times New Roman" w:hAnsi="Times New Roman"/>
          <w:i/>
          <w:iCs/>
          <w:sz w:val="20"/>
          <w:szCs w:val="20"/>
        </w:rPr>
        <w:t>sie</w:t>
      </w:r>
      <w:proofErr w:type="spellEnd"/>
      <w:r>
        <w:rPr>
          <w:rFonts w:ascii="Times New Roman" w:hAnsi="Times New Roman"/>
          <w:i/>
          <w:iCs/>
          <w:sz w:val="20"/>
          <w:szCs w:val="20"/>
        </w:rPr>
        <w:t xml:space="preserve">̨ o </w:t>
      </w:r>
      <w:proofErr w:type="spellStart"/>
      <w:r>
        <w:rPr>
          <w:rFonts w:ascii="Times New Roman" w:hAnsi="Times New Roman"/>
          <w:i/>
          <w:iCs/>
          <w:sz w:val="20"/>
          <w:szCs w:val="20"/>
        </w:rPr>
        <w:t>przyjęcie</w:t>
      </w:r>
      <w:proofErr w:type="spellEnd"/>
      <w:r>
        <w:rPr>
          <w:rFonts w:ascii="Times New Roman" w:hAnsi="Times New Roman"/>
          <w:i/>
          <w:iCs/>
          <w:sz w:val="20"/>
          <w:szCs w:val="20"/>
        </w:rPr>
        <w:t xml:space="preserve"> do seminarium i dopuszczenie do </w:t>
      </w:r>
      <w:proofErr w:type="spellStart"/>
      <w:r>
        <w:rPr>
          <w:rFonts w:ascii="Times New Roman" w:hAnsi="Times New Roman"/>
          <w:i/>
          <w:iCs/>
          <w:sz w:val="20"/>
          <w:szCs w:val="20"/>
        </w:rPr>
        <w:t>święcen</w:t>
      </w:r>
      <w:proofErr w:type="spellEnd"/>
      <w:r>
        <w:rPr>
          <w:rFonts w:ascii="Times New Roman" w:hAnsi="Times New Roman"/>
          <w:i/>
          <w:iCs/>
          <w:sz w:val="20"/>
          <w:szCs w:val="20"/>
        </w:rPr>
        <w:t xml:space="preserve">́ </w:t>
      </w:r>
      <w:r>
        <w:rPr>
          <w:rFonts w:ascii="Times New Roman" w:hAnsi="Times New Roman"/>
          <w:sz w:val="20"/>
          <w:szCs w:val="20"/>
        </w:rPr>
        <w:t xml:space="preserve">(4 listopada 2005); </w:t>
      </w:r>
      <w:proofErr w:type="spellStart"/>
      <w:r w:rsidRPr="00D43EE0">
        <w:rPr>
          <w:rFonts w:ascii="Times New Roman" w:hAnsi="Times New Roman"/>
          <w:sz w:val="20"/>
          <w:szCs w:val="20"/>
          <w:u w:color="000000"/>
        </w:rPr>
        <w:t>RFund</w:t>
      </w:r>
      <w:proofErr w:type="spellEnd"/>
      <w:r>
        <w:rPr>
          <w:rFonts w:ascii="Times New Roman" w:hAnsi="Times New Roman"/>
          <w:sz w:val="20"/>
          <w:szCs w:val="20"/>
          <w:u w:color="000000"/>
        </w:rPr>
        <w:t>.</w:t>
      </w:r>
      <w:r>
        <w:rPr>
          <w:rFonts w:ascii="Times New Roman" w:hAnsi="Times New Roman"/>
          <w:sz w:val="20"/>
          <w:szCs w:val="20"/>
        </w:rPr>
        <w:t xml:space="preserve">, n. 199n; PAPIEŻ FRANCISZEK, </w:t>
      </w:r>
      <w:r>
        <w:rPr>
          <w:rFonts w:ascii="Times New Roman" w:hAnsi="Times New Roman"/>
          <w:i/>
          <w:iCs/>
          <w:sz w:val="20"/>
          <w:szCs w:val="20"/>
        </w:rPr>
        <w:t>Siła powoł</w:t>
      </w:r>
      <w:r w:rsidRPr="00D43EE0">
        <w:rPr>
          <w:rFonts w:ascii="Times New Roman" w:hAnsi="Times New Roman"/>
          <w:i/>
          <w:iCs/>
          <w:sz w:val="20"/>
          <w:szCs w:val="20"/>
        </w:rPr>
        <w:t xml:space="preserve">ania. O </w:t>
      </w:r>
      <w:r>
        <w:rPr>
          <w:rFonts w:ascii="Times New Roman" w:hAnsi="Times New Roman"/>
          <w:i/>
          <w:iCs/>
          <w:sz w:val="20"/>
          <w:szCs w:val="20"/>
        </w:rPr>
        <w:t xml:space="preserve">życiu konsekrowanym i poprawie relacji w Kościele. </w:t>
      </w:r>
      <w:r w:rsidRPr="00D43EE0">
        <w:rPr>
          <w:rFonts w:ascii="Times New Roman" w:hAnsi="Times New Roman"/>
          <w:i/>
          <w:iCs/>
          <w:sz w:val="20"/>
          <w:szCs w:val="20"/>
        </w:rPr>
        <w:t>Papie</w:t>
      </w:r>
      <w:r>
        <w:rPr>
          <w:rFonts w:ascii="Times New Roman" w:hAnsi="Times New Roman"/>
          <w:i/>
          <w:iCs/>
          <w:sz w:val="20"/>
          <w:szCs w:val="20"/>
        </w:rPr>
        <w:t>ż Franciszek w rozmowie z Fernando Prado CMF</w:t>
      </w:r>
      <w:r>
        <w:rPr>
          <w:rFonts w:ascii="Times New Roman" w:hAnsi="Times New Roman"/>
          <w:sz w:val="20"/>
          <w:szCs w:val="20"/>
        </w:rPr>
        <w:t>, Święty Wojciech, Poznań 2018.</w:t>
      </w:r>
    </w:p>
  </w:footnote>
  <w:footnote w:id="80">
    <w:p w14:paraId="447C26EA"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Por. KONGREGACJA DS. EDUKACJI KATOLICKIEJ, </w:t>
      </w:r>
      <w:r>
        <w:rPr>
          <w:rFonts w:ascii="Times New Roman" w:hAnsi="Times New Roman"/>
          <w:i/>
          <w:iCs/>
          <w:sz w:val="20"/>
          <w:szCs w:val="20"/>
        </w:rPr>
        <w:t xml:space="preserve">„Stworzył ich jako mężczyznę i kobietę”. Z myślą o drodze dialogu na temat kwestii </w:t>
      </w:r>
      <w:proofErr w:type="spellStart"/>
      <w:r>
        <w:rPr>
          <w:rFonts w:ascii="Times New Roman" w:hAnsi="Times New Roman"/>
          <w:i/>
          <w:iCs/>
          <w:sz w:val="20"/>
          <w:szCs w:val="20"/>
        </w:rPr>
        <w:t>gender</w:t>
      </w:r>
      <w:proofErr w:type="spellEnd"/>
      <w:r>
        <w:rPr>
          <w:rFonts w:ascii="Times New Roman" w:hAnsi="Times New Roman"/>
          <w:i/>
          <w:iCs/>
          <w:sz w:val="20"/>
          <w:szCs w:val="20"/>
        </w:rPr>
        <w:t xml:space="preserve"> w edukacji </w:t>
      </w:r>
      <w:r>
        <w:rPr>
          <w:rFonts w:ascii="Times New Roman" w:hAnsi="Times New Roman"/>
          <w:sz w:val="20"/>
          <w:szCs w:val="20"/>
        </w:rPr>
        <w:t xml:space="preserve">(2 lutego 2019). </w:t>
      </w:r>
    </w:p>
  </w:footnote>
  <w:footnote w:id="81">
    <w:p w14:paraId="69EDAEBB" w14:textId="77777777" w:rsidR="00A4528C" w:rsidRDefault="00A4528C">
      <w:pPr>
        <w:pStyle w:val="Przypis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Por. </w:t>
      </w:r>
      <w:proofErr w:type="spellStart"/>
      <w:r>
        <w:rPr>
          <w:rFonts w:ascii="Times New Roman" w:hAnsi="Times New Roman"/>
          <w:i/>
          <w:iCs/>
          <w:sz w:val="20"/>
          <w:szCs w:val="20"/>
          <w:lang w:val="es-ES_tradnl"/>
        </w:rPr>
        <w:t>Analecta</w:t>
      </w:r>
      <w:proofErr w:type="spellEnd"/>
      <w:r>
        <w:rPr>
          <w:rFonts w:ascii="Times New Roman" w:hAnsi="Times New Roman"/>
          <w:i/>
          <w:iCs/>
          <w:sz w:val="20"/>
          <w:szCs w:val="20"/>
          <w:lang w:val="es-ES_tradnl"/>
        </w:rPr>
        <w:t xml:space="preserve"> O</w:t>
      </w:r>
      <w:proofErr w:type="spellStart"/>
      <w:r>
        <w:rPr>
          <w:rFonts w:ascii="Times New Roman" w:hAnsi="Times New Roman"/>
          <w:i/>
          <w:iCs/>
          <w:sz w:val="20"/>
          <w:szCs w:val="20"/>
        </w:rPr>
        <w:t>FMCap</w:t>
      </w:r>
      <w:proofErr w:type="spellEnd"/>
      <w:r>
        <w:rPr>
          <w:rFonts w:ascii="Times New Roman" w:hAnsi="Times New Roman"/>
          <w:sz w:val="20"/>
          <w:szCs w:val="20"/>
        </w:rPr>
        <w:t xml:space="preserve">, 128 (2012) 744-745.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D5E5" w14:textId="77777777" w:rsidR="00A4528C" w:rsidRDefault="00A4528C">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2D58" w14:textId="77777777" w:rsidR="00A4528C" w:rsidRDefault="00A4528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341"/>
    <w:multiLevelType w:val="hybridMultilevel"/>
    <w:tmpl w:val="68A28330"/>
    <w:numStyleLink w:val="Stileimportato15"/>
  </w:abstractNum>
  <w:abstractNum w:abstractNumId="1" w15:restartNumberingAfterBreak="0">
    <w:nsid w:val="03C3023E"/>
    <w:multiLevelType w:val="hybridMultilevel"/>
    <w:tmpl w:val="B4CEB69A"/>
    <w:numStyleLink w:val="Stileimportato6"/>
  </w:abstractNum>
  <w:abstractNum w:abstractNumId="2" w15:restartNumberingAfterBreak="0">
    <w:nsid w:val="05B646B0"/>
    <w:multiLevelType w:val="hybridMultilevel"/>
    <w:tmpl w:val="01E61E54"/>
    <w:styleLink w:val="Stileimportato5"/>
    <w:lvl w:ilvl="0" w:tplc="D2742C4E">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26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5C42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6CA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567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0B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6A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CA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EC9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FD22C0"/>
    <w:multiLevelType w:val="hybridMultilevel"/>
    <w:tmpl w:val="BEA0742E"/>
    <w:styleLink w:val="Stileimportato31"/>
    <w:lvl w:ilvl="0" w:tplc="A5AE7638">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7C1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6AD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DC74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CC29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4EF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5A5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A69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0E4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DB550B"/>
    <w:multiLevelType w:val="hybridMultilevel"/>
    <w:tmpl w:val="AFFC0DB4"/>
    <w:styleLink w:val="Stileimportato3"/>
    <w:lvl w:ilvl="0" w:tplc="0288562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AB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B6B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67A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AC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2A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221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CA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669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2316A7"/>
    <w:multiLevelType w:val="hybridMultilevel"/>
    <w:tmpl w:val="AFFC0DB4"/>
    <w:numStyleLink w:val="Stileimportato3"/>
  </w:abstractNum>
  <w:abstractNum w:abstractNumId="6" w15:restartNumberingAfterBreak="0">
    <w:nsid w:val="0F555FF5"/>
    <w:multiLevelType w:val="hybridMultilevel"/>
    <w:tmpl w:val="BEA0742E"/>
    <w:numStyleLink w:val="Stileimportato31"/>
  </w:abstractNum>
  <w:abstractNum w:abstractNumId="7" w15:restartNumberingAfterBreak="0">
    <w:nsid w:val="10194782"/>
    <w:multiLevelType w:val="hybridMultilevel"/>
    <w:tmpl w:val="EF925C78"/>
    <w:styleLink w:val="Stileimportato12"/>
    <w:lvl w:ilvl="0" w:tplc="05B8A7F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48DA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6AC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0D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23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86E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2E6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ED2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8F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1666B"/>
    <w:multiLevelType w:val="hybridMultilevel"/>
    <w:tmpl w:val="E970039A"/>
    <w:numStyleLink w:val="Stileimportato18"/>
  </w:abstractNum>
  <w:abstractNum w:abstractNumId="9" w15:restartNumberingAfterBreak="0">
    <w:nsid w:val="111A3B64"/>
    <w:multiLevelType w:val="hybridMultilevel"/>
    <w:tmpl w:val="3C0E6052"/>
    <w:numStyleLink w:val="Stileimportato26"/>
  </w:abstractNum>
  <w:abstractNum w:abstractNumId="10" w15:restartNumberingAfterBreak="0">
    <w:nsid w:val="14035F88"/>
    <w:multiLevelType w:val="hybridMultilevel"/>
    <w:tmpl w:val="A8D0B46A"/>
    <w:numStyleLink w:val="Stileimportato27"/>
  </w:abstractNum>
  <w:abstractNum w:abstractNumId="11" w15:restartNumberingAfterBreak="0">
    <w:nsid w:val="16B2706F"/>
    <w:multiLevelType w:val="hybridMultilevel"/>
    <w:tmpl w:val="68A28330"/>
    <w:styleLink w:val="Stileimportato15"/>
    <w:lvl w:ilvl="0" w:tplc="6ADE67F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1CD4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EA58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C8B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802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F803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C9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B81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346A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A40AA6"/>
    <w:multiLevelType w:val="hybridMultilevel"/>
    <w:tmpl w:val="4E70B5EC"/>
    <w:styleLink w:val="Stileimportato21"/>
    <w:lvl w:ilvl="0" w:tplc="C15A25DE">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5276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A2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CF6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F448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0E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6B6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606E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F207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E7036A"/>
    <w:multiLevelType w:val="hybridMultilevel"/>
    <w:tmpl w:val="E9980E9C"/>
    <w:numStyleLink w:val="Stileimportato2"/>
  </w:abstractNum>
  <w:abstractNum w:abstractNumId="14" w15:restartNumberingAfterBreak="0">
    <w:nsid w:val="18EA6D82"/>
    <w:multiLevelType w:val="hybridMultilevel"/>
    <w:tmpl w:val="C6E4A204"/>
    <w:styleLink w:val="Stileimportato22"/>
    <w:lvl w:ilvl="0" w:tplc="DF66CA5E">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0A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60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CD4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61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CC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A6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896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987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C43C27"/>
    <w:multiLevelType w:val="hybridMultilevel"/>
    <w:tmpl w:val="CD548896"/>
    <w:styleLink w:val="Stileimportato13"/>
    <w:lvl w:ilvl="0" w:tplc="5290B71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6E41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A88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4CB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2C6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E45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467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B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16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2403DB"/>
    <w:multiLevelType w:val="hybridMultilevel"/>
    <w:tmpl w:val="43C69070"/>
    <w:numStyleLink w:val="Stileimportato32"/>
  </w:abstractNum>
  <w:abstractNum w:abstractNumId="17" w15:restartNumberingAfterBreak="0">
    <w:nsid w:val="1B61195B"/>
    <w:multiLevelType w:val="hybridMultilevel"/>
    <w:tmpl w:val="92903468"/>
    <w:numStyleLink w:val="Stileimportato16"/>
  </w:abstractNum>
  <w:abstractNum w:abstractNumId="18" w15:restartNumberingAfterBreak="0">
    <w:nsid w:val="2220569C"/>
    <w:multiLevelType w:val="hybridMultilevel"/>
    <w:tmpl w:val="B4CEB69A"/>
    <w:styleLink w:val="Stileimportato6"/>
    <w:lvl w:ilvl="0" w:tplc="A554FD2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2AC0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04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4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F05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0C35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446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A2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907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2BF2684"/>
    <w:multiLevelType w:val="hybridMultilevel"/>
    <w:tmpl w:val="0CD804E8"/>
    <w:numStyleLink w:val="Kreski"/>
  </w:abstractNum>
  <w:abstractNum w:abstractNumId="20" w15:restartNumberingAfterBreak="0">
    <w:nsid w:val="23AF25F0"/>
    <w:multiLevelType w:val="hybridMultilevel"/>
    <w:tmpl w:val="385EC032"/>
    <w:styleLink w:val="Stileimportato19"/>
    <w:lvl w:ilvl="0" w:tplc="D64E22CC">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6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EA1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2C2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B61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A9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ACB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235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FC9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C043F3"/>
    <w:multiLevelType w:val="hybridMultilevel"/>
    <w:tmpl w:val="EABCE3E8"/>
    <w:styleLink w:val="Stileimportato23"/>
    <w:lvl w:ilvl="0" w:tplc="ED3C984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B6B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E83D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1448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D62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006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AEBC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C253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A6E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840E5A"/>
    <w:multiLevelType w:val="hybridMultilevel"/>
    <w:tmpl w:val="A8D0B46A"/>
    <w:styleLink w:val="Stileimportato27"/>
    <w:lvl w:ilvl="0" w:tplc="DCEE2C4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08B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88F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80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46B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1AF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0281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8F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243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62460E"/>
    <w:multiLevelType w:val="hybridMultilevel"/>
    <w:tmpl w:val="C0FAE96A"/>
    <w:numStyleLink w:val="Stileimportato28"/>
  </w:abstractNum>
  <w:abstractNum w:abstractNumId="24" w15:restartNumberingAfterBreak="0">
    <w:nsid w:val="267764A2"/>
    <w:multiLevelType w:val="hybridMultilevel"/>
    <w:tmpl w:val="E5186E16"/>
    <w:styleLink w:val="Stileimportato30"/>
    <w:lvl w:ilvl="0" w:tplc="A2AC29A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C4AF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071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00E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D26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64A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8C3D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9EAC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AA9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33191E"/>
    <w:multiLevelType w:val="hybridMultilevel"/>
    <w:tmpl w:val="9626AFE0"/>
    <w:styleLink w:val="Stileimportato4"/>
    <w:lvl w:ilvl="0" w:tplc="A9B0466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12D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A01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41D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FCA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9C70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26A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06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1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DD32E2F"/>
    <w:multiLevelType w:val="hybridMultilevel"/>
    <w:tmpl w:val="DBFA836C"/>
    <w:styleLink w:val="Stileimportato11"/>
    <w:lvl w:ilvl="0" w:tplc="54C6915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64A0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2E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8277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CB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B474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C5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60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345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806BD0"/>
    <w:multiLevelType w:val="hybridMultilevel"/>
    <w:tmpl w:val="92903468"/>
    <w:styleLink w:val="Stileimportato16"/>
    <w:lvl w:ilvl="0" w:tplc="0760514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BCB7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AEFF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666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47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76DF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85B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DE06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066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62320E1"/>
    <w:multiLevelType w:val="hybridMultilevel"/>
    <w:tmpl w:val="F9AAA624"/>
    <w:styleLink w:val="Stileimportato24"/>
    <w:lvl w:ilvl="0" w:tplc="2FCE5828">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AE4D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624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D6D6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001B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2EF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E8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A4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2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5945F1"/>
    <w:multiLevelType w:val="hybridMultilevel"/>
    <w:tmpl w:val="1F068FFC"/>
    <w:numStyleLink w:val="Stileimportato14"/>
  </w:abstractNum>
  <w:abstractNum w:abstractNumId="30" w15:restartNumberingAfterBreak="0">
    <w:nsid w:val="3ABA2E77"/>
    <w:multiLevelType w:val="hybridMultilevel"/>
    <w:tmpl w:val="72A6C128"/>
    <w:numStyleLink w:val="Stileimportato8"/>
  </w:abstractNum>
  <w:abstractNum w:abstractNumId="31" w15:restartNumberingAfterBreak="0">
    <w:nsid w:val="3AF7546A"/>
    <w:multiLevelType w:val="hybridMultilevel"/>
    <w:tmpl w:val="CD548896"/>
    <w:numStyleLink w:val="Stileimportato13"/>
  </w:abstractNum>
  <w:abstractNum w:abstractNumId="32" w15:restartNumberingAfterBreak="0">
    <w:nsid w:val="3E5341CA"/>
    <w:multiLevelType w:val="hybridMultilevel"/>
    <w:tmpl w:val="01E61E54"/>
    <w:numStyleLink w:val="Stileimportato5"/>
  </w:abstractNum>
  <w:abstractNum w:abstractNumId="33" w15:restartNumberingAfterBreak="0">
    <w:nsid w:val="42741E30"/>
    <w:multiLevelType w:val="hybridMultilevel"/>
    <w:tmpl w:val="BC22EA4E"/>
    <w:styleLink w:val="Stileimportato17"/>
    <w:lvl w:ilvl="0" w:tplc="47643D0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AB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320A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7498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C8A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CF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F22C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DAD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F45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770262"/>
    <w:multiLevelType w:val="hybridMultilevel"/>
    <w:tmpl w:val="BC22EA4E"/>
    <w:numStyleLink w:val="Stileimportato17"/>
  </w:abstractNum>
  <w:abstractNum w:abstractNumId="35" w15:restartNumberingAfterBreak="0">
    <w:nsid w:val="48867126"/>
    <w:multiLevelType w:val="hybridMultilevel"/>
    <w:tmpl w:val="8F682CA2"/>
    <w:numStyleLink w:val="Stileimportato10"/>
  </w:abstractNum>
  <w:abstractNum w:abstractNumId="36" w15:restartNumberingAfterBreak="0">
    <w:nsid w:val="499B1497"/>
    <w:multiLevelType w:val="hybridMultilevel"/>
    <w:tmpl w:val="0CD6F30E"/>
    <w:styleLink w:val="Stileimportato25"/>
    <w:lvl w:ilvl="0" w:tplc="23DC0658">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0A7B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C8BA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3A32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08BC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AAF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6891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228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64D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D6D21B9"/>
    <w:multiLevelType w:val="hybridMultilevel"/>
    <w:tmpl w:val="E5186E16"/>
    <w:numStyleLink w:val="Stileimportato30"/>
  </w:abstractNum>
  <w:abstractNum w:abstractNumId="38" w15:restartNumberingAfterBreak="0">
    <w:nsid w:val="4F2C1352"/>
    <w:multiLevelType w:val="hybridMultilevel"/>
    <w:tmpl w:val="B90A3944"/>
    <w:lvl w:ilvl="0" w:tplc="498AC970">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tplc="4E5CAE0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tplc="980EDA6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tplc="3B323B7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tplc="36FA9FE2">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tplc="106072C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tplc="5A20E568">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tplc="5700F60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tplc="F1529D3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9" w15:restartNumberingAfterBreak="0">
    <w:nsid w:val="538D21F3"/>
    <w:multiLevelType w:val="hybridMultilevel"/>
    <w:tmpl w:val="5DAC0050"/>
    <w:styleLink w:val="Stileimportato7"/>
    <w:lvl w:ilvl="0" w:tplc="6708050C">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223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EA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529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4AE8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20A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EC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9EB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A0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49F0E49"/>
    <w:multiLevelType w:val="hybridMultilevel"/>
    <w:tmpl w:val="BA1C62FC"/>
    <w:numStyleLink w:val="Stileimportato1"/>
  </w:abstractNum>
  <w:abstractNum w:abstractNumId="41" w15:restartNumberingAfterBreak="0">
    <w:nsid w:val="55671FE1"/>
    <w:multiLevelType w:val="hybridMultilevel"/>
    <w:tmpl w:val="43C69070"/>
    <w:styleLink w:val="Stileimportato32"/>
    <w:lvl w:ilvl="0" w:tplc="7DE6460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E468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61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F87E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674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32E1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E0C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922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8CF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E32C99"/>
    <w:multiLevelType w:val="hybridMultilevel"/>
    <w:tmpl w:val="F9AAA624"/>
    <w:numStyleLink w:val="Stileimportato24"/>
  </w:abstractNum>
  <w:abstractNum w:abstractNumId="43" w15:restartNumberingAfterBreak="0">
    <w:nsid w:val="56C80AB7"/>
    <w:multiLevelType w:val="hybridMultilevel"/>
    <w:tmpl w:val="5DAC0050"/>
    <w:numStyleLink w:val="Stileimportato7"/>
  </w:abstractNum>
  <w:abstractNum w:abstractNumId="44" w15:restartNumberingAfterBreak="0">
    <w:nsid w:val="57E24C1B"/>
    <w:multiLevelType w:val="hybridMultilevel"/>
    <w:tmpl w:val="C0FAE96A"/>
    <w:styleLink w:val="Stileimportato28"/>
    <w:lvl w:ilvl="0" w:tplc="1E7CF9E2">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040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46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EE3C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622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CE8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CC5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469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8D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93A5186"/>
    <w:multiLevelType w:val="hybridMultilevel"/>
    <w:tmpl w:val="A5820BC2"/>
    <w:styleLink w:val="Stileimportato20"/>
    <w:lvl w:ilvl="0" w:tplc="62802128">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AADD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CA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4C0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23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67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30B4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25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EB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A0F4133"/>
    <w:multiLevelType w:val="hybridMultilevel"/>
    <w:tmpl w:val="E970039A"/>
    <w:styleLink w:val="Stileimportato18"/>
    <w:lvl w:ilvl="0" w:tplc="6560861C">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EAA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E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AABF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A6D6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FE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16CF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A7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9071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B633F56"/>
    <w:multiLevelType w:val="hybridMultilevel"/>
    <w:tmpl w:val="9626AFE0"/>
    <w:numStyleLink w:val="Stileimportato4"/>
  </w:abstractNum>
  <w:abstractNum w:abstractNumId="48" w15:restartNumberingAfterBreak="0">
    <w:nsid w:val="5D4149B8"/>
    <w:multiLevelType w:val="hybridMultilevel"/>
    <w:tmpl w:val="0CD6F30E"/>
    <w:numStyleLink w:val="Stileimportato25"/>
  </w:abstractNum>
  <w:abstractNum w:abstractNumId="49" w15:restartNumberingAfterBreak="0">
    <w:nsid w:val="5F8E2617"/>
    <w:multiLevelType w:val="hybridMultilevel"/>
    <w:tmpl w:val="EF925C78"/>
    <w:numStyleLink w:val="Stileimportato12"/>
  </w:abstractNum>
  <w:abstractNum w:abstractNumId="50" w15:restartNumberingAfterBreak="0">
    <w:nsid w:val="60C3710B"/>
    <w:multiLevelType w:val="hybridMultilevel"/>
    <w:tmpl w:val="E9B21A54"/>
    <w:styleLink w:val="Stileimportato29"/>
    <w:lvl w:ilvl="0" w:tplc="48960F9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C4A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680B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A0E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498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A4F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60C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845B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16C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16E1416"/>
    <w:multiLevelType w:val="hybridMultilevel"/>
    <w:tmpl w:val="72A6C128"/>
    <w:styleLink w:val="Stileimportato8"/>
    <w:lvl w:ilvl="0" w:tplc="BE5C64DC">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85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08F8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E88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323D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47F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CE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82B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85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45608CC"/>
    <w:multiLevelType w:val="hybridMultilevel"/>
    <w:tmpl w:val="3C0E6052"/>
    <w:styleLink w:val="Stileimportato26"/>
    <w:lvl w:ilvl="0" w:tplc="B9E4097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40A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6C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E7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050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CC40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048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04B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A6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2401DF"/>
    <w:multiLevelType w:val="hybridMultilevel"/>
    <w:tmpl w:val="385EC032"/>
    <w:numStyleLink w:val="Stileimportato19"/>
  </w:abstractNum>
  <w:abstractNum w:abstractNumId="54" w15:restartNumberingAfterBreak="0">
    <w:nsid w:val="6904133E"/>
    <w:multiLevelType w:val="hybridMultilevel"/>
    <w:tmpl w:val="C6E4A204"/>
    <w:numStyleLink w:val="Stileimportato22"/>
  </w:abstractNum>
  <w:abstractNum w:abstractNumId="55" w15:restartNumberingAfterBreak="0">
    <w:nsid w:val="6B515A69"/>
    <w:multiLevelType w:val="hybridMultilevel"/>
    <w:tmpl w:val="8020DF30"/>
    <w:styleLink w:val="Stileimportato9"/>
    <w:lvl w:ilvl="0" w:tplc="C512CF8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01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61C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2E2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65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9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2B8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CC2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487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B7A6330"/>
    <w:multiLevelType w:val="hybridMultilevel"/>
    <w:tmpl w:val="0CD804E8"/>
    <w:styleLink w:val="Kreski"/>
    <w:lvl w:ilvl="0" w:tplc="92DEC9E2">
      <w:start w:val="1"/>
      <w:numFmt w:val="bullet"/>
      <w:lvlText w:val="-"/>
      <w:lvlJc w:val="left"/>
      <w:pPr>
        <w:ind w:left="1417" w:hanging="28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882401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D40157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53CEE5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75E8AB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6B8B0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4CC3EF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192B96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DE10AE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7" w15:restartNumberingAfterBreak="0">
    <w:nsid w:val="6C00036F"/>
    <w:multiLevelType w:val="hybridMultilevel"/>
    <w:tmpl w:val="DBFA836C"/>
    <w:numStyleLink w:val="Stileimportato11"/>
  </w:abstractNum>
  <w:abstractNum w:abstractNumId="58" w15:restartNumberingAfterBreak="0">
    <w:nsid w:val="6DA811CB"/>
    <w:multiLevelType w:val="hybridMultilevel"/>
    <w:tmpl w:val="8F682CA2"/>
    <w:styleLink w:val="Stileimportato10"/>
    <w:lvl w:ilvl="0" w:tplc="9D26221C">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A60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C8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6058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F67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E869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D80A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AF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8A0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8397272"/>
    <w:multiLevelType w:val="hybridMultilevel"/>
    <w:tmpl w:val="8020DF30"/>
    <w:numStyleLink w:val="Stileimportato9"/>
  </w:abstractNum>
  <w:abstractNum w:abstractNumId="60" w15:restartNumberingAfterBreak="0">
    <w:nsid w:val="787E4F10"/>
    <w:multiLevelType w:val="hybridMultilevel"/>
    <w:tmpl w:val="E9B21A54"/>
    <w:numStyleLink w:val="Stileimportato29"/>
  </w:abstractNum>
  <w:abstractNum w:abstractNumId="61" w15:restartNumberingAfterBreak="0">
    <w:nsid w:val="7A891BEE"/>
    <w:multiLevelType w:val="hybridMultilevel"/>
    <w:tmpl w:val="A5820BC2"/>
    <w:numStyleLink w:val="Stileimportato20"/>
  </w:abstractNum>
  <w:abstractNum w:abstractNumId="62" w15:restartNumberingAfterBreak="0">
    <w:nsid w:val="7C010C99"/>
    <w:multiLevelType w:val="hybridMultilevel"/>
    <w:tmpl w:val="E9980E9C"/>
    <w:styleLink w:val="Stileimportato2"/>
    <w:lvl w:ilvl="0" w:tplc="FA1CABA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FA5D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201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7807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0E7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449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898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180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AE5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C533DF7"/>
    <w:multiLevelType w:val="hybridMultilevel"/>
    <w:tmpl w:val="4E70B5EC"/>
    <w:numStyleLink w:val="Stileimportato21"/>
  </w:abstractNum>
  <w:abstractNum w:abstractNumId="64" w15:restartNumberingAfterBreak="0">
    <w:nsid w:val="7EF60413"/>
    <w:multiLevelType w:val="hybridMultilevel"/>
    <w:tmpl w:val="1F068FFC"/>
    <w:styleLink w:val="Stileimportato14"/>
    <w:lvl w:ilvl="0" w:tplc="1BA61192">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443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002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808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FA31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60A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0E0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64C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2C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7361C"/>
    <w:multiLevelType w:val="hybridMultilevel"/>
    <w:tmpl w:val="EABCE3E8"/>
    <w:numStyleLink w:val="Stileimportato23"/>
  </w:abstractNum>
  <w:abstractNum w:abstractNumId="66" w15:restartNumberingAfterBreak="0">
    <w:nsid w:val="7F890339"/>
    <w:multiLevelType w:val="hybridMultilevel"/>
    <w:tmpl w:val="BA1C62FC"/>
    <w:styleLink w:val="Stileimportato1"/>
    <w:lvl w:ilvl="0" w:tplc="CB7E4E42">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CB0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2A61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AF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3C5F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AE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85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AE8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B27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40"/>
  </w:num>
  <w:num w:numId="3">
    <w:abstractNumId w:val="62"/>
  </w:num>
  <w:num w:numId="4">
    <w:abstractNumId w:val="13"/>
  </w:num>
  <w:num w:numId="5">
    <w:abstractNumId w:val="4"/>
  </w:num>
  <w:num w:numId="6">
    <w:abstractNumId w:val="5"/>
  </w:num>
  <w:num w:numId="7">
    <w:abstractNumId w:val="25"/>
  </w:num>
  <w:num w:numId="8">
    <w:abstractNumId w:val="47"/>
  </w:num>
  <w:num w:numId="9">
    <w:abstractNumId w:val="2"/>
  </w:num>
  <w:num w:numId="10">
    <w:abstractNumId w:val="32"/>
  </w:num>
  <w:num w:numId="11">
    <w:abstractNumId w:val="18"/>
  </w:num>
  <w:num w:numId="12">
    <w:abstractNumId w:val="1"/>
  </w:num>
  <w:num w:numId="13">
    <w:abstractNumId w:val="39"/>
  </w:num>
  <w:num w:numId="14">
    <w:abstractNumId w:val="43"/>
  </w:num>
  <w:num w:numId="15">
    <w:abstractNumId w:val="51"/>
  </w:num>
  <w:num w:numId="16">
    <w:abstractNumId w:val="30"/>
  </w:num>
  <w:num w:numId="17">
    <w:abstractNumId w:val="55"/>
  </w:num>
  <w:num w:numId="18">
    <w:abstractNumId w:val="59"/>
  </w:num>
  <w:num w:numId="19">
    <w:abstractNumId w:val="58"/>
  </w:num>
  <w:num w:numId="20">
    <w:abstractNumId w:val="35"/>
  </w:num>
  <w:num w:numId="21">
    <w:abstractNumId w:val="26"/>
  </w:num>
  <w:num w:numId="22">
    <w:abstractNumId w:val="57"/>
  </w:num>
  <w:num w:numId="23">
    <w:abstractNumId w:val="7"/>
  </w:num>
  <w:num w:numId="24">
    <w:abstractNumId w:val="49"/>
  </w:num>
  <w:num w:numId="25">
    <w:abstractNumId w:val="15"/>
  </w:num>
  <w:num w:numId="26">
    <w:abstractNumId w:val="31"/>
  </w:num>
  <w:num w:numId="27">
    <w:abstractNumId w:val="64"/>
  </w:num>
  <w:num w:numId="28">
    <w:abstractNumId w:val="29"/>
  </w:num>
  <w:num w:numId="29">
    <w:abstractNumId w:val="11"/>
  </w:num>
  <w:num w:numId="30">
    <w:abstractNumId w:val="0"/>
  </w:num>
  <w:num w:numId="31">
    <w:abstractNumId w:val="27"/>
  </w:num>
  <w:num w:numId="32">
    <w:abstractNumId w:val="17"/>
  </w:num>
  <w:num w:numId="33">
    <w:abstractNumId w:val="33"/>
  </w:num>
  <w:num w:numId="34">
    <w:abstractNumId w:val="34"/>
  </w:num>
  <w:num w:numId="35">
    <w:abstractNumId w:val="46"/>
  </w:num>
  <w:num w:numId="36">
    <w:abstractNumId w:val="8"/>
  </w:num>
  <w:num w:numId="37">
    <w:abstractNumId w:val="20"/>
  </w:num>
  <w:num w:numId="38">
    <w:abstractNumId w:val="53"/>
  </w:num>
  <w:num w:numId="39">
    <w:abstractNumId w:val="45"/>
  </w:num>
  <w:num w:numId="40">
    <w:abstractNumId w:val="61"/>
  </w:num>
  <w:num w:numId="41">
    <w:abstractNumId w:val="12"/>
  </w:num>
  <w:num w:numId="42">
    <w:abstractNumId w:val="63"/>
  </w:num>
  <w:num w:numId="43">
    <w:abstractNumId w:val="14"/>
  </w:num>
  <w:num w:numId="44">
    <w:abstractNumId w:val="54"/>
  </w:num>
  <w:num w:numId="45">
    <w:abstractNumId w:val="21"/>
  </w:num>
  <w:num w:numId="46">
    <w:abstractNumId w:val="65"/>
  </w:num>
  <w:num w:numId="47">
    <w:abstractNumId w:val="28"/>
  </w:num>
  <w:num w:numId="48">
    <w:abstractNumId w:val="42"/>
  </w:num>
  <w:num w:numId="49">
    <w:abstractNumId w:val="36"/>
  </w:num>
  <w:num w:numId="50">
    <w:abstractNumId w:val="48"/>
  </w:num>
  <w:num w:numId="51">
    <w:abstractNumId w:val="52"/>
  </w:num>
  <w:num w:numId="52">
    <w:abstractNumId w:val="9"/>
  </w:num>
  <w:num w:numId="53">
    <w:abstractNumId w:val="22"/>
  </w:num>
  <w:num w:numId="54">
    <w:abstractNumId w:val="10"/>
  </w:num>
  <w:num w:numId="55">
    <w:abstractNumId w:val="44"/>
  </w:num>
  <w:num w:numId="56">
    <w:abstractNumId w:val="23"/>
  </w:num>
  <w:num w:numId="57">
    <w:abstractNumId w:val="50"/>
  </w:num>
  <w:num w:numId="58">
    <w:abstractNumId w:val="60"/>
  </w:num>
  <w:num w:numId="59">
    <w:abstractNumId w:val="24"/>
  </w:num>
  <w:num w:numId="60">
    <w:abstractNumId w:val="37"/>
  </w:num>
  <w:num w:numId="61">
    <w:abstractNumId w:val="3"/>
  </w:num>
  <w:num w:numId="62">
    <w:abstractNumId w:val="6"/>
  </w:num>
  <w:num w:numId="63">
    <w:abstractNumId w:val="41"/>
  </w:num>
  <w:num w:numId="64">
    <w:abstractNumId w:val="16"/>
  </w:num>
  <w:num w:numId="65">
    <w:abstractNumId w:val="56"/>
  </w:num>
  <w:num w:numId="66">
    <w:abstractNumId w:val="19"/>
  </w:num>
  <w:num w:numId="67">
    <w:abstractNumId w:val="19"/>
    <w:lvlOverride w:ilvl="0">
      <w:lvl w:ilvl="0" w:tplc="CA0CE180">
        <w:start w:val="1"/>
        <w:numFmt w:val="bullet"/>
        <w:lvlText w:val="-"/>
        <w:lvlJc w:val="left"/>
        <w:pPr>
          <w:ind w:left="1417" w:hanging="283"/>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1">
      <w:lvl w:ilvl="1" w:tplc="9FF62A1C">
        <w:start w:val="1"/>
        <w:numFmt w:val="bullet"/>
        <w:lvlText w:val="-"/>
        <w:lvlJc w:val="left"/>
        <w:pPr>
          <w:ind w:left="5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2">
      <w:lvl w:ilvl="2" w:tplc="CF582116">
        <w:start w:val="1"/>
        <w:numFmt w:val="bullet"/>
        <w:lvlText w:val="-"/>
        <w:lvlJc w:val="left"/>
        <w:pPr>
          <w:ind w:left="7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3">
      <w:lvl w:ilvl="3" w:tplc="BECAC2CE">
        <w:start w:val="1"/>
        <w:numFmt w:val="bullet"/>
        <w:lvlText w:val="-"/>
        <w:lvlJc w:val="left"/>
        <w:pPr>
          <w:ind w:left="9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4">
      <w:lvl w:ilvl="4" w:tplc="DA02F81E">
        <w:start w:val="1"/>
        <w:numFmt w:val="bullet"/>
        <w:lvlText w:val="-"/>
        <w:lvlJc w:val="left"/>
        <w:pPr>
          <w:ind w:left="122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5">
      <w:lvl w:ilvl="5" w:tplc="4A700A80">
        <w:start w:val="1"/>
        <w:numFmt w:val="bullet"/>
        <w:lvlText w:val="-"/>
        <w:lvlJc w:val="left"/>
        <w:pPr>
          <w:ind w:left="146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6">
      <w:lvl w:ilvl="6" w:tplc="20FE1A8E">
        <w:start w:val="1"/>
        <w:numFmt w:val="bullet"/>
        <w:lvlText w:val="-"/>
        <w:lvlJc w:val="left"/>
        <w:pPr>
          <w:ind w:left="17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7">
      <w:lvl w:ilvl="7" w:tplc="0E843A26">
        <w:start w:val="1"/>
        <w:numFmt w:val="bullet"/>
        <w:lvlText w:val="-"/>
        <w:lvlJc w:val="left"/>
        <w:pPr>
          <w:ind w:left="19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8">
      <w:lvl w:ilvl="8" w:tplc="4E8CD41A">
        <w:start w:val="1"/>
        <w:numFmt w:val="bullet"/>
        <w:lvlText w:val="-"/>
        <w:lvlJc w:val="left"/>
        <w:pPr>
          <w:ind w:left="21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num>
  <w:num w:numId="68">
    <w:abstractNumId w:val="38"/>
  </w:num>
  <w:num w:numId="69">
    <w:abstractNumId w:val="19"/>
    <w:lvlOverride w:ilvl="0">
      <w:lvl w:ilvl="0" w:tplc="CA0CE180">
        <w:start w:val="1"/>
        <w:numFmt w:val="bullet"/>
        <w:lvlText w:val="-"/>
        <w:lvlJc w:val="left"/>
        <w:pPr>
          <w:ind w:left="545"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FF62A1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CF5821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BECAC2C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A02F81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4A700A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20FE1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843A2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CD41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0">
    <w:abstractNumId w:val="19"/>
    <w:lvlOverride w:ilvl="0">
      <w:lvl w:ilvl="0" w:tplc="CA0CE180">
        <w:start w:val="1"/>
        <w:numFmt w:val="bullet"/>
        <w:lvlText w:val="-"/>
        <w:lvlJc w:val="left"/>
        <w:pPr>
          <w:ind w:left="1984" w:hanging="28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FF62A1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CF5821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BECAC2C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A02F81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4A700A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20FE1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843A2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CD41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1">
    <w:abstractNumId w:val="19"/>
    <w:lvlOverride w:ilvl="0">
      <w:lvl w:ilvl="0" w:tplc="CA0CE180">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FF62A1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CF5821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BECAC2C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A02F81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4A700A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20FE1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843A2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CD41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2">
    <w:abstractNumId w:val="19"/>
    <w:lvlOverride w:ilvl="0">
      <w:lvl w:ilvl="0" w:tplc="CA0CE180">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FF62A1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CF5821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BECAC2C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A02F81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4A700A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20FE1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843A2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CD41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8"/>
  <w:hyphenationZone w:val="425"/>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EA"/>
    <w:rsid w:val="00025C99"/>
    <w:rsid w:val="000771C4"/>
    <w:rsid w:val="000D72EA"/>
    <w:rsid w:val="00100454"/>
    <w:rsid w:val="001223E0"/>
    <w:rsid w:val="001B33EC"/>
    <w:rsid w:val="00253718"/>
    <w:rsid w:val="002B24B5"/>
    <w:rsid w:val="002C7714"/>
    <w:rsid w:val="004963D6"/>
    <w:rsid w:val="004A351A"/>
    <w:rsid w:val="004D450A"/>
    <w:rsid w:val="005A4225"/>
    <w:rsid w:val="005E4DA7"/>
    <w:rsid w:val="005F201A"/>
    <w:rsid w:val="0065353C"/>
    <w:rsid w:val="006B66C5"/>
    <w:rsid w:val="006C6709"/>
    <w:rsid w:val="006E5C88"/>
    <w:rsid w:val="00742B92"/>
    <w:rsid w:val="007A2701"/>
    <w:rsid w:val="007A6A56"/>
    <w:rsid w:val="007D45C0"/>
    <w:rsid w:val="008179A5"/>
    <w:rsid w:val="008469FF"/>
    <w:rsid w:val="008B5D6C"/>
    <w:rsid w:val="0090672B"/>
    <w:rsid w:val="00930F24"/>
    <w:rsid w:val="00984565"/>
    <w:rsid w:val="009A78FF"/>
    <w:rsid w:val="00A40B0D"/>
    <w:rsid w:val="00A44721"/>
    <w:rsid w:val="00A4528C"/>
    <w:rsid w:val="00B16917"/>
    <w:rsid w:val="00B22093"/>
    <w:rsid w:val="00B227C5"/>
    <w:rsid w:val="00B45EA3"/>
    <w:rsid w:val="00B47774"/>
    <w:rsid w:val="00BB2E01"/>
    <w:rsid w:val="00BC04D5"/>
    <w:rsid w:val="00BF4FA4"/>
    <w:rsid w:val="00C30D60"/>
    <w:rsid w:val="00C500D7"/>
    <w:rsid w:val="00C95B53"/>
    <w:rsid w:val="00CF6690"/>
    <w:rsid w:val="00D32457"/>
    <w:rsid w:val="00D36146"/>
    <w:rsid w:val="00D43EE0"/>
    <w:rsid w:val="00D82EDE"/>
    <w:rsid w:val="00E52E72"/>
    <w:rsid w:val="00E63579"/>
    <w:rsid w:val="00F61924"/>
    <w:rsid w:val="00FE1388"/>
    <w:rsid w:val="00FE37F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1476"/>
  <w15:docId w15:val="{1FC96FF4-4C0E-204C-BA28-FACE32AB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419"/>
        <w:tab w:val="right" w:pos="8838"/>
      </w:tabs>
    </w:pPr>
    <w:rPr>
      <w:rFonts w:cs="Arial Unicode MS"/>
      <w:color w:val="000000"/>
      <w:sz w:val="24"/>
      <w:szCs w:val="24"/>
      <w:u w:color="000000"/>
      <w:lang w:val="es-ES_tradnl"/>
    </w:rPr>
  </w:style>
  <w:style w:type="paragraph" w:customStyle="1" w:styleId="Corpo">
    <w:name w:val="Corpo"/>
    <w:pPr>
      <w:spacing w:line="276" w:lineRule="auto"/>
      <w:ind w:left="1"/>
      <w:jc w:val="both"/>
    </w:pPr>
    <w:rPr>
      <w:rFonts w:cs="Arial Unicode MS"/>
      <w:color w:val="000000"/>
      <w:sz w:val="24"/>
      <w:szCs w:val="24"/>
      <w:u w:color="000000"/>
    </w:rPr>
  </w:style>
  <w:style w:type="paragraph" w:styleId="Title">
    <w:name w:val="Title"/>
    <w:next w:val="Intestazione"/>
    <w:uiPriority w:val="10"/>
    <w:qFormat/>
    <w:pPr>
      <w:spacing w:before="600" w:after="360"/>
      <w:jc w:val="center"/>
    </w:pPr>
    <w:rPr>
      <w:rFonts w:cs="Arial Unicode MS"/>
      <w:b/>
      <w:bCs/>
      <w:caps/>
      <w:color w:val="000000"/>
      <w:spacing w:val="-10"/>
      <w:kern w:val="28"/>
      <w:sz w:val="32"/>
      <w:szCs w:val="32"/>
      <w:u w:color="000000"/>
      <w:lang w:val="it-IT"/>
    </w:rPr>
  </w:style>
  <w:style w:type="paragraph" w:customStyle="1" w:styleId="Intestazione">
    <w:name w:val="Intestazione"/>
    <w:next w:val="Corpo"/>
    <w:pPr>
      <w:keepNext/>
      <w:keepLines/>
      <w:spacing w:before="360" w:after="240"/>
      <w:outlineLvl w:val="0"/>
    </w:pPr>
    <w:rPr>
      <w:rFonts w:cs="Arial Unicode MS"/>
      <w:b/>
      <w:bCs/>
      <w:caps/>
      <w:color w:val="000000"/>
      <w:spacing w:val="-10"/>
      <w:kern w:val="28"/>
      <w:sz w:val="26"/>
      <w:szCs w:val="26"/>
      <w:u w:color="000000"/>
      <w:lang w:val="it-IT"/>
    </w:rPr>
  </w:style>
  <w:style w:type="paragraph" w:customStyle="1" w:styleId="Paragrafobase">
    <w:name w:val="[Paragrafo base]"/>
    <w:pPr>
      <w:spacing w:line="288" w:lineRule="auto"/>
    </w:pPr>
    <w:rPr>
      <w:rFonts w:ascii="Garamond" w:eastAsia="Garamond" w:hAnsi="Garamond" w:cs="Garamond"/>
      <w:color w:val="000000"/>
      <w:sz w:val="24"/>
      <w:szCs w:val="24"/>
      <w:u w:color="000000"/>
      <w:lang w:val="en-US"/>
    </w:rPr>
  </w:style>
  <w:style w:type="paragraph" w:customStyle="1" w:styleId="Didefault">
    <w:name w:val="Di default"/>
    <w:rPr>
      <w:rFonts w:ascii="Helvetica" w:eastAsia="Helvetica" w:hAnsi="Helvetica" w:cs="Helvetica"/>
      <w:color w:val="000000"/>
      <w:sz w:val="22"/>
      <w:szCs w:val="22"/>
      <w:u w:color="000000"/>
    </w:rPr>
  </w:style>
  <w:style w:type="paragraph" w:customStyle="1" w:styleId="sigleeabbreviaizonicopy">
    <w:name w:val="sigle e abbreviaizoni copy"/>
    <w:pPr>
      <w:spacing w:before="113" w:line="288" w:lineRule="auto"/>
      <w:ind w:left="1860" w:hanging="1860"/>
      <w:jc w:val="both"/>
    </w:pPr>
    <w:rPr>
      <w:rFonts w:ascii="Garamond" w:hAnsi="Garamond" w:cs="Arial Unicode MS"/>
      <w:color w:val="323232"/>
      <w:sz w:val="24"/>
      <w:szCs w:val="24"/>
      <w:u w:color="323232"/>
      <w:lang w:val="en-US"/>
    </w:rPr>
  </w:style>
  <w:style w:type="paragraph" w:customStyle="1" w:styleId="testo">
    <w:name w:val="testo"/>
    <w:pPr>
      <w:spacing w:before="240" w:after="240"/>
      <w:jc w:val="both"/>
    </w:pPr>
    <w:rPr>
      <w:rFonts w:cs="Arial Unicode MS"/>
      <w:color w:val="000000"/>
      <w:sz w:val="24"/>
      <w:szCs w:val="24"/>
      <w:u w:color="000000"/>
      <w:lang w:val="it-IT"/>
    </w:rPr>
  </w:style>
  <w:style w:type="paragraph" w:customStyle="1" w:styleId="notecapitoloI">
    <w:name w:val="note (capitolo I)"/>
    <w:pPr>
      <w:spacing w:line="220" w:lineRule="atLeast"/>
      <w:jc w:val="both"/>
    </w:pPr>
    <w:rPr>
      <w:rFonts w:ascii="Garamond" w:eastAsia="Garamond" w:hAnsi="Garamond" w:cs="Garamond"/>
      <w:color w:val="000000"/>
      <w:u w:color="000000"/>
      <w:lang w:val="en-US"/>
    </w:rPr>
  </w:style>
  <w:style w:type="paragraph" w:customStyle="1" w:styleId="Intestazione2">
    <w:name w:val="Intestazione 2"/>
    <w:next w:val="Corpo"/>
    <w:pPr>
      <w:keepNext/>
      <w:keepLines/>
      <w:spacing w:before="360"/>
      <w:outlineLvl w:val="1"/>
    </w:pPr>
    <w:rPr>
      <w:rFonts w:eastAsia="Times New Roman"/>
      <w:b/>
      <w:bCs/>
      <w:color w:val="000000"/>
      <w:spacing w:val="-10"/>
      <w:kern w:val="28"/>
      <w:sz w:val="26"/>
      <w:szCs w:val="26"/>
      <w:u w:color="000000"/>
    </w:rPr>
  </w:style>
  <w:style w:type="paragraph" w:styleId="FootnoteText">
    <w:name w:val="footnote text"/>
    <w:rPr>
      <w:rFonts w:eastAsia="Times New Roman"/>
      <w:color w:val="000000"/>
      <w:u w:color="000000"/>
      <w:lang w:val="es-ES_tradnl"/>
    </w:rPr>
  </w:style>
  <w:style w:type="paragraph" w:customStyle="1" w:styleId="Intestazione3">
    <w:name w:val="Intestazione 3"/>
    <w:next w:val="Corpo"/>
    <w:pPr>
      <w:keepNext/>
      <w:keepLines/>
      <w:spacing w:before="360"/>
      <w:outlineLvl w:val="2"/>
    </w:pPr>
    <w:rPr>
      <w:rFonts w:eastAsia="Times New Roman"/>
      <w:b/>
      <w:bCs/>
      <w:i/>
      <w:iCs/>
      <w:color w:val="000000"/>
      <w:spacing w:val="-10"/>
      <w:kern w:val="28"/>
      <w:sz w:val="26"/>
      <w:szCs w:val="26"/>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paragraph" w:customStyle="1" w:styleId="titolo4">
    <w:name w:val="titolo 4"/>
    <w:pPr>
      <w:spacing w:before="360" w:after="240"/>
      <w:ind w:left="397"/>
      <w:jc w:val="both"/>
    </w:pPr>
    <w:rPr>
      <w:rFonts w:eastAsia="Times New Roman"/>
      <w:b/>
      <w:bCs/>
      <w:i/>
      <w:iCs/>
      <w:color w:val="000000"/>
      <w:sz w:val="24"/>
      <w:szCs w:val="24"/>
      <w:u w:color="000000"/>
      <w:lang w:val="it-IT"/>
    </w:rPr>
  </w:style>
  <w:style w:type="numbering" w:customStyle="1" w:styleId="Stileimportato8">
    <w:name w:val="Stile importato 8"/>
    <w:pPr>
      <w:numPr>
        <w:numId w:val="15"/>
      </w:numPr>
    </w:pPr>
  </w:style>
  <w:style w:type="numbering" w:customStyle="1" w:styleId="Stileimportato9">
    <w:name w:val="Stile importato 9"/>
    <w:pPr>
      <w:numPr>
        <w:numId w:val="17"/>
      </w:numPr>
    </w:pPr>
  </w:style>
  <w:style w:type="numbering" w:customStyle="1" w:styleId="Stileimportato10">
    <w:name w:val="Stile importato 10"/>
    <w:pPr>
      <w:numPr>
        <w:numId w:val="19"/>
      </w:numPr>
    </w:pPr>
  </w:style>
  <w:style w:type="numbering" w:customStyle="1" w:styleId="Stileimportato11">
    <w:name w:val="Stile importato 11"/>
    <w:pPr>
      <w:numPr>
        <w:numId w:val="21"/>
      </w:numPr>
    </w:pPr>
  </w:style>
  <w:style w:type="numbering" w:customStyle="1" w:styleId="Stileimportato12">
    <w:name w:val="Stile importato 12"/>
    <w:pPr>
      <w:numPr>
        <w:numId w:val="23"/>
      </w:numPr>
    </w:pPr>
  </w:style>
  <w:style w:type="numbering" w:customStyle="1" w:styleId="Stileimportato13">
    <w:name w:val="Stile importato 13"/>
    <w:pPr>
      <w:numPr>
        <w:numId w:val="25"/>
      </w:numPr>
    </w:pPr>
  </w:style>
  <w:style w:type="numbering" w:customStyle="1" w:styleId="Stileimportato14">
    <w:name w:val="Stile importato 14"/>
    <w:pPr>
      <w:numPr>
        <w:numId w:val="27"/>
      </w:numPr>
    </w:pPr>
  </w:style>
  <w:style w:type="numbering" w:customStyle="1" w:styleId="Stileimportato15">
    <w:name w:val="Stile importato 15"/>
    <w:pPr>
      <w:numPr>
        <w:numId w:val="29"/>
      </w:numPr>
    </w:pPr>
  </w:style>
  <w:style w:type="numbering" w:customStyle="1" w:styleId="Stileimportato16">
    <w:name w:val="Stile importato 16"/>
    <w:pPr>
      <w:numPr>
        <w:numId w:val="31"/>
      </w:numPr>
    </w:pPr>
  </w:style>
  <w:style w:type="numbering" w:customStyle="1" w:styleId="Stileimportato17">
    <w:name w:val="Stile importato 17"/>
    <w:pPr>
      <w:numPr>
        <w:numId w:val="33"/>
      </w:numPr>
    </w:pPr>
  </w:style>
  <w:style w:type="numbering" w:customStyle="1" w:styleId="Stileimportato18">
    <w:name w:val="Stile importato 18"/>
    <w:pPr>
      <w:numPr>
        <w:numId w:val="35"/>
      </w:numPr>
    </w:pPr>
  </w:style>
  <w:style w:type="numbering" w:customStyle="1" w:styleId="Stileimportato19">
    <w:name w:val="Stile importato 19"/>
    <w:pPr>
      <w:numPr>
        <w:numId w:val="37"/>
      </w:numPr>
    </w:pPr>
  </w:style>
  <w:style w:type="numbering" w:customStyle="1" w:styleId="Stileimportato20">
    <w:name w:val="Stile importato 20"/>
    <w:pPr>
      <w:numPr>
        <w:numId w:val="39"/>
      </w:numPr>
    </w:pPr>
  </w:style>
  <w:style w:type="numbering" w:customStyle="1" w:styleId="Stileimportato21">
    <w:name w:val="Stile importato 21"/>
    <w:pPr>
      <w:numPr>
        <w:numId w:val="41"/>
      </w:numPr>
    </w:pPr>
  </w:style>
  <w:style w:type="numbering" w:customStyle="1" w:styleId="Stileimportato22">
    <w:name w:val="Stile importato 22"/>
    <w:pPr>
      <w:numPr>
        <w:numId w:val="43"/>
      </w:numPr>
    </w:pPr>
  </w:style>
  <w:style w:type="numbering" w:customStyle="1" w:styleId="Stileimportato23">
    <w:name w:val="Stile importato 23"/>
    <w:pPr>
      <w:numPr>
        <w:numId w:val="45"/>
      </w:numPr>
    </w:pPr>
  </w:style>
  <w:style w:type="numbering" w:customStyle="1" w:styleId="Stileimportato24">
    <w:name w:val="Stile importato 24"/>
    <w:pPr>
      <w:numPr>
        <w:numId w:val="47"/>
      </w:numPr>
    </w:pPr>
  </w:style>
  <w:style w:type="numbering" w:customStyle="1" w:styleId="Stileimportato25">
    <w:name w:val="Stile importato 25"/>
    <w:pPr>
      <w:numPr>
        <w:numId w:val="49"/>
      </w:numPr>
    </w:pPr>
  </w:style>
  <w:style w:type="numbering" w:customStyle="1" w:styleId="Stileimportato26">
    <w:name w:val="Stile importato 26"/>
    <w:pPr>
      <w:numPr>
        <w:numId w:val="51"/>
      </w:numPr>
    </w:pPr>
  </w:style>
  <w:style w:type="numbering" w:customStyle="1" w:styleId="Stileimportato27">
    <w:name w:val="Stile importato 27"/>
    <w:pPr>
      <w:numPr>
        <w:numId w:val="53"/>
      </w:numPr>
    </w:pPr>
  </w:style>
  <w:style w:type="numbering" w:customStyle="1" w:styleId="Stileimportato28">
    <w:name w:val="Stile importato 28"/>
    <w:pPr>
      <w:numPr>
        <w:numId w:val="55"/>
      </w:numPr>
    </w:pPr>
  </w:style>
  <w:style w:type="numbering" w:customStyle="1" w:styleId="Stileimportato29">
    <w:name w:val="Stile importato 29"/>
    <w:pPr>
      <w:numPr>
        <w:numId w:val="57"/>
      </w:numPr>
    </w:pPr>
  </w:style>
  <w:style w:type="numbering" w:customStyle="1" w:styleId="Stileimportato30">
    <w:name w:val="Stile importato 30"/>
    <w:pPr>
      <w:numPr>
        <w:numId w:val="59"/>
      </w:numPr>
    </w:pPr>
  </w:style>
  <w:style w:type="numbering" w:customStyle="1" w:styleId="Stileimportato31">
    <w:name w:val="Stile importato 31"/>
    <w:pPr>
      <w:numPr>
        <w:numId w:val="61"/>
      </w:numPr>
    </w:pPr>
  </w:style>
  <w:style w:type="numbering" w:customStyle="1" w:styleId="Stileimportato32">
    <w:name w:val="Stile importato 32"/>
    <w:pPr>
      <w:numPr>
        <w:numId w:val="63"/>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rzypisdolny">
    <w:name w:val="Przypis doln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Kreski">
    <w:name w:val="Kreski"/>
    <w:pPr>
      <w:numPr>
        <w:numId w:val="65"/>
      </w:numPr>
    </w:pPr>
  </w:style>
  <w:style w:type="paragraph" w:styleId="NormalWeb">
    <w:name w:val="Normal (Web)"/>
    <w:basedOn w:val="Normal"/>
    <w:uiPriority w:val="99"/>
    <w:unhideWhenUsed/>
    <w:rsid w:val="00D36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pl-PL"/>
    </w:rPr>
  </w:style>
  <w:style w:type="character" w:styleId="FootnoteReference">
    <w:name w:val="footnote reference"/>
    <w:basedOn w:val="DefaultParagraphFont"/>
    <w:uiPriority w:val="99"/>
    <w:semiHidden/>
    <w:unhideWhenUsed/>
    <w:rsid w:val="00D32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08402">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9">
          <w:marLeft w:val="0"/>
          <w:marRight w:val="0"/>
          <w:marTop w:val="0"/>
          <w:marBottom w:val="0"/>
          <w:divBdr>
            <w:top w:val="none" w:sz="0" w:space="0" w:color="auto"/>
            <w:left w:val="none" w:sz="0" w:space="0" w:color="auto"/>
            <w:bottom w:val="none" w:sz="0" w:space="0" w:color="auto"/>
            <w:right w:val="none" w:sz="0" w:space="0" w:color="auto"/>
          </w:divBdr>
          <w:divsChild>
            <w:div w:id="47462636">
              <w:marLeft w:val="0"/>
              <w:marRight w:val="0"/>
              <w:marTop w:val="0"/>
              <w:marBottom w:val="0"/>
              <w:divBdr>
                <w:top w:val="none" w:sz="0" w:space="0" w:color="auto"/>
                <w:left w:val="none" w:sz="0" w:space="0" w:color="auto"/>
                <w:bottom w:val="none" w:sz="0" w:space="0" w:color="auto"/>
                <w:right w:val="none" w:sz="0" w:space="0" w:color="auto"/>
              </w:divBdr>
              <w:divsChild>
                <w:div w:id="2035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7965">
      <w:bodyDiv w:val="1"/>
      <w:marLeft w:val="0"/>
      <w:marRight w:val="0"/>
      <w:marTop w:val="0"/>
      <w:marBottom w:val="0"/>
      <w:divBdr>
        <w:top w:val="none" w:sz="0" w:space="0" w:color="auto"/>
        <w:left w:val="none" w:sz="0" w:space="0" w:color="auto"/>
        <w:bottom w:val="none" w:sz="0" w:space="0" w:color="auto"/>
        <w:right w:val="none" w:sz="0" w:space="0" w:color="auto"/>
      </w:divBdr>
      <w:divsChild>
        <w:div w:id="1734504812">
          <w:marLeft w:val="0"/>
          <w:marRight w:val="0"/>
          <w:marTop w:val="0"/>
          <w:marBottom w:val="0"/>
          <w:divBdr>
            <w:top w:val="none" w:sz="0" w:space="0" w:color="auto"/>
            <w:left w:val="none" w:sz="0" w:space="0" w:color="auto"/>
            <w:bottom w:val="none" w:sz="0" w:space="0" w:color="auto"/>
            <w:right w:val="none" w:sz="0" w:space="0" w:color="auto"/>
          </w:divBdr>
          <w:divsChild>
            <w:div w:id="491071223">
              <w:marLeft w:val="0"/>
              <w:marRight w:val="0"/>
              <w:marTop w:val="0"/>
              <w:marBottom w:val="0"/>
              <w:divBdr>
                <w:top w:val="none" w:sz="0" w:space="0" w:color="auto"/>
                <w:left w:val="none" w:sz="0" w:space="0" w:color="auto"/>
                <w:bottom w:val="none" w:sz="0" w:space="0" w:color="auto"/>
                <w:right w:val="none" w:sz="0" w:space="0" w:color="auto"/>
              </w:divBdr>
              <w:divsChild>
                <w:div w:id="1002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CCC0-406F-9245-AD3E-EFFF15B3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34349</Words>
  <Characters>195792</Characters>
  <Application>Microsoft Office Word</Application>
  <DocSecurity>0</DocSecurity>
  <Lines>1631</Lines>
  <Paragraphs>459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2021-04-14T12:04:00Z</dcterms:created>
  <dcterms:modified xsi:type="dcterms:W3CDTF">2021-04-14T12:04:00Z</dcterms:modified>
</cp:coreProperties>
</file>