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9D4" w:rsidRPr="00150EC6" w:rsidRDefault="001239D4" w:rsidP="00150EC6">
      <w:pPr>
        <w:pStyle w:val="Ttulo"/>
        <w:spacing w:after="0"/>
        <w:ind w:left="360"/>
        <w:jc w:val="both"/>
        <w:rPr>
          <w:color w:val="17365D" w:themeColor="text2" w:themeShade="BF"/>
          <w:sz w:val="24"/>
          <w:szCs w:val="24"/>
          <w:lang w:val="es-ES_tradnl"/>
        </w:rPr>
      </w:pPr>
    </w:p>
    <w:p w:rsidR="00007A50" w:rsidRPr="00150EC6" w:rsidRDefault="00007A50" w:rsidP="00150EC6">
      <w:pPr>
        <w:spacing w:after="0" w:line="240" w:lineRule="auto"/>
        <w:jc w:val="both"/>
        <w:rPr>
          <w:color w:val="17365D" w:themeColor="text2" w:themeShade="BF"/>
          <w:sz w:val="24"/>
          <w:szCs w:val="24"/>
        </w:rPr>
      </w:pPr>
    </w:p>
    <w:p w:rsidR="00007A50" w:rsidRPr="00150EC6" w:rsidRDefault="00007A50" w:rsidP="00150EC6">
      <w:pPr>
        <w:spacing w:after="0" w:line="240" w:lineRule="auto"/>
        <w:jc w:val="both"/>
        <w:rPr>
          <w:color w:val="17365D" w:themeColor="text2" w:themeShade="BF"/>
          <w:sz w:val="24"/>
          <w:szCs w:val="24"/>
        </w:rPr>
      </w:pPr>
    </w:p>
    <w:p w:rsidR="00C13431" w:rsidRPr="00150EC6" w:rsidRDefault="00C13431" w:rsidP="00150EC6">
      <w:pPr>
        <w:spacing w:after="0" w:line="240" w:lineRule="auto"/>
        <w:contextualSpacing/>
        <w:jc w:val="both"/>
        <w:rPr>
          <w:rStyle w:val="Referenciasutil"/>
          <w:b/>
          <w:color w:val="17365D" w:themeColor="text2" w:themeShade="BF"/>
          <w:sz w:val="24"/>
          <w:szCs w:val="24"/>
        </w:rPr>
      </w:pPr>
    </w:p>
    <w:p w:rsidR="00C13431" w:rsidRPr="00150EC6" w:rsidRDefault="00C13431" w:rsidP="00150EC6">
      <w:pPr>
        <w:spacing w:after="0" w:line="240" w:lineRule="auto"/>
        <w:contextualSpacing/>
        <w:jc w:val="both"/>
        <w:rPr>
          <w:rStyle w:val="Referenciasutil"/>
          <w:b/>
          <w:color w:val="17365D" w:themeColor="text2" w:themeShade="BF"/>
          <w:sz w:val="24"/>
          <w:szCs w:val="24"/>
        </w:rPr>
      </w:pPr>
    </w:p>
    <w:p w:rsidR="00C13431" w:rsidRPr="00013CAC" w:rsidRDefault="00C13431" w:rsidP="00150EC6">
      <w:pPr>
        <w:spacing w:after="0" w:line="240" w:lineRule="auto"/>
        <w:contextualSpacing/>
        <w:jc w:val="both"/>
        <w:rPr>
          <w:rStyle w:val="Referenciasutil"/>
          <w:b/>
          <w:color w:val="17365D" w:themeColor="text2" w:themeShade="BF"/>
          <w:sz w:val="32"/>
          <w:szCs w:val="32"/>
          <w:lang w:val="pt-BR"/>
        </w:rPr>
      </w:pPr>
      <w:r w:rsidRPr="00013CAC">
        <w:rPr>
          <w:rStyle w:val="Referenciasutil"/>
          <w:b/>
          <w:color w:val="17365D" w:themeColor="text2" w:themeShade="BF"/>
          <w:sz w:val="32"/>
          <w:szCs w:val="32"/>
          <w:lang w:val="pt-BR"/>
        </w:rPr>
        <w:t xml:space="preserve">ratio formationis ordinis </w:t>
      </w:r>
      <w:r w:rsidR="002C4C8E" w:rsidRPr="00013CAC">
        <w:rPr>
          <w:rStyle w:val="Referenciasutil"/>
          <w:b/>
          <w:color w:val="17365D" w:themeColor="text2" w:themeShade="BF"/>
          <w:sz w:val="32"/>
          <w:szCs w:val="32"/>
          <w:lang w:val="pt-BR"/>
        </w:rPr>
        <w:t xml:space="preserve"> </w:t>
      </w:r>
      <w:r w:rsidRPr="00013CAC">
        <w:rPr>
          <w:rStyle w:val="Referenciasutil"/>
          <w:b/>
          <w:color w:val="17365D" w:themeColor="text2" w:themeShade="BF"/>
          <w:sz w:val="32"/>
          <w:szCs w:val="32"/>
          <w:lang w:val="pt-BR"/>
        </w:rPr>
        <w:t>fratrum minorum capuccinorum</w:t>
      </w:r>
    </w:p>
    <w:p w:rsidR="00C13431" w:rsidRPr="00013CAC" w:rsidRDefault="00C13431" w:rsidP="00150EC6">
      <w:pPr>
        <w:spacing w:after="0" w:line="240" w:lineRule="auto"/>
        <w:contextualSpacing/>
        <w:jc w:val="both"/>
        <w:rPr>
          <w:rStyle w:val="Referenciasutil"/>
          <w:b/>
          <w:color w:val="17365D" w:themeColor="text2" w:themeShade="BF"/>
          <w:sz w:val="32"/>
          <w:szCs w:val="32"/>
          <w:lang w:val="pt-BR"/>
        </w:rPr>
      </w:pPr>
    </w:p>
    <w:p w:rsidR="00C13431" w:rsidRPr="00013CAC" w:rsidRDefault="00C13431" w:rsidP="00150EC6">
      <w:pPr>
        <w:spacing w:after="0" w:line="240" w:lineRule="auto"/>
        <w:contextualSpacing/>
        <w:jc w:val="both"/>
        <w:rPr>
          <w:rStyle w:val="Referenciasutil"/>
          <w:b/>
          <w:color w:val="17365D" w:themeColor="text2" w:themeShade="BF"/>
          <w:sz w:val="32"/>
          <w:szCs w:val="32"/>
          <w:lang w:val="pt-BR"/>
        </w:rPr>
      </w:pPr>
    </w:p>
    <w:p w:rsidR="00C13431" w:rsidRPr="00013CAC" w:rsidRDefault="00C13431" w:rsidP="00150EC6">
      <w:pPr>
        <w:spacing w:after="0" w:line="240" w:lineRule="auto"/>
        <w:contextualSpacing/>
        <w:jc w:val="both"/>
        <w:rPr>
          <w:rStyle w:val="Referenciasutil"/>
          <w:b/>
          <w:color w:val="17365D" w:themeColor="text2" w:themeShade="BF"/>
          <w:sz w:val="32"/>
          <w:szCs w:val="32"/>
          <w:lang w:val="pt-BR"/>
        </w:rPr>
      </w:pPr>
    </w:p>
    <w:p w:rsidR="00C13431" w:rsidRPr="00013CAC" w:rsidRDefault="00C13431" w:rsidP="00150EC6">
      <w:pPr>
        <w:spacing w:after="0" w:line="240" w:lineRule="auto"/>
        <w:contextualSpacing/>
        <w:jc w:val="both"/>
        <w:rPr>
          <w:rStyle w:val="Referenciasutil"/>
          <w:b/>
          <w:color w:val="17365D" w:themeColor="text2" w:themeShade="BF"/>
          <w:sz w:val="32"/>
          <w:szCs w:val="32"/>
          <w:lang w:val="pt-BR"/>
        </w:rPr>
      </w:pPr>
    </w:p>
    <w:p w:rsidR="00A809A6" w:rsidRPr="00013CAC" w:rsidRDefault="00A809A6" w:rsidP="00150EC6">
      <w:pPr>
        <w:spacing w:after="0" w:line="240" w:lineRule="auto"/>
        <w:contextualSpacing/>
        <w:jc w:val="both"/>
        <w:rPr>
          <w:rStyle w:val="Referenciasutil"/>
          <w:b/>
          <w:color w:val="17365D" w:themeColor="text2" w:themeShade="BF"/>
          <w:sz w:val="32"/>
          <w:szCs w:val="32"/>
          <w:lang w:val="pt-BR"/>
        </w:rPr>
      </w:pPr>
    </w:p>
    <w:p w:rsidR="00C13431" w:rsidRPr="00013CAC" w:rsidRDefault="001A627B" w:rsidP="003D1612">
      <w:pPr>
        <w:spacing w:after="0" w:line="240" w:lineRule="auto"/>
        <w:contextualSpacing/>
        <w:jc w:val="center"/>
        <w:rPr>
          <w:rStyle w:val="Referenciasutil"/>
          <w:b/>
          <w:color w:val="17365D" w:themeColor="text2" w:themeShade="BF"/>
          <w:sz w:val="32"/>
          <w:szCs w:val="32"/>
          <w:lang w:val="de-DE"/>
        </w:rPr>
      </w:pPr>
      <w:r w:rsidRPr="00013CAC">
        <w:rPr>
          <w:rStyle w:val="Referenciasutil"/>
          <w:b/>
          <w:color w:val="17365D" w:themeColor="text2" w:themeShade="BF"/>
          <w:sz w:val="32"/>
          <w:szCs w:val="32"/>
          <w:lang w:val="de-DE"/>
        </w:rPr>
        <w:t>Kapi</w:t>
      </w:r>
      <w:r w:rsidR="00C13431" w:rsidRPr="00013CAC">
        <w:rPr>
          <w:rStyle w:val="Referenciasutil"/>
          <w:b/>
          <w:color w:val="17365D" w:themeColor="text2" w:themeShade="BF"/>
          <w:sz w:val="32"/>
          <w:szCs w:val="32"/>
          <w:lang w:val="de-DE"/>
        </w:rPr>
        <w:t>t</w:t>
      </w:r>
      <w:r w:rsidRPr="00013CAC">
        <w:rPr>
          <w:rStyle w:val="Referenciasutil"/>
          <w:b/>
          <w:color w:val="17365D" w:themeColor="text2" w:themeShade="BF"/>
          <w:sz w:val="32"/>
          <w:szCs w:val="32"/>
          <w:lang w:val="de-DE"/>
        </w:rPr>
        <w:t>e</w:t>
      </w:r>
      <w:r w:rsidR="00C13431" w:rsidRPr="00013CAC">
        <w:rPr>
          <w:rStyle w:val="Referenciasutil"/>
          <w:b/>
          <w:color w:val="17365D" w:themeColor="text2" w:themeShade="BF"/>
          <w:sz w:val="32"/>
          <w:szCs w:val="32"/>
          <w:lang w:val="de-DE"/>
        </w:rPr>
        <w:t>l III</w:t>
      </w:r>
    </w:p>
    <w:p w:rsidR="00C13431" w:rsidRPr="00013CAC" w:rsidRDefault="00C13431" w:rsidP="00150EC6">
      <w:pPr>
        <w:spacing w:after="0" w:line="240" w:lineRule="auto"/>
        <w:contextualSpacing/>
        <w:jc w:val="both"/>
        <w:rPr>
          <w:rStyle w:val="Referenciasutil"/>
          <w:b/>
          <w:sz w:val="32"/>
          <w:szCs w:val="32"/>
          <w:lang w:val="de-DE"/>
        </w:rPr>
      </w:pPr>
    </w:p>
    <w:p w:rsidR="00C13431" w:rsidRPr="00013CAC" w:rsidRDefault="00C13431" w:rsidP="00150EC6">
      <w:pPr>
        <w:spacing w:after="0" w:line="240" w:lineRule="auto"/>
        <w:contextualSpacing/>
        <w:jc w:val="both"/>
        <w:rPr>
          <w:rStyle w:val="Referenciasutil"/>
          <w:b/>
          <w:sz w:val="32"/>
          <w:szCs w:val="32"/>
          <w:lang w:val="de-DE"/>
        </w:rPr>
      </w:pPr>
    </w:p>
    <w:p w:rsidR="00C13431" w:rsidRPr="00013CAC" w:rsidRDefault="00C13431" w:rsidP="00150EC6">
      <w:pPr>
        <w:spacing w:after="0" w:line="240" w:lineRule="auto"/>
        <w:contextualSpacing/>
        <w:jc w:val="both"/>
        <w:rPr>
          <w:rStyle w:val="Referenciasutil"/>
          <w:b/>
          <w:sz w:val="32"/>
          <w:szCs w:val="32"/>
          <w:lang w:val="de-DE"/>
        </w:rPr>
      </w:pPr>
    </w:p>
    <w:p w:rsidR="00C13431" w:rsidRPr="00013CAC" w:rsidRDefault="00C13431" w:rsidP="00150EC6">
      <w:pPr>
        <w:pStyle w:val="Ttulo"/>
        <w:spacing w:after="0"/>
        <w:jc w:val="both"/>
        <w:rPr>
          <w:b/>
          <w:i/>
          <w:sz w:val="32"/>
          <w:szCs w:val="32"/>
          <w:lang w:val="de-DE"/>
        </w:rPr>
      </w:pPr>
    </w:p>
    <w:p w:rsidR="00C13431" w:rsidRPr="00013CAC" w:rsidRDefault="00C13431" w:rsidP="00150EC6">
      <w:pPr>
        <w:spacing w:after="0" w:line="240" w:lineRule="auto"/>
        <w:contextualSpacing/>
        <w:jc w:val="both"/>
        <w:rPr>
          <w:sz w:val="32"/>
          <w:szCs w:val="32"/>
          <w:lang w:val="de-DE"/>
        </w:rPr>
      </w:pPr>
    </w:p>
    <w:p w:rsidR="003D1612" w:rsidRDefault="001A627B" w:rsidP="003D1612">
      <w:pPr>
        <w:pStyle w:val="Ttulo"/>
        <w:spacing w:after="0"/>
        <w:jc w:val="center"/>
        <w:rPr>
          <w:b/>
          <w:i/>
          <w:sz w:val="32"/>
          <w:szCs w:val="32"/>
          <w:lang w:val="de-DE"/>
        </w:rPr>
      </w:pPr>
      <w:r w:rsidRPr="00013CAC">
        <w:rPr>
          <w:b/>
          <w:i/>
          <w:sz w:val="32"/>
          <w:szCs w:val="32"/>
          <w:lang w:val="de-DE"/>
        </w:rPr>
        <w:t>Die Ausbildungsetappen aus</w:t>
      </w:r>
      <w:r w:rsidR="00C13431" w:rsidRPr="00013CAC">
        <w:rPr>
          <w:b/>
          <w:i/>
          <w:sz w:val="32"/>
          <w:szCs w:val="32"/>
          <w:lang w:val="de-DE"/>
        </w:rPr>
        <w:t xml:space="preserve"> </w:t>
      </w:r>
    </w:p>
    <w:p w:rsidR="00C13431" w:rsidRPr="00013CAC" w:rsidRDefault="001A627B" w:rsidP="003D1612">
      <w:pPr>
        <w:pStyle w:val="Ttulo"/>
        <w:spacing w:after="0"/>
        <w:jc w:val="center"/>
        <w:rPr>
          <w:b/>
          <w:i/>
          <w:sz w:val="32"/>
          <w:szCs w:val="32"/>
          <w:lang w:val="de-DE"/>
        </w:rPr>
      </w:pPr>
      <w:r w:rsidRPr="00013CAC">
        <w:rPr>
          <w:b/>
          <w:i/>
          <w:sz w:val="32"/>
          <w:szCs w:val="32"/>
          <w:lang w:val="de-DE"/>
        </w:rPr>
        <w:t>der f</w:t>
      </w:r>
      <w:r w:rsidR="00C13431" w:rsidRPr="00013CAC">
        <w:rPr>
          <w:b/>
          <w:i/>
          <w:sz w:val="32"/>
          <w:szCs w:val="32"/>
          <w:lang w:val="de-DE"/>
        </w:rPr>
        <w:t>ran</w:t>
      </w:r>
      <w:r w:rsidRPr="00013CAC">
        <w:rPr>
          <w:b/>
          <w:i/>
          <w:sz w:val="32"/>
          <w:szCs w:val="32"/>
          <w:lang w:val="de-DE"/>
        </w:rPr>
        <w:t>z</w:t>
      </w:r>
      <w:r w:rsidR="00C13431" w:rsidRPr="00013CAC">
        <w:rPr>
          <w:b/>
          <w:i/>
          <w:sz w:val="32"/>
          <w:szCs w:val="32"/>
          <w:lang w:val="de-DE"/>
        </w:rPr>
        <w:t>is</w:t>
      </w:r>
      <w:r w:rsidRPr="00013CAC">
        <w:rPr>
          <w:b/>
          <w:i/>
          <w:sz w:val="32"/>
          <w:szCs w:val="32"/>
          <w:lang w:val="de-DE"/>
        </w:rPr>
        <w:t>k</w:t>
      </w:r>
      <w:r w:rsidR="00C13431" w:rsidRPr="00013CAC">
        <w:rPr>
          <w:b/>
          <w:i/>
          <w:sz w:val="32"/>
          <w:szCs w:val="32"/>
          <w:lang w:val="de-DE"/>
        </w:rPr>
        <w:t>an</w:t>
      </w:r>
      <w:r w:rsidRPr="00013CAC">
        <w:rPr>
          <w:b/>
          <w:i/>
          <w:sz w:val="32"/>
          <w:szCs w:val="32"/>
          <w:lang w:val="de-DE"/>
        </w:rPr>
        <w:t>er</w:t>
      </w:r>
      <w:r w:rsidR="00C13431" w:rsidRPr="00013CAC">
        <w:rPr>
          <w:b/>
          <w:i/>
          <w:sz w:val="32"/>
          <w:szCs w:val="32"/>
          <w:lang w:val="de-DE"/>
        </w:rPr>
        <w:t>-</w:t>
      </w:r>
      <w:r w:rsidRPr="00013CAC">
        <w:rPr>
          <w:b/>
          <w:i/>
          <w:sz w:val="32"/>
          <w:szCs w:val="32"/>
          <w:lang w:val="de-DE"/>
        </w:rPr>
        <w:t>kapuziner Perspektive</w:t>
      </w:r>
    </w:p>
    <w:p w:rsidR="00C13431" w:rsidRPr="00150EC6" w:rsidRDefault="00C13431" w:rsidP="00150EC6">
      <w:pPr>
        <w:spacing w:after="0" w:line="240" w:lineRule="auto"/>
        <w:jc w:val="both"/>
        <w:rPr>
          <w:sz w:val="24"/>
          <w:szCs w:val="24"/>
          <w:lang w:val="de-DE"/>
        </w:rPr>
      </w:pPr>
    </w:p>
    <w:p w:rsidR="00C13431" w:rsidRPr="00150EC6" w:rsidRDefault="00C13431" w:rsidP="00150EC6">
      <w:pPr>
        <w:spacing w:after="0" w:line="240" w:lineRule="auto"/>
        <w:jc w:val="both"/>
        <w:rPr>
          <w:sz w:val="24"/>
          <w:szCs w:val="24"/>
          <w:lang w:val="de-DE"/>
        </w:rPr>
      </w:pPr>
    </w:p>
    <w:p w:rsidR="00C13431" w:rsidRPr="00150EC6" w:rsidRDefault="00C13431" w:rsidP="00150EC6">
      <w:pPr>
        <w:spacing w:after="0" w:line="240" w:lineRule="auto"/>
        <w:jc w:val="both"/>
        <w:rPr>
          <w:sz w:val="24"/>
          <w:szCs w:val="24"/>
          <w:lang w:val="de-DE"/>
        </w:rPr>
      </w:pPr>
    </w:p>
    <w:p w:rsidR="00C13431" w:rsidRPr="00150EC6" w:rsidRDefault="00C13431" w:rsidP="00150EC6">
      <w:pPr>
        <w:spacing w:after="0" w:line="240" w:lineRule="auto"/>
        <w:jc w:val="both"/>
        <w:rPr>
          <w:sz w:val="24"/>
          <w:szCs w:val="24"/>
          <w:lang w:val="de-DE"/>
        </w:rPr>
      </w:pPr>
    </w:p>
    <w:p w:rsidR="00675DAF" w:rsidRPr="00150EC6" w:rsidRDefault="00675DAF" w:rsidP="00150EC6">
      <w:pPr>
        <w:spacing w:after="0" w:line="240" w:lineRule="auto"/>
        <w:jc w:val="both"/>
        <w:rPr>
          <w:sz w:val="24"/>
          <w:szCs w:val="24"/>
          <w:lang w:val="de-DE"/>
        </w:rPr>
      </w:pPr>
    </w:p>
    <w:p w:rsidR="00675DAF" w:rsidRPr="00150EC6" w:rsidRDefault="00675DAF" w:rsidP="00150EC6">
      <w:pPr>
        <w:spacing w:after="0" w:line="240" w:lineRule="auto"/>
        <w:jc w:val="both"/>
        <w:rPr>
          <w:sz w:val="24"/>
          <w:szCs w:val="24"/>
          <w:lang w:val="de-DE"/>
        </w:rPr>
      </w:pPr>
    </w:p>
    <w:p w:rsidR="00675DAF" w:rsidRPr="00150EC6" w:rsidRDefault="00675DAF" w:rsidP="00150EC6">
      <w:pPr>
        <w:spacing w:after="0" w:line="240" w:lineRule="auto"/>
        <w:jc w:val="both"/>
        <w:rPr>
          <w:sz w:val="24"/>
          <w:szCs w:val="24"/>
          <w:lang w:val="de-DE"/>
        </w:rPr>
      </w:pPr>
    </w:p>
    <w:p w:rsidR="00C13431" w:rsidRPr="00150EC6" w:rsidRDefault="00C13431" w:rsidP="00150EC6">
      <w:pPr>
        <w:spacing w:after="0" w:line="240" w:lineRule="auto"/>
        <w:jc w:val="both"/>
        <w:rPr>
          <w:sz w:val="24"/>
          <w:szCs w:val="24"/>
          <w:lang w:val="de-DE"/>
        </w:rPr>
      </w:pPr>
    </w:p>
    <w:p w:rsidR="002C4C8E" w:rsidRPr="00150EC6" w:rsidRDefault="002C4C8E" w:rsidP="00150EC6">
      <w:pPr>
        <w:widowControl w:val="0"/>
        <w:autoSpaceDE w:val="0"/>
        <w:autoSpaceDN w:val="0"/>
        <w:adjustRightInd w:val="0"/>
        <w:spacing w:after="0" w:line="240" w:lineRule="auto"/>
        <w:ind w:left="2043"/>
        <w:jc w:val="both"/>
        <w:rPr>
          <w:rFonts w:eastAsiaTheme="minorEastAsia" w:cs="Times Roman"/>
          <w:i/>
          <w:color w:val="000000"/>
          <w:sz w:val="24"/>
          <w:szCs w:val="24"/>
          <w:lang w:val="de-DE" w:eastAsia="es-ES"/>
        </w:rPr>
      </w:pPr>
    </w:p>
    <w:p w:rsidR="00C13431" w:rsidRPr="003D1612" w:rsidRDefault="0013459C" w:rsidP="00767711">
      <w:pPr>
        <w:widowControl w:val="0"/>
        <w:autoSpaceDE w:val="0"/>
        <w:autoSpaceDN w:val="0"/>
        <w:adjustRightInd w:val="0"/>
        <w:spacing w:after="0" w:line="240" w:lineRule="auto"/>
        <w:ind w:left="4260"/>
        <w:jc w:val="both"/>
        <w:rPr>
          <w:rFonts w:eastAsiaTheme="minorEastAsia" w:cs="Times Roman"/>
          <w:i/>
          <w:color w:val="000000"/>
          <w:sz w:val="24"/>
          <w:szCs w:val="24"/>
          <w:lang w:val="de-DE" w:eastAsia="es-ES"/>
        </w:rPr>
      </w:pPr>
      <w:r w:rsidRPr="003D1612">
        <w:rPr>
          <w:rStyle w:val="CharacterStyle1"/>
          <w:rFonts w:cs="Arial"/>
          <w:i/>
          <w:spacing w:val="-4"/>
          <w:sz w:val="24"/>
          <w:szCs w:val="24"/>
          <w:lang w:val="de-DE"/>
        </w:rPr>
        <w:t>Die Ausbildung zum Ordensleben ist ein vom Heiligen Geist geführter Weg der Jüngerschaft, der schrittweise dazu führt, sich dem Denken und Fühlen Jesu, des Sohnes des Vaters, anzugleichen und sei</w:t>
      </w:r>
      <w:r w:rsidRPr="003D1612">
        <w:rPr>
          <w:rStyle w:val="CharacterStyle1"/>
          <w:rFonts w:cs="Arial"/>
          <w:i/>
          <w:spacing w:val="-4"/>
          <w:sz w:val="24"/>
          <w:szCs w:val="24"/>
          <w:lang w:val="de-DE"/>
        </w:rPr>
        <w:softHyphen/>
        <w:t>ner gehorsamen, armen und keuschen Lebensform gleichgestaltet zu werden</w:t>
      </w:r>
      <w:r w:rsidRPr="003D1612">
        <w:rPr>
          <w:rFonts w:cs="Times"/>
          <w:i/>
          <w:color w:val="000000"/>
          <w:sz w:val="24"/>
          <w:szCs w:val="24"/>
          <w:lang w:val="de-DE"/>
        </w:rPr>
        <w:t xml:space="preserve"> (</w:t>
      </w:r>
      <w:proofErr w:type="spellStart"/>
      <w:r w:rsidRPr="003D1612">
        <w:rPr>
          <w:rFonts w:cs="Times"/>
          <w:i/>
          <w:color w:val="000000"/>
          <w:sz w:val="24"/>
          <w:szCs w:val="24"/>
          <w:lang w:val="de-DE"/>
        </w:rPr>
        <w:t>K</w:t>
      </w:r>
      <w:r w:rsidR="00C13431" w:rsidRPr="003D1612">
        <w:rPr>
          <w:rFonts w:cs="Times"/>
          <w:i/>
          <w:color w:val="000000"/>
          <w:sz w:val="24"/>
          <w:szCs w:val="24"/>
          <w:lang w:val="de-DE"/>
        </w:rPr>
        <w:t>onst</w:t>
      </w:r>
      <w:proofErr w:type="spellEnd"/>
      <w:r w:rsidR="00643FD4" w:rsidRPr="003D1612">
        <w:rPr>
          <w:rFonts w:cs="Times"/>
          <w:i/>
          <w:color w:val="000000"/>
          <w:sz w:val="24"/>
          <w:szCs w:val="24"/>
          <w:lang w:val="de-DE"/>
        </w:rPr>
        <w:t>. 23, 1</w:t>
      </w:r>
      <w:r w:rsidR="00C13431" w:rsidRPr="003D1612">
        <w:rPr>
          <w:rFonts w:cs="Times"/>
          <w:i/>
          <w:color w:val="000000"/>
          <w:sz w:val="24"/>
          <w:szCs w:val="24"/>
          <w:lang w:val="de-DE"/>
        </w:rPr>
        <w:t>)</w:t>
      </w:r>
      <w:r w:rsidR="00F112AB" w:rsidRPr="003D1612">
        <w:rPr>
          <w:rFonts w:cs="Times"/>
          <w:i/>
          <w:color w:val="000000"/>
          <w:sz w:val="24"/>
          <w:szCs w:val="24"/>
          <w:lang w:val="de-DE"/>
        </w:rPr>
        <w:t>.</w:t>
      </w:r>
    </w:p>
    <w:p w:rsidR="00F112AB" w:rsidRPr="00150EC6" w:rsidRDefault="00F112AB" w:rsidP="00150EC6">
      <w:pPr>
        <w:widowControl w:val="0"/>
        <w:autoSpaceDE w:val="0"/>
        <w:autoSpaceDN w:val="0"/>
        <w:adjustRightInd w:val="0"/>
        <w:spacing w:after="0" w:line="240" w:lineRule="auto"/>
        <w:ind w:left="2043"/>
        <w:jc w:val="both"/>
        <w:rPr>
          <w:rFonts w:eastAsiaTheme="minorEastAsia" w:cs="Times Roman"/>
          <w:i/>
          <w:color w:val="000000"/>
          <w:sz w:val="24"/>
          <w:szCs w:val="24"/>
          <w:lang w:val="de-DE" w:eastAsia="es-ES"/>
        </w:rPr>
      </w:pPr>
    </w:p>
    <w:p w:rsidR="00F112AB" w:rsidRPr="00150EC6" w:rsidRDefault="00F112AB" w:rsidP="00150EC6">
      <w:pPr>
        <w:widowControl w:val="0"/>
        <w:autoSpaceDE w:val="0"/>
        <w:autoSpaceDN w:val="0"/>
        <w:adjustRightInd w:val="0"/>
        <w:spacing w:after="0" w:line="240" w:lineRule="auto"/>
        <w:ind w:left="2043"/>
        <w:jc w:val="both"/>
        <w:rPr>
          <w:rFonts w:eastAsiaTheme="minorEastAsia" w:cs="Times Roman"/>
          <w:i/>
          <w:color w:val="000000"/>
          <w:sz w:val="24"/>
          <w:szCs w:val="24"/>
          <w:lang w:val="de-DE" w:eastAsia="es-ES"/>
        </w:rPr>
      </w:pPr>
    </w:p>
    <w:p w:rsidR="00F112AB" w:rsidRPr="00150EC6" w:rsidRDefault="00F112AB" w:rsidP="00767711">
      <w:pPr>
        <w:widowControl w:val="0"/>
        <w:autoSpaceDE w:val="0"/>
        <w:autoSpaceDN w:val="0"/>
        <w:adjustRightInd w:val="0"/>
        <w:spacing w:after="0" w:line="240" w:lineRule="auto"/>
        <w:ind w:left="2272"/>
        <w:jc w:val="both"/>
        <w:rPr>
          <w:rFonts w:eastAsiaTheme="minorEastAsia" w:cs="Times Roman"/>
          <w:i/>
          <w:color w:val="000000"/>
          <w:sz w:val="24"/>
          <w:szCs w:val="24"/>
          <w:lang w:val="de-DE" w:eastAsia="es-ES"/>
        </w:rPr>
      </w:pPr>
    </w:p>
    <w:p w:rsidR="00F112AB" w:rsidRPr="00150EC6" w:rsidRDefault="00F112AB" w:rsidP="00150EC6">
      <w:pPr>
        <w:widowControl w:val="0"/>
        <w:autoSpaceDE w:val="0"/>
        <w:autoSpaceDN w:val="0"/>
        <w:adjustRightInd w:val="0"/>
        <w:spacing w:after="0" w:line="240" w:lineRule="auto"/>
        <w:ind w:left="2043"/>
        <w:jc w:val="both"/>
        <w:rPr>
          <w:rFonts w:eastAsiaTheme="minorEastAsia" w:cs="Times Roman"/>
          <w:i/>
          <w:color w:val="000000"/>
          <w:sz w:val="24"/>
          <w:szCs w:val="24"/>
          <w:lang w:val="de-DE" w:eastAsia="es-ES"/>
        </w:rPr>
      </w:pPr>
    </w:p>
    <w:p w:rsidR="00F112AB" w:rsidRPr="00150EC6" w:rsidRDefault="00F112AB" w:rsidP="00150EC6">
      <w:pPr>
        <w:widowControl w:val="0"/>
        <w:autoSpaceDE w:val="0"/>
        <w:autoSpaceDN w:val="0"/>
        <w:adjustRightInd w:val="0"/>
        <w:spacing w:after="0" w:line="240" w:lineRule="auto"/>
        <w:ind w:left="2043"/>
        <w:jc w:val="both"/>
        <w:rPr>
          <w:rFonts w:eastAsiaTheme="minorEastAsia" w:cs="Times Roman"/>
          <w:i/>
          <w:color w:val="000000"/>
          <w:sz w:val="24"/>
          <w:szCs w:val="24"/>
          <w:lang w:val="de-DE" w:eastAsia="es-ES"/>
        </w:rPr>
      </w:pPr>
    </w:p>
    <w:p w:rsidR="002C4C8E" w:rsidRPr="00150EC6" w:rsidRDefault="002C4C8E" w:rsidP="00150EC6">
      <w:pPr>
        <w:spacing w:after="0" w:line="240" w:lineRule="auto"/>
        <w:jc w:val="both"/>
        <w:rPr>
          <w:sz w:val="24"/>
          <w:szCs w:val="24"/>
          <w:lang w:val="de-DE"/>
        </w:rPr>
      </w:pPr>
    </w:p>
    <w:p w:rsidR="00675DAF" w:rsidRPr="00150EC6" w:rsidRDefault="00675DAF" w:rsidP="00150EC6">
      <w:pPr>
        <w:spacing w:after="0" w:line="240" w:lineRule="auto"/>
        <w:jc w:val="both"/>
        <w:rPr>
          <w:sz w:val="24"/>
          <w:szCs w:val="24"/>
          <w:lang w:val="de-DE"/>
        </w:rPr>
      </w:pPr>
    </w:p>
    <w:p w:rsidR="001239D4" w:rsidRPr="00150EC6" w:rsidRDefault="001239D4" w:rsidP="00150EC6">
      <w:pPr>
        <w:spacing w:after="0" w:line="240" w:lineRule="auto"/>
        <w:jc w:val="both"/>
        <w:rPr>
          <w:sz w:val="24"/>
          <w:szCs w:val="24"/>
          <w:lang w:val="de-DE"/>
        </w:rPr>
      </w:pPr>
    </w:p>
    <w:p w:rsidR="001239D4" w:rsidRPr="00767711" w:rsidRDefault="0013459C" w:rsidP="00767711">
      <w:pPr>
        <w:pStyle w:val="Ttulo"/>
        <w:numPr>
          <w:ilvl w:val="0"/>
          <w:numId w:val="3"/>
        </w:numPr>
        <w:spacing w:after="0"/>
        <w:jc w:val="center"/>
        <w:rPr>
          <w:b/>
          <w:i/>
          <w:sz w:val="32"/>
          <w:szCs w:val="32"/>
          <w:lang w:val="es-ES_tradnl"/>
        </w:rPr>
      </w:pPr>
      <w:proofErr w:type="spellStart"/>
      <w:r w:rsidRPr="00767711">
        <w:rPr>
          <w:b/>
          <w:sz w:val="32"/>
          <w:szCs w:val="32"/>
          <w:lang w:val="es-ES_tradnl"/>
        </w:rPr>
        <w:lastRenderedPageBreak/>
        <w:t>Lesehilfe</w:t>
      </w:r>
      <w:proofErr w:type="spellEnd"/>
      <w:r w:rsidR="001239D4" w:rsidRPr="00767711">
        <w:rPr>
          <w:b/>
          <w:i/>
          <w:sz w:val="32"/>
          <w:szCs w:val="32"/>
          <w:lang w:val="es-ES_tradnl"/>
        </w:rPr>
        <w:t xml:space="preserve"> –</w:t>
      </w:r>
    </w:p>
    <w:tbl>
      <w:tblPr>
        <w:tblStyle w:val="Sombreadomulticolor-nfasis6"/>
        <w:tblW w:w="0" w:type="auto"/>
        <w:tblLook w:val="04A0" w:firstRow="1" w:lastRow="0" w:firstColumn="1" w:lastColumn="0" w:noHBand="0" w:noVBand="1"/>
      </w:tblPr>
      <w:tblGrid>
        <w:gridCol w:w="8638"/>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1239D4" w:rsidRPr="00150EC6" w:rsidRDefault="001239D4" w:rsidP="00150EC6">
            <w:pPr>
              <w:spacing w:after="0" w:line="240" w:lineRule="auto"/>
              <w:contextualSpacing/>
              <w:jc w:val="both"/>
              <w:rPr>
                <w:sz w:val="24"/>
                <w:szCs w:val="24"/>
              </w:rPr>
            </w:pPr>
          </w:p>
          <w:p w:rsidR="00F112AB" w:rsidRPr="00150EC6" w:rsidRDefault="00F112AB" w:rsidP="00150EC6">
            <w:pPr>
              <w:spacing w:after="0" w:line="240" w:lineRule="auto"/>
              <w:contextualSpacing/>
              <w:jc w:val="both"/>
              <w:rPr>
                <w:sz w:val="24"/>
                <w:szCs w:val="24"/>
              </w:rPr>
            </w:pPr>
          </w:p>
          <w:p w:rsidR="001239D4" w:rsidRPr="00150EC6" w:rsidRDefault="001239D4" w:rsidP="00150EC6">
            <w:pPr>
              <w:spacing w:after="0" w:line="240" w:lineRule="auto"/>
              <w:contextualSpacing/>
              <w:jc w:val="both"/>
              <w:rPr>
                <w:sz w:val="24"/>
                <w:szCs w:val="24"/>
              </w:rPr>
            </w:pPr>
            <w:r w:rsidRPr="00150EC6">
              <w:rPr>
                <w:sz w:val="24"/>
                <w:szCs w:val="24"/>
              </w:rPr>
              <w:t xml:space="preserve">1. </w:t>
            </w:r>
            <w:r w:rsidR="0013459C" w:rsidRPr="00150EC6">
              <w:rPr>
                <w:sz w:val="24"/>
                <w:szCs w:val="24"/>
              </w:rPr>
              <w:t>Bedeutung des K</w:t>
            </w:r>
            <w:r w:rsidRPr="00150EC6">
              <w:rPr>
                <w:sz w:val="24"/>
                <w:szCs w:val="24"/>
              </w:rPr>
              <w:t>ap</w:t>
            </w:r>
            <w:r w:rsidR="0013459C" w:rsidRPr="00150EC6">
              <w:rPr>
                <w:sz w:val="24"/>
                <w:szCs w:val="24"/>
              </w:rPr>
              <w:t>itel</w:t>
            </w:r>
            <w:r w:rsidRPr="00150EC6">
              <w:rPr>
                <w:sz w:val="24"/>
                <w:szCs w:val="24"/>
              </w:rPr>
              <w:t xml:space="preserve"> III</w:t>
            </w:r>
          </w:p>
        </w:tc>
      </w:tr>
    </w:tbl>
    <w:p w:rsidR="00F112AB" w:rsidRPr="00150EC6" w:rsidRDefault="00F112AB" w:rsidP="00150EC6">
      <w:pPr>
        <w:spacing w:after="0" w:line="240" w:lineRule="auto"/>
        <w:jc w:val="both"/>
        <w:rPr>
          <w:sz w:val="24"/>
          <w:szCs w:val="24"/>
        </w:rPr>
      </w:pPr>
    </w:p>
    <w:p w:rsidR="00767711" w:rsidRDefault="00767711" w:rsidP="00767711">
      <w:pPr>
        <w:spacing w:after="0" w:line="240" w:lineRule="auto"/>
        <w:jc w:val="both"/>
        <w:rPr>
          <w:lang w:val="de-DE"/>
        </w:rPr>
      </w:pPr>
      <w:r>
        <w:rPr>
          <w:lang w:val="de-DE"/>
        </w:rPr>
        <w:tab/>
      </w:r>
      <w:r w:rsidR="0013459C" w:rsidRPr="00767711">
        <w:rPr>
          <w:lang w:val="de-DE"/>
        </w:rPr>
        <w:t xml:space="preserve">Das Wort </w:t>
      </w:r>
      <w:r w:rsidR="0013459C" w:rsidRPr="00767711">
        <w:rPr>
          <w:i/>
          <w:lang w:val="de-DE"/>
        </w:rPr>
        <w:t>Grundausbildung</w:t>
      </w:r>
      <w:r w:rsidR="001239D4" w:rsidRPr="00767711">
        <w:rPr>
          <w:i/>
          <w:lang w:val="de-DE"/>
        </w:rPr>
        <w:t xml:space="preserve"> </w:t>
      </w:r>
      <w:r w:rsidR="003654F0" w:rsidRPr="00767711">
        <w:rPr>
          <w:lang w:val="de-DE"/>
        </w:rPr>
        <w:t>nimmt in diesem dritten Kapitel die zentrale Position ein. Das erste Kapitel zielt darauf ab, charismatisch den großen Entwurf zu erstellen, der im zweiten Kapitel vorgestellt wird. An dieser Stelle müssen wir die Säulen jeder einzelnen Phase unseres Ausbildungsweges vorstellen, die prozessorientiert und auf die Gr</w:t>
      </w:r>
      <w:r>
        <w:rPr>
          <w:lang w:val="de-DE"/>
        </w:rPr>
        <w:t>undausbildung gerichtet unseren Ausbildungsweg ausmachen.</w:t>
      </w:r>
    </w:p>
    <w:p w:rsidR="00767711" w:rsidRDefault="00767711" w:rsidP="00767711">
      <w:pPr>
        <w:spacing w:after="0" w:line="240" w:lineRule="auto"/>
        <w:rPr>
          <w:lang w:val="de-DE"/>
        </w:rPr>
      </w:pPr>
    </w:p>
    <w:p w:rsidR="00A809A6" w:rsidRPr="00767711" w:rsidRDefault="00767711" w:rsidP="00767711">
      <w:pPr>
        <w:spacing w:after="0" w:line="240" w:lineRule="auto"/>
        <w:rPr>
          <w:lang w:val="de-DE"/>
        </w:rPr>
      </w:pPr>
      <w:r>
        <w:rPr>
          <w:lang w:val="de-DE"/>
        </w:rPr>
        <w:tab/>
      </w:r>
      <w:r w:rsidR="003654F0" w:rsidRPr="00767711">
        <w:rPr>
          <w:lang w:val="de-DE"/>
        </w:rPr>
        <w:t xml:space="preserve">Erneut erinnern wir die Brüder daran, dass hier nur die allgemeinen Prinzipien vorgestellt werden, die in allen geographischen Gebieten des Ordens akzeptiert werden sollten. Später, gemäß einem Folgeprotokoll, das wir entwickeln, wird es an jeder Zirkumskription liegen, eigene </w:t>
      </w:r>
      <w:r w:rsidR="00C77BDB" w:rsidRPr="00767711">
        <w:rPr>
          <w:lang w:val="de-DE"/>
        </w:rPr>
        <w:t>Ausbildungs</w:t>
      </w:r>
      <w:r w:rsidR="003654F0" w:rsidRPr="00767711">
        <w:rPr>
          <w:lang w:val="de-DE"/>
        </w:rPr>
        <w:t>projekte im Lichte dieser allgemeinen Prinzipien zu starten, die von allen akzeptiert werden.</w:t>
      </w:r>
    </w:p>
    <w:p w:rsidR="00F112AB" w:rsidRPr="00150EC6" w:rsidRDefault="00F112AB" w:rsidP="00150EC6">
      <w:pPr>
        <w:spacing w:after="0" w:line="240" w:lineRule="auto"/>
        <w:jc w:val="both"/>
        <w:rPr>
          <w:sz w:val="24"/>
          <w:szCs w:val="24"/>
          <w:lang w:val="de-DE"/>
        </w:rPr>
      </w:pPr>
    </w:p>
    <w:tbl>
      <w:tblPr>
        <w:tblStyle w:val="Sombreadomulticolor-nfasis6"/>
        <w:tblW w:w="0" w:type="auto"/>
        <w:tblLook w:val="04A0" w:firstRow="1" w:lastRow="0" w:firstColumn="1" w:lastColumn="0" w:noHBand="0" w:noVBand="1"/>
      </w:tblPr>
      <w:tblGrid>
        <w:gridCol w:w="8638"/>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1239D4" w:rsidRPr="00150EC6" w:rsidRDefault="001239D4" w:rsidP="00150EC6">
            <w:pPr>
              <w:spacing w:after="0" w:line="240" w:lineRule="auto"/>
              <w:jc w:val="both"/>
              <w:rPr>
                <w:sz w:val="24"/>
                <w:szCs w:val="24"/>
              </w:rPr>
            </w:pPr>
            <w:r w:rsidRPr="00150EC6">
              <w:rPr>
                <w:sz w:val="24"/>
                <w:szCs w:val="24"/>
              </w:rPr>
              <w:t xml:space="preserve">2. </w:t>
            </w:r>
            <w:r w:rsidR="00C77BDB" w:rsidRPr="00150EC6">
              <w:rPr>
                <w:sz w:val="24"/>
                <w:szCs w:val="24"/>
              </w:rPr>
              <w:t>S</w:t>
            </w:r>
            <w:r w:rsidRPr="00150EC6">
              <w:rPr>
                <w:sz w:val="24"/>
                <w:szCs w:val="24"/>
              </w:rPr>
              <w:t xml:space="preserve">til, </w:t>
            </w:r>
            <w:r w:rsidR="00C77BDB" w:rsidRPr="00150EC6">
              <w:rPr>
                <w:sz w:val="24"/>
                <w:szCs w:val="24"/>
              </w:rPr>
              <w:t>S</w:t>
            </w:r>
            <w:r w:rsidRPr="00150EC6">
              <w:rPr>
                <w:sz w:val="24"/>
                <w:szCs w:val="24"/>
              </w:rPr>
              <w:t>tru</w:t>
            </w:r>
            <w:r w:rsidR="00C77BDB" w:rsidRPr="00150EC6">
              <w:rPr>
                <w:sz w:val="24"/>
                <w:szCs w:val="24"/>
              </w:rPr>
              <w:t>k</w:t>
            </w:r>
            <w:r w:rsidRPr="00150EC6">
              <w:rPr>
                <w:sz w:val="24"/>
                <w:szCs w:val="24"/>
              </w:rPr>
              <w:t>tur</w:t>
            </w:r>
            <w:r w:rsidR="00C77BDB" w:rsidRPr="00150EC6">
              <w:rPr>
                <w:sz w:val="24"/>
                <w:szCs w:val="24"/>
              </w:rPr>
              <w:t xml:space="preserve"> und Methologie</w:t>
            </w:r>
          </w:p>
        </w:tc>
      </w:tr>
    </w:tbl>
    <w:p w:rsidR="00F112AB" w:rsidRPr="00150EC6" w:rsidRDefault="00F112AB" w:rsidP="00150EC6">
      <w:pPr>
        <w:spacing w:after="0" w:line="240" w:lineRule="auto"/>
        <w:jc w:val="both"/>
        <w:rPr>
          <w:sz w:val="24"/>
          <w:szCs w:val="24"/>
        </w:rPr>
      </w:pPr>
    </w:p>
    <w:p w:rsidR="00A97F77" w:rsidRPr="00767711" w:rsidRDefault="001239D4" w:rsidP="00150EC6">
      <w:pPr>
        <w:spacing w:after="0" w:line="240" w:lineRule="auto"/>
        <w:jc w:val="both"/>
        <w:rPr>
          <w:rFonts w:eastAsiaTheme="minorEastAsia" w:cs="Tahoma"/>
          <w:color w:val="000000"/>
          <w:lang w:val="de-DE" w:eastAsia="it-IT"/>
        </w:rPr>
      </w:pPr>
      <w:r w:rsidRPr="00767711">
        <w:rPr>
          <w:b/>
          <w:lang w:val="de-DE"/>
        </w:rPr>
        <w:tab/>
      </w:r>
      <w:r w:rsidR="00A97F77" w:rsidRPr="00767711">
        <w:rPr>
          <w:rFonts w:eastAsiaTheme="minorEastAsia" w:cs="Tahoma"/>
          <w:color w:val="000000"/>
          <w:lang w:val="de-DE" w:eastAsia="it-IT"/>
        </w:rPr>
        <w:t xml:space="preserve">Auf die angemessene Form eines solchen Textes zu kommen ist keine leichte Aufgabe. Eine </w:t>
      </w:r>
      <w:r w:rsidR="00A97F77" w:rsidRPr="00767711">
        <w:rPr>
          <w:rFonts w:eastAsiaTheme="minorEastAsia" w:cs="Tahoma"/>
          <w:i/>
          <w:color w:val="000000"/>
          <w:lang w:val="de-DE" w:eastAsia="it-IT"/>
        </w:rPr>
        <w:t xml:space="preserve">Ratio </w:t>
      </w:r>
      <w:proofErr w:type="spellStart"/>
      <w:r w:rsidR="00A97F77" w:rsidRPr="00767711">
        <w:rPr>
          <w:rFonts w:eastAsiaTheme="minorEastAsia" w:cs="Tahoma"/>
          <w:i/>
          <w:color w:val="000000"/>
          <w:lang w:val="de-DE" w:eastAsia="it-IT"/>
        </w:rPr>
        <w:t>Formationis</w:t>
      </w:r>
      <w:proofErr w:type="spellEnd"/>
      <w:r w:rsidR="00A97F77" w:rsidRPr="00767711">
        <w:rPr>
          <w:rFonts w:eastAsiaTheme="minorEastAsia" w:cs="Tahoma"/>
          <w:color w:val="000000"/>
          <w:lang w:val="de-DE" w:eastAsia="it-IT"/>
        </w:rPr>
        <w:t xml:space="preserve"> für den gesamten Orden will sich nicht hinter einer normativen Sprache verstecken; daher versuchen wir absichtlich, eine gewisse Spannung zwischen der Norm, der Ermahnung, dem Vorschlag und dem Wunsch zu halten, damit auf diese Weise die natürliche Spannung zwischen den allgemeinen Vorschlägen einer Ratio und den konkreten Vorschlägen eines </w:t>
      </w:r>
      <w:r w:rsidR="00A97F77" w:rsidRPr="00767711">
        <w:rPr>
          <w:rFonts w:eastAsiaTheme="minorEastAsia" w:cs="Tahoma"/>
          <w:i/>
          <w:color w:val="000000"/>
          <w:lang w:val="de-DE" w:eastAsia="it-IT"/>
        </w:rPr>
        <w:t>Ausbildungsprojektes</w:t>
      </w:r>
      <w:r w:rsidR="00A97F77" w:rsidRPr="00767711">
        <w:rPr>
          <w:rFonts w:eastAsiaTheme="minorEastAsia" w:cs="Tahoma"/>
          <w:color w:val="000000"/>
          <w:lang w:val="de-DE" w:eastAsia="it-IT"/>
        </w:rPr>
        <w:t xml:space="preserve"> respektiert wird.</w:t>
      </w:r>
    </w:p>
    <w:p w:rsidR="00A97F77" w:rsidRPr="00767711" w:rsidRDefault="00A97F77" w:rsidP="00150EC6">
      <w:pPr>
        <w:spacing w:after="0" w:line="240" w:lineRule="auto"/>
        <w:jc w:val="both"/>
        <w:rPr>
          <w:rFonts w:eastAsiaTheme="minorEastAsia" w:cs="Tahoma"/>
          <w:color w:val="000000"/>
          <w:lang w:val="de-DE" w:eastAsia="it-IT"/>
        </w:rPr>
      </w:pPr>
    </w:p>
    <w:p w:rsidR="00A97F77" w:rsidRPr="00767711" w:rsidRDefault="00A97F77" w:rsidP="00150EC6">
      <w:pPr>
        <w:spacing w:after="0" w:line="240" w:lineRule="auto"/>
        <w:jc w:val="both"/>
        <w:rPr>
          <w:rFonts w:eastAsiaTheme="minorEastAsia" w:cs="Tahoma"/>
          <w:color w:val="000000"/>
          <w:lang w:val="de-DE" w:eastAsia="it-IT"/>
        </w:rPr>
      </w:pPr>
      <w:r w:rsidRPr="00767711">
        <w:rPr>
          <w:rFonts w:eastAsiaTheme="minorEastAsia" w:cs="Tahoma"/>
          <w:color w:val="000000"/>
          <w:lang w:val="de-DE" w:eastAsia="it-IT"/>
        </w:rPr>
        <w:t xml:space="preserve">Für jede Ausbildungsetappe werden folgende Elemente vorgestellt: </w:t>
      </w:r>
      <w:r w:rsidRPr="00767711">
        <w:rPr>
          <w:rFonts w:eastAsiaTheme="minorEastAsia" w:cs="Tahoma"/>
          <w:b/>
          <w:color w:val="000000"/>
          <w:lang w:val="de-DE" w:eastAsia="it-IT"/>
        </w:rPr>
        <w:t>das Wesen</w:t>
      </w:r>
      <w:r w:rsidRPr="00767711">
        <w:rPr>
          <w:rFonts w:eastAsiaTheme="minorEastAsia" w:cs="Tahoma"/>
          <w:color w:val="000000"/>
          <w:lang w:val="de-DE" w:eastAsia="it-IT"/>
        </w:rPr>
        <w:t xml:space="preserve"> jeder Stufe, die zu erreichenden </w:t>
      </w:r>
      <w:r w:rsidRPr="00767711">
        <w:rPr>
          <w:rFonts w:eastAsiaTheme="minorEastAsia" w:cs="Tahoma"/>
          <w:b/>
          <w:color w:val="000000"/>
          <w:lang w:val="de-DE" w:eastAsia="it-IT"/>
        </w:rPr>
        <w:t>Ziele</w:t>
      </w:r>
      <w:r w:rsidRPr="00767711">
        <w:rPr>
          <w:rFonts w:eastAsiaTheme="minorEastAsia" w:cs="Tahoma"/>
          <w:color w:val="000000"/>
          <w:lang w:val="de-DE" w:eastAsia="it-IT"/>
        </w:rPr>
        <w:t xml:space="preserve"> - mit ihrem starken christologischen Anteil -, die </w:t>
      </w:r>
      <w:r w:rsidRPr="00767711">
        <w:rPr>
          <w:rFonts w:eastAsiaTheme="minorEastAsia" w:cs="Tahoma"/>
          <w:b/>
          <w:color w:val="000000"/>
          <w:lang w:val="de-DE" w:eastAsia="it-IT"/>
        </w:rPr>
        <w:t>Dimensionen</w:t>
      </w:r>
      <w:r w:rsidRPr="00767711">
        <w:rPr>
          <w:rFonts w:eastAsiaTheme="minorEastAsia" w:cs="Tahoma"/>
          <w:color w:val="000000"/>
          <w:lang w:val="de-DE" w:eastAsia="it-IT"/>
        </w:rPr>
        <w:t xml:space="preserve">, die - unter besonderer Betonung des franziskanischen </w:t>
      </w:r>
      <w:r w:rsidRPr="00767711">
        <w:rPr>
          <w:rFonts w:eastAsiaTheme="minorEastAsia" w:cs="Tahoma"/>
          <w:i/>
          <w:color w:val="000000"/>
          <w:lang w:val="de-DE" w:eastAsia="it-IT"/>
        </w:rPr>
        <w:t>Propriums</w:t>
      </w:r>
      <w:r w:rsidRPr="00767711">
        <w:rPr>
          <w:rFonts w:eastAsiaTheme="minorEastAsia" w:cs="Tahoma"/>
          <w:color w:val="000000"/>
          <w:lang w:val="de-DE" w:eastAsia="it-IT"/>
        </w:rPr>
        <w:t xml:space="preserve"> -, die spezifischen </w:t>
      </w:r>
      <w:r w:rsidRPr="00767711">
        <w:rPr>
          <w:rFonts w:eastAsiaTheme="minorEastAsia" w:cs="Tahoma"/>
          <w:b/>
          <w:color w:val="000000"/>
          <w:lang w:val="de-DE" w:eastAsia="it-IT"/>
        </w:rPr>
        <w:t>Zeiten</w:t>
      </w:r>
      <w:r w:rsidRPr="00767711">
        <w:rPr>
          <w:rFonts w:eastAsiaTheme="minorEastAsia" w:cs="Tahoma"/>
          <w:color w:val="000000"/>
          <w:lang w:val="de-DE" w:eastAsia="it-IT"/>
        </w:rPr>
        <w:t xml:space="preserve"> und </w:t>
      </w:r>
      <w:r w:rsidRPr="00767711">
        <w:rPr>
          <w:rFonts w:eastAsiaTheme="minorEastAsia" w:cs="Tahoma"/>
          <w:b/>
          <w:color w:val="000000"/>
          <w:lang w:val="de-DE" w:eastAsia="it-IT"/>
        </w:rPr>
        <w:t>Kriterien</w:t>
      </w:r>
      <w:r w:rsidRPr="00767711">
        <w:rPr>
          <w:rFonts w:eastAsiaTheme="minorEastAsia" w:cs="Tahoma"/>
          <w:color w:val="000000"/>
          <w:lang w:val="de-DE" w:eastAsia="it-IT"/>
        </w:rPr>
        <w:t xml:space="preserve">, auf die man achten sollte. Wir hielten es für angebracht, einige Themen von besonderem Interesse einzubeziehen, und zwar aus verschiedenen Gründen: </w:t>
      </w:r>
      <w:r w:rsidRPr="00767711">
        <w:rPr>
          <w:rFonts w:eastAsiaTheme="minorEastAsia" w:cs="Tahoma"/>
          <w:b/>
          <w:color w:val="000000"/>
          <w:lang w:val="de-DE" w:eastAsia="it-IT"/>
        </w:rPr>
        <w:t>Arbeit</w:t>
      </w:r>
      <w:r w:rsidRPr="00767711">
        <w:rPr>
          <w:rFonts w:eastAsiaTheme="minorEastAsia" w:cs="Tahoma"/>
          <w:color w:val="000000"/>
          <w:lang w:val="de-DE" w:eastAsia="it-IT"/>
        </w:rPr>
        <w:t xml:space="preserve"> im Einklang mit den Anliegen unseres Ordens, die im VIII. CPO zum Ausdruck gebracht wurden; die </w:t>
      </w:r>
      <w:r w:rsidRPr="00767711">
        <w:rPr>
          <w:rFonts w:eastAsiaTheme="minorEastAsia" w:cs="Tahoma"/>
          <w:b/>
          <w:color w:val="000000"/>
          <w:lang w:val="de-DE" w:eastAsia="it-IT"/>
        </w:rPr>
        <w:t>Wirtschaft</w:t>
      </w:r>
      <w:r w:rsidRPr="00767711">
        <w:rPr>
          <w:rFonts w:eastAsiaTheme="minorEastAsia" w:cs="Tahoma"/>
          <w:color w:val="000000"/>
          <w:lang w:val="de-DE" w:eastAsia="it-IT"/>
        </w:rPr>
        <w:t xml:space="preserve">, die durch das Erlernen von Fähigkeiten gefördert wird, die uns eine transparente und brüderliche Verwaltung des Geldes ermöglichen; </w:t>
      </w:r>
      <w:r w:rsidRPr="00767711">
        <w:rPr>
          <w:rFonts w:eastAsiaTheme="minorEastAsia" w:cs="Tahoma"/>
          <w:b/>
          <w:color w:val="000000"/>
          <w:lang w:val="de-DE" w:eastAsia="it-IT"/>
        </w:rPr>
        <w:t xml:space="preserve">Gerechtigkeit, Frieden </w:t>
      </w:r>
      <w:r w:rsidRPr="00767711">
        <w:rPr>
          <w:rFonts w:eastAsiaTheme="minorEastAsia" w:cs="Tahoma"/>
          <w:color w:val="000000"/>
          <w:lang w:val="de-DE" w:eastAsia="it-IT"/>
        </w:rPr>
        <w:t>und</w:t>
      </w:r>
      <w:r w:rsidRPr="00767711">
        <w:rPr>
          <w:rFonts w:eastAsiaTheme="minorEastAsia" w:cs="Tahoma"/>
          <w:b/>
          <w:color w:val="000000"/>
          <w:lang w:val="de-DE" w:eastAsia="it-IT"/>
        </w:rPr>
        <w:t xml:space="preserve"> Ökologie</w:t>
      </w:r>
      <w:r w:rsidRPr="00767711">
        <w:rPr>
          <w:rFonts w:eastAsiaTheme="minorEastAsia" w:cs="Tahoma"/>
          <w:color w:val="000000"/>
          <w:lang w:val="de-DE" w:eastAsia="it-IT"/>
        </w:rPr>
        <w:t xml:space="preserve">, gemäß den Empfehlungen von Papst Franziskus in seiner Enzyklika </w:t>
      </w:r>
      <w:proofErr w:type="spellStart"/>
      <w:r w:rsidRPr="00767711">
        <w:rPr>
          <w:rFonts w:eastAsiaTheme="minorEastAsia" w:cs="Tahoma"/>
          <w:i/>
          <w:color w:val="000000"/>
          <w:lang w:val="de-DE" w:eastAsia="it-IT"/>
        </w:rPr>
        <w:t>Laudato</w:t>
      </w:r>
      <w:proofErr w:type="spellEnd"/>
      <w:r w:rsidRPr="00767711">
        <w:rPr>
          <w:rFonts w:eastAsiaTheme="minorEastAsia" w:cs="Tahoma"/>
          <w:i/>
          <w:color w:val="000000"/>
          <w:lang w:val="de-DE" w:eastAsia="it-IT"/>
        </w:rPr>
        <w:t xml:space="preserve"> Si'</w:t>
      </w:r>
      <w:r w:rsidRPr="00767711">
        <w:rPr>
          <w:rFonts w:eastAsiaTheme="minorEastAsia" w:cs="Tahoma"/>
          <w:color w:val="000000"/>
          <w:lang w:val="de-DE" w:eastAsia="it-IT"/>
        </w:rPr>
        <w:t xml:space="preserve">, sowie die Hinweise auf das jüngste JPE Handbuch unseres Ordens; die </w:t>
      </w:r>
      <w:r w:rsidRPr="00767711">
        <w:rPr>
          <w:rFonts w:eastAsiaTheme="minorEastAsia" w:cs="Tahoma"/>
          <w:b/>
          <w:color w:val="000000"/>
          <w:lang w:val="de-DE" w:eastAsia="it-IT"/>
        </w:rPr>
        <w:t>Neuen Informations- und Kommunikationstechnologien</w:t>
      </w:r>
      <w:r w:rsidRPr="00767711">
        <w:rPr>
          <w:rFonts w:eastAsiaTheme="minorEastAsia" w:cs="Tahoma"/>
          <w:color w:val="000000"/>
          <w:lang w:val="de-DE" w:eastAsia="it-IT"/>
        </w:rPr>
        <w:t xml:space="preserve"> im Zusammenhang mit den großen  Strömungen anthropologischer Veränderungen, die gerade in unserer Welt stattfinden.</w:t>
      </w:r>
    </w:p>
    <w:p w:rsidR="00767711" w:rsidRPr="00767711" w:rsidRDefault="00767711" w:rsidP="00150EC6">
      <w:pPr>
        <w:spacing w:after="0" w:line="240" w:lineRule="auto"/>
        <w:jc w:val="both"/>
        <w:rPr>
          <w:rFonts w:eastAsiaTheme="minorEastAsia" w:cs="Tahoma"/>
          <w:color w:val="000000"/>
          <w:lang w:val="de-DE" w:eastAsia="it-IT"/>
        </w:rPr>
      </w:pPr>
    </w:p>
    <w:p w:rsidR="00F112AB" w:rsidRPr="00767711" w:rsidRDefault="00A97F77" w:rsidP="00150EC6">
      <w:pPr>
        <w:spacing w:after="0" w:line="240" w:lineRule="auto"/>
        <w:ind w:firstLine="284"/>
        <w:jc w:val="both"/>
        <w:rPr>
          <w:lang w:val="de-DE"/>
        </w:rPr>
      </w:pPr>
      <w:r w:rsidRPr="00767711">
        <w:rPr>
          <w:lang w:val="de-DE"/>
        </w:rPr>
        <w:t>Wir wollen von der konkreten Praxis ausgehen. Der Text, den wir euch jetzt in die Hand geben, ist ein Entwurf; Ergebnis gemeinsamen Nachdenkens, das aus Anlass der letzten beiden internationalen Beratungen über die Ausbildung miteinander geteilt wurde. Im CIF 2016 haben vier unserer Brüder, die verschiedenen kulturellen Kontexten angehören, versucht, aus ihrer eigenen Erfahrung heraus die verschiedenen Bildungsetappen zu beleuchten (Br</w:t>
      </w:r>
      <w:r w:rsidR="001239D4" w:rsidRPr="00767711">
        <w:rPr>
          <w:lang w:val="de-DE"/>
        </w:rPr>
        <w:t xml:space="preserve">. </w:t>
      </w:r>
      <w:proofErr w:type="spellStart"/>
      <w:r w:rsidR="001239D4" w:rsidRPr="00767711">
        <w:rPr>
          <w:lang w:val="de-DE"/>
        </w:rPr>
        <w:t>Sèrgio</w:t>
      </w:r>
      <w:proofErr w:type="spellEnd"/>
      <w:r w:rsidR="001239D4" w:rsidRPr="00767711">
        <w:rPr>
          <w:lang w:val="de-DE"/>
        </w:rPr>
        <w:t xml:space="preserve"> </w:t>
      </w:r>
      <w:proofErr w:type="spellStart"/>
      <w:r w:rsidR="001239D4" w:rsidRPr="00767711">
        <w:rPr>
          <w:lang w:val="de-DE"/>
        </w:rPr>
        <w:t>dal</w:t>
      </w:r>
      <w:proofErr w:type="spellEnd"/>
      <w:r w:rsidR="001239D4" w:rsidRPr="00767711">
        <w:rPr>
          <w:lang w:val="de-DE"/>
        </w:rPr>
        <w:t xml:space="preserve"> Moro, </w:t>
      </w:r>
      <w:r w:rsidRPr="00767711">
        <w:rPr>
          <w:lang w:val="de-DE"/>
        </w:rPr>
        <w:t>Beständige Ausbildung</w:t>
      </w:r>
      <w:r w:rsidR="001239D4" w:rsidRPr="00767711">
        <w:rPr>
          <w:lang w:val="de-DE"/>
        </w:rPr>
        <w:t xml:space="preserve">; </w:t>
      </w:r>
      <w:r w:rsidRPr="00767711">
        <w:rPr>
          <w:lang w:val="de-DE"/>
        </w:rPr>
        <w:t>B</w:t>
      </w:r>
      <w:r w:rsidR="001239D4" w:rsidRPr="00767711">
        <w:rPr>
          <w:lang w:val="de-DE"/>
        </w:rPr>
        <w:t xml:space="preserve">r. Carmine </w:t>
      </w:r>
      <w:proofErr w:type="spellStart"/>
      <w:r w:rsidR="001239D4" w:rsidRPr="00767711">
        <w:rPr>
          <w:lang w:val="de-DE"/>
        </w:rPr>
        <w:t>Ranieri</w:t>
      </w:r>
      <w:proofErr w:type="spellEnd"/>
      <w:r w:rsidR="001239D4" w:rsidRPr="00767711">
        <w:rPr>
          <w:lang w:val="de-DE"/>
        </w:rPr>
        <w:t xml:space="preserve">, </w:t>
      </w:r>
      <w:r w:rsidRPr="00767711">
        <w:rPr>
          <w:lang w:val="de-DE"/>
        </w:rPr>
        <w:t>Das P</w:t>
      </w:r>
      <w:r w:rsidR="001239D4" w:rsidRPr="00767711">
        <w:rPr>
          <w:lang w:val="de-DE"/>
        </w:rPr>
        <w:t>ostula</w:t>
      </w:r>
      <w:r w:rsidRPr="00767711">
        <w:rPr>
          <w:lang w:val="de-DE"/>
        </w:rPr>
        <w:t>t,</w:t>
      </w:r>
      <w:r w:rsidR="001239D4" w:rsidRPr="00767711">
        <w:rPr>
          <w:lang w:val="de-DE"/>
        </w:rPr>
        <w:t xml:space="preserve"> Fr. Próspero </w:t>
      </w:r>
      <w:proofErr w:type="spellStart"/>
      <w:r w:rsidR="001239D4" w:rsidRPr="00767711">
        <w:rPr>
          <w:lang w:val="de-DE"/>
        </w:rPr>
        <w:t>Arciniégas</w:t>
      </w:r>
      <w:proofErr w:type="spellEnd"/>
      <w:r w:rsidR="001239D4" w:rsidRPr="00767711">
        <w:rPr>
          <w:lang w:val="de-DE"/>
        </w:rPr>
        <w:t xml:space="preserve">, </w:t>
      </w:r>
      <w:r w:rsidRPr="00767711">
        <w:rPr>
          <w:lang w:val="de-DE"/>
        </w:rPr>
        <w:t>das Noviziat; B</w:t>
      </w:r>
      <w:r w:rsidR="001239D4" w:rsidRPr="00767711">
        <w:rPr>
          <w:lang w:val="de-DE"/>
        </w:rPr>
        <w:t xml:space="preserve">r. </w:t>
      </w:r>
      <w:proofErr w:type="spellStart"/>
      <w:r w:rsidR="001239D4" w:rsidRPr="00767711">
        <w:rPr>
          <w:lang w:val="de-DE"/>
        </w:rPr>
        <w:t>Gaudence</w:t>
      </w:r>
      <w:proofErr w:type="spellEnd"/>
      <w:r w:rsidR="001239D4" w:rsidRPr="00767711">
        <w:rPr>
          <w:lang w:val="de-DE"/>
        </w:rPr>
        <w:t xml:space="preserve"> </w:t>
      </w:r>
      <w:proofErr w:type="spellStart"/>
      <w:r w:rsidR="001239D4" w:rsidRPr="00767711">
        <w:rPr>
          <w:lang w:val="de-DE"/>
        </w:rPr>
        <w:t>Aikaruwa</w:t>
      </w:r>
      <w:proofErr w:type="spellEnd"/>
      <w:r w:rsidR="001239D4" w:rsidRPr="00767711">
        <w:rPr>
          <w:lang w:val="de-DE"/>
        </w:rPr>
        <w:t xml:space="preserve">, </w:t>
      </w:r>
      <w:r w:rsidRPr="00767711">
        <w:rPr>
          <w:lang w:val="de-DE"/>
        </w:rPr>
        <w:t xml:space="preserve">das </w:t>
      </w:r>
      <w:proofErr w:type="spellStart"/>
      <w:r w:rsidR="007F6692" w:rsidRPr="00767711">
        <w:rPr>
          <w:lang w:val="de-DE"/>
        </w:rPr>
        <w:t>Juniorat</w:t>
      </w:r>
      <w:r w:rsidR="001239D4" w:rsidRPr="00767711">
        <w:rPr>
          <w:lang w:val="de-DE"/>
        </w:rPr>
        <w:t>o</w:t>
      </w:r>
      <w:proofErr w:type="spellEnd"/>
      <w:r w:rsidR="001239D4" w:rsidRPr="00767711">
        <w:rPr>
          <w:lang w:val="de-DE"/>
        </w:rPr>
        <w:t xml:space="preserve">). </w:t>
      </w:r>
      <w:r w:rsidR="003F3DF7" w:rsidRPr="00767711">
        <w:rPr>
          <w:lang w:val="de-DE"/>
        </w:rPr>
        <w:t>Bei dieser Gelegenheit hat B</w:t>
      </w:r>
      <w:r w:rsidR="001239D4" w:rsidRPr="00767711">
        <w:rPr>
          <w:lang w:val="de-DE"/>
        </w:rPr>
        <w:t xml:space="preserve">r. </w:t>
      </w:r>
      <w:proofErr w:type="spellStart"/>
      <w:r w:rsidR="001239D4" w:rsidRPr="00767711">
        <w:rPr>
          <w:lang w:val="de-DE"/>
        </w:rPr>
        <w:t>Marioswaldo</w:t>
      </w:r>
      <w:proofErr w:type="spellEnd"/>
      <w:r w:rsidR="001239D4" w:rsidRPr="00767711">
        <w:rPr>
          <w:lang w:val="de-DE"/>
        </w:rPr>
        <w:t xml:space="preserve"> Florentino</w:t>
      </w:r>
      <w:r w:rsidR="003F3DF7" w:rsidRPr="00767711">
        <w:rPr>
          <w:lang w:val="de-DE"/>
        </w:rPr>
        <w:t xml:space="preserve"> nach aufmerksamen Anhören aller Beiträge</w:t>
      </w:r>
      <w:r w:rsidR="00021A1B" w:rsidRPr="00767711">
        <w:rPr>
          <w:lang w:val="de-DE"/>
        </w:rPr>
        <w:t>,</w:t>
      </w:r>
      <w:r w:rsidR="003F3DF7" w:rsidRPr="00767711">
        <w:rPr>
          <w:lang w:val="de-DE"/>
        </w:rPr>
        <w:t xml:space="preserve"> die Redaktion eines ersten Textes angeboten</w:t>
      </w:r>
      <w:r w:rsidR="001239D4" w:rsidRPr="00767711">
        <w:rPr>
          <w:lang w:val="de-DE"/>
        </w:rPr>
        <w:t xml:space="preserve">, </w:t>
      </w:r>
      <w:r w:rsidR="003F3DF7" w:rsidRPr="00767711">
        <w:rPr>
          <w:lang w:val="de-DE"/>
        </w:rPr>
        <w:t xml:space="preserve">der </w:t>
      </w:r>
      <w:r w:rsidR="00021A1B" w:rsidRPr="00767711">
        <w:rPr>
          <w:lang w:val="de-DE"/>
        </w:rPr>
        <w:t xml:space="preserve">uns </w:t>
      </w:r>
      <w:r w:rsidR="003F3DF7" w:rsidRPr="00767711">
        <w:rPr>
          <w:lang w:val="de-DE"/>
        </w:rPr>
        <w:t xml:space="preserve">seitdem </w:t>
      </w:r>
      <w:r w:rsidR="00021A1B" w:rsidRPr="00767711">
        <w:rPr>
          <w:lang w:val="de-DE"/>
        </w:rPr>
        <w:t xml:space="preserve">eine </w:t>
      </w:r>
      <w:r w:rsidR="003F3DF7" w:rsidRPr="00767711">
        <w:rPr>
          <w:lang w:val="de-DE"/>
        </w:rPr>
        <w:t xml:space="preserve">neue Grundlage </w:t>
      </w:r>
      <w:r w:rsidR="00021A1B" w:rsidRPr="00767711">
        <w:rPr>
          <w:lang w:val="de-DE"/>
        </w:rPr>
        <w:t>für Studium</w:t>
      </w:r>
      <w:r w:rsidR="003F3DF7" w:rsidRPr="00767711">
        <w:rPr>
          <w:lang w:val="de-DE"/>
        </w:rPr>
        <w:t xml:space="preserve"> und Austausch während des </w:t>
      </w:r>
      <w:r w:rsidR="001239D4" w:rsidRPr="00767711">
        <w:rPr>
          <w:lang w:val="de-DE"/>
        </w:rPr>
        <w:t>CIF 2017</w:t>
      </w:r>
      <w:r w:rsidR="003F3DF7" w:rsidRPr="00767711">
        <w:rPr>
          <w:lang w:val="de-DE"/>
        </w:rPr>
        <w:t xml:space="preserve"> geworden ist</w:t>
      </w:r>
      <w:r w:rsidR="001239D4" w:rsidRPr="00767711">
        <w:rPr>
          <w:lang w:val="de-DE"/>
        </w:rPr>
        <w:t xml:space="preserve">. </w:t>
      </w:r>
      <w:r w:rsidR="003F3DF7" w:rsidRPr="00767711">
        <w:rPr>
          <w:lang w:val="de-DE"/>
        </w:rPr>
        <w:t>Der Entwurf, de</w:t>
      </w:r>
      <w:r w:rsidR="00021A1B" w:rsidRPr="00767711">
        <w:rPr>
          <w:lang w:val="de-DE"/>
        </w:rPr>
        <w:t>m</w:t>
      </w:r>
      <w:r w:rsidR="003F3DF7" w:rsidRPr="00767711">
        <w:rPr>
          <w:lang w:val="de-DE"/>
        </w:rPr>
        <w:t xml:space="preserve"> dieser Lesehilfe folgt, </w:t>
      </w:r>
      <w:r w:rsidR="00021A1B" w:rsidRPr="00767711">
        <w:rPr>
          <w:lang w:val="de-DE"/>
        </w:rPr>
        <w:t xml:space="preserve">enthält </w:t>
      </w:r>
      <w:r w:rsidR="003F3DF7" w:rsidRPr="00767711">
        <w:rPr>
          <w:lang w:val="de-DE"/>
        </w:rPr>
        <w:t xml:space="preserve">einige Themen, die mehr Nachdenken bedürfen, </w:t>
      </w:r>
      <w:r w:rsidR="00021A1B" w:rsidRPr="00767711">
        <w:rPr>
          <w:lang w:val="de-DE"/>
        </w:rPr>
        <w:t>also</w:t>
      </w:r>
      <w:r w:rsidR="003F3DF7" w:rsidRPr="00767711">
        <w:rPr>
          <w:lang w:val="de-DE"/>
        </w:rPr>
        <w:t xml:space="preserve"> unvollständig</w:t>
      </w:r>
      <w:r w:rsidR="00021A1B" w:rsidRPr="00767711">
        <w:rPr>
          <w:lang w:val="de-DE"/>
        </w:rPr>
        <w:t xml:space="preserve"> sind. Dazu gehören</w:t>
      </w:r>
      <w:r w:rsidR="003F3DF7" w:rsidRPr="00767711">
        <w:rPr>
          <w:lang w:val="de-DE"/>
        </w:rPr>
        <w:t xml:space="preserve"> etwa </w:t>
      </w:r>
      <w:r w:rsidR="00021A1B" w:rsidRPr="00767711">
        <w:rPr>
          <w:lang w:val="de-DE"/>
        </w:rPr>
        <w:t xml:space="preserve">die </w:t>
      </w:r>
      <w:r w:rsidR="003F3DF7" w:rsidRPr="00767711">
        <w:rPr>
          <w:lang w:val="de-DE"/>
        </w:rPr>
        <w:t xml:space="preserve">Bildung, </w:t>
      </w:r>
      <w:r w:rsidR="00021A1B" w:rsidRPr="00767711">
        <w:rPr>
          <w:lang w:val="de-DE"/>
        </w:rPr>
        <w:t xml:space="preserve">die </w:t>
      </w:r>
      <w:r w:rsidR="003F3DF7" w:rsidRPr="00767711">
        <w:rPr>
          <w:lang w:val="de-DE"/>
        </w:rPr>
        <w:t>Erstausbildung</w:t>
      </w:r>
      <w:r w:rsidR="00021A1B" w:rsidRPr="00767711">
        <w:rPr>
          <w:lang w:val="de-DE"/>
        </w:rPr>
        <w:t>,</w:t>
      </w:r>
      <w:r w:rsidR="003F3DF7" w:rsidRPr="00767711">
        <w:rPr>
          <w:lang w:val="de-DE"/>
        </w:rPr>
        <w:t xml:space="preserve"> die Eingliederung und die kulturellen Strukturen des Ordens. Gerade zu diesen Anliegen erwarten wir alle eure Beiträge.</w:t>
      </w:r>
    </w:p>
    <w:p w:rsidR="003F3DF7" w:rsidRPr="00150EC6" w:rsidRDefault="003F3DF7" w:rsidP="00150EC6">
      <w:pPr>
        <w:spacing w:after="0" w:line="240" w:lineRule="auto"/>
        <w:ind w:firstLine="284"/>
        <w:jc w:val="both"/>
        <w:rPr>
          <w:rFonts w:cs="Times New Roman"/>
          <w:sz w:val="24"/>
          <w:szCs w:val="24"/>
          <w:lang w:val="de-DE"/>
        </w:rPr>
      </w:pPr>
    </w:p>
    <w:tbl>
      <w:tblPr>
        <w:tblStyle w:val="Sombreadomulticolor-nfasis6"/>
        <w:tblW w:w="0" w:type="auto"/>
        <w:tblLook w:val="04A0" w:firstRow="1" w:lastRow="0" w:firstColumn="1" w:lastColumn="0" w:noHBand="0" w:noVBand="1"/>
      </w:tblPr>
      <w:tblGrid>
        <w:gridCol w:w="8638"/>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1239D4" w:rsidRPr="00150EC6" w:rsidRDefault="001239D4" w:rsidP="00150EC6">
            <w:pPr>
              <w:spacing w:after="0" w:line="240" w:lineRule="auto"/>
              <w:jc w:val="both"/>
              <w:rPr>
                <w:sz w:val="24"/>
                <w:szCs w:val="24"/>
                <w:lang w:val="de-DE"/>
              </w:rPr>
            </w:pPr>
            <w:r w:rsidRPr="00150EC6">
              <w:rPr>
                <w:sz w:val="24"/>
                <w:szCs w:val="24"/>
                <w:lang w:val="de-DE"/>
              </w:rPr>
              <w:t xml:space="preserve">3. </w:t>
            </w:r>
            <w:r w:rsidR="003037C3" w:rsidRPr="00150EC6">
              <w:rPr>
                <w:sz w:val="24"/>
                <w:szCs w:val="24"/>
                <w:lang w:val="de-DE"/>
              </w:rPr>
              <w:t>Was haben wir vor ?</w:t>
            </w:r>
          </w:p>
        </w:tc>
      </w:tr>
    </w:tbl>
    <w:p w:rsidR="001239D4" w:rsidRPr="00150EC6" w:rsidRDefault="001239D4" w:rsidP="00150EC6">
      <w:pPr>
        <w:spacing w:after="0" w:line="240" w:lineRule="auto"/>
        <w:jc w:val="both"/>
        <w:rPr>
          <w:sz w:val="24"/>
          <w:szCs w:val="24"/>
          <w:lang w:val="de-DE"/>
        </w:rPr>
      </w:pPr>
    </w:p>
    <w:p w:rsidR="0051584E" w:rsidRDefault="001239D4" w:rsidP="00150EC6">
      <w:pPr>
        <w:spacing w:after="0" w:line="240" w:lineRule="auto"/>
        <w:jc w:val="both"/>
        <w:rPr>
          <w:rFonts w:cs="Times New Roman"/>
          <w:lang w:val="de-DE"/>
        </w:rPr>
      </w:pPr>
      <w:r w:rsidRPr="00150EC6">
        <w:rPr>
          <w:rFonts w:cs="Times New Roman"/>
          <w:sz w:val="24"/>
          <w:szCs w:val="24"/>
          <w:lang w:val="de-DE"/>
        </w:rPr>
        <w:tab/>
      </w:r>
      <w:r w:rsidR="0051584E" w:rsidRPr="00767711">
        <w:rPr>
          <w:rFonts w:cs="Times New Roman"/>
          <w:lang w:val="de-DE"/>
        </w:rPr>
        <w:t xml:space="preserve">Mehr als ein Dokument, das sagt, was zu tun ist,  interessiert uns ein Text, der die Sensibilität und die aktuellen Trends im Bereich der Bildung </w:t>
      </w:r>
      <w:r w:rsidR="00021A1B" w:rsidRPr="00767711">
        <w:rPr>
          <w:rFonts w:cs="Times New Roman"/>
          <w:lang w:val="de-DE"/>
        </w:rPr>
        <w:t>erklärt</w:t>
      </w:r>
      <w:r w:rsidR="0051584E" w:rsidRPr="00767711">
        <w:rPr>
          <w:rFonts w:cs="Times New Roman"/>
          <w:lang w:val="de-DE"/>
        </w:rPr>
        <w:t xml:space="preserve"> und hilft, Hinweise zu geben, um in der heutigen Welt sinnvoll und authentisch zu leben.</w:t>
      </w:r>
    </w:p>
    <w:p w:rsidR="00767711" w:rsidRPr="00767711" w:rsidRDefault="00767711" w:rsidP="00150EC6">
      <w:pPr>
        <w:spacing w:after="0" w:line="240" w:lineRule="auto"/>
        <w:jc w:val="both"/>
        <w:rPr>
          <w:rFonts w:cs="Times New Roman"/>
          <w:lang w:val="de-DE"/>
        </w:rPr>
      </w:pPr>
    </w:p>
    <w:p w:rsidR="00F112AB" w:rsidRPr="00767711" w:rsidRDefault="0051584E" w:rsidP="00150EC6">
      <w:pPr>
        <w:spacing w:after="0" w:line="240" w:lineRule="auto"/>
        <w:jc w:val="both"/>
        <w:rPr>
          <w:rFonts w:cs="Times New Roman"/>
          <w:lang w:val="de-DE"/>
        </w:rPr>
      </w:pPr>
      <w:r w:rsidRPr="00767711">
        <w:rPr>
          <w:rFonts w:cs="Times New Roman"/>
          <w:lang w:val="de-DE"/>
        </w:rPr>
        <w:t>Dieses Kapitel befasst sich mit einigen dringenden Bedürfnissen, die zu größerer Reflexion und einer echten Aktualisierung auffordern: die Zusammenstellung der Brüderlichen Gemeinschaften und Ausbildungsteams, die spezifische Ausbildung der Ausbilder, die Kriterien der Berufungsunterscheidung, der Klerikalismus, die persönliche Begleitung, die angemessene Anzahl von Auszubildenden in der Gemeinschaft, die systematische Kenntnis unserer Spiritualität und unserer charismatischen Werte. Wir sind aufgefordert gemeinsam zu denken, zu diskutieren und zu entscheiden.</w:t>
      </w:r>
    </w:p>
    <w:p w:rsidR="0051584E" w:rsidRPr="00150EC6" w:rsidRDefault="0051584E" w:rsidP="00150EC6">
      <w:pPr>
        <w:spacing w:after="0" w:line="240" w:lineRule="auto"/>
        <w:jc w:val="both"/>
        <w:rPr>
          <w:rFonts w:cs="Times New Roman"/>
          <w:sz w:val="24"/>
          <w:szCs w:val="24"/>
          <w:lang w:val="de-DE"/>
        </w:rPr>
      </w:pPr>
    </w:p>
    <w:tbl>
      <w:tblPr>
        <w:tblStyle w:val="Sombreadomulticolor-nfasis6"/>
        <w:tblW w:w="0" w:type="auto"/>
        <w:tblLook w:val="04A0" w:firstRow="1" w:lastRow="0" w:firstColumn="1" w:lastColumn="0" w:noHBand="0" w:noVBand="1"/>
      </w:tblPr>
      <w:tblGrid>
        <w:gridCol w:w="8638"/>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8" w:type="dxa"/>
          </w:tcPr>
          <w:p w:rsidR="001239D4" w:rsidRPr="00150EC6" w:rsidRDefault="001239D4" w:rsidP="00150EC6">
            <w:pPr>
              <w:spacing w:after="0" w:line="240" w:lineRule="auto"/>
              <w:jc w:val="both"/>
              <w:rPr>
                <w:sz w:val="24"/>
                <w:szCs w:val="24"/>
              </w:rPr>
            </w:pPr>
            <w:r w:rsidRPr="00150EC6">
              <w:rPr>
                <w:sz w:val="24"/>
                <w:szCs w:val="24"/>
              </w:rPr>
              <w:t xml:space="preserve">4. </w:t>
            </w:r>
            <w:r w:rsidR="0051584E" w:rsidRPr="00150EC6">
              <w:rPr>
                <w:sz w:val="24"/>
                <w:szCs w:val="24"/>
              </w:rPr>
              <w:t>Lesehilfen</w:t>
            </w:r>
          </w:p>
        </w:tc>
      </w:tr>
    </w:tbl>
    <w:p w:rsidR="001239D4" w:rsidRPr="00150EC6" w:rsidRDefault="001239D4" w:rsidP="00150EC6">
      <w:pPr>
        <w:spacing w:after="0" w:line="240" w:lineRule="auto"/>
        <w:jc w:val="both"/>
        <w:rPr>
          <w:rFonts w:cs="Times New Roman"/>
          <w:sz w:val="24"/>
          <w:szCs w:val="24"/>
        </w:rPr>
      </w:pPr>
    </w:p>
    <w:p w:rsidR="008A0EB9" w:rsidRPr="00767711" w:rsidRDefault="001239D4" w:rsidP="00150EC6">
      <w:pPr>
        <w:spacing w:after="0" w:line="240" w:lineRule="auto"/>
        <w:jc w:val="both"/>
        <w:rPr>
          <w:rFonts w:cs="Times New Roman"/>
          <w:lang w:val="de-DE"/>
        </w:rPr>
      </w:pPr>
      <w:r w:rsidRPr="00021A1B">
        <w:rPr>
          <w:rFonts w:cs="Times New Roman"/>
          <w:sz w:val="24"/>
          <w:szCs w:val="24"/>
          <w:lang w:val="de-DE"/>
        </w:rPr>
        <w:tab/>
      </w:r>
      <w:r w:rsidR="00056121" w:rsidRPr="00767711">
        <w:rPr>
          <w:rFonts w:cs="Times New Roman"/>
          <w:lang w:val="de-DE"/>
        </w:rPr>
        <w:t xml:space="preserve">Der Text kann auf zwei verschiedene Weisen gelesen werden, die sich ergänzen, besonders was den zweiten Teil angeht. </w:t>
      </w:r>
    </w:p>
    <w:p w:rsidR="00767711" w:rsidRPr="00767711" w:rsidRDefault="00767711" w:rsidP="00150EC6">
      <w:pPr>
        <w:spacing w:after="0" w:line="240" w:lineRule="auto"/>
        <w:jc w:val="both"/>
        <w:rPr>
          <w:rFonts w:cs="Times New Roman"/>
          <w:lang w:val="de-DE"/>
        </w:rPr>
      </w:pPr>
    </w:p>
    <w:p w:rsidR="0051584E" w:rsidRPr="00767711" w:rsidRDefault="001239D4" w:rsidP="00150EC6">
      <w:pPr>
        <w:spacing w:after="0" w:line="240" w:lineRule="auto"/>
        <w:jc w:val="both"/>
        <w:rPr>
          <w:rFonts w:cs="Times New Roman"/>
          <w:lang w:val="de-DE"/>
        </w:rPr>
      </w:pPr>
      <w:r w:rsidRPr="00767711">
        <w:rPr>
          <w:rFonts w:cs="Times New Roman"/>
          <w:lang w:val="de-DE"/>
        </w:rPr>
        <w:tab/>
      </w:r>
      <w:r w:rsidR="0051584E" w:rsidRPr="00767711">
        <w:rPr>
          <w:rFonts w:cs="Times New Roman"/>
          <w:lang w:val="de-DE"/>
        </w:rPr>
        <w:t xml:space="preserve">Der erste Vorschlag bedeutet, die jeweiligen Etappen durchgehend zu lesen; also von der ständigen Ausbildung bis zur </w:t>
      </w:r>
      <w:r w:rsidR="004B1775" w:rsidRPr="00767711">
        <w:rPr>
          <w:rFonts w:cs="Times New Roman"/>
          <w:lang w:val="de-DE"/>
        </w:rPr>
        <w:t xml:space="preserve">Zeit des </w:t>
      </w:r>
      <w:r w:rsidR="007F6692" w:rsidRPr="00767711">
        <w:rPr>
          <w:rFonts w:cs="Times New Roman"/>
          <w:lang w:val="de-DE"/>
        </w:rPr>
        <w:t>Juniorat</w:t>
      </w:r>
      <w:r w:rsidR="004B1775" w:rsidRPr="00767711">
        <w:rPr>
          <w:rFonts w:cs="Times New Roman"/>
          <w:lang w:val="de-DE"/>
        </w:rPr>
        <w:t>e</w:t>
      </w:r>
      <w:r w:rsidR="0051584E" w:rsidRPr="00767711">
        <w:rPr>
          <w:rFonts w:cs="Times New Roman"/>
          <w:lang w:val="de-DE"/>
        </w:rPr>
        <w:t>s. Der zweite Vorschlag ist eine Einladung zur transversalen Lektüre der thematischen Inhalte, das heißt: Wählt ein Thema, zum Beispiel Arbeit, und überprüft, wie hier prozessorientiert in allen Etappen gedacht worden ist.</w:t>
      </w:r>
    </w:p>
    <w:p w:rsidR="0051584E" w:rsidRPr="00767711" w:rsidRDefault="0051584E" w:rsidP="00150EC6">
      <w:pPr>
        <w:spacing w:after="0" w:line="240" w:lineRule="auto"/>
        <w:jc w:val="both"/>
        <w:rPr>
          <w:rFonts w:cs="Times New Roman"/>
          <w:lang w:val="de-DE"/>
        </w:rPr>
      </w:pPr>
    </w:p>
    <w:p w:rsidR="0051584E" w:rsidRPr="00767711" w:rsidRDefault="0051584E" w:rsidP="00150EC6">
      <w:pPr>
        <w:spacing w:after="0" w:line="240" w:lineRule="auto"/>
        <w:jc w:val="both"/>
        <w:rPr>
          <w:rFonts w:cs="Times New Roman"/>
          <w:lang w:val="de-DE"/>
        </w:rPr>
      </w:pPr>
      <w:r w:rsidRPr="00767711">
        <w:rPr>
          <w:rFonts w:cs="Times New Roman"/>
          <w:lang w:val="de-DE"/>
        </w:rPr>
        <w:t>Wir laden euch zu einer brüderlichen, aufmerksamen, kritischen und kreativen Lektüre ein.</w:t>
      </w:r>
    </w:p>
    <w:p w:rsidR="0051584E" w:rsidRDefault="0051584E" w:rsidP="00150EC6">
      <w:pPr>
        <w:spacing w:after="0" w:line="240" w:lineRule="auto"/>
        <w:jc w:val="both"/>
        <w:rPr>
          <w:rFonts w:cs="Times New Roman"/>
          <w:lang w:val="de-DE"/>
        </w:rPr>
      </w:pPr>
    </w:p>
    <w:p w:rsidR="00767711" w:rsidRPr="00767711" w:rsidRDefault="00767711" w:rsidP="00150EC6">
      <w:pPr>
        <w:spacing w:after="0" w:line="240" w:lineRule="auto"/>
        <w:jc w:val="both"/>
        <w:rPr>
          <w:rFonts w:cs="Times New Roman"/>
          <w:lang w:val="de-DE"/>
        </w:rPr>
      </w:pPr>
    </w:p>
    <w:p w:rsidR="0051584E" w:rsidRPr="00767711" w:rsidRDefault="0051584E" w:rsidP="00150EC6">
      <w:pPr>
        <w:spacing w:after="0" w:line="240" w:lineRule="auto"/>
        <w:jc w:val="both"/>
        <w:rPr>
          <w:rFonts w:cs="Times New Roman"/>
          <w:lang w:val="de-DE"/>
        </w:rPr>
      </w:pPr>
      <w:r w:rsidRPr="00767711">
        <w:rPr>
          <w:rFonts w:cs="Times New Roman"/>
          <w:lang w:val="de-DE"/>
        </w:rPr>
        <w:t>NB.</w:t>
      </w:r>
    </w:p>
    <w:p w:rsidR="00150EC6" w:rsidRPr="00150EC6" w:rsidRDefault="0051584E" w:rsidP="00150EC6">
      <w:pPr>
        <w:spacing w:after="0" w:line="240" w:lineRule="auto"/>
        <w:jc w:val="both"/>
        <w:rPr>
          <w:rFonts w:cs="Times New Roman"/>
          <w:sz w:val="24"/>
          <w:szCs w:val="24"/>
          <w:lang w:val="de-DE"/>
        </w:rPr>
      </w:pPr>
      <w:r w:rsidRPr="00767711">
        <w:rPr>
          <w:rFonts w:cs="Times New Roman"/>
          <w:lang w:val="de-DE"/>
        </w:rPr>
        <w:t>Um, das Lesen des Textes nicht zu behindern, haben wir in diesem Entwurf Verweise auf Zitate, Grundlagen und bibliographische Hinweise vermieden, die selbstverständlich in die endgültige Darstellung des Textes einfließen werden.</w:t>
      </w:r>
      <w:r w:rsidR="00150EC6" w:rsidRPr="00150EC6">
        <w:rPr>
          <w:rFonts w:cs="Times New Roman"/>
          <w:sz w:val="24"/>
          <w:szCs w:val="24"/>
          <w:lang w:val="de-DE"/>
        </w:rPr>
        <w:br w:type="page"/>
      </w:r>
    </w:p>
    <w:p w:rsidR="00F112AB" w:rsidRPr="00150EC6" w:rsidRDefault="00F112AB" w:rsidP="00150EC6">
      <w:pPr>
        <w:spacing w:after="0" w:line="240" w:lineRule="auto"/>
        <w:jc w:val="both"/>
        <w:rPr>
          <w:rFonts w:cs="Times New Roman"/>
          <w:sz w:val="24"/>
          <w:szCs w:val="24"/>
          <w:lang w:val="de-DE"/>
        </w:rPr>
      </w:pPr>
    </w:p>
    <w:tbl>
      <w:tblPr>
        <w:tblStyle w:val="Cuadrculamediana1-nfasis1"/>
        <w:tblW w:w="0" w:type="auto"/>
        <w:shd w:val="clear" w:color="auto" w:fill="FABF8F" w:themeFill="accent6" w:themeFillTint="99"/>
        <w:tblLook w:val="04A0" w:firstRow="1" w:lastRow="0" w:firstColumn="1" w:lastColumn="0" w:noHBand="0" w:noVBand="1"/>
      </w:tblPr>
      <w:tblGrid>
        <w:gridCol w:w="8779"/>
      </w:tblGrid>
      <w:tr w:rsidR="001239D4" w:rsidRPr="00021A1B" w:rsidTr="001239D4">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643FD4" w:rsidRPr="00150EC6" w:rsidRDefault="000E61D8" w:rsidP="00150EC6">
            <w:pPr>
              <w:spacing w:after="0" w:line="240" w:lineRule="auto"/>
              <w:jc w:val="both"/>
              <w:rPr>
                <w:sz w:val="24"/>
                <w:szCs w:val="24"/>
                <w:lang w:val="de-DE"/>
              </w:rPr>
            </w:pPr>
            <w:r w:rsidRPr="00150EC6">
              <w:rPr>
                <w:sz w:val="24"/>
                <w:szCs w:val="24"/>
                <w:lang w:val="de-DE"/>
              </w:rPr>
              <w:t>UNSERE AUSBILDUNG: DIE KUNST ZU LERNEN EIN MINDERBRUDER ZU SEIN</w:t>
            </w:r>
          </w:p>
        </w:tc>
      </w:tr>
    </w:tbl>
    <w:p w:rsidR="001239D4" w:rsidRDefault="001239D4" w:rsidP="00150EC6">
      <w:pPr>
        <w:spacing w:after="0" w:line="240" w:lineRule="auto"/>
        <w:jc w:val="both"/>
        <w:rPr>
          <w:rFonts w:cs="Times New Roman"/>
          <w:sz w:val="24"/>
          <w:szCs w:val="24"/>
          <w:lang w:val="de-DE"/>
        </w:rPr>
      </w:pPr>
    </w:p>
    <w:p w:rsidR="00767711" w:rsidRPr="00150EC6" w:rsidRDefault="00767711" w:rsidP="00150EC6">
      <w:pPr>
        <w:spacing w:after="0" w:line="240" w:lineRule="auto"/>
        <w:jc w:val="both"/>
        <w:rPr>
          <w:rFonts w:cs="Times New Roman"/>
          <w:sz w:val="24"/>
          <w:szCs w:val="24"/>
          <w:lang w:val="de-DE"/>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1239D4" w:rsidRPr="00021A1B"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1239D4" w:rsidRPr="00150EC6" w:rsidRDefault="000E61D8" w:rsidP="00150EC6">
            <w:pPr>
              <w:spacing w:after="0" w:line="240" w:lineRule="auto"/>
              <w:contextualSpacing/>
              <w:jc w:val="both"/>
              <w:rPr>
                <w:b w:val="0"/>
                <w:color w:val="auto"/>
                <w:sz w:val="24"/>
                <w:szCs w:val="24"/>
                <w:lang w:val="de-DE"/>
              </w:rPr>
            </w:pPr>
            <w:r w:rsidRPr="00150EC6">
              <w:rPr>
                <w:b w:val="0"/>
                <w:bCs w:val="0"/>
                <w:color w:val="auto"/>
                <w:sz w:val="24"/>
                <w:szCs w:val="24"/>
                <w:lang w:val="de-DE"/>
              </w:rPr>
              <w:t xml:space="preserve">1. </w:t>
            </w:r>
            <w:r w:rsidRPr="00150EC6">
              <w:rPr>
                <w:b w:val="0"/>
                <w:color w:val="auto"/>
                <w:sz w:val="24"/>
                <w:szCs w:val="24"/>
                <w:lang w:val="de-DE"/>
              </w:rPr>
              <w:t xml:space="preserve"> Die neuen sozio-kulturellen und kirchlichen Räume</w:t>
            </w:r>
          </w:p>
        </w:tc>
      </w:tr>
    </w:tbl>
    <w:p w:rsidR="001239D4" w:rsidRPr="00150EC6" w:rsidRDefault="001239D4" w:rsidP="00150EC6">
      <w:pPr>
        <w:spacing w:after="120" w:line="240" w:lineRule="auto"/>
        <w:jc w:val="both"/>
        <w:rPr>
          <w:rFonts w:cs="Times New Roman"/>
          <w:sz w:val="24"/>
          <w:szCs w:val="24"/>
          <w:lang w:val="de-DE"/>
        </w:rPr>
      </w:pPr>
    </w:p>
    <w:p w:rsidR="000E61D8" w:rsidRPr="00767711" w:rsidRDefault="000E61D8" w:rsidP="00150EC6">
      <w:pPr>
        <w:pStyle w:val="Prrafodelista"/>
        <w:numPr>
          <w:ilvl w:val="0"/>
          <w:numId w:val="2"/>
        </w:numPr>
        <w:spacing w:after="120"/>
        <w:rPr>
          <w:rFonts w:cs="Times New Roman"/>
          <w:sz w:val="22"/>
          <w:szCs w:val="22"/>
          <w:lang w:val="de-DE"/>
        </w:rPr>
      </w:pPr>
      <w:r w:rsidRPr="00150EC6">
        <w:rPr>
          <w:rFonts w:cs="Times New Roman"/>
          <w:lang w:val="de-DE"/>
        </w:rPr>
        <w:t xml:space="preserve"> </w:t>
      </w:r>
      <w:r w:rsidRPr="00767711">
        <w:rPr>
          <w:rFonts w:cs="Times New Roman"/>
          <w:sz w:val="22"/>
          <w:szCs w:val="22"/>
          <w:lang w:val="de-DE"/>
        </w:rPr>
        <w:t>Die Gestaltung der Welt ist immer dynamisch. Die Veränderungen werden zunehmend komplexer, rasanter und tiefgreifender. Was wir tun verändert sich,  und was wir sind ebenso: die Beziehung zu uns selbst, zu diesem Planeten und zum Leben selbst; unsere Wünsche und Bedürfnisse ändern sich; ebenso unsere Sensibilität und unsere Art der Beziehungen. Die Kirche und der Orden, der Bereich der Ausbildung fühlen sich aufgerufen, aktiv, kritisch und kreativ an diesem Prozess der sozialen und religiösen Umgestaltung teilzunehmen.</w:t>
      </w:r>
    </w:p>
    <w:p w:rsidR="000E61D8" w:rsidRPr="00767711" w:rsidRDefault="000E61D8" w:rsidP="00150EC6">
      <w:pPr>
        <w:numPr>
          <w:ilvl w:val="0"/>
          <w:numId w:val="2"/>
        </w:numPr>
        <w:spacing w:after="120" w:line="240" w:lineRule="auto"/>
        <w:jc w:val="both"/>
        <w:rPr>
          <w:rFonts w:eastAsiaTheme="minorEastAsia" w:cs="Times New Roman"/>
          <w:lang w:val="de-DE" w:eastAsia="es-ES"/>
        </w:rPr>
      </w:pPr>
      <w:r w:rsidRPr="00767711">
        <w:rPr>
          <w:rFonts w:eastAsiaTheme="minorEastAsia" w:cs="Times New Roman"/>
          <w:lang w:val="de-DE" w:eastAsia="es-ES"/>
        </w:rPr>
        <w:t>Die Kultur zeichnet sich heute mehr denn je durch einen anthropologischen Pluralismus und die Herausforderungen von Technologie und digitaler Welt (Cyber-Anthropologie) aus. Die ständige Verbindung mit dem Internet verändert die Wissensarbeit und die Kommunikation; dies wirkt sich auf die Art und Weise, wie wir Freiheit, die Fähigkeit zur Reflexion, das Zeitmanagement und die Darstellungsweise unserer Persönlichkeitssphäre (fließende affektive Beziehungen) verstehen. Technologie ist an sich positiv, aber es ist notwendig, unsere Beziehung zu ihr zu definieren, wenn wir unsere Freiheit nicht verlieren wollen.</w:t>
      </w:r>
    </w:p>
    <w:p w:rsidR="000E61D8" w:rsidRPr="00767711" w:rsidRDefault="000E61D8" w:rsidP="00150EC6">
      <w:pPr>
        <w:numPr>
          <w:ilvl w:val="0"/>
          <w:numId w:val="2"/>
        </w:numPr>
        <w:spacing w:after="120" w:line="240" w:lineRule="auto"/>
        <w:jc w:val="both"/>
        <w:rPr>
          <w:rFonts w:eastAsiaTheme="minorEastAsia" w:cs="Times New Roman"/>
          <w:lang w:val="de-DE" w:eastAsia="es-ES"/>
        </w:rPr>
      </w:pPr>
      <w:r w:rsidRPr="00767711">
        <w:rPr>
          <w:rFonts w:eastAsiaTheme="minorEastAsia" w:cs="Times New Roman"/>
          <w:lang w:val="de-DE" w:eastAsia="es-ES"/>
        </w:rPr>
        <w:t xml:space="preserve"> Heute sind wir zwar schlauer, aber </w:t>
      </w:r>
      <w:r w:rsidR="003C4F18" w:rsidRPr="00767711">
        <w:rPr>
          <w:rFonts w:eastAsiaTheme="minorEastAsia" w:cs="Times New Roman"/>
          <w:lang w:val="de-DE" w:eastAsia="es-ES"/>
        </w:rPr>
        <w:t>viele</w:t>
      </w:r>
      <w:r w:rsidRPr="00767711">
        <w:rPr>
          <w:rFonts w:eastAsiaTheme="minorEastAsia" w:cs="Times New Roman"/>
          <w:lang w:val="de-DE" w:eastAsia="es-ES"/>
        </w:rPr>
        <w:t xml:space="preserve"> Dinge </w:t>
      </w:r>
      <w:r w:rsidR="003C4F18" w:rsidRPr="00767711">
        <w:rPr>
          <w:rFonts w:eastAsiaTheme="minorEastAsia" w:cs="Times New Roman"/>
          <w:lang w:val="de-DE" w:eastAsia="es-ES"/>
        </w:rPr>
        <w:t xml:space="preserve">werden uns </w:t>
      </w:r>
      <w:r w:rsidRPr="00767711">
        <w:rPr>
          <w:rFonts w:eastAsiaTheme="minorEastAsia" w:cs="Times New Roman"/>
          <w:lang w:val="de-DE" w:eastAsia="es-ES"/>
        </w:rPr>
        <w:t xml:space="preserve">weniger bewusst. Der Verstand löst sich nach und nach vom Gewissen und der Wille vom Begehren. Das Emotionale steht </w:t>
      </w:r>
      <w:r w:rsidR="003C4F18" w:rsidRPr="00767711">
        <w:rPr>
          <w:rFonts w:eastAsiaTheme="minorEastAsia" w:cs="Times New Roman"/>
          <w:lang w:val="de-DE" w:eastAsia="es-ES"/>
        </w:rPr>
        <w:t xml:space="preserve">über der </w:t>
      </w:r>
      <w:r w:rsidRPr="00767711">
        <w:rPr>
          <w:rFonts w:eastAsiaTheme="minorEastAsia" w:cs="Times New Roman"/>
          <w:lang w:val="de-DE" w:eastAsia="es-ES"/>
        </w:rPr>
        <w:t xml:space="preserve"> Vernunft; der selbstbezogene Subjektivismus und das Recht auf  Selbstbestimmung und die eigenen Kompetenzen konkurrieren mit dem Wert von Beziehungen und Zusammenarbeit. Der Raum für das Individuum wird höher geschätzt, währenddessen  die Gemeinschaftsidentität und das Zugehörigkeitsgefühl  abnehmen und fragmentiert bleiben. Dem gegenüber erleben wir die Achtsamkeit für Werte wie Respekt für Gesetze, Solidarität, soziales Engagement und das wachsende Engagement für die Umwelt werden wahrgenommen.</w:t>
      </w:r>
    </w:p>
    <w:p w:rsidR="000E61D8" w:rsidRPr="00767711" w:rsidRDefault="000E61D8" w:rsidP="00150EC6">
      <w:pPr>
        <w:numPr>
          <w:ilvl w:val="0"/>
          <w:numId w:val="2"/>
        </w:numPr>
        <w:spacing w:after="120" w:line="240" w:lineRule="auto"/>
        <w:jc w:val="both"/>
        <w:rPr>
          <w:rFonts w:eastAsiaTheme="minorEastAsia" w:cs="Times New Roman"/>
          <w:lang w:val="de-DE" w:eastAsia="es-ES"/>
        </w:rPr>
      </w:pPr>
      <w:r w:rsidRPr="00767711">
        <w:rPr>
          <w:rFonts w:eastAsiaTheme="minorEastAsia" w:cs="Times New Roman"/>
          <w:lang w:val="de-DE" w:eastAsia="es-ES"/>
        </w:rPr>
        <w:t>Wir können stets wählen, wer wir sein wollen, mit welchen Bausteinen wir unsere Identität konstruieren und wie wir unsere Zukunft gestalten wollen. Den Zugang liefern die Säulen des Evangeliums: auf eine Begegnungskultur und authentische Beziehungen bauen; den Wert der Menschlichkeit angesichts des Konsumdenkens wieder zu gewinnen; aufzubrechen aus Unbeweglichkeit und existenziellem Überdruss, um im Unterwegssein, der „</w:t>
      </w:r>
      <w:proofErr w:type="spellStart"/>
      <w:r w:rsidRPr="00767711">
        <w:rPr>
          <w:rFonts w:eastAsiaTheme="minorEastAsia" w:cs="Times New Roman"/>
          <w:lang w:val="de-DE" w:eastAsia="es-ES"/>
        </w:rPr>
        <w:t>Itineranz</w:t>
      </w:r>
      <w:proofErr w:type="spellEnd"/>
      <w:r w:rsidRPr="00767711">
        <w:rPr>
          <w:rFonts w:eastAsiaTheme="minorEastAsia" w:cs="Times New Roman"/>
          <w:lang w:val="de-DE" w:eastAsia="es-ES"/>
        </w:rPr>
        <w:t>“ eine Form zu finden, das Selbstwertgefühl, die persönliche Selbstsicherheit zu stärken und die kulturelle Öffnung und den Dialog mit anderen zu fördern. So bekommt die Reflexion weiten Raum durch wechselvolle Überraschungen und die Fähigkeit</w:t>
      </w:r>
      <w:r w:rsidR="003C4F18" w:rsidRPr="00767711">
        <w:rPr>
          <w:rFonts w:eastAsiaTheme="minorEastAsia" w:cs="Times New Roman"/>
          <w:lang w:val="de-DE" w:eastAsia="es-ES"/>
        </w:rPr>
        <w:t>,</w:t>
      </w:r>
      <w:r w:rsidRPr="00767711">
        <w:rPr>
          <w:rFonts w:eastAsiaTheme="minorEastAsia" w:cs="Times New Roman"/>
          <w:lang w:val="de-DE" w:eastAsia="es-ES"/>
        </w:rPr>
        <w:t xml:space="preserve"> neu staunen zu lernen, was wiederum die Empfindsamkeit für religiöse Erfahrung und Transzendenz anregt. Glauben ist wunderbar, es schafft Hoffnung und gibt dem Leben Sinn.</w:t>
      </w:r>
    </w:p>
    <w:p w:rsidR="000E61D8" w:rsidRDefault="000E61D8" w:rsidP="00150EC6">
      <w:pPr>
        <w:numPr>
          <w:ilvl w:val="0"/>
          <w:numId w:val="2"/>
        </w:numPr>
        <w:spacing w:after="120" w:line="240" w:lineRule="auto"/>
        <w:jc w:val="both"/>
        <w:rPr>
          <w:rFonts w:eastAsiaTheme="minorEastAsia" w:cs="Times New Roman"/>
          <w:lang w:val="de-DE" w:eastAsia="es-ES"/>
        </w:rPr>
      </w:pPr>
      <w:r w:rsidRPr="00767711">
        <w:rPr>
          <w:rFonts w:eastAsiaTheme="minorEastAsia" w:cs="Times New Roman"/>
          <w:lang w:val="de-DE" w:eastAsia="es-ES"/>
        </w:rPr>
        <w:t>Wir brauchen ein neues Modell für eine gerechtere und gleichberechtigte soziale Entwicklung, das auf alle Grundbedürfnisse und umfassende Rechte eingeht: Gesundheit, Bildung, menschenwürdiger Wohnraum, sauberes Wasser, saubere Luft, erneuerbare Energien. Frieden ist immer noch möglich;  auch das Ende der Armut und die Überwindung der Ungleichheit. Es liegt in unserer Verantwortung, eine Welt ohne Grenzen, in der die Förderung sozialer und globaler Gerechtigkeit Vorrang hat, vielfältiger, sicherer und nachhaltiger zu gestalten.</w:t>
      </w:r>
    </w:p>
    <w:p w:rsidR="00767711" w:rsidRDefault="00767711" w:rsidP="00767711">
      <w:pPr>
        <w:spacing w:after="120" w:line="240" w:lineRule="auto"/>
        <w:jc w:val="both"/>
        <w:rPr>
          <w:rFonts w:eastAsiaTheme="minorEastAsia" w:cs="Times New Roman"/>
          <w:lang w:val="de-DE" w:eastAsia="es-ES"/>
        </w:rPr>
      </w:pPr>
    </w:p>
    <w:p w:rsidR="00767711" w:rsidRPr="00767711" w:rsidRDefault="00767711" w:rsidP="00767711">
      <w:pPr>
        <w:spacing w:after="120" w:line="240" w:lineRule="auto"/>
        <w:jc w:val="both"/>
        <w:rPr>
          <w:rFonts w:eastAsiaTheme="minorEastAsia" w:cs="Times New Roman"/>
          <w:lang w:val="de-DE" w:eastAsia="es-ES"/>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1239D4" w:rsidRPr="00021A1B"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1239D4" w:rsidRPr="00150EC6" w:rsidRDefault="001239D4" w:rsidP="00150EC6">
            <w:pPr>
              <w:spacing w:after="120" w:line="240" w:lineRule="auto"/>
              <w:jc w:val="both"/>
              <w:rPr>
                <w:b w:val="0"/>
                <w:color w:val="auto"/>
                <w:sz w:val="24"/>
                <w:szCs w:val="24"/>
                <w:lang w:val="de-DE"/>
              </w:rPr>
            </w:pPr>
            <w:r w:rsidRPr="00150EC6">
              <w:rPr>
                <w:b w:val="0"/>
                <w:bCs w:val="0"/>
                <w:color w:val="auto"/>
                <w:sz w:val="24"/>
                <w:szCs w:val="24"/>
                <w:lang w:val="de-DE"/>
              </w:rPr>
              <w:lastRenderedPageBreak/>
              <w:t>2</w:t>
            </w:r>
            <w:r w:rsidR="000E61D8" w:rsidRPr="00150EC6">
              <w:rPr>
                <w:b w:val="0"/>
                <w:bCs w:val="0"/>
                <w:color w:val="auto"/>
                <w:sz w:val="24"/>
                <w:szCs w:val="24"/>
                <w:lang w:val="de-DE"/>
              </w:rPr>
              <w:t xml:space="preserve">. </w:t>
            </w:r>
            <w:r w:rsidR="000E61D8" w:rsidRPr="00150EC6">
              <w:rPr>
                <w:b w:val="0"/>
                <w:color w:val="auto"/>
                <w:sz w:val="24"/>
                <w:szCs w:val="24"/>
                <w:lang w:val="de-DE"/>
              </w:rPr>
              <w:t xml:space="preserve"> Unsere  Identität als Franziskaner-Kapuziner heute gestalten</w:t>
            </w:r>
          </w:p>
        </w:tc>
      </w:tr>
    </w:tbl>
    <w:p w:rsidR="00767711" w:rsidRPr="00767711" w:rsidRDefault="00767711" w:rsidP="00767711">
      <w:pPr>
        <w:rPr>
          <w:rFonts w:cs="Times New Roman"/>
          <w:lang w:val="de-DE"/>
        </w:rPr>
      </w:pPr>
    </w:p>
    <w:p w:rsidR="000E61D8" w:rsidRDefault="000E61D8" w:rsidP="00150EC6">
      <w:pPr>
        <w:pStyle w:val="Prrafodelista"/>
        <w:numPr>
          <w:ilvl w:val="0"/>
          <w:numId w:val="2"/>
        </w:numPr>
        <w:rPr>
          <w:rFonts w:cs="Times New Roman"/>
          <w:sz w:val="22"/>
          <w:szCs w:val="22"/>
          <w:lang w:val="de-DE"/>
        </w:rPr>
      </w:pPr>
      <w:r w:rsidRPr="00767711">
        <w:rPr>
          <w:rFonts w:cs="Times New Roman"/>
          <w:sz w:val="22"/>
          <w:szCs w:val="22"/>
          <w:lang w:val="de-DE"/>
        </w:rPr>
        <w:t xml:space="preserve">Gottes Identität von Gott besteht in seinen Beziehungen in freier und </w:t>
      </w:r>
      <w:proofErr w:type="spellStart"/>
      <w:r w:rsidRPr="00767711">
        <w:rPr>
          <w:rFonts w:cs="Times New Roman"/>
          <w:sz w:val="22"/>
          <w:szCs w:val="22"/>
          <w:lang w:val="de-DE"/>
        </w:rPr>
        <w:t>ungeschuldeter</w:t>
      </w:r>
      <w:proofErr w:type="spellEnd"/>
      <w:r w:rsidRPr="00767711">
        <w:rPr>
          <w:rFonts w:cs="Times New Roman"/>
          <w:sz w:val="22"/>
          <w:szCs w:val="22"/>
          <w:lang w:val="de-DE"/>
        </w:rPr>
        <w:t xml:space="preserve">  Liebe zwischen den göttlichen Personen. Gott ist nicht ein in sich abgekapseltes Wesen. In Jesus sind wir alle berufen, Teil einer Familie zu sein; im Sohn selber zu Gotteskindern zu werden; daher heißt Berufung, die Anerkenntnis der Gegenwart dieser freien und </w:t>
      </w:r>
      <w:proofErr w:type="spellStart"/>
      <w:r w:rsidRPr="00767711">
        <w:rPr>
          <w:rFonts w:cs="Times New Roman"/>
          <w:sz w:val="22"/>
          <w:szCs w:val="22"/>
          <w:lang w:val="de-DE"/>
        </w:rPr>
        <w:t>ungeschuldeten</w:t>
      </w:r>
      <w:proofErr w:type="spellEnd"/>
      <w:r w:rsidRPr="00767711">
        <w:rPr>
          <w:rFonts w:cs="Times New Roman"/>
          <w:sz w:val="22"/>
          <w:szCs w:val="22"/>
          <w:lang w:val="de-DE"/>
        </w:rPr>
        <w:t xml:space="preserve"> Liebe in unserer persönlichen Geschichte zu erkennen</w:t>
      </w:r>
      <w:r w:rsidR="003C4F18" w:rsidRPr="00767711">
        <w:rPr>
          <w:rFonts w:cs="Times New Roman"/>
          <w:sz w:val="22"/>
          <w:szCs w:val="22"/>
          <w:lang w:val="de-DE"/>
        </w:rPr>
        <w:t>,</w:t>
      </w:r>
      <w:r w:rsidRPr="00767711">
        <w:rPr>
          <w:rFonts w:cs="Times New Roman"/>
          <w:sz w:val="22"/>
          <w:szCs w:val="22"/>
          <w:lang w:val="de-DE"/>
        </w:rPr>
        <w:t xml:space="preserve"> und die Verantwortung dafür zu übernehmen, unsere eigene Identität in Beziehung mit Gott zu gestalten, um uns in sein Geheimnis der Liebe hineinnehmen zu lassen.</w:t>
      </w:r>
    </w:p>
    <w:p w:rsidR="00113A29" w:rsidRPr="00113A29" w:rsidRDefault="00113A29" w:rsidP="00113A29">
      <w:pPr>
        <w:rPr>
          <w:rFonts w:cs="Times New Roman"/>
          <w:lang w:val="de-DE"/>
        </w:rPr>
      </w:pPr>
    </w:p>
    <w:p w:rsidR="000E61D8" w:rsidRPr="00767711" w:rsidRDefault="000E61D8" w:rsidP="00150EC6">
      <w:pPr>
        <w:pStyle w:val="Prrafodelista"/>
        <w:numPr>
          <w:ilvl w:val="0"/>
          <w:numId w:val="2"/>
        </w:numPr>
        <w:rPr>
          <w:rFonts w:cs="Times New Roman"/>
          <w:sz w:val="22"/>
          <w:szCs w:val="22"/>
          <w:lang w:val="de-DE"/>
        </w:rPr>
      </w:pPr>
      <w:r w:rsidRPr="00767711">
        <w:rPr>
          <w:rFonts w:cs="Times New Roman"/>
          <w:sz w:val="22"/>
          <w:szCs w:val="22"/>
          <w:lang w:val="de-DE"/>
        </w:rPr>
        <w:t xml:space="preserve">Christus, der uns in seinem Menschsein Vorbild ist, begann sein öffentliches Leben nach der Erfahrung von Stille und Wüstes. </w:t>
      </w:r>
      <w:r w:rsidR="003C4F18" w:rsidRPr="00767711">
        <w:rPr>
          <w:rFonts w:cs="Times New Roman"/>
          <w:sz w:val="22"/>
          <w:szCs w:val="22"/>
          <w:lang w:val="de-DE"/>
        </w:rPr>
        <w:t xml:space="preserve">Sein </w:t>
      </w:r>
      <w:r w:rsidRPr="00767711">
        <w:rPr>
          <w:rFonts w:cs="Times New Roman"/>
          <w:sz w:val="22"/>
          <w:szCs w:val="22"/>
          <w:lang w:val="de-DE"/>
        </w:rPr>
        <w:t>Unterscheidungsvermögen und die Reinigung seiner Beweggründe lenkten ihn dahin, sich nach und nach mit dem Heilswillen des Vaters zu identifizieren. Nie allein, immer zusammen mit seinen Jüngern verkündete er die gute Nachricht durch Gesten und Worte: die freie und bedingungslose Liebe Gottes und ihre unmittelbare Frucht: inklusive und universelle Geschwisterlichkeit. Sein Engagement und seine Treue brachten ihn den Tod am Kreuz, durch das er die freie und selbstlose Liebe der Dreifaltigkeit zu uns offenbarte. Der Vater weckte ihn von den Toten auf und machte damit das Projekt des Gottesreiches real, das sich durch den Heiligen Geist in der Mitte der Kirche fortsetzt.</w:t>
      </w:r>
    </w:p>
    <w:p w:rsidR="00150EC6" w:rsidRPr="00767711" w:rsidRDefault="00150EC6" w:rsidP="00150EC6">
      <w:pPr>
        <w:pStyle w:val="Prrafodelista"/>
        <w:numPr>
          <w:ilvl w:val="0"/>
          <w:numId w:val="0"/>
        </w:numPr>
        <w:rPr>
          <w:rFonts w:cs="Times New Roman"/>
          <w:sz w:val="22"/>
          <w:szCs w:val="22"/>
          <w:lang w:val="de-DE"/>
        </w:rPr>
      </w:pPr>
    </w:p>
    <w:p w:rsidR="000E61D8" w:rsidRPr="00767711" w:rsidRDefault="000E61D8" w:rsidP="00150EC6">
      <w:pPr>
        <w:pStyle w:val="Prrafodelista"/>
        <w:numPr>
          <w:ilvl w:val="0"/>
          <w:numId w:val="2"/>
        </w:numPr>
        <w:rPr>
          <w:rFonts w:cs="Times New Roman"/>
          <w:sz w:val="22"/>
          <w:szCs w:val="22"/>
          <w:lang w:val="de-DE"/>
        </w:rPr>
      </w:pPr>
      <w:r w:rsidRPr="00767711">
        <w:rPr>
          <w:rFonts w:cs="Times New Roman"/>
          <w:sz w:val="22"/>
          <w:szCs w:val="22"/>
          <w:lang w:val="de-DE"/>
        </w:rPr>
        <w:t xml:space="preserve"> Es fing alles unter den Aussätzigen an. Dort wird sich Franziskus der Barmherzigkeit Gottes bewusst, die ihn sein Leben lang begleitet hat. Es ist ein langer Weg, beginnend mit der  Erfahrung seiner Bekehrung in San Damiano, die ihn noch voller Fragen zurück lies, und die mit den Stigmata der Wunden Christi auf dem Gipfel des Berges Verna gipfelt, als Antwort. Von der Begegnung mit den Aussätzigen bis zur Gleichgestaltung mit dem armen Christus, dem Höhepunkt seiner spirituellen Erfahrung. Franz liebte Christus sehr, kannte ihn gut und folgte ihm ganz dicht; das ist seine herausragende Hinterlassenschaft.</w:t>
      </w:r>
    </w:p>
    <w:p w:rsidR="00150EC6" w:rsidRPr="00767711" w:rsidRDefault="00150EC6" w:rsidP="00150EC6">
      <w:pPr>
        <w:pStyle w:val="Prrafodelista"/>
        <w:numPr>
          <w:ilvl w:val="0"/>
          <w:numId w:val="0"/>
        </w:numPr>
        <w:rPr>
          <w:rFonts w:cs="Times New Roman"/>
          <w:sz w:val="22"/>
          <w:szCs w:val="22"/>
          <w:lang w:val="de-DE"/>
        </w:rPr>
      </w:pPr>
    </w:p>
    <w:p w:rsidR="00056121" w:rsidRPr="00767711" w:rsidRDefault="000E61D8" w:rsidP="00767711">
      <w:pPr>
        <w:pStyle w:val="Prrafodelista"/>
        <w:numPr>
          <w:ilvl w:val="0"/>
          <w:numId w:val="2"/>
        </w:numPr>
        <w:rPr>
          <w:rStyle w:val="Referenciasutil"/>
          <w:rFonts w:cs="Times New Roman"/>
          <w:smallCaps w:val="0"/>
          <w:color w:val="auto"/>
          <w:sz w:val="22"/>
          <w:szCs w:val="22"/>
          <w:u w:val="none"/>
          <w:lang w:val="de-DE"/>
        </w:rPr>
      </w:pPr>
      <w:r w:rsidRPr="00767711">
        <w:rPr>
          <w:rFonts w:cs="Times New Roman"/>
          <w:sz w:val="22"/>
          <w:szCs w:val="22"/>
          <w:lang w:val="de-DE"/>
        </w:rPr>
        <w:t>Im Licht unserer Kapuzinertradition, unserer Konstitutionen und der letzten Dokumente des Ordens</w:t>
      </w:r>
      <w:r w:rsidR="003C4F18" w:rsidRPr="00767711">
        <w:rPr>
          <w:rFonts w:cs="Times New Roman"/>
          <w:sz w:val="22"/>
          <w:szCs w:val="22"/>
          <w:lang w:val="de-DE"/>
        </w:rPr>
        <w:t>,</w:t>
      </w:r>
      <w:r w:rsidRPr="00767711">
        <w:rPr>
          <w:rFonts w:cs="Times New Roman"/>
          <w:sz w:val="22"/>
          <w:szCs w:val="22"/>
          <w:lang w:val="de-DE"/>
        </w:rPr>
        <w:t xml:space="preserve"> herrscht unter den Brüdern ein gewisse Übereinkunft, was die Säulen unserer Identität angeht: das brüderliches Leben als </w:t>
      </w:r>
      <w:r w:rsidR="0013459C" w:rsidRPr="00767711">
        <w:rPr>
          <w:rFonts w:cs="Times New Roman"/>
          <w:sz w:val="22"/>
          <w:szCs w:val="22"/>
          <w:lang w:val="de-DE"/>
        </w:rPr>
        <w:t>Mindere Brüder</w:t>
      </w:r>
      <w:r w:rsidRPr="00767711">
        <w:rPr>
          <w:rFonts w:cs="Times New Roman"/>
          <w:sz w:val="22"/>
          <w:szCs w:val="22"/>
          <w:lang w:val="de-DE"/>
        </w:rPr>
        <w:t xml:space="preserve">; Gebet, besonders als kontemplatives Leben; die Präsenz und der Dienst unter den Armen und Leidenden mit all den Konsequenzen, die diese Optionen mit sich bringen: die Suche nach dem Wesentlichen, die Einfachheit des Lebens, das Unterwegssein, also die </w:t>
      </w:r>
      <w:proofErr w:type="spellStart"/>
      <w:r w:rsidRPr="00767711">
        <w:rPr>
          <w:rFonts w:cs="Times New Roman"/>
          <w:sz w:val="22"/>
          <w:szCs w:val="22"/>
          <w:lang w:val="de-DE"/>
        </w:rPr>
        <w:t>Itineranz</w:t>
      </w:r>
      <w:proofErr w:type="spellEnd"/>
      <w:r w:rsidRPr="00767711">
        <w:rPr>
          <w:rFonts w:cs="Times New Roman"/>
          <w:sz w:val="22"/>
          <w:szCs w:val="22"/>
          <w:lang w:val="de-DE"/>
        </w:rPr>
        <w:t xml:space="preserve"> und die totale Verfügbarkeit. Diese Werte sollen von jedem Bruder und jeder </w:t>
      </w:r>
      <w:r w:rsidR="003C4F18" w:rsidRPr="00767711">
        <w:rPr>
          <w:rFonts w:cs="Times New Roman"/>
          <w:sz w:val="22"/>
          <w:szCs w:val="22"/>
          <w:lang w:val="de-DE"/>
        </w:rPr>
        <w:t>Brüdergemeinschaft</w:t>
      </w:r>
      <w:r w:rsidRPr="00767711">
        <w:rPr>
          <w:rFonts w:cs="Times New Roman"/>
          <w:sz w:val="22"/>
          <w:szCs w:val="22"/>
          <w:lang w:val="de-DE"/>
        </w:rPr>
        <w:t xml:space="preserve"> mit schöpferischer Treue angenommen werden. In den verschiedenen Kulturen, wohin zugehen sich unser Orden sich berufen weiß, um in gesunder und reicher Vielfalt froher Zeuge des Evangeliums zu sein, sollen sie angemessene Ausdrucksformen finden. Diese Werte tagtäglich zu leben und sie ausnahmslos und mit Leidenschaft von Generation zu Generation weiterzutragen, ist heute eine unserer größten Herausforderungen.</w:t>
      </w:r>
    </w:p>
    <w:p w:rsidR="00056121" w:rsidRPr="00150EC6" w:rsidRDefault="00056121" w:rsidP="00150EC6">
      <w:pPr>
        <w:pStyle w:val="Prrafodelista"/>
        <w:numPr>
          <w:ilvl w:val="0"/>
          <w:numId w:val="0"/>
        </w:numPr>
        <w:rPr>
          <w:rStyle w:val="Referenciasutil"/>
          <w:rFonts w:cs="Times New Roman"/>
          <w:smallCaps w:val="0"/>
          <w:color w:val="auto"/>
          <w:u w:val="none"/>
          <w:lang w:val="de-DE"/>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1239D4" w:rsidRPr="00021A1B" w:rsidTr="00371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1239D4" w:rsidRPr="00150EC6" w:rsidRDefault="000E61D8" w:rsidP="00150EC6">
            <w:pPr>
              <w:spacing w:after="0" w:line="240" w:lineRule="auto"/>
              <w:jc w:val="both"/>
              <w:rPr>
                <w:b w:val="0"/>
                <w:bCs w:val="0"/>
                <w:color w:val="auto"/>
                <w:sz w:val="24"/>
                <w:szCs w:val="24"/>
                <w:lang w:val="de-DE"/>
              </w:rPr>
            </w:pPr>
            <w:r w:rsidRPr="00150EC6">
              <w:rPr>
                <w:b w:val="0"/>
                <w:bCs w:val="0"/>
                <w:color w:val="auto"/>
                <w:sz w:val="24"/>
                <w:szCs w:val="24"/>
                <w:lang w:val="de-DE"/>
              </w:rPr>
              <w:t xml:space="preserve">3. Die </w:t>
            </w:r>
            <w:r w:rsidR="0013459C" w:rsidRPr="00150EC6">
              <w:rPr>
                <w:b w:val="0"/>
                <w:bCs w:val="0"/>
                <w:color w:val="auto"/>
                <w:sz w:val="24"/>
                <w:szCs w:val="24"/>
                <w:lang w:val="de-DE"/>
              </w:rPr>
              <w:t>Grundausbildung</w:t>
            </w:r>
            <w:r w:rsidRPr="00150EC6">
              <w:rPr>
                <w:b w:val="0"/>
                <w:bCs w:val="0"/>
                <w:color w:val="auto"/>
                <w:sz w:val="24"/>
                <w:szCs w:val="24"/>
                <w:lang w:val="de-DE"/>
              </w:rPr>
              <w:t>: Etappen eines Weges sich unser Leben als Kapuziner persönlich anzueignen</w:t>
            </w:r>
          </w:p>
        </w:tc>
      </w:tr>
    </w:tbl>
    <w:p w:rsidR="001239D4" w:rsidRPr="00767711" w:rsidRDefault="00767711" w:rsidP="00767711">
      <w:pPr>
        <w:tabs>
          <w:tab w:val="left" w:pos="655"/>
        </w:tabs>
        <w:spacing w:after="0" w:line="240" w:lineRule="auto"/>
        <w:jc w:val="both"/>
        <w:rPr>
          <w:lang w:val="de-DE"/>
        </w:rPr>
      </w:pPr>
      <w:r>
        <w:rPr>
          <w:sz w:val="24"/>
          <w:szCs w:val="24"/>
          <w:lang w:val="de-DE"/>
        </w:rPr>
        <w:tab/>
      </w:r>
    </w:p>
    <w:p w:rsidR="000E61D8" w:rsidRPr="00767711" w:rsidRDefault="000E61D8" w:rsidP="00150EC6">
      <w:pPr>
        <w:pStyle w:val="Prrafodelista"/>
        <w:numPr>
          <w:ilvl w:val="0"/>
          <w:numId w:val="2"/>
        </w:numPr>
        <w:rPr>
          <w:i/>
          <w:sz w:val="22"/>
          <w:szCs w:val="22"/>
          <w:lang w:val="de-DE"/>
        </w:rPr>
      </w:pPr>
      <w:r w:rsidRPr="00767711">
        <w:rPr>
          <w:sz w:val="22"/>
          <w:szCs w:val="22"/>
          <w:lang w:val="de-DE"/>
        </w:rPr>
        <w:t xml:space="preserve">Seit 1968 schreiben unsere Konstitutionen vor, dass die Grundausbildung zu unserem Leben, als ein Prozess der </w:t>
      </w:r>
      <w:r w:rsidR="0013459C" w:rsidRPr="00767711">
        <w:rPr>
          <w:sz w:val="22"/>
          <w:szCs w:val="22"/>
          <w:lang w:val="de-DE"/>
        </w:rPr>
        <w:t>Grundausbildung</w:t>
      </w:r>
      <w:r w:rsidRPr="00767711">
        <w:rPr>
          <w:sz w:val="22"/>
          <w:szCs w:val="22"/>
          <w:lang w:val="de-DE"/>
        </w:rPr>
        <w:t xml:space="preserve"> ablaufen soll, der sich am Modell der Glauben</w:t>
      </w:r>
      <w:r w:rsidR="003C4F18" w:rsidRPr="00767711">
        <w:rPr>
          <w:sz w:val="22"/>
          <w:szCs w:val="22"/>
          <w:lang w:val="de-DE"/>
        </w:rPr>
        <w:t>sinitiation</w:t>
      </w:r>
      <w:r w:rsidRPr="00767711">
        <w:rPr>
          <w:sz w:val="22"/>
          <w:szCs w:val="22"/>
          <w:lang w:val="de-DE"/>
        </w:rPr>
        <w:t xml:space="preserve"> der Frühen Kirche orientiert. Diese </w:t>
      </w:r>
      <w:r w:rsidRPr="00767711">
        <w:rPr>
          <w:i/>
          <w:sz w:val="22"/>
          <w:szCs w:val="22"/>
          <w:lang w:val="de-DE"/>
        </w:rPr>
        <w:t>große Intuition des Ordens</w:t>
      </w:r>
      <w:r w:rsidRPr="00767711">
        <w:rPr>
          <w:sz w:val="22"/>
          <w:szCs w:val="22"/>
          <w:lang w:val="de-DE"/>
        </w:rPr>
        <w:t xml:space="preserve"> muss  </w:t>
      </w:r>
      <w:r w:rsidRPr="00767711">
        <w:rPr>
          <w:i/>
          <w:sz w:val="22"/>
          <w:szCs w:val="22"/>
          <w:lang w:val="de-DE"/>
        </w:rPr>
        <w:t xml:space="preserve">gut verstanden und genügend vertieft werden, damit sie  in schöpferischer Treue in die Praxis umgesetzt werden kann. </w:t>
      </w:r>
    </w:p>
    <w:p w:rsidR="000E61D8" w:rsidRPr="00767711" w:rsidRDefault="000E61D8" w:rsidP="00150EC6">
      <w:pPr>
        <w:pStyle w:val="Prrafodelista"/>
        <w:numPr>
          <w:ilvl w:val="0"/>
          <w:numId w:val="0"/>
        </w:numPr>
        <w:rPr>
          <w:sz w:val="22"/>
          <w:szCs w:val="22"/>
          <w:lang w:val="de-DE"/>
        </w:rPr>
      </w:pPr>
    </w:p>
    <w:p w:rsidR="000E61D8" w:rsidRPr="00767711" w:rsidRDefault="000E61D8" w:rsidP="00150EC6">
      <w:pPr>
        <w:spacing w:after="0" w:line="240" w:lineRule="auto"/>
        <w:jc w:val="both"/>
        <w:rPr>
          <w:rFonts w:eastAsiaTheme="minorEastAsia"/>
          <w:lang w:val="de-DE" w:eastAsia="es-ES"/>
        </w:rPr>
      </w:pPr>
      <w:r w:rsidRPr="00767711">
        <w:rPr>
          <w:rFonts w:eastAsiaTheme="minorEastAsia"/>
          <w:lang w:val="de-DE" w:eastAsia="es-ES"/>
        </w:rPr>
        <w:lastRenderedPageBreak/>
        <w:t xml:space="preserve">10.   Der Prozess der </w:t>
      </w:r>
      <w:r w:rsidR="0013459C" w:rsidRPr="00767711">
        <w:rPr>
          <w:rFonts w:eastAsiaTheme="minorEastAsia"/>
          <w:lang w:val="de-DE" w:eastAsia="es-ES"/>
        </w:rPr>
        <w:t>Grundausbildung</w:t>
      </w:r>
      <w:r w:rsidRPr="00767711">
        <w:rPr>
          <w:rFonts w:eastAsiaTheme="minorEastAsia"/>
          <w:lang w:val="de-DE" w:eastAsia="es-ES"/>
        </w:rPr>
        <w:t xml:space="preserve"> in das  Leben der Franziskaner-Kapuziner ist ein Prozess des dynamischen, personalisierten, allmählichen, ganzheitlichen und kontinuierlichen Wachstums, der, obwohl intensiv in den ersten Jahren, unser ganzes Leben währt. Ziel ist es, den Kandidaten zu begleiten und ihm zu helfen, dass er in seinem konkreten Leben, mit Hilfe der richtigen Ausbildung einen authentischen Weg der Bekehrung </w:t>
      </w:r>
      <w:r w:rsidR="00AA6715" w:rsidRPr="00767711">
        <w:rPr>
          <w:rFonts w:eastAsiaTheme="minorEastAsia"/>
          <w:lang w:val="de-DE" w:eastAsia="es-ES"/>
        </w:rPr>
        <w:t xml:space="preserve">hin </w:t>
      </w:r>
      <w:r w:rsidRPr="00767711">
        <w:rPr>
          <w:rFonts w:eastAsiaTheme="minorEastAsia"/>
          <w:lang w:val="de-DE" w:eastAsia="es-ES"/>
        </w:rPr>
        <w:t>zu einem echten Jünger Jesu finden kann; dies im Stil von Franziskus, mit dem, was für die Kapuzinertradition wesentlich ist, um sich frei und radikal ganz dem Dienst des Reiches Gottes widmen zu können.</w:t>
      </w:r>
    </w:p>
    <w:p w:rsidR="000E61D8" w:rsidRPr="00767711" w:rsidRDefault="000E61D8" w:rsidP="00150EC6">
      <w:pPr>
        <w:spacing w:after="0" w:line="240" w:lineRule="auto"/>
        <w:jc w:val="both"/>
        <w:rPr>
          <w:rFonts w:eastAsiaTheme="minorEastAsia"/>
          <w:lang w:val="de-DE" w:eastAsia="es-ES"/>
        </w:rPr>
      </w:pPr>
    </w:p>
    <w:p w:rsidR="000E61D8" w:rsidRPr="00767711" w:rsidRDefault="000E61D8" w:rsidP="00150EC6">
      <w:pPr>
        <w:pStyle w:val="Prrafodelista"/>
        <w:numPr>
          <w:ilvl w:val="0"/>
          <w:numId w:val="21"/>
        </w:numPr>
        <w:rPr>
          <w:sz w:val="22"/>
          <w:szCs w:val="22"/>
          <w:lang w:val="de-DE"/>
        </w:rPr>
      </w:pPr>
      <w:r w:rsidRPr="00767711">
        <w:rPr>
          <w:sz w:val="22"/>
          <w:szCs w:val="22"/>
          <w:lang w:val="de-DE"/>
        </w:rPr>
        <w:t xml:space="preserve">Die </w:t>
      </w:r>
      <w:r w:rsidR="0013459C" w:rsidRPr="00767711">
        <w:rPr>
          <w:sz w:val="22"/>
          <w:szCs w:val="22"/>
          <w:lang w:val="de-DE"/>
        </w:rPr>
        <w:t>Grundausbildung</w:t>
      </w:r>
      <w:r w:rsidRPr="00767711">
        <w:rPr>
          <w:sz w:val="22"/>
          <w:szCs w:val="22"/>
          <w:lang w:val="de-DE"/>
        </w:rPr>
        <w:t xml:space="preserve"> in unser Leben erfordert eine fortschreitende Ablösung von einem gewissen Lebensstil durch die Verinnerlichung neuer Werte und der Zugehörigkeit zu unserem Orden. Daher liegt der Schwerpunkt darauf die Werte und Grundhaltungen des franziskanisch-</w:t>
      </w:r>
      <w:proofErr w:type="spellStart"/>
      <w:r w:rsidRPr="00767711">
        <w:rPr>
          <w:sz w:val="22"/>
          <w:szCs w:val="22"/>
          <w:lang w:val="de-DE"/>
        </w:rPr>
        <w:t>kapuzinischen</w:t>
      </w:r>
      <w:proofErr w:type="spellEnd"/>
      <w:r w:rsidRPr="00767711">
        <w:rPr>
          <w:sz w:val="22"/>
          <w:szCs w:val="22"/>
          <w:lang w:val="de-DE"/>
        </w:rPr>
        <w:t xml:space="preserve"> Lebens zu vermitteln und nach und nach zu lernen: mit dem Herzen auf das Wort zu hören, das verführt; das Leben und die Brüder mit neuen Augen sehen zu lernen; die Nachfolge Jesu zu vertiefen, bis man auf diesem Wege gleichgestaltet mit ihm, dieselben Gefühle  wie Jesus empfindet; kurz gesagt, lernt Jesus als Minderbruder zu folgen.</w:t>
      </w:r>
    </w:p>
    <w:p w:rsidR="000E61D8" w:rsidRPr="00767711" w:rsidRDefault="000E61D8" w:rsidP="00150EC6">
      <w:pPr>
        <w:pStyle w:val="Prrafodelista"/>
        <w:numPr>
          <w:ilvl w:val="0"/>
          <w:numId w:val="0"/>
        </w:numPr>
        <w:rPr>
          <w:sz w:val="22"/>
          <w:szCs w:val="22"/>
          <w:lang w:val="de-DE"/>
        </w:rPr>
      </w:pPr>
    </w:p>
    <w:p w:rsidR="000E61D8" w:rsidRDefault="000E61D8" w:rsidP="00150EC6">
      <w:pPr>
        <w:pStyle w:val="Prrafodelista"/>
        <w:numPr>
          <w:ilvl w:val="0"/>
          <w:numId w:val="21"/>
        </w:numPr>
        <w:rPr>
          <w:sz w:val="22"/>
          <w:szCs w:val="22"/>
          <w:lang w:val="de-DE"/>
        </w:rPr>
      </w:pPr>
      <w:r w:rsidRPr="00767711">
        <w:rPr>
          <w:sz w:val="22"/>
          <w:szCs w:val="22"/>
          <w:lang w:val="de-DE"/>
        </w:rPr>
        <w:t xml:space="preserve">Der Prozess dieser </w:t>
      </w:r>
      <w:r w:rsidR="0013459C" w:rsidRPr="00767711">
        <w:rPr>
          <w:sz w:val="22"/>
          <w:szCs w:val="22"/>
          <w:lang w:val="de-DE"/>
        </w:rPr>
        <w:t>Grundausbildung</w:t>
      </w:r>
      <w:r w:rsidRPr="00767711">
        <w:rPr>
          <w:sz w:val="22"/>
          <w:szCs w:val="22"/>
          <w:lang w:val="de-DE"/>
        </w:rPr>
        <w:t xml:space="preserve"> sieht Zeiten vor, die der Vermittlung von Inhalten einer soliden Ausbildung dienen: die anthropologischen, christlichen und franziskanischen Grundlagen unserer charismatischen Werte zusammen mit entsprechend vorbereiteten und evaluierten Erfahrungen, die zu einer tieferen Aneignung der genannten Werte beitragen. Dieser Prozess sieht eine Verbindung von Alltagserfahrungen </w:t>
      </w:r>
      <w:r w:rsidR="00AA6715" w:rsidRPr="00767711">
        <w:rPr>
          <w:sz w:val="22"/>
          <w:szCs w:val="22"/>
          <w:lang w:val="de-DE"/>
        </w:rPr>
        <w:t>und</w:t>
      </w:r>
      <w:r w:rsidRPr="00767711">
        <w:rPr>
          <w:sz w:val="22"/>
          <w:szCs w:val="22"/>
          <w:lang w:val="de-DE"/>
        </w:rPr>
        <w:t xml:space="preserve"> starken und anspruchsvollen Erlebnissen zu besonderen Gelegenheiten vor: verschiedene brüderliche Dienste, manuelle Arbeit, Präsenz unter den Armen, Stille und Kontemplation und andere mögliche pastorale Aktivitäten.</w:t>
      </w:r>
    </w:p>
    <w:p w:rsidR="00113A29" w:rsidRPr="00113A29" w:rsidRDefault="00113A29" w:rsidP="00113A29">
      <w:pPr>
        <w:rPr>
          <w:lang w:val="de-DE"/>
        </w:rPr>
      </w:pPr>
    </w:p>
    <w:p w:rsidR="000E61D8" w:rsidRPr="00767711" w:rsidRDefault="000E61D8" w:rsidP="00AA6715">
      <w:pPr>
        <w:pStyle w:val="Prrafodelista"/>
        <w:numPr>
          <w:ilvl w:val="0"/>
          <w:numId w:val="21"/>
        </w:numPr>
        <w:rPr>
          <w:sz w:val="22"/>
          <w:szCs w:val="22"/>
          <w:lang w:val="de-DE"/>
        </w:rPr>
      </w:pPr>
      <w:r w:rsidRPr="00767711">
        <w:rPr>
          <w:sz w:val="22"/>
          <w:szCs w:val="22"/>
          <w:lang w:val="de-DE"/>
        </w:rPr>
        <w:t xml:space="preserve">Auf der anderen Seite erfordert der Weg der </w:t>
      </w:r>
      <w:r w:rsidR="0013459C" w:rsidRPr="00767711">
        <w:rPr>
          <w:sz w:val="22"/>
          <w:szCs w:val="22"/>
          <w:lang w:val="de-DE"/>
        </w:rPr>
        <w:t>Grundausbildung</w:t>
      </w:r>
      <w:r w:rsidRPr="00767711">
        <w:rPr>
          <w:sz w:val="22"/>
          <w:szCs w:val="22"/>
          <w:lang w:val="de-DE"/>
        </w:rPr>
        <w:t xml:space="preserve"> eine sehr persönliche Begleitung, da die Art und Weise, wie das vorgeschlagene Angebot angenommen und integriert wird, von Bruder zu Bruder ganz verschieden ist. Personalisierung berücksichtigt insbesondere die Bildung von zwischenmenschlichen Beziehungen und den Erwerb von Fähigkeiten, die Stück für Stück in die Teilnahme am brüderlichen Leben einbezogen werden. </w:t>
      </w:r>
      <w:r w:rsidR="00AA6715" w:rsidRPr="00767711">
        <w:rPr>
          <w:sz w:val="22"/>
          <w:szCs w:val="22"/>
          <w:lang w:val="de-DE"/>
        </w:rPr>
        <w:t>Ein Ausbildungsw</w:t>
      </w:r>
      <w:r w:rsidRPr="00767711">
        <w:rPr>
          <w:sz w:val="22"/>
          <w:szCs w:val="22"/>
          <w:lang w:val="de-DE"/>
        </w:rPr>
        <w:t>eg ist persönlich, nicht übertragbar und originell. Er begünstigt die Entfaltung der Fähigkeiten, die jeder Bruder besitzt, und die ihm eigen sind, die ihn einzigartig und unwiederholbar machen.</w:t>
      </w:r>
    </w:p>
    <w:p w:rsidR="001239D4" w:rsidRPr="00150EC6" w:rsidRDefault="001239D4" w:rsidP="00150EC6">
      <w:pPr>
        <w:spacing w:after="0" w:line="240" w:lineRule="auto"/>
        <w:jc w:val="both"/>
        <w:rPr>
          <w:rFonts w:cs="Times New Roman"/>
          <w:sz w:val="24"/>
          <w:szCs w:val="24"/>
          <w:lang w:val="de-DE"/>
        </w:rPr>
      </w:pPr>
    </w:p>
    <w:tbl>
      <w:tblPr>
        <w:tblStyle w:val="Cuadrculamediana1-nfasis1"/>
        <w:tblW w:w="0" w:type="auto"/>
        <w:shd w:val="clear" w:color="auto" w:fill="FABF8F" w:themeFill="accent6" w:themeFillTint="99"/>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1239D4" w:rsidRPr="00150EC6" w:rsidRDefault="000E61D8" w:rsidP="00150EC6">
            <w:pPr>
              <w:spacing w:after="0" w:line="240" w:lineRule="auto"/>
              <w:jc w:val="both"/>
              <w:rPr>
                <w:sz w:val="24"/>
                <w:szCs w:val="24"/>
              </w:rPr>
            </w:pPr>
            <w:r w:rsidRPr="00150EC6">
              <w:rPr>
                <w:sz w:val="24"/>
                <w:szCs w:val="24"/>
              </w:rPr>
              <w:t xml:space="preserve">DIE SÄULEN DER AUSBILDUNG </w:t>
            </w:r>
          </w:p>
        </w:tc>
      </w:tr>
    </w:tbl>
    <w:p w:rsidR="001239D4" w:rsidRPr="00150EC6" w:rsidRDefault="001239D4" w:rsidP="00150EC6">
      <w:pPr>
        <w:spacing w:after="0" w:line="240" w:lineRule="auto"/>
        <w:jc w:val="both"/>
        <w:rPr>
          <w:rFonts w:cs="Times New Roman"/>
          <w:sz w:val="24"/>
          <w:szCs w:val="24"/>
        </w:rPr>
      </w:pPr>
    </w:p>
    <w:tbl>
      <w:tblPr>
        <w:tblStyle w:val="Cuadrculamediana1-nfasis1"/>
        <w:tblW w:w="0" w:type="auto"/>
        <w:tblLook w:val="04A0" w:firstRow="1" w:lastRow="0" w:firstColumn="1" w:lastColumn="0" w:noHBand="0" w:noVBand="1"/>
      </w:tblPr>
      <w:tblGrid>
        <w:gridCol w:w="8779"/>
      </w:tblGrid>
      <w:tr w:rsidR="001239D4" w:rsidRPr="00021A1B" w:rsidTr="001239D4">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1239D4" w:rsidRPr="00150EC6" w:rsidRDefault="001239D4" w:rsidP="00150EC6">
            <w:pPr>
              <w:spacing w:after="0" w:line="240" w:lineRule="auto"/>
              <w:jc w:val="both"/>
              <w:rPr>
                <w:b w:val="0"/>
                <w:i/>
                <w:sz w:val="24"/>
                <w:szCs w:val="24"/>
                <w:lang w:val="de-DE"/>
              </w:rPr>
            </w:pPr>
            <w:r w:rsidRPr="00150EC6">
              <w:rPr>
                <w:b w:val="0"/>
                <w:sz w:val="24"/>
                <w:szCs w:val="24"/>
                <w:lang w:val="de-DE"/>
              </w:rPr>
              <w:t xml:space="preserve">1. </w:t>
            </w:r>
            <w:r w:rsidR="000E61D8" w:rsidRPr="00150EC6">
              <w:rPr>
                <w:b w:val="0"/>
                <w:sz w:val="24"/>
                <w:szCs w:val="24"/>
                <w:lang w:val="de-DE"/>
              </w:rPr>
              <w:t xml:space="preserve">Die Fraternität, die </w:t>
            </w:r>
            <w:r w:rsidR="00F921FF" w:rsidRPr="00150EC6">
              <w:rPr>
                <w:b w:val="0"/>
                <w:sz w:val="24"/>
                <w:szCs w:val="24"/>
                <w:lang w:val="de-DE"/>
              </w:rPr>
              <w:t>Brüdergemeinschaft</w:t>
            </w:r>
            <w:r w:rsidR="000E61D8" w:rsidRPr="00150EC6">
              <w:rPr>
                <w:b w:val="0"/>
                <w:sz w:val="24"/>
                <w:szCs w:val="24"/>
                <w:lang w:val="de-DE"/>
              </w:rPr>
              <w:t xml:space="preserve"> im Zentrum des Ausbildungsprojektes</w:t>
            </w:r>
          </w:p>
        </w:tc>
      </w:tr>
    </w:tbl>
    <w:p w:rsidR="001239D4" w:rsidRPr="00767711" w:rsidRDefault="00767711" w:rsidP="00767711">
      <w:pPr>
        <w:tabs>
          <w:tab w:val="left" w:pos="705"/>
        </w:tabs>
        <w:spacing w:after="120" w:line="240" w:lineRule="auto"/>
        <w:jc w:val="both"/>
        <w:rPr>
          <w:lang w:val="de-DE"/>
        </w:rPr>
      </w:pPr>
      <w:r w:rsidRPr="00767711">
        <w:rPr>
          <w:lang w:val="de-DE"/>
        </w:rPr>
        <w:tab/>
      </w:r>
    </w:p>
    <w:p w:rsidR="000E61D8" w:rsidRPr="00767711" w:rsidRDefault="000E61D8" w:rsidP="00150EC6">
      <w:pPr>
        <w:pStyle w:val="Prrafodelista"/>
        <w:numPr>
          <w:ilvl w:val="0"/>
          <w:numId w:val="0"/>
        </w:numPr>
        <w:spacing w:after="120"/>
        <w:contextualSpacing w:val="0"/>
        <w:rPr>
          <w:rFonts w:cs="Times New Roman"/>
          <w:sz w:val="22"/>
          <w:szCs w:val="22"/>
          <w:lang w:val="de-DE"/>
        </w:rPr>
      </w:pPr>
      <w:r w:rsidRPr="00767711">
        <w:rPr>
          <w:sz w:val="22"/>
          <w:szCs w:val="22"/>
          <w:lang w:val="de-DE"/>
        </w:rPr>
        <w:t xml:space="preserve">14. Die Räume des Suchens, Zuhörens, Dialogs und Unterscheidungsvermögens machen aus der brüderlichen Gemeinschaft einen privilegierten Ort für die Begegnung mit Gott und für die Ausbildung und Begleitung der Brüder. Die </w:t>
      </w:r>
      <w:r w:rsidR="00F921FF" w:rsidRPr="00767711">
        <w:rPr>
          <w:sz w:val="22"/>
          <w:szCs w:val="22"/>
          <w:lang w:val="de-DE"/>
        </w:rPr>
        <w:t>Brüdergemeinschaft</w:t>
      </w:r>
      <w:r w:rsidRPr="00767711">
        <w:rPr>
          <w:sz w:val="22"/>
          <w:szCs w:val="22"/>
          <w:lang w:val="de-DE"/>
        </w:rPr>
        <w:t xml:space="preserve"> ist von ihrer Natur  und ihrem Sendungsauftrag her</w:t>
      </w:r>
      <w:r w:rsidR="00AA6715" w:rsidRPr="00767711">
        <w:rPr>
          <w:sz w:val="22"/>
          <w:szCs w:val="22"/>
          <w:lang w:val="de-DE"/>
        </w:rPr>
        <w:t>,</w:t>
      </w:r>
      <w:r w:rsidRPr="00767711">
        <w:rPr>
          <w:sz w:val="22"/>
          <w:szCs w:val="22"/>
          <w:lang w:val="de-DE"/>
        </w:rPr>
        <w:t xml:space="preserve"> ein Ort der Aufnahme, des menschlichen und spirituellen Wachstums und der Weitergabe unserer Werte und charismatischen Erfahrungen. Sich selbst weiterbilden heißt, die Form eines Minderbruders aus der brüderlichen Gemeinschaft heraus und für die </w:t>
      </w:r>
      <w:r w:rsidR="00F921FF" w:rsidRPr="00767711">
        <w:rPr>
          <w:sz w:val="22"/>
          <w:szCs w:val="22"/>
          <w:lang w:val="de-DE"/>
        </w:rPr>
        <w:t>Brüdergemeinschaft</w:t>
      </w:r>
      <w:r w:rsidRPr="00767711">
        <w:rPr>
          <w:sz w:val="22"/>
          <w:szCs w:val="22"/>
          <w:lang w:val="de-DE"/>
        </w:rPr>
        <w:t xml:space="preserve"> zu erwerben, horizontale Beziehungen aufzubauen, mit dem Wesentlichen zu leben und das Evangelium mit dem Zeugnis des eigenen Lebens zu verkünden.</w:t>
      </w:r>
    </w:p>
    <w:p w:rsidR="000E61D8" w:rsidRPr="00767711" w:rsidRDefault="00113A29" w:rsidP="00150EC6">
      <w:pPr>
        <w:pStyle w:val="Prrafodelista"/>
        <w:numPr>
          <w:ilvl w:val="0"/>
          <w:numId w:val="0"/>
        </w:numPr>
        <w:rPr>
          <w:rStyle w:val="Referenciasutil"/>
          <w:rFonts w:cs="Times New Roman"/>
          <w:smallCaps w:val="0"/>
          <w:color w:val="auto"/>
          <w:sz w:val="22"/>
          <w:szCs w:val="22"/>
          <w:u w:val="none"/>
          <w:lang w:val="de-DE"/>
        </w:rPr>
      </w:pPr>
      <w:r>
        <w:rPr>
          <w:sz w:val="22"/>
          <w:szCs w:val="22"/>
          <w:lang w:val="de-DE"/>
        </w:rPr>
        <w:t>15.</w:t>
      </w:r>
      <w:r w:rsidR="000E61D8" w:rsidRPr="00767711">
        <w:rPr>
          <w:sz w:val="22"/>
          <w:szCs w:val="22"/>
          <w:lang w:val="de-DE"/>
        </w:rPr>
        <w:t xml:space="preserve"> Die </w:t>
      </w:r>
      <w:r w:rsidR="00F921FF" w:rsidRPr="00767711">
        <w:rPr>
          <w:sz w:val="22"/>
          <w:szCs w:val="22"/>
          <w:lang w:val="de-DE"/>
        </w:rPr>
        <w:t>Brüdergemeinschaft</w:t>
      </w:r>
      <w:r w:rsidR="000E61D8" w:rsidRPr="00767711">
        <w:rPr>
          <w:rStyle w:val="Referenciasutil"/>
          <w:smallCaps w:val="0"/>
          <w:color w:val="auto"/>
          <w:sz w:val="22"/>
          <w:szCs w:val="22"/>
          <w:u w:val="none"/>
          <w:lang w:val="de-DE"/>
        </w:rPr>
        <w:t xml:space="preserve"> ist keine Idee von Franziskus sondern eine Initiative Gottes.</w:t>
      </w:r>
      <w:r w:rsidR="000E61D8" w:rsidRPr="00767711">
        <w:rPr>
          <w:rStyle w:val="Referenciasutil"/>
          <w:i/>
          <w:smallCaps w:val="0"/>
          <w:color w:val="auto"/>
          <w:sz w:val="22"/>
          <w:szCs w:val="22"/>
          <w:u w:val="none"/>
          <w:lang w:val="de-DE"/>
        </w:rPr>
        <w:t xml:space="preserve"> Der Herr gab mir Brüder</w:t>
      </w:r>
      <w:r w:rsidR="000E61D8" w:rsidRPr="00767711">
        <w:rPr>
          <w:rStyle w:val="Referenciasutil"/>
          <w:smallCaps w:val="0"/>
          <w:color w:val="auto"/>
          <w:sz w:val="22"/>
          <w:szCs w:val="22"/>
          <w:u w:val="none"/>
          <w:lang w:val="de-DE"/>
        </w:rPr>
        <w:t xml:space="preserve"> (Test, 4), damit wir zusammen den Spuren Unseres Herrn Jesus Christus folgen. Wir werden in</w:t>
      </w:r>
      <w:r w:rsidR="00AA6715" w:rsidRPr="00767711">
        <w:rPr>
          <w:rStyle w:val="Referenciasutil"/>
          <w:smallCaps w:val="0"/>
          <w:color w:val="auto"/>
          <w:sz w:val="22"/>
          <w:szCs w:val="22"/>
          <w:u w:val="none"/>
          <w:lang w:val="de-DE"/>
        </w:rPr>
        <w:t xml:space="preserve"> der Brüdergemeinschaft</w:t>
      </w:r>
      <w:r w:rsidR="000E61D8" w:rsidRPr="00767711">
        <w:rPr>
          <w:rStyle w:val="Referenciasutil"/>
          <w:smallCaps w:val="0"/>
          <w:color w:val="auto"/>
          <w:sz w:val="22"/>
          <w:szCs w:val="22"/>
          <w:u w:val="none"/>
          <w:lang w:val="de-DE"/>
        </w:rPr>
        <w:t xml:space="preserve"> ausgebildet und teilen dort unsre </w:t>
      </w:r>
      <w:r w:rsidR="000E61D8" w:rsidRPr="00767711">
        <w:rPr>
          <w:rStyle w:val="Referenciasutil"/>
          <w:smallCaps w:val="0"/>
          <w:color w:val="auto"/>
          <w:sz w:val="22"/>
          <w:szCs w:val="22"/>
          <w:u w:val="none"/>
          <w:lang w:val="de-DE"/>
        </w:rPr>
        <w:lastRenderedPageBreak/>
        <w:t xml:space="preserve">Lebenserfahrungen. Niemand wächst für sich alleine, niemand kann die Ausbildung gleichgültig sein: wenn du nicht wächst, so verkümmerst du. </w:t>
      </w:r>
    </w:p>
    <w:p w:rsidR="000E61D8" w:rsidRPr="00767711" w:rsidRDefault="000E61D8" w:rsidP="00150EC6">
      <w:pPr>
        <w:pStyle w:val="Prrafodelista"/>
        <w:numPr>
          <w:ilvl w:val="0"/>
          <w:numId w:val="0"/>
        </w:numPr>
        <w:rPr>
          <w:sz w:val="22"/>
          <w:szCs w:val="22"/>
          <w:lang w:val="de-DE"/>
        </w:rPr>
      </w:pPr>
    </w:p>
    <w:p w:rsidR="008A0EB9" w:rsidRPr="00767711" w:rsidRDefault="00113A29" w:rsidP="00150EC6">
      <w:pPr>
        <w:pStyle w:val="Prrafodelista"/>
        <w:numPr>
          <w:ilvl w:val="0"/>
          <w:numId w:val="0"/>
        </w:numPr>
        <w:rPr>
          <w:rFonts w:cs="Times New Roman"/>
          <w:sz w:val="22"/>
          <w:szCs w:val="22"/>
          <w:lang w:val="de-DE"/>
        </w:rPr>
      </w:pPr>
      <w:r>
        <w:rPr>
          <w:sz w:val="22"/>
          <w:szCs w:val="22"/>
          <w:lang w:val="de-DE"/>
        </w:rPr>
        <w:t>16.</w:t>
      </w:r>
      <w:r w:rsidR="000E61D8" w:rsidRPr="00767711">
        <w:rPr>
          <w:sz w:val="22"/>
          <w:szCs w:val="22"/>
          <w:lang w:val="de-DE"/>
        </w:rPr>
        <w:t xml:space="preserve"> Das Ordensleben, begründet, wie vorher dargelegt, seine Identität im Geheimnis  der Dreifal</w:t>
      </w:r>
      <w:r w:rsidR="00AA6715" w:rsidRPr="00767711">
        <w:rPr>
          <w:sz w:val="22"/>
          <w:szCs w:val="22"/>
          <w:lang w:val="de-DE"/>
        </w:rPr>
        <w:t xml:space="preserve">tigkeit und definiert sich als </w:t>
      </w:r>
      <w:proofErr w:type="spellStart"/>
      <w:r w:rsidR="000E61D8" w:rsidRPr="00767711">
        <w:rPr>
          <w:i/>
          <w:sz w:val="22"/>
          <w:szCs w:val="22"/>
          <w:lang w:val="de-DE"/>
        </w:rPr>
        <w:t>Confessio</w:t>
      </w:r>
      <w:proofErr w:type="spellEnd"/>
      <w:r w:rsidR="000E61D8" w:rsidRPr="00767711">
        <w:rPr>
          <w:i/>
          <w:sz w:val="22"/>
          <w:szCs w:val="22"/>
          <w:lang w:val="de-DE"/>
        </w:rPr>
        <w:t xml:space="preserve"> Trinitatis.</w:t>
      </w:r>
      <w:r w:rsidR="000E61D8" w:rsidRPr="00767711">
        <w:rPr>
          <w:sz w:val="22"/>
          <w:szCs w:val="22"/>
          <w:lang w:val="de-DE"/>
        </w:rPr>
        <w:t xml:space="preserve"> Eingelassen ins Herz der Weltkirche ist sie gerufen </w:t>
      </w:r>
      <w:proofErr w:type="spellStart"/>
      <w:r w:rsidR="000E61D8" w:rsidRPr="00767711">
        <w:rPr>
          <w:i/>
          <w:sz w:val="22"/>
          <w:szCs w:val="22"/>
          <w:lang w:val="de-DE"/>
        </w:rPr>
        <w:t>signum</w:t>
      </w:r>
      <w:proofErr w:type="spellEnd"/>
      <w:r w:rsidR="000E61D8" w:rsidRPr="00767711">
        <w:rPr>
          <w:i/>
          <w:sz w:val="22"/>
          <w:szCs w:val="22"/>
          <w:lang w:val="de-DE"/>
        </w:rPr>
        <w:t xml:space="preserve"> </w:t>
      </w:r>
      <w:proofErr w:type="spellStart"/>
      <w:r w:rsidR="000E61D8" w:rsidRPr="00767711">
        <w:rPr>
          <w:i/>
          <w:sz w:val="22"/>
          <w:szCs w:val="22"/>
          <w:lang w:val="de-DE"/>
        </w:rPr>
        <w:t>fraternitatis</w:t>
      </w:r>
      <w:proofErr w:type="spellEnd"/>
      <w:r w:rsidR="000E61D8" w:rsidRPr="00767711">
        <w:rPr>
          <w:sz w:val="22"/>
          <w:szCs w:val="22"/>
          <w:lang w:val="de-DE"/>
        </w:rPr>
        <w:t>, und Expertin der Kommunion zu sein. Der Heilige Geist, Quelle und Geber par excellence der verschiedenen Charismen, hat uns die Gabe der Minderheit geschenkt, so dass wir in unseren brüderlichen Gemeinschaften</w:t>
      </w:r>
      <w:r w:rsidR="000E61D8" w:rsidRPr="00767711">
        <w:rPr>
          <w:rStyle w:val="Referenciasutil"/>
          <w:smallCaps w:val="0"/>
          <w:color w:val="auto"/>
          <w:sz w:val="22"/>
          <w:szCs w:val="22"/>
          <w:u w:val="none"/>
          <w:lang w:val="de-DE"/>
        </w:rPr>
        <w:t xml:space="preserve"> vor Ort </w:t>
      </w:r>
      <w:r w:rsidR="000E61D8" w:rsidRPr="00767711">
        <w:rPr>
          <w:sz w:val="22"/>
          <w:szCs w:val="22"/>
          <w:lang w:val="de-DE"/>
        </w:rPr>
        <w:t xml:space="preserve">ein einfaches Leben führen können, ohne Sehnsucht nach Macht. So können  wir Schöpfer und Heiler authentischer menschlicher Beziehungen in der Mitte unseres </w:t>
      </w:r>
      <w:r w:rsidR="000E61D8" w:rsidRPr="00767711">
        <w:rPr>
          <w:i/>
          <w:sz w:val="22"/>
          <w:szCs w:val="22"/>
          <w:lang w:val="de-DE"/>
        </w:rPr>
        <w:t>Gemeinsamen Hauses</w:t>
      </w:r>
      <w:r w:rsidR="000E61D8" w:rsidRPr="00767711">
        <w:rPr>
          <w:sz w:val="22"/>
          <w:szCs w:val="22"/>
          <w:lang w:val="de-DE"/>
        </w:rPr>
        <w:t xml:space="preserve"> sein, das der ganzen Menschheit die geschwisterliche Dimension aller Geschöpfe bekanntmacht.</w:t>
      </w:r>
    </w:p>
    <w:p w:rsidR="00F933E0" w:rsidRPr="00150EC6" w:rsidRDefault="00F933E0" w:rsidP="00150EC6">
      <w:pPr>
        <w:spacing w:after="120"/>
        <w:jc w:val="both"/>
        <w:rPr>
          <w:rStyle w:val="Referenciasutil"/>
          <w:rFonts w:cs="Times New Roman"/>
          <w:smallCaps w:val="0"/>
          <w:color w:val="auto"/>
          <w:sz w:val="24"/>
          <w:szCs w:val="24"/>
          <w:u w:val="none"/>
          <w:lang w:val="de-DE"/>
        </w:rPr>
      </w:pPr>
    </w:p>
    <w:tbl>
      <w:tblPr>
        <w:tblStyle w:val="Sombreadomediano1-nfasis1"/>
        <w:tblW w:w="0" w:type="auto"/>
        <w:shd w:val="clear" w:color="auto" w:fill="C2D69B" w:themeFill="accent3" w:themeFillTint="99"/>
        <w:tblLook w:val="04A0" w:firstRow="1" w:lastRow="0" w:firstColumn="1" w:lastColumn="0" w:noHBand="0" w:noVBand="1"/>
      </w:tblPr>
      <w:tblGrid>
        <w:gridCol w:w="8714"/>
      </w:tblGrid>
      <w:tr w:rsidR="001239D4" w:rsidRPr="00021A1B"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1239D4" w:rsidRPr="00150EC6" w:rsidRDefault="001239D4" w:rsidP="00150EC6">
            <w:pPr>
              <w:spacing w:after="120" w:line="240" w:lineRule="auto"/>
              <w:jc w:val="both"/>
              <w:rPr>
                <w:b w:val="0"/>
                <w:bCs w:val="0"/>
                <w:color w:val="auto"/>
                <w:sz w:val="24"/>
                <w:szCs w:val="24"/>
                <w:lang w:val="de-DE"/>
              </w:rPr>
            </w:pPr>
            <w:r w:rsidRPr="00150EC6">
              <w:rPr>
                <w:b w:val="0"/>
                <w:bCs w:val="0"/>
                <w:color w:val="auto"/>
                <w:sz w:val="24"/>
                <w:szCs w:val="24"/>
                <w:lang w:val="de-DE"/>
              </w:rPr>
              <w:t xml:space="preserve">2. </w:t>
            </w:r>
            <w:r w:rsidR="000E61D8" w:rsidRPr="00150EC6">
              <w:rPr>
                <w:b w:val="0"/>
                <w:bCs w:val="0"/>
                <w:color w:val="auto"/>
                <w:sz w:val="24"/>
                <w:szCs w:val="24"/>
                <w:lang w:val="de-DE"/>
              </w:rPr>
              <w:t>Der franziskanische Geist der Unterscheidung</w:t>
            </w:r>
          </w:p>
        </w:tc>
      </w:tr>
    </w:tbl>
    <w:p w:rsidR="001239D4" w:rsidRPr="00767711" w:rsidRDefault="001239D4" w:rsidP="00150EC6">
      <w:pPr>
        <w:spacing w:after="120" w:line="240" w:lineRule="auto"/>
        <w:jc w:val="both"/>
        <w:rPr>
          <w:rStyle w:val="Referenciasutil"/>
          <w:i/>
          <w:smallCaps w:val="0"/>
          <w:color w:val="auto"/>
          <w:u w:val="none"/>
          <w:lang w:val="de-DE"/>
        </w:rPr>
      </w:pPr>
    </w:p>
    <w:p w:rsidR="000E61D8" w:rsidRPr="00767711" w:rsidRDefault="00113A29" w:rsidP="00150EC6">
      <w:pPr>
        <w:jc w:val="both"/>
        <w:rPr>
          <w:rStyle w:val="Referenciasutil"/>
          <w:rFonts w:cs="Times New Roman"/>
          <w:smallCaps w:val="0"/>
          <w:color w:val="auto"/>
          <w:u w:val="none"/>
          <w:lang w:val="de-DE"/>
        </w:rPr>
      </w:pPr>
      <w:r>
        <w:rPr>
          <w:rStyle w:val="Referenciasutil"/>
          <w:i/>
          <w:smallCaps w:val="0"/>
          <w:color w:val="auto"/>
          <w:u w:val="none"/>
          <w:lang w:val="de-DE"/>
        </w:rPr>
        <w:t xml:space="preserve">17.  </w:t>
      </w:r>
      <w:r w:rsidR="000E61D8" w:rsidRPr="00767711">
        <w:rPr>
          <w:rStyle w:val="Referenciasutil"/>
          <w:i/>
          <w:smallCaps w:val="0"/>
          <w:color w:val="auto"/>
          <w:u w:val="none"/>
          <w:lang w:val="de-DE"/>
        </w:rPr>
        <w:t>Wahrlich, wahrlich, ich sage euch, was ihr einem dieser kleinsten eurer Brüder antut, das habt ihr mir getan</w:t>
      </w:r>
      <w:r w:rsidR="000E61D8" w:rsidRPr="00767711">
        <w:rPr>
          <w:rStyle w:val="Referenciasutil"/>
          <w:smallCaps w:val="0"/>
          <w:color w:val="auto"/>
          <w:u w:val="none"/>
          <w:lang w:val="de-DE"/>
        </w:rPr>
        <w:t xml:space="preserve"> (</w:t>
      </w:r>
      <w:proofErr w:type="spellStart"/>
      <w:r w:rsidR="000E61D8" w:rsidRPr="00767711">
        <w:rPr>
          <w:rStyle w:val="Referenciasutil"/>
          <w:smallCaps w:val="0"/>
          <w:color w:val="auto"/>
          <w:u w:val="none"/>
          <w:lang w:val="de-DE"/>
        </w:rPr>
        <w:t>Mt</w:t>
      </w:r>
      <w:proofErr w:type="spellEnd"/>
      <w:r w:rsidR="000E61D8" w:rsidRPr="00767711">
        <w:rPr>
          <w:rStyle w:val="Referenciasutil"/>
          <w:smallCaps w:val="0"/>
          <w:color w:val="auto"/>
          <w:u w:val="none"/>
          <w:lang w:val="de-DE"/>
        </w:rPr>
        <w:t xml:space="preserve"> 25,40)</w:t>
      </w:r>
      <w:r w:rsidR="000E61D8" w:rsidRPr="00767711">
        <w:rPr>
          <w:rStyle w:val="Referenciasutil"/>
          <w:i/>
          <w:smallCaps w:val="0"/>
          <w:color w:val="auto"/>
          <w:u w:val="none"/>
          <w:lang w:val="de-DE"/>
        </w:rPr>
        <w:t>.</w:t>
      </w:r>
      <w:r w:rsidR="000E61D8" w:rsidRPr="00767711">
        <w:rPr>
          <w:rStyle w:val="Referenciasutil"/>
          <w:smallCaps w:val="0"/>
          <w:color w:val="auto"/>
          <w:u w:val="none"/>
          <w:lang w:val="de-DE"/>
        </w:rPr>
        <w:t xml:space="preserve"> Die verborgene Gegenwart Jesu in den Armen wird zum wesentlichen Merkmal christlicher Unterscheidung. Die Werke der Liebe, Werke der Gerechtigkeit und Solidarität genannt, werden zusammen mit den Seligpreisungen (</w:t>
      </w:r>
      <w:proofErr w:type="spellStart"/>
      <w:r w:rsidR="000E61D8" w:rsidRPr="00767711">
        <w:rPr>
          <w:rStyle w:val="Referenciasutil"/>
          <w:smallCaps w:val="0"/>
          <w:color w:val="auto"/>
          <w:u w:val="none"/>
          <w:lang w:val="de-DE"/>
        </w:rPr>
        <w:t>Mt</w:t>
      </w:r>
      <w:proofErr w:type="spellEnd"/>
      <w:r w:rsidR="000E61D8" w:rsidRPr="00767711">
        <w:rPr>
          <w:rStyle w:val="Referenciasutil"/>
          <w:smallCaps w:val="0"/>
          <w:color w:val="auto"/>
          <w:u w:val="none"/>
          <w:lang w:val="de-DE"/>
        </w:rPr>
        <w:t xml:space="preserve"> 5, 1-13)</w:t>
      </w:r>
      <w:r w:rsidR="00AA6715" w:rsidRPr="00767711">
        <w:rPr>
          <w:rStyle w:val="Referenciasutil"/>
          <w:smallCaps w:val="0"/>
          <w:color w:val="auto"/>
          <w:u w:val="none"/>
          <w:lang w:val="de-DE"/>
        </w:rPr>
        <w:t>,</w:t>
      </w:r>
      <w:r w:rsidR="000E61D8" w:rsidRPr="00767711">
        <w:rPr>
          <w:rStyle w:val="Referenciasutil"/>
          <w:smallCaps w:val="0"/>
          <w:color w:val="auto"/>
          <w:u w:val="none"/>
          <w:lang w:val="de-DE"/>
        </w:rPr>
        <w:t xml:space="preserve"> die Merkmale der Zugehörigkeit zum Reich Gottes. Die Armut des Geistes, die Freude, das Erbarmen, die Arbeit am Frieden, die Wahrhaftigkeit des Herzens, das Unverständnis und die Verfolgung. </w:t>
      </w:r>
    </w:p>
    <w:p w:rsidR="00AA6715" w:rsidRPr="00767711" w:rsidRDefault="00113A29" w:rsidP="00150EC6">
      <w:pPr>
        <w:jc w:val="both"/>
        <w:rPr>
          <w:lang w:val="de-DE"/>
        </w:rPr>
      </w:pPr>
      <w:r>
        <w:rPr>
          <w:rStyle w:val="Referenciasutil"/>
          <w:smallCaps w:val="0"/>
          <w:color w:val="auto"/>
          <w:u w:val="none"/>
          <w:lang w:val="de-DE"/>
        </w:rPr>
        <w:t xml:space="preserve">18.  </w:t>
      </w:r>
      <w:r w:rsidR="000E61D8" w:rsidRPr="00767711">
        <w:rPr>
          <w:rStyle w:val="Referenciasutil"/>
          <w:smallCaps w:val="0"/>
          <w:color w:val="auto"/>
          <w:u w:val="none"/>
          <w:lang w:val="de-DE"/>
        </w:rPr>
        <w:t>Wer bist Du und wer bin ich? Franziskus versteht sein Leben als Antwort auf ein Geschenk des Herrn. Während</w:t>
      </w:r>
      <w:r w:rsidR="000E61D8" w:rsidRPr="00767711">
        <w:rPr>
          <w:lang w:val="de-DE"/>
        </w:rPr>
        <w:t xml:space="preserve"> seiner Bekehrung verfasste er ein Gebet, das ihn sein ganzes Leben begleiten wird: Oh Hoher und herrlicher Gott. Den Gott, der Licht ist, bittet er um Glauben, der ihn leiten soll; Hoffnung, um in Schwierigkeiten zu bestehen; und Liebe, um niemanden auszuschließen. Gott führt ihn ganz persönlich zu den Ruinen der Kapelle von San Damiano, wo Christus unter den Aussätzigen lebt. Franziskus findet dort die Antwort auf seine ersten Krisen.</w:t>
      </w:r>
    </w:p>
    <w:p w:rsidR="000E61D8" w:rsidRPr="00767711" w:rsidRDefault="00113A29" w:rsidP="00150EC6">
      <w:pPr>
        <w:jc w:val="both"/>
        <w:rPr>
          <w:rStyle w:val="Referenciasutil"/>
          <w:rFonts w:cs="Times New Roman"/>
          <w:smallCaps w:val="0"/>
          <w:color w:val="auto"/>
          <w:u w:val="none"/>
          <w:lang w:val="de-DE"/>
        </w:rPr>
      </w:pPr>
      <w:r>
        <w:rPr>
          <w:lang w:val="de-DE"/>
        </w:rPr>
        <w:t xml:space="preserve">19. </w:t>
      </w:r>
      <w:r w:rsidR="000E61D8" w:rsidRPr="00767711">
        <w:rPr>
          <w:lang w:val="de-DE"/>
        </w:rPr>
        <w:t>Der Geist franziskanischer Unterscheidung erfordert Einfühlungsvermögen und die Fähigkeit zur offenen Suche: auf persönlicher und auf gemeinschaftlicher Ebene. Wir entscheiden nichts im Alleingang, sondern stets mit den Brüdern</w:t>
      </w:r>
      <w:r w:rsidR="00AA6715" w:rsidRPr="00767711">
        <w:rPr>
          <w:lang w:val="de-DE"/>
        </w:rPr>
        <w:t xml:space="preserve"> zusammen</w:t>
      </w:r>
      <w:r w:rsidR="000E61D8" w:rsidRPr="00767711">
        <w:rPr>
          <w:lang w:val="de-DE"/>
        </w:rPr>
        <w:t xml:space="preserve">. Die Fähigkeit zu hören, besonders auf das Wort Gottes zu hören, ist von grundlegender Bedeutung, um das, was von jedem von uns in diesem speziellen Moment unseres Lebens wirklich erwartet wird, zu erkennen und darauf zu reagieren. Die Zugänge franziskanischer Unterscheidung sind neben der Heiligen Schrift und den charismatischen Quellen, das brüderliche Leben, wo wir die Fähigkeit prüfen, reife, freie und freie menschliche Beziehungen zu aufzubauen; die Kontemplation, wo wir unsere Gottesbilder durch die Erfahrung des Gottes Jesu und der </w:t>
      </w:r>
      <w:proofErr w:type="spellStart"/>
      <w:r w:rsidR="000E61D8" w:rsidRPr="00767711">
        <w:rPr>
          <w:lang w:val="de-DE"/>
        </w:rPr>
        <w:t>Minoritas</w:t>
      </w:r>
      <w:proofErr w:type="spellEnd"/>
      <w:r w:rsidR="000E61D8" w:rsidRPr="00767711">
        <w:rPr>
          <w:lang w:val="de-DE"/>
        </w:rPr>
        <w:t>, der Minderheit reinigen; wo wir unsere Fähigkeit prüfen, unser eigenes Leben dem Leben derer, die leiden, und den Kleinsten dieser unserer Welt zu widmen.</w:t>
      </w:r>
      <w:r w:rsidR="000E61D8" w:rsidRPr="00767711">
        <w:rPr>
          <w:rStyle w:val="Referenciasutil"/>
          <w:smallCaps w:val="0"/>
          <w:color w:val="auto"/>
          <w:u w:val="none"/>
          <w:lang w:val="de-DE"/>
        </w:rPr>
        <w:t xml:space="preserve"> </w:t>
      </w:r>
    </w:p>
    <w:p w:rsidR="000E61D8" w:rsidRPr="00767711" w:rsidRDefault="00113A29" w:rsidP="00AA6715">
      <w:pPr>
        <w:spacing w:after="0"/>
        <w:jc w:val="both"/>
        <w:rPr>
          <w:rFonts w:cs="Times New Roman"/>
          <w:lang w:val="de-DE"/>
        </w:rPr>
      </w:pPr>
      <w:r>
        <w:rPr>
          <w:lang w:val="de-DE"/>
        </w:rPr>
        <w:t xml:space="preserve">20. </w:t>
      </w:r>
      <w:r w:rsidR="000E61D8" w:rsidRPr="00767711">
        <w:rPr>
          <w:lang w:val="de-DE"/>
        </w:rPr>
        <w:t>Es ist notwendig, die Echtheit der eigenen Berufung und die Motivationen, in einer gesunden volkskirchlichen Umgebung zu reinigen, um unsere geistliche Freiheit vor jeder Art von Intimität oder Individualismus zu bewahren. Frei sein bedeutet, nicht von der Meinung anderer abhängig zu sein; über ein gutes Maß an innerer Sicherheit zu verfügen; sich weder an Menschen noch an Sachen zu hängen; die Einsamkeit zu integrieren und sowohl materielle als auch spirituelle Dinge zu teilen.</w:t>
      </w:r>
    </w:p>
    <w:p w:rsidR="00AA6715" w:rsidRPr="00767711" w:rsidRDefault="00AA6715" w:rsidP="00AA6715">
      <w:pPr>
        <w:spacing w:after="0"/>
        <w:jc w:val="both"/>
        <w:rPr>
          <w:lang w:val="de-DE"/>
        </w:rPr>
      </w:pPr>
    </w:p>
    <w:p w:rsidR="001239D4" w:rsidRPr="00767711" w:rsidRDefault="00113A29" w:rsidP="00AA6715">
      <w:pPr>
        <w:spacing w:after="0"/>
        <w:jc w:val="both"/>
        <w:rPr>
          <w:lang w:val="de-DE"/>
        </w:rPr>
      </w:pPr>
      <w:r>
        <w:rPr>
          <w:lang w:val="de-DE"/>
        </w:rPr>
        <w:t xml:space="preserve">21. </w:t>
      </w:r>
      <w:r w:rsidR="000E61D8" w:rsidRPr="00767711">
        <w:rPr>
          <w:lang w:val="de-DE"/>
        </w:rPr>
        <w:t xml:space="preserve">Der heilige Franziskus lädt uns in seinem Brief an einen Minister, im „Franziskanischen Evangelium der Barmherzigkeit“, ein, immer mit Hilfe des Geistes unseres Herrn in einer </w:t>
      </w:r>
      <w:r w:rsidR="000E61D8" w:rsidRPr="00767711">
        <w:rPr>
          <w:lang w:val="de-DE"/>
        </w:rPr>
        <w:lastRenderedPageBreak/>
        <w:t xml:space="preserve">beständigen Haltung der Unterscheidung zu leben. Die radikale Liebe, das Kriterium schlechthin, offenbart sich, wenn wir jede schwierige Situation als Gnade betrachten und sie zu einer Quelle persönlicher Weisheit werden lassen; wenn wir dem </w:t>
      </w:r>
      <w:r w:rsidR="00AA6715" w:rsidRPr="00767711">
        <w:rPr>
          <w:lang w:val="de-DE"/>
        </w:rPr>
        <w:t>Vollkommenheitswahn</w:t>
      </w:r>
      <w:r w:rsidR="000E61D8" w:rsidRPr="00767711">
        <w:rPr>
          <w:lang w:val="de-DE"/>
        </w:rPr>
        <w:t xml:space="preserve"> entsagen und </w:t>
      </w:r>
      <w:r w:rsidR="000E61D8" w:rsidRPr="00767711">
        <w:rPr>
          <w:i/>
          <w:lang w:val="de-DE"/>
        </w:rPr>
        <w:t>nicht danach streben, dass die anderen zu besseren Christen werden,</w:t>
      </w:r>
      <w:r w:rsidR="000E61D8" w:rsidRPr="00767711">
        <w:rPr>
          <w:lang w:val="de-DE"/>
        </w:rPr>
        <w:t xml:space="preserve"> das heißt, wir verzichten darauf, andere zu unserem eigenen Ebenbild machen zu wollen; wenn wir zwischen der Eremitage, der Zurückgezogenheit als Zufluchtsort, der den Individualismus nährt und die Selbstgenügsamkeit unterscheiden lernen und der Eremitage als, Ort der Begegnung mit Gott in der Stille, die das Empfinden für brüderliche Beziehungen pflegen hilft und nährt. Dies ist nur möglich, wenn unsere Augen, die Augen des Barmherzigen betrachten lernen und sich so</w:t>
      </w:r>
      <w:r w:rsidR="00AA6715" w:rsidRPr="00767711">
        <w:rPr>
          <w:lang w:val="de-DE"/>
        </w:rPr>
        <w:t xml:space="preserve"> </w:t>
      </w:r>
      <w:r w:rsidR="000E61D8" w:rsidRPr="00767711">
        <w:rPr>
          <w:lang w:val="de-DE"/>
        </w:rPr>
        <w:t>mit Barmherzigkeit füllen, so dass wir mit keinem Bruder auf Distanz leben, und mit unserer Blickrichtung alle zum Herrn ziehen.</w:t>
      </w:r>
    </w:p>
    <w:p w:rsidR="000E61D8" w:rsidRPr="00767711" w:rsidRDefault="000E61D8" w:rsidP="00150EC6">
      <w:pPr>
        <w:spacing w:after="0"/>
        <w:ind w:left="567"/>
        <w:jc w:val="both"/>
        <w:rPr>
          <w:rStyle w:val="Referenciasutil"/>
          <w:smallCaps w:val="0"/>
          <w:color w:val="auto"/>
          <w:u w:val="none"/>
          <w:lang w:val="de-DE"/>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1239D4" w:rsidRPr="00150EC6" w:rsidRDefault="001239D4" w:rsidP="00150EC6">
            <w:pPr>
              <w:spacing w:after="120" w:line="240" w:lineRule="auto"/>
              <w:jc w:val="both"/>
              <w:rPr>
                <w:b w:val="0"/>
                <w:bCs w:val="0"/>
                <w:color w:val="auto"/>
                <w:sz w:val="24"/>
                <w:szCs w:val="24"/>
              </w:rPr>
            </w:pPr>
            <w:r w:rsidRPr="00150EC6">
              <w:rPr>
                <w:b w:val="0"/>
                <w:bCs w:val="0"/>
                <w:color w:val="auto"/>
                <w:sz w:val="24"/>
                <w:szCs w:val="24"/>
              </w:rPr>
              <w:t xml:space="preserve">3. </w:t>
            </w:r>
            <w:r w:rsidR="000E61D8" w:rsidRPr="00150EC6">
              <w:rPr>
                <w:b w:val="0"/>
                <w:bCs w:val="0"/>
                <w:color w:val="auto"/>
                <w:sz w:val="24"/>
                <w:szCs w:val="24"/>
              </w:rPr>
              <w:t>Die franz</w:t>
            </w:r>
            <w:r w:rsidRPr="00150EC6">
              <w:rPr>
                <w:b w:val="0"/>
                <w:bCs w:val="0"/>
                <w:color w:val="auto"/>
                <w:sz w:val="24"/>
                <w:szCs w:val="24"/>
              </w:rPr>
              <w:t>i</w:t>
            </w:r>
            <w:r w:rsidR="000E61D8" w:rsidRPr="00150EC6">
              <w:rPr>
                <w:b w:val="0"/>
                <w:bCs w:val="0"/>
                <w:color w:val="auto"/>
                <w:sz w:val="24"/>
                <w:szCs w:val="24"/>
              </w:rPr>
              <w:t>skanische Begleitung</w:t>
            </w:r>
          </w:p>
        </w:tc>
      </w:tr>
    </w:tbl>
    <w:p w:rsidR="001239D4" w:rsidRPr="00767711" w:rsidRDefault="001239D4" w:rsidP="00150EC6">
      <w:pPr>
        <w:spacing w:after="120" w:line="240" w:lineRule="auto"/>
        <w:jc w:val="both"/>
        <w:rPr>
          <w:rStyle w:val="Referenciasutil"/>
          <w:smallCaps w:val="0"/>
          <w:color w:val="auto"/>
          <w:u w:val="none"/>
        </w:rPr>
      </w:pPr>
    </w:p>
    <w:p w:rsidR="00B33CD3" w:rsidRPr="00767711" w:rsidRDefault="00113A29" w:rsidP="00150EC6">
      <w:pPr>
        <w:jc w:val="both"/>
        <w:rPr>
          <w:rFonts w:eastAsia="Times New Roman" w:cs="Times New Roman"/>
          <w:lang w:val="de-DE" w:eastAsia="de-DE"/>
        </w:rPr>
      </w:pPr>
      <w:r>
        <w:rPr>
          <w:rStyle w:val="Referenciasutil"/>
          <w:smallCaps w:val="0"/>
          <w:color w:val="auto"/>
          <w:u w:val="none"/>
          <w:lang w:val="de-DE"/>
        </w:rPr>
        <w:t xml:space="preserve">22. </w:t>
      </w:r>
      <w:r w:rsidR="00B33CD3" w:rsidRPr="00767711">
        <w:rPr>
          <w:rStyle w:val="Referenciasutil"/>
          <w:smallCaps w:val="0"/>
          <w:color w:val="auto"/>
          <w:u w:val="none"/>
          <w:lang w:val="de-DE"/>
        </w:rPr>
        <w:t xml:space="preserve">Jesus, Der Gute Hirte steht zu jedem von uns in einer persönlichen und herzlichen Beziehung. </w:t>
      </w:r>
      <w:r w:rsidR="00B33CD3" w:rsidRPr="00767711">
        <w:rPr>
          <w:lang w:val="de-DE"/>
        </w:rPr>
        <w:t xml:space="preserve">Er kennt uns mit Namen, schützt unsere Freiheit und bietet uns ein sinnvolles Leben. </w:t>
      </w:r>
      <w:r w:rsidR="00B33CD3" w:rsidRPr="00767711">
        <w:rPr>
          <w:rFonts w:eastAsia="Times New Roman" w:cs="Times New Roman"/>
          <w:lang w:val="de-DE" w:eastAsia="de-DE"/>
        </w:rPr>
        <w:t xml:space="preserve">Er ist derjenige, der die Initiative ergreift und uns einlädt, auf ihn zu vertrauen und ihm zu folgen. Er geht uns voran; er zeigt uns nicht nur den Weg, sondern er ist Weg und Begleiter auf der Reise des Lebens. Er kennt uns mit Namen, schützt unsere Freiheit und bietet uns ein Leben voller Bedeutung. </w:t>
      </w:r>
    </w:p>
    <w:p w:rsidR="00B33CD3" w:rsidRPr="00767711" w:rsidRDefault="00113A29" w:rsidP="00150EC6">
      <w:pPr>
        <w:spacing w:after="0"/>
        <w:jc w:val="both"/>
        <w:rPr>
          <w:rFonts w:eastAsia="Times New Roman" w:cs="Times New Roman"/>
          <w:lang w:val="de-DE" w:eastAsia="de-DE"/>
        </w:rPr>
      </w:pPr>
      <w:r>
        <w:rPr>
          <w:rFonts w:eastAsia="Times New Roman" w:cs="Times New Roman"/>
          <w:lang w:val="de-DE" w:eastAsia="de-DE"/>
        </w:rPr>
        <w:t xml:space="preserve">23.  </w:t>
      </w:r>
      <w:r w:rsidR="00B33CD3" w:rsidRPr="00767711">
        <w:rPr>
          <w:rFonts w:eastAsia="Times New Roman" w:cs="Times New Roman"/>
          <w:lang w:val="de-DE" w:eastAsia="de-DE"/>
        </w:rPr>
        <w:t>Das Wort Gottes ist im Begleitungsprozess immer der erste Anhaltspunkt. Indem wir dies Wort unter Geschwistern hören, lernen wir unsere persönliche und gemeinschaftliche Geschichte aus dem Blickwinkel der Gnade zu lesen: Erfahrungen, Träume und Wünsche; Misserfolge und Schwierigkeiten; in all dem wird das Leben Jesu Christi zum (hermeneutischen) Schlüssel zur Auslegung unseres gesamten Ausbildungsprogramms.</w:t>
      </w:r>
    </w:p>
    <w:p w:rsidR="00B33CD3" w:rsidRPr="00767711" w:rsidRDefault="00113A29" w:rsidP="00150EC6">
      <w:pPr>
        <w:spacing w:after="0"/>
        <w:jc w:val="both"/>
        <w:rPr>
          <w:rFonts w:eastAsia="Times New Roman" w:cs="Times New Roman"/>
          <w:lang w:val="de-DE" w:eastAsia="de-DE"/>
        </w:rPr>
      </w:pPr>
      <w:r>
        <w:rPr>
          <w:rFonts w:eastAsia="Times New Roman" w:cs="Times New Roman"/>
          <w:lang w:val="de-DE" w:eastAsia="de-DE"/>
        </w:rPr>
        <w:br/>
        <w:t xml:space="preserve">24. </w:t>
      </w:r>
      <w:r w:rsidR="00B33CD3" w:rsidRPr="00767711">
        <w:rPr>
          <w:rFonts w:eastAsia="Times New Roman" w:cs="Times New Roman"/>
          <w:lang w:val="de-DE" w:eastAsia="de-DE"/>
        </w:rPr>
        <w:t xml:space="preserve">Der Brief des hl. Franziskus an Bruder Leo enthält die Schlüsselbegriffe der franziskanischen Begleitung: Der Weg wird zum Treffpunkt, wo Franziskus auf Augenhöhe mit Leo ist; er spricht von seiner eigenen Erfahrung, begleitet ihn mit mütterlicher Zärtlichkeit, lässt </w:t>
      </w:r>
      <w:r w:rsidR="008F78F2" w:rsidRPr="00767711">
        <w:rPr>
          <w:rFonts w:eastAsia="Times New Roman" w:cs="Times New Roman"/>
          <w:lang w:val="de-DE" w:eastAsia="de-DE"/>
        </w:rPr>
        <w:t xml:space="preserve">ihn </w:t>
      </w:r>
      <w:r w:rsidR="00B33CD3" w:rsidRPr="00767711">
        <w:rPr>
          <w:rFonts w:eastAsia="Times New Roman" w:cs="Times New Roman"/>
          <w:lang w:val="de-DE" w:eastAsia="de-DE"/>
        </w:rPr>
        <w:t>in völliger Freiheit und lädt ihn ein, seinen eigenen Weg kreativ und verantwortlich zu entdecken. Franziskus verlangt keine Vollkommenheit; er mahnt zu Mitverantwortung, schätzt das Positive, vermeidet das Schuldgefühl, zeigt die Richtung und hilft Bruder Leo in seinem beständigen Wunsch, gemäß der Lebensweise des heiligen Evangeliums zu leben.</w:t>
      </w:r>
    </w:p>
    <w:p w:rsidR="00FA315B" w:rsidRPr="00767711" w:rsidRDefault="00FA315B" w:rsidP="00150EC6">
      <w:pPr>
        <w:spacing w:after="0"/>
        <w:jc w:val="both"/>
        <w:rPr>
          <w:rFonts w:eastAsia="Times New Roman" w:cs="Times New Roman"/>
          <w:lang w:val="de-DE" w:eastAsia="de-DE"/>
        </w:rPr>
      </w:pPr>
    </w:p>
    <w:p w:rsidR="00B33CD3" w:rsidRPr="00767711" w:rsidRDefault="00113A29" w:rsidP="00150EC6">
      <w:pPr>
        <w:jc w:val="both"/>
        <w:rPr>
          <w:lang w:val="de-DE"/>
        </w:rPr>
      </w:pPr>
      <w:r>
        <w:rPr>
          <w:lang w:val="de-DE"/>
        </w:rPr>
        <w:t xml:space="preserve">25. </w:t>
      </w:r>
      <w:r w:rsidR="00B33CD3" w:rsidRPr="00767711">
        <w:rPr>
          <w:lang w:val="de-DE"/>
        </w:rPr>
        <w:t>Für Franziskus besteht das Kriterium der Begleitung einerseits darin, den Geist des Gebetes und der Hingabe nicht auszulöschen und andererseits den Bruder durch Erbarmen und Liebe zum Herrn zu ziehen. Voller Respekt nimmt er jeden an. Ohne Angst  korrigiert und warnt er. Er weist alle Brüder zurecht, deren Motivationen nichts mit dem Geist des Evangeliums zu tun haben.</w:t>
      </w:r>
    </w:p>
    <w:p w:rsidR="00B33CD3" w:rsidRPr="00767711" w:rsidRDefault="008F78F2" w:rsidP="00150EC6">
      <w:pPr>
        <w:spacing w:after="0"/>
        <w:jc w:val="both"/>
        <w:rPr>
          <w:rFonts w:cs="Times New Roman"/>
          <w:lang w:val="de-DE"/>
        </w:rPr>
      </w:pPr>
      <w:r w:rsidRPr="00767711">
        <w:rPr>
          <w:lang w:val="de-DE"/>
        </w:rPr>
        <w:t xml:space="preserve">26. </w:t>
      </w:r>
      <w:r w:rsidR="00B33CD3" w:rsidRPr="00767711">
        <w:rPr>
          <w:lang w:val="de-DE"/>
        </w:rPr>
        <w:t xml:space="preserve">Jeder Mensch ist Herr seiner eigenen Geschichte und seiner eigenen Entscheidungen und  ist berufen, sich in Freiheit und Offenheit für andere zu entwickeln. Die Ausbildung ist keine Zwangsmaßnahme. Gerade im Rahmen der Begleitung hat das Wachsen in Freiheit oberste Priorität; dadurch soll die Einzigartigkeit und Eigenheit jedes Bruders respektiert werden. Begleiten bedeutet, Räume zu schaffen, die Verantwortung, Vertrauen und Transparenz in allen Bereichen des täglichen Lebens ermöglichen: auf der Arbeit, im Gebrauch des Geldes, der </w:t>
      </w:r>
    </w:p>
    <w:p w:rsidR="008F78F2" w:rsidRPr="00767711" w:rsidRDefault="00B33CD3" w:rsidP="00150EC6">
      <w:pPr>
        <w:spacing w:after="0"/>
        <w:jc w:val="both"/>
        <w:rPr>
          <w:lang w:val="de-DE"/>
        </w:rPr>
      </w:pPr>
      <w:r w:rsidRPr="00767711">
        <w:rPr>
          <w:lang w:val="de-DE"/>
        </w:rPr>
        <w:t>Nutzung neuer Technologien, etc..</w:t>
      </w:r>
    </w:p>
    <w:p w:rsidR="008F78F2" w:rsidRPr="00767711" w:rsidRDefault="008F78F2" w:rsidP="00150EC6">
      <w:pPr>
        <w:spacing w:after="0"/>
        <w:jc w:val="both"/>
        <w:rPr>
          <w:lang w:val="de-DE"/>
        </w:rPr>
      </w:pPr>
    </w:p>
    <w:p w:rsidR="00B33CD3" w:rsidRPr="00767711" w:rsidRDefault="00113A29" w:rsidP="00150EC6">
      <w:pPr>
        <w:spacing w:after="0"/>
        <w:jc w:val="both"/>
        <w:rPr>
          <w:lang w:val="de-DE"/>
        </w:rPr>
      </w:pPr>
      <w:r>
        <w:rPr>
          <w:lang w:val="de-DE"/>
        </w:rPr>
        <w:lastRenderedPageBreak/>
        <w:t xml:space="preserve">27. </w:t>
      </w:r>
      <w:r w:rsidR="00B33CD3" w:rsidRPr="00767711">
        <w:rPr>
          <w:lang w:val="de-DE"/>
        </w:rPr>
        <w:t>Es ist also durchaus angebracht, eine Kultur der Begleitung in unserer Umgebung auf persönlicher und auf institutioneller Ebene zu schaffen. Der Wille, sich begleiten zu lassen, wird zum Kriterium der Unterscheidung; auch das der Ausbilder, welche die Fähigkeit haben sollten, zu begleiten und sich begleiten zu lassen.</w:t>
      </w:r>
    </w:p>
    <w:p w:rsidR="00FC205E" w:rsidRPr="00150EC6" w:rsidRDefault="00FC205E" w:rsidP="00150EC6">
      <w:pPr>
        <w:spacing w:after="0" w:line="240" w:lineRule="auto"/>
        <w:jc w:val="both"/>
        <w:rPr>
          <w:rFonts w:cs="Times New Roman"/>
          <w:sz w:val="24"/>
          <w:szCs w:val="24"/>
          <w:lang w:val="de-DE"/>
        </w:rPr>
      </w:pPr>
    </w:p>
    <w:tbl>
      <w:tblPr>
        <w:tblStyle w:val="Cuadrculamediana1-nfasis1"/>
        <w:tblW w:w="0" w:type="auto"/>
        <w:tblLook w:val="04A0" w:firstRow="1" w:lastRow="0" w:firstColumn="1" w:lastColumn="0" w:noHBand="0" w:noVBand="1"/>
      </w:tblPr>
      <w:tblGrid>
        <w:gridCol w:w="8779"/>
      </w:tblGrid>
      <w:tr w:rsidR="001239D4" w:rsidRPr="00150EC6" w:rsidTr="009234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79646" w:themeFill="accent6"/>
          </w:tcPr>
          <w:p w:rsidR="001239D4" w:rsidRPr="00150EC6" w:rsidRDefault="00B33CD3" w:rsidP="00150EC6">
            <w:pPr>
              <w:spacing w:after="0" w:line="240" w:lineRule="auto"/>
              <w:jc w:val="both"/>
              <w:rPr>
                <w:i/>
                <w:color w:val="FFFFFF" w:themeColor="background1"/>
                <w:sz w:val="24"/>
                <w:szCs w:val="24"/>
              </w:rPr>
            </w:pPr>
            <w:r w:rsidRPr="00150EC6">
              <w:rPr>
                <w:sz w:val="24"/>
                <w:szCs w:val="24"/>
              </w:rPr>
              <w:t xml:space="preserve">Die Beteiligten  der Ausbildung </w:t>
            </w:r>
          </w:p>
        </w:tc>
      </w:tr>
    </w:tbl>
    <w:p w:rsidR="001239D4" w:rsidRPr="00150EC6" w:rsidRDefault="001239D4" w:rsidP="00150EC6">
      <w:pPr>
        <w:spacing w:after="120" w:line="240" w:lineRule="auto"/>
        <w:jc w:val="both"/>
        <w:rPr>
          <w:rFonts w:cs="Times New Roman"/>
          <w:color w:val="E36C0A" w:themeColor="accent6" w:themeShade="BF"/>
          <w:sz w:val="24"/>
          <w:szCs w:val="24"/>
        </w:rPr>
      </w:pPr>
    </w:p>
    <w:tbl>
      <w:tblPr>
        <w:tblStyle w:val="Sombreadomediano1-nfasis1"/>
        <w:tblW w:w="0" w:type="auto"/>
        <w:shd w:val="clear" w:color="auto" w:fill="C2D69B" w:themeFill="accent3" w:themeFillTint="99"/>
        <w:tblLook w:val="04A0" w:firstRow="1" w:lastRow="0" w:firstColumn="1" w:lastColumn="0" w:noHBand="0" w:noVBand="1"/>
      </w:tblPr>
      <w:tblGrid>
        <w:gridCol w:w="8714"/>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1239D4" w:rsidRPr="00150EC6" w:rsidRDefault="001239D4" w:rsidP="00150EC6">
            <w:pPr>
              <w:spacing w:after="120" w:line="240" w:lineRule="auto"/>
              <w:jc w:val="both"/>
              <w:rPr>
                <w:b w:val="0"/>
                <w:bCs w:val="0"/>
                <w:color w:val="auto"/>
                <w:sz w:val="24"/>
                <w:szCs w:val="24"/>
              </w:rPr>
            </w:pPr>
            <w:r w:rsidRPr="00150EC6">
              <w:rPr>
                <w:b w:val="0"/>
                <w:bCs w:val="0"/>
                <w:color w:val="auto"/>
                <w:sz w:val="24"/>
                <w:szCs w:val="24"/>
              </w:rPr>
              <w:t xml:space="preserve">1. </w:t>
            </w:r>
            <w:r w:rsidR="00B33CD3" w:rsidRPr="00150EC6">
              <w:rPr>
                <w:b w:val="0"/>
                <w:bCs w:val="0"/>
                <w:color w:val="auto"/>
                <w:sz w:val="24"/>
                <w:szCs w:val="24"/>
              </w:rPr>
              <w:t xml:space="preserve">Der Heilige Geist </w:t>
            </w:r>
          </w:p>
        </w:tc>
      </w:tr>
    </w:tbl>
    <w:p w:rsidR="00113A29" w:rsidRDefault="00113A29" w:rsidP="00150EC6">
      <w:pPr>
        <w:spacing w:after="0"/>
        <w:jc w:val="both"/>
        <w:rPr>
          <w:lang w:val="de-DE"/>
        </w:rPr>
      </w:pPr>
    </w:p>
    <w:p w:rsidR="008F78F2" w:rsidRPr="00767711" w:rsidRDefault="00B33CD3" w:rsidP="00150EC6">
      <w:pPr>
        <w:spacing w:after="0"/>
        <w:jc w:val="both"/>
        <w:rPr>
          <w:lang w:val="de-DE"/>
        </w:rPr>
      </w:pPr>
      <w:r w:rsidRPr="00767711">
        <w:rPr>
          <w:lang w:val="de-DE"/>
        </w:rPr>
        <w:t xml:space="preserve">28.  Der Heilige Geist, Generalminister der Fraternität, ist der erste Ausbilder.  Als Kapuziner zu leben, heißt  sich vom Geist leiten und verändern zu lassen. Dieser Geist senkt uns die  Gefühle, Neigungen und die Empfindsamkeit Christi ein, und das Verlangen, Ihm, dem Armen und Gekreuzigten, gleich zu werden. Die </w:t>
      </w:r>
      <w:r w:rsidR="00F921FF" w:rsidRPr="00767711">
        <w:rPr>
          <w:lang w:val="de-DE"/>
        </w:rPr>
        <w:t>Brüdergemeinschaft</w:t>
      </w:r>
      <w:r w:rsidRPr="00767711">
        <w:rPr>
          <w:lang w:val="de-DE"/>
        </w:rPr>
        <w:t xml:space="preserve"> wird unter der barmherzigen Hand des Geistes des Herrn geboren und  wächst heran. Er ermutigt uns, die Wege, die er für jeden der Brüder und für die ganze Bruderschaft wünscht, immer neu miteinander zu suchen und zu erkennen.</w:t>
      </w:r>
    </w:p>
    <w:p w:rsidR="00113A29" w:rsidRPr="00767711" w:rsidRDefault="00113A29" w:rsidP="00150EC6">
      <w:pPr>
        <w:spacing w:after="0"/>
        <w:jc w:val="both"/>
        <w:rPr>
          <w:lang w:val="de-DE"/>
        </w:rPr>
      </w:pPr>
      <w:r>
        <w:rPr>
          <w:lang w:val="de-DE"/>
        </w:rPr>
        <w:br/>
        <w:t xml:space="preserve">29. </w:t>
      </w:r>
      <w:r w:rsidR="00B33CD3" w:rsidRPr="00767711">
        <w:rPr>
          <w:lang w:val="de-DE"/>
        </w:rPr>
        <w:t xml:space="preserve">Die Ausbilder haben während des Ausbildungsprozesses eine Vermittlerrolle und sie müssen bedenken, dass ein Ausbildungsgeschehen Sache des Heiligen Geistes ist, der stets den attraktiven und begeisternden Horizont des Evangeliums aufzeigt. Seine Gegenwart zu erbitten und anzurufen, ist  </w:t>
      </w:r>
      <w:r w:rsidR="008F78F2" w:rsidRPr="00767711">
        <w:rPr>
          <w:lang w:val="de-DE"/>
        </w:rPr>
        <w:t>Bestandteil</w:t>
      </w:r>
      <w:r w:rsidR="00B33CD3" w:rsidRPr="00767711">
        <w:rPr>
          <w:lang w:val="de-DE"/>
        </w:rPr>
        <w:t xml:space="preserve"> unseres Ausbildungsstiles.</w:t>
      </w:r>
    </w:p>
    <w:p w:rsidR="00013CAC" w:rsidRPr="00767711" w:rsidRDefault="00013CAC" w:rsidP="00150EC6">
      <w:pPr>
        <w:pStyle w:val="NormalWeb"/>
        <w:shd w:val="clear" w:color="auto" w:fill="FFFFFF"/>
        <w:spacing w:before="0" w:beforeAutospacing="0" w:after="120" w:afterAutospacing="0"/>
        <w:jc w:val="both"/>
        <w:rPr>
          <w:rFonts w:asciiTheme="minorHAnsi" w:hAnsiTheme="minorHAnsi" w:cs="Tahoma"/>
          <w:color w:val="000000"/>
          <w:sz w:val="22"/>
          <w:szCs w:val="22"/>
          <w:lang w:val="de-DE"/>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1239D4" w:rsidRPr="00021A1B"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1239D4" w:rsidRPr="00150EC6" w:rsidRDefault="001239D4" w:rsidP="00150EC6">
            <w:pPr>
              <w:spacing w:after="120" w:line="240" w:lineRule="auto"/>
              <w:jc w:val="both"/>
              <w:rPr>
                <w:b w:val="0"/>
                <w:bCs w:val="0"/>
                <w:color w:val="auto"/>
                <w:sz w:val="24"/>
                <w:szCs w:val="24"/>
                <w:lang w:val="de-DE"/>
              </w:rPr>
            </w:pPr>
            <w:r w:rsidRPr="00150EC6">
              <w:rPr>
                <w:b w:val="0"/>
                <w:bCs w:val="0"/>
                <w:color w:val="auto"/>
                <w:sz w:val="24"/>
                <w:szCs w:val="24"/>
                <w:lang w:val="de-DE"/>
              </w:rPr>
              <w:t xml:space="preserve">2. </w:t>
            </w:r>
            <w:r w:rsidR="00B33CD3" w:rsidRPr="00150EC6">
              <w:rPr>
                <w:b w:val="0"/>
                <w:bCs w:val="0"/>
                <w:color w:val="auto"/>
                <w:sz w:val="24"/>
                <w:szCs w:val="24"/>
                <w:lang w:val="de-DE"/>
              </w:rPr>
              <w:t>Der Auszubildende ist wesentliches Subjekt der Ausbildung</w:t>
            </w:r>
          </w:p>
        </w:tc>
      </w:tr>
    </w:tbl>
    <w:p w:rsidR="001239D4" w:rsidRPr="00767711" w:rsidRDefault="001239D4" w:rsidP="00150EC6">
      <w:pPr>
        <w:spacing w:after="120" w:line="240" w:lineRule="auto"/>
        <w:jc w:val="both"/>
        <w:rPr>
          <w:rFonts w:cs="Times New Roman"/>
          <w:color w:val="E36C0A" w:themeColor="accent6" w:themeShade="BF"/>
          <w:lang w:val="de-DE"/>
        </w:rPr>
      </w:pPr>
    </w:p>
    <w:p w:rsidR="001239D4" w:rsidRPr="00767711" w:rsidRDefault="00113A29" w:rsidP="00150EC6">
      <w:pPr>
        <w:pStyle w:val="Prrafodelista"/>
        <w:numPr>
          <w:ilvl w:val="0"/>
          <w:numId w:val="0"/>
        </w:numPr>
        <w:rPr>
          <w:sz w:val="22"/>
          <w:szCs w:val="22"/>
          <w:lang w:val="de-DE"/>
        </w:rPr>
      </w:pPr>
      <w:r>
        <w:rPr>
          <w:sz w:val="22"/>
          <w:szCs w:val="22"/>
          <w:lang w:val="de-DE"/>
        </w:rPr>
        <w:t xml:space="preserve">30. </w:t>
      </w:r>
      <w:r w:rsidR="00B33CD3" w:rsidRPr="00767711">
        <w:rPr>
          <w:sz w:val="22"/>
          <w:szCs w:val="22"/>
          <w:lang w:val="de-DE"/>
        </w:rPr>
        <w:t xml:space="preserve">Jedem Bruder kommt unter der Wirkmacht  des Heiligen Geistes eine zentrale Rolle in seiner eigenen Ausbildung zu. Er ist befähigt, sein Leben selbst in die Hand zu nehmen. Der Initiationsprozess hat ihn ja als Bezugspunkt und dies erfordert Offenheit, Anstrengung, aufrichtigen Dialog, Anerkennung der eigenen Grenzen und die Fähigkeit, Vorschläge und Neues anzunehmen. In gleicher Weise erfordert das Prinzip der aktiven Ausbildung, Verantwortung und Freiheit, um authentisch zu sein; dazu eine gesunde Motivation und die Bereitschaft zur Mitarbeit bei konkreten Ausbildungsabschnitten. </w:t>
      </w:r>
    </w:p>
    <w:p w:rsidR="00FC205E" w:rsidRPr="00150EC6" w:rsidRDefault="00FC205E" w:rsidP="00150EC6">
      <w:pPr>
        <w:spacing w:after="120" w:line="240" w:lineRule="auto"/>
        <w:jc w:val="both"/>
        <w:rPr>
          <w:rFonts w:cs="Times New Roman"/>
          <w:sz w:val="24"/>
          <w:szCs w:val="24"/>
          <w:lang w:val="de-DE"/>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1239D4" w:rsidRPr="00150EC6" w:rsidRDefault="001239D4" w:rsidP="00150EC6">
            <w:pPr>
              <w:spacing w:after="120" w:line="240" w:lineRule="auto"/>
              <w:jc w:val="both"/>
              <w:rPr>
                <w:b w:val="0"/>
                <w:bCs w:val="0"/>
                <w:color w:val="auto"/>
                <w:sz w:val="24"/>
                <w:szCs w:val="24"/>
              </w:rPr>
            </w:pPr>
            <w:r w:rsidRPr="00150EC6">
              <w:rPr>
                <w:b w:val="0"/>
                <w:bCs w:val="0"/>
                <w:color w:val="auto"/>
                <w:sz w:val="24"/>
                <w:szCs w:val="24"/>
              </w:rPr>
              <w:t xml:space="preserve">3. </w:t>
            </w:r>
            <w:r w:rsidR="00B33CD3" w:rsidRPr="00150EC6">
              <w:rPr>
                <w:b w:val="0"/>
                <w:bCs w:val="0"/>
                <w:color w:val="auto"/>
                <w:sz w:val="24"/>
                <w:szCs w:val="24"/>
              </w:rPr>
              <w:t>Die</w:t>
            </w:r>
            <w:r w:rsidR="00B33CD3" w:rsidRPr="00150EC6">
              <w:rPr>
                <w:b w:val="0"/>
                <w:bCs w:val="0"/>
                <w:color w:val="auto"/>
                <w:sz w:val="24"/>
                <w:szCs w:val="24"/>
                <w:lang w:val="de-DE"/>
              </w:rPr>
              <w:t xml:space="preserve"> brüderliche</w:t>
            </w:r>
            <w:r w:rsidR="00B33CD3" w:rsidRPr="00150EC6">
              <w:rPr>
                <w:b w:val="0"/>
                <w:bCs w:val="0"/>
                <w:color w:val="auto"/>
                <w:sz w:val="24"/>
                <w:szCs w:val="24"/>
              </w:rPr>
              <w:t xml:space="preserve"> Ausbildungsgemeinschaft</w:t>
            </w:r>
          </w:p>
        </w:tc>
      </w:tr>
    </w:tbl>
    <w:p w:rsidR="001239D4" w:rsidRPr="00767711" w:rsidRDefault="001239D4" w:rsidP="00150EC6">
      <w:pPr>
        <w:spacing w:after="120" w:line="240" w:lineRule="auto"/>
        <w:jc w:val="both"/>
        <w:rPr>
          <w:rFonts w:cs="Times New Roman"/>
          <w:color w:val="E36C0A" w:themeColor="accent6" w:themeShade="BF"/>
        </w:rPr>
      </w:pPr>
    </w:p>
    <w:p w:rsidR="00B33CD3" w:rsidRPr="00767711" w:rsidRDefault="00113A29" w:rsidP="00150EC6">
      <w:pPr>
        <w:spacing w:after="120" w:line="240" w:lineRule="auto"/>
        <w:jc w:val="both"/>
        <w:rPr>
          <w:rFonts w:eastAsiaTheme="minorEastAsia" w:cs="Times New Roman"/>
          <w:lang w:val="de-DE" w:eastAsia="es-ES"/>
        </w:rPr>
      </w:pPr>
      <w:r>
        <w:rPr>
          <w:rFonts w:eastAsiaTheme="minorEastAsia" w:cs="Times New Roman"/>
          <w:lang w:val="de-DE" w:eastAsia="es-ES"/>
        </w:rPr>
        <w:t xml:space="preserve">31. </w:t>
      </w:r>
      <w:r w:rsidR="00B33CD3" w:rsidRPr="00767711">
        <w:rPr>
          <w:rFonts w:eastAsiaTheme="minorEastAsia" w:cs="Times New Roman"/>
          <w:lang w:val="de-DE" w:eastAsia="es-ES"/>
        </w:rPr>
        <w:t xml:space="preserve">Im Prozess der </w:t>
      </w:r>
      <w:r w:rsidR="0013459C" w:rsidRPr="00767711">
        <w:rPr>
          <w:rFonts w:eastAsiaTheme="minorEastAsia" w:cs="Times New Roman"/>
          <w:lang w:val="de-DE" w:eastAsia="es-ES"/>
        </w:rPr>
        <w:t>Grundausbildung</w:t>
      </w:r>
      <w:r w:rsidR="00B33CD3" w:rsidRPr="00767711">
        <w:rPr>
          <w:rFonts w:eastAsiaTheme="minorEastAsia" w:cs="Times New Roman"/>
          <w:lang w:val="de-DE" w:eastAsia="es-ES"/>
        </w:rPr>
        <w:t xml:space="preserve"> ist die brüderliche Ausbildungsgemeinschaft unerlässlich. Sie ist der Ort, an dem wir die Erfordernisse der empfangenen Werte erfahren und umsetzen, und in der wir unsere eigene Hingabe vertiefen und stärken. All dies geschieht in dieser Welt durch geschwisterliche Beziehungen, die herzlich, fließend und gesund sein soll</w:t>
      </w:r>
      <w:r w:rsidR="008F78F2" w:rsidRPr="00767711">
        <w:rPr>
          <w:rFonts w:eastAsiaTheme="minorEastAsia" w:cs="Times New Roman"/>
          <w:lang w:val="de-DE" w:eastAsia="es-ES"/>
        </w:rPr>
        <w:t>t</w:t>
      </w:r>
      <w:r w:rsidR="00B33CD3" w:rsidRPr="00767711">
        <w:rPr>
          <w:rFonts w:eastAsiaTheme="minorEastAsia" w:cs="Times New Roman"/>
          <w:lang w:val="de-DE" w:eastAsia="es-ES"/>
        </w:rPr>
        <w:t>en.</w:t>
      </w:r>
    </w:p>
    <w:p w:rsidR="008F78F2" w:rsidRPr="00767711" w:rsidRDefault="00113A29" w:rsidP="00150EC6">
      <w:pPr>
        <w:spacing w:after="120" w:line="240" w:lineRule="auto"/>
        <w:jc w:val="both"/>
        <w:rPr>
          <w:rFonts w:eastAsiaTheme="minorEastAsia" w:cs="Times New Roman"/>
          <w:i/>
          <w:lang w:val="de-DE" w:eastAsia="es-ES"/>
        </w:rPr>
      </w:pPr>
      <w:r>
        <w:rPr>
          <w:rFonts w:eastAsiaTheme="minorEastAsia" w:cs="Times New Roman"/>
          <w:lang w:val="de-DE" w:eastAsia="es-ES"/>
        </w:rPr>
        <w:t xml:space="preserve">32. </w:t>
      </w:r>
      <w:r w:rsidR="00B33CD3" w:rsidRPr="00767711">
        <w:rPr>
          <w:rFonts w:eastAsiaTheme="minorEastAsia" w:cs="Times New Roman"/>
          <w:lang w:val="de-DE" w:eastAsia="es-ES"/>
        </w:rPr>
        <w:t xml:space="preserve">Die Provinz ist die erste </w:t>
      </w:r>
      <w:r w:rsidR="008F78F2" w:rsidRPr="00767711">
        <w:rPr>
          <w:rFonts w:eastAsiaTheme="minorEastAsia" w:cs="Times New Roman"/>
          <w:lang w:val="de-DE" w:eastAsia="es-ES"/>
        </w:rPr>
        <w:t>Ausbildungseinheit</w:t>
      </w:r>
      <w:r w:rsidR="00B33CD3" w:rsidRPr="00767711">
        <w:rPr>
          <w:rFonts w:eastAsiaTheme="minorEastAsia" w:cs="Times New Roman"/>
          <w:lang w:val="de-DE" w:eastAsia="es-ES"/>
        </w:rPr>
        <w:t xml:space="preserve">. Die Verantwortung für die Ausbildung, angefangen mit dem Generalminister und dem Provinzialminister oder dem Kustos, betrifft alle Brüder. Die gesamte Provinz und darin jede konkrete </w:t>
      </w:r>
      <w:r w:rsidR="00F921FF" w:rsidRPr="00767711">
        <w:rPr>
          <w:rFonts w:eastAsiaTheme="minorEastAsia" w:cs="Times New Roman"/>
          <w:lang w:val="de-DE" w:eastAsia="es-ES"/>
        </w:rPr>
        <w:t>Brüdergemeinschaft</w:t>
      </w:r>
      <w:r w:rsidR="00B33CD3" w:rsidRPr="00767711">
        <w:rPr>
          <w:rFonts w:eastAsiaTheme="minorEastAsia" w:cs="Times New Roman"/>
          <w:lang w:val="de-DE" w:eastAsia="es-ES"/>
        </w:rPr>
        <w:t xml:space="preserve"> sind für sich genommen Ausbilder und haben die Verantwortung, neue Mitglieder mit unserer Lebensweise vertraut zu machen, </w:t>
      </w:r>
      <w:r w:rsidR="00B33CD3" w:rsidRPr="00767711">
        <w:rPr>
          <w:rFonts w:eastAsiaTheme="minorEastAsia" w:cs="Times New Roman"/>
          <w:i/>
          <w:lang w:val="de-DE" w:eastAsia="es-ES"/>
        </w:rPr>
        <w:t xml:space="preserve">denn der gesamten </w:t>
      </w:r>
      <w:r w:rsidR="00F921FF" w:rsidRPr="00767711">
        <w:rPr>
          <w:rFonts w:eastAsiaTheme="minorEastAsia" w:cs="Times New Roman"/>
          <w:i/>
          <w:lang w:val="de-DE" w:eastAsia="es-ES"/>
        </w:rPr>
        <w:t>Brüdergemeinschaft</w:t>
      </w:r>
      <w:r w:rsidR="00B33CD3" w:rsidRPr="00767711">
        <w:rPr>
          <w:rFonts w:eastAsiaTheme="minorEastAsia" w:cs="Times New Roman"/>
          <w:i/>
          <w:lang w:val="de-DE" w:eastAsia="es-ES"/>
        </w:rPr>
        <w:t xml:space="preserve"> zu der die Kandidaten ja gehören, obliegt die Aufgabe der </w:t>
      </w:r>
      <w:r w:rsidR="0013459C" w:rsidRPr="00767711">
        <w:rPr>
          <w:rFonts w:eastAsiaTheme="minorEastAsia" w:cs="Times New Roman"/>
          <w:i/>
          <w:lang w:val="de-DE" w:eastAsia="es-ES"/>
        </w:rPr>
        <w:t>Grundausbildung</w:t>
      </w:r>
      <w:r w:rsidR="008F78F2" w:rsidRPr="00767711">
        <w:rPr>
          <w:rFonts w:eastAsiaTheme="minorEastAsia" w:cs="Times New Roman"/>
          <w:i/>
          <w:lang w:val="de-DE" w:eastAsia="es-ES"/>
        </w:rPr>
        <w:t xml:space="preserve"> in unser Leben</w:t>
      </w:r>
      <w:r w:rsidR="00B33CD3" w:rsidRPr="00767711">
        <w:rPr>
          <w:rFonts w:eastAsiaTheme="minorEastAsia" w:cs="Times New Roman"/>
          <w:i/>
          <w:lang w:val="de-DE" w:eastAsia="es-ES"/>
        </w:rPr>
        <w:t>.</w:t>
      </w:r>
    </w:p>
    <w:p w:rsidR="00B33CD3" w:rsidRPr="00767711" w:rsidRDefault="00B33CD3" w:rsidP="00150EC6">
      <w:pPr>
        <w:spacing w:after="120" w:line="240" w:lineRule="auto"/>
        <w:jc w:val="both"/>
        <w:rPr>
          <w:rFonts w:eastAsiaTheme="minorEastAsia" w:cs="Times New Roman"/>
          <w:lang w:val="de-DE" w:eastAsia="es-ES"/>
        </w:rPr>
      </w:pPr>
      <w:r w:rsidRPr="00767711">
        <w:rPr>
          <w:rFonts w:eastAsiaTheme="minorEastAsia" w:cs="Times New Roman"/>
          <w:lang w:val="de-DE" w:eastAsia="es-ES"/>
        </w:rPr>
        <w:t xml:space="preserve">33.  Die spezifischen formativen Ausbildungsgemeinschaften werden entsprechend den jeweiligen Etappen der Ausbildung zusammengestellt, die ihnen zu fallen. Die Brüder, die berufen sind, diese Art von brüderlichen Gemeinschaften zu bilden, müssen sich dem </w:t>
      </w:r>
      <w:r w:rsidRPr="00767711">
        <w:rPr>
          <w:rFonts w:eastAsiaTheme="minorEastAsia" w:cs="Times New Roman"/>
          <w:lang w:val="de-DE" w:eastAsia="es-ES"/>
        </w:rPr>
        <w:lastRenderedPageBreak/>
        <w:t>Bildungsprojekt anschließen; ihr Herz muss für das Kapuziner-Charisma schlagen und sie sollten in ihrem Alltag die in der Ausbildung vorgegebenen Werte und Inhalte leben. Die Anwesenheit eines älteren erwachsenen Bruders, der eine wichtige Bezugsperson mit moralischer Autorität und innerer Stimmigkeit ist, wäre wünschenswert. Der geistliche Begleiter und der Beichtvater sind ebenfalls wichtige Mitarbeiter.</w:t>
      </w:r>
    </w:p>
    <w:p w:rsidR="00B33CD3" w:rsidRPr="00767711" w:rsidRDefault="00B33CD3" w:rsidP="00150EC6">
      <w:pPr>
        <w:spacing w:after="120" w:line="240" w:lineRule="auto"/>
        <w:jc w:val="both"/>
        <w:rPr>
          <w:rFonts w:eastAsiaTheme="minorEastAsia" w:cs="Times New Roman"/>
          <w:lang w:val="de-DE" w:eastAsia="es-ES"/>
        </w:rPr>
      </w:pPr>
      <w:r w:rsidRPr="00767711">
        <w:rPr>
          <w:rFonts w:eastAsiaTheme="minorEastAsia" w:cs="Times New Roman"/>
          <w:lang w:val="de-DE" w:eastAsia="es-ES"/>
        </w:rPr>
        <w:t xml:space="preserve">34.  Die Brüdergemeinschaft beurteilt regelmäßig jeden der Kandidaten anhand der </w:t>
      </w:r>
      <w:proofErr w:type="spellStart"/>
      <w:r w:rsidRPr="00767711">
        <w:rPr>
          <w:rFonts w:eastAsiaTheme="minorEastAsia" w:cs="Times New Roman"/>
          <w:lang w:val="de-DE" w:eastAsia="es-ES"/>
        </w:rPr>
        <w:t>Revisión</w:t>
      </w:r>
      <w:proofErr w:type="spellEnd"/>
      <w:r w:rsidRPr="00767711">
        <w:rPr>
          <w:rFonts w:eastAsiaTheme="minorEastAsia" w:cs="Times New Roman"/>
          <w:lang w:val="de-DE" w:eastAsia="es-ES"/>
        </w:rPr>
        <w:t xml:space="preserve"> de </w:t>
      </w:r>
      <w:proofErr w:type="spellStart"/>
      <w:r w:rsidRPr="00767711">
        <w:rPr>
          <w:rFonts w:eastAsiaTheme="minorEastAsia" w:cs="Times New Roman"/>
          <w:lang w:val="de-DE" w:eastAsia="es-ES"/>
        </w:rPr>
        <w:t>vie</w:t>
      </w:r>
      <w:proofErr w:type="spellEnd"/>
      <w:r w:rsidRPr="00767711">
        <w:rPr>
          <w:rFonts w:eastAsiaTheme="minorEastAsia" w:cs="Times New Roman"/>
          <w:lang w:val="de-DE" w:eastAsia="es-ES"/>
        </w:rPr>
        <w:t>, der Kapitel vor Ort und der halbjährlichen Beratungen, um dem Meister und den Kandidaten die Elemente zur Verfügung zu stellen, mit denen sie arbeiten müssen.</w:t>
      </w:r>
    </w:p>
    <w:p w:rsidR="00FC205E" w:rsidRDefault="00B33CD3" w:rsidP="00150EC6">
      <w:pPr>
        <w:spacing w:after="120" w:line="240" w:lineRule="auto"/>
        <w:jc w:val="both"/>
        <w:rPr>
          <w:rFonts w:eastAsiaTheme="minorEastAsia" w:cs="Times New Roman"/>
          <w:lang w:val="de-DE" w:eastAsia="es-ES"/>
        </w:rPr>
      </w:pPr>
      <w:r w:rsidRPr="00767711">
        <w:rPr>
          <w:rFonts w:eastAsiaTheme="minorEastAsia" w:cs="Times New Roman"/>
          <w:lang w:val="de-DE" w:eastAsia="es-ES"/>
        </w:rPr>
        <w:t>35. Damit die brüderliche Ausbildungsgemeinschaft wirksam arbeiten kann, muss jede</w:t>
      </w:r>
      <w:r w:rsidR="008F78F2" w:rsidRPr="00767711">
        <w:rPr>
          <w:rFonts w:eastAsiaTheme="minorEastAsia" w:cs="Times New Roman"/>
          <w:lang w:val="de-DE" w:eastAsia="es-ES"/>
        </w:rPr>
        <w:t>r Ordensbezirk</w:t>
      </w:r>
      <w:r w:rsidRPr="00767711">
        <w:rPr>
          <w:rFonts w:eastAsiaTheme="minorEastAsia" w:cs="Times New Roman"/>
          <w:lang w:val="de-DE" w:eastAsia="es-ES"/>
        </w:rPr>
        <w:t xml:space="preserve"> verantwortlich und aufrichtig die maximale und minimale Anzahl von Brüdern bestimmen, die daran beteiligt werden. Als Anhaltspunkt werden ein Minimum von drei bis fünf und ein Maximum von zwölf bis fünfzehn vorgeschlagen. Nur so wird eine personalisierte Begleitung real sein können und können genügend Beziehungen aufgebaut werden, um eine entsprechende Umgebung für die Ausbildung zu schaffen. Nur die Öffnung zur Zusammenarbeit zwischen den verschiedenen </w:t>
      </w:r>
      <w:r w:rsidR="008F78F2" w:rsidRPr="00767711">
        <w:rPr>
          <w:rFonts w:eastAsiaTheme="minorEastAsia" w:cs="Times New Roman"/>
          <w:lang w:val="de-DE" w:eastAsia="es-ES"/>
        </w:rPr>
        <w:t>Ordensbezirken</w:t>
      </w:r>
      <w:r w:rsidRPr="00767711">
        <w:rPr>
          <w:rFonts w:eastAsiaTheme="minorEastAsia" w:cs="Times New Roman"/>
          <w:lang w:val="de-DE" w:eastAsia="es-ES"/>
        </w:rPr>
        <w:t xml:space="preserve"> und Konferenzen des Ordens wird die notwendigen Aktualisierungen im Bereich der Ausbildung ermöglichen.</w:t>
      </w:r>
    </w:p>
    <w:p w:rsidR="00113A29" w:rsidRPr="00113A29" w:rsidRDefault="00113A29" w:rsidP="00150EC6">
      <w:pPr>
        <w:spacing w:after="120" w:line="240" w:lineRule="auto"/>
        <w:jc w:val="both"/>
        <w:rPr>
          <w:rFonts w:eastAsiaTheme="minorEastAsia" w:cs="Times New Roman"/>
          <w:lang w:val="de-DE" w:eastAsia="es-ES"/>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1239D4" w:rsidRPr="00021A1B"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1239D4" w:rsidRPr="00150EC6" w:rsidRDefault="001239D4" w:rsidP="00150EC6">
            <w:pPr>
              <w:spacing w:after="120" w:line="240" w:lineRule="auto"/>
              <w:jc w:val="both"/>
              <w:rPr>
                <w:b w:val="0"/>
                <w:bCs w:val="0"/>
                <w:color w:val="auto"/>
                <w:sz w:val="24"/>
                <w:szCs w:val="24"/>
                <w:lang w:val="de-DE"/>
              </w:rPr>
            </w:pPr>
            <w:r w:rsidRPr="00150EC6">
              <w:rPr>
                <w:b w:val="0"/>
                <w:bCs w:val="0"/>
                <w:color w:val="auto"/>
                <w:sz w:val="24"/>
                <w:szCs w:val="24"/>
                <w:lang w:val="de-DE"/>
              </w:rPr>
              <w:t xml:space="preserve">4. </w:t>
            </w:r>
            <w:r w:rsidR="00B33CD3" w:rsidRPr="00150EC6">
              <w:rPr>
                <w:b w:val="0"/>
                <w:bCs w:val="0"/>
                <w:color w:val="auto"/>
                <w:sz w:val="24"/>
                <w:szCs w:val="24"/>
                <w:lang w:val="de-DE"/>
              </w:rPr>
              <w:t>Das geistliche, charismatische y psychologische Profil des Kapuziner Ausbilders</w:t>
            </w:r>
          </w:p>
        </w:tc>
      </w:tr>
    </w:tbl>
    <w:p w:rsidR="001239D4" w:rsidRPr="00767711" w:rsidRDefault="001239D4" w:rsidP="00150EC6">
      <w:pPr>
        <w:spacing w:after="120" w:line="240" w:lineRule="auto"/>
        <w:jc w:val="both"/>
        <w:rPr>
          <w:rFonts w:cs="Times New Roman"/>
          <w:color w:val="E36C0A" w:themeColor="accent6" w:themeShade="BF"/>
          <w:lang w:val="de-DE"/>
        </w:rPr>
      </w:pPr>
    </w:p>
    <w:p w:rsidR="00B33CD3" w:rsidRPr="00767711" w:rsidRDefault="00B33CD3" w:rsidP="00150EC6">
      <w:pPr>
        <w:spacing w:after="0"/>
        <w:jc w:val="both"/>
        <w:rPr>
          <w:rFonts w:eastAsiaTheme="minorEastAsia"/>
          <w:lang w:val="de-DE" w:eastAsia="es-ES"/>
        </w:rPr>
      </w:pPr>
      <w:r w:rsidRPr="00767711">
        <w:rPr>
          <w:rFonts w:eastAsiaTheme="minorEastAsia"/>
          <w:lang w:val="de-DE" w:eastAsia="es-ES"/>
        </w:rPr>
        <w:t>36.   Der Kapuzinerausbilder ist Bruder und Wegbegleiter; einer, der überzeugt von der Schönheit unserer Lebensweise ist. Freudig und innerlich erfüllt, lebt er seine eigene Berufung; teilt die Erfahrung seiner Suche nach Gott mit anderen. Er ist frei und verfügbar für den Heiligen Geist und vermeidet extrem psychologisierend oder spiritualisierend zu leben.</w:t>
      </w:r>
    </w:p>
    <w:p w:rsidR="00150EC6" w:rsidRPr="00767711" w:rsidRDefault="00150EC6" w:rsidP="00150EC6">
      <w:pPr>
        <w:spacing w:after="0"/>
        <w:jc w:val="both"/>
        <w:rPr>
          <w:rFonts w:eastAsiaTheme="minorEastAsia"/>
          <w:lang w:val="de-DE" w:eastAsia="es-ES"/>
        </w:rPr>
      </w:pPr>
    </w:p>
    <w:p w:rsidR="00056121" w:rsidRPr="00767711" w:rsidRDefault="00B33CD3" w:rsidP="00150EC6">
      <w:pPr>
        <w:spacing w:after="0"/>
        <w:jc w:val="both"/>
        <w:rPr>
          <w:rFonts w:eastAsiaTheme="minorEastAsia"/>
          <w:lang w:val="de-DE" w:eastAsia="es-ES"/>
        </w:rPr>
      </w:pPr>
      <w:r w:rsidRPr="00767711">
        <w:rPr>
          <w:rFonts w:eastAsiaTheme="minorEastAsia"/>
          <w:lang w:val="de-DE" w:eastAsia="es-ES"/>
        </w:rPr>
        <w:t xml:space="preserve">37. Er ist berufen, eine wahrhaft psychologische und geistliche Vaterschaft </w:t>
      </w:r>
      <w:r w:rsidR="008F78F2" w:rsidRPr="00767711">
        <w:rPr>
          <w:rFonts w:eastAsiaTheme="minorEastAsia"/>
          <w:lang w:val="de-DE" w:eastAsia="es-ES"/>
        </w:rPr>
        <w:t>anzutreten</w:t>
      </w:r>
      <w:r w:rsidRPr="00767711">
        <w:rPr>
          <w:rFonts w:eastAsiaTheme="minorEastAsia"/>
          <w:lang w:val="de-DE" w:eastAsia="es-ES"/>
        </w:rPr>
        <w:t>. Er baut den Auszubildenden nicht auf, sondern begleitet ihn</w:t>
      </w:r>
      <w:r w:rsidR="008F78F2" w:rsidRPr="00767711">
        <w:rPr>
          <w:rFonts w:eastAsiaTheme="minorEastAsia"/>
          <w:lang w:val="de-DE" w:eastAsia="es-ES"/>
        </w:rPr>
        <w:t xml:space="preserve"> bei</w:t>
      </w:r>
      <w:r w:rsidRPr="00767711">
        <w:rPr>
          <w:rFonts w:eastAsiaTheme="minorEastAsia"/>
          <w:lang w:val="de-DE" w:eastAsia="es-ES"/>
        </w:rPr>
        <w:t xml:space="preserve"> den Lernprozessen von Freiheit und Wahrhaftigkeit des Lebens. Er weiß, wie man das einzigartige und einmalige Geschenk, das Gott  einem jeden anvertraut hat, zum Blühen bringt, indem man sie befähigt </w:t>
      </w:r>
      <w:r w:rsidRPr="00767711">
        <w:rPr>
          <w:rFonts w:eastAsiaTheme="minorEastAsia"/>
          <w:i/>
          <w:lang w:val="de-DE" w:eastAsia="es-ES"/>
        </w:rPr>
        <w:t>persönliche Initiativen zu ergreifen</w:t>
      </w:r>
      <w:r w:rsidR="00FC4D35" w:rsidRPr="00767711">
        <w:rPr>
          <w:rFonts w:eastAsiaTheme="minorEastAsia"/>
          <w:lang w:val="de-DE" w:eastAsia="es-ES"/>
        </w:rPr>
        <w:t xml:space="preserve">, die </w:t>
      </w:r>
      <w:r w:rsidRPr="00767711">
        <w:rPr>
          <w:rFonts w:eastAsiaTheme="minorEastAsia"/>
          <w:lang w:val="de-DE" w:eastAsia="es-ES"/>
        </w:rPr>
        <w:t>aufrichtig, kreativ und verantwortlich werden lassen.</w:t>
      </w:r>
    </w:p>
    <w:p w:rsidR="00B33CD3" w:rsidRPr="00767711" w:rsidRDefault="00B33CD3" w:rsidP="00150EC6">
      <w:pPr>
        <w:spacing w:after="0"/>
        <w:jc w:val="both"/>
        <w:rPr>
          <w:rFonts w:eastAsiaTheme="minorEastAsia"/>
          <w:lang w:val="de-DE" w:eastAsia="es-ES"/>
        </w:rPr>
      </w:pPr>
    </w:p>
    <w:p w:rsidR="00113A29" w:rsidRDefault="00B33CD3" w:rsidP="00113A29">
      <w:pPr>
        <w:spacing w:after="0"/>
        <w:jc w:val="both"/>
        <w:rPr>
          <w:rFonts w:eastAsiaTheme="minorEastAsia"/>
          <w:lang w:val="de-DE" w:eastAsia="es-ES"/>
        </w:rPr>
      </w:pPr>
      <w:r w:rsidRPr="00767711">
        <w:rPr>
          <w:rFonts w:eastAsiaTheme="minorEastAsia"/>
          <w:lang w:val="de-DE" w:eastAsia="es-ES"/>
        </w:rPr>
        <w:t>38.  Der Kapuzinerausbilder, soll ein Gefühl für seine Grenzen und Schwierigkeiten haben und doch menschlich und christlich reif wirken; er soll fähig sein, seinen Charakter positiv zu integrieren; mit einem gesundes Selbstbewusstsein und guten Selbstwertgefühl sollte ein emotionales Gleichgewicht erreicht werden; er hat sich mit der Tatsache versöhnt, nicht alle Antworten zu haben und nicht alle Fähigkeiten zu besitzen; er ist offen für Zusammenarbeit, indem er sich von den Qualitäten der übrigen Brüder ergänzen lässt: Immer bereit zu lernen, ein wahrer Minderbruder zu sein.</w:t>
      </w:r>
    </w:p>
    <w:p w:rsidR="00B33CD3" w:rsidRPr="00767711" w:rsidRDefault="00B33CD3" w:rsidP="00113A29">
      <w:pPr>
        <w:spacing w:after="0"/>
        <w:rPr>
          <w:rFonts w:eastAsiaTheme="minorEastAsia"/>
          <w:lang w:val="de-DE" w:eastAsia="es-ES"/>
        </w:rPr>
      </w:pPr>
    </w:p>
    <w:p w:rsidR="00B33CD3" w:rsidRPr="00767711" w:rsidRDefault="00B33CD3" w:rsidP="00150EC6">
      <w:pPr>
        <w:spacing w:after="0"/>
        <w:jc w:val="both"/>
        <w:rPr>
          <w:rFonts w:eastAsiaTheme="minorEastAsia"/>
          <w:lang w:val="de-DE" w:eastAsia="es-ES"/>
        </w:rPr>
      </w:pPr>
      <w:r w:rsidRPr="00767711">
        <w:rPr>
          <w:rFonts w:eastAsiaTheme="minorEastAsia"/>
          <w:lang w:val="de-DE" w:eastAsia="es-ES"/>
        </w:rPr>
        <w:t>39. Er schafft Räume zum Hören</w:t>
      </w:r>
      <w:r w:rsidR="00FC4D35" w:rsidRPr="00767711">
        <w:rPr>
          <w:rFonts w:eastAsiaTheme="minorEastAsia"/>
          <w:lang w:val="de-DE" w:eastAsia="es-ES"/>
        </w:rPr>
        <w:t>,</w:t>
      </w:r>
      <w:r w:rsidRPr="00767711">
        <w:rPr>
          <w:rFonts w:eastAsiaTheme="minorEastAsia"/>
          <w:lang w:val="de-DE" w:eastAsia="es-ES"/>
        </w:rPr>
        <w:t xml:space="preserve"> für den Dialog mit den Brüdern </w:t>
      </w:r>
      <w:r w:rsidR="00FC4D35" w:rsidRPr="00767711">
        <w:rPr>
          <w:rFonts w:eastAsiaTheme="minorEastAsia"/>
          <w:lang w:val="de-DE" w:eastAsia="es-ES"/>
        </w:rPr>
        <w:t xml:space="preserve">, mit der </w:t>
      </w:r>
      <w:r w:rsidRPr="00767711">
        <w:rPr>
          <w:rFonts w:eastAsiaTheme="minorEastAsia"/>
          <w:lang w:val="de-DE" w:eastAsia="es-ES"/>
        </w:rPr>
        <w:t>Ausbildungsgemeinschaft und mit den Auszubildenden; er vermeidet es, die Ausbildung als allein seine Arbeit anzusehen; er weiß wie man im Team arbeitet und sich Hilfe holt; er ist fähig, Prozesse anzustoßen und zu begleiten; er bietet mit Sinn für Realismus all die notwendigen Mittel an, die eine franziskanische Weggemeinschaft und das gesunde Empfinden für unsere Identität und unser Charisma ermöglichen; er hat ein starkes Zugehörigkeitsgefühl.</w:t>
      </w:r>
    </w:p>
    <w:p w:rsidR="008A0EB9" w:rsidRPr="00150EC6" w:rsidRDefault="008A0EB9" w:rsidP="00150EC6">
      <w:pPr>
        <w:spacing w:after="0"/>
        <w:jc w:val="both"/>
        <w:rPr>
          <w:rFonts w:cs="Times New Roman"/>
          <w:sz w:val="24"/>
          <w:szCs w:val="24"/>
          <w:lang w:val="de-DE"/>
        </w:rPr>
      </w:pPr>
    </w:p>
    <w:tbl>
      <w:tblPr>
        <w:tblStyle w:val="Sombreadomediano1-nfasis1"/>
        <w:tblW w:w="0" w:type="auto"/>
        <w:shd w:val="clear" w:color="auto" w:fill="C2D69B" w:themeFill="accent3" w:themeFillTint="99"/>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95B3D7" w:themeFill="accent1" w:themeFillTint="99"/>
          </w:tcPr>
          <w:p w:rsidR="001239D4" w:rsidRPr="00150EC6" w:rsidRDefault="001239D4" w:rsidP="00150EC6">
            <w:pPr>
              <w:tabs>
                <w:tab w:val="left" w:pos="3776"/>
              </w:tabs>
              <w:spacing w:after="0" w:line="240" w:lineRule="auto"/>
              <w:jc w:val="both"/>
              <w:rPr>
                <w:b w:val="0"/>
                <w:bCs w:val="0"/>
                <w:color w:val="auto"/>
                <w:sz w:val="24"/>
                <w:szCs w:val="24"/>
              </w:rPr>
            </w:pPr>
            <w:r w:rsidRPr="00150EC6">
              <w:rPr>
                <w:b w:val="0"/>
                <w:bCs w:val="0"/>
                <w:color w:val="auto"/>
                <w:sz w:val="24"/>
                <w:szCs w:val="24"/>
              </w:rPr>
              <w:t xml:space="preserve">5. </w:t>
            </w:r>
            <w:r w:rsidR="00B33CD3" w:rsidRPr="00150EC6">
              <w:rPr>
                <w:b w:val="0"/>
                <w:bCs w:val="0"/>
                <w:color w:val="auto"/>
                <w:sz w:val="24"/>
                <w:szCs w:val="24"/>
              </w:rPr>
              <w:t>Die Ausbildungsgemeinschaft</w:t>
            </w:r>
            <w:r w:rsidRPr="00150EC6">
              <w:rPr>
                <w:b w:val="0"/>
                <w:bCs w:val="0"/>
                <w:color w:val="auto"/>
                <w:sz w:val="24"/>
                <w:szCs w:val="24"/>
              </w:rPr>
              <w:tab/>
            </w:r>
          </w:p>
        </w:tc>
      </w:tr>
    </w:tbl>
    <w:p w:rsidR="001239D4" w:rsidRPr="00767711" w:rsidRDefault="001239D4" w:rsidP="00767711">
      <w:pPr>
        <w:spacing w:after="0" w:line="240" w:lineRule="auto"/>
        <w:ind w:firstLine="284"/>
        <w:jc w:val="both"/>
        <w:rPr>
          <w:rFonts w:cs="Times New Roman"/>
          <w:color w:val="E36C0A" w:themeColor="accent6" w:themeShade="BF"/>
        </w:rPr>
      </w:pPr>
    </w:p>
    <w:p w:rsidR="00B33CD3" w:rsidRPr="00767711" w:rsidRDefault="00FA315B" w:rsidP="00150EC6">
      <w:pPr>
        <w:spacing w:after="120" w:line="240" w:lineRule="auto"/>
        <w:jc w:val="both"/>
        <w:rPr>
          <w:rFonts w:eastAsiaTheme="minorEastAsia"/>
          <w:lang w:val="de-DE" w:eastAsia="es-ES"/>
        </w:rPr>
      </w:pPr>
      <w:r w:rsidRPr="00767711">
        <w:rPr>
          <w:rFonts w:eastAsiaTheme="minorEastAsia"/>
          <w:lang w:val="de-DE" w:eastAsia="es-ES"/>
        </w:rPr>
        <w:t>40</w:t>
      </w:r>
      <w:r w:rsidR="00B33CD3" w:rsidRPr="00767711">
        <w:rPr>
          <w:rFonts w:eastAsiaTheme="minorEastAsia"/>
          <w:lang w:val="de-DE" w:eastAsia="es-ES"/>
        </w:rPr>
        <w:t xml:space="preserve">.   Die Ausbilder sind sich bewusst, dass der Geist des Herrn der wahre Ausbilder der </w:t>
      </w:r>
      <w:r w:rsidR="0013459C" w:rsidRPr="00767711">
        <w:rPr>
          <w:rFonts w:eastAsiaTheme="minorEastAsia"/>
          <w:lang w:val="de-DE" w:eastAsia="es-ES"/>
        </w:rPr>
        <w:t>Minder</w:t>
      </w:r>
      <w:r w:rsidR="00FC4D35" w:rsidRPr="00767711">
        <w:rPr>
          <w:rFonts w:eastAsiaTheme="minorEastAsia"/>
          <w:lang w:val="de-DE" w:eastAsia="es-ES"/>
        </w:rPr>
        <w:t>b</w:t>
      </w:r>
      <w:r w:rsidR="0013459C" w:rsidRPr="00767711">
        <w:rPr>
          <w:rFonts w:eastAsiaTheme="minorEastAsia"/>
          <w:lang w:val="de-DE" w:eastAsia="es-ES"/>
        </w:rPr>
        <w:t>rüder</w:t>
      </w:r>
      <w:r w:rsidR="00B33CD3" w:rsidRPr="00767711">
        <w:rPr>
          <w:rFonts w:eastAsiaTheme="minorEastAsia"/>
          <w:lang w:val="de-DE" w:eastAsia="es-ES"/>
        </w:rPr>
        <w:t xml:space="preserve"> ist. Sie haben als vorrangige Aufgabe, die Auszubildenden bei der Klärung der </w:t>
      </w:r>
      <w:r w:rsidR="00B33CD3" w:rsidRPr="00767711">
        <w:rPr>
          <w:rFonts w:eastAsiaTheme="minorEastAsia"/>
          <w:lang w:val="de-DE" w:eastAsia="es-ES"/>
        </w:rPr>
        <w:lastRenderedPageBreak/>
        <w:t>Authentizität ihrer Berufung zu unserem Leben zu begleiten und der brüderlichen Gemeinschaft</w:t>
      </w:r>
      <w:r w:rsidR="00FC4D35" w:rsidRPr="00767711">
        <w:rPr>
          <w:rFonts w:eastAsiaTheme="minorEastAsia"/>
          <w:lang w:val="de-DE" w:eastAsia="es-ES"/>
        </w:rPr>
        <w:t xml:space="preserve"> </w:t>
      </w:r>
      <w:r w:rsidR="00B33CD3" w:rsidRPr="00767711">
        <w:rPr>
          <w:rFonts w:eastAsiaTheme="minorEastAsia"/>
          <w:lang w:val="de-DE" w:eastAsia="es-ES"/>
        </w:rPr>
        <w:t xml:space="preserve">zu helfen, besonders dem Provinzminister, ihre diesbezügliche Befähigung </w:t>
      </w:r>
      <w:r w:rsidR="00FC4D35" w:rsidRPr="00767711">
        <w:rPr>
          <w:rFonts w:eastAsiaTheme="minorEastAsia"/>
          <w:lang w:val="de-DE" w:eastAsia="es-ES"/>
        </w:rPr>
        <w:t xml:space="preserve">dazu, </w:t>
      </w:r>
      <w:r w:rsidR="00B33CD3" w:rsidRPr="00767711">
        <w:rPr>
          <w:rFonts w:eastAsiaTheme="minorEastAsia"/>
          <w:lang w:val="de-DE" w:eastAsia="es-ES"/>
        </w:rPr>
        <w:t>richtig einzuschätzen.</w:t>
      </w:r>
    </w:p>
    <w:p w:rsidR="00056121" w:rsidRPr="00767711" w:rsidRDefault="00FA315B" w:rsidP="00150EC6">
      <w:pPr>
        <w:spacing w:after="120" w:line="240" w:lineRule="auto"/>
        <w:jc w:val="both"/>
        <w:rPr>
          <w:rFonts w:eastAsiaTheme="minorEastAsia"/>
          <w:lang w:val="de-DE" w:eastAsia="es-ES"/>
        </w:rPr>
      </w:pPr>
      <w:r w:rsidRPr="00767711">
        <w:rPr>
          <w:rFonts w:eastAsiaTheme="minorEastAsia"/>
          <w:lang w:val="de-DE" w:eastAsia="es-ES"/>
        </w:rPr>
        <w:t>41</w:t>
      </w:r>
      <w:r w:rsidR="00B33CD3" w:rsidRPr="00767711">
        <w:rPr>
          <w:rFonts w:eastAsiaTheme="minorEastAsia"/>
          <w:lang w:val="de-DE" w:eastAsia="es-ES"/>
        </w:rPr>
        <w:t>.   Die Ausbildung öffnet mehr Horizonte, als ein konkretes Ziel anzuvisieren, so verlangt sie  Respekt vor dem Geheimnis Gottes, das jeder Person in ihrer Besonderheit innewohnt. Das Ausbildungsteam legt fest, was für jeden Bewerber nach Beginn des Ausbildungsweges vorgesehen ist, und präzisiert die Mittel und Wege, dies zu erreichen. Dabei ist das bereits Erreichte der vorausgehenden Etappe der Ausgangspunkt, um die nächste Etappe mit entsprechendem Respekt vor entsprechen- den Entwicklungen vorbereiten zu können.</w:t>
      </w:r>
    </w:p>
    <w:p w:rsidR="00056121" w:rsidRPr="00767711" w:rsidRDefault="00FA315B" w:rsidP="00150EC6">
      <w:pPr>
        <w:spacing w:after="120" w:line="240" w:lineRule="auto"/>
        <w:jc w:val="both"/>
        <w:rPr>
          <w:rFonts w:eastAsiaTheme="minorEastAsia"/>
          <w:lang w:val="de-DE" w:eastAsia="es-ES"/>
        </w:rPr>
      </w:pPr>
      <w:r w:rsidRPr="00767711">
        <w:rPr>
          <w:rFonts w:eastAsiaTheme="minorEastAsia"/>
          <w:lang w:val="de-DE" w:eastAsia="es-ES"/>
        </w:rPr>
        <w:t>42</w:t>
      </w:r>
      <w:r w:rsidR="00B33CD3" w:rsidRPr="00767711">
        <w:rPr>
          <w:rFonts w:eastAsiaTheme="minorEastAsia"/>
          <w:lang w:val="de-DE" w:eastAsia="es-ES"/>
        </w:rPr>
        <w:t xml:space="preserve">.  Das Ausbildungsteam teilt gleiche Kriterien und vermeidet es, dass zwischen den Ausbildern, die zusammenarbeiten, Diskrepanzen bestehen bleiben. Niemand wirkt für sich allein, sondern alle arbeiten in enger Koordination miteinander und in Gemeinschaft mit den verschiedenen Ausbildungsinstanzen der </w:t>
      </w:r>
      <w:r w:rsidR="00FC4D35" w:rsidRPr="00767711">
        <w:rPr>
          <w:rFonts w:eastAsiaTheme="minorEastAsia"/>
          <w:lang w:val="de-DE" w:eastAsia="es-ES"/>
        </w:rPr>
        <w:t>Ordensbezirke</w:t>
      </w:r>
      <w:r w:rsidR="00B33CD3" w:rsidRPr="00767711">
        <w:rPr>
          <w:rFonts w:eastAsiaTheme="minorEastAsia"/>
          <w:lang w:val="de-DE" w:eastAsia="es-ES"/>
        </w:rPr>
        <w:t>: der Sekretär und der Bildungsrat, der zuständige Verantwortliche der Fortbildung und der Verantwortliche für die Pastoral der Berufungen.</w:t>
      </w:r>
    </w:p>
    <w:p w:rsidR="00056121" w:rsidRPr="00767711" w:rsidRDefault="00FA315B" w:rsidP="00150EC6">
      <w:pPr>
        <w:spacing w:after="120" w:line="240" w:lineRule="auto"/>
        <w:jc w:val="both"/>
        <w:rPr>
          <w:rFonts w:eastAsiaTheme="minorEastAsia"/>
          <w:lang w:val="de-DE" w:eastAsia="es-ES"/>
        </w:rPr>
      </w:pPr>
      <w:r w:rsidRPr="00767711">
        <w:rPr>
          <w:rFonts w:eastAsiaTheme="minorEastAsia"/>
          <w:lang w:val="de-DE" w:eastAsia="es-ES"/>
        </w:rPr>
        <w:t>43</w:t>
      </w:r>
      <w:r w:rsidR="00B33CD3" w:rsidRPr="00767711">
        <w:rPr>
          <w:rFonts w:eastAsiaTheme="minorEastAsia"/>
          <w:lang w:val="de-DE" w:eastAsia="es-ES"/>
        </w:rPr>
        <w:t>.  Es ist wünschenswert, dass die Ausbildungsteams aus Ausbildern bestehen, die unsere einzig</w:t>
      </w:r>
      <w:r w:rsidR="00FC4D35" w:rsidRPr="00767711">
        <w:rPr>
          <w:rFonts w:eastAsiaTheme="minorEastAsia"/>
          <w:lang w:val="de-DE" w:eastAsia="es-ES"/>
        </w:rPr>
        <w:t>artige</w:t>
      </w:r>
      <w:r w:rsidR="00B33CD3" w:rsidRPr="00767711">
        <w:rPr>
          <w:rFonts w:eastAsiaTheme="minorEastAsia"/>
          <w:lang w:val="de-DE" w:eastAsia="es-ES"/>
        </w:rPr>
        <w:t xml:space="preserve"> Berufung als Brüder in ihren verschiedenen Ausdrucksformen leben: Laien und Kleriker.</w:t>
      </w:r>
    </w:p>
    <w:p w:rsidR="001239D4" w:rsidRDefault="00FA315B" w:rsidP="00150EC6">
      <w:pPr>
        <w:spacing w:after="120" w:line="240" w:lineRule="auto"/>
        <w:jc w:val="both"/>
        <w:rPr>
          <w:rFonts w:eastAsiaTheme="minorEastAsia"/>
          <w:lang w:val="de-DE" w:eastAsia="es-ES"/>
        </w:rPr>
      </w:pPr>
      <w:r w:rsidRPr="00767711">
        <w:rPr>
          <w:rFonts w:eastAsiaTheme="minorEastAsia"/>
          <w:lang w:val="de-DE" w:eastAsia="es-ES"/>
        </w:rPr>
        <w:t>44</w:t>
      </w:r>
      <w:r w:rsidR="00B33CD3" w:rsidRPr="00767711">
        <w:rPr>
          <w:rFonts w:eastAsiaTheme="minorEastAsia"/>
          <w:lang w:val="de-DE" w:eastAsia="es-ES"/>
        </w:rPr>
        <w:t xml:space="preserve">.   Die Ausbildung der Ausbilder gehört zu den Prioritäten des Ordens. Die Auswahlkriterien der Ausbilder müssen stets aktualisiert werden und </w:t>
      </w:r>
      <w:r w:rsidR="00FC4D35" w:rsidRPr="00767711">
        <w:rPr>
          <w:rFonts w:eastAsiaTheme="minorEastAsia"/>
          <w:lang w:val="de-DE" w:eastAsia="es-ES"/>
        </w:rPr>
        <w:t xml:space="preserve">man muss </w:t>
      </w:r>
      <w:r w:rsidR="00B33CD3" w:rsidRPr="00767711">
        <w:rPr>
          <w:rFonts w:eastAsiaTheme="minorEastAsia"/>
          <w:lang w:val="de-DE" w:eastAsia="es-ES"/>
        </w:rPr>
        <w:t xml:space="preserve">ihnen die notwendigen Mittel an die Hand geben, um ihre Kenntnisse in allen Bereichen der Persönlichkeitsentwicklung zu verbessern und zu bereichern. Die Qualität der Ausbildung hängt zu einem großen Teil von denen ab, die für die Weitergabe all der Bausteine unseres Charismas verantwortlich sind, mit denen die Auszubildenden  ihre eigene Identität als </w:t>
      </w:r>
      <w:r w:rsidR="00FC4D35" w:rsidRPr="00767711">
        <w:rPr>
          <w:rFonts w:eastAsiaTheme="minorEastAsia"/>
          <w:lang w:val="de-DE" w:eastAsia="es-ES"/>
        </w:rPr>
        <w:t>Minderb</w:t>
      </w:r>
      <w:r w:rsidR="0013459C" w:rsidRPr="00767711">
        <w:rPr>
          <w:rFonts w:eastAsiaTheme="minorEastAsia"/>
          <w:lang w:val="de-DE" w:eastAsia="es-ES"/>
        </w:rPr>
        <w:t>rüder</w:t>
      </w:r>
      <w:r w:rsidR="00B33CD3" w:rsidRPr="00767711">
        <w:rPr>
          <w:rFonts w:eastAsiaTheme="minorEastAsia"/>
          <w:lang w:val="de-DE" w:eastAsia="es-ES"/>
        </w:rPr>
        <w:t xml:space="preserve"> konstruktiv angehen können.</w:t>
      </w:r>
    </w:p>
    <w:p w:rsidR="00113A29" w:rsidRPr="00113A29" w:rsidRDefault="00113A29" w:rsidP="00150EC6">
      <w:pPr>
        <w:spacing w:after="120" w:line="240" w:lineRule="auto"/>
        <w:jc w:val="both"/>
        <w:rPr>
          <w:rFonts w:eastAsiaTheme="minorEastAsia"/>
          <w:lang w:val="de-DE" w:eastAsia="es-ES"/>
        </w:rPr>
      </w:pPr>
    </w:p>
    <w:tbl>
      <w:tblPr>
        <w:tblStyle w:val="Sombreadomediano1-nfasis1"/>
        <w:tblW w:w="0" w:type="auto"/>
        <w:shd w:val="clear" w:color="auto" w:fill="C2D69B" w:themeFill="accent3" w:themeFillTint="99"/>
        <w:tblLook w:val="04A0" w:firstRow="1" w:lastRow="0" w:firstColumn="1" w:lastColumn="0" w:noHBand="0" w:noVBand="1"/>
      </w:tblPr>
      <w:tblGrid>
        <w:gridCol w:w="8714"/>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95B3D7" w:themeFill="accent1" w:themeFillTint="99"/>
          </w:tcPr>
          <w:p w:rsidR="001239D4" w:rsidRPr="00150EC6" w:rsidRDefault="001239D4" w:rsidP="00150EC6">
            <w:pPr>
              <w:tabs>
                <w:tab w:val="left" w:pos="2795"/>
              </w:tabs>
              <w:spacing w:after="120" w:line="240" w:lineRule="auto"/>
              <w:jc w:val="both"/>
              <w:rPr>
                <w:b w:val="0"/>
                <w:bCs w:val="0"/>
                <w:color w:val="auto"/>
                <w:sz w:val="24"/>
                <w:szCs w:val="24"/>
              </w:rPr>
            </w:pPr>
            <w:r w:rsidRPr="00150EC6">
              <w:rPr>
                <w:b w:val="0"/>
                <w:bCs w:val="0"/>
                <w:color w:val="auto"/>
                <w:sz w:val="24"/>
                <w:szCs w:val="24"/>
              </w:rPr>
              <w:t xml:space="preserve">6. </w:t>
            </w:r>
            <w:r w:rsidR="0013459C" w:rsidRPr="00150EC6">
              <w:rPr>
                <w:b w:val="0"/>
                <w:bCs w:val="0"/>
                <w:color w:val="auto"/>
                <w:sz w:val="24"/>
                <w:szCs w:val="24"/>
              </w:rPr>
              <w:t xml:space="preserve">Die Armen </w:t>
            </w:r>
            <w:r w:rsidRPr="00150EC6">
              <w:rPr>
                <w:b w:val="0"/>
                <w:bCs w:val="0"/>
                <w:color w:val="auto"/>
                <w:sz w:val="24"/>
                <w:szCs w:val="24"/>
              </w:rPr>
              <w:tab/>
            </w:r>
          </w:p>
        </w:tc>
      </w:tr>
    </w:tbl>
    <w:p w:rsidR="001239D4" w:rsidRPr="00767711" w:rsidRDefault="001239D4" w:rsidP="00150EC6">
      <w:pPr>
        <w:spacing w:after="120" w:line="240" w:lineRule="auto"/>
        <w:jc w:val="both"/>
        <w:rPr>
          <w:rFonts w:cs="Times New Roman"/>
        </w:rPr>
      </w:pPr>
    </w:p>
    <w:p w:rsidR="00B33CD3" w:rsidRPr="00767711" w:rsidRDefault="00FA315B" w:rsidP="00150EC6">
      <w:pPr>
        <w:spacing w:after="0" w:line="240" w:lineRule="auto"/>
        <w:jc w:val="both"/>
        <w:rPr>
          <w:rFonts w:eastAsiaTheme="minorEastAsia"/>
          <w:lang w:val="de-DE" w:eastAsia="es-ES"/>
        </w:rPr>
      </w:pPr>
      <w:r w:rsidRPr="00767711">
        <w:rPr>
          <w:rFonts w:eastAsiaTheme="minorEastAsia"/>
          <w:lang w:val="de-DE" w:eastAsia="es-ES"/>
        </w:rPr>
        <w:t>45</w:t>
      </w:r>
      <w:r w:rsidR="00B33CD3" w:rsidRPr="00767711">
        <w:rPr>
          <w:rFonts w:eastAsiaTheme="minorEastAsia"/>
          <w:lang w:val="de-DE" w:eastAsia="es-ES"/>
        </w:rPr>
        <w:t>.   Die Armen sind unsere Lehrer. Dank ihnen können wir das Evangelium besser verstehen und leben. Wenn wir den Leib Christi im verwundeten Körper der Armen berühren, bekräftigen wir die in der Eucharistie empfangene sakramentale Gemeinschaft, und das Wunder seiner Gegenwart erfüllt unser Leben mit Bedeutung und Freude.</w:t>
      </w:r>
    </w:p>
    <w:p w:rsidR="00993F7E" w:rsidRPr="00767711" w:rsidRDefault="00993F7E" w:rsidP="00150EC6">
      <w:pPr>
        <w:spacing w:after="0" w:line="240" w:lineRule="auto"/>
        <w:jc w:val="both"/>
        <w:rPr>
          <w:rFonts w:eastAsiaTheme="minorEastAsia"/>
          <w:lang w:val="de-DE" w:eastAsia="es-ES"/>
        </w:rPr>
      </w:pPr>
    </w:p>
    <w:p w:rsidR="00A9282C" w:rsidRPr="00767711" w:rsidRDefault="00B33CD3" w:rsidP="00150EC6">
      <w:pPr>
        <w:spacing w:after="0" w:line="240" w:lineRule="auto"/>
        <w:jc w:val="both"/>
        <w:rPr>
          <w:rFonts w:eastAsiaTheme="minorEastAsia"/>
          <w:lang w:val="de-DE" w:eastAsia="es-ES"/>
        </w:rPr>
      </w:pPr>
      <w:r w:rsidRPr="00767711">
        <w:rPr>
          <w:rFonts w:eastAsiaTheme="minorEastAsia"/>
          <w:lang w:val="de-DE" w:eastAsia="es-ES"/>
        </w:rPr>
        <w:t>4</w:t>
      </w:r>
      <w:r w:rsidR="00993F7E" w:rsidRPr="00767711">
        <w:rPr>
          <w:rFonts w:eastAsiaTheme="minorEastAsia"/>
          <w:lang w:val="de-DE" w:eastAsia="es-ES"/>
        </w:rPr>
        <w:t>6</w:t>
      </w:r>
      <w:r w:rsidRPr="00767711">
        <w:rPr>
          <w:rFonts w:eastAsiaTheme="minorEastAsia"/>
          <w:lang w:val="de-DE" w:eastAsia="es-ES"/>
        </w:rPr>
        <w:t xml:space="preserve">.   Der Herr führte Franziskus in die Mitte der Aussätzigen, und er gab sich nicht damit zufrieden, sie zu umarmen, sondern beschloss, </w:t>
      </w:r>
      <w:r w:rsidR="00FC4D35" w:rsidRPr="00767711">
        <w:rPr>
          <w:rFonts w:eastAsiaTheme="minorEastAsia"/>
          <w:lang w:val="de-DE" w:eastAsia="es-ES"/>
        </w:rPr>
        <w:t>bei</w:t>
      </w:r>
      <w:r w:rsidRPr="00767711">
        <w:rPr>
          <w:rFonts w:eastAsiaTheme="minorEastAsia"/>
          <w:lang w:val="de-DE" w:eastAsia="es-ES"/>
        </w:rPr>
        <w:t xml:space="preserve"> ihnen zu </w:t>
      </w:r>
      <w:r w:rsidR="00FC4D35" w:rsidRPr="00767711">
        <w:rPr>
          <w:rFonts w:eastAsiaTheme="minorEastAsia"/>
          <w:lang w:val="de-DE" w:eastAsia="es-ES"/>
        </w:rPr>
        <w:t>bleiben</w:t>
      </w:r>
      <w:r w:rsidRPr="00767711">
        <w:rPr>
          <w:rFonts w:eastAsiaTheme="minorEastAsia"/>
          <w:lang w:val="de-DE" w:eastAsia="es-ES"/>
        </w:rPr>
        <w:t xml:space="preserve">. Die ursprüngliche </w:t>
      </w:r>
      <w:r w:rsidR="00F921FF" w:rsidRPr="00767711">
        <w:rPr>
          <w:rFonts w:eastAsiaTheme="minorEastAsia"/>
          <w:lang w:val="de-DE" w:eastAsia="es-ES"/>
        </w:rPr>
        <w:t>Brüdergemeinschaft</w:t>
      </w:r>
      <w:r w:rsidRPr="00767711">
        <w:rPr>
          <w:rFonts w:eastAsiaTheme="minorEastAsia"/>
          <w:lang w:val="de-DE" w:eastAsia="es-ES"/>
        </w:rPr>
        <w:t xml:space="preserve"> lies diese Erfahrung zur Schule der Barmherzigkeit und der Zuwendung werden, in der sich dieses  Bittere in eine Süße mit Leib und Seele verwandelt, und sich die Augen, die auf Christus, den Meister schauen, erkennen, dass er in den Armen lebt und man Ihm in ihnen dienen kann.</w:t>
      </w:r>
    </w:p>
    <w:p w:rsidR="00B33CD3" w:rsidRPr="00767711" w:rsidRDefault="00B33CD3" w:rsidP="00150EC6">
      <w:pPr>
        <w:spacing w:after="0" w:line="240" w:lineRule="auto"/>
        <w:jc w:val="both"/>
        <w:rPr>
          <w:rFonts w:eastAsiaTheme="minorEastAsia"/>
          <w:lang w:val="de-DE" w:eastAsia="es-ES"/>
        </w:rPr>
      </w:pPr>
      <w:r w:rsidRPr="00767711">
        <w:rPr>
          <w:rFonts w:eastAsiaTheme="minorEastAsia"/>
          <w:lang w:val="de-DE" w:eastAsia="es-ES"/>
        </w:rPr>
        <w:br/>
        <w:t>4</w:t>
      </w:r>
      <w:r w:rsidR="00993F7E" w:rsidRPr="00767711">
        <w:rPr>
          <w:rFonts w:eastAsiaTheme="minorEastAsia"/>
          <w:lang w:val="de-DE" w:eastAsia="es-ES"/>
        </w:rPr>
        <w:t>7</w:t>
      </w:r>
      <w:r w:rsidRPr="00767711">
        <w:rPr>
          <w:rFonts w:eastAsiaTheme="minorEastAsia"/>
          <w:lang w:val="de-DE" w:eastAsia="es-ES"/>
        </w:rPr>
        <w:t xml:space="preserve">. Eine Erfahrung tiefer Begegnung mit denen, die leiden und denen, die ausgeschlossen sind, kann sich nicht auf Beihilfe beschränken. Der arme Mensch wird uns zum Begleiter, wenn wir uns trauen, die Wirklichkeit aus ihrer Sicht her zu begreifen und uns ihre Nöte zu </w:t>
      </w:r>
      <w:r w:rsidR="00FC4D35" w:rsidRPr="00767711">
        <w:rPr>
          <w:rFonts w:eastAsiaTheme="minorEastAsia"/>
          <w:lang w:val="de-DE" w:eastAsia="es-ES"/>
        </w:rPr>
        <w:t>eigen</w:t>
      </w:r>
      <w:r w:rsidRPr="00767711">
        <w:rPr>
          <w:rFonts w:eastAsiaTheme="minorEastAsia"/>
          <w:lang w:val="de-DE" w:eastAsia="es-ES"/>
        </w:rPr>
        <w:t xml:space="preserve"> zu machen. Die Ergebnisse lassen dann nicht auf sich warten: Der Fokus richtet sich auf das Wesentliche; weniger ist mehr und es geht </w:t>
      </w:r>
      <w:r w:rsidR="00FC4D35" w:rsidRPr="00767711">
        <w:rPr>
          <w:rFonts w:eastAsiaTheme="minorEastAsia"/>
          <w:lang w:val="de-DE" w:eastAsia="es-ES"/>
        </w:rPr>
        <w:t>u</w:t>
      </w:r>
      <w:r w:rsidRPr="00767711">
        <w:rPr>
          <w:rFonts w:eastAsiaTheme="minorEastAsia"/>
          <w:lang w:val="de-DE" w:eastAsia="es-ES"/>
        </w:rPr>
        <w:t xml:space="preserve">ns </w:t>
      </w:r>
      <w:r w:rsidR="00FC4D35" w:rsidRPr="00767711">
        <w:rPr>
          <w:rFonts w:eastAsiaTheme="minorEastAsia"/>
          <w:lang w:val="de-DE" w:eastAsia="es-ES"/>
        </w:rPr>
        <w:t>b</w:t>
      </w:r>
      <w:r w:rsidRPr="00767711">
        <w:rPr>
          <w:rFonts w:eastAsiaTheme="minorEastAsia"/>
          <w:lang w:val="de-DE" w:eastAsia="es-ES"/>
        </w:rPr>
        <w:t>esser dabei; die Bedürfnisse und sozialen Ungerechtigkeiten helfen uns, den Glauben stimmiger zu leben; Vertrauen und Hingabe an die Vorsehung, uns in die Hände des Vaters zu überlassen wird real und konkret.</w:t>
      </w:r>
    </w:p>
    <w:p w:rsidR="00B33CD3" w:rsidRDefault="00B33CD3" w:rsidP="00150EC6">
      <w:pPr>
        <w:spacing w:after="0" w:line="240" w:lineRule="auto"/>
        <w:jc w:val="both"/>
        <w:rPr>
          <w:rFonts w:eastAsiaTheme="minorEastAsia"/>
          <w:sz w:val="24"/>
          <w:szCs w:val="24"/>
          <w:lang w:val="de-DE" w:eastAsia="es-ES"/>
        </w:rPr>
      </w:pPr>
    </w:p>
    <w:p w:rsidR="00113A29" w:rsidRPr="00150EC6" w:rsidRDefault="00113A29" w:rsidP="00150EC6">
      <w:pPr>
        <w:spacing w:after="0" w:line="240" w:lineRule="auto"/>
        <w:jc w:val="both"/>
        <w:rPr>
          <w:rFonts w:eastAsiaTheme="minorEastAsia"/>
          <w:sz w:val="24"/>
          <w:szCs w:val="24"/>
          <w:lang w:val="de-DE" w:eastAsia="es-ES"/>
        </w:rPr>
      </w:pPr>
    </w:p>
    <w:tbl>
      <w:tblPr>
        <w:tblStyle w:val="Cuadrculamediana1-nfasis1"/>
        <w:tblW w:w="0" w:type="auto"/>
        <w:shd w:val="clear" w:color="auto" w:fill="F79646" w:themeFill="accent6"/>
        <w:tblLook w:val="04A0" w:firstRow="1" w:lastRow="0" w:firstColumn="1" w:lastColumn="0" w:noHBand="0" w:noVBand="1"/>
      </w:tblPr>
      <w:tblGrid>
        <w:gridCol w:w="8897"/>
      </w:tblGrid>
      <w:tr w:rsidR="001239D4" w:rsidRPr="00021A1B" w:rsidTr="008A4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F79646" w:themeFill="accent6"/>
          </w:tcPr>
          <w:p w:rsidR="001239D4" w:rsidRPr="00150EC6" w:rsidRDefault="00C77BDB" w:rsidP="00767711">
            <w:pPr>
              <w:spacing w:after="0" w:line="240" w:lineRule="auto"/>
              <w:rPr>
                <w:sz w:val="24"/>
                <w:szCs w:val="24"/>
                <w:lang w:val="de-DE"/>
              </w:rPr>
            </w:pPr>
            <w:r w:rsidRPr="00150EC6">
              <w:rPr>
                <w:sz w:val="24"/>
                <w:szCs w:val="24"/>
                <w:lang w:val="de-DE"/>
              </w:rPr>
              <w:lastRenderedPageBreak/>
              <w:t xml:space="preserve">DIE </w:t>
            </w:r>
            <w:r w:rsidR="009E51D5" w:rsidRPr="00150EC6">
              <w:rPr>
                <w:sz w:val="24"/>
                <w:szCs w:val="24"/>
                <w:lang w:val="de-DE"/>
              </w:rPr>
              <w:t>ETAP</w:t>
            </w:r>
            <w:r w:rsidRPr="00150EC6">
              <w:rPr>
                <w:sz w:val="24"/>
                <w:szCs w:val="24"/>
                <w:lang w:val="de-DE"/>
              </w:rPr>
              <w:t>PEN</w:t>
            </w:r>
            <w:r w:rsidR="009E51D5" w:rsidRPr="00150EC6">
              <w:rPr>
                <w:sz w:val="24"/>
                <w:szCs w:val="24"/>
                <w:lang w:val="de-DE"/>
              </w:rPr>
              <w:t xml:space="preserve"> DE</w:t>
            </w:r>
            <w:r w:rsidRPr="00150EC6">
              <w:rPr>
                <w:sz w:val="24"/>
                <w:szCs w:val="24"/>
                <w:lang w:val="de-DE"/>
              </w:rPr>
              <w:t>R</w:t>
            </w:r>
            <w:r w:rsidR="009E51D5" w:rsidRPr="00150EC6">
              <w:rPr>
                <w:sz w:val="24"/>
                <w:szCs w:val="24"/>
                <w:lang w:val="de-DE"/>
              </w:rPr>
              <w:t xml:space="preserve"> </w:t>
            </w:r>
            <w:r w:rsidRPr="00150EC6">
              <w:rPr>
                <w:sz w:val="24"/>
                <w:szCs w:val="24"/>
                <w:lang w:val="de-DE"/>
              </w:rPr>
              <w:t>AUSBILDUNG AUS FRANZISK</w:t>
            </w:r>
            <w:r w:rsidR="009E51D5" w:rsidRPr="00150EC6">
              <w:rPr>
                <w:sz w:val="24"/>
                <w:szCs w:val="24"/>
                <w:lang w:val="de-DE"/>
              </w:rPr>
              <w:t>AN</w:t>
            </w:r>
            <w:r w:rsidRPr="00150EC6">
              <w:rPr>
                <w:sz w:val="24"/>
                <w:szCs w:val="24"/>
                <w:lang w:val="de-DE"/>
              </w:rPr>
              <w:t>ER</w:t>
            </w:r>
            <w:r w:rsidR="009E51D5" w:rsidRPr="00150EC6">
              <w:rPr>
                <w:sz w:val="24"/>
                <w:szCs w:val="24"/>
                <w:lang w:val="de-DE"/>
              </w:rPr>
              <w:t>-</w:t>
            </w:r>
            <w:r w:rsidRPr="00150EC6">
              <w:rPr>
                <w:sz w:val="24"/>
                <w:szCs w:val="24"/>
                <w:lang w:val="de-DE"/>
              </w:rPr>
              <w:t>KAPUZINER PERSPEKTIVE</w:t>
            </w:r>
          </w:p>
        </w:tc>
      </w:tr>
    </w:tbl>
    <w:p w:rsidR="001239D4" w:rsidRPr="00767711" w:rsidRDefault="00767711" w:rsidP="00767711">
      <w:pPr>
        <w:widowControl w:val="0"/>
        <w:tabs>
          <w:tab w:val="left" w:pos="983"/>
        </w:tabs>
        <w:autoSpaceDE w:val="0"/>
        <w:autoSpaceDN w:val="0"/>
        <w:adjustRightInd w:val="0"/>
        <w:spacing w:after="0" w:line="240" w:lineRule="auto"/>
        <w:jc w:val="both"/>
        <w:rPr>
          <w:rFonts w:eastAsiaTheme="minorEastAsia" w:cs="Times Roman"/>
          <w:color w:val="000000"/>
          <w:lang w:val="de-DE" w:eastAsia="es-ES"/>
        </w:rPr>
      </w:pPr>
      <w:r>
        <w:rPr>
          <w:rFonts w:eastAsiaTheme="minorEastAsia" w:cs="Times Roman"/>
          <w:color w:val="000000"/>
          <w:sz w:val="24"/>
          <w:szCs w:val="24"/>
          <w:lang w:val="de-DE" w:eastAsia="es-ES"/>
        </w:rPr>
        <w:tab/>
      </w:r>
    </w:p>
    <w:p w:rsidR="001239D4" w:rsidRPr="00767711" w:rsidRDefault="00993F7E" w:rsidP="00150EC6">
      <w:pPr>
        <w:pStyle w:val="NormalWeb"/>
        <w:shd w:val="clear" w:color="auto" w:fill="FFFFFF"/>
        <w:spacing w:before="0" w:beforeAutospacing="0" w:after="0" w:afterAutospacing="0"/>
        <w:jc w:val="both"/>
        <w:rPr>
          <w:rFonts w:asciiTheme="minorHAnsi" w:hAnsiTheme="minorHAnsi"/>
          <w:sz w:val="22"/>
          <w:szCs w:val="22"/>
          <w:lang w:val="de-DE"/>
        </w:rPr>
      </w:pPr>
      <w:r w:rsidRPr="00767711">
        <w:rPr>
          <w:rFonts w:asciiTheme="minorHAnsi" w:hAnsiTheme="minorHAnsi"/>
          <w:sz w:val="22"/>
          <w:szCs w:val="22"/>
          <w:lang w:val="de-DE"/>
        </w:rPr>
        <w:t xml:space="preserve">48. </w:t>
      </w:r>
      <w:r w:rsidR="00A9282C" w:rsidRPr="00767711">
        <w:rPr>
          <w:rFonts w:asciiTheme="minorHAnsi" w:hAnsiTheme="minorHAnsi"/>
          <w:sz w:val="22"/>
          <w:szCs w:val="22"/>
          <w:lang w:val="de-DE"/>
        </w:rPr>
        <w:t xml:space="preserve"> Einige Leitlinien für die Etappen unseres Ausbildun</w:t>
      </w:r>
      <w:r w:rsidR="00FC4D35" w:rsidRPr="00767711">
        <w:rPr>
          <w:rFonts w:asciiTheme="minorHAnsi" w:hAnsiTheme="minorHAnsi"/>
          <w:sz w:val="22"/>
          <w:szCs w:val="22"/>
          <w:lang w:val="de-DE"/>
        </w:rPr>
        <w:t>gsprozesses werden im Folgenden</w:t>
      </w:r>
      <w:r w:rsidR="00A9282C" w:rsidRPr="00767711">
        <w:rPr>
          <w:rFonts w:asciiTheme="minorHAnsi" w:hAnsiTheme="minorHAnsi"/>
          <w:sz w:val="22"/>
          <w:szCs w:val="22"/>
          <w:lang w:val="de-DE"/>
        </w:rPr>
        <w:t xml:space="preserve"> in anschaulicher Form vorgestellt. Es ist notwendig, von einer Ausbildung, die auf Aktivitäten basiert, zu einer Ausbildung überzugehen, die Prozesse anstößt und begleitet, die Einstellungen erzeugen. Hinter den Formulierungen von Natur, Zielen, den Dimensionen und den Kriterien jeder Etappe steht der Versuch, den prägenden Weg einführend zu denken. Die Aneignung der theoretischen </w:t>
      </w:r>
      <w:r w:rsidR="00FC4D35" w:rsidRPr="00767711">
        <w:rPr>
          <w:rFonts w:asciiTheme="minorHAnsi" w:hAnsiTheme="minorHAnsi"/>
          <w:sz w:val="22"/>
          <w:szCs w:val="22"/>
          <w:lang w:val="de-DE"/>
        </w:rPr>
        <w:t>Grundlagen</w:t>
      </w:r>
      <w:r w:rsidR="00A9282C" w:rsidRPr="00767711">
        <w:rPr>
          <w:rFonts w:asciiTheme="minorHAnsi" w:hAnsiTheme="minorHAnsi"/>
          <w:sz w:val="22"/>
          <w:szCs w:val="22"/>
          <w:lang w:val="de-DE"/>
        </w:rPr>
        <w:t xml:space="preserve"> wird </w:t>
      </w:r>
      <w:r w:rsidR="001A627B" w:rsidRPr="00767711">
        <w:rPr>
          <w:rFonts w:asciiTheme="minorHAnsi" w:hAnsiTheme="minorHAnsi"/>
          <w:sz w:val="22"/>
          <w:szCs w:val="22"/>
          <w:lang w:val="de-DE"/>
        </w:rPr>
        <w:t>die Tiefe bestimmen, mit der</w:t>
      </w:r>
      <w:r w:rsidR="00A9282C" w:rsidRPr="00767711">
        <w:rPr>
          <w:rFonts w:asciiTheme="minorHAnsi" w:hAnsiTheme="minorHAnsi"/>
          <w:sz w:val="22"/>
          <w:szCs w:val="22"/>
          <w:lang w:val="de-DE"/>
        </w:rPr>
        <w:t xml:space="preserve"> Erfa</w:t>
      </w:r>
      <w:r w:rsidR="001A627B" w:rsidRPr="00767711">
        <w:rPr>
          <w:rFonts w:asciiTheme="minorHAnsi" w:hAnsiTheme="minorHAnsi"/>
          <w:sz w:val="22"/>
          <w:szCs w:val="22"/>
          <w:lang w:val="de-DE"/>
        </w:rPr>
        <w:t xml:space="preserve">hrungen gelebt werden, und ihre </w:t>
      </w:r>
      <w:r w:rsidR="00A9282C" w:rsidRPr="00767711">
        <w:rPr>
          <w:rFonts w:asciiTheme="minorHAnsi" w:hAnsiTheme="minorHAnsi"/>
          <w:sz w:val="22"/>
          <w:szCs w:val="22"/>
          <w:lang w:val="de-DE"/>
        </w:rPr>
        <w:t xml:space="preserve">Authentizität hängt </w:t>
      </w:r>
      <w:r w:rsidR="001A627B" w:rsidRPr="00767711">
        <w:rPr>
          <w:rFonts w:asciiTheme="minorHAnsi" w:hAnsiTheme="minorHAnsi"/>
          <w:sz w:val="22"/>
          <w:szCs w:val="22"/>
          <w:lang w:val="de-DE"/>
        </w:rPr>
        <w:t xml:space="preserve">wiederum </w:t>
      </w:r>
      <w:r w:rsidR="00A9282C" w:rsidRPr="00767711">
        <w:rPr>
          <w:rFonts w:asciiTheme="minorHAnsi" w:hAnsiTheme="minorHAnsi"/>
          <w:sz w:val="22"/>
          <w:szCs w:val="22"/>
          <w:lang w:val="de-DE"/>
        </w:rPr>
        <w:t>vo</w:t>
      </w:r>
      <w:r w:rsidR="001A627B" w:rsidRPr="00767711">
        <w:rPr>
          <w:rFonts w:asciiTheme="minorHAnsi" w:hAnsiTheme="minorHAnsi"/>
          <w:sz w:val="22"/>
          <w:szCs w:val="22"/>
          <w:lang w:val="de-DE"/>
        </w:rPr>
        <w:t>m</w:t>
      </w:r>
      <w:r w:rsidR="00A9282C" w:rsidRPr="00767711">
        <w:rPr>
          <w:rFonts w:asciiTheme="minorHAnsi" w:hAnsiTheme="minorHAnsi"/>
          <w:sz w:val="22"/>
          <w:szCs w:val="22"/>
          <w:lang w:val="de-DE"/>
        </w:rPr>
        <w:t xml:space="preserve"> Erreich</w:t>
      </w:r>
      <w:r w:rsidR="001A627B" w:rsidRPr="00767711">
        <w:rPr>
          <w:rFonts w:asciiTheme="minorHAnsi" w:hAnsiTheme="minorHAnsi"/>
          <w:sz w:val="22"/>
          <w:szCs w:val="22"/>
          <w:lang w:val="de-DE"/>
        </w:rPr>
        <w:t>en</w:t>
      </w:r>
      <w:r w:rsidR="00A9282C" w:rsidRPr="00767711">
        <w:rPr>
          <w:rFonts w:asciiTheme="minorHAnsi" w:hAnsiTheme="minorHAnsi"/>
          <w:sz w:val="22"/>
          <w:szCs w:val="22"/>
          <w:lang w:val="de-DE"/>
        </w:rPr>
        <w:t xml:space="preserve"> der von uns vorgeschlagenen Ziele ab. Alle Elemente sind intrinsisch miteinander ver</w:t>
      </w:r>
      <w:r w:rsidR="001A627B" w:rsidRPr="00767711">
        <w:rPr>
          <w:rFonts w:asciiTheme="minorHAnsi" w:hAnsiTheme="minorHAnsi"/>
          <w:sz w:val="22"/>
          <w:szCs w:val="22"/>
          <w:lang w:val="de-DE"/>
        </w:rPr>
        <w:t>bunden</w:t>
      </w:r>
      <w:r w:rsidR="00A9282C" w:rsidRPr="00767711">
        <w:rPr>
          <w:rFonts w:asciiTheme="minorHAnsi" w:hAnsiTheme="minorHAnsi"/>
          <w:sz w:val="22"/>
          <w:szCs w:val="22"/>
          <w:lang w:val="de-DE"/>
        </w:rPr>
        <w:t>.</w:t>
      </w:r>
    </w:p>
    <w:p w:rsidR="001A627B" w:rsidRPr="00767711" w:rsidRDefault="001A627B"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1A627B" w:rsidRPr="00767711" w:rsidRDefault="00993F7E" w:rsidP="00FC4D35">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67711">
        <w:rPr>
          <w:rFonts w:asciiTheme="minorHAnsi" w:hAnsiTheme="minorHAnsi"/>
          <w:sz w:val="22"/>
          <w:szCs w:val="22"/>
          <w:lang w:val="de-DE"/>
        </w:rPr>
        <w:t xml:space="preserve">49. </w:t>
      </w:r>
      <w:r w:rsidR="001A627B" w:rsidRPr="00767711">
        <w:rPr>
          <w:rFonts w:asciiTheme="minorHAnsi" w:hAnsiTheme="minorHAnsi"/>
          <w:sz w:val="22"/>
          <w:szCs w:val="22"/>
          <w:lang w:val="de-DE"/>
        </w:rPr>
        <w:t>Die Zielvorgabe weist auf die Absicht hin, die unseren gesamten Bildungsweg bestimmt: Alle Brüder, mit der Hilfe von Gott dem Vater und erleuchtet durch den Heiligen Geist, folgen in der Nachfolge unseres Herrn Jesus Christus im Stil unserer Brüder Franziskus und Klara frei; ihr Leben ist erfüllt von reifen affektiven Beziehungen und dem Aufbau einer gerechteren Welt verpflichtet (Zitat?). Frei, fähig zu lieben und sich der Gerechtigkeit zu verpflichten. Nicht mehr und nicht weniger</w:t>
      </w:r>
      <w:r w:rsidR="001A627B" w:rsidRPr="00767711">
        <w:rPr>
          <w:sz w:val="22"/>
          <w:szCs w:val="22"/>
          <w:lang w:val="de-DE"/>
        </w:rPr>
        <w:t>.</w:t>
      </w:r>
    </w:p>
    <w:p w:rsidR="001A627B" w:rsidRPr="00767711" w:rsidRDefault="001A627B" w:rsidP="00FC4D35">
      <w:pPr>
        <w:pStyle w:val="Prrafodelista"/>
        <w:numPr>
          <w:ilvl w:val="0"/>
          <w:numId w:val="0"/>
        </w:numPr>
        <w:rPr>
          <w:sz w:val="22"/>
          <w:szCs w:val="22"/>
          <w:lang w:val="de-DE"/>
        </w:rPr>
      </w:pPr>
    </w:p>
    <w:p w:rsidR="001239D4" w:rsidRPr="00767711" w:rsidRDefault="00993F7E" w:rsidP="00FC4D35">
      <w:pPr>
        <w:pStyle w:val="NormalWeb"/>
        <w:shd w:val="clear" w:color="auto" w:fill="FFFFFF"/>
        <w:spacing w:before="0" w:beforeAutospacing="0" w:after="0" w:afterAutospacing="0"/>
        <w:jc w:val="both"/>
        <w:rPr>
          <w:color w:val="C0504D" w:themeColor="accent2"/>
          <w:sz w:val="22"/>
          <w:szCs w:val="22"/>
          <w:u w:val="single"/>
          <w:lang w:val="de-DE"/>
        </w:rPr>
      </w:pPr>
      <w:r w:rsidRPr="00767711">
        <w:rPr>
          <w:rFonts w:asciiTheme="minorHAnsi" w:hAnsiTheme="minorHAnsi"/>
          <w:sz w:val="22"/>
          <w:szCs w:val="22"/>
          <w:lang w:val="de-DE"/>
        </w:rPr>
        <w:t xml:space="preserve">50. </w:t>
      </w:r>
      <w:r w:rsidR="00C77BDB" w:rsidRPr="00767711">
        <w:rPr>
          <w:rFonts w:asciiTheme="minorHAnsi" w:hAnsiTheme="minorHAnsi"/>
          <w:sz w:val="22"/>
          <w:szCs w:val="22"/>
          <w:lang w:val="de-DE"/>
        </w:rPr>
        <w:t xml:space="preserve">Um jemanden </w:t>
      </w:r>
      <w:r w:rsidR="00A14721" w:rsidRPr="00767711">
        <w:rPr>
          <w:rFonts w:asciiTheme="minorHAnsi" w:hAnsiTheme="minorHAnsi"/>
          <w:sz w:val="22"/>
          <w:szCs w:val="22"/>
          <w:lang w:val="de-DE"/>
        </w:rPr>
        <w:t>in</w:t>
      </w:r>
      <w:r w:rsidR="00C77BDB" w:rsidRPr="00767711">
        <w:rPr>
          <w:rFonts w:asciiTheme="minorHAnsi" w:hAnsiTheme="minorHAnsi"/>
          <w:sz w:val="22"/>
          <w:szCs w:val="22"/>
          <w:lang w:val="de-DE"/>
        </w:rPr>
        <w:t xml:space="preserve"> eine Lebensform </w:t>
      </w:r>
      <w:r w:rsidR="00A14721" w:rsidRPr="00767711">
        <w:rPr>
          <w:rFonts w:asciiTheme="minorHAnsi" w:hAnsiTheme="minorHAnsi"/>
          <w:i/>
          <w:sz w:val="22"/>
          <w:szCs w:val="22"/>
          <w:lang w:val="de-DE"/>
        </w:rPr>
        <w:t xml:space="preserve">einzuführen, </w:t>
      </w:r>
      <w:r w:rsidR="00A14721" w:rsidRPr="00767711">
        <w:rPr>
          <w:rFonts w:asciiTheme="minorHAnsi" w:hAnsiTheme="minorHAnsi"/>
          <w:sz w:val="22"/>
          <w:szCs w:val="22"/>
          <w:lang w:val="de-DE"/>
        </w:rPr>
        <w:t xml:space="preserve"> muss man selber </w:t>
      </w:r>
      <w:r w:rsidR="00A14721" w:rsidRPr="00767711">
        <w:rPr>
          <w:rFonts w:asciiTheme="minorHAnsi" w:hAnsiTheme="minorHAnsi"/>
          <w:i/>
          <w:sz w:val="22"/>
          <w:szCs w:val="22"/>
          <w:lang w:val="de-DE"/>
        </w:rPr>
        <w:t xml:space="preserve">eingeführt worden sein, </w:t>
      </w:r>
      <w:r w:rsidR="00A14721" w:rsidRPr="00767711">
        <w:rPr>
          <w:rFonts w:asciiTheme="minorHAnsi" w:hAnsiTheme="minorHAnsi"/>
          <w:sz w:val="22"/>
          <w:szCs w:val="22"/>
          <w:lang w:val="de-DE"/>
        </w:rPr>
        <w:t xml:space="preserve"> eine wesentliche Voraussetzung, die man nicht auf einmal für immer erwirbt.</w:t>
      </w:r>
      <w:r w:rsidR="00A14721" w:rsidRPr="00767711">
        <w:rPr>
          <w:rFonts w:asciiTheme="minorHAnsi" w:hAnsiTheme="minorHAnsi"/>
          <w:i/>
          <w:sz w:val="22"/>
          <w:szCs w:val="22"/>
          <w:lang w:val="de-DE"/>
        </w:rPr>
        <w:t xml:space="preserve"> </w:t>
      </w:r>
      <w:r w:rsidR="00A14721" w:rsidRPr="00767711">
        <w:rPr>
          <w:rFonts w:asciiTheme="minorHAnsi" w:hAnsiTheme="minorHAnsi"/>
          <w:sz w:val="22"/>
          <w:szCs w:val="22"/>
          <w:lang w:val="de-DE"/>
        </w:rPr>
        <w:t>Die Fortwährende Ausbildung</w:t>
      </w:r>
      <w:r w:rsidR="00A14721" w:rsidRPr="00767711">
        <w:rPr>
          <w:rFonts w:asciiTheme="minorHAnsi" w:hAnsiTheme="minorHAnsi"/>
          <w:i/>
          <w:sz w:val="22"/>
          <w:szCs w:val="22"/>
          <w:lang w:val="de-DE"/>
        </w:rPr>
        <w:t xml:space="preserve"> </w:t>
      </w:r>
      <w:r w:rsidR="00A14721" w:rsidRPr="00767711">
        <w:rPr>
          <w:rFonts w:asciiTheme="minorHAnsi" w:hAnsiTheme="minorHAnsi"/>
          <w:sz w:val="22"/>
          <w:szCs w:val="22"/>
          <w:lang w:val="de-DE"/>
        </w:rPr>
        <w:t xml:space="preserve">steht, was unsere Weiterbildung angeht an erster Stelle. </w:t>
      </w:r>
      <w:r w:rsidR="001239D4" w:rsidRPr="00767711">
        <w:rPr>
          <w:rFonts w:asciiTheme="minorHAnsi" w:hAnsiTheme="minorHAnsi"/>
          <w:sz w:val="22"/>
          <w:szCs w:val="22"/>
          <w:lang w:val="de-DE"/>
        </w:rPr>
        <w:t xml:space="preserve"> </w:t>
      </w:r>
      <w:r w:rsidR="00A14721" w:rsidRPr="00767711">
        <w:rPr>
          <w:rFonts w:asciiTheme="minorHAnsi" w:hAnsiTheme="minorHAnsi"/>
          <w:sz w:val="22"/>
          <w:szCs w:val="22"/>
          <w:lang w:val="de-DE"/>
        </w:rPr>
        <w:t xml:space="preserve">Nun, in der Gewissheit, dass die </w:t>
      </w:r>
      <w:r w:rsidR="00F921FF" w:rsidRPr="00767711">
        <w:rPr>
          <w:rFonts w:asciiTheme="minorHAnsi" w:hAnsiTheme="minorHAnsi"/>
          <w:sz w:val="22"/>
          <w:szCs w:val="22"/>
          <w:lang w:val="de-DE"/>
        </w:rPr>
        <w:t>Brüdergemeinschaft</w:t>
      </w:r>
      <w:r w:rsidR="00A14721" w:rsidRPr="00767711">
        <w:rPr>
          <w:rFonts w:asciiTheme="minorHAnsi" w:hAnsiTheme="minorHAnsi"/>
          <w:sz w:val="22"/>
          <w:szCs w:val="22"/>
          <w:lang w:val="de-DE"/>
        </w:rPr>
        <w:t xml:space="preserve"> in ihrer Gesamtheit die Aufgabe hat, Ausbilder der neuen Kandidaten zu sein, muss gewährleistet werden, dass sich diese </w:t>
      </w:r>
      <w:r w:rsidR="00F921FF" w:rsidRPr="00767711">
        <w:rPr>
          <w:rFonts w:asciiTheme="minorHAnsi" w:hAnsiTheme="minorHAnsi"/>
          <w:sz w:val="22"/>
          <w:szCs w:val="22"/>
          <w:lang w:val="de-DE"/>
        </w:rPr>
        <w:t>Brüdergemeinschaft</w:t>
      </w:r>
      <w:r w:rsidR="00A14721" w:rsidRPr="00767711">
        <w:rPr>
          <w:rFonts w:asciiTheme="minorHAnsi" w:hAnsiTheme="minorHAnsi"/>
          <w:sz w:val="22"/>
          <w:szCs w:val="22"/>
          <w:lang w:val="de-DE"/>
        </w:rPr>
        <w:t xml:space="preserve"> kontinuierlich fortbildet und sich insbesondere aus den charismatischen Werten erneuert</w:t>
      </w:r>
      <w:r w:rsidR="00FC4D35" w:rsidRPr="00767711">
        <w:rPr>
          <w:rFonts w:asciiTheme="minorHAnsi" w:hAnsiTheme="minorHAnsi"/>
          <w:sz w:val="22"/>
          <w:szCs w:val="22"/>
          <w:lang w:val="de-DE"/>
        </w:rPr>
        <w:t xml:space="preserve"> </w:t>
      </w:r>
      <w:r w:rsidR="00A14721" w:rsidRPr="00767711">
        <w:rPr>
          <w:rFonts w:asciiTheme="minorHAnsi" w:hAnsiTheme="minorHAnsi"/>
          <w:sz w:val="22"/>
          <w:szCs w:val="22"/>
          <w:lang w:val="de-DE"/>
        </w:rPr>
        <w:t xml:space="preserve">und zutiefst motiviert ist, unsere Lebensweise fortzuführen. </w:t>
      </w:r>
    </w:p>
    <w:p w:rsidR="00A14721" w:rsidRPr="00150EC6" w:rsidRDefault="00A14721" w:rsidP="00150EC6">
      <w:pPr>
        <w:pStyle w:val="NormalWeb"/>
        <w:shd w:val="clear" w:color="auto" w:fill="FFFFFF"/>
        <w:tabs>
          <w:tab w:val="num" w:pos="0"/>
        </w:tabs>
        <w:spacing w:before="0" w:beforeAutospacing="0" w:after="0" w:afterAutospacing="0"/>
        <w:jc w:val="both"/>
        <w:rPr>
          <w:rStyle w:val="Referenciasutil"/>
          <w:smallCaps w:val="0"/>
          <w:sz w:val="24"/>
          <w:szCs w:val="24"/>
          <w:lang w:val="de-DE"/>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C6D9F1" w:themeFill="text2" w:themeFillTint="33"/>
          </w:tcPr>
          <w:p w:rsidR="001239D4" w:rsidRPr="00150EC6" w:rsidRDefault="008A42A4" w:rsidP="00150EC6">
            <w:pPr>
              <w:tabs>
                <w:tab w:val="num" w:pos="0"/>
              </w:tabs>
              <w:spacing w:after="0" w:line="240" w:lineRule="auto"/>
              <w:contextualSpacing/>
              <w:jc w:val="both"/>
              <w:rPr>
                <w:color w:val="auto"/>
                <w:sz w:val="24"/>
                <w:szCs w:val="24"/>
                <w:lang w:val="es-ES_tradnl"/>
              </w:rPr>
            </w:pPr>
            <w:r w:rsidRPr="00150EC6">
              <w:rPr>
                <w:bCs w:val="0"/>
                <w:color w:val="auto"/>
                <w:sz w:val="24"/>
                <w:szCs w:val="24"/>
                <w:lang w:val="es-ES_tradnl"/>
              </w:rPr>
              <w:t>1</w:t>
            </w:r>
            <w:r w:rsidR="001239D4" w:rsidRPr="00150EC6">
              <w:rPr>
                <w:bCs w:val="0"/>
                <w:color w:val="auto"/>
                <w:sz w:val="24"/>
                <w:szCs w:val="24"/>
                <w:lang w:val="es-ES_tradnl"/>
              </w:rPr>
              <w:t xml:space="preserve">. </w:t>
            </w:r>
            <w:r w:rsidR="00993F7E" w:rsidRPr="00150EC6">
              <w:rPr>
                <w:bCs w:val="0"/>
                <w:color w:val="auto"/>
                <w:sz w:val="24"/>
                <w:szCs w:val="24"/>
                <w:lang w:val="es-ES_tradnl"/>
              </w:rPr>
              <w:t xml:space="preserve">Die </w:t>
            </w:r>
            <w:proofErr w:type="spellStart"/>
            <w:r w:rsidR="00993F7E" w:rsidRPr="00150EC6">
              <w:rPr>
                <w:bCs w:val="0"/>
                <w:color w:val="auto"/>
                <w:sz w:val="24"/>
                <w:szCs w:val="24"/>
                <w:lang w:val="es-ES_tradnl"/>
              </w:rPr>
              <w:t>S</w:t>
            </w:r>
            <w:r w:rsidR="00C77BDB" w:rsidRPr="00150EC6">
              <w:rPr>
                <w:bCs w:val="0"/>
                <w:color w:val="auto"/>
                <w:sz w:val="24"/>
                <w:szCs w:val="24"/>
                <w:lang w:val="es-ES_tradnl"/>
              </w:rPr>
              <w:t>tändige</w:t>
            </w:r>
            <w:proofErr w:type="spellEnd"/>
            <w:r w:rsidR="00C77BDB" w:rsidRPr="00150EC6">
              <w:rPr>
                <w:bCs w:val="0"/>
                <w:color w:val="auto"/>
                <w:sz w:val="24"/>
                <w:szCs w:val="24"/>
                <w:lang w:val="es-ES_tradnl"/>
              </w:rPr>
              <w:t xml:space="preserve"> </w:t>
            </w:r>
            <w:proofErr w:type="spellStart"/>
            <w:r w:rsidR="00C77BDB" w:rsidRPr="00150EC6">
              <w:rPr>
                <w:bCs w:val="0"/>
                <w:color w:val="auto"/>
                <w:sz w:val="24"/>
                <w:szCs w:val="24"/>
                <w:lang w:val="es-ES_tradnl"/>
              </w:rPr>
              <w:t>Weiterbildung</w:t>
            </w:r>
            <w:proofErr w:type="spellEnd"/>
          </w:p>
        </w:tc>
      </w:tr>
    </w:tbl>
    <w:p w:rsidR="006F05A1" w:rsidRPr="00767711" w:rsidRDefault="00993F7E" w:rsidP="00FC4D35">
      <w:pPr>
        <w:pStyle w:val="NormalWeb"/>
        <w:shd w:val="clear" w:color="auto" w:fill="FFFFFF"/>
        <w:tabs>
          <w:tab w:val="num" w:pos="0"/>
        </w:tabs>
        <w:jc w:val="both"/>
        <w:rPr>
          <w:rFonts w:asciiTheme="minorHAnsi" w:hAnsiTheme="minorHAnsi"/>
          <w:sz w:val="22"/>
          <w:szCs w:val="22"/>
          <w:lang w:val="de-DE"/>
        </w:rPr>
      </w:pPr>
      <w:r w:rsidRPr="00767711">
        <w:rPr>
          <w:rFonts w:asciiTheme="minorHAnsi" w:hAnsiTheme="minorHAnsi"/>
          <w:sz w:val="22"/>
          <w:szCs w:val="22"/>
          <w:lang w:val="de-DE"/>
        </w:rPr>
        <w:t xml:space="preserve">51. </w:t>
      </w:r>
      <w:r w:rsidR="006F05A1" w:rsidRPr="00767711">
        <w:rPr>
          <w:rFonts w:asciiTheme="minorHAnsi" w:hAnsiTheme="minorHAnsi"/>
          <w:sz w:val="22"/>
          <w:szCs w:val="22"/>
          <w:lang w:val="de-DE"/>
        </w:rPr>
        <w:t>Die Jünger von Emmaus (</w:t>
      </w:r>
      <w:proofErr w:type="spellStart"/>
      <w:r w:rsidR="006F05A1" w:rsidRPr="00767711">
        <w:rPr>
          <w:rFonts w:asciiTheme="minorHAnsi" w:hAnsiTheme="minorHAnsi"/>
          <w:sz w:val="22"/>
          <w:szCs w:val="22"/>
          <w:lang w:val="de-DE"/>
        </w:rPr>
        <w:t>Lk</w:t>
      </w:r>
      <w:proofErr w:type="spellEnd"/>
      <w:r w:rsidR="006F05A1" w:rsidRPr="00767711">
        <w:rPr>
          <w:rFonts w:asciiTheme="minorHAnsi" w:hAnsiTheme="minorHAnsi"/>
          <w:sz w:val="22"/>
          <w:szCs w:val="22"/>
          <w:lang w:val="de-DE"/>
        </w:rPr>
        <w:t xml:space="preserve"> 24,13-35) sind ein</w:t>
      </w:r>
      <w:r w:rsidR="00FC4D35" w:rsidRPr="00767711">
        <w:rPr>
          <w:rFonts w:asciiTheme="minorHAnsi" w:hAnsiTheme="minorHAnsi"/>
          <w:sz w:val="22"/>
          <w:szCs w:val="22"/>
          <w:lang w:val="de-DE"/>
        </w:rPr>
        <w:t xml:space="preserve"> Bild</w:t>
      </w:r>
      <w:r w:rsidR="006F05A1" w:rsidRPr="00767711">
        <w:rPr>
          <w:rFonts w:asciiTheme="minorHAnsi" w:hAnsiTheme="minorHAnsi"/>
          <w:sz w:val="22"/>
          <w:szCs w:val="22"/>
          <w:lang w:val="de-DE"/>
        </w:rPr>
        <w:t xml:space="preserve"> des Evangeliums, weil </w:t>
      </w:r>
      <w:r w:rsidR="00FC4D35" w:rsidRPr="00767711">
        <w:rPr>
          <w:rFonts w:asciiTheme="minorHAnsi" w:hAnsiTheme="minorHAnsi"/>
          <w:sz w:val="22"/>
          <w:szCs w:val="22"/>
          <w:lang w:val="de-DE"/>
        </w:rPr>
        <w:t>diese beiden</w:t>
      </w:r>
      <w:r w:rsidR="006F05A1" w:rsidRPr="00767711">
        <w:rPr>
          <w:rFonts w:asciiTheme="minorHAnsi" w:hAnsiTheme="minorHAnsi"/>
          <w:sz w:val="22"/>
          <w:szCs w:val="22"/>
          <w:lang w:val="de-DE"/>
        </w:rPr>
        <w:t xml:space="preserve"> Jünger, die nach dem Tod von Jesu Jerusalem verlassen haben und sich auf den Weg machen, uns daran erinne</w:t>
      </w:r>
      <w:r w:rsidR="00FC4D35" w:rsidRPr="00767711">
        <w:rPr>
          <w:rFonts w:asciiTheme="minorHAnsi" w:hAnsiTheme="minorHAnsi"/>
          <w:sz w:val="22"/>
          <w:szCs w:val="22"/>
          <w:lang w:val="de-DE"/>
        </w:rPr>
        <w:t xml:space="preserve">rn, was das Leben ausmacht: </w:t>
      </w:r>
      <w:r w:rsidR="006F05A1" w:rsidRPr="00767711">
        <w:rPr>
          <w:rFonts w:asciiTheme="minorHAnsi" w:hAnsiTheme="minorHAnsi"/>
          <w:sz w:val="22"/>
          <w:szCs w:val="22"/>
          <w:lang w:val="de-DE"/>
        </w:rPr>
        <w:t>zu leben, trotz Müdigkeit, Entmutigung und Enttäuschung. Der Wanderer, wenn er die Augen richtig öffnet,  kann im Angesicht der anderen, die sich ihm nähern, das Gesicht Jesu entdecken. In seinen Worten können wir unsere Geschichte lesen. Wenn Er bei Einbruch der Dunkelheit mit uns bleibt; wenn wir ihm einen Platz an unserem Tisch freimachen, dann nähren seine Worte, die Brot des Lebens werden, den Wunsch, nach Jerusalem zurückzukehren, weiterzugehen, um wieder von vorn anzufangen.</w:t>
      </w:r>
    </w:p>
    <w:p w:rsidR="001239D4" w:rsidRPr="00767711" w:rsidRDefault="00993F7E"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67711">
        <w:rPr>
          <w:rFonts w:asciiTheme="minorHAnsi" w:hAnsiTheme="minorHAnsi"/>
          <w:sz w:val="22"/>
          <w:szCs w:val="22"/>
          <w:lang w:val="de-DE"/>
        </w:rPr>
        <w:t>52</w:t>
      </w:r>
      <w:r w:rsidR="006F05A1" w:rsidRPr="00767711">
        <w:rPr>
          <w:rFonts w:asciiTheme="minorHAnsi" w:hAnsiTheme="minorHAnsi"/>
          <w:sz w:val="22"/>
          <w:szCs w:val="22"/>
          <w:lang w:val="de-DE"/>
        </w:rPr>
        <w:t xml:space="preserve">. Der ganze Mensch ist in allen Phasen seines Lebens Subjekt seiner Ausbildung. Es geht darum, sich im täglichen Leben kontinuierlich gestalten zu lassen. Wir sind immer unterwegs, so dass wir, während wir leben, nie ein </w:t>
      </w:r>
      <w:r w:rsidR="00446D4F" w:rsidRPr="00767711">
        <w:rPr>
          <w:rFonts w:asciiTheme="minorHAnsi" w:hAnsiTheme="minorHAnsi"/>
          <w:sz w:val="22"/>
          <w:szCs w:val="22"/>
          <w:lang w:val="de-DE"/>
        </w:rPr>
        <w:t xml:space="preserve">endgültiges </w:t>
      </w:r>
      <w:r w:rsidR="006F05A1" w:rsidRPr="00767711">
        <w:rPr>
          <w:rFonts w:asciiTheme="minorHAnsi" w:hAnsiTheme="minorHAnsi"/>
          <w:sz w:val="22"/>
          <w:szCs w:val="22"/>
          <w:lang w:val="de-DE"/>
        </w:rPr>
        <w:t>Ziel erreichen, wo wir nicht mehr aufbrechen müssten. Lebenslanges Lernen als Dimension des Lebens und eines ko</w:t>
      </w:r>
      <w:r w:rsidR="00446D4F" w:rsidRPr="00767711">
        <w:rPr>
          <w:rFonts w:asciiTheme="minorHAnsi" w:hAnsiTheme="minorHAnsi"/>
          <w:sz w:val="22"/>
          <w:szCs w:val="22"/>
          <w:lang w:val="de-DE"/>
        </w:rPr>
        <w:t>ntinuierlichen Prozesses</w:t>
      </w:r>
      <w:r w:rsidR="006F05A1" w:rsidRPr="00767711">
        <w:rPr>
          <w:rFonts w:asciiTheme="minorHAnsi" w:hAnsiTheme="minorHAnsi"/>
          <w:sz w:val="22"/>
          <w:szCs w:val="22"/>
          <w:lang w:val="de-DE"/>
        </w:rPr>
        <w:t>, ist eine wesentliche Forderung unserer Berufung.</w:t>
      </w:r>
    </w:p>
    <w:p w:rsidR="00056121" w:rsidRPr="00767711" w:rsidRDefault="00056121"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6F05A1" w:rsidRPr="00150EC6" w:rsidRDefault="006F05A1" w:rsidP="00150EC6">
      <w:pPr>
        <w:pStyle w:val="NormalWeb"/>
        <w:shd w:val="clear" w:color="auto" w:fill="FFFFFF"/>
        <w:tabs>
          <w:tab w:val="num" w:pos="0"/>
        </w:tabs>
        <w:spacing w:before="0" w:beforeAutospacing="0" w:after="0" w:afterAutospacing="0"/>
        <w:jc w:val="both"/>
        <w:rPr>
          <w:rFonts w:asciiTheme="minorHAnsi" w:hAnsiTheme="minorHAnsi"/>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A42A4" w:rsidP="00150EC6">
            <w:pPr>
              <w:tabs>
                <w:tab w:val="num" w:pos="0"/>
              </w:tabs>
              <w:spacing w:after="0" w:line="240" w:lineRule="auto"/>
              <w:jc w:val="both"/>
              <w:rPr>
                <w:sz w:val="24"/>
                <w:szCs w:val="24"/>
                <w:lang w:val="es-ES_tradnl"/>
              </w:rPr>
            </w:pPr>
            <w:r w:rsidRPr="00150EC6">
              <w:rPr>
                <w:b w:val="0"/>
                <w:sz w:val="24"/>
                <w:szCs w:val="24"/>
                <w:lang w:val="es-ES_tradnl"/>
              </w:rPr>
              <w:t>1.</w:t>
            </w:r>
            <w:r w:rsidR="001239D4" w:rsidRPr="00150EC6">
              <w:rPr>
                <w:b w:val="0"/>
                <w:sz w:val="24"/>
                <w:szCs w:val="24"/>
                <w:lang w:val="es-ES_tradnl"/>
              </w:rPr>
              <w:t>1.</w:t>
            </w:r>
            <w:r w:rsidR="001239D4" w:rsidRPr="00150EC6">
              <w:rPr>
                <w:sz w:val="24"/>
                <w:szCs w:val="24"/>
                <w:lang w:val="es-ES_tradnl"/>
              </w:rPr>
              <w:t xml:space="preserve"> </w:t>
            </w:r>
            <w:proofErr w:type="spellStart"/>
            <w:r w:rsidR="001239D4" w:rsidRPr="00150EC6">
              <w:rPr>
                <w:b w:val="0"/>
                <w:sz w:val="24"/>
                <w:szCs w:val="24"/>
                <w:lang w:val="es-ES_tradnl"/>
              </w:rPr>
              <w:t>Natur</w:t>
            </w:r>
            <w:proofErr w:type="spellEnd"/>
          </w:p>
        </w:tc>
      </w:tr>
    </w:tbl>
    <w:p w:rsidR="00993F7E" w:rsidRPr="00767711" w:rsidRDefault="00993F7E" w:rsidP="00150EC6">
      <w:pPr>
        <w:pStyle w:val="Style1"/>
        <w:shd w:val="clear" w:color="auto" w:fill="FFFFFF"/>
        <w:kinsoku w:val="0"/>
        <w:overflowPunct w:val="0"/>
        <w:autoSpaceDE/>
        <w:autoSpaceDN/>
        <w:adjustRightInd/>
        <w:spacing w:line="279" w:lineRule="exact"/>
        <w:jc w:val="both"/>
        <w:textAlignment w:val="baseline"/>
        <w:rPr>
          <w:rFonts w:asciiTheme="minorHAnsi" w:eastAsiaTheme="minorHAnsi" w:hAnsiTheme="minorHAnsi" w:cstheme="minorBidi"/>
          <w:sz w:val="22"/>
          <w:szCs w:val="22"/>
          <w:lang w:val="es-PY" w:eastAsia="en-US"/>
        </w:rPr>
      </w:pPr>
    </w:p>
    <w:p w:rsidR="001239D4" w:rsidRPr="00767711" w:rsidRDefault="00993F7E" w:rsidP="00150EC6">
      <w:pPr>
        <w:pStyle w:val="Style1"/>
        <w:shd w:val="clear" w:color="auto" w:fill="FFFFFF"/>
        <w:kinsoku w:val="0"/>
        <w:overflowPunct w:val="0"/>
        <w:autoSpaceDE/>
        <w:autoSpaceDN/>
        <w:adjustRightInd/>
        <w:spacing w:line="279" w:lineRule="exact"/>
        <w:jc w:val="both"/>
        <w:textAlignment w:val="baseline"/>
        <w:rPr>
          <w:rFonts w:asciiTheme="minorHAnsi" w:hAnsiTheme="minorHAnsi"/>
          <w:sz w:val="22"/>
          <w:szCs w:val="22"/>
        </w:rPr>
      </w:pPr>
      <w:r w:rsidRPr="00767711">
        <w:rPr>
          <w:rStyle w:val="CharacterStyle1"/>
          <w:rFonts w:asciiTheme="minorHAnsi" w:hAnsiTheme="minorHAnsi" w:cs="Arial"/>
          <w:spacing w:val="-2"/>
          <w:sz w:val="22"/>
          <w:szCs w:val="22"/>
        </w:rPr>
        <w:t xml:space="preserve">53. </w:t>
      </w:r>
      <w:r w:rsidR="006F05A1" w:rsidRPr="00767711">
        <w:rPr>
          <w:rStyle w:val="CharacterStyle1"/>
          <w:rFonts w:asciiTheme="minorHAnsi" w:hAnsiTheme="minorHAnsi" w:cs="Arial"/>
          <w:spacing w:val="-2"/>
          <w:sz w:val="22"/>
          <w:szCs w:val="22"/>
        </w:rPr>
        <w:t>Die ständige Fortbildung ist ein Prozess per</w:t>
      </w:r>
      <w:r w:rsidR="006F05A1" w:rsidRPr="00767711">
        <w:rPr>
          <w:rStyle w:val="CharacterStyle1"/>
          <w:rFonts w:asciiTheme="minorHAnsi" w:hAnsiTheme="minorHAnsi" w:cs="Arial"/>
          <w:spacing w:val="-2"/>
          <w:sz w:val="22"/>
          <w:szCs w:val="22"/>
        </w:rPr>
        <w:softHyphen/>
        <w:t>sönlicher und gemeinschaftlicher Erneuerung und bedarf der organischen Anpassung der Strukturen und Aktivitäten. So können wir unter den konkreten Bedingungen des Alltags unsere Berufung stets dem Evangelium entsprechend leben.</w:t>
      </w:r>
      <w:r w:rsidR="006F05A1" w:rsidRPr="00767711">
        <w:rPr>
          <w:rFonts w:asciiTheme="minorHAnsi" w:hAnsiTheme="minorHAnsi"/>
          <w:sz w:val="22"/>
          <w:szCs w:val="22"/>
        </w:rPr>
        <w:t xml:space="preserve"> (</w:t>
      </w:r>
      <w:proofErr w:type="spellStart"/>
      <w:r w:rsidR="006F05A1" w:rsidRPr="00767711">
        <w:rPr>
          <w:rFonts w:asciiTheme="minorHAnsi" w:hAnsiTheme="minorHAnsi"/>
          <w:sz w:val="22"/>
          <w:szCs w:val="22"/>
        </w:rPr>
        <w:t>K</w:t>
      </w:r>
      <w:r w:rsidR="001239D4" w:rsidRPr="00767711">
        <w:rPr>
          <w:rFonts w:asciiTheme="minorHAnsi" w:hAnsiTheme="minorHAnsi"/>
          <w:sz w:val="22"/>
          <w:szCs w:val="22"/>
        </w:rPr>
        <w:t>onst</w:t>
      </w:r>
      <w:proofErr w:type="spellEnd"/>
      <w:r w:rsidR="001239D4" w:rsidRPr="00767711">
        <w:rPr>
          <w:rFonts w:asciiTheme="minorHAnsi" w:hAnsiTheme="minorHAnsi"/>
          <w:sz w:val="22"/>
          <w:szCs w:val="22"/>
        </w:rPr>
        <w:t>. 4</w:t>
      </w:r>
      <w:r w:rsidR="006F05A1" w:rsidRPr="00767711">
        <w:rPr>
          <w:rFonts w:asciiTheme="minorHAnsi" w:hAnsiTheme="minorHAnsi"/>
          <w:sz w:val="22"/>
          <w:szCs w:val="22"/>
        </w:rPr>
        <w:t>1, 2</w:t>
      </w:r>
      <w:r w:rsidR="001239D4" w:rsidRPr="00767711">
        <w:rPr>
          <w:rFonts w:asciiTheme="minorHAnsi" w:hAnsiTheme="minorHAnsi"/>
          <w:sz w:val="22"/>
          <w:szCs w:val="22"/>
        </w:rPr>
        <w:t>).</w:t>
      </w:r>
    </w:p>
    <w:p w:rsidR="001239D4" w:rsidRPr="00767711" w:rsidRDefault="001239D4"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1239D4" w:rsidRPr="00767711" w:rsidRDefault="00993F7E" w:rsidP="00150EC6">
      <w:pPr>
        <w:pStyle w:val="NormalWeb"/>
        <w:shd w:val="clear" w:color="auto" w:fill="FFFFFF"/>
        <w:spacing w:before="0" w:beforeAutospacing="0" w:after="0" w:afterAutospacing="0"/>
        <w:jc w:val="both"/>
        <w:rPr>
          <w:rFonts w:asciiTheme="minorHAnsi" w:hAnsiTheme="minorHAnsi"/>
          <w:sz w:val="22"/>
          <w:szCs w:val="22"/>
          <w:lang w:val="de-DE"/>
        </w:rPr>
      </w:pPr>
      <w:r w:rsidRPr="00767711">
        <w:rPr>
          <w:rFonts w:asciiTheme="minorHAnsi" w:hAnsiTheme="minorHAnsi"/>
          <w:sz w:val="22"/>
          <w:szCs w:val="22"/>
          <w:lang w:val="de-DE"/>
        </w:rPr>
        <w:t xml:space="preserve">54. </w:t>
      </w:r>
      <w:r w:rsidR="006F05A1" w:rsidRPr="00767711">
        <w:rPr>
          <w:rFonts w:asciiTheme="minorHAnsi" w:hAnsiTheme="minorHAnsi"/>
          <w:sz w:val="22"/>
          <w:szCs w:val="22"/>
          <w:lang w:val="de-DE"/>
        </w:rPr>
        <w:t xml:space="preserve">Es gibt zwei Formen von ständiger </w:t>
      </w:r>
      <w:r w:rsidR="00F921FF" w:rsidRPr="00767711">
        <w:rPr>
          <w:rFonts w:asciiTheme="minorHAnsi" w:hAnsiTheme="minorHAnsi"/>
          <w:sz w:val="22"/>
          <w:szCs w:val="22"/>
          <w:lang w:val="de-DE"/>
        </w:rPr>
        <w:t>Fortbildung</w:t>
      </w:r>
      <w:r w:rsidR="001239D4" w:rsidRPr="00767711">
        <w:rPr>
          <w:rFonts w:asciiTheme="minorHAnsi" w:hAnsiTheme="minorHAnsi"/>
          <w:sz w:val="22"/>
          <w:szCs w:val="22"/>
          <w:lang w:val="de-DE"/>
        </w:rPr>
        <w:t xml:space="preserve">: </w:t>
      </w:r>
      <w:r w:rsidR="006F05A1" w:rsidRPr="00767711">
        <w:rPr>
          <w:rFonts w:asciiTheme="minorHAnsi" w:hAnsiTheme="minorHAnsi"/>
          <w:sz w:val="22"/>
          <w:szCs w:val="22"/>
          <w:lang w:val="de-DE"/>
        </w:rPr>
        <w:t>die gewöhnliche</w:t>
      </w:r>
      <w:r w:rsidR="001239D4" w:rsidRPr="00767711">
        <w:rPr>
          <w:rFonts w:asciiTheme="minorHAnsi" w:hAnsiTheme="minorHAnsi"/>
          <w:sz w:val="22"/>
          <w:szCs w:val="22"/>
          <w:lang w:val="de-DE"/>
        </w:rPr>
        <w:t xml:space="preserve">, </w:t>
      </w:r>
      <w:r w:rsidR="006F05A1" w:rsidRPr="00767711">
        <w:rPr>
          <w:rFonts w:asciiTheme="minorHAnsi" w:hAnsiTheme="minorHAnsi"/>
          <w:sz w:val="22"/>
          <w:szCs w:val="22"/>
          <w:lang w:val="de-DE"/>
        </w:rPr>
        <w:t>die sich auf den Alltag konzentriert und durch die wir unsere Lebensqualität erheben können, und die außerordentliche, die zum Ziel hat, unsere Alltagserfahrungen zu begleiten</w:t>
      </w:r>
      <w:r w:rsidR="00446D4F" w:rsidRPr="00767711">
        <w:rPr>
          <w:rFonts w:asciiTheme="minorHAnsi" w:hAnsiTheme="minorHAnsi"/>
          <w:sz w:val="22"/>
          <w:szCs w:val="22"/>
          <w:lang w:val="de-DE"/>
        </w:rPr>
        <w:t>,</w:t>
      </w:r>
      <w:r w:rsidR="006F05A1" w:rsidRPr="00767711">
        <w:rPr>
          <w:rFonts w:asciiTheme="minorHAnsi" w:hAnsiTheme="minorHAnsi"/>
          <w:sz w:val="22"/>
          <w:szCs w:val="22"/>
          <w:lang w:val="de-DE"/>
        </w:rPr>
        <w:t xml:space="preserve"> auszudeuten und dies auf verschiedenen Ebenen:  </w:t>
      </w:r>
      <w:r w:rsidR="00446D4F" w:rsidRPr="00767711">
        <w:rPr>
          <w:rFonts w:asciiTheme="minorHAnsi" w:hAnsiTheme="minorHAnsi"/>
          <w:sz w:val="22"/>
          <w:szCs w:val="22"/>
          <w:lang w:val="de-DE"/>
        </w:rPr>
        <w:t xml:space="preserve">auf der </w:t>
      </w:r>
      <w:r w:rsidR="001239D4" w:rsidRPr="00767711">
        <w:rPr>
          <w:rFonts w:asciiTheme="minorHAnsi" w:hAnsiTheme="minorHAnsi"/>
          <w:sz w:val="22"/>
          <w:szCs w:val="22"/>
          <w:lang w:val="de-DE"/>
        </w:rPr>
        <w:t>pers</w:t>
      </w:r>
      <w:r w:rsidR="006F05A1" w:rsidRPr="00767711">
        <w:rPr>
          <w:rFonts w:asciiTheme="minorHAnsi" w:hAnsiTheme="minorHAnsi"/>
          <w:sz w:val="22"/>
          <w:szCs w:val="22"/>
          <w:lang w:val="de-DE"/>
        </w:rPr>
        <w:t>ö</w:t>
      </w:r>
      <w:r w:rsidR="001239D4" w:rsidRPr="00767711">
        <w:rPr>
          <w:rFonts w:asciiTheme="minorHAnsi" w:hAnsiTheme="minorHAnsi"/>
          <w:sz w:val="22"/>
          <w:szCs w:val="22"/>
          <w:lang w:val="de-DE"/>
        </w:rPr>
        <w:t>nl</w:t>
      </w:r>
      <w:r w:rsidR="006F05A1" w:rsidRPr="00767711">
        <w:rPr>
          <w:rFonts w:asciiTheme="minorHAnsi" w:hAnsiTheme="minorHAnsi"/>
          <w:sz w:val="22"/>
          <w:szCs w:val="22"/>
          <w:lang w:val="de-DE"/>
        </w:rPr>
        <w:t>ich</w:t>
      </w:r>
      <w:r w:rsidR="00446D4F" w:rsidRPr="00767711">
        <w:rPr>
          <w:rFonts w:asciiTheme="minorHAnsi" w:hAnsiTheme="minorHAnsi"/>
          <w:sz w:val="22"/>
          <w:szCs w:val="22"/>
          <w:lang w:val="de-DE"/>
        </w:rPr>
        <w:t>en</w:t>
      </w:r>
      <w:r w:rsidR="001239D4" w:rsidRPr="00767711">
        <w:rPr>
          <w:rFonts w:asciiTheme="minorHAnsi" w:hAnsiTheme="minorHAnsi"/>
          <w:sz w:val="22"/>
          <w:szCs w:val="22"/>
          <w:lang w:val="de-DE"/>
        </w:rPr>
        <w:t xml:space="preserve">, </w:t>
      </w:r>
      <w:r w:rsidR="00446D4F" w:rsidRPr="00767711">
        <w:rPr>
          <w:rFonts w:asciiTheme="minorHAnsi" w:hAnsiTheme="minorHAnsi"/>
          <w:sz w:val="22"/>
          <w:szCs w:val="22"/>
          <w:lang w:val="de-DE"/>
        </w:rPr>
        <w:t xml:space="preserve">der </w:t>
      </w:r>
      <w:r w:rsidR="001239D4" w:rsidRPr="00767711">
        <w:rPr>
          <w:rFonts w:asciiTheme="minorHAnsi" w:hAnsiTheme="minorHAnsi"/>
          <w:sz w:val="22"/>
          <w:szCs w:val="22"/>
          <w:lang w:val="de-DE"/>
        </w:rPr>
        <w:t>lo</w:t>
      </w:r>
      <w:r w:rsidR="006F05A1" w:rsidRPr="00767711">
        <w:rPr>
          <w:rFonts w:asciiTheme="minorHAnsi" w:hAnsiTheme="minorHAnsi"/>
          <w:sz w:val="22"/>
          <w:szCs w:val="22"/>
          <w:lang w:val="de-DE"/>
        </w:rPr>
        <w:t>k</w:t>
      </w:r>
      <w:r w:rsidR="001239D4" w:rsidRPr="00767711">
        <w:rPr>
          <w:rFonts w:asciiTheme="minorHAnsi" w:hAnsiTheme="minorHAnsi"/>
          <w:sz w:val="22"/>
          <w:szCs w:val="22"/>
          <w:lang w:val="de-DE"/>
        </w:rPr>
        <w:t>al</w:t>
      </w:r>
      <w:r w:rsidR="00446D4F" w:rsidRPr="00767711">
        <w:rPr>
          <w:rFonts w:asciiTheme="minorHAnsi" w:hAnsiTheme="minorHAnsi"/>
          <w:sz w:val="22"/>
          <w:szCs w:val="22"/>
          <w:lang w:val="de-DE"/>
        </w:rPr>
        <w:t>en</w:t>
      </w:r>
      <w:r w:rsidR="006F05A1" w:rsidRPr="00767711">
        <w:rPr>
          <w:rFonts w:asciiTheme="minorHAnsi" w:hAnsiTheme="minorHAnsi"/>
          <w:sz w:val="22"/>
          <w:szCs w:val="22"/>
          <w:lang w:val="de-DE"/>
        </w:rPr>
        <w:t xml:space="preserve"> und auf </w:t>
      </w:r>
      <w:r w:rsidR="00446D4F" w:rsidRPr="00767711">
        <w:rPr>
          <w:rFonts w:asciiTheme="minorHAnsi" w:hAnsiTheme="minorHAnsi"/>
          <w:sz w:val="22"/>
          <w:szCs w:val="22"/>
          <w:lang w:val="de-DE"/>
        </w:rPr>
        <w:t xml:space="preserve">der </w:t>
      </w:r>
      <w:r w:rsidR="006F05A1" w:rsidRPr="00767711">
        <w:rPr>
          <w:rFonts w:asciiTheme="minorHAnsi" w:hAnsiTheme="minorHAnsi"/>
          <w:sz w:val="22"/>
          <w:szCs w:val="22"/>
          <w:lang w:val="de-DE"/>
        </w:rPr>
        <w:t>Ebene der Provinz</w:t>
      </w:r>
      <w:r w:rsidR="001239D4" w:rsidRPr="00767711">
        <w:rPr>
          <w:rFonts w:asciiTheme="minorHAnsi" w:hAnsiTheme="minorHAnsi"/>
          <w:sz w:val="22"/>
          <w:szCs w:val="22"/>
          <w:lang w:val="de-DE"/>
        </w:rPr>
        <w:t xml:space="preserve">. </w:t>
      </w:r>
    </w:p>
    <w:p w:rsidR="001239D4" w:rsidRPr="00767711" w:rsidRDefault="001239D4" w:rsidP="00150EC6">
      <w:pPr>
        <w:tabs>
          <w:tab w:val="num" w:pos="0"/>
        </w:tabs>
        <w:spacing w:after="0" w:line="240" w:lineRule="auto"/>
        <w:jc w:val="both"/>
        <w:rPr>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A42A4" w:rsidP="00150EC6">
            <w:pPr>
              <w:tabs>
                <w:tab w:val="num" w:pos="0"/>
              </w:tabs>
              <w:spacing w:after="0" w:line="240" w:lineRule="auto"/>
              <w:jc w:val="both"/>
              <w:rPr>
                <w:b w:val="0"/>
                <w:sz w:val="24"/>
                <w:szCs w:val="24"/>
                <w:lang w:val="es-ES_tradnl"/>
              </w:rPr>
            </w:pPr>
            <w:r w:rsidRPr="00150EC6">
              <w:rPr>
                <w:b w:val="0"/>
                <w:sz w:val="24"/>
                <w:szCs w:val="24"/>
                <w:lang w:val="es-ES_tradnl"/>
              </w:rPr>
              <w:t>1.</w:t>
            </w:r>
            <w:r w:rsidR="001239D4" w:rsidRPr="00150EC6">
              <w:rPr>
                <w:b w:val="0"/>
                <w:sz w:val="24"/>
                <w:szCs w:val="24"/>
                <w:lang w:val="es-ES_tradnl"/>
              </w:rPr>
              <w:t xml:space="preserve">2.  </w:t>
            </w:r>
            <w:proofErr w:type="spellStart"/>
            <w:r w:rsidR="006F05A1" w:rsidRPr="00150EC6">
              <w:rPr>
                <w:b w:val="0"/>
                <w:sz w:val="24"/>
                <w:szCs w:val="24"/>
                <w:lang w:val="es-ES_tradnl"/>
              </w:rPr>
              <w:t>Zielvorgabe</w:t>
            </w:r>
            <w:proofErr w:type="spellEnd"/>
          </w:p>
        </w:tc>
      </w:tr>
    </w:tbl>
    <w:p w:rsidR="001239D4" w:rsidRPr="00767711" w:rsidRDefault="001239D4" w:rsidP="00150EC6">
      <w:pPr>
        <w:widowControl w:val="0"/>
        <w:tabs>
          <w:tab w:val="num" w:pos="0"/>
        </w:tabs>
        <w:autoSpaceDE w:val="0"/>
        <w:autoSpaceDN w:val="0"/>
        <w:adjustRightInd w:val="0"/>
        <w:spacing w:after="0" w:line="240" w:lineRule="auto"/>
        <w:jc w:val="both"/>
        <w:rPr>
          <w:rFonts w:eastAsiaTheme="minorEastAsia" w:cs="Times Roman"/>
          <w:color w:val="000000"/>
          <w:lang w:val="es-ES_tradnl" w:eastAsia="es-ES"/>
        </w:rPr>
      </w:pPr>
    </w:p>
    <w:p w:rsidR="00056121" w:rsidRPr="00767711" w:rsidRDefault="00993F7E"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67711">
        <w:rPr>
          <w:rFonts w:asciiTheme="minorHAnsi" w:hAnsiTheme="minorHAnsi"/>
          <w:sz w:val="22"/>
          <w:szCs w:val="22"/>
          <w:lang w:val="de-DE"/>
        </w:rPr>
        <w:t xml:space="preserve">55. </w:t>
      </w:r>
      <w:r w:rsidR="00BD103B" w:rsidRPr="00767711">
        <w:rPr>
          <w:rFonts w:asciiTheme="minorHAnsi" w:hAnsiTheme="minorHAnsi"/>
          <w:sz w:val="22"/>
          <w:szCs w:val="22"/>
          <w:lang w:val="de-DE"/>
        </w:rPr>
        <w:t>Freiheit ist eine Errungenschaft, die ein Leben lang erobert werden will. Die Nachfolge Jesu erfordert, sie tagtäglich zu erneuern, damit die Hingabe an Gott und der Dienst an der Menschheit real und glaubwürdig werden. Lebenslanges Lernen schafft und schützt Räume der Freiheit, die es uns ermöglichen, fortwährend aus Erfahrung zu lernen und persönliche</w:t>
      </w:r>
      <w:r w:rsidRPr="00767711">
        <w:rPr>
          <w:rFonts w:asciiTheme="minorHAnsi" w:hAnsiTheme="minorHAnsi"/>
          <w:sz w:val="22"/>
          <w:szCs w:val="22"/>
          <w:lang w:val="de-DE"/>
        </w:rPr>
        <w:t xml:space="preserve"> Verantwortung zu stärken.</w:t>
      </w:r>
    </w:p>
    <w:p w:rsidR="00056121" w:rsidRPr="00767711" w:rsidRDefault="00993F7E"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67711">
        <w:rPr>
          <w:rFonts w:asciiTheme="minorHAnsi" w:hAnsiTheme="minorHAnsi"/>
          <w:sz w:val="22"/>
          <w:szCs w:val="22"/>
          <w:lang w:val="de-DE"/>
        </w:rPr>
        <w:br/>
        <w:t xml:space="preserve">56. </w:t>
      </w:r>
      <w:r w:rsidR="00BD103B" w:rsidRPr="00767711">
        <w:rPr>
          <w:rFonts w:asciiTheme="minorHAnsi" w:hAnsiTheme="minorHAnsi"/>
          <w:sz w:val="22"/>
          <w:szCs w:val="22"/>
          <w:lang w:val="de-DE"/>
        </w:rPr>
        <w:t xml:space="preserve">Wenn ich keine Liebe habe, bin ich nichts. Am Ende zählt, ob du dich hast lieben lassen und ob du geliebt hast. Die eigene Welt der Affekte zu pflegen, indem authentische, freie und tiefe zwischenmenschliche Beziehungen aufgebaut werden, und der Wunsch befördert wird, das Empfinden Christi miteinander zu leben, garantiert </w:t>
      </w:r>
      <w:r w:rsidRPr="00767711">
        <w:rPr>
          <w:rFonts w:asciiTheme="minorHAnsi" w:hAnsiTheme="minorHAnsi"/>
          <w:sz w:val="22"/>
          <w:szCs w:val="22"/>
          <w:lang w:val="de-DE"/>
        </w:rPr>
        <w:t>uns ein sinnvolles Leben.</w:t>
      </w:r>
    </w:p>
    <w:p w:rsidR="001239D4" w:rsidRPr="00767711" w:rsidRDefault="00993F7E"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67711">
        <w:rPr>
          <w:rFonts w:asciiTheme="minorHAnsi" w:hAnsiTheme="minorHAnsi"/>
          <w:sz w:val="22"/>
          <w:szCs w:val="22"/>
          <w:lang w:val="de-DE"/>
        </w:rPr>
        <w:t> </w:t>
      </w:r>
      <w:r w:rsidRPr="00767711">
        <w:rPr>
          <w:rFonts w:asciiTheme="minorHAnsi" w:hAnsiTheme="minorHAnsi"/>
          <w:sz w:val="22"/>
          <w:szCs w:val="22"/>
          <w:lang w:val="de-DE"/>
        </w:rPr>
        <w:br/>
        <w:t xml:space="preserve">57. </w:t>
      </w:r>
      <w:r w:rsidR="00BD103B" w:rsidRPr="00767711">
        <w:rPr>
          <w:rFonts w:asciiTheme="minorHAnsi" w:hAnsiTheme="minorHAnsi"/>
          <w:sz w:val="22"/>
          <w:szCs w:val="22"/>
          <w:lang w:val="de-DE"/>
        </w:rPr>
        <w:t>Eine andere Welt ist möglich, aber nicht</w:t>
      </w:r>
      <w:r w:rsidR="00446D4F" w:rsidRPr="00767711">
        <w:rPr>
          <w:rFonts w:asciiTheme="minorHAnsi" w:hAnsiTheme="minorHAnsi"/>
          <w:sz w:val="22"/>
          <w:szCs w:val="22"/>
          <w:lang w:val="de-DE"/>
        </w:rPr>
        <w:t>,</w:t>
      </w:r>
      <w:r w:rsidR="00BD103B" w:rsidRPr="00767711">
        <w:rPr>
          <w:rFonts w:asciiTheme="minorHAnsi" w:hAnsiTheme="minorHAnsi"/>
          <w:sz w:val="22"/>
          <w:szCs w:val="22"/>
          <w:lang w:val="de-DE"/>
        </w:rPr>
        <w:t xml:space="preserve"> ohne da</w:t>
      </w:r>
      <w:r w:rsidR="00F921FF" w:rsidRPr="00767711">
        <w:rPr>
          <w:rFonts w:asciiTheme="minorHAnsi" w:hAnsiTheme="minorHAnsi"/>
          <w:sz w:val="22"/>
          <w:szCs w:val="22"/>
          <w:lang w:val="de-DE"/>
        </w:rPr>
        <w:t>s</w:t>
      </w:r>
      <w:r w:rsidR="00BD103B" w:rsidRPr="00767711">
        <w:rPr>
          <w:rFonts w:asciiTheme="minorHAnsi" w:hAnsiTheme="minorHAnsi"/>
          <w:sz w:val="22"/>
          <w:szCs w:val="22"/>
          <w:lang w:val="de-DE"/>
        </w:rPr>
        <w:t xml:space="preserve">s wir das unsere dazu beitragen. Die Berufung, zu der wir uns bekennen, verlangt von uns mehr </w:t>
      </w:r>
      <w:r w:rsidRPr="00767711">
        <w:rPr>
          <w:rFonts w:asciiTheme="minorHAnsi" w:hAnsiTheme="minorHAnsi"/>
          <w:sz w:val="22"/>
          <w:szCs w:val="22"/>
          <w:lang w:val="de-DE"/>
        </w:rPr>
        <w:t>Gespür im</w:t>
      </w:r>
      <w:r w:rsidR="00BD103B" w:rsidRPr="00767711">
        <w:rPr>
          <w:rFonts w:asciiTheme="minorHAnsi" w:hAnsiTheme="minorHAnsi"/>
          <w:sz w:val="22"/>
          <w:szCs w:val="22"/>
          <w:lang w:val="de-DE"/>
        </w:rPr>
        <w:t xml:space="preserve"> Bereich </w:t>
      </w:r>
      <w:r w:rsidRPr="00767711">
        <w:rPr>
          <w:rFonts w:asciiTheme="minorHAnsi" w:hAnsiTheme="minorHAnsi"/>
          <w:sz w:val="22"/>
          <w:szCs w:val="22"/>
          <w:lang w:val="de-DE"/>
        </w:rPr>
        <w:t>von</w:t>
      </w:r>
      <w:r w:rsidR="00BD103B" w:rsidRPr="00767711">
        <w:rPr>
          <w:rFonts w:asciiTheme="minorHAnsi" w:hAnsiTheme="minorHAnsi"/>
          <w:sz w:val="22"/>
          <w:szCs w:val="22"/>
          <w:lang w:val="de-DE"/>
        </w:rPr>
        <w:t xml:space="preserve"> Solidarität und aktivere</w:t>
      </w:r>
      <w:r w:rsidRPr="00767711">
        <w:rPr>
          <w:rFonts w:asciiTheme="minorHAnsi" w:hAnsiTheme="minorHAnsi"/>
          <w:sz w:val="22"/>
          <w:szCs w:val="22"/>
          <w:lang w:val="de-DE"/>
        </w:rPr>
        <w:t>n</w:t>
      </w:r>
      <w:r w:rsidR="00BD103B" w:rsidRPr="00767711">
        <w:rPr>
          <w:rFonts w:asciiTheme="minorHAnsi" w:hAnsiTheme="minorHAnsi"/>
          <w:sz w:val="22"/>
          <w:szCs w:val="22"/>
          <w:lang w:val="de-DE"/>
        </w:rPr>
        <w:t xml:space="preserve"> Engagement für d</w:t>
      </w:r>
      <w:r w:rsidRPr="00767711">
        <w:rPr>
          <w:rFonts w:asciiTheme="minorHAnsi" w:hAnsiTheme="minorHAnsi"/>
          <w:sz w:val="22"/>
          <w:szCs w:val="22"/>
          <w:lang w:val="de-DE"/>
        </w:rPr>
        <w:t>ie Umsetzung</w:t>
      </w:r>
      <w:r w:rsidR="00BD103B" w:rsidRPr="00767711">
        <w:rPr>
          <w:rFonts w:asciiTheme="minorHAnsi" w:hAnsiTheme="minorHAnsi"/>
          <w:sz w:val="22"/>
          <w:szCs w:val="22"/>
          <w:lang w:val="de-DE"/>
        </w:rPr>
        <w:t xml:space="preserve"> von Gerechtigkeit; die Suche nach Friedensinitiativen und den Schutz der Umwelt. Im Laufe der Zeit erwerben wir die Fähigkeit, die Welt mit dem Blick Gottes zu betrachten.</w:t>
      </w:r>
    </w:p>
    <w:p w:rsidR="00BD103B" w:rsidRPr="00150EC6" w:rsidRDefault="00BD103B" w:rsidP="00150EC6">
      <w:pPr>
        <w:pStyle w:val="NormalWeb"/>
        <w:shd w:val="clear" w:color="auto" w:fill="FFFFFF"/>
        <w:tabs>
          <w:tab w:val="num" w:pos="0"/>
        </w:tabs>
        <w:spacing w:before="0" w:beforeAutospacing="0" w:after="0" w:afterAutospacing="0"/>
        <w:jc w:val="both"/>
        <w:rPr>
          <w:rFonts w:asciiTheme="minorHAnsi" w:hAnsiTheme="minorHAnsi"/>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A42A4" w:rsidP="00150EC6">
            <w:pPr>
              <w:tabs>
                <w:tab w:val="num" w:pos="0"/>
              </w:tabs>
              <w:spacing w:after="0" w:line="240" w:lineRule="auto"/>
              <w:jc w:val="both"/>
              <w:rPr>
                <w:b w:val="0"/>
                <w:sz w:val="24"/>
                <w:szCs w:val="24"/>
                <w:lang w:val="es-ES_tradnl"/>
              </w:rPr>
            </w:pPr>
            <w:r w:rsidRPr="00150EC6">
              <w:rPr>
                <w:b w:val="0"/>
                <w:sz w:val="24"/>
                <w:szCs w:val="24"/>
                <w:lang w:val="es-ES_tradnl"/>
              </w:rPr>
              <w:t>1.</w:t>
            </w:r>
            <w:r w:rsidR="00FC738F" w:rsidRPr="00150EC6">
              <w:rPr>
                <w:b w:val="0"/>
                <w:sz w:val="24"/>
                <w:szCs w:val="24"/>
                <w:lang w:val="es-ES_tradnl"/>
              </w:rPr>
              <w:t xml:space="preserve">3. </w:t>
            </w:r>
            <w:proofErr w:type="spellStart"/>
            <w:r w:rsidR="00FC738F" w:rsidRPr="00150EC6">
              <w:rPr>
                <w:b w:val="0"/>
                <w:sz w:val="24"/>
                <w:szCs w:val="24"/>
                <w:lang w:val="es-ES_tradnl"/>
              </w:rPr>
              <w:t>Ebenen</w:t>
            </w:r>
            <w:proofErr w:type="spellEnd"/>
          </w:p>
        </w:tc>
      </w:tr>
    </w:tbl>
    <w:p w:rsidR="001239D4" w:rsidRPr="00767711" w:rsidRDefault="001239D4" w:rsidP="00150EC6">
      <w:pPr>
        <w:pStyle w:val="NormalWeb"/>
        <w:shd w:val="clear" w:color="auto" w:fill="FFFFFF"/>
        <w:tabs>
          <w:tab w:val="num" w:pos="0"/>
        </w:tabs>
        <w:spacing w:before="0" w:beforeAutospacing="0" w:after="0" w:afterAutospacing="0"/>
        <w:jc w:val="both"/>
        <w:rPr>
          <w:rFonts w:asciiTheme="minorHAnsi" w:hAnsiTheme="minorHAnsi"/>
          <w:b/>
          <w:sz w:val="22"/>
          <w:szCs w:val="22"/>
          <w:lang w:val="es-ES_tradnl"/>
        </w:rPr>
      </w:pPr>
    </w:p>
    <w:p w:rsidR="001239D4" w:rsidRPr="00767711" w:rsidRDefault="00993F7E" w:rsidP="00150EC6">
      <w:pPr>
        <w:pStyle w:val="NormalWeb"/>
        <w:shd w:val="clear" w:color="auto" w:fill="FFFFFF"/>
        <w:spacing w:before="0" w:beforeAutospacing="0" w:after="0" w:afterAutospacing="0"/>
        <w:jc w:val="both"/>
        <w:rPr>
          <w:rFonts w:asciiTheme="minorHAnsi" w:hAnsiTheme="minorHAnsi"/>
          <w:sz w:val="22"/>
          <w:szCs w:val="22"/>
          <w:lang w:val="de-DE"/>
        </w:rPr>
      </w:pPr>
      <w:r w:rsidRPr="00767711">
        <w:rPr>
          <w:rFonts w:asciiTheme="minorHAnsi" w:hAnsiTheme="minorHAnsi"/>
          <w:sz w:val="22"/>
          <w:szCs w:val="22"/>
          <w:lang w:val="de-DE"/>
        </w:rPr>
        <w:t>58.</w:t>
      </w:r>
      <w:r w:rsidRPr="00767711">
        <w:rPr>
          <w:rFonts w:asciiTheme="minorHAnsi" w:hAnsiTheme="minorHAnsi"/>
          <w:b/>
          <w:sz w:val="22"/>
          <w:szCs w:val="22"/>
          <w:lang w:val="de-DE"/>
        </w:rPr>
        <w:t xml:space="preserve"> </w:t>
      </w:r>
      <w:r w:rsidR="00FC738F" w:rsidRPr="00767711">
        <w:rPr>
          <w:rFonts w:asciiTheme="minorHAnsi" w:hAnsiTheme="minorHAnsi"/>
          <w:b/>
          <w:sz w:val="22"/>
          <w:szCs w:val="22"/>
          <w:lang w:val="de-DE"/>
        </w:rPr>
        <w:t>Cha</w:t>
      </w:r>
      <w:r w:rsidR="001239D4" w:rsidRPr="00767711">
        <w:rPr>
          <w:rFonts w:asciiTheme="minorHAnsi" w:hAnsiTheme="minorHAnsi"/>
          <w:b/>
          <w:sz w:val="22"/>
          <w:szCs w:val="22"/>
          <w:lang w:val="de-DE"/>
        </w:rPr>
        <w:t>rism</w:t>
      </w:r>
      <w:r w:rsidR="00FC738F" w:rsidRPr="00767711">
        <w:rPr>
          <w:rFonts w:asciiTheme="minorHAnsi" w:hAnsiTheme="minorHAnsi"/>
          <w:b/>
          <w:sz w:val="22"/>
          <w:szCs w:val="22"/>
          <w:lang w:val="de-DE"/>
        </w:rPr>
        <w:t xml:space="preserve">atische </w:t>
      </w:r>
      <w:r w:rsidR="00056121" w:rsidRPr="00767711">
        <w:rPr>
          <w:rFonts w:asciiTheme="minorHAnsi" w:hAnsiTheme="minorHAnsi"/>
          <w:b/>
          <w:sz w:val="22"/>
          <w:szCs w:val="22"/>
          <w:lang w:val="de-DE"/>
        </w:rPr>
        <w:t>Dimension</w:t>
      </w:r>
    </w:p>
    <w:p w:rsidR="00056121" w:rsidRPr="00767711" w:rsidRDefault="00FC738F"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67711">
        <w:rPr>
          <w:rFonts w:asciiTheme="minorHAnsi" w:hAnsiTheme="minorHAnsi"/>
          <w:sz w:val="22"/>
          <w:szCs w:val="22"/>
          <w:lang w:val="de-DE"/>
        </w:rPr>
        <w:t>• Intensivierung des brüderlichen Lebens, damit es unserem Projekt, das Evangelium franziskanisch zu leben, besser gerecht werden kann.</w:t>
      </w:r>
    </w:p>
    <w:p w:rsidR="001239D4" w:rsidRPr="00767711" w:rsidRDefault="00FC738F"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67711">
        <w:rPr>
          <w:rFonts w:asciiTheme="minorHAnsi" w:hAnsiTheme="minorHAnsi"/>
          <w:sz w:val="22"/>
          <w:szCs w:val="22"/>
          <w:lang w:val="de-DE"/>
        </w:rPr>
        <w:br/>
        <w:t>• Aktives und affektives Zuhören zu bevorzugen, als eines der starken Elemente unseres charismatischen Beziehungsstils, nach dem Vorbild unserer Bettelbrüder und Beichtväter.</w:t>
      </w:r>
      <w:r w:rsidRPr="00767711">
        <w:rPr>
          <w:rFonts w:asciiTheme="minorHAnsi" w:hAnsiTheme="minorHAnsi"/>
          <w:sz w:val="22"/>
          <w:szCs w:val="22"/>
          <w:lang w:val="de-DE"/>
        </w:rPr>
        <w:br/>
        <w:t>• Auf die Kapuzinerreform zurückschauen, um wieder die Schönheit der Wesentlichkeit und Einfachheit zu entdecken.</w:t>
      </w:r>
    </w:p>
    <w:p w:rsidR="007C00D5" w:rsidRPr="00767711" w:rsidRDefault="007C00D5"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1239D4" w:rsidRPr="00767711" w:rsidRDefault="00FC738F" w:rsidP="00150EC6">
      <w:pPr>
        <w:pStyle w:val="NormalWeb"/>
        <w:numPr>
          <w:ilvl w:val="0"/>
          <w:numId w:val="14"/>
        </w:numPr>
        <w:shd w:val="clear" w:color="auto" w:fill="FFFFFF"/>
        <w:spacing w:before="0" w:beforeAutospacing="0" w:after="0" w:afterAutospacing="0"/>
        <w:jc w:val="both"/>
        <w:rPr>
          <w:rFonts w:asciiTheme="minorHAnsi" w:hAnsiTheme="minorHAnsi"/>
          <w:sz w:val="22"/>
          <w:szCs w:val="22"/>
          <w:lang w:val="de-DE"/>
        </w:rPr>
      </w:pPr>
      <w:r w:rsidRPr="00767711">
        <w:rPr>
          <w:rFonts w:asciiTheme="minorHAnsi" w:hAnsiTheme="minorHAnsi"/>
          <w:b/>
          <w:sz w:val="22"/>
          <w:szCs w:val="22"/>
          <w:lang w:val="de-DE"/>
        </w:rPr>
        <w:t xml:space="preserve">Spirituelle </w:t>
      </w:r>
      <w:r w:rsidR="00056121" w:rsidRPr="00767711">
        <w:rPr>
          <w:rFonts w:asciiTheme="minorHAnsi" w:hAnsiTheme="minorHAnsi"/>
          <w:b/>
          <w:sz w:val="22"/>
          <w:szCs w:val="22"/>
          <w:lang w:val="de-DE"/>
        </w:rPr>
        <w:t>Dimension</w:t>
      </w:r>
    </w:p>
    <w:p w:rsidR="00FC738F" w:rsidRPr="00767711" w:rsidRDefault="00FC738F" w:rsidP="00150EC6">
      <w:pPr>
        <w:widowControl w:val="0"/>
        <w:tabs>
          <w:tab w:val="num" w:pos="0"/>
        </w:tabs>
        <w:autoSpaceDE w:val="0"/>
        <w:autoSpaceDN w:val="0"/>
        <w:adjustRightInd w:val="0"/>
        <w:spacing w:after="0" w:line="240" w:lineRule="auto"/>
        <w:jc w:val="both"/>
        <w:rPr>
          <w:rFonts w:eastAsiaTheme="minorEastAsia" w:cs="Times New Roman"/>
          <w:lang w:val="de-DE" w:eastAsia="es-ES"/>
        </w:rPr>
      </w:pPr>
      <w:r w:rsidRPr="00767711">
        <w:rPr>
          <w:rFonts w:eastAsiaTheme="minorEastAsia" w:cs="Times New Roman"/>
          <w:lang w:val="de-DE" w:eastAsia="es-ES"/>
        </w:rPr>
        <w:t>• Im täglichen Leben eine innige Beziehung zu Gott pflegen, die unsere Art zu denken und zu leben gemäß der Form des Heiligen Evangeliums anregt.</w:t>
      </w:r>
    </w:p>
    <w:p w:rsidR="00FC738F" w:rsidRPr="00767711" w:rsidRDefault="00FC738F" w:rsidP="00150EC6">
      <w:pPr>
        <w:widowControl w:val="0"/>
        <w:tabs>
          <w:tab w:val="num" w:pos="0"/>
        </w:tabs>
        <w:autoSpaceDE w:val="0"/>
        <w:autoSpaceDN w:val="0"/>
        <w:adjustRightInd w:val="0"/>
        <w:spacing w:after="0" w:line="240" w:lineRule="auto"/>
        <w:jc w:val="both"/>
        <w:rPr>
          <w:rFonts w:eastAsiaTheme="minorEastAsia" w:cs="Times New Roman"/>
          <w:lang w:val="de-DE" w:eastAsia="es-ES"/>
        </w:rPr>
      </w:pPr>
      <w:r w:rsidRPr="00767711">
        <w:rPr>
          <w:rFonts w:eastAsiaTheme="minorEastAsia" w:cs="Times New Roman"/>
          <w:lang w:val="de-DE" w:eastAsia="es-ES"/>
        </w:rPr>
        <w:t>• Eine Spiritualität kultivieren, die durch innere Stille und durch das Hören auf das Wort dazu führt, dass Gott in der Realität eines jeden Tages entdeckt wird.</w:t>
      </w:r>
    </w:p>
    <w:p w:rsidR="001239D4" w:rsidRPr="00767711" w:rsidRDefault="00446D4F" w:rsidP="00446D4F">
      <w:pPr>
        <w:widowControl w:val="0"/>
        <w:tabs>
          <w:tab w:val="num" w:pos="0"/>
        </w:tabs>
        <w:autoSpaceDE w:val="0"/>
        <w:autoSpaceDN w:val="0"/>
        <w:adjustRightInd w:val="0"/>
        <w:spacing w:after="0" w:line="240" w:lineRule="auto"/>
        <w:jc w:val="both"/>
        <w:rPr>
          <w:rFonts w:eastAsiaTheme="minorEastAsia" w:cs="Times New Roman"/>
          <w:lang w:val="de-DE" w:eastAsia="es-ES"/>
        </w:rPr>
      </w:pPr>
      <w:r w:rsidRPr="00767711">
        <w:rPr>
          <w:rFonts w:eastAsiaTheme="minorEastAsia" w:cs="Times New Roman"/>
          <w:lang w:val="de-DE" w:eastAsia="es-ES"/>
        </w:rPr>
        <w:t xml:space="preserve">• </w:t>
      </w:r>
      <w:r w:rsidR="00FC738F" w:rsidRPr="00767711">
        <w:rPr>
          <w:rFonts w:eastAsiaTheme="minorEastAsia" w:cs="Times New Roman"/>
          <w:lang w:val="de-DE" w:eastAsia="es-ES"/>
        </w:rPr>
        <w:t xml:space="preserve">Unser franziskanisches Charisma angesichts der Dringlichkeiten und </w:t>
      </w:r>
      <w:proofErr w:type="spellStart"/>
      <w:r w:rsidR="00FC738F" w:rsidRPr="00767711">
        <w:rPr>
          <w:rFonts w:eastAsiaTheme="minorEastAsia" w:cs="Times New Roman"/>
          <w:lang w:val="de-DE" w:eastAsia="es-ES"/>
        </w:rPr>
        <w:t>Herausfor</w:t>
      </w:r>
      <w:r w:rsidRPr="00767711">
        <w:rPr>
          <w:rFonts w:eastAsiaTheme="minorEastAsia" w:cs="Times New Roman"/>
          <w:lang w:val="de-DE" w:eastAsia="es-ES"/>
        </w:rPr>
        <w:t>-</w:t>
      </w:r>
      <w:r w:rsidR="00FC738F" w:rsidRPr="00767711">
        <w:rPr>
          <w:rFonts w:eastAsiaTheme="minorEastAsia" w:cs="Times New Roman"/>
          <w:lang w:val="de-DE" w:eastAsia="es-ES"/>
        </w:rPr>
        <w:t>derungen</w:t>
      </w:r>
      <w:proofErr w:type="spellEnd"/>
      <w:r w:rsidR="00FC738F" w:rsidRPr="00767711">
        <w:rPr>
          <w:rFonts w:eastAsiaTheme="minorEastAsia" w:cs="Times New Roman"/>
          <w:lang w:val="de-DE" w:eastAsia="es-ES"/>
        </w:rPr>
        <w:t xml:space="preserve"> unserer Zeit neu lesen, die Aufbrüche des Geistes in uns begrüßen lernen und mit der Kraft des Evangeliums dazu beizutragen, die Wirklichkeit zu verändern.</w:t>
      </w:r>
    </w:p>
    <w:p w:rsidR="004B1775" w:rsidRPr="00767711" w:rsidRDefault="004B1775" w:rsidP="00150EC6">
      <w:pPr>
        <w:widowControl w:val="0"/>
        <w:tabs>
          <w:tab w:val="num" w:pos="0"/>
        </w:tabs>
        <w:autoSpaceDE w:val="0"/>
        <w:autoSpaceDN w:val="0"/>
        <w:adjustRightInd w:val="0"/>
        <w:spacing w:after="0" w:line="240" w:lineRule="auto"/>
        <w:jc w:val="both"/>
        <w:rPr>
          <w:rFonts w:cs="Times Roman"/>
          <w:color w:val="000000"/>
          <w:lang w:val="de-DE"/>
        </w:rPr>
      </w:pPr>
    </w:p>
    <w:p w:rsidR="001239D4" w:rsidRPr="00767711" w:rsidRDefault="00FC738F" w:rsidP="00150EC6">
      <w:pPr>
        <w:pStyle w:val="NormalWeb"/>
        <w:numPr>
          <w:ilvl w:val="0"/>
          <w:numId w:val="14"/>
        </w:numPr>
        <w:shd w:val="clear" w:color="auto" w:fill="FFFFFF"/>
        <w:spacing w:before="0" w:beforeAutospacing="0" w:after="0" w:afterAutospacing="0"/>
        <w:ind w:left="0"/>
        <w:jc w:val="both"/>
        <w:rPr>
          <w:rFonts w:asciiTheme="minorHAnsi" w:hAnsiTheme="minorHAnsi"/>
          <w:b/>
          <w:sz w:val="22"/>
          <w:szCs w:val="22"/>
          <w:lang w:val="es-ES_tradnl"/>
        </w:rPr>
      </w:pPr>
      <w:proofErr w:type="spellStart"/>
      <w:r w:rsidRPr="00767711">
        <w:rPr>
          <w:rFonts w:asciiTheme="minorHAnsi" w:hAnsiTheme="minorHAnsi"/>
          <w:b/>
          <w:sz w:val="22"/>
          <w:szCs w:val="22"/>
          <w:lang w:val="es-ES_tradnl"/>
        </w:rPr>
        <w:t>Menschliche</w:t>
      </w:r>
      <w:proofErr w:type="spellEnd"/>
      <w:r w:rsidRPr="00767711">
        <w:rPr>
          <w:rFonts w:asciiTheme="minorHAnsi" w:hAnsiTheme="minorHAnsi"/>
          <w:b/>
          <w:sz w:val="22"/>
          <w:szCs w:val="22"/>
          <w:lang w:val="es-ES_tradnl"/>
        </w:rPr>
        <w:t xml:space="preserve"> </w:t>
      </w:r>
      <w:proofErr w:type="spellStart"/>
      <w:r w:rsidRPr="00767711">
        <w:rPr>
          <w:rFonts w:asciiTheme="minorHAnsi" w:hAnsiTheme="minorHAnsi"/>
          <w:b/>
          <w:sz w:val="22"/>
          <w:szCs w:val="22"/>
          <w:lang w:val="es-ES_tradnl"/>
        </w:rPr>
        <w:t>Ebene</w:t>
      </w:r>
      <w:proofErr w:type="spellEnd"/>
    </w:p>
    <w:p w:rsidR="004B1775" w:rsidRPr="00767711" w:rsidRDefault="004B1775" w:rsidP="00150EC6">
      <w:pPr>
        <w:pStyle w:val="Sinespaciado"/>
        <w:jc w:val="both"/>
        <w:rPr>
          <w:lang w:val="de-DE"/>
        </w:rPr>
      </w:pPr>
      <w:r w:rsidRPr="00767711">
        <w:rPr>
          <w:lang w:val="de-DE"/>
        </w:rPr>
        <w:t>• Sich um die eigene Berufung kümmern, indem man mit Verantwortung mit der Zeit für die persönliche und gemeinschaftliche Bildung umgeht.</w:t>
      </w:r>
    </w:p>
    <w:p w:rsidR="004B1775" w:rsidRPr="00767711" w:rsidRDefault="004B1775" w:rsidP="00150EC6">
      <w:pPr>
        <w:pStyle w:val="Sinespaciado"/>
        <w:jc w:val="both"/>
        <w:rPr>
          <w:lang w:val="de-DE"/>
        </w:rPr>
      </w:pPr>
      <w:r w:rsidRPr="00767711">
        <w:rPr>
          <w:lang w:val="de-DE"/>
        </w:rPr>
        <w:t>• Sich kreativ den Herausforderungen stellen, die im Laufe des Leben auftreten, und sich in jedem entscheidenden Moment der Grenzen und der erhaltenen Gaben bewusst werden.</w:t>
      </w:r>
    </w:p>
    <w:p w:rsidR="001239D4" w:rsidRPr="00767711" w:rsidRDefault="004B1775" w:rsidP="00150EC6">
      <w:pPr>
        <w:pStyle w:val="Sinespaciado"/>
        <w:jc w:val="both"/>
        <w:rPr>
          <w:lang w:val="de-DE"/>
        </w:rPr>
      </w:pPr>
      <w:r w:rsidRPr="00767711">
        <w:rPr>
          <w:lang w:val="de-DE"/>
        </w:rPr>
        <w:t xml:space="preserve">• Die Gefühle der gegenseitigen Abhängigkeit und der Gemeinschaft verstärken; die anderen Brüder wertschätzen und in unseren brüderlichen Gemeinschaften Räume für Begegnung und </w:t>
      </w:r>
      <w:r w:rsidRPr="00767711">
        <w:rPr>
          <w:lang w:val="de-DE"/>
        </w:rPr>
        <w:lastRenderedPageBreak/>
        <w:t xml:space="preserve">Kommunikation einrichten, die es uns ermöglichen, den Sinn des Lebens miteinander immer </w:t>
      </w:r>
      <w:r w:rsidR="00446D4F" w:rsidRPr="00767711">
        <w:rPr>
          <w:lang w:val="de-DE"/>
        </w:rPr>
        <w:t>mehr</w:t>
      </w:r>
      <w:r w:rsidRPr="00767711">
        <w:rPr>
          <w:lang w:val="de-DE"/>
        </w:rPr>
        <w:t xml:space="preserve"> zu entdecken.</w:t>
      </w:r>
    </w:p>
    <w:p w:rsidR="004B1775" w:rsidRPr="00767711" w:rsidRDefault="004B1775"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1239D4" w:rsidRPr="00767711" w:rsidRDefault="004B1775" w:rsidP="00150EC6">
      <w:pPr>
        <w:pStyle w:val="NormalWeb"/>
        <w:numPr>
          <w:ilvl w:val="0"/>
          <w:numId w:val="14"/>
        </w:numPr>
        <w:shd w:val="clear" w:color="auto" w:fill="FFFFFF"/>
        <w:spacing w:before="0" w:beforeAutospacing="0" w:after="0" w:afterAutospacing="0"/>
        <w:ind w:left="0"/>
        <w:jc w:val="both"/>
        <w:rPr>
          <w:rFonts w:asciiTheme="minorHAnsi" w:hAnsiTheme="minorHAnsi"/>
          <w:sz w:val="22"/>
          <w:szCs w:val="22"/>
          <w:lang w:val="es-ES_tradnl"/>
        </w:rPr>
      </w:pPr>
      <w:proofErr w:type="spellStart"/>
      <w:r w:rsidRPr="00767711">
        <w:rPr>
          <w:rFonts w:asciiTheme="minorHAnsi" w:hAnsiTheme="minorHAnsi"/>
          <w:b/>
          <w:sz w:val="22"/>
          <w:szCs w:val="22"/>
          <w:lang w:val="es-ES_tradnl"/>
        </w:rPr>
        <w:t>Intelektuelle</w:t>
      </w:r>
      <w:proofErr w:type="spellEnd"/>
      <w:r w:rsidRPr="00767711">
        <w:rPr>
          <w:rFonts w:asciiTheme="minorHAnsi" w:hAnsiTheme="minorHAnsi"/>
          <w:b/>
          <w:sz w:val="22"/>
          <w:szCs w:val="22"/>
          <w:lang w:val="es-ES_tradnl"/>
        </w:rPr>
        <w:t xml:space="preserve"> </w:t>
      </w:r>
      <w:proofErr w:type="spellStart"/>
      <w:r w:rsidR="00446D4F" w:rsidRPr="00767711">
        <w:rPr>
          <w:rFonts w:asciiTheme="minorHAnsi" w:hAnsiTheme="minorHAnsi"/>
          <w:b/>
          <w:sz w:val="22"/>
          <w:szCs w:val="22"/>
          <w:lang w:val="es-ES_tradnl"/>
        </w:rPr>
        <w:t>Ebene</w:t>
      </w:r>
      <w:proofErr w:type="spellEnd"/>
      <w:r w:rsidR="001239D4" w:rsidRPr="00767711">
        <w:rPr>
          <w:rFonts w:asciiTheme="minorHAnsi" w:hAnsiTheme="minorHAnsi"/>
          <w:b/>
          <w:sz w:val="22"/>
          <w:szCs w:val="22"/>
          <w:lang w:val="es-ES_tradnl"/>
        </w:rPr>
        <w:t xml:space="preserve"> </w:t>
      </w:r>
    </w:p>
    <w:p w:rsidR="004B1775" w:rsidRPr="00767711" w:rsidRDefault="004B1775" w:rsidP="00150EC6">
      <w:pPr>
        <w:pStyle w:val="Sinespaciado"/>
        <w:jc w:val="both"/>
        <w:rPr>
          <w:lang w:val="de-DE"/>
        </w:rPr>
      </w:pPr>
      <w:r w:rsidRPr="00767711">
        <w:rPr>
          <w:lang w:val="de-DE"/>
        </w:rPr>
        <w:t>• Einen franziskanischen Stil gemeinsamen Studierens, Denkens und Entscheidens festigen, Erfahrungen und erworbenes Wissen teilen, damit all dies hilft, in brüderlicher Gemeinschaft zu wachsen.</w:t>
      </w:r>
    </w:p>
    <w:p w:rsidR="004B1775" w:rsidRPr="00767711" w:rsidRDefault="004B1775" w:rsidP="00150EC6">
      <w:pPr>
        <w:pStyle w:val="Sinespaciado"/>
        <w:jc w:val="both"/>
        <w:rPr>
          <w:lang w:val="de-DE"/>
        </w:rPr>
      </w:pPr>
      <w:r w:rsidRPr="00767711">
        <w:rPr>
          <w:lang w:val="de-DE"/>
        </w:rPr>
        <w:t>• Eigenverantwortung für die Weiterbildung übernehmen, sowohl für die persönliche als auch die gemeinschaftliche, insbesondere die pastoral-biblische Dimension und die franziskanisch-charismatische Dimension.</w:t>
      </w:r>
    </w:p>
    <w:p w:rsidR="001239D4" w:rsidRPr="00767711" w:rsidRDefault="004B1775" w:rsidP="00150EC6">
      <w:pPr>
        <w:pStyle w:val="Sinespaciado"/>
        <w:jc w:val="both"/>
        <w:rPr>
          <w:lang w:val="de-DE"/>
        </w:rPr>
      </w:pPr>
      <w:r w:rsidRPr="00767711">
        <w:rPr>
          <w:lang w:val="de-DE"/>
        </w:rPr>
        <w:t xml:space="preserve">• Die eigene Weltanschauung ständig überprüfen und sie in aller Offenheit </w:t>
      </w:r>
      <w:r w:rsidR="00446D4F" w:rsidRPr="00767711">
        <w:rPr>
          <w:lang w:val="de-DE"/>
        </w:rPr>
        <w:t>durch</w:t>
      </w:r>
      <w:r w:rsidRPr="00767711">
        <w:rPr>
          <w:lang w:val="de-DE"/>
        </w:rPr>
        <w:t xml:space="preserve"> brüderlichen Dialog und durch verschiedene, sich ergänzende aktuelle Perspektiven bereichern lassen.</w:t>
      </w:r>
    </w:p>
    <w:p w:rsidR="004B1775" w:rsidRPr="00767711" w:rsidRDefault="004B1775"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1239D4" w:rsidRPr="00767711" w:rsidRDefault="004B1775" w:rsidP="00150EC6">
      <w:pPr>
        <w:pStyle w:val="NormalWeb"/>
        <w:numPr>
          <w:ilvl w:val="0"/>
          <w:numId w:val="14"/>
        </w:numPr>
        <w:shd w:val="clear" w:color="auto" w:fill="FFFFFF"/>
        <w:spacing w:before="0" w:beforeAutospacing="0" w:after="0" w:afterAutospacing="0"/>
        <w:ind w:left="0"/>
        <w:jc w:val="both"/>
        <w:rPr>
          <w:rFonts w:asciiTheme="minorHAnsi" w:hAnsiTheme="minorHAnsi"/>
          <w:sz w:val="22"/>
          <w:szCs w:val="22"/>
          <w:lang w:val="es-ES_tradnl"/>
        </w:rPr>
      </w:pPr>
      <w:proofErr w:type="spellStart"/>
      <w:r w:rsidRPr="00767711">
        <w:rPr>
          <w:rFonts w:asciiTheme="minorHAnsi" w:hAnsiTheme="minorHAnsi"/>
          <w:b/>
          <w:sz w:val="22"/>
          <w:szCs w:val="22"/>
          <w:lang w:val="es-ES_tradnl"/>
        </w:rPr>
        <w:t>Missionarisch-pastorale</w:t>
      </w:r>
      <w:proofErr w:type="spellEnd"/>
      <w:r w:rsidRPr="00767711">
        <w:rPr>
          <w:rFonts w:asciiTheme="minorHAnsi" w:hAnsiTheme="minorHAnsi"/>
          <w:b/>
          <w:sz w:val="22"/>
          <w:szCs w:val="22"/>
          <w:lang w:val="es-ES_tradnl"/>
        </w:rPr>
        <w:t xml:space="preserve"> </w:t>
      </w:r>
      <w:proofErr w:type="spellStart"/>
      <w:r w:rsidR="001239D4" w:rsidRPr="00767711">
        <w:rPr>
          <w:rFonts w:asciiTheme="minorHAnsi" w:hAnsiTheme="minorHAnsi"/>
          <w:b/>
          <w:sz w:val="22"/>
          <w:szCs w:val="22"/>
          <w:lang w:val="es-ES_tradnl"/>
        </w:rPr>
        <w:t>Dimensi</w:t>
      </w:r>
      <w:r w:rsidRPr="00767711">
        <w:rPr>
          <w:rFonts w:asciiTheme="minorHAnsi" w:hAnsiTheme="minorHAnsi"/>
          <w:b/>
          <w:sz w:val="22"/>
          <w:szCs w:val="22"/>
          <w:lang w:val="es-ES_tradnl"/>
        </w:rPr>
        <w:t>on</w:t>
      </w:r>
      <w:proofErr w:type="spellEnd"/>
    </w:p>
    <w:p w:rsidR="009444FE" w:rsidRPr="00767711" w:rsidRDefault="009444FE" w:rsidP="00150EC6">
      <w:pPr>
        <w:widowControl w:val="0"/>
        <w:tabs>
          <w:tab w:val="num" w:pos="0"/>
        </w:tabs>
        <w:autoSpaceDE w:val="0"/>
        <w:autoSpaceDN w:val="0"/>
        <w:adjustRightInd w:val="0"/>
        <w:spacing w:after="0" w:line="240" w:lineRule="auto"/>
        <w:jc w:val="both"/>
        <w:rPr>
          <w:rFonts w:eastAsiaTheme="minorEastAsia" w:cs="Times New Roman"/>
          <w:lang w:val="de-DE" w:eastAsia="es-ES"/>
        </w:rPr>
      </w:pPr>
      <w:r w:rsidRPr="00767711">
        <w:rPr>
          <w:rFonts w:eastAsiaTheme="minorEastAsia" w:cs="Times New Roman"/>
          <w:lang w:val="de-DE" w:eastAsia="es-ES"/>
        </w:rPr>
        <w:t xml:space="preserve">• Evangelisieren mit Werken und Worten ausgehend vom Zeugnis brüderlicher Beziehungen. Es genügt nicht, das Evangelium zu verkünden, es muss </w:t>
      </w:r>
      <w:proofErr w:type="spellStart"/>
      <w:r w:rsidRPr="00767711">
        <w:rPr>
          <w:rFonts w:eastAsiaTheme="minorEastAsia" w:cs="Times New Roman"/>
          <w:lang w:val="de-DE" w:eastAsia="es-ES"/>
        </w:rPr>
        <w:t>evangeliumsgemäß</w:t>
      </w:r>
      <w:proofErr w:type="spellEnd"/>
      <w:r w:rsidRPr="00767711">
        <w:rPr>
          <w:rFonts w:eastAsiaTheme="minorEastAsia" w:cs="Times New Roman"/>
          <w:lang w:val="de-DE" w:eastAsia="es-ES"/>
        </w:rPr>
        <w:t xml:space="preserve"> verkündet werden.</w:t>
      </w:r>
    </w:p>
    <w:p w:rsidR="009444FE" w:rsidRPr="00767711" w:rsidRDefault="009444FE" w:rsidP="00150EC6">
      <w:pPr>
        <w:widowControl w:val="0"/>
        <w:tabs>
          <w:tab w:val="num" w:pos="0"/>
        </w:tabs>
        <w:autoSpaceDE w:val="0"/>
        <w:autoSpaceDN w:val="0"/>
        <w:adjustRightInd w:val="0"/>
        <w:spacing w:after="0" w:line="240" w:lineRule="auto"/>
        <w:jc w:val="both"/>
        <w:rPr>
          <w:rFonts w:eastAsiaTheme="minorEastAsia" w:cs="Times New Roman"/>
          <w:lang w:val="de-DE" w:eastAsia="es-ES"/>
        </w:rPr>
      </w:pPr>
      <w:r w:rsidRPr="00767711">
        <w:rPr>
          <w:rFonts w:eastAsiaTheme="minorEastAsia" w:cs="Times New Roman"/>
          <w:lang w:val="de-DE" w:eastAsia="es-ES"/>
        </w:rPr>
        <w:t>• Zusammenarbeit mit den pastoralen Anliegen der Kirche, um den dringendsten Nöten gerecht zu werden, ohne jemanden von unserem apostolischen Dienst auszuschließen.</w:t>
      </w:r>
    </w:p>
    <w:p w:rsidR="001239D4" w:rsidRPr="00767711" w:rsidRDefault="009444FE" w:rsidP="00150EC6">
      <w:pPr>
        <w:widowControl w:val="0"/>
        <w:tabs>
          <w:tab w:val="num" w:pos="0"/>
        </w:tabs>
        <w:autoSpaceDE w:val="0"/>
        <w:autoSpaceDN w:val="0"/>
        <w:adjustRightInd w:val="0"/>
        <w:spacing w:after="0" w:line="240" w:lineRule="auto"/>
        <w:jc w:val="both"/>
        <w:rPr>
          <w:rFonts w:eastAsiaTheme="minorEastAsia" w:cs="Times New Roman"/>
          <w:lang w:val="de-DE" w:eastAsia="es-ES"/>
        </w:rPr>
      </w:pPr>
      <w:r w:rsidRPr="00767711">
        <w:rPr>
          <w:rFonts w:eastAsiaTheme="minorEastAsia" w:cs="Times New Roman"/>
          <w:lang w:val="de-DE" w:eastAsia="es-ES"/>
        </w:rPr>
        <w:t>• Sich der sozialen Generativität, dem Heranziehen der nächsten Generation und der spirituellen Fruchtbarkeit von Begleitung, Freundschaft und gesunden brüderlichen Beziehungen bewusst werden.</w:t>
      </w:r>
    </w:p>
    <w:p w:rsidR="00150EC6" w:rsidRPr="00150EC6" w:rsidRDefault="00150EC6" w:rsidP="00150EC6">
      <w:pPr>
        <w:widowControl w:val="0"/>
        <w:tabs>
          <w:tab w:val="num" w:pos="0"/>
        </w:tabs>
        <w:autoSpaceDE w:val="0"/>
        <w:autoSpaceDN w:val="0"/>
        <w:adjustRightInd w:val="0"/>
        <w:spacing w:after="0" w:line="240" w:lineRule="auto"/>
        <w:jc w:val="both"/>
        <w:rPr>
          <w:rFonts w:eastAsiaTheme="minorEastAsia" w:cs="Times Roman"/>
          <w:color w:val="000000"/>
          <w:sz w:val="24"/>
          <w:szCs w:val="24"/>
          <w:lang w:val="de-DE" w:eastAsia="es-ES"/>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A42A4" w:rsidP="00150EC6">
            <w:pPr>
              <w:tabs>
                <w:tab w:val="num" w:pos="0"/>
              </w:tabs>
              <w:spacing w:after="0" w:line="240" w:lineRule="auto"/>
              <w:jc w:val="both"/>
              <w:rPr>
                <w:b w:val="0"/>
                <w:sz w:val="24"/>
                <w:szCs w:val="24"/>
                <w:lang w:val="es-ES_tradnl"/>
              </w:rPr>
            </w:pPr>
            <w:r w:rsidRPr="00150EC6">
              <w:rPr>
                <w:b w:val="0"/>
                <w:sz w:val="24"/>
                <w:szCs w:val="24"/>
                <w:lang w:val="es-ES_tradnl"/>
              </w:rPr>
              <w:t>1.</w:t>
            </w:r>
            <w:r w:rsidR="001239D4" w:rsidRPr="00150EC6">
              <w:rPr>
                <w:b w:val="0"/>
                <w:sz w:val="24"/>
                <w:szCs w:val="24"/>
                <w:lang w:val="es-ES_tradnl"/>
              </w:rPr>
              <w:t xml:space="preserve">4. </w:t>
            </w:r>
            <w:proofErr w:type="spellStart"/>
            <w:r w:rsidR="001239D4" w:rsidRPr="00150EC6">
              <w:rPr>
                <w:b w:val="0"/>
                <w:sz w:val="24"/>
                <w:szCs w:val="24"/>
                <w:lang w:val="es-ES_tradnl"/>
              </w:rPr>
              <w:t>M</w:t>
            </w:r>
            <w:r w:rsidR="009444FE" w:rsidRPr="00150EC6">
              <w:rPr>
                <w:b w:val="0"/>
                <w:sz w:val="24"/>
                <w:szCs w:val="24"/>
                <w:lang w:val="es-ES_tradnl"/>
              </w:rPr>
              <w:t>ittel</w:t>
            </w:r>
            <w:proofErr w:type="spellEnd"/>
          </w:p>
        </w:tc>
      </w:tr>
    </w:tbl>
    <w:p w:rsidR="001239D4" w:rsidRPr="00767711" w:rsidRDefault="001239D4" w:rsidP="00150EC6">
      <w:pPr>
        <w:widowControl w:val="0"/>
        <w:tabs>
          <w:tab w:val="num" w:pos="0"/>
        </w:tabs>
        <w:autoSpaceDE w:val="0"/>
        <w:autoSpaceDN w:val="0"/>
        <w:adjustRightInd w:val="0"/>
        <w:spacing w:after="0" w:line="240" w:lineRule="auto"/>
        <w:jc w:val="both"/>
        <w:rPr>
          <w:rFonts w:cs="Times Roman"/>
          <w:color w:val="000000"/>
          <w:lang w:val="es-ES_tradnl"/>
        </w:rPr>
      </w:pPr>
    </w:p>
    <w:p w:rsidR="001239D4" w:rsidRPr="00113A29" w:rsidRDefault="009444FE" w:rsidP="00150EC6">
      <w:pPr>
        <w:pStyle w:val="NormalWeb"/>
        <w:numPr>
          <w:ilvl w:val="0"/>
          <w:numId w:val="14"/>
        </w:numPr>
        <w:shd w:val="clear" w:color="auto" w:fill="FFFFFF"/>
        <w:spacing w:before="0" w:beforeAutospacing="0" w:after="0" w:afterAutospacing="0"/>
        <w:ind w:left="0"/>
        <w:jc w:val="both"/>
        <w:rPr>
          <w:rFonts w:asciiTheme="minorHAnsi" w:hAnsiTheme="minorHAnsi"/>
          <w:b/>
          <w:sz w:val="22"/>
          <w:szCs w:val="22"/>
          <w:lang w:val="de-DE"/>
        </w:rPr>
      </w:pPr>
      <w:r w:rsidRPr="00767711">
        <w:rPr>
          <w:rFonts w:asciiTheme="minorHAnsi" w:hAnsiTheme="minorHAnsi"/>
          <w:sz w:val="22"/>
          <w:szCs w:val="22"/>
          <w:lang w:val="de-DE"/>
        </w:rPr>
        <w:t xml:space="preserve">An erster Stelle haben wir da die </w:t>
      </w:r>
      <w:r w:rsidRPr="00767711">
        <w:rPr>
          <w:rFonts w:asciiTheme="minorHAnsi" w:hAnsiTheme="minorHAnsi"/>
          <w:b/>
          <w:sz w:val="22"/>
          <w:szCs w:val="22"/>
          <w:lang w:val="de-DE"/>
        </w:rPr>
        <w:t xml:space="preserve">gewöhnlichen Mittel vor Ort; </w:t>
      </w:r>
      <w:r w:rsidRPr="00767711">
        <w:rPr>
          <w:rFonts w:asciiTheme="minorHAnsi" w:hAnsiTheme="minorHAnsi"/>
          <w:sz w:val="22"/>
          <w:szCs w:val="22"/>
          <w:lang w:val="de-DE"/>
        </w:rPr>
        <w:t>begünstigt doch</w:t>
      </w:r>
      <w:r w:rsidRPr="00767711">
        <w:rPr>
          <w:rFonts w:asciiTheme="minorHAnsi" w:hAnsiTheme="minorHAnsi"/>
          <w:b/>
          <w:sz w:val="22"/>
          <w:szCs w:val="22"/>
          <w:lang w:val="de-DE"/>
        </w:rPr>
        <w:t xml:space="preserve"> </w:t>
      </w:r>
      <w:r w:rsidR="001239D4" w:rsidRPr="00767711">
        <w:rPr>
          <w:rFonts w:asciiTheme="minorHAnsi" w:hAnsiTheme="minorHAnsi"/>
          <w:sz w:val="22"/>
          <w:szCs w:val="22"/>
          <w:lang w:val="de-DE"/>
        </w:rPr>
        <w:t xml:space="preserve"> </w:t>
      </w:r>
      <w:r w:rsidRPr="00767711">
        <w:rPr>
          <w:rFonts w:asciiTheme="minorHAnsi" w:hAnsiTheme="minorHAnsi"/>
          <w:i/>
          <w:sz w:val="22"/>
          <w:szCs w:val="22"/>
          <w:lang w:val="de-DE"/>
        </w:rPr>
        <w:t>d</w:t>
      </w:r>
      <w:r w:rsidR="001239D4" w:rsidRPr="00767711">
        <w:rPr>
          <w:rFonts w:asciiTheme="minorHAnsi" w:hAnsiTheme="minorHAnsi"/>
          <w:i/>
          <w:sz w:val="22"/>
          <w:szCs w:val="22"/>
          <w:lang w:val="de-DE"/>
        </w:rPr>
        <w:t>a</w:t>
      </w:r>
      <w:r w:rsidRPr="00767711">
        <w:rPr>
          <w:rFonts w:asciiTheme="minorHAnsi" w:hAnsiTheme="minorHAnsi"/>
          <w:i/>
          <w:sz w:val="22"/>
          <w:szCs w:val="22"/>
          <w:lang w:val="de-DE"/>
        </w:rPr>
        <w:t>s alltägliche Leben die ständige Ausbildung sehr</w:t>
      </w:r>
      <w:r w:rsidR="001239D4" w:rsidRPr="00767711">
        <w:rPr>
          <w:rFonts w:asciiTheme="minorHAnsi" w:hAnsiTheme="minorHAnsi"/>
          <w:i/>
          <w:sz w:val="22"/>
          <w:szCs w:val="22"/>
          <w:lang w:val="de-DE"/>
        </w:rPr>
        <w:t>.</w:t>
      </w:r>
      <w:r w:rsidR="001239D4" w:rsidRPr="00767711">
        <w:rPr>
          <w:rFonts w:asciiTheme="minorHAnsi" w:hAnsiTheme="minorHAnsi"/>
          <w:sz w:val="22"/>
          <w:szCs w:val="22"/>
          <w:lang w:val="de-DE"/>
        </w:rPr>
        <w:t xml:space="preserve"> </w:t>
      </w:r>
    </w:p>
    <w:p w:rsidR="00113A29" w:rsidRPr="00767711" w:rsidRDefault="00113A29" w:rsidP="00113A29">
      <w:pPr>
        <w:pStyle w:val="NormalWeb"/>
        <w:shd w:val="clear" w:color="auto" w:fill="FFFFFF"/>
        <w:spacing w:before="0" w:beforeAutospacing="0" w:after="0" w:afterAutospacing="0"/>
        <w:jc w:val="both"/>
        <w:rPr>
          <w:rFonts w:asciiTheme="minorHAnsi" w:hAnsiTheme="minorHAnsi"/>
          <w:b/>
          <w:sz w:val="22"/>
          <w:szCs w:val="22"/>
          <w:lang w:val="de-DE"/>
        </w:rPr>
      </w:pPr>
    </w:p>
    <w:p w:rsidR="00113A29" w:rsidRDefault="009444FE" w:rsidP="00113A29">
      <w:pPr>
        <w:widowControl w:val="0"/>
        <w:tabs>
          <w:tab w:val="num" w:pos="0"/>
        </w:tabs>
        <w:autoSpaceDE w:val="0"/>
        <w:autoSpaceDN w:val="0"/>
        <w:adjustRightInd w:val="0"/>
        <w:spacing w:after="0" w:line="240" w:lineRule="auto"/>
        <w:ind w:left="568"/>
        <w:jc w:val="both"/>
        <w:rPr>
          <w:rFonts w:cs="Times Roman"/>
          <w:color w:val="000000"/>
          <w:lang w:val="de-DE"/>
        </w:rPr>
      </w:pPr>
      <w:r w:rsidRPr="00767711">
        <w:rPr>
          <w:rFonts w:cs="Times Roman"/>
          <w:color w:val="000000"/>
          <w:lang w:val="de-DE"/>
        </w:rPr>
        <w:t xml:space="preserve">• Das liturgische Leben, das während des liturgischen Jahres intensiv gelebt wird, ist eine ausgezeichnete Schule, </w:t>
      </w:r>
      <w:r w:rsidR="00F921FF" w:rsidRPr="00767711">
        <w:rPr>
          <w:rFonts w:cs="Times Roman"/>
          <w:color w:val="000000"/>
          <w:lang w:val="de-DE"/>
        </w:rPr>
        <w:t>die uns in erster Linie in</w:t>
      </w:r>
      <w:r w:rsidRPr="00767711">
        <w:rPr>
          <w:rFonts w:cs="Times Roman"/>
          <w:color w:val="000000"/>
          <w:lang w:val="de-DE"/>
        </w:rPr>
        <w:t xml:space="preserve"> alle christlichen und franziskani</w:t>
      </w:r>
      <w:r w:rsidR="00F921FF" w:rsidRPr="00767711">
        <w:rPr>
          <w:rFonts w:cs="Times Roman"/>
          <w:color w:val="000000"/>
          <w:lang w:val="de-DE"/>
        </w:rPr>
        <w:t>schen Werten formt.</w:t>
      </w:r>
    </w:p>
    <w:p w:rsidR="009444FE" w:rsidRPr="00767711" w:rsidRDefault="009444FE" w:rsidP="00113A29">
      <w:pPr>
        <w:widowControl w:val="0"/>
        <w:tabs>
          <w:tab w:val="num" w:pos="0"/>
        </w:tabs>
        <w:autoSpaceDE w:val="0"/>
        <w:autoSpaceDN w:val="0"/>
        <w:adjustRightInd w:val="0"/>
        <w:spacing w:after="0" w:line="240" w:lineRule="auto"/>
        <w:ind w:left="568"/>
        <w:jc w:val="both"/>
        <w:rPr>
          <w:rFonts w:cs="Times Roman"/>
          <w:color w:val="000000"/>
          <w:lang w:val="de-DE"/>
        </w:rPr>
      </w:pPr>
      <w:r w:rsidRPr="00767711">
        <w:rPr>
          <w:rFonts w:cs="Times Roman"/>
          <w:color w:val="000000"/>
          <w:lang w:val="de-DE"/>
        </w:rPr>
        <w:t xml:space="preserve">• Lokale Kapitel, die </w:t>
      </w:r>
      <w:proofErr w:type="spellStart"/>
      <w:r w:rsidRPr="00767711">
        <w:rPr>
          <w:rFonts w:cs="Times Roman"/>
          <w:color w:val="000000"/>
          <w:lang w:val="de-DE"/>
        </w:rPr>
        <w:t>revisión</w:t>
      </w:r>
      <w:proofErr w:type="spellEnd"/>
      <w:r w:rsidRPr="00767711">
        <w:rPr>
          <w:rFonts w:cs="Times Roman"/>
          <w:color w:val="000000"/>
          <w:lang w:val="de-DE"/>
        </w:rPr>
        <w:t xml:space="preserve"> de </w:t>
      </w:r>
      <w:proofErr w:type="spellStart"/>
      <w:r w:rsidRPr="00767711">
        <w:rPr>
          <w:rFonts w:cs="Times Roman"/>
          <w:color w:val="000000"/>
          <w:lang w:val="de-DE"/>
        </w:rPr>
        <w:t>vie</w:t>
      </w:r>
      <w:proofErr w:type="spellEnd"/>
      <w:r w:rsidRPr="00767711">
        <w:rPr>
          <w:rFonts w:cs="Times Roman"/>
          <w:color w:val="000000"/>
          <w:lang w:val="de-DE"/>
        </w:rPr>
        <w:t xml:space="preserve"> und brüderliche Zurechtweisung, das Teilen von Tisch und Erholung sind Aktivitäten, die dazu beitragen, eine Atmosphäre gesunder und offener Beziehungen zu schaffen.</w:t>
      </w:r>
    </w:p>
    <w:p w:rsidR="009444FE" w:rsidRPr="00767711" w:rsidRDefault="009444FE" w:rsidP="00113A29">
      <w:pPr>
        <w:widowControl w:val="0"/>
        <w:tabs>
          <w:tab w:val="num" w:pos="0"/>
        </w:tabs>
        <w:autoSpaceDE w:val="0"/>
        <w:autoSpaceDN w:val="0"/>
        <w:adjustRightInd w:val="0"/>
        <w:spacing w:after="0" w:line="240" w:lineRule="auto"/>
        <w:ind w:left="568"/>
        <w:jc w:val="both"/>
        <w:rPr>
          <w:rFonts w:cs="Times Roman"/>
          <w:color w:val="000000"/>
          <w:lang w:val="de-DE"/>
        </w:rPr>
      </w:pPr>
      <w:r w:rsidRPr="00767711">
        <w:rPr>
          <w:rFonts w:cs="Times Roman"/>
          <w:color w:val="000000"/>
          <w:lang w:val="de-DE"/>
        </w:rPr>
        <w:t>• Meditationszeiten und persönliche Lesungen sind wichtig, um den Wunsch zu vertiefen</w:t>
      </w:r>
      <w:r w:rsidR="00446D4F" w:rsidRPr="00767711">
        <w:rPr>
          <w:rFonts w:cs="Times Roman"/>
          <w:color w:val="000000"/>
          <w:lang w:val="de-DE"/>
        </w:rPr>
        <w:t>,</w:t>
      </w:r>
      <w:r w:rsidRPr="00767711">
        <w:rPr>
          <w:rFonts w:cs="Times Roman"/>
          <w:color w:val="000000"/>
          <w:lang w:val="de-DE"/>
        </w:rPr>
        <w:t xml:space="preserve"> wachzuhalten.</w:t>
      </w:r>
    </w:p>
    <w:p w:rsidR="009444FE" w:rsidRDefault="009444FE" w:rsidP="00113A29">
      <w:pPr>
        <w:widowControl w:val="0"/>
        <w:tabs>
          <w:tab w:val="num" w:pos="0"/>
        </w:tabs>
        <w:autoSpaceDE w:val="0"/>
        <w:autoSpaceDN w:val="0"/>
        <w:adjustRightInd w:val="0"/>
        <w:spacing w:after="0" w:line="240" w:lineRule="auto"/>
        <w:ind w:left="568"/>
        <w:jc w:val="both"/>
        <w:rPr>
          <w:rFonts w:cs="Times Roman"/>
          <w:color w:val="000000"/>
          <w:lang w:val="de-DE"/>
        </w:rPr>
      </w:pPr>
      <w:r w:rsidRPr="00767711">
        <w:rPr>
          <w:rFonts w:cs="Times Roman"/>
          <w:color w:val="000000"/>
          <w:lang w:val="de-DE"/>
        </w:rPr>
        <w:t>• Ein kritischer und positiver Gebrauch von sozialen Medien und neuen Technologien in der Brüderlichen Gemeinschaft und auch persönlich</w:t>
      </w:r>
      <w:r w:rsidR="00446D4F" w:rsidRPr="00767711">
        <w:rPr>
          <w:rFonts w:cs="Times Roman"/>
          <w:color w:val="000000"/>
          <w:lang w:val="de-DE"/>
        </w:rPr>
        <w:t>,</w:t>
      </w:r>
      <w:r w:rsidRPr="00767711">
        <w:rPr>
          <w:rFonts w:cs="Times Roman"/>
          <w:color w:val="000000"/>
          <w:lang w:val="de-DE"/>
        </w:rPr>
        <w:t xml:space="preserve"> kann ebenfalls eine große Hilfe sein.</w:t>
      </w:r>
    </w:p>
    <w:p w:rsidR="00113A29" w:rsidRPr="00767711" w:rsidRDefault="00113A29" w:rsidP="00113A29">
      <w:pPr>
        <w:widowControl w:val="0"/>
        <w:tabs>
          <w:tab w:val="num" w:pos="0"/>
        </w:tabs>
        <w:autoSpaceDE w:val="0"/>
        <w:autoSpaceDN w:val="0"/>
        <w:adjustRightInd w:val="0"/>
        <w:spacing w:after="0" w:line="240" w:lineRule="auto"/>
        <w:ind w:left="568"/>
        <w:jc w:val="both"/>
        <w:rPr>
          <w:rFonts w:cs="Times Roman"/>
          <w:color w:val="000000"/>
          <w:lang w:val="de-DE"/>
        </w:rPr>
      </w:pPr>
    </w:p>
    <w:p w:rsidR="00457F0D" w:rsidRPr="00767711" w:rsidRDefault="00457F0D" w:rsidP="00150EC6">
      <w:pPr>
        <w:pStyle w:val="NormalWeb"/>
        <w:numPr>
          <w:ilvl w:val="0"/>
          <w:numId w:val="14"/>
        </w:numPr>
        <w:shd w:val="clear" w:color="auto" w:fill="FFFFFF"/>
        <w:spacing w:before="0" w:beforeAutospacing="0" w:after="0" w:afterAutospacing="0"/>
        <w:ind w:left="0"/>
        <w:jc w:val="both"/>
        <w:rPr>
          <w:rFonts w:asciiTheme="minorHAnsi" w:hAnsiTheme="minorHAnsi"/>
          <w:b/>
          <w:sz w:val="22"/>
          <w:szCs w:val="22"/>
          <w:lang w:val="de-DE"/>
        </w:rPr>
      </w:pPr>
      <w:r w:rsidRPr="00767711">
        <w:rPr>
          <w:rFonts w:asciiTheme="minorHAnsi" w:hAnsiTheme="minorHAnsi"/>
          <w:sz w:val="22"/>
          <w:szCs w:val="22"/>
          <w:lang w:val="de-DE"/>
        </w:rPr>
        <w:t>Daneben gibt es</w:t>
      </w:r>
      <w:r w:rsidR="001239D4" w:rsidRPr="00767711">
        <w:rPr>
          <w:rFonts w:asciiTheme="minorHAnsi" w:hAnsiTheme="minorHAnsi"/>
          <w:sz w:val="22"/>
          <w:szCs w:val="22"/>
          <w:lang w:val="de-DE"/>
        </w:rPr>
        <w:t xml:space="preserve"> </w:t>
      </w:r>
      <w:r w:rsidRPr="00767711">
        <w:rPr>
          <w:rFonts w:asciiTheme="minorHAnsi" w:hAnsiTheme="minorHAnsi"/>
          <w:b/>
          <w:sz w:val="22"/>
          <w:szCs w:val="22"/>
          <w:lang w:val="de-DE"/>
        </w:rPr>
        <w:t xml:space="preserve">die gewöhnlichen Angebote auf Provinzebene: </w:t>
      </w:r>
      <w:r w:rsidRPr="00767711">
        <w:rPr>
          <w:rFonts w:asciiTheme="minorHAnsi" w:hAnsiTheme="minorHAnsi"/>
          <w:sz w:val="22"/>
          <w:szCs w:val="22"/>
          <w:lang w:val="de-DE"/>
        </w:rPr>
        <w:t>Geistliche Exerzitien</w:t>
      </w:r>
      <w:r w:rsidR="001239D4" w:rsidRPr="00767711">
        <w:rPr>
          <w:rFonts w:asciiTheme="minorHAnsi" w:hAnsiTheme="minorHAnsi"/>
          <w:sz w:val="22"/>
          <w:szCs w:val="22"/>
          <w:lang w:val="de-DE"/>
        </w:rPr>
        <w:t xml:space="preserve"> </w:t>
      </w:r>
      <w:r w:rsidRPr="00767711">
        <w:rPr>
          <w:rFonts w:asciiTheme="minorHAnsi" w:hAnsiTheme="minorHAnsi"/>
          <w:sz w:val="22"/>
          <w:szCs w:val="22"/>
          <w:lang w:val="de-DE"/>
        </w:rPr>
        <w:t>und  einige besondere Fortbildungswochen,</w:t>
      </w:r>
      <w:r w:rsidR="00446D4F" w:rsidRPr="00767711">
        <w:rPr>
          <w:rFonts w:asciiTheme="minorHAnsi" w:hAnsiTheme="minorHAnsi"/>
          <w:sz w:val="22"/>
          <w:szCs w:val="22"/>
          <w:lang w:val="de-DE"/>
        </w:rPr>
        <w:t xml:space="preserve"> Begegnungen oder Feiern im Ordensbezirk</w:t>
      </w:r>
      <w:r w:rsidRPr="00767711">
        <w:rPr>
          <w:rFonts w:asciiTheme="minorHAnsi" w:hAnsiTheme="minorHAnsi"/>
          <w:sz w:val="22"/>
          <w:szCs w:val="22"/>
          <w:lang w:val="de-DE"/>
        </w:rPr>
        <w:t xml:space="preserve"> wie Ordensprofess, </w:t>
      </w:r>
      <w:r w:rsidR="00F921FF" w:rsidRPr="00767711">
        <w:rPr>
          <w:rFonts w:asciiTheme="minorHAnsi" w:hAnsiTheme="minorHAnsi"/>
          <w:sz w:val="22"/>
          <w:szCs w:val="22"/>
          <w:lang w:val="de-DE"/>
        </w:rPr>
        <w:t>Priesterweihen,</w:t>
      </w:r>
      <w:r w:rsidRPr="00767711">
        <w:rPr>
          <w:rFonts w:asciiTheme="minorHAnsi" w:hAnsiTheme="minorHAnsi"/>
          <w:sz w:val="22"/>
          <w:szCs w:val="22"/>
          <w:lang w:val="de-DE"/>
        </w:rPr>
        <w:t xml:space="preserve"> Jubiläen, Beerdigungen. </w:t>
      </w:r>
    </w:p>
    <w:p w:rsidR="00457F0D" w:rsidRPr="00767711" w:rsidRDefault="00457F0D" w:rsidP="00150EC6">
      <w:pPr>
        <w:pStyle w:val="NormalWeb"/>
        <w:shd w:val="clear" w:color="auto" w:fill="FFFFFF"/>
        <w:spacing w:before="0" w:beforeAutospacing="0" w:after="0" w:afterAutospacing="0"/>
        <w:jc w:val="both"/>
        <w:rPr>
          <w:rFonts w:asciiTheme="minorHAnsi" w:hAnsiTheme="minorHAnsi"/>
          <w:b/>
          <w:sz w:val="22"/>
          <w:szCs w:val="22"/>
          <w:lang w:val="de-DE"/>
        </w:rPr>
      </w:pPr>
    </w:p>
    <w:p w:rsidR="001239D4" w:rsidRPr="00767711" w:rsidRDefault="00457F0D" w:rsidP="00150EC6">
      <w:pPr>
        <w:pStyle w:val="NormalWeb"/>
        <w:numPr>
          <w:ilvl w:val="0"/>
          <w:numId w:val="14"/>
        </w:numPr>
        <w:shd w:val="clear" w:color="auto" w:fill="FFFFFF"/>
        <w:spacing w:before="0" w:beforeAutospacing="0" w:after="0" w:afterAutospacing="0"/>
        <w:ind w:left="0"/>
        <w:jc w:val="both"/>
        <w:rPr>
          <w:rFonts w:asciiTheme="minorHAnsi" w:hAnsiTheme="minorHAnsi"/>
          <w:b/>
          <w:sz w:val="22"/>
          <w:szCs w:val="22"/>
          <w:lang w:val="de-DE"/>
        </w:rPr>
      </w:pPr>
      <w:r w:rsidRPr="00767711">
        <w:rPr>
          <w:rFonts w:asciiTheme="minorHAnsi" w:hAnsiTheme="minorHAnsi"/>
          <w:sz w:val="22"/>
          <w:szCs w:val="22"/>
          <w:lang w:val="de-DE"/>
        </w:rPr>
        <w:t xml:space="preserve">Je nach Notwendigkeit und Möglichkeit können die </w:t>
      </w:r>
      <w:r w:rsidRPr="00767711">
        <w:rPr>
          <w:rFonts w:asciiTheme="minorHAnsi" w:hAnsiTheme="minorHAnsi"/>
          <w:b/>
          <w:sz w:val="22"/>
          <w:szCs w:val="22"/>
          <w:lang w:val="de-DE"/>
        </w:rPr>
        <w:t>außergewöhnlichen Angebote in Anspruch genommen werden</w:t>
      </w:r>
      <w:r w:rsidR="00F921FF" w:rsidRPr="00767711">
        <w:rPr>
          <w:rFonts w:asciiTheme="minorHAnsi" w:hAnsiTheme="minorHAnsi"/>
          <w:sz w:val="22"/>
          <w:szCs w:val="22"/>
          <w:lang w:val="de-DE"/>
        </w:rPr>
        <w:t xml:space="preserve">: </w:t>
      </w:r>
      <w:r w:rsidRPr="00767711">
        <w:rPr>
          <w:rFonts w:asciiTheme="minorHAnsi" w:hAnsiTheme="minorHAnsi"/>
          <w:sz w:val="22"/>
          <w:szCs w:val="22"/>
          <w:lang w:val="de-DE"/>
        </w:rPr>
        <w:t>ein besonderes Studium</w:t>
      </w:r>
      <w:r w:rsidR="001239D4" w:rsidRPr="00767711">
        <w:rPr>
          <w:rFonts w:asciiTheme="minorHAnsi" w:hAnsiTheme="minorHAnsi"/>
          <w:sz w:val="22"/>
          <w:szCs w:val="22"/>
          <w:lang w:val="de-DE"/>
        </w:rPr>
        <w:t xml:space="preserve">, </w:t>
      </w:r>
      <w:r w:rsidRPr="00767711">
        <w:rPr>
          <w:rFonts w:asciiTheme="minorHAnsi" w:hAnsiTheme="minorHAnsi"/>
          <w:sz w:val="22"/>
          <w:szCs w:val="22"/>
          <w:lang w:val="de-DE"/>
        </w:rPr>
        <w:t>Kurse der bi</w:t>
      </w:r>
      <w:r w:rsidR="001239D4" w:rsidRPr="00767711">
        <w:rPr>
          <w:rFonts w:asciiTheme="minorHAnsi" w:hAnsiTheme="minorHAnsi"/>
          <w:sz w:val="22"/>
          <w:szCs w:val="22"/>
          <w:lang w:val="de-DE"/>
        </w:rPr>
        <w:t>bli</w:t>
      </w:r>
      <w:r w:rsidRPr="00767711">
        <w:rPr>
          <w:rFonts w:asciiTheme="minorHAnsi" w:hAnsiTheme="minorHAnsi"/>
          <w:sz w:val="22"/>
          <w:szCs w:val="22"/>
          <w:lang w:val="de-DE"/>
        </w:rPr>
        <w:t>schen und</w:t>
      </w:r>
      <w:r w:rsidR="001239D4" w:rsidRPr="00767711">
        <w:rPr>
          <w:rFonts w:asciiTheme="minorHAnsi" w:hAnsiTheme="minorHAnsi"/>
          <w:sz w:val="22"/>
          <w:szCs w:val="22"/>
          <w:lang w:val="de-DE"/>
        </w:rPr>
        <w:t xml:space="preserve"> fran</w:t>
      </w:r>
      <w:r w:rsidRPr="00767711">
        <w:rPr>
          <w:rFonts w:asciiTheme="minorHAnsi" w:hAnsiTheme="minorHAnsi"/>
          <w:sz w:val="22"/>
          <w:szCs w:val="22"/>
          <w:lang w:val="de-DE"/>
        </w:rPr>
        <w:t>ziskanischen Spiritualität</w:t>
      </w:r>
      <w:r w:rsidR="001239D4" w:rsidRPr="00767711">
        <w:rPr>
          <w:rFonts w:asciiTheme="minorHAnsi" w:hAnsiTheme="minorHAnsi"/>
          <w:sz w:val="22"/>
          <w:szCs w:val="22"/>
          <w:lang w:val="de-DE"/>
        </w:rPr>
        <w:t xml:space="preserve">, </w:t>
      </w:r>
      <w:r w:rsidRPr="00767711">
        <w:rPr>
          <w:rFonts w:asciiTheme="minorHAnsi" w:hAnsiTheme="minorHAnsi"/>
          <w:sz w:val="22"/>
          <w:szCs w:val="22"/>
          <w:lang w:val="de-DE"/>
        </w:rPr>
        <w:t xml:space="preserve">eine </w:t>
      </w:r>
      <w:proofErr w:type="spellStart"/>
      <w:r w:rsidRPr="00767711">
        <w:rPr>
          <w:rFonts w:asciiTheme="minorHAnsi" w:hAnsiTheme="minorHAnsi"/>
          <w:sz w:val="22"/>
          <w:szCs w:val="22"/>
          <w:lang w:val="de-DE"/>
        </w:rPr>
        <w:t>Sabbath</w:t>
      </w:r>
      <w:proofErr w:type="spellEnd"/>
      <w:r w:rsidRPr="00767711">
        <w:rPr>
          <w:rFonts w:asciiTheme="minorHAnsi" w:hAnsiTheme="minorHAnsi"/>
          <w:sz w:val="22"/>
          <w:szCs w:val="22"/>
          <w:lang w:val="de-DE"/>
        </w:rPr>
        <w:t>-Zeit</w:t>
      </w:r>
      <w:r w:rsidR="001239D4" w:rsidRPr="00767711">
        <w:rPr>
          <w:rFonts w:asciiTheme="minorHAnsi" w:hAnsiTheme="minorHAnsi"/>
          <w:sz w:val="22"/>
          <w:szCs w:val="22"/>
          <w:lang w:val="de-DE"/>
        </w:rPr>
        <w:t>, etc.</w:t>
      </w:r>
    </w:p>
    <w:p w:rsidR="001239D4" w:rsidRPr="00150EC6" w:rsidRDefault="001239D4" w:rsidP="00150EC6">
      <w:pPr>
        <w:tabs>
          <w:tab w:val="num" w:pos="0"/>
        </w:tabs>
        <w:spacing w:after="0" w:line="240" w:lineRule="auto"/>
        <w:jc w:val="both"/>
        <w:rPr>
          <w:rFonts w:cs="Times New Roman"/>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A42A4" w:rsidP="00150EC6">
            <w:pPr>
              <w:tabs>
                <w:tab w:val="num" w:pos="0"/>
              </w:tabs>
              <w:spacing w:after="0" w:line="240" w:lineRule="auto"/>
              <w:jc w:val="both"/>
              <w:rPr>
                <w:b w:val="0"/>
                <w:sz w:val="24"/>
                <w:szCs w:val="24"/>
                <w:lang w:val="es-ES_tradnl"/>
              </w:rPr>
            </w:pPr>
            <w:r w:rsidRPr="00150EC6">
              <w:rPr>
                <w:b w:val="0"/>
                <w:sz w:val="24"/>
                <w:szCs w:val="24"/>
                <w:lang w:val="es-ES_tradnl"/>
              </w:rPr>
              <w:t>1.</w:t>
            </w:r>
            <w:r w:rsidR="001239D4" w:rsidRPr="00150EC6">
              <w:rPr>
                <w:b w:val="0"/>
                <w:sz w:val="24"/>
                <w:szCs w:val="24"/>
                <w:lang w:val="es-ES_tradnl"/>
              </w:rPr>
              <w:t xml:space="preserve">5. </w:t>
            </w:r>
            <w:proofErr w:type="spellStart"/>
            <w:r w:rsidR="00457F0D" w:rsidRPr="00150EC6">
              <w:rPr>
                <w:b w:val="0"/>
                <w:sz w:val="24"/>
                <w:szCs w:val="24"/>
                <w:lang w:val="es-ES_tradnl"/>
              </w:rPr>
              <w:t>Zeiten</w:t>
            </w:r>
            <w:proofErr w:type="spellEnd"/>
          </w:p>
        </w:tc>
      </w:tr>
    </w:tbl>
    <w:p w:rsidR="001239D4" w:rsidRPr="00767711" w:rsidRDefault="001239D4"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es-ES_tradnl"/>
        </w:rPr>
      </w:pPr>
    </w:p>
    <w:p w:rsidR="00457F0D" w:rsidRPr="00767711" w:rsidRDefault="00993F7E" w:rsidP="00150EC6">
      <w:pPr>
        <w:tabs>
          <w:tab w:val="num" w:pos="0"/>
        </w:tabs>
        <w:spacing w:after="0" w:line="240" w:lineRule="auto"/>
        <w:jc w:val="both"/>
        <w:rPr>
          <w:rFonts w:eastAsiaTheme="minorEastAsia" w:cs="Times New Roman"/>
          <w:lang w:val="de-DE" w:eastAsia="es-ES"/>
        </w:rPr>
      </w:pPr>
      <w:r w:rsidRPr="00767711">
        <w:rPr>
          <w:rFonts w:eastAsiaTheme="minorEastAsia" w:cs="Times New Roman"/>
          <w:lang w:val="de-DE" w:eastAsia="es-ES"/>
        </w:rPr>
        <w:t>66</w:t>
      </w:r>
      <w:r w:rsidR="00457F0D" w:rsidRPr="00767711">
        <w:rPr>
          <w:rFonts w:eastAsiaTheme="minorEastAsia" w:cs="Times New Roman"/>
          <w:lang w:val="de-DE" w:eastAsia="es-ES"/>
        </w:rPr>
        <w:t>. Achtsamke</w:t>
      </w:r>
      <w:r w:rsidR="00F921FF" w:rsidRPr="00767711">
        <w:rPr>
          <w:rFonts w:eastAsiaTheme="minorEastAsia" w:cs="Times New Roman"/>
          <w:lang w:val="de-DE" w:eastAsia="es-ES"/>
        </w:rPr>
        <w:t>it für die Lebenszyklen entwick</w:t>
      </w:r>
      <w:r w:rsidR="00457F0D" w:rsidRPr="00767711">
        <w:rPr>
          <w:rFonts w:eastAsiaTheme="minorEastAsia" w:cs="Times New Roman"/>
          <w:lang w:val="de-DE" w:eastAsia="es-ES"/>
        </w:rPr>
        <w:t>e</w:t>
      </w:r>
      <w:r w:rsidR="00F921FF" w:rsidRPr="00767711">
        <w:rPr>
          <w:rFonts w:eastAsiaTheme="minorEastAsia" w:cs="Times New Roman"/>
          <w:lang w:val="de-DE" w:eastAsia="es-ES"/>
        </w:rPr>
        <w:t>l</w:t>
      </w:r>
      <w:r w:rsidR="00457F0D" w:rsidRPr="00767711">
        <w:rPr>
          <w:rFonts w:eastAsiaTheme="minorEastAsia" w:cs="Times New Roman"/>
          <w:lang w:val="de-DE" w:eastAsia="es-ES"/>
        </w:rPr>
        <w:t xml:space="preserve">n und kreative Treue entsprechend dem Alter der Brüder, ihrer eigenen beruflichen Geschichte und dem spezifischen Dienst ermöglichen, damit die Brüder in den verschiedenen Lebensphasen, in denen sie sich befinden, zu einer </w:t>
      </w:r>
      <w:r w:rsidR="00457F0D" w:rsidRPr="00767711">
        <w:rPr>
          <w:rFonts w:eastAsiaTheme="minorEastAsia" w:cs="Times New Roman"/>
          <w:lang w:val="de-DE" w:eastAsia="es-ES"/>
        </w:rPr>
        <w:lastRenderedPageBreak/>
        <w:t>lebendige Synthese kommen können und auf neue und intensive Weise unser Charisma umsetzen können.</w:t>
      </w:r>
    </w:p>
    <w:p w:rsidR="00457F0D" w:rsidRPr="00767711" w:rsidRDefault="00457F0D" w:rsidP="00113A29">
      <w:pPr>
        <w:tabs>
          <w:tab w:val="num" w:pos="0"/>
        </w:tabs>
        <w:spacing w:after="0" w:line="240" w:lineRule="auto"/>
        <w:ind w:left="284"/>
        <w:jc w:val="both"/>
        <w:rPr>
          <w:rFonts w:eastAsiaTheme="minorEastAsia" w:cs="Times New Roman"/>
          <w:lang w:val="de-DE" w:eastAsia="es-ES"/>
        </w:rPr>
      </w:pPr>
      <w:r w:rsidRPr="00767711">
        <w:rPr>
          <w:rFonts w:eastAsiaTheme="minorEastAsia" w:cs="Times New Roman"/>
          <w:lang w:val="de-DE" w:eastAsia="es-ES"/>
        </w:rPr>
        <w:t xml:space="preserve">- </w:t>
      </w:r>
      <w:r w:rsidRPr="00767711">
        <w:rPr>
          <w:rFonts w:eastAsiaTheme="minorEastAsia" w:cs="Times New Roman"/>
          <w:u w:val="single"/>
          <w:lang w:val="de-DE" w:eastAsia="es-ES"/>
        </w:rPr>
        <w:t>Frühes Erwachsenenalter</w:t>
      </w:r>
      <w:r w:rsidRPr="00767711">
        <w:rPr>
          <w:rFonts w:eastAsiaTheme="minorEastAsia" w:cs="Times New Roman"/>
          <w:lang w:val="de-DE" w:eastAsia="es-ES"/>
        </w:rPr>
        <w:t xml:space="preserve"> (30-55 Jahre). Die Zeit ist geprägt von Enthusiasmus und eine</w:t>
      </w:r>
      <w:r w:rsidR="006E58C6" w:rsidRPr="00767711">
        <w:rPr>
          <w:rFonts w:eastAsiaTheme="minorEastAsia" w:cs="Times New Roman"/>
          <w:lang w:val="de-DE" w:eastAsia="es-ES"/>
        </w:rPr>
        <w:t>r</w:t>
      </w:r>
      <w:r w:rsidRPr="00767711">
        <w:rPr>
          <w:rFonts w:eastAsiaTheme="minorEastAsia" w:cs="Times New Roman"/>
          <w:lang w:val="de-DE" w:eastAsia="es-ES"/>
        </w:rPr>
        <w:t xml:space="preserve"> Fülle von Aktivitäten. Es ist der Moment für das Erlernen neuer Wege; das Charisma inmitten apostolischer Verantwortungen zu leben, indem wir uns leiten lassen und die Ressourcen der brüderlichen Gemeinschaft nutzen.</w:t>
      </w:r>
    </w:p>
    <w:p w:rsidR="00457F0D" w:rsidRPr="00767711" w:rsidRDefault="00457F0D" w:rsidP="00113A29">
      <w:pPr>
        <w:tabs>
          <w:tab w:val="num" w:pos="0"/>
        </w:tabs>
        <w:spacing w:after="0" w:line="240" w:lineRule="auto"/>
        <w:ind w:left="284"/>
        <w:jc w:val="both"/>
        <w:rPr>
          <w:rFonts w:eastAsiaTheme="minorEastAsia" w:cs="Times New Roman"/>
          <w:lang w:val="de-DE" w:eastAsia="es-ES"/>
        </w:rPr>
      </w:pPr>
      <w:r w:rsidRPr="00767711">
        <w:rPr>
          <w:rFonts w:eastAsiaTheme="minorEastAsia" w:cs="Times New Roman"/>
          <w:lang w:val="de-DE" w:eastAsia="es-ES"/>
        </w:rPr>
        <w:t xml:space="preserve">- </w:t>
      </w:r>
      <w:r w:rsidRPr="00767711">
        <w:rPr>
          <w:rFonts w:eastAsiaTheme="minorEastAsia" w:cs="Times New Roman"/>
          <w:u w:val="single"/>
          <w:lang w:val="de-DE" w:eastAsia="es-ES"/>
        </w:rPr>
        <w:t>Das Erwachsenenalter</w:t>
      </w:r>
      <w:r w:rsidRPr="00767711">
        <w:rPr>
          <w:rFonts w:eastAsiaTheme="minorEastAsia" w:cs="Times New Roman"/>
          <w:lang w:val="de-DE" w:eastAsia="es-ES"/>
        </w:rPr>
        <w:t xml:space="preserve"> (55-75 Jahre). Das Leben ist auf die Suche nach dem Wesentlichen gerichtet und durch inneres Wachstum wird die Reife der Berufung erreicht. Gleichzeitig können aufgrund von mageren Früchten in der pastoralen Arbeit Enttäuschungen und Müdigkeit</w:t>
      </w:r>
      <w:r w:rsidR="006E58C6" w:rsidRPr="00767711">
        <w:rPr>
          <w:rFonts w:eastAsiaTheme="minorEastAsia" w:cs="Times New Roman"/>
          <w:lang w:val="de-DE" w:eastAsia="es-ES"/>
        </w:rPr>
        <w:t>,</w:t>
      </w:r>
      <w:r w:rsidRPr="00767711">
        <w:rPr>
          <w:rFonts w:eastAsiaTheme="minorEastAsia" w:cs="Times New Roman"/>
          <w:lang w:val="de-DE" w:eastAsia="es-ES"/>
        </w:rPr>
        <w:t xml:space="preserve"> sowie starke Tendenzen</w:t>
      </w:r>
      <w:r w:rsidR="00F921FF" w:rsidRPr="00767711">
        <w:rPr>
          <w:rFonts w:eastAsiaTheme="minorEastAsia" w:cs="Times New Roman"/>
          <w:lang w:val="de-DE" w:eastAsia="es-ES"/>
        </w:rPr>
        <w:t xml:space="preserve"> </w:t>
      </w:r>
      <w:r w:rsidRPr="00767711">
        <w:rPr>
          <w:rFonts w:eastAsiaTheme="minorEastAsia" w:cs="Times New Roman"/>
          <w:lang w:val="de-DE" w:eastAsia="es-ES"/>
        </w:rPr>
        <w:t>hin zur Selbstzufriedenheit und Individualismus auftreten.</w:t>
      </w:r>
    </w:p>
    <w:p w:rsidR="001239D4" w:rsidRPr="00767711" w:rsidRDefault="00457F0D" w:rsidP="00113A29">
      <w:pPr>
        <w:tabs>
          <w:tab w:val="num" w:pos="0"/>
        </w:tabs>
        <w:spacing w:after="0" w:line="240" w:lineRule="auto"/>
        <w:ind w:left="284"/>
        <w:jc w:val="both"/>
        <w:rPr>
          <w:rFonts w:eastAsiaTheme="minorEastAsia" w:cs="Times New Roman"/>
          <w:lang w:val="de-DE" w:eastAsia="es-ES"/>
        </w:rPr>
      </w:pPr>
      <w:r w:rsidRPr="00767711">
        <w:rPr>
          <w:rFonts w:eastAsiaTheme="minorEastAsia" w:cs="Times New Roman"/>
          <w:lang w:val="de-DE" w:eastAsia="es-ES"/>
        </w:rPr>
        <w:t xml:space="preserve">- </w:t>
      </w:r>
      <w:r w:rsidRPr="00767711">
        <w:rPr>
          <w:rFonts w:eastAsiaTheme="minorEastAsia" w:cs="Times New Roman"/>
          <w:u w:val="single"/>
          <w:lang w:val="de-DE" w:eastAsia="es-ES"/>
        </w:rPr>
        <w:t>Fortgeschrittenes Erwachsenenalter</w:t>
      </w:r>
      <w:r w:rsidRPr="00767711">
        <w:rPr>
          <w:rFonts w:eastAsiaTheme="minorEastAsia" w:cs="Times New Roman"/>
          <w:lang w:val="de-DE" w:eastAsia="es-ES"/>
        </w:rPr>
        <w:t xml:space="preserve"> (ab 75 Jahren). Eine Zeit der Fülle, in der gelebte Erfahrungen für andere zu einem unschätzbaren Geschenk werden. Es liegt in der eigenen Verantwortung, das Gelernte großzügig an die nachfolgenden Generationen weiterzugeben. Die Brüder werden sich bewusst, dass sie sich auf der letzten Etappe ihres Lebenszyklus befinden und </w:t>
      </w:r>
      <w:r w:rsidR="006E58C6" w:rsidRPr="00767711">
        <w:rPr>
          <w:rFonts w:eastAsiaTheme="minorEastAsia" w:cs="Times New Roman"/>
          <w:lang w:val="de-DE" w:eastAsia="es-ES"/>
        </w:rPr>
        <w:t xml:space="preserve">sie lernen </w:t>
      </w:r>
      <w:r w:rsidRPr="00767711">
        <w:rPr>
          <w:rFonts w:eastAsiaTheme="minorEastAsia" w:cs="Times New Roman"/>
          <w:lang w:val="de-DE" w:eastAsia="es-ES"/>
        </w:rPr>
        <w:t>müssen, d</w:t>
      </w:r>
      <w:r w:rsidR="006E58C6" w:rsidRPr="00767711">
        <w:rPr>
          <w:rFonts w:eastAsiaTheme="minorEastAsia" w:cs="Times New Roman"/>
          <w:lang w:val="de-DE" w:eastAsia="es-ES"/>
        </w:rPr>
        <w:t>ie</w:t>
      </w:r>
      <w:r w:rsidRPr="00767711">
        <w:rPr>
          <w:rFonts w:eastAsiaTheme="minorEastAsia" w:cs="Times New Roman"/>
          <w:lang w:val="de-DE" w:eastAsia="es-ES"/>
        </w:rPr>
        <w:t>s mit christlicher Hoffnung anzugehen.</w:t>
      </w:r>
    </w:p>
    <w:p w:rsidR="00150EC6" w:rsidRPr="00150EC6" w:rsidRDefault="00150EC6" w:rsidP="00150EC6">
      <w:pPr>
        <w:tabs>
          <w:tab w:val="num" w:pos="0"/>
        </w:tabs>
        <w:spacing w:after="0" w:line="240" w:lineRule="auto"/>
        <w:jc w:val="both"/>
        <w:rPr>
          <w:rFonts w:cs="Times New Roman"/>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A42A4" w:rsidP="00150EC6">
            <w:pPr>
              <w:tabs>
                <w:tab w:val="num" w:pos="0"/>
              </w:tabs>
              <w:spacing w:after="0" w:line="240" w:lineRule="auto"/>
              <w:jc w:val="both"/>
              <w:rPr>
                <w:b w:val="0"/>
                <w:sz w:val="24"/>
                <w:szCs w:val="24"/>
                <w:lang w:val="es-ES_tradnl"/>
              </w:rPr>
            </w:pPr>
            <w:r w:rsidRPr="00150EC6">
              <w:rPr>
                <w:b w:val="0"/>
                <w:sz w:val="24"/>
                <w:szCs w:val="24"/>
                <w:lang w:val="es-ES_tradnl"/>
              </w:rPr>
              <w:t>1.</w:t>
            </w:r>
            <w:r w:rsidR="001239D4" w:rsidRPr="00150EC6">
              <w:rPr>
                <w:b w:val="0"/>
                <w:sz w:val="24"/>
                <w:szCs w:val="24"/>
                <w:lang w:val="es-ES_tradnl"/>
              </w:rPr>
              <w:t xml:space="preserve">6. </w:t>
            </w:r>
            <w:proofErr w:type="spellStart"/>
            <w:r w:rsidR="00993F7E" w:rsidRPr="00150EC6">
              <w:rPr>
                <w:b w:val="0"/>
                <w:sz w:val="24"/>
                <w:szCs w:val="24"/>
                <w:lang w:val="es-ES_tradnl"/>
              </w:rPr>
              <w:t>Vorrangige</w:t>
            </w:r>
            <w:proofErr w:type="spellEnd"/>
            <w:r w:rsidR="00993F7E" w:rsidRPr="00150EC6">
              <w:rPr>
                <w:b w:val="0"/>
                <w:sz w:val="24"/>
                <w:szCs w:val="24"/>
                <w:lang w:val="es-ES_tradnl"/>
              </w:rPr>
              <w:t xml:space="preserve"> </w:t>
            </w:r>
            <w:proofErr w:type="spellStart"/>
            <w:r w:rsidR="001239D4" w:rsidRPr="00150EC6">
              <w:rPr>
                <w:b w:val="0"/>
                <w:sz w:val="24"/>
                <w:szCs w:val="24"/>
                <w:lang w:val="es-ES_tradnl"/>
              </w:rPr>
              <w:t>T</w:t>
            </w:r>
            <w:r w:rsidR="00993F7E" w:rsidRPr="00150EC6">
              <w:rPr>
                <w:b w:val="0"/>
                <w:sz w:val="24"/>
                <w:szCs w:val="24"/>
                <w:lang w:val="es-ES_tradnl"/>
              </w:rPr>
              <w:t>hem</w:t>
            </w:r>
            <w:r w:rsidR="001239D4" w:rsidRPr="00150EC6">
              <w:rPr>
                <w:b w:val="0"/>
                <w:sz w:val="24"/>
                <w:szCs w:val="24"/>
                <w:lang w:val="es-ES_tradnl"/>
              </w:rPr>
              <w:t>e</w:t>
            </w:r>
            <w:r w:rsidR="00993F7E" w:rsidRPr="00150EC6">
              <w:rPr>
                <w:b w:val="0"/>
                <w:sz w:val="24"/>
                <w:szCs w:val="24"/>
                <w:lang w:val="es-ES_tradnl"/>
              </w:rPr>
              <w:t>n</w:t>
            </w:r>
            <w:proofErr w:type="spellEnd"/>
            <w:r w:rsidR="00993F7E" w:rsidRPr="00150EC6">
              <w:rPr>
                <w:b w:val="0"/>
                <w:sz w:val="24"/>
                <w:szCs w:val="24"/>
                <w:lang w:val="es-ES_tradnl"/>
              </w:rPr>
              <w:t xml:space="preserve"> der </w:t>
            </w:r>
            <w:proofErr w:type="spellStart"/>
            <w:r w:rsidR="00993F7E" w:rsidRPr="00150EC6">
              <w:rPr>
                <w:b w:val="0"/>
                <w:sz w:val="24"/>
                <w:szCs w:val="24"/>
                <w:lang w:val="es-ES_tradnl"/>
              </w:rPr>
              <w:t>Ausbildung</w:t>
            </w:r>
            <w:proofErr w:type="spellEnd"/>
          </w:p>
        </w:tc>
      </w:tr>
    </w:tbl>
    <w:p w:rsidR="001239D4" w:rsidRPr="00767711" w:rsidRDefault="00767711" w:rsidP="00767711">
      <w:pPr>
        <w:pStyle w:val="NormalWeb"/>
        <w:shd w:val="clear" w:color="auto" w:fill="FFFFFF"/>
        <w:tabs>
          <w:tab w:val="num" w:pos="0"/>
          <w:tab w:val="left" w:pos="675"/>
        </w:tabs>
        <w:spacing w:before="0" w:beforeAutospacing="0" w:after="0" w:afterAutospacing="0"/>
        <w:jc w:val="both"/>
        <w:rPr>
          <w:rFonts w:asciiTheme="minorHAnsi" w:hAnsiTheme="minorHAnsi"/>
          <w:sz w:val="22"/>
          <w:szCs w:val="22"/>
          <w:lang w:val="es-ES_tradnl"/>
        </w:rPr>
      </w:pPr>
      <w:r>
        <w:rPr>
          <w:rFonts w:asciiTheme="minorHAnsi" w:hAnsiTheme="minorHAnsi"/>
          <w:sz w:val="24"/>
          <w:szCs w:val="24"/>
          <w:lang w:val="es-ES_tradnl"/>
        </w:rPr>
        <w:tab/>
      </w:r>
    </w:p>
    <w:p w:rsidR="00C43F0F" w:rsidRPr="00767711" w:rsidRDefault="00993F7E" w:rsidP="00150EC6">
      <w:pPr>
        <w:tabs>
          <w:tab w:val="num" w:pos="0"/>
        </w:tabs>
        <w:spacing w:after="0" w:line="240" w:lineRule="auto"/>
        <w:jc w:val="both"/>
        <w:rPr>
          <w:rFonts w:eastAsiaTheme="minorEastAsia" w:cs="Times New Roman"/>
          <w:lang w:val="de-DE" w:eastAsia="es-ES"/>
        </w:rPr>
      </w:pPr>
      <w:r w:rsidRPr="00767711">
        <w:rPr>
          <w:rFonts w:eastAsiaTheme="minorEastAsia" w:cs="Times New Roman"/>
          <w:lang w:val="de-DE" w:eastAsia="es-ES"/>
        </w:rPr>
        <w:t>67</w:t>
      </w:r>
      <w:r w:rsidR="00C43F0F" w:rsidRPr="00767711">
        <w:rPr>
          <w:rFonts w:eastAsiaTheme="minorEastAsia" w:cs="Times New Roman"/>
          <w:lang w:val="de-DE" w:eastAsia="es-ES"/>
        </w:rPr>
        <w:t xml:space="preserve">. </w:t>
      </w:r>
      <w:r w:rsidR="00C43F0F" w:rsidRPr="00767711">
        <w:rPr>
          <w:rFonts w:eastAsiaTheme="minorEastAsia" w:cs="Times New Roman"/>
          <w:b/>
          <w:lang w:val="de-DE" w:eastAsia="es-ES"/>
        </w:rPr>
        <w:t xml:space="preserve">Arbeit </w:t>
      </w:r>
      <w:r w:rsidR="00C43F0F" w:rsidRPr="00767711">
        <w:rPr>
          <w:rFonts w:eastAsiaTheme="minorEastAsia" w:cs="Times New Roman"/>
          <w:lang w:val="de-DE" w:eastAsia="es-ES"/>
        </w:rPr>
        <w:t xml:space="preserve">ist eine Gnade, die ermöglicht, uns menschlich und beruflich erfüllt zu </w:t>
      </w:r>
      <w:r w:rsidR="00E45243" w:rsidRPr="00767711">
        <w:rPr>
          <w:rFonts w:eastAsiaTheme="minorEastAsia" w:cs="Times New Roman"/>
          <w:lang w:val="de-DE" w:eastAsia="es-ES"/>
        </w:rPr>
        <w:t>erleben</w:t>
      </w:r>
      <w:r w:rsidR="00C43F0F" w:rsidRPr="00767711">
        <w:rPr>
          <w:rFonts w:eastAsiaTheme="minorEastAsia" w:cs="Times New Roman"/>
          <w:lang w:val="de-DE" w:eastAsia="es-ES"/>
        </w:rPr>
        <w:t>. Wir dürfen nicht vergessen, dass die Brüder in ständiger Ausbildung Zeugen und Spiegel der Brüder in der Grundausbildung sind, und aus diesem Grund Aktivismus und Individualismus sowie Faulheit und Interessenlosigkeit vermieden werden müssen.</w:t>
      </w:r>
    </w:p>
    <w:p w:rsidR="00C43F0F" w:rsidRPr="00767711" w:rsidRDefault="00C43F0F" w:rsidP="00150EC6">
      <w:pPr>
        <w:tabs>
          <w:tab w:val="num" w:pos="0"/>
        </w:tabs>
        <w:spacing w:after="0" w:line="240" w:lineRule="auto"/>
        <w:jc w:val="both"/>
        <w:rPr>
          <w:rFonts w:eastAsiaTheme="minorEastAsia" w:cs="Times New Roman"/>
          <w:lang w:val="de-DE" w:eastAsia="es-ES"/>
        </w:rPr>
      </w:pPr>
    </w:p>
    <w:p w:rsidR="00C43F0F" w:rsidRPr="00767711" w:rsidRDefault="00C43F0F" w:rsidP="00150EC6">
      <w:pPr>
        <w:tabs>
          <w:tab w:val="num" w:pos="0"/>
        </w:tabs>
        <w:spacing w:after="0" w:line="240" w:lineRule="auto"/>
        <w:jc w:val="both"/>
        <w:rPr>
          <w:rFonts w:eastAsiaTheme="minorEastAsia" w:cs="Times New Roman"/>
          <w:lang w:val="de-DE" w:eastAsia="es-ES"/>
        </w:rPr>
      </w:pPr>
      <w:r w:rsidRPr="00767711">
        <w:rPr>
          <w:rFonts w:eastAsiaTheme="minorEastAsia" w:cs="Times New Roman"/>
          <w:lang w:val="de-DE" w:eastAsia="es-ES"/>
        </w:rPr>
        <w:t>6</w:t>
      </w:r>
      <w:r w:rsidR="00993F7E" w:rsidRPr="00767711">
        <w:rPr>
          <w:rFonts w:eastAsiaTheme="minorEastAsia" w:cs="Times New Roman"/>
          <w:lang w:val="de-DE" w:eastAsia="es-ES"/>
        </w:rPr>
        <w:t>8</w:t>
      </w:r>
      <w:r w:rsidRPr="00767711">
        <w:rPr>
          <w:rFonts w:eastAsiaTheme="minorEastAsia" w:cs="Times New Roman"/>
          <w:lang w:val="de-DE" w:eastAsia="es-ES"/>
        </w:rPr>
        <w:t xml:space="preserve">. </w:t>
      </w:r>
      <w:r w:rsidRPr="00767711">
        <w:rPr>
          <w:rFonts w:eastAsiaTheme="minorEastAsia" w:cs="Times New Roman"/>
          <w:b/>
          <w:lang w:val="de-DE" w:eastAsia="es-ES"/>
        </w:rPr>
        <w:t>Die Wirtschaft</w:t>
      </w:r>
      <w:r w:rsidRPr="00767711">
        <w:rPr>
          <w:rFonts w:eastAsiaTheme="minorEastAsia" w:cs="Times New Roman"/>
          <w:lang w:val="de-DE" w:eastAsia="es-ES"/>
        </w:rPr>
        <w:t>. Wir müssen vor allem die Mitverantwortung befürworten. Alle Brüder müssen sich darüber im Klaren sein, wie das Vermögen verwaltet wird, wie viel Vermögen angesammelt wird, wie unser Vermögen genutzt wird, wie viel Geld wir haben und wie wir es teilen. Ohne transparente Informationen gibt es keine verantwortungsvolle Ausbildung.</w:t>
      </w:r>
    </w:p>
    <w:p w:rsidR="00C43F0F" w:rsidRPr="00767711" w:rsidRDefault="00C43F0F" w:rsidP="00150EC6">
      <w:pPr>
        <w:tabs>
          <w:tab w:val="num" w:pos="0"/>
        </w:tabs>
        <w:spacing w:after="0" w:line="240" w:lineRule="auto"/>
        <w:jc w:val="both"/>
        <w:rPr>
          <w:rFonts w:eastAsiaTheme="minorEastAsia" w:cs="Times New Roman"/>
          <w:lang w:val="de-DE" w:eastAsia="es-ES"/>
        </w:rPr>
      </w:pPr>
    </w:p>
    <w:p w:rsidR="00C43F0F" w:rsidRPr="00767711" w:rsidRDefault="00E45243" w:rsidP="00150EC6">
      <w:pPr>
        <w:tabs>
          <w:tab w:val="num" w:pos="0"/>
        </w:tabs>
        <w:spacing w:after="0" w:line="240" w:lineRule="auto"/>
        <w:jc w:val="both"/>
        <w:rPr>
          <w:rFonts w:eastAsiaTheme="minorEastAsia" w:cs="Times New Roman"/>
          <w:lang w:val="de-DE" w:eastAsia="es-ES"/>
        </w:rPr>
      </w:pPr>
      <w:r w:rsidRPr="00767711">
        <w:rPr>
          <w:rFonts w:eastAsiaTheme="minorEastAsia" w:cs="Times New Roman"/>
          <w:lang w:val="de-DE" w:eastAsia="es-ES"/>
        </w:rPr>
        <w:t>69</w:t>
      </w:r>
      <w:r w:rsidR="00C43F0F" w:rsidRPr="00767711">
        <w:rPr>
          <w:rFonts w:eastAsiaTheme="minorEastAsia" w:cs="Times New Roman"/>
          <w:lang w:val="de-DE" w:eastAsia="es-ES"/>
        </w:rPr>
        <w:t xml:space="preserve">. </w:t>
      </w:r>
      <w:r w:rsidR="00C43F0F" w:rsidRPr="00767711">
        <w:rPr>
          <w:rFonts w:eastAsiaTheme="minorEastAsia" w:cs="Times New Roman"/>
          <w:b/>
          <w:lang w:val="de-DE" w:eastAsia="es-ES"/>
        </w:rPr>
        <w:t>Gerechtigkeit, Frieden und Ökologie</w:t>
      </w:r>
      <w:r w:rsidR="00C43F0F" w:rsidRPr="00767711">
        <w:rPr>
          <w:rFonts w:eastAsiaTheme="minorEastAsia" w:cs="Times New Roman"/>
          <w:lang w:val="de-DE" w:eastAsia="es-ES"/>
        </w:rPr>
        <w:t xml:space="preserve">. In der franziskanischen Spiritualität finden wir, immer in einem offenen Dialog mit der Welt, praktische Richtlinien für die Bewältigung der ökologischen Krise. Durch eine ständige Fortbildung müssen wir unsere Lebensweise aufmerksam überprüfen, um unsere Nutzung von Gütern sozial verantwortlich und solidarisch zu gestalten. Mit </w:t>
      </w:r>
      <w:r w:rsidR="006E58C6" w:rsidRPr="00767711">
        <w:rPr>
          <w:rFonts w:eastAsiaTheme="minorEastAsia" w:cs="Times New Roman"/>
          <w:lang w:val="de-DE" w:eastAsia="es-ES"/>
        </w:rPr>
        <w:t>Wenigem</w:t>
      </w:r>
      <w:r w:rsidR="00C43F0F" w:rsidRPr="00767711">
        <w:rPr>
          <w:rFonts w:eastAsiaTheme="minorEastAsia" w:cs="Times New Roman"/>
          <w:lang w:val="de-DE" w:eastAsia="es-ES"/>
        </w:rPr>
        <w:t xml:space="preserve"> kann</w:t>
      </w:r>
      <w:r w:rsidR="006E58C6" w:rsidRPr="00767711">
        <w:rPr>
          <w:rFonts w:eastAsiaTheme="minorEastAsia" w:cs="Times New Roman"/>
          <w:lang w:val="de-DE" w:eastAsia="es-ES"/>
        </w:rPr>
        <w:t xml:space="preserve"> man</w:t>
      </w:r>
      <w:r w:rsidR="00C43F0F" w:rsidRPr="00767711">
        <w:rPr>
          <w:rFonts w:eastAsiaTheme="minorEastAsia" w:cs="Times New Roman"/>
          <w:lang w:val="de-DE" w:eastAsia="es-ES"/>
        </w:rPr>
        <w:t xml:space="preserve"> besser leben. Auf der anderen Seite müssen für alle unsere Brüdergemeinschaften und Dienste Richtlinien und Praktiken zum Schutz von Minderjährigen und gefährdete Erwachsenen festgelegt werden.</w:t>
      </w:r>
    </w:p>
    <w:p w:rsidR="00C43F0F" w:rsidRPr="00767711" w:rsidRDefault="00C43F0F" w:rsidP="00150EC6">
      <w:pPr>
        <w:tabs>
          <w:tab w:val="num" w:pos="0"/>
        </w:tabs>
        <w:spacing w:after="0" w:line="240" w:lineRule="auto"/>
        <w:jc w:val="both"/>
        <w:rPr>
          <w:rFonts w:eastAsiaTheme="minorEastAsia" w:cs="Times New Roman"/>
          <w:lang w:val="de-DE" w:eastAsia="es-ES"/>
        </w:rPr>
      </w:pPr>
    </w:p>
    <w:p w:rsidR="001239D4" w:rsidRPr="00767711" w:rsidRDefault="00E45243" w:rsidP="00150EC6">
      <w:pPr>
        <w:tabs>
          <w:tab w:val="num" w:pos="0"/>
        </w:tabs>
        <w:spacing w:after="0" w:line="240" w:lineRule="auto"/>
        <w:jc w:val="both"/>
        <w:rPr>
          <w:rFonts w:eastAsiaTheme="minorEastAsia" w:cs="Times New Roman"/>
          <w:lang w:val="es-ES_tradnl" w:eastAsia="es-ES"/>
        </w:rPr>
      </w:pPr>
      <w:r w:rsidRPr="00767711">
        <w:rPr>
          <w:rFonts w:eastAsiaTheme="minorEastAsia" w:cs="Times New Roman"/>
          <w:lang w:val="de-DE" w:eastAsia="es-ES"/>
        </w:rPr>
        <w:t>70</w:t>
      </w:r>
      <w:r w:rsidR="00C43F0F" w:rsidRPr="00767711">
        <w:rPr>
          <w:rFonts w:eastAsiaTheme="minorEastAsia" w:cs="Times New Roman"/>
          <w:lang w:val="de-DE" w:eastAsia="es-ES"/>
        </w:rPr>
        <w:t xml:space="preserve">. </w:t>
      </w:r>
      <w:r w:rsidR="00C43F0F" w:rsidRPr="00767711">
        <w:rPr>
          <w:rFonts w:eastAsiaTheme="minorEastAsia" w:cs="Times New Roman"/>
          <w:b/>
          <w:lang w:val="de-DE" w:eastAsia="es-ES"/>
        </w:rPr>
        <w:t>Medien und neue Technologien.</w:t>
      </w:r>
      <w:r w:rsidR="00C43F0F" w:rsidRPr="00767711">
        <w:rPr>
          <w:rFonts w:eastAsiaTheme="minorEastAsia" w:cs="Times New Roman"/>
          <w:lang w:val="de-DE" w:eastAsia="es-ES"/>
        </w:rPr>
        <w:t xml:space="preserve"> Es ist zunehmend notwendig, Fähigkeiten und Kenntnisse zu erwerben, die es uns ermöglichen, soziale Netzwerke richtig zu nutzen und die Kultur der digitalen Medien besser zu verstehen. In den Dienst der Evangelisierung gestellt, kann uns das helfen, eine humanere und inklusivere Gesellschaft aufzubauen; Sie erlauben uns, Wissen und Zuneigung zu kommunizieren und zu teilen, aber wir übersehen nicht, dass sie uns manchmal davon abhalten, mit der Komplexität menschlicher Erfahrungen in Kontakt zu treten. </w:t>
      </w:r>
      <w:proofErr w:type="spellStart"/>
      <w:r w:rsidR="00C43F0F" w:rsidRPr="00767711">
        <w:rPr>
          <w:rFonts w:eastAsiaTheme="minorEastAsia" w:cs="Times New Roman"/>
          <w:lang w:val="es-ES_tradnl" w:eastAsia="es-ES"/>
        </w:rPr>
        <w:t>Technologische</w:t>
      </w:r>
      <w:proofErr w:type="spellEnd"/>
      <w:r w:rsidR="00C43F0F" w:rsidRPr="00767711">
        <w:rPr>
          <w:rFonts w:eastAsiaTheme="minorEastAsia" w:cs="Times New Roman"/>
          <w:lang w:val="es-ES_tradnl" w:eastAsia="es-ES"/>
        </w:rPr>
        <w:t xml:space="preserve"> </w:t>
      </w:r>
      <w:proofErr w:type="spellStart"/>
      <w:r w:rsidR="00C43F0F" w:rsidRPr="00767711">
        <w:rPr>
          <w:rFonts w:eastAsiaTheme="minorEastAsia" w:cs="Times New Roman"/>
          <w:lang w:val="es-ES_tradnl" w:eastAsia="es-ES"/>
        </w:rPr>
        <w:t>Abhängigkeiten</w:t>
      </w:r>
      <w:proofErr w:type="spellEnd"/>
      <w:r w:rsidR="006E58C6" w:rsidRPr="00767711">
        <w:rPr>
          <w:rFonts w:eastAsiaTheme="minorEastAsia" w:cs="Times New Roman"/>
          <w:lang w:val="es-ES_tradnl" w:eastAsia="es-ES"/>
        </w:rPr>
        <w:t xml:space="preserve"> </w:t>
      </w:r>
      <w:proofErr w:type="spellStart"/>
      <w:r w:rsidR="006E58C6" w:rsidRPr="00767711">
        <w:rPr>
          <w:rFonts w:eastAsiaTheme="minorEastAsia" w:cs="Times New Roman"/>
          <w:lang w:val="es-ES_tradnl" w:eastAsia="es-ES"/>
        </w:rPr>
        <w:t>bergen</w:t>
      </w:r>
      <w:proofErr w:type="spellEnd"/>
      <w:r w:rsidR="00C43F0F" w:rsidRPr="00767711">
        <w:rPr>
          <w:rFonts w:eastAsiaTheme="minorEastAsia" w:cs="Times New Roman"/>
          <w:lang w:val="es-ES_tradnl" w:eastAsia="es-ES"/>
        </w:rPr>
        <w:t xml:space="preserve"> </w:t>
      </w:r>
      <w:proofErr w:type="spellStart"/>
      <w:r w:rsidR="00C43F0F" w:rsidRPr="00767711">
        <w:rPr>
          <w:rFonts w:eastAsiaTheme="minorEastAsia" w:cs="Times New Roman"/>
          <w:lang w:val="es-ES_tradnl" w:eastAsia="es-ES"/>
        </w:rPr>
        <w:t>ein</w:t>
      </w:r>
      <w:proofErr w:type="spellEnd"/>
      <w:r w:rsidR="00C43F0F" w:rsidRPr="00767711">
        <w:rPr>
          <w:rFonts w:eastAsiaTheme="minorEastAsia" w:cs="Times New Roman"/>
          <w:lang w:val="es-ES_tradnl" w:eastAsia="es-ES"/>
        </w:rPr>
        <w:t xml:space="preserve"> </w:t>
      </w:r>
      <w:proofErr w:type="spellStart"/>
      <w:r w:rsidR="00C43F0F" w:rsidRPr="00767711">
        <w:rPr>
          <w:rFonts w:eastAsiaTheme="minorEastAsia" w:cs="Times New Roman"/>
          <w:lang w:val="es-ES_tradnl" w:eastAsia="es-ES"/>
        </w:rPr>
        <w:t>nicht</w:t>
      </w:r>
      <w:proofErr w:type="spellEnd"/>
      <w:r w:rsidR="00C43F0F" w:rsidRPr="00767711">
        <w:rPr>
          <w:rFonts w:eastAsiaTheme="minorEastAsia" w:cs="Times New Roman"/>
          <w:lang w:val="es-ES_tradnl" w:eastAsia="es-ES"/>
        </w:rPr>
        <w:t xml:space="preserve"> </w:t>
      </w:r>
      <w:proofErr w:type="spellStart"/>
      <w:r w:rsidR="00C43F0F" w:rsidRPr="00767711">
        <w:rPr>
          <w:rFonts w:eastAsiaTheme="minorEastAsia" w:cs="Times New Roman"/>
          <w:lang w:val="es-ES_tradnl" w:eastAsia="es-ES"/>
        </w:rPr>
        <w:t>zu</w:t>
      </w:r>
      <w:proofErr w:type="spellEnd"/>
      <w:r w:rsidR="00C43F0F" w:rsidRPr="00767711">
        <w:rPr>
          <w:rFonts w:eastAsiaTheme="minorEastAsia" w:cs="Times New Roman"/>
          <w:lang w:val="es-ES_tradnl" w:eastAsia="es-ES"/>
        </w:rPr>
        <w:t xml:space="preserve"> </w:t>
      </w:r>
      <w:proofErr w:type="spellStart"/>
      <w:r w:rsidR="00C43F0F" w:rsidRPr="00767711">
        <w:rPr>
          <w:rFonts w:eastAsiaTheme="minorEastAsia" w:cs="Times New Roman"/>
          <w:lang w:val="es-ES_tradnl" w:eastAsia="es-ES"/>
        </w:rPr>
        <w:t>unterschätzendes</w:t>
      </w:r>
      <w:proofErr w:type="spellEnd"/>
      <w:r w:rsidR="00C43F0F" w:rsidRPr="00767711">
        <w:rPr>
          <w:rFonts w:eastAsiaTheme="minorEastAsia" w:cs="Times New Roman"/>
          <w:lang w:val="es-ES_tradnl" w:eastAsia="es-ES"/>
        </w:rPr>
        <w:t xml:space="preserve"> </w:t>
      </w:r>
      <w:proofErr w:type="spellStart"/>
      <w:r w:rsidR="00C43F0F" w:rsidRPr="00767711">
        <w:rPr>
          <w:rFonts w:eastAsiaTheme="minorEastAsia" w:cs="Times New Roman"/>
          <w:lang w:val="es-ES_tradnl" w:eastAsia="es-ES"/>
        </w:rPr>
        <w:t>Risiko</w:t>
      </w:r>
      <w:proofErr w:type="spellEnd"/>
      <w:r w:rsidR="00C43F0F" w:rsidRPr="00767711">
        <w:rPr>
          <w:rFonts w:eastAsiaTheme="minorEastAsia" w:cs="Times New Roman"/>
          <w:lang w:val="es-ES_tradnl" w:eastAsia="es-ES"/>
        </w:rPr>
        <w:t>.</w:t>
      </w:r>
    </w:p>
    <w:p w:rsidR="00BC7818" w:rsidRPr="00150EC6" w:rsidRDefault="00BC7818" w:rsidP="00150EC6">
      <w:pPr>
        <w:tabs>
          <w:tab w:val="num" w:pos="0"/>
        </w:tabs>
        <w:spacing w:after="0" w:line="240" w:lineRule="auto"/>
        <w:jc w:val="both"/>
        <w:rPr>
          <w:rFonts w:cs="Times New Roman"/>
          <w:sz w:val="24"/>
          <w:szCs w:val="24"/>
          <w:lang w:val="es-ES_tradnl"/>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365F91" w:themeFill="accent1" w:themeFillShade="BF"/>
          </w:tcPr>
          <w:p w:rsidR="001239D4" w:rsidRPr="00150EC6" w:rsidRDefault="008A42A4" w:rsidP="00150EC6">
            <w:pPr>
              <w:tabs>
                <w:tab w:val="num" w:pos="0"/>
                <w:tab w:val="left" w:pos="5770"/>
              </w:tabs>
              <w:spacing w:after="0" w:line="240" w:lineRule="auto"/>
              <w:jc w:val="both"/>
              <w:rPr>
                <w:b w:val="0"/>
                <w:sz w:val="24"/>
                <w:szCs w:val="24"/>
                <w:lang w:val="es-ES_tradnl"/>
              </w:rPr>
            </w:pPr>
            <w:r w:rsidRPr="00150EC6">
              <w:rPr>
                <w:b w:val="0"/>
                <w:sz w:val="24"/>
                <w:szCs w:val="24"/>
                <w:lang w:val="es-ES_tradnl"/>
              </w:rPr>
              <w:t>1.</w:t>
            </w:r>
            <w:r w:rsidR="00BC7818" w:rsidRPr="00150EC6">
              <w:rPr>
                <w:b w:val="0"/>
                <w:sz w:val="24"/>
                <w:szCs w:val="24"/>
                <w:lang w:val="es-ES_tradnl"/>
              </w:rPr>
              <w:t xml:space="preserve">7.   </w:t>
            </w:r>
            <w:proofErr w:type="spellStart"/>
            <w:r w:rsidR="00BC7818" w:rsidRPr="00150EC6">
              <w:rPr>
                <w:b w:val="0"/>
                <w:sz w:val="24"/>
                <w:szCs w:val="24"/>
                <w:lang w:val="es-ES_tradnl"/>
              </w:rPr>
              <w:t>K</w:t>
            </w:r>
            <w:r w:rsidR="001239D4" w:rsidRPr="00150EC6">
              <w:rPr>
                <w:b w:val="0"/>
                <w:sz w:val="24"/>
                <w:szCs w:val="24"/>
                <w:lang w:val="es-ES_tradnl"/>
              </w:rPr>
              <w:t>ultur</w:t>
            </w:r>
            <w:proofErr w:type="spellEnd"/>
            <w:r w:rsidR="001239D4" w:rsidRPr="00150EC6">
              <w:rPr>
                <w:b w:val="0"/>
                <w:sz w:val="24"/>
                <w:szCs w:val="24"/>
                <w:lang w:val="es-ES_tradnl"/>
              </w:rPr>
              <w:t xml:space="preserve"> de</w:t>
            </w:r>
            <w:r w:rsidR="00BC7818" w:rsidRPr="00150EC6">
              <w:rPr>
                <w:b w:val="0"/>
                <w:sz w:val="24"/>
                <w:szCs w:val="24"/>
                <w:lang w:val="es-ES_tradnl"/>
              </w:rPr>
              <w:t xml:space="preserve">r </w:t>
            </w:r>
            <w:proofErr w:type="spellStart"/>
            <w:r w:rsidR="00E45243" w:rsidRPr="00150EC6">
              <w:rPr>
                <w:b w:val="0"/>
                <w:sz w:val="24"/>
                <w:szCs w:val="24"/>
                <w:lang w:val="es-ES_tradnl"/>
              </w:rPr>
              <w:t>Lei</w:t>
            </w:r>
            <w:r w:rsidR="00150EC6" w:rsidRPr="00150EC6">
              <w:rPr>
                <w:b w:val="0"/>
                <w:sz w:val="24"/>
                <w:szCs w:val="24"/>
                <w:lang w:val="es-ES_tradnl"/>
              </w:rPr>
              <w:t>s</w:t>
            </w:r>
            <w:r w:rsidR="00E45243" w:rsidRPr="00150EC6">
              <w:rPr>
                <w:b w:val="0"/>
                <w:sz w:val="24"/>
                <w:szCs w:val="24"/>
                <w:lang w:val="es-ES_tradnl"/>
              </w:rPr>
              <w:t>tungskontrolle</w:t>
            </w:r>
            <w:proofErr w:type="spellEnd"/>
            <w:r w:rsidR="001239D4" w:rsidRPr="00150EC6">
              <w:rPr>
                <w:b w:val="0"/>
                <w:sz w:val="24"/>
                <w:szCs w:val="24"/>
                <w:lang w:val="es-ES_tradnl"/>
              </w:rPr>
              <w:tab/>
            </w:r>
          </w:p>
        </w:tc>
      </w:tr>
    </w:tbl>
    <w:p w:rsidR="001239D4" w:rsidRPr="00943781" w:rsidRDefault="001239D4" w:rsidP="00150EC6">
      <w:pPr>
        <w:tabs>
          <w:tab w:val="num" w:pos="0"/>
        </w:tabs>
        <w:spacing w:after="0" w:line="240" w:lineRule="auto"/>
        <w:jc w:val="both"/>
        <w:rPr>
          <w:rFonts w:cs="Times New Roman"/>
          <w:lang w:val="es-ES_tradnl"/>
        </w:rPr>
      </w:pPr>
    </w:p>
    <w:p w:rsidR="00BC7818" w:rsidRPr="00943781" w:rsidRDefault="00E45243" w:rsidP="00150EC6">
      <w:pPr>
        <w:tabs>
          <w:tab w:val="num" w:pos="0"/>
        </w:tabs>
        <w:spacing w:after="0" w:line="240" w:lineRule="auto"/>
        <w:jc w:val="both"/>
        <w:rPr>
          <w:rFonts w:eastAsiaTheme="minorEastAsia"/>
          <w:lang w:val="de-DE" w:eastAsia="es-ES"/>
        </w:rPr>
      </w:pPr>
      <w:r w:rsidRPr="00943781">
        <w:rPr>
          <w:rFonts w:eastAsiaTheme="minorEastAsia"/>
          <w:lang w:val="de-DE" w:eastAsia="es-ES"/>
        </w:rPr>
        <w:t>71</w:t>
      </w:r>
      <w:r w:rsidR="00BC7818" w:rsidRPr="00943781">
        <w:rPr>
          <w:rFonts w:eastAsiaTheme="minorEastAsia"/>
          <w:lang w:val="de-DE" w:eastAsia="es-ES"/>
        </w:rPr>
        <w:t xml:space="preserve">. </w:t>
      </w:r>
      <w:r w:rsidR="006E58C6" w:rsidRPr="00943781">
        <w:rPr>
          <w:rFonts w:eastAsiaTheme="minorEastAsia"/>
          <w:lang w:val="de-DE" w:eastAsia="es-ES"/>
        </w:rPr>
        <w:t>Leistungskontrolle</w:t>
      </w:r>
      <w:r w:rsidR="00BC7818" w:rsidRPr="00943781">
        <w:rPr>
          <w:rFonts w:eastAsiaTheme="minorEastAsia"/>
          <w:lang w:val="de-DE" w:eastAsia="es-ES"/>
        </w:rPr>
        <w:t xml:space="preserve"> zielt darauf ab, die Praxis unserer Überlegungen, die Stärke der Werte, die wir verkünden, die Praktiken unseres eigenen persönlichen und brüderlichen Lebens und auch die Strategien zur Verbesserung unserer Prozesse des menschlichen und spirituellen Wachstums zu überprüfen.</w:t>
      </w:r>
    </w:p>
    <w:p w:rsidR="00BC7818" w:rsidRPr="00943781" w:rsidRDefault="00BC7818" w:rsidP="00150EC6">
      <w:pPr>
        <w:tabs>
          <w:tab w:val="num" w:pos="0"/>
        </w:tabs>
        <w:spacing w:after="0" w:line="240" w:lineRule="auto"/>
        <w:jc w:val="both"/>
        <w:rPr>
          <w:rFonts w:eastAsiaTheme="minorEastAsia"/>
          <w:lang w:val="de-DE" w:eastAsia="es-ES"/>
        </w:rPr>
      </w:pPr>
    </w:p>
    <w:p w:rsidR="00BC7818" w:rsidRPr="00943781" w:rsidRDefault="00E45243" w:rsidP="00150EC6">
      <w:pPr>
        <w:tabs>
          <w:tab w:val="num" w:pos="0"/>
        </w:tabs>
        <w:spacing w:after="0" w:line="240" w:lineRule="auto"/>
        <w:jc w:val="both"/>
        <w:rPr>
          <w:rFonts w:eastAsiaTheme="minorEastAsia"/>
          <w:lang w:val="de-DE" w:eastAsia="es-ES"/>
        </w:rPr>
      </w:pPr>
      <w:r w:rsidRPr="00943781">
        <w:rPr>
          <w:rFonts w:eastAsiaTheme="minorEastAsia"/>
          <w:lang w:val="de-DE" w:eastAsia="es-ES"/>
        </w:rPr>
        <w:lastRenderedPageBreak/>
        <w:t>72</w:t>
      </w:r>
      <w:r w:rsidR="00BC7818" w:rsidRPr="00943781">
        <w:rPr>
          <w:rFonts w:eastAsiaTheme="minorEastAsia"/>
          <w:lang w:val="de-DE" w:eastAsia="es-ES"/>
        </w:rPr>
        <w:t>. Das lokale Kapitel ist verantwortlich für die Bewertung des Projekts der ständigen Bildung der Brüdergemeinschaft. Es empfiehlt sich, regelmäßig eine prozessbegleitende Evaluation durchzuführen.</w:t>
      </w:r>
    </w:p>
    <w:p w:rsidR="00BC7818" w:rsidRPr="00943781" w:rsidRDefault="00BC7818" w:rsidP="00150EC6">
      <w:pPr>
        <w:tabs>
          <w:tab w:val="num" w:pos="0"/>
        </w:tabs>
        <w:spacing w:after="0" w:line="240" w:lineRule="auto"/>
        <w:jc w:val="both"/>
        <w:rPr>
          <w:rFonts w:eastAsiaTheme="minorEastAsia"/>
          <w:lang w:val="de-DE" w:eastAsia="es-ES"/>
        </w:rPr>
      </w:pPr>
    </w:p>
    <w:p w:rsidR="00BC7818" w:rsidRPr="00943781" w:rsidRDefault="00E45243" w:rsidP="00150EC6">
      <w:pPr>
        <w:tabs>
          <w:tab w:val="num" w:pos="0"/>
        </w:tabs>
        <w:spacing w:after="0" w:line="240" w:lineRule="auto"/>
        <w:jc w:val="both"/>
        <w:rPr>
          <w:rFonts w:eastAsiaTheme="minorEastAsia"/>
          <w:lang w:val="de-DE" w:eastAsia="es-ES"/>
        </w:rPr>
      </w:pPr>
      <w:r w:rsidRPr="00943781">
        <w:rPr>
          <w:rFonts w:eastAsiaTheme="minorEastAsia"/>
          <w:lang w:val="de-DE" w:eastAsia="es-ES"/>
        </w:rPr>
        <w:t>73</w:t>
      </w:r>
      <w:r w:rsidR="00BC7818" w:rsidRPr="00943781">
        <w:rPr>
          <w:rFonts w:eastAsiaTheme="minorEastAsia"/>
          <w:lang w:val="de-DE" w:eastAsia="es-ES"/>
        </w:rPr>
        <w:t>. Es wird vorgeschlagen, dass der Provinzialminister oder der Kustos im Protokoll der kanonischen Besuche das persönliche und gemeinschaftliche BF-Projekt begleiten, stimulieren und persönlich mit jedem der Brüder überprüfen.</w:t>
      </w:r>
    </w:p>
    <w:p w:rsidR="00BC7818" w:rsidRPr="00943781" w:rsidRDefault="00BC7818" w:rsidP="00150EC6">
      <w:pPr>
        <w:tabs>
          <w:tab w:val="num" w:pos="0"/>
        </w:tabs>
        <w:spacing w:after="0" w:line="240" w:lineRule="auto"/>
        <w:jc w:val="both"/>
        <w:rPr>
          <w:rFonts w:eastAsiaTheme="minorEastAsia"/>
          <w:lang w:val="de-DE" w:eastAsia="es-ES"/>
        </w:rPr>
      </w:pPr>
    </w:p>
    <w:p w:rsidR="001239D4" w:rsidRPr="00943781" w:rsidRDefault="00E45243" w:rsidP="00150EC6">
      <w:pPr>
        <w:tabs>
          <w:tab w:val="num" w:pos="0"/>
        </w:tabs>
        <w:spacing w:after="0" w:line="240" w:lineRule="auto"/>
        <w:jc w:val="both"/>
        <w:rPr>
          <w:rFonts w:eastAsiaTheme="minorEastAsia"/>
          <w:lang w:val="de-DE" w:eastAsia="es-ES"/>
        </w:rPr>
      </w:pPr>
      <w:r w:rsidRPr="00943781">
        <w:rPr>
          <w:rFonts w:eastAsiaTheme="minorEastAsia"/>
          <w:lang w:val="de-DE" w:eastAsia="es-ES"/>
        </w:rPr>
        <w:t>74</w:t>
      </w:r>
      <w:r w:rsidR="00BC7818" w:rsidRPr="00943781">
        <w:rPr>
          <w:rFonts w:eastAsiaTheme="minorEastAsia"/>
          <w:lang w:val="de-DE" w:eastAsia="es-ES"/>
        </w:rPr>
        <w:t>. Es könnte angebracht sein, eine Norm auszuarbeiten, die eine angemessene spezifische Ausbildung erfordert, die eine ministerielle und pastorale Arbeit ermöglicht. Diejenigen, die nicht bereit sind, ihre Ausbildung zu aktualisieren, sollten Dienste in bestimmten pastoralen Bereichen nicht ausüben.</w:t>
      </w:r>
    </w:p>
    <w:p w:rsidR="00E45243" w:rsidRPr="00150EC6" w:rsidRDefault="00E45243" w:rsidP="00150EC6">
      <w:pPr>
        <w:tabs>
          <w:tab w:val="num" w:pos="0"/>
        </w:tabs>
        <w:spacing w:after="0" w:line="240" w:lineRule="auto"/>
        <w:jc w:val="both"/>
        <w:rPr>
          <w:rFonts w:cs="Times New Roman"/>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365F91" w:themeFill="accent1" w:themeFillShade="BF"/>
          </w:tcPr>
          <w:p w:rsidR="001239D4" w:rsidRPr="00150EC6" w:rsidRDefault="008A42A4" w:rsidP="00150EC6">
            <w:pPr>
              <w:tabs>
                <w:tab w:val="num" w:pos="0"/>
              </w:tabs>
              <w:spacing w:after="0" w:line="240" w:lineRule="auto"/>
              <w:jc w:val="both"/>
              <w:rPr>
                <w:b w:val="0"/>
                <w:sz w:val="24"/>
                <w:szCs w:val="24"/>
                <w:lang w:val="es-ES_tradnl"/>
              </w:rPr>
            </w:pPr>
            <w:r w:rsidRPr="00150EC6">
              <w:rPr>
                <w:b w:val="0"/>
                <w:sz w:val="24"/>
                <w:szCs w:val="24"/>
                <w:lang w:val="es-ES_tradnl"/>
              </w:rPr>
              <w:t>1.</w:t>
            </w:r>
            <w:r w:rsidR="001239D4" w:rsidRPr="00150EC6">
              <w:rPr>
                <w:b w:val="0"/>
                <w:sz w:val="24"/>
                <w:szCs w:val="24"/>
                <w:lang w:val="es-ES_tradnl"/>
              </w:rPr>
              <w:t xml:space="preserve">8. </w:t>
            </w:r>
            <w:proofErr w:type="spellStart"/>
            <w:r w:rsidR="001602BA" w:rsidRPr="00150EC6">
              <w:rPr>
                <w:b w:val="0"/>
                <w:sz w:val="24"/>
                <w:szCs w:val="24"/>
                <w:lang w:val="es-ES_tradnl"/>
              </w:rPr>
              <w:t>Weitere</w:t>
            </w:r>
            <w:proofErr w:type="spellEnd"/>
            <w:r w:rsidR="001602BA" w:rsidRPr="00150EC6">
              <w:rPr>
                <w:b w:val="0"/>
                <w:sz w:val="24"/>
                <w:szCs w:val="24"/>
                <w:lang w:val="es-ES_tradnl"/>
              </w:rPr>
              <w:t xml:space="preserve"> </w:t>
            </w:r>
            <w:proofErr w:type="spellStart"/>
            <w:r w:rsidR="001602BA" w:rsidRPr="00150EC6">
              <w:rPr>
                <w:b w:val="0"/>
                <w:sz w:val="24"/>
                <w:szCs w:val="24"/>
                <w:lang w:val="es-ES_tradnl"/>
              </w:rPr>
              <w:t>Regelungen</w:t>
            </w:r>
            <w:proofErr w:type="spellEnd"/>
          </w:p>
        </w:tc>
      </w:tr>
    </w:tbl>
    <w:p w:rsidR="001239D4" w:rsidRPr="00943781" w:rsidRDefault="001239D4" w:rsidP="00150EC6">
      <w:pPr>
        <w:tabs>
          <w:tab w:val="num" w:pos="0"/>
        </w:tabs>
        <w:spacing w:after="0" w:line="240" w:lineRule="auto"/>
        <w:jc w:val="both"/>
        <w:rPr>
          <w:rFonts w:cs="Times New Roman"/>
          <w:color w:val="FF0000"/>
          <w:lang w:val="es-ES_tradnl"/>
        </w:rPr>
      </w:pPr>
    </w:p>
    <w:p w:rsidR="001239D4" w:rsidRPr="00943781" w:rsidRDefault="00E45243" w:rsidP="00150EC6">
      <w:pPr>
        <w:pStyle w:val="Prrafodelista"/>
        <w:numPr>
          <w:ilvl w:val="0"/>
          <w:numId w:val="0"/>
        </w:numPr>
        <w:rPr>
          <w:rFonts w:eastAsiaTheme="minorHAnsi"/>
          <w:sz w:val="22"/>
          <w:szCs w:val="22"/>
          <w:lang w:val="de-DE" w:eastAsia="en-US"/>
        </w:rPr>
      </w:pPr>
      <w:r w:rsidRPr="00943781">
        <w:rPr>
          <w:rFonts w:cs="Times New Roman"/>
          <w:sz w:val="22"/>
          <w:szCs w:val="22"/>
          <w:lang w:val="de-DE"/>
        </w:rPr>
        <w:t xml:space="preserve">75. </w:t>
      </w:r>
      <w:r w:rsidR="001602BA" w:rsidRPr="00943781">
        <w:rPr>
          <w:rFonts w:cs="Times New Roman"/>
          <w:sz w:val="22"/>
          <w:szCs w:val="22"/>
          <w:lang w:val="de-DE"/>
        </w:rPr>
        <w:t>Jeder  Ordensbezirk</w:t>
      </w:r>
      <w:r w:rsidR="001239D4" w:rsidRPr="00943781">
        <w:rPr>
          <w:rFonts w:cs="Times New Roman"/>
          <w:sz w:val="22"/>
          <w:szCs w:val="22"/>
          <w:lang w:val="de-DE"/>
        </w:rPr>
        <w:t xml:space="preserve"> </w:t>
      </w:r>
      <w:r w:rsidR="001602BA" w:rsidRPr="00943781">
        <w:rPr>
          <w:rFonts w:cs="Times New Roman"/>
          <w:sz w:val="22"/>
          <w:szCs w:val="22"/>
          <w:lang w:val="de-DE"/>
        </w:rPr>
        <w:t xml:space="preserve">sollte </w:t>
      </w:r>
      <w:r w:rsidR="006E58C6" w:rsidRPr="00943781">
        <w:rPr>
          <w:rFonts w:cs="Times New Roman"/>
          <w:sz w:val="22"/>
          <w:szCs w:val="22"/>
          <w:lang w:val="de-DE"/>
        </w:rPr>
        <w:t xml:space="preserve">Allem voran </w:t>
      </w:r>
      <w:r w:rsidR="001602BA" w:rsidRPr="00943781">
        <w:rPr>
          <w:rFonts w:cs="Times New Roman"/>
          <w:sz w:val="22"/>
          <w:szCs w:val="22"/>
          <w:lang w:val="de-DE"/>
        </w:rPr>
        <w:t xml:space="preserve">einen Plan für eine kreative Ständige Ausbildung aufstellen, der von den konkreten Bedürfnissen seiner Mitglieder ausgeht. </w:t>
      </w:r>
    </w:p>
    <w:p w:rsidR="001239D4" w:rsidRPr="00943781" w:rsidRDefault="001239D4" w:rsidP="00150EC6">
      <w:pPr>
        <w:tabs>
          <w:tab w:val="num" w:pos="0"/>
        </w:tabs>
        <w:spacing w:after="0" w:line="240" w:lineRule="auto"/>
        <w:jc w:val="both"/>
        <w:rPr>
          <w:rFonts w:cs="Times New Roman"/>
          <w:lang w:val="de-DE"/>
        </w:rPr>
      </w:pPr>
    </w:p>
    <w:p w:rsidR="001239D4" w:rsidRPr="00943781" w:rsidRDefault="00E45243" w:rsidP="00150EC6">
      <w:pPr>
        <w:pStyle w:val="NormalWeb"/>
        <w:shd w:val="clear" w:color="auto" w:fill="FFFFFF"/>
        <w:spacing w:before="0" w:beforeAutospacing="0" w:after="0" w:afterAutospacing="0"/>
        <w:jc w:val="both"/>
        <w:rPr>
          <w:rFonts w:asciiTheme="minorHAnsi" w:hAnsiTheme="minorHAnsi"/>
          <w:sz w:val="22"/>
          <w:szCs w:val="22"/>
          <w:lang w:val="de-DE"/>
        </w:rPr>
      </w:pPr>
      <w:r w:rsidRPr="00943781">
        <w:rPr>
          <w:rFonts w:asciiTheme="minorHAnsi" w:hAnsiTheme="minorHAnsi"/>
          <w:sz w:val="22"/>
          <w:szCs w:val="22"/>
          <w:lang w:val="de-DE"/>
        </w:rPr>
        <w:t xml:space="preserve">76. </w:t>
      </w:r>
      <w:r w:rsidR="001602BA" w:rsidRPr="00943781">
        <w:rPr>
          <w:rFonts w:asciiTheme="minorHAnsi" w:hAnsiTheme="minorHAnsi"/>
          <w:sz w:val="22"/>
          <w:szCs w:val="22"/>
          <w:lang w:val="de-DE"/>
        </w:rPr>
        <w:t xml:space="preserve">Es ist sehr dringlich die Begleitung der ersten Phase der SA zu verbessern. Es geht hier um Impulse für die Brüder, welche seit 5-10 Jahren die Ewige Profess abgelegt haben. </w:t>
      </w:r>
    </w:p>
    <w:p w:rsidR="00E45243" w:rsidRPr="00943781" w:rsidRDefault="00E45243" w:rsidP="00150EC6">
      <w:pPr>
        <w:pStyle w:val="NormalWeb"/>
        <w:shd w:val="clear" w:color="auto" w:fill="FFFFFF"/>
        <w:spacing w:before="0" w:beforeAutospacing="0" w:after="0" w:afterAutospacing="0"/>
        <w:jc w:val="both"/>
        <w:rPr>
          <w:rFonts w:asciiTheme="minorHAnsi" w:hAnsiTheme="minorHAnsi"/>
          <w:sz w:val="22"/>
          <w:szCs w:val="22"/>
          <w:lang w:val="de-DE"/>
        </w:rPr>
      </w:pPr>
    </w:p>
    <w:p w:rsidR="005E2AF5" w:rsidRPr="00943781" w:rsidRDefault="00E45243" w:rsidP="00150EC6">
      <w:pPr>
        <w:pStyle w:val="NormalWeb"/>
        <w:shd w:val="clear" w:color="auto" w:fill="FFFFFF"/>
        <w:spacing w:before="0" w:beforeAutospacing="0" w:after="0" w:afterAutospacing="0"/>
        <w:jc w:val="both"/>
        <w:rPr>
          <w:rFonts w:asciiTheme="minorHAnsi" w:hAnsiTheme="minorHAnsi"/>
          <w:sz w:val="22"/>
          <w:szCs w:val="22"/>
          <w:lang w:val="de-DE"/>
        </w:rPr>
      </w:pPr>
      <w:r w:rsidRPr="00943781">
        <w:rPr>
          <w:rStyle w:val="CharacterStyle1"/>
          <w:rFonts w:asciiTheme="minorHAnsi" w:hAnsiTheme="minorHAnsi" w:cs="Arial"/>
          <w:spacing w:val="-6"/>
          <w:sz w:val="22"/>
          <w:szCs w:val="22"/>
          <w:lang w:val="de-DE"/>
        </w:rPr>
        <w:t xml:space="preserve">77. </w:t>
      </w:r>
      <w:r w:rsidR="001602BA" w:rsidRPr="00943781">
        <w:rPr>
          <w:rStyle w:val="CharacterStyle1"/>
          <w:rFonts w:asciiTheme="minorHAnsi" w:hAnsiTheme="minorHAnsi" w:cs="Arial"/>
          <w:spacing w:val="-6"/>
          <w:sz w:val="22"/>
          <w:szCs w:val="22"/>
          <w:lang w:val="de-DE"/>
        </w:rPr>
        <w:t xml:space="preserve">Es </w:t>
      </w:r>
      <w:r w:rsidR="001602BA" w:rsidRPr="00943781">
        <w:rPr>
          <w:rStyle w:val="CharacterStyle1"/>
          <w:rFonts w:asciiTheme="minorHAnsi" w:hAnsiTheme="minorHAnsi" w:cs="Arial"/>
          <w:i/>
          <w:spacing w:val="-6"/>
          <w:sz w:val="22"/>
          <w:szCs w:val="22"/>
          <w:lang w:val="de-DE"/>
        </w:rPr>
        <w:t xml:space="preserve">ist die normale Aufgabe der </w:t>
      </w:r>
      <w:r w:rsidRPr="00943781">
        <w:rPr>
          <w:rStyle w:val="CharacterStyle1"/>
          <w:rFonts w:asciiTheme="minorHAnsi" w:hAnsiTheme="minorHAnsi" w:cs="Arial"/>
          <w:i/>
          <w:spacing w:val="-6"/>
          <w:sz w:val="22"/>
          <w:szCs w:val="22"/>
          <w:lang w:val="de-DE"/>
        </w:rPr>
        <w:t>Minister</w:t>
      </w:r>
      <w:r w:rsidR="001602BA" w:rsidRPr="00943781">
        <w:rPr>
          <w:rStyle w:val="CharacterStyle1"/>
          <w:rFonts w:asciiTheme="minorHAnsi" w:hAnsiTheme="minorHAnsi" w:cs="Arial"/>
          <w:i/>
          <w:spacing w:val="-6"/>
          <w:sz w:val="22"/>
          <w:szCs w:val="22"/>
          <w:lang w:val="de-DE"/>
        </w:rPr>
        <w:t xml:space="preserve"> von </w:t>
      </w:r>
      <w:r w:rsidRPr="00943781">
        <w:rPr>
          <w:rStyle w:val="CharacterStyle1"/>
          <w:rFonts w:asciiTheme="minorHAnsi" w:hAnsiTheme="minorHAnsi" w:cs="Arial"/>
          <w:i/>
          <w:spacing w:val="-6"/>
          <w:sz w:val="22"/>
          <w:szCs w:val="22"/>
          <w:lang w:val="de-DE"/>
        </w:rPr>
        <w:t>Amt</w:t>
      </w:r>
      <w:r w:rsidR="001602BA" w:rsidRPr="00943781">
        <w:rPr>
          <w:rStyle w:val="CharacterStyle1"/>
          <w:rFonts w:asciiTheme="minorHAnsi" w:hAnsiTheme="minorHAnsi" w:cs="Arial"/>
          <w:i/>
          <w:spacing w:val="-6"/>
          <w:sz w:val="22"/>
          <w:szCs w:val="22"/>
          <w:lang w:val="de-DE"/>
        </w:rPr>
        <w:t xml:space="preserve"> wegen die eigentlichen Animato</w:t>
      </w:r>
      <w:r w:rsidR="001602BA" w:rsidRPr="00943781">
        <w:rPr>
          <w:rStyle w:val="CharacterStyle1"/>
          <w:rFonts w:asciiTheme="minorHAnsi" w:hAnsiTheme="minorHAnsi" w:cs="Arial"/>
          <w:i/>
          <w:spacing w:val="-6"/>
          <w:sz w:val="22"/>
          <w:szCs w:val="22"/>
          <w:lang w:val="de-DE"/>
        </w:rPr>
        <w:softHyphen/>
        <w:t xml:space="preserve">ren und Koordinatoren des Bildungsprozesses der Brüder zu sein; </w:t>
      </w:r>
      <w:r w:rsidR="005E2AF5" w:rsidRPr="00943781">
        <w:rPr>
          <w:rStyle w:val="CharacterStyle1"/>
          <w:rFonts w:asciiTheme="minorHAnsi" w:hAnsiTheme="minorHAnsi" w:cs="Arial"/>
          <w:spacing w:val="-6"/>
          <w:sz w:val="22"/>
          <w:szCs w:val="22"/>
          <w:lang w:val="de-DE"/>
        </w:rPr>
        <w:t>sie sollen im Ordensbezirk eine positive Atmosphäre schaffen und für alle konkrete</w:t>
      </w:r>
      <w:r w:rsidR="00056121" w:rsidRPr="00943781">
        <w:rPr>
          <w:rStyle w:val="CharacterStyle1"/>
          <w:rFonts w:asciiTheme="minorHAnsi" w:hAnsiTheme="minorHAnsi" w:cs="Arial"/>
          <w:spacing w:val="-6"/>
          <w:sz w:val="22"/>
          <w:szCs w:val="22"/>
          <w:lang w:val="de-DE"/>
        </w:rPr>
        <w:t>n</w:t>
      </w:r>
      <w:r w:rsidR="005E2AF5" w:rsidRPr="00943781">
        <w:rPr>
          <w:rStyle w:val="CharacterStyle1"/>
          <w:rFonts w:asciiTheme="minorHAnsi" w:hAnsiTheme="minorHAnsi" w:cs="Arial"/>
          <w:spacing w:val="-6"/>
          <w:sz w:val="22"/>
          <w:szCs w:val="22"/>
          <w:lang w:val="de-DE"/>
        </w:rPr>
        <w:t xml:space="preserve"> Vorschläge einer Ständigen Ausbildung entwickeln. Auch dem G</w:t>
      </w:r>
      <w:r w:rsidR="001239D4" w:rsidRPr="00943781">
        <w:rPr>
          <w:rFonts w:asciiTheme="minorHAnsi" w:hAnsiTheme="minorHAnsi"/>
          <w:sz w:val="22"/>
          <w:szCs w:val="22"/>
          <w:lang w:val="de-DE"/>
        </w:rPr>
        <w:t>uardi</w:t>
      </w:r>
      <w:r w:rsidR="005E2AF5" w:rsidRPr="00943781">
        <w:rPr>
          <w:rFonts w:asciiTheme="minorHAnsi" w:hAnsiTheme="minorHAnsi"/>
          <w:sz w:val="22"/>
          <w:szCs w:val="22"/>
          <w:lang w:val="de-DE"/>
        </w:rPr>
        <w:t xml:space="preserve">an kommt als Impulsgeber der Gemeinschaft eine Schlüsselrolle im Hinblick der Ständigen Ausbildung zu. </w:t>
      </w:r>
    </w:p>
    <w:p w:rsidR="005E2AF5" w:rsidRPr="00943781" w:rsidRDefault="005E2AF5" w:rsidP="00150EC6">
      <w:pPr>
        <w:pStyle w:val="Prrafodelista"/>
        <w:numPr>
          <w:ilvl w:val="0"/>
          <w:numId w:val="0"/>
        </w:numPr>
        <w:ind w:left="-567"/>
        <w:rPr>
          <w:sz w:val="22"/>
          <w:szCs w:val="22"/>
          <w:lang w:val="de-DE"/>
        </w:rPr>
      </w:pPr>
    </w:p>
    <w:p w:rsidR="001239D4" w:rsidRPr="00943781" w:rsidRDefault="00E45243" w:rsidP="00943781">
      <w:pPr>
        <w:tabs>
          <w:tab w:val="num" w:pos="0"/>
        </w:tabs>
        <w:spacing w:after="0" w:line="240" w:lineRule="auto"/>
        <w:rPr>
          <w:lang w:val="de-DE"/>
        </w:rPr>
      </w:pPr>
      <w:r w:rsidRPr="00943781">
        <w:rPr>
          <w:lang w:val="de-DE"/>
        </w:rPr>
        <w:t>78</w:t>
      </w:r>
      <w:r w:rsidR="005E2AF5" w:rsidRPr="00943781">
        <w:rPr>
          <w:lang w:val="de-DE"/>
        </w:rPr>
        <w:t>.</w:t>
      </w:r>
      <w:r w:rsidRPr="00943781">
        <w:rPr>
          <w:lang w:val="de-DE"/>
        </w:rPr>
        <w:t xml:space="preserve"> </w:t>
      </w:r>
      <w:r w:rsidR="005E2AF5" w:rsidRPr="00943781">
        <w:rPr>
          <w:lang w:val="de-DE"/>
        </w:rPr>
        <w:t xml:space="preserve"> Jede</w:t>
      </w:r>
      <w:r w:rsidR="006E58C6" w:rsidRPr="00943781">
        <w:rPr>
          <w:lang w:val="de-DE"/>
        </w:rPr>
        <w:t>r Ordensbezirk</w:t>
      </w:r>
      <w:r w:rsidR="005E2AF5" w:rsidRPr="00943781">
        <w:rPr>
          <w:lang w:val="de-DE"/>
        </w:rPr>
        <w:t xml:space="preserve"> muss einen Bruder oder eine Gruppe von Brüdern haben, die für die Belebung dieses Gebietes verantwortlich sind und die Aktivitäten aufgrund verschiedener Alter oder pastoraler Aktivitäten diversifizieren: Guardiane, Ausbilder, Verantwortliche für pastorale und soziale Aktivitäten, Schatzmeister.</w:t>
      </w:r>
      <w:r w:rsidRPr="00943781">
        <w:rPr>
          <w:lang w:val="de-DE"/>
        </w:rPr>
        <w:br/>
      </w:r>
      <w:r w:rsidRPr="00943781">
        <w:rPr>
          <w:lang w:val="de-DE"/>
        </w:rPr>
        <w:br/>
        <w:t>79</w:t>
      </w:r>
      <w:r w:rsidR="005E2AF5" w:rsidRPr="00943781">
        <w:rPr>
          <w:lang w:val="de-DE"/>
        </w:rPr>
        <w:t>. Die interprovinziellen, internationalen und allgemeinen Ordensorganisationen unseres Ordens müssen in der ständigen Ausbildung der Brüder zusammenarbeiten</w:t>
      </w:r>
      <w:r w:rsidR="006E58C6" w:rsidRPr="00943781">
        <w:rPr>
          <w:lang w:val="de-DE"/>
        </w:rPr>
        <w:t xml:space="preserve"> und alle</w:t>
      </w:r>
      <w:r w:rsidR="005E2AF5" w:rsidRPr="00943781">
        <w:rPr>
          <w:lang w:val="de-DE"/>
        </w:rPr>
        <w:t xml:space="preserve"> die Aktivitäten, Kurse und Schulungen anbieten, welche die Ordensbezirke nicht selbst durchführen können.</w:t>
      </w:r>
    </w:p>
    <w:p w:rsidR="005E2AF5" w:rsidRPr="00150EC6" w:rsidRDefault="005E2AF5" w:rsidP="00150EC6">
      <w:pPr>
        <w:tabs>
          <w:tab w:val="num" w:pos="0"/>
        </w:tabs>
        <w:spacing w:after="0" w:line="240" w:lineRule="auto"/>
        <w:jc w:val="both"/>
        <w:rPr>
          <w:rFonts w:cs="Times New Roman"/>
          <w:sz w:val="24"/>
          <w:szCs w:val="24"/>
          <w:lang w:val="de-DE"/>
        </w:rPr>
      </w:pPr>
    </w:p>
    <w:tbl>
      <w:tblPr>
        <w:tblStyle w:val="Sombreadomediano1-nfasis1"/>
        <w:tblW w:w="0" w:type="auto"/>
        <w:shd w:val="clear" w:color="auto" w:fill="C6D9F1" w:themeFill="text2" w:themeFillTint="33"/>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1239D4" w:rsidRPr="00150EC6" w:rsidRDefault="005E2AF5" w:rsidP="00150EC6">
            <w:pPr>
              <w:tabs>
                <w:tab w:val="num" w:pos="0"/>
                <w:tab w:val="center" w:pos="4281"/>
              </w:tabs>
              <w:spacing w:after="0" w:line="240" w:lineRule="auto"/>
              <w:contextualSpacing/>
              <w:jc w:val="both"/>
              <w:rPr>
                <w:color w:val="auto"/>
                <w:sz w:val="24"/>
                <w:szCs w:val="24"/>
                <w:lang w:val="es-ES_tradnl"/>
              </w:rPr>
            </w:pPr>
            <w:r w:rsidRPr="00150EC6">
              <w:rPr>
                <w:bCs w:val="0"/>
                <w:color w:val="auto"/>
                <w:sz w:val="24"/>
                <w:szCs w:val="24"/>
                <w:lang w:val="es-ES_tradnl"/>
              </w:rPr>
              <w:t xml:space="preserve">EINFÜHRUNG IN UNSERE LEBENSWEISE </w:t>
            </w:r>
            <w:r w:rsidR="001239D4" w:rsidRPr="00150EC6">
              <w:rPr>
                <w:bCs w:val="0"/>
                <w:color w:val="auto"/>
                <w:sz w:val="24"/>
                <w:szCs w:val="24"/>
                <w:lang w:val="es-ES_tradnl"/>
              </w:rPr>
              <w:tab/>
            </w:r>
          </w:p>
        </w:tc>
      </w:tr>
    </w:tbl>
    <w:p w:rsidR="001239D4" w:rsidRPr="00150EC6" w:rsidRDefault="001239D4" w:rsidP="00150EC6">
      <w:pPr>
        <w:pStyle w:val="NormalWeb"/>
        <w:shd w:val="clear" w:color="auto" w:fill="FFFFFF"/>
        <w:tabs>
          <w:tab w:val="num" w:pos="0"/>
        </w:tabs>
        <w:spacing w:before="0" w:beforeAutospacing="0" w:after="0" w:afterAutospacing="0"/>
        <w:jc w:val="both"/>
        <w:rPr>
          <w:rFonts w:asciiTheme="minorHAnsi" w:hAnsiTheme="minorHAnsi"/>
          <w:sz w:val="24"/>
          <w:szCs w:val="24"/>
          <w:lang w:val="es-ES_tradnl"/>
        </w:rPr>
      </w:pPr>
    </w:p>
    <w:p w:rsidR="001239D4" w:rsidRPr="00943781" w:rsidRDefault="00E45243" w:rsidP="00150EC6">
      <w:pPr>
        <w:pStyle w:val="NormalWeb"/>
        <w:shd w:val="clear" w:color="auto" w:fill="FFFFFF"/>
        <w:spacing w:before="0" w:beforeAutospacing="0" w:after="0" w:afterAutospacing="0"/>
        <w:jc w:val="both"/>
        <w:rPr>
          <w:rFonts w:asciiTheme="minorHAnsi" w:hAnsiTheme="minorHAnsi"/>
          <w:sz w:val="22"/>
          <w:szCs w:val="22"/>
          <w:lang w:val="de-DE"/>
        </w:rPr>
      </w:pPr>
      <w:r w:rsidRPr="00943781">
        <w:rPr>
          <w:rStyle w:val="CharacterStyle1"/>
          <w:rFonts w:asciiTheme="minorHAnsi" w:hAnsiTheme="minorHAnsi" w:cs="Arial"/>
          <w:sz w:val="22"/>
          <w:szCs w:val="22"/>
          <w:lang w:val="de-DE"/>
        </w:rPr>
        <w:t xml:space="preserve">80. </w:t>
      </w:r>
      <w:r w:rsidR="005E2AF5" w:rsidRPr="00943781">
        <w:rPr>
          <w:rStyle w:val="CharacterStyle1"/>
          <w:rFonts w:asciiTheme="minorHAnsi" w:hAnsiTheme="minorHAnsi" w:cs="Arial"/>
          <w:sz w:val="22"/>
          <w:szCs w:val="22"/>
          <w:lang w:val="de-DE"/>
        </w:rPr>
        <w:t>Die Ausbildung  in der Zeit der Einführung und Einübung soll die Grundlagen für eine dynamische Ausbildung der geweihten Person legen, die zeitlebens weiterentwickelt werden soll.</w:t>
      </w:r>
    </w:p>
    <w:p w:rsidR="001239D4" w:rsidRPr="00150EC6" w:rsidRDefault="001239D4" w:rsidP="00150EC6">
      <w:pPr>
        <w:pStyle w:val="NormalWeb"/>
        <w:shd w:val="clear" w:color="auto" w:fill="FFFFFF"/>
        <w:tabs>
          <w:tab w:val="num" w:pos="0"/>
        </w:tabs>
        <w:spacing w:before="0" w:beforeAutospacing="0" w:after="0" w:afterAutospacing="0"/>
        <w:jc w:val="both"/>
        <w:rPr>
          <w:rFonts w:asciiTheme="minorHAnsi" w:hAnsiTheme="minorHAnsi"/>
          <w:sz w:val="24"/>
          <w:szCs w:val="24"/>
          <w:lang w:val="de-DE"/>
        </w:rPr>
      </w:pPr>
    </w:p>
    <w:tbl>
      <w:tblPr>
        <w:tblStyle w:val="Cuadrculamediana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9E51D5" w:rsidP="00150EC6">
            <w:pPr>
              <w:tabs>
                <w:tab w:val="num" w:pos="0"/>
              </w:tabs>
              <w:spacing w:after="0" w:line="240" w:lineRule="auto"/>
              <w:jc w:val="both"/>
              <w:rPr>
                <w:i/>
                <w:sz w:val="24"/>
                <w:szCs w:val="24"/>
                <w:lang w:val="de-DE"/>
              </w:rPr>
            </w:pPr>
            <w:r w:rsidRPr="00150EC6">
              <w:rPr>
                <w:sz w:val="24"/>
                <w:szCs w:val="24"/>
                <w:lang w:val="de-DE"/>
              </w:rPr>
              <w:t xml:space="preserve">2. </w:t>
            </w:r>
            <w:r w:rsidR="00764E12" w:rsidRPr="00150EC6">
              <w:rPr>
                <w:sz w:val="24"/>
                <w:szCs w:val="24"/>
                <w:lang w:val="de-DE"/>
              </w:rPr>
              <w:t>Die Berufungsphase</w:t>
            </w:r>
          </w:p>
        </w:tc>
      </w:tr>
    </w:tbl>
    <w:p w:rsidR="001239D4" w:rsidRPr="00150EC6" w:rsidRDefault="001239D4" w:rsidP="00150EC6">
      <w:pPr>
        <w:tabs>
          <w:tab w:val="num" w:pos="0"/>
        </w:tabs>
        <w:spacing w:after="0" w:line="240" w:lineRule="auto"/>
        <w:jc w:val="both"/>
        <w:rPr>
          <w:rFonts w:cs="Times New Roman"/>
          <w:sz w:val="24"/>
          <w:szCs w:val="24"/>
          <w:lang w:val="de-DE"/>
        </w:rPr>
      </w:pPr>
    </w:p>
    <w:p w:rsidR="00764E12" w:rsidRPr="00943781" w:rsidRDefault="00E45243" w:rsidP="00150EC6">
      <w:pPr>
        <w:tabs>
          <w:tab w:val="num" w:pos="0"/>
        </w:tabs>
        <w:spacing w:after="0" w:line="240" w:lineRule="auto"/>
        <w:jc w:val="both"/>
        <w:rPr>
          <w:rFonts w:eastAsiaTheme="minorEastAsia"/>
          <w:lang w:val="de-DE" w:eastAsia="es-ES"/>
        </w:rPr>
      </w:pPr>
      <w:r w:rsidRPr="00943781">
        <w:rPr>
          <w:rFonts w:eastAsiaTheme="minorEastAsia"/>
          <w:lang w:val="de-DE" w:eastAsia="es-ES"/>
        </w:rPr>
        <w:t>81</w:t>
      </w:r>
      <w:r w:rsidR="00764E12" w:rsidRPr="00943781">
        <w:rPr>
          <w:rFonts w:eastAsiaTheme="minorEastAsia"/>
          <w:lang w:val="de-DE" w:eastAsia="es-ES"/>
        </w:rPr>
        <w:t>. Es ist eine Ikone des Evangeliums</w:t>
      </w:r>
      <w:r w:rsidR="006E58C6" w:rsidRPr="00943781">
        <w:rPr>
          <w:rFonts w:eastAsiaTheme="minorEastAsia"/>
          <w:lang w:val="de-DE" w:eastAsia="es-ES"/>
        </w:rPr>
        <w:t>:</w:t>
      </w:r>
      <w:r w:rsidR="00764E12" w:rsidRPr="00943781">
        <w:rPr>
          <w:rFonts w:eastAsiaTheme="minorEastAsia"/>
          <w:lang w:val="de-DE" w:eastAsia="es-ES"/>
        </w:rPr>
        <w:t xml:space="preserve"> der reiche Jüngling (</w:t>
      </w:r>
      <w:proofErr w:type="spellStart"/>
      <w:r w:rsidR="00764E12" w:rsidRPr="00943781">
        <w:rPr>
          <w:rFonts w:eastAsiaTheme="minorEastAsia"/>
          <w:lang w:val="de-DE" w:eastAsia="es-ES"/>
        </w:rPr>
        <w:t>Mk</w:t>
      </w:r>
      <w:proofErr w:type="spellEnd"/>
      <w:r w:rsidR="00764E12" w:rsidRPr="00943781">
        <w:rPr>
          <w:rFonts w:eastAsiaTheme="minorEastAsia"/>
          <w:lang w:val="de-DE" w:eastAsia="es-ES"/>
        </w:rPr>
        <w:t xml:space="preserve"> 10, 17-30), </w:t>
      </w:r>
      <w:r w:rsidR="006E58C6" w:rsidRPr="00943781">
        <w:rPr>
          <w:rFonts w:eastAsiaTheme="minorEastAsia"/>
          <w:lang w:val="de-DE" w:eastAsia="es-ES"/>
        </w:rPr>
        <w:t>einer</w:t>
      </w:r>
      <w:r w:rsidR="00764E12" w:rsidRPr="00943781">
        <w:rPr>
          <w:rFonts w:eastAsiaTheme="minorEastAsia"/>
          <w:lang w:val="de-DE" w:eastAsia="es-ES"/>
        </w:rPr>
        <w:t xml:space="preserve">, der alles hat, einschließlich vieler Ängste, die ihn daran hindern, in Frieden zu leben. Plötzlich erreicht ihn, durch eine Frage, etwas, das ihn recht zwanglos anzieht, fesselt und vereinnahmt: Jesus, der ihn gesehen und geliebt hat. Und Liebe fordert immer Freiheit, Bereitschaft, alles zu verlassen, ohne Belastungen zu leben, ohne irgendjemanden oder irgendetwas in Besitz zu nehmen, um zu erkennen, dass alles ein freies Geschenk ist. Jene, die frei wagen, Jesus zu folgen, finden, wie der blinde </w:t>
      </w:r>
      <w:proofErr w:type="spellStart"/>
      <w:r w:rsidR="00764E12" w:rsidRPr="00943781">
        <w:rPr>
          <w:rFonts w:eastAsiaTheme="minorEastAsia"/>
          <w:lang w:val="de-DE" w:eastAsia="es-ES"/>
        </w:rPr>
        <w:t>Bartimäus</w:t>
      </w:r>
      <w:proofErr w:type="spellEnd"/>
      <w:r w:rsidR="00764E12" w:rsidRPr="00943781">
        <w:rPr>
          <w:rFonts w:eastAsiaTheme="minorEastAsia"/>
          <w:lang w:val="de-DE" w:eastAsia="es-ES"/>
        </w:rPr>
        <w:t>, das Licht, das Ängste zerstreut und allen Dingen Sinn gibt.</w:t>
      </w:r>
    </w:p>
    <w:p w:rsidR="00764E12" w:rsidRPr="00150EC6" w:rsidRDefault="00764E12" w:rsidP="00150EC6">
      <w:pPr>
        <w:tabs>
          <w:tab w:val="num" w:pos="0"/>
        </w:tabs>
        <w:spacing w:after="0" w:line="240" w:lineRule="auto"/>
        <w:jc w:val="both"/>
        <w:rPr>
          <w:rFonts w:eastAsiaTheme="minorEastAsia"/>
          <w:sz w:val="24"/>
          <w:szCs w:val="24"/>
          <w:lang w:val="de-DE" w:eastAsia="es-ES"/>
        </w:rPr>
      </w:pPr>
    </w:p>
    <w:p w:rsidR="001239D4" w:rsidRPr="00943781" w:rsidRDefault="00E45243" w:rsidP="00150EC6">
      <w:pPr>
        <w:tabs>
          <w:tab w:val="num" w:pos="0"/>
        </w:tabs>
        <w:spacing w:after="0" w:line="240" w:lineRule="auto"/>
        <w:jc w:val="both"/>
        <w:rPr>
          <w:rFonts w:eastAsiaTheme="minorEastAsia"/>
          <w:lang w:val="de-DE" w:eastAsia="es-ES"/>
        </w:rPr>
      </w:pPr>
      <w:r w:rsidRPr="00943781">
        <w:rPr>
          <w:rFonts w:eastAsiaTheme="minorEastAsia"/>
          <w:lang w:val="de-DE" w:eastAsia="es-ES"/>
        </w:rPr>
        <w:lastRenderedPageBreak/>
        <w:t xml:space="preserve">82. </w:t>
      </w:r>
      <w:r w:rsidR="00764E12" w:rsidRPr="00943781">
        <w:rPr>
          <w:rFonts w:eastAsiaTheme="minorEastAsia"/>
          <w:lang w:val="de-DE" w:eastAsia="es-ES"/>
        </w:rPr>
        <w:t xml:space="preserve"> Jede Berufung ist ein Geschenk des Heiligen Geistes, um die Kirche aufzubauen und der Welt zu dienen. Es ist Aufgabe der christlichen Gemeinschaft, Berufungen zu fördern, zu empfangen und zu pflegen. Wir müssen eine Mentalität fördern, welche die Verantwortung aller fördert, eine brüderliche Berufungskultur zu schaffen.</w:t>
      </w:r>
    </w:p>
    <w:p w:rsidR="00E45243" w:rsidRPr="00150EC6" w:rsidRDefault="00E45243" w:rsidP="00150EC6">
      <w:pPr>
        <w:tabs>
          <w:tab w:val="num" w:pos="0"/>
        </w:tabs>
        <w:spacing w:after="0" w:line="240" w:lineRule="auto"/>
        <w:jc w:val="both"/>
        <w:rPr>
          <w:color w:val="FF0000"/>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571F87" w:rsidP="00150EC6">
            <w:pPr>
              <w:tabs>
                <w:tab w:val="num" w:pos="0"/>
              </w:tabs>
              <w:spacing w:after="0" w:line="240" w:lineRule="auto"/>
              <w:jc w:val="both"/>
              <w:rPr>
                <w:color w:val="auto"/>
                <w:sz w:val="24"/>
                <w:szCs w:val="24"/>
                <w:lang w:val="es-ES_tradnl"/>
              </w:rPr>
            </w:pPr>
            <w:r w:rsidRPr="00150EC6">
              <w:rPr>
                <w:b w:val="0"/>
                <w:bCs w:val="0"/>
                <w:sz w:val="24"/>
                <w:szCs w:val="24"/>
                <w:lang w:val="es-ES_tradnl"/>
              </w:rPr>
              <w:t>2.</w:t>
            </w:r>
            <w:r w:rsidR="001239D4" w:rsidRPr="00150EC6">
              <w:rPr>
                <w:b w:val="0"/>
                <w:bCs w:val="0"/>
                <w:sz w:val="24"/>
                <w:szCs w:val="24"/>
                <w:lang w:val="es-ES_tradnl"/>
              </w:rPr>
              <w:t>1.</w:t>
            </w:r>
            <w:r w:rsidR="001239D4" w:rsidRPr="00150EC6">
              <w:rPr>
                <w:b w:val="0"/>
                <w:bCs w:val="0"/>
                <w:color w:val="auto"/>
                <w:sz w:val="24"/>
                <w:szCs w:val="24"/>
                <w:lang w:val="es-ES_tradnl"/>
              </w:rPr>
              <w:t xml:space="preserve">  </w:t>
            </w:r>
            <w:proofErr w:type="spellStart"/>
            <w:r w:rsidR="001239D4" w:rsidRPr="00150EC6">
              <w:rPr>
                <w:b w:val="0"/>
                <w:bCs w:val="0"/>
                <w:sz w:val="24"/>
                <w:szCs w:val="24"/>
                <w:lang w:val="es-ES_tradnl"/>
              </w:rPr>
              <w:t>Natur</w:t>
            </w:r>
            <w:proofErr w:type="spellEnd"/>
          </w:p>
        </w:tc>
      </w:tr>
    </w:tbl>
    <w:p w:rsidR="001239D4" w:rsidRPr="00150EC6" w:rsidRDefault="001239D4" w:rsidP="00150EC6">
      <w:pPr>
        <w:tabs>
          <w:tab w:val="num" w:pos="0"/>
        </w:tabs>
        <w:spacing w:after="0" w:line="240" w:lineRule="auto"/>
        <w:jc w:val="both"/>
        <w:rPr>
          <w:rFonts w:cs="Times New Roman"/>
          <w:b/>
          <w:i/>
          <w:sz w:val="24"/>
          <w:szCs w:val="24"/>
          <w:lang w:val="es-ES_tradnl"/>
        </w:rPr>
      </w:pPr>
    </w:p>
    <w:p w:rsidR="001239D4" w:rsidRPr="00943781" w:rsidRDefault="00E45243" w:rsidP="00150EC6">
      <w:pPr>
        <w:pStyle w:val="NormalWeb"/>
        <w:shd w:val="clear" w:color="auto" w:fill="FFFFFF"/>
        <w:spacing w:before="0" w:beforeAutospacing="0" w:after="0" w:afterAutospacing="0"/>
        <w:jc w:val="both"/>
        <w:rPr>
          <w:rFonts w:asciiTheme="minorHAnsi" w:hAnsiTheme="minorHAnsi"/>
          <w:sz w:val="22"/>
          <w:szCs w:val="22"/>
          <w:lang w:val="de-DE"/>
        </w:rPr>
      </w:pPr>
      <w:r w:rsidRPr="00943781">
        <w:rPr>
          <w:rStyle w:val="CharacterStyle1"/>
          <w:rFonts w:ascii="Arial" w:hAnsi="Arial" w:cs="Arial"/>
          <w:i/>
          <w:spacing w:val="-4"/>
          <w:sz w:val="22"/>
          <w:szCs w:val="22"/>
          <w:lang w:val="de-DE"/>
        </w:rPr>
        <w:t xml:space="preserve">83. </w:t>
      </w:r>
      <w:r w:rsidR="00764E12" w:rsidRPr="00943781">
        <w:rPr>
          <w:rStyle w:val="CharacterStyle1"/>
          <w:rFonts w:asciiTheme="minorHAnsi" w:hAnsiTheme="minorHAnsi" w:cs="Arial"/>
          <w:i/>
          <w:spacing w:val="-4"/>
          <w:sz w:val="22"/>
          <w:szCs w:val="22"/>
          <w:lang w:val="de-DE"/>
        </w:rPr>
        <w:t>Gott beruft in seiner Güte alle Christen in der Kirche zur Vollkommenheit der Liebe in verschiede</w:t>
      </w:r>
      <w:r w:rsidR="00764E12" w:rsidRPr="00943781">
        <w:rPr>
          <w:rStyle w:val="CharacterStyle1"/>
          <w:rFonts w:asciiTheme="minorHAnsi" w:hAnsiTheme="minorHAnsi" w:cs="Arial"/>
          <w:i/>
          <w:spacing w:val="-4"/>
          <w:sz w:val="22"/>
          <w:szCs w:val="22"/>
          <w:lang w:val="de-DE"/>
        </w:rPr>
        <w:softHyphen/>
        <w:t>nen Lebensständen, damit so durch die persönliche Heiligkeit das Heil der Welt gefördert werde.</w:t>
      </w:r>
      <w:r w:rsidR="001239D4" w:rsidRPr="00943781">
        <w:rPr>
          <w:rFonts w:asciiTheme="minorHAnsi" w:hAnsiTheme="minorHAnsi" w:cs="Times Roman"/>
          <w:color w:val="000000"/>
          <w:sz w:val="22"/>
          <w:szCs w:val="22"/>
          <w:lang w:val="de-DE"/>
        </w:rPr>
        <w:t xml:space="preserve"> </w:t>
      </w:r>
      <w:r w:rsidR="00764E12" w:rsidRPr="00943781">
        <w:rPr>
          <w:rFonts w:asciiTheme="minorHAnsi" w:hAnsiTheme="minorHAnsi" w:cs="Times Roman"/>
          <w:color w:val="000000"/>
          <w:sz w:val="22"/>
          <w:szCs w:val="22"/>
          <w:lang w:val="de-DE"/>
        </w:rPr>
        <w:t>(</w:t>
      </w:r>
      <w:proofErr w:type="spellStart"/>
      <w:r w:rsidR="00764E12" w:rsidRPr="00943781">
        <w:rPr>
          <w:rFonts w:asciiTheme="minorHAnsi" w:hAnsiTheme="minorHAnsi" w:cs="Times Roman"/>
          <w:color w:val="000000"/>
          <w:sz w:val="22"/>
          <w:szCs w:val="22"/>
          <w:lang w:val="de-DE"/>
        </w:rPr>
        <w:t>K</w:t>
      </w:r>
      <w:r w:rsidR="001239D4" w:rsidRPr="00943781">
        <w:rPr>
          <w:rFonts w:asciiTheme="minorHAnsi" w:hAnsiTheme="minorHAnsi" w:cs="Times Roman"/>
          <w:color w:val="000000"/>
          <w:sz w:val="22"/>
          <w:szCs w:val="22"/>
          <w:lang w:val="de-DE"/>
        </w:rPr>
        <w:t>onst</w:t>
      </w:r>
      <w:proofErr w:type="spellEnd"/>
      <w:r w:rsidR="001239D4" w:rsidRPr="00943781">
        <w:rPr>
          <w:rFonts w:asciiTheme="minorHAnsi" w:hAnsiTheme="minorHAnsi" w:cs="Times Roman"/>
          <w:color w:val="000000"/>
          <w:sz w:val="22"/>
          <w:szCs w:val="22"/>
          <w:lang w:val="de-DE"/>
        </w:rPr>
        <w:t>. 16, 1)</w:t>
      </w:r>
      <w:r w:rsidR="001239D4" w:rsidRPr="00943781">
        <w:rPr>
          <w:rFonts w:asciiTheme="minorHAnsi" w:hAnsiTheme="minorHAnsi"/>
          <w:sz w:val="22"/>
          <w:szCs w:val="22"/>
          <w:lang w:val="de-DE"/>
        </w:rPr>
        <w:t>.</w:t>
      </w:r>
    </w:p>
    <w:p w:rsidR="001239D4" w:rsidRPr="006E58C6" w:rsidRDefault="001239D4" w:rsidP="00150EC6">
      <w:pPr>
        <w:pStyle w:val="NormalWeb"/>
        <w:shd w:val="clear" w:color="auto" w:fill="FFFFFF"/>
        <w:tabs>
          <w:tab w:val="num" w:pos="0"/>
        </w:tabs>
        <w:spacing w:before="0" w:beforeAutospacing="0" w:after="0" w:afterAutospacing="0"/>
        <w:jc w:val="both"/>
        <w:rPr>
          <w:rFonts w:asciiTheme="minorHAnsi" w:hAnsiTheme="minorHAnsi"/>
          <w:sz w:val="24"/>
          <w:szCs w:val="24"/>
          <w:lang w:val="de-DE"/>
        </w:rPr>
      </w:pPr>
    </w:p>
    <w:p w:rsidR="001239D4" w:rsidRDefault="00E45243" w:rsidP="00150EC6">
      <w:pPr>
        <w:pStyle w:val="NormalWeb"/>
        <w:shd w:val="clear" w:color="auto" w:fill="FFFFFF"/>
        <w:spacing w:before="0" w:beforeAutospacing="0" w:after="0" w:afterAutospacing="0"/>
        <w:jc w:val="both"/>
        <w:rPr>
          <w:rFonts w:asciiTheme="minorHAnsi" w:hAnsiTheme="minorHAnsi" w:cs="Times Roman"/>
          <w:color w:val="000000"/>
          <w:sz w:val="22"/>
          <w:szCs w:val="22"/>
          <w:lang w:val="de-DE"/>
        </w:rPr>
      </w:pPr>
      <w:r w:rsidRPr="00943781">
        <w:rPr>
          <w:rStyle w:val="CharacterStyle1"/>
          <w:rFonts w:asciiTheme="minorHAnsi" w:hAnsiTheme="minorHAnsi" w:cs="Arial"/>
          <w:i/>
          <w:sz w:val="22"/>
          <w:szCs w:val="22"/>
          <w:lang w:val="de-DE"/>
        </w:rPr>
        <w:t xml:space="preserve">84. </w:t>
      </w:r>
      <w:r w:rsidR="00764E12" w:rsidRPr="00943781">
        <w:rPr>
          <w:rStyle w:val="CharacterStyle1"/>
          <w:rFonts w:asciiTheme="minorHAnsi" w:hAnsiTheme="minorHAnsi" w:cs="Arial"/>
          <w:i/>
          <w:sz w:val="22"/>
          <w:szCs w:val="22"/>
          <w:lang w:val="de-DE"/>
        </w:rPr>
        <w:t>Die Sorge um Berufungen entspringt vor al</w:t>
      </w:r>
      <w:r w:rsidR="00764E12" w:rsidRPr="00943781">
        <w:rPr>
          <w:rStyle w:val="CharacterStyle1"/>
          <w:rFonts w:asciiTheme="minorHAnsi" w:hAnsiTheme="minorHAnsi" w:cs="Arial"/>
          <w:i/>
          <w:sz w:val="22"/>
          <w:szCs w:val="22"/>
          <w:lang w:val="de-DE"/>
        </w:rPr>
        <w:softHyphen/>
        <w:t>lem unserer Überzeugung, dass wir eine Lebens</w:t>
      </w:r>
      <w:r w:rsidR="00764E12" w:rsidRPr="00943781">
        <w:rPr>
          <w:rStyle w:val="CharacterStyle1"/>
          <w:rFonts w:asciiTheme="minorHAnsi" w:hAnsiTheme="minorHAnsi" w:cs="Arial"/>
          <w:i/>
          <w:sz w:val="22"/>
          <w:szCs w:val="22"/>
          <w:lang w:val="de-DE"/>
        </w:rPr>
        <w:softHyphen/>
        <w:t>art verwirklichen und anbieten, die reich ist an menschlichen und evangelischen Werten. Diese Lebensart ermöglicht es, Gott und den Menschen wahrhaft zu dienen und gleichzeitig unsere Per</w:t>
      </w:r>
      <w:r w:rsidR="00764E12" w:rsidRPr="00943781">
        <w:rPr>
          <w:rStyle w:val="CharacterStyle1"/>
          <w:rFonts w:asciiTheme="minorHAnsi" w:hAnsiTheme="minorHAnsi" w:cs="Arial"/>
          <w:i/>
          <w:sz w:val="22"/>
          <w:szCs w:val="22"/>
          <w:lang w:val="de-DE"/>
        </w:rPr>
        <w:softHyphen/>
        <w:t>sönlichkeit zu entfalten</w:t>
      </w:r>
      <w:r w:rsidR="00764E12" w:rsidRPr="00943781">
        <w:rPr>
          <w:rFonts w:asciiTheme="minorHAnsi" w:hAnsiTheme="minorHAnsi" w:cs="Times Roman"/>
          <w:color w:val="000000"/>
          <w:sz w:val="22"/>
          <w:szCs w:val="22"/>
          <w:lang w:val="de-DE"/>
        </w:rPr>
        <w:t>. (</w:t>
      </w:r>
      <w:proofErr w:type="spellStart"/>
      <w:r w:rsidR="00764E12" w:rsidRPr="00943781">
        <w:rPr>
          <w:rFonts w:asciiTheme="minorHAnsi" w:hAnsiTheme="minorHAnsi" w:cs="Times Roman"/>
          <w:color w:val="000000"/>
          <w:sz w:val="22"/>
          <w:szCs w:val="22"/>
          <w:lang w:val="de-DE"/>
        </w:rPr>
        <w:t>K</w:t>
      </w:r>
      <w:r w:rsidR="001239D4" w:rsidRPr="00943781">
        <w:rPr>
          <w:rFonts w:asciiTheme="minorHAnsi" w:hAnsiTheme="minorHAnsi" w:cs="Times Roman"/>
          <w:color w:val="000000"/>
          <w:sz w:val="22"/>
          <w:szCs w:val="22"/>
          <w:lang w:val="de-DE"/>
        </w:rPr>
        <w:t>onst</w:t>
      </w:r>
      <w:proofErr w:type="spellEnd"/>
      <w:r w:rsidR="001239D4" w:rsidRPr="00943781">
        <w:rPr>
          <w:rFonts w:asciiTheme="minorHAnsi" w:hAnsiTheme="minorHAnsi" w:cs="Times Roman"/>
          <w:color w:val="000000"/>
          <w:sz w:val="22"/>
          <w:szCs w:val="22"/>
          <w:lang w:val="de-DE"/>
        </w:rPr>
        <w:t>. 1</w:t>
      </w:r>
      <w:r w:rsidR="00764E12" w:rsidRPr="00943781">
        <w:rPr>
          <w:rFonts w:asciiTheme="minorHAnsi" w:hAnsiTheme="minorHAnsi" w:cs="Times Roman"/>
          <w:color w:val="000000"/>
          <w:sz w:val="22"/>
          <w:szCs w:val="22"/>
          <w:lang w:val="de-DE"/>
        </w:rPr>
        <w:t>7</w:t>
      </w:r>
      <w:r w:rsidR="001239D4" w:rsidRPr="00943781">
        <w:rPr>
          <w:rFonts w:asciiTheme="minorHAnsi" w:hAnsiTheme="minorHAnsi" w:cs="Times Roman"/>
          <w:color w:val="000000"/>
          <w:sz w:val="22"/>
          <w:szCs w:val="22"/>
          <w:lang w:val="de-DE"/>
        </w:rPr>
        <w:t xml:space="preserve">, </w:t>
      </w:r>
      <w:r w:rsidR="00764E12" w:rsidRPr="00943781">
        <w:rPr>
          <w:rFonts w:asciiTheme="minorHAnsi" w:hAnsiTheme="minorHAnsi" w:cs="Times Roman"/>
          <w:color w:val="000000"/>
          <w:sz w:val="22"/>
          <w:szCs w:val="22"/>
          <w:lang w:val="de-DE"/>
        </w:rPr>
        <w:t>1</w:t>
      </w:r>
      <w:r w:rsidR="001239D4" w:rsidRPr="00943781">
        <w:rPr>
          <w:rFonts w:asciiTheme="minorHAnsi" w:hAnsiTheme="minorHAnsi" w:cs="Times Roman"/>
          <w:color w:val="000000"/>
          <w:sz w:val="22"/>
          <w:szCs w:val="22"/>
          <w:lang w:val="de-DE"/>
        </w:rPr>
        <w:t>).</w:t>
      </w:r>
    </w:p>
    <w:p w:rsidR="00943781" w:rsidRPr="00943781" w:rsidRDefault="00943781" w:rsidP="00150EC6">
      <w:pPr>
        <w:pStyle w:val="NormalWeb"/>
        <w:shd w:val="clear" w:color="auto" w:fill="FFFFFF"/>
        <w:spacing w:before="0" w:beforeAutospacing="0" w:after="0" w:afterAutospacing="0"/>
        <w:jc w:val="both"/>
        <w:rPr>
          <w:rFonts w:asciiTheme="minorHAnsi" w:hAnsiTheme="minorHAnsi"/>
          <w:sz w:val="22"/>
          <w:szCs w:val="22"/>
          <w:lang w:val="de-DE"/>
        </w:rPr>
      </w:pPr>
    </w:p>
    <w:tbl>
      <w:tblPr>
        <w:tblStyle w:val="Sombreadomediano1-nfasis1"/>
        <w:tblW w:w="0" w:type="auto"/>
        <w:tblLook w:val="04A0" w:firstRow="1" w:lastRow="0" w:firstColumn="1" w:lastColumn="0" w:noHBand="0" w:noVBand="1"/>
      </w:tblPr>
      <w:tblGrid>
        <w:gridCol w:w="8714"/>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1239D4" w:rsidRPr="00150EC6" w:rsidRDefault="00571F87" w:rsidP="00150EC6">
            <w:pPr>
              <w:widowControl w:val="0"/>
              <w:tabs>
                <w:tab w:val="num" w:pos="0"/>
                <w:tab w:val="left" w:pos="220"/>
                <w:tab w:val="left" w:pos="720"/>
              </w:tabs>
              <w:autoSpaceDE w:val="0"/>
              <w:autoSpaceDN w:val="0"/>
              <w:adjustRightInd w:val="0"/>
              <w:spacing w:after="0" w:line="240" w:lineRule="auto"/>
              <w:jc w:val="both"/>
              <w:rPr>
                <w:sz w:val="24"/>
                <w:szCs w:val="24"/>
                <w:lang w:val="es-ES_tradnl"/>
              </w:rPr>
            </w:pPr>
            <w:r w:rsidRPr="00150EC6">
              <w:rPr>
                <w:b w:val="0"/>
                <w:sz w:val="24"/>
                <w:szCs w:val="24"/>
                <w:lang w:val="es-ES_tradnl"/>
              </w:rPr>
              <w:t>2.</w:t>
            </w:r>
            <w:r w:rsidR="001239D4" w:rsidRPr="00150EC6">
              <w:rPr>
                <w:b w:val="0"/>
                <w:sz w:val="24"/>
                <w:szCs w:val="24"/>
                <w:lang w:val="es-ES_tradnl"/>
              </w:rPr>
              <w:t>2.</w:t>
            </w:r>
            <w:r w:rsidR="001239D4" w:rsidRPr="00150EC6">
              <w:rPr>
                <w:sz w:val="24"/>
                <w:szCs w:val="24"/>
                <w:lang w:val="es-ES_tradnl"/>
              </w:rPr>
              <w:t xml:space="preserve"> </w:t>
            </w:r>
            <w:proofErr w:type="spellStart"/>
            <w:r w:rsidR="00764E12" w:rsidRPr="00150EC6">
              <w:rPr>
                <w:b w:val="0"/>
                <w:sz w:val="24"/>
                <w:szCs w:val="24"/>
                <w:lang w:val="es-ES_tradnl"/>
              </w:rPr>
              <w:t>Ziele</w:t>
            </w:r>
            <w:proofErr w:type="spellEnd"/>
          </w:p>
        </w:tc>
      </w:tr>
    </w:tbl>
    <w:p w:rsidR="001239D4" w:rsidRPr="00150EC6" w:rsidRDefault="001239D4" w:rsidP="00150EC6">
      <w:pPr>
        <w:tabs>
          <w:tab w:val="num" w:pos="0"/>
        </w:tabs>
        <w:spacing w:after="0" w:line="240" w:lineRule="auto"/>
        <w:jc w:val="both"/>
        <w:rPr>
          <w:sz w:val="24"/>
          <w:szCs w:val="24"/>
          <w:lang w:val="es-ES_tradnl"/>
        </w:rPr>
      </w:pPr>
    </w:p>
    <w:p w:rsidR="00515EDA" w:rsidRPr="00943781" w:rsidRDefault="00E45243" w:rsidP="00150EC6">
      <w:pPr>
        <w:tabs>
          <w:tab w:val="num" w:pos="0"/>
        </w:tabs>
        <w:spacing w:after="0" w:line="240" w:lineRule="auto"/>
        <w:jc w:val="both"/>
        <w:rPr>
          <w:rFonts w:eastAsiaTheme="minorEastAsia" w:cs="Times New Roman"/>
          <w:lang w:val="de-DE" w:eastAsia="es-ES"/>
        </w:rPr>
      </w:pPr>
      <w:r w:rsidRPr="00943781">
        <w:rPr>
          <w:rFonts w:eastAsiaTheme="minorEastAsia" w:cs="Times New Roman"/>
          <w:lang w:val="de-DE" w:eastAsia="es-ES"/>
        </w:rPr>
        <w:t>85</w:t>
      </w:r>
      <w:r w:rsidR="00515EDA" w:rsidRPr="00943781">
        <w:rPr>
          <w:rFonts w:eastAsiaTheme="minorEastAsia" w:cs="Times New Roman"/>
          <w:lang w:val="de-DE" w:eastAsia="es-ES"/>
        </w:rPr>
        <w:t>. Räume der Unterscheidung zu schaffen, die es uns ermöglichen, berufungsgemäße Entscheidungen mit authentischer menschlicher Freiheit und mit persönlicher Verantwortung für alle zu treffen, die an unserer Lebensweise interessiert sind.</w:t>
      </w:r>
    </w:p>
    <w:p w:rsidR="00515EDA" w:rsidRPr="00150EC6" w:rsidRDefault="00515EDA" w:rsidP="00150EC6">
      <w:pPr>
        <w:tabs>
          <w:tab w:val="num" w:pos="0"/>
        </w:tabs>
        <w:spacing w:after="0" w:line="240" w:lineRule="auto"/>
        <w:jc w:val="both"/>
        <w:rPr>
          <w:rFonts w:eastAsiaTheme="minorEastAsia" w:cs="Times New Roman"/>
          <w:sz w:val="24"/>
          <w:szCs w:val="24"/>
          <w:lang w:val="de-DE" w:eastAsia="es-ES"/>
        </w:rPr>
      </w:pPr>
    </w:p>
    <w:p w:rsidR="00515EDA" w:rsidRPr="00943781" w:rsidRDefault="00E45243" w:rsidP="00150EC6">
      <w:pPr>
        <w:tabs>
          <w:tab w:val="num" w:pos="0"/>
        </w:tabs>
        <w:spacing w:after="0" w:line="240" w:lineRule="auto"/>
        <w:jc w:val="both"/>
        <w:rPr>
          <w:rFonts w:eastAsiaTheme="minorEastAsia" w:cs="Times New Roman"/>
          <w:lang w:val="de-DE" w:eastAsia="es-ES"/>
        </w:rPr>
      </w:pPr>
      <w:r w:rsidRPr="00943781">
        <w:rPr>
          <w:rFonts w:eastAsiaTheme="minorEastAsia" w:cs="Times New Roman"/>
          <w:lang w:val="de-DE" w:eastAsia="es-ES"/>
        </w:rPr>
        <w:t>86</w:t>
      </w:r>
      <w:r w:rsidR="00515EDA" w:rsidRPr="00943781">
        <w:rPr>
          <w:rFonts w:eastAsiaTheme="minorEastAsia" w:cs="Times New Roman"/>
          <w:lang w:val="de-DE" w:eastAsia="es-ES"/>
        </w:rPr>
        <w:t xml:space="preserve">. Projekte für emotionales Wachstum vorschlagen, die auf dem Stil von Beziehungen im Geiste Jesu basieren, der immer das Verlangen erweckt, Gott zu begegnen, indem er einlädt, aus einer Logik der uneigennützigen Hingabe zu leben, </w:t>
      </w:r>
    </w:p>
    <w:p w:rsidR="00515EDA" w:rsidRPr="00150EC6" w:rsidRDefault="00943781" w:rsidP="00943781">
      <w:pPr>
        <w:tabs>
          <w:tab w:val="num" w:pos="0"/>
          <w:tab w:val="left" w:pos="1688"/>
        </w:tabs>
        <w:spacing w:after="0" w:line="240" w:lineRule="auto"/>
        <w:jc w:val="both"/>
        <w:rPr>
          <w:rFonts w:eastAsiaTheme="minorEastAsia" w:cs="Times New Roman"/>
          <w:sz w:val="24"/>
          <w:szCs w:val="24"/>
          <w:lang w:val="de-DE" w:eastAsia="es-ES"/>
        </w:rPr>
      </w:pPr>
      <w:r>
        <w:rPr>
          <w:rFonts w:eastAsiaTheme="minorEastAsia" w:cs="Times New Roman"/>
          <w:sz w:val="24"/>
          <w:szCs w:val="24"/>
          <w:lang w:val="de-DE" w:eastAsia="es-ES"/>
        </w:rPr>
        <w:tab/>
      </w:r>
    </w:p>
    <w:p w:rsidR="001239D4" w:rsidRPr="00943781" w:rsidRDefault="00E45243" w:rsidP="00150EC6">
      <w:pPr>
        <w:tabs>
          <w:tab w:val="num" w:pos="0"/>
        </w:tabs>
        <w:spacing w:after="0" w:line="240" w:lineRule="auto"/>
        <w:jc w:val="both"/>
        <w:rPr>
          <w:rFonts w:eastAsiaTheme="minorEastAsia" w:cs="Times New Roman"/>
          <w:lang w:val="de-DE" w:eastAsia="es-ES"/>
        </w:rPr>
      </w:pPr>
      <w:r w:rsidRPr="00943781">
        <w:rPr>
          <w:rFonts w:eastAsiaTheme="minorEastAsia" w:cs="Times New Roman"/>
          <w:lang w:val="de-DE" w:eastAsia="es-ES"/>
        </w:rPr>
        <w:t>87</w:t>
      </w:r>
      <w:r w:rsidR="008D7647" w:rsidRPr="00943781">
        <w:rPr>
          <w:rFonts w:eastAsiaTheme="minorEastAsia" w:cs="Times New Roman"/>
          <w:lang w:val="de-DE" w:eastAsia="es-ES"/>
        </w:rPr>
        <w:t xml:space="preserve">. Eine </w:t>
      </w:r>
      <w:r w:rsidR="00515EDA" w:rsidRPr="00943781">
        <w:rPr>
          <w:rFonts w:eastAsiaTheme="minorEastAsia" w:cs="Times New Roman"/>
          <w:lang w:val="de-DE" w:eastAsia="es-ES"/>
        </w:rPr>
        <w:t>Welt</w:t>
      </w:r>
      <w:r w:rsidR="008D7647" w:rsidRPr="00943781">
        <w:rPr>
          <w:rFonts w:eastAsiaTheme="minorEastAsia" w:cs="Times New Roman"/>
          <w:lang w:val="de-DE" w:eastAsia="es-ES"/>
        </w:rPr>
        <w:t>sicht aus der Perspektive</w:t>
      </w:r>
      <w:r w:rsidR="00515EDA" w:rsidRPr="00943781">
        <w:rPr>
          <w:rFonts w:eastAsiaTheme="minorEastAsia" w:cs="Times New Roman"/>
          <w:lang w:val="de-DE" w:eastAsia="es-ES"/>
        </w:rPr>
        <w:t xml:space="preserve"> der franziskanischen Spiritualität </w:t>
      </w:r>
      <w:r w:rsidR="008D7647" w:rsidRPr="00943781">
        <w:rPr>
          <w:rFonts w:eastAsiaTheme="minorEastAsia" w:cs="Times New Roman"/>
          <w:lang w:val="de-DE" w:eastAsia="es-ES"/>
        </w:rPr>
        <w:t>zu erklären,</w:t>
      </w:r>
      <w:r w:rsidR="00515EDA" w:rsidRPr="00943781">
        <w:rPr>
          <w:rFonts w:eastAsiaTheme="minorEastAsia" w:cs="Times New Roman"/>
          <w:lang w:val="de-DE" w:eastAsia="es-ES"/>
        </w:rPr>
        <w:t xml:space="preserve"> dabei zu helfen, die Leidenschaft für Gott in Leidenschaft für die Welt und umgekehrt zu transformieren.</w:t>
      </w:r>
    </w:p>
    <w:p w:rsidR="00E45243" w:rsidRPr="00150EC6" w:rsidRDefault="00E45243" w:rsidP="00150EC6">
      <w:pPr>
        <w:tabs>
          <w:tab w:val="num" w:pos="0"/>
        </w:tabs>
        <w:spacing w:after="0" w:line="240" w:lineRule="auto"/>
        <w:jc w:val="both"/>
        <w:rPr>
          <w:rFonts w:cs="Times New Roman"/>
          <w:sz w:val="24"/>
          <w:szCs w:val="24"/>
          <w:lang w:val="de-DE"/>
        </w:rPr>
      </w:pPr>
    </w:p>
    <w:tbl>
      <w:tblPr>
        <w:tblStyle w:val="Sombreadomediano1-nfasis1"/>
        <w:tblW w:w="0" w:type="auto"/>
        <w:tblLook w:val="04A0" w:firstRow="1" w:lastRow="0" w:firstColumn="1" w:lastColumn="0" w:noHBand="0" w:noVBand="1"/>
      </w:tblPr>
      <w:tblGrid>
        <w:gridCol w:w="8714"/>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1239D4" w:rsidRPr="00150EC6" w:rsidRDefault="00571F87" w:rsidP="00150EC6">
            <w:pPr>
              <w:widowControl w:val="0"/>
              <w:tabs>
                <w:tab w:val="num" w:pos="0"/>
                <w:tab w:val="left" w:pos="220"/>
                <w:tab w:val="left" w:pos="720"/>
              </w:tabs>
              <w:autoSpaceDE w:val="0"/>
              <w:autoSpaceDN w:val="0"/>
              <w:adjustRightInd w:val="0"/>
              <w:spacing w:after="0" w:line="240" w:lineRule="auto"/>
              <w:jc w:val="both"/>
              <w:rPr>
                <w:b w:val="0"/>
                <w:sz w:val="24"/>
                <w:szCs w:val="24"/>
                <w:lang w:val="es-ES_tradnl"/>
              </w:rPr>
            </w:pPr>
            <w:r w:rsidRPr="00150EC6">
              <w:rPr>
                <w:b w:val="0"/>
                <w:sz w:val="24"/>
                <w:szCs w:val="24"/>
                <w:lang w:val="es-ES_tradnl"/>
              </w:rPr>
              <w:t>2.</w:t>
            </w:r>
            <w:r w:rsidR="001239D4" w:rsidRPr="00150EC6">
              <w:rPr>
                <w:b w:val="0"/>
                <w:sz w:val="24"/>
                <w:szCs w:val="24"/>
                <w:lang w:val="es-ES_tradnl"/>
              </w:rPr>
              <w:t xml:space="preserve">3. </w:t>
            </w:r>
            <w:r w:rsidR="008D7647" w:rsidRPr="00150EC6">
              <w:rPr>
                <w:b w:val="0"/>
                <w:sz w:val="24"/>
                <w:szCs w:val="24"/>
                <w:lang w:val="es-ES_tradnl"/>
              </w:rPr>
              <w:t>Die</w:t>
            </w:r>
            <w:r w:rsidR="001239D4" w:rsidRPr="00150EC6">
              <w:rPr>
                <w:b w:val="0"/>
                <w:sz w:val="24"/>
                <w:szCs w:val="24"/>
                <w:lang w:val="es-ES_tradnl"/>
              </w:rPr>
              <w:t xml:space="preserve"> </w:t>
            </w:r>
            <w:proofErr w:type="spellStart"/>
            <w:r w:rsidR="008D7647" w:rsidRPr="00150EC6">
              <w:rPr>
                <w:b w:val="0"/>
                <w:sz w:val="24"/>
                <w:szCs w:val="24"/>
                <w:lang w:val="es-ES_tradnl"/>
              </w:rPr>
              <w:t>Ebenen</w:t>
            </w:r>
            <w:proofErr w:type="spellEnd"/>
          </w:p>
        </w:tc>
      </w:tr>
    </w:tbl>
    <w:p w:rsidR="001239D4" w:rsidRPr="00943781" w:rsidRDefault="001239D4"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es-ES_tradnl"/>
        </w:rPr>
      </w:pPr>
    </w:p>
    <w:p w:rsidR="000D7D77" w:rsidRPr="00943781" w:rsidRDefault="00E45243" w:rsidP="00150EC6">
      <w:pPr>
        <w:tabs>
          <w:tab w:val="num" w:pos="0"/>
        </w:tabs>
        <w:spacing w:after="0" w:line="240" w:lineRule="auto"/>
        <w:jc w:val="both"/>
        <w:rPr>
          <w:rFonts w:cs="Times New Roman"/>
          <w:b/>
          <w:lang w:val="es-ES_tradnl"/>
        </w:rPr>
      </w:pPr>
      <w:r w:rsidRPr="00943781">
        <w:rPr>
          <w:rFonts w:cs="Times New Roman"/>
          <w:lang w:val="es-ES_tradnl"/>
        </w:rPr>
        <w:t>88</w:t>
      </w:r>
      <w:r w:rsidR="000D7D77" w:rsidRPr="00943781">
        <w:rPr>
          <w:rFonts w:cs="Times New Roman"/>
          <w:lang w:val="es-ES_tradnl"/>
        </w:rPr>
        <w:t xml:space="preserve">. </w:t>
      </w:r>
      <w:r w:rsidR="00056121" w:rsidRPr="00943781">
        <w:rPr>
          <w:rFonts w:cs="Times New Roman"/>
          <w:lang w:val="es-ES_tradnl"/>
        </w:rPr>
        <w:t xml:space="preserve"> </w:t>
      </w:r>
      <w:proofErr w:type="spellStart"/>
      <w:r w:rsidR="000D7D77" w:rsidRPr="00943781">
        <w:rPr>
          <w:rFonts w:cs="Times New Roman"/>
          <w:b/>
          <w:lang w:val="es-ES_tradnl"/>
        </w:rPr>
        <w:t>Charismatische</w:t>
      </w:r>
      <w:proofErr w:type="spellEnd"/>
      <w:r w:rsidR="000D7D77" w:rsidRPr="00943781">
        <w:rPr>
          <w:rFonts w:cs="Times New Roman"/>
          <w:b/>
          <w:lang w:val="es-ES_tradnl"/>
        </w:rPr>
        <w:t xml:space="preserve"> </w:t>
      </w:r>
      <w:proofErr w:type="spellStart"/>
      <w:r w:rsidR="000D7D77" w:rsidRPr="00943781">
        <w:rPr>
          <w:rFonts w:cs="Times New Roman"/>
          <w:b/>
          <w:lang w:val="es-ES_tradnl"/>
        </w:rPr>
        <w:t>Dimension</w:t>
      </w:r>
      <w:proofErr w:type="spellEnd"/>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Helfen, auf die tiefen Wünsche des Herzens zu hören, auf alles was Interesse an unserer Lebensweise weckt. Wem willst du dienen, dem Diener oder dem Herrn?</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Das Gebet wird zum grundlegenden Ort für die Klärung der Berufung: Herr, was willst du von mir?</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Das Leben der Kapuziner aus der Perspektive einer soliden Ekklesiologie und einer angemessenen Theologie des religiösen Lebens, die alle Berufungen im Volk Gottes schätzt, vorstellen.</w:t>
      </w:r>
    </w:p>
    <w:p w:rsidR="000D7D77" w:rsidRPr="00943781" w:rsidRDefault="000D7D77" w:rsidP="00150EC6">
      <w:pPr>
        <w:tabs>
          <w:tab w:val="num" w:pos="0"/>
        </w:tabs>
        <w:spacing w:after="0" w:line="240" w:lineRule="auto"/>
        <w:jc w:val="both"/>
        <w:rPr>
          <w:rFonts w:cs="Times New Roman"/>
          <w:lang w:val="de-DE"/>
        </w:rPr>
      </w:pPr>
    </w:p>
    <w:p w:rsidR="000D7D77" w:rsidRPr="00943781" w:rsidRDefault="00E45243" w:rsidP="00150EC6">
      <w:pPr>
        <w:tabs>
          <w:tab w:val="num" w:pos="0"/>
        </w:tabs>
        <w:spacing w:after="0" w:line="240" w:lineRule="auto"/>
        <w:jc w:val="both"/>
        <w:rPr>
          <w:rFonts w:cs="Times New Roman"/>
          <w:lang w:val="de-DE"/>
        </w:rPr>
      </w:pPr>
      <w:r w:rsidRPr="00943781">
        <w:rPr>
          <w:rFonts w:cs="Times New Roman"/>
          <w:lang w:val="de-DE"/>
        </w:rPr>
        <w:t>89</w:t>
      </w:r>
      <w:r w:rsidR="000D7D77" w:rsidRPr="00943781">
        <w:rPr>
          <w:rFonts w:cs="Times New Roman"/>
          <w:lang w:val="de-DE"/>
        </w:rPr>
        <w:t xml:space="preserve">. </w:t>
      </w:r>
      <w:r w:rsidR="000D7D77" w:rsidRPr="00943781">
        <w:rPr>
          <w:rFonts w:cs="Times New Roman"/>
          <w:b/>
          <w:lang w:val="de-DE"/>
        </w:rPr>
        <w:t>Spirituelle Dimension</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Die notwendige Hilfe anbieten, damit der Prozess der Berufungsklärung Folge einer persönlichen Glaubensentscheidung wird.</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Das Gebet, das sakramentale Leben und das tägliche Lesen des Wortes Gottes motivieren.</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Durch den inneren Blick einen Weg der Offenheit für Transzendenz und Verbundenheit mit anderen Geschöpfen ermöglichen.</w:t>
      </w:r>
    </w:p>
    <w:p w:rsidR="000D7D77" w:rsidRPr="00943781" w:rsidRDefault="000D7D77" w:rsidP="00150EC6">
      <w:pPr>
        <w:tabs>
          <w:tab w:val="num" w:pos="0"/>
        </w:tabs>
        <w:spacing w:after="0" w:line="240" w:lineRule="auto"/>
        <w:jc w:val="both"/>
        <w:rPr>
          <w:rFonts w:cs="Times New Roman"/>
          <w:lang w:val="de-DE"/>
        </w:rPr>
      </w:pPr>
    </w:p>
    <w:p w:rsidR="000D7D77" w:rsidRPr="00943781" w:rsidRDefault="00E45243" w:rsidP="00150EC6">
      <w:pPr>
        <w:tabs>
          <w:tab w:val="num" w:pos="0"/>
        </w:tabs>
        <w:spacing w:after="0" w:line="240" w:lineRule="auto"/>
        <w:jc w:val="both"/>
        <w:rPr>
          <w:rFonts w:cs="Times New Roman"/>
          <w:b/>
          <w:lang w:val="de-DE"/>
        </w:rPr>
      </w:pPr>
      <w:r w:rsidRPr="00943781">
        <w:rPr>
          <w:rFonts w:cs="Times New Roman"/>
          <w:lang w:val="de-DE"/>
        </w:rPr>
        <w:t>90</w:t>
      </w:r>
      <w:r w:rsidR="000D7D77" w:rsidRPr="00943781">
        <w:rPr>
          <w:rFonts w:cs="Times New Roman"/>
          <w:lang w:val="de-DE"/>
        </w:rPr>
        <w:t xml:space="preserve">. </w:t>
      </w:r>
      <w:r w:rsidR="000D7D77" w:rsidRPr="00943781">
        <w:rPr>
          <w:rFonts w:cs="Times New Roman"/>
          <w:b/>
          <w:lang w:val="de-DE"/>
        </w:rPr>
        <w:t>Menschliche Dimension</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In der Lage sein, eine dem Alter entsprechende Selbstwahrnehmung zu erleben.</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Wünschen, auf dem Weg der Berufungsklärung begleitet zu werden.</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lastRenderedPageBreak/>
        <w:t>• Die Sehnsucht haben, zu einer Gruppe zu gehören und Fähigkeiten, um Beziehungen aufzubauen.</w:t>
      </w:r>
    </w:p>
    <w:p w:rsidR="000D7D77" w:rsidRPr="00943781" w:rsidRDefault="000D7D77" w:rsidP="00150EC6">
      <w:pPr>
        <w:tabs>
          <w:tab w:val="num" w:pos="0"/>
        </w:tabs>
        <w:spacing w:after="0" w:line="240" w:lineRule="auto"/>
        <w:jc w:val="both"/>
        <w:rPr>
          <w:rFonts w:cs="Times New Roman"/>
          <w:lang w:val="de-DE"/>
        </w:rPr>
      </w:pPr>
    </w:p>
    <w:p w:rsidR="000D7D77" w:rsidRPr="00943781" w:rsidRDefault="00E45243" w:rsidP="00150EC6">
      <w:pPr>
        <w:tabs>
          <w:tab w:val="num" w:pos="0"/>
        </w:tabs>
        <w:spacing w:after="0" w:line="240" w:lineRule="auto"/>
        <w:jc w:val="both"/>
        <w:rPr>
          <w:rFonts w:cs="Times New Roman"/>
          <w:lang w:val="de-DE"/>
        </w:rPr>
      </w:pPr>
      <w:r w:rsidRPr="00943781">
        <w:rPr>
          <w:rFonts w:cs="Times New Roman"/>
          <w:lang w:val="de-DE"/>
        </w:rPr>
        <w:t>91</w:t>
      </w:r>
      <w:r w:rsidR="000D7D77" w:rsidRPr="00943781">
        <w:rPr>
          <w:rFonts w:cs="Times New Roman"/>
          <w:lang w:val="de-DE"/>
        </w:rPr>
        <w:t xml:space="preserve">. </w:t>
      </w:r>
      <w:r w:rsidR="000D7D77" w:rsidRPr="00943781">
        <w:rPr>
          <w:rFonts w:cs="Times New Roman"/>
          <w:b/>
          <w:lang w:val="de-DE"/>
        </w:rPr>
        <w:t>Intellektuelle Dimension</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Im Sinne einer strukturierten Zusammenschau die Prinzipien und Grundlagen der christlichen Lebenserfahrung darstellen.</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Eine erste kritische Annäherung an das Geheimnis Christ anbieten.</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Einen ersten Kontakt mit dem Leben vom Hl. Franziskus und der Hl. Klara herstellen und auf einfache Weise die Werte des franziskanischen Charismas vorstellen.</w:t>
      </w:r>
    </w:p>
    <w:p w:rsidR="000D7D77" w:rsidRPr="00943781" w:rsidRDefault="000D7D77" w:rsidP="00150EC6">
      <w:pPr>
        <w:tabs>
          <w:tab w:val="num" w:pos="0"/>
        </w:tabs>
        <w:spacing w:after="0" w:line="240" w:lineRule="auto"/>
        <w:jc w:val="both"/>
        <w:rPr>
          <w:rFonts w:cs="Times New Roman"/>
          <w:lang w:val="de-DE"/>
        </w:rPr>
      </w:pPr>
    </w:p>
    <w:p w:rsidR="000D7D77" w:rsidRPr="00943781" w:rsidRDefault="00E45243" w:rsidP="00150EC6">
      <w:pPr>
        <w:tabs>
          <w:tab w:val="num" w:pos="0"/>
        </w:tabs>
        <w:spacing w:after="0" w:line="240" w:lineRule="auto"/>
        <w:jc w:val="both"/>
        <w:rPr>
          <w:rFonts w:cs="Times New Roman"/>
          <w:lang w:val="de-DE"/>
        </w:rPr>
      </w:pPr>
      <w:r w:rsidRPr="00943781">
        <w:rPr>
          <w:rFonts w:cs="Times New Roman"/>
          <w:lang w:val="de-DE"/>
        </w:rPr>
        <w:t>92</w:t>
      </w:r>
      <w:r w:rsidR="000D7D77" w:rsidRPr="00943781">
        <w:rPr>
          <w:rFonts w:cs="Times New Roman"/>
          <w:lang w:val="de-DE"/>
        </w:rPr>
        <w:t xml:space="preserve">. </w:t>
      </w:r>
      <w:r w:rsidR="000D7D77" w:rsidRPr="00943781">
        <w:rPr>
          <w:rFonts w:cs="Times New Roman"/>
          <w:b/>
          <w:lang w:val="de-DE"/>
        </w:rPr>
        <w:t>Missionarisch-pastorale Dimension</w:t>
      </w:r>
    </w:p>
    <w:p w:rsidR="000D7D77" w:rsidRPr="00943781" w:rsidRDefault="000D7D77" w:rsidP="00150EC6">
      <w:pPr>
        <w:tabs>
          <w:tab w:val="num" w:pos="0"/>
        </w:tabs>
        <w:spacing w:after="0" w:line="240" w:lineRule="auto"/>
        <w:jc w:val="both"/>
        <w:rPr>
          <w:rFonts w:cs="Times New Roman"/>
          <w:lang w:val="de-DE"/>
        </w:rPr>
      </w:pPr>
      <w:r w:rsidRPr="00943781">
        <w:rPr>
          <w:rFonts w:cs="Times New Roman"/>
          <w:lang w:val="de-DE"/>
        </w:rPr>
        <w:t xml:space="preserve">• Wenn der Kandidat an einer pastoralen Aktion teilnimmt, ist eine Zusammenarbeit </w:t>
      </w:r>
      <w:r w:rsidR="00056121" w:rsidRPr="00943781">
        <w:rPr>
          <w:rFonts w:cs="Times New Roman"/>
          <w:lang w:val="de-DE"/>
        </w:rPr>
        <w:t>wünschenswert</w:t>
      </w:r>
      <w:r w:rsidRPr="00943781">
        <w:rPr>
          <w:rFonts w:cs="Times New Roman"/>
          <w:lang w:val="de-DE"/>
        </w:rPr>
        <w:t>; andernfalls sollte Möglichkeiten in Betracht gezogen werden, auf eine pastorale Aufgabe hinzuweisen.</w:t>
      </w:r>
    </w:p>
    <w:p w:rsidR="001239D4" w:rsidRPr="00943781" w:rsidRDefault="000D7D77" w:rsidP="00150EC6">
      <w:pPr>
        <w:tabs>
          <w:tab w:val="num" w:pos="0"/>
        </w:tabs>
        <w:spacing w:after="0" w:line="240" w:lineRule="auto"/>
        <w:jc w:val="both"/>
        <w:rPr>
          <w:rFonts w:cs="Times New Roman"/>
          <w:lang w:val="de-DE"/>
        </w:rPr>
      </w:pPr>
      <w:r w:rsidRPr="00943781">
        <w:rPr>
          <w:rFonts w:cs="Times New Roman"/>
          <w:lang w:val="de-DE"/>
        </w:rPr>
        <w:t xml:space="preserve">• Die pastoralen und apostolischen Dienste, die im Orden und insbesondere in der Provinz oder in der </w:t>
      </w:r>
      <w:proofErr w:type="spellStart"/>
      <w:r w:rsidRPr="00943781">
        <w:rPr>
          <w:rFonts w:cs="Times New Roman"/>
          <w:lang w:val="de-DE"/>
        </w:rPr>
        <w:t>Kustodie</w:t>
      </w:r>
      <w:proofErr w:type="spellEnd"/>
      <w:r w:rsidRPr="00943781">
        <w:rPr>
          <w:rFonts w:cs="Times New Roman"/>
          <w:lang w:val="de-DE"/>
        </w:rPr>
        <w:t xml:space="preserve"> geleistet werden, allgemein bekannt machen.</w:t>
      </w:r>
    </w:p>
    <w:p w:rsidR="000D7D77" w:rsidRPr="00150EC6" w:rsidRDefault="000D7D77" w:rsidP="00150EC6">
      <w:pPr>
        <w:tabs>
          <w:tab w:val="num" w:pos="0"/>
        </w:tabs>
        <w:spacing w:after="0" w:line="240" w:lineRule="auto"/>
        <w:jc w:val="both"/>
        <w:rPr>
          <w:rFonts w:cs="Times New Roman"/>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571F87" w:rsidP="00150EC6">
            <w:pPr>
              <w:tabs>
                <w:tab w:val="num" w:pos="0"/>
              </w:tabs>
              <w:spacing w:after="0" w:line="240" w:lineRule="auto"/>
              <w:jc w:val="both"/>
              <w:rPr>
                <w:b w:val="0"/>
                <w:sz w:val="24"/>
                <w:szCs w:val="24"/>
                <w:lang w:val="es-ES_tradnl"/>
              </w:rPr>
            </w:pPr>
            <w:r w:rsidRPr="00150EC6">
              <w:rPr>
                <w:b w:val="0"/>
                <w:sz w:val="24"/>
                <w:szCs w:val="24"/>
                <w:lang w:val="es-ES_tradnl"/>
              </w:rPr>
              <w:t>2.</w:t>
            </w:r>
            <w:r w:rsidR="001239D4" w:rsidRPr="00150EC6">
              <w:rPr>
                <w:b w:val="0"/>
                <w:sz w:val="24"/>
                <w:szCs w:val="24"/>
                <w:lang w:val="es-ES_tradnl"/>
              </w:rPr>
              <w:t xml:space="preserve">4. </w:t>
            </w:r>
            <w:proofErr w:type="spellStart"/>
            <w:r w:rsidR="000D7D77" w:rsidRPr="00150EC6">
              <w:rPr>
                <w:b w:val="0"/>
                <w:sz w:val="24"/>
                <w:szCs w:val="24"/>
                <w:lang w:val="es-ES_tradnl"/>
              </w:rPr>
              <w:t>Zeiten</w:t>
            </w:r>
            <w:proofErr w:type="spellEnd"/>
          </w:p>
        </w:tc>
      </w:tr>
    </w:tbl>
    <w:p w:rsidR="001239D4" w:rsidRPr="00150EC6" w:rsidRDefault="001239D4" w:rsidP="00150EC6">
      <w:pPr>
        <w:pStyle w:val="NormalWeb"/>
        <w:shd w:val="clear" w:color="auto" w:fill="FFFFFF"/>
        <w:tabs>
          <w:tab w:val="num" w:pos="0"/>
        </w:tabs>
        <w:spacing w:before="0" w:beforeAutospacing="0" w:after="0" w:afterAutospacing="0"/>
        <w:jc w:val="both"/>
        <w:rPr>
          <w:rFonts w:asciiTheme="minorHAnsi" w:hAnsiTheme="minorHAnsi"/>
          <w:sz w:val="24"/>
          <w:szCs w:val="24"/>
          <w:lang w:val="es-ES_tradnl"/>
        </w:rPr>
      </w:pPr>
    </w:p>
    <w:p w:rsidR="001239D4" w:rsidRPr="00943781" w:rsidRDefault="00E45243" w:rsidP="00150EC6">
      <w:pPr>
        <w:pStyle w:val="NormalWeb"/>
        <w:shd w:val="clear" w:color="auto" w:fill="FFFFFF"/>
        <w:spacing w:before="0" w:beforeAutospacing="0" w:after="0" w:afterAutospacing="0"/>
        <w:jc w:val="both"/>
        <w:rPr>
          <w:rFonts w:asciiTheme="minorHAnsi" w:hAnsiTheme="minorHAnsi"/>
          <w:sz w:val="22"/>
          <w:szCs w:val="22"/>
          <w:lang w:val="de-DE"/>
        </w:rPr>
      </w:pPr>
      <w:r w:rsidRPr="00943781">
        <w:rPr>
          <w:rFonts w:asciiTheme="minorHAnsi" w:hAnsiTheme="minorHAnsi"/>
          <w:sz w:val="22"/>
          <w:szCs w:val="22"/>
          <w:lang w:val="de-DE"/>
        </w:rPr>
        <w:t>93.</w:t>
      </w:r>
      <w:r w:rsidR="00056121" w:rsidRPr="00943781">
        <w:rPr>
          <w:rFonts w:asciiTheme="minorHAnsi" w:hAnsiTheme="minorHAnsi"/>
          <w:sz w:val="22"/>
          <w:szCs w:val="22"/>
          <w:lang w:val="de-DE"/>
        </w:rPr>
        <w:t xml:space="preserve"> </w:t>
      </w:r>
      <w:r w:rsidR="000D7D77" w:rsidRPr="00943781">
        <w:rPr>
          <w:rFonts w:asciiTheme="minorHAnsi" w:hAnsiTheme="minorHAnsi"/>
          <w:sz w:val="22"/>
          <w:szCs w:val="22"/>
          <w:lang w:val="de-DE"/>
        </w:rPr>
        <w:t>Die Zeit der Klärung vor einer endgültigen Aufnahme ist unterschiedlich, aber sie muss es dem Kandidaten ermöglichen, unseren Lebensentwurf zu kennen und dass die für die Begleitung Verantwortlichen klare Anhaltspunkte einer soliden Berufung wahrnehmen können.</w:t>
      </w:r>
    </w:p>
    <w:p w:rsidR="001239D4" w:rsidRPr="00150EC6" w:rsidRDefault="001239D4" w:rsidP="00150EC6">
      <w:pPr>
        <w:tabs>
          <w:tab w:val="num" w:pos="0"/>
        </w:tabs>
        <w:spacing w:after="0" w:line="240" w:lineRule="auto"/>
        <w:jc w:val="both"/>
        <w:rPr>
          <w:rFonts w:cs="Times New Roman"/>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571F87" w:rsidP="00150EC6">
            <w:pPr>
              <w:tabs>
                <w:tab w:val="num" w:pos="0"/>
              </w:tabs>
              <w:spacing w:after="0" w:line="240" w:lineRule="auto"/>
              <w:jc w:val="both"/>
              <w:rPr>
                <w:b w:val="0"/>
                <w:sz w:val="24"/>
                <w:szCs w:val="24"/>
                <w:lang w:val="es-ES_tradnl"/>
              </w:rPr>
            </w:pPr>
            <w:r w:rsidRPr="00150EC6">
              <w:rPr>
                <w:b w:val="0"/>
                <w:sz w:val="24"/>
                <w:szCs w:val="24"/>
                <w:lang w:val="es-ES_tradnl"/>
              </w:rPr>
              <w:t>2.</w:t>
            </w:r>
            <w:r w:rsidR="001239D4" w:rsidRPr="00150EC6">
              <w:rPr>
                <w:b w:val="0"/>
                <w:sz w:val="24"/>
                <w:szCs w:val="24"/>
                <w:lang w:val="es-ES_tradnl"/>
              </w:rPr>
              <w:t xml:space="preserve">5. </w:t>
            </w:r>
            <w:proofErr w:type="spellStart"/>
            <w:r w:rsidR="000D7D77" w:rsidRPr="00150EC6">
              <w:rPr>
                <w:b w:val="0"/>
                <w:sz w:val="24"/>
                <w:szCs w:val="24"/>
                <w:lang w:val="es-ES_tradnl"/>
              </w:rPr>
              <w:t>K</w:t>
            </w:r>
            <w:r w:rsidR="001239D4" w:rsidRPr="00150EC6">
              <w:rPr>
                <w:b w:val="0"/>
                <w:sz w:val="24"/>
                <w:szCs w:val="24"/>
                <w:lang w:val="es-ES_tradnl"/>
              </w:rPr>
              <w:t>riteri</w:t>
            </w:r>
            <w:r w:rsidR="000D7D77" w:rsidRPr="00150EC6">
              <w:rPr>
                <w:b w:val="0"/>
                <w:sz w:val="24"/>
                <w:szCs w:val="24"/>
                <w:lang w:val="es-ES_tradnl"/>
              </w:rPr>
              <w:t>en</w:t>
            </w:r>
            <w:proofErr w:type="spellEnd"/>
            <w:r w:rsidR="000D7D77" w:rsidRPr="00150EC6">
              <w:rPr>
                <w:b w:val="0"/>
                <w:sz w:val="24"/>
                <w:szCs w:val="24"/>
                <w:lang w:val="es-ES_tradnl"/>
              </w:rPr>
              <w:t xml:space="preserve"> </w:t>
            </w:r>
            <w:proofErr w:type="spellStart"/>
            <w:r w:rsidR="000D7D77" w:rsidRPr="00150EC6">
              <w:rPr>
                <w:b w:val="0"/>
                <w:sz w:val="24"/>
                <w:szCs w:val="24"/>
                <w:lang w:val="es-ES_tradnl"/>
              </w:rPr>
              <w:t>für</w:t>
            </w:r>
            <w:proofErr w:type="spellEnd"/>
            <w:r w:rsidR="000D7D77" w:rsidRPr="00150EC6">
              <w:rPr>
                <w:b w:val="0"/>
                <w:sz w:val="24"/>
                <w:szCs w:val="24"/>
                <w:lang w:val="es-ES_tradnl"/>
              </w:rPr>
              <w:t xml:space="preserve"> die </w:t>
            </w:r>
            <w:proofErr w:type="spellStart"/>
            <w:r w:rsidR="000D7D77" w:rsidRPr="00150EC6">
              <w:rPr>
                <w:b w:val="0"/>
                <w:sz w:val="24"/>
                <w:szCs w:val="24"/>
                <w:lang w:val="es-ES_tradnl"/>
              </w:rPr>
              <w:t>Berufungsfindung</w:t>
            </w:r>
            <w:proofErr w:type="spellEnd"/>
          </w:p>
        </w:tc>
      </w:tr>
    </w:tbl>
    <w:p w:rsidR="00FA315B" w:rsidRPr="00943781" w:rsidRDefault="00E45243" w:rsidP="00056121">
      <w:pPr>
        <w:pStyle w:val="NormalWeb"/>
        <w:shd w:val="clear" w:color="auto" w:fill="FFFFFF"/>
        <w:tabs>
          <w:tab w:val="num" w:pos="0"/>
        </w:tabs>
        <w:jc w:val="both"/>
        <w:rPr>
          <w:rFonts w:asciiTheme="minorHAnsi" w:hAnsiTheme="minorHAnsi"/>
          <w:sz w:val="22"/>
          <w:szCs w:val="22"/>
          <w:lang w:val="de-DE"/>
        </w:rPr>
      </w:pPr>
      <w:r w:rsidRPr="00943781">
        <w:rPr>
          <w:rFonts w:asciiTheme="minorHAnsi" w:hAnsiTheme="minorHAnsi"/>
          <w:sz w:val="22"/>
          <w:szCs w:val="22"/>
          <w:lang w:val="de-DE"/>
        </w:rPr>
        <w:t>94</w:t>
      </w:r>
      <w:r w:rsidR="00FA315B" w:rsidRPr="00943781">
        <w:rPr>
          <w:rFonts w:asciiTheme="minorHAnsi" w:hAnsiTheme="minorHAnsi"/>
          <w:sz w:val="22"/>
          <w:szCs w:val="22"/>
          <w:lang w:val="de-DE"/>
        </w:rPr>
        <w:t>. Die Kriterien, die wir hier vorstellen, haben einen ganzheitlichen Bezug zur Person, die wir aus der Optik des Glaubens her betrachten:</w:t>
      </w:r>
    </w:p>
    <w:p w:rsidR="00FA315B" w:rsidRPr="00943781" w:rsidRDefault="00FA315B" w:rsidP="00150EC6">
      <w:pPr>
        <w:pStyle w:val="Sinespaciado"/>
        <w:jc w:val="both"/>
        <w:rPr>
          <w:lang w:val="de-DE"/>
        </w:rPr>
      </w:pPr>
      <w:r w:rsidRPr="00943781">
        <w:rPr>
          <w:lang w:val="de-DE"/>
        </w:rPr>
        <w:t>• körperliche und geistige Gesundheit</w:t>
      </w:r>
    </w:p>
    <w:p w:rsidR="00FA315B" w:rsidRPr="00943781" w:rsidRDefault="00FA315B" w:rsidP="00150EC6">
      <w:pPr>
        <w:pStyle w:val="Sinespaciado"/>
        <w:jc w:val="both"/>
        <w:rPr>
          <w:lang w:val="de-DE"/>
        </w:rPr>
      </w:pPr>
      <w:r w:rsidRPr="00943781">
        <w:rPr>
          <w:lang w:val="de-DE"/>
        </w:rPr>
        <w:t>• ausreichende Reife</w:t>
      </w:r>
    </w:p>
    <w:p w:rsidR="00FA315B" w:rsidRPr="00943781" w:rsidRDefault="00FA315B" w:rsidP="00150EC6">
      <w:pPr>
        <w:pStyle w:val="Sinespaciado"/>
        <w:jc w:val="both"/>
        <w:rPr>
          <w:lang w:val="de-DE"/>
        </w:rPr>
      </w:pPr>
      <w:r w:rsidRPr="00943781">
        <w:rPr>
          <w:lang w:val="de-DE"/>
        </w:rPr>
        <w:t>• Reife, besonders im Bereich der Zuneigung und Beziehungen</w:t>
      </w:r>
    </w:p>
    <w:p w:rsidR="00FA315B" w:rsidRPr="00943781" w:rsidRDefault="00FA315B" w:rsidP="00150EC6">
      <w:pPr>
        <w:pStyle w:val="Sinespaciado"/>
        <w:jc w:val="both"/>
        <w:rPr>
          <w:lang w:val="de-DE"/>
        </w:rPr>
      </w:pPr>
      <w:r w:rsidRPr="00943781">
        <w:rPr>
          <w:lang w:val="de-DE"/>
        </w:rPr>
        <w:t>• Eignung für brüderliches Zusammenleben</w:t>
      </w:r>
    </w:p>
    <w:p w:rsidR="00FA315B" w:rsidRPr="00943781" w:rsidRDefault="00FA315B" w:rsidP="00150EC6">
      <w:pPr>
        <w:pStyle w:val="Sinespaciado"/>
        <w:jc w:val="both"/>
        <w:rPr>
          <w:lang w:val="de-DE"/>
        </w:rPr>
      </w:pPr>
      <w:r w:rsidRPr="00943781">
        <w:rPr>
          <w:lang w:val="de-DE"/>
        </w:rPr>
        <w:t>• Fähigkeit, Ideal und Wirklichkeit in Einklang zu bringen</w:t>
      </w:r>
    </w:p>
    <w:p w:rsidR="00FA315B" w:rsidRPr="00943781" w:rsidRDefault="00FA315B" w:rsidP="00150EC6">
      <w:pPr>
        <w:pStyle w:val="Sinespaciado"/>
        <w:jc w:val="both"/>
        <w:rPr>
          <w:lang w:val="de-DE"/>
        </w:rPr>
      </w:pPr>
      <w:r w:rsidRPr="00943781">
        <w:rPr>
          <w:lang w:val="de-DE"/>
        </w:rPr>
        <w:t>• Flexibilität auf kognitiver und relationaler Ebene</w:t>
      </w:r>
    </w:p>
    <w:p w:rsidR="00FA315B" w:rsidRPr="00943781" w:rsidRDefault="00FA315B" w:rsidP="00150EC6">
      <w:pPr>
        <w:pStyle w:val="Sinespaciado"/>
        <w:jc w:val="both"/>
        <w:rPr>
          <w:lang w:val="de-DE"/>
        </w:rPr>
      </w:pPr>
      <w:r w:rsidRPr="00943781">
        <w:rPr>
          <w:lang w:val="de-DE"/>
        </w:rPr>
        <w:t>• Verfügbarkeit bei Veränderungen</w:t>
      </w:r>
    </w:p>
    <w:p w:rsidR="00FA315B" w:rsidRPr="00943781" w:rsidRDefault="00FA315B" w:rsidP="00150EC6">
      <w:pPr>
        <w:pStyle w:val="Sinespaciado"/>
        <w:jc w:val="both"/>
        <w:rPr>
          <w:lang w:val="de-DE"/>
        </w:rPr>
      </w:pPr>
      <w:r w:rsidRPr="00943781">
        <w:rPr>
          <w:lang w:val="de-DE"/>
        </w:rPr>
        <w:t>• Vertrauen in die Ausbilder</w:t>
      </w:r>
    </w:p>
    <w:p w:rsidR="00FA315B" w:rsidRPr="00943781" w:rsidRDefault="00FA315B" w:rsidP="00150EC6">
      <w:pPr>
        <w:pStyle w:val="Sinespaciado"/>
        <w:jc w:val="both"/>
        <w:rPr>
          <w:lang w:val="de-DE"/>
        </w:rPr>
      </w:pPr>
      <w:r w:rsidRPr="00943781">
        <w:rPr>
          <w:lang w:val="de-DE"/>
        </w:rPr>
        <w:t>• Festhalten an den Werten des Glaubens.</w:t>
      </w:r>
    </w:p>
    <w:p w:rsidR="001C4A9B" w:rsidRPr="00943781" w:rsidRDefault="001C4A9B" w:rsidP="00150EC6">
      <w:pPr>
        <w:pStyle w:val="Sinespaciado"/>
        <w:jc w:val="both"/>
        <w:rPr>
          <w:lang w:val="de-DE"/>
        </w:rPr>
      </w:pPr>
    </w:p>
    <w:p w:rsidR="001239D4" w:rsidRPr="00943781" w:rsidRDefault="00E45243"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943781">
        <w:rPr>
          <w:rFonts w:asciiTheme="minorHAnsi" w:hAnsiTheme="minorHAnsi"/>
          <w:sz w:val="22"/>
          <w:szCs w:val="22"/>
          <w:lang w:val="de-DE"/>
        </w:rPr>
        <w:t>9</w:t>
      </w:r>
      <w:r w:rsidR="001C4A9B" w:rsidRPr="00943781">
        <w:rPr>
          <w:rFonts w:asciiTheme="minorHAnsi" w:hAnsiTheme="minorHAnsi"/>
          <w:sz w:val="22"/>
          <w:szCs w:val="22"/>
          <w:lang w:val="de-DE"/>
        </w:rPr>
        <w:t>5</w:t>
      </w:r>
      <w:r w:rsidR="00FA315B" w:rsidRPr="00943781">
        <w:rPr>
          <w:rFonts w:asciiTheme="minorHAnsi" w:hAnsiTheme="minorHAnsi"/>
          <w:sz w:val="22"/>
          <w:szCs w:val="22"/>
          <w:lang w:val="de-DE"/>
        </w:rPr>
        <w:t>. In der Gesellschaft gelten Menschen zwischen 16 und 29 Jahren als jung. Erfahrungen in der Berufungspastoral zeigen, dass es jenseits von 35-40 schwierig ist, die Gewohnheiten zu erwerben, insbesondere die Offenheit, die ein religiöses Leben erfordert.</w:t>
      </w:r>
    </w:p>
    <w:p w:rsidR="001239D4" w:rsidRPr="00150EC6" w:rsidRDefault="001239D4" w:rsidP="00150EC6">
      <w:pPr>
        <w:tabs>
          <w:tab w:val="num" w:pos="0"/>
        </w:tabs>
        <w:spacing w:after="0" w:line="240" w:lineRule="auto"/>
        <w:jc w:val="both"/>
        <w:rPr>
          <w:rFonts w:cs="Times New Roman"/>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571F87" w:rsidP="00150EC6">
            <w:pPr>
              <w:tabs>
                <w:tab w:val="num" w:pos="0"/>
              </w:tabs>
              <w:spacing w:after="0" w:line="240" w:lineRule="auto"/>
              <w:jc w:val="both"/>
              <w:rPr>
                <w:b w:val="0"/>
                <w:sz w:val="24"/>
                <w:szCs w:val="24"/>
                <w:lang w:val="es-ES_tradnl"/>
              </w:rPr>
            </w:pPr>
            <w:r w:rsidRPr="00150EC6">
              <w:rPr>
                <w:b w:val="0"/>
                <w:sz w:val="24"/>
                <w:szCs w:val="24"/>
                <w:lang w:val="es-ES_tradnl"/>
              </w:rPr>
              <w:t>2.</w:t>
            </w:r>
            <w:r w:rsidR="001239D4" w:rsidRPr="00150EC6">
              <w:rPr>
                <w:b w:val="0"/>
                <w:sz w:val="24"/>
                <w:szCs w:val="24"/>
                <w:lang w:val="es-ES_tradnl"/>
              </w:rPr>
              <w:t xml:space="preserve">6. </w:t>
            </w:r>
            <w:proofErr w:type="spellStart"/>
            <w:r w:rsidR="000A270F" w:rsidRPr="00150EC6">
              <w:rPr>
                <w:b w:val="0"/>
                <w:sz w:val="24"/>
                <w:szCs w:val="24"/>
                <w:lang w:val="es-ES_tradnl"/>
              </w:rPr>
              <w:t>Weitere</w:t>
            </w:r>
            <w:proofErr w:type="spellEnd"/>
            <w:r w:rsidR="000A270F" w:rsidRPr="00150EC6">
              <w:rPr>
                <w:b w:val="0"/>
                <w:sz w:val="24"/>
                <w:szCs w:val="24"/>
                <w:lang w:val="es-ES_tradnl"/>
              </w:rPr>
              <w:t xml:space="preserve"> </w:t>
            </w:r>
            <w:proofErr w:type="spellStart"/>
            <w:r w:rsidR="000A270F" w:rsidRPr="00150EC6">
              <w:rPr>
                <w:b w:val="0"/>
                <w:sz w:val="24"/>
                <w:szCs w:val="24"/>
                <w:lang w:val="es-ES_tradnl"/>
              </w:rPr>
              <w:t>Hinweise</w:t>
            </w:r>
            <w:proofErr w:type="spellEnd"/>
          </w:p>
        </w:tc>
      </w:tr>
    </w:tbl>
    <w:p w:rsidR="000A270F" w:rsidRPr="00943781" w:rsidRDefault="000A270F" w:rsidP="00056121">
      <w:pPr>
        <w:pStyle w:val="NormalWeb"/>
        <w:shd w:val="clear" w:color="auto" w:fill="FFFFFF"/>
        <w:tabs>
          <w:tab w:val="num" w:pos="0"/>
        </w:tabs>
        <w:jc w:val="both"/>
        <w:rPr>
          <w:rFonts w:asciiTheme="minorHAnsi" w:hAnsiTheme="minorHAnsi"/>
          <w:sz w:val="22"/>
          <w:szCs w:val="22"/>
          <w:lang w:val="de-DE"/>
        </w:rPr>
      </w:pPr>
      <w:r w:rsidRPr="00943781">
        <w:rPr>
          <w:rFonts w:asciiTheme="minorHAnsi" w:hAnsiTheme="minorHAnsi"/>
          <w:sz w:val="22"/>
          <w:szCs w:val="22"/>
          <w:lang w:val="de-DE"/>
        </w:rPr>
        <w:t>9</w:t>
      </w:r>
      <w:r w:rsidR="001C4A9B" w:rsidRPr="00943781">
        <w:rPr>
          <w:rFonts w:asciiTheme="minorHAnsi" w:hAnsiTheme="minorHAnsi"/>
          <w:sz w:val="22"/>
          <w:szCs w:val="22"/>
          <w:lang w:val="de-DE"/>
        </w:rPr>
        <w:t>6</w:t>
      </w:r>
      <w:r w:rsidRPr="00943781">
        <w:rPr>
          <w:rFonts w:asciiTheme="minorHAnsi" w:hAnsiTheme="minorHAnsi"/>
          <w:sz w:val="22"/>
          <w:szCs w:val="22"/>
          <w:lang w:val="de-DE"/>
        </w:rPr>
        <w:t>. Dafür Sorge tragen, dass der Kandidat, in großen Umrissen, unsere spezifische Identität innerhalb der Kirche kennt, um den Eintritt von Kandidaten zu vermeiden, die nur Priester werden wollen, ohne ein besonderes Interesse an unserer Lebensweise.</w:t>
      </w:r>
    </w:p>
    <w:p w:rsidR="000A270F" w:rsidRPr="00943781" w:rsidRDefault="001C4A9B" w:rsidP="00056121">
      <w:pPr>
        <w:pStyle w:val="NormalWeb"/>
        <w:shd w:val="clear" w:color="auto" w:fill="FFFFFF"/>
        <w:tabs>
          <w:tab w:val="num" w:pos="0"/>
        </w:tabs>
        <w:jc w:val="both"/>
        <w:rPr>
          <w:rFonts w:asciiTheme="minorHAnsi" w:hAnsiTheme="minorHAnsi"/>
          <w:sz w:val="22"/>
          <w:szCs w:val="22"/>
          <w:lang w:val="de-DE"/>
        </w:rPr>
      </w:pPr>
      <w:r w:rsidRPr="00943781">
        <w:rPr>
          <w:rFonts w:asciiTheme="minorHAnsi" w:hAnsiTheme="minorHAnsi"/>
          <w:sz w:val="22"/>
          <w:szCs w:val="22"/>
          <w:lang w:val="de-DE"/>
        </w:rPr>
        <w:t>97</w:t>
      </w:r>
      <w:r w:rsidR="000A270F" w:rsidRPr="00943781">
        <w:rPr>
          <w:rFonts w:asciiTheme="minorHAnsi" w:hAnsiTheme="minorHAnsi"/>
          <w:sz w:val="22"/>
          <w:szCs w:val="22"/>
          <w:lang w:val="de-DE"/>
        </w:rPr>
        <w:t xml:space="preserve">. Richtlinien und spezifische Kriterien für die Begleitung von Jugendlichen, Jugendlichen oder Erwachsenen mit Berufung festlegen, je nach den Merkmalen ihrer eigenen Kultur und den realen Aufnahmefähigkeiten dafür. Die kleinen Seminare und Berufungszentren im Orden </w:t>
      </w:r>
      <w:r w:rsidR="000A270F" w:rsidRPr="00943781">
        <w:rPr>
          <w:rFonts w:asciiTheme="minorHAnsi" w:hAnsiTheme="minorHAnsi"/>
          <w:sz w:val="22"/>
          <w:szCs w:val="22"/>
          <w:lang w:val="de-DE"/>
        </w:rPr>
        <w:lastRenderedPageBreak/>
        <w:t>sowie die Erfahrungen mit den Freiwilligen sind eine gute Gelegenheit, unser Leben zu kennenzulernen.</w:t>
      </w:r>
    </w:p>
    <w:p w:rsidR="001239D4" w:rsidRPr="00943781" w:rsidRDefault="001C4A9B"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943781">
        <w:rPr>
          <w:rFonts w:asciiTheme="minorHAnsi" w:hAnsiTheme="minorHAnsi"/>
          <w:sz w:val="22"/>
          <w:szCs w:val="22"/>
          <w:lang w:val="de-DE"/>
        </w:rPr>
        <w:t>98</w:t>
      </w:r>
      <w:r w:rsidR="000A270F" w:rsidRPr="00943781">
        <w:rPr>
          <w:rFonts w:asciiTheme="minorHAnsi" w:hAnsiTheme="minorHAnsi"/>
          <w:sz w:val="22"/>
          <w:szCs w:val="22"/>
          <w:lang w:val="de-DE"/>
        </w:rPr>
        <w:t>. In jeder Brüdergemeinschaft muss ein Bruder für den Dienst an der Jugend- und Berufungen verantwortlich sein; er sei ordnungsgemäß darauf vorbereitet, die systematische Begleitung der Kandidaten durchzuführen. Abgesehen von dieser natürlichen Art der Förderung von Berufungen, die allen Brüdern zukommt, muss jeder Ordensbezirk über ein Sekretariat für Berufungsförderung verfügen.</w:t>
      </w:r>
    </w:p>
    <w:p w:rsidR="000A270F" w:rsidRPr="00150EC6" w:rsidRDefault="000A270F" w:rsidP="00150EC6">
      <w:pPr>
        <w:pStyle w:val="NormalWeb"/>
        <w:shd w:val="clear" w:color="auto" w:fill="FFFFFF"/>
        <w:tabs>
          <w:tab w:val="num" w:pos="0"/>
        </w:tabs>
        <w:spacing w:before="0" w:beforeAutospacing="0" w:after="0" w:afterAutospacing="0"/>
        <w:ind w:left="-567" w:firstLine="567"/>
        <w:jc w:val="both"/>
        <w:rPr>
          <w:rFonts w:asciiTheme="minorHAnsi" w:hAnsiTheme="minorHAnsi"/>
          <w:sz w:val="24"/>
          <w:szCs w:val="24"/>
          <w:lang w:val="de-DE"/>
        </w:rPr>
      </w:pPr>
    </w:p>
    <w:tbl>
      <w:tblPr>
        <w:tblStyle w:val="Cuadrculamediana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shd w:val="clear" w:color="auto" w:fill="FABF8F" w:themeFill="accent6" w:themeFillTint="99"/>
          </w:tcPr>
          <w:p w:rsidR="001239D4" w:rsidRPr="00150EC6" w:rsidRDefault="001C4A9B" w:rsidP="00150EC6">
            <w:pPr>
              <w:tabs>
                <w:tab w:val="num" w:pos="0"/>
              </w:tabs>
              <w:spacing w:after="0" w:line="240" w:lineRule="auto"/>
              <w:ind w:left="-567" w:firstLine="567"/>
              <w:jc w:val="both"/>
              <w:rPr>
                <w:i/>
                <w:sz w:val="24"/>
                <w:szCs w:val="24"/>
                <w:lang w:val="es-ES_tradnl"/>
              </w:rPr>
            </w:pPr>
            <w:r w:rsidRPr="00150EC6">
              <w:rPr>
                <w:sz w:val="24"/>
                <w:szCs w:val="24"/>
                <w:lang w:val="es-ES_tradnl"/>
              </w:rPr>
              <w:t>DIE ETAPPEN DER GRUNDAUSBILDUNG</w:t>
            </w:r>
          </w:p>
        </w:tc>
      </w:tr>
    </w:tbl>
    <w:p w:rsidR="001239D4" w:rsidRPr="00150EC6" w:rsidRDefault="001239D4" w:rsidP="00150EC6">
      <w:pPr>
        <w:tabs>
          <w:tab w:val="num" w:pos="0"/>
        </w:tabs>
        <w:spacing w:after="0" w:line="240" w:lineRule="auto"/>
        <w:ind w:left="-567" w:firstLine="567"/>
        <w:jc w:val="both"/>
        <w:rPr>
          <w:i/>
          <w:sz w:val="24"/>
          <w:szCs w:val="24"/>
          <w:lang w:val="es-ES_tradnl"/>
        </w:rPr>
      </w:pPr>
      <w:r w:rsidRPr="00150EC6">
        <w:rPr>
          <w:i/>
          <w:sz w:val="24"/>
          <w:szCs w:val="24"/>
          <w:lang w:val="es-ES_tradnl"/>
        </w:rPr>
        <w:tab/>
      </w:r>
    </w:p>
    <w:tbl>
      <w:tblPr>
        <w:tblStyle w:val="Cuadrculamediana1-nfasis1"/>
        <w:tblW w:w="0" w:type="auto"/>
        <w:tblLook w:val="04A0" w:firstRow="1" w:lastRow="0" w:firstColumn="1" w:lastColumn="0" w:noHBand="0" w:noVBand="1"/>
      </w:tblPr>
      <w:tblGrid>
        <w:gridCol w:w="8779"/>
      </w:tblGrid>
      <w:tr w:rsidR="009E51D5" w:rsidRPr="00150EC6" w:rsidTr="009E5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9E51D5" w:rsidRPr="00150EC6" w:rsidRDefault="009E51D5" w:rsidP="00150EC6">
            <w:pPr>
              <w:tabs>
                <w:tab w:val="num" w:pos="0"/>
              </w:tabs>
              <w:spacing w:after="0" w:line="240" w:lineRule="auto"/>
              <w:ind w:left="-567" w:firstLine="567"/>
              <w:jc w:val="both"/>
              <w:rPr>
                <w:i/>
                <w:sz w:val="24"/>
                <w:szCs w:val="24"/>
                <w:lang w:val="es-ES_tradnl"/>
              </w:rPr>
            </w:pPr>
            <w:r w:rsidRPr="00150EC6">
              <w:rPr>
                <w:sz w:val="24"/>
                <w:szCs w:val="24"/>
                <w:lang w:val="es-ES_tradnl"/>
              </w:rPr>
              <w:t xml:space="preserve">3. </w:t>
            </w:r>
            <w:r w:rsidR="001C4A9B" w:rsidRPr="00150EC6">
              <w:rPr>
                <w:sz w:val="24"/>
                <w:szCs w:val="24"/>
                <w:lang w:val="es-ES_tradnl"/>
              </w:rPr>
              <w:t xml:space="preserve">Das </w:t>
            </w:r>
            <w:proofErr w:type="spellStart"/>
            <w:r w:rsidR="001C4A9B" w:rsidRPr="00150EC6">
              <w:rPr>
                <w:sz w:val="24"/>
                <w:szCs w:val="24"/>
                <w:lang w:val="es-ES_tradnl"/>
              </w:rPr>
              <w:t>Postulat</w:t>
            </w:r>
            <w:proofErr w:type="spellEnd"/>
            <w:r w:rsidR="001C4A9B" w:rsidRPr="00150EC6">
              <w:rPr>
                <w:sz w:val="24"/>
                <w:szCs w:val="24"/>
                <w:lang w:val="es-ES_tradnl"/>
              </w:rPr>
              <w:t xml:space="preserve"> </w:t>
            </w:r>
          </w:p>
        </w:tc>
      </w:tr>
    </w:tbl>
    <w:p w:rsidR="009E51D5" w:rsidRPr="00943781" w:rsidRDefault="009E51D5" w:rsidP="00150EC6">
      <w:pPr>
        <w:tabs>
          <w:tab w:val="num" w:pos="0"/>
        </w:tabs>
        <w:spacing w:after="0" w:line="240" w:lineRule="auto"/>
        <w:ind w:left="-567" w:firstLine="567"/>
        <w:jc w:val="both"/>
        <w:rPr>
          <w:i/>
          <w:lang w:val="es-ES_tradnl"/>
        </w:rPr>
      </w:pPr>
    </w:p>
    <w:p w:rsidR="00150EC6" w:rsidRPr="00943781" w:rsidRDefault="00150EC6" w:rsidP="00150EC6">
      <w:pPr>
        <w:widowControl w:val="0"/>
        <w:tabs>
          <w:tab w:val="num" w:pos="0"/>
        </w:tabs>
        <w:autoSpaceDE w:val="0"/>
        <w:autoSpaceDN w:val="0"/>
        <w:adjustRightInd w:val="0"/>
        <w:spacing w:after="0" w:line="240" w:lineRule="auto"/>
        <w:jc w:val="both"/>
        <w:rPr>
          <w:rFonts w:eastAsiaTheme="minorEastAsia" w:cs="Times New Roman"/>
          <w:lang w:val="de-DE" w:eastAsia="es-ES"/>
        </w:rPr>
      </w:pPr>
      <w:r w:rsidRPr="00943781">
        <w:rPr>
          <w:rFonts w:eastAsiaTheme="minorEastAsia" w:cs="Times New Roman"/>
          <w:lang w:val="de-DE" w:eastAsia="es-ES"/>
        </w:rPr>
        <w:t>99. Das Evangelium präsentiert uns</w:t>
      </w:r>
      <w:r w:rsidR="00BC49E6" w:rsidRPr="00943781">
        <w:rPr>
          <w:rFonts w:eastAsiaTheme="minorEastAsia" w:cs="Times New Roman"/>
          <w:lang w:val="de-DE" w:eastAsia="es-ES"/>
        </w:rPr>
        <w:t xml:space="preserve"> ein starkes Bild: </w:t>
      </w:r>
      <w:r w:rsidRPr="00943781">
        <w:rPr>
          <w:rFonts w:eastAsiaTheme="minorEastAsia" w:cs="Times New Roman"/>
          <w:lang w:val="de-DE" w:eastAsia="es-ES"/>
        </w:rPr>
        <w:t xml:space="preserve"> Jesus </w:t>
      </w:r>
      <w:r w:rsidR="00BC49E6" w:rsidRPr="00943781">
        <w:rPr>
          <w:rFonts w:eastAsiaTheme="minorEastAsia" w:cs="Times New Roman"/>
          <w:lang w:val="de-DE" w:eastAsia="es-ES"/>
        </w:rPr>
        <w:t xml:space="preserve">bei seiner </w:t>
      </w:r>
      <w:r w:rsidRPr="00943781">
        <w:rPr>
          <w:rFonts w:eastAsiaTheme="minorEastAsia" w:cs="Times New Roman"/>
          <w:lang w:val="de-DE" w:eastAsia="es-ES"/>
        </w:rPr>
        <w:t>Taufe (</w:t>
      </w:r>
      <w:proofErr w:type="spellStart"/>
      <w:r w:rsidRPr="00943781">
        <w:rPr>
          <w:rFonts w:eastAsiaTheme="minorEastAsia" w:cs="Times New Roman"/>
          <w:lang w:val="de-DE" w:eastAsia="es-ES"/>
        </w:rPr>
        <w:t>Mk</w:t>
      </w:r>
      <w:proofErr w:type="spellEnd"/>
      <w:r w:rsidRPr="00943781">
        <w:rPr>
          <w:rFonts w:eastAsiaTheme="minorEastAsia" w:cs="Times New Roman"/>
          <w:lang w:val="de-DE" w:eastAsia="es-ES"/>
        </w:rPr>
        <w:t xml:space="preserve"> 1,9-11) als den Sohn, an dem Gott sich erfreut. </w:t>
      </w:r>
      <w:r w:rsidR="00BC49E6" w:rsidRPr="00943781">
        <w:rPr>
          <w:rFonts w:eastAsiaTheme="minorEastAsia" w:cs="Times New Roman"/>
          <w:lang w:val="de-DE" w:eastAsia="es-ES"/>
        </w:rPr>
        <w:t>D</w:t>
      </w:r>
      <w:r w:rsidRPr="00943781">
        <w:rPr>
          <w:rFonts w:eastAsiaTheme="minorEastAsia" w:cs="Times New Roman"/>
          <w:lang w:val="de-DE" w:eastAsia="es-ES"/>
        </w:rPr>
        <w:t>as Sakrament der Taufe  bestätigt das Verlangen, Kinder Gottes wie dieser Sohn zu sein und wie Jesus eine tiefe Vertrautheit mit Gott dem Vater zu genießen. Jesus, der Sohn, wurde unser Bruder, so dass wir als Geschwister lernen, Kinder zu sein. Nur durch die Geschwisterlichkeit aller entdecken wir, dass niemand ein Sklave ist. Im Gebet, den einzigen Vater, in dem wir uns alle als Geschwister erkennen, zu bitten, unser tägliches Brot zu geben, erinnert uns daran, dass das Geschenk, Kinder zu sein, Gemeinschaft, Solidarität und tiefe Verbundenheit mit unseren Brüdern und Schwestern erfordert.</w:t>
      </w:r>
    </w:p>
    <w:p w:rsidR="00150EC6" w:rsidRPr="00943781" w:rsidRDefault="00150EC6" w:rsidP="00150EC6">
      <w:pPr>
        <w:widowControl w:val="0"/>
        <w:tabs>
          <w:tab w:val="num" w:pos="0"/>
        </w:tabs>
        <w:autoSpaceDE w:val="0"/>
        <w:autoSpaceDN w:val="0"/>
        <w:adjustRightInd w:val="0"/>
        <w:spacing w:after="0" w:line="240" w:lineRule="auto"/>
        <w:jc w:val="both"/>
        <w:rPr>
          <w:rFonts w:eastAsiaTheme="minorEastAsia" w:cs="Times New Roman"/>
          <w:lang w:val="de-DE" w:eastAsia="es-ES"/>
        </w:rPr>
      </w:pPr>
    </w:p>
    <w:p w:rsidR="001239D4" w:rsidRPr="00943781" w:rsidRDefault="00150EC6" w:rsidP="00150EC6">
      <w:pPr>
        <w:widowControl w:val="0"/>
        <w:tabs>
          <w:tab w:val="num" w:pos="0"/>
        </w:tabs>
        <w:autoSpaceDE w:val="0"/>
        <w:autoSpaceDN w:val="0"/>
        <w:adjustRightInd w:val="0"/>
        <w:spacing w:after="0" w:line="240" w:lineRule="auto"/>
        <w:jc w:val="both"/>
        <w:rPr>
          <w:rFonts w:eastAsiaTheme="minorEastAsia" w:cs="Times New Roman"/>
          <w:lang w:val="de-DE" w:eastAsia="es-ES"/>
        </w:rPr>
      </w:pPr>
      <w:r w:rsidRPr="00943781">
        <w:rPr>
          <w:rFonts w:eastAsiaTheme="minorEastAsia" w:cs="Times New Roman"/>
          <w:lang w:val="de-DE" w:eastAsia="es-ES"/>
        </w:rPr>
        <w:t>100. Während der Zeit des Postulats wird die Beziehung zu Jesus Christus vertieft, und es wird ein größeres Bewusstsein dafür geweckt, was aus den charismatischen Werten unserer Identität erwächst; es ergibt sich die Verpflichtung, in unserer religiösen Familie in einen Prozess der Berufungsklärung zu leben.</w:t>
      </w:r>
    </w:p>
    <w:p w:rsidR="00150EC6" w:rsidRPr="00150EC6" w:rsidRDefault="00150EC6" w:rsidP="00150EC6">
      <w:pPr>
        <w:widowControl w:val="0"/>
        <w:tabs>
          <w:tab w:val="num" w:pos="0"/>
        </w:tabs>
        <w:autoSpaceDE w:val="0"/>
        <w:autoSpaceDN w:val="0"/>
        <w:adjustRightInd w:val="0"/>
        <w:spacing w:after="0" w:line="240" w:lineRule="auto"/>
        <w:jc w:val="both"/>
        <w:rPr>
          <w:rFonts w:eastAsiaTheme="minorEastAsia" w:cs="Times Roman"/>
          <w:color w:val="000000"/>
          <w:sz w:val="24"/>
          <w:szCs w:val="24"/>
          <w:lang w:val="de-DE" w:eastAsia="es-ES"/>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9E51D5" w:rsidP="00150EC6">
            <w:pPr>
              <w:tabs>
                <w:tab w:val="num" w:pos="0"/>
              </w:tabs>
              <w:spacing w:after="0" w:line="240" w:lineRule="auto"/>
              <w:jc w:val="both"/>
              <w:rPr>
                <w:sz w:val="24"/>
                <w:szCs w:val="24"/>
                <w:lang w:val="es-ES_tradnl"/>
              </w:rPr>
            </w:pPr>
            <w:r w:rsidRPr="00150EC6">
              <w:rPr>
                <w:b w:val="0"/>
                <w:bCs w:val="0"/>
                <w:sz w:val="24"/>
                <w:szCs w:val="24"/>
                <w:lang w:val="es-ES_tradnl"/>
              </w:rPr>
              <w:t>3.</w:t>
            </w:r>
            <w:r w:rsidR="001239D4" w:rsidRPr="00150EC6">
              <w:rPr>
                <w:b w:val="0"/>
                <w:bCs w:val="0"/>
                <w:sz w:val="24"/>
                <w:szCs w:val="24"/>
                <w:lang w:val="es-ES_tradnl"/>
              </w:rPr>
              <w:t xml:space="preserve">1. </w:t>
            </w:r>
            <w:proofErr w:type="spellStart"/>
            <w:r w:rsidR="001239D4" w:rsidRPr="00150EC6">
              <w:rPr>
                <w:b w:val="0"/>
                <w:bCs w:val="0"/>
                <w:sz w:val="24"/>
                <w:szCs w:val="24"/>
                <w:lang w:val="es-ES_tradnl"/>
              </w:rPr>
              <w:t>Natur</w:t>
            </w:r>
            <w:proofErr w:type="spellEnd"/>
          </w:p>
        </w:tc>
      </w:tr>
    </w:tbl>
    <w:p w:rsidR="001239D4" w:rsidRPr="00943781" w:rsidRDefault="001239D4" w:rsidP="00150EC6">
      <w:pPr>
        <w:pStyle w:val="NormalWeb"/>
        <w:shd w:val="clear" w:color="auto" w:fill="FFFFFF"/>
        <w:tabs>
          <w:tab w:val="num" w:pos="0"/>
        </w:tabs>
        <w:spacing w:before="0" w:beforeAutospacing="0" w:after="0" w:afterAutospacing="0"/>
        <w:jc w:val="both"/>
        <w:rPr>
          <w:rFonts w:asciiTheme="minorHAnsi" w:hAnsiTheme="minorHAnsi"/>
          <w:i/>
          <w:sz w:val="22"/>
          <w:szCs w:val="22"/>
          <w:lang w:val="es-ES_tradnl"/>
        </w:rPr>
      </w:pPr>
    </w:p>
    <w:p w:rsidR="001239D4" w:rsidRPr="00943781" w:rsidRDefault="00113A29" w:rsidP="00113A29">
      <w:r w:rsidRPr="00113A29">
        <w:rPr>
          <w:rStyle w:val="CharacterStyle1"/>
          <w:rFonts w:cs="Arial"/>
          <w:spacing w:val="-4"/>
          <w:sz w:val="22"/>
          <w:szCs w:val="22"/>
        </w:rPr>
        <w:t>101</w:t>
      </w:r>
      <w:r>
        <w:rPr>
          <w:rStyle w:val="CharacterStyle1"/>
          <w:rFonts w:cs="Arial"/>
          <w:i/>
          <w:spacing w:val="-4"/>
          <w:sz w:val="22"/>
          <w:szCs w:val="22"/>
        </w:rPr>
        <w:t xml:space="preserve">. </w:t>
      </w:r>
      <w:r w:rsidR="00150EC6" w:rsidRPr="00943781">
        <w:rPr>
          <w:rStyle w:val="CharacterStyle1"/>
          <w:rFonts w:cs="Arial"/>
          <w:i/>
          <w:spacing w:val="-4"/>
          <w:sz w:val="22"/>
          <w:szCs w:val="22"/>
        </w:rPr>
        <w:t>In dieser Phase lernt der Kandidat unsere Le</w:t>
      </w:r>
      <w:r w:rsidR="00150EC6" w:rsidRPr="00943781">
        <w:rPr>
          <w:rStyle w:val="CharacterStyle1"/>
          <w:rFonts w:cs="Arial"/>
          <w:i/>
          <w:spacing w:val="-4"/>
          <w:sz w:val="22"/>
          <w:szCs w:val="22"/>
        </w:rPr>
        <w:softHyphen/>
        <w:t>bensweise kennen und arbeitet an einer weiteren und sorgfältigeren Prüfung seiner Berufung. Die Brüdergemeinschaft ihrerseits lernt den Postulan</w:t>
      </w:r>
      <w:r w:rsidR="00150EC6" w:rsidRPr="00943781">
        <w:rPr>
          <w:rStyle w:val="CharacterStyle1"/>
          <w:rFonts w:cs="Arial"/>
          <w:i/>
          <w:spacing w:val="-4"/>
          <w:sz w:val="22"/>
          <w:szCs w:val="22"/>
        </w:rPr>
        <w:softHyphen/>
        <w:t>ten besser kennen und vergewissert sich über die Entwicklung seiner menschlichen, vor allem affekti</w:t>
      </w:r>
      <w:r w:rsidR="00150EC6" w:rsidRPr="00943781">
        <w:rPr>
          <w:rStyle w:val="CharacterStyle1"/>
          <w:rFonts w:cs="Arial"/>
          <w:i/>
          <w:spacing w:val="-4"/>
          <w:sz w:val="22"/>
          <w:szCs w:val="22"/>
        </w:rPr>
        <w:softHyphen/>
        <w:t>ven Reife, wie auch über seine Fähigkeit, sein eige</w:t>
      </w:r>
      <w:r w:rsidR="00150EC6" w:rsidRPr="00943781">
        <w:rPr>
          <w:rStyle w:val="CharacterStyle1"/>
          <w:rFonts w:cs="Arial"/>
          <w:i/>
          <w:spacing w:val="-4"/>
          <w:sz w:val="22"/>
          <w:szCs w:val="22"/>
        </w:rPr>
        <w:softHyphen/>
        <w:t>nes Leben und die Zeichen der Zeit dem Evangeli</w:t>
      </w:r>
      <w:r w:rsidR="00150EC6" w:rsidRPr="00943781">
        <w:rPr>
          <w:rStyle w:val="CharacterStyle1"/>
          <w:rFonts w:cs="Arial"/>
          <w:i/>
          <w:sz w:val="22"/>
          <w:szCs w:val="22"/>
        </w:rPr>
        <w:t>um gemäß zu deuten.</w:t>
      </w:r>
      <w:r w:rsidR="00150EC6" w:rsidRPr="00943781">
        <w:t xml:space="preserve"> </w:t>
      </w:r>
      <w:r w:rsidR="001239D4" w:rsidRPr="00943781">
        <w:t>(</w:t>
      </w:r>
      <w:r w:rsidR="00150EC6" w:rsidRPr="00943781">
        <w:t>K</w:t>
      </w:r>
      <w:r w:rsidR="001239D4" w:rsidRPr="00943781">
        <w:t>onst, 30, 2).</w:t>
      </w:r>
    </w:p>
    <w:p w:rsidR="001239D4" w:rsidRPr="00150EC6" w:rsidRDefault="001239D4" w:rsidP="00150EC6">
      <w:pPr>
        <w:tabs>
          <w:tab w:val="num" w:pos="0"/>
        </w:tabs>
        <w:spacing w:after="0" w:line="240" w:lineRule="auto"/>
        <w:jc w:val="both"/>
        <w:rPr>
          <w:rFonts w:cs="Times New Roman"/>
          <w:sz w:val="24"/>
          <w:szCs w:val="24"/>
          <w:lang w:val="de-DE"/>
        </w:rPr>
      </w:pPr>
    </w:p>
    <w:tbl>
      <w:tblPr>
        <w:tblStyle w:val="Sombreadomediano1-nfasis1"/>
        <w:tblW w:w="0" w:type="auto"/>
        <w:tblInd w:w="-34" w:type="dxa"/>
        <w:tblLook w:val="04A0" w:firstRow="1" w:lastRow="0" w:firstColumn="1" w:lastColumn="0" w:noHBand="0" w:noVBand="1"/>
      </w:tblPr>
      <w:tblGrid>
        <w:gridCol w:w="8748"/>
      </w:tblGrid>
      <w:tr w:rsidR="001239D4" w:rsidRPr="00150EC6" w:rsidTr="009E5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1239D4" w:rsidRPr="00150EC6" w:rsidRDefault="009E51D5" w:rsidP="00150EC6">
            <w:pPr>
              <w:tabs>
                <w:tab w:val="num" w:pos="0"/>
              </w:tabs>
              <w:spacing w:after="0" w:line="240" w:lineRule="auto"/>
              <w:jc w:val="both"/>
              <w:rPr>
                <w:b w:val="0"/>
                <w:sz w:val="24"/>
                <w:szCs w:val="24"/>
                <w:lang w:val="es-ES_tradnl"/>
              </w:rPr>
            </w:pPr>
            <w:r w:rsidRPr="00150EC6">
              <w:rPr>
                <w:b w:val="0"/>
                <w:sz w:val="24"/>
                <w:szCs w:val="24"/>
                <w:lang w:val="es-ES_tradnl"/>
              </w:rPr>
              <w:t>3.2.</w:t>
            </w:r>
            <w:r w:rsidR="001239D4" w:rsidRPr="00150EC6">
              <w:rPr>
                <w:b w:val="0"/>
                <w:sz w:val="24"/>
                <w:szCs w:val="24"/>
                <w:lang w:val="es-ES_tradnl"/>
              </w:rPr>
              <w:t xml:space="preserve"> </w:t>
            </w:r>
            <w:proofErr w:type="spellStart"/>
            <w:r w:rsidR="00150EC6">
              <w:rPr>
                <w:b w:val="0"/>
                <w:sz w:val="24"/>
                <w:szCs w:val="24"/>
                <w:lang w:val="es-ES_tradnl"/>
              </w:rPr>
              <w:t>Absichten</w:t>
            </w:r>
            <w:proofErr w:type="spellEnd"/>
          </w:p>
        </w:tc>
      </w:tr>
    </w:tbl>
    <w:p w:rsidR="00150EC6" w:rsidRPr="00943781" w:rsidRDefault="00150EC6" w:rsidP="00056121">
      <w:pPr>
        <w:pStyle w:val="NormalWeb"/>
        <w:shd w:val="clear" w:color="auto" w:fill="FFFFFF"/>
        <w:tabs>
          <w:tab w:val="num" w:pos="0"/>
        </w:tabs>
        <w:jc w:val="both"/>
        <w:rPr>
          <w:rFonts w:asciiTheme="minorHAnsi" w:hAnsiTheme="minorHAnsi"/>
          <w:sz w:val="22"/>
          <w:szCs w:val="22"/>
          <w:lang w:val="de-DE"/>
        </w:rPr>
      </w:pPr>
      <w:r w:rsidRPr="00943781">
        <w:rPr>
          <w:rFonts w:asciiTheme="minorHAnsi" w:hAnsiTheme="minorHAnsi"/>
          <w:sz w:val="22"/>
          <w:szCs w:val="22"/>
          <w:lang w:val="de-DE"/>
        </w:rPr>
        <w:t xml:space="preserve">102. Dem Postulanten helfen, Selbsterkenntnis und notwendige Autonomie zu erlangen, die ihm erlauben, seine Lebensgeschichte und persönliche Realität mit </w:t>
      </w:r>
      <w:r w:rsidR="00BC49E6" w:rsidRPr="00943781">
        <w:rPr>
          <w:rFonts w:asciiTheme="minorHAnsi" w:hAnsiTheme="minorHAnsi"/>
          <w:sz w:val="22"/>
          <w:szCs w:val="22"/>
          <w:lang w:val="de-DE"/>
        </w:rPr>
        <w:t xml:space="preserve">allen </w:t>
      </w:r>
      <w:r w:rsidRPr="00943781">
        <w:rPr>
          <w:rFonts w:asciiTheme="minorHAnsi" w:hAnsiTheme="minorHAnsi"/>
          <w:sz w:val="22"/>
          <w:szCs w:val="22"/>
          <w:lang w:val="de-DE"/>
        </w:rPr>
        <w:t>Licht und Schatten</w:t>
      </w:r>
      <w:r w:rsidR="00BC49E6" w:rsidRPr="00943781">
        <w:rPr>
          <w:rFonts w:asciiTheme="minorHAnsi" w:hAnsiTheme="minorHAnsi"/>
          <w:sz w:val="22"/>
          <w:szCs w:val="22"/>
          <w:lang w:val="de-DE"/>
        </w:rPr>
        <w:t xml:space="preserve">seiten </w:t>
      </w:r>
      <w:r w:rsidRPr="00943781">
        <w:rPr>
          <w:rFonts w:asciiTheme="minorHAnsi" w:hAnsiTheme="minorHAnsi"/>
          <w:sz w:val="22"/>
          <w:szCs w:val="22"/>
          <w:lang w:val="de-DE"/>
        </w:rPr>
        <w:t>zu integrieren.</w:t>
      </w:r>
    </w:p>
    <w:p w:rsidR="00150EC6" w:rsidRPr="00943781" w:rsidRDefault="00150EC6" w:rsidP="00056121">
      <w:pPr>
        <w:pStyle w:val="NormalWeb"/>
        <w:shd w:val="clear" w:color="auto" w:fill="FFFFFF"/>
        <w:tabs>
          <w:tab w:val="num" w:pos="0"/>
        </w:tabs>
        <w:jc w:val="both"/>
        <w:rPr>
          <w:rFonts w:asciiTheme="minorHAnsi" w:hAnsiTheme="minorHAnsi"/>
          <w:sz w:val="22"/>
          <w:szCs w:val="22"/>
          <w:lang w:val="de-DE"/>
        </w:rPr>
      </w:pPr>
      <w:r w:rsidRPr="00943781">
        <w:rPr>
          <w:rFonts w:asciiTheme="minorHAnsi" w:hAnsiTheme="minorHAnsi"/>
          <w:sz w:val="22"/>
          <w:szCs w:val="22"/>
          <w:lang w:val="de-DE"/>
        </w:rPr>
        <w:t>103. Die persönliche Beziehung zu Jesus Christus vertiefen und seine Haltung der Liebe zum Leben, der Barmherzigkeit und des Mitgefühls und seine Freundlichkeit zu den Menschen betrachten.</w:t>
      </w:r>
    </w:p>
    <w:p w:rsidR="001239D4" w:rsidRPr="00943781" w:rsidRDefault="00150EC6"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943781">
        <w:rPr>
          <w:rFonts w:asciiTheme="minorHAnsi" w:hAnsiTheme="minorHAnsi"/>
          <w:sz w:val="22"/>
          <w:szCs w:val="22"/>
          <w:lang w:val="de-DE"/>
        </w:rPr>
        <w:t>104. Interesse an sozialen Herausforderungen im Kontext von Ungerechtigkeit, Gewalt, Armut und der Verletzung von Menschenrechten wecken.</w:t>
      </w:r>
    </w:p>
    <w:p w:rsidR="00013CAC" w:rsidRDefault="00013CAC" w:rsidP="00150EC6">
      <w:pPr>
        <w:pStyle w:val="NormalWeb"/>
        <w:shd w:val="clear" w:color="auto" w:fill="FFFFFF"/>
        <w:tabs>
          <w:tab w:val="num" w:pos="0"/>
        </w:tabs>
        <w:spacing w:before="0" w:beforeAutospacing="0" w:after="0" w:afterAutospacing="0"/>
        <w:jc w:val="both"/>
        <w:rPr>
          <w:rFonts w:asciiTheme="minorHAnsi" w:hAnsiTheme="minorHAnsi" w:cs="Baskerville SemiBold Italic"/>
          <w:color w:val="000000"/>
          <w:sz w:val="24"/>
          <w:szCs w:val="24"/>
          <w:lang w:val="de-DE"/>
        </w:rPr>
      </w:pPr>
    </w:p>
    <w:p w:rsidR="00113A29" w:rsidRDefault="00113A29" w:rsidP="00150EC6">
      <w:pPr>
        <w:pStyle w:val="NormalWeb"/>
        <w:shd w:val="clear" w:color="auto" w:fill="FFFFFF"/>
        <w:tabs>
          <w:tab w:val="num" w:pos="0"/>
        </w:tabs>
        <w:spacing w:before="0" w:beforeAutospacing="0" w:after="0" w:afterAutospacing="0"/>
        <w:jc w:val="both"/>
        <w:rPr>
          <w:rFonts w:asciiTheme="minorHAnsi" w:hAnsiTheme="minorHAnsi" w:cs="Baskerville SemiBold Italic"/>
          <w:color w:val="000000"/>
          <w:sz w:val="24"/>
          <w:szCs w:val="24"/>
          <w:lang w:val="de-DE"/>
        </w:rPr>
      </w:pPr>
    </w:p>
    <w:p w:rsidR="00113A29" w:rsidRDefault="00113A29" w:rsidP="00150EC6">
      <w:pPr>
        <w:pStyle w:val="NormalWeb"/>
        <w:shd w:val="clear" w:color="auto" w:fill="FFFFFF"/>
        <w:tabs>
          <w:tab w:val="num" w:pos="0"/>
        </w:tabs>
        <w:spacing w:before="0" w:beforeAutospacing="0" w:after="0" w:afterAutospacing="0"/>
        <w:jc w:val="both"/>
        <w:rPr>
          <w:rFonts w:asciiTheme="minorHAnsi" w:hAnsiTheme="minorHAnsi" w:cs="Baskerville SemiBold Italic"/>
          <w:color w:val="000000"/>
          <w:sz w:val="24"/>
          <w:szCs w:val="24"/>
          <w:lang w:val="de-DE"/>
        </w:rPr>
      </w:pPr>
    </w:p>
    <w:p w:rsidR="00113A29" w:rsidRDefault="00113A29" w:rsidP="00150EC6">
      <w:pPr>
        <w:pStyle w:val="NormalWeb"/>
        <w:shd w:val="clear" w:color="auto" w:fill="FFFFFF"/>
        <w:tabs>
          <w:tab w:val="num" w:pos="0"/>
        </w:tabs>
        <w:spacing w:before="0" w:beforeAutospacing="0" w:after="0" w:afterAutospacing="0"/>
        <w:jc w:val="both"/>
        <w:rPr>
          <w:rFonts w:asciiTheme="minorHAnsi" w:hAnsiTheme="minorHAnsi" w:cs="Baskerville SemiBold Italic"/>
          <w:color w:val="000000"/>
          <w:sz w:val="24"/>
          <w:szCs w:val="24"/>
          <w:lang w:val="de-DE"/>
        </w:rPr>
      </w:pPr>
    </w:p>
    <w:tbl>
      <w:tblPr>
        <w:tblStyle w:val="Sombreadomediano1-nfasis1"/>
        <w:tblW w:w="0" w:type="auto"/>
        <w:tblInd w:w="-34" w:type="dxa"/>
        <w:tblLook w:val="04A0" w:firstRow="1" w:lastRow="0" w:firstColumn="1" w:lastColumn="0" w:noHBand="0" w:noVBand="1"/>
      </w:tblPr>
      <w:tblGrid>
        <w:gridCol w:w="2353"/>
      </w:tblGrid>
      <w:tr w:rsidR="001239D4" w:rsidRPr="00150EC6" w:rsidTr="00833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3" w:type="dxa"/>
          </w:tcPr>
          <w:p w:rsidR="001239D4" w:rsidRPr="00150EC6" w:rsidRDefault="001239D4" w:rsidP="00150EC6">
            <w:pPr>
              <w:tabs>
                <w:tab w:val="num" w:pos="0"/>
              </w:tabs>
              <w:spacing w:after="0" w:line="240" w:lineRule="auto"/>
              <w:jc w:val="both"/>
              <w:rPr>
                <w:b w:val="0"/>
                <w:sz w:val="24"/>
                <w:szCs w:val="24"/>
                <w:lang w:val="es-ES_tradnl"/>
              </w:rPr>
            </w:pPr>
            <w:r w:rsidRPr="00150EC6">
              <w:rPr>
                <w:b w:val="0"/>
                <w:sz w:val="24"/>
                <w:szCs w:val="24"/>
                <w:lang w:val="es-ES_tradnl"/>
              </w:rPr>
              <w:lastRenderedPageBreak/>
              <w:t>3</w:t>
            </w:r>
            <w:r w:rsidR="009E51D5" w:rsidRPr="00150EC6">
              <w:rPr>
                <w:b w:val="0"/>
                <w:sz w:val="24"/>
                <w:szCs w:val="24"/>
                <w:lang w:val="es-ES_tradnl"/>
              </w:rPr>
              <w:t>.3</w:t>
            </w:r>
            <w:r w:rsidRPr="00150EC6">
              <w:rPr>
                <w:b w:val="0"/>
                <w:sz w:val="24"/>
                <w:szCs w:val="24"/>
                <w:lang w:val="es-ES_tradnl"/>
              </w:rPr>
              <w:t xml:space="preserve">. </w:t>
            </w:r>
            <w:proofErr w:type="spellStart"/>
            <w:r w:rsidR="00150EC6">
              <w:rPr>
                <w:b w:val="0"/>
                <w:sz w:val="24"/>
                <w:szCs w:val="24"/>
                <w:lang w:val="es-ES_tradnl"/>
              </w:rPr>
              <w:t>Ebenen</w:t>
            </w:r>
            <w:proofErr w:type="spellEnd"/>
          </w:p>
        </w:tc>
      </w:tr>
    </w:tbl>
    <w:p w:rsidR="001239D4" w:rsidRPr="007A1D19" w:rsidRDefault="001239D4"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1239D4" w:rsidRPr="007A1D19" w:rsidRDefault="00150EC6" w:rsidP="00150EC6">
      <w:pPr>
        <w:pStyle w:val="NormalWeb"/>
        <w:shd w:val="clear" w:color="auto" w:fill="FFFFFF"/>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xml:space="preserve">105. </w:t>
      </w:r>
      <w:r w:rsidRPr="007A1D19">
        <w:rPr>
          <w:rFonts w:asciiTheme="minorHAnsi" w:hAnsiTheme="minorHAnsi"/>
          <w:b/>
          <w:sz w:val="22"/>
          <w:szCs w:val="22"/>
          <w:lang w:val="de-DE"/>
        </w:rPr>
        <w:t>Die charismatische Dimension</w:t>
      </w:r>
    </w:p>
    <w:p w:rsidR="00150EC6" w:rsidRPr="007A1D19" w:rsidRDefault="00150EC6" w:rsidP="00150EC6">
      <w:pPr>
        <w:pStyle w:val="NormalWeb"/>
        <w:numPr>
          <w:ilvl w:val="0"/>
          <w:numId w:val="4"/>
        </w:numPr>
        <w:shd w:val="clear" w:color="auto" w:fill="FFFFFF"/>
        <w:tabs>
          <w:tab w:val="num" w:pos="0"/>
        </w:tabs>
        <w:spacing w:before="0" w:beforeAutospacing="0" w:after="0" w:afterAutospacing="0"/>
        <w:ind w:left="0" w:firstLine="0"/>
        <w:jc w:val="both"/>
        <w:rPr>
          <w:rFonts w:asciiTheme="minorHAnsi" w:hAnsiTheme="minorHAnsi"/>
          <w:sz w:val="22"/>
          <w:szCs w:val="22"/>
          <w:lang w:val="de-DE"/>
        </w:rPr>
      </w:pPr>
      <w:r w:rsidRPr="007A1D19">
        <w:rPr>
          <w:rFonts w:asciiTheme="minorHAnsi" w:hAnsiTheme="minorHAnsi"/>
          <w:sz w:val="22"/>
          <w:szCs w:val="22"/>
          <w:lang w:val="de-DE"/>
        </w:rPr>
        <w:t>Franz</w:t>
      </w:r>
      <w:r w:rsidR="001239D4" w:rsidRPr="007A1D19">
        <w:rPr>
          <w:rFonts w:asciiTheme="minorHAnsi" w:hAnsiTheme="minorHAnsi"/>
          <w:sz w:val="22"/>
          <w:szCs w:val="22"/>
          <w:lang w:val="de-DE"/>
        </w:rPr>
        <w:t>is</w:t>
      </w:r>
      <w:r w:rsidRPr="007A1D19">
        <w:rPr>
          <w:rFonts w:asciiTheme="minorHAnsi" w:hAnsiTheme="minorHAnsi"/>
          <w:sz w:val="22"/>
          <w:szCs w:val="22"/>
          <w:lang w:val="de-DE"/>
        </w:rPr>
        <w:t>kus suchte in der Stille und in der Schönheit  d</w:t>
      </w:r>
      <w:r w:rsidR="001239D4" w:rsidRPr="007A1D19">
        <w:rPr>
          <w:rFonts w:asciiTheme="minorHAnsi" w:hAnsiTheme="minorHAnsi"/>
          <w:sz w:val="22"/>
          <w:szCs w:val="22"/>
          <w:lang w:val="de-DE"/>
        </w:rPr>
        <w:t xml:space="preserve">en </w:t>
      </w:r>
      <w:r w:rsidRPr="007A1D19">
        <w:rPr>
          <w:rFonts w:asciiTheme="minorHAnsi" w:hAnsiTheme="minorHAnsi"/>
          <w:sz w:val="22"/>
          <w:szCs w:val="22"/>
          <w:lang w:val="de-DE"/>
        </w:rPr>
        <w:t xml:space="preserve">Sinn des Lebens. Er tat dies mit der Hoffnung immer etwas Größeres als sich selbst zu finden. </w:t>
      </w:r>
    </w:p>
    <w:p w:rsidR="001239D4" w:rsidRPr="007A1D19" w:rsidRDefault="00150EC6" w:rsidP="00150EC6">
      <w:pPr>
        <w:pStyle w:val="NormalWeb"/>
        <w:numPr>
          <w:ilvl w:val="0"/>
          <w:numId w:val="4"/>
        </w:numPr>
        <w:shd w:val="clear" w:color="auto" w:fill="FFFFFF"/>
        <w:tabs>
          <w:tab w:val="num" w:pos="0"/>
        </w:tabs>
        <w:spacing w:before="0" w:beforeAutospacing="0" w:after="0" w:afterAutospacing="0"/>
        <w:ind w:left="0" w:firstLine="0"/>
        <w:jc w:val="both"/>
        <w:rPr>
          <w:rFonts w:asciiTheme="minorHAnsi" w:hAnsiTheme="minorHAnsi"/>
          <w:sz w:val="22"/>
          <w:szCs w:val="22"/>
          <w:lang w:val="de-DE"/>
        </w:rPr>
      </w:pPr>
      <w:r w:rsidRPr="007A1D19">
        <w:rPr>
          <w:rFonts w:asciiTheme="minorHAnsi" w:hAnsiTheme="minorHAnsi"/>
          <w:sz w:val="22"/>
          <w:szCs w:val="22"/>
          <w:lang w:val="de-DE"/>
        </w:rPr>
        <w:t xml:space="preserve">Er lässt sich bis nach </w:t>
      </w:r>
      <w:r w:rsidR="001239D4" w:rsidRPr="007A1D19">
        <w:rPr>
          <w:rFonts w:asciiTheme="minorHAnsi" w:hAnsiTheme="minorHAnsi"/>
          <w:sz w:val="22"/>
          <w:szCs w:val="22"/>
          <w:lang w:val="de-DE"/>
        </w:rPr>
        <w:t>San Dami</w:t>
      </w:r>
      <w:r w:rsidRPr="007A1D19">
        <w:rPr>
          <w:rFonts w:asciiTheme="minorHAnsi" w:hAnsiTheme="minorHAnsi"/>
          <w:sz w:val="22"/>
          <w:szCs w:val="22"/>
          <w:lang w:val="de-DE"/>
        </w:rPr>
        <w:t>a</w:t>
      </w:r>
      <w:r w:rsidR="001239D4" w:rsidRPr="007A1D19">
        <w:rPr>
          <w:rFonts w:asciiTheme="minorHAnsi" w:hAnsiTheme="minorHAnsi"/>
          <w:sz w:val="22"/>
          <w:szCs w:val="22"/>
          <w:lang w:val="de-DE"/>
        </w:rPr>
        <w:t>n</w:t>
      </w:r>
      <w:r w:rsidRPr="007A1D19">
        <w:rPr>
          <w:rFonts w:asciiTheme="minorHAnsi" w:hAnsiTheme="minorHAnsi"/>
          <w:sz w:val="22"/>
          <w:szCs w:val="22"/>
          <w:lang w:val="de-DE"/>
        </w:rPr>
        <w:t>o führen</w:t>
      </w:r>
      <w:r w:rsidR="001239D4" w:rsidRPr="007A1D19">
        <w:rPr>
          <w:rFonts w:asciiTheme="minorHAnsi" w:hAnsiTheme="minorHAnsi"/>
          <w:sz w:val="22"/>
          <w:szCs w:val="22"/>
          <w:lang w:val="de-DE"/>
        </w:rPr>
        <w:t xml:space="preserve">, </w:t>
      </w:r>
      <w:r w:rsidRPr="007A1D19">
        <w:rPr>
          <w:rFonts w:asciiTheme="minorHAnsi" w:hAnsiTheme="minorHAnsi"/>
          <w:sz w:val="22"/>
          <w:szCs w:val="22"/>
          <w:lang w:val="de-DE"/>
        </w:rPr>
        <w:t xml:space="preserve">wo er das Geheimnis entdeckt, dass dies im arm und klein werden liegt und im Glauben, dass das Evangelium alle Antworten in sich birgt. </w:t>
      </w:r>
    </w:p>
    <w:p w:rsidR="003F2D98" w:rsidRPr="007A1D19" w:rsidRDefault="003F2D98" w:rsidP="003F2D98">
      <w:pPr>
        <w:pStyle w:val="NormalWeb"/>
        <w:shd w:val="clear" w:color="auto" w:fill="FFFFFF"/>
        <w:spacing w:before="0" w:beforeAutospacing="0" w:after="0" w:afterAutospacing="0"/>
        <w:jc w:val="both"/>
        <w:rPr>
          <w:rFonts w:asciiTheme="minorHAnsi" w:hAnsiTheme="minorHAnsi"/>
          <w:sz w:val="22"/>
          <w:szCs w:val="22"/>
          <w:lang w:val="de-DE"/>
        </w:rPr>
      </w:pPr>
    </w:p>
    <w:p w:rsidR="003F2D98" w:rsidRPr="007A1D19" w:rsidRDefault="00F50675" w:rsidP="003F2D98">
      <w:pPr>
        <w:pStyle w:val="NormalWeb"/>
        <w:shd w:val="clear" w:color="auto" w:fill="FFFFFF"/>
        <w:tabs>
          <w:tab w:val="num" w:pos="0"/>
        </w:tabs>
        <w:spacing w:before="0" w:beforeAutospacing="0" w:after="0" w:afterAutospacing="0"/>
        <w:jc w:val="both"/>
        <w:rPr>
          <w:rFonts w:asciiTheme="minorHAnsi" w:hAnsiTheme="minorHAnsi"/>
          <w:b/>
          <w:sz w:val="22"/>
          <w:szCs w:val="22"/>
          <w:lang w:val="de-DE"/>
        </w:rPr>
      </w:pPr>
      <w:r w:rsidRPr="007A1D19">
        <w:rPr>
          <w:rFonts w:asciiTheme="minorHAnsi" w:hAnsiTheme="minorHAnsi"/>
          <w:sz w:val="22"/>
          <w:szCs w:val="22"/>
          <w:lang w:val="de-DE"/>
        </w:rPr>
        <w:t>106</w:t>
      </w:r>
      <w:r w:rsidR="003F2D98" w:rsidRPr="007A1D19">
        <w:rPr>
          <w:rFonts w:asciiTheme="minorHAnsi" w:hAnsiTheme="minorHAnsi"/>
          <w:sz w:val="22"/>
          <w:szCs w:val="22"/>
          <w:lang w:val="de-DE"/>
        </w:rPr>
        <w:t>.</w:t>
      </w:r>
      <w:r w:rsidR="003F2D98" w:rsidRPr="007A1D19">
        <w:rPr>
          <w:rFonts w:asciiTheme="minorHAnsi" w:hAnsiTheme="minorHAnsi"/>
          <w:b/>
          <w:sz w:val="22"/>
          <w:szCs w:val="22"/>
          <w:lang w:val="de-DE"/>
        </w:rPr>
        <w:t xml:space="preserve">  Spirituelle Dimension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Mit Hilfe der Begleitung eine autobiographische Erzählung anlegen, die aus einer spirituellen Lesart der eigenen Geschichte entspringt, um den Ruf Gottes durch die Ereignisse der Welt wahrzunehmen.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Schrittweise Praktiken einführen, die das spirituelle Leben unterstützen: Eucharistie, Versöhnung und Kontemplation.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Verschiedenen Methoden des kontemplativen Gebets und das Stundengebet einführen.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3F2D98" w:rsidRPr="007A1D19" w:rsidRDefault="00F50675"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107</w:t>
      </w:r>
      <w:r w:rsidR="003F2D98" w:rsidRPr="007A1D19">
        <w:rPr>
          <w:rFonts w:asciiTheme="minorHAnsi" w:hAnsiTheme="minorHAnsi"/>
          <w:sz w:val="22"/>
          <w:szCs w:val="22"/>
          <w:lang w:val="de-DE"/>
        </w:rPr>
        <w:t xml:space="preserve">.  </w:t>
      </w:r>
      <w:r w:rsidR="003F2D98" w:rsidRPr="007A1D19">
        <w:rPr>
          <w:rFonts w:asciiTheme="minorHAnsi" w:hAnsiTheme="minorHAnsi"/>
          <w:b/>
          <w:sz w:val="22"/>
          <w:szCs w:val="22"/>
          <w:lang w:val="de-DE"/>
        </w:rPr>
        <w:t>Menschliche Dimension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Die eigenen Emotionen verstehen und damit umzugehen lernen, wobei ein besonderes Augenmerk den Affekten gelten sollte.</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xml:space="preserve">• Selbstfürsorge in körperlicher und psychologischer </w:t>
      </w:r>
      <w:r w:rsidR="00BC49E6" w:rsidRPr="007A1D19">
        <w:rPr>
          <w:rFonts w:asciiTheme="minorHAnsi" w:hAnsiTheme="minorHAnsi"/>
          <w:sz w:val="22"/>
          <w:szCs w:val="22"/>
          <w:lang w:val="de-DE"/>
        </w:rPr>
        <w:t>Hins</w:t>
      </w:r>
      <w:r w:rsidRPr="007A1D19">
        <w:rPr>
          <w:rFonts w:asciiTheme="minorHAnsi" w:hAnsiTheme="minorHAnsi"/>
          <w:sz w:val="22"/>
          <w:szCs w:val="22"/>
          <w:lang w:val="de-DE"/>
        </w:rPr>
        <w:t>icht einüben, damit ein gesundes Selbstwertgefühl aufgebaut werden kann.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Elemente für die Gestaltung des Persönlichen Lebensprojekts anbieten, wobei die eigenen Biografie als Anhaltspunkt gilt, die durch sukzessiven Bewertungen fortlaufend aktualisiert wird.</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3F2D98" w:rsidRPr="007A1D19" w:rsidRDefault="00F50675"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108</w:t>
      </w:r>
      <w:r w:rsidR="003F2D98" w:rsidRPr="007A1D19">
        <w:rPr>
          <w:rFonts w:asciiTheme="minorHAnsi" w:hAnsiTheme="minorHAnsi"/>
          <w:sz w:val="22"/>
          <w:szCs w:val="22"/>
          <w:lang w:val="de-DE"/>
        </w:rPr>
        <w:t xml:space="preserve">.  </w:t>
      </w:r>
      <w:r w:rsidR="003F2D98" w:rsidRPr="007A1D19">
        <w:rPr>
          <w:rFonts w:asciiTheme="minorHAnsi" w:hAnsiTheme="minorHAnsi"/>
          <w:b/>
          <w:sz w:val="22"/>
          <w:szCs w:val="22"/>
          <w:lang w:val="de-DE"/>
        </w:rPr>
        <w:t>Die intellektuelle Dimension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Die Grundprinzipien des Katechismus der Katholischen Kirche erklären.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Die Person Jesu durch das systematische Studium des Evangeliums kennenlernen.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Einige der klassischen und modernen Hagiographien des Hl. Franziskus und der Hl. Klara zusammen mit den Prinzipien der franziskanischen Spiritualität studieren und lernen.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3F2D98" w:rsidRPr="007A1D19" w:rsidRDefault="00F50675"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109</w:t>
      </w:r>
      <w:r w:rsidR="003F2D98" w:rsidRPr="007A1D19">
        <w:rPr>
          <w:rFonts w:asciiTheme="minorHAnsi" w:hAnsiTheme="minorHAnsi"/>
          <w:sz w:val="22"/>
          <w:szCs w:val="22"/>
          <w:lang w:val="de-DE"/>
        </w:rPr>
        <w:t xml:space="preserve">. </w:t>
      </w:r>
      <w:r w:rsidR="003F2D98" w:rsidRPr="007A1D19">
        <w:rPr>
          <w:rFonts w:asciiTheme="minorHAnsi" w:hAnsiTheme="minorHAnsi"/>
          <w:b/>
          <w:sz w:val="22"/>
          <w:szCs w:val="22"/>
          <w:lang w:val="de-DE"/>
        </w:rPr>
        <w:t>Missionarisch-pastorale Dimension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Durch Begleitung Kriterien anbieten, um im Leben aus einer Dimension des Glaubens zu handeln.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Seitens der Brüdergemeinschaft eine erste Erfahrung der apostolischen Arbeit und des Dienstes an den Armen ermöglichen.</w:t>
      </w:r>
    </w:p>
    <w:p w:rsidR="009E51D5"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 Die missionarische Sensibilität und das Gefühl für soziale Pastoral und Gerechtigkeit anregen und aufmerksam zu lernen, die Zeichen der Zeit zu lesen.</w:t>
      </w:r>
    </w:p>
    <w:p w:rsidR="003F2D98" w:rsidRPr="007A1D19" w:rsidRDefault="003F2D98" w:rsidP="003F2D98">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9E51D5" w:rsidP="003F2D98">
            <w:pPr>
              <w:tabs>
                <w:tab w:val="num" w:pos="0"/>
              </w:tabs>
              <w:spacing w:after="0" w:line="240" w:lineRule="auto"/>
              <w:jc w:val="both"/>
              <w:rPr>
                <w:b w:val="0"/>
                <w:sz w:val="24"/>
                <w:szCs w:val="24"/>
                <w:lang w:val="es-ES_tradnl"/>
              </w:rPr>
            </w:pPr>
            <w:r w:rsidRPr="00150EC6">
              <w:rPr>
                <w:b w:val="0"/>
                <w:sz w:val="24"/>
                <w:szCs w:val="24"/>
                <w:lang w:val="es-ES_tradnl"/>
              </w:rPr>
              <w:t>3.</w:t>
            </w:r>
            <w:r w:rsidR="001239D4" w:rsidRPr="00150EC6">
              <w:rPr>
                <w:b w:val="0"/>
                <w:sz w:val="24"/>
                <w:szCs w:val="24"/>
                <w:lang w:val="es-ES_tradnl"/>
              </w:rPr>
              <w:t>4.</w:t>
            </w:r>
            <w:r w:rsidR="003F2D98">
              <w:rPr>
                <w:b w:val="0"/>
                <w:sz w:val="24"/>
                <w:szCs w:val="24"/>
                <w:lang w:val="es-ES_tradnl"/>
              </w:rPr>
              <w:t xml:space="preserve"> </w:t>
            </w:r>
            <w:proofErr w:type="spellStart"/>
            <w:r w:rsidR="003F2D98">
              <w:rPr>
                <w:b w:val="0"/>
                <w:sz w:val="24"/>
                <w:szCs w:val="24"/>
                <w:lang w:val="es-ES_tradnl"/>
              </w:rPr>
              <w:t>Zeit</w:t>
            </w:r>
            <w:proofErr w:type="spellEnd"/>
          </w:p>
        </w:tc>
      </w:tr>
    </w:tbl>
    <w:p w:rsidR="001239D4" w:rsidRPr="007A1D19" w:rsidRDefault="001239D4" w:rsidP="00150EC6">
      <w:pPr>
        <w:tabs>
          <w:tab w:val="num" w:pos="0"/>
        </w:tabs>
        <w:spacing w:after="0" w:line="240" w:lineRule="auto"/>
        <w:jc w:val="both"/>
        <w:rPr>
          <w:rFonts w:cs="Times New Roman"/>
          <w:lang w:val="es-ES_tradnl"/>
        </w:rPr>
      </w:pPr>
    </w:p>
    <w:p w:rsidR="0094613D" w:rsidRPr="007A1D19" w:rsidRDefault="00F50675" w:rsidP="0094613D">
      <w:pPr>
        <w:pStyle w:val="NormalWeb"/>
        <w:shd w:val="clear" w:color="auto" w:fill="FFFFFF"/>
        <w:spacing w:before="0" w:beforeAutospacing="0" w:after="0" w:afterAutospacing="0"/>
        <w:jc w:val="both"/>
        <w:rPr>
          <w:rStyle w:val="alt-edited"/>
          <w:rFonts w:asciiTheme="minorHAnsi" w:hAnsiTheme="minorHAnsi"/>
          <w:sz w:val="22"/>
          <w:szCs w:val="22"/>
          <w:lang w:val="de-DE"/>
        </w:rPr>
      </w:pPr>
      <w:r w:rsidRPr="007A1D19">
        <w:rPr>
          <w:rStyle w:val="alt-edited"/>
          <w:rFonts w:asciiTheme="minorHAnsi" w:hAnsiTheme="minorHAnsi"/>
          <w:sz w:val="22"/>
          <w:szCs w:val="22"/>
          <w:lang w:val="de-DE"/>
        </w:rPr>
        <w:t>110</w:t>
      </w:r>
      <w:r w:rsidR="0094613D" w:rsidRPr="007A1D19">
        <w:rPr>
          <w:rStyle w:val="alt-edited"/>
          <w:rFonts w:asciiTheme="minorHAnsi" w:hAnsiTheme="minorHAnsi"/>
          <w:sz w:val="22"/>
          <w:szCs w:val="22"/>
          <w:lang w:val="de-DE"/>
        </w:rPr>
        <w:t>. Die Reifezeit ist variabel nach den Bedürfnissen der Kandidaten. In den letzten Jahren gibt es aufgrund von sozio-kulturellen, kirchlichen und familiären Veränderungen eine Tendenz, die Zeit des Postulats zu verlängern, mit dem Wunsch, die Unterscheidung zu erleichtern und eine größere menschliche und christliche Reife zu ermöglichen. Unser Eigenrecht sieht ein Minimum von einem Jahr vor, aber in den meisten geographischen Gebieten des Ordens erstreckt es sich über zwei Jahre.</w:t>
      </w:r>
    </w:p>
    <w:p w:rsidR="0094613D" w:rsidRPr="007A1D19" w:rsidRDefault="0094613D" w:rsidP="0094613D">
      <w:pPr>
        <w:pStyle w:val="NormalWeb"/>
        <w:shd w:val="clear" w:color="auto" w:fill="FFFFFF"/>
        <w:spacing w:before="0" w:beforeAutospacing="0" w:after="0" w:afterAutospacing="0"/>
        <w:jc w:val="both"/>
        <w:rPr>
          <w:rStyle w:val="alt-edited"/>
          <w:rFonts w:asciiTheme="minorHAnsi" w:hAnsiTheme="minorHAnsi"/>
          <w:sz w:val="22"/>
          <w:szCs w:val="22"/>
          <w:lang w:val="de-DE"/>
        </w:rPr>
      </w:pPr>
    </w:p>
    <w:p w:rsidR="001239D4" w:rsidRPr="007A1D19" w:rsidRDefault="00F50675" w:rsidP="0094613D">
      <w:pPr>
        <w:pStyle w:val="NormalWeb"/>
        <w:shd w:val="clear" w:color="auto" w:fill="FFFFFF"/>
        <w:spacing w:before="0" w:beforeAutospacing="0" w:after="0" w:afterAutospacing="0"/>
        <w:jc w:val="both"/>
        <w:rPr>
          <w:rFonts w:asciiTheme="minorHAnsi" w:hAnsiTheme="minorHAnsi"/>
          <w:sz w:val="22"/>
          <w:szCs w:val="22"/>
          <w:lang w:val="de-DE"/>
        </w:rPr>
      </w:pPr>
      <w:r w:rsidRPr="007A1D19">
        <w:rPr>
          <w:rStyle w:val="alt-edited"/>
          <w:rFonts w:asciiTheme="minorHAnsi" w:hAnsiTheme="minorHAnsi"/>
          <w:sz w:val="22"/>
          <w:szCs w:val="22"/>
          <w:lang w:val="de-DE"/>
        </w:rPr>
        <w:t>111</w:t>
      </w:r>
      <w:r w:rsidR="0094613D" w:rsidRPr="007A1D19">
        <w:rPr>
          <w:rStyle w:val="alt-edited"/>
          <w:rFonts w:asciiTheme="minorHAnsi" w:hAnsiTheme="minorHAnsi"/>
          <w:sz w:val="22"/>
          <w:szCs w:val="22"/>
          <w:lang w:val="de-DE"/>
        </w:rPr>
        <w:t>. Von dem Moment an, wo ein Kandidat in einer Brüdergemeinschaft empfangen wird, um den Weg der Einführung in unser Leben zu beginnen, und nicht nur für eine Zeit des Mitlebens, wird er Postulant, obwohl in gewissen Ordensbezirken eine unterschiedliche Namensgebung für die Jahre vor dem Noviziat vorherrscht.</w:t>
      </w:r>
    </w:p>
    <w:p w:rsidR="001239D4" w:rsidRPr="007A1D19" w:rsidRDefault="001239D4"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7C00D5" w:rsidRPr="0094613D" w:rsidRDefault="007C00D5" w:rsidP="00150EC6">
      <w:pPr>
        <w:pStyle w:val="NormalWeb"/>
        <w:shd w:val="clear" w:color="auto" w:fill="FFFFFF"/>
        <w:tabs>
          <w:tab w:val="num" w:pos="0"/>
        </w:tabs>
        <w:spacing w:before="0" w:beforeAutospacing="0" w:after="0" w:afterAutospacing="0"/>
        <w:jc w:val="both"/>
        <w:rPr>
          <w:rFonts w:asciiTheme="minorHAnsi" w:hAnsiTheme="minorHAnsi"/>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9E51D5" w:rsidP="00B37E71">
            <w:pPr>
              <w:tabs>
                <w:tab w:val="num" w:pos="0"/>
              </w:tabs>
              <w:spacing w:after="0" w:line="240" w:lineRule="auto"/>
              <w:jc w:val="both"/>
              <w:rPr>
                <w:b w:val="0"/>
                <w:sz w:val="24"/>
                <w:szCs w:val="24"/>
                <w:lang w:val="es-ES_tradnl"/>
              </w:rPr>
            </w:pPr>
            <w:r w:rsidRPr="00150EC6">
              <w:rPr>
                <w:b w:val="0"/>
                <w:sz w:val="24"/>
                <w:szCs w:val="24"/>
                <w:lang w:val="es-ES_tradnl"/>
              </w:rPr>
              <w:t>3.</w:t>
            </w:r>
            <w:r w:rsidR="001239D4" w:rsidRPr="00150EC6">
              <w:rPr>
                <w:b w:val="0"/>
                <w:sz w:val="24"/>
                <w:szCs w:val="24"/>
                <w:lang w:val="es-ES_tradnl"/>
              </w:rPr>
              <w:t xml:space="preserve">5. </w:t>
            </w:r>
            <w:proofErr w:type="spellStart"/>
            <w:r w:rsidR="00B37E71">
              <w:rPr>
                <w:b w:val="0"/>
                <w:sz w:val="24"/>
                <w:szCs w:val="24"/>
                <w:lang w:val="es-ES_tradnl"/>
              </w:rPr>
              <w:t>Vorrangige</w:t>
            </w:r>
            <w:proofErr w:type="spellEnd"/>
            <w:r w:rsidR="00B37E71">
              <w:rPr>
                <w:b w:val="0"/>
                <w:sz w:val="24"/>
                <w:szCs w:val="24"/>
                <w:lang w:val="es-ES_tradnl"/>
              </w:rPr>
              <w:t xml:space="preserve"> </w:t>
            </w:r>
            <w:proofErr w:type="spellStart"/>
            <w:r w:rsidR="001239D4" w:rsidRPr="00150EC6">
              <w:rPr>
                <w:b w:val="0"/>
                <w:sz w:val="24"/>
                <w:szCs w:val="24"/>
                <w:lang w:val="es-ES_tradnl"/>
              </w:rPr>
              <w:t>T</w:t>
            </w:r>
            <w:r w:rsidR="00B37E71">
              <w:rPr>
                <w:b w:val="0"/>
                <w:sz w:val="24"/>
                <w:szCs w:val="24"/>
                <w:lang w:val="es-ES_tradnl"/>
              </w:rPr>
              <w:t>h</w:t>
            </w:r>
            <w:r w:rsidR="001239D4" w:rsidRPr="00150EC6">
              <w:rPr>
                <w:b w:val="0"/>
                <w:sz w:val="24"/>
                <w:szCs w:val="24"/>
                <w:lang w:val="es-ES_tradnl"/>
              </w:rPr>
              <w:t>em</w:t>
            </w:r>
            <w:r w:rsidR="00B37E71">
              <w:rPr>
                <w:b w:val="0"/>
                <w:sz w:val="24"/>
                <w:szCs w:val="24"/>
                <w:lang w:val="es-ES_tradnl"/>
              </w:rPr>
              <w:t>en</w:t>
            </w:r>
            <w:proofErr w:type="spellEnd"/>
            <w:r w:rsidR="001239D4" w:rsidRPr="00150EC6">
              <w:rPr>
                <w:b w:val="0"/>
                <w:sz w:val="24"/>
                <w:szCs w:val="24"/>
                <w:lang w:val="es-ES_tradnl"/>
              </w:rPr>
              <w:t xml:space="preserve"> de</w:t>
            </w:r>
            <w:r w:rsidR="00B37E71">
              <w:rPr>
                <w:b w:val="0"/>
                <w:sz w:val="24"/>
                <w:szCs w:val="24"/>
                <w:lang w:val="es-ES_tradnl"/>
              </w:rPr>
              <w:t xml:space="preserve">r </w:t>
            </w:r>
            <w:proofErr w:type="spellStart"/>
            <w:r w:rsidR="00B37E71">
              <w:rPr>
                <w:b w:val="0"/>
                <w:sz w:val="24"/>
                <w:szCs w:val="24"/>
                <w:lang w:val="es-ES_tradnl"/>
              </w:rPr>
              <w:t>Ausbildung</w:t>
            </w:r>
            <w:proofErr w:type="spellEnd"/>
          </w:p>
        </w:tc>
      </w:tr>
    </w:tbl>
    <w:p w:rsidR="001239D4" w:rsidRPr="007A1D19" w:rsidRDefault="007A1D19" w:rsidP="007A1D19">
      <w:pPr>
        <w:pStyle w:val="NormalWeb"/>
        <w:shd w:val="clear" w:color="auto" w:fill="FFFFFF"/>
        <w:tabs>
          <w:tab w:val="num" w:pos="0"/>
          <w:tab w:val="left" w:pos="914"/>
        </w:tabs>
        <w:spacing w:before="0" w:beforeAutospacing="0" w:after="0" w:afterAutospacing="0"/>
        <w:jc w:val="both"/>
        <w:rPr>
          <w:rFonts w:asciiTheme="minorHAnsi" w:hAnsiTheme="minorHAnsi"/>
          <w:sz w:val="22"/>
          <w:szCs w:val="22"/>
          <w:lang w:val="es-ES_tradnl"/>
        </w:rPr>
      </w:pPr>
      <w:r>
        <w:rPr>
          <w:rFonts w:asciiTheme="minorHAnsi" w:hAnsiTheme="minorHAnsi"/>
          <w:sz w:val="24"/>
          <w:szCs w:val="24"/>
          <w:lang w:val="es-ES_tradnl"/>
        </w:rPr>
        <w:tab/>
      </w:r>
    </w:p>
    <w:p w:rsidR="00B37E71" w:rsidRPr="007A1D19" w:rsidRDefault="00F50675" w:rsidP="00B37E71">
      <w:pPr>
        <w:tabs>
          <w:tab w:val="num" w:pos="0"/>
        </w:tabs>
        <w:spacing w:after="0" w:line="240" w:lineRule="auto"/>
        <w:jc w:val="both"/>
        <w:rPr>
          <w:rFonts w:eastAsiaTheme="minorEastAsia" w:cs="Times New Roman"/>
          <w:lang w:val="de-DE" w:eastAsia="es-ES"/>
        </w:rPr>
      </w:pPr>
      <w:r w:rsidRPr="007A1D19">
        <w:rPr>
          <w:rFonts w:eastAsiaTheme="minorEastAsia" w:cs="Times New Roman"/>
          <w:lang w:val="de-DE" w:eastAsia="es-ES"/>
        </w:rPr>
        <w:t>112</w:t>
      </w:r>
      <w:r w:rsidR="00B37E71" w:rsidRPr="007A1D19">
        <w:rPr>
          <w:rFonts w:eastAsiaTheme="minorEastAsia" w:cs="Times New Roman"/>
          <w:lang w:val="de-DE" w:eastAsia="es-ES"/>
        </w:rPr>
        <w:t xml:space="preserve">. </w:t>
      </w:r>
      <w:r w:rsidR="00B37E71" w:rsidRPr="007A1D19">
        <w:rPr>
          <w:rFonts w:eastAsiaTheme="minorEastAsia" w:cs="Times New Roman"/>
          <w:b/>
          <w:lang w:val="de-DE" w:eastAsia="es-ES"/>
        </w:rPr>
        <w:t>Arbeit.</w:t>
      </w:r>
      <w:r w:rsidR="00B37E71" w:rsidRPr="007A1D19">
        <w:rPr>
          <w:rFonts w:eastAsiaTheme="minorEastAsia" w:cs="Times New Roman"/>
          <w:lang w:val="de-DE" w:eastAsia="es-ES"/>
        </w:rPr>
        <w:t xml:space="preserve"> Während der Zeit des Postulats ist es wichtig, mögliche negative Auffassungen von Arbeit zu ändern und den Brüdern in der Ausbildung zu helfen, sie als eine Gnade und Gelegenheit zu entdecken, die uns in Beziehung</w:t>
      </w:r>
      <w:r w:rsidR="00BC49E6" w:rsidRPr="007A1D19">
        <w:rPr>
          <w:rFonts w:eastAsiaTheme="minorEastAsia" w:cs="Times New Roman"/>
          <w:lang w:val="de-DE" w:eastAsia="es-ES"/>
        </w:rPr>
        <w:t xml:space="preserve"> mit anderen bringt</w:t>
      </w:r>
      <w:r w:rsidR="00B37E71" w:rsidRPr="007A1D19">
        <w:rPr>
          <w:rFonts w:eastAsiaTheme="minorEastAsia" w:cs="Times New Roman"/>
          <w:lang w:val="de-DE" w:eastAsia="es-ES"/>
        </w:rPr>
        <w:t xml:space="preserve"> und uns hilft, die Schwierigkeiten und Träume der Menschen zu teilen. Es ist notwendig, die Verfügbarkeit für einfache und häusliche Aufgaben zu fördern, die das Gefühl der Zugehörigkeit zur lokalen Brüdergemeinschaft und dem Ordensbezirk stärken.</w:t>
      </w:r>
    </w:p>
    <w:p w:rsidR="00B37E71" w:rsidRPr="007A1D19" w:rsidRDefault="00B37E71" w:rsidP="00B37E71">
      <w:pPr>
        <w:tabs>
          <w:tab w:val="num" w:pos="0"/>
        </w:tabs>
        <w:spacing w:after="0" w:line="240" w:lineRule="auto"/>
        <w:jc w:val="both"/>
        <w:rPr>
          <w:rFonts w:eastAsiaTheme="minorEastAsia" w:cs="Times New Roman"/>
          <w:lang w:val="de-DE" w:eastAsia="es-ES"/>
        </w:rPr>
      </w:pPr>
    </w:p>
    <w:p w:rsidR="00B37E71" w:rsidRPr="007A1D19" w:rsidRDefault="00F50675" w:rsidP="00B37E71">
      <w:pPr>
        <w:tabs>
          <w:tab w:val="num" w:pos="0"/>
        </w:tabs>
        <w:spacing w:after="0" w:line="240" w:lineRule="auto"/>
        <w:jc w:val="both"/>
        <w:rPr>
          <w:rFonts w:eastAsiaTheme="minorEastAsia" w:cs="Times New Roman"/>
          <w:lang w:val="de-DE" w:eastAsia="es-ES"/>
        </w:rPr>
      </w:pPr>
      <w:r w:rsidRPr="007A1D19">
        <w:rPr>
          <w:rFonts w:eastAsiaTheme="minorEastAsia" w:cs="Times New Roman"/>
          <w:lang w:val="de-DE" w:eastAsia="es-ES"/>
        </w:rPr>
        <w:t>113</w:t>
      </w:r>
      <w:r w:rsidR="00B37E71" w:rsidRPr="007A1D19">
        <w:rPr>
          <w:rFonts w:eastAsiaTheme="minorEastAsia" w:cs="Times New Roman"/>
          <w:lang w:val="de-DE" w:eastAsia="es-ES"/>
        </w:rPr>
        <w:t xml:space="preserve">. </w:t>
      </w:r>
      <w:r w:rsidR="00B37E71" w:rsidRPr="007A1D19">
        <w:rPr>
          <w:rFonts w:eastAsiaTheme="minorEastAsia" w:cs="Times New Roman"/>
          <w:b/>
          <w:lang w:val="de-DE" w:eastAsia="es-ES"/>
        </w:rPr>
        <w:t>Die Wirtschaft</w:t>
      </w:r>
      <w:r w:rsidR="00B37E71" w:rsidRPr="007A1D19">
        <w:rPr>
          <w:rFonts w:eastAsiaTheme="minorEastAsia" w:cs="Times New Roman"/>
          <w:lang w:val="de-DE" w:eastAsia="es-ES"/>
        </w:rPr>
        <w:t>. Von Anfang an müssen die Postulanten in die Prinzipien der franziskanischen Spiritualität eingeführt werden, welche die Wirtschaftspraxis beleuchten; das Prinzip der Zuwendung und die Logik der Gabe; Du kannst nicht Gott und dem Geld zugleich dienen. Der Lebensentwurf des Kapuziners konzentriert sich gerade in der Suche nach dem Wesentlichen und verlangt, die Konsum- und Ausgrenzungskultur aufzugeben.</w:t>
      </w:r>
    </w:p>
    <w:p w:rsidR="00B37E71" w:rsidRPr="007A1D19" w:rsidRDefault="00B37E71" w:rsidP="00B37E71">
      <w:pPr>
        <w:tabs>
          <w:tab w:val="num" w:pos="0"/>
        </w:tabs>
        <w:spacing w:after="0" w:line="240" w:lineRule="auto"/>
        <w:jc w:val="both"/>
        <w:rPr>
          <w:rFonts w:eastAsiaTheme="minorEastAsia" w:cs="Times New Roman"/>
          <w:lang w:val="de-DE" w:eastAsia="es-ES"/>
        </w:rPr>
      </w:pPr>
    </w:p>
    <w:p w:rsidR="00B37E71" w:rsidRDefault="00F50675" w:rsidP="009B210A">
      <w:pPr>
        <w:tabs>
          <w:tab w:val="num" w:pos="0"/>
        </w:tabs>
        <w:spacing w:after="0" w:line="240" w:lineRule="auto"/>
        <w:jc w:val="both"/>
        <w:rPr>
          <w:rFonts w:eastAsiaTheme="minorEastAsia" w:cs="Times New Roman"/>
          <w:lang w:val="de-DE" w:eastAsia="es-ES"/>
        </w:rPr>
      </w:pPr>
      <w:r w:rsidRPr="007A1D19">
        <w:rPr>
          <w:rFonts w:eastAsiaTheme="minorEastAsia" w:cs="Times New Roman"/>
          <w:lang w:val="de-DE" w:eastAsia="es-ES"/>
        </w:rPr>
        <w:t>114</w:t>
      </w:r>
      <w:r w:rsidR="00B37E71" w:rsidRPr="007A1D19">
        <w:rPr>
          <w:rFonts w:eastAsiaTheme="minorEastAsia" w:cs="Times New Roman"/>
          <w:lang w:val="de-DE" w:eastAsia="es-ES"/>
        </w:rPr>
        <w:t xml:space="preserve">. </w:t>
      </w:r>
      <w:r w:rsidR="00B37E71" w:rsidRPr="007A1D19">
        <w:rPr>
          <w:rFonts w:eastAsiaTheme="minorEastAsia" w:cs="Times New Roman"/>
          <w:b/>
          <w:lang w:val="de-DE" w:eastAsia="es-ES"/>
        </w:rPr>
        <w:t>Gerechtigkeit,</w:t>
      </w:r>
      <w:r w:rsidR="00B37E71" w:rsidRPr="007A1D19">
        <w:rPr>
          <w:rFonts w:eastAsiaTheme="minorEastAsia" w:cs="Times New Roman"/>
          <w:lang w:val="de-DE" w:eastAsia="es-ES"/>
        </w:rPr>
        <w:t xml:space="preserve"> Frieden und Ökologie. Gott vertraut uns die Sorge für das gemeinsame Zuhause an. Wer sich für unsere Lebensweise entscheidet, engagiert sich unter anderem dafür, die Umwelt zu schützen und bei der Lösung der Probleme, die den Planeten betreffen, kreativ zusammenzuarbeiten. Es ist an der Zeit, die Notwendigkeit zu erkennen, die sozialen Ursachen im Zusammenhang mit Ungerechtigkeit, Gewalt, Armut und anderen Menschenrechtsverletzungen zu finden, die </w:t>
      </w:r>
      <w:proofErr w:type="spellStart"/>
      <w:r w:rsidR="00B37E71" w:rsidRPr="007A1D19">
        <w:rPr>
          <w:rFonts w:eastAsiaTheme="minorEastAsia" w:cs="Times New Roman"/>
          <w:lang w:val="de-DE" w:eastAsia="es-ES"/>
        </w:rPr>
        <w:t>die</w:t>
      </w:r>
      <w:proofErr w:type="spellEnd"/>
      <w:r w:rsidR="00B37E71" w:rsidRPr="007A1D19">
        <w:rPr>
          <w:rFonts w:eastAsiaTheme="minorEastAsia" w:cs="Times New Roman"/>
          <w:lang w:val="de-DE" w:eastAsia="es-ES"/>
        </w:rPr>
        <w:t xml:space="preserve"> Hoffnung auf eine bessere Welt stärken.</w:t>
      </w:r>
    </w:p>
    <w:p w:rsidR="00B37E71" w:rsidRPr="007A1D19" w:rsidRDefault="00B37E71" w:rsidP="00B37E71">
      <w:pPr>
        <w:tabs>
          <w:tab w:val="num" w:pos="0"/>
        </w:tabs>
        <w:spacing w:after="0" w:line="240" w:lineRule="auto"/>
        <w:jc w:val="both"/>
        <w:rPr>
          <w:rFonts w:eastAsiaTheme="minorEastAsia" w:cs="Times New Roman"/>
          <w:lang w:val="de-DE" w:eastAsia="es-ES"/>
        </w:rPr>
      </w:pPr>
    </w:p>
    <w:p w:rsidR="001239D4" w:rsidRPr="007A1D19" w:rsidRDefault="00F50675" w:rsidP="00B37E71">
      <w:pPr>
        <w:tabs>
          <w:tab w:val="num" w:pos="0"/>
        </w:tabs>
        <w:spacing w:after="0" w:line="240" w:lineRule="auto"/>
        <w:jc w:val="both"/>
        <w:rPr>
          <w:rFonts w:eastAsiaTheme="minorEastAsia" w:cs="Times New Roman"/>
          <w:lang w:val="de-DE" w:eastAsia="es-ES"/>
        </w:rPr>
      </w:pPr>
      <w:r w:rsidRPr="007A1D19">
        <w:rPr>
          <w:rFonts w:eastAsiaTheme="minorEastAsia" w:cs="Times New Roman"/>
          <w:lang w:val="de-DE" w:eastAsia="es-ES"/>
        </w:rPr>
        <w:t>115</w:t>
      </w:r>
      <w:r w:rsidR="00B37E71" w:rsidRPr="007A1D19">
        <w:rPr>
          <w:rFonts w:eastAsiaTheme="minorEastAsia" w:cs="Times New Roman"/>
          <w:lang w:val="de-DE" w:eastAsia="es-ES"/>
        </w:rPr>
        <w:t xml:space="preserve">. </w:t>
      </w:r>
      <w:r w:rsidR="00B37E71" w:rsidRPr="007A1D19">
        <w:rPr>
          <w:rFonts w:eastAsiaTheme="minorEastAsia" w:cs="Times New Roman"/>
          <w:b/>
          <w:lang w:val="de-DE" w:eastAsia="es-ES"/>
        </w:rPr>
        <w:t>Kommunikationsmittel und neue Technologien</w:t>
      </w:r>
      <w:r w:rsidR="00B37E71" w:rsidRPr="007A1D19">
        <w:rPr>
          <w:rFonts w:eastAsiaTheme="minorEastAsia" w:cs="Times New Roman"/>
          <w:lang w:val="de-DE" w:eastAsia="es-ES"/>
        </w:rPr>
        <w:t xml:space="preserve">. Die digitale Welt und die neuen Medien haben eine Kultur geschaffen, die vielfältige Möglichkeiten für den Zugang zu Informationen und den Aufbau von Beziehungen auf Distanz bietet, aber auch Risiken wie </w:t>
      </w:r>
      <w:proofErr w:type="spellStart"/>
      <w:r w:rsidR="00B37E71" w:rsidRPr="007A1D19">
        <w:rPr>
          <w:rFonts w:eastAsiaTheme="minorEastAsia" w:cs="Times New Roman"/>
          <w:lang w:val="de-DE" w:eastAsia="es-ES"/>
        </w:rPr>
        <w:t>Cyberbullying</w:t>
      </w:r>
      <w:proofErr w:type="spellEnd"/>
      <w:r w:rsidR="00B37E71" w:rsidRPr="007A1D19">
        <w:rPr>
          <w:rFonts w:eastAsiaTheme="minorEastAsia" w:cs="Times New Roman"/>
          <w:lang w:val="de-DE" w:eastAsia="es-ES"/>
        </w:rPr>
        <w:t>, Glücksspiel, Pornografie, die Schlingen des Chatroom, ideologische Manipulation usw. Es ist ratsam, die Kandidaten für einen bewussten, sicheren und nützlichen Umgang mit digitalen Medien zu schulen, wobei der kulturelle Kontext selbst und die Politik der sicheren Nutzung der Massenmedien als Ausgangspunkt genommen werden. Es ist mehr als angemessen, dass Bewerber ihre Konten in sozialen Netzwerken außerhalb der Brüdergemeinschaft nicht verwalten.</w:t>
      </w:r>
    </w:p>
    <w:p w:rsidR="00056121" w:rsidRPr="00B37E71" w:rsidRDefault="00056121" w:rsidP="00B37E71">
      <w:pPr>
        <w:tabs>
          <w:tab w:val="num" w:pos="0"/>
        </w:tabs>
        <w:spacing w:after="0" w:line="240" w:lineRule="auto"/>
        <w:jc w:val="both"/>
        <w:rPr>
          <w:rFonts w:cs="Times New Roman"/>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013CAC"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013CAC" w:rsidRDefault="00833FA1" w:rsidP="00B37E71">
            <w:pPr>
              <w:tabs>
                <w:tab w:val="num" w:pos="0"/>
              </w:tabs>
              <w:spacing w:after="0" w:line="240" w:lineRule="auto"/>
              <w:jc w:val="both"/>
              <w:rPr>
                <w:b w:val="0"/>
                <w:sz w:val="24"/>
                <w:szCs w:val="24"/>
                <w:lang w:val="es-ES_tradnl"/>
              </w:rPr>
            </w:pPr>
            <w:r w:rsidRPr="00013CAC">
              <w:rPr>
                <w:b w:val="0"/>
                <w:sz w:val="24"/>
                <w:szCs w:val="24"/>
                <w:lang w:val="es-ES_tradnl"/>
              </w:rPr>
              <w:t>3.</w:t>
            </w:r>
            <w:r w:rsidR="001239D4" w:rsidRPr="00013CAC">
              <w:rPr>
                <w:b w:val="0"/>
                <w:sz w:val="24"/>
                <w:szCs w:val="24"/>
                <w:lang w:val="es-ES_tradnl"/>
              </w:rPr>
              <w:t xml:space="preserve">6. </w:t>
            </w:r>
            <w:proofErr w:type="spellStart"/>
            <w:r w:rsidR="00B37E71" w:rsidRPr="00013CAC">
              <w:rPr>
                <w:b w:val="0"/>
                <w:sz w:val="24"/>
                <w:szCs w:val="24"/>
                <w:lang w:val="es-ES_tradnl"/>
              </w:rPr>
              <w:t>K</w:t>
            </w:r>
            <w:r w:rsidR="001239D4" w:rsidRPr="00013CAC">
              <w:rPr>
                <w:b w:val="0"/>
                <w:sz w:val="24"/>
                <w:szCs w:val="24"/>
                <w:lang w:val="es-ES_tradnl"/>
              </w:rPr>
              <w:t>riteri</w:t>
            </w:r>
            <w:r w:rsidR="00B37E71" w:rsidRPr="00013CAC">
              <w:rPr>
                <w:b w:val="0"/>
                <w:sz w:val="24"/>
                <w:szCs w:val="24"/>
                <w:lang w:val="es-ES_tradnl"/>
              </w:rPr>
              <w:t>en</w:t>
            </w:r>
            <w:proofErr w:type="spellEnd"/>
            <w:r w:rsidR="001239D4" w:rsidRPr="00013CAC">
              <w:rPr>
                <w:b w:val="0"/>
                <w:sz w:val="24"/>
                <w:szCs w:val="24"/>
                <w:lang w:val="es-ES_tradnl"/>
              </w:rPr>
              <w:t xml:space="preserve"> de</w:t>
            </w:r>
            <w:r w:rsidR="00B37E71" w:rsidRPr="00013CAC">
              <w:rPr>
                <w:b w:val="0"/>
                <w:sz w:val="24"/>
                <w:szCs w:val="24"/>
                <w:lang w:val="es-ES_tradnl"/>
              </w:rPr>
              <w:t xml:space="preserve">r </w:t>
            </w:r>
            <w:proofErr w:type="spellStart"/>
            <w:r w:rsidR="00B37E71" w:rsidRPr="00013CAC">
              <w:rPr>
                <w:b w:val="0"/>
                <w:sz w:val="24"/>
                <w:szCs w:val="24"/>
                <w:lang w:val="es-ES_tradnl"/>
              </w:rPr>
              <w:t>Berufungsklärung</w:t>
            </w:r>
            <w:proofErr w:type="spellEnd"/>
          </w:p>
        </w:tc>
      </w:tr>
    </w:tbl>
    <w:p w:rsidR="001239D4" w:rsidRPr="007A1D19" w:rsidRDefault="001239D4"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es-ES_tradnl"/>
        </w:rPr>
      </w:pPr>
    </w:p>
    <w:p w:rsidR="004C7EF5" w:rsidRDefault="00F50675" w:rsidP="00150EC6">
      <w:pPr>
        <w:tabs>
          <w:tab w:val="num" w:pos="0"/>
        </w:tabs>
        <w:spacing w:after="0" w:line="240" w:lineRule="auto"/>
        <w:jc w:val="both"/>
        <w:rPr>
          <w:rStyle w:val="alt-edited"/>
          <w:lang w:val="de-DE"/>
        </w:rPr>
      </w:pPr>
      <w:r w:rsidRPr="007A1D19">
        <w:rPr>
          <w:rStyle w:val="alt-edited"/>
          <w:lang w:val="de-DE"/>
        </w:rPr>
        <w:t>115</w:t>
      </w:r>
      <w:r w:rsidR="004C7EF5" w:rsidRPr="007A1D19">
        <w:rPr>
          <w:rStyle w:val="alt-edited"/>
          <w:lang w:val="de-DE"/>
        </w:rPr>
        <w:t>. Folgenden Kriterien zur Beurteilung der Eignung sind zu berücksichtigen:</w:t>
      </w:r>
    </w:p>
    <w:p w:rsidR="009B210A" w:rsidRPr="007A1D19" w:rsidRDefault="009B210A" w:rsidP="00150EC6">
      <w:pPr>
        <w:tabs>
          <w:tab w:val="num" w:pos="0"/>
        </w:tabs>
        <w:spacing w:after="0" w:line="240" w:lineRule="auto"/>
        <w:jc w:val="both"/>
        <w:rPr>
          <w:rStyle w:val="alt-edited"/>
          <w:lang w:val="de-DE"/>
        </w:rPr>
      </w:pPr>
    </w:p>
    <w:p w:rsidR="004C7EF5" w:rsidRPr="007A1D19" w:rsidRDefault="004C7EF5" w:rsidP="00150EC6">
      <w:pPr>
        <w:tabs>
          <w:tab w:val="num" w:pos="0"/>
        </w:tabs>
        <w:spacing w:after="0" w:line="240" w:lineRule="auto"/>
        <w:jc w:val="both"/>
        <w:rPr>
          <w:rStyle w:val="alt-edited"/>
          <w:lang w:val="de-DE"/>
        </w:rPr>
      </w:pPr>
      <w:r w:rsidRPr="007A1D19">
        <w:rPr>
          <w:rStyle w:val="alt-edited"/>
          <w:lang w:val="de-DE"/>
        </w:rPr>
        <w:t xml:space="preserve"> • psychophysisches Gleichgewicht (mögliche medizinische Untersuchung und psychologische Beurteilung) </w:t>
      </w:r>
    </w:p>
    <w:p w:rsidR="004C7EF5" w:rsidRPr="007A1D19" w:rsidRDefault="004C7EF5" w:rsidP="00150EC6">
      <w:pPr>
        <w:tabs>
          <w:tab w:val="num" w:pos="0"/>
        </w:tabs>
        <w:spacing w:after="0" w:line="240" w:lineRule="auto"/>
        <w:jc w:val="both"/>
        <w:rPr>
          <w:rStyle w:val="alt-edited"/>
          <w:lang w:val="de-DE"/>
        </w:rPr>
      </w:pPr>
      <w:r w:rsidRPr="007A1D19">
        <w:rPr>
          <w:rStyle w:val="alt-edited"/>
          <w:lang w:val="de-DE"/>
        </w:rPr>
        <w:t xml:space="preserve">• Fehlen von offensichtlichen Konditionierungen </w:t>
      </w:r>
    </w:p>
    <w:p w:rsidR="004C7EF5" w:rsidRPr="007A1D19" w:rsidRDefault="004C7EF5" w:rsidP="00150EC6">
      <w:pPr>
        <w:tabs>
          <w:tab w:val="num" w:pos="0"/>
        </w:tabs>
        <w:spacing w:after="0" w:line="240" w:lineRule="auto"/>
        <w:jc w:val="both"/>
        <w:rPr>
          <w:rStyle w:val="alt-edited"/>
          <w:lang w:val="de-DE"/>
        </w:rPr>
      </w:pPr>
      <w:r w:rsidRPr="007A1D19">
        <w:rPr>
          <w:rStyle w:val="alt-edited"/>
          <w:lang w:val="de-DE"/>
        </w:rPr>
        <w:t xml:space="preserve">• Fähigkeit zur Initiative und Mitverantwortung </w:t>
      </w:r>
    </w:p>
    <w:p w:rsidR="004C7EF5" w:rsidRPr="007A1D19" w:rsidRDefault="004C7EF5" w:rsidP="00150EC6">
      <w:pPr>
        <w:tabs>
          <w:tab w:val="num" w:pos="0"/>
        </w:tabs>
        <w:spacing w:after="0" w:line="240" w:lineRule="auto"/>
        <w:jc w:val="both"/>
        <w:rPr>
          <w:rStyle w:val="alt-edited"/>
          <w:lang w:val="de-DE"/>
        </w:rPr>
      </w:pPr>
      <w:r w:rsidRPr="007A1D19">
        <w:rPr>
          <w:rStyle w:val="alt-edited"/>
          <w:lang w:val="de-DE"/>
        </w:rPr>
        <w:t xml:space="preserve">• Klarer Umgang mit Freiheit und Zeit </w:t>
      </w:r>
    </w:p>
    <w:p w:rsidR="004C7EF5" w:rsidRPr="007A1D19" w:rsidRDefault="004C7EF5" w:rsidP="00150EC6">
      <w:pPr>
        <w:tabs>
          <w:tab w:val="num" w:pos="0"/>
        </w:tabs>
        <w:spacing w:after="0" w:line="240" w:lineRule="auto"/>
        <w:jc w:val="both"/>
        <w:rPr>
          <w:rStyle w:val="alt-edited"/>
          <w:lang w:val="de-DE"/>
        </w:rPr>
      </w:pPr>
      <w:r w:rsidRPr="007A1D19">
        <w:rPr>
          <w:rStyle w:val="alt-edited"/>
          <w:lang w:val="de-DE"/>
        </w:rPr>
        <w:t xml:space="preserve">• Verfügbarkeit für Dienste und Arbeit </w:t>
      </w:r>
    </w:p>
    <w:p w:rsidR="004C7EF5" w:rsidRPr="007A1D19" w:rsidRDefault="004C7EF5" w:rsidP="00150EC6">
      <w:pPr>
        <w:tabs>
          <w:tab w:val="num" w:pos="0"/>
        </w:tabs>
        <w:spacing w:after="0" w:line="240" w:lineRule="auto"/>
        <w:jc w:val="both"/>
        <w:rPr>
          <w:rStyle w:val="alt-edited"/>
          <w:lang w:val="de-DE"/>
        </w:rPr>
      </w:pPr>
      <w:r w:rsidRPr="007A1D19">
        <w:rPr>
          <w:rStyle w:val="alt-edited"/>
          <w:lang w:val="de-DE"/>
        </w:rPr>
        <w:t xml:space="preserve">• Fähigkeit zur freie und verantwortliche Wahl </w:t>
      </w:r>
    </w:p>
    <w:p w:rsidR="004C7EF5" w:rsidRPr="007A1D19" w:rsidRDefault="004C7EF5" w:rsidP="00150EC6">
      <w:pPr>
        <w:tabs>
          <w:tab w:val="num" w:pos="0"/>
        </w:tabs>
        <w:spacing w:after="0" w:line="240" w:lineRule="auto"/>
        <w:jc w:val="both"/>
        <w:rPr>
          <w:rStyle w:val="alt-edited"/>
          <w:lang w:val="de-DE"/>
        </w:rPr>
      </w:pPr>
      <w:r w:rsidRPr="007A1D19">
        <w:rPr>
          <w:rStyle w:val="alt-edited"/>
          <w:lang w:val="de-DE"/>
        </w:rPr>
        <w:t xml:space="preserve">• Wissen über den christlichen Glauben und seine Umsetzung </w:t>
      </w:r>
    </w:p>
    <w:p w:rsidR="004C7EF5" w:rsidRPr="007A1D19" w:rsidRDefault="004C7EF5" w:rsidP="00150EC6">
      <w:pPr>
        <w:tabs>
          <w:tab w:val="num" w:pos="0"/>
        </w:tabs>
        <w:spacing w:after="0" w:line="240" w:lineRule="auto"/>
        <w:jc w:val="both"/>
        <w:rPr>
          <w:rStyle w:val="alt-edited"/>
          <w:lang w:val="de-DE"/>
        </w:rPr>
      </w:pPr>
      <w:r w:rsidRPr="007A1D19">
        <w:rPr>
          <w:rStyle w:val="alt-edited"/>
          <w:lang w:val="de-DE"/>
        </w:rPr>
        <w:t xml:space="preserve">• ausreichende Klarheit der Absichten und Motivationen </w:t>
      </w:r>
    </w:p>
    <w:p w:rsidR="004C7EF5" w:rsidRPr="007A1D19" w:rsidRDefault="004C7EF5" w:rsidP="00150EC6">
      <w:pPr>
        <w:tabs>
          <w:tab w:val="num" w:pos="0"/>
        </w:tabs>
        <w:spacing w:after="0" w:line="240" w:lineRule="auto"/>
        <w:jc w:val="both"/>
        <w:rPr>
          <w:rStyle w:val="alt-edited"/>
          <w:lang w:val="de-DE"/>
        </w:rPr>
      </w:pPr>
      <w:r w:rsidRPr="007A1D19">
        <w:rPr>
          <w:rStyle w:val="alt-edited"/>
          <w:lang w:val="de-DE"/>
        </w:rPr>
        <w:t xml:space="preserve">• Empfänglichkeit für die Angebote der Ausbilder </w:t>
      </w:r>
    </w:p>
    <w:p w:rsidR="004C7EF5" w:rsidRPr="007A1D19" w:rsidRDefault="004C7EF5" w:rsidP="00150EC6">
      <w:pPr>
        <w:tabs>
          <w:tab w:val="num" w:pos="0"/>
        </w:tabs>
        <w:spacing w:after="0" w:line="240" w:lineRule="auto"/>
        <w:jc w:val="both"/>
        <w:rPr>
          <w:rStyle w:val="alt-edited"/>
          <w:lang w:val="de-DE"/>
        </w:rPr>
      </w:pPr>
      <w:r w:rsidRPr="007A1D19">
        <w:rPr>
          <w:rStyle w:val="alt-edited"/>
          <w:lang w:val="de-DE"/>
        </w:rPr>
        <w:t xml:space="preserve">• Fähigkeit, in einer Gemeinschaft zu leben </w:t>
      </w:r>
    </w:p>
    <w:p w:rsidR="007C00D5" w:rsidRPr="007A1D19" w:rsidRDefault="004C7EF5" w:rsidP="00150EC6">
      <w:pPr>
        <w:tabs>
          <w:tab w:val="num" w:pos="0"/>
        </w:tabs>
        <w:spacing w:after="0" w:line="240" w:lineRule="auto"/>
        <w:jc w:val="both"/>
        <w:rPr>
          <w:rStyle w:val="alt-edited"/>
          <w:lang w:val="de-DE"/>
        </w:rPr>
      </w:pPr>
      <w:r w:rsidRPr="007A1D19">
        <w:rPr>
          <w:rStyle w:val="alt-edited"/>
          <w:lang w:val="de-DE"/>
        </w:rPr>
        <w:t>• Bereitschaft, Christus in Armut, Gehorsam und Keuschheit zu folgen</w:t>
      </w:r>
    </w:p>
    <w:p w:rsidR="004C7EF5" w:rsidRDefault="004C7EF5" w:rsidP="00150EC6">
      <w:pPr>
        <w:tabs>
          <w:tab w:val="num" w:pos="0"/>
        </w:tabs>
        <w:spacing w:after="0" w:line="240" w:lineRule="auto"/>
        <w:jc w:val="both"/>
        <w:rPr>
          <w:rFonts w:cs="Times New Roman"/>
          <w:lang w:val="de-DE"/>
        </w:rPr>
      </w:pPr>
    </w:p>
    <w:p w:rsidR="009B210A" w:rsidRDefault="009B210A" w:rsidP="00150EC6">
      <w:pPr>
        <w:tabs>
          <w:tab w:val="num" w:pos="0"/>
        </w:tabs>
        <w:spacing w:after="0" w:line="240" w:lineRule="auto"/>
        <w:jc w:val="both"/>
        <w:rPr>
          <w:rFonts w:cs="Times New Roman"/>
          <w:lang w:val="de-DE"/>
        </w:rPr>
      </w:pPr>
    </w:p>
    <w:p w:rsidR="009B210A" w:rsidRDefault="009B210A" w:rsidP="00150EC6">
      <w:pPr>
        <w:tabs>
          <w:tab w:val="num" w:pos="0"/>
        </w:tabs>
        <w:spacing w:after="0" w:line="240" w:lineRule="auto"/>
        <w:jc w:val="both"/>
        <w:rPr>
          <w:rFonts w:cs="Times New Roman"/>
          <w:lang w:val="de-DE"/>
        </w:rPr>
      </w:pPr>
    </w:p>
    <w:p w:rsidR="009B210A" w:rsidRPr="007A1D19" w:rsidRDefault="009B210A" w:rsidP="00150EC6">
      <w:pPr>
        <w:tabs>
          <w:tab w:val="num" w:pos="0"/>
        </w:tabs>
        <w:spacing w:after="0" w:line="240" w:lineRule="auto"/>
        <w:jc w:val="both"/>
        <w:rPr>
          <w:rFonts w:cs="Times New Roman"/>
          <w:lang w:val="de-DE"/>
        </w:rPr>
      </w:pPr>
    </w:p>
    <w:tbl>
      <w:tblPr>
        <w:tblStyle w:val="Sombreadomediano1-nfasis1"/>
        <w:tblW w:w="0" w:type="auto"/>
        <w:tblLook w:val="04A0" w:firstRow="1" w:lastRow="0" w:firstColumn="1" w:lastColumn="0" w:noHBand="0" w:noVBand="1"/>
      </w:tblPr>
      <w:tblGrid>
        <w:gridCol w:w="8779"/>
      </w:tblGrid>
      <w:tr w:rsidR="001239D4" w:rsidRPr="00013CAC"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013CAC" w:rsidRDefault="00833FA1" w:rsidP="00056121">
            <w:pPr>
              <w:tabs>
                <w:tab w:val="num" w:pos="0"/>
              </w:tabs>
              <w:spacing w:after="0" w:line="240" w:lineRule="auto"/>
              <w:jc w:val="both"/>
              <w:rPr>
                <w:b w:val="0"/>
                <w:sz w:val="24"/>
                <w:szCs w:val="24"/>
                <w:lang w:val="es-ES_tradnl"/>
              </w:rPr>
            </w:pPr>
            <w:r w:rsidRPr="00013CAC">
              <w:rPr>
                <w:b w:val="0"/>
                <w:sz w:val="24"/>
                <w:szCs w:val="24"/>
                <w:lang w:val="es-ES_tradnl"/>
              </w:rPr>
              <w:lastRenderedPageBreak/>
              <w:t>3.7</w:t>
            </w:r>
            <w:r w:rsidR="001239D4" w:rsidRPr="00013CAC">
              <w:rPr>
                <w:b w:val="0"/>
                <w:sz w:val="24"/>
                <w:szCs w:val="24"/>
                <w:lang w:val="es-ES_tradnl"/>
              </w:rPr>
              <w:t xml:space="preserve">. </w:t>
            </w:r>
            <w:proofErr w:type="spellStart"/>
            <w:r w:rsidR="00056121">
              <w:rPr>
                <w:b w:val="0"/>
                <w:sz w:val="24"/>
                <w:szCs w:val="24"/>
                <w:lang w:val="es-ES_tradnl"/>
              </w:rPr>
              <w:t>Weitere</w:t>
            </w:r>
            <w:proofErr w:type="spellEnd"/>
            <w:r w:rsidR="00056121">
              <w:rPr>
                <w:b w:val="0"/>
                <w:sz w:val="24"/>
                <w:szCs w:val="24"/>
                <w:lang w:val="es-ES_tradnl"/>
              </w:rPr>
              <w:t xml:space="preserve"> </w:t>
            </w:r>
            <w:proofErr w:type="spellStart"/>
            <w:r w:rsidR="00056121">
              <w:rPr>
                <w:b w:val="0"/>
                <w:sz w:val="24"/>
                <w:szCs w:val="24"/>
                <w:lang w:val="es-ES_tradnl"/>
              </w:rPr>
              <w:t>Anweisungen</w:t>
            </w:r>
            <w:proofErr w:type="spellEnd"/>
          </w:p>
        </w:tc>
      </w:tr>
    </w:tbl>
    <w:p w:rsidR="001239D4" w:rsidRPr="007A1D19" w:rsidRDefault="001239D4" w:rsidP="00150EC6">
      <w:pPr>
        <w:tabs>
          <w:tab w:val="num" w:pos="0"/>
        </w:tabs>
        <w:spacing w:after="0" w:line="240" w:lineRule="auto"/>
        <w:jc w:val="both"/>
        <w:rPr>
          <w:lang w:val="es-ES_tradnl"/>
        </w:rPr>
      </w:pPr>
    </w:p>
    <w:p w:rsidR="00056121" w:rsidRPr="007A1D19" w:rsidRDefault="00F50675" w:rsidP="00013CAC">
      <w:pPr>
        <w:tabs>
          <w:tab w:val="num" w:pos="0"/>
        </w:tabs>
        <w:jc w:val="both"/>
        <w:rPr>
          <w:lang w:val="de-DE"/>
        </w:rPr>
      </w:pPr>
      <w:r w:rsidRPr="007A1D19">
        <w:rPr>
          <w:lang w:val="de-DE"/>
        </w:rPr>
        <w:t>117</w:t>
      </w:r>
      <w:r w:rsidR="004C7EF5" w:rsidRPr="007A1D19">
        <w:rPr>
          <w:lang w:val="de-DE"/>
        </w:rPr>
        <w:t>. Es ist vorzuziehen, dass während des Postulats keine akademischen Studien durchgeführt werden, um anderen Studien, Kursen oder Workshops Vorrang einzuräumen, die den Ziel</w:t>
      </w:r>
      <w:r w:rsidR="00BC49E6" w:rsidRPr="007A1D19">
        <w:rPr>
          <w:lang w:val="de-DE"/>
        </w:rPr>
        <w:t>vorgaben</w:t>
      </w:r>
      <w:r w:rsidRPr="007A1D19">
        <w:rPr>
          <w:lang w:val="de-DE"/>
        </w:rPr>
        <w:t xml:space="preserve"> dieser </w:t>
      </w:r>
      <w:r w:rsidR="00BC49E6" w:rsidRPr="007A1D19">
        <w:rPr>
          <w:lang w:val="de-DE"/>
        </w:rPr>
        <w:t>Etappe</w:t>
      </w:r>
      <w:r w:rsidRPr="007A1D19">
        <w:rPr>
          <w:lang w:val="de-DE"/>
        </w:rPr>
        <w:t xml:space="preserve"> entsprechen.</w:t>
      </w:r>
    </w:p>
    <w:p w:rsidR="00056121" w:rsidRPr="007A1D19" w:rsidRDefault="00F50675" w:rsidP="00013CAC">
      <w:pPr>
        <w:tabs>
          <w:tab w:val="num" w:pos="0"/>
        </w:tabs>
        <w:jc w:val="both"/>
        <w:rPr>
          <w:lang w:val="de-DE"/>
        </w:rPr>
      </w:pPr>
      <w:r w:rsidRPr="007A1D19">
        <w:rPr>
          <w:lang w:val="de-DE"/>
        </w:rPr>
        <w:t>118</w:t>
      </w:r>
      <w:r w:rsidR="004C7EF5" w:rsidRPr="007A1D19">
        <w:rPr>
          <w:lang w:val="de-DE"/>
        </w:rPr>
        <w:t>. Der Ort sollte die Integration in die Brüdergemeinschaft, Sammlung und Meditation begünstigen; er soll einfach sein, manuelle Arbeit und Kontakt mit den Armen ermöglichen. Es ist wichtig, dass der Kandidat nicht aus seinem kulturellen K</w:t>
      </w:r>
      <w:r w:rsidRPr="007A1D19">
        <w:rPr>
          <w:lang w:val="de-DE"/>
        </w:rPr>
        <w:t>ontext herausgenommen wird.</w:t>
      </w:r>
    </w:p>
    <w:p w:rsidR="00856DFE" w:rsidRPr="007A1D19" w:rsidRDefault="00F50675" w:rsidP="00013CAC">
      <w:pPr>
        <w:tabs>
          <w:tab w:val="num" w:pos="0"/>
        </w:tabs>
        <w:jc w:val="both"/>
        <w:rPr>
          <w:lang w:val="de-DE"/>
        </w:rPr>
      </w:pPr>
      <w:r w:rsidRPr="007A1D19">
        <w:rPr>
          <w:lang w:val="de-DE"/>
        </w:rPr>
        <w:t>119</w:t>
      </w:r>
      <w:r w:rsidR="004C7EF5" w:rsidRPr="007A1D19">
        <w:rPr>
          <w:lang w:val="de-DE"/>
        </w:rPr>
        <w:t>. Es wird empfohlen, dass die Kandidaten in der Gemeinschaft ihre</w:t>
      </w:r>
      <w:r w:rsidR="00BC49E6" w:rsidRPr="007A1D19">
        <w:rPr>
          <w:lang w:val="de-DE"/>
        </w:rPr>
        <w:t>s</w:t>
      </w:r>
      <w:r w:rsidR="004C7EF5" w:rsidRPr="007A1D19">
        <w:rPr>
          <w:lang w:val="de-DE"/>
        </w:rPr>
        <w:t xml:space="preserve"> Meister</w:t>
      </w:r>
      <w:r w:rsidR="00BC49E6" w:rsidRPr="007A1D19">
        <w:rPr>
          <w:lang w:val="de-DE"/>
        </w:rPr>
        <w:t>s</w:t>
      </w:r>
      <w:r w:rsidR="004C7EF5" w:rsidRPr="007A1D19">
        <w:rPr>
          <w:lang w:val="de-DE"/>
        </w:rPr>
        <w:t xml:space="preserve"> leben,</w:t>
      </w:r>
      <w:r w:rsidR="00BC49E6" w:rsidRPr="007A1D19">
        <w:rPr>
          <w:lang w:val="de-DE"/>
        </w:rPr>
        <w:t xml:space="preserve"> damit</w:t>
      </w:r>
      <w:r w:rsidR="004C7EF5" w:rsidRPr="007A1D19">
        <w:rPr>
          <w:lang w:val="de-DE"/>
        </w:rPr>
        <w:t xml:space="preserve"> die persönliche Begleitung tiefe</w:t>
      </w:r>
      <w:r w:rsidRPr="007A1D19">
        <w:rPr>
          <w:lang w:val="de-DE"/>
        </w:rPr>
        <w:t>r und effektiver sein kann.</w:t>
      </w:r>
    </w:p>
    <w:p w:rsidR="00056121" w:rsidRPr="007A1D19" w:rsidRDefault="00F50675" w:rsidP="00013CAC">
      <w:pPr>
        <w:tabs>
          <w:tab w:val="num" w:pos="0"/>
        </w:tabs>
        <w:jc w:val="both"/>
        <w:rPr>
          <w:lang w:val="de-DE"/>
        </w:rPr>
      </w:pPr>
      <w:r w:rsidRPr="007A1D19">
        <w:rPr>
          <w:lang w:val="de-DE"/>
        </w:rPr>
        <w:t>120</w:t>
      </w:r>
      <w:r w:rsidR="004C7EF5" w:rsidRPr="007A1D19">
        <w:rPr>
          <w:lang w:val="de-DE"/>
        </w:rPr>
        <w:t xml:space="preserve">. Mit dem Postulat beginnt der Weg des Hineinwachsens in den Orden und die ersten Schritte einer Zugehörigkeit. Es ist an der Zeit, auch andere Zugehörigkeiten zu klären: Familie, Freundesgruppen, kirchliche Bewegungen, politische Parteien, Stämme, Rassen </w:t>
      </w:r>
      <w:r w:rsidR="00013CAC" w:rsidRPr="007A1D19">
        <w:rPr>
          <w:lang w:val="de-DE"/>
        </w:rPr>
        <w:t xml:space="preserve">..., um Platz für die neue, </w:t>
      </w:r>
      <w:r w:rsidR="00DC788A" w:rsidRPr="007A1D19">
        <w:rPr>
          <w:lang w:val="de-DE"/>
        </w:rPr>
        <w:t>E</w:t>
      </w:r>
      <w:r w:rsidR="004C7EF5" w:rsidRPr="007A1D19">
        <w:rPr>
          <w:lang w:val="de-DE"/>
        </w:rPr>
        <w:t>vangeliums</w:t>
      </w:r>
      <w:r w:rsidR="00DC788A" w:rsidRPr="007A1D19">
        <w:rPr>
          <w:lang w:val="de-DE"/>
        </w:rPr>
        <w:t xml:space="preserve"> gemäß</w:t>
      </w:r>
      <w:r w:rsidR="004C7EF5" w:rsidRPr="007A1D19">
        <w:rPr>
          <w:lang w:val="de-DE"/>
        </w:rPr>
        <w:t>e Identität zu schaffen, die in unserer Kapuz</w:t>
      </w:r>
      <w:r w:rsidRPr="007A1D19">
        <w:rPr>
          <w:lang w:val="de-DE"/>
        </w:rPr>
        <w:t>inerfamilie erworben wurde.</w:t>
      </w:r>
    </w:p>
    <w:p w:rsidR="007A1D19" w:rsidRPr="007A1D19" w:rsidRDefault="00F50675" w:rsidP="00013CAC">
      <w:pPr>
        <w:tabs>
          <w:tab w:val="num" w:pos="0"/>
        </w:tabs>
        <w:jc w:val="both"/>
        <w:rPr>
          <w:lang w:val="de-DE"/>
        </w:rPr>
      </w:pPr>
      <w:r w:rsidRPr="007A1D19">
        <w:rPr>
          <w:lang w:val="de-DE"/>
        </w:rPr>
        <w:t>121</w:t>
      </w:r>
      <w:r w:rsidR="004C7EF5" w:rsidRPr="007A1D19">
        <w:rPr>
          <w:lang w:val="de-DE"/>
        </w:rPr>
        <w:t>. Am Ende des Postulats wird ein Treffen zwischen dem Postulat-Meisters und dem Novizen vorgeschlagen, in dem ein detaillierter Bericht über jeden einzelnen der Auszubildenden vorgelegt wird, der insbesondere die fünf Dimensionen berücksichtigt.</w:t>
      </w:r>
    </w:p>
    <w:tbl>
      <w:tblPr>
        <w:tblStyle w:val="Cuadrculamediana1-nfasis1"/>
        <w:tblW w:w="0" w:type="auto"/>
        <w:tblLook w:val="04A0" w:firstRow="1" w:lastRow="0" w:firstColumn="1" w:lastColumn="0" w:noHBand="0" w:noVBand="1"/>
      </w:tblPr>
      <w:tblGrid>
        <w:gridCol w:w="8779"/>
      </w:tblGrid>
      <w:tr w:rsidR="00833FA1" w:rsidRPr="00150EC6" w:rsidTr="00F93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833FA1" w:rsidRPr="00150EC6" w:rsidRDefault="007C00D5" w:rsidP="00013CAC">
            <w:pPr>
              <w:tabs>
                <w:tab w:val="num" w:pos="0"/>
              </w:tabs>
              <w:spacing w:after="0" w:line="240" w:lineRule="auto"/>
              <w:jc w:val="both"/>
              <w:rPr>
                <w:i/>
                <w:sz w:val="24"/>
                <w:szCs w:val="24"/>
                <w:lang w:val="es-ES_tradnl"/>
              </w:rPr>
            </w:pPr>
            <w:r w:rsidRPr="00150EC6">
              <w:rPr>
                <w:sz w:val="24"/>
                <w:szCs w:val="24"/>
                <w:lang w:val="es-ES_tradnl"/>
              </w:rPr>
              <w:t>4</w:t>
            </w:r>
            <w:r w:rsidR="00833FA1" w:rsidRPr="00150EC6">
              <w:rPr>
                <w:sz w:val="24"/>
                <w:szCs w:val="24"/>
                <w:lang w:val="es-ES_tradnl"/>
              </w:rPr>
              <w:t xml:space="preserve">. </w:t>
            </w:r>
            <w:r w:rsidR="00013CAC">
              <w:rPr>
                <w:sz w:val="24"/>
                <w:szCs w:val="24"/>
                <w:lang w:val="es-ES_tradnl"/>
              </w:rPr>
              <w:t>Das</w:t>
            </w:r>
            <w:r w:rsidR="00833FA1" w:rsidRPr="00150EC6">
              <w:rPr>
                <w:sz w:val="24"/>
                <w:szCs w:val="24"/>
                <w:lang w:val="es-ES_tradnl"/>
              </w:rPr>
              <w:t xml:space="preserve"> </w:t>
            </w:r>
            <w:proofErr w:type="spellStart"/>
            <w:r w:rsidR="00013CAC">
              <w:rPr>
                <w:sz w:val="24"/>
                <w:szCs w:val="24"/>
                <w:lang w:val="es-ES_tradnl"/>
              </w:rPr>
              <w:t>N</w:t>
            </w:r>
            <w:r w:rsidR="00833FA1" w:rsidRPr="00150EC6">
              <w:rPr>
                <w:sz w:val="24"/>
                <w:szCs w:val="24"/>
                <w:lang w:val="es-ES_tradnl"/>
              </w:rPr>
              <w:t>ovi</w:t>
            </w:r>
            <w:r w:rsidR="00013CAC">
              <w:rPr>
                <w:sz w:val="24"/>
                <w:szCs w:val="24"/>
                <w:lang w:val="es-ES_tradnl"/>
              </w:rPr>
              <w:t>z</w:t>
            </w:r>
            <w:r w:rsidR="00833FA1" w:rsidRPr="00150EC6">
              <w:rPr>
                <w:sz w:val="24"/>
                <w:szCs w:val="24"/>
                <w:lang w:val="es-ES_tradnl"/>
              </w:rPr>
              <w:t>ia</w:t>
            </w:r>
            <w:r w:rsidR="00013CAC">
              <w:rPr>
                <w:sz w:val="24"/>
                <w:szCs w:val="24"/>
                <w:lang w:val="es-ES_tradnl"/>
              </w:rPr>
              <w:t>t</w:t>
            </w:r>
            <w:proofErr w:type="spellEnd"/>
          </w:p>
        </w:tc>
      </w:tr>
    </w:tbl>
    <w:p w:rsidR="001239D4" w:rsidRPr="00150EC6" w:rsidRDefault="001239D4" w:rsidP="00150EC6">
      <w:pPr>
        <w:tabs>
          <w:tab w:val="num" w:pos="0"/>
        </w:tabs>
        <w:spacing w:after="0" w:line="240" w:lineRule="auto"/>
        <w:jc w:val="both"/>
        <w:rPr>
          <w:rFonts w:eastAsiaTheme="minorEastAsia" w:cs="Baskerville SemiBold Italic"/>
          <w:b/>
          <w:bCs/>
          <w:i/>
          <w:iCs/>
          <w:color w:val="000000"/>
          <w:sz w:val="24"/>
          <w:szCs w:val="24"/>
          <w:lang w:val="es-ES_tradnl" w:eastAsia="es-ES"/>
        </w:rPr>
      </w:pPr>
    </w:p>
    <w:p w:rsidR="001239D4" w:rsidRPr="007A1D19" w:rsidRDefault="00F50675" w:rsidP="00F50675">
      <w:pPr>
        <w:pStyle w:val="NormalWeb"/>
        <w:numPr>
          <w:ilvl w:val="0"/>
          <w:numId w:val="41"/>
        </w:numPr>
        <w:shd w:val="clear" w:color="auto" w:fill="FFFFFF"/>
        <w:spacing w:before="0" w:beforeAutospacing="0" w:after="0" w:afterAutospacing="0"/>
        <w:ind w:left="0" w:firstLine="0"/>
        <w:jc w:val="both"/>
        <w:rPr>
          <w:rFonts w:asciiTheme="minorHAnsi" w:hAnsiTheme="minorHAnsi" w:cs="Baskerville SemiBold Italic"/>
          <w:b/>
          <w:bCs/>
          <w:i/>
          <w:iCs/>
          <w:color w:val="000000"/>
          <w:sz w:val="22"/>
          <w:szCs w:val="22"/>
          <w:lang w:val="de-DE"/>
        </w:rPr>
      </w:pPr>
      <w:r w:rsidRPr="007A1D19">
        <w:rPr>
          <w:rFonts w:asciiTheme="minorHAnsi" w:hAnsiTheme="minorHAnsi"/>
          <w:sz w:val="22"/>
          <w:szCs w:val="22"/>
          <w:lang w:val="de-DE"/>
        </w:rPr>
        <w:t xml:space="preserve">Das Evangelium schenkt uns ein Bild: </w:t>
      </w:r>
      <w:r w:rsidR="00013CAC" w:rsidRPr="007A1D19">
        <w:rPr>
          <w:rFonts w:asciiTheme="minorHAnsi" w:hAnsiTheme="minorHAnsi"/>
          <w:sz w:val="22"/>
          <w:szCs w:val="22"/>
          <w:lang w:val="de-DE"/>
        </w:rPr>
        <w:t>Bethanien</w:t>
      </w:r>
      <w:r w:rsidRPr="007A1D19">
        <w:rPr>
          <w:rFonts w:asciiTheme="minorHAnsi" w:hAnsiTheme="minorHAnsi"/>
          <w:sz w:val="22"/>
          <w:szCs w:val="22"/>
          <w:lang w:val="de-DE"/>
        </w:rPr>
        <w:t>,</w:t>
      </w:r>
      <w:r w:rsidR="001239D4" w:rsidRPr="007A1D19">
        <w:rPr>
          <w:rFonts w:asciiTheme="minorHAnsi" w:hAnsiTheme="minorHAnsi"/>
          <w:sz w:val="22"/>
          <w:szCs w:val="22"/>
          <w:lang w:val="de-DE"/>
        </w:rPr>
        <w:t xml:space="preserve"> (</w:t>
      </w:r>
      <w:proofErr w:type="spellStart"/>
      <w:r w:rsidR="001239D4" w:rsidRPr="007A1D19">
        <w:rPr>
          <w:rFonts w:asciiTheme="minorHAnsi" w:hAnsiTheme="minorHAnsi"/>
          <w:sz w:val="22"/>
          <w:szCs w:val="22"/>
          <w:lang w:val="de-DE"/>
        </w:rPr>
        <w:t>L</w:t>
      </w:r>
      <w:r w:rsidR="00056121" w:rsidRPr="007A1D19">
        <w:rPr>
          <w:rFonts w:asciiTheme="minorHAnsi" w:hAnsiTheme="minorHAnsi"/>
          <w:sz w:val="22"/>
          <w:szCs w:val="22"/>
          <w:lang w:val="de-DE"/>
        </w:rPr>
        <w:t>k</w:t>
      </w:r>
      <w:proofErr w:type="spellEnd"/>
      <w:r w:rsidR="001239D4" w:rsidRPr="007A1D19">
        <w:rPr>
          <w:rFonts w:asciiTheme="minorHAnsi" w:hAnsiTheme="minorHAnsi"/>
          <w:sz w:val="22"/>
          <w:szCs w:val="22"/>
          <w:lang w:val="de-DE"/>
        </w:rPr>
        <w:t xml:space="preserve"> 10,38-42) </w:t>
      </w:r>
      <w:r w:rsidR="00013CAC" w:rsidRPr="007A1D19">
        <w:rPr>
          <w:rFonts w:asciiTheme="minorHAnsi" w:hAnsiTheme="minorHAnsi"/>
          <w:sz w:val="22"/>
          <w:szCs w:val="22"/>
          <w:lang w:val="de-DE"/>
        </w:rPr>
        <w:t>und sehen ein Haus mit offenen Türen</w:t>
      </w:r>
      <w:r w:rsidR="001239D4" w:rsidRPr="007A1D19">
        <w:rPr>
          <w:rFonts w:asciiTheme="minorHAnsi" w:hAnsiTheme="minorHAnsi"/>
          <w:sz w:val="22"/>
          <w:szCs w:val="22"/>
          <w:lang w:val="de-DE"/>
        </w:rPr>
        <w:t xml:space="preserve">. </w:t>
      </w:r>
      <w:r w:rsidR="00013CAC" w:rsidRPr="007A1D19">
        <w:rPr>
          <w:rFonts w:asciiTheme="minorHAnsi" w:hAnsiTheme="minorHAnsi"/>
          <w:sz w:val="22"/>
          <w:szCs w:val="22"/>
          <w:lang w:val="de-DE"/>
        </w:rPr>
        <w:t>Dort lernt man, wie</w:t>
      </w:r>
      <w:r w:rsidR="001239D4" w:rsidRPr="007A1D19">
        <w:rPr>
          <w:rFonts w:asciiTheme="minorHAnsi" w:hAnsiTheme="minorHAnsi"/>
          <w:sz w:val="22"/>
          <w:szCs w:val="22"/>
          <w:lang w:val="de-DE"/>
        </w:rPr>
        <w:t xml:space="preserve"> Mar</w:t>
      </w:r>
      <w:r w:rsidR="00013CAC" w:rsidRPr="007A1D19">
        <w:rPr>
          <w:rFonts w:asciiTheme="minorHAnsi" w:hAnsiTheme="minorHAnsi"/>
          <w:sz w:val="22"/>
          <w:szCs w:val="22"/>
          <w:lang w:val="de-DE"/>
        </w:rPr>
        <w:t>i</w:t>
      </w:r>
      <w:r w:rsidR="001239D4" w:rsidRPr="007A1D19">
        <w:rPr>
          <w:rFonts w:asciiTheme="minorHAnsi" w:hAnsiTheme="minorHAnsi"/>
          <w:sz w:val="22"/>
          <w:szCs w:val="22"/>
          <w:lang w:val="de-DE"/>
        </w:rPr>
        <w:t xml:space="preserve">a </w:t>
      </w:r>
      <w:r w:rsidR="00013CAC" w:rsidRPr="007A1D19">
        <w:rPr>
          <w:rFonts w:asciiTheme="minorHAnsi" w:hAnsiTheme="minorHAnsi"/>
          <w:sz w:val="22"/>
          <w:szCs w:val="22"/>
          <w:lang w:val="de-DE"/>
        </w:rPr>
        <w:t>zu hören und zu dienen wie Martha</w:t>
      </w:r>
      <w:r w:rsidR="001239D4" w:rsidRPr="007A1D19">
        <w:rPr>
          <w:rFonts w:asciiTheme="minorHAnsi" w:hAnsiTheme="minorHAnsi"/>
          <w:sz w:val="22"/>
          <w:szCs w:val="22"/>
          <w:lang w:val="de-DE"/>
        </w:rPr>
        <w:t xml:space="preserve">. </w:t>
      </w:r>
      <w:r w:rsidR="00013CAC" w:rsidRPr="007A1D19">
        <w:rPr>
          <w:rFonts w:asciiTheme="minorHAnsi" w:hAnsiTheme="minorHAnsi"/>
          <w:sz w:val="22"/>
          <w:szCs w:val="22"/>
          <w:lang w:val="de-DE"/>
        </w:rPr>
        <w:t>Das sind keine Gegensätze</w:t>
      </w:r>
      <w:r w:rsidR="001239D4" w:rsidRPr="007A1D19">
        <w:rPr>
          <w:rFonts w:asciiTheme="minorHAnsi" w:hAnsiTheme="minorHAnsi"/>
          <w:sz w:val="22"/>
          <w:szCs w:val="22"/>
          <w:lang w:val="de-DE"/>
        </w:rPr>
        <w:t xml:space="preserve">. </w:t>
      </w:r>
      <w:r w:rsidR="00013CAC" w:rsidRPr="007A1D19">
        <w:rPr>
          <w:rFonts w:asciiTheme="minorHAnsi" w:hAnsiTheme="minorHAnsi"/>
          <w:sz w:val="22"/>
          <w:szCs w:val="22"/>
          <w:lang w:val="de-DE"/>
        </w:rPr>
        <w:t>Die Frucht des Hörens ist stets der Dienst; und es gibt keinen Dienst, der nicht dem Hören entspringt</w:t>
      </w:r>
      <w:r w:rsidR="001239D4" w:rsidRPr="007A1D19">
        <w:rPr>
          <w:rFonts w:asciiTheme="minorHAnsi" w:hAnsiTheme="minorHAnsi"/>
          <w:sz w:val="22"/>
          <w:szCs w:val="22"/>
          <w:lang w:val="de-DE"/>
        </w:rPr>
        <w:t xml:space="preserve">.  </w:t>
      </w:r>
      <w:r w:rsidR="00013CAC" w:rsidRPr="007A1D19">
        <w:rPr>
          <w:rFonts w:asciiTheme="minorHAnsi" w:hAnsiTheme="minorHAnsi"/>
          <w:sz w:val="22"/>
          <w:szCs w:val="22"/>
          <w:lang w:val="de-DE"/>
        </w:rPr>
        <w:t>Es geht um eine lange Lernstrecke, auf dem Christus der Meister</w:t>
      </w:r>
      <w:r w:rsidR="00955021" w:rsidRPr="007A1D19">
        <w:rPr>
          <w:rFonts w:asciiTheme="minorHAnsi" w:hAnsiTheme="minorHAnsi"/>
          <w:sz w:val="22"/>
          <w:szCs w:val="22"/>
          <w:lang w:val="de-DE"/>
        </w:rPr>
        <w:t xml:space="preserve"> uns einlädt, auf sein lebendiges Wort im Evangelium zu hören, und ihm in den Geschwistern, besonders in den Bedürftigen  zu dienen</w:t>
      </w:r>
      <w:r w:rsidR="001239D4" w:rsidRPr="007A1D19">
        <w:rPr>
          <w:rFonts w:asciiTheme="minorHAnsi" w:hAnsiTheme="minorHAnsi"/>
          <w:sz w:val="22"/>
          <w:szCs w:val="22"/>
          <w:lang w:val="de-DE"/>
        </w:rPr>
        <w:t xml:space="preserve">. </w:t>
      </w:r>
      <w:r w:rsidR="00955021" w:rsidRPr="007A1D19">
        <w:rPr>
          <w:rFonts w:asciiTheme="minorHAnsi" w:hAnsiTheme="minorHAnsi"/>
          <w:i/>
          <w:sz w:val="22"/>
          <w:szCs w:val="22"/>
          <w:lang w:val="de-DE"/>
        </w:rPr>
        <w:t>Selig, die das Wort Gottes hören und es befolgen</w:t>
      </w:r>
      <w:r w:rsidR="001239D4" w:rsidRPr="007A1D19">
        <w:rPr>
          <w:rFonts w:asciiTheme="minorHAnsi" w:hAnsiTheme="minorHAnsi"/>
          <w:i/>
          <w:sz w:val="22"/>
          <w:szCs w:val="22"/>
          <w:lang w:val="de-DE"/>
        </w:rPr>
        <w:t xml:space="preserve"> </w:t>
      </w:r>
      <w:r w:rsidR="001239D4" w:rsidRPr="007A1D19">
        <w:rPr>
          <w:rFonts w:asciiTheme="minorHAnsi" w:hAnsiTheme="minorHAnsi"/>
          <w:iCs/>
          <w:sz w:val="22"/>
          <w:szCs w:val="22"/>
          <w:lang w:val="de-DE"/>
        </w:rPr>
        <w:t>(</w:t>
      </w:r>
      <w:proofErr w:type="spellStart"/>
      <w:r w:rsidR="001239D4" w:rsidRPr="007A1D19">
        <w:rPr>
          <w:rFonts w:asciiTheme="minorHAnsi" w:hAnsiTheme="minorHAnsi"/>
          <w:iCs/>
          <w:sz w:val="22"/>
          <w:szCs w:val="22"/>
          <w:lang w:val="de-DE"/>
        </w:rPr>
        <w:t>L</w:t>
      </w:r>
      <w:r w:rsidR="00955021" w:rsidRPr="007A1D19">
        <w:rPr>
          <w:rFonts w:asciiTheme="minorHAnsi" w:hAnsiTheme="minorHAnsi"/>
          <w:iCs/>
          <w:sz w:val="22"/>
          <w:szCs w:val="22"/>
          <w:lang w:val="de-DE"/>
        </w:rPr>
        <w:t>k</w:t>
      </w:r>
      <w:proofErr w:type="spellEnd"/>
      <w:r w:rsidR="001239D4" w:rsidRPr="007A1D19">
        <w:rPr>
          <w:rFonts w:asciiTheme="minorHAnsi" w:hAnsiTheme="minorHAnsi"/>
          <w:iCs/>
          <w:sz w:val="22"/>
          <w:szCs w:val="22"/>
          <w:lang w:val="de-DE"/>
        </w:rPr>
        <w:t xml:space="preserve"> 11,27).</w:t>
      </w:r>
    </w:p>
    <w:p w:rsidR="001239D4" w:rsidRPr="00955021" w:rsidRDefault="001239D4" w:rsidP="00013CAC">
      <w:pPr>
        <w:tabs>
          <w:tab w:val="num" w:pos="0"/>
        </w:tabs>
        <w:spacing w:after="0" w:line="240" w:lineRule="auto"/>
        <w:jc w:val="both"/>
        <w:rPr>
          <w:rFonts w:cs="Times New Roman"/>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1239D4" w:rsidP="00013CAC">
            <w:pPr>
              <w:tabs>
                <w:tab w:val="num" w:pos="0"/>
              </w:tabs>
              <w:spacing w:after="0" w:line="240" w:lineRule="auto"/>
              <w:jc w:val="both"/>
              <w:rPr>
                <w:sz w:val="24"/>
                <w:szCs w:val="24"/>
                <w:lang w:val="es-ES_tradnl"/>
              </w:rPr>
            </w:pPr>
            <w:r w:rsidRPr="00955021">
              <w:rPr>
                <w:b w:val="0"/>
                <w:bCs w:val="0"/>
                <w:sz w:val="24"/>
                <w:szCs w:val="24"/>
                <w:lang w:val="de-DE"/>
              </w:rPr>
              <w:t xml:space="preserve"> </w:t>
            </w:r>
            <w:r w:rsidR="00833FA1" w:rsidRPr="00150EC6">
              <w:rPr>
                <w:b w:val="0"/>
                <w:bCs w:val="0"/>
                <w:sz w:val="24"/>
                <w:szCs w:val="24"/>
                <w:lang w:val="es-ES_tradnl"/>
              </w:rPr>
              <w:t>4.</w:t>
            </w:r>
            <w:r w:rsidRPr="00150EC6">
              <w:rPr>
                <w:b w:val="0"/>
                <w:bCs w:val="0"/>
                <w:sz w:val="24"/>
                <w:szCs w:val="24"/>
                <w:lang w:val="es-ES_tradnl"/>
              </w:rPr>
              <w:t>1. Naturaleza</w:t>
            </w:r>
          </w:p>
        </w:tc>
      </w:tr>
    </w:tbl>
    <w:p w:rsidR="001239D4" w:rsidRPr="00150EC6" w:rsidRDefault="001239D4" w:rsidP="00013CAC">
      <w:pPr>
        <w:pStyle w:val="NormalWeb"/>
        <w:shd w:val="clear" w:color="auto" w:fill="FFFFFF"/>
        <w:tabs>
          <w:tab w:val="num" w:pos="0"/>
        </w:tabs>
        <w:spacing w:before="0" w:beforeAutospacing="0" w:after="0" w:afterAutospacing="0"/>
        <w:jc w:val="both"/>
        <w:rPr>
          <w:rFonts w:asciiTheme="minorHAnsi" w:hAnsiTheme="minorHAnsi"/>
          <w:sz w:val="24"/>
          <w:szCs w:val="24"/>
          <w:lang w:val="es-ES_tradnl"/>
        </w:rPr>
      </w:pPr>
    </w:p>
    <w:p w:rsidR="001239D4" w:rsidRPr="007A1D19" w:rsidRDefault="00955021" w:rsidP="00F50675">
      <w:pPr>
        <w:pStyle w:val="NormalWeb"/>
        <w:numPr>
          <w:ilvl w:val="0"/>
          <w:numId w:val="41"/>
        </w:numPr>
        <w:shd w:val="clear" w:color="auto" w:fill="FFFFFF"/>
        <w:spacing w:before="0" w:beforeAutospacing="0" w:after="0" w:afterAutospacing="0"/>
        <w:ind w:left="0" w:firstLine="0"/>
        <w:jc w:val="both"/>
        <w:rPr>
          <w:rFonts w:asciiTheme="minorHAnsi" w:hAnsiTheme="minorHAnsi"/>
          <w:sz w:val="22"/>
          <w:szCs w:val="22"/>
          <w:lang w:val="es-ES_tradnl"/>
        </w:rPr>
      </w:pPr>
      <w:r w:rsidRPr="007A1D19">
        <w:rPr>
          <w:rFonts w:asciiTheme="minorHAnsi" w:hAnsiTheme="minorHAnsi"/>
          <w:i/>
          <w:sz w:val="22"/>
          <w:szCs w:val="22"/>
          <w:lang w:val="de-DE"/>
        </w:rPr>
        <w:t>Das Noviziat ist die Zeit intensiverer Einübung und vertiefter Erfahrung des evangelisch-franziska</w:t>
      </w:r>
      <w:r w:rsidRPr="007A1D19">
        <w:rPr>
          <w:rFonts w:asciiTheme="minorHAnsi" w:hAnsiTheme="minorHAnsi"/>
          <w:i/>
          <w:sz w:val="22"/>
          <w:szCs w:val="22"/>
          <w:lang w:val="de-DE"/>
        </w:rPr>
        <w:softHyphen/>
        <w:t>nischen Lebens als Kapuziner in seinen grundle</w:t>
      </w:r>
      <w:r w:rsidRPr="007A1D19">
        <w:rPr>
          <w:rFonts w:asciiTheme="minorHAnsi" w:hAnsiTheme="minorHAnsi"/>
          <w:i/>
          <w:sz w:val="22"/>
          <w:szCs w:val="22"/>
          <w:lang w:val="de-DE"/>
        </w:rPr>
        <w:softHyphen/>
        <w:t xml:space="preserve">genden Anforderungen. Es verlangt eine freie und reife Entscheidung, unsere Form des Ordenslebens zu erproben. </w:t>
      </w:r>
      <w:r w:rsidRPr="007A1D19">
        <w:rPr>
          <w:rFonts w:asciiTheme="minorHAnsi" w:hAnsiTheme="minorHAnsi"/>
          <w:sz w:val="22"/>
          <w:szCs w:val="22"/>
          <w:lang w:val="es-ES_tradnl"/>
        </w:rPr>
        <w:t>(</w:t>
      </w:r>
      <w:proofErr w:type="spellStart"/>
      <w:r w:rsidRPr="007A1D19">
        <w:rPr>
          <w:rFonts w:asciiTheme="minorHAnsi" w:hAnsiTheme="minorHAnsi"/>
          <w:sz w:val="22"/>
          <w:szCs w:val="22"/>
          <w:lang w:val="es-ES_tradnl"/>
        </w:rPr>
        <w:t>K</w:t>
      </w:r>
      <w:r w:rsidR="001239D4" w:rsidRPr="007A1D19">
        <w:rPr>
          <w:rFonts w:asciiTheme="minorHAnsi" w:hAnsiTheme="minorHAnsi"/>
          <w:sz w:val="22"/>
          <w:szCs w:val="22"/>
          <w:lang w:val="es-ES_tradnl"/>
        </w:rPr>
        <w:t>onst</w:t>
      </w:r>
      <w:proofErr w:type="spellEnd"/>
      <w:r w:rsidR="001239D4" w:rsidRPr="007A1D19">
        <w:rPr>
          <w:rFonts w:asciiTheme="minorHAnsi" w:hAnsiTheme="minorHAnsi"/>
          <w:sz w:val="22"/>
          <w:szCs w:val="22"/>
          <w:lang w:val="es-ES_tradnl"/>
        </w:rPr>
        <w:t>. 31, 1).</w:t>
      </w:r>
    </w:p>
    <w:p w:rsidR="001239D4" w:rsidRPr="00150EC6" w:rsidRDefault="001239D4" w:rsidP="00013CAC">
      <w:pPr>
        <w:tabs>
          <w:tab w:val="num" w:pos="0"/>
        </w:tabs>
        <w:spacing w:after="0" w:line="240" w:lineRule="auto"/>
        <w:jc w:val="both"/>
        <w:rPr>
          <w:sz w:val="24"/>
          <w:szCs w:val="24"/>
          <w:lang w:val="es-ES_tradnl"/>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33FA1" w:rsidP="00013CAC">
            <w:pPr>
              <w:widowControl w:val="0"/>
              <w:tabs>
                <w:tab w:val="num" w:pos="0"/>
                <w:tab w:val="left" w:pos="220"/>
                <w:tab w:val="left" w:pos="720"/>
              </w:tabs>
              <w:autoSpaceDE w:val="0"/>
              <w:autoSpaceDN w:val="0"/>
              <w:adjustRightInd w:val="0"/>
              <w:spacing w:after="0" w:line="240" w:lineRule="auto"/>
              <w:jc w:val="both"/>
              <w:rPr>
                <w:sz w:val="24"/>
                <w:szCs w:val="24"/>
                <w:lang w:val="es-ES_tradnl"/>
              </w:rPr>
            </w:pPr>
            <w:r w:rsidRPr="00150EC6">
              <w:rPr>
                <w:b w:val="0"/>
                <w:sz w:val="24"/>
                <w:szCs w:val="24"/>
                <w:lang w:val="es-ES_tradnl"/>
              </w:rPr>
              <w:t>4.</w:t>
            </w:r>
            <w:r w:rsidR="001239D4" w:rsidRPr="00150EC6">
              <w:rPr>
                <w:b w:val="0"/>
                <w:sz w:val="24"/>
                <w:szCs w:val="24"/>
                <w:lang w:val="es-ES_tradnl"/>
              </w:rPr>
              <w:t>2. Objetivos</w:t>
            </w:r>
          </w:p>
        </w:tc>
      </w:tr>
    </w:tbl>
    <w:p w:rsidR="001239D4" w:rsidRPr="007A1D19" w:rsidRDefault="001239D4" w:rsidP="007A1D19">
      <w:pPr>
        <w:pStyle w:val="NormalWeb"/>
        <w:shd w:val="clear" w:color="auto" w:fill="FFFFFF"/>
        <w:tabs>
          <w:tab w:val="num" w:pos="0"/>
        </w:tabs>
        <w:spacing w:before="0" w:beforeAutospacing="0" w:after="0" w:afterAutospacing="0"/>
        <w:ind w:firstLine="284"/>
        <w:jc w:val="both"/>
        <w:rPr>
          <w:rFonts w:asciiTheme="minorHAnsi" w:hAnsiTheme="minorHAnsi"/>
          <w:sz w:val="22"/>
          <w:szCs w:val="22"/>
          <w:lang w:val="es-ES_tradnl"/>
        </w:rPr>
      </w:pPr>
    </w:p>
    <w:p w:rsidR="00955021" w:rsidRPr="007A1D19" w:rsidRDefault="00955021" w:rsidP="00013CAC">
      <w:pPr>
        <w:tabs>
          <w:tab w:val="num" w:pos="0"/>
        </w:tabs>
        <w:spacing w:after="0" w:line="240" w:lineRule="auto"/>
        <w:jc w:val="both"/>
        <w:rPr>
          <w:rStyle w:val="alt-edited"/>
          <w:lang w:val="de-DE"/>
        </w:rPr>
      </w:pPr>
      <w:r w:rsidRPr="007A1D19">
        <w:rPr>
          <w:rStyle w:val="alt-edited"/>
          <w:lang w:val="de-DE"/>
        </w:rPr>
        <w:t>12</w:t>
      </w:r>
      <w:r w:rsidR="00F50675" w:rsidRPr="007A1D19">
        <w:rPr>
          <w:rStyle w:val="alt-edited"/>
          <w:lang w:val="de-DE"/>
        </w:rPr>
        <w:t>4</w:t>
      </w:r>
      <w:r w:rsidRPr="007A1D19">
        <w:rPr>
          <w:rStyle w:val="alt-edited"/>
          <w:lang w:val="de-DE"/>
        </w:rPr>
        <w:t>. Die eigene Geschichte</w:t>
      </w:r>
      <w:r w:rsidR="00856DFE" w:rsidRPr="007A1D19">
        <w:rPr>
          <w:rStyle w:val="alt-edited"/>
          <w:lang w:val="de-DE"/>
        </w:rPr>
        <w:t>,</w:t>
      </w:r>
      <w:r w:rsidRPr="007A1D19">
        <w:rPr>
          <w:rStyle w:val="alt-edited"/>
          <w:lang w:val="de-DE"/>
        </w:rPr>
        <w:t xml:space="preserve"> aus der Erfahrung der </w:t>
      </w:r>
      <w:proofErr w:type="spellStart"/>
      <w:r w:rsidRPr="007A1D19">
        <w:rPr>
          <w:rStyle w:val="alt-edited"/>
          <w:lang w:val="de-DE"/>
        </w:rPr>
        <w:t>ungeschuldeten</w:t>
      </w:r>
      <w:proofErr w:type="spellEnd"/>
      <w:r w:rsidRPr="007A1D19">
        <w:rPr>
          <w:rStyle w:val="alt-edited"/>
          <w:lang w:val="de-DE"/>
        </w:rPr>
        <w:t xml:space="preserve"> Liebe und des Erbarmens Gottes</w:t>
      </w:r>
      <w:r w:rsidR="00856DFE" w:rsidRPr="007A1D19">
        <w:rPr>
          <w:rStyle w:val="alt-edited"/>
          <w:lang w:val="de-DE"/>
        </w:rPr>
        <w:t>,</w:t>
      </w:r>
      <w:r w:rsidRPr="007A1D19">
        <w:rPr>
          <w:rStyle w:val="alt-edited"/>
          <w:lang w:val="de-DE"/>
        </w:rPr>
        <w:t xml:space="preserve"> im Licht der Gnade und als ein Ort der Erlösung</w:t>
      </w:r>
      <w:r w:rsidR="00856DFE" w:rsidRPr="007A1D19">
        <w:rPr>
          <w:rStyle w:val="alt-edited"/>
          <w:lang w:val="de-DE"/>
        </w:rPr>
        <w:t>,</w:t>
      </w:r>
      <w:r w:rsidRPr="007A1D19">
        <w:rPr>
          <w:rStyle w:val="alt-edited"/>
          <w:lang w:val="de-DE"/>
        </w:rPr>
        <w:t xml:space="preserve"> lesen lernen. </w:t>
      </w:r>
    </w:p>
    <w:p w:rsidR="00955021" w:rsidRPr="007A1D19" w:rsidRDefault="00955021" w:rsidP="00013CAC">
      <w:pPr>
        <w:tabs>
          <w:tab w:val="num" w:pos="0"/>
        </w:tabs>
        <w:spacing w:after="0" w:line="240" w:lineRule="auto"/>
        <w:jc w:val="both"/>
        <w:rPr>
          <w:rStyle w:val="alt-edited"/>
          <w:lang w:val="de-DE"/>
        </w:rPr>
      </w:pPr>
    </w:p>
    <w:p w:rsidR="00E91ED9" w:rsidRPr="007A1D19" w:rsidRDefault="00F50675" w:rsidP="00013CAC">
      <w:pPr>
        <w:tabs>
          <w:tab w:val="num" w:pos="0"/>
        </w:tabs>
        <w:spacing w:after="0" w:line="240" w:lineRule="auto"/>
        <w:jc w:val="both"/>
        <w:rPr>
          <w:rStyle w:val="alt-edited"/>
          <w:lang w:val="de-DE"/>
        </w:rPr>
      </w:pPr>
      <w:r w:rsidRPr="007A1D19">
        <w:rPr>
          <w:rStyle w:val="alt-edited"/>
          <w:lang w:val="de-DE"/>
        </w:rPr>
        <w:t>125</w:t>
      </w:r>
      <w:r w:rsidR="00955021" w:rsidRPr="007A1D19">
        <w:rPr>
          <w:rStyle w:val="alt-edited"/>
          <w:lang w:val="de-DE"/>
        </w:rPr>
        <w:t>. Die immer klarer werdende Überzeugung von der Zentrali</w:t>
      </w:r>
      <w:r w:rsidR="00056121" w:rsidRPr="007A1D19">
        <w:rPr>
          <w:rStyle w:val="alt-edited"/>
          <w:lang w:val="de-DE"/>
        </w:rPr>
        <w:t>tät Christi im eigenen Leben stä</w:t>
      </w:r>
      <w:r w:rsidR="00955021" w:rsidRPr="007A1D19">
        <w:rPr>
          <w:rStyle w:val="alt-edited"/>
          <w:lang w:val="de-DE"/>
        </w:rPr>
        <w:t>rk</w:t>
      </w:r>
      <w:r w:rsidR="00056121" w:rsidRPr="007A1D19">
        <w:rPr>
          <w:rStyle w:val="alt-edited"/>
          <w:lang w:val="de-DE"/>
        </w:rPr>
        <w:t>er</w:t>
      </w:r>
      <w:r w:rsidR="00955021" w:rsidRPr="007A1D19">
        <w:rPr>
          <w:rStyle w:val="alt-edited"/>
          <w:lang w:val="de-DE"/>
        </w:rPr>
        <w:t xml:space="preserve"> werden lassen und seine Gefühle und Ei</w:t>
      </w:r>
      <w:r w:rsidR="00056121" w:rsidRPr="007A1D19">
        <w:rPr>
          <w:rStyle w:val="alt-edited"/>
          <w:lang w:val="de-DE"/>
        </w:rPr>
        <w:t xml:space="preserve">nstellungen </w:t>
      </w:r>
      <w:r w:rsidR="00955021" w:rsidRPr="007A1D19">
        <w:rPr>
          <w:rStyle w:val="alt-edited"/>
          <w:lang w:val="de-DE"/>
        </w:rPr>
        <w:t xml:space="preserve">verkörpern, indem er das Geheimnis seines göttlichen Menschseins betrachtet. </w:t>
      </w:r>
    </w:p>
    <w:p w:rsidR="00E91ED9" w:rsidRPr="007A1D19" w:rsidRDefault="00E91ED9" w:rsidP="00013CAC">
      <w:pPr>
        <w:tabs>
          <w:tab w:val="num" w:pos="0"/>
        </w:tabs>
        <w:spacing w:after="0" w:line="240" w:lineRule="auto"/>
        <w:jc w:val="both"/>
        <w:rPr>
          <w:rStyle w:val="alt-edited"/>
          <w:lang w:val="de-DE"/>
        </w:rPr>
      </w:pPr>
    </w:p>
    <w:p w:rsidR="001239D4" w:rsidRPr="007A1D19" w:rsidRDefault="00F50675" w:rsidP="00013CAC">
      <w:pPr>
        <w:tabs>
          <w:tab w:val="num" w:pos="0"/>
        </w:tabs>
        <w:spacing w:after="0" w:line="240" w:lineRule="auto"/>
        <w:jc w:val="both"/>
        <w:rPr>
          <w:rStyle w:val="alt-edited"/>
          <w:lang w:val="de-DE"/>
        </w:rPr>
      </w:pPr>
      <w:r w:rsidRPr="007A1D19">
        <w:rPr>
          <w:rStyle w:val="alt-edited"/>
          <w:lang w:val="de-DE"/>
        </w:rPr>
        <w:t>126</w:t>
      </w:r>
      <w:r w:rsidR="00955021" w:rsidRPr="007A1D19">
        <w:rPr>
          <w:rStyle w:val="alt-edited"/>
          <w:lang w:val="de-DE"/>
        </w:rPr>
        <w:t>. Die Konsequenzen der Nachfolge Christi vertiefen, indem er sich freiwillig einer Konsumwelt widersetzen, die immer mehr Ausgrenzung hervorruft; den Dialog in Gemeinschaft lernen, um Vielfalt als Reichtum willkommen zu heißen und verschiedene Weisen des Sehens, Denkens und Handelns anderer zu integrieren.</w:t>
      </w:r>
    </w:p>
    <w:p w:rsidR="00E91ED9" w:rsidRPr="00955021" w:rsidRDefault="00E91ED9" w:rsidP="00013CAC">
      <w:pPr>
        <w:tabs>
          <w:tab w:val="num" w:pos="0"/>
        </w:tabs>
        <w:spacing w:after="0" w:line="240" w:lineRule="auto"/>
        <w:jc w:val="both"/>
        <w:rPr>
          <w:rFonts w:cs="Times New Roman"/>
          <w:sz w:val="24"/>
          <w:szCs w:val="24"/>
          <w:lang w:val="de-DE"/>
        </w:rPr>
      </w:pPr>
    </w:p>
    <w:tbl>
      <w:tblPr>
        <w:tblStyle w:val="Sombreadomediano1-nfasis1"/>
        <w:tblW w:w="0" w:type="auto"/>
        <w:tblLook w:val="04A0" w:firstRow="1" w:lastRow="0" w:firstColumn="1" w:lastColumn="0" w:noHBand="0" w:noVBand="1"/>
      </w:tblPr>
      <w:tblGrid>
        <w:gridCol w:w="8714"/>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tcPr>
          <w:p w:rsidR="001239D4" w:rsidRPr="00150EC6" w:rsidRDefault="00833FA1" w:rsidP="00E91ED9">
            <w:pPr>
              <w:widowControl w:val="0"/>
              <w:tabs>
                <w:tab w:val="num" w:pos="0"/>
                <w:tab w:val="left" w:pos="220"/>
                <w:tab w:val="left" w:pos="720"/>
              </w:tabs>
              <w:autoSpaceDE w:val="0"/>
              <w:autoSpaceDN w:val="0"/>
              <w:adjustRightInd w:val="0"/>
              <w:spacing w:after="0" w:line="240" w:lineRule="auto"/>
              <w:jc w:val="both"/>
              <w:rPr>
                <w:b w:val="0"/>
                <w:sz w:val="24"/>
                <w:szCs w:val="24"/>
                <w:lang w:val="es-ES_tradnl"/>
              </w:rPr>
            </w:pPr>
            <w:r w:rsidRPr="00150EC6">
              <w:rPr>
                <w:b w:val="0"/>
                <w:sz w:val="24"/>
                <w:szCs w:val="24"/>
                <w:lang w:val="es-ES_tradnl"/>
              </w:rPr>
              <w:lastRenderedPageBreak/>
              <w:t>4.</w:t>
            </w:r>
            <w:r w:rsidR="001239D4" w:rsidRPr="00150EC6">
              <w:rPr>
                <w:b w:val="0"/>
                <w:sz w:val="24"/>
                <w:szCs w:val="24"/>
                <w:lang w:val="es-ES_tradnl"/>
              </w:rPr>
              <w:t xml:space="preserve">3. </w:t>
            </w:r>
            <w:r w:rsidR="00E91ED9">
              <w:rPr>
                <w:b w:val="0"/>
                <w:sz w:val="24"/>
                <w:szCs w:val="24"/>
                <w:lang w:val="es-ES_tradnl"/>
              </w:rPr>
              <w:t xml:space="preserve">Die </w:t>
            </w:r>
            <w:proofErr w:type="spellStart"/>
            <w:r w:rsidR="00E91ED9">
              <w:rPr>
                <w:b w:val="0"/>
                <w:sz w:val="24"/>
                <w:szCs w:val="24"/>
                <w:lang w:val="es-ES_tradnl"/>
              </w:rPr>
              <w:t>Ebenen</w:t>
            </w:r>
            <w:proofErr w:type="spellEnd"/>
          </w:p>
        </w:tc>
      </w:tr>
    </w:tbl>
    <w:p w:rsidR="001239D4" w:rsidRPr="007A1D19" w:rsidRDefault="001239D4" w:rsidP="00013CAC">
      <w:pPr>
        <w:pStyle w:val="NormalWeb"/>
        <w:shd w:val="clear" w:color="auto" w:fill="FFFFFF"/>
        <w:tabs>
          <w:tab w:val="num" w:pos="0"/>
        </w:tabs>
        <w:spacing w:before="0" w:beforeAutospacing="0" w:after="0" w:afterAutospacing="0"/>
        <w:jc w:val="both"/>
        <w:rPr>
          <w:rFonts w:asciiTheme="minorHAnsi" w:hAnsiTheme="minorHAnsi"/>
          <w:sz w:val="22"/>
          <w:szCs w:val="22"/>
          <w:lang w:val="es-ES_tradnl"/>
        </w:rPr>
      </w:pPr>
    </w:p>
    <w:p w:rsidR="001239D4" w:rsidRPr="007A1D19" w:rsidRDefault="00F50675" w:rsidP="00DC788A">
      <w:pPr>
        <w:pStyle w:val="NormalWeb"/>
        <w:shd w:val="clear" w:color="auto" w:fill="FFFFFF"/>
        <w:tabs>
          <w:tab w:val="num" w:pos="0"/>
        </w:tabs>
        <w:spacing w:before="0" w:beforeAutospacing="0" w:after="0" w:afterAutospacing="0"/>
        <w:rPr>
          <w:rFonts w:asciiTheme="minorHAnsi" w:hAnsiTheme="minorHAnsi"/>
          <w:sz w:val="22"/>
          <w:szCs w:val="22"/>
          <w:lang w:val="de-DE"/>
        </w:rPr>
      </w:pPr>
      <w:r w:rsidRPr="007A1D19">
        <w:rPr>
          <w:rFonts w:asciiTheme="minorHAnsi" w:hAnsiTheme="minorHAnsi"/>
          <w:sz w:val="22"/>
          <w:szCs w:val="22"/>
          <w:lang w:val="de-DE"/>
        </w:rPr>
        <w:t>127</w:t>
      </w:r>
      <w:r w:rsidR="00DC788A" w:rsidRPr="007A1D19">
        <w:rPr>
          <w:rFonts w:asciiTheme="minorHAnsi" w:hAnsiTheme="minorHAnsi"/>
          <w:sz w:val="22"/>
          <w:szCs w:val="22"/>
          <w:lang w:val="de-DE"/>
        </w:rPr>
        <w:t xml:space="preserve">.  </w:t>
      </w:r>
      <w:r w:rsidR="00DC788A" w:rsidRPr="007A1D19">
        <w:rPr>
          <w:rFonts w:asciiTheme="minorHAnsi" w:hAnsiTheme="minorHAnsi"/>
          <w:b/>
          <w:sz w:val="22"/>
          <w:szCs w:val="22"/>
          <w:lang w:val="de-DE"/>
        </w:rPr>
        <w:t>Die charismatische Dimension</w:t>
      </w:r>
      <w:r w:rsidR="00DC788A" w:rsidRPr="007A1D19">
        <w:rPr>
          <w:rFonts w:asciiTheme="minorHAnsi" w:hAnsiTheme="minorHAnsi"/>
          <w:sz w:val="22"/>
          <w:szCs w:val="22"/>
          <w:lang w:val="de-DE"/>
        </w:rPr>
        <w:br/>
        <w:t>• Geschwisterlichkeit ist keine Theorie. Du lernst nur</w:t>
      </w:r>
      <w:r w:rsidR="00856DFE" w:rsidRPr="007A1D19">
        <w:rPr>
          <w:rFonts w:asciiTheme="minorHAnsi" w:hAnsiTheme="minorHAnsi"/>
          <w:sz w:val="22"/>
          <w:szCs w:val="22"/>
          <w:lang w:val="de-DE"/>
        </w:rPr>
        <w:t xml:space="preserve"> </w:t>
      </w:r>
      <w:r w:rsidR="00DC788A" w:rsidRPr="007A1D19">
        <w:rPr>
          <w:rFonts w:asciiTheme="minorHAnsi" w:hAnsiTheme="minorHAnsi"/>
          <w:sz w:val="22"/>
          <w:szCs w:val="22"/>
          <w:lang w:val="de-DE"/>
        </w:rPr>
        <w:t xml:space="preserve"> unter Geschwistern selber Bruder zu sein.</w:t>
      </w:r>
      <w:r w:rsidR="00DC788A" w:rsidRPr="007A1D19">
        <w:rPr>
          <w:rFonts w:asciiTheme="minorHAnsi" w:hAnsiTheme="minorHAnsi"/>
          <w:sz w:val="22"/>
          <w:szCs w:val="22"/>
          <w:lang w:val="de-DE"/>
        </w:rPr>
        <w:br/>
        <w:t xml:space="preserve">• Entdecken, dass die Tatsache, ein Minderbruder des Kapuzinerordens zu sein, unsere eigentümliche Art ist, Kirche zu </w:t>
      </w:r>
      <w:r w:rsidR="00856DFE" w:rsidRPr="007A1D19">
        <w:rPr>
          <w:rFonts w:asciiTheme="minorHAnsi" w:hAnsiTheme="minorHAnsi"/>
          <w:sz w:val="22"/>
          <w:szCs w:val="22"/>
          <w:lang w:val="de-DE"/>
        </w:rPr>
        <w:t>bilden</w:t>
      </w:r>
      <w:r w:rsidR="00DC788A" w:rsidRPr="007A1D19">
        <w:rPr>
          <w:rFonts w:asciiTheme="minorHAnsi" w:hAnsiTheme="minorHAnsi"/>
          <w:sz w:val="22"/>
          <w:szCs w:val="22"/>
          <w:lang w:val="de-DE"/>
        </w:rPr>
        <w:t>: Räume für die Aufnahme, Begegnung und Zärtlichkeit zu schaffen.</w:t>
      </w:r>
      <w:r w:rsidR="00DC788A" w:rsidRPr="007A1D19">
        <w:rPr>
          <w:rFonts w:asciiTheme="minorHAnsi" w:hAnsiTheme="minorHAnsi"/>
          <w:sz w:val="22"/>
          <w:szCs w:val="22"/>
          <w:lang w:val="de-DE"/>
        </w:rPr>
        <w:br/>
        <w:t>• Mit kreativer Treue die charismatischen Werte, die wir erhalten haben, bewahren und übermitteln: Geschwisterlichkeit ist der Raum, in dem wir die Schönheit der Zugehör</w:t>
      </w:r>
      <w:r w:rsidRPr="007A1D19">
        <w:rPr>
          <w:rFonts w:asciiTheme="minorHAnsi" w:hAnsiTheme="minorHAnsi"/>
          <w:sz w:val="22"/>
          <w:szCs w:val="22"/>
          <w:lang w:val="de-DE"/>
        </w:rPr>
        <w:t>igkeit zu Christus erleben.</w:t>
      </w:r>
      <w:r w:rsidRPr="007A1D19">
        <w:rPr>
          <w:rFonts w:asciiTheme="minorHAnsi" w:hAnsiTheme="minorHAnsi"/>
          <w:sz w:val="22"/>
          <w:szCs w:val="22"/>
          <w:lang w:val="de-DE"/>
        </w:rPr>
        <w:br/>
      </w:r>
      <w:r w:rsidRPr="007A1D19">
        <w:rPr>
          <w:rFonts w:asciiTheme="minorHAnsi" w:hAnsiTheme="minorHAnsi"/>
          <w:sz w:val="22"/>
          <w:szCs w:val="22"/>
          <w:lang w:val="de-DE"/>
        </w:rPr>
        <w:br/>
        <w:t>128</w:t>
      </w:r>
      <w:r w:rsidR="00DC788A" w:rsidRPr="007A1D19">
        <w:rPr>
          <w:rFonts w:asciiTheme="minorHAnsi" w:hAnsiTheme="minorHAnsi"/>
          <w:sz w:val="22"/>
          <w:szCs w:val="22"/>
          <w:lang w:val="de-DE"/>
        </w:rPr>
        <w:t xml:space="preserve">. </w:t>
      </w:r>
      <w:r w:rsidR="00DC788A" w:rsidRPr="007A1D19">
        <w:rPr>
          <w:rFonts w:asciiTheme="minorHAnsi" w:hAnsiTheme="minorHAnsi"/>
          <w:b/>
          <w:sz w:val="22"/>
          <w:szCs w:val="22"/>
          <w:lang w:val="de-DE"/>
        </w:rPr>
        <w:t>Spirituelle Dimension</w:t>
      </w:r>
      <w:r w:rsidR="00DC788A" w:rsidRPr="007A1D19">
        <w:rPr>
          <w:rFonts w:asciiTheme="minorHAnsi" w:hAnsiTheme="minorHAnsi"/>
          <w:sz w:val="22"/>
          <w:szCs w:val="22"/>
          <w:lang w:val="de-DE"/>
        </w:rPr>
        <w:br/>
        <w:t xml:space="preserve">• sich das geistliche Leben der Kapuzinertradition, das sich auf die Liturgie und besonders auf das geistige Gebet konzentriert, mit Hilfe der </w:t>
      </w:r>
      <w:proofErr w:type="spellStart"/>
      <w:r w:rsidR="00DC788A" w:rsidRPr="007A1D19">
        <w:rPr>
          <w:rFonts w:asciiTheme="minorHAnsi" w:hAnsiTheme="minorHAnsi"/>
          <w:sz w:val="22"/>
          <w:szCs w:val="22"/>
          <w:lang w:val="de-DE"/>
        </w:rPr>
        <w:t>lectio</w:t>
      </w:r>
      <w:proofErr w:type="spellEnd"/>
      <w:r w:rsidR="00DC788A" w:rsidRPr="007A1D19">
        <w:rPr>
          <w:rFonts w:asciiTheme="minorHAnsi" w:hAnsiTheme="minorHAnsi"/>
          <w:sz w:val="22"/>
          <w:szCs w:val="22"/>
          <w:lang w:val="de-DE"/>
        </w:rPr>
        <w:t xml:space="preserve"> </w:t>
      </w:r>
      <w:proofErr w:type="spellStart"/>
      <w:r w:rsidR="00DC788A" w:rsidRPr="007A1D19">
        <w:rPr>
          <w:rFonts w:asciiTheme="minorHAnsi" w:hAnsiTheme="minorHAnsi"/>
          <w:sz w:val="22"/>
          <w:szCs w:val="22"/>
          <w:lang w:val="de-DE"/>
        </w:rPr>
        <w:t>divina</w:t>
      </w:r>
      <w:proofErr w:type="spellEnd"/>
      <w:r w:rsidR="00DC788A" w:rsidRPr="007A1D19">
        <w:rPr>
          <w:rFonts w:asciiTheme="minorHAnsi" w:hAnsiTheme="minorHAnsi"/>
          <w:sz w:val="22"/>
          <w:szCs w:val="22"/>
          <w:lang w:val="de-DE"/>
        </w:rPr>
        <w:t xml:space="preserve"> und der gesunden Frömmigkeit des Ordens zu eigen machen.</w:t>
      </w:r>
      <w:r w:rsidR="00DC788A" w:rsidRPr="007A1D19">
        <w:rPr>
          <w:rFonts w:asciiTheme="minorHAnsi" w:hAnsiTheme="minorHAnsi"/>
          <w:sz w:val="22"/>
          <w:szCs w:val="22"/>
          <w:lang w:val="de-DE"/>
        </w:rPr>
        <w:br/>
        <w:t>• Die Haltung innerer Stille und Kontemplation pflegen, um die Hingabe an Gott durch einen kontinuierlichen Prozess der Reinigung berufungsmäßiger Motivationen zu festigen.</w:t>
      </w:r>
      <w:r w:rsidR="00DC788A" w:rsidRPr="007A1D19">
        <w:rPr>
          <w:rFonts w:asciiTheme="minorHAnsi" w:hAnsiTheme="minorHAnsi"/>
          <w:sz w:val="22"/>
          <w:szCs w:val="22"/>
          <w:lang w:val="de-DE"/>
        </w:rPr>
        <w:br/>
        <w:t>• Die theologische Dimension der Gelübde durch die Kontemplation der Person Jesu Christi, der arm, gehorsam und keusch lebte, zu vertiefen und immer eine tiefe Übereinstimmung mit Ihm zu suchen.</w:t>
      </w:r>
      <w:r w:rsidR="00DC788A" w:rsidRPr="007A1D19">
        <w:rPr>
          <w:rFonts w:asciiTheme="minorHAnsi" w:hAnsiTheme="minorHAnsi"/>
          <w:sz w:val="22"/>
          <w:szCs w:val="22"/>
          <w:lang w:val="de-DE"/>
        </w:rPr>
        <w:br/>
      </w:r>
      <w:r w:rsidR="00DC788A" w:rsidRPr="007A1D19">
        <w:rPr>
          <w:rFonts w:asciiTheme="minorHAnsi" w:hAnsiTheme="minorHAnsi"/>
          <w:sz w:val="22"/>
          <w:szCs w:val="22"/>
          <w:lang w:val="de-DE"/>
        </w:rPr>
        <w:br/>
      </w:r>
      <w:r w:rsidRPr="007A1D19">
        <w:rPr>
          <w:rFonts w:asciiTheme="minorHAnsi" w:hAnsiTheme="minorHAnsi"/>
          <w:sz w:val="22"/>
          <w:szCs w:val="22"/>
          <w:lang w:val="de-DE"/>
        </w:rPr>
        <w:t>129</w:t>
      </w:r>
      <w:r w:rsidR="00DC788A" w:rsidRPr="007A1D19">
        <w:rPr>
          <w:rFonts w:asciiTheme="minorHAnsi" w:hAnsiTheme="minorHAnsi"/>
          <w:sz w:val="22"/>
          <w:szCs w:val="22"/>
          <w:lang w:val="de-DE"/>
        </w:rPr>
        <w:t>.</w:t>
      </w:r>
      <w:r w:rsidR="00DC788A" w:rsidRPr="007A1D19">
        <w:rPr>
          <w:rFonts w:asciiTheme="minorHAnsi" w:hAnsiTheme="minorHAnsi"/>
          <w:b/>
          <w:sz w:val="22"/>
          <w:szCs w:val="22"/>
          <w:lang w:val="de-DE"/>
        </w:rPr>
        <w:t xml:space="preserve"> Menschliche Dimension</w:t>
      </w:r>
      <w:r w:rsidR="00DC788A" w:rsidRPr="007A1D19">
        <w:rPr>
          <w:rFonts w:asciiTheme="minorHAnsi" w:hAnsiTheme="minorHAnsi"/>
          <w:sz w:val="22"/>
          <w:szCs w:val="22"/>
          <w:lang w:val="de-DE"/>
        </w:rPr>
        <w:br/>
        <w:t>• Beziehungen zu den Brüdern zu knüpfen, um die eigene persönliche Geschichte zu vertiefen.</w:t>
      </w:r>
      <w:r w:rsidR="00DC788A" w:rsidRPr="007A1D19">
        <w:rPr>
          <w:rFonts w:asciiTheme="minorHAnsi" w:hAnsiTheme="minorHAnsi"/>
          <w:sz w:val="22"/>
          <w:szCs w:val="22"/>
          <w:lang w:val="de-DE"/>
        </w:rPr>
        <w:br/>
        <w:t>• Integration der sexuellen Entwicklung in den Berufungsweg indem gesunde, reife Beziehungen der Ganzhingabe erlernt werden.</w:t>
      </w:r>
      <w:r w:rsidR="00DC788A" w:rsidRPr="007A1D19">
        <w:rPr>
          <w:rFonts w:asciiTheme="minorHAnsi" w:hAnsiTheme="minorHAnsi"/>
          <w:sz w:val="22"/>
          <w:szCs w:val="22"/>
          <w:lang w:val="de-DE"/>
        </w:rPr>
        <w:br/>
        <w:t>• Persönliche und gemeinschaftliche Klärungsprozesse erlernen, um sich in wichtigen Augenblicken und unter den gewöhnlichen Umständen des Lebens auf den Willen Gottes einzulassen.</w:t>
      </w:r>
      <w:r w:rsidR="00DC788A" w:rsidRPr="007A1D19">
        <w:rPr>
          <w:rFonts w:asciiTheme="minorHAnsi" w:hAnsiTheme="minorHAnsi"/>
          <w:sz w:val="22"/>
          <w:szCs w:val="22"/>
          <w:lang w:val="de-DE"/>
        </w:rPr>
        <w:br/>
      </w:r>
      <w:r w:rsidR="00DC788A" w:rsidRPr="007A1D19">
        <w:rPr>
          <w:rFonts w:asciiTheme="minorHAnsi" w:hAnsiTheme="minorHAnsi"/>
          <w:sz w:val="22"/>
          <w:szCs w:val="22"/>
          <w:lang w:val="de-DE"/>
        </w:rPr>
        <w:br/>
      </w:r>
      <w:r w:rsidRPr="007A1D19">
        <w:rPr>
          <w:rFonts w:asciiTheme="minorHAnsi" w:hAnsiTheme="minorHAnsi"/>
          <w:sz w:val="22"/>
          <w:szCs w:val="22"/>
          <w:lang w:val="de-DE"/>
        </w:rPr>
        <w:t>130</w:t>
      </w:r>
      <w:r w:rsidR="00DC788A" w:rsidRPr="007A1D19">
        <w:rPr>
          <w:rFonts w:asciiTheme="minorHAnsi" w:hAnsiTheme="minorHAnsi"/>
          <w:sz w:val="22"/>
          <w:szCs w:val="22"/>
          <w:lang w:val="de-DE"/>
        </w:rPr>
        <w:t>.</w:t>
      </w:r>
      <w:r w:rsidR="00DC788A" w:rsidRPr="007A1D19">
        <w:rPr>
          <w:rFonts w:asciiTheme="minorHAnsi" w:hAnsiTheme="minorHAnsi"/>
          <w:b/>
          <w:sz w:val="22"/>
          <w:szCs w:val="22"/>
          <w:lang w:val="de-DE"/>
        </w:rPr>
        <w:t xml:space="preserve"> Die intellektuelle Dimension</w:t>
      </w:r>
      <w:r w:rsidR="00DC788A" w:rsidRPr="007A1D19">
        <w:rPr>
          <w:rFonts w:asciiTheme="minorHAnsi" w:hAnsiTheme="minorHAnsi"/>
          <w:sz w:val="22"/>
          <w:szCs w:val="22"/>
          <w:lang w:val="de-DE"/>
        </w:rPr>
        <w:br/>
        <w:t>• Das Studium des Katechismus mit der Theologie des religiösen Lebens und den Werten unseres Lebens ergänzen.</w:t>
      </w:r>
      <w:r w:rsidR="00DC788A" w:rsidRPr="007A1D19">
        <w:rPr>
          <w:rFonts w:asciiTheme="minorHAnsi" w:hAnsiTheme="minorHAnsi"/>
          <w:sz w:val="22"/>
          <w:szCs w:val="22"/>
          <w:lang w:val="de-DE"/>
        </w:rPr>
        <w:br/>
        <w:t>• Allgemeine und systematische Einführung der Bibel und der Liturgie.</w:t>
      </w:r>
      <w:r w:rsidR="00DC788A" w:rsidRPr="007A1D19">
        <w:rPr>
          <w:rFonts w:asciiTheme="minorHAnsi" w:hAnsiTheme="minorHAnsi"/>
          <w:sz w:val="22"/>
          <w:szCs w:val="22"/>
          <w:lang w:val="de-DE"/>
        </w:rPr>
        <w:br/>
        <w:t>• Grundstudium von Inhalt und die Spiritualität der Regel, des Testaments, der Konstitutionen der Kapuziner-Minderbrüder, der Plenarräte und an</w:t>
      </w:r>
      <w:r w:rsidRPr="007A1D19">
        <w:rPr>
          <w:rFonts w:asciiTheme="minorHAnsi" w:hAnsiTheme="minorHAnsi"/>
          <w:sz w:val="22"/>
          <w:szCs w:val="22"/>
          <w:lang w:val="de-DE"/>
        </w:rPr>
        <w:t>derer Dokumente des Ordens.</w:t>
      </w:r>
      <w:r w:rsidRPr="007A1D19">
        <w:rPr>
          <w:rFonts w:asciiTheme="minorHAnsi" w:hAnsiTheme="minorHAnsi"/>
          <w:sz w:val="22"/>
          <w:szCs w:val="22"/>
          <w:lang w:val="de-DE"/>
        </w:rPr>
        <w:br/>
      </w:r>
      <w:r w:rsidRPr="007A1D19">
        <w:rPr>
          <w:rFonts w:asciiTheme="minorHAnsi" w:hAnsiTheme="minorHAnsi"/>
          <w:sz w:val="22"/>
          <w:szCs w:val="22"/>
          <w:lang w:val="de-DE"/>
        </w:rPr>
        <w:br/>
        <w:t>131</w:t>
      </w:r>
      <w:r w:rsidR="00DC788A" w:rsidRPr="007A1D19">
        <w:rPr>
          <w:rFonts w:asciiTheme="minorHAnsi" w:hAnsiTheme="minorHAnsi"/>
          <w:sz w:val="22"/>
          <w:szCs w:val="22"/>
          <w:lang w:val="de-DE"/>
        </w:rPr>
        <w:t>.</w:t>
      </w:r>
      <w:r w:rsidR="00DC788A" w:rsidRPr="007A1D19">
        <w:rPr>
          <w:rFonts w:asciiTheme="minorHAnsi" w:hAnsiTheme="minorHAnsi"/>
          <w:b/>
          <w:sz w:val="22"/>
          <w:szCs w:val="22"/>
          <w:lang w:val="de-DE"/>
        </w:rPr>
        <w:t xml:space="preserve"> Missionarisch-pastorale Dimension</w:t>
      </w:r>
      <w:r w:rsidR="00DC788A" w:rsidRPr="007A1D19">
        <w:rPr>
          <w:rFonts w:asciiTheme="minorHAnsi" w:hAnsiTheme="minorHAnsi"/>
          <w:sz w:val="22"/>
          <w:szCs w:val="22"/>
          <w:lang w:val="de-DE"/>
        </w:rPr>
        <w:br/>
        <w:t>• In unserer charismatischen Mission eine Möglichkeit entdecken, beim Aufbau einer mehr Evangeliums gemäßen und brüderlichen Welt zusammenzuarbeiten.</w:t>
      </w:r>
      <w:r w:rsidR="00DC788A" w:rsidRPr="007A1D19">
        <w:rPr>
          <w:rFonts w:asciiTheme="minorHAnsi" w:hAnsiTheme="minorHAnsi"/>
          <w:sz w:val="22"/>
          <w:szCs w:val="22"/>
          <w:lang w:val="de-DE"/>
        </w:rPr>
        <w:br/>
        <w:t>• Treffen mit den wichtigen Brüdern des Ordensbezirkes arrangieren, die in ihrem Leben die Mission Jesu aus unserer charismatischen Perspektive verkörpern.</w:t>
      </w:r>
      <w:r w:rsidR="00DC788A" w:rsidRPr="007A1D19">
        <w:rPr>
          <w:rFonts w:asciiTheme="minorHAnsi" w:hAnsiTheme="minorHAnsi"/>
          <w:sz w:val="22"/>
          <w:szCs w:val="22"/>
          <w:lang w:val="de-DE"/>
        </w:rPr>
        <w:br/>
        <w:t>• Einige Dienste unter den Armen und Bedürftigen begleiten, die eine authentische Erfahrung unseres Kapuzinercharismas garantieren.</w:t>
      </w:r>
    </w:p>
    <w:p w:rsidR="00DC788A" w:rsidRPr="007A1D19" w:rsidRDefault="00DC788A" w:rsidP="00013CAC">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33FA1" w:rsidP="00DC788A">
            <w:pPr>
              <w:tabs>
                <w:tab w:val="num" w:pos="0"/>
              </w:tabs>
              <w:spacing w:after="0" w:line="240" w:lineRule="auto"/>
              <w:jc w:val="both"/>
              <w:rPr>
                <w:b w:val="0"/>
                <w:sz w:val="24"/>
                <w:szCs w:val="24"/>
                <w:lang w:val="es-ES_tradnl"/>
              </w:rPr>
            </w:pPr>
            <w:r w:rsidRPr="00150EC6">
              <w:rPr>
                <w:b w:val="0"/>
                <w:sz w:val="24"/>
                <w:szCs w:val="24"/>
                <w:lang w:val="es-ES_tradnl"/>
              </w:rPr>
              <w:t>4.</w:t>
            </w:r>
            <w:r w:rsidR="001239D4" w:rsidRPr="00150EC6">
              <w:rPr>
                <w:b w:val="0"/>
                <w:sz w:val="24"/>
                <w:szCs w:val="24"/>
                <w:lang w:val="es-ES_tradnl"/>
              </w:rPr>
              <w:t xml:space="preserve">4. </w:t>
            </w:r>
            <w:proofErr w:type="spellStart"/>
            <w:r w:rsidR="00DC788A">
              <w:rPr>
                <w:b w:val="0"/>
                <w:sz w:val="24"/>
                <w:szCs w:val="24"/>
                <w:lang w:val="es-ES_tradnl"/>
              </w:rPr>
              <w:t>Dauer</w:t>
            </w:r>
            <w:proofErr w:type="spellEnd"/>
          </w:p>
        </w:tc>
      </w:tr>
    </w:tbl>
    <w:p w:rsidR="001239D4" w:rsidRPr="00150EC6" w:rsidRDefault="001239D4" w:rsidP="00013CAC">
      <w:pPr>
        <w:tabs>
          <w:tab w:val="num" w:pos="0"/>
        </w:tabs>
        <w:spacing w:after="0" w:line="240" w:lineRule="auto"/>
        <w:jc w:val="both"/>
        <w:rPr>
          <w:sz w:val="24"/>
          <w:szCs w:val="24"/>
          <w:lang w:val="es-ES_tradnl"/>
        </w:rPr>
      </w:pPr>
    </w:p>
    <w:p w:rsidR="001239D4" w:rsidRPr="007A1D19" w:rsidRDefault="00F50675" w:rsidP="00F50675">
      <w:pPr>
        <w:pStyle w:val="Prrafodelista"/>
        <w:numPr>
          <w:ilvl w:val="0"/>
          <w:numId w:val="0"/>
        </w:numPr>
        <w:contextualSpacing w:val="0"/>
        <w:rPr>
          <w:rFonts w:cs="Times New Roman"/>
          <w:sz w:val="22"/>
          <w:szCs w:val="22"/>
          <w:lang w:val="de-DE"/>
        </w:rPr>
      </w:pPr>
      <w:r w:rsidRPr="007A1D19">
        <w:rPr>
          <w:sz w:val="22"/>
          <w:szCs w:val="22"/>
          <w:lang w:val="de-DE"/>
        </w:rPr>
        <w:t>132.</w:t>
      </w:r>
      <w:r w:rsidR="00056121" w:rsidRPr="007A1D19">
        <w:rPr>
          <w:sz w:val="22"/>
          <w:szCs w:val="22"/>
          <w:lang w:val="de-DE"/>
        </w:rPr>
        <w:t xml:space="preserve"> </w:t>
      </w:r>
      <w:r w:rsidR="00DC788A" w:rsidRPr="007A1D19">
        <w:rPr>
          <w:sz w:val="22"/>
          <w:szCs w:val="22"/>
          <w:lang w:val="de-DE"/>
        </w:rPr>
        <w:t xml:space="preserve">Der Kodex des Kirchenrechts </w:t>
      </w:r>
      <w:r w:rsidR="001239D4" w:rsidRPr="007A1D19">
        <w:rPr>
          <w:sz w:val="22"/>
          <w:szCs w:val="22"/>
          <w:lang w:val="de-DE"/>
        </w:rPr>
        <w:t xml:space="preserve">(CIC) </w:t>
      </w:r>
      <w:r w:rsidR="00DC788A" w:rsidRPr="007A1D19">
        <w:rPr>
          <w:sz w:val="22"/>
          <w:szCs w:val="22"/>
          <w:lang w:val="de-DE"/>
        </w:rPr>
        <w:t>legt für die Dauer eines gültigen Noviziat</w:t>
      </w:r>
      <w:r w:rsidR="00056121" w:rsidRPr="007A1D19">
        <w:rPr>
          <w:sz w:val="22"/>
          <w:szCs w:val="22"/>
          <w:lang w:val="de-DE"/>
        </w:rPr>
        <w:t>s</w:t>
      </w:r>
      <w:r w:rsidR="00DC788A" w:rsidRPr="007A1D19">
        <w:rPr>
          <w:sz w:val="22"/>
          <w:szCs w:val="22"/>
          <w:lang w:val="de-DE"/>
        </w:rPr>
        <w:t xml:space="preserve"> 12 Monate fest. Diese sollten im </w:t>
      </w:r>
      <w:proofErr w:type="spellStart"/>
      <w:r w:rsidR="00DC788A" w:rsidRPr="007A1D19">
        <w:rPr>
          <w:sz w:val="22"/>
          <w:szCs w:val="22"/>
          <w:lang w:val="de-DE"/>
        </w:rPr>
        <w:t>Noviziatshaus</w:t>
      </w:r>
      <w:proofErr w:type="spellEnd"/>
      <w:r w:rsidR="00DC788A" w:rsidRPr="007A1D19">
        <w:rPr>
          <w:sz w:val="22"/>
          <w:szCs w:val="22"/>
          <w:lang w:val="de-DE"/>
        </w:rPr>
        <w:t xml:space="preserve"> ohne Unterbrechung verbracht werden und nie mehr als zwei Jahre dauern. Ei</w:t>
      </w:r>
      <w:r w:rsidR="00056121" w:rsidRPr="007A1D19">
        <w:rPr>
          <w:sz w:val="22"/>
          <w:szCs w:val="22"/>
          <w:lang w:val="de-DE"/>
        </w:rPr>
        <w:t>ne</w:t>
      </w:r>
      <w:r w:rsidR="00DC788A" w:rsidRPr="007A1D19">
        <w:rPr>
          <w:sz w:val="22"/>
          <w:szCs w:val="22"/>
          <w:lang w:val="de-DE"/>
        </w:rPr>
        <w:t xml:space="preserve"> Abwesenheit von zwei Wochen kann geduldet werden, jedoch eine Abwesenheit von mehr als drei Monaten macht es ungültig. </w:t>
      </w:r>
    </w:p>
    <w:p w:rsidR="00DC788A" w:rsidRDefault="00DC788A" w:rsidP="00DC788A">
      <w:pPr>
        <w:pStyle w:val="Prrafodelista"/>
        <w:numPr>
          <w:ilvl w:val="0"/>
          <w:numId w:val="0"/>
        </w:numPr>
        <w:tabs>
          <w:tab w:val="num" w:pos="0"/>
        </w:tabs>
        <w:contextualSpacing w:val="0"/>
        <w:rPr>
          <w:rFonts w:cs="Times New Roman"/>
          <w:lang w:val="de-DE"/>
        </w:rPr>
      </w:pPr>
    </w:p>
    <w:p w:rsidR="009B210A" w:rsidRPr="007F6692" w:rsidRDefault="009B210A" w:rsidP="00DC788A">
      <w:pPr>
        <w:pStyle w:val="Prrafodelista"/>
        <w:numPr>
          <w:ilvl w:val="0"/>
          <w:numId w:val="0"/>
        </w:numPr>
        <w:tabs>
          <w:tab w:val="num" w:pos="0"/>
        </w:tabs>
        <w:contextualSpacing w:val="0"/>
        <w:rPr>
          <w:rFonts w:cs="Times New Roman"/>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33FA1" w:rsidP="00056121">
            <w:pPr>
              <w:tabs>
                <w:tab w:val="num" w:pos="0"/>
              </w:tabs>
              <w:spacing w:after="0" w:line="240" w:lineRule="auto"/>
              <w:jc w:val="both"/>
              <w:rPr>
                <w:b w:val="0"/>
                <w:sz w:val="24"/>
                <w:szCs w:val="24"/>
                <w:lang w:val="es-ES_tradnl"/>
              </w:rPr>
            </w:pPr>
            <w:r w:rsidRPr="00150EC6">
              <w:rPr>
                <w:b w:val="0"/>
                <w:sz w:val="24"/>
                <w:szCs w:val="24"/>
                <w:lang w:val="es-ES_tradnl"/>
              </w:rPr>
              <w:lastRenderedPageBreak/>
              <w:t>4.</w:t>
            </w:r>
            <w:r w:rsidR="001239D4" w:rsidRPr="00150EC6">
              <w:rPr>
                <w:b w:val="0"/>
                <w:sz w:val="24"/>
                <w:szCs w:val="24"/>
                <w:lang w:val="es-ES_tradnl"/>
              </w:rPr>
              <w:t xml:space="preserve">5. </w:t>
            </w:r>
            <w:proofErr w:type="spellStart"/>
            <w:r w:rsidR="00DC788A">
              <w:rPr>
                <w:b w:val="0"/>
                <w:sz w:val="24"/>
                <w:szCs w:val="24"/>
                <w:lang w:val="es-ES_tradnl"/>
              </w:rPr>
              <w:t>Vorrangige</w:t>
            </w:r>
            <w:proofErr w:type="spellEnd"/>
            <w:r w:rsidR="00DC788A">
              <w:rPr>
                <w:b w:val="0"/>
                <w:sz w:val="24"/>
                <w:szCs w:val="24"/>
                <w:lang w:val="es-ES_tradnl"/>
              </w:rPr>
              <w:t xml:space="preserve"> </w:t>
            </w:r>
            <w:proofErr w:type="spellStart"/>
            <w:r w:rsidR="00DC788A">
              <w:rPr>
                <w:b w:val="0"/>
                <w:sz w:val="24"/>
                <w:szCs w:val="24"/>
                <w:lang w:val="es-ES_tradnl"/>
              </w:rPr>
              <w:t>Themen</w:t>
            </w:r>
            <w:proofErr w:type="spellEnd"/>
            <w:r w:rsidR="00DC788A">
              <w:rPr>
                <w:b w:val="0"/>
                <w:sz w:val="24"/>
                <w:szCs w:val="24"/>
                <w:lang w:val="es-ES_tradnl"/>
              </w:rPr>
              <w:t xml:space="preserve"> der </w:t>
            </w:r>
            <w:proofErr w:type="spellStart"/>
            <w:r w:rsidR="00DC788A">
              <w:rPr>
                <w:b w:val="0"/>
                <w:sz w:val="24"/>
                <w:szCs w:val="24"/>
                <w:lang w:val="es-ES_tradnl"/>
              </w:rPr>
              <w:t>Ausbildung</w:t>
            </w:r>
            <w:proofErr w:type="spellEnd"/>
            <w:r w:rsidR="00DC788A">
              <w:rPr>
                <w:b w:val="0"/>
                <w:sz w:val="24"/>
                <w:szCs w:val="24"/>
                <w:lang w:val="es-ES_tradnl"/>
              </w:rPr>
              <w:t xml:space="preserve"> </w:t>
            </w:r>
          </w:p>
        </w:tc>
      </w:tr>
    </w:tbl>
    <w:p w:rsidR="001239D4" w:rsidRPr="007A1D19" w:rsidRDefault="001239D4" w:rsidP="00056121">
      <w:pPr>
        <w:pStyle w:val="NormalWeb"/>
        <w:shd w:val="clear" w:color="auto" w:fill="FFFFFF"/>
        <w:tabs>
          <w:tab w:val="num" w:pos="0"/>
        </w:tabs>
        <w:spacing w:before="0" w:beforeAutospacing="0" w:after="0" w:afterAutospacing="0"/>
        <w:jc w:val="both"/>
        <w:rPr>
          <w:rFonts w:asciiTheme="minorHAnsi" w:hAnsiTheme="minorHAnsi"/>
          <w:sz w:val="22"/>
          <w:szCs w:val="22"/>
          <w:lang w:val="es-ES_tradnl"/>
        </w:rPr>
      </w:pPr>
    </w:p>
    <w:p w:rsidR="00826786" w:rsidRPr="007A1D19" w:rsidRDefault="00F50675" w:rsidP="00056121">
      <w:pPr>
        <w:pStyle w:val="NormalWeb"/>
        <w:shd w:val="clear" w:color="auto" w:fill="FFFFFF"/>
        <w:tabs>
          <w:tab w:val="num" w:pos="0"/>
        </w:tabs>
        <w:spacing w:before="0" w:beforeAutospacing="0" w:after="0" w:afterAutospacing="0"/>
        <w:jc w:val="both"/>
        <w:rPr>
          <w:rFonts w:asciiTheme="minorHAnsi" w:hAnsiTheme="minorHAnsi" w:cs="Baskerville SemiBold Italic"/>
          <w:color w:val="000000"/>
          <w:sz w:val="22"/>
          <w:szCs w:val="22"/>
          <w:lang w:val="de-DE"/>
        </w:rPr>
      </w:pPr>
      <w:r w:rsidRPr="007A1D19">
        <w:rPr>
          <w:rFonts w:asciiTheme="minorHAnsi" w:hAnsiTheme="minorHAnsi" w:cs="Baskerville SemiBold Italic"/>
          <w:color w:val="000000"/>
          <w:sz w:val="22"/>
          <w:szCs w:val="22"/>
          <w:lang w:val="de-DE"/>
        </w:rPr>
        <w:t>133</w:t>
      </w:r>
      <w:r w:rsidR="00826786" w:rsidRPr="007A1D19">
        <w:rPr>
          <w:rFonts w:asciiTheme="minorHAnsi" w:hAnsiTheme="minorHAnsi" w:cs="Baskerville SemiBold Italic"/>
          <w:color w:val="000000"/>
          <w:sz w:val="22"/>
          <w:szCs w:val="22"/>
          <w:lang w:val="de-DE"/>
        </w:rPr>
        <w:t xml:space="preserve">. </w:t>
      </w:r>
      <w:r w:rsidR="00826786" w:rsidRPr="007A1D19">
        <w:rPr>
          <w:rFonts w:asciiTheme="minorHAnsi" w:hAnsiTheme="minorHAnsi" w:cs="Baskerville SemiBold Italic"/>
          <w:b/>
          <w:color w:val="000000"/>
          <w:sz w:val="22"/>
          <w:szCs w:val="22"/>
          <w:lang w:val="de-DE"/>
        </w:rPr>
        <w:t>Arbeit.</w:t>
      </w:r>
      <w:r w:rsidR="00826786" w:rsidRPr="007A1D19">
        <w:rPr>
          <w:rFonts w:asciiTheme="minorHAnsi" w:hAnsiTheme="minorHAnsi" w:cs="Baskerville SemiBold Italic"/>
          <w:color w:val="000000"/>
          <w:sz w:val="22"/>
          <w:szCs w:val="22"/>
          <w:lang w:val="de-DE"/>
        </w:rPr>
        <w:t xml:space="preserve"> Die Erfahrung von Handarbeit ist einer unserer charismatischen Werte und Teil unserer Spiritualität. Gott legt uns das Werk der Schöpfung in die Hände und lädt uns ein, uns darum zu kümmern und sie zu vollenden. Gleichzeitig lässt er uns die Arbeit durch die freiwillige Wahl der Armut als starkes Band der wechselseitigen Abhängigkeit zwischen uns spüren.</w:t>
      </w:r>
    </w:p>
    <w:p w:rsidR="00826786" w:rsidRPr="007A1D19" w:rsidRDefault="00826786" w:rsidP="00056121">
      <w:pPr>
        <w:pStyle w:val="NormalWeb"/>
        <w:shd w:val="clear" w:color="auto" w:fill="FFFFFF"/>
        <w:tabs>
          <w:tab w:val="num" w:pos="0"/>
        </w:tabs>
        <w:spacing w:before="0" w:beforeAutospacing="0" w:after="0" w:afterAutospacing="0"/>
        <w:jc w:val="both"/>
        <w:rPr>
          <w:rFonts w:asciiTheme="minorHAnsi" w:hAnsiTheme="minorHAnsi" w:cs="Baskerville SemiBold Italic"/>
          <w:color w:val="000000"/>
          <w:sz w:val="22"/>
          <w:szCs w:val="22"/>
          <w:lang w:val="de-DE"/>
        </w:rPr>
      </w:pPr>
    </w:p>
    <w:p w:rsidR="00826786" w:rsidRPr="007A1D19" w:rsidRDefault="00F50675" w:rsidP="00056121">
      <w:pPr>
        <w:pStyle w:val="NormalWeb"/>
        <w:shd w:val="clear" w:color="auto" w:fill="FFFFFF"/>
        <w:tabs>
          <w:tab w:val="num" w:pos="0"/>
        </w:tabs>
        <w:spacing w:before="0" w:beforeAutospacing="0" w:after="0" w:afterAutospacing="0"/>
        <w:jc w:val="both"/>
        <w:rPr>
          <w:rFonts w:asciiTheme="minorHAnsi" w:hAnsiTheme="minorHAnsi" w:cs="Baskerville SemiBold Italic"/>
          <w:color w:val="000000"/>
          <w:sz w:val="22"/>
          <w:szCs w:val="22"/>
          <w:lang w:val="de-DE"/>
        </w:rPr>
      </w:pPr>
      <w:r w:rsidRPr="007A1D19">
        <w:rPr>
          <w:rFonts w:asciiTheme="minorHAnsi" w:hAnsiTheme="minorHAnsi" w:cs="Baskerville SemiBold Italic"/>
          <w:color w:val="000000"/>
          <w:sz w:val="22"/>
          <w:szCs w:val="22"/>
          <w:lang w:val="de-DE"/>
        </w:rPr>
        <w:t>134</w:t>
      </w:r>
      <w:r w:rsidR="00826786" w:rsidRPr="007A1D19">
        <w:rPr>
          <w:rFonts w:asciiTheme="minorHAnsi" w:hAnsiTheme="minorHAnsi" w:cs="Baskerville SemiBold Italic"/>
          <w:color w:val="000000"/>
          <w:sz w:val="22"/>
          <w:szCs w:val="22"/>
          <w:lang w:val="de-DE"/>
        </w:rPr>
        <w:t xml:space="preserve">. </w:t>
      </w:r>
      <w:r w:rsidR="00826786" w:rsidRPr="007A1D19">
        <w:rPr>
          <w:rFonts w:asciiTheme="minorHAnsi" w:hAnsiTheme="minorHAnsi" w:cs="Baskerville SemiBold Italic"/>
          <w:b/>
          <w:color w:val="000000"/>
          <w:sz w:val="22"/>
          <w:szCs w:val="22"/>
          <w:lang w:val="de-DE"/>
        </w:rPr>
        <w:t>Die Wirtschaft.</w:t>
      </w:r>
      <w:r w:rsidR="00826786" w:rsidRPr="007A1D19">
        <w:rPr>
          <w:rFonts w:asciiTheme="minorHAnsi" w:hAnsiTheme="minorHAnsi" w:cs="Baskerville SemiBold Italic"/>
          <w:color w:val="000000"/>
          <w:sz w:val="22"/>
          <w:szCs w:val="22"/>
          <w:lang w:val="de-DE"/>
        </w:rPr>
        <w:t xml:space="preserve"> Seit dem Noviziat mit seinem nüchternen Leben, haben wir alles miteinander geteilt und den Gebrauch von Gütern im Sinne des Evangeliums erlebt: alles, was wir empfangen haben, stammt aus der Brüdergemeinschaft. Von diesem Moment an müssen wir uns auf eine Trennung von Geld und materiellen Gütern vorbereiten und daran denken, dass man arm werden muss, um in das Königreich des Himmels einzutreten.</w:t>
      </w:r>
    </w:p>
    <w:p w:rsidR="00826786" w:rsidRPr="007A1D19" w:rsidRDefault="00F50675" w:rsidP="00056121">
      <w:pPr>
        <w:pStyle w:val="NormalWeb"/>
        <w:shd w:val="clear" w:color="auto" w:fill="FFFFFF"/>
        <w:tabs>
          <w:tab w:val="num" w:pos="0"/>
        </w:tabs>
        <w:jc w:val="both"/>
        <w:rPr>
          <w:rFonts w:asciiTheme="minorHAnsi" w:hAnsiTheme="minorHAnsi" w:cs="Baskerville SemiBold Italic"/>
          <w:color w:val="000000"/>
          <w:sz w:val="22"/>
          <w:szCs w:val="22"/>
          <w:lang w:val="de-DE"/>
        </w:rPr>
      </w:pPr>
      <w:r w:rsidRPr="007A1D19">
        <w:rPr>
          <w:rFonts w:asciiTheme="minorHAnsi" w:hAnsiTheme="minorHAnsi" w:cs="Baskerville SemiBold Italic"/>
          <w:color w:val="000000"/>
          <w:sz w:val="22"/>
          <w:szCs w:val="22"/>
          <w:lang w:val="de-DE"/>
        </w:rPr>
        <w:t xml:space="preserve"> 135</w:t>
      </w:r>
      <w:r w:rsidR="00826786" w:rsidRPr="007A1D19">
        <w:rPr>
          <w:rFonts w:asciiTheme="minorHAnsi" w:hAnsiTheme="minorHAnsi" w:cs="Baskerville SemiBold Italic"/>
          <w:color w:val="000000"/>
          <w:sz w:val="22"/>
          <w:szCs w:val="22"/>
          <w:lang w:val="de-DE"/>
        </w:rPr>
        <w:t xml:space="preserve">. </w:t>
      </w:r>
      <w:r w:rsidR="00826786" w:rsidRPr="007A1D19">
        <w:rPr>
          <w:rFonts w:asciiTheme="minorHAnsi" w:hAnsiTheme="minorHAnsi" w:cs="Baskerville SemiBold Italic"/>
          <w:b/>
          <w:color w:val="000000"/>
          <w:sz w:val="22"/>
          <w:szCs w:val="22"/>
          <w:lang w:val="de-DE"/>
        </w:rPr>
        <w:t>Gerechtigkeit, Frieden und Ökologie.</w:t>
      </w:r>
      <w:r w:rsidR="00826786" w:rsidRPr="007A1D19">
        <w:rPr>
          <w:rFonts w:asciiTheme="minorHAnsi" w:hAnsiTheme="minorHAnsi" w:cs="Baskerville SemiBold Italic"/>
          <w:color w:val="000000"/>
          <w:sz w:val="22"/>
          <w:szCs w:val="22"/>
          <w:lang w:val="de-DE"/>
        </w:rPr>
        <w:t xml:space="preserve"> Auch im Noviziat müssen wir uns der Realität der Welt, in der wir leben, und der Folgen der radikalen Nachfolge Christi bewusst sein. Themen wie Menschenrechte, Klimawandel, Menschenhandel fordern eine mystische, prophetische und solidarische Antwort von denen, die das Evangelium vom Gottesreich verkünden und mit ihrem Leben bezeugen.</w:t>
      </w:r>
    </w:p>
    <w:p w:rsidR="001239D4" w:rsidRPr="007A1D19" w:rsidRDefault="00F50675" w:rsidP="00826786">
      <w:pPr>
        <w:pStyle w:val="NormalWeb"/>
        <w:shd w:val="clear" w:color="auto" w:fill="FFFFFF"/>
        <w:tabs>
          <w:tab w:val="num" w:pos="0"/>
        </w:tabs>
        <w:spacing w:before="0" w:beforeAutospacing="0" w:after="0" w:afterAutospacing="0"/>
        <w:jc w:val="both"/>
        <w:rPr>
          <w:rFonts w:asciiTheme="minorHAnsi" w:hAnsiTheme="minorHAnsi" w:cs="Baskerville SemiBold Italic"/>
          <w:color w:val="000000"/>
          <w:sz w:val="22"/>
          <w:szCs w:val="22"/>
          <w:lang w:val="de-DE"/>
        </w:rPr>
      </w:pPr>
      <w:r w:rsidRPr="007A1D19">
        <w:rPr>
          <w:rFonts w:asciiTheme="minorHAnsi" w:hAnsiTheme="minorHAnsi" w:cs="Baskerville SemiBold Italic"/>
          <w:color w:val="000000"/>
          <w:sz w:val="22"/>
          <w:szCs w:val="22"/>
          <w:lang w:val="de-DE"/>
        </w:rPr>
        <w:t>136</w:t>
      </w:r>
      <w:r w:rsidR="00826786" w:rsidRPr="007A1D19">
        <w:rPr>
          <w:rFonts w:asciiTheme="minorHAnsi" w:hAnsiTheme="minorHAnsi" w:cs="Baskerville SemiBold Italic"/>
          <w:b/>
          <w:color w:val="000000"/>
          <w:sz w:val="22"/>
          <w:szCs w:val="22"/>
          <w:lang w:val="de-DE"/>
        </w:rPr>
        <w:t>. Medien und neue Technologien.</w:t>
      </w:r>
      <w:r w:rsidR="00826786" w:rsidRPr="007A1D19">
        <w:rPr>
          <w:rFonts w:asciiTheme="minorHAnsi" w:hAnsiTheme="minorHAnsi" w:cs="Baskerville SemiBold Italic"/>
          <w:color w:val="000000"/>
          <w:sz w:val="22"/>
          <w:szCs w:val="22"/>
          <w:lang w:val="de-DE"/>
        </w:rPr>
        <w:t xml:space="preserve"> Die </w:t>
      </w:r>
      <w:proofErr w:type="spellStart"/>
      <w:r w:rsidR="00826786" w:rsidRPr="007A1D19">
        <w:rPr>
          <w:rFonts w:asciiTheme="minorHAnsi" w:hAnsiTheme="minorHAnsi" w:cs="Baskerville SemiBold Italic"/>
          <w:color w:val="000000"/>
          <w:sz w:val="22"/>
          <w:szCs w:val="22"/>
          <w:lang w:val="de-DE"/>
        </w:rPr>
        <w:t>Noviziatszeit</w:t>
      </w:r>
      <w:proofErr w:type="spellEnd"/>
      <w:r w:rsidR="00826786" w:rsidRPr="007A1D19">
        <w:rPr>
          <w:rFonts w:asciiTheme="minorHAnsi" w:hAnsiTheme="minorHAnsi" w:cs="Baskerville SemiBold Italic"/>
          <w:color w:val="000000"/>
          <w:sz w:val="22"/>
          <w:szCs w:val="22"/>
          <w:lang w:val="de-DE"/>
        </w:rPr>
        <w:t xml:space="preserve"> erfordert einen gewissen Abstand zu einigen Realitäten, um eine Atmosphäre der Besinnung zu schaffen, welche die Reifung der eigenen Entscheidungen unterstützt. Die gemeinschaftliche Nutzung von Mobiltelefonen und Computern, die sich in einem Gemeinschaftsraum befinden sollten, wird empfohlen. Ein auf das Wesentliche ausgerichtetes Leben jüngerer Brüder schützt uns vor der Sklaverei, der Mode der neuesten Generation unterworfen zu sein und an technologische Innovationen gebunden zu sein.</w:t>
      </w:r>
    </w:p>
    <w:p w:rsidR="00826786" w:rsidRPr="00826786" w:rsidRDefault="00826786" w:rsidP="00826786">
      <w:pPr>
        <w:pStyle w:val="NormalWeb"/>
        <w:shd w:val="clear" w:color="auto" w:fill="FFFFFF"/>
        <w:tabs>
          <w:tab w:val="num" w:pos="0"/>
        </w:tabs>
        <w:spacing w:before="0" w:beforeAutospacing="0" w:after="0" w:afterAutospacing="0"/>
        <w:jc w:val="both"/>
        <w:rPr>
          <w:rFonts w:asciiTheme="minorHAnsi" w:hAnsiTheme="minorHAnsi"/>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33FA1" w:rsidP="00826786">
            <w:pPr>
              <w:tabs>
                <w:tab w:val="num" w:pos="0"/>
              </w:tabs>
              <w:spacing w:after="0" w:line="240" w:lineRule="auto"/>
              <w:jc w:val="both"/>
              <w:rPr>
                <w:b w:val="0"/>
                <w:sz w:val="24"/>
                <w:szCs w:val="24"/>
                <w:lang w:val="es-ES_tradnl"/>
              </w:rPr>
            </w:pPr>
            <w:r w:rsidRPr="00150EC6">
              <w:rPr>
                <w:b w:val="0"/>
                <w:sz w:val="24"/>
                <w:szCs w:val="24"/>
                <w:lang w:val="es-ES_tradnl"/>
              </w:rPr>
              <w:t>4.</w:t>
            </w:r>
            <w:r w:rsidR="001239D4" w:rsidRPr="00150EC6">
              <w:rPr>
                <w:b w:val="0"/>
                <w:sz w:val="24"/>
                <w:szCs w:val="24"/>
                <w:lang w:val="es-ES_tradnl"/>
              </w:rPr>
              <w:t xml:space="preserve">6. </w:t>
            </w:r>
            <w:proofErr w:type="spellStart"/>
            <w:r w:rsidR="00826786">
              <w:rPr>
                <w:b w:val="0"/>
                <w:sz w:val="24"/>
                <w:szCs w:val="24"/>
                <w:lang w:val="es-ES_tradnl"/>
              </w:rPr>
              <w:t>K</w:t>
            </w:r>
            <w:r w:rsidR="001239D4" w:rsidRPr="00150EC6">
              <w:rPr>
                <w:b w:val="0"/>
                <w:sz w:val="24"/>
                <w:szCs w:val="24"/>
                <w:lang w:val="es-ES_tradnl"/>
              </w:rPr>
              <w:t>riteri</w:t>
            </w:r>
            <w:r w:rsidR="00826786">
              <w:rPr>
                <w:b w:val="0"/>
                <w:sz w:val="24"/>
                <w:szCs w:val="24"/>
                <w:lang w:val="es-ES_tradnl"/>
              </w:rPr>
              <w:t>en</w:t>
            </w:r>
            <w:proofErr w:type="spellEnd"/>
            <w:r w:rsidR="00826786">
              <w:rPr>
                <w:b w:val="0"/>
                <w:sz w:val="24"/>
                <w:szCs w:val="24"/>
                <w:lang w:val="es-ES_tradnl"/>
              </w:rPr>
              <w:t xml:space="preserve"> </w:t>
            </w:r>
            <w:proofErr w:type="spellStart"/>
            <w:r w:rsidR="00826786">
              <w:rPr>
                <w:b w:val="0"/>
                <w:sz w:val="24"/>
                <w:szCs w:val="24"/>
                <w:lang w:val="es-ES_tradnl"/>
              </w:rPr>
              <w:t>zur</w:t>
            </w:r>
            <w:proofErr w:type="spellEnd"/>
            <w:r w:rsidR="00826786">
              <w:rPr>
                <w:b w:val="0"/>
                <w:sz w:val="24"/>
                <w:szCs w:val="24"/>
                <w:lang w:val="es-ES_tradnl"/>
              </w:rPr>
              <w:t xml:space="preserve"> </w:t>
            </w:r>
            <w:proofErr w:type="spellStart"/>
            <w:r w:rsidR="00826786">
              <w:rPr>
                <w:b w:val="0"/>
                <w:sz w:val="24"/>
                <w:szCs w:val="24"/>
                <w:lang w:val="es-ES_tradnl"/>
              </w:rPr>
              <w:t>Unterscheidung</w:t>
            </w:r>
            <w:proofErr w:type="spellEnd"/>
          </w:p>
        </w:tc>
      </w:tr>
    </w:tbl>
    <w:p w:rsidR="001239D4" w:rsidRPr="00150EC6" w:rsidRDefault="007A1D19" w:rsidP="007A1D19">
      <w:pPr>
        <w:pStyle w:val="NormalWeb"/>
        <w:shd w:val="clear" w:color="auto" w:fill="FFFFFF"/>
        <w:tabs>
          <w:tab w:val="num" w:pos="0"/>
          <w:tab w:val="left" w:pos="536"/>
          <w:tab w:val="left" w:pos="785"/>
        </w:tabs>
        <w:spacing w:before="0" w:beforeAutospacing="0" w:after="0" w:afterAutospacing="0"/>
        <w:ind w:firstLine="284"/>
        <w:jc w:val="both"/>
        <w:rPr>
          <w:rFonts w:asciiTheme="minorHAnsi" w:hAnsiTheme="minorHAnsi"/>
          <w:sz w:val="24"/>
          <w:szCs w:val="24"/>
          <w:lang w:val="es-ES_tradnl"/>
        </w:rPr>
      </w:pPr>
      <w:r>
        <w:rPr>
          <w:rFonts w:asciiTheme="minorHAnsi" w:hAnsiTheme="minorHAnsi"/>
          <w:sz w:val="24"/>
          <w:szCs w:val="24"/>
          <w:lang w:val="es-ES_tradnl"/>
        </w:rPr>
        <w:tab/>
      </w:r>
      <w:r>
        <w:rPr>
          <w:rFonts w:asciiTheme="minorHAnsi" w:hAnsiTheme="minorHAnsi"/>
          <w:sz w:val="24"/>
          <w:szCs w:val="24"/>
          <w:lang w:val="es-ES_tradnl"/>
        </w:rPr>
        <w:tab/>
      </w:r>
    </w:p>
    <w:p w:rsidR="001239D4" w:rsidRPr="007A1D19" w:rsidRDefault="00F50675" w:rsidP="00FA1118">
      <w:pPr>
        <w:tabs>
          <w:tab w:val="num" w:pos="0"/>
        </w:tabs>
        <w:spacing w:after="0" w:line="240" w:lineRule="auto"/>
        <w:rPr>
          <w:lang w:val="de-DE"/>
        </w:rPr>
      </w:pPr>
      <w:r w:rsidRPr="007A1D19">
        <w:rPr>
          <w:lang w:val="de-DE"/>
        </w:rPr>
        <w:t>137</w:t>
      </w:r>
      <w:r w:rsidR="00FA1118" w:rsidRPr="007A1D19">
        <w:rPr>
          <w:lang w:val="de-DE"/>
        </w:rPr>
        <w:t>. Wir bieten einige Kriterien an, die uns helfen, die Eignung des Novizen für die erste Profess zu überprüfen:</w:t>
      </w:r>
      <w:r w:rsidR="00FA1118" w:rsidRPr="007A1D19">
        <w:rPr>
          <w:lang w:val="de-DE"/>
        </w:rPr>
        <w:br/>
        <w:t>• Angemessenes Maß an menschlicher und affektiver Reife und die Fähigkeit, gute zwischenmenschliche Beziehungen pflegen</w:t>
      </w:r>
      <w:r w:rsidR="00FA1118" w:rsidRPr="007A1D19">
        <w:rPr>
          <w:lang w:val="de-DE"/>
        </w:rPr>
        <w:br/>
        <w:t>• Eine Haltung Initiativen zu ergreifen und eine aktive und verantwortliche Teilnahme an der eigenen Ausbildung</w:t>
      </w:r>
      <w:r w:rsidR="00FA1118" w:rsidRPr="007A1D19">
        <w:rPr>
          <w:lang w:val="de-DE"/>
        </w:rPr>
        <w:br/>
        <w:t>• Fähigkeit, Unterschiede in anderen zu akzeptieren und in Brüdergemeinschaften zu leben</w:t>
      </w:r>
      <w:r w:rsidR="00FA1118" w:rsidRPr="007A1D19">
        <w:rPr>
          <w:lang w:val="de-DE"/>
        </w:rPr>
        <w:br/>
        <w:t>• Offensichtliche Verantwortung, der Gnade von Arbeit zu entsprechen</w:t>
      </w:r>
      <w:r w:rsidR="00FA1118" w:rsidRPr="007A1D19">
        <w:rPr>
          <w:lang w:val="de-DE"/>
        </w:rPr>
        <w:br/>
        <w:t>• Fähigkeit, sich selbst im Licht des Wortes Gottes zu befragen und zu bewerten</w:t>
      </w:r>
      <w:r w:rsidR="00FA1118" w:rsidRPr="007A1D19">
        <w:rPr>
          <w:lang w:val="de-DE"/>
        </w:rPr>
        <w:br/>
        <w:t>• Fähigkeit, ein Leben des Gebetes und der Kontemplation zu führen</w:t>
      </w:r>
      <w:r w:rsidR="00FA1118" w:rsidRPr="007A1D19">
        <w:rPr>
          <w:lang w:val="de-DE"/>
        </w:rPr>
        <w:br/>
        <w:t>• Flexibilität und Dialog mit den Ausbildern</w:t>
      </w:r>
      <w:r w:rsidR="00FA1118" w:rsidRPr="007A1D19">
        <w:rPr>
          <w:lang w:val="de-DE"/>
        </w:rPr>
        <w:br/>
        <w:t>• Gefühl der Zugehörigkeit zur Brüdergemeinschaft und zum Orden</w:t>
      </w:r>
      <w:r w:rsidR="00FA1118" w:rsidRPr="007A1D19">
        <w:rPr>
          <w:lang w:val="de-DE"/>
        </w:rPr>
        <w:br/>
        <w:t>• Fähigkeit, den Letzten und Ausgegrenzten der Gesellschaft zu dienen</w:t>
      </w:r>
      <w:r w:rsidR="00FA1118" w:rsidRPr="007A1D19">
        <w:rPr>
          <w:lang w:val="de-DE"/>
        </w:rPr>
        <w:br/>
        <w:t>• Verständnis der Gelübde und ernsthafter Wunsch, sie mit Freude und Gelassenheit zu leben</w:t>
      </w:r>
      <w:r w:rsidR="00FA1118" w:rsidRPr="007A1D19">
        <w:rPr>
          <w:lang w:val="de-DE"/>
        </w:rPr>
        <w:br/>
        <w:t>• ausreichende Kenntnis der Inhalte der Ausbildung, insbesondere des franziskanisch-</w:t>
      </w:r>
      <w:proofErr w:type="spellStart"/>
      <w:r w:rsidR="00FA1118" w:rsidRPr="007A1D19">
        <w:rPr>
          <w:lang w:val="de-DE"/>
        </w:rPr>
        <w:t>kapuzinischen</w:t>
      </w:r>
      <w:proofErr w:type="spellEnd"/>
      <w:r w:rsidR="00FA1118" w:rsidRPr="007A1D19">
        <w:rPr>
          <w:lang w:val="de-DE"/>
        </w:rPr>
        <w:t xml:space="preserve"> Charismas und der Heiligen Schrift</w:t>
      </w:r>
    </w:p>
    <w:p w:rsidR="00FA1118" w:rsidRDefault="00FA1118" w:rsidP="00FA1118">
      <w:pPr>
        <w:tabs>
          <w:tab w:val="num" w:pos="0"/>
        </w:tabs>
        <w:spacing w:after="0" w:line="240" w:lineRule="auto"/>
        <w:rPr>
          <w:rFonts w:cs="Times New Roman"/>
          <w:sz w:val="24"/>
          <w:szCs w:val="24"/>
          <w:lang w:val="de-DE"/>
        </w:rPr>
      </w:pPr>
    </w:p>
    <w:p w:rsidR="009B210A" w:rsidRDefault="009B210A" w:rsidP="00FA1118">
      <w:pPr>
        <w:tabs>
          <w:tab w:val="num" w:pos="0"/>
        </w:tabs>
        <w:spacing w:after="0" w:line="240" w:lineRule="auto"/>
        <w:rPr>
          <w:rFonts w:cs="Times New Roman"/>
          <w:sz w:val="24"/>
          <w:szCs w:val="24"/>
          <w:lang w:val="de-DE"/>
        </w:rPr>
      </w:pPr>
    </w:p>
    <w:p w:rsidR="009B210A" w:rsidRDefault="009B210A" w:rsidP="00FA1118">
      <w:pPr>
        <w:tabs>
          <w:tab w:val="num" w:pos="0"/>
        </w:tabs>
        <w:spacing w:after="0" w:line="240" w:lineRule="auto"/>
        <w:rPr>
          <w:rFonts w:cs="Times New Roman"/>
          <w:sz w:val="24"/>
          <w:szCs w:val="24"/>
          <w:lang w:val="de-DE"/>
        </w:rPr>
      </w:pPr>
    </w:p>
    <w:p w:rsidR="009B210A" w:rsidRDefault="009B210A" w:rsidP="00FA1118">
      <w:pPr>
        <w:tabs>
          <w:tab w:val="num" w:pos="0"/>
        </w:tabs>
        <w:spacing w:after="0" w:line="240" w:lineRule="auto"/>
        <w:rPr>
          <w:rFonts w:cs="Times New Roman"/>
          <w:sz w:val="24"/>
          <w:szCs w:val="24"/>
          <w:lang w:val="de-DE"/>
        </w:rPr>
      </w:pPr>
    </w:p>
    <w:p w:rsidR="009B210A" w:rsidRDefault="009B210A" w:rsidP="00FA1118">
      <w:pPr>
        <w:tabs>
          <w:tab w:val="num" w:pos="0"/>
        </w:tabs>
        <w:spacing w:after="0" w:line="240" w:lineRule="auto"/>
        <w:rPr>
          <w:rFonts w:cs="Times New Roman"/>
          <w:sz w:val="24"/>
          <w:szCs w:val="24"/>
          <w:lang w:val="de-DE"/>
        </w:rPr>
      </w:pPr>
    </w:p>
    <w:p w:rsidR="009B210A" w:rsidRPr="00FA1118" w:rsidRDefault="009B210A" w:rsidP="00FA1118">
      <w:pPr>
        <w:tabs>
          <w:tab w:val="num" w:pos="0"/>
        </w:tabs>
        <w:spacing w:after="0" w:line="240" w:lineRule="auto"/>
        <w:rPr>
          <w:rFonts w:cs="Times New Roman"/>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33FA1" w:rsidP="00F50675">
            <w:pPr>
              <w:tabs>
                <w:tab w:val="num" w:pos="0"/>
              </w:tabs>
              <w:spacing w:after="0" w:line="240" w:lineRule="auto"/>
              <w:jc w:val="both"/>
              <w:rPr>
                <w:b w:val="0"/>
                <w:sz w:val="24"/>
                <w:szCs w:val="24"/>
                <w:lang w:val="es-ES_tradnl"/>
              </w:rPr>
            </w:pPr>
            <w:r w:rsidRPr="00150EC6">
              <w:rPr>
                <w:b w:val="0"/>
                <w:sz w:val="24"/>
                <w:szCs w:val="24"/>
                <w:lang w:val="es-ES_tradnl"/>
              </w:rPr>
              <w:lastRenderedPageBreak/>
              <w:t>4.</w:t>
            </w:r>
            <w:r w:rsidR="001239D4" w:rsidRPr="00150EC6">
              <w:rPr>
                <w:b w:val="0"/>
                <w:sz w:val="24"/>
                <w:szCs w:val="24"/>
                <w:lang w:val="es-ES_tradnl"/>
              </w:rPr>
              <w:t xml:space="preserve">7. </w:t>
            </w:r>
            <w:proofErr w:type="spellStart"/>
            <w:r w:rsidR="00F50675">
              <w:rPr>
                <w:b w:val="0"/>
                <w:sz w:val="24"/>
                <w:szCs w:val="24"/>
                <w:lang w:val="es-ES_tradnl"/>
              </w:rPr>
              <w:t>Weitre</w:t>
            </w:r>
            <w:proofErr w:type="spellEnd"/>
            <w:r w:rsidR="00F50675">
              <w:rPr>
                <w:b w:val="0"/>
                <w:sz w:val="24"/>
                <w:szCs w:val="24"/>
                <w:lang w:val="es-ES_tradnl"/>
              </w:rPr>
              <w:t xml:space="preserve"> </w:t>
            </w:r>
            <w:proofErr w:type="spellStart"/>
            <w:r w:rsidR="00F50675">
              <w:rPr>
                <w:b w:val="0"/>
                <w:sz w:val="24"/>
                <w:szCs w:val="24"/>
                <w:lang w:val="es-ES_tradnl"/>
              </w:rPr>
              <w:t>Anweisungen</w:t>
            </w:r>
            <w:proofErr w:type="spellEnd"/>
          </w:p>
        </w:tc>
      </w:tr>
    </w:tbl>
    <w:p w:rsidR="001239D4" w:rsidRPr="00150EC6" w:rsidRDefault="001239D4" w:rsidP="007A1D19">
      <w:pPr>
        <w:tabs>
          <w:tab w:val="num" w:pos="0"/>
        </w:tabs>
        <w:spacing w:after="0" w:line="240" w:lineRule="auto"/>
        <w:ind w:firstLine="284"/>
        <w:jc w:val="both"/>
        <w:rPr>
          <w:rFonts w:cs="Times New Roman"/>
          <w:sz w:val="24"/>
          <w:szCs w:val="24"/>
          <w:lang w:val="es-ES_tradnl"/>
        </w:rPr>
      </w:pPr>
    </w:p>
    <w:p w:rsidR="001239D4" w:rsidRPr="007A1D19" w:rsidRDefault="001239D4" w:rsidP="00056121">
      <w:pPr>
        <w:pStyle w:val="NormalWeb"/>
        <w:numPr>
          <w:ilvl w:val="0"/>
          <w:numId w:val="40"/>
        </w:numPr>
        <w:shd w:val="clear" w:color="auto" w:fill="FFFFFF"/>
        <w:spacing w:before="0" w:beforeAutospacing="0" w:after="0" w:afterAutospacing="0"/>
        <w:ind w:left="142" w:hanging="142"/>
        <w:jc w:val="both"/>
        <w:rPr>
          <w:rFonts w:asciiTheme="minorHAnsi" w:hAnsiTheme="minorHAnsi"/>
          <w:sz w:val="22"/>
          <w:szCs w:val="22"/>
          <w:lang w:val="de-DE"/>
        </w:rPr>
      </w:pPr>
      <w:r w:rsidRPr="007A1D19">
        <w:rPr>
          <w:rFonts w:asciiTheme="minorHAnsi" w:hAnsiTheme="minorHAnsi"/>
          <w:sz w:val="22"/>
          <w:szCs w:val="22"/>
          <w:lang w:val="de-DE"/>
        </w:rPr>
        <w:t xml:space="preserve"> </w:t>
      </w:r>
      <w:r w:rsidR="00FA1118" w:rsidRPr="007A1D19">
        <w:rPr>
          <w:rFonts w:asciiTheme="minorHAnsi" w:hAnsiTheme="minorHAnsi"/>
          <w:sz w:val="22"/>
          <w:szCs w:val="22"/>
          <w:lang w:val="de-DE"/>
        </w:rPr>
        <w:t xml:space="preserve">Die ideale Gruppe von Novizen liegt bei </w:t>
      </w:r>
      <w:r w:rsidR="00C627DF" w:rsidRPr="007A1D19">
        <w:rPr>
          <w:rFonts w:asciiTheme="minorHAnsi" w:hAnsiTheme="minorHAnsi"/>
          <w:sz w:val="22"/>
          <w:szCs w:val="22"/>
          <w:lang w:val="de-DE"/>
        </w:rPr>
        <w:t>mindestens</w:t>
      </w:r>
      <w:r w:rsidR="00FA1118" w:rsidRPr="007A1D19">
        <w:rPr>
          <w:rFonts w:asciiTheme="minorHAnsi" w:hAnsiTheme="minorHAnsi"/>
          <w:sz w:val="22"/>
          <w:szCs w:val="22"/>
          <w:lang w:val="de-DE"/>
        </w:rPr>
        <w:t xml:space="preserve"> </w:t>
      </w:r>
      <w:r w:rsidRPr="007A1D19">
        <w:rPr>
          <w:rFonts w:asciiTheme="minorHAnsi" w:hAnsiTheme="minorHAnsi"/>
          <w:sz w:val="22"/>
          <w:szCs w:val="22"/>
          <w:lang w:val="de-DE"/>
        </w:rPr>
        <w:t xml:space="preserve"> 4 </w:t>
      </w:r>
      <w:r w:rsidR="00FA1118" w:rsidRPr="007A1D19">
        <w:rPr>
          <w:rFonts w:asciiTheme="minorHAnsi" w:hAnsiTheme="minorHAnsi"/>
          <w:sz w:val="22"/>
          <w:szCs w:val="22"/>
          <w:lang w:val="de-DE"/>
        </w:rPr>
        <w:t xml:space="preserve">und nicht mehr als </w:t>
      </w:r>
      <w:r w:rsidRPr="007A1D19">
        <w:rPr>
          <w:rFonts w:asciiTheme="minorHAnsi" w:hAnsiTheme="minorHAnsi"/>
          <w:sz w:val="22"/>
          <w:szCs w:val="22"/>
          <w:lang w:val="de-DE"/>
        </w:rPr>
        <w:t xml:space="preserve"> 10.</w:t>
      </w:r>
    </w:p>
    <w:p w:rsidR="001239D4" w:rsidRPr="007A1D19" w:rsidRDefault="001239D4" w:rsidP="00013CAC">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1239D4" w:rsidRPr="007A1D19" w:rsidRDefault="001239D4" w:rsidP="00F50675">
      <w:pPr>
        <w:pStyle w:val="NormalWeb"/>
        <w:numPr>
          <w:ilvl w:val="0"/>
          <w:numId w:val="40"/>
        </w:numPr>
        <w:shd w:val="clear" w:color="auto" w:fill="FFFFFF"/>
        <w:spacing w:before="0" w:beforeAutospacing="0" w:after="0" w:afterAutospacing="0"/>
        <w:ind w:left="0" w:firstLine="0"/>
        <w:jc w:val="both"/>
        <w:rPr>
          <w:rFonts w:asciiTheme="minorHAnsi" w:hAnsiTheme="minorHAnsi"/>
          <w:sz w:val="22"/>
          <w:szCs w:val="22"/>
          <w:lang w:val="de-DE"/>
        </w:rPr>
      </w:pPr>
      <w:r w:rsidRPr="007A1D19">
        <w:rPr>
          <w:rFonts w:asciiTheme="minorHAnsi" w:hAnsiTheme="minorHAnsi"/>
          <w:sz w:val="22"/>
          <w:szCs w:val="22"/>
          <w:lang w:val="de-DE"/>
        </w:rPr>
        <w:t xml:space="preserve"> </w:t>
      </w:r>
      <w:r w:rsidR="00FA1118" w:rsidRPr="007A1D19">
        <w:rPr>
          <w:rFonts w:asciiTheme="minorHAnsi" w:hAnsiTheme="minorHAnsi"/>
          <w:sz w:val="22"/>
          <w:szCs w:val="22"/>
          <w:lang w:val="de-DE"/>
        </w:rPr>
        <w:t>Am Ende des N</w:t>
      </w:r>
      <w:r w:rsidRPr="007A1D19">
        <w:rPr>
          <w:rFonts w:asciiTheme="minorHAnsi" w:hAnsiTheme="minorHAnsi"/>
          <w:sz w:val="22"/>
          <w:szCs w:val="22"/>
          <w:lang w:val="de-DE"/>
        </w:rPr>
        <w:t>ovi</w:t>
      </w:r>
      <w:r w:rsidR="00FA1118" w:rsidRPr="007A1D19">
        <w:rPr>
          <w:rFonts w:asciiTheme="minorHAnsi" w:hAnsiTheme="minorHAnsi"/>
          <w:sz w:val="22"/>
          <w:szCs w:val="22"/>
          <w:lang w:val="de-DE"/>
        </w:rPr>
        <w:t xml:space="preserve">ziates sollte es eine Begegnung zwischen dem </w:t>
      </w:r>
      <w:proofErr w:type="spellStart"/>
      <w:r w:rsidR="00FA1118" w:rsidRPr="007A1D19">
        <w:rPr>
          <w:rFonts w:asciiTheme="minorHAnsi" w:hAnsiTheme="minorHAnsi"/>
          <w:sz w:val="22"/>
          <w:szCs w:val="22"/>
          <w:lang w:val="de-DE"/>
        </w:rPr>
        <w:t>Novizenmeister</w:t>
      </w:r>
      <w:proofErr w:type="spellEnd"/>
      <w:r w:rsidR="00FA1118" w:rsidRPr="007A1D19">
        <w:rPr>
          <w:rFonts w:asciiTheme="minorHAnsi" w:hAnsiTheme="minorHAnsi"/>
          <w:sz w:val="22"/>
          <w:szCs w:val="22"/>
          <w:lang w:val="de-DE"/>
        </w:rPr>
        <w:t xml:space="preserve"> und den Postnovizen geben, damit die Situation eines jeden Bruders in Bezug auf die erreichten Ziele und grundlegenden Herausforderungen, die er ins </w:t>
      </w:r>
      <w:r w:rsidR="007F6692" w:rsidRPr="007A1D19">
        <w:rPr>
          <w:rFonts w:asciiTheme="minorHAnsi" w:hAnsiTheme="minorHAnsi"/>
          <w:sz w:val="22"/>
          <w:szCs w:val="22"/>
          <w:lang w:val="de-DE"/>
        </w:rPr>
        <w:t>Juniorat</w:t>
      </w:r>
      <w:r w:rsidR="00FA1118" w:rsidRPr="007A1D19">
        <w:rPr>
          <w:rFonts w:asciiTheme="minorHAnsi" w:hAnsiTheme="minorHAnsi"/>
          <w:sz w:val="22"/>
          <w:szCs w:val="22"/>
          <w:lang w:val="de-DE"/>
        </w:rPr>
        <w:t xml:space="preserve"> mitnimmt geklärt werden.</w:t>
      </w:r>
    </w:p>
    <w:p w:rsidR="00833FA1" w:rsidRPr="007A1D19" w:rsidRDefault="001239D4" w:rsidP="00013CAC">
      <w:pPr>
        <w:tabs>
          <w:tab w:val="num" w:pos="0"/>
        </w:tabs>
        <w:spacing w:after="0" w:line="240" w:lineRule="auto"/>
        <w:jc w:val="both"/>
        <w:rPr>
          <w:rFonts w:eastAsiaTheme="minorEastAsia" w:cs="Baskerville SemiBold Italic"/>
          <w:color w:val="000000"/>
          <w:lang w:val="de-DE" w:eastAsia="es-ES"/>
        </w:rPr>
      </w:pPr>
      <w:r w:rsidRPr="007A1D19">
        <w:rPr>
          <w:rFonts w:eastAsiaTheme="minorEastAsia" w:cs="Baskerville SemiBold Italic"/>
          <w:color w:val="000000"/>
          <w:lang w:val="de-DE" w:eastAsia="es-ES"/>
        </w:rPr>
        <w:t xml:space="preserve"> </w:t>
      </w:r>
    </w:p>
    <w:tbl>
      <w:tblPr>
        <w:tblStyle w:val="Cuadrculamediana1-nfasis1"/>
        <w:tblW w:w="0" w:type="auto"/>
        <w:tblLook w:val="04A0" w:firstRow="1" w:lastRow="0" w:firstColumn="1" w:lastColumn="0" w:noHBand="0" w:noVBand="1"/>
      </w:tblPr>
      <w:tblGrid>
        <w:gridCol w:w="8779"/>
      </w:tblGrid>
      <w:tr w:rsidR="00833FA1" w:rsidRPr="00150EC6" w:rsidTr="00F93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833FA1" w:rsidRPr="00150EC6" w:rsidRDefault="00833FA1" w:rsidP="00C627DF">
            <w:pPr>
              <w:tabs>
                <w:tab w:val="num" w:pos="0"/>
              </w:tabs>
              <w:spacing w:after="0" w:line="240" w:lineRule="auto"/>
              <w:jc w:val="both"/>
              <w:rPr>
                <w:i/>
                <w:sz w:val="24"/>
                <w:szCs w:val="24"/>
                <w:lang w:val="es-ES_tradnl"/>
              </w:rPr>
            </w:pPr>
            <w:r w:rsidRPr="00150EC6">
              <w:rPr>
                <w:sz w:val="24"/>
                <w:szCs w:val="24"/>
                <w:lang w:val="es-ES_tradnl"/>
              </w:rPr>
              <w:t xml:space="preserve">5. </w:t>
            </w:r>
            <w:r w:rsidR="00C627DF">
              <w:rPr>
                <w:sz w:val="24"/>
                <w:szCs w:val="24"/>
                <w:lang w:val="es-ES_tradnl"/>
              </w:rPr>
              <w:t xml:space="preserve">Das </w:t>
            </w:r>
            <w:proofErr w:type="spellStart"/>
            <w:r w:rsidR="007F6692">
              <w:rPr>
                <w:sz w:val="24"/>
                <w:szCs w:val="24"/>
                <w:lang w:val="es-ES_tradnl"/>
              </w:rPr>
              <w:t>Juniorat</w:t>
            </w:r>
            <w:proofErr w:type="spellEnd"/>
          </w:p>
        </w:tc>
      </w:tr>
    </w:tbl>
    <w:p w:rsidR="001239D4" w:rsidRPr="007A1D19" w:rsidRDefault="00F50675" w:rsidP="00F50675">
      <w:pPr>
        <w:tabs>
          <w:tab w:val="num" w:pos="0"/>
          <w:tab w:val="left" w:pos="988"/>
        </w:tabs>
        <w:spacing w:after="0" w:line="240" w:lineRule="auto"/>
        <w:jc w:val="both"/>
        <w:rPr>
          <w:rFonts w:eastAsiaTheme="minorEastAsia" w:cs="Baskerville SemiBold Italic"/>
          <w:color w:val="000000"/>
          <w:lang w:val="es-ES_tradnl" w:eastAsia="es-ES"/>
        </w:rPr>
      </w:pPr>
      <w:r>
        <w:rPr>
          <w:rFonts w:eastAsiaTheme="minorEastAsia" w:cs="Baskerville SemiBold Italic"/>
          <w:color w:val="000000"/>
          <w:sz w:val="24"/>
          <w:szCs w:val="24"/>
          <w:lang w:val="es-ES_tradnl" w:eastAsia="es-ES"/>
        </w:rPr>
        <w:tab/>
      </w:r>
    </w:p>
    <w:p w:rsidR="00C627DF" w:rsidRPr="007A1D19" w:rsidRDefault="001239D4" w:rsidP="00F50675">
      <w:pPr>
        <w:pStyle w:val="NormalWeb"/>
        <w:numPr>
          <w:ilvl w:val="0"/>
          <w:numId w:val="39"/>
        </w:numPr>
        <w:shd w:val="clear" w:color="auto" w:fill="FFFFFF"/>
        <w:spacing w:before="0" w:beforeAutospacing="0" w:after="0" w:afterAutospacing="0"/>
        <w:ind w:left="0" w:firstLine="0"/>
        <w:jc w:val="both"/>
        <w:rPr>
          <w:rFonts w:asciiTheme="minorHAnsi" w:hAnsiTheme="minorHAnsi" w:cs="Times Roman"/>
          <w:color w:val="000000"/>
          <w:sz w:val="22"/>
          <w:szCs w:val="22"/>
          <w:lang w:val="de-DE"/>
        </w:rPr>
      </w:pPr>
      <w:r w:rsidRPr="007A1D19">
        <w:rPr>
          <w:rFonts w:asciiTheme="minorHAnsi" w:hAnsiTheme="minorHAnsi"/>
          <w:sz w:val="22"/>
          <w:szCs w:val="22"/>
          <w:lang w:val="de-DE"/>
        </w:rPr>
        <w:t xml:space="preserve"> </w:t>
      </w:r>
      <w:r w:rsidR="00C627DF" w:rsidRPr="007A1D19">
        <w:rPr>
          <w:rFonts w:asciiTheme="minorHAnsi" w:hAnsiTheme="minorHAnsi"/>
          <w:sz w:val="22"/>
          <w:szCs w:val="22"/>
          <w:lang w:val="de-DE"/>
        </w:rPr>
        <w:t>Das Evangelium präsentiert uns das Bild von Jesus am Kreuz</w:t>
      </w:r>
      <w:r w:rsidRPr="007A1D19">
        <w:rPr>
          <w:rFonts w:asciiTheme="minorHAnsi" w:hAnsiTheme="minorHAnsi"/>
          <w:sz w:val="22"/>
          <w:szCs w:val="22"/>
          <w:lang w:val="de-DE"/>
        </w:rPr>
        <w:t xml:space="preserve"> (</w:t>
      </w:r>
      <w:proofErr w:type="spellStart"/>
      <w:r w:rsidRPr="007A1D19">
        <w:rPr>
          <w:rFonts w:asciiTheme="minorHAnsi" w:hAnsiTheme="minorHAnsi"/>
          <w:sz w:val="22"/>
          <w:szCs w:val="22"/>
          <w:lang w:val="de-DE"/>
        </w:rPr>
        <w:t>Jn</w:t>
      </w:r>
      <w:proofErr w:type="spellEnd"/>
      <w:r w:rsidRPr="007A1D19">
        <w:rPr>
          <w:rFonts w:asciiTheme="minorHAnsi" w:hAnsiTheme="minorHAnsi"/>
          <w:sz w:val="22"/>
          <w:szCs w:val="22"/>
          <w:lang w:val="de-DE"/>
        </w:rPr>
        <w:t xml:space="preserve"> 19,30)</w:t>
      </w:r>
      <w:r w:rsidR="00C627DF" w:rsidRPr="007A1D19">
        <w:rPr>
          <w:rFonts w:asciiTheme="minorHAnsi" w:hAnsiTheme="minorHAnsi"/>
          <w:sz w:val="22"/>
          <w:szCs w:val="22"/>
          <w:lang w:val="de-DE"/>
        </w:rPr>
        <w:t xml:space="preserve">. Es hilft uns, zu verstehen, dass es auf unserem Lebensweg irgendwann alles aus der Hand genommen wird. Gar nichts bleibt uns. </w:t>
      </w:r>
      <w:r w:rsidRPr="007A1D19">
        <w:rPr>
          <w:rFonts w:asciiTheme="minorHAnsi" w:hAnsiTheme="minorHAnsi"/>
          <w:sz w:val="22"/>
          <w:szCs w:val="22"/>
          <w:lang w:val="de-DE"/>
        </w:rPr>
        <w:t xml:space="preserve"> </w:t>
      </w:r>
      <w:r w:rsidR="00C627DF" w:rsidRPr="007A1D19">
        <w:rPr>
          <w:rFonts w:asciiTheme="minorHAnsi" w:hAnsiTheme="minorHAnsi"/>
          <w:sz w:val="22"/>
          <w:szCs w:val="22"/>
          <w:lang w:val="de-DE"/>
        </w:rPr>
        <w:t xml:space="preserve">Wir haben alles </w:t>
      </w:r>
      <w:r w:rsidRPr="007A1D19">
        <w:rPr>
          <w:rFonts w:asciiTheme="minorHAnsi" w:hAnsiTheme="minorHAnsi"/>
          <w:sz w:val="22"/>
          <w:szCs w:val="22"/>
          <w:lang w:val="de-DE"/>
        </w:rPr>
        <w:t>gratis</w:t>
      </w:r>
      <w:r w:rsidR="00C627DF" w:rsidRPr="007A1D19">
        <w:rPr>
          <w:rFonts w:asciiTheme="minorHAnsi" w:hAnsiTheme="minorHAnsi"/>
          <w:sz w:val="22"/>
          <w:szCs w:val="22"/>
          <w:lang w:val="de-DE"/>
        </w:rPr>
        <w:t xml:space="preserve"> empfangen</w:t>
      </w:r>
      <w:r w:rsidRPr="007A1D19">
        <w:rPr>
          <w:rFonts w:asciiTheme="minorHAnsi" w:hAnsiTheme="minorHAnsi"/>
          <w:sz w:val="22"/>
          <w:szCs w:val="22"/>
          <w:lang w:val="de-DE"/>
        </w:rPr>
        <w:t xml:space="preserve">. </w:t>
      </w:r>
      <w:r w:rsidR="00C627DF" w:rsidRPr="007A1D19">
        <w:rPr>
          <w:rFonts w:asciiTheme="minorHAnsi" w:hAnsiTheme="minorHAnsi"/>
          <w:sz w:val="22"/>
          <w:szCs w:val="22"/>
          <w:lang w:val="de-DE"/>
        </w:rPr>
        <w:t xml:space="preserve">Das Kreuz ist Symbol für eine Liebe, die zur Gabe und zur Hingabe wurde. </w:t>
      </w:r>
      <w:r w:rsidRPr="007A1D19">
        <w:rPr>
          <w:rFonts w:asciiTheme="minorHAnsi" w:hAnsiTheme="minorHAnsi"/>
          <w:sz w:val="22"/>
          <w:szCs w:val="22"/>
          <w:lang w:val="de-DE"/>
        </w:rPr>
        <w:t xml:space="preserve"> </w:t>
      </w:r>
      <w:r w:rsidR="00C627DF" w:rsidRPr="007A1D19">
        <w:rPr>
          <w:rFonts w:asciiTheme="minorHAnsi" w:hAnsiTheme="minorHAnsi"/>
          <w:sz w:val="22"/>
          <w:szCs w:val="22"/>
          <w:lang w:val="de-DE"/>
        </w:rPr>
        <w:t>Nur wer sich völlig selbst entäußert, kann wie Gott bis zum Extrem lieben. Denn nur wer alles gegeben hat, hat nichts mehr zu verlieren. Hände und Herzen sind voller Armut, Freiheit und Zuwendung. Das Geheimnis des Kreuzes ist die Schule unserer Weihe, denn das Weizenkorn, wenn es in die Erde fällt und stirbt, bringt es viele Frucht (</w:t>
      </w:r>
      <w:proofErr w:type="spellStart"/>
      <w:r w:rsidR="00C627DF" w:rsidRPr="007A1D19">
        <w:rPr>
          <w:rFonts w:asciiTheme="minorHAnsi" w:hAnsiTheme="minorHAnsi"/>
          <w:sz w:val="22"/>
          <w:szCs w:val="22"/>
          <w:lang w:val="de-DE"/>
        </w:rPr>
        <w:t>Joh</w:t>
      </w:r>
      <w:proofErr w:type="spellEnd"/>
      <w:r w:rsidR="00C627DF" w:rsidRPr="007A1D19">
        <w:rPr>
          <w:rFonts w:asciiTheme="minorHAnsi" w:hAnsiTheme="minorHAnsi"/>
          <w:sz w:val="22"/>
          <w:szCs w:val="22"/>
          <w:lang w:val="de-DE"/>
        </w:rPr>
        <w:t xml:space="preserve"> 12,24). </w:t>
      </w:r>
    </w:p>
    <w:p w:rsidR="00C627DF" w:rsidRPr="007A1D19" w:rsidRDefault="00C627DF" w:rsidP="00C627DF">
      <w:pPr>
        <w:pStyle w:val="NormalWeb"/>
        <w:shd w:val="clear" w:color="auto" w:fill="FFFFFF"/>
        <w:spacing w:before="0" w:beforeAutospacing="0" w:after="0" w:afterAutospacing="0"/>
        <w:jc w:val="both"/>
        <w:rPr>
          <w:rFonts w:asciiTheme="minorHAnsi" w:hAnsiTheme="minorHAnsi"/>
          <w:sz w:val="22"/>
          <w:szCs w:val="22"/>
          <w:lang w:val="de-DE"/>
        </w:rPr>
      </w:pPr>
    </w:p>
    <w:p w:rsidR="001239D4" w:rsidRPr="007A1D19" w:rsidRDefault="00F50675" w:rsidP="00C627DF">
      <w:pPr>
        <w:pStyle w:val="NormalWeb"/>
        <w:shd w:val="clear" w:color="auto" w:fill="FFFFFF"/>
        <w:spacing w:before="0" w:beforeAutospacing="0" w:after="0" w:afterAutospacing="0"/>
        <w:jc w:val="both"/>
        <w:rPr>
          <w:rFonts w:asciiTheme="minorHAnsi" w:hAnsiTheme="minorHAnsi"/>
          <w:sz w:val="22"/>
          <w:szCs w:val="22"/>
          <w:lang w:val="de-DE"/>
        </w:rPr>
      </w:pPr>
      <w:r w:rsidRPr="007A1D19">
        <w:rPr>
          <w:rFonts w:asciiTheme="minorHAnsi" w:hAnsiTheme="minorHAnsi"/>
          <w:sz w:val="22"/>
          <w:szCs w:val="22"/>
          <w:lang w:val="de-DE"/>
        </w:rPr>
        <w:t>141</w:t>
      </w:r>
      <w:r w:rsidR="00C627DF" w:rsidRPr="007A1D19">
        <w:rPr>
          <w:rFonts w:asciiTheme="minorHAnsi" w:hAnsiTheme="minorHAnsi"/>
          <w:sz w:val="22"/>
          <w:szCs w:val="22"/>
          <w:lang w:val="de-DE"/>
        </w:rPr>
        <w:t>. Die Kirche hat eine Zeit der Reifung der Entscheidung für nach dem Noviziat eingeführt, in der ein Bruder mit zeitlichen Gelübden seinen Einführungsprozess unter neuen Realitäten und Herausforderungen fortsetzt, die bereits verinnerlichten Werte überprüft und sich mit der Hilfe von der Brüdergemeinschaft des Weges bewusst wird, den er noch gehen muss.</w:t>
      </w:r>
    </w:p>
    <w:p w:rsidR="00C627DF" w:rsidRPr="00C627DF" w:rsidRDefault="00C627DF" w:rsidP="00C627DF">
      <w:pPr>
        <w:pStyle w:val="NormalWeb"/>
        <w:shd w:val="clear" w:color="auto" w:fill="FFFFFF"/>
        <w:spacing w:before="0" w:beforeAutospacing="0" w:after="0" w:afterAutospacing="0"/>
        <w:jc w:val="both"/>
        <w:rPr>
          <w:rFonts w:asciiTheme="minorHAnsi" w:hAnsiTheme="minorHAnsi" w:cs="Times Roman"/>
          <w:color w:val="000000"/>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C627DF">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33FA1" w:rsidP="00C627DF">
            <w:pPr>
              <w:tabs>
                <w:tab w:val="num" w:pos="0"/>
              </w:tabs>
              <w:spacing w:after="0" w:line="240" w:lineRule="auto"/>
              <w:jc w:val="both"/>
              <w:rPr>
                <w:b w:val="0"/>
                <w:sz w:val="24"/>
                <w:szCs w:val="24"/>
                <w:lang w:val="es-ES_tradnl"/>
              </w:rPr>
            </w:pPr>
            <w:r w:rsidRPr="00150EC6">
              <w:rPr>
                <w:b w:val="0"/>
                <w:sz w:val="24"/>
                <w:szCs w:val="24"/>
                <w:lang w:val="es-ES_tradnl"/>
              </w:rPr>
              <w:t>5.</w:t>
            </w:r>
            <w:r w:rsidR="001239D4" w:rsidRPr="00150EC6">
              <w:rPr>
                <w:b w:val="0"/>
                <w:sz w:val="24"/>
                <w:szCs w:val="24"/>
                <w:lang w:val="es-ES_tradnl"/>
              </w:rPr>
              <w:t xml:space="preserve">1. </w:t>
            </w:r>
            <w:proofErr w:type="spellStart"/>
            <w:r w:rsidR="001239D4" w:rsidRPr="00150EC6">
              <w:rPr>
                <w:b w:val="0"/>
                <w:sz w:val="24"/>
                <w:szCs w:val="24"/>
                <w:lang w:val="es-ES_tradnl"/>
              </w:rPr>
              <w:t>Natur</w:t>
            </w:r>
            <w:proofErr w:type="spellEnd"/>
          </w:p>
        </w:tc>
      </w:tr>
    </w:tbl>
    <w:p w:rsidR="001239D4" w:rsidRPr="00150EC6" w:rsidRDefault="001239D4" w:rsidP="00013CAC">
      <w:pPr>
        <w:pStyle w:val="NormalWeb"/>
        <w:shd w:val="clear" w:color="auto" w:fill="FFFFFF"/>
        <w:tabs>
          <w:tab w:val="num" w:pos="0"/>
        </w:tabs>
        <w:spacing w:before="0" w:beforeAutospacing="0" w:after="0" w:afterAutospacing="0"/>
        <w:jc w:val="both"/>
        <w:rPr>
          <w:rFonts w:asciiTheme="minorHAnsi" w:hAnsiTheme="minorHAnsi"/>
          <w:sz w:val="24"/>
          <w:szCs w:val="24"/>
          <w:lang w:val="es-ES_tradnl"/>
        </w:rPr>
      </w:pPr>
    </w:p>
    <w:p w:rsidR="001239D4" w:rsidRPr="007A1D19" w:rsidRDefault="007F6692" w:rsidP="00F50675">
      <w:pPr>
        <w:pStyle w:val="Style1"/>
        <w:numPr>
          <w:ilvl w:val="0"/>
          <w:numId w:val="38"/>
        </w:numPr>
        <w:spacing w:before="3" w:line="280" w:lineRule="exact"/>
        <w:ind w:left="0" w:firstLine="0"/>
        <w:rPr>
          <w:rFonts w:asciiTheme="minorHAnsi" w:hAnsiTheme="minorHAnsi"/>
          <w:i/>
          <w:sz w:val="22"/>
          <w:szCs w:val="22"/>
        </w:rPr>
      </w:pPr>
      <w:r w:rsidRPr="007A1D19">
        <w:rPr>
          <w:rStyle w:val="CharacterStyle1"/>
          <w:rFonts w:ascii="Arial" w:hAnsi="Arial" w:cs="Arial"/>
          <w:i/>
          <w:spacing w:val="-2"/>
          <w:sz w:val="22"/>
          <w:szCs w:val="22"/>
        </w:rPr>
        <w:t xml:space="preserve">Der Ausbildungsweg im Juniorat muss auf Grund seines wesentlichen Bezugs zur </w:t>
      </w:r>
      <w:proofErr w:type="spellStart"/>
      <w:r w:rsidRPr="007A1D19">
        <w:rPr>
          <w:rStyle w:val="CharacterStyle1"/>
          <w:rFonts w:ascii="Arial" w:hAnsi="Arial" w:cs="Arial"/>
          <w:i/>
          <w:spacing w:val="-2"/>
          <w:sz w:val="22"/>
          <w:szCs w:val="22"/>
        </w:rPr>
        <w:t>Ordenswei</w:t>
      </w:r>
      <w:r w:rsidRPr="007A1D19">
        <w:rPr>
          <w:rStyle w:val="CharacterStyle1"/>
          <w:rFonts w:ascii="Arial" w:hAnsi="Arial" w:cs="Arial"/>
          <w:i/>
          <w:spacing w:val="-2"/>
          <w:sz w:val="22"/>
          <w:szCs w:val="22"/>
        </w:rPr>
        <w:softHyphen/>
        <w:t>he</w:t>
      </w:r>
      <w:proofErr w:type="spellEnd"/>
      <w:r w:rsidRPr="007A1D19">
        <w:rPr>
          <w:rStyle w:val="CharacterStyle1"/>
          <w:rFonts w:ascii="Arial" w:hAnsi="Arial" w:cs="Arial"/>
          <w:i/>
          <w:spacing w:val="-2"/>
          <w:sz w:val="22"/>
          <w:szCs w:val="22"/>
        </w:rPr>
        <w:t xml:space="preserve"> und zur ewigen Profess für alle Brüder der glei</w:t>
      </w:r>
      <w:r w:rsidRPr="007A1D19">
        <w:rPr>
          <w:rStyle w:val="CharacterStyle1"/>
          <w:rFonts w:ascii="Arial" w:hAnsi="Arial" w:cs="Arial"/>
          <w:i/>
          <w:spacing w:val="-2"/>
          <w:sz w:val="22"/>
          <w:szCs w:val="22"/>
        </w:rPr>
        <w:softHyphen/>
        <w:t>che sein. Da in unserer Berufung das brüderliche Leben im Geist des Evangeliums den ersten Platz einnimmt, muss ihm auch während dieser Zeit Vor</w:t>
      </w:r>
      <w:r w:rsidRPr="007A1D19">
        <w:rPr>
          <w:rStyle w:val="CharacterStyle1"/>
          <w:rFonts w:ascii="Arial" w:hAnsi="Arial" w:cs="Arial"/>
          <w:i/>
          <w:spacing w:val="-2"/>
          <w:sz w:val="22"/>
          <w:szCs w:val="22"/>
        </w:rPr>
        <w:softHyphen/>
        <w:t>rang eingeräumt werden.</w:t>
      </w:r>
      <w:r w:rsidRPr="007A1D19">
        <w:rPr>
          <w:rFonts w:asciiTheme="minorHAnsi" w:hAnsiTheme="minorHAnsi"/>
          <w:color w:val="000000"/>
          <w:sz w:val="22"/>
          <w:szCs w:val="22"/>
        </w:rPr>
        <w:t xml:space="preserve"> (</w:t>
      </w:r>
      <w:proofErr w:type="spellStart"/>
      <w:r w:rsidRPr="007A1D19">
        <w:rPr>
          <w:rFonts w:asciiTheme="minorHAnsi" w:hAnsiTheme="minorHAnsi"/>
          <w:color w:val="000000"/>
          <w:sz w:val="22"/>
          <w:szCs w:val="22"/>
        </w:rPr>
        <w:t>K</w:t>
      </w:r>
      <w:r w:rsidR="00C627DF" w:rsidRPr="007A1D19">
        <w:rPr>
          <w:rFonts w:asciiTheme="minorHAnsi" w:hAnsiTheme="minorHAnsi"/>
          <w:color w:val="000000"/>
          <w:sz w:val="22"/>
          <w:szCs w:val="22"/>
        </w:rPr>
        <w:t>onst</w:t>
      </w:r>
      <w:proofErr w:type="spellEnd"/>
      <w:r w:rsidR="00C627DF" w:rsidRPr="007A1D19">
        <w:rPr>
          <w:rFonts w:asciiTheme="minorHAnsi" w:hAnsiTheme="minorHAnsi"/>
          <w:color w:val="000000"/>
          <w:sz w:val="22"/>
          <w:szCs w:val="22"/>
        </w:rPr>
        <w:t>. 32, 2)</w:t>
      </w:r>
      <w:r w:rsidR="001239D4" w:rsidRPr="007A1D19">
        <w:rPr>
          <w:rFonts w:asciiTheme="minorHAnsi" w:hAnsiTheme="minorHAnsi"/>
          <w:i/>
          <w:sz w:val="22"/>
          <w:szCs w:val="22"/>
        </w:rPr>
        <w:t xml:space="preserve"> </w:t>
      </w:r>
      <w:r w:rsidRPr="007A1D19">
        <w:rPr>
          <w:rFonts w:asciiTheme="minorHAnsi" w:hAnsiTheme="minorHAnsi"/>
          <w:i/>
          <w:sz w:val="22"/>
          <w:szCs w:val="22"/>
        </w:rPr>
        <w:t>Das Juniorat oder Juniorat, das mit der</w:t>
      </w:r>
      <w:r w:rsidRPr="007A1D19">
        <w:rPr>
          <w:rFonts w:asciiTheme="minorHAnsi" w:hAnsiTheme="minorHAnsi"/>
          <w:i/>
          <w:iCs/>
          <w:sz w:val="22"/>
          <w:szCs w:val="22"/>
        </w:rPr>
        <w:t xml:space="preserve"> </w:t>
      </w:r>
      <w:r w:rsidRPr="007A1D19">
        <w:rPr>
          <w:rFonts w:asciiTheme="minorHAnsi" w:hAnsiTheme="minorHAnsi"/>
          <w:i/>
          <w:sz w:val="22"/>
          <w:szCs w:val="22"/>
        </w:rPr>
        <w:t>zeitli</w:t>
      </w:r>
      <w:r w:rsidR="00056121" w:rsidRPr="007A1D19">
        <w:rPr>
          <w:rFonts w:asciiTheme="minorHAnsi" w:hAnsiTheme="minorHAnsi"/>
          <w:i/>
          <w:sz w:val="22"/>
          <w:szCs w:val="22"/>
        </w:rPr>
        <w:t>chen Profess beginnt und mit der E</w:t>
      </w:r>
      <w:r w:rsidRPr="007A1D19">
        <w:rPr>
          <w:rFonts w:asciiTheme="minorHAnsi" w:hAnsiTheme="minorHAnsi"/>
          <w:i/>
          <w:sz w:val="22"/>
          <w:szCs w:val="22"/>
        </w:rPr>
        <w:t xml:space="preserve">wigen Profess </w:t>
      </w:r>
      <w:r w:rsidR="00121624" w:rsidRPr="007A1D19">
        <w:rPr>
          <w:rStyle w:val="CharacterStyle1"/>
          <w:rFonts w:asciiTheme="minorHAnsi" w:hAnsiTheme="minorHAnsi" w:cs="Arial"/>
          <w:i/>
          <w:spacing w:val="-3"/>
          <w:sz w:val="22"/>
          <w:szCs w:val="22"/>
        </w:rPr>
        <w:t>schließt, ist die dritte Etappe der Einführung. In ihr sind die Brüder auf dem Weg zu einer größeren Reife und bereiten sich auf die endgültige Übernah</w:t>
      </w:r>
      <w:r w:rsidR="00121624" w:rsidRPr="007A1D19">
        <w:rPr>
          <w:rStyle w:val="CharacterStyle1"/>
          <w:rFonts w:asciiTheme="minorHAnsi" w:hAnsiTheme="minorHAnsi" w:cs="Arial"/>
          <w:i/>
          <w:spacing w:val="-3"/>
          <w:sz w:val="22"/>
          <w:szCs w:val="22"/>
        </w:rPr>
        <w:softHyphen/>
        <w:t>me des evangelischen Lebens in unserem Orden</w:t>
      </w:r>
      <w:r w:rsidRPr="007A1D19">
        <w:rPr>
          <w:rStyle w:val="CharacterStyle1"/>
          <w:rFonts w:asciiTheme="minorHAnsi" w:hAnsiTheme="minorHAnsi" w:cs="Arial"/>
          <w:i/>
          <w:spacing w:val="-3"/>
          <w:sz w:val="22"/>
          <w:szCs w:val="22"/>
        </w:rPr>
        <w:t xml:space="preserve"> </w:t>
      </w:r>
      <w:r w:rsidR="00121624" w:rsidRPr="007A1D19">
        <w:rPr>
          <w:rStyle w:val="CharacterStyle1"/>
          <w:rFonts w:asciiTheme="minorHAnsi" w:hAnsiTheme="minorHAnsi" w:cs="Arial"/>
          <w:i/>
          <w:sz w:val="22"/>
          <w:szCs w:val="22"/>
        </w:rPr>
        <w:t>vor.</w:t>
      </w:r>
      <w:r w:rsidR="00121624" w:rsidRPr="007A1D19">
        <w:rPr>
          <w:rFonts w:asciiTheme="minorHAnsi" w:hAnsiTheme="minorHAnsi"/>
          <w:i/>
          <w:sz w:val="22"/>
          <w:szCs w:val="22"/>
        </w:rPr>
        <w:t xml:space="preserve"> </w:t>
      </w:r>
      <w:r w:rsidR="00056121" w:rsidRPr="007A1D19">
        <w:rPr>
          <w:rFonts w:asciiTheme="minorHAnsi" w:hAnsiTheme="minorHAnsi"/>
          <w:i/>
          <w:sz w:val="22"/>
          <w:szCs w:val="22"/>
        </w:rPr>
        <w:t>(</w:t>
      </w:r>
      <w:proofErr w:type="spellStart"/>
      <w:r w:rsidR="00056121" w:rsidRPr="007A1D19">
        <w:rPr>
          <w:rFonts w:asciiTheme="minorHAnsi" w:hAnsiTheme="minorHAnsi"/>
          <w:i/>
          <w:sz w:val="22"/>
          <w:szCs w:val="22"/>
        </w:rPr>
        <w:t>K</w:t>
      </w:r>
      <w:r w:rsidR="001239D4" w:rsidRPr="007A1D19">
        <w:rPr>
          <w:rFonts w:asciiTheme="minorHAnsi" w:hAnsiTheme="minorHAnsi"/>
          <w:i/>
          <w:sz w:val="22"/>
          <w:szCs w:val="22"/>
        </w:rPr>
        <w:t>onst</w:t>
      </w:r>
      <w:proofErr w:type="spellEnd"/>
      <w:r w:rsidR="001239D4" w:rsidRPr="007A1D19">
        <w:rPr>
          <w:rFonts w:asciiTheme="minorHAnsi" w:hAnsiTheme="minorHAnsi"/>
          <w:i/>
          <w:sz w:val="22"/>
          <w:szCs w:val="22"/>
        </w:rPr>
        <w:t>. 32, 1)</w:t>
      </w:r>
    </w:p>
    <w:p w:rsidR="001239D4" w:rsidRPr="007A1D19" w:rsidRDefault="001239D4" w:rsidP="00013CAC">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1239D4" w:rsidRPr="007A1D19" w:rsidRDefault="007F6692" w:rsidP="00F50675">
      <w:pPr>
        <w:pStyle w:val="NormalWeb"/>
        <w:numPr>
          <w:ilvl w:val="0"/>
          <w:numId w:val="38"/>
        </w:numPr>
        <w:shd w:val="clear" w:color="auto" w:fill="FFFFFF"/>
        <w:spacing w:before="0" w:beforeAutospacing="0" w:after="0" w:afterAutospacing="0"/>
        <w:jc w:val="both"/>
        <w:rPr>
          <w:rFonts w:asciiTheme="minorHAnsi" w:hAnsiTheme="minorHAnsi"/>
          <w:i/>
          <w:sz w:val="22"/>
          <w:szCs w:val="22"/>
          <w:lang w:val="de-DE"/>
        </w:rPr>
      </w:pPr>
      <w:r w:rsidRPr="007A1D19">
        <w:rPr>
          <w:rStyle w:val="CharacterStyle1"/>
          <w:rFonts w:asciiTheme="minorHAnsi" w:hAnsiTheme="minorHAnsi" w:cs="Arial"/>
          <w:i/>
          <w:spacing w:val="-2"/>
          <w:sz w:val="22"/>
          <w:szCs w:val="22"/>
          <w:lang w:val="de-DE"/>
        </w:rPr>
        <w:t>Der Ausbildungsweg im Juniorat muss für alle Brüder der glei</w:t>
      </w:r>
      <w:r w:rsidRPr="007A1D19">
        <w:rPr>
          <w:rStyle w:val="CharacterStyle1"/>
          <w:rFonts w:asciiTheme="minorHAnsi" w:hAnsiTheme="minorHAnsi" w:cs="Arial"/>
          <w:i/>
          <w:spacing w:val="-2"/>
          <w:sz w:val="22"/>
          <w:szCs w:val="22"/>
          <w:lang w:val="de-DE"/>
        </w:rPr>
        <w:softHyphen/>
        <w:t>che sein.</w:t>
      </w:r>
    </w:p>
    <w:p w:rsidR="001239D4" w:rsidRPr="007F6692" w:rsidRDefault="001239D4" w:rsidP="00013CAC">
      <w:pPr>
        <w:tabs>
          <w:tab w:val="num" w:pos="0"/>
        </w:tabs>
        <w:spacing w:after="0" w:line="240" w:lineRule="auto"/>
        <w:jc w:val="both"/>
        <w:rPr>
          <w:i/>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33FA1" w:rsidP="007F6692">
            <w:pPr>
              <w:tabs>
                <w:tab w:val="num" w:pos="0"/>
              </w:tabs>
              <w:spacing w:after="0" w:line="240" w:lineRule="auto"/>
              <w:jc w:val="both"/>
              <w:rPr>
                <w:b w:val="0"/>
                <w:sz w:val="24"/>
                <w:szCs w:val="24"/>
                <w:lang w:val="es-ES_tradnl"/>
              </w:rPr>
            </w:pPr>
            <w:r w:rsidRPr="00150EC6">
              <w:rPr>
                <w:b w:val="0"/>
                <w:sz w:val="24"/>
                <w:szCs w:val="24"/>
                <w:lang w:val="es-ES_tradnl"/>
              </w:rPr>
              <w:t>5.</w:t>
            </w:r>
            <w:r w:rsidR="001239D4" w:rsidRPr="00150EC6">
              <w:rPr>
                <w:b w:val="0"/>
                <w:sz w:val="24"/>
                <w:szCs w:val="24"/>
                <w:lang w:val="es-ES_tradnl"/>
              </w:rPr>
              <w:t xml:space="preserve">2. </w:t>
            </w:r>
            <w:proofErr w:type="spellStart"/>
            <w:r w:rsidR="007F6692">
              <w:rPr>
                <w:b w:val="0"/>
                <w:sz w:val="24"/>
                <w:szCs w:val="24"/>
                <w:lang w:val="es-ES_tradnl"/>
              </w:rPr>
              <w:t>Zielvorgabe</w:t>
            </w:r>
            <w:proofErr w:type="spellEnd"/>
          </w:p>
        </w:tc>
      </w:tr>
    </w:tbl>
    <w:p w:rsidR="001239D4" w:rsidRPr="00113A29" w:rsidRDefault="001239D4" w:rsidP="00013CAC">
      <w:pPr>
        <w:tabs>
          <w:tab w:val="num" w:pos="0"/>
        </w:tabs>
        <w:spacing w:after="0" w:line="240" w:lineRule="auto"/>
        <w:jc w:val="both"/>
        <w:rPr>
          <w:lang w:val="es-ES_tradnl"/>
        </w:rPr>
      </w:pPr>
    </w:p>
    <w:p w:rsidR="00F50675" w:rsidRPr="00113A29" w:rsidRDefault="00F50675" w:rsidP="00F50675">
      <w:pPr>
        <w:pStyle w:val="Prrafodelista"/>
        <w:numPr>
          <w:ilvl w:val="0"/>
          <w:numId w:val="0"/>
        </w:numPr>
        <w:rPr>
          <w:rFonts w:cs="Times New Roman"/>
          <w:sz w:val="22"/>
          <w:szCs w:val="22"/>
          <w:lang w:val="de-DE"/>
        </w:rPr>
      </w:pPr>
      <w:r w:rsidRPr="00113A29">
        <w:rPr>
          <w:rFonts w:cs="Times New Roman"/>
          <w:sz w:val="22"/>
          <w:szCs w:val="22"/>
          <w:lang w:val="de-DE"/>
        </w:rPr>
        <w:t xml:space="preserve">144. Die persönliche Verantwortung in allen Dimensionen der eigenen Existenz fördern. Die religiöse Weihe bekommt in der großzügigen und selbstlosen Hingabe des eigenen Lebens für das Reich Gottes eine tiefe Bedeutung von Freiheit. </w:t>
      </w:r>
    </w:p>
    <w:p w:rsidR="00F50675" w:rsidRPr="00113A29" w:rsidRDefault="00F50675" w:rsidP="00F50675">
      <w:pPr>
        <w:pStyle w:val="Prrafodelista"/>
        <w:numPr>
          <w:ilvl w:val="0"/>
          <w:numId w:val="0"/>
        </w:numPr>
        <w:rPr>
          <w:rFonts w:cs="Times New Roman"/>
          <w:sz w:val="22"/>
          <w:szCs w:val="22"/>
          <w:lang w:val="de-DE"/>
        </w:rPr>
      </w:pPr>
    </w:p>
    <w:p w:rsidR="00F50675" w:rsidRPr="00113A29" w:rsidRDefault="00F50675" w:rsidP="00F50675">
      <w:pPr>
        <w:pStyle w:val="Prrafodelista"/>
        <w:numPr>
          <w:ilvl w:val="0"/>
          <w:numId w:val="0"/>
        </w:numPr>
        <w:rPr>
          <w:rFonts w:cs="Times New Roman"/>
          <w:sz w:val="22"/>
          <w:szCs w:val="22"/>
          <w:lang w:val="de-DE"/>
        </w:rPr>
      </w:pPr>
      <w:r w:rsidRPr="00113A29">
        <w:rPr>
          <w:rFonts w:cs="Times New Roman"/>
          <w:sz w:val="22"/>
          <w:szCs w:val="22"/>
          <w:lang w:val="de-DE"/>
        </w:rPr>
        <w:t>145. Einen Umgang in Beziehungen festigen, der auf Kommunikation, wechselseitiger Anerkennung, Transparenz in Beziehungen und Teilnahme an Entscheidungs</w:t>
      </w:r>
      <w:r w:rsidR="00056121" w:rsidRPr="00113A29">
        <w:rPr>
          <w:rFonts w:cs="Times New Roman"/>
          <w:sz w:val="22"/>
          <w:szCs w:val="22"/>
          <w:lang w:val="de-DE"/>
        </w:rPr>
        <w:t>-</w:t>
      </w:r>
      <w:r w:rsidRPr="00113A29">
        <w:rPr>
          <w:rFonts w:cs="Times New Roman"/>
          <w:sz w:val="22"/>
          <w:szCs w:val="22"/>
          <w:lang w:val="de-DE"/>
        </w:rPr>
        <w:t xml:space="preserve">prozessen in allem, was die Brüdergemeinschaft betrifft. </w:t>
      </w:r>
    </w:p>
    <w:p w:rsidR="00F50675" w:rsidRPr="00113A29" w:rsidRDefault="00F50675" w:rsidP="00F50675">
      <w:pPr>
        <w:pStyle w:val="Prrafodelista"/>
        <w:numPr>
          <w:ilvl w:val="0"/>
          <w:numId w:val="0"/>
        </w:numPr>
        <w:rPr>
          <w:rFonts w:cs="Times New Roman"/>
          <w:sz w:val="22"/>
          <w:szCs w:val="22"/>
          <w:lang w:val="de-DE"/>
        </w:rPr>
      </w:pPr>
    </w:p>
    <w:p w:rsidR="00F50675" w:rsidRDefault="00F50675" w:rsidP="00113A29">
      <w:pPr>
        <w:pStyle w:val="Prrafodelista"/>
        <w:numPr>
          <w:ilvl w:val="0"/>
          <w:numId w:val="0"/>
        </w:numPr>
        <w:rPr>
          <w:rFonts w:cs="Times New Roman"/>
          <w:sz w:val="22"/>
          <w:szCs w:val="22"/>
          <w:lang w:val="de-DE"/>
        </w:rPr>
      </w:pPr>
      <w:r w:rsidRPr="00113A29">
        <w:rPr>
          <w:rFonts w:cs="Times New Roman"/>
          <w:sz w:val="22"/>
          <w:szCs w:val="22"/>
          <w:lang w:val="de-DE"/>
        </w:rPr>
        <w:t>146. Solidarität, Gerechtigkeit und Wahrheit aus der Erfahrung der Güte Gottes mit und neben denen, die leiden und unser Leben auf Werte wie Freiheit, Gleichheit und Teilhabe verpflichten.</w:t>
      </w:r>
    </w:p>
    <w:p w:rsidR="00113A29" w:rsidRDefault="00113A29" w:rsidP="00113A29">
      <w:pPr>
        <w:pStyle w:val="Prrafodelista"/>
        <w:numPr>
          <w:ilvl w:val="0"/>
          <w:numId w:val="0"/>
        </w:numPr>
        <w:rPr>
          <w:rFonts w:cs="Times New Roman"/>
          <w:sz w:val="22"/>
          <w:szCs w:val="22"/>
          <w:lang w:val="de-DE"/>
        </w:rPr>
      </w:pPr>
    </w:p>
    <w:p w:rsidR="009B210A" w:rsidRDefault="009B210A" w:rsidP="00113A29">
      <w:pPr>
        <w:pStyle w:val="Prrafodelista"/>
        <w:numPr>
          <w:ilvl w:val="0"/>
          <w:numId w:val="0"/>
        </w:numPr>
        <w:rPr>
          <w:rFonts w:cs="Times New Roman"/>
          <w:sz w:val="22"/>
          <w:szCs w:val="22"/>
          <w:lang w:val="de-DE"/>
        </w:rPr>
      </w:pPr>
    </w:p>
    <w:p w:rsidR="00113A29" w:rsidRPr="00113A29" w:rsidRDefault="00113A29" w:rsidP="00113A29">
      <w:pPr>
        <w:pStyle w:val="Prrafodelista"/>
        <w:numPr>
          <w:ilvl w:val="0"/>
          <w:numId w:val="0"/>
        </w:numPr>
        <w:rPr>
          <w:rFonts w:cs="Times New Roman"/>
          <w:sz w:val="22"/>
          <w:szCs w:val="22"/>
          <w:lang w:val="de-DE"/>
        </w:rPr>
      </w:pPr>
    </w:p>
    <w:tbl>
      <w:tblPr>
        <w:tblStyle w:val="Sombreadomediano1-nfasis1"/>
        <w:tblW w:w="0" w:type="auto"/>
        <w:tblLook w:val="04A0" w:firstRow="1" w:lastRow="0" w:firstColumn="1" w:lastColumn="0" w:noHBand="0" w:noVBand="1"/>
      </w:tblPr>
      <w:tblGrid>
        <w:gridCol w:w="8714"/>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4" w:type="dxa"/>
            <w:shd w:val="clear" w:color="auto" w:fill="365F91" w:themeFill="accent1" w:themeFillShade="BF"/>
          </w:tcPr>
          <w:p w:rsidR="001239D4" w:rsidRPr="00150EC6" w:rsidRDefault="00833FA1" w:rsidP="00FA1118">
            <w:pPr>
              <w:tabs>
                <w:tab w:val="num" w:pos="0"/>
                <w:tab w:val="left" w:pos="2999"/>
                <w:tab w:val="left" w:pos="5849"/>
              </w:tabs>
              <w:spacing w:after="0" w:line="240" w:lineRule="auto"/>
              <w:jc w:val="both"/>
              <w:rPr>
                <w:b w:val="0"/>
                <w:sz w:val="24"/>
                <w:szCs w:val="24"/>
                <w:lang w:val="es-ES_tradnl"/>
              </w:rPr>
            </w:pPr>
            <w:r w:rsidRPr="00150EC6">
              <w:rPr>
                <w:b w:val="0"/>
                <w:sz w:val="24"/>
                <w:szCs w:val="24"/>
                <w:lang w:val="es-ES_tradnl"/>
              </w:rPr>
              <w:lastRenderedPageBreak/>
              <w:t>5.</w:t>
            </w:r>
            <w:r w:rsidR="001239D4" w:rsidRPr="00150EC6">
              <w:rPr>
                <w:b w:val="0"/>
                <w:sz w:val="24"/>
                <w:szCs w:val="24"/>
                <w:lang w:val="es-ES_tradnl"/>
              </w:rPr>
              <w:t xml:space="preserve">3. </w:t>
            </w:r>
            <w:r w:rsidR="00FA1118">
              <w:rPr>
                <w:b w:val="0"/>
                <w:sz w:val="24"/>
                <w:szCs w:val="24"/>
                <w:lang w:val="es-ES_tradnl"/>
              </w:rPr>
              <w:t xml:space="preserve">Die </w:t>
            </w:r>
            <w:proofErr w:type="spellStart"/>
            <w:r w:rsidR="00FA1118">
              <w:rPr>
                <w:b w:val="0"/>
                <w:sz w:val="24"/>
                <w:szCs w:val="24"/>
                <w:lang w:val="es-ES_tradnl"/>
              </w:rPr>
              <w:t>Ebenen</w:t>
            </w:r>
            <w:proofErr w:type="spellEnd"/>
            <w:r w:rsidR="001239D4" w:rsidRPr="00150EC6">
              <w:rPr>
                <w:b w:val="0"/>
                <w:sz w:val="24"/>
                <w:szCs w:val="24"/>
                <w:lang w:val="es-ES_tradnl"/>
              </w:rPr>
              <w:tab/>
            </w:r>
            <w:r w:rsidR="001239D4" w:rsidRPr="00150EC6">
              <w:rPr>
                <w:b w:val="0"/>
                <w:sz w:val="24"/>
                <w:szCs w:val="24"/>
                <w:lang w:val="es-ES_tradnl"/>
              </w:rPr>
              <w:tab/>
            </w:r>
          </w:p>
        </w:tc>
      </w:tr>
    </w:tbl>
    <w:p w:rsidR="001239D4" w:rsidRPr="00113A29" w:rsidRDefault="00113A29" w:rsidP="00113A29">
      <w:pPr>
        <w:tabs>
          <w:tab w:val="num" w:pos="0"/>
          <w:tab w:val="left" w:pos="427"/>
          <w:tab w:val="left" w:pos="675"/>
        </w:tabs>
        <w:spacing w:after="0" w:line="240" w:lineRule="auto"/>
        <w:jc w:val="both"/>
        <w:rPr>
          <w:lang w:val="es-ES_tradnl"/>
        </w:rPr>
      </w:pPr>
      <w:r>
        <w:rPr>
          <w:sz w:val="24"/>
          <w:szCs w:val="24"/>
          <w:lang w:val="es-ES_tradnl"/>
        </w:rPr>
        <w:tab/>
      </w:r>
      <w:r>
        <w:rPr>
          <w:sz w:val="24"/>
          <w:szCs w:val="24"/>
          <w:lang w:val="es-ES_tradnl"/>
        </w:rPr>
        <w:tab/>
      </w:r>
    </w:p>
    <w:p w:rsidR="00150EC6" w:rsidRPr="00113A29" w:rsidRDefault="00150EC6" w:rsidP="00150EC6">
      <w:pPr>
        <w:pStyle w:val="Sinespaciado"/>
        <w:jc w:val="both"/>
        <w:rPr>
          <w:lang w:val="es-ES_tradnl"/>
        </w:rPr>
      </w:pPr>
      <w:r w:rsidRPr="00113A29">
        <w:rPr>
          <w:lang w:val="es-ES_tradnl"/>
        </w:rPr>
        <w:t xml:space="preserve">147. </w:t>
      </w:r>
      <w:proofErr w:type="spellStart"/>
      <w:r w:rsidRPr="00113A29">
        <w:rPr>
          <w:b/>
          <w:lang w:val="es-ES_tradnl"/>
        </w:rPr>
        <w:t>Charismatische</w:t>
      </w:r>
      <w:proofErr w:type="spellEnd"/>
      <w:r w:rsidRPr="00113A29">
        <w:rPr>
          <w:b/>
          <w:lang w:val="es-ES_tradnl"/>
        </w:rPr>
        <w:t xml:space="preserve"> </w:t>
      </w:r>
      <w:proofErr w:type="spellStart"/>
      <w:r w:rsidRPr="00113A29">
        <w:rPr>
          <w:b/>
          <w:lang w:val="es-ES_tradnl"/>
        </w:rPr>
        <w:t>Dimension</w:t>
      </w:r>
      <w:proofErr w:type="spellEnd"/>
    </w:p>
    <w:p w:rsidR="00150EC6" w:rsidRPr="00113A29" w:rsidRDefault="00150EC6" w:rsidP="00150EC6">
      <w:pPr>
        <w:pStyle w:val="Sinespaciado"/>
        <w:jc w:val="both"/>
        <w:rPr>
          <w:lang w:val="de-DE"/>
        </w:rPr>
      </w:pPr>
      <w:r w:rsidRPr="00113A29">
        <w:rPr>
          <w:lang w:val="de-DE"/>
        </w:rPr>
        <w:t>• Sich bewusst werden: Nachfolge ist immer auch mit Schwierigkeiten verbunden. Das Kreuz ist unser gemeinsamer Horizont: Lieben wie Er uns liebt, mit Freiheit und Zuwendung.</w:t>
      </w:r>
    </w:p>
    <w:p w:rsidR="00150EC6" w:rsidRPr="00113A29" w:rsidRDefault="00150EC6" w:rsidP="00150EC6">
      <w:pPr>
        <w:pStyle w:val="Sinespaciado"/>
        <w:jc w:val="both"/>
        <w:rPr>
          <w:lang w:val="de-DE"/>
        </w:rPr>
      </w:pPr>
      <w:r w:rsidRPr="00113A29">
        <w:rPr>
          <w:lang w:val="de-DE"/>
        </w:rPr>
        <w:t>• Eine Identität ohne Brüche konstruieren und in uns die Stigmata Jesu tragen; so sein und so handeln wie Er.</w:t>
      </w:r>
    </w:p>
    <w:p w:rsidR="00150EC6" w:rsidRPr="00113A29" w:rsidRDefault="00150EC6" w:rsidP="00150EC6">
      <w:pPr>
        <w:pStyle w:val="Sinespaciado"/>
        <w:jc w:val="both"/>
        <w:rPr>
          <w:lang w:val="de-DE"/>
        </w:rPr>
      </w:pPr>
      <w:r w:rsidRPr="00113A29">
        <w:rPr>
          <w:lang w:val="de-DE"/>
        </w:rPr>
        <w:t>• Alle Realitäten aus dem Geheimnis des Kreuzes heraus interpretieren, wo Liebe zur Selbstentäußerung, Hingabe und Freiheit wird.</w:t>
      </w:r>
    </w:p>
    <w:p w:rsidR="00150EC6" w:rsidRPr="00113A29" w:rsidRDefault="00150EC6" w:rsidP="00150EC6">
      <w:pPr>
        <w:pStyle w:val="Sinespaciado"/>
        <w:jc w:val="both"/>
        <w:rPr>
          <w:lang w:val="de-DE"/>
        </w:rPr>
      </w:pPr>
    </w:p>
    <w:p w:rsidR="00150EC6" w:rsidRPr="00113A29" w:rsidRDefault="00150EC6" w:rsidP="00150EC6">
      <w:pPr>
        <w:pStyle w:val="Sinespaciado"/>
        <w:jc w:val="both"/>
        <w:rPr>
          <w:lang w:val="de-DE"/>
        </w:rPr>
      </w:pPr>
      <w:r w:rsidRPr="00113A29">
        <w:rPr>
          <w:lang w:val="de-DE"/>
        </w:rPr>
        <w:t xml:space="preserve">148. </w:t>
      </w:r>
      <w:r w:rsidRPr="00113A29">
        <w:rPr>
          <w:b/>
          <w:lang w:val="de-DE"/>
        </w:rPr>
        <w:t>Spirituelle Dimension</w:t>
      </w:r>
    </w:p>
    <w:p w:rsidR="00150EC6" w:rsidRPr="00113A29" w:rsidRDefault="00150EC6" w:rsidP="00150EC6">
      <w:pPr>
        <w:pStyle w:val="Sinespaciado"/>
        <w:jc w:val="both"/>
        <w:rPr>
          <w:lang w:val="de-DE"/>
        </w:rPr>
      </w:pPr>
      <w:r w:rsidRPr="00113A29">
        <w:rPr>
          <w:lang w:val="de-DE"/>
        </w:rPr>
        <w:t>• Durch die Vertiefung der Heiligen Schrift, und die Feier der Liturgie, die Zentralität der Weihe des Lebens, Fundamente legen.</w:t>
      </w:r>
    </w:p>
    <w:p w:rsidR="00150EC6" w:rsidRPr="00113A29" w:rsidRDefault="00150EC6" w:rsidP="00150EC6">
      <w:pPr>
        <w:pStyle w:val="Sinespaciado"/>
        <w:jc w:val="both"/>
        <w:rPr>
          <w:lang w:val="de-DE"/>
        </w:rPr>
      </w:pPr>
      <w:r w:rsidRPr="00113A29">
        <w:rPr>
          <w:lang w:val="de-DE"/>
        </w:rPr>
        <w:t>• Gebet als das Bewusstsein für die Gegenwart Gott und beständiges Wirken des Geistes in der eigenen Realität und der Brüdergemeinschaft lebendig erfahren.</w:t>
      </w:r>
    </w:p>
    <w:p w:rsidR="00150EC6" w:rsidRPr="00113A29" w:rsidRDefault="00150EC6" w:rsidP="00150EC6">
      <w:pPr>
        <w:pStyle w:val="Sinespaciado"/>
        <w:jc w:val="both"/>
        <w:rPr>
          <w:lang w:val="de-DE"/>
        </w:rPr>
      </w:pPr>
      <w:r w:rsidRPr="00113A29">
        <w:rPr>
          <w:lang w:val="de-DE"/>
        </w:rPr>
        <w:t>• Mit einer gesunden, realistischen und spirituellen Spannung die Balance zwischen Aktion und Kontemplation im Alltag  leben.</w:t>
      </w:r>
    </w:p>
    <w:p w:rsidR="00150EC6" w:rsidRPr="00113A29" w:rsidRDefault="00150EC6" w:rsidP="00150EC6">
      <w:pPr>
        <w:pStyle w:val="Sinespaciado"/>
        <w:jc w:val="both"/>
        <w:rPr>
          <w:lang w:val="de-DE"/>
        </w:rPr>
      </w:pPr>
    </w:p>
    <w:p w:rsidR="00150EC6" w:rsidRPr="00113A29" w:rsidRDefault="00150EC6" w:rsidP="00150EC6">
      <w:pPr>
        <w:pStyle w:val="Sinespaciado"/>
        <w:jc w:val="both"/>
        <w:rPr>
          <w:lang w:val="de-DE"/>
        </w:rPr>
      </w:pPr>
      <w:r w:rsidRPr="00113A29">
        <w:rPr>
          <w:lang w:val="de-DE"/>
        </w:rPr>
        <w:t>149.</w:t>
      </w:r>
      <w:r w:rsidRPr="00113A29">
        <w:rPr>
          <w:b/>
          <w:lang w:val="de-DE"/>
        </w:rPr>
        <w:t xml:space="preserve"> Menschliche Dimension</w:t>
      </w:r>
    </w:p>
    <w:p w:rsidR="00150EC6" w:rsidRPr="00113A29" w:rsidRDefault="00150EC6" w:rsidP="00150EC6">
      <w:pPr>
        <w:pStyle w:val="Sinespaciado"/>
        <w:jc w:val="both"/>
        <w:rPr>
          <w:lang w:val="de-DE"/>
        </w:rPr>
      </w:pPr>
      <w:r w:rsidRPr="00113A29">
        <w:rPr>
          <w:lang w:val="de-DE"/>
        </w:rPr>
        <w:t>•Durch tiefes Zuhören und Kommunikation Bande der Zuneigung fördern, die zu Miteinander führen und helfen, individualistische Tendenzen zu überwinden und sich selbst als ein kostbares Geschenk an die Brüdergemeinschaft zu erkennen.</w:t>
      </w:r>
    </w:p>
    <w:p w:rsidR="00150EC6" w:rsidRPr="00113A29" w:rsidRDefault="00150EC6" w:rsidP="00150EC6">
      <w:pPr>
        <w:pStyle w:val="Sinespaciado"/>
        <w:jc w:val="both"/>
        <w:rPr>
          <w:lang w:val="de-DE"/>
        </w:rPr>
      </w:pPr>
      <w:r w:rsidRPr="00113A29">
        <w:rPr>
          <w:lang w:val="de-DE"/>
        </w:rPr>
        <w:t>• Durch Begleitung die ernsthafte Konfrontation mit spirituellen, physischen, intellektuellen und affektiven Bedürfnissen harmonisch integrieren.</w:t>
      </w:r>
    </w:p>
    <w:p w:rsidR="00150EC6" w:rsidRPr="00113A29" w:rsidRDefault="00150EC6" w:rsidP="00150EC6">
      <w:pPr>
        <w:pStyle w:val="Sinespaciado"/>
        <w:jc w:val="both"/>
        <w:rPr>
          <w:lang w:val="de-DE"/>
        </w:rPr>
      </w:pPr>
      <w:r w:rsidRPr="00113A29">
        <w:rPr>
          <w:lang w:val="de-DE"/>
        </w:rPr>
        <w:t>• Die Zeit in einer gesunden Balance zwischen Dienst und persönlichen und gemeinschaftlichen Bedürfnissen planen lernen.</w:t>
      </w:r>
    </w:p>
    <w:p w:rsidR="00150EC6" w:rsidRPr="00113A29" w:rsidRDefault="00150EC6" w:rsidP="00150EC6">
      <w:pPr>
        <w:pStyle w:val="Sinespaciado"/>
        <w:jc w:val="both"/>
        <w:rPr>
          <w:lang w:val="de-DE"/>
        </w:rPr>
      </w:pPr>
    </w:p>
    <w:p w:rsidR="00150EC6" w:rsidRPr="00113A29" w:rsidRDefault="00150EC6" w:rsidP="00150EC6">
      <w:pPr>
        <w:pStyle w:val="Sinespaciado"/>
        <w:jc w:val="both"/>
        <w:rPr>
          <w:lang w:val="de-DE"/>
        </w:rPr>
      </w:pPr>
      <w:r w:rsidRPr="00113A29">
        <w:rPr>
          <w:lang w:val="de-DE"/>
        </w:rPr>
        <w:t xml:space="preserve">150. </w:t>
      </w:r>
      <w:r w:rsidRPr="00113A29">
        <w:rPr>
          <w:b/>
          <w:lang w:val="de-DE"/>
        </w:rPr>
        <w:t>Die intellektuelle Dimension</w:t>
      </w:r>
    </w:p>
    <w:p w:rsidR="00150EC6" w:rsidRPr="00113A29" w:rsidRDefault="00150EC6" w:rsidP="00150EC6">
      <w:pPr>
        <w:pStyle w:val="Sinespaciado"/>
        <w:jc w:val="both"/>
        <w:rPr>
          <w:lang w:val="de-DE"/>
        </w:rPr>
      </w:pPr>
      <w:r w:rsidRPr="00113A29">
        <w:rPr>
          <w:lang w:val="de-DE"/>
        </w:rPr>
        <w:t>• Kritisch reflektieren lernen und die Fähigkeit erwerben, die Zukunft zu bewerten, zu erkennen und zu entwerfen.</w:t>
      </w:r>
    </w:p>
    <w:p w:rsidR="00150EC6" w:rsidRPr="00113A29" w:rsidRDefault="00150EC6" w:rsidP="00150EC6">
      <w:pPr>
        <w:pStyle w:val="Sinespaciado"/>
        <w:jc w:val="both"/>
        <w:rPr>
          <w:lang w:val="de-DE"/>
        </w:rPr>
      </w:pPr>
      <w:r w:rsidRPr="00113A29">
        <w:rPr>
          <w:lang w:val="de-DE"/>
        </w:rPr>
        <w:t>• Durch Vertiefung des Studiums der Schrift, der Theologie, Liturgie, Geschichte und Spiritualität des Ordens, allen Brüdern, gleich ob sie K</w:t>
      </w:r>
      <w:r w:rsidR="00056121" w:rsidRPr="00113A29">
        <w:rPr>
          <w:lang w:val="de-DE"/>
        </w:rPr>
        <w:t>l</w:t>
      </w:r>
      <w:r w:rsidRPr="00113A29">
        <w:rPr>
          <w:lang w:val="de-DE"/>
        </w:rPr>
        <w:t>eriker o Laien sind, ausreichende Grundlagen bieten, das geweihte Leben zu festigen und der Kirche zu dienen.</w:t>
      </w:r>
    </w:p>
    <w:p w:rsidR="00150EC6" w:rsidRPr="00113A29" w:rsidRDefault="00150EC6" w:rsidP="00150EC6">
      <w:pPr>
        <w:pStyle w:val="Sinespaciado"/>
        <w:jc w:val="both"/>
        <w:rPr>
          <w:lang w:val="de-DE"/>
        </w:rPr>
      </w:pPr>
      <w:r w:rsidRPr="00113A29">
        <w:rPr>
          <w:lang w:val="de-DE"/>
        </w:rPr>
        <w:t xml:space="preserve">• ausreichende Kenntnisse über die Geschichte des Ordens und der Provinz oder der </w:t>
      </w:r>
      <w:proofErr w:type="spellStart"/>
      <w:r w:rsidRPr="00113A29">
        <w:rPr>
          <w:lang w:val="de-DE"/>
        </w:rPr>
        <w:t>Kustodie</w:t>
      </w:r>
      <w:proofErr w:type="spellEnd"/>
      <w:r w:rsidRPr="00113A29">
        <w:rPr>
          <w:lang w:val="de-DE"/>
        </w:rPr>
        <w:t xml:space="preserve"> erwerben.</w:t>
      </w:r>
    </w:p>
    <w:p w:rsidR="00150EC6" w:rsidRPr="00113A29" w:rsidRDefault="00150EC6" w:rsidP="00150EC6">
      <w:pPr>
        <w:pStyle w:val="Sinespaciado"/>
        <w:jc w:val="both"/>
        <w:rPr>
          <w:lang w:val="de-DE"/>
        </w:rPr>
      </w:pPr>
    </w:p>
    <w:p w:rsidR="00150EC6" w:rsidRPr="00113A29" w:rsidRDefault="00150EC6" w:rsidP="00150EC6">
      <w:pPr>
        <w:pStyle w:val="Sinespaciado"/>
        <w:jc w:val="both"/>
        <w:rPr>
          <w:lang w:val="de-DE"/>
        </w:rPr>
      </w:pPr>
      <w:r w:rsidRPr="00113A29">
        <w:rPr>
          <w:lang w:val="de-DE"/>
        </w:rPr>
        <w:t xml:space="preserve">151. </w:t>
      </w:r>
      <w:r w:rsidRPr="00113A29">
        <w:rPr>
          <w:b/>
          <w:lang w:val="de-DE"/>
        </w:rPr>
        <w:t>Missionarisch-pastorale Dimension</w:t>
      </w:r>
    </w:p>
    <w:p w:rsidR="00150EC6" w:rsidRPr="00113A29" w:rsidRDefault="00150EC6" w:rsidP="00150EC6">
      <w:pPr>
        <w:pStyle w:val="Sinespaciado"/>
        <w:jc w:val="both"/>
        <w:rPr>
          <w:lang w:val="de-DE"/>
        </w:rPr>
      </w:pPr>
      <w:r w:rsidRPr="00113A29">
        <w:rPr>
          <w:lang w:val="de-DE"/>
        </w:rPr>
        <w:t>• Lernen, pastorale Erfahrungen in der Brüdergemeinschaft zu kommunizieren, zu reflektieren und auszuwerten, um die eigene charismatische Identität zu stärken.</w:t>
      </w:r>
    </w:p>
    <w:p w:rsidR="00150EC6" w:rsidRPr="00113A29" w:rsidRDefault="00150EC6" w:rsidP="00150EC6">
      <w:pPr>
        <w:pStyle w:val="Sinespaciado"/>
        <w:jc w:val="both"/>
        <w:rPr>
          <w:lang w:val="de-DE"/>
        </w:rPr>
      </w:pPr>
      <w:r w:rsidRPr="00113A29">
        <w:rPr>
          <w:lang w:val="de-DE"/>
        </w:rPr>
        <w:t>• Durchführung von längerem Missionserfahrungen in Grenzsituationen, die intensiver das Kennenlernen des Kapuzinerfranziskaner Ideals ermöglichen.</w:t>
      </w:r>
    </w:p>
    <w:p w:rsidR="001239D4" w:rsidRPr="00113A29" w:rsidRDefault="00150EC6" w:rsidP="00150EC6">
      <w:pPr>
        <w:pStyle w:val="Sinespaciado"/>
        <w:jc w:val="both"/>
        <w:rPr>
          <w:lang w:val="de-DE"/>
        </w:rPr>
      </w:pPr>
      <w:r w:rsidRPr="00113A29">
        <w:rPr>
          <w:lang w:val="de-DE"/>
        </w:rPr>
        <w:t>• Pastorale Aktivitäten gemeinsam programmieren und die Suche nach einem Gleichgewicht zwischen Aktion, spirituellen Leben, die Anforderungen des brüderlichen Lebens und Studium erlernen.</w:t>
      </w:r>
    </w:p>
    <w:p w:rsidR="00150EC6" w:rsidRPr="00150EC6" w:rsidRDefault="00150EC6" w:rsidP="00150EC6">
      <w:pPr>
        <w:pStyle w:val="Sinespaciado"/>
        <w:jc w:val="both"/>
        <w:rPr>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33FA1" w:rsidP="00150EC6">
            <w:pPr>
              <w:tabs>
                <w:tab w:val="num" w:pos="0"/>
              </w:tabs>
              <w:spacing w:after="0" w:line="240" w:lineRule="auto"/>
              <w:jc w:val="both"/>
              <w:rPr>
                <w:b w:val="0"/>
                <w:sz w:val="24"/>
                <w:szCs w:val="24"/>
                <w:lang w:val="es-ES_tradnl"/>
              </w:rPr>
            </w:pPr>
            <w:r w:rsidRPr="00150EC6">
              <w:rPr>
                <w:b w:val="0"/>
                <w:sz w:val="24"/>
                <w:szCs w:val="24"/>
                <w:lang w:val="es-ES_tradnl"/>
              </w:rPr>
              <w:t>5.</w:t>
            </w:r>
            <w:r w:rsidR="001239D4" w:rsidRPr="00150EC6">
              <w:rPr>
                <w:b w:val="0"/>
                <w:sz w:val="24"/>
                <w:szCs w:val="24"/>
                <w:lang w:val="es-ES_tradnl"/>
              </w:rPr>
              <w:t xml:space="preserve">4. </w:t>
            </w:r>
            <w:proofErr w:type="spellStart"/>
            <w:r w:rsidR="00150EC6" w:rsidRPr="00150EC6">
              <w:rPr>
                <w:b w:val="0"/>
                <w:sz w:val="24"/>
                <w:szCs w:val="24"/>
                <w:lang w:val="es-ES_tradnl"/>
              </w:rPr>
              <w:t>Zeiten</w:t>
            </w:r>
            <w:proofErr w:type="spellEnd"/>
            <w:r w:rsidR="00150EC6" w:rsidRPr="00150EC6">
              <w:rPr>
                <w:b w:val="0"/>
                <w:sz w:val="24"/>
                <w:szCs w:val="24"/>
                <w:lang w:val="es-ES_tradnl"/>
              </w:rPr>
              <w:t xml:space="preserve"> </w:t>
            </w:r>
          </w:p>
        </w:tc>
      </w:tr>
    </w:tbl>
    <w:p w:rsidR="001239D4" w:rsidRPr="00113A29" w:rsidRDefault="00113A29" w:rsidP="00113A29">
      <w:pPr>
        <w:tabs>
          <w:tab w:val="num" w:pos="0"/>
          <w:tab w:val="left" w:pos="665"/>
        </w:tabs>
        <w:spacing w:after="0" w:line="240" w:lineRule="auto"/>
        <w:jc w:val="both"/>
        <w:rPr>
          <w:lang w:val="es-ES_tradnl"/>
        </w:rPr>
      </w:pPr>
      <w:r>
        <w:rPr>
          <w:sz w:val="24"/>
          <w:szCs w:val="24"/>
          <w:lang w:val="es-ES_tradnl"/>
        </w:rPr>
        <w:tab/>
      </w:r>
    </w:p>
    <w:p w:rsidR="00150EC6" w:rsidRPr="00113A29" w:rsidRDefault="00013CAC" w:rsidP="00FA1118">
      <w:pPr>
        <w:spacing w:after="0"/>
        <w:rPr>
          <w:rFonts w:cs="Times New Roman"/>
          <w:lang w:val="de-DE"/>
        </w:rPr>
      </w:pPr>
      <w:r w:rsidRPr="00113A29">
        <w:rPr>
          <w:rFonts w:cs="Times New Roman"/>
          <w:lang w:val="de-DE"/>
        </w:rPr>
        <w:t xml:space="preserve">152. </w:t>
      </w:r>
      <w:r w:rsidR="00150EC6" w:rsidRPr="00113A29">
        <w:rPr>
          <w:rFonts w:cs="Times New Roman"/>
          <w:lang w:val="de-DE"/>
        </w:rPr>
        <w:t xml:space="preserve">Das </w:t>
      </w:r>
      <w:r w:rsidR="007F6692" w:rsidRPr="00113A29">
        <w:rPr>
          <w:rFonts w:cs="Times New Roman"/>
          <w:lang w:val="de-DE"/>
        </w:rPr>
        <w:t>Juniorat</w:t>
      </w:r>
      <w:r w:rsidR="00150EC6" w:rsidRPr="00113A29">
        <w:rPr>
          <w:rFonts w:cs="Times New Roman"/>
          <w:lang w:val="de-DE"/>
        </w:rPr>
        <w:t xml:space="preserve"> hat eine Mindestdauer von drei Jahren und kann bis auf sechs Jahre verlängert werden. Wenn es der Bruder oder die für die Ausbildung Verantwortlichen für angemessen halten, kann es ausnahmsweise auf bis zu neun Jahre verlängert werden.</w:t>
      </w:r>
    </w:p>
    <w:p w:rsidR="00150EC6" w:rsidRPr="00113A29" w:rsidRDefault="00150EC6" w:rsidP="00FA1118">
      <w:pPr>
        <w:pStyle w:val="Prrafodelista"/>
        <w:numPr>
          <w:ilvl w:val="0"/>
          <w:numId w:val="0"/>
        </w:numPr>
        <w:tabs>
          <w:tab w:val="num" w:pos="0"/>
        </w:tabs>
        <w:ind w:left="-567"/>
        <w:rPr>
          <w:rFonts w:cs="Times New Roman"/>
          <w:sz w:val="22"/>
          <w:szCs w:val="22"/>
          <w:lang w:val="de-DE"/>
        </w:rPr>
      </w:pPr>
    </w:p>
    <w:p w:rsidR="00856DFE" w:rsidRPr="009B210A" w:rsidRDefault="00150EC6" w:rsidP="00FA1118">
      <w:pPr>
        <w:tabs>
          <w:tab w:val="num" w:pos="0"/>
        </w:tabs>
        <w:spacing w:after="0" w:line="240" w:lineRule="auto"/>
        <w:jc w:val="both"/>
        <w:rPr>
          <w:rFonts w:eastAsiaTheme="minorEastAsia" w:cs="Times New Roman"/>
          <w:lang w:val="es-ES_tradnl" w:eastAsia="es-ES"/>
        </w:rPr>
      </w:pPr>
      <w:r w:rsidRPr="00113A29">
        <w:rPr>
          <w:rFonts w:eastAsiaTheme="minorEastAsia" w:cs="Times New Roman"/>
          <w:lang w:val="de-DE" w:eastAsia="es-ES"/>
        </w:rPr>
        <w:t xml:space="preserve">153. Die Integration und Konsolidierung unserer charismatischen Werte erfordert einen geduldigen, langsamen und fortschreitenden Weg. Das bedeutet, dass man mit der Idee von </w:t>
      </w:r>
      <w:r w:rsidRPr="00113A29">
        <w:rPr>
          <w:rFonts w:eastAsiaTheme="minorEastAsia" w:cs="Times New Roman"/>
          <w:lang w:val="de-DE" w:eastAsia="es-ES"/>
        </w:rPr>
        <w:lastRenderedPageBreak/>
        <w:t xml:space="preserve">vorher festgelegten und gleichen Zeiten für alle oder von kompakten Gruppen aufräumt, die gemeinsam als Gruppe Gelübde ablegen müssen. </w:t>
      </w:r>
      <w:r w:rsidR="00013CAC" w:rsidRPr="00113A29">
        <w:rPr>
          <w:rFonts w:eastAsiaTheme="minorEastAsia" w:cs="Times New Roman"/>
          <w:lang w:val="de-DE" w:eastAsia="es-ES"/>
        </w:rPr>
        <w:t xml:space="preserve">Hier </w:t>
      </w:r>
      <w:proofErr w:type="spellStart"/>
      <w:r w:rsidR="00013CAC" w:rsidRPr="00113A29">
        <w:rPr>
          <w:rFonts w:eastAsiaTheme="minorEastAsia" w:cs="Times New Roman"/>
          <w:lang w:val="es-ES_tradnl" w:eastAsia="es-ES"/>
        </w:rPr>
        <w:t>sollten</w:t>
      </w:r>
      <w:proofErr w:type="spellEnd"/>
      <w:r w:rsidR="00013CAC" w:rsidRPr="00113A29">
        <w:rPr>
          <w:rFonts w:eastAsiaTheme="minorEastAsia" w:cs="Times New Roman"/>
          <w:lang w:val="es-ES_tradnl" w:eastAsia="es-ES"/>
        </w:rPr>
        <w:t xml:space="preserve"> </w:t>
      </w:r>
      <w:r w:rsidRPr="00113A29">
        <w:rPr>
          <w:rFonts w:eastAsiaTheme="minorEastAsia" w:cs="Times New Roman"/>
          <w:lang w:val="es-ES_tradnl" w:eastAsia="es-ES"/>
        </w:rPr>
        <w:t xml:space="preserve">die </w:t>
      </w:r>
      <w:proofErr w:type="spellStart"/>
      <w:r w:rsidRPr="00113A29">
        <w:rPr>
          <w:rFonts w:eastAsiaTheme="minorEastAsia" w:cs="Times New Roman"/>
          <w:lang w:val="es-ES_tradnl" w:eastAsia="es-ES"/>
        </w:rPr>
        <w:t>Prinzipien</w:t>
      </w:r>
      <w:proofErr w:type="spellEnd"/>
      <w:r w:rsidRPr="00113A29">
        <w:rPr>
          <w:rFonts w:eastAsiaTheme="minorEastAsia" w:cs="Times New Roman"/>
          <w:lang w:val="es-ES_tradnl" w:eastAsia="es-ES"/>
        </w:rPr>
        <w:t xml:space="preserve"> der </w:t>
      </w:r>
      <w:proofErr w:type="spellStart"/>
      <w:r w:rsidRPr="00113A29">
        <w:rPr>
          <w:rFonts w:eastAsiaTheme="minorEastAsia" w:cs="Times New Roman"/>
          <w:lang w:val="es-ES_tradnl" w:eastAsia="es-ES"/>
        </w:rPr>
        <w:t>Personalisierung</w:t>
      </w:r>
      <w:proofErr w:type="spellEnd"/>
      <w:r w:rsidRPr="00113A29">
        <w:rPr>
          <w:rFonts w:eastAsiaTheme="minorEastAsia" w:cs="Times New Roman"/>
          <w:lang w:val="es-ES_tradnl" w:eastAsia="es-ES"/>
        </w:rPr>
        <w:t xml:space="preserve"> </w:t>
      </w:r>
      <w:proofErr w:type="spellStart"/>
      <w:r w:rsidR="00013CAC" w:rsidRPr="00113A29">
        <w:rPr>
          <w:rFonts w:eastAsiaTheme="minorEastAsia" w:cs="Times New Roman"/>
          <w:lang w:val="es-ES_tradnl" w:eastAsia="es-ES"/>
        </w:rPr>
        <w:t>greifen</w:t>
      </w:r>
      <w:proofErr w:type="spellEnd"/>
      <w:r w:rsidR="00013CAC" w:rsidRPr="00113A29">
        <w:rPr>
          <w:rFonts w:eastAsiaTheme="minorEastAsia" w:cs="Times New Roman"/>
          <w:lang w:val="es-ES_tradnl" w:eastAsia="es-ES"/>
        </w:rPr>
        <w:t>.</w:t>
      </w:r>
    </w:p>
    <w:p w:rsidR="00856DFE" w:rsidRPr="00150EC6" w:rsidRDefault="00856DFE" w:rsidP="00FA1118">
      <w:pPr>
        <w:tabs>
          <w:tab w:val="num" w:pos="0"/>
        </w:tabs>
        <w:spacing w:after="0" w:line="240" w:lineRule="auto"/>
        <w:jc w:val="both"/>
        <w:rPr>
          <w:rFonts w:eastAsiaTheme="minorEastAsia" w:cs="Times New Roman"/>
          <w:sz w:val="24"/>
          <w:szCs w:val="24"/>
          <w:lang w:val="es-ES_tradnl" w:eastAsia="es-ES"/>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33FA1" w:rsidP="00150EC6">
            <w:pPr>
              <w:tabs>
                <w:tab w:val="num" w:pos="0"/>
              </w:tabs>
              <w:spacing w:after="0" w:line="240" w:lineRule="auto"/>
              <w:jc w:val="both"/>
              <w:rPr>
                <w:b w:val="0"/>
                <w:sz w:val="24"/>
                <w:szCs w:val="24"/>
                <w:lang w:val="es-ES_tradnl"/>
              </w:rPr>
            </w:pPr>
            <w:r w:rsidRPr="00150EC6">
              <w:rPr>
                <w:b w:val="0"/>
                <w:sz w:val="24"/>
                <w:szCs w:val="24"/>
                <w:lang w:val="es-ES_tradnl"/>
              </w:rPr>
              <w:t>5.</w:t>
            </w:r>
            <w:r w:rsidR="001239D4" w:rsidRPr="00150EC6">
              <w:rPr>
                <w:b w:val="0"/>
                <w:sz w:val="24"/>
                <w:szCs w:val="24"/>
                <w:lang w:val="es-ES_tradnl"/>
              </w:rPr>
              <w:t xml:space="preserve">5. </w:t>
            </w:r>
            <w:proofErr w:type="spellStart"/>
            <w:r w:rsidR="00150EC6" w:rsidRPr="00150EC6">
              <w:rPr>
                <w:b w:val="0"/>
                <w:sz w:val="24"/>
                <w:szCs w:val="24"/>
                <w:lang w:val="es-ES_tradnl"/>
              </w:rPr>
              <w:t>Vorrangige</w:t>
            </w:r>
            <w:proofErr w:type="spellEnd"/>
            <w:r w:rsidR="00150EC6" w:rsidRPr="00150EC6">
              <w:rPr>
                <w:b w:val="0"/>
                <w:sz w:val="24"/>
                <w:szCs w:val="24"/>
                <w:lang w:val="es-ES_tradnl"/>
              </w:rPr>
              <w:t xml:space="preserve"> </w:t>
            </w:r>
            <w:proofErr w:type="spellStart"/>
            <w:r w:rsidR="001239D4" w:rsidRPr="00150EC6">
              <w:rPr>
                <w:b w:val="0"/>
                <w:sz w:val="24"/>
                <w:szCs w:val="24"/>
                <w:lang w:val="es-ES_tradnl"/>
              </w:rPr>
              <w:t>T</w:t>
            </w:r>
            <w:r w:rsidR="00150EC6" w:rsidRPr="00150EC6">
              <w:rPr>
                <w:b w:val="0"/>
                <w:sz w:val="24"/>
                <w:szCs w:val="24"/>
                <w:lang w:val="es-ES_tradnl"/>
              </w:rPr>
              <w:t>h</w:t>
            </w:r>
            <w:r w:rsidR="001239D4" w:rsidRPr="00150EC6">
              <w:rPr>
                <w:b w:val="0"/>
                <w:sz w:val="24"/>
                <w:szCs w:val="24"/>
                <w:lang w:val="es-ES_tradnl"/>
              </w:rPr>
              <w:t>em</w:t>
            </w:r>
            <w:r w:rsidR="00150EC6" w:rsidRPr="00150EC6">
              <w:rPr>
                <w:b w:val="0"/>
                <w:sz w:val="24"/>
                <w:szCs w:val="24"/>
                <w:lang w:val="es-ES_tradnl"/>
              </w:rPr>
              <w:t>en</w:t>
            </w:r>
            <w:proofErr w:type="spellEnd"/>
            <w:r w:rsidR="00150EC6" w:rsidRPr="00150EC6">
              <w:rPr>
                <w:b w:val="0"/>
                <w:sz w:val="24"/>
                <w:szCs w:val="24"/>
                <w:lang w:val="es-ES_tradnl"/>
              </w:rPr>
              <w:t xml:space="preserve"> der </w:t>
            </w:r>
            <w:proofErr w:type="spellStart"/>
            <w:r w:rsidR="00150EC6" w:rsidRPr="00150EC6">
              <w:rPr>
                <w:b w:val="0"/>
                <w:sz w:val="24"/>
                <w:szCs w:val="24"/>
                <w:lang w:val="es-ES_tradnl"/>
              </w:rPr>
              <w:t>Ausbildung</w:t>
            </w:r>
            <w:proofErr w:type="spellEnd"/>
          </w:p>
        </w:tc>
      </w:tr>
    </w:tbl>
    <w:p w:rsidR="001239D4" w:rsidRPr="00113A29" w:rsidRDefault="00113A29" w:rsidP="00113A29">
      <w:pPr>
        <w:pStyle w:val="NormalWeb"/>
        <w:shd w:val="clear" w:color="auto" w:fill="FFFFFF"/>
        <w:tabs>
          <w:tab w:val="num" w:pos="0"/>
          <w:tab w:val="left" w:pos="536"/>
        </w:tabs>
        <w:spacing w:before="0" w:beforeAutospacing="0" w:after="0" w:afterAutospacing="0"/>
        <w:jc w:val="both"/>
        <w:rPr>
          <w:rFonts w:asciiTheme="minorHAnsi" w:hAnsiTheme="minorHAnsi"/>
          <w:sz w:val="22"/>
          <w:szCs w:val="22"/>
          <w:lang w:val="es-ES_tradnl"/>
        </w:rPr>
      </w:pPr>
      <w:r>
        <w:rPr>
          <w:rFonts w:asciiTheme="minorHAnsi" w:hAnsiTheme="minorHAnsi"/>
          <w:sz w:val="24"/>
          <w:szCs w:val="24"/>
          <w:lang w:val="es-ES_tradnl"/>
        </w:rPr>
        <w:tab/>
      </w:r>
    </w:p>
    <w:p w:rsidR="00150EC6" w:rsidRPr="00113A29" w:rsidRDefault="00150EC6" w:rsidP="00056121">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113A29">
        <w:rPr>
          <w:rFonts w:asciiTheme="minorHAnsi" w:hAnsiTheme="minorHAnsi"/>
          <w:sz w:val="22"/>
          <w:szCs w:val="22"/>
          <w:lang w:val="de-DE"/>
        </w:rPr>
        <w:t xml:space="preserve">154. </w:t>
      </w:r>
      <w:r w:rsidRPr="00113A29">
        <w:rPr>
          <w:rFonts w:asciiTheme="minorHAnsi" w:hAnsiTheme="minorHAnsi"/>
          <w:b/>
          <w:sz w:val="22"/>
          <w:szCs w:val="22"/>
          <w:lang w:val="de-DE"/>
        </w:rPr>
        <w:t>Die Arbeit</w:t>
      </w:r>
      <w:r w:rsidRPr="00113A29">
        <w:rPr>
          <w:rFonts w:asciiTheme="minorHAnsi" w:hAnsiTheme="minorHAnsi"/>
          <w:sz w:val="22"/>
          <w:szCs w:val="22"/>
          <w:lang w:val="de-DE"/>
        </w:rPr>
        <w:t xml:space="preserve">. Das </w:t>
      </w:r>
      <w:r w:rsidR="007F6692" w:rsidRPr="00113A29">
        <w:rPr>
          <w:rFonts w:asciiTheme="minorHAnsi" w:hAnsiTheme="minorHAnsi"/>
          <w:sz w:val="22"/>
          <w:szCs w:val="22"/>
          <w:lang w:val="de-DE"/>
        </w:rPr>
        <w:t>Juniorat</w:t>
      </w:r>
      <w:r w:rsidRPr="00113A29">
        <w:rPr>
          <w:rFonts w:asciiTheme="minorHAnsi" w:hAnsiTheme="minorHAnsi"/>
          <w:sz w:val="22"/>
          <w:szCs w:val="22"/>
          <w:lang w:val="de-DE"/>
        </w:rPr>
        <w:t xml:space="preserve"> ist eine günstige Gelegenheit, die verschiedenen Formen der Arbeit, die im Orden möglich sind, kennen zu lernen und zu erleben. Die Gabe der Unterscheidung ist grundlegend, um sich der Gaben und Fähigkeiten jedes der Brüder in der Ausbildung und der Bedürfnisse der Institution bewusst zu werden, die nicht vernachlässigt werden können. Das letztendliche Urteilskriterium kann weder die Selbstverwirklichung des Einzelnen noch die institutionelle Dringlichkeit sein.</w:t>
      </w:r>
    </w:p>
    <w:p w:rsidR="00056121" w:rsidRPr="00113A29" w:rsidRDefault="00056121" w:rsidP="00056121">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p w:rsidR="00150EC6" w:rsidRPr="00113A29" w:rsidRDefault="00150EC6" w:rsidP="00056121">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113A29">
        <w:rPr>
          <w:rFonts w:asciiTheme="minorHAnsi" w:hAnsiTheme="minorHAnsi"/>
          <w:sz w:val="22"/>
          <w:szCs w:val="22"/>
          <w:lang w:val="de-DE"/>
        </w:rPr>
        <w:t xml:space="preserve">155. </w:t>
      </w:r>
      <w:r w:rsidRPr="00113A29">
        <w:rPr>
          <w:rFonts w:asciiTheme="minorHAnsi" w:hAnsiTheme="minorHAnsi"/>
          <w:b/>
          <w:sz w:val="22"/>
          <w:szCs w:val="22"/>
          <w:lang w:val="de-DE"/>
        </w:rPr>
        <w:t>Die Wirtschaft</w:t>
      </w:r>
      <w:r w:rsidRPr="00113A29">
        <w:rPr>
          <w:rFonts w:asciiTheme="minorHAnsi" w:hAnsiTheme="minorHAnsi"/>
          <w:sz w:val="22"/>
          <w:szCs w:val="22"/>
          <w:lang w:val="de-DE"/>
        </w:rPr>
        <w:t>. In dieser Etappe müssen die Kriterien für die transparente, solidarische und ethische Nutzung unserer wirtschaftlichen Ressourcen konsolidiert werden. Es ist an der Zeit zu erfahren, dass Arbeit unsere wichtigste Quelle des Lebensunterhalts ist. Gelebte Solidarität zwischen uns und mit den Armen, verantwortungsbewusster Konsum; eine Form der Gerechtigkeit, die den sozialen Wandel fördert und einer Verwaltung, die auf soziale und ökologische Werte reagiert. Die Brüder sollten in den Planungs-, Verwaltungs- und Evaluierungsprozess des Haushaltsplans der Brüdergemeinschaft einbezogen werden.</w:t>
      </w:r>
    </w:p>
    <w:p w:rsidR="00150EC6" w:rsidRPr="00113A29" w:rsidRDefault="00150EC6" w:rsidP="00056121">
      <w:pPr>
        <w:pStyle w:val="NormalWeb"/>
        <w:shd w:val="clear" w:color="auto" w:fill="FFFFFF"/>
        <w:tabs>
          <w:tab w:val="num" w:pos="0"/>
        </w:tabs>
        <w:spacing w:before="0" w:beforeAutospacing="0"/>
        <w:jc w:val="both"/>
        <w:rPr>
          <w:rFonts w:asciiTheme="minorHAnsi" w:hAnsiTheme="minorHAnsi"/>
          <w:sz w:val="22"/>
          <w:szCs w:val="22"/>
          <w:lang w:val="de-DE"/>
        </w:rPr>
      </w:pPr>
      <w:r w:rsidRPr="00113A29">
        <w:rPr>
          <w:rFonts w:asciiTheme="minorHAnsi" w:hAnsiTheme="minorHAnsi"/>
          <w:sz w:val="22"/>
          <w:szCs w:val="22"/>
          <w:lang w:val="de-DE"/>
        </w:rPr>
        <w:t xml:space="preserve">156. </w:t>
      </w:r>
      <w:r w:rsidRPr="00113A29">
        <w:rPr>
          <w:rFonts w:asciiTheme="minorHAnsi" w:hAnsiTheme="minorHAnsi"/>
          <w:b/>
          <w:sz w:val="22"/>
          <w:szCs w:val="22"/>
          <w:lang w:val="de-DE"/>
        </w:rPr>
        <w:t>Gerechtigkeit, Frieden und Ökologie.</w:t>
      </w:r>
      <w:r w:rsidRPr="00113A29">
        <w:rPr>
          <w:rFonts w:asciiTheme="minorHAnsi" w:hAnsiTheme="minorHAnsi"/>
          <w:sz w:val="22"/>
          <w:szCs w:val="22"/>
          <w:lang w:val="de-DE"/>
        </w:rPr>
        <w:t xml:space="preserve"> Die Erfahrung, von Christus verführt zu werden, bringt den Postnovizen dazu, sich die Anliegen des Gottesreiches zugunsten der Ärmsten und Schwächsten der Gesellschaft zu Herzen zu nehmen, genau wie Jesus es getan hat. Mit einem einfachen, nüchternen und solidarischen Lebensstil müssen wir den Dialog, den Respekt und die Wertschätzung von Vielfalt praktizieren, um auf diese Weise zusammenzuarbeiten und Frieden in der Welt zu schaffen.</w:t>
      </w:r>
    </w:p>
    <w:p w:rsidR="001239D4" w:rsidRPr="00113A29" w:rsidRDefault="00150EC6"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r w:rsidRPr="00113A29">
        <w:rPr>
          <w:rFonts w:asciiTheme="minorHAnsi" w:hAnsiTheme="minorHAnsi"/>
          <w:sz w:val="22"/>
          <w:szCs w:val="22"/>
          <w:lang w:val="de-DE"/>
        </w:rPr>
        <w:t xml:space="preserve">157. </w:t>
      </w:r>
      <w:r w:rsidRPr="00113A29">
        <w:rPr>
          <w:rFonts w:asciiTheme="minorHAnsi" w:hAnsiTheme="minorHAnsi"/>
          <w:b/>
          <w:sz w:val="22"/>
          <w:szCs w:val="22"/>
          <w:lang w:val="de-DE"/>
        </w:rPr>
        <w:t xml:space="preserve">Medien und neue Technologien. </w:t>
      </w:r>
      <w:r w:rsidRPr="00113A29">
        <w:rPr>
          <w:rFonts w:asciiTheme="minorHAnsi" w:hAnsiTheme="minorHAnsi"/>
          <w:sz w:val="22"/>
          <w:szCs w:val="22"/>
          <w:lang w:val="de-DE"/>
        </w:rPr>
        <w:t>Im Bewusstsein der kulturellen Herausforderungen, welche die Entwicklung der digitalen Welt und technologische Innovationen  hervorgebracht haben, müssen wir in diesem Stadium eine kritische und positive Eistellung gegenüber den Informationen und Inhalten der sozialen Medien, insbesondere des Internets, fördern. Um die richtige Nutzung der Medien zu fördern, ist es zweckmäßig, spezifische Kurse und Seminare zu organisieren, die sich mit Sicherheitsthemen, der Entwicklung von normativen Leitlinien in den verschiedenen kulturellen Kontexten und der Möglichkeit der Schaffung und dem Einsatz von pastoralen und evangelisierenden Ressourcen durch neue Technologien befassen.</w:t>
      </w:r>
    </w:p>
    <w:p w:rsidR="00056121" w:rsidRPr="00113A29" w:rsidRDefault="00056121"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33FA1" w:rsidP="00150EC6">
            <w:pPr>
              <w:tabs>
                <w:tab w:val="num" w:pos="0"/>
              </w:tabs>
              <w:spacing w:after="0" w:line="240" w:lineRule="auto"/>
              <w:jc w:val="both"/>
              <w:rPr>
                <w:b w:val="0"/>
                <w:sz w:val="24"/>
                <w:szCs w:val="24"/>
                <w:lang w:val="es-ES_tradnl"/>
              </w:rPr>
            </w:pPr>
            <w:r w:rsidRPr="00150EC6">
              <w:rPr>
                <w:b w:val="0"/>
                <w:sz w:val="24"/>
                <w:szCs w:val="24"/>
                <w:lang w:val="es-ES_tradnl"/>
              </w:rPr>
              <w:t>5.</w:t>
            </w:r>
            <w:r w:rsidR="001239D4" w:rsidRPr="00150EC6">
              <w:rPr>
                <w:b w:val="0"/>
                <w:sz w:val="24"/>
                <w:szCs w:val="24"/>
                <w:lang w:val="es-ES_tradnl"/>
              </w:rPr>
              <w:t xml:space="preserve">6. </w:t>
            </w:r>
            <w:proofErr w:type="spellStart"/>
            <w:r w:rsidR="00150EC6" w:rsidRPr="00150EC6">
              <w:rPr>
                <w:b w:val="0"/>
                <w:sz w:val="24"/>
                <w:szCs w:val="24"/>
                <w:lang w:val="es-ES_tradnl"/>
              </w:rPr>
              <w:t>K</w:t>
            </w:r>
            <w:r w:rsidR="001239D4" w:rsidRPr="00150EC6">
              <w:rPr>
                <w:b w:val="0"/>
                <w:sz w:val="24"/>
                <w:szCs w:val="24"/>
                <w:lang w:val="es-ES_tradnl"/>
              </w:rPr>
              <w:t>riteri</w:t>
            </w:r>
            <w:r w:rsidR="00150EC6" w:rsidRPr="00150EC6">
              <w:rPr>
                <w:b w:val="0"/>
                <w:sz w:val="24"/>
                <w:szCs w:val="24"/>
                <w:lang w:val="es-ES_tradnl"/>
              </w:rPr>
              <w:t>en</w:t>
            </w:r>
            <w:proofErr w:type="spellEnd"/>
            <w:r w:rsidR="00150EC6" w:rsidRPr="00150EC6">
              <w:rPr>
                <w:b w:val="0"/>
                <w:sz w:val="24"/>
                <w:szCs w:val="24"/>
                <w:lang w:val="es-ES_tradnl"/>
              </w:rPr>
              <w:t xml:space="preserve"> </w:t>
            </w:r>
            <w:proofErr w:type="spellStart"/>
            <w:r w:rsidR="00150EC6" w:rsidRPr="00150EC6">
              <w:rPr>
                <w:b w:val="0"/>
                <w:sz w:val="24"/>
                <w:szCs w:val="24"/>
                <w:lang w:val="es-ES_tradnl"/>
              </w:rPr>
              <w:t>für</w:t>
            </w:r>
            <w:proofErr w:type="spellEnd"/>
            <w:r w:rsidR="00150EC6" w:rsidRPr="00150EC6">
              <w:rPr>
                <w:b w:val="0"/>
                <w:sz w:val="24"/>
                <w:szCs w:val="24"/>
                <w:lang w:val="es-ES_tradnl"/>
              </w:rPr>
              <w:t xml:space="preserve"> die </w:t>
            </w:r>
            <w:proofErr w:type="spellStart"/>
            <w:r w:rsidR="00150EC6" w:rsidRPr="00150EC6">
              <w:rPr>
                <w:b w:val="0"/>
                <w:sz w:val="24"/>
                <w:szCs w:val="24"/>
                <w:lang w:val="es-ES_tradnl"/>
              </w:rPr>
              <w:t>Zulassung</w:t>
            </w:r>
            <w:proofErr w:type="spellEnd"/>
          </w:p>
        </w:tc>
      </w:tr>
    </w:tbl>
    <w:p w:rsidR="001239D4" w:rsidRPr="00113A29" w:rsidRDefault="001239D4" w:rsidP="00150EC6">
      <w:pPr>
        <w:pStyle w:val="NormalWeb"/>
        <w:shd w:val="clear" w:color="auto" w:fill="FFFFFF"/>
        <w:tabs>
          <w:tab w:val="num" w:pos="0"/>
        </w:tabs>
        <w:spacing w:before="0" w:beforeAutospacing="0" w:after="0" w:afterAutospacing="0"/>
        <w:jc w:val="both"/>
        <w:rPr>
          <w:rFonts w:asciiTheme="minorHAnsi" w:hAnsiTheme="minorHAnsi"/>
          <w:sz w:val="22"/>
          <w:szCs w:val="22"/>
          <w:lang w:val="es-ES_tradnl"/>
        </w:rPr>
      </w:pPr>
    </w:p>
    <w:p w:rsidR="00150EC6" w:rsidRDefault="001239D4" w:rsidP="00150EC6">
      <w:pPr>
        <w:pStyle w:val="NormalWeb"/>
        <w:shd w:val="clear" w:color="auto" w:fill="FFFFFF"/>
        <w:spacing w:before="0" w:beforeAutospacing="0" w:after="0" w:afterAutospacing="0"/>
        <w:jc w:val="both"/>
        <w:rPr>
          <w:rFonts w:asciiTheme="minorHAnsi" w:hAnsiTheme="minorHAnsi"/>
          <w:color w:val="000000"/>
          <w:sz w:val="22"/>
          <w:szCs w:val="22"/>
          <w:lang w:val="de-DE"/>
        </w:rPr>
      </w:pPr>
      <w:r w:rsidRPr="00113A29">
        <w:rPr>
          <w:rFonts w:asciiTheme="minorHAnsi" w:hAnsiTheme="minorHAnsi"/>
          <w:b/>
          <w:sz w:val="22"/>
          <w:szCs w:val="22"/>
          <w:lang w:val="de-DE"/>
        </w:rPr>
        <w:t xml:space="preserve"> </w:t>
      </w:r>
      <w:r w:rsidR="00150EC6" w:rsidRPr="00113A29">
        <w:rPr>
          <w:rFonts w:asciiTheme="minorHAnsi" w:hAnsiTheme="minorHAnsi"/>
          <w:color w:val="000000"/>
          <w:sz w:val="22"/>
          <w:szCs w:val="22"/>
          <w:lang w:val="de-DE"/>
        </w:rPr>
        <w:t>158. Bei der Beurteilung der Eignung des Bruders für die ewige Profess, sollten folgende Kriterien mitberücksichtigt werden:</w:t>
      </w:r>
    </w:p>
    <w:p w:rsidR="009B210A" w:rsidRPr="00113A29" w:rsidRDefault="009B210A" w:rsidP="00150EC6">
      <w:pPr>
        <w:pStyle w:val="NormalWeb"/>
        <w:shd w:val="clear" w:color="auto" w:fill="FFFFFF"/>
        <w:spacing w:before="0" w:beforeAutospacing="0" w:after="0" w:afterAutospacing="0"/>
        <w:jc w:val="both"/>
        <w:rPr>
          <w:rFonts w:asciiTheme="minorHAnsi" w:hAnsiTheme="minorHAnsi"/>
          <w:color w:val="000000"/>
          <w:sz w:val="22"/>
          <w:szCs w:val="22"/>
          <w:lang w:val="de-DE"/>
        </w:rPr>
      </w:pPr>
    </w:p>
    <w:p w:rsidR="00150EC6" w:rsidRPr="00113A29" w:rsidRDefault="00150EC6" w:rsidP="00150EC6">
      <w:pPr>
        <w:pStyle w:val="Sinespaciado"/>
        <w:jc w:val="both"/>
        <w:rPr>
          <w:lang w:val="de-DE"/>
        </w:rPr>
      </w:pPr>
      <w:r w:rsidRPr="00113A29">
        <w:rPr>
          <w:lang w:val="de-DE"/>
        </w:rPr>
        <w:t>• Affektive Reife</w:t>
      </w:r>
    </w:p>
    <w:p w:rsidR="00150EC6" w:rsidRPr="00113A29" w:rsidRDefault="00150EC6" w:rsidP="00150EC6">
      <w:pPr>
        <w:pStyle w:val="Sinespaciado"/>
        <w:jc w:val="both"/>
        <w:rPr>
          <w:lang w:val="de-DE"/>
        </w:rPr>
      </w:pPr>
      <w:r w:rsidRPr="00113A29">
        <w:rPr>
          <w:lang w:val="de-DE"/>
        </w:rPr>
        <w:t>• Sichtbare Zeichen einer angemessenen persönlichen Beziehung zu Gott im Gebet</w:t>
      </w:r>
    </w:p>
    <w:p w:rsidR="00150EC6" w:rsidRPr="00113A29" w:rsidRDefault="00150EC6" w:rsidP="00150EC6">
      <w:pPr>
        <w:pStyle w:val="Sinespaciado"/>
        <w:jc w:val="both"/>
        <w:rPr>
          <w:lang w:val="de-DE"/>
        </w:rPr>
      </w:pPr>
      <w:r w:rsidRPr="00113A29">
        <w:rPr>
          <w:lang w:val="de-DE"/>
        </w:rPr>
        <w:t>• Eigeninitiative und Verantwortung für das eigene religiöse Leben übernehmen</w:t>
      </w:r>
    </w:p>
    <w:p w:rsidR="00150EC6" w:rsidRPr="00113A29" w:rsidRDefault="00150EC6" w:rsidP="00150EC6">
      <w:pPr>
        <w:pStyle w:val="Sinespaciado"/>
        <w:jc w:val="both"/>
        <w:rPr>
          <w:lang w:val="de-DE"/>
        </w:rPr>
      </w:pPr>
      <w:r w:rsidRPr="00113A29">
        <w:rPr>
          <w:lang w:val="de-DE"/>
        </w:rPr>
        <w:t>• Fähigkeit, mit der Brüdergemeinschaft zu leben und zu arbeiten</w:t>
      </w:r>
    </w:p>
    <w:p w:rsidR="00150EC6" w:rsidRPr="00113A29" w:rsidRDefault="00150EC6" w:rsidP="00150EC6">
      <w:pPr>
        <w:pStyle w:val="Sinespaciado"/>
        <w:jc w:val="both"/>
        <w:rPr>
          <w:lang w:val="de-DE"/>
        </w:rPr>
      </w:pPr>
      <w:r w:rsidRPr="00113A29">
        <w:rPr>
          <w:lang w:val="de-DE"/>
        </w:rPr>
        <w:t>• Fähigkeit, sich an den Dienst anderer, insbesondere der Ärmsten, zu orientieren• Sinn für Gerechtigkeit, Frieden und Respekt für die Schöpfung</w:t>
      </w:r>
    </w:p>
    <w:p w:rsidR="00150EC6" w:rsidRPr="00113A29" w:rsidRDefault="00150EC6" w:rsidP="00150EC6">
      <w:pPr>
        <w:pStyle w:val="Sinespaciado"/>
        <w:jc w:val="both"/>
        <w:rPr>
          <w:lang w:val="de-DE"/>
        </w:rPr>
      </w:pPr>
      <w:r w:rsidRPr="00113A29">
        <w:rPr>
          <w:lang w:val="de-DE"/>
        </w:rPr>
        <w:t>• Fähigkeit, eine definitive Verpflichtung einzugehen und die evangelischen Räte zu leben</w:t>
      </w:r>
    </w:p>
    <w:p w:rsidR="00150EC6" w:rsidRPr="00113A29" w:rsidRDefault="00150EC6" w:rsidP="00150EC6">
      <w:pPr>
        <w:pStyle w:val="Sinespaciado"/>
        <w:jc w:val="both"/>
        <w:rPr>
          <w:lang w:val="de-DE"/>
        </w:rPr>
      </w:pPr>
      <w:r w:rsidRPr="00113A29">
        <w:rPr>
          <w:lang w:val="de-DE"/>
        </w:rPr>
        <w:t>• Ausreichende innere Freiheit und Armutspraxis</w:t>
      </w:r>
    </w:p>
    <w:p w:rsidR="001239D4" w:rsidRPr="00113A29" w:rsidRDefault="00150EC6" w:rsidP="00150EC6">
      <w:pPr>
        <w:pStyle w:val="Sinespaciado"/>
        <w:jc w:val="both"/>
        <w:rPr>
          <w:lang w:val="de-DE"/>
        </w:rPr>
      </w:pPr>
      <w:r w:rsidRPr="00113A29">
        <w:rPr>
          <w:lang w:val="de-DE"/>
        </w:rPr>
        <w:t>• Gefühl der Zugehörigkeit zur Brüdergemeinschaft, zum Orden und zur Kirche</w:t>
      </w:r>
    </w:p>
    <w:p w:rsidR="00150EC6" w:rsidRDefault="00150EC6" w:rsidP="00150EC6">
      <w:pPr>
        <w:pStyle w:val="NormalWeb"/>
        <w:shd w:val="clear" w:color="auto" w:fill="FFFFFF"/>
        <w:spacing w:before="0" w:beforeAutospacing="0" w:after="0" w:afterAutospacing="0"/>
        <w:jc w:val="both"/>
        <w:rPr>
          <w:rFonts w:asciiTheme="minorHAnsi" w:hAnsiTheme="minorHAnsi"/>
          <w:sz w:val="24"/>
          <w:szCs w:val="24"/>
          <w:lang w:val="de-DE"/>
        </w:rPr>
      </w:pPr>
    </w:p>
    <w:p w:rsidR="009B210A" w:rsidRDefault="009B210A" w:rsidP="00150EC6">
      <w:pPr>
        <w:pStyle w:val="NormalWeb"/>
        <w:shd w:val="clear" w:color="auto" w:fill="FFFFFF"/>
        <w:spacing w:before="0" w:beforeAutospacing="0" w:after="0" w:afterAutospacing="0"/>
        <w:jc w:val="both"/>
        <w:rPr>
          <w:rFonts w:asciiTheme="minorHAnsi" w:hAnsiTheme="minorHAnsi"/>
          <w:sz w:val="24"/>
          <w:szCs w:val="24"/>
          <w:lang w:val="de-DE"/>
        </w:rPr>
      </w:pPr>
    </w:p>
    <w:p w:rsidR="009B210A" w:rsidRPr="00150EC6" w:rsidRDefault="009B210A" w:rsidP="00150EC6">
      <w:pPr>
        <w:pStyle w:val="NormalWeb"/>
        <w:shd w:val="clear" w:color="auto" w:fill="FFFFFF"/>
        <w:spacing w:before="0" w:beforeAutospacing="0" w:after="0" w:afterAutospacing="0"/>
        <w:jc w:val="both"/>
        <w:rPr>
          <w:rFonts w:asciiTheme="minorHAnsi" w:hAnsiTheme="minorHAnsi"/>
          <w:sz w:val="24"/>
          <w:szCs w:val="24"/>
          <w:lang w:val="de-DE"/>
        </w:rPr>
      </w:pPr>
    </w:p>
    <w:tbl>
      <w:tblPr>
        <w:tblStyle w:val="Sombreadomediano1-nfasis1"/>
        <w:tblW w:w="0" w:type="auto"/>
        <w:tblLook w:val="04A0" w:firstRow="1" w:lastRow="0" w:firstColumn="1" w:lastColumn="0" w:noHBand="0" w:noVBand="1"/>
      </w:tblPr>
      <w:tblGrid>
        <w:gridCol w:w="8779"/>
      </w:tblGrid>
      <w:tr w:rsidR="001239D4" w:rsidRPr="00150EC6" w:rsidTr="00123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9" w:type="dxa"/>
          </w:tcPr>
          <w:p w:rsidR="001239D4" w:rsidRPr="00150EC6" w:rsidRDefault="00833FA1" w:rsidP="00056121">
            <w:pPr>
              <w:tabs>
                <w:tab w:val="num" w:pos="0"/>
              </w:tabs>
              <w:spacing w:after="0" w:line="240" w:lineRule="auto"/>
              <w:jc w:val="both"/>
              <w:rPr>
                <w:sz w:val="24"/>
                <w:szCs w:val="24"/>
                <w:lang w:val="es-ES_tradnl"/>
              </w:rPr>
            </w:pPr>
            <w:r w:rsidRPr="00150EC6">
              <w:rPr>
                <w:sz w:val="24"/>
                <w:szCs w:val="24"/>
                <w:lang w:val="es-ES_tradnl"/>
              </w:rPr>
              <w:lastRenderedPageBreak/>
              <w:t>5.</w:t>
            </w:r>
            <w:r w:rsidR="001239D4" w:rsidRPr="00150EC6">
              <w:rPr>
                <w:sz w:val="24"/>
                <w:szCs w:val="24"/>
                <w:lang w:val="es-ES_tradnl"/>
              </w:rPr>
              <w:t xml:space="preserve">7. </w:t>
            </w:r>
            <w:proofErr w:type="spellStart"/>
            <w:r w:rsidR="00056121">
              <w:rPr>
                <w:sz w:val="24"/>
                <w:szCs w:val="24"/>
                <w:lang w:val="es-ES_tradnl"/>
              </w:rPr>
              <w:t>Weitere</w:t>
            </w:r>
            <w:proofErr w:type="spellEnd"/>
            <w:r w:rsidR="00056121">
              <w:rPr>
                <w:sz w:val="24"/>
                <w:szCs w:val="24"/>
                <w:lang w:val="es-ES_tradnl"/>
              </w:rPr>
              <w:t xml:space="preserve"> </w:t>
            </w:r>
            <w:proofErr w:type="spellStart"/>
            <w:r w:rsidR="00056121">
              <w:rPr>
                <w:sz w:val="24"/>
                <w:szCs w:val="24"/>
                <w:lang w:val="es-ES_tradnl"/>
              </w:rPr>
              <w:t>Anweisungen</w:t>
            </w:r>
            <w:proofErr w:type="spellEnd"/>
          </w:p>
        </w:tc>
      </w:tr>
    </w:tbl>
    <w:p w:rsidR="001239D4" w:rsidRPr="00113A29" w:rsidRDefault="001239D4" w:rsidP="00150EC6">
      <w:pPr>
        <w:tabs>
          <w:tab w:val="num" w:pos="0"/>
        </w:tabs>
        <w:spacing w:after="0" w:line="240" w:lineRule="auto"/>
        <w:jc w:val="both"/>
        <w:rPr>
          <w:lang w:val="es-ES_tradnl"/>
        </w:rPr>
      </w:pPr>
    </w:p>
    <w:p w:rsidR="00150EC6" w:rsidRPr="00113A29" w:rsidRDefault="00150EC6" w:rsidP="00150EC6">
      <w:pPr>
        <w:pStyle w:val="NormalWeb"/>
        <w:numPr>
          <w:ilvl w:val="0"/>
          <w:numId w:val="19"/>
        </w:numPr>
        <w:shd w:val="clear" w:color="auto" w:fill="FFFFFF"/>
        <w:tabs>
          <w:tab w:val="clear" w:pos="-567"/>
          <w:tab w:val="num" w:pos="0"/>
        </w:tabs>
        <w:spacing w:before="0" w:beforeAutospacing="0" w:after="0" w:afterAutospacing="0"/>
        <w:ind w:left="0"/>
        <w:jc w:val="both"/>
        <w:rPr>
          <w:rFonts w:asciiTheme="minorHAnsi" w:hAnsiTheme="minorHAnsi"/>
          <w:sz w:val="22"/>
          <w:szCs w:val="22"/>
          <w:lang w:val="de-DE"/>
        </w:rPr>
      </w:pPr>
      <w:r w:rsidRPr="00113A29">
        <w:rPr>
          <w:rFonts w:asciiTheme="minorHAnsi" w:hAnsiTheme="minorHAnsi"/>
          <w:sz w:val="22"/>
          <w:szCs w:val="22"/>
          <w:lang w:val="de-DE"/>
        </w:rPr>
        <w:t>Die erst</w:t>
      </w:r>
      <w:r w:rsidR="00056121" w:rsidRPr="00113A29">
        <w:rPr>
          <w:rFonts w:asciiTheme="minorHAnsi" w:hAnsiTheme="minorHAnsi"/>
          <w:sz w:val="22"/>
          <w:szCs w:val="22"/>
          <w:lang w:val="de-DE"/>
        </w:rPr>
        <w:t>en drei Jahre des Juniorates</w:t>
      </w:r>
      <w:r w:rsidRPr="00113A29">
        <w:rPr>
          <w:rFonts w:asciiTheme="minorHAnsi" w:hAnsiTheme="minorHAnsi"/>
          <w:sz w:val="22"/>
          <w:szCs w:val="22"/>
          <w:lang w:val="de-DE"/>
        </w:rPr>
        <w:t xml:space="preserve"> sollten in derselben Gemeinschaft und mit demselben Meister gelebt werden, um eine Begleitung und wirksame Festigung unseres Lebens zu begünstigen.</w:t>
      </w:r>
    </w:p>
    <w:p w:rsidR="00113A29" w:rsidRDefault="00150EC6" w:rsidP="00113A29">
      <w:pPr>
        <w:pStyle w:val="NormalWeb"/>
        <w:numPr>
          <w:ilvl w:val="0"/>
          <w:numId w:val="19"/>
        </w:numPr>
        <w:shd w:val="clear" w:color="auto" w:fill="FFFFFF"/>
        <w:tabs>
          <w:tab w:val="clear" w:pos="-567"/>
          <w:tab w:val="num" w:pos="0"/>
        </w:tabs>
        <w:spacing w:before="120" w:beforeAutospacing="0" w:after="0" w:afterAutospacing="0"/>
        <w:ind w:left="0"/>
        <w:jc w:val="both"/>
        <w:rPr>
          <w:rFonts w:asciiTheme="minorHAnsi" w:hAnsiTheme="minorHAnsi"/>
          <w:sz w:val="22"/>
          <w:szCs w:val="22"/>
          <w:lang w:val="de-DE"/>
        </w:rPr>
      </w:pPr>
      <w:r w:rsidRPr="00113A29">
        <w:rPr>
          <w:rFonts w:asciiTheme="minorHAnsi" w:hAnsiTheme="minorHAnsi"/>
          <w:sz w:val="22"/>
          <w:szCs w:val="22"/>
          <w:lang w:val="de-DE"/>
        </w:rPr>
        <w:t>Wir sollten Ausbildungsgemeinschaften vermeiden, die als Großgruppe geführt werden, weil sie eine echte persönliche Begleitung verhindern. Um die Werte unseres Lebens zu festigen, sind reale Erfahrungen brüderlicher Gemeinschaft notwendig, die Identität und Zugehörigkeitsgefühl stärken.</w:t>
      </w:r>
    </w:p>
    <w:p w:rsidR="00E0126D" w:rsidRPr="00E0126D" w:rsidRDefault="00E0126D" w:rsidP="00E0126D">
      <w:pPr>
        <w:pStyle w:val="NormalWeb"/>
        <w:shd w:val="clear" w:color="auto" w:fill="FFFFFF"/>
        <w:spacing w:before="120" w:beforeAutospacing="0" w:after="0" w:afterAutospacing="0"/>
        <w:jc w:val="both"/>
        <w:rPr>
          <w:rFonts w:asciiTheme="minorHAnsi" w:hAnsiTheme="minorHAnsi"/>
          <w:sz w:val="22"/>
          <w:szCs w:val="22"/>
          <w:lang w:val="de-DE"/>
        </w:rPr>
      </w:pPr>
      <w:bookmarkStart w:id="0" w:name="_GoBack"/>
      <w:bookmarkEnd w:id="0"/>
    </w:p>
    <w:p w:rsidR="00150EC6" w:rsidRPr="00113A29" w:rsidRDefault="00150EC6" w:rsidP="00056121">
      <w:pPr>
        <w:pStyle w:val="NormalWeb"/>
        <w:numPr>
          <w:ilvl w:val="0"/>
          <w:numId w:val="19"/>
        </w:numPr>
        <w:shd w:val="clear" w:color="auto" w:fill="FFFFFF"/>
        <w:tabs>
          <w:tab w:val="clear" w:pos="-567"/>
          <w:tab w:val="num" w:pos="0"/>
        </w:tabs>
        <w:spacing w:before="0" w:beforeAutospacing="0" w:after="0" w:afterAutospacing="0"/>
        <w:ind w:left="0"/>
        <w:jc w:val="both"/>
        <w:rPr>
          <w:rFonts w:asciiTheme="minorHAnsi" w:hAnsiTheme="minorHAnsi"/>
          <w:sz w:val="22"/>
          <w:szCs w:val="22"/>
          <w:lang w:val="de-DE"/>
        </w:rPr>
      </w:pPr>
      <w:r w:rsidRPr="00113A29">
        <w:rPr>
          <w:rFonts w:asciiTheme="minorHAnsi" w:hAnsiTheme="minorHAnsi"/>
          <w:sz w:val="22"/>
          <w:szCs w:val="22"/>
          <w:lang w:val="de-DE"/>
        </w:rPr>
        <w:t>Mit dem ewigen Profess ist der Prozess der Einführung in unser Leben vollendet. Der ruhige und tiefe Wunsch, sich wie ein jüngerer Kapuzinerbruder zu fühlen, sollte ein Leben lang halten. Der Bruder muss zu diesem Zeitpunkt bereit sein, weiter zu wachsen, in der Überzeugung, dass die Ausbildung niemals vorbei ist. Die Bruderschaft erlebt ihrerseits, dass der Bruder ein Geschenk Gottes für unseren Orden ist.</w:t>
      </w:r>
    </w:p>
    <w:p w:rsidR="00013CAC" w:rsidRPr="00113A29" w:rsidRDefault="00013CAC" w:rsidP="00056121">
      <w:pPr>
        <w:pStyle w:val="NormalWeb"/>
        <w:shd w:val="clear" w:color="auto" w:fill="FFFFFF"/>
        <w:spacing w:before="0" w:beforeAutospacing="0" w:after="0" w:afterAutospacing="0"/>
        <w:jc w:val="both"/>
        <w:rPr>
          <w:rFonts w:asciiTheme="minorHAnsi" w:hAnsiTheme="minorHAnsi"/>
          <w:sz w:val="22"/>
          <w:szCs w:val="22"/>
          <w:lang w:val="de-DE"/>
        </w:rPr>
      </w:pPr>
    </w:p>
    <w:p w:rsidR="001239D4" w:rsidRPr="00113A29" w:rsidRDefault="00150EC6" w:rsidP="00056121">
      <w:pPr>
        <w:pStyle w:val="NormalWeb"/>
        <w:numPr>
          <w:ilvl w:val="0"/>
          <w:numId w:val="19"/>
        </w:numPr>
        <w:shd w:val="clear" w:color="auto" w:fill="FFFFFF"/>
        <w:tabs>
          <w:tab w:val="clear" w:pos="-567"/>
          <w:tab w:val="num" w:pos="0"/>
        </w:tabs>
        <w:spacing w:before="0" w:beforeAutospacing="0" w:after="0" w:afterAutospacing="0"/>
        <w:ind w:left="0"/>
        <w:jc w:val="both"/>
        <w:rPr>
          <w:rFonts w:asciiTheme="minorHAnsi" w:eastAsia="Times New Roman" w:hAnsiTheme="minorHAnsi"/>
          <w:sz w:val="22"/>
          <w:szCs w:val="22"/>
          <w:lang w:val="de-DE" w:eastAsia="zh-CN"/>
        </w:rPr>
      </w:pPr>
      <w:r w:rsidRPr="00113A29">
        <w:rPr>
          <w:rFonts w:asciiTheme="minorHAnsi" w:hAnsiTheme="minorHAnsi"/>
          <w:sz w:val="22"/>
          <w:szCs w:val="22"/>
          <w:lang w:val="de-DE"/>
        </w:rPr>
        <w:t xml:space="preserve"> </w:t>
      </w:r>
      <w:r w:rsidRPr="00113A29">
        <w:rPr>
          <w:rFonts w:asciiTheme="minorHAnsi" w:hAnsiTheme="minorHAnsi"/>
          <w:b/>
          <w:sz w:val="22"/>
          <w:szCs w:val="22"/>
          <w:lang w:val="de-DE"/>
        </w:rPr>
        <w:t>Schlussbemerkung</w:t>
      </w:r>
      <w:r w:rsidRPr="00113A29">
        <w:rPr>
          <w:rFonts w:asciiTheme="minorHAnsi" w:hAnsiTheme="minorHAnsi"/>
          <w:sz w:val="22"/>
          <w:szCs w:val="22"/>
          <w:lang w:val="de-DE"/>
        </w:rPr>
        <w:t>. Maria, Mutter und Lehrerin, wusste in jedem Abschnitt ihres Daseins das Wort zu empfangen, darüber zu meditieren, es zu bewahren und in die Praxis um zu setzen. Sie war die erste Jüngerin, die den Weg folgte und vorschlug, immer auf den Meister zu hören, aus dem Glauben zu leben und Liebe in Dienst zu verwandeln. Der Allmächtige wirkt weiterhin großartige Werke in jedem von uns durch. Auch heute, in der Schule von Nazareth, lernen wir in Brüderlichkeit zu leben, mit Freude und Einfachheit, um unermüdliche Zeugen der Zärtlichkeit und Gegenwart Gottes in unserer Welt zu sein.</w:t>
      </w:r>
    </w:p>
    <w:sectPr w:rsidR="001239D4" w:rsidRPr="00113A29" w:rsidSect="00150EC6">
      <w:footerReference w:type="default" r:id="rId9"/>
      <w:pgSz w:w="11900" w:h="16840"/>
      <w:pgMar w:top="1418" w:right="1418" w:bottom="1418" w:left="158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29" w:rsidRDefault="00113A29" w:rsidP="003105AA">
      <w:pPr>
        <w:spacing w:after="0" w:line="240" w:lineRule="auto"/>
      </w:pPr>
      <w:r>
        <w:separator/>
      </w:r>
    </w:p>
  </w:endnote>
  <w:endnote w:type="continuationSeparator" w:id="0">
    <w:p w:rsidR="00113A29" w:rsidRDefault="00113A29" w:rsidP="0031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skerville SemiBold Italic">
    <w:panose1 w:val="02020702070400090203"/>
    <w:charset w:val="00"/>
    <w:family w:val="auto"/>
    <w:pitch w:val="variable"/>
    <w:sig w:usb0="80000067" w:usb1="02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61596"/>
      <w:docPartObj>
        <w:docPartGallery w:val="Page Numbers (Bottom of Page)"/>
        <w:docPartUnique/>
      </w:docPartObj>
    </w:sdtPr>
    <w:sdtContent>
      <w:p w:rsidR="00113A29" w:rsidRDefault="00113A29">
        <w:pPr>
          <w:pStyle w:val="Piedepgina"/>
          <w:jc w:val="center"/>
        </w:pPr>
        <w:r>
          <w:fldChar w:fldCharType="begin"/>
        </w:r>
        <w:r>
          <w:instrText xml:space="preserve"> PAGE   \* MERGEFORMAT </w:instrText>
        </w:r>
        <w:r>
          <w:fldChar w:fldCharType="separate"/>
        </w:r>
        <w:r w:rsidR="00E0126D">
          <w:rPr>
            <w:noProof/>
          </w:rPr>
          <w:t>1</w:t>
        </w:r>
        <w:r>
          <w:rPr>
            <w:noProof/>
          </w:rPr>
          <w:fldChar w:fldCharType="end"/>
        </w:r>
      </w:p>
    </w:sdtContent>
  </w:sdt>
  <w:p w:rsidR="00113A29" w:rsidRDefault="00113A2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29" w:rsidRDefault="00113A29" w:rsidP="003105AA">
      <w:pPr>
        <w:spacing w:after="0" w:line="240" w:lineRule="auto"/>
      </w:pPr>
      <w:r>
        <w:separator/>
      </w:r>
    </w:p>
  </w:footnote>
  <w:footnote w:type="continuationSeparator" w:id="0">
    <w:p w:rsidR="00113A29" w:rsidRDefault="00113A29" w:rsidP="003105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B886"/>
    <w:multiLevelType w:val="singleLevel"/>
    <w:tmpl w:val="12CA781B"/>
    <w:lvl w:ilvl="0">
      <w:start w:val="1"/>
      <w:numFmt w:val="decimal"/>
      <w:lvlText w:val="%1."/>
      <w:lvlJc w:val="left"/>
      <w:pPr>
        <w:tabs>
          <w:tab w:val="num" w:pos="576"/>
        </w:tabs>
        <w:ind w:firstLine="288"/>
      </w:pPr>
      <w:rPr>
        <w:rFonts w:ascii="Arial" w:hAnsi="Arial" w:cs="Arial"/>
        <w:snapToGrid/>
        <w:sz w:val="23"/>
        <w:szCs w:val="23"/>
      </w:rPr>
    </w:lvl>
  </w:abstractNum>
  <w:abstractNum w:abstractNumId="1">
    <w:nsid w:val="009FD285"/>
    <w:multiLevelType w:val="singleLevel"/>
    <w:tmpl w:val="62C0C398"/>
    <w:lvl w:ilvl="0">
      <w:start w:val="8"/>
      <w:numFmt w:val="decimal"/>
      <w:lvlText w:val="%1."/>
      <w:lvlJc w:val="left"/>
      <w:pPr>
        <w:tabs>
          <w:tab w:val="num" w:pos="576"/>
        </w:tabs>
        <w:ind w:firstLine="288"/>
      </w:pPr>
      <w:rPr>
        <w:rFonts w:ascii="Arial" w:hAnsi="Arial" w:cs="Arial"/>
        <w:snapToGrid/>
        <w:spacing w:val="-2"/>
        <w:sz w:val="23"/>
        <w:szCs w:val="23"/>
      </w:rPr>
    </w:lvl>
  </w:abstractNum>
  <w:abstractNum w:abstractNumId="2">
    <w:nsid w:val="00DC95DC"/>
    <w:multiLevelType w:val="singleLevel"/>
    <w:tmpl w:val="7313AAAC"/>
    <w:lvl w:ilvl="0">
      <w:start w:val="1"/>
      <w:numFmt w:val="decimal"/>
      <w:lvlText w:val="%1."/>
      <w:lvlJc w:val="left"/>
      <w:pPr>
        <w:tabs>
          <w:tab w:val="num" w:pos="576"/>
        </w:tabs>
        <w:ind w:firstLine="288"/>
      </w:pPr>
      <w:rPr>
        <w:rFonts w:ascii="Arial" w:hAnsi="Arial" w:cs="Arial"/>
        <w:snapToGrid/>
        <w:spacing w:val="-5"/>
        <w:sz w:val="23"/>
        <w:szCs w:val="23"/>
      </w:rPr>
    </w:lvl>
  </w:abstractNum>
  <w:abstractNum w:abstractNumId="3">
    <w:nsid w:val="012A5480"/>
    <w:multiLevelType w:val="hybridMultilevel"/>
    <w:tmpl w:val="E60AC5E4"/>
    <w:lvl w:ilvl="0" w:tplc="6016821C">
      <w:start w:val="11"/>
      <w:numFmt w:val="decimalZero"/>
      <w:lvlText w:val="%1."/>
      <w:lvlJc w:val="left"/>
      <w:pPr>
        <w:tabs>
          <w:tab w:val="num" w:pos="0"/>
        </w:tabs>
        <w:ind w:left="0" w:firstLine="0"/>
      </w:pPr>
      <w:rPr>
        <w:rFonts w:asciiTheme="minorHAnsi" w:hAnsiTheme="minorHAnsi" w:hint="default"/>
        <w:b w:val="0"/>
        <w:bCs w:val="0"/>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14BE31"/>
    <w:multiLevelType w:val="singleLevel"/>
    <w:tmpl w:val="74C9524C"/>
    <w:lvl w:ilvl="0">
      <w:start w:val="1"/>
      <w:numFmt w:val="decimal"/>
      <w:lvlText w:val="%1."/>
      <w:lvlJc w:val="left"/>
      <w:pPr>
        <w:tabs>
          <w:tab w:val="num" w:pos="576"/>
        </w:tabs>
        <w:ind w:firstLine="288"/>
      </w:pPr>
      <w:rPr>
        <w:rFonts w:ascii="Arial" w:hAnsi="Arial" w:cs="Arial"/>
        <w:snapToGrid/>
        <w:spacing w:val="-4"/>
        <w:sz w:val="23"/>
        <w:szCs w:val="23"/>
      </w:rPr>
    </w:lvl>
  </w:abstractNum>
  <w:abstractNum w:abstractNumId="5">
    <w:nsid w:val="061D1431"/>
    <w:multiLevelType w:val="singleLevel"/>
    <w:tmpl w:val="13E00959"/>
    <w:lvl w:ilvl="0">
      <w:start w:val="1"/>
      <w:numFmt w:val="decimal"/>
      <w:lvlText w:val="%1."/>
      <w:lvlJc w:val="left"/>
      <w:pPr>
        <w:tabs>
          <w:tab w:val="num" w:pos="576"/>
        </w:tabs>
        <w:ind w:firstLine="288"/>
      </w:pPr>
      <w:rPr>
        <w:rFonts w:ascii="Arial" w:hAnsi="Arial" w:cs="Arial"/>
        <w:snapToGrid/>
        <w:sz w:val="23"/>
        <w:szCs w:val="23"/>
      </w:rPr>
    </w:lvl>
  </w:abstractNum>
  <w:abstractNum w:abstractNumId="6">
    <w:nsid w:val="068F5822"/>
    <w:multiLevelType w:val="hybridMultilevel"/>
    <w:tmpl w:val="CF7E9804"/>
    <w:lvl w:ilvl="0" w:tplc="0FE89314">
      <w:start w:val="140"/>
      <w:numFmt w:val="decimalZero"/>
      <w:lvlText w:val="%1."/>
      <w:lvlJc w:val="left"/>
      <w:pPr>
        <w:ind w:left="510" w:hanging="510"/>
      </w:pPr>
      <w:rPr>
        <w:rFonts w:hint="default"/>
        <w:b w:val="0"/>
        <w:i w:val="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7">
    <w:nsid w:val="06EBCF44"/>
    <w:multiLevelType w:val="singleLevel"/>
    <w:tmpl w:val="3F98E165"/>
    <w:lvl w:ilvl="0">
      <w:start w:val="1"/>
      <w:numFmt w:val="decimal"/>
      <w:lvlText w:val="%1."/>
      <w:lvlJc w:val="left"/>
      <w:pPr>
        <w:tabs>
          <w:tab w:val="num" w:pos="576"/>
        </w:tabs>
        <w:ind w:firstLine="288"/>
      </w:pPr>
      <w:rPr>
        <w:rFonts w:ascii="Arial" w:hAnsi="Arial" w:cs="Arial"/>
        <w:snapToGrid/>
        <w:sz w:val="23"/>
        <w:szCs w:val="23"/>
      </w:rPr>
    </w:lvl>
  </w:abstractNum>
  <w:abstractNum w:abstractNumId="8">
    <w:nsid w:val="06EBDDA0"/>
    <w:multiLevelType w:val="singleLevel"/>
    <w:tmpl w:val="4273178E"/>
    <w:lvl w:ilvl="0">
      <w:start w:val="2"/>
      <w:numFmt w:val="decimal"/>
      <w:lvlText w:val="%1."/>
      <w:lvlJc w:val="left"/>
      <w:pPr>
        <w:tabs>
          <w:tab w:val="num" w:pos="576"/>
        </w:tabs>
        <w:ind w:firstLine="288"/>
      </w:pPr>
      <w:rPr>
        <w:rFonts w:ascii="Arial" w:hAnsi="Arial" w:cs="Arial"/>
        <w:snapToGrid/>
        <w:spacing w:val="-2"/>
        <w:sz w:val="23"/>
        <w:szCs w:val="23"/>
      </w:rPr>
    </w:lvl>
  </w:abstractNum>
  <w:abstractNum w:abstractNumId="9">
    <w:nsid w:val="073C48DC"/>
    <w:multiLevelType w:val="hybridMultilevel"/>
    <w:tmpl w:val="A8ECF4DA"/>
    <w:lvl w:ilvl="0" w:tplc="2C4EF546">
      <w:start w:val="138"/>
      <w:numFmt w:val="decimalZero"/>
      <w:lvlText w:val="%1."/>
      <w:lvlJc w:val="left"/>
      <w:pPr>
        <w:ind w:left="652" w:hanging="51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095A6A53"/>
    <w:multiLevelType w:val="hybridMultilevel"/>
    <w:tmpl w:val="99A278D4"/>
    <w:lvl w:ilvl="0" w:tplc="E0FCAA16">
      <w:start w:val="93"/>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26B49E1"/>
    <w:multiLevelType w:val="hybridMultilevel"/>
    <w:tmpl w:val="704EFEBA"/>
    <w:lvl w:ilvl="0" w:tplc="DD8CC708">
      <w:start w:val="46"/>
      <w:numFmt w:val="decimalZero"/>
      <w:lvlText w:val="%1."/>
      <w:lvlJc w:val="left"/>
      <w:pPr>
        <w:tabs>
          <w:tab w:val="num" w:pos="-567"/>
        </w:tabs>
        <w:ind w:left="-567" w:firstLine="0"/>
      </w:pPr>
      <w:rPr>
        <w:rFonts w:asciiTheme="minorHAnsi" w:hAnsiTheme="minorHAnsi" w:hint="default"/>
        <w:b w:val="0"/>
        <w:bCs w:val="0"/>
        <w:i w:val="0"/>
        <w:iCs w:val="0"/>
        <w:color w:val="auto"/>
        <w:sz w:val="24"/>
        <w:szCs w:val="24"/>
        <w:lang w:val="de-D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D533461"/>
    <w:multiLevelType w:val="hybridMultilevel"/>
    <w:tmpl w:val="D0803A14"/>
    <w:lvl w:ilvl="0" w:tplc="2C02C316">
      <w:start w:val="105"/>
      <w:numFmt w:val="decimalZero"/>
      <w:lvlText w:val="%1."/>
      <w:lvlJc w:val="left"/>
      <w:pPr>
        <w:ind w:left="510" w:hanging="51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1E710F01"/>
    <w:multiLevelType w:val="hybridMultilevel"/>
    <w:tmpl w:val="F19809F2"/>
    <w:lvl w:ilvl="0" w:tplc="F4227910">
      <w:start w:val="1001"/>
      <w:numFmt w:val="decimal"/>
      <w:lvlText w:val="%1"/>
      <w:lvlJc w:val="left"/>
      <w:pPr>
        <w:ind w:left="-87" w:hanging="480"/>
      </w:pPr>
      <w:rPr>
        <w:rFonts w:ascii="Arial" w:hAnsi="Arial" w:cs="Arial" w:hint="default"/>
        <w:sz w:val="23"/>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4">
    <w:nsid w:val="1F0F47E5"/>
    <w:multiLevelType w:val="hybridMultilevel"/>
    <w:tmpl w:val="FAC279BE"/>
    <w:lvl w:ilvl="0" w:tplc="CF2C4562">
      <w:start w:val="131"/>
      <w:numFmt w:val="decimalZero"/>
      <w:lvlText w:val="%1."/>
      <w:lvlJc w:val="left"/>
      <w:pPr>
        <w:ind w:left="652" w:hanging="51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FC6200F"/>
    <w:multiLevelType w:val="hybridMultilevel"/>
    <w:tmpl w:val="E0DE4D4C"/>
    <w:lvl w:ilvl="0" w:tplc="B12A49A6">
      <w:start w:val="152"/>
      <w:numFmt w:val="decimalZero"/>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B0D41A5"/>
    <w:multiLevelType w:val="hybridMultilevel"/>
    <w:tmpl w:val="AF32AFCA"/>
    <w:lvl w:ilvl="0" w:tplc="B4325650">
      <w:start w:val="3"/>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D30450D"/>
    <w:multiLevelType w:val="hybridMultilevel"/>
    <w:tmpl w:val="751E7E8A"/>
    <w:lvl w:ilvl="0" w:tplc="47367754">
      <w:start w:val="45"/>
      <w:numFmt w:val="decimalZero"/>
      <w:lvlText w:val="%1."/>
      <w:lvlJc w:val="left"/>
      <w:pPr>
        <w:tabs>
          <w:tab w:val="num" w:pos="0"/>
        </w:tabs>
        <w:ind w:left="0" w:firstLine="0"/>
      </w:pPr>
      <w:rPr>
        <w:rFonts w:asciiTheme="minorHAnsi" w:hAnsiTheme="minorHAnsi" w:hint="default"/>
        <w:b w:val="0"/>
        <w:bCs w:val="0"/>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EFB1D3C"/>
    <w:multiLevelType w:val="hybridMultilevel"/>
    <w:tmpl w:val="6728D0B0"/>
    <w:lvl w:ilvl="0" w:tplc="2D7C68A0">
      <w:start w:val="115"/>
      <w:numFmt w:val="decimalZero"/>
      <w:lvlText w:val="%1."/>
      <w:lvlJc w:val="left"/>
      <w:pPr>
        <w:ind w:left="870"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F3A0BE6"/>
    <w:multiLevelType w:val="hybridMultilevel"/>
    <w:tmpl w:val="3ED87352"/>
    <w:lvl w:ilvl="0" w:tplc="6BB6B4F2">
      <w:start w:val="111"/>
      <w:numFmt w:val="decimalZero"/>
      <w:lvlText w:val="%1."/>
      <w:lvlJc w:val="left"/>
      <w:pPr>
        <w:ind w:left="870" w:hanging="5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10A0A21"/>
    <w:multiLevelType w:val="hybridMultilevel"/>
    <w:tmpl w:val="28CEF29C"/>
    <w:lvl w:ilvl="0" w:tplc="E2CEAD62">
      <w:start w:val="93"/>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3A04163"/>
    <w:multiLevelType w:val="hybridMultilevel"/>
    <w:tmpl w:val="77C68D9E"/>
    <w:lvl w:ilvl="0" w:tplc="07DCE212">
      <w:start w:val="137"/>
      <w:numFmt w:val="decimalZero"/>
      <w:lvlText w:val="%1."/>
      <w:lvlJc w:val="left"/>
      <w:pPr>
        <w:ind w:left="652" w:hanging="51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5CC00AF"/>
    <w:multiLevelType w:val="hybridMultilevel"/>
    <w:tmpl w:val="E39444CE"/>
    <w:lvl w:ilvl="0" w:tplc="55343DAC">
      <w:start w:val="136"/>
      <w:numFmt w:val="decimalZero"/>
      <w:lvlText w:val="%1."/>
      <w:lvlJc w:val="left"/>
      <w:pPr>
        <w:ind w:left="652" w:hanging="51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91A61AB"/>
    <w:multiLevelType w:val="hybridMultilevel"/>
    <w:tmpl w:val="1368CBF8"/>
    <w:lvl w:ilvl="0" w:tplc="C910EAE0">
      <w:start w:val="4"/>
      <w:numFmt w:val="bullet"/>
      <w:lvlText w:val="-"/>
      <w:lvlJc w:val="left"/>
      <w:pPr>
        <w:ind w:left="580" w:hanging="360"/>
      </w:pPr>
      <w:rPr>
        <w:rFonts w:ascii="Cambria" w:eastAsiaTheme="minorHAnsi" w:hAnsi="Cambria" w:cs="Times New Roman" w:hint="default"/>
      </w:rPr>
    </w:lvl>
    <w:lvl w:ilvl="1" w:tplc="0C0A0003" w:tentative="1">
      <w:start w:val="1"/>
      <w:numFmt w:val="bullet"/>
      <w:lvlText w:val="o"/>
      <w:lvlJc w:val="left"/>
      <w:pPr>
        <w:ind w:left="1300" w:hanging="360"/>
      </w:pPr>
      <w:rPr>
        <w:rFonts w:ascii="Courier New" w:hAnsi="Courier New" w:cs="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cs="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cs="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24">
    <w:nsid w:val="3E672D2C"/>
    <w:multiLevelType w:val="hybridMultilevel"/>
    <w:tmpl w:val="689A5064"/>
    <w:lvl w:ilvl="0" w:tplc="E8E2BA02">
      <w:start w:val="54"/>
      <w:numFmt w:val="decimalZero"/>
      <w:lvlText w:val="%1."/>
      <w:lvlJc w:val="left"/>
      <w:pPr>
        <w:tabs>
          <w:tab w:val="num" w:pos="-567"/>
        </w:tabs>
        <w:ind w:left="-567" w:firstLine="0"/>
      </w:pPr>
      <w:rPr>
        <w:rFonts w:asciiTheme="minorHAnsi" w:hAnsiTheme="minorHAnsi" w:hint="default"/>
        <w:b w:val="0"/>
        <w:bCs w:val="0"/>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42B6BCF"/>
    <w:multiLevelType w:val="hybridMultilevel"/>
    <w:tmpl w:val="7CE25816"/>
    <w:lvl w:ilvl="0" w:tplc="0484A5FE">
      <w:start w:val="159"/>
      <w:numFmt w:val="decimalZero"/>
      <w:lvlText w:val="%1."/>
      <w:lvlJc w:val="left"/>
      <w:pPr>
        <w:tabs>
          <w:tab w:val="num" w:pos="-567"/>
        </w:tabs>
        <w:ind w:left="-567" w:firstLine="0"/>
      </w:pPr>
      <w:rPr>
        <w:rFonts w:asciiTheme="minorHAnsi" w:hAnsiTheme="minorHAnsi" w:hint="default"/>
        <w:b w:val="0"/>
        <w:bCs w:val="0"/>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86515F7"/>
    <w:multiLevelType w:val="multilevel"/>
    <w:tmpl w:val="28CEF29C"/>
    <w:lvl w:ilvl="0">
      <w:start w:val="93"/>
      <w:numFmt w:val="decimalZer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A740E1F"/>
    <w:multiLevelType w:val="hybridMultilevel"/>
    <w:tmpl w:val="D4CA03F0"/>
    <w:lvl w:ilvl="0" w:tplc="5A12BFF4">
      <w:start w:val="98"/>
      <w:numFmt w:val="decimalZero"/>
      <w:lvlText w:val="%1."/>
      <w:lvlJc w:val="left"/>
      <w:pPr>
        <w:tabs>
          <w:tab w:val="num" w:pos="-567"/>
        </w:tabs>
        <w:ind w:left="-567" w:firstLine="0"/>
      </w:pPr>
      <w:rPr>
        <w:rFonts w:asciiTheme="minorHAnsi" w:hAnsiTheme="minorHAnsi" w:hint="default"/>
        <w:b w:val="0"/>
        <w:bCs w:val="0"/>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B717722"/>
    <w:multiLevelType w:val="hybridMultilevel"/>
    <w:tmpl w:val="60FC3048"/>
    <w:lvl w:ilvl="0" w:tplc="B6BA8E88">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29">
    <w:nsid w:val="52A5383E"/>
    <w:multiLevelType w:val="hybridMultilevel"/>
    <w:tmpl w:val="E92E10AA"/>
    <w:lvl w:ilvl="0" w:tplc="87184634">
      <w:start w:val="122"/>
      <w:numFmt w:val="decimalZero"/>
      <w:lvlText w:val="%1."/>
      <w:lvlJc w:val="left"/>
      <w:pPr>
        <w:ind w:left="870" w:hanging="51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2B95198"/>
    <w:multiLevelType w:val="hybridMultilevel"/>
    <w:tmpl w:val="041CE200"/>
    <w:lvl w:ilvl="0" w:tplc="95BA67EC">
      <w:start w:val="1"/>
      <w:numFmt w:val="decimal"/>
      <w:pStyle w:val="Prrafodelista"/>
      <w:lvlText w:val="%1."/>
      <w:lvlJc w:val="left"/>
      <w:pPr>
        <w:ind w:left="-207" w:hanging="360"/>
      </w:pPr>
      <w:rPr>
        <w:rFonts w:ascii="Cambria" w:hAnsi="Cambria" w:hint="default"/>
        <w:b w:val="0"/>
        <w:i w:val="0"/>
        <w:color w:val="auto"/>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31">
    <w:nsid w:val="5E4D7B11"/>
    <w:multiLevelType w:val="hybridMultilevel"/>
    <w:tmpl w:val="F858056A"/>
    <w:lvl w:ilvl="0" w:tplc="F0045E64">
      <w:start w:val="126"/>
      <w:numFmt w:val="decimalZero"/>
      <w:lvlText w:val="%1."/>
      <w:lvlJc w:val="left"/>
      <w:pPr>
        <w:ind w:left="652" w:hanging="51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FEA59CF"/>
    <w:multiLevelType w:val="hybridMultilevel"/>
    <w:tmpl w:val="3A681926"/>
    <w:lvl w:ilvl="0" w:tplc="4DDAF370">
      <w:start w:val="142"/>
      <w:numFmt w:val="decimalZero"/>
      <w:lvlText w:val="%1."/>
      <w:lvlJc w:val="left"/>
      <w:pPr>
        <w:ind w:left="652" w:hanging="51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39E6621"/>
    <w:multiLevelType w:val="hybridMultilevel"/>
    <w:tmpl w:val="9E0CB2BE"/>
    <w:lvl w:ilvl="0" w:tplc="9D404CFC">
      <w:start w:val="48"/>
      <w:numFmt w:val="decimalZero"/>
      <w:lvlText w:val="%1."/>
      <w:lvlJc w:val="left"/>
      <w:pPr>
        <w:tabs>
          <w:tab w:val="num" w:pos="-567"/>
        </w:tabs>
        <w:ind w:left="-567" w:firstLine="0"/>
      </w:pPr>
      <w:rPr>
        <w:rFonts w:asciiTheme="minorHAnsi" w:hAnsiTheme="minorHAnsi" w:hint="default"/>
        <w:b w:val="0"/>
        <w:bCs w:val="0"/>
        <w:i w:val="0"/>
        <w:iCs w:val="0"/>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46C4159"/>
    <w:multiLevelType w:val="hybridMultilevel"/>
    <w:tmpl w:val="21423082"/>
    <w:lvl w:ilvl="0" w:tplc="45E4B45E">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7420A7F"/>
    <w:multiLevelType w:val="hybridMultilevel"/>
    <w:tmpl w:val="D51E654C"/>
    <w:lvl w:ilvl="0" w:tplc="62C21B80">
      <w:numFmt w:val="decimalZero"/>
      <w:lvlText w:val="%1."/>
      <w:lvlJc w:val="left"/>
      <w:pPr>
        <w:tabs>
          <w:tab w:val="num" w:pos="0"/>
        </w:tabs>
        <w:ind w:left="0" w:firstLine="0"/>
      </w:pPr>
      <w:rPr>
        <w:rFonts w:asciiTheme="minorHAnsi" w:hAnsiTheme="minorHAnsi" w:hint="default"/>
        <w:b w:val="0"/>
        <w:bCs w:val="0"/>
        <w:i w:val="0"/>
        <w:iCs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1824570"/>
    <w:multiLevelType w:val="hybridMultilevel"/>
    <w:tmpl w:val="751EA020"/>
    <w:lvl w:ilvl="0" w:tplc="6A2CB0D6">
      <w:start w:val="4"/>
      <w:numFmt w:val="bullet"/>
      <w:lvlText w:val=""/>
      <w:lvlJc w:val="left"/>
      <w:pPr>
        <w:ind w:left="580" w:hanging="360"/>
      </w:pPr>
      <w:rPr>
        <w:rFonts w:ascii="Symbol" w:eastAsiaTheme="minorEastAsia" w:hAnsi="Symbol" w:cs="Times New Roman" w:hint="default"/>
      </w:rPr>
    </w:lvl>
    <w:lvl w:ilvl="1" w:tplc="0C0A0003" w:tentative="1">
      <w:start w:val="1"/>
      <w:numFmt w:val="bullet"/>
      <w:lvlText w:val="o"/>
      <w:lvlJc w:val="left"/>
      <w:pPr>
        <w:ind w:left="1300" w:hanging="360"/>
      </w:pPr>
      <w:rPr>
        <w:rFonts w:ascii="Courier New" w:hAnsi="Courier New" w:hint="default"/>
      </w:rPr>
    </w:lvl>
    <w:lvl w:ilvl="2" w:tplc="0C0A0005" w:tentative="1">
      <w:start w:val="1"/>
      <w:numFmt w:val="bullet"/>
      <w:lvlText w:val=""/>
      <w:lvlJc w:val="left"/>
      <w:pPr>
        <w:ind w:left="2020" w:hanging="360"/>
      </w:pPr>
      <w:rPr>
        <w:rFonts w:ascii="Wingdings" w:hAnsi="Wingdings" w:hint="default"/>
      </w:rPr>
    </w:lvl>
    <w:lvl w:ilvl="3" w:tplc="0C0A0001" w:tentative="1">
      <w:start w:val="1"/>
      <w:numFmt w:val="bullet"/>
      <w:lvlText w:val=""/>
      <w:lvlJc w:val="left"/>
      <w:pPr>
        <w:ind w:left="2740" w:hanging="360"/>
      </w:pPr>
      <w:rPr>
        <w:rFonts w:ascii="Symbol" w:hAnsi="Symbol" w:hint="default"/>
      </w:rPr>
    </w:lvl>
    <w:lvl w:ilvl="4" w:tplc="0C0A0003" w:tentative="1">
      <w:start w:val="1"/>
      <w:numFmt w:val="bullet"/>
      <w:lvlText w:val="o"/>
      <w:lvlJc w:val="left"/>
      <w:pPr>
        <w:ind w:left="3460" w:hanging="360"/>
      </w:pPr>
      <w:rPr>
        <w:rFonts w:ascii="Courier New" w:hAnsi="Courier New" w:hint="default"/>
      </w:rPr>
    </w:lvl>
    <w:lvl w:ilvl="5" w:tplc="0C0A0005" w:tentative="1">
      <w:start w:val="1"/>
      <w:numFmt w:val="bullet"/>
      <w:lvlText w:val=""/>
      <w:lvlJc w:val="left"/>
      <w:pPr>
        <w:ind w:left="4180" w:hanging="360"/>
      </w:pPr>
      <w:rPr>
        <w:rFonts w:ascii="Wingdings" w:hAnsi="Wingdings" w:hint="default"/>
      </w:rPr>
    </w:lvl>
    <w:lvl w:ilvl="6" w:tplc="0C0A0001" w:tentative="1">
      <w:start w:val="1"/>
      <w:numFmt w:val="bullet"/>
      <w:lvlText w:val=""/>
      <w:lvlJc w:val="left"/>
      <w:pPr>
        <w:ind w:left="4900" w:hanging="360"/>
      </w:pPr>
      <w:rPr>
        <w:rFonts w:ascii="Symbol" w:hAnsi="Symbol" w:hint="default"/>
      </w:rPr>
    </w:lvl>
    <w:lvl w:ilvl="7" w:tplc="0C0A0003" w:tentative="1">
      <w:start w:val="1"/>
      <w:numFmt w:val="bullet"/>
      <w:lvlText w:val="o"/>
      <w:lvlJc w:val="left"/>
      <w:pPr>
        <w:ind w:left="5620" w:hanging="360"/>
      </w:pPr>
      <w:rPr>
        <w:rFonts w:ascii="Courier New" w:hAnsi="Courier New" w:hint="default"/>
      </w:rPr>
    </w:lvl>
    <w:lvl w:ilvl="8" w:tplc="0C0A0005" w:tentative="1">
      <w:start w:val="1"/>
      <w:numFmt w:val="bullet"/>
      <w:lvlText w:val=""/>
      <w:lvlJc w:val="left"/>
      <w:pPr>
        <w:ind w:left="6340" w:hanging="360"/>
      </w:pPr>
      <w:rPr>
        <w:rFonts w:ascii="Wingdings" w:hAnsi="Wingdings" w:hint="default"/>
      </w:rPr>
    </w:lvl>
  </w:abstractNum>
  <w:abstractNum w:abstractNumId="37">
    <w:nsid w:val="719B20DB"/>
    <w:multiLevelType w:val="hybridMultilevel"/>
    <w:tmpl w:val="5A000B36"/>
    <w:lvl w:ilvl="0" w:tplc="247297B8">
      <w:start w:val="142"/>
      <w:numFmt w:val="decimalZero"/>
      <w:lvlText w:val="%1."/>
      <w:lvlJc w:val="left"/>
      <w:pPr>
        <w:ind w:left="652" w:hanging="51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7F11B84"/>
    <w:multiLevelType w:val="hybridMultilevel"/>
    <w:tmpl w:val="FCB8DA90"/>
    <w:lvl w:ilvl="0" w:tplc="6AD4B164">
      <w:start w:val="121"/>
      <w:numFmt w:val="decimalZero"/>
      <w:lvlText w:val="%1."/>
      <w:lvlJc w:val="left"/>
      <w:pPr>
        <w:ind w:left="652" w:hanging="510"/>
      </w:pPr>
      <w:rPr>
        <w:rFonts w:hint="default"/>
        <w:b w:val="0"/>
        <w:i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9">
    <w:nsid w:val="7C5C3237"/>
    <w:multiLevelType w:val="hybridMultilevel"/>
    <w:tmpl w:val="0DE0B6FC"/>
    <w:lvl w:ilvl="0" w:tplc="91EC77E8">
      <w:start w:val="101"/>
      <w:numFmt w:val="decimalZero"/>
      <w:lvlText w:val="%1."/>
      <w:lvlJc w:val="left"/>
      <w:pPr>
        <w:ind w:left="780" w:hanging="42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D0E62D8"/>
    <w:multiLevelType w:val="hybridMultilevel"/>
    <w:tmpl w:val="8FC86E1A"/>
    <w:lvl w:ilvl="0" w:tplc="8F844F92">
      <w:start w:val="59"/>
      <w:numFmt w:val="decimalZero"/>
      <w:lvlText w:val="%1."/>
      <w:lvlJc w:val="left"/>
      <w:pPr>
        <w:tabs>
          <w:tab w:val="num" w:pos="-567"/>
        </w:tabs>
        <w:ind w:left="-567" w:firstLine="0"/>
      </w:pPr>
      <w:rPr>
        <w:rFonts w:asciiTheme="minorHAnsi" w:hAnsiTheme="minorHAnsi" w:hint="default"/>
        <w:b w:val="0"/>
        <w:bCs w:val="0"/>
        <w:i w:val="0"/>
        <w:iCs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35"/>
  </w:num>
  <w:num w:numId="3">
    <w:abstractNumId w:val="16"/>
  </w:num>
  <w:num w:numId="4">
    <w:abstractNumId w:val="28"/>
  </w:num>
  <w:num w:numId="5">
    <w:abstractNumId w:val="36"/>
  </w:num>
  <w:num w:numId="6">
    <w:abstractNumId w:val="23"/>
  </w:num>
  <w:num w:numId="7">
    <w:abstractNumId w:val="17"/>
  </w:num>
  <w:num w:numId="8">
    <w:abstractNumId w:val="11"/>
  </w:num>
  <w:num w:numId="9">
    <w:abstractNumId w:val="5"/>
  </w:num>
  <w:num w:numId="10">
    <w:abstractNumId w:val="4"/>
  </w:num>
  <w:num w:numId="11">
    <w:abstractNumId w:val="24"/>
  </w:num>
  <w:num w:numId="12">
    <w:abstractNumId w:val="0"/>
  </w:num>
  <w:num w:numId="13">
    <w:abstractNumId w:val="33"/>
  </w:num>
  <w:num w:numId="14">
    <w:abstractNumId w:val="40"/>
  </w:num>
  <w:num w:numId="15">
    <w:abstractNumId w:val="10"/>
  </w:num>
  <w:num w:numId="16">
    <w:abstractNumId w:val="20"/>
  </w:num>
  <w:num w:numId="17">
    <w:abstractNumId w:val="26"/>
  </w:num>
  <w:num w:numId="18">
    <w:abstractNumId w:val="27"/>
  </w:num>
  <w:num w:numId="19">
    <w:abstractNumId w:val="25"/>
  </w:num>
  <w:num w:numId="20">
    <w:abstractNumId w:val="34"/>
  </w:num>
  <w:num w:numId="21">
    <w:abstractNumId w:val="3"/>
  </w:num>
  <w:num w:numId="22">
    <w:abstractNumId w:val="2"/>
  </w:num>
  <w:num w:numId="23">
    <w:abstractNumId w:val="7"/>
  </w:num>
  <w:num w:numId="24">
    <w:abstractNumId w:val="13"/>
  </w:num>
  <w:num w:numId="25">
    <w:abstractNumId w:val="39"/>
  </w:num>
  <w:num w:numId="26">
    <w:abstractNumId w:val="12"/>
  </w:num>
  <w:num w:numId="27">
    <w:abstractNumId w:val="19"/>
  </w:num>
  <w:num w:numId="28">
    <w:abstractNumId w:val="18"/>
  </w:num>
  <w:num w:numId="29">
    <w:abstractNumId w:val="38"/>
  </w:num>
  <w:num w:numId="30">
    <w:abstractNumId w:val="15"/>
  </w:num>
  <w:num w:numId="31">
    <w:abstractNumId w:val="31"/>
  </w:num>
  <w:num w:numId="32">
    <w:abstractNumId w:val="14"/>
  </w:num>
  <w:num w:numId="33">
    <w:abstractNumId w:val="22"/>
  </w:num>
  <w:num w:numId="34">
    <w:abstractNumId w:val="21"/>
  </w:num>
  <w:num w:numId="35">
    <w:abstractNumId w:val="1"/>
  </w:num>
  <w:num w:numId="36">
    <w:abstractNumId w:val="8"/>
  </w:num>
  <w:num w:numId="37">
    <w:abstractNumId w:val="32"/>
  </w:num>
  <w:num w:numId="38">
    <w:abstractNumId w:val="37"/>
  </w:num>
  <w:num w:numId="39">
    <w:abstractNumId w:val="6"/>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D4"/>
    <w:rsid w:val="00007A50"/>
    <w:rsid w:val="00013CAC"/>
    <w:rsid w:val="00021A1B"/>
    <w:rsid w:val="00024AB8"/>
    <w:rsid w:val="000460A7"/>
    <w:rsid w:val="00056121"/>
    <w:rsid w:val="000A270F"/>
    <w:rsid w:val="000C366E"/>
    <w:rsid w:val="000C41DF"/>
    <w:rsid w:val="000D1C2B"/>
    <w:rsid w:val="000D2D00"/>
    <w:rsid w:val="000D7D77"/>
    <w:rsid w:val="000E61D8"/>
    <w:rsid w:val="00113A29"/>
    <w:rsid w:val="00121624"/>
    <w:rsid w:val="001239D4"/>
    <w:rsid w:val="0013459C"/>
    <w:rsid w:val="00150EC6"/>
    <w:rsid w:val="001602BA"/>
    <w:rsid w:val="001A627B"/>
    <w:rsid w:val="001B4223"/>
    <w:rsid w:val="001C4A9B"/>
    <w:rsid w:val="001C7F1C"/>
    <w:rsid w:val="002877FB"/>
    <w:rsid w:val="00295C5E"/>
    <w:rsid w:val="002C4C8E"/>
    <w:rsid w:val="003037C3"/>
    <w:rsid w:val="003105AA"/>
    <w:rsid w:val="00351803"/>
    <w:rsid w:val="003654F0"/>
    <w:rsid w:val="00371224"/>
    <w:rsid w:val="003C4F18"/>
    <w:rsid w:val="003D1612"/>
    <w:rsid w:val="003F2D98"/>
    <w:rsid w:val="003F3DF7"/>
    <w:rsid w:val="00446D4F"/>
    <w:rsid w:val="00457F0D"/>
    <w:rsid w:val="004B1775"/>
    <w:rsid w:val="004C7EF5"/>
    <w:rsid w:val="0051584E"/>
    <w:rsid w:val="00515EDA"/>
    <w:rsid w:val="00571F87"/>
    <w:rsid w:val="005E2AF5"/>
    <w:rsid w:val="00643FD4"/>
    <w:rsid w:val="00675DAF"/>
    <w:rsid w:val="006E58C6"/>
    <w:rsid w:val="006F05A1"/>
    <w:rsid w:val="00764E12"/>
    <w:rsid w:val="00767711"/>
    <w:rsid w:val="007A1D19"/>
    <w:rsid w:val="007A6509"/>
    <w:rsid w:val="007B6644"/>
    <w:rsid w:val="007C00D5"/>
    <w:rsid w:val="007F6692"/>
    <w:rsid w:val="00826786"/>
    <w:rsid w:val="00833FA1"/>
    <w:rsid w:val="00856DFE"/>
    <w:rsid w:val="008A0EB9"/>
    <w:rsid w:val="008A42A4"/>
    <w:rsid w:val="008D7647"/>
    <w:rsid w:val="008F78F2"/>
    <w:rsid w:val="00923482"/>
    <w:rsid w:val="009246EF"/>
    <w:rsid w:val="00930E46"/>
    <w:rsid w:val="00943781"/>
    <w:rsid w:val="009444FE"/>
    <w:rsid w:val="0094613D"/>
    <w:rsid w:val="00955021"/>
    <w:rsid w:val="00993F7E"/>
    <w:rsid w:val="009B210A"/>
    <w:rsid w:val="009E51D5"/>
    <w:rsid w:val="00A10767"/>
    <w:rsid w:val="00A14721"/>
    <w:rsid w:val="00A809A6"/>
    <w:rsid w:val="00A9282C"/>
    <w:rsid w:val="00A97F77"/>
    <w:rsid w:val="00AA6715"/>
    <w:rsid w:val="00B03556"/>
    <w:rsid w:val="00B035B7"/>
    <w:rsid w:val="00B317BC"/>
    <w:rsid w:val="00B33CD3"/>
    <w:rsid w:val="00B37E71"/>
    <w:rsid w:val="00B76CC8"/>
    <w:rsid w:val="00BB0EEB"/>
    <w:rsid w:val="00BC49E6"/>
    <w:rsid w:val="00BC7818"/>
    <w:rsid w:val="00BD103B"/>
    <w:rsid w:val="00C13431"/>
    <w:rsid w:val="00C43F0F"/>
    <w:rsid w:val="00C627DF"/>
    <w:rsid w:val="00C74FA1"/>
    <w:rsid w:val="00C77BDB"/>
    <w:rsid w:val="00C936F5"/>
    <w:rsid w:val="00CF7202"/>
    <w:rsid w:val="00DC788A"/>
    <w:rsid w:val="00E0126D"/>
    <w:rsid w:val="00E4127D"/>
    <w:rsid w:val="00E45243"/>
    <w:rsid w:val="00E91ED9"/>
    <w:rsid w:val="00F112AB"/>
    <w:rsid w:val="00F263B4"/>
    <w:rsid w:val="00F50675"/>
    <w:rsid w:val="00F921FF"/>
    <w:rsid w:val="00F933E0"/>
    <w:rsid w:val="00FA1118"/>
    <w:rsid w:val="00FA315B"/>
    <w:rsid w:val="00FC205E"/>
    <w:rsid w:val="00FC4D35"/>
    <w:rsid w:val="00FC73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D4"/>
    <w:pPr>
      <w:spacing w:after="160" w:line="256" w:lineRule="auto"/>
    </w:pPr>
    <w:rPr>
      <w:rFonts w:eastAsiaTheme="minorHAnsi"/>
      <w:sz w:val="22"/>
      <w:szCs w:val="22"/>
      <w:lang w:val="es-P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ano1-nfasis1">
    <w:name w:val="Medium Shading 1 Accent 1"/>
    <w:basedOn w:val="Tablanormal"/>
    <w:uiPriority w:val="63"/>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1239D4"/>
    <w:pPr>
      <w:numPr>
        <w:numId w:val="1"/>
      </w:numPr>
      <w:spacing w:after="0" w:line="240" w:lineRule="auto"/>
      <w:ind w:left="-567"/>
      <w:contextualSpacing/>
      <w:jc w:val="both"/>
    </w:pPr>
    <w:rPr>
      <w:rFonts w:eastAsiaTheme="minorEastAsia"/>
      <w:sz w:val="24"/>
      <w:szCs w:val="24"/>
      <w:lang w:val="es-ES_tradnl" w:eastAsia="es-ES"/>
    </w:rPr>
  </w:style>
  <w:style w:type="character" w:styleId="Referenciasutil">
    <w:name w:val="Subtle Reference"/>
    <w:basedOn w:val="Fuentedeprrafopredeter"/>
    <w:uiPriority w:val="31"/>
    <w:qFormat/>
    <w:rsid w:val="001239D4"/>
    <w:rPr>
      <w:smallCaps/>
      <w:color w:val="C0504D" w:themeColor="accent2"/>
      <w:u w:val="single"/>
    </w:rPr>
  </w:style>
  <w:style w:type="table" w:styleId="Cuadrculamediana1-nfasis1">
    <w:name w:val="Medium Grid 1 Accent 1"/>
    <w:basedOn w:val="Tablanormal"/>
    <w:uiPriority w:val="67"/>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1239D4"/>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tulo">
    <w:name w:val="Title"/>
    <w:basedOn w:val="Normal"/>
    <w:next w:val="Normal"/>
    <w:link w:val="TtuloCar"/>
    <w:uiPriority w:val="10"/>
    <w:qFormat/>
    <w:rsid w:val="001239D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1239D4"/>
    <w:rPr>
      <w:rFonts w:ascii="Cambria" w:eastAsia="Times New Roman" w:hAnsi="Cambria" w:cs="Times New Roman"/>
      <w:color w:val="17365D"/>
      <w:spacing w:val="5"/>
      <w:kern w:val="28"/>
      <w:sz w:val="52"/>
      <w:szCs w:val="52"/>
      <w:lang w:val="it-IT" w:eastAsia="it-IT"/>
    </w:rPr>
  </w:style>
  <w:style w:type="table" w:styleId="Sombreadomulticolor-nfasis6">
    <w:name w:val="Colorful Shading Accent 6"/>
    <w:basedOn w:val="Tablanormal"/>
    <w:uiPriority w:val="71"/>
    <w:rsid w:val="001239D4"/>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Encabezado">
    <w:name w:val="header"/>
    <w:basedOn w:val="Normal"/>
    <w:link w:val="EncabezadoCar"/>
    <w:uiPriority w:val="99"/>
    <w:semiHidden/>
    <w:unhideWhenUsed/>
    <w:rsid w:val="003105AA"/>
    <w:pPr>
      <w:tabs>
        <w:tab w:val="center" w:pos="4819"/>
        <w:tab w:val="right" w:pos="9638"/>
      </w:tabs>
      <w:spacing w:after="0" w:line="240" w:lineRule="auto"/>
    </w:pPr>
  </w:style>
  <w:style w:type="character" w:customStyle="1" w:styleId="EncabezadoCar">
    <w:name w:val="Encabezado Car"/>
    <w:basedOn w:val="Fuentedeprrafopredeter"/>
    <w:link w:val="Encabezado"/>
    <w:uiPriority w:val="99"/>
    <w:semiHidden/>
    <w:rsid w:val="003105AA"/>
    <w:rPr>
      <w:rFonts w:eastAsiaTheme="minorHAnsi"/>
      <w:sz w:val="22"/>
      <w:szCs w:val="22"/>
      <w:lang w:val="es-PY" w:eastAsia="en-US"/>
    </w:rPr>
  </w:style>
  <w:style w:type="paragraph" w:styleId="Piedepgina">
    <w:name w:val="footer"/>
    <w:basedOn w:val="Normal"/>
    <w:link w:val="PiedepginaCar"/>
    <w:uiPriority w:val="99"/>
    <w:unhideWhenUsed/>
    <w:rsid w:val="003105AA"/>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3105AA"/>
    <w:rPr>
      <w:rFonts w:eastAsiaTheme="minorHAnsi"/>
      <w:sz w:val="22"/>
      <w:szCs w:val="22"/>
      <w:lang w:val="es-PY" w:eastAsia="en-US"/>
    </w:rPr>
  </w:style>
  <w:style w:type="character" w:customStyle="1" w:styleId="CharacterStyle1">
    <w:name w:val="Character Style 1"/>
    <w:uiPriority w:val="99"/>
    <w:rsid w:val="0013459C"/>
    <w:rPr>
      <w:sz w:val="20"/>
      <w:szCs w:val="20"/>
    </w:rPr>
  </w:style>
  <w:style w:type="paragraph" w:customStyle="1" w:styleId="Style1">
    <w:name w:val="Style 1"/>
    <w:basedOn w:val="Normal"/>
    <w:uiPriority w:val="99"/>
    <w:rsid w:val="006F05A1"/>
    <w:pPr>
      <w:widowControl w:val="0"/>
      <w:autoSpaceDE w:val="0"/>
      <w:autoSpaceDN w:val="0"/>
      <w:adjustRightInd w:val="0"/>
      <w:spacing w:after="0" w:line="240" w:lineRule="auto"/>
    </w:pPr>
    <w:rPr>
      <w:rFonts w:ascii="Times New Roman" w:eastAsiaTheme="minorEastAsia" w:hAnsi="Times New Roman" w:cs="Times New Roman"/>
      <w:sz w:val="20"/>
      <w:szCs w:val="20"/>
      <w:lang w:val="de-DE" w:eastAsia="de-DE"/>
    </w:rPr>
  </w:style>
  <w:style w:type="paragraph" w:styleId="Sinespaciado">
    <w:name w:val="No Spacing"/>
    <w:uiPriority w:val="1"/>
    <w:qFormat/>
    <w:rsid w:val="009444FE"/>
    <w:rPr>
      <w:rFonts w:eastAsiaTheme="minorHAnsi"/>
      <w:sz w:val="22"/>
      <w:szCs w:val="22"/>
      <w:lang w:val="es-PY" w:eastAsia="en-US"/>
    </w:rPr>
  </w:style>
  <w:style w:type="character" w:customStyle="1" w:styleId="alt-edited">
    <w:name w:val="alt-edited"/>
    <w:basedOn w:val="Fuentedeprrafopredeter"/>
    <w:rsid w:val="009461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D4"/>
    <w:pPr>
      <w:spacing w:after="160" w:line="256" w:lineRule="auto"/>
    </w:pPr>
    <w:rPr>
      <w:rFonts w:eastAsiaTheme="minorHAnsi"/>
      <w:sz w:val="22"/>
      <w:szCs w:val="22"/>
      <w:lang w:val="es-P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ano1-nfasis1">
    <w:name w:val="Medium Shading 1 Accent 1"/>
    <w:basedOn w:val="Tablanormal"/>
    <w:uiPriority w:val="63"/>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1239D4"/>
    <w:pPr>
      <w:numPr>
        <w:numId w:val="1"/>
      </w:numPr>
      <w:spacing w:after="0" w:line="240" w:lineRule="auto"/>
      <w:ind w:left="-567"/>
      <w:contextualSpacing/>
      <w:jc w:val="both"/>
    </w:pPr>
    <w:rPr>
      <w:rFonts w:eastAsiaTheme="minorEastAsia"/>
      <w:sz w:val="24"/>
      <w:szCs w:val="24"/>
      <w:lang w:val="es-ES_tradnl" w:eastAsia="es-ES"/>
    </w:rPr>
  </w:style>
  <w:style w:type="character" w:styleId="Referenciasutil">
    <w:name w:val="Subtle Reference"/>
    <w:basedOn w:val="Fuentedeprrafopredeter"/>
    <w:uiPriority w:val="31"/>
    <w:qFormat/>
    <w:rsid w:val="001239D4"/>
    <w:rPr>
      <w:smallCaps/>
      <w:color w:val="C0504D" w:themeColor="accent2"/>
      <w:u w:val="single"/>
    </w:rPr>
  </w:style>
  <w:style w:type="table" w:styleId="Cuadrculamediana1-nfasis1">
    <w:name w:val="Medium Grid 1 Accent 1"/>
    <w:basedOn w:val="Tablanormal"/>
    <w:uiPriority w:val="67"/>
    <w:rsid w:val="001239D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1239D4"/>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paragraph" w:styleId="Ttulo">
    <w:name w:val="Title"/>
    <w:basedOn w:val="Normal"/>
    <w:next w:val="Normal"/>
    <w:link w:val="TtuloCar"/>
    <w:uiPriority w:val="10"/>
    <w:qFormat/>
    <w:rsid w:val="001239D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eastAsia="it-IT"/>
    </w:rPr>
  </w:style>
  <w:style w:type="character" w:customStyle="1" w:styleId="TtuloCar">
    <w:name w:val="Título Car"/>
    <w:basedOn w:val="Fuentedeprrafopredeter"/>
    <w:link w:val="Ttulo"/>
    <w:uiPriority w:val="10"/>
    <w:rsid w:val="001239D4"/>
    <w:rPr>
      <w:rFonts w:ascii="Cambria" w:eastAsia="Times New Roman" w:hAnsi="Cambria" w:cs="Times New Roman"/>
      <w:color w:val="17365D"/>
      <w:spacing w:val="5"/>
      <w:kern w:val="28"/>
      <w:sz w:val="52"/>
      <w:szCs w:val="52"/>
      <w:lang w:val="it-IT" w:eastAsia="it-IT"/>
    </w:rPr>
  </w:style>
  <w:style w:type="table" w:styleId="Sombreadomulticolor-nfasis6">
    <w:name w:val="Colorful Shading Accent 6"/>
    <w:basedOn w:val="Tablanormal"/>
    <w:uiPriority w:val="71"/>
    <w:rsid w:val="001239D4"/>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Encabezado">
    <w:name w:val="header"/>
    <w:basedOn w:val="Normal"/>
    <w:link w:val="EncabezadoCar"/>
    <w:uiPriority w:val="99"/>
    <w:semiHidden/>
    <w:unhideWhenUsed/>
    <w:rsid w:val="003105AA"/>
    <w:pPr>
      <w:tabs>
        <w:tab w:val="center" w:pos="4819"/>
        <w:tab w:val="right" w:pos="9638"/>
      </w:tabs>
      <w:spacing w:after="0" w:line="240" w:lineRule="auto"/>
    </w:pPr>
  </w:style>
  <w:style w:type="character" w:customStyle="1" w:styleId="EncabezadoCar">
    <w:name w:val="Encabezado Car"/>
    <w:basedOn w:val="Fuentedeprrafopredeter"/>
    <w:link w:val="Encabezado"/>
    <w:uiPriority w:val="99"/>
    <w:semiHidden/>
    <w:rsid w:val="003105AA"/>
    <w:rPr>
      <w:rFonts w:eastAsiaTheme="minorHAnsi"/>
      <w:sz w:val="22"/>
      <w:szCs w:val="22"/>
      <w:lang w:val="es-PY" w:eastAsia="en-US"/>
    </w:rPr>
  </w:style>
  <w:style w:type="paragraph" w:styleId="Piedepgina">
    <w:name w:val="footer"/>
    <w:basedOn w:val="Normal"/>
    <w:link w:val="PiedepginaCar"/>
    <w:uiPriority w:val="99"/>
    <w:unhideWhenUsed/>
    <w:rsid w:val="003105AA"/>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3105AA"/>
    <w:rPr>
      <w:rFonts w:eastAsiaTheme="minorHAnsi"/>
      <w:sz w:val="22"/>
      <w:szCs w:val="22"/>
      <w:lang w:val="es-PY" w:eastAsia="en-US"/>
    </w:rPr>
  </w:style>
  <w:style w:type="character" w:customStyle="1" w:styleId="CharacterStyle1">
    <w:name w:val="Character Style 1"/>
    <w:uiPriority w:val="99"/>
    <w:rsid w:val="0013459C"/>
    <w:rPr>
      <w:sz w:val="20"/>
      <w:szCs w:val="20"/>
    </w:rPr>
  </w:style>
  <w:style w:type="paragraph" w:customStyle="1" w:styleId="Style1">
    <w:name w:val="Style 1"/>
    <w:basedOn w:val="Normal"/>
    <w:uiPriority w:val="99"/>
    <w:rsid w:val="006F05A1"/>
    <w:pPr>
      <w:widowControl w:val="0"/>
      <w:autoSpaceDE w:val="0"/>
      <w:autoSpaceDN w:val="0"/>
      <w:adjustRightInd w:val="0"/>
      <w:spacing w:after="0" w:line="240" w:lineRule="auto"/>
    </w:pPr>
    <w:rPr>
      <w:rFonts w:ascii="Times New Roman" w:eastAsiaTheme="minorEastAsia" w:hAnsi="Times New Roman" w:cs="Times New Roman"/>
      <w:sz w:val="20"/>
      <w:szCs w:val="20"/>
      <w:lang w:val="de-DE" w:eastAsia="de-DE"/>
    </w:rPr>
  </w:style>
  <w:style w:type="paragraph" w:styleId="Sinespaciado">
    <w:name w:val="No Spacing"/>
    <w:uiPriority w:val="1"/>
    <w:qFormat/>
    <w:rsid w:val="009444FE"/>
    <w:rPr>
      <w:rFonts w:eastAsiaTheme="minorHAnsi"/>
      <w:sz w:val="22"/>
      <w:szCs w:val="22"/>
      <w:lang w:val="es-PY" w:eastAsia="en-US"/>
    </w:rPr>
  </w:style>
  <w:style w:type="character" w:customStyle="1" w:styleId="alt-edited">
    <w:name w:val="alt-edited"/>
    <w:basedOn w:val="Fuentedeprrafopredeter"/>
    <w:rsid w:val="00946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391C-095F-ED41-8FF8-25BEE43E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12515</Words>
  <Characters>68835</Characters>
  <Application>Microsoft Macintosh Word</Application>
  <DocSecurity>0</DocSecurity>
  <Lines>573</Lines>
  <Paragraphs>162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2</cp:revision>
  <dcterms:created xsi:type="dcterms:W3CDTF">2018-02-22T10:47:00Z</dcterms:created>
  <dcterms:modified xsi:type="dcterms:W3CDTF">2018-02-22T10:47:00Z</dcterms:modified>
</cp:coreProperties>
</file>