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BB" w:rsidRPr="00E86506" w:rsidRDefault="00EE4D17" w:rsidP="00E86506">
      <w:pPr>
        <w:pStyle w:val="Text"/>
        <w:jc w:val="center"/>
        <w:rPr>
          <w:rFonts w:ascii="Times New Roman" w:eastAsia="Times New Roman" w:hAnsi="Times New Roman" w:cs="Times New Roman"/>
          <w:sz w:val="24"/>
          <w:szCs w:val="24"/>
        </w:rPr>
      </w:pPr>
      <w:r w:rsidRPr="00E86506">
        <w:rPr>
          <w:rFonts w:ascii="Times New Roman" w:hAnsi="Times New Roman" w:cs="Times New Roman"/>
          <w:sz w:val="24"/>
          <w:szCs w:val="24"/>
        </w:rPr>
        <w:t>ARSENIO VON TRIGOLO, Priester und Kapuziner</w:t>
      </w:r>
    </w:p>
    <w:p w:rsidR="00024EBB" w:rsidRPr="00E86506" w:rsidRDefault="00EE4D17" w:rsidP="00E86506">
      <w:pPr>
        <w:pStyle w:val="Text"/>
        <w:jc w:val="center"/>
        <w:rPr>
          <w:rFonts w:ascii="Times New Roman" w:eastAsia="Times New Roman" w:hAnsi="Times New Roman" w:cs="Times New Roman"/>
          <w:sz w:val="24"/>
          <w:szCs w:val="24"/>
        </w:rPr>
      </w:pPr>
      <w:r w:rsidRPr="00E86506">
        <w:rPr>
          <w:rFonts w:ascii="Times New Roman" w:hAnsi="Times New Roman" w:cs="Times New Roman"/>
          <w:sz w:val="24"/>
          <w:szCs w:val="24"/>
        </w:rPr>
        <w:t>Gründer der Schwestern von Maria der Trösterin</w:t>
      </w:r>
    </w:p>
    <w:p w:rsidR="00024EBB" w:rsidRPr="00E86506" w:rsidRDefault="00EE4D17" w:rsidP="00E86506">
      <w:pPr>
        <w:pStyle w:val="Text"/>
        <w:jc w:val="center"/>
        <w:rPr>
          <w:rFonts w:ascii="Times New Roman" w:eastAsia="Times New Roman" w:hAnsi="Times New Roman" w:cs="Times New Roman"/>
          <w:sz w:val="24"/>
          <w:szCs w:val="24"/>
        </w:rPr>
      </w:pPr>
      <w:r w:rsidRPr="00E86506">
        <w:rPr>
          <w:rFonts w:ascii="Times New Roman" w:hAnsi="Times New Roman" w:cs="Times New Roman"/>
          <w:sz w:val="24"/>
          <w:szCs w:val="24"/>
        </w:rPr>
        <w:t>Milano, 7. Oktober 2017</w:t>
      </w:r>
    </w:p>
    <w:p w:rsidR="00CF0A3A" w:rsidRDefault="00CF0A3A" w:rsidP="00CF0A3A">
      <w:pPr>
        <w:pStyle w:val="Text"/>
        <w:rPr>
          <w:rFonts w:ascii="Times New Roman" w:eastAsia="Times New Roman" w:hAnsi="Times New Roman" w:cs="Times New Roman"/>
          <w:sz w:val="24"/>
          <w:szCs w:val="24"/>
        </w:rPr>
      </w:pPr>
    </w:p>
    <w:p w:rsidR="00024EBB" w:rsidRPr="00E86506" w:rsidRDefault="00444763" w:rsidP="00CF0A3A">
      <w:pPr>
        <w:pStyle w:val="Text"/>
        <w:rPr>
          <w:rFonts w:ascii="Times New Roman" w:eastAsia="Times New Roman" w:hAnsi="Times New Roman" w:cs="Times New Roman"/>
          <w:sz w:val="24"/>
          <w:szCs w:val="24"/>
        </w:rPr>
      </w:pPr>
      <w:r>
        <w:rPr>
          <w:rFonts w:ascii="Times New Roman" w:eastAsia="Times New Roman" w:hAnsi="Times New Roman" w:cs="Times New Roman"/>
          <w:sz w:val="24"/>
          <w:szCs w:val="24"/>
        </w:rPr>
        <w:t>Prot. N. 00694/17</w:t>
      </w:r>
    </w:p>
    <w:p w:rsidR="00444763" w:rsidRDefault="00444763" w:rsidP="00E86506">
      <w:pPr>
        <w:pStyle w:val="Text"/>
        <w:jc w:val="center"/>
        <w:rPr>
          <w:rFonts w:ascii="Times New Roman" w:hAnsi="Times New Roman" w:cs="Times New Roman"/>
          <w:i/>
          <w:iCs/>
          <w:sz w:val="24"/>
          <w:szCs w:val="24"/>
        </w:rPr>
      </w:pPr>
    </w:p>
    <w:p w:rsidR="00024EBB" w:rsidRPr="00E86506" w:rsidRDefault="00EE4D17" w:rsidP="00E86506">
      <w:pPr>
        <w:pStyle w:val="Text"/>
        <w:jc w:val="center"/>
        <w:rPr>
          <w:rFonts w:ascii="Times New Roman" w:eastAsia="Times New Roman" w:hAnsi="Times New Roman" w:cs="Times New Roman"/>
          <w:i/>
          <w:iCs/>
          <w:sz w:val="24"/>
          <w:szCs w:val="24"/>
        </w:rPr>
      </w:pPr>
      <w:proofErr w:type="spellStart"/>
      <w:r w:rsidRPr="00E86506">
        <w:rPr>
          <w:rFonts w:ascii="Times New Roman" w:hAnsi="Times New Roman" w:cs="Times New Roman"/>
          <w:i/>
          <w:iCs/>
          <w:sz w:val="24"/>
          <w:szCs w:val="24"/>
        </w:rPr>
        <w:t>Ignatianische</w:t>
      </w:r>
      <w:proofErr w:type="spellEnd"/>
      <w:r w:rsidRPr="00E86506">
        <w:rPr>
          <w:rFonts w:ascii="Times New Roman" w:hAnsi="Times New Roman" w:cs="Times New Roman"/>
          <w:i/>
          <w:iCs/>
          <w:sz w:val="24"/>
          <w:szCs w:val="24"/>
        </w:rPr>
        <w:t xml:space="preserve"> Strenge und franziskanische Einfachheit</w:t>
      </w:r>
    </w:p>
    <w:p w:rsidR="00024EBB" w:rsidRPr="00E86506" w:rsidRDefault="00024EBB" w:rsidP="00E86506">
      <w:pPr>
        <w:pStyle w:val="Text"/>
        <w:jc w:val="both"/>
        <w:rPr>
          <w:rFonts w:ascii="Times New Roman" w:eastAsia="Times New Roman" w:hAnsi="Times New Roman" w:cs="Times New Roman"/>
          <w:i/>
          <w:iCs/>
          <w:sz w:val="24"/>
          <w:szCs w:val="24"/>
        </w:rPr>
      </w:pPr>
    </w:p>
    <w:p w:rsidR="00024EBB" w:rsidRDefault="00024EBB" w:rsidP="00E86506">
      <w:pPr>
        <w:pStyle w:val="Text"/>
        <w:jc w:val="both"/>
        <w:rPr>
          <w:rFonts w:ascii="Times New Roman" w:eastAsia="Times New Roman" w:hAnsi="Times New Roman" w:cs="Times New Roman"/>
          <w:i/>
          <w:iCs/>
          <w:sz w:val="24"/>
          <w:szCs w:val="24"/>
        </w:rPr>
      </w:pPr>
    </w:p>
    <w:p w:rsidR="00E86506" w:rsidRPr="00E86506" w:rsidRDefault="00E86506" w:rsidP="00E86506">
      <w:pPr>
        <w:pStyle w:val="Text"/>
        <w:jc w:val="both"/>
        <w:rPr>
          <w:rFonts w:ascii="Times New Roman" w:eastAsia="Times New Roman" w:hAnsi="Times New Roman" w:cs="Times New Roman"/>
          <w:i/>
          <w:iCs/>
          <w:sz w:val="24"/>
          <w:szCs w:val="24"/>
        </w:rPr>
      </w:pPr>
    </w:p>
    <w:p w:rsidR="00024EBB" w:rsidRPr="00E86506" w:rsidRDefault="00EE4D17" w:rsidP="00E86506">
      <w:pPr>
        <w:pStyle w:val="Text"/>
        <w:jc w:val="both"/>
        <w:rPr>
          <w:rFonts w:ascii="Times New Roman" w:eastAsia="Times New Roman" w:hAnsi="Times New Roman" w:cs="Times New Roman"/>
          <w:i/>
          <w:iCs/>
          <w:sz w:val="24"/>
          <w:szCs w:val="24"/>
        </w:rPr>
      </w:pPr>
      <w:r w:rsidRPr="00E86506">
        <w:rPr>
          <w:rFonts w:ascii="Times New Roman" w:hAnsi="Times New Roman" w:cs="Times New Roman"/>
          <w:i/>
          <w:iCs/>
          <w:sz w:val="24"/>
          <w:szCs w:val="24"/>
        </w:rPr>
        <w:t>Liebe Brüder</w:t>
      </w:r>
    </w:p>
    <w:p w:rsidR="00024EBB" w:rsidRPr="00E86506" w:rsidRDefault="00EE4D17" w:rsidP="00E86506">
      <w:pPr>
        <w:pStyle w:val="Text"/>
        <w:jc w:val="both"/>
        <w:rPr>
          <w:rFonts w:ascii="Times New Roman" w:eastAsia="Times New Roman" w:hAnsi="Times New Roman" w:cs="Times New Roman"/>
          <w:i/>
          <w:iCs/>
          <w:sz w:val="24"/>
          <w:szCs w:val="24"/>
        </w:rPr>
      </w:pPr>
      <w:r w:rsidRPr="00E86506">
        <w:rPr>
          <w:rFonts w:ascii="Times New Roman" w:hAnsi="Times New Roman" w:cs="Times New Roman"/>
          <w:i/>
          <w:iCs/>
          <w:sz w:val="24"/>
          <w:szCs w:val="24"/>
        </w:rPr>
        <w:t>Der Herr gebe euch den Frieden</w:t>
      </w:r>
    </w:p>
    <w:p w:rsidR="00024EBB" w:rsidRPr="00E86506" w:rsidRDefault="00024EBB" w:rsidP="00E86506">
      <w:pPr>
        <w:pStyle w:val="Text"/>
        <w:jc w:val="both"/>
        <w:rPr>
          <w:rFonts w:ascii="Times New Roman" w:eastAsia="Times New Roman" w:hAnsi="Times New Roman" w:cs="Times New Roman"/>
          <w:i/>
          <w:iCs/>
          <w:sz w:val="24"/>
          <w:szCs w:val="24"/>
        </w:rPr>
      </w:pP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1.</w:t>
      </w:r>
      <w:r w:rsidRPr="00E86506">
        <w:rPr>
          <w:rFonts w:ascii="Times New Roman" w:hAnsi="Times New Roman" w:cs="Times New Roman"/>
          <w:sz w:val="24"/>
          <w:szCs w:val="24"/>
        </w:rPr>
        <w:tab/>
        <w:t xml:space="preserve">Ich habe die Freude, euch einen neuen Seligen vorzustellen: Br.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von </w:t>
      </w:r>
      <w:proofErr w:type="spellStart"/>
      <w:r w:rsidRPr="00E86506">
        <w:rPr>
          <w:rFonts w:ascii="Times New Roman" w:hAnsi="Times New Roman" w:cs="Times New Roman"/>
          <w:sz w:val="24"/>
          <w:szCs w:val="24"/>
        </w:rPr>
        <w:t>Trigolo</w:t>
      </w:r>
      <w:proofErr w:type="spellEnd"/>
      <w:r w:rsidRPr="00E86506">
        <w:rPr>
          <w:rFonts w:ascii="Times New Roman" w:hAnsi="Times New Roman" w:cs="Times New Roman"/>
          <w:sz w:val="24"/>
          <w:szCs w:val="24"/>
        </w:rPr>
        <w:t xml:space="preserve"> aus der Provinz </w:t>
      </w:r>
      <w:proofErr w:type="spellStart"/>
      <w:r w:rsidRPr="00E86506">
        <w:rPr>
          <w:rFonts w:ascii="Times New Roman" w:hAnsi="Times New Roman" w:cs="Times New Roman"/>
          <w:sz w:val="24"/>
          <w:szCs w:val="24"/>
        </w:rPr>
        <w:t>Lombardei</w:t>
      </w:r>
      <w:proofErr w:type="spellEnd"/>
      <w:r w:rsidRPr="00E86506">
        <w:rPr>
          <w:rFonts w:ascii="Times New Roman" w:hAnsi="Times New Roman" w:cs="Times New Roman"/>
          <w:sz w:val="24"/>
          <w:szCs w:val="24"/>
        </w:rPr>
        <w:t xml:space="preserve">, aus der Provinz des heiligen Karl. Auf einen ersten, schnellen Blick macht sein Lebenslauf den Eindruck eines Menschen, der nie aufgehört hat, sich zu verändern, ein Mensch, den man als unbeständig beschreiben könnte. Und in der Tat: Er war Weltpriester, wurde Jesuit und </w:t>
      </w:r>
      <w:proofErr w:type="spellStart"/>
      <w:r w:rsidRPr="00E86506">
        <w:rPr>
          <w:rFonts w:ascii="Times New Roman" w:hAnsi="Times New Roman" w:cs="Times New Roman"/>
          <w:sz w:val="24"/>
          <w:szCs w:val="24"/>
        </w:rPr>
        <w:t>schliesslich</w:t>
      </w:r>
      <w:proofErr w:type="spellEnd"/>
      <w:r w:rsidRPr="00E86506">
        <w:rPr>
          <w:rFonts w:ascii="Times New Roman" w:hAnsi="Times New Roman" w:cs="Times New Roman"/>
          <w:sz w:val="24"/>
          <w:szCs w:val="24"/>
        </w:rPr>
        <w:t xml:space="preserve"> Kapuziner. Seine Spiritualität war die des 19. Jahrhunderts. Aber aufgepasst: Bleiben wir nicht bei den </w:t>
      </w:r>
      <w:proofErr w:type="spellStart"/>
      <w:r w:rsidRPr="00E86506">
        <w:rPr>
          <w:rFonts w:ascii="Times New Roman" w:hAnsi="Times New Roman" w:cs="Times New Roman"/>
          <w:sz w:val="24"/>
          <w:szCs w:val="24"/>
        </w:rPr>
        <w:t>äusseren</w:t>
      </w:r>
      <w:proofErr w:type="spellEnd"/>
      <w:r w:rsidRPr="00E86506">
        <w:rPr>
          <w:rFonts w:ascii="Times New Roman" w:hAnsi="Times New Roman" w:cs="Times New Roman"/>
          <w:sz w:val="24"/>
          <w:szCs w:val="24"/>
        </w:rPr>
        <w:t xml:space="preserve"> Formen, an der Oberfläche, stehen. Man muss unbedingt nach dem Mensch suchen, der hinter dem </w:t>
      </w:r>
      <w:proofErr w:type="spellStart"/>
      <w:r w:rsidRPr="00E86506">
        <w:rPr>
          <w:rFonts w:ascii="Times New Roman" w:hAnsi="Times New Roman" w:cs="Times New Roman"/>
          <w:sz w:val="24"/>
          <w:szCs w:val="24"/>
        </w:rPr>
        <w:t>äusseren</w:t>
      </w:r>
      <w:proofErr w:type="spellEnd"/>
      <w:r w:rsidRPr="00E86506">
        <w:rPr>
          <w:rFonts w:ascii="Times New Roman" w:hAnsi="Times New Roman" w:cs="Times New Roman"/>
          <w:sz w:val="24"/>
          <w:szCs w:val="24"/>
        </w:rPr>
        <w:t xml:space="preserve"> Anschein steht. Bei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w:t>
      </w:r>
      <w:proofErr w:type="spellStart"/>
      <w:r w:rsidRPr="00E86506">
        <w:rPr>
          <w:rFonts w:ascii="Times New Roman" w:hAnsi="Times New Roman" w:cs="Times New Roman"/>
          <w:sz w:val="24"/>
          <w:szCs w:val="24"/>
        </w:rPr>
        <w:t>stossen</w:t>
      </w:r>
      <w:proofErr w:type="spellEnd"/>
      <w:r w:rsidRPr="00E86506">
        <w:rPr>
          <w:rFonts w:ascii="Times New Roman" w:hAnsi="Times New Roman" w:cs="Times New Roman"/>
          <w:sz w:val="24"/>
          <w:szCs w:val="24"/>
        </w:rPr>
        <w:t xml:space="preserve"> wir auf einen Menschen, der vor allem anderen Gott sucht und nur seinen Willen erfüllen will. Die Wechselfälle seines Lebens sind vielfältig, schillernd, grenzwertig, widersprüchlich; aber es ist nicht weniger wahr, dass er die Zielrichtung nie verloren hat: „Dein Wille geschehe!“ </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Was aber hat ein Kapuziner von gestern uns heutigen Kapuzinern zu sagen?  Was ist das Wort, was ist die Botschaft, die der selige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von </w:t>
      </w:r>
      <w:proofErr w:type="spellStart"/>
      <w:r w:rsidRPr="00E86506">
        <w:rPr>
          <w:rFonts w:ascii="Times New Roman" w:hAnsi="Times New Roman" w:cs="Times New Roman"/>
          <w:sz w:val="24"/>
          <w:szCs w:val="24"/>
        </w:rPr>
        <w:t>Trigolo</w:t>
      </w:r>
      <w:proofErr w:type="spellEnd"/>
      <w:r w:rsidRPr="00E86506">
        <w:rPr>
          <w:rFonts w:ascii="Times New Roman" w:hAnsi="Times New Roman" w:cs="Times New Roman"/>
          <w:sz w:val="24"/>
          <w:szCs w:val="24"/>
        </w:rPr>
        <w:t xml:space="preserve"> heute dem Orden zu sagen hat? Er lebte unter uns Kapuzinern nur sieben Jahre, kann er da etwas sagen, das es verdient gehört zu werden?</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Das Leben des seligen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verdichtet sich in der Überlegung, wie er sie selber in seinen „</w:t>
      </w:r>
      <w:proofErr w:type="spellStart"/>
      <w:r w:rsidRPr="00E86506">
        <w:rPr>
          <w:rFonts w:ascii="Times New Roman" w:hAnsi="Times New Roman" w:cs="Times New Roman"/>
          <w:i/>
          <w:iCs/>
          <w:sz w:val="24"/>
          <w:szCs w:val="24"/>
        </w:rPr>
        <w:t>Appunti</w:t>
      </w:r>
      <w:proofErr w:type="spellEnd"/>
      <w:r w:rsidRPr="00E86506">
        <w:rPr>
          <w:rFonts w:ascii="Times New Roman" w:hAnsi="Times New Roman" w:cs="Times New Roman"/>
          <w:i/>
          <w:iCs/>
          <w:sz w:val="24"/>
          <w:szCs w:val="24"/>
        </w:rPr>
        <w:t xml:space="preserve"> </w:t>
      </w:r>
      <w:proofErr w:type="spellStart"/>
      <w:r w:rsidRPr="00E86506">
        <w:rPr>
          <w:rFonts w:ascii="Times New Roman" w:hAnsi="Times New Roman" w:cs="Times New Roman"/>
          <w:i/>
          <w:iCs/>
          <w:sz w:val="24"/>
          <w:szCs w:val="24"/>
        </w:rPr>
        <w:t>spirituali</w:t>
      </w:r>
      <w:proofErr w:type="spellEnd"/>
      <w:r w:rsidRPr="00E86506">
        <w:rPr>
          <w:rFonts w:ascii="Times New Roman" w:hAnsi="Times New Roman" w:cs="Times New Roman"/>
          <w:i/>
          <w:iCs/>
          <w:sz w:val="24"/>
          <w:szCs w:val="24"/>
        </w:rPr>
        <w:t xml:space="preserve">“ </w:t>
      </w:r>
      <w:proofErr w:type="spellStart"/>
      <w:r w:rsidRPr="00E86506">
        <w:rPr>
          <w:rFonts w:ascii="Times New Roman" w:hAnsi="Times New Roman" w:cs="Times New Roman"/>
          <w:sz w:val="24"/>
          <w:szCs w:val="24"/>
        </w:rPr>
        <w:t>geäussert</w:t>
      </w:r>
      <w:proofErr w:type="spellEnd"/>
      <w:r w:rsidRPr="00E86506">
        <w:rPr>
          <w:rFonts w:ascii="Times New Roman" w:hAnsi="Times New Roman" w:cs="Times New Roman"/>
          <w:sz w:val="24"/>
          <w:szCs w:val="24"/>
        </w:rPr>
        <w:t xml:space="preserve"> hat: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du darfst dich nicht damit zufrieden geben, dass du auf die Welt verzichtet hast, auf Eigentum, auf Verwandte (…); du musst dich von allem auch mit dem Herzen und mit deinem  Gemüt distanzieren, was nützt es sonst? Gar nichts: bei den Menschen den Eindruck eines Ordensmanns erwecken, aber es vor Gott nicht wirklich zu sein“. Das war die Spannung, die ihn während seines ganzen Lebens begleitet hat. Er bemühte sich, vollkommen zu sein, „wie euer Vater im Himmel es ist“ </w:t>
      </w:r>
      <w:proofErr w:type="spellStart"/>
      <w:r w:rsidRPr="00E86506">
        <w:rPr>
          <w:rFonts w:ascii="Times New Roman" w:hAnsi="Times New Roman" w:cs="Times New Roman"/>
          <w:sz w:val="24"/>
          <w:szCs w:val="24"/>
        </w:rPr>
        <w:t>Mt</w:t>
      </w:r>
      <w:proofErr w:type="spellEnd"/>
      <w:r w:rsidRPr="00E86506">
        <w:rPr>
          <w:rFonts w:ascii="Times New Roman" w:hAnsi="Times New Roman" w:cs="Times New Roman"/>
          <w:sz w:val="24"/>
          <w:szCs w:val="24"/>
        </w:rPr>
        <w:t xml:space="preserve"> 5,48). </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2. </w:t>
      </w:r>
      <w:r w:rsidRPr="00E86506">
        <w:rPr>
          <w:rFonts w:ascii="Times New Roman" w:hAnsi="Times New Roman" w:cs="Times New Roman"/>
          <w:sz w:val="24"/>
          <w:szCs w:val="24"/>
        </w:rPr>
        <w:tab/>
        <w:t>Sein bewegtes Leben, mit beständigen Wechseln, auch des Lebensstandes, kann man interpretieren als Symptom einer schwachen Persönlichkeit, die unzufrieden ist, die ständig träumt und ohne innere Ruhe ist und auf der Suche nach einer soliden Grundhaltung, die sie aber nie erreichen wird. Wenn man aber mit Aufmerksamkeit sein Leben verfolgt, entdeckt man eine Persönlichkeit, die die ständigen Wechsel, die Gott in Gang setzte, als Weg verstand, der ihn zur Vollkommenheit führte. Den Lebensstand zu wechseln und Zuneigung und Beziehungen, die man sich mühsam aufgebaut hat, hinter sich zu lassen, Orte und Sicherheiten aufzugeben, die man sich zäh erworben hatte, das macht deutlich, wie er ständig verfügbar war, nicht nur den Willen Gottes zu suchen, sondern sich von Gott formen und bearbeiten zu lassen und dabei die Mühsal der konkreten Umstände anzunehmen, ohne sich entmutigen zu lassen, sondern sich in den Willen Gottes zu ergeben.</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3. </w:t>
      </w:r>
      <w:r w:rsidRPr="00E86506">
        <w:rPr>
          <w:rFonts w:ascii="Times New Roman" w:hAnsi="Times New Roman" w:cs="Times New Roman"/>
          <w:sz w:val="24"/>
          <w:szCs w:val="24"/>
        </w:rPr>
        <w:tab/>
        <w:t>Überblicken wir sein Leben</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Der selige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wurde am 13. Juni 1849 in </w:t>
      </w:r>
      <w:proofErr w:type="spellStart"/>
      <w:r w:rsidRPr="00E86506">
        <w:rPr>
          <w:rFonts w:ascii="Times New Roman" w:hAnsi="Times New Roman" w:cs="Times New Roman"/>
          <w:sz w:val="24"/>
          <w:szCs w:val="24"/>
        </w:rPr>
        <w:t>Trigolo</w:t>
      </w:r>
      <w:proofErr w:type="spellEnd"/>
      <w:r w:rsidRPr="00E86506">
        <w:rPr>
          <w:rFonts w:ascii="Times New Roman" w:hAnsi="Times New Roman" w:cs="Times New Roman"/>
          <w:sz w:val="24"/>
          <w:szCs w:val="24"/>
        </w:rPr>
        <w:t xml:space="preserve"> bei </w:t>
      </w:r>
      <w:proofErr w:type="spellStart"/>
      <w:r w:rsidRPr="00E86506">
        <w:rPr>
          <w:rFonts w:ascii="Times New Roman" w:hAnsi="Times New Roman" w:cs="Times New Roman"/>
          <w:sz w:val="24"/>
          <w:szCs w:val="24"/>
        </w:rPr>
        <w:t>Cremona</w:t>
      </w:r>
      <w:proofErr w:type="spellEnd"/>
      <w:r w:rsidRPr="00E86506">
        <w:rPr>
          <w:rFonts w:ascii="Times New Roman" w:hAnsi="Times New Roman" w:cs="Times New Roman"/>
          <w:sz w:val="24"/>
          <w:szCs w:val="24"/>
        </w:rPr>
        <w:t xml:space="preserve"> geboren, als fünftes von zwölf Kindern.  Sechs Tage später wurde er in der Kirche Hl. Benedikt von </w:t>
      </w:r>
      <w:proofErr w:type="spellStart"/>
      <w:r w:rsidRPr="00E86506">
        <w:rPr>
          <w:rFonts w:ascii="Times New Roman" w:hAnsi="Times New Roman" w:cs="Times New Roman"/>
          <w:sz w:val="24"/>
          <w:szCs w:val="24"/>
        </w:rPr>
        <w:t>Trigolo</w:t>
      </w:r>
      <w:proofErr w:type="spellEnd"/>
      <w:r w:rsidRPr="00E86506">
        <w:rPr>
          <w:rFonts w:ascii="Times New Roman" w:hAnsi="Times New Roman" w:cs="Times New Roman"/>
          <w:sz w:val="24"/>
          <w:szCs w:val="24"/>
        </w:rPr>
        <w:t xml:space="preserve"> auf den Namen Josef getauft. Die Eltern, </w:t>
      </w:r>
      <w:proofErr w:type="spellStart"/>
      <w:r w:rsidRPr="00E86506">
        <w:rPr>
          <w:rFonts w:ascii="Times New Roman" w:hAnsi="Times New Roman" w:cs="Times New Roman"/>
          <w:sz w:val="24"/>
          <w:szCs w:val="24"/>
        </w:rPr>
        <w:t>Glicerio</w:t>
      </w:r>
      <w:proofErr w:type="spellEnd"/>
      <w:r w:rsidRPr="00E86506">
        <w:rPr>
          <w:rFonts w:ascii="Times New Roman" w:hAnsi="Times New Roman" w:cs="Times New Roman"/>
          <w:sz w:val="24"/>
          <w:szCs w:val="24"/>
        </w:rPr>
        <w:t xml:space="preserve"> </w:t>
      </w:r>
      <w:proofErr w:type="spellStart"/>
      <w:r w:rsidRPr="00E86506">
        <w:rPr>
          <w:rFonts w:ascii="Times New Roman" w:hAnsi="Times New Roman" w:cs="Times New Roman"/>
          <w:sz w:val="24"/>
          <w:szCs w:val="24"/>
        </w:rPr>
        <w:t>Migliavacca</w:t>
      </w:r>
      <w:proofErr w:type="spellEnd"/>
      <w:r w:rsidRPr="00E86506">
        <w:rPr>
          <w:rFonts w:ascii="Times New Roman" w:hAnsi="Times New Roman" w:cs="Times New Roman"/>
          <w:sz w:val="24"/>
          <w:szCs w:val="24"/>
        </w:rPr>
        <w:t xml:space="preserve"> und </w:t>
      </w:r>
      <w:proofErr w:type="spellStart"/>
      <w:r w:rsidRPr="00E86506">
        <w:rPr>
          <w:rFonts w:ascii="Times New Roman" w:hAnsi="Times New Roman" w:cs="Times New Roman"/>
          <w:sz w:val="24"/>
          <w:szCs w:val="24"/>
        </w:rPr>
        <w:t>Annunciata</w:t>
      </w:r>
      <w:proofErr w:type="spellEnd"/>
      <w:r w:rsidRPr="00E86506">
        <w:rPr>
          <w:rFonts w:ascii="Times New Roman" w:hAnsi="Times New Roman" w:cs="Times New Roman"/>
          <w:sz w:val="24"/>
          <w:szCs w:val="24"/>
        </w:rPr>
        <w:t xml:space="preserve"> </w:t>
      </w:r>
      <w:proofErr w:type="spellStart"/>
      <w:r w:rsidRPr="00E86506">
        <w:rPr>
          <w:rFonts w:ascii="Times New Roman" w:hAnsi="Times New Roman" w:cs="Times New Roman"/>
          <w:sz w:val="24"/>
          <w:szCs w:val="24"/>
        </w:rPr>
        <w:t>Stumia</w:t>
      </w:r>
      <w:proofErr w:type="spellEnd"/>
      <w:r w:rsidRPr="00E86506">
        <w:rPr>
          <w:rFonts w:ascii="Times New Roman" w:hAnsi="Times New Roman" w:cs="Times New Roman"/>
          <w:sz w:val="24"/>
          <w:szCs w:val="24"/>
        </w:rPr>
        <w:t xml:space="preserve">, gläubige Menschen, waren Besitzer einer Osteria und einer Verkaufsstelle für Brot. Damit konnten sie ihre zahlreiche Familie </w:t>
      </w:r>
      <w:r w:rsidRPr="00E86506">
        <w:rPr>
          <w:rFonts w:ascii="Times New Roman" w:hAnsi="Times New Roman" w:cs="Times New Roman"/>
          <w:sz w:val="24"/>
          <w:szCs w:val="24"/>
        </w:rPr>
        <w:lastRenderedPageBreak/>
        <w:t xml:space="preserve">ernähren. Noch als Knabe trat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in der Absicht, dem Herrn als Priester zu dienen, ins Seminar in </w:t>
      </w:r>
      <w:proofErr w:type="spellStart"/>
      <w:r w:rsidRPr="00E86506">
        <w:rPr>
          <w:rFonts w:ascii="Times New Roman" w:hAnsi="Times New Roman" w:cs="Times New Roman"/>
          <w:sz w:val="24"/>
          <w:szCs w:val="24"/>
        </w:rPr>
        <w:t>Cremona</w:t>
      </w:r>
      <w:proofErr w:type="spellEnd"/>
      <w:r w:rsidRPr="00E86506">
        <w:rPr>
          <w:rFonts w:ascii="Times New Roman" w:hAnsi="Times New Roman" w:cs="Times New Roman"/>
          <w:sz w:val="24"/>
          <w:szCs w:val="24"/>
        </w:rPr>
        <w:t xml:space="preserve"> ein. Hier durchlief er von 1863 bis 1873 den üblichen Ausbildungsweg. Das politische und kulturelle Klima war damals von dem wenig glücklichen Verhältnis zwischen dem Königreich Italien und dem Kirchenstaat bestimmt. </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Wenn der vierzehnjährige Josef sich dafür entschied, Priester zu werden, dann war das sicher keine bequeme Entscheidung oder Vorsorge für das Leben. Es war eine mutige, reife und klare Entscheidung eines Menschen, der sich vor der sozialen und kulturellen  Umwelt, die ihn umgab, nicht fürchtete. Man muss nur daran erinnern, dass Bischof Geremia </w:t>
      </w:r>
      <w:proofErr w:type="spellStart"/>
      <w:r w:rsidRPr="00E86506">
        <w:rPr>
          <w:rFonts w:ascii="Times New Roman" w:hAnsi="Times New Roman" w:cs="Times New Roman"/>
          <w:sz w:val="24"/>
          <w:szCs w:val="24"/>
        </w:rPr>
        <w:t>Bonomelli</w:t>
      </w:r>
      <w:proofErr w:type="spellEnd"/>
      <w:r w:rsidRPr="00E86506">
        <w:rPr>
          <w:rFonts w:ascii="Times New Roman" w:hAnsi="Times New Roman" w:cs="Times New Roman"/>
          <w:sz w:val="24"/>
          <w:szCs w:val="24"/>
        </w:rPr>
        <w:t xml:space="preserve">, als er im Dezember 1871 in </w:t>
      </w:r>
      <w:proofErr w:type="spellStart"/>
      <w:r w:rsidRPr="00E86506">
        <w:rPr>
          <w:rFonts w:ascii="Times New Roman" w:hAnsi="Times New Roman" w:cs="Times New Roman"/>
          <w:sz w:val="24"/>
          <w:szCs w:val="24"/>
        </w:rPr>
        <w:t>Cremona</w:t>
      </w:r>
      <w:proofErr w:type="spellEnd"/>
      <w:r w:rsidRPr="00E86506">
        <w:rPr>
          <w:rFonts w:ascii="Times New Roman" w:hAnsi="Times New Roman" w:cs="Times New Roman"/>
          <w:sz w:val="24"/>
          <w:szCs w:val="24"/>
        </w:rPr>
        <w:t xml:space="preserve"> eintraf, ein Jahr nach dem Aufbrechen der Porta Pia</w:t>
      </w:r>
      <w:r w:rsidRPr="00E86506">
        <w:rPr>
          <w:rFonts w:ascii="Times New Roman" w:eastAsia="Times New Roman" w:hAnsi="Times New Roman" w:cs="Times New Roman"/>
          <w:sz w:val="24"/>
          <w:szCs w:val="24"/>
          <w:vertAlign w:val="superscript"/>
        </w:rPr>
        <w:footnoteReference w:id="2"/>
      </w:r>
      <w:r w:rsidRPr="00E86506">
        <w:rPr>
          <w:rFonts w:ascii="Times New Roman" w:hAnsi="Times New Roman" w:cs="Times New Roman"/>
          <w:sz w:val="24"/>
          <w:szCs w:val="24"/>
        </w:rPr>
        <w:t xml:space="preserve"> und nach gut vier Jahren bischofsloser Zeit nach dem Tod von Bischof Antonio </w:t>
      </w:r>
      <w:proofErr w:type="spellStart"/>
      <w:r w:rsidRPr="00E86506">
        <w:rPr>
          <w:rFonts w:ascii="Times New Roman" w:hAnsi="Times New Roman" w:cs="Times New Roman"/>
          <w:sz w:val="24"/>
          <w:szCs w:val="24"/>
        </w:rPr>
        <w:t>Novasconi</w:t>
      </w:r>
      <w:proofErr w:type="spellEnd"/>
      <w:r w:rsidRPr="00E86506">
        <w:rPr>
          <w:rFonts w:ascii="Times New Roman" w:hAnsi="Times New Roman" w:cs="Times New Roman"/>
          <w:sz w:val="24"/>
          <w:szCs w:val="24"/>
        </w:rPr>
        <w:t xml:space="preserve"> (gest. 1867), nur </w:t>
      </w:r>
      <w:proofErr w:type="spellStart"/>
      <w:r w:rsidRPr="00E86506">
        <w:rPr>
          <w:rFonts w:ascii="Times New Roman" w:hAnsi="Times New Roman" w:cs="Times New Roman"/>
          <w:sz w:val="24"/>
          <w:szCs w:val="24"/>
        </w:rPr>
        <w:t>zweiunddreissig</w:t>
      </w:r>
      <w:proofErr w:type="spellEnd"/>
      <w:r w:rsidRPr="00E86506">
        <w:rPr>
          <w:rFonts w:ascii="Times New Roman" w:hAnsi="Times New Roman" w:cs="Times New Roman"/>
          <w:sz w:val="24"/>
          <w:szCs w:val="24"/>
        </w:rPr>
        <w:t xml:space="preserve"> Seminaristen vorfand, eine geringe Anzahl für die damalige Zeit. Einer von ihnen war unser Seliger. </w:t>
      </w:r>
    </w:p>
    <w:p w:rsidR="00024EBB" w:rsidRPr="00E86506" w:rsidRDefault="00444763" w:rsidP="00E86506">
      <w:pPr>
        <w:pStyle w:val="Text"/>
        <w:spacing w:after="200"/>
        <w:jc w:val="both"/>
        <w:rPr>
          <w:rFonts w:ascii="Times New Roman" w:eastAsia="Times New Roman" w:hAnsi="Times New Roman" w:cs="Times New Roman"/>
          <w:sz w:val="24"/>
          <w:szCs w:val="24"/>
        </w:rPr>
      </w:pPr>
      <w:r>
        <w:rPr>
          <w:rFonts w:ascii="Times New Roman" w:hAnsi="Times New Roman" w:cs="Times New Roman"/>
          <w:sz w:val="24"/>
          <w:szCs w:val="24"/>
        </w:rPr>
        <w:t>4</w:t>
      </w:r>
      <w:r w:rsidR="00EE4D17" w:rsidRPr="00E86506">
        <w:rPr>
          <w:rFonts w:ascii="Times New Roman" w:hAnsi="Times New Roman" w:cs="Times New Roman"/>
          <w:sz w:val="24"/>
          <w:szCs w:val="24"/>
        </w:rPr>
        <w:t xml:space="preserve">. </w:t>
      </w:r>
      <w:r w:rsidR="00EE4D17" w:rsidRPr="00E86506">
        <w:rPr>
          <w:rFonts w:ascii="Times New Roman" w:hAnsi="Times New Roman" w:cs="Times New Roman"/>
          <w:sz w:val="24"/>
          <w:szCs w:val="24"/>
        </w:rPr>
        <w:tab/>
        <w:t xml:space="preserve">Das Ziel des jungen Josef war klar und kraftvoll: Ein heiliger Priester sein! So schreibt er in den </w:t>
      </w:r>
      <w:proofErr w:type="spellStart"/>
      <w:r w:rsidR="00EE4D17" w:rsidRPr="00E86506">
        <w:rPr>
          <w:rFonts w:ascii="Times New Roman" w:hAnsi="Times New Roman" w:cs="Times New Roman"/>
          <w:i/>
          <w:iCs/>
          <w:sz w:val="24"/>
          <w:szCs w:val="24"/>
        </w:rPr>
        <w:t>Appunti</w:t>
      </w:r>
      <w:proofErr w:type="spellEnd"/>
      <w:r w:rsidR="00EE4D17" w:rsidRPr="00E86506">
        <w:rPr>
          <w:rFonts w:ascii="Times New Roman" w:hAnsi="Times New Roman" w:cs="Times New Roman"/>
          <w:i/>
          <w:iCs/>
          <w:sz w:val="24"/>
          <w:szCs w:val="24"/>
        </w:rPr>
        <w:t xml:space="preserve"> </w:t>
      </w:r>
      <w:proofErr w:type="spellStart"/>
      <w:r w:rsidR="00EE4D17" w:rsidRPr="00E86506">
        <w:rPr>
          <w:rFonts w:ascii="Times New Roman" w:hAnsi="Times New Roman" w:cs="Times New Roman"/>
          <w:i/>
          <w:iCs/>
          <w:sz w:val="24"/>
          <w:szCs w:val="24"/>
        </w:rPr>
        <w:t>Spirituali</w:t>
      </w:r>
      <w:proofErr w:type="spellEnd"/>
      <w:r w:rsidR="00EE4D17" w:rsidRPr="00E86506">
        <w:rPr>
          <w:rFonts w:ascii="Times New Roman" w:hAnsi="Times New Roman" w:cs="Times New Roman"/>
          <w:i/>
          <w:iCs/>
          <w:sz w:val="24"/>
          <w:szCs w:val="24"/>
        </w:rPr>
        <w:t xml:space="preserve">: </w:t>
      </w:r>
      <w:r w:rsidR="00EE4D17" w:rsidRPr="00E86506">
        <w:rPr>
          <w:rFonts w:ascii="Times New Roman" w:hAnsi="Times New Roman" w:cs="Times New Roman"/>
          <w:sz w:val="24"/>
          <w:szCs w:val="24"/>
        </w:rPr>
        <w:t xml:space="preserve">„Oh, wie viel besser wäre es für das Volk, wenn die Priester vollkommener wären: Wissenschaft ist eine gute Sache, sie ist auch notwendig, ohne sie gibt es keine geweihten Priester. Aber die Wissenschaft von der wahren Frömmigkeit, von der Vollkommenheit bläht den Geist auf und ergeht sich in Überheblichkeit. Die wahre Frömmigkeit lässt uns unser Nichts erkennen, unser Elend und dass wir alles von Gott haben und alles auf ihn beziehen. Ohne wahre Frömmigkeit versperrt sich oft der Weg zu Gott“. </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Allerdings war er kein Träumer, er kannte seine Grenzen und wusste nur zu gut, dass er auf die Gnade Gottes angewiesen war, wenn er seinem Entschluss treu bleiben wollte, in die Gefolgschaft Jesu einzutreten und durch Jesus und in Jesus Priester zu sein. </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Frömmigkeit, Studium, Gnade und Demut waren und sind seine Stützpunkte, um ein heiliger Priester zu sein. Frömmigkeit und Studium dürfen nicht gegeneinander ausgespielt werden, denn „die eine ist die Seele der anderen“. Gnade und Demut dürfen nicht gegeneinander ausgespielt werden, denn „die eine ist die Seele der anderen“. Er war ein Priester wie viele andere, wir können sagen mit „normaler“ Begabung, aber gerade das Normalsein hat in sich das seltene Geschenk aktiver und demütiger Treue in seinem Dienst. Als </w:t>
      </w:r>
      <w:proofErr w:type="spellStart"/>
      <w:r w:rsidRPr="00E86506">
        <w:rPr>
          <w:rFonts w:ascii="Times New Roman" w:hAnsi="Times New Roman" w:cs="Times New Roman"/>
          <w:sz w:val="24"/>
          <w:szCs w:val="24"/>
        </w:rPr>
        <w:t>grösster</w:t>
      </w:r>
      <w:proofErr w:type="spellEnd"/>
      <w:r w:rsidRPr="00E86506">
        <w:rPr>
          <w:rFonts w:ascii="Times New Roman" w:hAnsi="Times New Roman" w:cs="Times New Roman"/>
          <w:sz w:val="24"/>
          <w:szCs w:val="24"/>
        </w:rPr>
        <w:t xml:space="preserve"> seiner Möglichkeiten gibt der selige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nichts anderes wieder als die Gnade Gottes, seine Liebe, ohne dass er das Evangelium verschweigt und vor allem dass er die Zustimmung der Welt in keiner Weise sucht und das törichte und </w:t>
      </w:r>
      <w:proofErr w:type="spellStart"/>
      <w:r w:rsidRPr="00E86506">
        <w:rPr>
          <w:rFonts w:ascii="Times New Roman" w:hAnsi="Times New Roman" w:cs="Times New Roman"/>
          <w:sz w:val="24"/>
          <w:szCs w:val="24"/>
        </w:rPr>
        <w:t>anstössige</w:t>
      </w:r>
      <w:proofErr w:type="spellEnd"/>
      <w:r w:rsidRPr="00E86506">
        <w:rPr>
          <w:rFonts w:ascii="Times New Roman" w:hAnsi="Times New Roman" w:cs="Times New Roman"/>
          <w:sz w:val="24"/>
          <w:szCs w:val="24"/>
        </w:rPr>
        <w:t xml:space="preserve"> Mysterium des Kreuzes verschweigt. </w:t>
      </w:r>
    </w:p>
    <w:p w:rsidR="00024EBB" w:rsidRPr="00E86506" w:rsidRDefault="00444763" w:rsidP="00E86506">
      <w:pPr>
        <w:pStyle w:val="Text"/>
        <w:spacing w:after="200"/>
        <w:jc w:val="both"/>
        <w:rPr>
          <w:rFonts w:ascii="Times New Roman" w:eastAsia="Times New Roman" w:hAnsi="Times New Roman" w:cs="Times New Roman"/>
          <w:sz w:val="24"/>
          <w:szCs w:val="24"/>
        </w:rPr>
      </w:pPr>
      <w:r>
        <w:rPr>
          <w:rFonts w:ascii="Times New Roman" w:hAnsi="Times New Roman" w:cs="Times New Roman"/>
          <w:sz w:val="24"/>
          <w:szCs w:val="24"/>
        </w:rPr>
        <w:t>5</w:t>
      </w:r>
      <w:r w:rsidR="00EE4D17" w:rsidRPr="00E86506">
        <w:rPr>
          <w:rFonts w:ascii="Times New Roman" w:hAnsi="Times New Roman" w:cs="Times New Roman"/>
          <w:sz w:val="24"/>
          <w:szCs w:val="24"/>
        </w:rPr>
        <w:t xml:space="preserve">. </w:t>
      </w:r>
      <w:r w:rsidR="00EE4D17" w:rsidRPr="00E86506">
        <w:rPr>
          <w:rFonts w:ascii="Times New Roman" w:hAnsi="Times New Roman" w:cs="Times New Roman"/>
          <w:sz w:val="24"/>
          <w:szCs w:val="24"/>
        </w:rPr>
        <w:tab/>
        <w:t xml:space="preserve">Am 21. März 1874 erhielt er die Priesterweihe und wurde als Koadjutor des Pfarrers in </w:t>
      </w:r>
      <w:proofErr w:type="spellStart"/>
      <w:r w:rsidR="00EE4D17" w:rsidRPr="00E86506">
        <w:rPr>
          <w:rFonts w:ascii="Times New Roman" w:hAnsi="Times New Roman" w:cs="Times New Roman"/>
          <w:sz w:val="24"/>
          <w:szCs w:val="24"/>
        </w:rPr>
        <w:t>Paderno</w:t>
      </w:r>
      <w:proofErr w:type="spellEnd"/>
      <w:r w:rsidR="00EE4D17" w:rsidRPr="00E86506">
        <w:rPr>
          <w:rFonts w:ascii="Times New Roman" w:hAnsi="Times New Roman" w:cs="Times New Roman"/>
          <w:sz w:val="24"/>
          <w:szCs w:val="24"/>
        </w:rPr>
        <w:t xml:space="preserve"> di </w:t>
      </w:r>
      <w:proofErr w:type="spellStart"/>
      <w:r w:rsidR="00EE4D17" w:rsidRPr="00E86506">
        <w:rPr>
          <w:rFonts w:ascii="Times New Roman" w:hAnsi="Times New Roman" w:cs="Times New Roman"/>
          <w:sz w:val="24"/>
          <w:szCs w:val="24"/>
        </w:rPr>
        <w:t>Ossolaro</w:t>
      </w:r>
      <w:proofErr w:type="spellEnd"/>
      <w:r w:rsidR="00EE4D17" w:rsidRPr="00E86506">
        <w:rPr>
          <w:rFonts w:ascii="Times New Roman" w:hAnsi="Times New Roman" w:cs="Times New Roman"/>
          <w:sz w:val="24"/>
          <w:szCs w:val="24"/>
        </w:rPr>
        <w:t xml:space="preserve"> (heute </w:t>
      </w:r>
      <w:proofErr w:type="spellStart"/>
      <w:r w:rsidR="00EE4D17" w:rsidRPr="00E86506">
        <w:rPr>
          <w:rFonts w:ascii="Times New Roman" w:hAnsi="Times New Roman" w:cs="Times New Roman"/>
          <w:sz w:val="24"/>
          <w:szCs w:val="24"/>
        </w:rPr>
        <w:t>Paderno</w:t>
      </w:r>
      <w:proofErr w:type="spellEnd"/>
      <w:r w:rsidR="00EE4D17" w:rsidRPr="00E86506">
        <w:rPr>
          <w:rFonts w:ascii="Times New Roman" w:hAnsi="Times New Roman" w:cs="Times New Roman"/>
          <w:sz w:val="24"/>
          <w:szCs w:val="24"/>
        </w:rPr>
        <w:t xml:space="preserve"> Ponchielli) eingesetzt, später in </w:t>
      </w:r>
      <w:proofErr w:type="spellStart"/>
      <w:r w:rsidR="00EE4D17" w:rsidRPr="00E86506">
        <w:rPr>
          <w:rFonts w:ascii="Times New Roman" w:hAnsi="Times New Roman" w:cs="Times New Roman"/>
          <w:sz w:val="24"/>
          <w:szCs w:val="24"/>
        </w:rPr>
        <w:t>Cassano</w:t>
      </w:r>
      <w:proofErr w:type="spellEnd"/>
      <w:r w:rsidR="00EE4D17" w:rsidRPr="00E86506">
        <w:rPr>
          <w:rFonts w:ascii="Times New Roman" w:hAnsi="Times New Roman" w:cs="Times New Roman"/>
          <w:sz w:val="24"/>
          <w:szCs w:val="24"/>
        </w:rPr>
        <w:t xml:space="preserve"> </w:t>
      </w:r>
      <w:proofErr w:type="spellStart"/>
      <w:r w:rsidR="00EE4D17" w:rsidRPr="00E86506">
        <w:rPr>
          <w:rFonts w:ascii="Times New Roman" w:hAnsi="Times New Roman" w:cs="Times New Roman"/>
          <w:sz w:val="24"/>
          <w:szCs w:val="24"/>
        </w:rPr>
        <w:t>d`Adda</w:t>
      </w:r>
      <w:proofErr w:type="spellEnd"/>
      <w:r w:rsidR="00EE4D17" w:rsidRPr="00E86506">
        <w:rPr>
          <w:rFonts w:ascii="Times New Roman" w:hAnsi="Times New Roman" w:cs="Times New Roman"/>
          <w:sz w:val="24"/>
          <w:szCs w:val="24"/>
        </w:rPr>
        <w:t>. An diesem Ort begegnete er wohl zum ersten Mal der jungen Giuseppina (</w:t>
      </w:r>
      <w:proofErr w:type="spellStart"/>
      <w:r w:rsidR="00EE4D17" w:rsidRPr="00E86506">
        <w:rPr>
          <w:rFonts w:ascii="Times New Roman" w:hAnsi="Times New Roman" w:cs="Times New Roman"/>
          <w:sz w:val="24"/>
          <w:szCs w:val="24"/>
        </w:rPr>
        <w:t>Pascualina</w:t>
      </w:r>
      <w:proofErr w:type="spellEnd"/>
      <w:r w:rsidR="00EE4D17" w:rsidRPr="00E86506">
        <w:rPr>
          <w:rFonts w:ascii="Times New Roman" w:hAnsi="Times New Roman" w:cs="Times New Roman"/>
          <w:sz w:val="24"/>
          <w:szCs w:val="24"/>
        </w:rPr>
        <w:t xml:space="preserve">) </w:t>
      </w:r>
      <w:proofErr w:type="spellStart"/>
      <w:r w:rsidR="00EE4D17" w:rsidRPr="00E86506">
        <w:rPr>
          <w:rFonts w:ascii="Times New Roman" w:hAnsi="Times New Roman" w:cs="Times New Roman"/>
          <w:sz w:val="24"/>
          <w:szCs w:val="24"/>
        </w:rPr>
        <w:t>Fumagalli</w:t>
      </w:r>
      <w:proofErr w:type="spellEnd"/>
      <w:r w:rsidR="00EE4D17" w:rsidRPr="00E86506">
        <w:rPr>
          <w:rFonts w:ascii="Times New Roman" w:hAnsi="Times New Roman" w:cs="Times New Roman"/>
          <w:sz w:val="24"/>
          <w:szCs w:val="24"/>
        </w:rPr>
        <w:t>. Sie war Schwester der französischen Kongregation „Unsere Frau von der guten Hilfe“. Sie wird später nicht wenige Probleme schaffen.</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Der selige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lebt sein Priestertum im Bewusstsein, aus Gnade berufen zu sein, allein aus Gnade und indem er sich selber in die Liebe Gottes einbringt. Er gab dem Zelebrieren der Geheimnisse des Heils viel Gewicht und </w:t>
      </w:r>
      <w:proofErr w:type="spellStart"/>
      <w:r w:rsidRPr="00E86506">
        <w:rPr>
          <w:rFonts w:ascii="Times New Roman" w:hAnsi="Times New Roman" w:cs="Times New Roman"/>
          <w:sz w:val="24"/>
          <w:szCs w:val="24"/>
        </w:rPr>
        <w:t>liess</w:t>
      </w:r>
      <w:proofErr w:type="spellEnd"/>
      <w:r w:rsidRPr="00E86506">
        <w:rPr>
          <w:rFonts w:ascii="Times New Roman" w:hAnsi="Times New Roman" w:cs="Times New Roman"/>
          <w:sz w:val="24"/>
          <w:szCs w:val="24"/>
        </w:rPr>
        <w:t xml:space="preserve"> es gleichzeitig nicht an der Liebe zum Nächsten, an der brüderlichen Liebe fehlen. Seine Entscheidung als Priester zu leben schien gut verankert zu sein und mit Aufrichtigkeit und Engagement gelebt. Doch wie er in den </w:t>
      </w:r>
      <w:proofErr w:type="spellStart"/>
      <w:r w:rsidRPr="00E86506">
        <w:rPr>
          <w:rFonts w:ascii="Times New Roman" w:hAnsi="Times New Roman" w:cs="Times New Roman"/>
          <w:i/>
          <w:iCs/>
          <w:sz w:val="24"/>
          <w:szCs w:val="24"/>
        </w:rPr>
        <w:t>Appunti</w:t>
      </w:r>
      <w:proofErr w:type="spellEnd"/>
      <w:r w:rsidRPr="00E86506">
        <w:rPr>
          <w:rFonts w:ascii="Times New Roman" w:hAnsi="Times New Roman" w:cs="Times New Roman"/>
          <w:i/>
          <w:iCs/>
          <w:sz w:val="24"/>
          <w:szCs w:val="24"/>
        </w:rPr>
        <w:t xml:space="preserve"> </w:t>
      </w:r>
      <w:proofErr w:type="spellStart"/>
      <w:r w:rsidRPr="00E86506">
        <w:rPr>
          <w:rFonts w:ascii="Times New Roman" w:hAnsi="Times New Roman" w:cs="Times New Roman"/>
          <w:i/>
          <w:iCs/>
          <w:sz w:val="24"/>
          <w:szCs w:val="24"/>
        </w:rPr>
        <w:t>spirituali</w:t>
      </w:r>
      <w:proofErr w:type="spellEnd"/>
      <w:r w:rsidRPr="00E86506">
        <w:rPr>
          <w:rFonts w:ascii="Times New Roman" w:hAnsi="Times New Roman" w:cs="Times New Roman"/>
          <w:sz w:val="24"/>
          <w:szCs w:val="24"/>
        </w:rPr>
        <w:t xml:space="preserve"> schreibt, „seit </w:t>
      </w:r>
      <w:r w:rsidRPr="00E86506">
        <w:rPr>
          <w:rFonts w:ascii="Times New Roman" w:hAnsi="Times New Roman" w:cs="Times New Roman"/>
          <w:sz w:val="24"/>
          <w:szCs w:val="24"/>
        </w:rPr>
        <w:lastRenderedPageBreak/>
        <w:t xml:space="preserve">einigen Jahren“ spürte ich die Sehnsucht nach dem Ordensleben, die für ihn eine vollkommene Hingabe an Gott bedeuten würde. </w:t>
      </w:r>
    </w:p>
    <w:p w:rsidR="00024EBB" w:rsidRPr="00E86506" w:rsidRDefault="00444763" w:rsidP="00E86506">
      <w:pPr>
        <w:pStyle w:val="Text"/>
        <w:spacing w:after="200"/>
        <w:jc w:val="both"/>
        <w:rPr>
          <w:rFonts w:ascii="Times New Roman" w:eastAsia="Times New Roman" w:hAnsi="Times New Roman" w:cs="Times New Roman"/>
          <w:sz w:val="24"/>
          <w:szCs w:val="24"/>
        </w:rPr>
      </w:pPr>
      <w:r>
        <w:rPr>
          <w:rFonts w:ascii="Times New Roman" w:hAnsi="Times New Roman" w:cs="Times New Roman"/>
          <w:sz w:val="24"/>
          <w:szCs w:val="24"/>
        </w:rPr>
        <w:t>6</w:t>
      </w:r>
      <w:r w:rsidR="00EE4D17" w:rsidRPr="00E86506">
        <w:rPr>
          <w:rFonts w:ascii="Times New Roman" w:hAnsi="Times New Roman" w:cs="Times New Roman"/>
          <w:sz w:val="24"/>
          <w:szCs w:val="24"/>
        </w:rPr>
        <w:t xml:space="preserve">. </w:t>
      </w:r>
      <w:r w:rsidR="00EE4D17" w:rsidRPr="00E86506">
        <w:rPr>
          <w:rFonts w:ascii="Times New Roman" w:hAnsi="Times New Roman" w:cs="Times New Roman"/>
          <w:sz w:val="24"/>
          <w:szCs w:val="24"/>
        </w:rPr>
        <w:tab/>
        <w:t xml:space="preserve">Voller Mut </w:t>
      </w:r>
      <w:proofErr w:type="spellStart"/>
      <w:r w:rsidR="00EE4D17" w:rsidRPr="00E86506">
        <w:rPr>
          <w:rFonts w:ascii="Times New Roman" w:hAnsi="Times New Roman" w:cs="Times New Roman"/>
          <w:sz w:val="24"/>
          <w:szCs w:val="24"/>
        </w:rPr>
        <w:t>stiess</w:t>
      </w:r>
      <w:proofErr w:type="spellEnd"/>
      <w:r w:rsidR="00EE4D17" w:rsidRPr="00E86506">
        <w:rPr>
          <w:rFonts w:ascii="Times New Roman" w:hAnsi="Times New Roman" w:cs="Times New Roman"/>
          <w:sz w:val="24"/>
          <w:szCs w:val="24"/>
        </w:rPr>
        <w:t xml:space="preserve"> er „in den apostolischen Diensten“ auf eine starke Anziehung, bei denen er über alles </w:t>
      </w:r>
      <w:proofErr w:type="spellStart"/>
      <w:r w:rsidR="00EE4D17" w:rsidRPr="00E86506">
        <w:rPr>
          <w:rFonts w:ascii="Times New Roman" w:hAnsi="Times New Roman" w:cs="Times New Roman"/>
          <w:sz w:val="24"/>
          <w:szCs w:val="24"/>
        </w:rPr>
        <w:t>Mass</w:t>
      </w:r>
      <w:proofErr w:type="spellEnd"/>
      <w:r w:rsidR="00EE4D17" w:rsidRPr="00E86506">
        <w:rPr>
          <w:rFonts w:ascii="Times New Roman" w:hAnsi="Times New Roman" w:cs="Times New Roman"/>
          <w:sz w:val="24"/>
          <w:szCs w:val="24"/>
        </w:rPr>
        <w:t xml:space="preserve"> sich erfüllt fühlte, die er hochschätzte und die er wollte, die er tat und siegte“. Er beschloss in die Gesellschaft Jesu einzutreten. Das war am 14. Dezember 1875.</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Er wünschte nichts anderes als den Willen Gottes zu tun. „Was auch immer ich vorhabe, ich werde es mit eurem Willen anpacken und mich deshalb nicht beunruhigen“ </w:t>
      </w:r>
      <w:r w:rsidRPr="00E86506">
        <w:rPr>
          <w:rFonts w:ascii="Times New Roman" w:hAnsi="Times New Roman" w:cs="Times New Roman"/>
          <w:i/>
          <w:iCs/>
          <w:sz w:val="24"/>
          <w:szCs w:val="24"/>
        </w:rPr>
        <w:t>(Einleitung zu den Geistlichen Exerzitien, 20. März 1876)</w:t>
      </w:r>
      <w:r w:rsidRPr="00E86506">
        <w:rPr>
          <w:rFonts w:ascii="Times New Roman" w:hAnsi="Times New Roman" w:cs="Times New Roman"/>
          <w:sz w:val="24"/>
          <w:szCs w:val="24"/>
        </w:rPr>
        <w:t>. Die ersten Ordensgelübde legte er im Alter von 28 Jahren im Jahr 1877 ab.</w:t>
      </w:r>
    </w:p>
    <w:p w:rsidR="00024EBB" w:rsidRPr="00E86506" w:rsidRDefault="00EE4D17" w:rsidP="00E86506">
      <w:pPr>
        <w:pStyle w:val="Text"/>
        <w:spacing w:after="200"/>
        <w:jc w:val="both"/>
        <w:rPr>
          <w:rFonts w:ascii="Times New Roman" w:eastAsia="Times New Roman" w:hAnsi="Times New Roman" w:cs="Times New Roman"/>
          <w:spacing w:val="2"/>
          <w:sz w:val="24"/>
          <w:szCs w:val="24"/>
          <w:u w:color="000000"/>
        </w:rPr>
      </w:pPr>
      <w:r w:rsidRPr="00E86506">
        <w:rPr>
          <w:rFonts w:ascii="Times New Roman" w:hAnsi="Times New Roman" w:cs="Times New Roman"/>
          <w:sz w:val="24"/>
          <w:szCs w:val="24"/>
        </w:rPr>
        <w:t xml:space="preserve">Wegen seiner „Normalität“ wurde für ihn der Einsatz für die Schule so belastend, dass er seine Studien aufgeben musste. Er wurde als Präfekt im Jahr 1879 an das Kollegium von </w:t>
      </w:r>
      <w:proofErr w:type="spellStart"/>
      <w:r w:rsidRPr="00E86506">
        <w:rPr>
          <w:rFonts w:ascii="Times New Roman" w:hAnsi="Times New Roman" w:cs="Times New Roman"/>
          <w:sz w:val="24"/>
          <w:szCs w:val="24"/>
        </w:rPr>
        <w:t>Cremona</w:t>
      </w:r>
      <w:proofErr w:type="spellEnd"/>
      <w:r w:rsidRPr="00E86506">
        <w:rPr>
          <w:rFonts w:ascii="Times New Roman" w:hAnsi="Times New Roman" w:cs="Times New Roman"/>
          <w:sz w:val="24"/>
          <w:szCs w:val="24"/>
        </w:rPr>
        <w:t xml:space="preserve"> versetzt und brachte die Philosophie hinter sich. Im Jahr 1884 nahm er in </w:t>
      </w:r>
      <w:proofErr w:type="spellStart"/>
      <w:r w:rsidRPr="00E86506">
        <w:rPr>
          <w:rFonts w:ascii="Times New Roman" w:hAnsi="Times New Roman" w:cs="Times New Roman"/>
          <w:sz w:val="24"/>
          <w:szCs w:val="24"/>
        </w:rPr>
        <w:t>Portor</w:t>
      </w:r>
      <w:r w:rsidRPr="00E86506">
        <w:rPr>
          <w:rFonts w:ascii="Times New Roman" w:hAnsi="Times New Roman" w:cs="Times New Roman"/>
          <w:spacing w:val="2"/>
          <w:sz w:val="24"/>
          <w:szCs w:val="24"/>
          <w:u w:color="000000"/>
        </w:rPr>
        <w:t>é</w:t>
      </w:r>
      <w:proofErr w:type="spellEnd"/>
      <w:r w:rsidRPr="00E86506">
        <w:rPr>
          <w:rFonts w:ascii="Times New Roman" w:hAnsi="Times New Roman" w:cs="Times New Roman"/>
          <w:spacing w:val="2"/>
          <w:sz w:val="24"/>
          <w:szCs w:val="24"/>
          <w:u w:color="000000"/>
        </w:rPr>
        <w:t xml:space="preserve"> in Istrien das Theologiestudium wieder auf, allerdings mit unbefriedigenden Resultaten. Er verbrachte sein Probejahr in </w:t>
      </w:r>
      <w:proofErr w:type="spellStart"/>
      <w:r w:rsidRPr="00E86506">
        <w:rPr>
          <w:rFonts w:ascii="Times New Roman" w:hAnsi="Times New Roman" w:cs="Times New Roman"/>
          <w:spacing w:val="2"/>
          <w:sz w:val="24"/>
          <w:szCs w:val="24"/>
          <w:u w:color="000000"/>
        </w:rPr>
        <w:t>Lainz</w:t>
      </w:r>
      <w:proofErr w:type="spellEnd"/>
      <w:r w:rsidRPr="00E86506">
        <w:rPr>
          <w:rFonts w:ascii="Times New Roman" w:hAnsi="Times New Roman" w:cs="Times New Roman"/>
          <w:spacing w:val="2"/>
          <w:sz w:val="24"/>
          <w:szCs w:val="24"/>
          <w:u w:color="000000"/>
        </w:rPr>
        <w:t xml:space="preserve"> bei Wien. Im August 1888 legte er „als geistlicher Helfer mit Ausbildung“ in Venedig </w:t>
      </w:r>
      <w:proofErr w:type="gramStart"/>
      <w:r w:rsidRPr="00E86506">
        <w:rPr>
          <w:rFonts w:ascii="Times New Roman" w:hAnsi="Times New Roman" w:cs="Times New Roman"/>
          <w:spacing w:val="2"/>
          <w:sz w:val="24"/>
          <w:szCs w:val="24"/>
          <w:u w:color="000000"/>
        </w:rPr>
        <w:t>die feierliche</w:t>
      </w:r>
      <w:proofErr w:type="gramEnd"/>
      <w:r w:rsidRPr="00E86506">
        <w:rPr>
          <w:rFonts w:ascii="Times New Roman" w:hAnsi="Times New Roman" w:cs="Times New Roman"/>
          <w:spacing w:val="2"/>
          <w:sz w:val="24"/>
          <w:szCs w:val="24"/>
          <w:u w:color="000000"/>
        </w:rPr>
        <w:t xml:space="preserve"> Profess ab. Alle schenkten ihm </w:t>
      </w:r>
      <w:proofErr w:type="spellStart"/>
      <w:r w:rsidRPr="00E86506">
        <w:rPr>
          <w:rFonts w:ascii="Times New Roman" w:hAnsi="Times New Roman" w:cs="Times New Roman"/>
          <w:spacing w:val="2"/>
          <w:sz w:val="24"/>
          <w:szCs w:val="24"/>
          <w:u w:color="000000"/>
        </w:rPr>
        <w:t>grosse</w:t>
      </w:r>
      <w:proofErr w:type="spellEnd"/>
      <w:r w:rsidRPr="00E86506">
        <w:rPr>
          <w:rFonts w:ascii="Times New Roman" w:hAnsi="Times New Roman" w:cs="Times New Roman"/>
          <w:spacing w:val="2"/>
          <w:sz w:val="24"/>
          <w:szCs w:val="24"/>
          <w:u w:color="000000"/>
        </w:rPr>
        <w:t xml:space="preserve"> Hochachtung und er setzte seinen Dienst als Prediger, Beichtvater und Leiter von Geistlichen Exerzitien fort, vor allem für weibliche Ordensgemeinschaften; zudem hielt er für Jugendliche </w:t>
      </w:r>
      <w:proofErr w:type="spellStart"/>
      <w:r w:rsidRPr="00E86506">
        <w:rPr>
          <w:rFonts w:ascii="Times New Roman" w:hAnsi="Times New Roman" w:cs="Times New Roman"/>
          <w:spacing w:val="2"/>
          <w:sz w:val="24"/>
          <w:szCs w:val="24"/>
          <w:u w:color="000000"/>
        </w:rPr>
        <w:t>Katechismusstunden</w:t>
      </w:r>
      <w:proofErr w:type="spellEnd"/>
      <w:r w:rsidRPr="00E86506">
        <w:rPr>
          <w:rFonts w:ascii="Times New Roman" w:hAnsi="Times New Roman" w:cs="Times New Roman"/>
          <w:spacing w:val="2"/>
          <w:sz w:val="24"/>
          <w:szCs w:val="24"/>
          <w:u w:color="000000"/>
        </w:rPr>
        <w:t xml:space="preserve">. </w:t>
      </w:r>
    </w:p>
    <w:p w:rsidR="00024EBB" w:rsidRPr="00444763" w:rsidRDefault="00444763" w:rsidP="00E86506">
      <w:pPr>
        <w:pStyle w:val="Text"/>
        <w:spacing w:after="200"/>
        <w:jc w:val="both"/>
        <w:rPr>
          <w:rFonts w:ascii="Times New Roman" w:eastAsia="Times New Roman" w:hAnsi="Times New Roman" w:cs="Times New Roman"/>
          <w:spacing w:val="2"/>
          <w:sz w:val="24"/>
          <w:szCs w:val="24"/>
          <w:u w:color="000000"/>
        </w:rPr>
      </w:pPr>
      <w:r>
        <w:rPr>
          <w:rFonts w:ascii="Times New Roman" w:hAnsi="Times New Roman" w:cs="Times New Roman"/>
          <w:spacing w:val="2"/>
          <w:sz w:val="24"/>
          <w:szCs w:val="24"/>
          <w:u w:color="000000"/>
        </w:rPr>
        <w:t>7</w:t>
      </w:r>
      <w:r w:rsidR="00EE4D17" w:rsidRPr="00E86506">
        <w:rPr>
          <w:rFonts w:ascii="Times New Roman" w:hAnsi="Times New Roman" w:cs="Times New Roman"/>
          <w:spacing w:val="2"/>
          <w:sz w:val="24"/>
          <w:szCs w:val="24"/>
          <w:u w:color="000000"/>
        </w:rPr>
        <w:t xml:space="preserve">. </w:t>
      </w:r>
      <w:r w:rsidR="00EE4D17" w:rsidRPr="00E86506">
        <w:rPr>
          <w:rFonts w:ascii="Times New Roman" w:hAnsi="Times New Roman" w:cs="Times New Roman"/>
          <w:spacing w:val="2"/>
          <w:sz w:val="24"/>
          <w:szCs w:val="24"/>
          <w:u w:color="000000"/>
        </w:rPr>
        <w:tab/>
        <w:t xml:space="preserve">In den Jahren zwischen 1888 und 1890 begegnete er Pasqualina Giuseppina </w:t>
      </w:r>
      <w:proofErr w:type="spellStart"/>
      <w:r w:rsidR="00EE4D17" w:rsidRPr="00E86506">
        <w:rPr>
          <w:rFonts w:ascii="Times New Roman" w:hAnsi="Times New Roman" w:cs="Times New Roman"/>
          <w:spacing w:val="2"/>
          <w:sz w:val="24"/>
          <w:szCs w:val="24"/>
          <w:u w:color="000000"/>
        </w:rPr>
        <w:t>Fumagalli</w:t>
      </w:r>
      <w:proofErr w:type="spellEnd"/>
      <w:r w:rsidR="00EE4D17" w:rsidRPr="00E86506">
        <w:rPr>
          <w:rFonts w:ascii="Times New Roman" w:hAnsi="Times New Roman" w:cs="Times New Roman"/>
          <w:spacing w:val="2"/>
          <w:sz w:val="24"/>
          <w:szCs w:val="24"/>
          <w:u w:color="000000"/>
        </w:rPr>
        <w:t xml:space="preserve">, die damals bereits aus der Gemeinschaft der Schwestern Unserer Frau von der guten Hilfe ausgetreten war; sie kleidete sich aber weiterhin als Nonne. Sie hatte ein religiöses Institut gegründet und es „von der Trösterin“ benannt; allerdings ohne die Erlaubnis der betroffenen Bischöfe eingeholt zu haben. Sie sammelte um sich junge Mädchen, einige von ihnen hatte der selige </w:t>
      </w:r>
      <w:proofErr w:type="spellStart"/>
      <w:r w:rsidR="00EE4D17" w:rsidRPr="00E86506">
        <w:rPr>
          <w:rFonts w:ascii="Times New Roman" w:hAnsi="Times New Roman" w:cs="Times New Roman"/>
          <w:spacing w:val="2"/>
          <w:sz w:val="24"/>
          <w:szCs w:val="24"/>
          <w:u w:color="000000"/>
        </w:rPr>
        <w:t>Arsenio</w:t>
      </w:r>
      <w:proofErr w:type="spellEnd"/>
      <w:r w:rsidR="00EE4D17" w:rsidRPr="00E86506">
        <w:rPr>
          <w:rFonts w:ascii="Times New Roman" w:hAnsi="Times New Roman" w:cs="Times New Roman"/>
          <w:spacing w:val="2"/>
          <w:sz w:val="24"/>
          <w:szCs w:val="24"/>
          <w:u w:color="000000"/>
        </w:rPr>
        <w:t xml:space="preserve"> an sie verwiesen. Es war diese komplexe Beziehung zu </w:t>
      </w:r>
      <w:proofErr w:type="spellStart"/>
      <w:r w:rsidR="00EE4D17" w:rsidRPr="00E86506">
        <w:rPr>
          <w:rFonts w:ascii="Times New Roman" w:hAnsi="Times New Roman" w:cs="Times New Roman"/>
          <w:spacing w:val="2"/>
          <w:sz w:val="24"/>
          <w:szCs w:val="24"/>
          <w:u w:color="000000"/>
        </w:rPr>
        <w:t>Fumagalli</w:t>
      </w:r>
      <w:proofErr w:type="spellEnd"/>
      <w:r w:rsidR="00EE4D17" w:rsidRPr="00E86506">
        <w:rPr>
          <w:rFonts w:ascii="Times New Roman" w:hAnsi="Times New Roman" w:cs="Times New Roman"/>
          <w:spacing w:val="2"/>
          <w:sz w:val="24"/>
          <w:szCs w:val="24"/>
          <w:u w:color="000000"/>
        </w:rPr>
        <w:t xml:space="preserve">, die von den  Oberen der Gesellschaft Jesus negativ beurteilt wurde. Sie führte dazu, dass er zunächst nach Trient und dann nach Piacenza versetzt wurde. Dann legte man ihm nahe, die Gesellschaft Jesu zu verlassen. Nach einem kurzen Versuch seinerseits, Widerstand zu leisten, </w:t>
      </w:r>
      <w:proofErr w:type="spellStart"/>
      <w:r w:rsidR="00EE4D17" w:rsidRPr="00E86506">
        <w:rPr>
          <w:rFonts w:ascii="Times New Roman" w:hAnsi="Times New Roman" w:cs="Times New Roman"/>
          <w:spacing w:val="2"/>
          <w:sz w:val="24"/>
          <w:szCs w:val="24"/>
          <w:u w:color="000000"/>
        </w:rPr>
        <w:t>entliessen</w:t>
      </w:r>
      <w:proofErr w:type="spellEnd"/>
      <w:r w:rsidR="00EE4D17" w:rsidRPr="00E86506">
        <w:rPr>
          <w:rFonts w:ascii="Times New Roman" w:hAnsi="Times New Roman" w:cs="Times New Roman"/>
          <w:spacing w:val="2"/>
          <w:sz w:val="24"/>
          <w:szCs w:val="24"/>
          <w:u w:color="000000"/>
        </w:rPr>
        <w:t xml:space="preserve"> ihn am 24. </w:t>
      </w:r>
      <w:r w:rsidR="00EE4D17" w:rsidRPr="00444763">
        <w:rPr>
          <w:rFonts w:ascii="Times New Roman" w:hAnsi="Times New Roman" w:cs="Times New Roman"/>
          <w:spacing w:val="2"/>
          <w:sz w:val="24"/>
          <w:szCs w:val="24"/>
          <w:u w:color="000000"/>
        </w:rPr>
        <w:t xml:space="preserve">März 1892 die Jesuiten. </w:t>
      </w:r>
    </w:p>
    <w:p w:rsidR="00024EBB" w:rsidRPr="00E86506" w:rsidRDefault="00EE4D17" w:rsidP="00E86506">
      <w:pPr>
        <w:pStyle w:val="Text"/>
        <w:spacing w:after="200"/>
        <w:jc w:val="both"/>
        <w:rPr>
          <w:rFonts w:ascii="Times New Roman" w:eastAsia="Times New Roman" w:hAnsi="Times New Roman" w:cs="Times New Roman"/>
          <w:spacing w:val="2"/>
          <w:sz w:val="24"/>
          <w:szCs w:val="24"/>
          <w:u w:color="000000"/>
        </w:rPr>
      </w:pPr>
      <w:r w:rsidRPr="00E86506">
        <w:rPr>
          <w:rFonts w:ascii="Times New Roman" w:hAnsi="Times New Roman" w:cs="Times New Roman"/>
          <w:spacing w:val="2"/>
          <w:sz w:val="24"/>
          <w:szCs w:val="24"/>
          <w:u w:color="000000"/>
        </w:rPr>
        <w:t xml:space="preserve">Es folgen die Jahre </w:t>
      </w:r>
      <w:proofErr w:type="spellStart"/>
      <w:r w:rsidRPr="00E86506">
        <w:rPr>
          <w:rFonts w:ascii="Times New Roman" w:hAnsi="Times New Roman" w:cs="Times New Roman"/>
          <w:spacing w:val="2"/>
          <w:sz w:val="24"/>
          <w:szCs w:val="24"/>
          <w:u w:color="000000"/>
        </w:rPr>
        <w:t>grösster</w:t>
      </w:r>
      <w:proofErr w:type="spellEnd"/>
      <w:r w:rsidRPr="00E86506">
        <w:rPr>
          <w:rFonts w:ascii="Times New Roman" w:hAnsi="Times New Roman" w:cs="Times New Roman"/>
          <w:spacing w:val="2"/>
          <w:sz w:val="24"/>
          <w:szCs w:val="24"/>
          <w:u w:color="000000"/>
        </w:rPr>
        <w:t xml:space="preserve"> Entwurzelung. Ganz allein, gescheitert und mit einer wenig schmeichelhaften Beurteilung auf den Schultern, wer hätte sich in dieser Situation nicht verschlossen, isoliert und verbittert und wäre ein hohler Kritikaster geworden?</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pacing w:val="2"/>
          <w:sz w:val="24"/>
          <w:szCs w:val="24"/>
          <w:u w:color="000000"/>
        </w:rPr>
        <w:t xml:space="preserve">Am 25. April 1892 kehrte er nach Turin zurück. Noch einmal war er bereit, den Willen Gottes zu erfüllen. Erkennbar war es für ihn in den zum Teil schmerzlichen Umständen und in den Entscheidungen, die andere ihm auferlegt hatten. Er wurde dem Erzbischof David der Grafen </w:t>
      </w:r>
      <w:proofErr w:type="spellStart"/>
      <w:r w:rsidRPr="00E86506">
        <w:rPr>
          <w:rFonts w:ascii="Times New Roman" w:hAnsi="Times New Roman" w:cs="Times New Roman"/>
          <w:spacing w:val="2"/>
          <w:sz w:val="24"/>
          <w:szCs w:val="24"/>
          <w:u w:color="000000"/>
        </w:rPr>
        <w:t>Riccardi</w:t>
      </w:r>
      <w:proofErr w:type="spellEnd"/>
      <w:r w:rsidRPr="00E86506">
        <w:rPr>
          <w:rFonts w:ascii="Times New Roman" w:hAnsi="Times New Roman" w:cs="Times New Roman"/>
          <w:spacing w:val="2"/>
          <w:sz w:val="24"/>
          <w:szCs w:val="24"/>
          <w:u w:color="000000"/>
        </w:rPr>
        <w:t xml:space="preserve"> vorgestellt</w:t>
      </w:r>
      <w:r w:rsidRPr="00E86506">
        <w:rPr>
          <w:rFonts w:ascii="Times New Roman" w:hAnsi="Times New Roman" w:cs="Times New Roman"/>
          <w:sz w:val="24"/>
          <w:szCs w:val="24"/>
        </w:rPr>
        <w:t xml:space="preserve"> und übernahm in der Folge die geistliche Leitung des neuen Frommen Instituts von Maria der Trösterin. Es handelte sich um eine Gruppe von Schwestern, die sich von </w:t>
      </w:r>
      <w:proofErr w:type="spellStart"/>
      <w:r w:rsidRPr="00E86506">
        <w:rPr>
          <w:rFonts w:ascii="Times New Roman" w:hAnsi="Times New Roman" w:cs="Times New Roman"/>
          <w:sz w:val="24"/>
          <w:szCs w:val="24"/>
        </w:rPr>
        <w:t>Fumagalli</w:t>
      </w:r>
      <w:proofErr w:type="spellEnd"/>
      <w:r w:rsidRPr="00E86506">
        <w:rPr>
          <w:rFonts w:ascii="Times New Roman" w:hAnsi="Times New Roman" w:cs="Times New Roman"/>
          <w:sz w:val="24"/>
          <w:szCs w:val="24"/>
        </w:rPr>
        <w:t xml:space="preserve"> getrennt hatten. Mit zweiundvierzig Jahren begab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sich  zu einem Zeitpunkt, wo er die Früchte seines Einsatzes als junger Mann hätte einfahren und die Freuden des reifen Alters hätte </w:t>
      </w:r>
      <w:proofErr w:type="spellStart"/>
      <w:r w:rsidRPr="00E86506">
        <w:rPr>
          <w:rFonts w:ascii="Times New Roman" w:hAnsi="Times New Roman" w:cs="Times New Roman"/>
          <w:sz w:val="24"/>
          <w:szCs w:val="24"/>
        </w:rPr>
        <w:t>geniessen</w:t>
      </w:r>
      <w:proofErr w:type="spellEnd"/>
      <w:r w:rsidRPr="00E86506">
        <w:rPr>
          <w:rFonts w:ascii="Times New Roman" w:hAnsi="Times New Roman" w:cs="Times New Roman"/>
          <w:sz w:val="24"/>
          <w:szCs w:val="24"/>
        </w:rPr>
        <w:t xml:space="preserve"> k</w:t>
      </w:r>
      <w:r w:rsidRPr="00E86506">
        <w:rPr>
          <w:rFonts w:ascii="Times New Roman" w:hAnsi="Times New Roman" w:cs="Times New Roman"/>
          <w:sz w:val="24"/>
          <w:szCs w:val="24"/>
          <w:lang w:val="sv-SE"/>
        </w:rPr>
        <w:t>ö</w:t>
      </w:r>
      <w:proofErr w:type="spellStart"/>
      <w:r w:rsidRPr="00E86506">
        <w:rPr>
          <w:rFonts w:ascii="Times New Roman" w:hAnsi="Times New Roman" w:cs="Times New Roman"/>
          <w:sz w:val="24"/>
          <w:szCs w:val="24"/>
        </w:rPr>
        <w:t>nnen</w:t>
      </w:r>
      <w:proofErr w:type="spellEnd"/>
      <w:r w:rsidRPr="00E86506">
        <w:rPr>
          <w:rFonts w:ascii="Times New Roman" w:hAnsi="Times New Roman" w:cs="Times New Roman"/>
          <w:sz w:val="24"/>
          <w:szCs w:val="24"/>
        </w:rPr>
        <w:t>, auf einen neuen Weg. Für zehn Jahre von 1892 bis 1902 formte und leitete er das neue Institut, zunächst in Turin, dann auch in Mailand. Er schrieb ihre Regel und ihre Konstitutionen.</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Alles scheint auf einen sicheren Hafen hinzusteuern, aber auf dem ersten Generalkapitel, das im Jahr 1899 stattfand, zeigte sich ein tiefer Zwist  zwischen den Schwestern in Mailand und denen in Turin. Der Zwist war derart, dass der Erzbischof von Mailand, der Selige Andrea Carlo Ferrari, alle Oberinnenposten neu besetzte und den Seligen </w:t>
      </w:r>
      <w:proofErr w:type="spellStart"/>
      <w:r w:rsidRPr="00E86506">
        <w:rPr>
          <w:rFonts w:ascii="Times New Roman" w:hAnsi="Times New Roman" w:cs="Times New Roman"/>
          <w:sz w:val="24"/>
          <w:szCs w:val="24"/>
        </w:rPr>
        <w:t>Arsenio</w:t>
      </w:r>
      <w:proofErr w:type="spellEnd"/>
      <w:r w:rsidRPr="00E86506">
        <w:rPr>
          <w:rFonts w:ascii="Times New Roman" w:hAnsi="Times New Roman" w:cs="Times New Roman"/>
          <w:sz w:val="24"/>
          <w:szCs w:val="24"/>
        </w:rPr>
        <w:t xml:space="preserve"> ersuchte, einen Schritt beizutragen und die Leitung des Instituts aufzugeben. Einmal mehr ist er entwurzelt, ein weiteres Mal zeigt sich der Wille Gottes in einem schmerzhaften Bruch. </w:t>
      </w:r>
    </w:p>
    <w:p w:rsidR="00024EBB" w:rsidRPr="00E86506" w:rsidRDefault="00444763" w:rsidP="00E86506">
      <w:pPr>
        <w:pStyle w:val="Text"/>
        <w:spacing w:after="20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8</w:t>
      </w:r>
      <w:r w:rsidR="00EE4D17" w:rsidRPr="00E86506">
        <w:rPr>
          <w:rFonts w:ascii="Times New Roman" w:hAnsi="Times New Roman" w:cs="Times New Roman"/>
          <w:sz w:val="24"/>
          <w:szCs w:val="24"/>
        </w:rPr>
        <w:t xml:space="preserve">. </w:t>
      </w:r>
      <w:r w:rsidR="00EE4D17" w:rsidRPr="00E86506">
        <w:rPr>
          <w:rFonts w:ascii="Times New Roman" w:hAnsi="Times New Roman" w:cs="Times New Roman"/>
          <w:sz w:val="24"/>
          <w:szCs w:val="24"/>
        </w:rPr>
        <w:tab/>
        <w:t xml:space="preserve">Im Alter von dreiundfünfzig Jahren - er hatte das günstige Votum verschiedener Oberer erhalten - begann der selige </w:t>
      </w:r>
      <w:proofErr w:type="spellStart"/>
      <w:r w:rsidR="00EE4D17" w:rsidRPr="00E86506">
        <w:rPr>
          <w:rFonts w:ascii="Times New Roman" w:hAnsi="Times New Roman" w:cs="Times New Roman"/>
          <w:sz w:val="24"/>
          <w:szCs w:val="24"/>
        </w:rPr>
        <w:t>Arsenio</w:t>
      </w:r>
      <w:proofErr w:type="spellEnd"/>
      <w:r w:rsidR="00EE4D17" w:rsidRPr="00E86506">
        <w:rPr>
          <w:rFonts w:ascii="Times New Roman" w:hAnsi="Times New Roman" w:cs="Times New Roman"/>
          <w:sz w:val="24"/>
          <w:szCs w:val="24"/>
        </w:rPr>
        <w:t xml:space="preserve"> ein neues Leben und trat in </w:t>
      </w:r>
      <w:proofErr w:type="spellStart"/>
      <w:r w:rsidR="00EE4D17" w:rsidRPr="00E86506">
        <w:rPr>
          <w:rFonts w:ascii="Times New Roman" w:hAnsi="Times New Roman" w:cs="Times New Roman"/>
          <w:sz w:val="24"/>
          <w:szCs w:val="24"/>
        </w:rPr>
        <w:t>Lovere</w:t>
      </w:r>
      <w:proofErr w:type="spellEnd"/>
      <w:r w:rsidR="00EE4D17" w:rsidRPr="00E86506">
        <w:rPr>
          <w:rFonts w:ascii="Times New Roman" w:hAnsi="Times New Roman" w:cs="Times New Roman"/>
          <w:sz w:val="24"/>
          <w:szCs w:val="24"/>
        </w:rPr>
        <w:t xml:space="preserve"> in das Noviziat der Minderbrüder Kapuziner ein. Der neue, anforderungsreiche Lebensstand brachte ihm auch einen neuen Namen: Br. </w:t>
      </w:r>
      <w:proofErr w:type="spellStart"/>
      <w:r w:rsidR="00EE4D17" w:rsidRPr="00E86506">
        <w:rPr>
          <w:rFonts w:ascii="Times New Roman" w:hAnsi="Times New Roman" w:cs="Times New Roman"/>
          <w:sz w:val="24"/>
          <w:szCs w:val="24"/>
        </w:rPr>
        <w:t>Arsenio</w:t>
      </w:r>
      <w:proofErr w:type="spellEnd"/>
      <w:r w:rsidR="00EE4D17" w:rsidRPr="00E86506">
        <w:rPr>
          <w:rFonts w:ascii="Times New Roman" w:hAnsi="Times New Roman" w:cs="Times New Roman"/>
          <w:sz w:val="24"/>
          <w:szCs w:val="24"/>
        </w:rPr>
        <w:t xml:space="preserve"> von </w:t>
      </w:r>
      <w:proofErr w:type="spellStart"/>
      <w:r w:rsidR="00EE4D17" w:rsidRPr="00E86506">
        <w:rPr>
          <w:rFonts w:ascii="Times New Roman" w:hAnsi="Times New Roman" w:cs="Times New Roman"/>
          <w:sz w:val="24"/>
          <w:szCs w:val="24"/>
        </w:rPr>
        <w:t>Trigolo</w:t>
      </w:r>
      <w:proofErr w:type="spellEnd"/>
      <w:r w:rsidR="00EE4D17" w:rsidRPr="00E86506">
        <w:rPr>
          <w:rFonts w:ascii="Times New Roman" w:hAnsi="Times New Roman" w:cs="Times New Roman"/>
          <w:sz w:val="24"/>
          <w:szCs w:val="24"/>
        </w:rPr>
        <w:t xml:space="preserve">. Obwohl er unterdessen ein alter Mann geworden war, entschied er sich für das Schwierige. Der Namenswechsel war einfach gewesen,  in </w:t>
      </w:r>
      <w:proofErr w:type="spellStart"/>
      <w:r w:rsidR="00EE4D17" w:rsidRPr="00E86506">
        <w:rPr>
          <w:rFonts w:ascii="Times New Roman" w:hAnsi="Times New Roman" w:cs="Times New Roman"/>
          <w:sz w:val="24"/>
          <w:szCs w:val="24"/>
        </w:rPr>
        <w:t>grösserer</w:t>
      </w:r>
      <w:proofErr w:type="spellEnd"/>
      <w:r w:rsidR="00EE4D17" w:rsidRPr="00E86506">
        <w:rPr>
          <w:rFonts w:ascii="Times New Roman" w:hAnsi="Times New Roman" w:cs="Times New Roman"/>
          <w:sz w:val="24"/>
          <w:szCs w:val="24"/>
        </w:rPr>
        <w:t xml:space="preserve"> Seelentiefe setzte er um, was er sooft einen Schwestern gesagt hatte:  Bittet den Herrn jeden Tag „um die tätige Liebe (</w:t>
      </w:r>
      <w:proofErr w:type="spellStart"/>
      <w:r w:rsidR="00EE4D17" w:rsidRPr="00E86506">
        <w:rPr>
          <w:rFonts w:ascii="Times New Roman" w:hAnsi="Times New Roman" w:cs="Times New Roman"/>
          <w:sz w:val="24"/>
          <w:szCs w:val="24"/>
        </w:rPr>
        <w:t>amor</w:t>
      </w:r>
      <w:proofErr w:type="spellEnd"/>
      <w:r w:rsidR="00EE4D17" w:rsidRPr="00E86506">
        <w:rPr>
          <w:rFonts w:ascii="Times New Roman" w:hAnsi="Times New Roman" w:cs="Times New Roman"/>
          <w:sz w:val="24"/>
          <w:szCs w:val="24"/>
        </w:rPr>
        <w:t>), die die wahre Liebe (</w:t>
      </w:r>
      <w:proofErr w:type="spellStart"/>
      <w:r w:rsidR="00EE4D17" w:rsidRPr="00E86506">
        <w:rPr>
          <w:rFonts w:ascii="Times New Roman" w:hAnsi="Times New Roman" w:cs="Times New Roman"/>
          <w:sz w:val="24"/>
          <w:szCs w:val="24"/>
        </w:rPr>
        <w:t>caritas</w:t>
      </w:r>
      <w:proofErr w:type="spellEnd"/>
      <w:r w:rsidR="00EE4D17" w:rsidRPr="00E86506">
        <w:rPr>
          <w:rFonts w:ascii="Times New Roman" w:hAnsi="Times New Roman" w:cs="Times New Roman"/>
          <w:sz w:val="24"/>
          <w:szCs w:val="24"/>
        </w:rPr>
        <w:t xml:space="preserve">) im Tun und in den Werken ausmacht.  (Vgl. </w:t>
      </w:r>
      <w:r w:rsidR="00EE4D17" w:rsidRPr="00E86506">
        <w:rPr>
          <w:rFonts w:ascii="Times New Roman" w:hAnsi="Times New Roman" w:cs="Times New Roman"/>
          <w:i/>
          <w:iCs/>
          <w:sz w:val="24"/>
          <w:szCs w:val="24"/>
        </w:rPr>
        <w:t>Predigten für die Volksmission</w:t>
      </w:r>
      <w:r w:rsidR="00EE4D17" w:rsidRPr="00E86506">
        <w:rPr>
          <w:rFonts w:ascii="Times New Roman" w:hAnsi="Times New Roman" w:cs="Times New Roman"/>
          <w:sz w:val="24"/>
          <w:szCs w:val="24"/>
        </w:rPr>
        <w:t xml:space="preserve">). </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Nach der Ablegung </w:t>
      </w:r>
      <w:proofErr w:type="gramStart"/>
      <w:r w:rsidRPr="00E86506">
        <w:rPr>
          <w:rFonts w:ascii="Times New Roman" w:hAnsi="Times New Roman" w:cs="Times New Roman"/>
          <w:sz w:val="24"/>
          <w:szCs w:val="24"/>
        </w:rPr>
        <w:t>der</w:t>
      </w:r>
      <w:proofErr w:type="gramEnd"/>
      <w:r w:rsidRPr="00E86506">
        <w:rPr>
          <w:rFonts w:ascii="Times New Roman" w:hAnsi="Times New Roman" w:cs="Times New Roman"/>
          <w:sz w:val="24"/>
          <w:szCs w:val="24"/>
        </w:rPr>
        <w:t xml:space="preserve"> zeitlichen Profess schickte man ihn nach Bergamo, wo er als geistlicher Direktor der jungen Kapuziner wirken sollte. Nach einer weiteren kurzen Zeit der Entfremdung verbrachte er die letzten Jahre im seelsorglichen Dienst und in der Betreuung der FG.</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Im Jahr 1909 begannen sich gesundheitliche Probleme bemerkbar zu machen. Er wurde aus dem Kloster in die Krankenstation überführt. In der Nacht des 10. Dezembers 1909 starb er an Herzversagen. Seine Beerdigung wurde in franziskanischer Bescheidenheit durchgeführt. Gross war die Beteiligung des Volkes, ein Zeichen des Guten, das er in seinem Leben ausgesät hatte. </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Das tägliche Gebet, die Feier der Eucharistie, die konkreten Taten der Liebe, die er den Bedürftigen zukommen </w:t>
      </w:r>
      <w:proofErr w:type="spellStart"/>
      <w:r w:rsidRPr="00E86506">
        <w:rPr>
          <w:rFonts w:ascii="Times New Roman" w:hAnsi="Times New Roman" w:cs="Times New Roman"/>
          <w:sz w:val="24"/>
          <w:szCs w:val="24"/>
        </w:rPr>
        <w:t>liess</w:t>
      </w:r>
      <w:proofErr w:type="spellEnd"/>
      <w:r w:rsidRPr="00E86506">
        <w:rPr>
          <w:rFonts w:ascii="Times New Roman" w:hAnsi="Times New Roman" w:cs="Times New Roman"/>
          <w:sz w:val="24"/>
          <w:szCs w:val="24"/>
        </w:rPr>
        <w:t xml:space="preserve">, hatten in ihm jene Umgestaltung zu Stande gebracht, die ihr ganzes Vertrauen auf Gott und sein lebendiges Wort setzt: Sich dem Schweigen zuwenden, dem Verborgenen und dem Verzeihen. Und das, ohne jemals etwas von sich durchscheinen zu lassen, ob es nun um Schlechtes oder Gutes geht, das einem angetan wird. Der Lohn ist „Gott zu überlassen, der ins Verborgen sieht. </w:t>
      </w:r>
    </w:p>
    <w:p w:rsidR="00024EBB" w:rsidRPr="00E86506" w:rsidRDefault="00444763" w:rsidP="00E86506">
      <w:pPr>
        <w:pStyle w:val="Text"/>
        <w:spacing w:after="200"/>
        <w:jc w:val="both"/>
        <w:rPr>
          <w:rFonts w:ascii="Times New Roman" w:eastAsia="Times New Roman" w:hAnsi="Times New Roman" w:cs="Times New Roman"/>
          <w:sz w:val="24"/>
          <w:szCs w:val="24"/>
        </w:rPr>
      </w:pPr>
      <w:r>
        <w:rPr>
          <w:rFonts w:ascii="Times New Roman" w:hAnsi="Times New Roman" w:cs="Times New Roman"/>
          <w:sz w:val="24"/>
          <w:szCs w:val="24"/>
        </w:rPr>
        <w:t>9</w:t>
      </w:r>
      <w:r w:rsidR="00EE4D17" w:rsidRPr="00E86506">
        <w:rPr>
          <w:rFonts w:ascii="Times New Roman" w:hAnsi="Times New Roman" w:cs="Times New Roman"/>
          <w:sz w:val="24"/>
          <w:szCs w:val="24"/>
        </w:rPr>
        <w:t xml:space="preserve">. </w:t>
      </w:r>
      <w:r w:rsidR="00EE4D17" w:rsidRPr="00E86506">
        <w:rPr>
          <w:rFonts w:ascii="Times New Roman" w:hAnsi="Times New Roman" w:cs="Times New Roman"/>
          <w:sz w:val="24"/>
          <w:szCs w:val="24"/>
        </w:rPr>
        <w:tab/>
        <w:t xml:space="preserve">Liebe Brüder, der selige </w:t>
      </w:r>
      <w:proofErr w:type="spellStart"/>
      <w:r w:rsidR="00EE4D17" w:rsidRPr="00E86506">
        <w:rPr>
          <w:rFonts w:ascii="Times New Roman" w:hAnsi="Times New Roman" w:cs="Times New Roman"/>
          <w:sz w:val="24"/>
          <w:szCs w:val="24"/>
        </w:rPr>
        <w:t>Arsenio</w:t>
      </w:r>
      <w:proofErr w:type="spellEnd"/>
      <w:r w:rsidR="00EE4D17" w:rsidRPr="00E86506">
        <w:rPr>
          <w:rFonts w:ascii="Times New Roman" w:hAnsi="Times New Roman" w:cs="Times New Roman"/>
          <w:sz w:val="24"/>
          <w:szCs w:val="24"/>
        </w:rPr>
        <w:t xml:space="preserve"> von </w:t>
      </w:r>
      <w:proofErr w:type="spellStart"/>
      <w:r w:rsidR="00EE4D17" w:rsidRPr="00E86506">
        <w:rPr>
          <w:rFonts w:ascii="Times New Roman" w:hAnsi="Times New Roman" w:cs="Times New Roman"/>
          <w:sz w:val="24"/>
          <w:szCs w:val="24"/>
        </w:rPr>
        <w:t>Trigolo</w:t>
      </w:r>
      <w:proofErr w:type="spellEnd"/>
      <w:r w:rsidR="00EE4D17" w:rsidRPr="00E86506">
        <w:rPr>
          <w:rFonts w:ascii="Times New Roman" w:hAnsi="Times New Roman" w:cs="Times New Roman"/>
          <w:sz w:val="24"/>
          <w:szCs w:val="24"/>
        </w:rPr>
        <w:t xml:space="preserve"> fügt sich ein in die lange </w:t>
      </w:r>
      <w:r w:rsidR="00EE4D17" w:rsidRPr="00E86506">
        <w:rPr>
          <w:rFonts w:ascii="Times New Roman" w:hAnsi="Times New Roman" w:cs="Times New Roman"/>
          <w:sz w:val="24"/>
          <w:szCs w:val="24"/>
        </w:rPr>
        <w:tab/>
        <w:t xml:space="preserve">Schar von Heiligen und Seligen des Ordens, jeder mit seiner eigenen Geschichte und seinen Eigenheiten. Der selige </w:t>
      </w:r>
      <w:proofErr w:type="spellStart"/>
      <w:r w:rsidR="00EE4D17" w:rsidRPr="00E86506">
        <w:rPr>
          <w:rFonts w:ascii="Times New Roman" w:hAnsi="Times New Roman" w:cs="Times New Roman"/>
          <w:sz w:val="24"/>
          <w:szCs w:val="24"/>
        </w:rPr>
        <w:t>Arsenio</w:t>
      </w:r>
      <w:proofErr w:type="spellEnd"/>
      <w:r w:rsidR="00EE4D17" w:rsidRPr="00E86506">
        <w:rPr>
          <w:rFonts w:ascii="Times New Roman" w:hAnsi="Times New Roman" w:cs="Times New Roman"/>
          <w:sz w:val="24"/>
          <w:szCs w:val="24"/>
        </w:rPr>
        <w:t xml:space="preserve"> als Jesuit und als Kapuziner </w:t>
      </w:r>
      <w:proofErr w:type="gramStart"/>
      <w:r w:rsidR="00EE4D17" w:rsidRPr="00E86506">
        <w:rPr>
          <w:rFonts w:ascii="Times New Roman" w:hAnsi="Times New Roman" w:cs="Times New Roman"/>
          <w:sz w:val="24"/>
          <w:szCs w:val="24"/>
        </w:rPr>
        <w:t>erinnern</w:t>
      </w:r>
      <w:proofErr w:type="gramEnd"/>
      <w:r w:rsidR="00EE4D17" w:rsidRPr="00E86506">
        <w:rPr>
          <w:rFonts w:ascii="Times New Roman" w:hAnsi="Times New Roman" w:cs="Times New Roman"/>
          <w:sz w:val="24"/>
          <w:szCs w:val="24"/>
        </w:rPr>
        <w:t xml:space="preserve"> einen jeden von uns an typische Elemente der einen oder der anderen Spiritualität. Das Herz der Lehre des heiligen Ignatius ist, sich vom Wunsch inspirieren zu lassen, alles zur </w:t>
      </w:r>
      <w:proofErr w:type="spellStart"/>
      <w:r w:rsidR="00EE4D17" w:rsidRPr="00E86506">
        <w:rPr>
          <w:rFonts w:ascii="Times New Roman" w:hAnsi="Times New Roman" w:cs="Times New Roman"/>
          <w:sz w:val="24"/>
          <w:szCs w:val="24"/>
        </w:rPr>
        <w:t>grösseren</w:t>
      </w:r>
      <w:proofErr w:type="spellEnd"/>
      <w:r w:rsidR="00EE4D17" w:rsidRPr="00E86506">
        <w:rPr>
          <w:rFonts w:ascii="Times New Roman" w:hAnsi="Times New Roman" w:cs="Times New Roman"/>
          <w:sz w:val="24"/>
          <w:szCs w:val="24"/>
        </w:rPr>
        <w:t xml:space="preserve"> Ehre Gottes zu tun. Franziskus lehrt, die vollkommene Freude im Ertragen von Verfolgungen, Unrecht und böswilligem Reden und dabei immer Gott zu danken; denn Franziskus hat erkannt, dass Gott uns liebt, noch bevor wir ihn lieben. In diesem doppelten Gewand macht uns Brüdern der selige </w:t>
      </w:r>
      <w:proofErr w:type="spellStart"/>
      <w:r w:rsidR="00EE4D17" w:rsidRPr="00E86506">
        <w:rPr>
          <w:rFonts w:ascii="Times New Roman" w:hAnsi="Times New Roman" w:cs="Times New Roman"/>
          <w:sz w:val="24"/>
          <w:szCs w:val="24"/>
        </w:rPr>
        <w:t>Arsenio</w:t>
      </w:r>
      <w:proofErr w:type="spellEnd"/>
      <w:r w:rsidR="00EE4D17" w:rsidRPr="00E86506">
        <w:rPr>
          <w:rFonts w:ascii="Times New Roman" w:hAnsi="Times New Roman" w:cs="Times New Roman"/>
          <w:sz w:val="24"/>
          <w:szCs w:val="24"/>
        </w:rPr>
        <w:t xml:space="preserve"> deutlich, dass unsere erste Aufgabe im Glauben an Christus besteht, der allein Gott die Herrlichkeit gibt und nur er kann in Freude der Welt gebracht werden.</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 xml:space="preserve">Der selige </w:t>
      </w:r>
      <w:proofErr w:type="spellStart"/>
      <w:r w:rsidRPr="00E86506">
        <w:rPr>
          <w:rFonts w:ascii="Times New Roman" w:hAnsi="Times New Roman" w:cs="Times New Roman"/>
          <w:sz w:val="24"/>
          <w:szCs w:val="24"/>
        </w:rPr>
        <w:t>Arsenius</w:t>
      </w:r>
      <w:proofErr w:type="spellEnd"/>
      <w:r w:rsidRPr="00E86506">
        <w:rPr>
          <w:rFonts w:ascii="Times New Roman" w:hAnsi="Times New Roman" w:cs="Times New Roman"/>
          <w:sz w:val="24"/>
          <w:szCs w:val="24"/>
        </w:rPr>
        <w:t xml:space="preserve"> gehört allen Brüdern; besonders natürlich den Brüder der lombardischen Provinz. Von neuem sind wir angehalten, das Evangelium Christi in die Welt zu tragen, damit das Höchste Gut und sein Friede erkannt werden. Den Schwestern der Allerheiligsten Maria, der Trösterin wünschen wir, dass sie in Treue seine Weisung verkünden und tüchtige Arbeiterinnen der Karitas sind.</w:t>
      </w:r>
    </w:p>
    <w:p w:rsidR="00024EBB" w:rsidRPr="00E86506" w:rsidRDefault="00EE4D17" w:rsidP="00E86506">
      <w:pPr>
        <w:pStyle w:val="Text"/>
        <w:spacing w:after="200"/>
        <w:jc w:val="both"/>
        <w:rPr>
          <w:rFonts w:ascii="Times New Roman" w:eastAsia="Times New Roman" w:hAnsi="Times New Roman" w:cs="Times New Roman"/>
          <w:sz w:val="24"/>
          <w:szCs w:val="24"/>
        </w:rPr>
      </w:pPr>
      <w:r w:rsidRPr="00E86506">
        <w:rPr>
          <w:rFonts w:ascii="Times New Roman" w:hAnsi="Times New Roman" w:cs="Times New Roman"/>
          <w:sz w:val="24"/>
          <w:szCs w:val="24"/>
        </w:rPr>
        <w:t>Brüderlich</w:t>
      </w:r>
    </w:p>
    <w:p w:rsidR="00024EBB" w:rsidRPr="00E86506" w:rsidRDefault="00024EBB" w:rsidP="00E86506">
      <w:pPr>
        <w:pStyle w:val="Text"/>
        <w:jc w:val="both"/>
        <w:rPr>
          <w:rFonts w:ascii="Times New Roman" w:eastAsia="Times New Roman" w:hAnsi="Times New Roman" w:cs="Times New Roman"/>
          <w:sz w:val="24"/>
          <w:szCs w:val="24"/>
        </w:rPr>
      </w:pPr>
    </w:p>
    <w:p w:rsidR="00024EBB" w:rsidRPr="00E86506" w:rsidRDefault="00024EBB" w:rsidP="00E86506">
      <w:pPr>
        <w:pStyle w:val="Text"/>
        <w:jc w:val="both"/>
        <w:rPr>
          <w:rFonts w:ascii="Times New Roman" w:eastAsia="Times New Roman" w:hAnsi="Times New Roman" w:cs="Times New Roman"/>
          <w:sz w:val="24"/>
          <w:szCs w:val="24"/>
        </w:rPr>
      </w:pPr>
    </w:p>
    <w:p w:rsidR="00024EBB" w:rsidRPr="00E86506" w:rsidRDefault="00EE4D17" w:rsidP="00E86506">
      <w:pPr>
        <w:pStyle w:val="Text"/>
        <w:jc w:val="both"/>
        <w:rPr>
          <w:rFonts w:ascii="Times New Roman" w:eastAsia="Times New Roman" w:hAnsi="Times New Roman" w:cs="Times New Roman"/>
          <w:sz w:val="24"/>
          <w:szCs w:val="24"/>
        </w:rPr>
      </w:pP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t>Br. Mauro J</w:t>
      </w:r>
      <w:r w:rsidRPr="00E86506">
        <w:rPr>
          <w:rFonts w:ascii="Times New Roman" w:hAnsi="Times New Roman" w:cs="Times New Roman"/>
          <w:sz w:val="24"/>
          <w:szCs w:val="24"/>
        </w:rPr>
        <w:t>öhri, OFMCap</w:t>
      </w:r>
    </w:p>
    <w:p w:rsidR="00024EBB" w:rsidRPr="00E86506" w:rsidRDefault="00EE4D17" w:rsidP="00E86506">
      <w:pPr>
        <w:pStyle w:val="Text"/>
        <w:jc w:val="both"/>
        <w:rPr>
          <w:rFonts w:ascii="Times New Roman" w:eastAsia="Times New Roman" w:hAnsi="Times New Roman" w:cs="Times New Roman"/>
          <w:i/>
          <w:iCs/>
          <w:sz w:val="24"/>
          <w:szCs w:val="24"/>
        </w:rPr>
      </w:pP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eastAsia="Times New Roman" w:hAnsi="Times New Roman" w:cs="Times New Roman"/>
          <w:sz w:val="24"/>
          <w:szCs w:val="24"/>
        </w:rPr>
        <w:tab/>
      </w:r>
      <w:r w:rsidRPr="00E86506">
        <w:rPr>
          <w:rFonts w:ascii="Times New Roman" w:hAnsi="Times New Roman" w:cs="Times New Roman"/>
          <w:i/>
          <w:iCs/>
          <w:sz w:val="24"/>
          <w:szCs w:val="24"/>
        </w:rPr>
        <w:t>Generalminister</w:t>
      </w:r>
    </w:p>
    <w:p w:rsidR="00024EBB" w:rsidRPr="00E86506" w:rsidRDefault="00EE4D17" w:rsidP="00E86506">
      <w:pPr>
        <w:pStyle w:val="Text"/>
        <w:jc w:val="both"/>
        <w:rPr>
          <w:rFonts w:ascii="Times New Roman" w:eastAsia="Times New Roman" w:hAnsi="Times New Roman" w:cs="Times New Roman"/>
          <w:sz w:val="24"/>
          <w:szCs w:val="24"/>
        </w:rPr>
      </w:pPr>
      <w:r w:rsidRPr="00E86506">
        <w:rPr>
          <w:rFonts w:ascii="Times New Roman" w:hAnsi="Times New Roman" w:cs="Times New Roman"/>
          <w:sz w:val="24"/>
          <w:szCs w:val="24"/>
        </w:rPr>
        <w:t>Rom, 8. September 2017</w:t>
      </w:r>
    </w:p>
    <w:p w:rsidR="00024EBB" w:rsidRPr="00E86506" w:rsidRDefault="00EE4D17" w:rsidP="00E86506">
      <w:pPr>
        <w:pStyle w:val="Text"/>
        <w:jc w:val="both"/>
        <w:rPr>
          <w:rFonts w:ascii="Times New Roman" w:hAnsi="Times New Roman" w:cs="Times New Roman"/>
          <w:sz w:val="24"/>
          <w:szCs w:val="24"/>
        </w:rPr>
      </w:pPr>
      <w:r w:rsidRPr="00E86506">
        <w:rPr>
          <w:rFonts w:ascii="Times New Roman" w:hAnsi="Times New Roman" w:cs="Times New Roman"/>
          <w:i/>
          <w:iCs/>
          <w:sz w:val="24"/>
          <w:szCs w:val="24"/>
        </w:rPr>
        <w:t>Fest Maria Geburt</w:t>
      </w:r>
    </w:p>
    <w:sectPr w:rsidR="00024EBB" w:rsidRPr="00E86506" w:rsidSect="00024EB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17" w:rsidRDefault="00EE4D17" w:rsidP="00024EBB">
      <w:r>
        <w:separator/>
      </w:r>
    </w:p>
  </w:endnote>
  <w:endnote w:type="continuationSeparator" w:id="0">
    <w:p w:rsidR="00EE4D17" w:rsidRDefault="00EE4D17" w:rsidP="0002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BB" w:rsidRDefault="00024E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17" w:rsidRDefault="00EE4D17">
      <w:r>
        <w:separator/>
      </w:r>
    </w:p>
  </w:footnote>
  <w:footnote w:type="continuationSeparator" w:id="0">
    <w:p w:rsidR="00EE4D17" w:rsidRDefault="00EE4D17">
      <w:r>
        <w:continuationSeparator/>
      </w:r>
    </w:p>
  </w:footnote>
  <w:footnote w:type="continuationNotice" w:id="1">
    <w:p w:rsidR="00EE4D17" w:rsidRDefault="00EE4D17"/>
  </w:footnote>
  <w:footnote w:id="2">
    <w:p w:rsidR="00024EBB" w:rsidRPr="00E86506" w:rsidRDefault="00EE4D17">
      <w:pPr>
        <w:pStyle w:val="Funote"/>
        <w:rPr>
          <w:lang w:val="de-DE"/>
        </w:rPr>
      </w:pPr>
      <w:r>
        <w:rPr>
          <w:vertAlign w:val="superscript"/>
        </w:rPr>
        <w:footnoteRef/>
      </w:r>
      <w:r w:rsidRPr="00E86506">
        <w:rPr>
          <w:rFonts w:eastAsia="Arial Unicode MS" w:cs="Arial Unicode MS"/>
          <w:lang w:val="de-DE"/>
        </w:rPr>
        <w:t xml:space="preserve"> </w:t>
      </w:r>
      <w:r>
        <w:rPr>
          <w:rFonts w:eastAsia="Arial Unicode MS" w:cs="Arial Unicode MS"/>
          <w:lang w:val="de-DE"/>
        </w:rPr>
        <w:t xml:space="preserve">Am 20. September 1871 drang das </w:t>
      </w:r>
      <w:proofErr w:type="spellStart"/>
      <w:r>
        <w:rPr>
          <w:rFonts w:eastAsia="Arial Unicode MS" w:cs="Arial Unicode MS"/>
          <w:lang w:val="de-DE"/>
        </w:rPr>
        <w:t>Piemontesische</w:t>
      </w:r>
      <w:proofErr w:type="spellEnd"/>
      <w:r>
        <w:rPr>
          <w:rFonts w:eastAsia="Arial Unicode MS" w:cs="Arial Unicode MS"/>
          <w:lang w:val="de-DE"/>
        </w:rPr>
        <w:t xml:space="preserve"> Heer, nachdem es einen Teil der alten </w:t>
      </w:r>
      <w:proofErr w:type="spellStart"/>
      <w:r>
        <w:rPr>
          <w:rFonts w:eastAsia="Arial Unicode MS" w:cs="Arial Unicode MS"/>
          <w:lang w:val="de-DE"/>
        </w:rPr>
        <w:t>aurelianischen</w:t>
      </w:r>
      <w:proofErr w:type="spellEnd"/>
      <w:r>
        <w:rPr>
          <w:rFonts w:eastAsia="Arial Unicode MS" w:cs="Arial Unicode MS"/>
          <w:lang w:val="de-DE"/>
        </w:rPr>
        <w:t xml:space="preserve"> Mauern eingerissen hatte, in die Stadt Rom ein und vereinnahmtet die letzte Bastion des Kirchenstaats für den neugeborenen italienischen Staat, der aus den Krieg des Risorgimento entstanden war und den das Haus Savoyen führte.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BB" w:rsidRDefault="00024EB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283"/>
  <w:characterSpacingControl w:val="doNotCompress"/>
  <w:footnotePr>
    <w:footnote w:id="-1"/>
    <w:footnote w:id="0"/>
    <w:footnote w:id="1"/>
  </w:footnotePr>
  <w:endnotePr>
    <w:endnote w:id="-1"/>
    <w:endnote w:id="0"/>
  </w:endnotePr>
  <w:compat>
    <w:useFELayout/>
  </w:compat>
  <w:rsids>
    <w:rsidRoot w:val="00024EBB"/>
    <w:rsid w:val="00024EBB"/>
    <w:rsid w:val="0040780B"/>
    <w:rsid w:val="00444763"/>
    <w:rsid w:val="00CF0A3A"/>
    <w:rsid w:val="00E86506"/>
    <w:rsid w:val="00EE4D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24EBB"/>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4EBB"/>
    <w:rPr>
      <w:u w:val="single"/>
    </w:rPr>
  </w:style>
  <w:style w:type="table" w:customStyle="1" w:styleId="TableNormal">
    <w:name w:val="Table Normal"/>
    <w:rsid w:val="00024EBB"/>
    <w:tblPr>
      <w:tblInd w:w="0" w:type="dxa"/>
      <w:tblCellMar>
        <w:top w:w="0" w:type="dxa"/>
        <w:left w:w="0" w:type="dxa"/>
        <w:bottom w:w="0" w:type="dxa"/>
        <w:right w:w="0" w:type="dxa"/>
      </w:tblCellMar>
    </w:tblPr>
  </w:style>
  <w:style w:type="paragraph" w:customStyle="1" w:styleId="Text">
    <w:name w:val="Text"/>
    <w:rsid w:val="00024EBB"/>
    <w:rPr>
      <w:rFonts w:ascii="Helvetica" w:hAnsi="Helvetica" w:cs="Arial Unicode MS"/>
      <w:color w:val="000000"/>
      <w:sz w:val="22"/>
      <w:szCs w:val="22"/>
      <w:lang w:val="de-DE"/>
    </w:rPr>
  </w:style>
  <w:style w:type="paragraph" w:customStyle="1" w:styleId="Funote">
    <w:name w:val="Fußnote"/>
    <w:rsid w:val="00024EBB"/>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2107</Words>
  <Characters>12016</Characters>
  <Application>Microsoft Office Word</Application>
  <DocSecurity>0</DocSecurity>
  <Lines>100</Lines>
  <Paragraphs>28</Paragraphs>
  <ScaleCrop>false</ScaleCrop>
  <Company>Hewlett-Packard Company</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Clayton</cp:lastModifiedBy>
  <cp:revision>4</cp:revision>
  <dcterms:created xsi:type="dcterms:W3CDTF">2017-07-21T09:28:00Z</dcterms:created>
  <dcterms:modified xsi:type="dcterms:W3CDTF">2017-09-01T08:52:00Z</dcterms:modified>
</cp:coreProperties>
</file>