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DD" w:rsidRPr="0019056C" w:rsidRDefault="00A34032" w:rsidP="00F41579">
      <w:pPr>
        <w:spacing w:after="0" w:line="240" w:lineRule="auto"/>
        <w:jc w:val="center"/>
        <w:rPr>
          <w:rFonts w:ascii="Cambria" w:hAnsi="Cambria" w:cs="Times New Roman"/>
          <w:b/>
          <w:sz w:val="28"/>
          <w:szCs w:val="28"/>
          <w:lang w:val="es-ES"/>
        </w:rPr>
      </w:pPr>
      <w:bookmarkStart w:id="0" w:name="_GoBack"/>
      <w:r w:rsidRPr="0019056C">
        <w:rPr>
          <w:rFonts w:ascii="Cambria" w:hAnsi="Cambria" w:cs="Times New Roman"/>
          <w:b/>
          <w:sz w:val="28"/>
          <w:szCs w:val="28"/>
          <w:lang w:val="es-ES"/>
        </w:rPr>
        <w:t>P. Raniero Cantalamessa, </w:t>
      </w:r>
      <w:proofErr w:type="spellStart"/>
      <w:r w:rsidRPr="0019056C">
        <w:rPr>
          <w:rFonts w:ascii="Cambria" w:hAnsi="Cambria" w:cs="Times New Roman"/>
          <w:b/>
          <w:sz w:val="28"/>
          <w:szCs w:val="28"/>
          <w:lang w:val="es-ES"/>
        </w:rPr>
        <w:t>ofmcap</w:t>
      </w:r>
      <w:proofErr w:type="spellEnd"/>
    </w:p>
    <w:p w:rsidR="00C51443" w:rsidRPr="0019056C" w:rsidRDefault="00C51443" w:rsidP="00F41579">
      <w:pPr>
        <w:spacing w:after="0" w:line="240" w:lineRule="auto"/>
        <w:jc w:val="center"/>
        <w:rPr>
          <w:rFonts w:ascii="Cambria" w:hAnsi="Cambria" w:cs="Times New Roman"/>
          <w:sz w:val="28"/>
          <w:szCs w:val="28"/>
          <w:lang w:val="es-ES"/>
        </w:rPr>
      </w:pPr>
    </w:p>
    <w:p w:rsidR="00A34032" w:rsidRPr="0019056C" w:rsidRDefault="008B19D6" w:rsidP="00F41579">
      <w:pPr>
        <w:spacing w:after="0" w:line="240" w:lineRule="auto"/>
        <w:jc w:val="center"/>
        <w:rPr>
          <w:rFonts w:ascii="Cambria" w:hAnsi="Cambria" w:cs="Times New Roman"/>
          <w:sz w:val="28"/>
          <w:szCs w:val="28"/>
          <w:lang w:val="es-ES"/>
        </w:rPr>
      </w:pPr>
      <w:r w:rsidRPr="0019056C">
        <w:rPr>
          <w:rFonts w:ascii="Cambria" w:hAnsi="Cambria" w:cs="Times New Roman"/>
          <w:sz w:val="28"/>
          <w:szCs w:val="28"/>
          <w:lang w:val="es-ES"/>
        </w:rPr>
        <w:t>Primer</w:t>
      </w:r>
      <w:r w:rsidR="00C51443" w:rsidRPr="0019056C">
        <w:rPr>
          <w:rFonts w:ascii="Cambria" w:hAnsi="Cambria" w:cs="Times New Roman"/>
          <w:sz w:val="28"/>
          <w:szCs w:val="28"/>
          <w:lang w:val="es-ES"/>
        </w:rPr>
        <w:t>a</w:t>
      </w:r>
      <w:r w:rsidRPr="0019056C">
        <w:rPr>
          <w:rFonts w:ascii="Cambria" w:hAnsi="Cambria" w:cs="Times New Roman"/>
          <w:sz w:val="28"/>
          <w:szCs w:val="28"/>
          <w:lang w:val="es-ES"/>
        </w:rPr>
        <w:t xml:space="preserve"> </w:t>
      </w:r>
      <w:r w:rsidR="00C51443" w:rsidRPr="0019056C">
        <w:rPr>
          <w:rFonts w:ascii="Cambria" w:hAnsi="Cambria" w:cs="Times New Roman"/>
          <w:sz w:val="28"/>
          <w:szCs w:val="28"/>
          <w:lang w:val="es-ES"/>
        </w:rPr>
        <w:t xml:space="preserve">predicción </w:t>
      </w:r>
      <w:r w:rsidRPr="0019056C">
        <w:rPr>
          <w:rFonts w:ascii="Cambria" w:hAnsi="Cambria" w:cs="Times New Roman"/>
          <w:sz w:val="28"/>
          <w:szCs w:val="28"/>
          <w:lang w:val="es-ES"/>
        </w:rPr>
        <w:t>de Adviento 2017</w:t>
      </w:r>
    </w:p>
    <w:p w:rsidR="008B19D6" w:rsidRPr="0019056C" w:rsidRDefault="00C51443" w:rsidP="00F41579">
      <w:pPr>
        <w:spacing w:after="0" w:line="240" w:lineRule="auto"/>
        <w:jc w:val="center"/>
        <w:rPr>
          <w:rFonts w:ascii="Cambria" w:hAnsi="Cambria" w:cs="Times New Roman"/>
          <w:b/>
          <w:sz w:val="32"/>
          <w:szCs w:val="32"/>
          <w:lang w:val="es-ES"/>
        </w:rPr>
      </w:pPr>
      <w:r w:rsidRPr="0019056C">
        <w:rPr>
          <w:rFonts w:ascii="Cambria" w:hAnsi="Cambria" w:cs="Times New Roman"/>
          <w:b/>
          <w:sz w:val="32"/>
          <w:szCs w:val="32"/>
          <w:lang w:val="es-ES"/>
        </w:rPr>
        <w:t>«</w:t>
      </w:r>
      <w:r w:rsidR="008B19D6" w:rsidRPr="0019056C">
        <w:rPr>
          <w:rFonts w:ascii="Cambria" w:hAnsi="Cambria" w:cs="Times New Roman"/>
          <w:b/>
          <w:sz w:val="32"/>
          <w:szCs w:val="32"/>
          <w:lang w:val="es-ES"/>
        </w:rPr>
        <w:t>Todo fue hecho por medio de él y en vista de él</w:t>
      </w:r>
      <w:r w:rsidRPr="0019056C">
        <w:rPr>
          <w:rFonts w:ascii="Cambria" w:hAnsi="Cambria" w:cs="Times New Roman"/>
          <w:b/>
          <w:sz w:val="32"/>
          <w:szCs w:val="32"/>
          <w:lang w:val="es-ES"/>
        </w:rPr>
        <w:t>»</w:t>
      </w:r>
    </w:p>
    <w:p w:rsidR="008B19D6" w:rsidRPr="0019056C" w:rsidRDefault="008B19D6" w:rsidP="00F41579">
      <w:pPr>
        <w:spacing w:after="0" w:line="240" w:lineRule="auto"/>
        <w:jc w:val="center"/>
        <w:rPr>
          <w:rFonts w:ascii="Cambria" w:hAnsi="Cambria" w:cs="Times New Roman"/>
          <w:b/>
          <w:sz w:val="32"/>
          <w:szCs w:val="32"/>
          <w:lang w:val="es-ES"/>
        </w:rPr>
      </w:pPr>
      <w:r w:rsidRPr="0019056C">
        <w:rPr>
          <w:rFonts w:ascii="Cambria" w:hAnsi="Cambria" w:cs="Times New Roman"/>
          <w:b/>
          <w:sz w:val="32"/>
          <w:szCs w:val="32"/>
          <w:lang w:val="es-ES"/>
        </w:rPr>
        <w:t>Cristo y l</w:t>
      </w:r>
      <w:r w:rsidR="00C51443" w:rsidRPr="0019056C">
        <w:rPr>
          <w:rFonts w:ascii="Cambria" w:hAnsi="Cambria" w:cs="Times New Roman"/>
          <w:b/>
          <w:sz w:val="32"/>
          <w:szCs w:val="32"/>
          <w:lang w:val="es-ES"/>
        </w:rPr>
        <w:t>a</w:t>
      </w:r>
      <w:r w:rsidRPr="0019056C">
        <w:rPr>
          <w:rFonts w:ascii="Cambria" w:hAnsi="Cambria" w:cs="Times New Roman"/>
          <w:b/>
          <w:sz w:val="32"/>
          <w:szCs w:val="32"/>
          <w:lang w:val="es-ES"/>
        </w:rPr>
        <w:t xml:space="preserve"> crea</w:t>
      </w:r>
      <w:r w:rsidR="00C51443" w:rsidRPr="0019056C">
        <w:rPr>
          <w:rFonts w:ascii="Cambria" w:hAnsi="Cambria" w:cs="Times New Roman"/>
          <w:b/>
          <w:sz w:val="32"/>
          <w:szCs w:val="32"/>
          <w:lang w:val="es-ES"/>
        </w:rPr>
        <w:t>ción</w:t>
      </w:r>
    </w:p>
    <w:p w:rsidR="00A34032" w:rsidRPr="0019056C" w:rsidRDefault="00A34032" w:rsidP="00F41579">
      <w:pPr>
        <w:spacing w:after="0" w:line="240" w:lineRule="auto"/>
        <w:jc w:val="both"/>
        <w:rPr>
          <w:rFonts w:ascii="Cambria" w:hAnsi="Cambria" w:cs="Times New Roman"/>
          <w:sz w:val="24"/>
          <w:szCs w:val="24"/>
          <w:lang w:val="es-ES"/>
        </w:rPr>
      </w:pPr>
    </w:p>
    <w:p w:rsidR="00446969" w:rsidRPr="0019056C" w:rsidRDefault="00446969" w:rsidP="00F41579">
      <w:pPr>
        <w:spacing w:after="0" w:line="240" w:lineRule="auto"/>
        <w:jc w:val="both"/>
        <w:rPr>
          <w:rFonts w:ascii="Cambria" w:hAnsi="Cambria" w:cs="Times New Roman"/>
          <w:sz w:val="24"/>
          <w:szCs w:val="24"/>
          <w:lang w:val="es-ES"/>
        </w:rPr>
      </w:pPr>
    </w:p>
    <w:p w:rsidR="004928A5" w:rsidRPr="0019056C" w:rsidRDefault="00446969"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Las meditaciones de Adviento de este año (sólo </w:t>
      </w:r>
      <w:r w:rsidR="00C51443" w:rsidRPr="0019056C">
        <w:rPr>
          <w:rFonts w:ascii="Cambria" w:hAnsi="Cambria" w:cs="Times New Roman"/>
          <w:sz w:val="24"/>
          <w:szCs w:val="24"/>
          <w:lang w:val="es-ES"/>
        </w:rPr>
        <w:t>dos</w:t>
      </w:r>
      <w:r w:rsidR="00436D7A" w:rsidRPr="0019056C">
        <w:rPr>
          <w:rFonts w:ascii="Cambria" w:hAnsi="Cambria" w:cs="Times New Roman"/>
          <w:sz w:val="24"/>
          <w:szCs w:val="24"/>
          <w:lang w:val="es-ES"/>
        </w:rPr>
        <w:t>,</w:t>
      </w:r>
      <w:r w:rsidR="00C51443" w:rsidRPr="0019056C">
        <w:rPr>
          <w:rFonts w:ascii="Cambria" w:hAnsi="Cambria" w:cs="Times New Roman"/>
          <w:sz w:val="24"/>
          <w:szCs w:val="24"/>
          <w:lang w:val="es-ES"/>
        </w:rPr>
        <w:t xml:space="preserve"> </w:t>
      </w:r>
      <w:r w:rsidRPr="0019056C">
        <w:rPr>
          <w:rFonts w:ascii="Cambria" w:hAnsi="Cambria" w:cs="Times New Roman"/>
          <w:sz w:val="24"/>
          <w:szCs w:val="24"/>
          <w:lang w:val="es-ES"/>
        </w:rPr>
        <w:t xml:space="preserve">por razones de calendario) se proponen </w:t>
      </w:r>
      <w:r w:rsidR="00C51443" w:rsidRPr="0019056C">
        <w:rPr>
          <w:rFonts w:ascii="Cambria" w:hAnsi="Cambria" w:cs="Times New Roman"/>
          <w:sz w:val="24"/>
          <w:szCs w:val="24"/>
          <w:lang w:val="es-ES"/>
        </w:rPr>
        <w:t xml:space="preserve">situar a </w:t>
      </w:r>
      <w:r w:rsidRPr="0019056C">
        <w:rPr>
          <w:rFonts w:ascii="Cambria" w:hAnsi="Cambria" w:cs="Times New Roman"/>
          <w:sz w:val="24"/>
          <w:szCs w:val="24"/>
          <w:lang w:val="es-ES"/>
        </w:rPr>
        <w:t xml:space="preserve">la Persona divino-humana de Cristo </w:t>
      </w:r>
      <w:r w:rsidR="00C51443" w:rsidRPr="0019056C">
        <w:rPr>
          <w:rFonts w:ascii="Cambria" w:hAnsi="Cambria" w:cs="Times New Roman"/>
          <w:sz w:val="24"/>
          <w:szCs w:val="24"/>
          <w:lang w:val="es-ES"/>
        </w:rPr>
        <w:t>en e</w:t>
      </w:r>
      <w:r w:rsidRPr="0019056C">
        <w:rPr>
          <w:rFonts w:ascii="Cambria" w:hAnsi="Cambria" w:cs="Times New Roman"/>
          <w:sz w:val="24"/>
          <w:szCs w:val="24"/>
          <w:lang w:val="es-ES"/>
        </w:rPr>
        <w:t>l centro de l</w:t>
      </w:r>
      <w:r w:rsidR="00C51443" w:rsidRPr="0019056C">
        <w:rPr>
          <w:rFonts w:ascii="Cambria" w:hAnsi="Cambria" w:cs="Times New Roman"/>
          <w:sz w:val="24"/>
          <w:szCs w:val="24"/>
          <w:lang w:val="es-ES"/>
        </w:rPr>
        <w:t>o</w:t>
      </w:r>
      <w:r w:rsidRPr="0019056C">
        <w:rPr>
          <w:rFonts w:ascii="Cambria" w:hAnsi="Cambria" w:cs="Times New Roman"/>
          <w:sz w:val="24"/>
          <w:szCs w:val="24"/>
          <w:lang w:val="es-ES"/>
        </w:rPr>
        <w:t>s dos grandes componentes que, junt</w:t>
      </w:r>
      <w:r w:rsidR="00436D7A" w:rsidRPr="0019056C">
        <w:rPr>
          <w:rFonts w:ascii="Cambria" w:hAnsi="Cambria" w:cs="Times New Roman"/>
          <w:sz w:val="24"/>
          <w:szCs w:val="24"/>
          <w:lang w:val="es-ES"/>
        </w:rPr>
        <w:t>amente</w:t>
      </w:r>
      <w:r w:rsidRPr="0019056C">
        <w:rPr>
          <w:rFonts w:ascii="Cambria" w:hAnsi="Cambria" w:cs="Times New Roman"/>
          <w:sz w:val="24"/>
          <w:szCs w:val="24"/>
          <w:lang w:val="es-ES"/>
        </w:rPr>
        <w:t xml:space="preserve">, constituyen </w:t>
      </w:r>
      <w:r w:rsidR="00C51443" w:rsidRPr="0019056C">
        <w:rPr>
          <w:rFonts w:ascii="Cambria" w:hAnsi="Cambria" w:cs="Times New Roman"/>
          <w:sz w:val="24"/>
          <w:szCs w:val="24"/>
          <w:lang w:val="es-ES"/>
        </w:rPr>
        <w:t xml:space="preserve">«lo </w:t>
      </w:r>
      <w:r w:rsidRPr="0019056C">
        <w:rPr>
          <w:rFonts w:ascii="Cambria" w:hAnsi="Cambria" w:cs="Times New Roman"/>
          <w:sz w:val="24"/>
          <w:szCs w:val="24"/>
          <w:lang w:val="es-ES"/>
        </w:rPr>
        <w:t>real</w:t>
      </w:r>
      <w:r w:rsidR="00C51443" w:rsidRPr="0019056C">
        <w:rPr>
          <w:rFonts w:ascii="Cambria" w:hAnsi="Cambria" w:cs="Times New Roman"/>
          <w:sz w:val="24"/>
          <w:szCs w:val="24"/>
          <w:lang w:val="es-ES"/>
        </w:rPr>
        <w:t>»</w:t>
      </w:r>
      <w:r w:rsidRPr="0019056C">
        <w:rPr>
          <w:rFonts w:ascii="Cambria" w:hAnsi="Cambria" w:cs="Times New Roman"/>
          <w:sz w:val="24"/>
          <w:szCs w:val="24"/>
          <w:lang w:val="es-ES"/>
        </w:rPr>
        <w:t xml:space="preserve">, </w:t>
      </w:r>
      <w:r w:rsidR="00C51443" w:rsidRPr="0019056C">
        <w:rPr>
          <w:rFonts w:ascii="Cambria" w:hAnsi="Cambria" w:cs="Times New Roman"/>
          <w:sz w:val="24"/>
          <w:szCs w:val="24"/>
          <w:lang w:val="es-ES"/>
        </w:rPr>
        <w:t>e</w:t>
      </w:r>
      <w:r w:rsidRPr="0019056C">
        <w:rPr>
          <w:rFonts w:ascii="Cambria" w:hAnsi="Cambria" w:cs="Times New Roman"/>
          <w:sz w:val="24"/>
          <w:szCs w:val="24"/>
          <w:lang w:val="es-ES"/>
        </w:rPr>
        <w:t>s </w:t>
      </w:r>
      <w:r w:rsidR="00C51443" w:rsidRPr="0019056C">
        <w:rPr>
          <w:rFonts w:ascii="Cambria" w:hAnsi="Cambria" w:cs="Times New Roman"/>
          <w:sz w:val="24"/>
          <w:szCs w:val="24"/>
          <w:lang w:val="es-ES"/>
        </w:rPr>
        <w:t xml:space="preserve">decir, </w:t>
      </w:r>
      <w:r w:rsidRPr="0019056C">
        <w:rPr>
          <w:rFonts w:ascii="Cambria" w:hAnsi="Cambria" w:cs="Times New Roman"/>
          <w:sz w:val="24"/>
          <w:szCs w:val="24"/>
          <w:lang w:val="es-ES"/>
        </w:rPr>
        <w:t>el cosmos y la historia, el espacio y el tiempo, </w:t>
      </w:r>
      <w:r w:rsidR="003C5081" w:rsidRPr="0019056C">
        <w:rPr>
          <w:rFonts w:ascii="Cambria" w:hAnsi="Cambria" w:cs="Times New Roman"/>
          <w:sz w:val="24"/>
          <w:szCs w:val="24"/>
          <w:lang w:val="es-ES"/>
        </w:rPr>
        <w:t>l</w:t>
      </w:r>
      <w:r w:rsidR="00436D7A" w:rsidRPr="0019056C">
        <w:rPr>
          <w:rFonts w:ascii="Cambria" w:hAnsi="Cambria" w:cs="Times New Roman"/>
          <w:sz w:val="24"/>
          <w:szCs w:val="24"/>
          <w:lang w:val="es-ES"/>
        </w:rPr>
        <w:t>a</w:t>
      </w:r>
      <w:r w:rsidR="003C5081" w:rsidRPr="0019056C">
        <w:rPr>
          <w:rFonts w:ascii="Cambria" w:hAnsi="Cambria" w:cs="Times New Roman"/>
          <w:sz w:val="24"/>
          <w:szCs w:val="24"/>
          <w:lang w:val="es-ES"/>
        </w:rPr>
        <w:t xml:space="preserve"> crea</w:t>
      </w:r>
      <w:r w:rsidR="00C51443" w:rsidRPr="0019056C">
        <w:rPr>
          <w:rFonts w:ascii="Cambria" w:hAnsi="Cambria" w:cs="Times New Roman"/>
          <w:sz w:val="24"/>
          <w:szCs w:val="24"/>
          <w:lang w:val="es-ES"/>
        </w:rPr>
        <w:t xml:space="preserve">ción </w:t>
      </w:r>
      <w:r w:rsidR="003C5081" w:rsidRPr="0019056C">
        <w:rPr>
          <w:rFonts w:ascii="Cambria" w:hAnsi="Cambria" w:cs="Times New Roman"/>
          <w:sz w:val="24"/>
          <w:szCs w:val="24"/>
          <w:lang w:val="es-ES"/>
        </w:rPr>
        <w:t>y el hombre. Debemos tomar nota,</w:t>
      </w:r>
      <w:r w:rsidR="009C3CA6" w:rsidRPr="0019056C">
        <w:rPr>
          <w:rFonts w:ascii="Cambria" w:hAnsi="Cambria" w:cs="Times New Roman"/>
          <w:sz w:val="24"/>
          <w:szCs w:val="24"/>
          <w:lang w:val="es-ES"/>
        </w:rPr>
        <w:t xml:space="preserve"> en efecto,  </w:t>
      </w:r>
      <w:r w:rsidR="00C51443" w:rsidRPr="0019056C">
        <w:rPr>
          <w:rFonts w:ascii="Cambria" w:hAnsi="Cambria" w:cs="Times New Roman"/>
          <w:sz w:val="24"/>
          <w:szCs w:val="24"/>
          <w:lang w:val="es-ES"/>
        </w:rPr>
        <w:t xml:space="preserve">de </w:t>
      </w:r>
      <w:r w:rsidR="009C3CA6" w:rsidRPr="0019056C">
        <w:rPr>
          <w:rFonts w:ascii="Cambria" w:hAnsi="Cambria" w:cs="Times New Roman"/>
          <w:sz w:val="24"/>
          <w:szCs w:val="24"/>
          <w:lang w:val="es-ES"/>
        </w:rPr>
        <w:t xml:space="preserve">que </w:t>
      </w:r>
      <w:r w:rsidR="00C51443" w:rsidRPr="0019056C">
        <w:rPr>
          <w:rFonts w:ascii="Cambria" w:hAnsi="Cambria" w:cs="Times New Roman"/>
          <w:sz w:val="24"/>
          <w:szCs w:val="24"/>
          <w:lang w:val="es-ES"/>
        </w:rPr>
        <w:t xml:space="preserve">a pesar de todo lo que se habla </w:t>
      </w:r>
      <w:r w:rsidR="009C3CA6" w:rsidRPr="0019056C">
        <w:rPr>
          <w:rFonts w:ascii="Cambria" w:hAnsi="Cambria" w:cs="Times New Roman"/>
          <w:sz w:val="24"/>
          <w:szCs w:val="24"/>
          <w:lang w:val="es-ES"/>
        </w:rPr>
        <w:t xml:space="preserve">de Él, Cristo es un marginado en nuestra cultura. </w:t>
      </w:r>
      <w:r w:rsidR="00C51443" w:rsidRPr="0019056C">
        <w:rPr>
          <w:rFonts w:ascii="Cambria" w:hAnsi="Cambria" w:cs="Times New Roman"/>
          <w:sz w:val="24"/>
          <w:szCs w:val="24"/>
          <w:lang w:val="es-ES"/>
        </w:rPr>
        <w:t xml:space="preserve">Está </w:t>
      </w:r>
      <w:r w:rsidR="009C3CA6" w:rsidRPr="0019056C">
        <w:rPr>
          <w:rFonts w:ascii="Cambria" w:hAnsi="Cambria" w:cs="Times New Roman"/>
          <w:sz w:val="24"/>
          <w:szCs w:val="24"/>
          <w:lang w:val="es-ES"/>
        </w:rPr>
        <w:t>to</w:t>
      </w:r>
      <w:r w:rsidR="00C51443" w:rsidRPr="0019056C">
        <w:rPr>
          <w:rFonts w:ascii="Cambria" w:hAnsi="Cambria" w:cs="Times New Roman"/>
          <w:sz w:val="24"/>
          <w:szCs w:val="24"/>
          <w:lang w:val="es-ES"/>
        </w:rPr>
        <w:t xml:space="preserve">talmente </w:t>
      </w:r>
      <w:r w:rsidR="009C3CA6" w:rsidRPr="0019056C">
        <w:rPr>
          <w:rFonts w:ascii="Cambria" w:hAnsi="Cambria" w:cs="Times New Roman"/>
          <w:sz w:val="24"/>
          <w:szCs w:val="24"/>
          <w:lang w:val="es-ES"/>
        </w:rPr>
        <w:t>ausente</w:t>
      </w:r>
      <w:r w:rsidR="004928A5" w:rsidRPr="0019056C">
        <w:rPr>
          <w:rFonts w:ascii="Cambria" w:hAnsi="Cambria" w:cs="Times New Roman"/>
          <w:sz w:val="24"/>
          <w:szCs w:val="24"/>
          <w:lang w:val="es-ES"/>
        </w:rPr>
        <w:t> </w:t>
      </w:r>
      <w:r w:rsidR="00C51443" w:rsidRPr="0019056C">
        <w:rPr>
          <w:rFonts w:ascii="Cambria" w:hAnsi="Cambria" w:cs="Times New Roman"/>
          <w:sz w:val="24"/>
          <w:szCs w:val="24"/>
          <w:lang w:val="es-ES"/>
        </w:rPr>
        <w:t>—</w:t>
      </w:r>
      <w:r w:rsidR="004928A5" w:rsidRPr="0019056C">
        <w:rPr>
          <w:rFonts w:ascii="Cambria" w:hAnsi="Cambria" w:cs="Times New Roman"/>
          <w:sz w:val="24"/>
          <w:szCs w:val="24"/>
          <w:lang w:val="es-ES"/>
        </w:rPr>
        <w:t>y por motivos más que comprensible</w:t>
      </w:r>
      <w:r w:rsidR="00C51443" w:rsidRPr="0019056C">
        <w:rPr>
          <w:rFonts w:ascii="Cambria" w:hAnsi="Cambria" w:cs="Times New Roman"/>
          <w:sz w:val="24"/>
          <w:szCs w:val="24"/>
          <w:lang w:val="es-ES"/>
        </w:rPr>
        <w:t>s—</w:t>
      </w:r>
      <w:r w:rsidR="00436D7A" w:rsidRPr="0019056C">
        <w:rPr>
          <w:rFonts w:ascii="Cambria" w:hAnsi="Cambria" w:cs="Times New Roman"/>
          <w:sz w:val="24"/>
          <w:szCs w:val="24"/>
          <w:lang w:val="es-ES"/>
        </w:rPr>
        <w:t xml:space="preserve"> </w:t>
      </w:r>
      <w:r w:rsidRPr="0019056C">
        <w:rPr>
          <w:rFonts w:ascii="Cambria" w:hAnsi="Cambria" w:cs="Times New Roman"/>
          <w:sz w:val="24"/>
          <w:szCs w:val="24"/>
          <w:lang w:val="es-ES"/>
        </w:rPr>
        <w:t>en los tres </w:t>
      </w:r>
      <w:r w:rsidR="009C3CA6" w:rsidRPr="0019056C">
        <w:rPr>
          <w:rFonts w:ascii="Cambria" w:hAnsi="Cambria" w:cs="Times New Roman"/>
          <w:sz w:val="24"/>
          <w:szCs w:val="24"/>
          <w:lang w:val="es-ES"/>
        </w:rPr>
        <w:t>principales</w:t>
      </w:r>
      <w:r w:rsidRPr="0019056C">
        <w:rPr>
          <w:rFonts w:ascii="Cambria" w:hAnsi="Cambria" w:cs="Times New Roman"/>
          <w:sz w:val="24"/>
          <w:szCs w:val="24"/>
          <w:lang w:val="es-ES"/>
        </w:rPr>
        <w:t> diálogos donde la fe está comprometida en el mundo contemporáneo: </w:t>
      </w:r>
      <w:r w:rsidR="009C3CA6" w:rsidRPr="0019056C">
        <w:rPr>
          <w:rFonts w:ascii="Cambria" w:hAnsi="Cambria" w:cs="Times New Roman"/>
          <w:sz w:val="24"/>
          <w:szCs w:val="24"/>
          <w:lang w:val="es-ES"/>
        </w:rPr>
        <w:t>con </w:t>
      </w:r>
      <w:r w:rsidRPr="0019056C">
        <w:rPr>
          <w:rFonts w:ascii="Cambria" w:hAnsi="Cambria" w:cs="Times New Roman"/>
          <w:sz w:val="24"/>
          <w:szCs w:val="24"/>
          <w:lang w:val="es-ES"/>
        </w:rPr>
        <w:t>la ciencia, con la filosofía y aquel entre las religiones. </w:t>
      </w:r>
    </w:p>
    <w:p w:rsidR="00446969" w:rsidRPr="0019056C" w:rsidRDefault="00C51443"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Sin embargo, e</w:t>
      </w:r>
      <w:r w:rsidR="009C3CA6" w:rsidRPr="0019056C">
        <w:rPr>
          <w:rFonts w:ascii="Cambria" w:hAnsi="Cambria" w:cs="Times New Roman"/>
          <w:sz w:val="24"/>
          <w:szCs w:val="24"/>
          <w:lang w:val="es-ES"/>
        </w:rPr>
        <w:t>l objetivo </w:t>
      </w:r>
      <w:r w:rsidR="00445E8C" w:rsidRPr="0019056C">
        <w:rPr>
          <w:rFonts w:ascii="Cambria" w:hAnsi="Cambria" w:cs="Times New Roman"/>
          <w:sz w:val="24"/>
          <w:szCs w:val="24"/>
          <w:lang w:val="es-ES"/>
        </w:rPr>
        <w:t>último</w:t>
      </w:r>
      <w:r w:rsidR="004928A5" w:rsidRPr="0019056C">
        <w:rPr>
          <w:rFonts w:ascii="Cambria" w:hAnsi="Cambria" w:cs="Times New Roman"/>
          <w:sz w:val="24"/>
          <w:szCs w:val="24"/>
          <w:lang w:val="es-ES"/>
        </w:rPr>
        <w:t> no es de orden teórico, sino </w:t>
      </w:r>
      <w:r w:rsidR="009C3CA6" w:rsidRPr="0019056C">
        <w:rPr>
          <w:rFonts w:ascii="Cambria" w:hAnsi="Cambria" w:cs="Times New Roman"/>
          <w:sz w:val="24"/>
          <w:szCs w:val="24"/>
          <w:lang w:val="es-ES"/>
        </w:rPr>
        <w:t xml:space="preserve">práctico. Se trata </w:t>
      </w:r>
      <w:r w:rsidR="00436D7A" w:rsidRPr="0019056C">
        <w:rPr>
          <w:rFonts w:ascii="Cambria" w:hAnsi="Cambria" w:cs="Times New Roman"/>
          <w:sz w:val="24"/>
          <w:szCs w:val="24"/>
          <w:lang w:val="es-ES"/>
        </w:rPr>
        <w:t xml:space="preserve">de volver a </w:t>
      </w:r>
      <w:r w:rsidRPr="0019056C">
        <w:rPr>
          <w:rFonts w:ascii="Cambria" w:hAnsi="Cambria" w:cs="Times New Roman"/>
          <w:sz w:val="24"/>
          <w:szCs w:val="24"/>
          <w:lang w:val="es-ES"/>
        </w:rPr>
        <w:t xml:space="preserve">situar a </w:t>
      </w:r>
      <w:r w:rsidR="009C3CA6" w:rsidRPr="0019056C">
        <w:rPr>
          <w:rFonts w:ascii="Cambria" w:hAnsi="Cambria" w:cs="Times New Roman"/>
          <w:sz w:val="24"/>
          <w:szCs w:val="24"/>
          <w:lang w:val="es-ES"/>
        </w:rPr>
        <w:t xml:space="preserve">Cristo ante </w:t>
      </w:r>
      <w:r w:rsidRPr="0019056C">
        <w:rPr>
          <w:rFonts w:ascii="Cambria" w:hAnsi="Cambria" w:cs="Times New Roman"/>
          <w:sz w:val="24"/>
          <w:szCs w:val="24"/>
          <w:lang w:val="es-ES"/>
        </w:rPr>
        <w:t>todo en «</w:t>
      </w:r>
      <w:r w:rsidR="009C3CA6" w:rsidRPr="0019056C">
        <w:rPr>
          <w:rFonts w:ascii="Cambria" w:hAnsi="Cambria" w:cs="Times New Roman"/>
          <w:sz w:val="24"/>
          <w:szCs w:val="24"/>
          <w:lang w:val="es-ES"/>
        </w:rPr>
        <w:t>el centro</w:t>
      </w:r>
      <w:r w:rsidRPr="0019056C">
        <w:rPr>
          <w:rFonts w:ascii="Cambria" w:hAnsi="Cambria" w:cs="Times New Roman"/>
          <w:sz w:val="24"/>
          <w:szCs w:val="24"/>
          <w:lang w:val="es-ES"/>
        </w:rPr>
        <w:t>»</w:t>
      </w:r>
      <w:r w:rsidR="00446969" w:rsidRPr="0019056C">
        <w:rPr>
          <w:rFonts w:ascii="Cambria" w:hAnsi="Cambria" w:cs="Times New Roman"/>
          <w:sz w:val="24"/>
          <w:szCs w:val="24"/>
          <w:lang w:val="es-ES"/>
        </w:rPr>
        <w:t> de nuestra vida </w:t>
      </w:r>
      <w:r w:rsidR="00804323" w:rsidRPr="0019056C">
        <w:rPr>
          <w:rFonts w:ascii="Cambria" w:hAnsi="Cambria" w:cs="Times New Roman"/>
          <w:sz w:val="24"/>
          <w:szCs w:val="24"/>
          <w:lang w:val="es-ES"/>
        </w:rPr>
        <w:t xml:space="preserve">personal y de nuestra visión del mundo, </w:t>
      </w:r>
      <w:r w:rsidRPr="0019056C">
        <w:rPr>
          <w:rFonts w:ascii="Cambria" w:hAnsi="Cambria" w:cs="Times New Roman"/>
          <w:sz w:val="24"/>
          <w:szCs w:val="24"/>
          <w:lang w:val="es-ES"/>
        </w:rPr>
        <w:t>en e</w:t>
      </w:r>
      <w:r w:rsidR="00804323" w:rsidRPr="0019056C">
        <w:rPr>
          <w:rFonts w:ascii="Cambria" w:hAnsi="Cambria" w:cs="Times New Roman"/>
          <w:sz w:val="24"/>
          <w:szCs w:val="24"/>
          <w:lang w:val="es-ES"/>
        </w:rPr>
        <w:t>l centro de</w:t>
      </w:r>
      <w:r w:rsidR="00446969" w:rsidRPr="0019056C">
        <w:rPr>
          <w:rFonts w:ascii="Cambria" w:hAnsi="Cambria" w:cs="Times New Roman"/>
          <w:sz w:val="24"/>
          <w:szCs w:val="24"/>
          <w:lang w:val="es-ES"/>
        </w:rPr>
        <w:t> las tres virtudes teologales de fe, esperanza y caridad.</w:t>
      </w:r>
      <w:r w:rsidR="00804323" w:rsidRPr="0019056C">
        <w:rPr>
          <w:rFonts w:ascii="Cambria" w:hAnsi="Cambria" w:cs="Times New Roman"/>
          <w:sz w:val="24"/>
          <w:szCs w:val="24"/>
          <w:lang w:val="es-ES"/>
        </w:rPr>
        <w:t xml:space="preserve"> La Navidad es la </w:t>
      </w:r>
      <w:r w:rsidRPr="0019056C">
        <w:rPr>
          <w:rFonts w:ascii="Cambria" w:hAnsi="Cambria" w:cs="Times New Roman"/>
          <w:sz w:val="24"/>
          <w:szCs w:val="24"/>
          <w:lang w:val="es-ES"/>
        </w:rPr>
        <w:t xml:space="preserve">época </w:t>
      </w:r>
      <w:r w:rsidR="00804323" w:rsidRPr="0019056C">
        <w:rPr>
          <w:rFonts w:ascii="Cambria" w:hAnsi="Cambria" w:cs="Times New Roman"/>
          <w:sz w:val="24"/>
          <w:szCs w:val="24"/>
          <w:lang w:val="es-ES"/>
        </w:rPr>
        <w:t xml:space="preserve">más propicia para </w:t>
      </w:r>
      <w:r w:rsidRPr="0019056C">
        <w:rPr>
          <w:rFonts w:ascii="Cambria" w:hAnsi="Cambria" w:cs="Times New Roman"/>
          <w:sz w:val="24"/>
          <w:szCs w:val="24"/>
          <w:lang w:val="es-ES"/>
        </w:rPr>
        <w:t xml:space="preserve">semejante </w:t>
      </w:r>
      <w:r w:rsidR="00804323" w:rsidRPr="0019056C">
        <w:rPr>
          <w:rFonts w:ascii="Cambria" w:hAnsi="Cambria" w:cs="Times New Roman"/>
          <w:sz w:val="24"/>
          <w:szCs w:val="24"/>
          <w:lang w:val="es-ES"/>
        </w:rPr>
        <w:t xml:space="preserve">reflexión, puesto que en </w:t>
      </w:r>
      <w:r w:rsidRPr="0019056C">
        <w:rPr>
          <w:rFonts w:ascii="Cambria" w:hAnsi="Cambria" w:cs="Times New Roman"/>
          <w:sz w:val="24"/>
          <w:szCs w:val="24"/>
          <w:lang w:val="es-ES"/>
        </w:rPr>
        <w:t>ella</w:t>
      </w:r>
      <w:r w:rsidR="00804323" w:rsidRPr="0019056C">
        <w:rPr>
          <w:rFonts w:ascii="Cambria" w:hAnsi="Cambria" w:cs="Times New Roman"/>
          <w:sz w:val="24"/>
          <w:szCs w:val="24"/>
          <w:lang w:val="es-ES"/>
        </w:rPr>
        <w:t xml:space="preserve"> recordamos el momento en que el Verbo se hace carne, </w:t>
      </w:r>
      <w:r w:rsidR="00436D7A" w:rsidRPr="0019056C">
        <w:rPr>
          <w:rFonts w:ascii="Cambria" w:hAnsi="Cambria" w:cs="Times New Roman"/>
          <w:sz w:val="24"/>
          <w:szCs w:val="24"/>
          <w:lang w:val="es-ES"/>
        </w:rPr>
        <w:t xml:space="preserve">que </w:t>
      </w:r>
      <w:r w:rsidR="00804323" w:rsidRPr="0019056C">
        <w:rPr>
          <w:rFonts w:ascii="Cambria" w:hAnsi="Cambria" w:cs="Times New Roman"/>
          <w:sz w:val="24"/>
          <w:szCs w:val="24"/>
          <w:lang w:val="es-ES"/>
        </w:rPr>
        <w:t>entra, también físicamente en la creación y en la historia, en el espacio y en el tiempo.</w:t>
      </w:r>
    </w:p>
    <w:p w:rsidR="00C51443" w:rsidRPr="0019056C" w:rsidRDefault="00C51443" w:rsidP="00F41579">
      <w:pPr>
        <w:spacing w:after="0" w:line="240" w:lineRule="auto"/>
        <w:rPr>
          <w:rFonts w:ascii="Cambria" w:hAnsi="Cambria" w:cs="Times New Roman"/>
          <w:sz w:val="24"/>
          <w:szCs w:val="24"/>
          <w:lang w:val="es-ES"/>
        </w:rPr>
      </w:pPr>
    </w:p>
    <w:p w:rsidR="00271663" w:rsidRPr="0019056C" w:rsidRDefault="00271663" w:rsidP="00F41579">
      <w:pPr>
        <w:spacing w:after="0" w:line="240" w:lineRule="auto"/>
        <w:rPr>
          <w:rFonts w:ascii="Cambria" w:hAnsi="Cambria" w:cs="Times New Roman"/>
          <w:sz w:val="24"/>
          <w:szCs w:val="24"/>
          <w:lang w:val="es-ES"/>
        </w:rPr>
      </w:pPr>
    </w:p>
    <w:p w:rsidR="00440327" w:rsidRPr="0019056C" w:rsidRDefault="00440327" w:rsidP="0080037B">
      <w:pPr>
        <w:spacing w:after="0" w:line="240" w:lineRule="auto"/>
        <w:jc w:val="both"/>
        <w:rPr>
          <w:rFonts w:ascii="Cambria" w:hAnsi="Cambria" w:cs="Times New Roman"/>
          <w:b/>
          <w:sz w:val="28"/>
          <w:szCs w:val="28"/>
          <w:lang w:val="es-ES"/>
        </w:rPr>
      </w:pPr>
      <w:r w:rsidRPr="0019056C">
        <w:rPr>
          <w:rFonts w:ascii="Cambria" w:hAnsi="Cambria" w:cs="Times New Roman"/>
          <w:b/>
          <w:sz w:val="28"/>
          <w:szCs w:val="28"/>
          <w:lang w:val="es-ES"/>
        </w:rPr>
        <w:t>1.</w:t>
      </w:r>
      <w:r w:rsidR="00E5416A" w:rsidRPr="0019056C">
        <w:rPr>
          <w:rFonts w:ascii="Cambria" w:hAnsi="Cambria" w:cs="Times New Roman"/>
          <w:b/>
          <w:sz w:val="28"/>
          <w:szCs w:val="28"/>
          <w:lang w:val="es-ES"/>
        </w:rPr>
        <w:t> La tierra estaba vacía</w:t>
      </w:r>
    </w:p>
    <w:p w:rsidR="00440327" w:rsidRPr="0019056C" w:rsidRDefault="00440327" w:rsidP="00F41579">
      <w:pPr>
        <w:spacing w:after="0" w:line="240" w:lineRule="auto"/>
        <w:rPr>
          <w:rFonts w:ascii="Cambria" w:hAnsi="Cambria" w:cs="Times New Roman"/>
          <w:sz w:val="24"/>
          <w:szCs w:val="24"/>
          <w:lang w:val="es-ES"/>
        </w:rPr>
      </w:pPr>
    </w:p>
    <w:p w:rsidR="0019775A" w:rsidRPr="0019056C" w:rsidRDefault="009C3CA6"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color w:val="222222"/>
          <w:sz w:val="24"/>
          <w:szCs w:val="24"/>
          <w:shd w:val="clear" w:color="auto" w:fill="FFFFFF"/>
          <w:lang w:val="es-ES"/>
        </w:rPr>
        <w:t>En esta primera meditación reflexionamos sobre la primera parte del programa</w:t>
      </w:r>
      <w:r w:rsidR="00804323" w:rsidRPr="0019056C">
        <w:rPr>
          <w:rFonts w:ascii="Cambria" w:hAnsi="Cambria" w:cs="Times New Roman"/>
          <w:color w:val="222222"/>
          <w:sz w:val="24"/>
          <w:szCs w:val="24"/>
          <w:shd w:val="clear" w:color="auto" w:fill="FFFFFF"/>
          <w:lang w:val="es-ES"/>
        </w:rPr>
        <w:t xml:space="preserve"> anunciado: </w:t>
      </w:r>
      <w:r w:rsidR="00C51443" w:rsidRPr="0019056C">
        <w:rPr>
          <w:rFonts w:ascii="Cambria" w:hAnsi="Cambria" w:cs="Times New Roman"/>
          <w:color w:val="222222"/>
          <w:sz w:val="24"/>
          <w:szCs w:val="24"/>
          <w:shd w:val="clear" w:color="auto" w:fill="FFFFFF"/>
          <w:lang w:val="es-ES"/>
        </w:rPr>
        <w:t xml:space="preserve">es decir, </w:t>
      </w:r>
      <w:r w:rsidR="00804323" w:rsidRPr="0019056C">
        <w:rPr>
          <w:rFonts w:ascii="Cambria" w:hAnsi="Cambria" w:cs="Times New Roman"/>
          <w:color w:val="222222"/>
          <w:sz w:val="24"/>
          <w:szCs w:val="24"/>
          <w:shd w:val="clear" w:color="auto" w:fill="FFFFFF"/>
          <w:lang w:val="es-ES"/>
        </w:rPr>
        <w:t>sobre la relación entre Cristo y el cosmos. </w:t>
      </w:r>
      <w:r w:rsidR="00C51443" w:rsidRPr="0019056C">
        <w:rPr>
          <w:rFonts w:ascii="Cambria" w:hAnsi="Cambria" w:cs="Times New Roman"/>
          <w:color w:val="222222"/>
          <w:sz w:val="24"/>
          <w:szCs w:val="24"/>
          <w:shd w:val="clear" w:color="auto" w:fill="FFFFFF"/>
          <w:lang w:val="es-ES"/>
        </w:rPr>
        <w:t>«</w:t>
      </w:r>
      <w:r w:rsidRPr="0019056C">
        <w:rPr>
          <w:rFonts w:ascii="Cambria" w:hAnsi="Cambria" w:cs="Times New Roman"/>
          <w:color w:val="222222"/>
          <w:sz w:val="24"/>
          <w:szCs w:val="24"/>
          <w:shd w:val="clear" w:color="auto" w:fill="FFFFFF"/>
          <w:lang w:val="es-ES"/>
        </w:rPr>
        <w:t>En el principio Dios creó el cielo y la tierra. La tierra e</w:t>
      </w:r>
      <w:r w:rsidR="00C51443" w:rsidRPr="0019056C">
        <w:rPr>
          <w:rFonts w:ascii="Cambria" w:hAnsi="Cambria" w:cs="Times New Roman"/>
          <w:color w:val="222222"/>
          <w:sz w:val="24"/>
          <w:szCs w:val="24"/>
          <w:shd w:val="clear" w:color="auto" w:fill="FFFFFF"/>
          <w:lang w:val="es-ES"/>
        </w:rPr>
        <w:t xml:space="preserve">ra informe </w:t>
      </w:r>
      <w:r w:rsidRPr="0019056C">
        <w:rPr>
          <w:rFonts w:ascii="Cambria" w:hAnsi="Cambria" w:cs="Times New Roman"/>
          <w:color w:val="222222"/>
          <w:sz w:val="24"/>
          <w:szCs w:val="24"/>
          <w:shd w:val="clear" w:color="auto" w:fill="FFFFFF"/>
          <w:lang w:val="es-ES"/>
        </w:rPr>
        <w:t>y desierta</w:t>
      </w:r>
      <w:r w:rsidR="00C51443" w:rsidRPr="0019056C">
        <w:rPr>
          <w:rFonts w:ascii="Cambria" w:hAnsi="Cambria" w:cs="Times New Roman"/>
          <w:color w:val="222222"/>
          <w:sz w:val="24"/>
          <w:szCs w:val="24"/>
          <w:shd w:val="clear" w:color="auto" w:fill="FFFFFF"/>
          <w:lang w:val="es-ES"/>
        </w:rPr>
        <w:t>,</w:t>
      </w:r>
      <w:r w:rsidRPr="0019056C">
        <w:rPr>
          <w:rFonts w:ascii="Cambria" w:hAnsi="Cambria" w:cs="Times New Roman"/>
          <w:color w:val="222222"/>
          <w:sz w:val="24"/>
          <w:szCs w:val="24"/>
          <w:shd w:val="clear" w:color="auto" w:fill="FFFFFF"/>
          <w:lang w:val="es-ES"/>
        </w:rPr>
        <w:t xml:space="preserve"> y las tinieblas r</w:t>
      </w:r>
      <w:r w:rsidR="00C51443" w:rsidRPr="0019056C">
        <w:rPr>
          <w:rFonts w:ascii="Cambria" w:hAnsi="Cambria" w:cs="Times New Roman"/>
          <w:color w:val="222222"/>
          <w:sz w:val="24"/>
          <w:szCs w:val="24"/>
          <w:shd w:val="clear" w:color="auto" w:fill="FFFFFF"/>
          <w:lang w:val="es-ES"/>
        </w:rPr>
        <w:t xml:space="preserve">ecubrían </w:t>
      </w:r>
      <w:r w:rsidRPr="0019056C">
        <w:rPr>
          <w:rFonts w:ascii="Cambria" w:hAnsi="Cambria" w:cs="Times New Roman"/>
          <w:color w:val="222222"/>
          <w:sz w:val="24"/>
          <w:szCs w:val="24"/>
          <w:shd w:val="clear" w:color="auto" w:fill="FFFFFF"/>
          <w:lang w:val="es-ES"/>
        </w:rPr>
        <w:t>el abismo y el </w:t>
      </w:r>
      <w:r w:rsidR="003C5081" w:rsidRPr="0019056C">
        <w:rPr>
          <w:rFonts w:ascii="Cambria" w:hAnsi="Cambria" w:cs="Times New Roman"/>
          <w:color w:val="222222"/>
          <w:sz w:val="24"/>
          <w:szCs w:val="24"/>
          <w:shd w:val="clear" w:color="auto" w:fill="FFFFFF"/>
          <w:lang w:val="es-ES"/>
        </w:rPr>
        <w:t>Espíritu de Dios aleteaba sobre las aguas</w:t>
      </w:r>
      <w:r w:rsidR="00C51443" w:rsidRPr="0019056C">
        <w:rPr>
          <w:rFonts w:ascii="Cambria" w:hAnsi="Cambria" w:cs="Times New Roman"/>
          <w:color w:val="222222"/>
          <w:sz w:val="24"/>
          <w:szCs w:val="24"/>
          <w:shd w:val="clear" w:color="auto" w:fill="FFFFFF"/>
          <w:lang w:val="es-ES"/>
        </w:rPr>
        <w:t>»</w:t>
      </w:r>
      <w:r w:rsidRPr="0019056C">
        <w:rPr>
          <w:rFonts w:ascii="Cambria" w:hAnsi="Cambria" w:cs="Times New Roman"/>
          <w:color w:val="222222"/>
          <w:sz w:val="24"/>
          <w:szCs w:val="24"/>
          <w:shd w:val="clear" w:color="auto" w:fill="FFFFFF"/>
          <w:lang w:val="es-ES"/>
        </w:rPr>
        <w:t> (</w:t>
      </w:r>
      <w:proofErr w:type="spellStart"/>
      <w:r w:rsidRPr="0019056C">
        <w:rPr>
          <w:rFonts w:ascii="Cambria" w:hAnsi="Cambria" w:cs="Times New Roman"/>
          <w:color w:val="222222"/>
          <w:sz w:val="24"/>
          <w:szCs w:val="24"/>
          <w:shd w:val="clear" w:color="auto" w:fill="FFFFFF"/>
          <w:lang w:val="es-ES"/>
        </w:rPr>
        <w:t>G</w:t>
      </w:r>
      <w:r w:rsidR="00C51443" w:rsidRPr="0019056C">
        <w:rPr>
          <w:rFonts w:ascii="Cambria" w:hAnsi="Cambria" w:cs="Times New Roman"/>
          <w:color w:val="222222"/>
          <w:sz w:val="24"/>
          <w:szCs w:val="24"/>
          <w:shd w:val="clear" w:color="auto" w:fill="FFFFFF"/>
          <w:lang w:val="es-ES"/>
        </w:rPr>
        <w:t>é</w:t>
      </w:r>
      <w:r w:rsidRPr="0019056C">
        <w:rPr>
          <w:rFonts w:ascii="Cambria" w:hAnsi="Cambria" w:cs="Times New Roman"/>
          <w:color w:val="222222"/>
          <w:sz w:val="24"/>
          <w:szCs w:val="24"/>
          <w:shd w:val="clear" w:color="auto" w:fill="FFFFFF"/>
          <w:lang w:val="es-ES"/>
        </w:rPr>
        <w:t>n</w:t>
      </w:r>
      <w:proofErr w:type="spellEnd"/>
      <w:r w:rsidRPr="0019056C">
        <w:rPr>
          <w:rFonts w:ascii="Cambria" w:hAnsi="Cambria" w:cs="Times New Roman"/>
          <w:color w:val="222222"/>
          <w:sz w:val="24"/>
          <w:szCs w:val="24"/>
          <w:shd w:val="clear" w:color="auto" w:fill="FFFFFF"/>
          <w:lang w:val="es-ES"/>
        </w:rPr>
        <w:t xml:space="preserve"> 1,1-2). Un autor medieval, el abad inglés Alexander </w:t>
      </w:r>
      <w:proofErr w:type="spellStart"/>
      <w:r w:rsidRPr="0019056C">
        <w:rPr>
          <w:rFonts w:ascii="Cambria" w:hAnsi="Cambria" w:cs="Times New Roman"/>
          <w:color w:val="222222"/>
          <w:sz w:val="24"/>
          <w:szCs w:val="24"/>
          <w:shd w:val="clear" w:color="auto" w:fill="FFFFFF"/>
          <w:lang w:val="es-ES"/>
        </w:rPr>
        <w:t>Neckam</w:t>
      </w:r>
      <w:proofErr w:type="spellEnd"/>
      <w:r w:rsidR="0019775A" w:rsidRPr="0019056C">
        <w:rPr>
          <w:rFonts w:ascii="Cambria" w:hAnsi="Cambria" w:cs="Times New Roman"/>
          <w:color w:val="222222"/>
          <w:sz w:val="24"/>
          <w:szCs w:val="24"/>
          <w:shd w:val="clear" w:color="auto" w:fill="FFFFFF"/>
          <w:lang w:val="es-ES"/>
        </w:rPr>
        <w:t> (1157- 1217),</w:t>
      </w:r>
      <w:r w:rsidR="0019775A" w:rsidRPr="0019056C">
        <w:rPr>
          <w:rFonts w:ascii="Cambria" w:hAnsi="Cambria" w:cs="Times New Roman"/>
          <w:sz w:val="24"/>
          <w:szCs w:val="24"/>
          <w:lang w:val="es-ES"/>
        </w:rPr>
        <w:t xml:space="preserve">  comenta </w:t>
      </w:r>
      <w:r w:rsidR="00C51443" w:rsidRPr="0019056C">
        <w:rPr>
          <w:rFonts w:ascii="Cambria" w:hAnsi="Cambria" w:cs="Times New Roman"/>
          <w:sz w:val="24"/>
          <w:szCs w:val="24"/>
          <w:lang w:val="es-ES"/>
        </w:rPr>
        <w:t xml:space="preserve">así </w:t>
      </w:r>
      <w:r w:rsidR="0019775A" w:rsidRPr="0019056C">
        <w:rPr>
          <w:rFonts w:ascii="Cambria" w:hAnsi="Cambria" w:cs="Times New Roman"/>
          <w:sz w:val="24"/>
          <w:szCs w:val="24"/>
          <w:lang w:val="es-ES"/>
        </w:rPr>
        <w:t>en su poema </w:t>
      </w:r>
      <w:r w:rsidRPr="0019056C">
        <w:rPr>
          <w:rFonts w:ascii="Cambria" w:hAnsi="Cambria" w:cs="Times New Roman"/>
          <w:sz w:val="24"/>
          <w:szCs w:val="24"/>
          <w:lang w:val="es-ES"/>
        </w:rPr>
        <w:t>estos</w:t>
      </w:r>
      <w:r w:rsidR="0019775A" w:rsidRPr="0019056C">
        <w:rPr>
          <w:rFonts w:ascii="Cambria" w:hAnsi="Cambria" w:cs="Times New Roman"/>
          <w:sz w:val="24"/>
          <w:szCs w:val="24"/>
          <w:lang w:val="es-ES"/>
        </w:rPr>
        <w:t> versículos iniciales de la Biblia: </w:t>
      </w:r>
    </w:p>
    <w:p w:rsidR="00D037A2" w:rsidRPr="0019056C" w:rsidRDefault="00D037A2" w:rsidP="00F41579">
      <w:pPr>
        <w:spacing w:after="0" w:line="240" w:lineRule="auto"/>
        <w:ind w:left="708"/>
        <w:jc w:val="both"/>
        <w:rPr>
          <w:rFonts w:ascii="Cambria" w:hAnsi="Cambria" w:cs="Times New Roman"/>
          <w:sz w:val="24"/>
          <w:szCs w:val="24"/>
          <w:lang w:val="es-ES"/>
        </w:rPr>
      </w:pPr>
    </w:p>
    <w:p w:rsidR="007209E7" w:rsidRPr="0019056C" w:rsidRDefault="0019775A" w:rsidP="00C60D0D">
      <w:pPr>
        <w:spacing w:after="0" w:line="240" w:lineRule="auto"/>
        <w:ind w:left="708"/>
        <w:jc w:val="both"/>
        <w:rPr>
          <w:rFonts w:ascii="Cambria" w:hAnsi="Cambria" w:cs="Times New Roman"/>
          <w:lang w:val="es-ES"/>
        </w:rPr>
      </w:pPr>
      <w:r w:rsidRPr="0019056C">
        <w:rPr>
          <w:rFonts w:ascii="Cambria" w:hAnsi="Cambria" w:cs="Times New Roman"/>
          <w:lang w:val="es-ES"/>
        </w:rPr>
        <w:t>La tierra estaba vacía porque el Verbo no se había hecho carne</w:t>
      </w:r>
      <w:r w:rsidR="00C51443" w:rsidRPr="0019056C">
        <w:rPr>
          <w:rFonts w:ascii="Cambria" w:hAnsi="Cambria" w:cs="Times New Roman"/>
          <w:lang w:val="es-ES"/>
        </w:rPr>
        <w:t xml:space="preserve"> todavía</w:t>
      </w:r>
      <w:r w:rsidRPr="0019056C">
        <w:rPr>
          <w:rFonts w:ascii="Cambria" w:hAnsi="Cambria" w:cs="Times New Roman"/>
          <w:lang w:val="es-ES"/>
        </w:rPr>
        <w:t>. </w:t>
      </w:r>
    </w:p>
    <w:p w:rsidR="007209E7" w:rsidRPr="0019056C" w:rsidRDefault="007209E7" w:rsidP="00C60D0D">
      <w:pPr>
        <w:spacing w:after="0" w:line="240" w:lineRule="auto"/>
        <w:ind w:left="708"/>
        <w:jc w:val="both"/>
        <w:rPr>
          <w:rFonts w:ascii="Cambria" w:hAnsi="Cambria" w:cs="Times New Roman"/>
          <w:lang w:val="es-ES"/>
        </w:rPr>
      </w:pPr>
      <w:r w:rsidRPr="0019056C">
        <w:rPr>
          <w:rFonts w:ascii="Cambria" w:hAnsi="Cambria" w:cs="Times New Roman"/>
          <w:lang w:val="es-ES"/>
        </w:rPr>
        <w:t xml:space="preserve">Nuestra tierra estaba vacía porque no habitaba </w:t>
      </w:r>
      <w:r w:rsidR="00C51443" w:rsidRPr="0019056C">
        <w:rPr>
          <w:rFonts w:ascii="Cambria" w:hAnsi="Cambria" w:cs="Times New Roman"/>
          <w:lang w:val="es-ES"/>
        </w:rPr>
        <w:t>en</w:t>
      </w:r>
      <w:r w:rsidR="00773326" w:rsidRPr="0019056C">
        <w:rPr>
          <w:rFonts w:ascii="Cambria" w:hAnsi="Cambria" w:cs="Times New Roman"/>
          <w:lang w:val="es-ES"/>
        </w:rPr>
        <w:t xml:space="preserve"> </w:t>
      </w:r>
      <w:r w:rsidR="00C51443" w:rsidRPr="0019056C">
        <w:rPr>
          <w:rFonts w:ascii="Cambria" w:hAnsi="Cambria" w:cs="Times New Roman"/>
          <w:lang w:val="es-ES"/>
        </w:rPr>
        <w:t xml:space="preserve">ella </w:t>
      </w:r>
      <w:r w:rsidRPr="0019056C">
        <w:rPr>
          <w:rFonts w:ascii="Cambria" w:hAnsi="Cambria" w:cs="Times New Roman"/>
          <w:lang w:val="es-ES"/>
        </w:rPr>
        <w:t>todavía la plenitud de la gracia y la verdad. </w:t>
      </w:r>
    </w:p>
    <w:p w:rsidR="007209E7" w:rsidRPr="0019056C" w:rsidRDefault="007209E7" w:rsidP="00C60D0D">
      <w:pPr>
        <w:spacing w:after="0" w:line="240" w:lineRule="auto"/>
        <w:ind w:left="708"/>
        <w:jc w:val="both"/>
        <w:rPr>
          <w:rFonts w:ascii="Cambria" w:hAnsi="Cambria" w:cs="Times New Roman"/>
          <w:lang w:val="es-ES"/>
        </w:rPr>
      </w:pPr>
      <w:r w:rsidRPr="0019056C">
        <w:rPr>
          <w:rFonts w:ascii="Cambria" w:hAnsi="Cambria" w:cs="Times New Roman"/>
          <w:lang w:val="es-ES"/>
        </w:rPr>
        <w:t>Estaba vací</w:t>
      </w:r>
      <w:r w:rsidR="00C51443" w:rsidRPr="0019056C">
        <w:rPr>
          <w:rFonts w:ascii="Cambria" w:hAnsi="Cambria" w:cs="Times New Roman"/>
          <w:lang w:val="es-ES"/>
        </w:rPr>
        <w:t>a</w:t>
      </w:r>
      <w:r w:rsidRPr="0019056C">
        <w:rPr>
          <w:rFonts w:ascii="Cambria" w:hAnsi="Cambria" w:cs="Times New Roman"/>
          <w:lang w:val="es-ES"/>
        </w:rPr>
        <w:t xml:space="preserve"> porque aún no </w:t>
      </w:r>
      <w:r w:rsidR="00C51443" w:rsidRPr="0019056C">
        <w:rPr>
          <w:rFonts w:ascii="Cambria" w:hAnsi="Cambria" w:cs="Times New Roman"/>
          <w:lang w:val="es-ES"/>
        </w:rPr>
        <w:t xml:space="preserve">estaba </w:t>
      </w:r>
      <w:r w:rsidRPr="0019056C">
        <w:rPr>
          <w:rFonts w:ascii="Cambria" w:hAnsi="Cambria" w:cs="Times New Roman"/>
          <w:lang w:val="es-ES"/>
        </w:rPr>
        <w:t>firme y estable</w:t>
      </w:r>
      <w:r w:rsidR="00436D7A" w:rsidRPr="0019056C">
        <w:rPr>
          <w:rFonts w:ascii="Cambria" w:hAnsi="Cambria" w:cs="Times New Roman"/>
          <w:lang w:val="es-ES"/>
        </w:rPr>
        <w:t xml:space="preserve">mente unida </w:t>
      </w:r>
      <w:r w:rsidR="006B2E5F" w:rsidRPr="0019056C">
        <w:rPr>
          <w:rFonts w:ascii="Cambria" w:hAnsi="Cambria" w:cs="Times New Roman"/>
          <w:lang w:val="es-ES"/>
        </w:rPr>
        <w:t>a</w:t>
      </w:r>
      <w:r w:rsidRPr="0019056C">
        <w:rPr>
          <w:rFonts w:ascii="Cambria" w:hAnsi="Cambria" w:cs="Times New Roman"/>
          <w:lang w:val="es-ES"/>
        </w:rPr>
        <w:t xml:space="preserve"> la divinidad. </w:t>
      </w:r>
    </w:p>
    <w:p w:rsidR="007209E7" w:rsidRPr="0019056C" w:rsidRDefault="006B2E5F" w:rsidP="00C60D0D">
      <w:pPr>
        <w:spacing w:after="0" w:line="240" w:lineRule="auto"/>
        <w:ind w:left="708"/>
        <w:jc w:val="both"/>
        <w:rPr>
          <w:rFonts w:ascii="Cambria" w:hAnsi="Cambria" w:cs="Times New Roman"/>
          <w:lang w:val="es-ES"/>
        </w:rPr>
      </w:pPr>
      <w:r w:rsidRPr="0019056C">
        <w:rPr>
          <w:rFonts w:ascii="Cambria" w:hAnsi="Cambria" w:cs="Times New Roman"/>
          <w:lang w:val="es-ES"/>
        </w:rPr>
        <w:t>N</w:t>
      </w:r>
      <w:r w:rsidR="007209E7" w:rsidRPr="0019056C">
        <w:rPr>
          <w:rFonts w:ascii="Cambria" w:hAnsi="Cambria" w:cs="Times New Roman"/>
          <w:lang w:val="es-ES"/>
        </w:rPr>
        <w:t>uestra morada terrena e</w:t>
      </w:r>
      <w:r w:rsidRPr="0019056C">
        <w:rPr>
          <w:rFonts w:ascii="Cambria" w:hAnsi="Cambria" w:cs="Times New Roman"/>
          <w:lang w:val="es-ES"/>
        </w:rPr>
        <w:t>staba</w:t>
      </w:r>
      <w:r w:rsidR="007209E7" w:rsidRPr="0019056C">
        <w:rPr>
          <w:rFonts w:ascii="Cambria" w:hAnsi="Cambria" w:cs="Times New Roman"/>
          <w:lang w:val="es-ES"/>
        </w:rPr>
        <w:t xml:space="preserve"> vacía porque no había llegado la plenitud del tiempo.</w:t>
      </w:r>
    </w:p>
    <w:p w:rsidR="007209E7" w:rsidRPr="0019056C" w:rsidRDefault="006B2E5F" w:rsidP="00C60D0D">
      <w:pPr>
        <w:spacing w:after="0" w:line="240" w:lineRule="auto"/>
        <w:ind w:left="708"/>
        <w:jc w:val="both"/>
        <w:rPr>
          <w:rFonts w:ascii="Cambria" w:hAnsi="Cambria" w:cs="Times New Roman"/>
          <w:lang w:val="es-ES"/>
        </w:rPr>
      </w:pPr>
      <w:r w:rsidRPr="0019056C">
        <w:rPr>
          <w:rFonts w:ascii="Cambria" w:hAnsi="Cambria" w:cs="Times New Roman"/>
          <w:lang w:val="es-ES"/>
        </w:rPr>
        <w:t>«</w:t>
      </w:r>
      <w:r w:rsidR="007209E7" w:rsidRPr="0019056C">
        <w:rPr>
          <w:rFonts w:ascii="Cambria" w:hAnsi="Cambria" w:cs="Times New Roman"/>
          <w:lang w:val="es-ES"/>
        </w:rPr>
        <w:t xml:space="preserve">Y las tinieblas </w:t>
      </w:r>
      <w:r w:rsidRPr="0019056C">
        <w:rPr>
          <w:rFonts w:ascii="Cambria" w:hAnsi="Cambria" w:cs="Times New Roman"/>
          <w:lang w:val="es-ES"/>
        </w:rPr>
        <w:t xml:space="preserve">recubrían </w:t>
      </w:r>
      <w:r w:rsidR="007209E7" w:rsidRPr="0019056C">
        <w:rPr>
          <w:rFonts w:ascii="Cambria" w:hAnsi="Cambria" w:cs="Times New Roman"/>
          <w:lang w:val="es-ES"/>
        </w:rPr>
        <w:t>el abismo</w:t>
      </w:r>
      <w:r w:rsidRPr="0019056C">
        <w:rPr>
          <w:rFonts w:ascii="Cambria" w:hAnsi="Cambria" w:cs="Times New Roman"/>
          <w:lang w:val="es-ES"/>
        </w:rPr>
        <w:t>»</w:t>
      </w:r>
      <w:r w:rsidR="007209E7" w:rsidRPr="0019056C">
        <w:rPr>
          <w:rFonts w:ascii="Cambria" w:hAnsi="Cambria" w:cs="Times New Roman"/>
          <w:lang w:val="es-ES"/>
        </w:rPr>
        <w:t xml:space="preserve">. </w:t>
      </w:r>
      <w:r w:rsidRPr="0019056C">
        <w:rPr>
          <w:rFonts w:ascii="Cambria" w:hAnsi="Cambria" w:cs="Times New Roman"/>
          <w:lang w:val="es-ES"/>
        </w:rPr>
        <w:t>Todavía, en ef</w:t>
      </w:r>
      <w:r w:rsidR="00C60D0D" w:rsidRPr="0019056C">
        <w:rPr>
          <w:rFonts w:ascii="Cambria" w:hAnsi="Cambria" w:cs="Times New Roman"/>
          <w:lang w:val="es-ES"/>
        </w:rPr>
        <w:t>e</w:t>
      </w:r>
      <w:r w:rsidRPr="0019056C">
        <w:rPr>
          <w:rFonts w:ascii="Cambria" w:hAnsi="Cambria" w:cs="Times New Roman"/>
          <w:lang w:val="es-ES"/>
        </w:rPr>
        <w:t>cto,</w:t>
      </w:r>
      <w:r w:rsidR="00773326" w:rsidRPr="0019056C">
        <w:rPr>
          <w:rFonts w:ascii="Cambria" w:hAnsi="Cambria" w:cs="Times New Roman"/>
          <w:lang w:val="es-ES"/>
        </w:rPr>
        <w:t xml:space="preserve"> </w:t>
      </w:r>
      <w:r w:rsidRPr="0019056C">
        <w:rPr>
          <w:rFonts w:ascii="Cambria" w:hAnsi="Cambria" w:cs="Times New Roman"/>
          <w:lang w:val="es-ES"/>
        </w:rPr>
        <w:t xml:space="preserve">no había venido </w:t>
      </w:r>
      <w:r w:rsidR="007209E7" w:rsidRPr="0019056C">
        <w:rPr>
          <w:rFonts w:ascii="Cambria" w:hAnsi="Cambria" w:cs="Times New Roman"/>
          <w:lang w:val="es-ES"/>
        </w:rPr>
        <w:t>la luz verdadera</w:t>
      </w:r>
      <w:r w:rsidR="00773326" w:rsidRPr="0019056C">
        <w:rPr>
          <w:rFonts w:ascii="Cambria" w:hAnsi="Cambria" w:cs="Times New Roman"/>
          <w:lang w:val="es-ES"/>
        </w:rPr>
        <w:t xml:space="preserve"> q</w:t>
      </w:r>
      <w:r w:rsidR="007209E7" w:rsidRPr="0019056C">
        <w:rPr>
          <w:rFonts w:ascii="Cambria" w:hAnsi="Cambria" w:cs="Times New Roman"/>
          <w:lang w:val="es-ES"/>
        </w:rPr>
        <w:t xml:space="preserve">ue ilumina a todo hombre que viene </w:t>
      </w:r>
      <w:r w:rsidR="00436D7A" w:rsidRPr="0019056C">
        <w:rPr>
          <w:rFonts w:ascii="Cambria" w:hAnsi="Cambria" w:cs="Times New Roman"/>
          <w:lang w:val="es-ES"/>
        </w:rPr>
        <w:t>a</w:t>
      </w:r>
      <w:r w:rsidR="007209E7" w:rsidRPr="0019056C">
        <w:rPr>
          <w:rFonts w:ascii="Cambria" w:hAnsi="Cambria" w:cs="Times New Roman"/>
          <w:lang w:val="es-ES"/>
        </w:rPr>
        <w:t xml:space="preserve"> este mundo</w:t>
      </w:r>
      <w:r w:rsidR="00D037A2" w:rsidRPr="0019056C">
        <w:rPr>
          <w:rStyle w:val="Rimandonotaapidipagina"/>
          <w:rFonts w:ascii="Cambria" w:hAnsi="Cambria" w:cs="Times New Roman"/>
          <w:lang w:val="es-ES"/>
        </w:rPr>
        <w:footnoteReference w:id="1"/>
      </w:r>
      <w:r w:rsidRPr="0019056C">
        <w:rPr>
          <w:rFonts w:ascii="Cambria" w:hAnsi="Cambria" w:cs="Times New Roman"/>
          <w:lang w:val="es-ES"/>
        </w:rPr>
        <w:t>.</w:t>
      </w:r>
    </w:p>
    <w:p w:rsidR="00D037A2" w:rsidRPr="0019056C" w:rsidRDefault="00D037A2" w:rsidP="00F41579">
      <w:pPr>
        <w:spacing w:after="0" w:line="240" w:lineRule="auto"/>
        <w:rPr>
          <w:rFonts w:ascii="Cambria" w:hAnsi="Cambria" w:cs="Times New Roman"/>
          <w:sz w:val="24"/>
          <w:szCs w:val="24"/>
          <w:lang w:val="es-ES"/>
        </w:rPr>
      </w:pPr>
    </w:p>
    <w:p w:rsidR="00D037A2" w:rsidRPr="0019056C" w:rsidRDefault="00440327"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Creo que no se puede expresar</w:t>
      </w:r>
      <w:r w:rsidR="00D037A2" w:rsidRPr="0019056C">
        <w:rPr>
          <w:rFonts w:ascii="Cambria" w:hAnsi="Cambria" w:cs="Times New Roman"/>
          <w:sz w:val="24"/>
          <w:szCs w:val="24"/>
          <w:lang w:val="es-ES"/>
        </w:rPr>
        <w:t> </w:t>
      </w:r>
      <w:r w:rsidR="006B2E5F" w:rsidRPr="0019056C">
        <w:rPr>
          <w:rFonts w:ascii="Cambria" w:hAnsi="Cambria" w:cs="Times New Roman"/>
          <w:sz w:val="24"/>
          <w:szCs w:val="24"/>
          <w:lang w:val="es-ES"/>
        </w:rPr>
        <w:t>de</w:t>
      </w:r>
      <w:r w:rsidR="00D037A2" w:rsidRPr="0019056C">
        <w:rPr>
          <w:rFonts w:ascii="Cambria" w:hAnsi="Cambria" w:cs="Times New Roman"/>
          <w:sz w:val="24"/>
          <w:szCs w:val="24"/>
          <w:lang w:val="es-ES"/>
        </w:rPr>
        <w:t xml:space="preserve"> forma más bíblic</w:t>
      </w:r>
      <w:r w:rsidR="006B2E5F" w:rsidRPr="0019056C">
        <w:rPr>
          <w:rFonts w:ascii="Cambria" w:hAnsi="Cambria" w:cs="Times New Roman"/>
          <w:sz w:val="24"/>
          <w:szCs w:val="24"/>
          <w:lang w:val="es-ES"/>
        </w:rPr>
        <w:t>a</w:t>
      </w:r>
      <w:r w:rsidR="00D037A2" w:rsidRPr="0019056C">
        <w:rPr>
          <w:rFonts w:ascii="Cambria" w:hAnsi="Cambria" w:cs="Times New Roman"/>
          <w:sz w:val="24"/>
          <w:szCs w:val="24"/>
          <w:lang w:val="es-ES"/>
        </w:rPr>
        <w:t xml:space="preserve"> y sugestiv</w:t>
      </w:r>
      <w:r w:rsidR="006B2E5F" w:rsidRPr="0019056C">
        <w:rPr>
          <w:rFonts w:ascii="Cambria" w:hAnsi="Cambria" w:cs="Times New Roman"/>
          <w:sz w:val="24"/>
          <w:szCs w:val="24"/>
          <w:lang w:val="es-ES"/>
        </w:rPr>
        <w:t>a</w:t>
      </w:r>
      <w:r w:rsidR="00D037A2" w:rsidRPr="0019056C">
        <w:rPr>
          <w:rFonts w:ascii="Cambria" w:hAnsi="Cambria" w:cs="Times New Roman"/>
          <w:sz w:val="24"/>
          <w:szCs w:val="24"/>
          <w:lang w:val="es-ES"/>
        </w:rPr>
        <w:t> </w:t>
      </w:r>
      <w:r w:rsidRPr="0019056C">
        <w:rPr>
          <w:rFonts w:ascii="Cambria" w:hAnsi="Cambria" w:cs="Times New Roman"/>
          <w:sz w:val="24"/>
          <w:szCs w:val="24"/>
          <w:lang w:val="es-ES"/>
        </w:rPr>
        <w:t>la relación que existe entre creación y Encarnación que leyendo</w:t>
      </w:r>
      <w:r w:rsidR="00436D7A" w:rsidRPr="0019056C">
        <w:rPr>
          <w:rFonts w:ascii="Cambria" w:hAnsi="Cambria" w:cs="Times New Roman"/>
          <w:sz w:val="24"/>
          <w:szCs w:val="24"/>
          <w:lang w:val="es-ES"/>
        </w:rPr>
        <w:t>,</w:t>
      </w:r>
      <w:r w:rsidRPr="0019056C">
        <w:rPr>
          <w:rFonts w:ascii="Cambria" w:hAnsi="Cambria" w:cs="Times New Roman"/>
          <w:sz w:val="24"/>
          <w:szCs w:val="24"/>
          <w:lang w:val="es-ES"/>
        </w:rPr>
        <w:t xml:space="preserve"> </w:t>
      </w:r>
      <w:r w:rsidR="006B2E5F" w:rsidRPr="0019056C">
        <w:rPr>
          <w:rFonts w:ascii="Cambria" w:hAnsi="Cambria" w:cs="Times New Roman"/>
          <w:sz w:val="24"/>
          <w:szCs w:val="24"/>
          <w:lang w:val="es-ES"/>
        </w:rPr>
        <w:t>como</w:t>
      </w:r>
      <w:r w:rsidRPr="0019056C">
        <w:rPr>
          <w:rFonts w:ascii="Cambria" w:hAnsi="Cambria" w:cs="Times New Roman"/>
          <w:sz w:val="24"/>
          <w:szCs w:val="24"/>
          <w:lang w:val="es-ES"/>
        </w:rPr>
        <w:t xml:space="preserve"> contrapunto</w:t>
      </w:r>
      <w:r w:rsidR="00436D7A" w:rsidRPr="0019056C">
        <w:rPr>
          <w:rFonts w:ascii="Cambria" w:hAnsi="Cambria" w:cs="Times New Roman"/>
          <w:sz w:val="24"/>
          <w:szCs w:val="24"/>
          <w:lang w:val="es-ES"/>
        </w:rPr>
        <w:t>,</w:t>
      </w:r>
      <w:r w:rsidRPr="0019056C">
        <w:rPr>
          <w:rFonts w:ascii="Cambria" w:hAnsi="Cambria" w:cs="Times New Roman"/>
          <w:sz w:val="24"/>
          <w:szCs w:val="24"/>
          <w:lang w:val="es-ES"/>
        </w:rPr>
        <w:t xml:space="preserve"> el comienzo del libro del Génesis con el comienzo del Evangelio de Juan, </w:t>
      </w:r>
      <w:r w:rsidR="00436D7A" w:rsidRPr="0019056C">
        <w:rPr>
          <w:rFonts w:ascii="Cambria" w:hAnsi="Cambria" w:cs="Times New Roman"/>
          <w:sz w:val="24"/>
          <w:szCs w:val="24"/>
          <w:lang w:val="es-ES"/>
        </w:rPr>
        <w:t xml:space="preserve">tal </w:t>
      </w:r>
      <w:r w:rsidRPr="0019056C">
        <w:rPr>
          <w:rFonts w:ascii="Cambria" w:hAnsi="Cambria" w:cs="Times New Roman"/>
          <w:sz w:val="24"/>
          <w:szCs w:val="24"/>
          <w:lang w:val="es-ES"/>
        </w:rPr>
        <w:t>como hace, precisamente, este autor.</w:t>
      </w:r>
      <w:r w:rsidR="00921524" w:rsidRPr="0019056C">
        <w:rPr>
          <w:rFonts w:ascii="Cambria" w:hAnsi="Cambria" w:cs="Times New Roman"/>
          <w:sz w:val="24"/>
          <w:szCs w:val="24"/>
          <w:lang w:val="es-ES"/>
        </w:rPr>
        <w:t> La Encíclica </w:t>
      </w:r>
      <w:proofErr w:type="spellStart"/>
      <w:r w:rsidR="00921524" w:rsidRPr="0019056C">
        <w:rPr>
          <w:rFonts w:ascii="Cambria" w:hAnsi="Cambria" w:cs="Times New Roman"/>
          <w:i/>
          <w:sz w:val="24"/>
          <w:szCs w:val="24"/>
          <w:lang w:val="es-ES"/>
        </w:rPr>
        <w:t>Laudato</w:t>
      </w:r>
      <w:proofErr w:type="spellEnd"/>
      <w:r w:rsidR="00921524" w:rsidRPr="0019056C">
        <w:rPr>
          <w:rFonts w:ascii="Cambria" w:hAnsi="Cambria" w:cs="Times New Roman"/>
          <w:i/>
          <w:sz w:val="24"/>
          <w:szCs w:val="24"/>
          <w:lang w:val="es-ES"/>
        </w:rPr>
        <w:t xml:space="preserve"> s</w:t>
      </w:r>
      <w:r w:rsidR="006B2E5F" w:rsidRPr="0019056C">
        <w:rPr>
          <w:rFonts w:ascii="Cambria" w:hAnsi="Cambria" w:cs="Times New Roman"/>
          <w:i/>
          <w:sz w:val="24"/>
          <w:szCs w:val="24"/>
          <w:lang w:val="es-ES"/>
        </w:rPr>
        <w:t>i’</w:t>
      </w:r>
      <w:r w:rsidR="00921524" w:rsidRPr="0019056C">
        <w:rPr>
          <w:rFonts w:ascii="Cambria" w:hAnsi="Cambria" w:cs="Times New Roman"/>
          <w:i/>
          <w:sz w:val="24"/>
          <w:szCs w:val="24"/>
          <w:lang w:val="es-ES"/>
        </w:rPr>
        <w:t xml:space="preserve"> </w:t>
      </w:r>
      <w:r w:rsidR="00921524" w:rsidRPr="0019056C">
        <w:rPr>
          <w:rFonts w:ascii="Cambria" w:hAnsi="Cambria" w:cs="Times New Roman"/>
          <w:sz w:val="24"/>
          <w:szCs w:val="24"/>
          <w:lang w:val="es-ES"/>
        </w:rPr>
        <w:t>dedica a este tema un apartado que, dada su brevedad, podemos escuchar por completo:</w:t>
      </w:r>
    </w:p>
    <w:p w:rsidR="009C3CA6" w:rsidRPr="0019056C" w:rsidRDefault="009C3CA6" w:rsidP="00F41579">
      <w:pPr>
        <w:spacing w:after="0" w:line="240" w:lineRule="auto"/>
        <w:ind w:left="708"/>
        <w:jc w:val="both"/>
        <w:rPr>
          <w:rFonts w:ascii="Cambria" w:hAnsi="Cambria" w:cs="Times New Roman"/>
          <w:color w:val="000000"/>
          <w:sz w:val="24"/>
          <w:szCs w:val="24"/>
          <w:shd w:val="clear" w:color="auto" w:fill="FFFFFF"/>
          <w:lang w:val="es-ES"/>
        </w:rPr>
      </w:pPr>
      <w:bookmarkStart w:id="1" w:name="99."/>
    </w:p>
    <w:bookmarkEnd w:id="1"/>
    <w:p w:rsidR="00921524" w:rsidRPr="0019056C" w:rsidRDefault="00F41579" w:rsidP="00F41579">
      <w:pPr>
        <w:spacing w:after="0" w:line="240" w:lineRule="auto"/>
        <w:ind w:left="708"/>
        <w:jc w:val="both"/>
        <w:rPr>
          <w:rFonts w:ascii="Cambria" w:hAnsi="Cambria" w:cs="Times New Roman"/>
          <w:color w:val="000000"/>
          <w:shd w:val="clear" w:color="auto" w:fill="FFFFFF"/>
          <w:lang w:val="es-ES"/>
        </w:rPr>
      </w:pPr>
      <w:r w:rsidRPr="0019056C">
        <w:rPr>
          <w:rFonts w:ascii="Cambria" w:hAnsi="Cambria" w:cs="Tahoma"/>
          <w:color w:val="000000"/>
          <w:shd w:val="clear" w:color="auto" w:fill="FFFFFF"/>
          <w:lang w:val="es-ES"/>
        </w:rPr>
        <w:lastRenderedPageBreak/>
        <w:t>Para la comprensión cristiana de la realidad, el destino de toda la creación pasa por el misterio de Cristo, que está presente desde el origen de todas las cosas: «Todo fue creado por él y para él » (</w:t>
      </w:r>
      <w:r w:rsidRPr="0019056C">
        <w:rPr>
          <w:rFonts w:ascii="Cambria" w:hAnsi="Cambria" w:cs="Tahoma"/>
          <w:i/>
          <w:iCs/>
          <w:color w:val="000000"/>
          <w:shd w:val="clear" w:color="auto" w:fill="FFFFFF"/>
          <w:lang w:val="es-ES"/>
        </w:rPr>
        <w:t>Col </w:t>
      </w:r>
      <w:r w:rsidRPr="0019056C">
        <w:rPr>
          <w:rFonts w:ascii="Cambria" w:hAnsi="Cambria" w:cs="Tahoma"/>
          <w:color w:val="000000"/>
          <w:shd w:val="clear" w:color="auto" w:fill="FFFFFF"/>
          <w:lang w:val="es-ES"/>
        </w:rPr>
        <w:t>1,16). El prólogo del Evangelio de Juan (1,1-18) muestra la actividad creadora de Cristo como Palabra divina (</w:t>
      </w:r>
      <w:r w:rsidRPr="0019056C">
        <w:rPr>
          <w:rFonts w:ascii="Cambria" w:hAnsi="Cambria" w:cs="Tahoma"/>
          <w:i/>
          <w:iCs/>
          <w:color w:val="000000"/>
          <w:shd w:val="clear" w:color="auto" w:fill="FFFFFF"/>
          <w:lang w:val="es-ES"/>
        </w:rPr>
        <w:t>Logos</w:t>
      </w:r>
      <w:r w:rsidRPr="0019056C">
        <w:rPr>
          <w:rFonts w:ascii="Cambria" w:hAnsi="Cambria" w:cs="Tahoma"/>
          <w:color w:val="000000"/>
          <w:shd w:val="clear" w:color="auto" w:fill="FFFFFF"/>
          <w:lang w:val="es-ES"/>
        </w:rPr>
        <w:t>). Pero este prólogo sorprende por su afirmación de que esta Palabra «se hizo carne» (</w:t>
      </w:r>
      <w:proofErr w:type="spellStart"/>
      <w:r w:rsidRPr="0019056C">
        <w:rPr>
          <w:rFonts w:ascii="Cambria" w:hAnsi="Cambria" w:cs="Tahoma"/>
          <w:i/>
          <w:iCs/>
          <w:color w:val="000000"/>
          <w:shd w:val="clear" w:color="auto" w:fill="FFFFFF"/>
          <w:lang w:val="es-ES"/>
        </w:rPr>
        <w:t>Jn</w:t>
      </w:r>
      <w:proofErr w:type="spellEnd"/>
      <w:r w:rsidRPr="0019056C">
        <w:rPr>
          <w:rFonts w:ascii="Cambria" w:hAnsi="Cambria" w:cs="Tahoma"/>
          <w:i/>
          <w:iCs/>
          <w:color w:val="000000"/>
          <w:shd w:val="clear" w:color="auto" w:fill="FFFFFF"/>
          <w:lang w:val="es-ES"/>
        </w:rPr>
        <w:t> </w:t>
      </w:r>
      <w:r w:rsidRPr="0019056C">
        <w:rPr>
          <w:rFonts w:ascii="Cambria" w:hAnsi="Cambria" w:cs="Tahoma"/>
          <w:color w:val="000000"/>
          <w:shd w:val="clear" w:color="auto" w:fill="FFFFFF"/>
          <w:lang w:val="es-ES"/>
        </w:rPr>
        <w:t>1,14).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w:t>
      </w:r>
      <w:r w:rsidRPr="0019056C">
        <w:rPr>
          <w:rFonts w:ascii="Cambria" w:hAnsi="Cambria" w:cs="Times New Roman"/>
          <w:color w:val="000000"/>
          <w:shd w:val="clear" w:color="auto" w:fill="FFFFFF"/>
          <w:lang w:val="es-ES"/>
        </w:rPr>
        <w:t xml:space="preserve"> </w:t>
      </w:r>
      <w:r w:rsidR="00921524" w:rsidRPr="0019056C">
        <w:rPr>
          <w:rFonts w:ascii="Cambria" w:hAnsi="Cambria" w:cs="Times New Roman"/>
          <w:color w:val="000000"/>
          <w:shd w:val="clear" w:color="auto" w:fill="FFFFFF"/>
          <w:lang w:val="es-ES"/>
        </w:rPr>
        <w:t>(</w:t>
      </w:r>
      <w:r w:rsidRPr="0019056C">
        <w:rPr>
          <w:rFonts w:ascii="Cambria" w:hAnsi="Cambria" w:cs="Times New Roman"/>
          <w:color w:val="000000"/>
          <w:shd w:val="clear" w:color="auto" w:fill="FFFFFF"/>
          <w:lang w:val="es-ES"/>
        </w:rPr>
        <w:t>n</w:t>
      </w:r>
      <w:r w:rsidR="00921524" w:rsidRPr="0019056C">
        <w:rPr>
          <w:rFonts w:ascii="Cambria" w:hAnsi="Cambria" w:cs="Times New Roman"/>
          <w:color w:val="000000"/>
          <w:shd w:val="clear" w:color="auto" w:fill="FFFFFF"/>
          <w:lang w:val="es-ES"/>
        </w:rPr>
        <w:t>. 99).</w:t>
      </w:r>
    </w:p>
    <w:p w:rsidR="00921524" w:rsidRPr="0019056C" w:rsidRDefault="00921524" w:rsidP="00F41579">
      <w:pPr>
        <w:spacing w:after="0" w:line="240" w:lineRule="auto"/>
        <w:jc w:val="both"/>
        <w:rPr>
          <w:rFonts w:ascii="Cambria" w:hAnsi="Cambria" w:cs="Times New Roman"/>
          <w:color w:val="000000"/>
          <w:sz w:val="24"/>
          <w:szCs w:val="24"/>
          <w:shd w:val="clear" w:color="auto" w:fill="FFFFFF"/>
          <w:lang w:val="es-ES"/>
        </w:rPr>
      </w:pPr>
    </w:p>
    <w:p w:rsidR="00EF5750" w:rsidRPr="0019056C" w:rsidRDefault="00CA467F"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color w:val="000000"/>
          <w:sz w:val="24"/>
          <w:szCs w:val="24"/>
          <w:shd w:val="clear" w:color="auto" w:fill="FFFFFF"/>
          <w:lang w:val="es-ES"/>
        </w:rPr>
        <w:t>Se trata de </w:t>
      </w:r>
      <w:r w:rsidR="00440327" w:rsidRPr="0019056C">
        <w:rPr>
          <w:rFonts w:ascii="Cambria" w:hAnsi="Cambria" w:cs="Times New Roman"/>
          <w:color w:val="000000"/>
          <w:sz w:val="24"/>
          <w:szCs w:val="24"/>
          <w:shd w:val="clear" w:color="auto" w:fill="FFFFFF"/>
          <w:lang w:val="es-ES"/>
        </w:rPr>
        <w:t>saber qué lugar ocupa la</w:t>
      </w:r>
      <w:r w:rsidRPr="0019056C">
        <w:rPr>
          <w:rFonts w:ascii="Cambria" w:hAnsi="Cambria" w:cs="Times New Roman"/>
          <w:color w:val="000000"/>
          <w:sz w:val="24"/>
          <w:szCs w:val="24"/>
          <w:shd w:val="clear" w:color="auto" w:fill="FFFFFF"/>
          <w:lang w:val="es-ES"/>
        </w:rPr>
        <w:t> persona de Cristo respecto de todo el universo. Est</w:t>
      </w:r>
      <w:r w:rsidR="00F41579" w:rsidRPr="0019056C">
        <w:rPr>
          <w:rFonts w:ascii="Cambria" w:hAnsi="Cambria" w:cs="Times New Roman"/>
          <w:color w:val="000000"/>
          <w:sz w:val="24"/>
          <w:szCs w:val="24"/>
          <w:shd w:val="clear" w:color="auto" w:fill="FFFFFF"/>
          <w:lang w:val="es-ES"/>
        </w:rPr>
        <w:t>a</w:t>
      </w:r>
      <w:r w:rsidRPr="0019056C">
        <w:rPr>
          <w:rFonts w:ascii="Cambria" w:hAnsi="Cambria" w:cs="Times New Roman"/>
          <w:color w:val="000000"/>
          <w:sz w:val="24"/>
          <w:szCs w:val="24"/>
          <w:shd w:val="clear" w:color="auto" w:fill="FFFFFF"/>
          <w:lang w:val="es-ES"/>
        </w:rPr>
        <w:t xml:space="preserve"> es hoy una tarea más urgente que nunca. </w:t>
      </w:r>
      <w:r w:rsidRPr="0019056C">
        <w:rPr>
          <w:rFonts w:ascii="Cambria" w:hAnsi="Cambria" w:cs="Times New Roman"/>
          <w:sz w:val="24"/>
          <w:szCs w:val="24"/>
          <w:lang w:val="es-ES"/>
        </w:rPr>
        <w:t>Maurice </w:t>
      </w:r>
      <w:proofErr w:type="spellStart"/>
      <w:r w:rsidRPr="0019056C">
        <w:rPr>
          <w:rFonts w:ascii="Cambria" w:hAnsi="Cambria" w:cs="Times New Roman"/>
          <w:sz w:val="24"/>
          <w:szCs w:val="24"/>
          <w:lang w:val="es-ES"/>
        </w:rPr>
        <w:t>Blondel</w:t>
      </w:r>
      <w:proofErr w:type="spellEnd"/>
      <w:r w:rsidRPr="0019056C">
        <w:rPr>
          <w:rFonts w:ascii="Cambria" w:hAnsi="Cambria" w:cs="Times New Roman"/>
          <w:sz w:val="24"/>
          <w:szCs w:val="24"/>
          <w:lang w:val="es-ES"/>
        </w:rPr>
        <w:t> escribía a un amigo:  </w:t>
      </w:r>
    </w:p>
    <w:p w:rsidR="00EF5750" w:rsidRPr="0019056C" w:rsidRDefault="00EF5750" w:rsidP="00F41579">
      <w:pPr>
        <w:spacing w:after="0" w:line="240" w:lineRule="auto"/>
        <w:jc w:val="both"/>
        <w:rPr>
          <w:rFonts w:ascii="Cambria" w:hAnsi="Cambria" w:cs="Times New Roman"/>
          <w:sz w:val="24"/>
          <w:szCs w:val="24"/>
          <w:lang w:val="es-ES"/>
        </w:rPr>
      </w:pPr>
    </w:p>
    <w:p w:rsidR="00CA467F" w:rsidRPr="0019056C" w:rsidRDefault="00F41579" w:rsidP="00F41579">
      <w:pPr>
        <w:spacing w:after="0" w:line="240" w:lineRule="auto"/>
        <w:ind w:left="708"/>
        <w:jc w:val="both"/>
        <w:rPr>
          <w:rFonts w:ascii="Cambria" w:hAnsi="Cambria" w:cs="Times New Roman"/>
          <w:sz w:val="24"/>
          <w:szCs w:val="24"/>
          <w:lang w:val="es-ES"/>
        </w:rPr>
      </w:pPr>
      <w:r w:rsidRPr="0019056C">
        <w:rPr>
          <w:rFonts w:ascii="Cambria" w:hAnsi="Cambria" w:cs="Times New Roman"/>
          <w:lang w:val="es-ES"/>
        </w:rPr>
        <w:t>«</w:t>
      </w:r>
      <w:r w:rsidR="00CA467F" w:rsidRPr="0019056C">
        <w:rPr>
          <w:rFonts w:ascii="Cambria" w:hAnsi="Cambria" w:cs="Times New Roman"/>
          <w:lang w:val="es-ES"/>
        </w:rPr>
        <w:t>Ante los horizontes a</w:t>
      </w:r>
      <w:r w:rsidRPr="0019056C">
        <w:rPr>
          <w:rFonts w:ascii="Cambria" w:hAnsi="Cambria" w:cs="Times New Roman"/>
          <w:lang w:val="es-ES"/>
        </w:rPr>
        <w:t xml:space="preserve">mpliados de </w:t>
      </w:r>
      <w:r w:rsidR="00CA467F" w:rsidRPr="0019056C">
        <w:rPr>
          <w:rFonts w:ascii="Cambria" w:hAnsi="Cambria" w:cs="Times New Roman"/>
          <w:lang w:val="es-ES"/>
        </w:rPr>
        <w:t xml:space="preserve">la ciencia de la naturaleza y de la humanidad, no se puede, sin traicionar </w:t>
      </w:r>
      <w:r w:rsidR="00436D7A" w:rsidRPr="0019056C">
        <w:rPr>
          <w:rFonts w:ascii="Cambria" w:hAnsi="Cambria" w:cs="Times New Roman"/>
          <w:lang w:val="es-ES"/>
        </w:rPr>
        <w:t>a</w:t>
      </w:r>
      <w:r w:rsidR="00CA467F" w:rsidRPr="0019056C">
        <w:rPr>
          <w:rFonts w:ascii="Cambria" w:hAnsi="Cambria" w:cs="Times New Roman"/>
          <w:lang w:val="es-ES"/>
        </w:rPr>
        <w:t xml:space="preserve">l catolicismo, permanecer </w:t>
      </w:r>
      <w:r w:rsidRPr="0019056C">
        <w:rPr>
          <w:rFonts w:ascii="Cambria" w:hAnsi="Cambria" w:cs="Times New Roman"/>
          <w:lang w:val="es-ES"/>
        </w:rPr>
        <w:t xml:space="preserve">con </w:t>
      </w:r>
      <w:r w:rsidR="00CA467F" w:rsidRPr="0019056C">
        <w:rPr>
          <w:rFonts w:ascii="Cambria" w:hAnsi="Cambria" w:cs="Times New Roman"/>
          <w:lang w:val="es-ES"/>
        </w:rPr>
        <w:t xml:space="preserve">explicaciones mediocres y </w:t>
      </w:r>
      <w:r w:rsidRPr="0019056C">
        <w:rPr>
          <w:rFonts w:ascii="Cambria" w:hAnsi="Cambria" w:cs="Times New Roman"/>
          <w:lang w:val="es-ES"/>
        </w:rPr>
        <w:t>con</w:t>
      </w:r>
      <w:r w:rsidR="00CA467F" w:rsidRPr="0019056C">
        <w:rPr>
          <w:rFonts w:ascii="Cambria" w:hAnsi="Cambria" w:cs="Times New Roman"/>
          <w:lang w:val="es-ES"/>
        </w:rPr>
        <w:t xml:space="preserve"> modos de ver limitados que hacen de Cristo un accidente histórico, que lo aíslan en el cosmos como un episodio posti</w:t>
      </w:r>
      <w:r w:rsidRPr="0019056C">
        <w:rPr>
          <w:rFonts w:ascii="Cambria" w:hAnsi="Cambria" w:cs="Times New Roman"/>
          <w:lang w:val="es-ES"/>
        </w:rPr>
        <w:t>z</w:t>
      </w:r>
      <w:r w:rsidR="00CA467F" w:rsidRPr="0019056C">
        <w:rPr>
          <w:rFonts w:ascii="Cambria" w:hAnsi="Cambria" w:cs="Times New Roman"/>
          <w:lang w:val="es-ES"/>
        </w:rPr>
        <w:t xml:space="preserve">o, y parecen hacer de él un intruso o un </w:t>
      </w:r>
      <w:r w:rsidR="00436D7A" w:rsidRPr="0019056C">
        <w:rPr>
          <w:rFonts w:ascii="Cambria" w:hAnsi="Cambria" w:cs="Times New Roman"/>
          <w:lang w:val="es-ES"/>
        </w:rPr>
        <w:t>desorientado</w:t>
      </w:r>
      <w:r w:rsidRPr="0019056C">
        <w:rPr>
          <w:rFonts w:ascii="Cambria" w:hAnsi="Cambria" w:cs="Times New Roman"/>
          <w:lang w:val="es-ES"/>
        </w:rPr>
        <w:t xml:space="preserve"> </w:t>
      </w:r>
      <w:r w:rsidR="00CA467F" w:rsidRPr="0019056C">
        <w:rPr>
          <w:rFonts w:ascii="Cambria" w:hAnsi="Cambria" w:cs="Times New Roman"/>
          <w:lang w:val="es-ES"/>
        </w:rPr>
        <w:t>en la aplastante y hostil inmensidad del universo</w:t>
      </w:r>
      <w:r w:rsidRPr="0019056C">
        <w:rPr>
          <w:rFonts w:ascii="Cambria" w:hAnsi="Cambria" w:cs="Times New Roman"/>
          <w:lang w:val="es-ES"/>
        </w:rPr>
        <w:t>»</w:t>
      </w:r>
      <w:r w:rsidR="00CA467F" w:rsidRPr="0019056C">
        <w:rPr>
          <w:rStyle w:val="Rimandonotaapidipagina"/>
          <w:rFonts w:ascii="Cambria" w:hAnsi="Cambria" w:cs="Times New Roman"/>
          <w:lang w:val="es-ES"/>
        </w:rPr>
        <w:footnoteReference w:id="2"/>
      </w:r>
      <w:r w:rsidRPr="0019056C">
        <w:rPr>
          <w:rFonts w:ascii="Cambria" w:hAnsi="Cambria" w:cs="Times New Roman"/>
          <w:sz w:val="24"/>
          <w:szCs w:val="24"/>
          <w:lang w:val="es-ES"/>
        </w:rPr>
        <w:t>.</w:t>
      </w:r>
    </w:p>
    <w:p w:rsidR="00CA467F" w:rsidRPr="0019056C" w:rsidRDefault="00CA467F" w:rsidP="00F41579">
      <w:pPr>
        <w:spacing w:after="0" w:line="240" w:lineRule="auto"/>
        <w:jc w:val="both"/>
        <w:rPr>
          <w:rFonts w:ascii="Cambria" w:hAnsi="Cambria" w:cs="Times New Roman"/>
          <w:sz w:val="24"/>
          <w:szCs w:val="24"/>
          <w:lang w:val="es-ES"/>
        </w:rPr>
      </w:pPr>
    </w:p>
    <w:p w:rsidR="00D9201D" w:rsidRPr="0019056C" w:rsidRDefault="00440327" w:rsidP="00F41579">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Los textos bíblicos en </w:t>
      </w:r>
      <w:r w:rsidR="00F41579" w:rsidRPr="0019056C">
        <w:rPr>
          <w:rFonts w:ascii="Cambria" w:hAnsi="Cambria" w:cs="Times New Roman"/>
          <w:sz w:val="24"/>
          <w:szCs w:val="24"/>
          <w:lang w:val="es-ES"/>
        </w:rPr>
        <w:t>los que</w:t>
      </w:r>
      <w:r w:rsidRPr="0019056C">
        <w:rPr>
          <w:rFonts w:ascii="Cambria" w:hAnsi="Cambria" w:cs="Times New Roman"/>
          <w:sz w:val="24"/>
          <w:szCs w:val="24"/>
          <w:lang w:val="es-ES"/>
        </w:rPr>
        <w:t xml:space="preserve"> se basa nuestra fe</w:t>
      </w:r>
      <w:r w:rsidR="00D9201D" w:rsidRPr="0019056C">
        <w:rPr>
          <w:rFonts w:ascii="Cambria" w:hAnsi="Cambria" w:cs="Times New Roman"/>
          <w:sz w:val="24"/>
          <w:szCs w:val="24"/>
          <w:lang w:val="es-ES"/>
        </w:rPr>
        <w:t xml:space="preserve"> sobre el papel cósmico de Cristo son los de Pablo y Juan mencionados en la encíclica que aquí conviene </w:t>
      </w:r>
      <w:r w:rsidR="00F41579" w:rsidRPr="0019056C">
        <w:rPr>
          <w:rFonts w:ascii="Cambria" w:hAnsi="Cambria" w:cs="Times New Roman"/>
          <w:sz w:val="24"/>
          <w:szCs w:val="24"/>
          <w:lang w:val="es-ES"/>
        </w:rPr>
        <w:t>recordar</w:t>
      </w:r>
      <w:r w:rsidR="00773326" w:rsidRPr="0019056C">
        <w:rPr>
          <w:rFonts w:ascii="Cambria" w:hAnsi="Cambria" w:cs="Times New Roman"/>
          <w:sz w:val="24"/>
          <w:szCs w:val="24"/>
          <w:lang w:val="es-ES"/>
        </w:rPr>
        <w:t xml:space="preserve"> </w:t>
      </w:r>
      <w:r w:rsidR="00F41579" w:rsidRPr="0019056C">
        <w:rPr>
          <w:rFonts w:ascii="Cambria" w:hAnsi="Cambria" w:cs="Times New Roman"/>
          <w:sz w:val="24"/>
          <w:szCs w:val="24"/>
          <w:lang w:val="es-ES"/>
        </w:rPr>
        <w:t>de</w:t>
      </w:r>
      <w:r w:rsidR="00773326" w:rsidRPr="0019056C">
        <w:rPr>
          <w:rFonts w:ascii="Cambria" w:hAnsi="Cambria" w:cs="Times New Roman"/>
          <w:sz w:val="24"/>
          <w:szCs w:val="24"/>
          <w:lang w:val="es-ES"/>
        </w:rPr>
        <w:t xml:space="preserve"> </w:t>
      </w:r>
      <w:r w:rsidR="00F41579" w:rsidRPr="0019056C">
        <w:rPr>
          <w:rFonts w:ascii="Cambria" w:hAnsi="Cambria" w:cs="Times New Roman"/>
          <w:sz w:val="24"/>
          <w:szCs w:val="24"/>
          <w:lang w:val="es-ES"/>
        </w:rPr>
        <w:t>modo amplio</w:t>
      </w:r>
      <w:r w:rsidR="00D9201D" w:rsidRPr="0019056C">
        <w:rPr>
          <w:rFonts w:ascii="Cambria" w:hAnsi="Cambria" w:cs="Times New Roman"/>
          <w:sz w:val="24"/>
          <w:szCs w:val="24"/>
          <w:lang w:val="es-ES"/>
        </w:rPr>
        <w:t>. El primero (también en orden cronológico) </w:t>
      </w:r>
      <w:r w:rsidR="0080037B" w:rsidRPr="0019056C">
        <w:rPr>
          <w:rFonts w:ascii="Cambria" w:hAnsi="Cambria" w:cs="Times New Roman"/>
          <w:sz w:val="24"/>
          <w:szCs w:val="24"/>
          <w:lang w:val="es-ES"/>
        </w:rPr>
        <w:t xml:space="preserve">es </w:t>
      </w:r>
      <w:r w:rsidR="00D9201D" w:rsidRPr="0019056C">
        <w:rPr>
          <w:rFonts w:ascii="Cambria" w:hAnsi="Cambria" w:cs="Times New Roman"/>
          <w:sz w:val="24"/>
          <w:szCs w:val="24"/>
          <w:lang w:val="es-ES"/>
        </w:rPr>
        <w:t>Colosenses</w:t>
      </w:r>
      <w:r w:rsidR="00773326" w:rsidRPr="0019056C">
        <w:rPr>
          <w:rFonts w:ascii="Cambria" w:hAnsi="Cambria" w:cs="Times New Roman"/>
          <w:sz w:val="24"/>
          <w:szCs w:val="24"/>
          <w:lang w:val="es-ES"/>
        </w:rPr>
        <w:t xml:space="preserve"> </w:t>
      </w:r>
      <w:r w:rsidR="00D9201D" w:rsidRPr="0019056C">
        <w:rPr>
          <w:rFonts w:ascii="Cambria" w:hAnsi="Cambria" w:cs="Times New Roman"/>
          <w:sz w:val="24"/>
          <w:szCs w:val="24"/>
          <w:lang w:val="es-ES"/>
        </w:rPr>
        <w:t>1,15-17:</w:t>
      </w:r>
    </w:p>
    <w:p w:rsidR="00D9201D" w:rsidRPr="0019056C" w:rsidRDefault="00D9201D" w:rsidP="00F41579">
      <w:pPr>
        <w:spacing w:after="0" w:line="240" w:lineRule="auto"/>
        <w:jc w:val="both"/>
        <w:rPr>
          <w:rStyle w:val="Enfasigrassetto"/>
          <w:rFonts w:ascii="Cambria" w:hAnsi="Cambria" w:cs="Times New Roman"/>
          <w:color w:val="000000"/>
          <w:sz w:val="24"/>
          <w:szCs w:val="24"/>
          <w:shd w:val="clear" w:color="auto" w:fill="FFFFFF"/>
          <w:lang w:val="es-ES"/>
        </w:rPr>
      </w:pPr>
    </w:p>
    <w:p w:rsidR="003D2FC9" w:rsidRPr="0019056C" w:rsidRDefault="003D2FC9" w:rsidP="003D2FC9">
      <w:pPr>
        <w:keepNext/>
        <w:tabs>
          <w:tab w:val="left" w:pos="-720"/>
        </w:tabs>
        <w:suppressAutoHyphens/>
        <w:spacing w:after="0" w:line="240" w:lineRule="auto"/>
        <w:ind w:left="708"/>
        <w:jc w:val="both"/>
        <w:rPr>
          <w:rFonts w:ascii="Cambria" w:eastAsia="Calibri" w:hAnsi="Cambria" w:cs="Times New Roman"/>
          <w:lang w:val="es-ES"/>
        </w:rPr>
      </w:pPr>
      <w:r w:rsidRPr="0019056C">
        <w:rPr>
          <w:rFonts w:ascii="Cambria" w:hAnsi="Cambria"/>
          <w:lang w:val="es-ES"/>
        </w:rPr>
        <w:t>«</w:t>
      </w:r>
      <w:r w:rsidRPr="0019056C">
        <w:rPr>
          <w:rFonts w:ascii="Cambria" w:eastAsia="Calibri" w:hAnsi="Cambria" w:cs="Times New Roman"/>
          <w:lang w:val="es-ES"/>
        </w:rPr>
        <w:t>Él es imagen del Dios invisible,</w:t>
      </w:r>
      <w:r w:rsidRPr="0019056C">
        <w:rPr>
          <w:rFonts w:ascii="Cambria" w:hAnsi="Cambria"/>
          <w:lang w:val="es-ES"/>
        </w:rPr>
        <w:t xml:space="preserve"> </w:t>
      </w:r>
      <w:r w:rsidRPr="0019056C">
        <w:rPr>
          <w:rFonts w:ascii="Cambria" w:eastAsia="Calibri" w:hAnsi="Cambria" w:cs="Times New Roman"/>
          <w:lang w:val="es-ES"/>
        </w:rPr>
        <w:t>primogénito de toda criatura; porque en él fueron creadas todas las cosas:</w:t>
      </w:r>
      <w:r w:rsidRPr="0019056C">
        <w:rPr>
          <w:rFonts w:ascii="Cambria" w:hAnsi="Cambria"/>
          <w:lang w:val="es-ES"/>
        </w:rPr>
        <w:t xml:space="preserve"> </w:t>
      </w:r>
      <w:r w:rsidRPr="0019056C">
        <w:rPr>
          <w:rFonts w:ascii="Cambria" w:eastAsia="Calibri" w:hAnsi="Cambria" w:cs="Times New Roman"/>
          <w:lang w:val="es-ES"/>
        </w:rPr>
        <w:t>celestes y terrestres,</w:t>
      </w:r>
      <w:r w:rsidRPr="0019056C">
        <w:rPr>
          <w:rFonts w:ascii="Cambria" w:hAnsi="Cambria"/>
          <w:lang w:val="es-ES"/>
        </w:rPr>
        <w:t xml:space="preserve"> </w:t>
      </w:r>
      <w:r w:rsidRPr="0019056C">
        <w:rPr>
          <w:rFonts w:ascii="Cambria" w:eastAsia="Calibri" w:hAnsi="Cambria" w:cs="Times New Roman"/>
          <w:lang w:val="es-ES"/>
        </w:rPr>
        <w:t>visibles e invisibles.</w:t>
      </w:r>
      <w:r w:rsidRPr="0019056C">
        <w:rPr>
          <w:rFonts w:ascii="Cambria" w:hAnsi="Cambria"/>
          <w:lang w:val="es-ES"/>
        </w:rPr>
        <w:t xml:space="preserve"> </w:t>
      </w:r>
      <w:r w:rsidRPr="0019056C">
        <w:rPr>
          <w:rFonts w:ascii="Cambria" w:eastAsia="Calibri" w:hAnsi="Cambria" w:cs="Times New Roman"/>
          <w:lang w:val="es-ES"/>
        </w:rPr>
        <w:t>Tronos y Dominaciones,</w:t>
      </w:r>
      <w:r w:rsidRPr="0019056C">
        <w:rPr>
          <w:rFonts w:ascii="Cambria" w:hAnsi="Cambria"/>
          <w:lang w:val="es-ES"/>
        </w:rPr>
        <w:t xml:space="preserve"> </w:t>
      </w:r>
      <w:r w:rsidRPr="0019056C">
        <w:rPr>
          <w:rFonts w:ascii="Cambria" w:eastAsia="Calibri" w:hAnsi="Cambria" w:cs="Times New Roman"/>
          <w:lang w:val="es-ES"/>
        </w:rPr>
        <w:t>Principados y Potestades;</w:t>
      </w:r>
      <w:r w:rsidRPr="0019056C">
        <w:rPr>
          <w:rFonts w:ascii="Cambria" w:hAnsi="Cambria"/>
          <w:lang w:val="es-ES"/>
        </w:rPr>
        <w:t xml:space="preserve"> </w:t>
      </w:r>
      <w:r w:rsidRPr="0019056C">
        <w:rPr>
          <w:rFonts w:ascii="Cambria" w:eastAsia="Calibri" w:hAnsi="Cambria" w:cs="Times New Roman"/>
          <w:lang w:val="es-ES"/>
        </w:rPr>
        <w:t>todo fue creado por él y para él.</w:t>
      </w:r>
      <w:r w:rsidRPr="0019056C">
        <w:rPr>
          <w:rFonts w:ascii="Cambria" w:hAnsi="Cambria"/>
          <w:lang w:val="es-ES"/>
        </w:rPr>
        <w:t xml:space="preserve"> </w:t>
      </w:r>
      <w:r w:rsidRPr="0019056C">
        <w:rPr>
          <w:rFonts w:ascii="Cambria" w:eastAsia="Calibri" w:hAnsi="Cambria" w:cs="Times New Roman"/>
          <w:lang w:val="es-ES"/>
        </w:rPr>
        <w:t>Él es anterior a todo, y todo se mantiene en él</w:t>
      </w:r>
      <w:r w:rsidRPr="0019056C">
        <w:rPr>
          <w:rFonts w:ascii="Cambria" w:hAnsi="Cambria"/>
          <w:lang w:val="es-ES"/>
        </w:rPr>
        <w:t>»</w:t>
      </w:r>
      <w:r w:rsidRPr="0019056C">
        <w:rPr>
          <w:rFonts w:ascii="Cambria" w:eastAsia="Calibri" w:hAnsi="Cambria" w:cs="Times New Roman"/>
          <w:lang w:val="es-ES"/>
        </w:rPr>
        <w:t>.</w:t>
      </w:r>
    </w:p>
    <w:p w:rsidR="00D9201D" w:rsidRPr="0019056C" w:rsidRDefault="00D9201D" w:rsidP="00F41579">
      <w:pPr>
        <w:spacing w:after="0" w:line="240" w:lineRule="auto"/>
        <w:ind w:left="708"/>
        <w:jc w:val="both"/>
        <w:rPr>
          <w:rFonts w:ascii="Cambria" w:hAnsi="Cambria" w:cs="Times New Roman"/>
          <w:color w:val="000000"/>
          <w:sz w:val="24"/>
          <w:szCs w:val="24"/>
          <w:shd w:val="clear" w:color="auto" w:fill="FFFFFF"/>
          <w:lang w:val="es-ES"/>
        </w:rPr>
      </w:pPr>
    </w:p>
    <w:p w:rsidR="00BD5CA0" w:rsidRPr="0019056C" w:rsidRDefault="00BD5CA0"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El otro texto es Juan 1,3</w:t>
      </w:r>
      <w:r w:rsidR="00D028DA" w:rsidRPr="0019056C">
        <w:rPr>
          <w:rFonts w:ascii="Cambria" w:hAnsi="Cambria" w:cs="Times New Roman"/>
          <w:color w:val="000000"/>
          <w:sz w:val="24"/>
          <w:szCs w:val="24"/>
          <w:shd w:val="clear" w:color="auto" w:fill="FFFFFF"/>
          <w:lang w:val="es-ES"/>
        </w:rPr>
        <w:t>.</w:t>
      </w:r>
      <w:r w:rsidRPr="0019056C">
        <w:rPr>
          <w:rFonts w:ascii="Cambria" w:hAnsi="Cambria" w:cs="Times New Roman"/>
          <w:color w:val="000000"/>
          <w:sz w:val="24"/>
          <w:szCs w:val="24"/>
          <w:shd w:val="clear" w:color="auto" w:fill="FFFFFF"/>
          <w:lang w:val="es-ES"/>
        </w:rPr>
        <w:t>10: </w:t>
      </w:r>
    </w:p>
    <w:p w:rsidR="00BD5CA0" w:rsidRPr="0019056C" w:rsidRDefault="00BD5CA0" w:rsidP="00F41579">
      <w:pPr>
        <w:spacing w:after="0" w:line="240" w:lineRule="auto"/>
        <w:jc w:val="both"/>
        <w:rPr>
          <w:rFonts w:ascii="Cambria" w:hAnsi="Cambria" w:cs="Times New Roman"/>
          <w:color w:val="000000"/>
          <w:sz w:val="24"/>
          <w:szCs w:val="24"/>
          <w:shd w:val="clear" w:color="auto" w:fill="FFFFFF"/>
          <w:lang w:val="es-ES"/>
        </w:rPr>
      </w:pPr>
    </w:p>
    <w:p w:rsidR="003D2FC9" w:rsidRPr="0019056C" w:rsidRDefault="003D2FC9" w:rsidP="003D2FC9">
      <w:pPr>
        <w:tabs>
          <w:tab w:val="left" w:pos="-720"/>
        </w:tabs>
        <w:suppressAutoHyphens/>
        <w:spacing w:after="0" w:line="240" w:lineRule="auto"/>
        <w:jc w:val="both"/>
        <w:rPr>
          <w:rFonts w:ascii="Cambria" w:eastAsia="Calibri" w:hAnsi="Cambria" w:cs="Times New Roman"/>
          <w:lang w:val="es-ES"/>
        </w:rPr>
      </w:pPr>
      <w:r w:rsidRPr="0019056C">
        <w:rPr>
          <w:rFonts w:ascii="Cambria" w:hAnsi="Cambria"/>
          <w:sz w:val="24"/>
          <w:szCs w:val="24"/>
          <w:vertAlign w:val="superscript"/>
          <w:lang w:val="es-ES"/>
        </w:rPr>
        <w:tab/>
      </w:r>
      <w:r w:rsidRPr="0019056C">
        <w:rPr>
          <w:rFonts w:ascii="Cambria" w:hAnsi="Cambria"/>
          <w:lang w:val="es-ES"/>
        </w:rPr>
        <w:t xml:space="preserve">«Por </w:t>
      </w:r>
      <w:r w:rsidRPr="0019056C">
        <w:rPr>
          <w:rFonts w:ascii="Cambria" w:eastAsia="Calibri" w:hAnsi="Cambria" w:cs="Times New Roman"/>
          <w:lang w:val="es-ES"/>
        </w:rPr>
        <w:t>medio de él se hizo todo, y sin él no se hizo nada de cuanto se ha hecho</w:t>
      </w:r>
      <w:r w:rsidRPr="0019056C">
        <w:rPr>
          <w:rFonts w:ascii="Cambria" w:hAnsi="Cambria"/>
          <w:lang w:val="es-ES"/>
        </w:rPr>
        <w:t>…</w:t>
      </w:r>
    </w:p>
    <w:p w:rsidR="003D2FC9" w:rsidRPr="0019056C" w:rsidRDefault="003D2FC9" w:rsidP="003D2FC9">
      <w:pPr>
        <w:tabs>
          <w:tab w:val="left" w:pos="-720"/>
        </w:tabs>
        <w:suppressAutoHyphens/>
        <w:spacing w:after="0" w:line="240" w:lineRule="auto"/>
        <w:jc w:val="both"/>
        <w:rPr>
          <w:rFonts w:ascii="Cambria" w:eastAsia="Calibri" w:hAnsi="Cambria" w:cs="Times New Roman"/>
          <w:lang w:val="es-ES"/>
        </w:rPr>
      </w:pPr>
      <w:r w:rsidRPr="0019056C">
        <w:rPr>
          <w:rFonts w:ascii="Cambria" w:hAnsi="Cambria"/>
          <w:lang w:val="es-ES"/>
        </w:rPr>
        <w:tab/>
        <w:t>E</w:t>
      </w:r>
      <w:r w:rsidRPr="0019056C">
        <w:rPr>
          <w:rFonts w:ascii="Cambria" w:eastAsia="Calibri" w:hAnsi="Cambria" w:cs="Times New Roman"/>
          <w:lang w:val="es-ES"/>
        </w:rPr>
        <w:t>l mundo se hizo por medio de él, y el mundo no lo conoció</w:t>
      </w:r>
      <w:r w:rsidRPr="0019056C">
        <w:rPr>
          <w:rFonts w:ascii="Cambria" w:hAnsi="Cambria"/>
          <w:lang w:val="es-ES"/>
        </w:rPr>
        <w:t>»</w:t>
      </w:r>
      <w:r w:rsidRPr="0019056C">
        <w:rPr>
          <w:rFonts w:ascii="Cambria" w:eastAsia="Calibri" w:hAnsi="Cambria" w:cs="Times New Roman"/>
          <w:lang w:val="es-ES"/>
        </w:rPr>
        <w:t>.</w:t>
      </w:r>
    </w:p>
    <w:p w:rsidR="00BD5CA0" w:rsidRPr="0019056C" w:rsidRDefault="00BD5CA0" w:rsidP="00F41579">
      <w:pPr>
        <w:spacing w:after="0" w:line="240" w:lineRule="auto"/>
        <w:jc w:val="both"/>
        <w:rPr>
          <w:rFonts w:ascii="Cambria" w:hAnsi="Cambria" w:cs="Times New Roman"/>
          <w:color w:val="000000"/>
          <w:sz w:val="24"/>
          <w:szCs w:val="24"/>
          <w:shd w:val="clear" w:color="auto" w:fill="FFFFFF"/>
          <w:lang w:val="es-ES"/>
        </w:rPr>
      </w:pPr>
    </w:p>
    <w:p w:rsidR="00D9201D" w:rsidRPr="0019056C" w:rsidRDefault="00584041"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A pesar de la impresionante consonancia de estos textos, es posible encontrar entre ellos</w:t>
      </w:r>
      <w:r w:rsidR="00BD5CA0" w:rsidRPr="0019056C">
        <w:rPr>
          <w:rFonts w:ascii="Cambria" w:hAnsi="Cambria" w:cs="Times New Roman"/>
          <w:color w:val="000000"/>
          <w:sz w:val="24"/>
          <w:szCs w:val="24"/>
          <w:shd w:val="clear" w:color="auto" w:fill="FFFFFF"/>
          <w:lang w:val="es-ES"/>
        </w:rPr>
        <w:t xml:space="preserve"> una diferencia de énfasis que tendrá una gran importancia en el desarrollo futuro de la teología. Para Juan, la bisagra </w:t>
      </w:r>
      <w:r w:rsidR="00844A4B" w:rsidRPr="0019056C">
        <w:rPr>
          <w:rFonts w:ascii="Cambria" w:hAnsi="Cambria" w:cs="Times New Roman"/>
          <w:color w:val="000000"/>
          <w:sz w:val="24"/>
          <w:szCs w:val="24"/>
          <w:shd w:val="clear" w:color="auto" w:fill="FFFFFF"/>
          <w:lang w:val="es-ES"/>
        </w:rPr>
        <w:t xml:space="preserve">que une creación </w:t>
      </w:r>
      <w:r w:rsidR="0080037B" w:rsidRPr="0019056C">
        <w:rPr>
          <w:rFonts w:ascii="Cambria" w:hAnsi="Cambria" w:cs="Times New Roman"/>
          <w:color w:val="000000"/>
          <w:sz w:val="24"/>
          <w:szCs w:val="24"/>
          <w:shd w:val="clear" w:color="auto" w:fill="FFFFFF"/>
          <w:lang w:val="es-ES"/>
        </w:rPr>
        <w:t>y</w:t>
      </w:r>
      <w:r w:rsidR="00844A4B" w:rsidRPr="0019056C">
        <w:rPr>
          <w:rFonts w:ascii="Cambria" w:hAnsi="Cambria" w:cs="Times New Roman"/>
          <w:color w:val="000000"/>
          <w:sz w:val="24"/>
          <w:szCs w:val="24"/>
          <w:shd w:val="clear" w:color="auto" w:fill="FFFFFF"/>
          <w:lang w:val="es-ES"/>
        </w:rPr>
        <w:t xml:space="preserve"> </w:t>
      </w:r>
      <w:r w:rsidR="0080037B" w:rsidRPr="0019056C">
        <w:rPr>
          <w:rFonts w:ascii="Cambria" w:hAnsi="Cambria" w:cs="Times New Roman"/>
          <w:color w:val="000000"/>
          <w:sz w:val="24"/>
          <w:szCs w:val="24"/>
          <w:shd w:val="clear" w:color="auto" w:fill="FFFFFF"/>
          <w:lang w:val="es-ES"/>
        </w:rPr>
        <w:t>r</w:t>
      </w:r>
      <w:r w:rsidR="00844A4B" w:rsidRPr="0019056C">
        <w:rPr>
          <w:rFonts w:ascii="Cambria" w:hAnsi="Cambria" w:cs="Times New Roman"/>
          <w:color w:val="000000"/>
          <w:sz w:val="24"/>
          <w:szCs w:val="24"/>
          <w:shd w:val="clear" w:color="auto" w:fill="FFFFFF"/>
          <w:lang w:val="es-ES"/>
        </w:rPr>
        <w:t xml:space="preserve">edención es el momento en que </w:t>
      </w:r>
      <w:r w:rsidR="0080037B" w:rsidRPr="0019056C">
        <w:rPr>
          <w:rFonts w:ascii="Cambria" w:hAnsi="Cambria" w:cs="Times New Roman"/>
          <w:color w:val="000000"/>
          <w:sz w:val="24"/>
          <w:szCs w:val="24"/>
          <w:shd w:val="clear" w:color="auto" w:fill="FFFFFF"/>
          <w:lang w:val="es-ES"/>
        </w:rPr>
        <w:t>«</w:t>
      </w:r>
      <w:r w:rsidR="00844A4B" w:rsidRPr="0019056C">
        <w:rPr>
          <w:rFonts w:ascii="Cambria" w:hAnsi="Cambria" w:cs="Times New Roman"/>
          <w:color w:val="000000"/>
          <w:sz w:val="24"/>
          <w:szCs w:val="24"/>
          <w:shd w:val="clear" w:color="auto" w:fill="FFFFFF"/>
          <w:lang w:val="es-ES"/>
        </w:rPr>
        <w:t>el Verbo se hizo carne y habit</w:t>
      </w:r>
      <w:r w:rsidR="0080037B" w:rsidRPr="0019056C">
        <w:rPr>
          <w:rFonts w:ascii="Cambria" w:hAnsi="Cambria" w:cs="Times New Roman"/>
          <w:color w:val="000000"/>
          <w:sz w:val="24"/>
          <w:szCs w:val="24"/>
          <w:shd w:val="clear" w:color="auto" w:fill="FFFFFF"/>
          <w:lang w:val="es-ES"/>
        </w:rPr>
        <w:t xml:space="preserve">ó entre </w:t>
      </w:r>
      <w:r w:rsidR="00844A4B" w:rsidRPr="0019056C">
        <w:rPr>
          <w:rFonts w:ascii="Cambria" w:hAnsi="Cambria" w:cs="Times New Roman"/>
          <w:color w:val="000000"/>
          <w:sz w:val="24"/>
          <w:szCs w:val="24"/>
          <w:shd w:val="clear" w:color="auto" w:fill="FFFFFF"/>
          <w:lang w:val="es-ES"/>
        </w:rPr>
        <w:t>nosotros</w:t>
      </w:r>
      <w:r w:rsidR="0080037B" w:rsidRPr="0019056C">
        <w:rPr>
          <w:rFonts w:ascii="Cambria" w:hAnsi="Cambria" w:cs="Times New Roman"/>
          <w:color w:val="000000"/>
          <w:sz w:val="24"/>
          <w:szCs w:val="24"/>
          <w:shd w:val="clear" w:color="auto" w:fill="FFFFFF"/>
          <w:lang w:val="es-ES"/>
        </w:rPr>
        <w:t>»</w:t>
      </w:r>
      <w:r w:rsidR="00844A4B" w:rsidRPr="0019056C">
        <w:rPr>
          <w:rFonts w:ascii="Cambria" w:hAnsi="Cambria" w:cs="Times New Roman"/>
          <w:color w:val="000000"/>
          <w:sz w:val="24"/>
          <w:szCs w:val="24"/>
          <w:shd w:val="clear" w:color="auto" w:fill="FFFFFF"/>
          <w:lang w:val="es-ES"/>
        </w:rPr>
        <w:t>; para Pablo es</w:t>
      </w:r>
      <w:r w:rsidR="0080037B" w:rsidRPr="0019056C">
        <w:rPr>
          <w:rFonts w:ascii="Cambria" w:hAnsi="Cambria" w:cs="Times New Roman"/>
          <w:color w:val="000000"/>
          <w:sz w:val="24"/>
          <w:szCs w:val="24"/>
          <w:shd w:val="clear" w:color="auto" w:fill="FFFFFF"/>
          <w:lang w:val="es-ES"/>
        </w:rPr>
        <w:t>,</w:t>
      </w:r>
      <w:r w:rsidR="00844A4B" w:rsidRPr="0019056C">
        <w:rPr>
          <w:rFonts w:ascii="Cambria" w:hAnsi="Cambria" w:cs="Times New Roman"/>
          <w:color w:val="000000"/>
          <w:sz w:val="24"/>
          <w:szCs w:val="24"/>
          <w:shd w:val="clear" w:color="auto" w:fill="FFFFFF"/>
          <w:lang w:val="es-ES"/>
        </w:rPr>
        <w:t xml:space="preserve"> </w:t>
      </w:r>
      <w:r w:rsidR="0080037B" w:rsidRPr="0019056C">
        <w:rPr>
          <w:rFonts w:ascii="Cambria" w:hAnsi="Cambria" w:cs="Times New Roman"/>
          <w:color w:val="000000"/>
          <w:sz w:val="24"/>
          <w:szCs w:val="24"/>
          <w:shd w:val="clear" w:color="auto" w:fill="FFFFFF"/>
          <w:lang w:val="es-ES"/>
        </w:rPr>
        <w:t xml:space="preserve">más bien, </w:t>
      </w:r>
      <w:r w:rsidR="00844A4B" w:rsidRPr="0019056C">
        <w:rPr>
          <w:rFonts w:ascii="Cambria" w:hAnsi="Cambria" w:cs="Times New Roman"/>
          <w:color w:val="000000"/>
          <w:sz w:val="24"/>
          <w:szCs w:val="24"/>
          <w:shd w:val="clear" w:color="auto" w:fill="FFFFFF"/>
          <w:lang w:val="es-ES"/>
        </w:rPr>
        <w:t>el momento de la cruz. Para el primer</w:t>
      </w:r>
      <w:r w:rsidR="0080037B" w:rsidRPr="0019056C">
        <w:rPr>
          <w:rFonts w:ascii="Cambria" w:hAnsi="Cambria" w:cs="Times New Roman"/>
          <w:color w:val="000000"/>
          <w:sz w:val="24"/>
          <w:szCs w:val="24"/>
          <w:shd w:val="clear" w:color="auto" w:fill="FFFFFF"/>
          <w:lang w:val="es-ES"/>
        </w:rPr>
        <w:t>o</w:t>
      </w:r>
      <w:r w:rsidR="00844A4B" w:rsidRPr="0019056C">
        <w:rPr>
          <w:rFonts w:ascii="Cambria" w:hAnsi="Cambria" w:cs="Times New Roman"/>
          <w:color w:val="000000"/>
          <w:sz w:val="24"/>
          <w:szCs w:val="24"/>
          <w:shd w:val="clear" w:color="auto" w:fill="FFFFFF"/>
          <w:lang w:val="es-ES"/>
        </w:rPr>
        <w:t xml:space="preserve"> es la encarnación, para el segundo es el misterio pascual. El texto de Colosenses sigue diciendo: </w:t>
      </w:r>
    </w:p>
    <w:p w:rsidR="00BD5CA0" w:rsidRPr="0019056C" w:rsidRDefault="00BD5CA0" w:rsidP="00F41579">
      <w:pPr>
        <w:spacing w:after="0" w:line="240" w:lineRule="auto"/>
        <w:jc w:val="both"/>
        <w:rPr>
          <w:rStyle w:val="Enfasigrassetto"/>
          <w:rFonts w:ascii="Cambria" w:hAnsi="Cambria" w:cs="Times New Roman"/>
          <w:color w:val="000000"/>
          <w:sz w:val="24"/>
          <w:szCs w:val="24"/>
          <w:shd w:val="clear" w:color="auto" w:fill="FFFFFF"/>
          <w:lang w:val="es-ES"/>
        </w:rPr>
      </w:pPr>
    </w:p>
    <w:p w:rsidR="00D028DA" w:rsidRPr="0019056C" w:rsidRDefault="00D028DA" w:rsidP="00D028DA">
      <w:pPr>
        <w:tabs>
          <w:tab w:val="left" w:pos="-720"/>
        </w:tabs>
        <w:suppressAutoHyphens/>
        <w:spacing w:after="0" w:line="240" w:lineRule="auto"/>
        <w:ind w:left="708"/>
        <w:jc w:val="both"/>
        <w:rPr>
          <w:rFonts w:ascii="Cambria" w:eastAsia="Calibri" w:hAnsi="Cambria" w:cs="Times New Roman"/>
          <w:lang w:val="es-ES"/>
        </w:rPr>
      </w:pPr>
      <w:r w:rsidRPr="0019056C">
        <w:rPr>
          <w:rFonts w:ascii="Cambria" w:hAnsi="Cambria"/>
          <w:lang w:val="es-ES"/>
        </w:rPr>
        <w:t>«</w:t>
      </w:r>
      <w:r w:rsidRPr="0019056C">
        <w:rPr>
          <w:rFonts w:ascii="Cambria" w:eastAsia="Calibri" w:hAnsi="Cambria" w:cs="Times New Roman"/>
          <w:lang w:val="es-ES"/>
        </w:rPr>
        <w:t>Porque en él quiso Dios que residiera toda la plenitud.</w:t>
      </w:r>
      <w:r w:rsidRPr="0019056C">
        <w:rPr>
          <w:rFonts w:ascii="Cambria" w:hAnsi="Cambria"/>
          <w:lang w:val="es-ES"/>
        </w:rPr>
        <w:t xml:space="preserve"> </w:t>
      </w:r>
      <w:r w:rsidRPr="0019056C">
        <w:rPr>
          <w:rFonts w:ascii="Cambria" w:eastAsia="Calibri" w:hAnsi="Cambria" w:cs="Times New Roman"/>
          <w:lang w:val="es-ES"/>
        </w:rPr>
        <w:t>Y por él y para él</w:t>
      </w:r>
      <w:r w:rsidRPr="0019056C">
        <w:rPr>
          <w:rFonts w:ascii="Cambria" w:hAnsi="Cambria"/>
          <w:lang w:val="es-ES"/>
        </w:rPr>
        <w:t xml:space="preserve"> </w:t>
      </w:r>
      <w:r w:rsidRPr="0019056C">
        <w:rPr>
          <w:rFonts w:ascii="Cambria" w:eastAsia="Calibri" w:hAnsi="Cambria" w:cs="Times New Roman"/>
          <w:lang w:val="es-ES"/>
        </w:rPr>
        <w:t>quiso reconciliar todas las cosas,</w:t>
      </w:r>
      <w:r w:rsidRPr="0019056C">
        <w:rPr>
          <w:rFonts w:ascii="Cambria" w:hAnsi="Cambria"/>
          <w:lang w:val="es-ES"/>
        </w:rPr>
        <w:t xml:space="preserve"> </w:t>
      </w:r>
      <w:r w:rsidRPr="0019056C">
        <w:rPr>
          <w:rFonts w:ascii="Cambria" w:eastAsia="Calibri" w:hAnsi="Cambria" w:cs="Times New Roman"/>
          <w:lang w:val="es-ES"/>
        </w:rPr>
        <w:t>las del cielo y las de la tierra,</w:t>
      </w:r>
      <w:r w:rsidRPr="0019056C">
        <w:rPr>
          <w:rFonts w:ascii="Cambria" w:hAnsi="Cambria"/>
          <w:lang w:val="es-ES"/>
        </w:rPr>
        <w:t xml:space="preserve"> </w:t>
      </w:r>
      <w:r w:rsidRPr="0019056C">
        <w:rPr>
          <w:rFonts w:ascii="Cambria" w:eastAsia="Calibri" w:hAnsi="Cambria" w:cs="Times New Roman"/>
          <w:lang w:val="es-ES"/>
        </w:rPr>
        <w:t>haciendo la paz por la sangre de su cruz</w:t>
      </w:r>
      <w:r w:rsidRPr="0019056C">
        <w:rPr>
          <w:rFonts w:ascii="Cambria" w:hAnsi="Cambria"/>
          <w:lang w:val="es-ES"/>
        </w:rPr>
        <w:t xml:space="preserve">» </w:t>
      </w:r>
      <w:r w:rsidRPr="0019056C">
        <w:rPr>
          <w:rFonts w:ascii="Cambria" w:hAnsi="Cambria" w:cs="Times New Roman"/>
          <w:color w:val="000000"/>
          <w:shd w:val="clear" w:color="auto" w:fill="FFFFFF"/>
          <w:lang w:val="es-ES"/>
        </w:rPr>
        <w:t>(Col 1,19-20)</w:t>
      </w:r>
      <w:r w:rsidR="00436D7A" w:rsidRPr="0019056C">
        <w:rPr>
          <w:rFonts w:ascii="Cambria" w:hAnsi="Cambria" w:cs="Times New Roman"/>
          <w:color w:val="000000"/>
          <w:shd w:val="clear" w:color="auto" w:fill="FFFFFF"/>
          <w:lang w:val="es-ES"/>
        </w:rPr>
        <w:t>.</w:t>
      </w:r>
    </w:p>
    <w:p w:rsidR="00844A4B" w:rsidRPr="0019056C" w:rsidRDefault="00844A4B" w:rsidP="00D028DA">
      <w:pPr>
        <w:spacing w:after="0" w:line="240" w:lineRule="auto"/>
        <w:jc w:val="both"/>
        <w:rPr>
          <w:rFonts w:ascii="Cambria" w:hAnsi="Cambria" w:cs="Times New Roman"/>
          <w:color w:val="000000"/>
          <w:shd w:val="clear" w:color="auto" w:fill="FFFFFF"/>
          <w:lang w:val="es-ES"/>
        </w:rPr>
      </w:pPr>
    </w:p>
    <w:p w:rsidR="00584041" w:rsidRPr="0019056C" w:rsidRDefault="007C2CCB"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 xml:space="preserve">La reflexión patrística, bajo </w:t>
      </w:r>
      <w:r w:rsidR="00A54D23" w:rsidRPr="0019056C">
        <w:rPr>
          <w:rFonts w:ascii="Cambria" w:hAnsi="Cambria" w:cs="Times New Roman"/>
          <w:color w:val="000000"/>
          <w:sz w:val="24"/>
          <w:szCs w:val="24"/>
          <w:shd w:val="clear" w:color="auto" w:fill="FFFFFF"/>
          <w:lang w:val="es-ES"/>
        </w:rPr>
        <w:t>el acoso</w:t>
      </w:r>
      <w:r w:rsidRPr="0019056C">
        <w:rPr>
          <w:rFonts w:ascii="Cambria" w:hAnsi="Cambria" w:cs="Times New Roman"/>
          <w:color w:val="000000"/>
          <w:sz w:val="24"/>
          <w:szCs w:val="24"/>
          <w:shd w:val="clear" w:color="auto" w:fill="FFFFFF"/>
          <w:lang w:val="es-ES"/>
        </w:rPr>
        <w:t xml:space="preserve"> de las herejías, valor</w:t>
      </w:r>
      <w:r w:rsidR="00A54D23" w:rsidRPr="0019056C">
        <w:rPr>
          <w:rFonts w:ascii="Cambria" w:hAnsi="Cambria" w:cs="Times New Roman"/>
          <w:color w:val="000000"/>
          <w:sz w:val="24"/>
          <w:szCs w:val="24"/>
          <w:shd w:val="clear" w:color="auto" w:fill="FFFFFF"/>
          <w:lang w:val="es-ES"/>
        </w:rPr>
        <w:t>ó</w:t>
      </w:r>
      <w:r w:rsidRPr="0019056C">
        <w:rPr>
          <w:rFonts w:ascii="Cambria" w:hAnsi="Cambria" w:cs="Times New Roman"/>
          <w:color w:val="000000"/>
          <w:sz w:val="24"/>
          <w:szCs w:val="24"/>
          <w:shd w:val="clear" w:color="auto" w:fill="FFFFFF"/>
          <w:lang w:val="es-ES"/>
        </w:rPr>
        <w:t xml:space="preserve"> casi exclusivamente un elemento</w:t>
      </w:r>
      <w:r w:rsidR="003730B6" w:rsidRPr="0019056C">
        <w:rPr>
          <w:rFonts w:ascii="Cambria" w:hAnsi="Cambria" w:cs="Times New Roman"/>
          <w:color w:val="000000"/>
          <w:sz w:val="24"/>
          <w:szCs w:val="24"/>
          <w:shd w:val="clear" w:color="auto" w:fill="FFFFFF"/>
          <w:lang w:val="es-ES"/>
        </w:rPr>
        <w:t xml:space="preserve"> de estas afirmaciones: lo que dicen </w:t>
      </w:r>
      <w:r w:rsidR="00A54D23" w:rsidRPr="0019056C">
        <w:rPr>
          <w:rFonts w:ascii="Cambria" w:hAnsi="Cambria" w:cs="Times New Roman"/>
          <w:color w:val="000000"/>
          <w:sz w:val="24"/>
          <w:szCs w:val="24"/>
          <w:shd w:val="clear" w:color="auto" w:fill="FFFFFF"/>
          <w:lang w:val="es-ES"/>
        </w:rPr>
        <w:t xml:space="preserve">de </w:t>
      </w:r>
      <w:r w:rsidR="003730B6" w:rsidRPr="0019056C">
        <w:rPr>
          <w:rFonts w:ascii="Cambria" w:hAnsi="Cambria" w:cs="Times New Roman"/>
          <w:color w:val="000000"/>
          <w:sz w:val="24"/>
          <w:szCs w:val="24"/>
          <w:shd w:val="clear" w:color="auto" w:fill="FFFFFF"/>
          <w:lang w:val="es-ES"/>
        </w:rPr>
        <w:t>la persona de Cristo y de la salvación del hombre realizada por él; poco o nada, en</w:t>
      </w:r>
      <w:r w:rsidRPr="0019056C">
        <w:rPr>
          <w:rFonts w:ascii="Cambria" w:hAnsi="Cambria" w:cs="Times New Roman"/>
          <w:color w:val="000000"/>
          <w:sz w:val="24"/>
          <w:szCs w:val="24"/>
          <w:shd w:val="clear" w:color="auto" w:fill="FFFFFF"/>
          <w:lang w:val="es-ES"/>
        </w:rPr>
        <w:t> cambio, de lo que dicen de su alcance cósmic</w:t>
      </w:r>
      <w:r w:rsidR="00436D7A" w:rsidRPr="0019056C">
        <w:rPr>
          <w:rFonts w:ascii="Cambria" w:hAnsi="Cambria" w:cs="Times New Roman"/>
          <w:color w:val="000000"/>
          <w:sz w:val="24"/>
          <w:szCs w:val="24"/>
          <w:shd w:val="clear" w:color="auto" w:fill="FFFFFF"/>
          <w:lang w:val="es-ES"/>
        </w:rPr>
        <w:t>o</w:t>
      </w:r>
      <w:r w:rsidRPr="0019056C">
        <w:rPr>
          <w:rFonts w:ascii="Cambria" w:hAnsi="Cambria" w:cs="Times New Roman"/>
          <w:color w:val="000000"/>
          <w:sz w:val="24"/>
          <w:szCs w:val="24"/>
          <w:shd w:val="clear" w:color="auto" w:fill="FFFFFF"/>
          <w:lang w:val="es-ES"/>
        </w:rPr>
        <w:t>, es decir, del significado de Cristo para el </w:t>
      </w:r>
      <w:r w:rsidR="004E7AF4" w:rsidRPr="0019056C">
        <w:rPr>
          <w:rFonts w:ascii="Cambria" w:hAnsi="Cambria" w:cs="Times New Roman"/>
          <w:color w:val="000000"/>
          <w:sz w:val="24"/>
          <w:szCs w:val="24"/>
          <w:shd w:val="clear" w:color="auto" w:fill="FFFFFF"/>
          <w:lang w:val="es-ES"/>
        </w:rPr>
        <w:t>resto de</w:t>
      </w:r>
      <w:r w:rsidR="00A54D23" w:rsidRPr="0019056C">
        <w:rPr>
          <w:rFonts w:ascii="Cambria" w:hAnsi="Cambria" w:cs="Times New Roman"/>
          <w:color w:val="000000"/>
          <w:sz w:val="24"/>
          <w:szCs w:val="24"/>
          <w:shd w:val="clear" w:color="auto" w:fill="FFFFFF"/>
          <w:lang w:val="es-ES"/>
        </w:rPr>
        <w:t xml:space="preserve"> </w:t>
      </w:r>
      <w:r w:rsidR="004E7AF4" w:rsidRPr="0019056C">
        <w:rPr>
          <w:rFonts w:ascii="Cambria" w:hAnsi="Cambria" w:cs="Times New Roman"/>
          <w:color w:val="000000"/>
          <w:sz w:val="24"/>
          <w:szCs w:val="24"/>
          <w:shd w:val="clear" w:color="auto" w:fill="FFFFFF"/>
          <w:lang w:val="es-ES"/>
        </w:rPr>
        <w:t>l</w:t>
      </w:r>
      <w:r w:rsidR="00A54D23" w:rsidRPr="0019056C">
        <w:rPr>
          <w:rFonts w:ascii="Cambria" w:hAnsi="Cambria" w:cs="Times New Roman"/>
          <w:color w:val="000000"/>
          <w:sz w:val="24"/>
          <w:szCs w:val="24"/>
          <w:shd w:val="clear" w:color="auto" w:fill="FFFFFF"/>
          <w:lang w:val="es-ES"/>
        </w:rPr>
        <w:t>a</w:t>
      </w:r>
      <w:r w:rsidR="004E7AF4" w:rsidRPr="0019056C">
        <w:rPr>
          <w:rFonts w:ascii="Cambria" w:hAnsi="Cambria" w:cs="Times New Roman"/>
          <w:color w:val="000000"/>
          <w:sz w:val="24"/>
          <w:szCs w:val="24"/>
          <w:shd w:val="clear" w:color="auto" w:fill="FFFFFF"/>
          <w:lang w:val="es-ES"/>
        </w:rPr>
        <w:t xml:space="preserve"> crea</w:t>
      </w:r>
      <w:r w:rsidR="00A54D23" w:rsidRPr="0019056C">
        <w:rPr>
          <w:rFonts w:ascii="Cambria" w:hAnsi="Cambria" w:cs="Times New Roman"/>
          <w:color w:val="000000"/>
          <w:sz w:val="24"/>
          <w:szCs w:val="24"/>
          <w:shd w:val="clear" w:color="auto" w:fill="FFFFFF"/>
          <w:lang w:val="es-ES"/>
        </w:rPr>
        <w:t>ción</w:t>
      </w:r>
      <w:r w:rsidR="004E7AF4" w:rsidRPr="0019056C">
        <w:rPr>
          <w:rFonts w:ascii="Cambria" w:hAnsi="Cambria" w:cs="Times New Roman"/>
          <w:color w:val="000000"/>
          <w:sz w:val="24"/>
          <w:szCs w:val="24"/>
          <w:shd w:val="clear" w:color="auto" w:fill="FFFFFF"/>
          <w:lang w:val="es-ES"/>
        </w:rPr>
        <w:t>. </w:t>
      </w:r>
    </w:p>
    <w:p w:rsidR="00D266A5" w:rsidRPr="0019056C" w:rsidRDefault="004E7AF4"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lastRenderedPageBreak/>
        <w:t>Respecto de los arrianos, estos textos servían para afirmar la </w:t>
      </w:r>
      <w:r w:rsidR="00D266A5" w:rsidRPr="0019056C">
        <w:rPr>
          <w:rFonts w:ascii="Cambria" w:hAnsi="Cambria" w:cs="Times New Roman"/>
          <w:color w:val="000000"/>
          <w:sz w:val="24"/>
          <w:szCs w:val="24"/>
          <w:shd w:val="clear" w:color="auto" w:fill="FFFFFF"/>
          <w:lang w:val="es-ES"/>
        </w:rPr>
        <w:t>divinidad y la </w:t>
      </w:r>
      <w:r w:rsidRPr="0019056C">
        <w:rPr>
          <w:rFonts w:ascii="Cambria" w:hAnsi="Cambria" w:cs="Times New Roman"/>
          <w:color w:val="000000"/>
          <w:sz w:val="24"/>
          <w:szCs w:val="24"/>
          <w:shd w:val="clear" w:color="auto" w:fill="FFFFFF"/>
          <w:lang w:val="es-ES"/>
        </w:rPr>
        <w:t>preexistencia de Cristo. </w:t>
      </w:r>
      <w:r w:rsidR="008C6357" w:rsidRPr="0019056C">
        <w:rPr>
          <w:rFonts w:ascii="Cambria" w:hAnsi="Cambria" w:cs="Times New Roman"/>
          <w:color w:val="000000"/>
          <w:sz w:val="24"/>
          <w:szCs w:val="24"/>
          <w:shd w:val="clear" w:color="auto" w:fill="FFFFFF"/>
          <w:lang w:val="es-ES"/>
        </w:rPr>
        <w:t>El Hijo de </w:t>
      </w:r>
      <w:r w:rsidR="00913205" w:rsidRPr="0019056C">
        <w:rPr>
          <w:rFonts w:ascii="Cambria" w:hAnsi="Cambria" w:cs="Times New Roman"/>
          <w:color w:val="000000"/>
          <w:sz w:val="24"/>
          <w:szCs w:val="24"/>
          <w:shd w:val="clear" w:color="auto" w:fill="FFFFFF"/>
          <w:lang w:val="es-ES"/>
        </w:rPr>
        <w:t>Dios</w:t>
      </w:r>
      <w:r w:rsidRPr="0019056C">
        <w:rPr>
          <w:rFonts w:ascii="Cambria" w:hAnsi="Cambria" w:cs="Times New Roman"/>
          <w:color w:val="000000"/>
          <w:sz w:val="24"/>
          <w:szCs w:val="24"/>
          <w:shd w:val="clear" w:color="auto" w:fill="FFFFFF"/>
          <w:lang w:val="es-ES"/>
        </w:rPr>
        <w:t> no puede ser una criatura, </w:t>
      </w:r>
      <w:r w:rsidR="00A54D23" w:rsidRPr="0019056C">
        <w:rPr>
          <w:rFonts w:ascii="Cambria" w:hAnsi="Cambria" w:cs="Times New Roman"/>
          <w:color w:val="000000"/>
          <w:sz w:val="24"/>
          <w:szCs w:val="24"/>
          <w:shd w:val="clear" w:color="auto" w:fill="FFFFFF"/>
          <w:lang w:val="es-ES"/>
        </w:rPr>
        <w:t xml:space="preserve">argumentaba </w:t>
      </w:r>
      <w:r w:rsidR="00D266A5" w:rsidRPr="0019056C">
        <w:rPr>
          <w:rFonts w:ascii="Cambria" w:hAnsi="Cambria" w:cs="Times New Roman"/>
          <w:color w:val="000000"/>
          <w:sz w:val="24"/>
          <w:szCs w:val="24"/>
          <w:shd w:val="clear" w:color="auto" w:fill="FFFFFF"/>
          <w:lang w:val="es-ES"/>
        </w:rPr>
        <w:t>Atanasio, </w:t>
      </w:r>
      <w:r w:rsidR="00A54D23" w:rsidRPr="0019056C">
        <w:rPr>
          <w:rFonts w:ascii="Cambria" w:hAnsi="Cambria" w:cs="Times New Roman"/>
          <w:color w:val="000000"/>
          <w:sz w:val="24"/>
          <w:szCs w:val="24"/>
          <w:shd w:val="clear" w:color="auto" w:fill="FFFFFF"/>
          <w:lang w:val="es-ES"/>
        </w:rPr>
        <w:t xml:space="preserve">puesto que </w:t>
      </w:r>
      <w:r w:rsidRPr="0019056C">
        <w:rPr>
          <w:rFonts w:ascii="Cambria" w:hAnsi="Cambria" w:cs="Times New Roman"/>
          <w:color w:val="000000"/>
          <w:sz w:val="24"/>
          <w:szCs w:val="24"/>
          <w:shd w:val="clear" w:color="auto" w:fill="FFFFFF"/>
          <w:lang w:val="es-ES"/>
        </w:rPr>
        <w:t xml:space="preserve">es el Creador de todo. </w:t>
      </w:r>
      <w:r w:rsidR="00A54D23" w:rsidRPr="0019056C">
        <w:rPr>
          <w:rFonts w:ascii="Cambria" w:hAnsi="Cambria" w:cs="Times New Roman"/>
          <w:color w:val="000000"/>
          <w:sz w:val="24"/>
          <w:szCs w:val="24"/>
          <w:shd w:val="clear" w:color="auto" w:fill="FFFFFF"/>
          <w:lang w:val="es-ES"/>
        </w:rPr>
        <w:t xml:space="preserve">El alcance </w:t>
      </w:r>
      <w:r w:rsidRPr="0019056C">
        <w:rPr>
          <w:rFonts w:ascii="Cambria" w:hAnsi="Cambria" w:cs="Times New Roman"/>
          <w:color w:val="000000"/>
          <w:sz w:val="24"/>
          <w:szCs w:val="24"/>
          <w:shd w:val="clear" w:color="auto" w:fill="FFFFFF"/>
          <w:lang w:val="es-ES"/>
        </w:rPr>
        <w:t>cósmic</w:t>
      </w:r>
      <w:r w:rsidR="00A54D23" w:rsidRPr="0019056C">
        <w:rPr>
          <w:rFonts w:ascii="Cambria" w:hAnsi="Cambria" w:cs="Times New Roman"/>
          <w:color w:val="000000"/>
          <w:sz w:val="24"/>
          <w:szCs w:val="24"/>
          <w:shd w:val="clear" w:color="auto" w:fill="FFFFFF"/>
          <w:lang w:val="es-ES"/>
        </w:rPr>
        <w:t>o</w:t>
      </w:r>
      <w:r w:rsidRPr="0019056C">
        <w:rPr>
          <w:rFonts w:ascii="Cambria" w:hAnsi="Cambria" w:cs="Times New Roman"/>
          <w:color w:val="000000"/>
          <w:sz w:val="24"/>
          <w:szCs w:val="24"/>
          <w:shd w:val="clear" w:color="auto" w:fill="FFFFFF"/>
          <w:lang w:val="es-ES"/>
        </w:rPr>
        <w:t xml:space="preserve"> del Logos en la creación no encuentra </w:t>
      </w:r>
      <w:r w:rsidR="00A54D23" w:rsidRPr="0019056C">
        <w:rPr>
          <w:rFonts w:ascii="Cambria" w:hAnsi="Cambria" w:cs="Times New Roman"/>
          <w:color w:val="000000"/>
          <w:sz w:val="24"/>
          <w:szCs w:val="24"/>
          <w:shd w:val="clear" w:color="auto" w:fill="FFFFFF"/>
          <w:lang w:val="es-ES"/>
        </w:rPr>
        <w:t>su correspondiente</w:t>
      </w:r>
      <w:r w:rsidRPr="0019056C">
        <w:rPr>
          <w:rFonts w:ascii="Cambria" w:hAnsi="Cambria" w:cs="Times New Roman"/>
          <w:color w:val="000000"/>
          <w:sz w:val="24"/>
          <w:szCs w:val="24"/>
          <w:shd w:val="clear" w:color="auto" w:fill="FFFFFF"/>
          <w:lang w:val="es-ES"/>
        </w:rPr>
        <w:t xml:space="preserve"> adecuado en la redención. El único texto que se prestaba a un desarrollo en este sentido </w:t>
      </w:r>
      <w:r w:rsidR="00A54D23" w:rsidRPr="0019056C">
        <w:rPr>
          <w:rFonts w:ascii="Cambria" w:hAnsi="Cambria" w:cs="Times New Roman"/>
          <w:color w:val="000000"/>
          <w:sz w:val="24"/>
          <w:szCs w:val="24"/>
          <w:shd w:val="clear" w:color="auto" w:fill="FFFFFF"/>
          <w:lang w:val="es-ES"/>
        </w:rPr>
        <w:t xml:space="preserve">—es decir, </w:t>
      </w:r>
      <w:r w:rsidRPr="0019056C">
        <w:rPr>
          <w:rFonts w:ascii="Cambria" w:hAnsi="Cambria" w:cs="Times New Roman"/>
          <w:color w:val="000000"/>
          <w:sz w:val="24"/>
          <w:szCs w:val="24"/>
          <w:shd w:val="clear" w:color="auto" w:fill="FFFFFF"/>
          <w:lang w:val="es-ES"/>
        </w:rPr>
        <w:t xml:space="preserve">el de Romanos 8,19-22 sobre la creación que gime y sufre como </w:t>
      </w:r>
      <w:r w:rsidR="00A54D23" w:rsidRPr="0019056C">
        <w:rPr>
          <w:rFonts w:ascii="Cambria" w:hAnsi="Cambria" w:cs="Times New Roman"/>
          <w:color w:val="000000"/>
          <w:sz w:val="24"/>
          <w:szCs w:val="24"/>
          <w:shd w:val="clear" w:color="auto" w:fill="FFFFFF"/>
          <w:lang w:val="es-ES"/>
        </w:rPr>
        <w:t xml:space="preserve">con </w:t>
      </w:r>
      <w:r w:rsidRPr="0019056C">
        <w:rPr>
          <w:rFonts w:ascii="Cambria" w:hAnsi="Cambria" w:cs="Times New Roman"/>
          <w:color w:val="000000"/>
          <w:sz w:val="24"/>
          <w:szCs w:val="24"/>
          <w:shd w:val="clear" w:color="auto" w:fill="FFFFFF"/>
          <w:lang w:val="es-ES"/>
        </w:rPr>
        <w:t>dolores de parto</w:t>
      </w:r>
      <w:r w:rsidR="00A54D23" w:rsidRPr="0019056C">
        <w:rPr>
          <w:rFonts w:ascii="Cambria" w:hAnsi="Cambria" w:cs="Times New Roman"/>
          <w:color w:val="000000"/>
          <w:sz w:val="24"/>
          <w:szCs w:val="24"/>
          <w:shd w:val="clear" w:color="auto" w:fill="FFFFFF"/>
          <w:lang w:val="es-ES"/>
        </w:rPr>
        <w:t xml:space="preserve">— </w:t>
      </w:r>
      <w:r w:rsidRPr="0019056C">
        <w:rPr>
          <w:rFonts w:ascii="Cambria" w:hAnsi="Cambria" w:cs="Times New Roman"/>
          <w:color w:val="000000"/>
          <w:sz w:val="24"/>
          <w:szCs w:val="24"/>
          <w:shd w:val="clear" w:color="auto" w:fill="FFFFFF"/>
          <w:lang w:val="es-ES"/>
        </w:rPr>
        <w:t>nunca fue, que yo sepa, el punto de partida de una reflexión profunda por parte de los Padres de la Iglesia. </w:t>
      </w:r>
    </w:p>
    <w:p w:rsidR="00913205" w:rsidRPr="0019056C" w:rsidRDefault="00A54D23"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A la</w:t>
      </w:r>
      <w:r w:rsidR="00773326" w:rsidRPr="0019056C">
        <w:rPr>
          <w:rFonts w:ascii="Cambria" w:hAnsi="Cambria" w:cs="Times New Roman"/>
          <w:color w:val="000000"/>
          <w:sz w:val="24"/>
          <w:szCs w:val="24"/>
          <w:shd w:val="clear" w:color="auto" w:fill="FFFFFF"/>
          <w:lang w:val="es-ES"/>
        </w:rPr>
        <w:t xml:space="preserve"> </w:t>
      </w:r>
      <w:r w:rsidRPr="0019056C">
        <w:rPr>
          <w:rFonts w:ascii="Cambria" w:hAnsi="Cambria" w:cs="Times New Roman"/>
          <w:color w:val="000000"/>
          <w:sz w:val="24"/>
          <w:szCs w:val="24"/>
          <w:shd w:val="clear" w:color="auto" w:fill="FFFFFF"/>
          <w:lang w:val="es-ES"/>
        </w:rPr>
        <w:t>pregunta del «</w:t>
      </w:r>
      <w:r w:rsidR="003730B6" w:rsidRPr="0019056C">
        <w:rPr>
          <w:rFonts w:ascii="Cambria" w:hAnsi="Cambria" w:cs="Times New Roman"/>
          <w:color w:val="000000"/>
          <w:sz w:val="24"/>
          <w:szCs w:val="24"/>
          <w:shd w:val="clear" w:color="auto" w:fill="FFFFFF"/>
          <w:lang w:val="es-ES"/>
        </w:rPr>
        <w:t>por</w:t>
      </w:r>
      <w:r w:rsidRPr="0019056C">
        <w:rPr>
          <w:rFonts w:ascii="Cambria" w:hAnsi="Cambria" w:cs="Times New Roman"/>
          <w:color w:val="000000"/>
          <w:sz w:val="24"/>
          <w:szCs w:val="24"/>
          <w:shd w:val="clear" w:color="auto" w:fill="FFFFFF"/>
          <w:lang w:val="es-ES"/>
        </w:rPr>
        <w:t xml:space="preserve"> </w:t>
      </w:r>
      <w:r w:rsidR="003730B6" w:rsidRPr="0019056C">
        <w:rPr>
          <w:rFonts w:ascii="Cambria" w:hAnsi="Cambria" w:cs="Times New Roman"/>
          <w:color w:val="000000"/>
          <w:sz w:val="24"/>
          <w:szCs w:val="24"/>
          <w:shd w:val="clear" w:color="auto" w:fill="FFFFFF"/>
          <w:lang w:val="es-ES"/>
        </w:rPr>
        <w:t>qu</w:t>
      </w:r>
      <w:r w:rsidRPr="0019056C">
        <w:rPr>
          <w:rFonts w:ascii="Cambria" w:hAnsi="Cambria" w:cs="Times New Roman"/>
          <w:color w:val="000000"/>
          <w:sz w:val="24"/>
          <w:szCs w:val="24"/>
          <w:shd w:val="clear" w:color="auto" w:fill="FFFFFF"/>
          <w:lang w:val="es-ES"/>
        </w:rPr>
        <w:t>é»</w:t>
      </w:r>
      <w:r w:rsidR="003730B6" w:rsidRPr="0019056C">
        <w:rPr>
          <w:rFonts w:ascii="Cambria" w:hAnsi="Cambria" w:cs="Times New Roman"/>
          <w:color w:val="000000"/>
          <w:sz w:val="24"/>
          <w:szCs w:val="24"/>
          <w:shd w:val="clear" w:color="auto" w:fill="FFFFFF"/>
          <w:lang w:val="es-ES"/>
        </w:rPr>
        <w:t xml:space="preserve"> de</w:t>
      </w:r>
      <w:r w:rsidR="00D266A5" w:rsidRPr="0019056C">
        <w:rPr>
          <w:rFonts w:ascii="Cambria" w:hAnsi="Cambria" w:cs="Times New Roman"/>
          <w:color w:val="000000"/>
          <w:sz w:val="24"/>
          <w:szCs w:val="24"/>
          <w:shd w:val="clear" w:color="auto" w:fill="FFFFFF"/>
          <w:lang w:val="es-ES"/>
        </w:rPr>
        <w:t> la Encarnación,</w:t>
      </w:r>
      <w:r w:rsidR="000D3728" w:rsidRPr="0019056C">
        <w:rPr>
          <w:rFonts w:ascii="Cambria" w:hAnsi="Cambria" w:cs="Times New Roman"/>
          <w:color w:val="000000"/>
          <w:sz w:val="24"/>
          <w:szCs w:val="24"/>
          <w:shd w:val="clear" w:color="auto" w:fill="FFFFFF"/>
          <w:lang w:val="es-ES"/>
        </w:rPr>
        <w:t> </w:t>
      </w:r>
      <w:r w:rsidRPr="0019056C">
        <w:rPr>
          <w:rFonts w:ascii="Cambria" w:hAnsi="Cambria" w:cs="Times New Roman"/>
          <w:color w:val="000000"/>
          <w:sz w:val="24"/>
          <w:szCs w:val="24"/>
          <w:shd w:val="clear" w:color="auto" w:fill="FFFFFF"/>
          <w:lang w:val="es-ES"/>
        </w:rPr>
        <w:t xml:space="preserve">desde </w:t>
      </w:r>
      <w:r w:rsidR="000D3728" w:rsidRPr="0019056C">
        <w:rPr>
          <w:rFonts w:ascii="Cambria" w:hAnsi="Cambria" w:cs="Times New Roman"/>
          <w:color w:val="000000"/>
          <w:sz w:val="24"/>
          <w:szCs w:val="24"/>
          <w:shd w:val="clear" w:color="auto" w:fill="FFFFFF"/>
          <w:lang w:val="es-ES"/>
        </w:rPr>
        <w:t>san Atanasio (</w:t>
      </w:r>
      <w:r w:rsidR="000D3728" w:rsidRPr="0019056C">
        <w:rPr>
          <w:rFonts w:ascii="Cambria" w:hAnsi="Cambria" w:cs="Times New Roman"/>
          <w:i/>
          <w:color w:val="000000"/>
          <w:sz w:val="24"/>
          <w:szCs w:val="24"/>
          <w:shd w:val="clear" w:color="auto" w:fill="FFFFFF"/>
          <w:lang w:val="es-ES"/>
        </w:rPr>
        <w:t>De </w:t>
      </w:r>
      <w:proofErr w:type="spellStart"/>
      <w:r w:rsidR="000D3728" w:rsidRPr="0019056C">
        <w:rPr>
          <w:rFonts w:ascii="Cambria" w:hAnsi="Cambria" w:cs="Times New Roman"/>
          <w:i/>
          <w:color w:val="000000"/>
          <w:sz w:val="24"/>
          <w:szCs w:val="24"/>
          <w:shd w:val="clear" w:color="auto" w:fill="FFFFFF"/>
          <w:lang w:val="es-ES"/>
        </w:rPr>
        <w:t>incarnatione</w:t>
      </w:r>
      <w:proofErr w:type="spellEnd"/>
      <w:r w:rsidR="000D3728" w:rsidRPr="0019056C">
        <w:rPr>
          <w:rFonts w:ascii="Cambria" w:hAnsi="Cambria" w:cs="Times New Roman"/>
          <w:color w:val="000000"/>
          <w:sz w:val="24"/>
          <w:szCs w:val="24"/>
          <w:shd w:val="clear" w:color="auto" w:fill="FFFFFF"/>
          <w:lang w:val="es-ES"/>
        </w:rPr>
        <w:t xml:space="preserve">) </w:t>
      </w:r>
      <w:r w:rsidRPr="0019056C">
        <w:rPr>
          <w:rFonts w:ascii="Cambria" w:hAnsi="Cambria" w:cs="Times New Roman"/>
          <w:color w:val="000000"/>
          <w:sz w:val="24"/>
          <w:szCs w:val="24"/>
          <w:shd w:val="clear" w:color="auto" w:fill="FFFFFF"/>
          <w:lang w:val="es-ES"/>
        </w:rPr>
        <w:t>hast</w:t>
      </w:r>
      <w:r w:rsidR="000D3728" w:rsidRPr="0019056C">
        <w:rPr>
          <w:rFonts w:ascii="Cambria" w:hAnsi="Cambria" w:cs="Times New Roman"/>
          <w:color w:val="000000"/>
          <w:sz w:val="24"/>
          <w:szCs w:val="24"/>
          <w:shd w:val="clear" w:color="auto" w:fill="FFFFFF"/>
          <w:lang w:val="es-ES"/>
        </w:rPr>
        <w:t>a san Anselmo de Aosta</w:t>
      </w:r>
      <w:r w:rsidR="00584041" w:rsidRPr="0019056C">
        <w:rPr>
          <w:rFonts w:ascii="Cambria" w:hAnsi="Cambria" w:cs="Times New Roman"/>
          <w:color w:val="000000"/>
          <w:sz w:val="24"/>
          <w:szCs w:val="24"/>
          <w:shd w:val="clear" w:color="auto" w:fill="FFFFFF"/>
          <w:lang w:val="es-ES"/>
        </w:rPr>
        <w:t> (</w:t>
      </w:r>
      <w:proofErr w:type="spellStart"/>
      <w:r w:rsidR="00584041" w:rsidRPr="0019056C">
        <w:rPr>
          <w:rFonts w:ascii="Cambria" w:hAnsi="Cambria" w:cs="Times New Roman"/>
          <w:i/>
          <w:color w:val="000000"/>
          <w:sz w:val="24"/>
          <w:szCs w:val="24"/>
          <w:shd w:val="clear" w:color="auto" w:fill="FFFFFF"/>
          <w:lang w:val="es-ES"/>
        </w:rPr>
        <w:t>Cur</w:t>
      </w:r>
      <w:proofErr w:type="spellEnd"/>
      <w:r w:rsidR="00584041" w:rsidRPr="0019056C">
        <w:rPr>
          <w:rFonts w:ascii="Cambria" w:hAnsi="Cambria" w:cs="Times New Roman"/>
          <w:i/>
          <w:color w:val="000000"/>
          <w:sz w:val="24"/>
          <w:szCs w:val="24"/>
          <w:shd w:val="clear" w:color="auto" w:fill="FFFFFF"/>
          <w:lang w:val="es-ES"/>
        </w:rPr>
        <w:t> Deus homo</w:t>
      </w:r>
      <w:r w:rsidR="00584041" w:rsidRPr="0019056C">
        <w:rPr>
          <w:rFonts w:ascii="Cambria" w:hAnsi="Cambria" w:cs="Times New Roman"/>
          <w:color w:val="000000"/>
          <w:sz w:val="24"/>
          <w:szCs w:val="24"/>
          <w:shd w:val="clear" w:color="auto" w:fill="FFFFFF"/>
          <w:lang w:val="es-ES"/>
        </w:rPr>
        <w:t xml:space="preserve">), se responde en esencia con las palabras del Credo: </w:t>
      </w:r>
      <w:r w:rsidRPr="0019056C">
        <w:rPr>
          <w:rFonts w:ascii="Cambria" w:hAnsi="Cambria" w:cs="Times New Roman"/>
          <w:color w:val="000000"/>
          <w:sz w:val="24"/>
          <w:szCs w:val="24"/>
          <w:shd w:val="clear" w:color="auto" w:fill="FFFFFF"/>
          <w:lang w:val="es-ES"/>
        </w:rPr>
        <w:t>«</w:t>
      </w:r>
      <w:proofErr w:type="spellStart"/>
      <w:r w:rsidR="00584041" w:rsidRPr="0019056C">
        <w:rPr>
          <w:rFonts w:ascii="Cambria" w:hAnsi="Cambria" w:cs="Times New Roman"/>
          <w:color w:val="000000"/>
          <w:sz w:val="24"/>
          <w:szCs w:val="24"/>
          <w:shd w:val="clear" w:color="auto" w:fill="FFFFFF"/>
          <w:lang w:val="es-ES"/>
        </w:rPr>
        <w:t>Propter</w:t>
      </w:r>
      <w:proofErr w:type="spellEnd"/>
      <w:r w:rsidR="00584041" w:rsidRPr="0019056C">
        <w:rPr>
          <w:rFonts w:ascii="Cambria" w:hAnsi="Cambria" w:cs="Times New Roman"/>
          <w:color w:val="000000"/>
          <w:sz w:val="24"/>
          <w:szCs w:val="24"/>
          <w:shd w:val="clear" w:color="auto" w:fill="FFFFFF"/>
          <w:lang w:val="es-ES"/>
        </w:rPr>
        <w:t xml:space="preserve"> nos </w:t>
      </w:r>
      <w:proofErr w:type="spellStart"/>
      <w:r w:rsidR="00584041" w:rsidRPr="0019056C">
        <w:rPr>
          <w:rFonts w:ascii="Cambria" w:hAnsi="Cambria" w:cs="Times New Roman"/>
          <w:color w:val="000000"/>
          <w:sz w:val="24"/>
          <w:szCs w:val="24"/>
          <w:shd w:val="clear" w:color="auto" w:fill="FFFFFF"/>
          <w:lang w:val="es-ES"/>
        </w:rPr>
        <w:t>homines</w:t>
      </w:r>
      <w:proofErr w:type="spellEnd"/>
      <w:r w:rsidR="000D3728" w:rsidRPr="0019056C">
        <w:rPr>
          <w:rFonts w:ascii="Cambria" w:hAnsi="Cambria" w:cs="Times New Roman"/>
          <w:color w:val="000000"/>
          <w:sz w:val="24"/>
          <w:szCs w:val="24"/>
          <w:shd w:val="clear" w:color="auto" w:fill="FFFFFF"/>
          <w:lang w:val="es-ES"/>
        </w:rPr>
        <w:t> et </w:t>
      </w:r>
      <w:proofErr w:type="spellStart"/>
      <w:r w:rsidR="000D3728" w:rsidRPr="0019056C">
        <w:rPr>
          <w:rFonts w:ascii="Cambria" w:hAnsi="Cambria" w:cs="Times New Roman"/>
          <w:color w:val="000000"/>
          <w:sz w:val="24"/>
          <w:szCs w:val="24"/>
          <w:shd w:val="clear" w:color="auto" w:fill="FFFFFF"/>
          <w:lang w:val="es-ES"/>
        </w:rPr>
        <w:t>propter</w:t>
      </w:r>
      <w:proofErr w:type="spellEnd"/>
      <w:r w:rsidR="000D3728" w:rsidRPr="0019056C">
        <w:rPr>
          <w:rFonts w:ascii="Cambria" w:hAnsi="Cambria" w:cs="Times New Roman"/>
          <w:color w:val="000000"/>
          <w:sz w:val="24"/>
          <w:szCs w:val="24"/>
          <w:shd w:val="clear" w:color="auto" w:fill="FFFFFF"/>
          <w:lang w:val="es-ES"/>
        </w:rPr>
        <w:t xml:space="preserve"> </w:t>
      </w:r>
      <w:proofErr w:type="spellStart"/>
      <w:r w:rsidR="000D3728" w:rsidRPr="0019056C">
        <w:rPr>
          <w:rFonts w:ascii="Cambria" w:hAnsi="Cambria" w:cs="Times New Roman"/>
          <w:color w:val="000000"/>
          <w:sz w:val="24"/>
          <w:szCs w:val="24"/>
          <w:shd w:val="clear" w:color="auto" w:fill="FFFFFF"/>
          <w:lang w:val="es-ES"/>
        </w:rPr>
        <w:t>nostram</w:t>
      </w:r>
      <w:proofErr w:type="spellEnd"/>
      <w:r w:rsidR="000D3728" w:rsidRPr="0019056C">
        <w:rPr>
          <w:rFonts w:ascii="Cambria" w:hAnsi="Cambria" w:cs="Times New Roman"/>
          <w:color w:val="000000"/>
          <w:sz w:val="24"/>
          <w:szCs w:val="24"/>
          <w:shd w:val="clear" w:color="auto" w:fill="FFFFFF"/>
          <w:lang w:val="es-ES"/>
        </w:rPr>
        <w:t xml:space="preserve"> </w:t>
      </w:r>
      <w:proofErr w:type="spellStart"/>
      <w:r w:rsidR="000D3728" w:rsidRPr="0019056C">
        <w:rPr>
          <w:rFonts w:ascii="Cambria" w:hAnsi="Cambria" w:cs="Times New Roman"/>
          <w:color w:val="000000"/>
          <w:sz w:val="24"/>
          <w:szCs w:val="24"/>
          <w:shd w:val="clear" w:color="auto" w:fill="FFFFFF"/>
          <w:lang w:val="es-ES"/>
        </w:rPr>
        <w:t>salutem</w:t>
      </w:r>
      <w:proofErr w:type="spellEnd"/>
      <w:r w:rsidR="000D3728" w:rsidRPr="0019056C">
        <w:rPr>
          <w:rFonts w:ascii="Cambria" w:hAnsi="Cambria" w:cs="Times New Roman"/>
          <w:color w:val="000000"/>
          <w:sz w:val="24"/>
          <w:szCs w:val="24"/>
          <w:shd w:val="clear" w:color="auto" w:fill="FFFFFF"/>
          <w:lang w:val="es-ES"/>
        </w:rPr>
        <w:t xml:space="preserve"> </w:t>
      </w:r>
      <w:proofErr w:type="spellStart"/>
      <w:r w:rsidR="000D3728" w:rsidRPr="0019056C">
        <w:rPr>
          <w:rFonts w:ascii="Cambria" w:hAnsi="Cambria" w:cs="Times New Roman"/>
          <w:color w:val="000000"/>
          <w:sz w:val="24"/>
          <w:szCs w:val="24"/>
          <w:shd w:val="clear" w:color="auto" w:fill="FFFFFF"/>
          <w:lang w:val="es-ES"/>
        </w:rPr>
        <w:t>descendit</w:t>
      </w:r>
      <w:proofErr w:type="spellEnd"/>
      <w:r w:rsidR="000D3728" w:rsidRPr="0019056C">
        <w:rPr>
          <w:rFonts w:ascii="Cambria" w:hAnsi="Cambria" w:cs="Times New Roman"/>
          <w:color w:val="000000"/>
          <w:sz w:val="24"/>
          <w:szCs w:val="24"/>
          <w:shd w:val="clear" w:color="auto" w:fill="FFFFFF"/>
          <w:lang w:val="es-ES"/>
        </w:rPr>
        <w:t> de </w:t>
      </w:r>
      <w:proofErr w:type="spellStart"/>
      <w:r w:rsidR="000D3728" w:rsidRPr="0019056C">
        <w:rPr>
          <w:rFonts w:ascii="Cambria" w:hAnsi="Cambria" w:cs="Times New Roman"/>
          <w:color w:val="000000"/>
          <w:sz w:val="24"/>
          <w:szCs w:val="24"/>
          <w:shd w:val="clear" w:color="auto" w:fill="FFFFFF"/>
          <w:lang w:val="es-ES"/>
        </w:rPr>
        <w:t>c</w:t>
      </w:r>
      <w:r w:rsidR="00D74B6B" w:rsidRPr="0019056C">
        <w:rPr>
          <w:rFonts w:ascii="Cambria" w:hAnsi="Cambria" w:cs="Times New Roman"/>
          <w:color w:val="000000"/>
          <w:sz w:val="24"/>
          <w:szCs w:val="24"/>
          <w:shd w:val="clear" w:color="auto" w:fill="FFFFFF"/>
          <w:lang w:val="es-ES"/>
        </w:rPr>
        <w:t>a</w:t>
      </w:r>
      <w:r w:rsidR="000D3728" w:rsidRPr="0019056C">
        <w:rPr>
          <w:rFonts w:ascii="Cambria" w:hAnsi="Cambria" w:cs="Times New Roman"/>
          <w:color w:val="000000"/>
          <w:sz w:val="24"/>
          <w:szCs w:val="24"/>
          <w:shd w:val="clear" w:color="auto" w:fill="FFFFFF"/>
          <w:lang w:val="es-ES"/>
        </w:rPr>
        <w:t>el</w:t>
      </w:r>
      <w:r w:rsidR="005D3706" w:rsidRPr="0019056C">
        <w:rPr>
          <w:rFonts w:ascii="Cambria" w:hAnsi="Cambria" w:cs="Times New Roman"/>
          <w:color w:val="000000"/>
          <w:sz w:val="24"/>
          <w:szCs w:val="24"/>
          <w:shd w:val="clear" w:color="auto" w:fill="FFFFFF"/>
          <w:lang w:val="es-ES"/>
        </w:rPr>
        <w:t>is</w:t>
      </w:r>
      <w:proofErr w:type="spellEnd"/>
      <w:r w:rsidRPr="0019056C">
        <w:rPr>
          <w:rFonts w:ascii="Cambria" w:hAnsi="Cambria" w:cs="Times New Roman"/>
          <w:color w:val="000000"/>
          <w:sz w:val="24"/>
          <w:szCs w:val="24"/>
          <w:shd w:val="clear" w:color="auto" w:fill="FFFFFF"/>
          <w:lang w:val="es-ES"/>
        </w:rPr>
        <w:t>»</w:t>
      </w:r>
      <w:r w:rsidR="000D3728" w:rsidRPr="0019056C">
        <w:rPr>
          <w:rFonts w:ascii="Cambria" w:hAnsi="Cambria" w:cs="Times New Roman"/>
          <w:color w:val="000000"/>
          <w:sz w:val="24"/>
          <w:szCs w:val="24"/>
          <w:shd w:val="clear" w:color="auto" w:fill="FFFFFF"/>
          <w:lang w:val="es-ES"/>
        </w:rPr>
        <w:t xml:space="preserve">: </w:t>
      </w:r>
      <w:r w:rsidRPr="0019056C">
        <w:rPr>
          <w:rFonts w:ascii="Cambria" w:hAnsi="Cambria" w:cs="Times New Roman"/>
          <w:color w:val="000000"/>
          <w:sz w:val="24"/>
          <w:szCs w:val="24"/>
          <w:shd w:val="clear" w:color="auto" w:fill="FFFFFF"/>
          <w:lang w:val="es-ES"/>
        </w:rPr>
        <w:t>«</w:t>
      </w:r>
      <w:r w:rsidR="000D3728" w:rsidRPr="0019056C">
        <w:rPr>
          <w:rFonts w:ascii="Cambria" w:hAnsi="Cambria" w:cs="Times New Roman"/>
          <w:color w:val="000000"/>
          <w:sz w:val="24"/>
          <w:szCs w:val="24"/>
          <w:shd w:val="clear" w:color="auto" w:fill="FFFFFF"/>
          <w:lang w:val="es-ES"/>
        </w:rPr>
        <w:t>P</w:t>
      </w:r>
      <w:r w:rsidRPr="0019056C">
        <w:rPr>
          <w:rFonts w:ascii="Cambria" w:hAnsi="Cambria" w:cs="Times New Roman"/>
          <w:color w:val="000000"/>
          <w:sz w:val="24"/>
          <w:szCs w:val="24"/>
          <w:shd w:val="clear" w:color="auto" w:fill="FFFFFF"/>
          <w:lang w:val="es-ES"/>
        </w:rPr>
        <w:t>or</w:t>
      </w:r>
      <w:r w:rsidR="000D3728" w:rsidRPr="0019056C">
        <w:rPr>
          <w:rFonts w:ascii="Cambria" w:hAnsi="Cambria" w:cs="Times New Roman"/>
          <w:color w:val="000000"/>
          <w:sz w:val="24"/>
          <w:szCs w:val="24"/>
          <w:shd w:val="clear" w:color="auto" w:fill="FFFFFF"/>
          <w:lang w:val="es-ES"/>
        </w:rPr>
        <w:t xml:space="preserve"> nosotros los hombres y por nuestra salvación bajó del cielo</w:t>
      </w:r>
      <w:r w:rsidRPr="0019056C">
        <w:rPr>
          <w:rFonts w:ascii="Cambria" w:hAnsi="Cambria" w:cs="Times New Roman"/>
          <w:color w:val="000000"/>
          <w:sz w:val="24"/>
          <w:szCs w:val="24"/>
          <w:shd w:val="clear" w:color="auto" w:fill="FFFFFF"/>
          <w:lang w:val="es-ES"/>
        </w:rPr>
        <w:t>»</w:t>
      </w:r>
      <w:r w:rsidR="000D3728" w:rsidRPr="0019056C">
        <w:rPr>
          <w:rFonts w:ascii="Cambria" w:hAnsi="Cambria" w:cs="Times New Roman"/>
          <w:color w:val="000000"/>
          <w:sz w:val="24"/>
          <w:szCs w:val="24"/>
          <w:shd w:val="clear" w:color="auto" w:fill="FFFFFF"/>
          <w:lang w:val="es-ES"/>
        </w:rPr>
        <w:t>. La perspectiva</w:t>
      </w:r>
      <w:r w:rsidR="001342FB" w:rsidRPr="0019056C">
        <w:rPr>
          <w:rFonts w:ascii="Cambria" w:hAnsi="Cambria" w:cs="Times New Roman"/>
          <w:color w:val="000000"/>
          <w:sz w:val="24"/>
          <w:szCs w:val="24"/>
          <w:shd w:val="clear" w:color="auto" w:fill="FFFFFF"/>
          <w:lang w:val="es-ES"/>
        </w:rPr>
        <w:t> es la antropológica de la relación</w:t>
      </w:r>
      <w:r w:rsidR="00E23118" w:rsidRPr="0019056C">
        <w:rPr>
          <w:rFonts w:ascii="Cambria" w:hAnsi="Cambria" w:cs="Times New Roman"/>
          <w:color w:val="000000"/>
          <w:sz w:val="24"/>
          <w:szCs w:val="24"/>
          <w:shd w:val="clear" w:color="auto" w:fill="FFFFFF"/>
          <w:lang w:val="es-ES"/>
        </w:rPr>
        <w:t> de Cristo con </w:t>
      </w:r>
      <w:r w:rsidR="003730B6" w:rsidRPr="0019056C">
        <w:rPr>
          <w:rFonts w:ascii="Cambria" w:hAnsi="Cambria" w:cs="Times New Roman"/>
          <w:color w:val="000000"/>
          <w:sz w:val="24"/>
          <w:szCs w:val="24"/>
          <w:shd w:val="clear" w:color="auto" w:fill="FFFFFF"/>
          <w:lang w:val="es-ES"/>
        </w:rPr>
        <w:t xml:space="preserve">la humanidad: no </w:t>
      </w:r>
      <w:r w:rsidRPr="0019056C">
        <w:rPr>
          <w:rFonts w:ascii="Cambria" w:hAnsi="Cambria" w:cs="Times New Roman"/>
          <w:color w:val="000000"/>
          <w:sz w:val="24"/>
          <w:szCs w:val="24"/>
          <w:shd w:val="clear" w:color="auto" w:fill="FFFFFF"/>
          <w:lang w:val="es-ES"/>
        </w:rPr>
        <w:t>ab</w:t>
      </w:r>
      <w:r w:rsidR="00436D7A" w:rsidRPr="0019056C">
        <w:rPr>
          <w:rFonts w:ascii="Cambria" w:hAnsi="Cambria" w:cs="Times New Roman"/>
          <w:color w:val="000000"/>
          <w:sz w:val="24"/>
          <w:szCs w:val="24"/>
          <w:shd w:val="clear" w:color="auto" w:fill="FFFFFF"/>
          <w:lang w:val="es-ES"/>
        </w:rPr>
        <w:t>arca</w:t>
      </w:r>
      <w:r w:rsidRPr="0019056C">
        <w:rPr>
          <w:rFonts w:ascii="Cambria" w:hAnsi="Cambria" w:cs="Times New Roman"/>
          <w:color w:val="000000"/>
          <w:sz w:val="24"/>
          <w:szCs w:val="24"/>
          <w:shd w:val="clear" w:color="auto" w:fill="FFFFFF"/>
          <w:lang w:val="es-ES"/>
        </w:rPr>
        <w:t xml:space="preserve">, salvo </w:t>
      </w:r>
      <w:r w:rsidR="00773326" w:rsidRPr="0019056C">
        <w:rPr>
          <w:rFonts w:ascii="Cambria" w:hAnsi="Cambria" w:cs="Times New Roman"/>
          <w:color w:val="000000"/>
          <w:sz w:val="24"/>
          <w:szCs w:val="24"/>
          <w:shd w:val="clear" w:color="auto" w:fill="FFFFFF"/>
          <w:lang w:val="es-ES"/>
        </w:rPr>
        <w:t>incidentalmente</w:t>
      </w:r>
      <w:r w:rsidR="003730B6" w:rsidRPr="0019056C">
        <w:rPr>
          <w:rFonts w:ascii="Cambria" w:hAnsi="Cambria" w:cs="Times New Roman"/>
          <w:color w:val="000000"/>
          <w:sz w:val="24"/>
          <w:szCs w:val="24"/>
          <w:shd w:val="clear" w:color="auto" w:fill="FFFFFF"/>
          <w:lang w:val="es-ES"/>
        </w:rPr>
        <w:t>, la relación de Cristo con el cosmos.</w:t>
      </w:r>
      <w:r w:rsidR="00E23118" w:rsidRPr="0019056C">
        <w:rPr>
          <w:rFonts w:ascii="Cambria" w:hAnsi="Cambria" w:cs="Times New Roman"/>
          <w:color w:val="000000"/>
          <w:sz w:val="24"/>
          <w:szCs w:val="24"/>
          <w:shd w:val="clear" w:color="auto" w:fill="FFFFFF"/>
          <w:lang w:val="es-ES"/>
        </w:rPr>
        <w:t> Est</w:t>
      </w:r>
      <w:r w:rsidRPr="0019056C">
        <w:rPr>
          <w:rFonts w:ascii="Cambria" w:hAnsi="Cambria" w:cs="Times New Roman"/>
          <w:color w:val="000000"/>
          <w:sz w:val="24"/>
          <w:szCs w:val="24"/>
          <w:shd w:val="clear" w:color="auto" w:fill="FFFFFF"/>
          <w:lang w:val="es-ES"/>
        </w:rPr>
        <w:t>o</w:t>
      </w:r>
      <w:r w:rsidR="00E23118" w:rsidRPr="0019056C">
        <w:rPr>
          <w:rFonts w:ascii="Cambria" w:hAnsi="Cambria" w:cs="Times New Roman"/>
          <w:color w:val="000000"/>
          <w:sz w:val="24"/>
          <w:szCs w:val="24"/>
          <w:shd w:val="clear" w:color="auto" w:fill="FFFFFF"/>
          <w:lang w:val="es-ES"/>
        </w:rPr>
        <w:t xml:space="preserve"> aflora</w:t>
      </w:r>
      <w:r w:rsidR="00E24FA7" w:rsidRPr="0019056C">
        <w:rPr>
          <w:rFonts w:ascii="Cambria" w:hAnsi="Cambria" w:cs="Times New Roman"/>
          <w:color w:val="000000"/>
          <w:sz w:val="24"/>
          <w:szCs w:val="24"/>
          <w:shd w:val="clear" w:color="auto" w:fill="FFFFFF"/>
          <w:lang w:val="es-ES"/>
        </w:rPr>
        <w:t>,</w:t>
      </w:r>
      <w:r w:rsidR="00E23118" w:rsidRPr="0019056C">
        <w:rPr>
          <w:rFonts w:ascii="Cambria" w:hAnsi="Cambria" w:cs="Times New Roman"/>
          <w:color w:val="000000"/>
          <w:sz w:val="24"/>
          <w:szCs w:val="24"/>
          <w:shd w:val="clear" w:color="auto" w:fill="FFFFFF"/>
          <w:lang w:val="es-ES"/>
        </w:rPr>
        <w:t> </w:t>
      </w:r>
      <w:r w:rsidR="00FE3CB4" w:rsidRPr="0019056C">
        <w:rPr>
          <w:rFonts w:ascii="Cambria" w:hAnsi="Cambria" w:cs="Times New Roman"/>
          <w:color w:val="000000"/>
          <w:sz w:val="24"/>
          <w:szCs w:val="24"/>
          <w:shd w:val="clear" w:color="auto" w:fill="FFFFFF"/>
          <w:lang w:val="es-ES"/>
        </w:rPr>
        <w:t xml:space="preserve">sólo </w:t>
      </w:r>
      <w:r w:rsidR="00E24FA7" w:rsidRPr="0019056C">
        <w:rPr>
          <w:rFonts w:ascii="Cambria" w:hAnsi="Cambria" w:cs="Times New Roman"/>
          <w:color w:val="000000"/>
          <w:sz w:val="24"/>
          <w:szCs w:val="24"/>
          <w:shd w:val="clear" w:color="auto" w:fill="FFFFFF"/>
          <w:lang w:val="es-ES"/>
        </w:rPr>
        <w:t>indirectamente,</w:t>
      </w:r>
      <w:r w:rsidR="00E23118" w:rsidRPr="0019056C">
        <w:rPr>
          <w:rFonts w:ascii="Cambria" w:hAnsi="Cambria" w:cs="Times New Roman"/>
          <w:color w:val="000000"/>
          <w:sz w:val="24"/>
          <w:szCs w:val="24"/>
          <w:shd w:val="clear" w:color="auto" w:fill="FFFFFF"/>
          <w:lang w:val="es-ES"/>
        </w:rPr>
        <w:t> en la polémica contra los gn</w:t>
      </w:r>
      <w:r w:rsidRPr="0019056C">
        <w:rPr>
          <w:rFonts w:ascii="Cambria" w:hAnsi="Cambria" w:cs="Times New Roman"/>
          <w:color w:val="000000"/>
          <w:sz w:val="24"/>
          <w:szCs w:val="24"/>
          <w:shd w:val="clear" w:color="auto" w:fill="FFFFFF"/>
          <w:lang w:val="es-ES"/>
        </w:rPr>
        <w:t>ó</w:t>
      </w:r>
      <w:r w:rsidR="00E23118" w:rsidRPr="0019056C">
        <w:rPr>
          <w:rFonts w:ascii="Cambria" w:hAnsi="Cambria" w:cs="Times New Roman"/>
          <w:color w:val="000000"/>
          <w:sz w:val="24"/>
          <w:szCs w:val="24"/>
          <w:shd w:val="clear" w:color="auto" w:fill="FFFFFF"/>
          <w:lang w:val="es-ES"/>
        </w:rPr>
        <w:t>stic</w:t>
      </w:r>
      <w:r w:rsidRPr="0019056C">
        <w:rPr>
          <w:rFonts w:ascii="Cambria" w:hAnsi="Cambria" w:cs="Times New Roman"/>
          <w:color w:val="000000"/>
          <w:sz w:val="24"/>
          <w:szCs w:val="24"/>
          <w:shd w:val="clear" w:color="auto" w:fill="FFFFFF"/>
          <w:lang w:val="es-ES"/>
        </w:rPr>
        <w:t>os</w:t>
      </w:r>
      <w:r w:rsidR="00E23118" w:rsidRPr="0019056C">
        <w:rPr>
          <w:rFonts w:ascii="Cambria" w:hAnsi="Cambria" w:cs="Times New Roman"/>
          <w:color w:val="000000"/>
          <w:sz w:val="24"/>
          <w:szCs w:val="24"/>
          <w:shd w:val="clear" w:color="auto" w:fill="FFFFFF"/>
          <w:lang w:val="es-ES"/>
        </w:rPr>
        <w:t xml:space="preserve"> y los maniqueos que oponían creación y redención, como obra de dos dioses distintos</w:t>
      </w:r>
      <w:r w:rsidR="00436D7A" w:rsidRPr="0019056C">
        <w:rPr>
          <w:rFonts w:ascii="Cambria" w:hAnsi="Cambria" w:cs="Times New Roman"/>
          <w:color w:val="000000"/>
          <w:sz w:val="24"/>
          <w:szCs w:val="24"/>
          <w:shd w:val="clear" w:color="auto" w:fill="FFFFFF"/>
          <w:lang w:val="es-ES"/>
        </w:rPr>
        <w:t>,</w:t>
      </w:r>
      <w:r w:rsidR="00E23118" w:rsidRPr="0019056C">
        <w:rPr>
          <w:rFonts w:ascii="Cambria" w:hAnsi="Cambria" w:cs="Times New Roman"/>
          <w:color w:val="000000"/>
          <w:sz w:val="24"/>
          <w:szCs w:val="24"/>
          <w:shd w:val="clear" w:color="auto" w:fill="FFFFFF"/>
          <w:lang w:val="es-ES"/>
        </w:rPr>
        <w:t xml:space="preserve"> y consideraban la materia y el cosmos como intrínsecamente extraños a Dios e incapaces de salvación.  </w:t>
      </w:r>
    </w:p>
    <w:p w:rsidR="00E55C1B" w:rsidRPr="0019056C" w:rsidRDefault="002A7056" w:rsidP="0080037B">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En un determinado </w:t>
      </w:r>
      <w:r w:rsidR="00A54D23" w:rsidRPr="0019056C">
        <w:rPr>
          <w:rFonts w:ascii="Cambria" w:hAnsi="Cambria" w:cs="Times New Roman"/>
          <w:sz w:val="24"/>
          <w:szCs w:val="24"/>
          <w:lang w:val="es-ES"/>
        </w:rPr>
        <w:t xml:space="preserve">momento </w:t>
      </w:r>
      <w:r w:rsidRPr="0019056C">
        <w:rPr>
          <w:rFonts w:ascii="Cambria" w:hAnsi="Cambria" w:cs="Times New Roman"/>
          <w:sz w:val="24"/>
          <w:szCs w:val="24"/>
          <w:lang w:val="es-ES"/>
        </w:rPr>
        <w:t>del desarrollo de la fe, en el Medi</w:t>
      </w:r>
      <w:r w:rsidR="00E24FA7" w:rsidRPr="0019056C">
        <w:rPr>
          <w:rFonts w:ascii="Cambria" w:hAnsi="Cambria" w:cs="Times New Roman"/>
          <w:sz w:val="24"/>
          <w:szCs w:val="24"/>
          <w:lang w:val="es-ES"/>
        </w:rPr>
        <w:t>o</w:t>
      </w:r>
      <w:r w:rsidRPr="0019056C">
        <w:rPr>
          <w:rFonts w:ascii="Cambria" w:hAnsi="Cambria" w:cs="Times New Roman"/>
          <w:sz w:val="24"/>
          <w:szCs w:val="24"/>
          <w:lang w:val="es-ES"/>
        </w:rPr>
        <w:t xml:space="preserve">evo, se </w:t>
      </w:r>
      <w:r w:rsidR="00A54D23" w:rsidRPr="0019056C">
        <w:rPr>
          <w:rFonts w:ascii="Cambria" w:hAnsi="Cambria" w:cs="Times New Roman"/>
          <w:sz w:val="24"/>
          <w:szCs w:val="24"/>
          <w:lang w:val="es-ES"/>
        </w:rPr>
        <w:t>abre</w:t>
      </w:r>
      <w:r w:rsidRPr="0019056C">
        <w:rPr>
          <w:rFonts w:ascii="Cambria" w:hAnsi="Cambria" w:cs="Times New Roman"/>
          <w:sz w:val="24"/>
          <w:szCs w:val="24"/>
          <w:lang w:val="es-ES"/>
        </w:rPr>
        <w:t xml:space="preserve"> camino otra respuesta a la pregunta </w:t>
      </w:r>
      <w:r w:rsidR="00A54D23" w:rsidRPr="0019056C">
        <w:rPr>
          <w:rFonts w:ascii="Cambria" w:hAnsi="Cambria" w:cs="Times New Roman"/>
          <w:sz w:val="24"/>
          <w:szCs w:val="24"/>
          <w:lang w:val="es-ES"/>
        </w:rPr>
        <w:t>«</w:t>
      </w:r>
      <w:r w:rsidRPr="0019056C">
        <w:rPr>
          <w:rFonts w:ascii="Cambria" w:hAnsi="Cambria" w:cs="Times New Roman"/>
          <w:sz w:val="24"/>
          <w:szCs w:val="24"/>
          <w:lang w:val="es-ES"/>
        </w:rPr>
        <w:t>Por</w:t>
      </w:r>
      <w:r w:rsidR="00A54D23" w:rsidRPr="0019056C">
        <w:rPr>
          <w:rFonts w:ascii="Cambria" w:hAnsi="Cambria" w:cs="Times New Roman"/>
          <w:sz w:val="24"/>
          <w:szCs w:val="24"/>
          <w:lang w:val="es-ES"/>
        </w:rPr>
        <w:t xml:space="preserve"> </w:t>
      </w:r>
      <w:r w:rsidRPr="0019056C">
        <w:rPr>
          <w:rFonts w:ascii="Cambria" w:hAnsi="Cambria" w:cs="Times New Roman"/>
          <w:sz w:val="24"/>
          <w:szCs w:val="24"/>
          <w:lang w:val="es-ES"/>
        </w:rPr>
        <w:t>qu</w:t>
      </w:r>
      <w:r w:rsidR="00A54D23" w:rsidRPr="0019056C">
        <w:rPr>
          <w:rFonts w:ascii="Cambria" w:hAnsi="Cambria" w:cs="Times New Roman"/>
          <w:sz w:val="24"/>
          <w:szCs w:val="24"/>
          <w:lang w:val="es-ES"/>
        </w:rPr>
        <w:t>é</w:t>
      </w:r>
      <w:r w:rsidRPr="0019056C">
        <w:rPr>
          <w:rFonts w:ascii="Cambria" w:hAnsi="Cambria" w:cs="Times New Roman"/>
          <w:sz w:val="24"/>
          <w:szCs w:val="24"/>
          <w:lang w:val="es-ES"/>
        </w:rPr>
        <w:t xml:space="preserve"> Dios se ha hecho hombre</w:t>
      </w:r>
      <w:r w:rsidR="00A54D23" w:rsidRPr="0019056C">
        <w:rPr>
          <w:rFonts w:ascii="Cambria" w:hAnsi="Cambria" w:cs="Times New Roman"/>
          <w:sz w:val="24"/>
          <w:szCs w:val="24"/>
          <w:lang w:val="es-ES"/>
        </w:rPr>
        <w:t>»</w:t>
      </w:r>
      <w:r w:rsidRPr="0019056C">
        <w:rPr>
          <w:rFonts w:ascii="Cambria" w:hAnsi="Cambria" w:cs="Times New Roman"/>
          <w:sz w:val="24"/>
          <w:szCs w:val="24"/>
          <w:lang w:val="es-ES"/>
        </w:rPr>
        <w:t xml:space="preserve">. </w:t>
      </w:r>
      <w:r w:rsidR="00A54D23" w:rsidRPr="0019056C">
        <w:rPr>
          <w:rFonts w:ascii="Cambria" w:hAnsi="Cambria" w:cs="Times New Roman"/>
          <w:sz w:val="24"/>
          <w:szCs w:val="24"/>
          <w:lang w:val="es-ES"/>
        </w:rPr>
        <w:t>¿</w:t>
      </w:r>
      <w:r w:rsidRPr="0019056C">
        <w:rPr>
          <w:rFonts w:ascii="Cambria" w:hAnsi="Cambria" w:cs="Times New Roman"/>
          <w:sz w:val="24"/>
          <w:szCs w:val="24"/>
          <w:lang w:val="es-ES"/>
        </w:rPr>
        <w:t>Puede</w:t>
      </w:r>
      <w:r w:rsidR="003603A0" w:rsidRPr="0019056C">
        <w:rPr>
          <w:rFonts w:ascii="Cambria" w:hAnsi="Cambria" w:cs="Times New Roman"/>
          <w:sz w:val="24"/>
          <w:szCs w:val="24"/>
          <w:lang w:val="es-ES"/>
        </w:rPr>
        <w:t xml:space="preserve"> la venida de Cristo, </w:t>
      </w:r>
      <w:r w:rsidR="00A54D23" w:rsidRPr="0019056C">
        <w:rPr>
          <w:rFonts w:ascii="Cambria" w:hAnsi="Cambria" w:cs="Times New Roman"/>
          <w:sz w:val="24"/>
          <w:szCs w:val="24"/>
          <w:lang w:val="es-ES"/>
        </w:rPr>
        <w:t xml:space="preserve">se </w:t>
      </w:r>
      <w:r w:rsidR="003603A0" w:rsidRPr="0019056C">
        <w:rPr>
          <w:rFonts w:ascii="Cambria" w:hAnsi="Cambria" w:cs="Times New Roman"/>
          <w:sz w:val="24"/>
          <w:szCs w:val="24"/>
          <w:lang w:val="es-ES"/>
        </w:rPr>
        <w:t>nos p</w:t>
      </w:r>
      <w:r w:rsidR="00A54D23" w:rsidRPr="0019056C">
        <w:rPr>
          <w:rFonts w:ascii="Cambria" w:hAnsi="Cambria" w:cs="Times New Roman"/>
          <w:sz w:val="24"/>
          <w:szCs w:val="24"/>
          <w:lang w:val="es-ES"/>
        </w:rPr>
        <w:t>regunta</w:t>
      </w:r>
      <w:r w:rsidR="003603A0" w:rsidRPr="0019056C">
        <w:rPr>
          <w:rFonts w:ascii="Cambria" w:hAnsi="Cambria" w:cs="Times New Roman"/>
          <w:sz w:val="24"/>
          <w:szCs w:val="24"/>
          <w:lang w:val="es-ES"/>
        </w:rPr>
        <w:t>, que es el</w:t>
      </w:r>
      <w:r w:rsidRPr="0019056C">
        <w:rPr>
          <w:rFonts w:ascii="Cambria" w:hAnsi="Cambria" w:cs="Times New Roman"/>
          <w:sz w:val="24"/>
          <w:szCs w:val="24"/>
          <w:lang w:val="es-ES"/>
        </w:rPr>
        <w:t> </w:t>
      </w:r>
      <w:r w:rsidR="00A54D23" w:rsidRPr="0019056C">
        <w:rPr>
          <w:rFonts w:ascii="Cambria" w:hAnsi="Cambria" w:cs="Times New Roman"/>
          <w:sz w:val="24"/>
          <w:szCs w:val="24"/>
          <w:lang w:val="es-ES"/>
        </w:rPr>
        <w:t>«</w:t>
      </w:r>
      <w:r w:rsidRPr="0019056C">
        <w:rPr>
          <w:rFonts w:ascii="Cambria" w:hAnsi="Cambria" w:cs="Times New Roman"/>
          <w:sz w:val="24"/>
          <w:szCs w:val="24"/>
          <w:lang w:val="es-ES"/>
        </w:rPr>
        <w:t>primogénito de toda la creación</w:t>
      </w:r>
      <w:r w:rsidR="00A54D23" w:rsidRPr="0019056C">
        <w:rPr>
          <w:rFonts w:ascii="Cambria" w:hAnsi="Cambria" w:cs="Times New Roman"/>
          <w:sz w:val="24"/>
          <w:szCs w:val="24"/>
          <w:lang w:val="es-ES"/>
        </w:rPr>
        <w:t>»</w:t>
      </w:r>
      <w:r w:rsidRPr="0019056C">
        <w:rPr>
          <w:rFonts w:ascii="Cambria" w:hAnsi="Cambria" w:cs="Times New Roman"/>
          <w:sz w:val="24"/>
          <w:szCs w:val="24"/>
          <w:lang w:val="es-ES"/>
        </w:rPr>
        <w:t xml:space="preserve"> (Col 1,15), depender totalmente del pecado del hombre, que intervino a </w:t>
      </w:r>
      <w:r w:rsidR="00773326" w:rsidRPr="0019056C">
        <w:rPr>
          <w:rFonts w:ascii="Cambria" w:hAnsi="Cambria" w:cs="Times New Roman"/>
          <w:sz w:val="24"/>
          <w:szCs w:val="24"/>
          <w:lang w:val="es-ES"/>
        </w:rPr>
        <w:t>continuación</w:t>
      </w:r>
      <w:r w:rsidR="00A54D23" w:rsidRPr="0019056C">
        <w:rPr>
          <w:rFonts w:ascii="Cambria" w:hAnsi="Cambria" w:cs="Times New Roman"/>
          <w:sz w:val="24"/>
          <w:szCs w:val="24"/>
          <w:lang w:val="es-ES"/>
        </w:rPr>
        <w:t xml:space="preserve"> </w:t>
      </w:r>
      <w:r w:rsidRPr="0019056C">
        <w:rPr>
          <w:rFonts w:ascii="Cambria" w:hAnsi="Cambria" w:cs="Times New Roman"/>
          <w:sz w:val="24"/>
          <w:szCs w:val="24"/>
          <w:lang w:val="es-ES"/>
        </w:rPr>
        <w:t>de la creación? </w:t>
      </w:r>
    </w:p>
    <w:p w:rsidR="002A7056" w:rsidRPr="0019056C" w:rsidRDefault="002A7056" w:rsidP="0080037B">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En esta línea, </w:t>
      </w:r>
      <w:r w:rsidR="007D7227" w:rsidRPr="0019056C">
        <w:rPr>
          <w:rFonts w:ascii="Cambria" w:hAnsi="Cambria" w:cs="Times New Roman"/>
          <w:sz w:val="24"/>
          <w:szCs w:val="24"/>
          <w:lang w:val="es-ES"/>
        </w:rPr>
        <w:t>el </w:t>
      </w:r>
      <w:r w:rsidR="008C6357" w:rsidRPr="0019056C">
        <w:rPr>
          <w:rFonts w:ascii="Cambria" w:hAnsi="Cambria" w:cs="Times New Roman"/>
          <w:sz w:val="24"/>
          <w:szCs w:val="24"/>
          <w:lang w:val="es-ES"/>
        </w:rPr>
        <w:t>Beato</w:t>
      </w:r>
      <w:r w:rsidR="007D7227" w:rsidRPr="0019056C">
        <w:rPr>
          <w:rFonts w:ascii="Cambria" w:hAnsi="Cambria" w:cs="Times New Roman"/>
          <w:sz w:val="24"/>
          <w:szCs w:val="24"/>
          <w:lang w:val="es-ES"/>
        </w:rPr>
        <w:t> </w:t>
      </w:r>
      <w:proofErr w:type="spellStart"/>
      <w:r w:rsidR="007D7227" w:rsidRPr="0019056C">
        <w:rPr>
          <w:rFonts w:ascii="Cambria" w:hAnsi="Cambria" w:cs="Times New Roman"/>
          <w:sz w:val="24"/>
          <w:szCs w:val="24"/>
          <w:lang w:val="es-ES"/>
        </w:rPr>
        <w:t>Duns</w:t>
      </w:r>
      <w:proofErr w:type="spellEnd"/>
      <w:r w:rsidR="007D7227" w:rsidRPr="0019056C">
        <w:rPr>
          <w:rFonts w:ascii="Cambria" w:hAnsi="Cambria" w:cs="Times New Roman"/>
          <w:sz w:val="24"/>
          <w:szCs w:val="24"/>
          <w:lang w:val="es-ES"/>
        </w:rPr>
        <w:t> </w:t>
      </w:r>
      <w:proofErr w:type="spellStart"/>
      <w:r w:rsidRPr="0019056C">
        <w:rPr>
          <w:rFonts w:ascii="Cambria" w:hAnsi="Cambria" w:cs="Times New Roman"/>
          <w:sz w:val="24"/>
          <w:szCs w:val="24"/>
          <w:lang w:val="es-ES"/>
        </w:rPr>
        <w:t>Scoto</w:t>
      </w:r>
      <w:proofErr w:type="spellEnd"/>
      <w:r w:rsidRPr="0019056C">
        <w:rPr>
          <w:rFonts w:ascii="Cambria" w:hAnsi="Cambria" w:cs="Times New Roman"/>
          <w:sz w:val="24"/>
          <w:szCs w:val="24"/>
          <w:lang w:val="es-ES"/>
        </w:rPr>
        <w:t xml:space="preserve"> hace el paso decisivo, </w:t>
      </w:r>
      <w:r w:rsidR="00A54D23" w:rsidRPr="0019056C">
        <w:rPr>
          <w:rFonts w:ascii="Cambria" w:hAnsi="Cambria" w:cs="Times New Roman"/>
          <w:sz w:val="24"/>
          <w:szCs w:val="24"/>
          <w:lang w:val="es-ES"/>
        </w:rPr>
        <w:t>des</w:t>
      </w:r>
      <w:r w:rsidR="00773326" w:rsidRPr="0019056C">
        <w:rPr>
          <w:rFonts w:ascii="Cambria" w:hAnsi="Cambria" w:cs="Times New Roman"/>
          <w:sz w:val="24"/>
          <w:szCs w:val="24"/>
          <w:lang w:val="es-ES"/>
        </w:rPr>
        <w:t>a</w:t>
      </w:r>
      <w:r w:rsidR="00A54D23" w:rsidRPr="0019056C">
        <w:rPr>
          <w:rFonts w:ascii="Cambria" w:hAnsi="Cambria" w:cs="Times New Roman"/>
          <w:sz w:val="24"/>
          <w:szCs w:val="24"/>
          <w:lang w:val="es-ES"/>
        </w:rPr>
        <w:t xml:space="preserve">tando </w:t>
      </w:r>
      <w:r w:rsidRPr="0019056C">
        <w:rPr>
          <w:rFonts w:ascii="Cambria" w:hAnsi="Cambria" w:cs="Times New Roman"/>
          <w:sz w:val="24"/>
          <w:szCs w:val="24"/>
          <w:lang w:val="es-ES"/>
        </w:rPr>
        <w:t xml:space="preserve">la Encarnación </w:t>
      </w:r>
      <w:r w:rsidR="00A54D23" w:rsidRPr="0019056C">
        <w:rPr>
          <w:rFonts w:ascii="Cambria" w:hAnsi="Cambria" w:cs="Times New Roman"/>
          <w:sz w:val="24"/>
          <w:szCs w:val="24"/>
          <w:lang w:val="es-ES"/>
        </w:rPr>
        <w:t>de</w:t>
      </w:r>
      <w:r w:rsidRPr="0019056C">
        <w:rPr>
          <w:rFonts w:ascii="Cambria" w:hAnsi="Cambria" w:cs="Times New Roman"/>
          <w:sz w:val="24"/>
          <w:szCs w:val="24"/>
          <w:lang w:val="es-ES"/>
        </w:rPr>
        <w:t xml:space="preserve"> su vínculo esencial con el pecado. El motivo de la Encarnación, dice, está en el hecho de que Dios quiere tener, fuera de sí, alguien que </w:t>
      </w:r>
      <w:r w:rsidR="00A54D23" w:rsidRPr="0019056C">
        <w:rPr>
          <w:rFonts w:ascii="Cambria" w:hAnsi="Cambria" w:cs="Times New Roman"/>
          <w:sz w:val="24"/>
          <w:szCs w:val="24"/>
          <w:lang w:val="es-ES"/>
        </w:rPr>
        <w:t xml:space="preserve">lo ame </w:t>
      </w:r>
      <w:r w:rsidRPr="0019056C">
        <w:rPr>
          <w:rFonts w:ascii="Cambria" w:hAnsi="Cambria" w:cs="Times New Roman"/>
          <w:sz w:val="24"/>
          <w:szCs w:val="24"/>
          <w:lang w:val="es-ES"/>
        </w:rPr>
        <w:t>en modo sumo y digno de sí</w:t>
      </w:r>
      <w:r w:rsidR="00A54D23" w:rsidRPr="0019056C">
        <w:rPr>
          <w:rStyle w:val="Rimandonotaapidipagina"/>
          <w:rFonts w:ascii="Cambria" w:hAnsi="Cambria" w:cs="Times New Roman"/>
          <w:sz w:val="24"/>
          <w:szCs w:val="24"/>
          <w:lang w:val="es-ES"/>
        </w:rPr>
        <w:footnoteReference w:id="3"/>
      </w:r>
      <w:r w:rsidRPr="0019056C">
        <w:rPr>
          <w:rFonts w:ascii="Cambria" w:hAnsi="Cambria" w:cs="Times New Roman"/>
          <w:sz w:val="24"/>
          <w:szCs w:val="24"/>
          <w:lang w:val="es-ES"/>
        </w:rPr>
        <w:t xml:space="preserve">. Cristo </w:t>
      </w:r>
      <w:r w:rsidR="00A54D23" w:rsidRPr="0019056C">
        <w:rPr>
          <w:rFonts w:ascii="Cambria" w:hAnsi="Cambria" w:cs="Times New Roman"/>
          <w:sz w:val="24"/>
          <w:szCs w:val="24"/>
          <w:lang w:val="es-ES"/>
        </w:rPr>
        <w:t>es</w:t>
      </w:r>
      <w:r w:rsidRPr="0019056C">
        <w:rPr>
          <w:rFonts w:ascii="Cambria" w:hAnsi="Cambria" w:cs="Times New Roman"/>
          <w:sz w:val="24"/>
          <w:szCs w:val="24"/>
          <w:lang w:val="es-ES"/>
        </w:rPr>
        <w:t xml:space="preserve"> querido p</w:t>
      </w:r>
      <w:r w:rsidR="00A54D23" w:rsidRPr="0019056C">
        <w:rPr>
          <w:rFonts w:ascii="Cambria" w:hAnsi="Cambria" w:cs="Times New Roman"/>
          <w:sz w:val="24"/>
          <w:szCs w:val="24"/>
          <w:lang w:val="es-ES"/>
        </w:rPr>
        <w:t>or</w:t>
      </w:r>
      <w:r w:rsidRPr="0019056C">
        <w:rPr>
          <w:rFonts w:ascii="Cambria" w:hAnsi="Cambria" w:cs="Times New Roman"/>
          <w:sz w:val="24"/>
          <w:szCs w:val="24"/>
          <w:lang w:val="es-ES"/>
        </w:rPr>
        <w:t xml:space="preserve"> sí mismo, como el único capaz de amar al Padre </w:t>
      </w:r>
      <w:r w:rsidR="00A54D23" w:rsidRPr="0019056C">
        <w:rPr>
          <w:rFonts w:ascii="Cambria" w:hAnsi="Cambria" w:cs="Times New Roman"/>
          <w:sz w:val="24"/>
          <w:szCs w:val="24"/>
          <w:lang w:val="es-ES"/>
        </w:rPr>
        <w:t>—</w:t>
      </w:r>
      <w:r w:rsidRPr="0019056C">
        <w:rPr>
          <w:rFonts w:ascii="Cambria" w:hAnsi="Cambria" w:cs="Times New Roman"/>
          <w:sz w:val="24"/>
          <w:szCs w:val="24"/>
          <w:lang w:val="es-ES"/>
        </w:rPr>
        <w:t>y ser amado por él</w:t>
      </w:r>
      <w:r w:rsidR="00A54D23" w:rsidRPr="0019056C">
        <w:rPr>
          <w:rFonts w:ascii="Cambria" w:hAnsi="Cambria" w:cs="Times New Roman"/>
          <w:sz w:val="24"/>
          <w:szCs w:val="24"/>
          <w:lang w:val="es-ES"/>
        </w:rPr>
        <w:t>—</w:t>
      </w:r>
      <w:r w:rsidR="003603A0" w:rsidRPr="0019056C">
        <w:rPr>
          <w:rFonts w:ascii="Cambria" w:hAnsi="Cambria" w:cs="Times New Roman"/>
          <w:sz w:val="24"/>
          <w:szCs w:val="24"/>
          <w:lang w:val="es-ES"/>
        </w:rPr>
        <w:t> con</w:t>
      </w:r>
      <w:r w:rsidR="00E7013F" w:rsidRPr="0019056C">
        <w:rPr>
          <w:rFonts w:ascii="Cambria" w:hAnsi="Cambria" w:cs="Times New Roman"/>
          <w:sz w:val="24"/>
          <w:szCs w:val="24"/>
          <w:lang w:val="es-ES"/>
        </w:rPr>
        <w:t xml:space="preserve"> un amor infinito, digno de Dios. </w:t>
      </w:r>
      <w:r w:rsidR="005D3706" w:rsidRPr="0019056C">
        <w:rPr>
          <w:rFonts w:ascii="Cambria" w:hAnsi="Cambria" w:cs="Times New Roman"/>
          <w:sz w:val="24"/>
          <w:szCs w:val="24"/>
          <w:lang w:val="es-ES"/>
        </w:rPr>
        <w:t>El Verbo</w:t>
      </w:r>
      <w:r w:rsidR="00E7013F" w:rsidRPr="0019056C">
        <w:rPr>
          <w:rFonts w:ascii="Cambria" w:hAnsi="Cambria" w:cs="Times New Roman"/>
          <w:sz w:val="24"/>
          <w:szCs w:val="24"/>
          <w:lang w:val="es-ES"/>
        </w:rPr>
        <w:t xml:space="preserve"> se habría encarnado también </w:t>
      </w:r>
      <w:r w:rsidR="00A54D23" w:rsidRPr="0019056C">
        <w:rPr>
          <w:rFonts w:ascii="Cambria" w:hAnsi="Cambria" w:cs="Times New Roman"/>
          <w:sz w:val="24"/>
          <w:szCs w:val="24"/>
          <w:lang w:val="es-ES"/>
        </w:rPr>
        <w:t xml:space="preserve">aunque </w:t>
      </w:r>
      <w:r w:rsidR="00E7013F" w:rsidRPr="0019056C">
        <w:rPr>
          <w:rFonts w:ascii="Cambria" w:hAnsi="Cambria" w:cs="Times New Roman"/>
          <w:sz w:val="24"/>
          <w:szCs w:val="24"/>
          <w:lang w:val="es-ES"/>
        </w:rPr>
        <w:t>Adán no hubie</w:t>
      </w:r>
      <w:r w:rsidR="00A54D23" w:rsidRPr="0019056C">
        <w:rPr>
          <w:rFonts w:ascii="Cambria" w:hAnsi="Cambria" w:cs="Times New Roman"/>
          <w:sz w:val="24"/>
          <w:szCs w:val="24"/>
          <w:lang w:val="es-ES"/>
        </w:rPr>
        <w:t>ra</w:t>
      </w:r>
      <w:r w:rsidR="00E7013F" w:rsidRPr="0019056C">
        <w:rPr>
          <w:rFonts w:ascii="Cambria" w:hAnsi="Cambria" w:cs="Times New Roman"/>
          <w:sz w:val="24"/>
          <w:szCs w:val="24"/>
          <w:lang w:val="es-ES"/>
        </w:rPr>
        <w:t xml:space="preserve"> pecado, porque él es l</w:t>
      </w:r>
      <w:r w:rsidR="00A54D23" w:rsidRPr="0019056C">
        <w:rPr>
          <w:rFonts w:ascii="Cambria" w:hAnsi="Cambria" w:cs="Times New Roman"/>
          <w:sz w:val="24"/>
          <w:szCs w:val="24"/>
          <w:lang w:val="es-ES"/>
        </w:rPr>
        <w:t>a</w:t>
      </w:r>
      <w:r w:rsidR="00E7013F" w:rsidRPr="0019056C">
        <w:rPr>
          <w:rFonts w:ascii="Cambria" w:hAnsi="Cambria" w:cs="Times New Roman"/>
          <w:sz w:val="24"/>
          <w:szCs w:val="24"/>
          <w:lang w:val="es-ES"/>
        </w:rPr>
        <w:t xml:space="preserve"> corona</w:t>
      </w:r>
      <w:r w:rsidR="00A54D23" w:rsidRPr="0019056C">
        <w:rPr>
          <w:rFonts w:ascii="Cambria" w:hAnsi="Cambria" w:cs="Times New Roman"/>
          <w:sz w:val="24"/>
          <w:szCs w:val="24"/>
          <w:lang w:val="es-ES"/>
        </w:rPr>
        <w:t xml:space="preserve">ción </w:t>
      </w:r>
      <w:r w:rsidR="00E7013F" w:rsidRPr="0019056C">
        <w:rPr>
          <w:rFonts w:ascii="Cambria" w:hAnsi="Cambria" w:cs="Times New Roman"/>
          <w:sz w:val="24"/>
          <w:szCs w:val="24"/>
          <w:lang w:val="es-ES"/>
        </w:rPr>
        <w:t>mism</w:t>
      </w:r>
      <w:r w:rsidR="00A54D23" w:rsidRPr="0019056C">
        <w:rPr>
          <w:rFonts w:ascii="Cambria" w:hAnsi="Cambria" w:cs="Times New Roman"/>
          <w:sz w:val="24"/>
          <w:szCs w:val="24"/>
          <w:lang w:val="es-ES"/>
        </w:rPr>
        <w:t>a</w:t>
      </w:r>
      <w:r w:rsidR="00E7013F" w:rsidRPr="0019056C">
        <w:rPr>
          <w:rFonts w:ascii="Cambria" w:hAnsi="Cambria" w:cs="Times New Roman"/>
          <w:sz w:val="24"/>
          <w:szCs w:val="24"/>
          <w:lang w:val="es-ES"/>
        </w:rPr>
        <w:t xml:space="preserve"> de la creación, la obra suprema de Dios</w:t>
      </w:r>
      <w:r w:rsidR="00A54D23" w:rsidRPr="0019056C">
        <w:rPr>
          <w:rFonts w:ascii="Cambria" w:hAnsi="Cambria" w:cs="Times New Roman"/>
          <w:sz w:val="24"/>
          <w:szCs w:val="24"/>
          <w:lang w:val="es-ES"/>
        </w:rPr>
        <w:t>. E</w:t>
      </w:r>
      <w:r w:rsidR="00E7013F" w:rsidRPr="0019056C">
        <w:rPr>
          <w:rFonts w:ascii="Cambria" w:hAnsi="Cambria" w:cs="Times New Roman"/>
          <w:sz w:val="24"/>
          <w:szCs w:val="24"/>
          <w:lang w:val="es-ES"/>
        </w:rPr>
        <w:t>l pecado del hombre ha determinado el</w:t>
      </w:r>
      <w:r w:rsidR="00E24FA7" w:rsidRPr="0019056C">
        <w:rPr>
          <w:rFonts w:ascii="Cambria" w:hAnsi="Cambria" w:cs="Times New Roman"/>
          <w:sz w:val="24"/>
          <w:szCs w:val="24"/>
          <w:lang w:val="es-ES"/>
        </w:rPr>
        <w:t xml:space="preserve"> </w:t>
      </w:r>
      <w:r w:rsidR="00E7013F" w:rsidRPr="0019056C">
        <w:rPr>
          <w:rFonts w:ascii="Cambria" w:hAnsi="Cambria" w:cs="Times New Roman"/>
          <w:i/>
          <w:sz w:val="24"/>
          <w:szCs w:val="24"/>
          <w:lang w:val="es-ES"/>
        </w:rPr>
        <w:t>modo</w:t>
      </w:r>
      <w:r w:rsidR="00E24FA7" w:rsidRPr="0019056C">
        <w:rPr>
          <w:rFonts w:ascii="Cambria" w:hAnsi="Cambria" w:cs="Times New Roman"/>
          <w:i/>
          <w:sz w:val="24"/>
          <w:szCs w:val="24"/>
          <w:lang w:val="es-ES"/>
        </w:rPr>
        <w:t xml:space="preserve"> </w:t>
      </w:r>
      <w:r w:rsidR="00E7013F" w:rsidRPr="0019056C">
        <w:rPr>
          <w:rFonts w:ascii="Cambria" w:hAnsi="Cambria" w:cs="Times New Roman"/>
          <w:sz w:val="24"/>
          <w:szCs w:val="24"/>
          <w:lang w:val="es-ES"/>
        </w:rPr>
        <w:t>de la Encarnación</w:t>
      </w:r>
      <w:r w:rsidR="00E24FA7" w:rsidRPr="0019056C">
        <w:rPr>
          <w:rFonts w:ascii="Cambria" w:hAnsi="Cambria" w:cs="Times New Roman"/>
          <w:sz w:val="24"/>
          <w:szCs w:val="24"/>
          <w:lang w:val="es-ES"/>
        </w:rPr>
        <w:t xml:space="preserve"> </w:t>
      </w:r>
      <w:r w:rsidR="00D60AE9" w:rsidRPr="0019056C">
        <w:rPr>
          <w:rFonts w:ascii="Cambria" w:hAnsi="Cambria" w:cs="Times New Roman"/>
          <w:sz w:val="24"/>
          <w:szCs w:val="24"/>
          <w:lang w:val="es-ES"/>
        </w:rPr>
        <w:t>otorgándole el carácter de </w:t>
      </w:r>
      <w:r w:rsidR="00E7013F" w:rsidRPr="0019056C">
        <w:rPr>
          <w:rFonts w:ascii="Cambria" w:hAnsi="Cambria" w:cs="Times New Roman"/>
          <w:sz w:val="24"/>
          <w:szCs w:val="24"/>
          <w:lang w:val="es-ES"/>
        </w:rPr>
        <w:t>redención </w:t>
      </w:r>
      <w:r w:rsidR="00E55C1B" w:rsidRPr="0019056C">
        <w:rPr>
          <w:rFonts w:ascii="Cambria" w:hAnsi="Cambria" w:cs="Times New Roman"/>
          <w:sz w:val="24"/>
          <w:szCs w:val="24"/>
          <w:lang w:val="es-ES"/>
        </w:rPr>
        <w:t>del pecado, no el hecho mismo</w:t>
      </w:r>
      <w:r w:rsidR="003603A0" w:rsidRPr="0019056C">
        <w:rPr>
          <w:rFonts w:ascii="Cambria" w:hAnsi="Cambria" w:cs="Times New Roman"/>
          <w:sz w:val="24"/>
          <w:szCs w:val="24"/>
          <w:lang w:val="es-ES"/>
        </w:rPr>
        <w:t> de la Encarnación. Esta</w:t>
      </w:r>
      <w:r w:rsidR="00E7013F" w:rsidRPr="0019056C">
        <w:rPr>
          <w:rFonts w:ascii="Cambria" w:hAnsi="Cambria" w:cs="Times New Roman"/>
          <w:sz w:val="24"/>
          <w:szCs w:val="24"/>
          <w:lang w:val="es-ES"/>
        </w:rPr>
        <w:t> tiene un motivo trascendente, no ocasional. </w:t>
      </w:r>
    </w:p>
    <w:p w:rsidR="003C5081" w:rsidRPr="0019056C" w:rsidRDefault="003C5081" w:rsidP="00F41579">
      <w:pPr>
        <w:spacing w:after="0" w:line="240" w:lineRule="auto"/>
        <w:jc w:val="both"/>
        <w:rPr>
          <w:rFonts w:ascii="Cambria" w:hAnsi="Cambria" w:cs="Times New Roman"/>
          <w:color w:val="000000"/>
          <w:sz w:val="24"/>
          <w:szCs w:val="24"/>
          <w:shd w:val="clear" w:color="auto" w:fill="FFFFFF"/>
          <w:lang w:val="es-ES"/>
        </w:rPr>
      </w:pPr>
    </w:p>
    <w:p w:rsidR="009F33A1" w:rsidRPr="0019056C" w:rsidRDefault="00E5416A" w:rsidP="00F41579">
      <w:pPr>
        <w:spacing w:after="0" w:line="240" w:lineRule="auto"/>
        <w:jc w:val="both"/>
        <w:rPr>
          <w:rFonts w:ascii="Cambria" w:hAnsi="Cambria" w:cs="Times New Roman"/>
          <w:b/>
          <w:color w:val="000000"/>
          <w:sz w:val="28"/>
          <w:szCs w:val="28"/>
          <w:shd w:val="clear" w:color="auto" w:fill="FFFFFF"/>
          <w:lang w:val="es-ES"/>
        </w:rPr>
      </w:pPr>
      <w:r w:rsidRPr="0019056C">
        <w:rPr>
          <w:rFonts w:ascii="Cambria" w:hAnsi="Cambria" w:cs="Times New Roman"/>
          <w:b/>
          <w:color w:val="000000"/>
          <w:sz w:val="28"/>
          <w:szCs w:val="28"/>
          <w:shd w:val="clear" w:color="auto" w:fill="FFFFFF"/>
          <w:lang w:val="es-ES"/>
        </w:rPr>
        <w:t>2. La visión cósmica de Teilhard de Chardin</w:t>
      </w:r>
    </w:p>
    <w:p w:rsidR="003C5081" w:rsidRPr="0019056C" w:rsidRDefault="003C5081" w:rsidP="00F41579">
      <w:pPr>
        <w:spacing w:after="0" w:line="240" w:lineRule="auto"/>
        <w:jc w:val="both"/>
        <w:rPr>
          <w:rFonts w:ascii="Cambria" w:hAnsi="Cambria" w:cs="Times New Roman"/>
          <w:sz w:val="24"/>
          <w:szCs w:val="24"/>
          <w:lang w:val="es-ES"/>
        </w:rPr>
      </w:pPr>
    </w:p>
    <w:p w:rsidR="0047577C" w:rsidRPr="0019056C" w:rsidRDefault="00C87FE1"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 xml:space="preserve">Lo de </w:t>
      </w:r>
      <w:proofErr w:type="spellStart"/>
      <w:r w:rsidRPr="0019056C">
        <w:rPr>
          <w:rFonts w:ascii="Cambria" w:hAnsi="Cambria" w:cs="Times New Roman"/>
          <w:sz w:val="24"/>
          <w:szCs w:val="24"/>
          <w:lang w:val="es-ES"/>
        </w:rPr>
        <w:t>Scoto</w:t>
      </w:r>
      <w:proofErr w:type="spellEnd"/>
      <w:r w:rsidRPr="0019056C">
        <w:rPr>
          <w:rFonts w:ascii="Cambria" w:hAnsi="Cambria" w:cs="Times New Roman"/>
          <w:sz w:val="24"/>
          <w:szCs w:val="24"/>
          <w:lang w:val="es-ES"/>
        </w:rPr>
        <w:t xml:space="preserve"> es un primer intento de dar un sentido preciso </w:t>
      </w:r>
      <w:r w:rsidR="00825015" w:rsidRPr="0019056C">
        <w:rPr>
          <w:rFonts w:ascii="Cambria" w:hAnsi="Cambria" w:cs="Times New Roman"/>
          <w:sz w:val="24"/>
          <w:szCs w:val="24"/>
          <w:lang w:val="es-ES"/>
        </w:rPr>
        <w:t>a</w:t>
      </w:r>
      <w:r w:rsidRPr="0019056C">
        <w:rPr>
          <w:rFonts w:ascii="Cambria" w:hAnsi="Cambria" w:cs="Times New Roman"/>
          <w:sz w:val="24"/>
          <w:szCs w:val="24"/>
          <w:lang w:val="es-ES"/>
        </w:rPr>
        <w:t xml:space="preserve"> las afirmaciones </w:t>
      </w:r>
      <w:r w:rsidR="003C5081" w:rsidRPr="0019056C">
        <w:rPr>
          <w:rFonts w:ascii="Cambria" w:hAnsi="Cambria" w:cs="Times New Roman"/>
          <w:sz w:val="24"/>
          <w:szCs w:val="24"/>
          <w:lang w:val="es-ES"/>
        </w:rPr>
        <w:t>bíblicas</w:t>
      </w:r>
      <w:r w:rsidRPr="0019056C">
        <w:rPr>
          <w:rFonts w:ascii="Cambria" w:hAnsi="Cambria" w:cs="Times New Roman"/>
          <w:sz w:val="24"/>
          <w:szCs w:val="24"/>
          <w:lang w:val="es-ES"/>
        </w:rPr>
        <w:t xml:space="preserve"> sobre Cristo </w:t>
      </w:r>
      <w:r w:rsidR="00825015" w:rsidRPr="0019056C">
        <w:rPr>
          <w:rFonts w:ascii="Cambria" w:hAnsi="Cambria" w:cs="Times New Roman"/>
          <w:sz w:val="24"/>
          <w:szCs w:val="24"/>
          <w:lang w:val="es-ES"/>
        </w:rPr>
        <w:t>«</w:t>
      </w:r>
      <w:r w:rsidRPr="0019056C">
        <w:rPr>
          <w:rFonts w:ascii="Cambria" w:hAnsi="Cambria" w:cs="Times New Roman"/>
          <w:sz w:val="24"/>
          <w:szCs w:val="24"/>
          <w:lang w:val="es-ES"/>
        </w:rPr>
        <w:t>por medio del cual y en vista del cual todo ha sido creado</w:t>
      </w:r>
      <w:r w:rsidR="00825015" w:rsidRPr="0019056C">
        <w:rPr>
          <w:rFonts w:ascii="Cambria" w:hAnsi="Cambria" w:cs="Times New Roman"/>
          <w:sz w:val="24"/>
          <w:szCs w:val="24"/>
          <w:lang w:val="es-ES"/>
        </w:rPr>
        <w:t>»</w:t>
      </w:r>
      <w:r w:rsidRPr="0019056C">
        <w:rPr>
          <w:rFonts w:ascii="Cambria" w:hAnsi="Cambria" w:cs="Times New Roman"/>
          <w:sz w:val="24"/>
          <w:szCs w:val="24"/>
          <w:lang w:val="es-ES"/>
        </w:rPr>
        <w:t xml:space="preserve">; pero no se puede </w:t>
      </w:r>
      <w:r w:rsidR="00825015" w:rsidRPr="0019056C">
        <w:rPr>
          <w:rFonts w:ascii="Cambria" w:hAnsi="Cambria" w:cs="Times New Roman"/>
          <w:sz w:val="24"/>
          <w:szCs w:val="24"/>
          <w:lang w:val="es-ES"/>
        </w:rPr>
        <w:t xml:space="preserve">ciertamente </w:t>
      </w:r>
      <w:r w:rsidRPr="0019056C">
        <w:rPr>
          <w:rFonts w:ascii="Cambria" w:hAnsi="Cambria" w:cs="Times New Roman"/>
          <w:sz w:val="24"/>
          <w:szCs w:val="24"/>
          <w:lang w:val="es-ES"/>
        </w:rPr>
        <w:t>hablar</w:t>
      </w:r>
      <w:r w:rsidR="00825015" w:rsidRPr="0019056C">
        <w:rPr>
          <w:rFonts w:ascii="Cambria" w:hAnsi="Cambria" w:cs="Times New Roman"/>
          <w:sz w:val="24"/>
          <w:szCs w:val="24"/>
          <w:lang w:val="es-ES"/>
        </w:rPr>
        <w:t xml:space="preserve"> </w:t>
      </w:r>
      <w:r w:rsidR="001342FB" w:rsidRPr="0019056C">
        <w:rPr>
          <w:rFonts w:ascii="Cambria" w:hAnsi="Cambria" w:cs="Times New Roman"/>
          <w:sz w:val="24"/>
          <w:szCs w:val="24"/>
          <w:lang w:val="es-ES"/>
        </w:rPr>
        <w:t>todavía, con él,</w:t>
      </w:r>
      <w:r w:rsidR="00825015" w:rsidRPr="0019056C">
        <w:rPr>
          <w:rFonts w:ascii="Cambria" w:hAnsi="Cambria" w:cs="Times New Roman"/>
          <w:sz w:val="24"/>
          <w:szCs w:val="24"/>
          <w:lang w:val="es-ES"/>
        </w:rPr>
        <w:t xml:space="preserve"> </w:t>
      </w:r>
      <w:r w:rsidR="001342FB" w:rsidRPr="0019056C">
        <w:rPr>
          <w:rFonts w:ascii="Cambria" w:hAnsi="Cambria" w:cs="Times New Roman"/>
          <w:sz w:val="24"/>
          <w:szCs w:val="24"/>
          <w:lang w:val="es-ES"/>
        </w:rPr>
        <w:t>de una incidencia </w:t>
      </w:r>
      <w:r w:rsidR="00E24FA7" w:rsidRPr="0019056C">
        <w:rPr>
          <w:rFonts w:ascii="Cambria" w:hAnsi="Cambria" w:cs="Times New Roman"/>
          <w:sz w:val="24"/>
          <w:szCs w:val="24"/>
          <w:lang w:val="es-ES"/>
        </w:rPr>
        <w:t>fáctica</w:t>
      </w:r>
      <w:r w:rsidR="00913205" w:rsidRPr="0019056C">
        <w:rPr>
          <w:rFonts w:ascii="Cambria" w:hAnsi="Cambria" w:cs="Times New Roman"/>
          <w:sz w:val="24"/>
          <w:szCs w:val="24"/>
          <w:lang w:val="es-ES"/>
        </w:rPr>
        <w:t> </w:t>
      </w:r>
      <w:r w:rsidR="001342FB" w:rsidRPr="0019056C">
        <w:rPr>
          <w:rFonts w:ascii="Cambria" w:hAnsi="Cambria" w:cs="Times New Roman"/>
          <w:sz w:val="24"/>
          <w:szCs w:val="24"/>
          <w:lang w:val="es-ES"/>
        </w:rPr>
        <w:t>de Cristo sobre todo lo creado. Est</w:t>
      </w:r>
      <w:r w:rsidR="00E24FA7" w:rsidRPr="0019056C">
        <w:rPr>
          <w:rFonts w:ascii="Cambria" w:hAnsi="Cambria" w:cs="Times New Roman"/>
          <w:sz w:val="24"/>
          <w:szCs w:val="24"/>
          <w:lang w:val="es-ES"/>
        </w:rPr>
        <w:t>o</w:t>
      </w:r>
      <w:r w:rsidR="001342FB" w:rsidRPr="0019056C">
        <w:rPr>
          <w:rFonts w:ascii="Cambria" w:hAnsi="Cambria" w:cs="Times New Roman"/>
          <w:sz w:val="24"/>
          <w:szCs w:val="24"/>
          <w:lang w:val="es-ES"/>
        </w:rPr>
        <w:t xml:space="preserve"> es posible</w:t>
      </w:r>
      <w:r w:rsidR="00825015" w:rsidRPr="0019056C">
        <w:rPr>
          <w:rFonts w:ascii="Cambria" w:hAnsi="Cambria" w:cs="Times New Roman"/>
          <w:sz w:val="24"/>
          <w:szCs w:val="24"/>
          <w:lang w:val="es-ES"/>
        </w:rPr>
        <w:t>, en cambio,</w:t>
      </w:r>
      <w:r w:rsidRPr="0019056C">
        <w:rPr>
          <w:rFonts w:ascii="Cambria" w:hAnsi="Cambria" w:cs="Times New Roman"/>
          <w:sz w:val="24"/>
          <w:szCs w:val="24"/>
          <w:lang w:val="es-ES"/>
        </w:rPr>
        <w:t xml:space="preserve"> si </w:t>
      </w:r>
      <w:r w:rsidR="00825015" w:rsidRPr="0019056C">
        <w:rPr>
          <w:rFonts w:ascii="Cambria" w:hAnsi="Cambria" w:cs="Times New Roman"/>
          <w:sz w:val="24"/>
          <w:szCs w:val="24"/>
          <w:lang w:val="es-ES"/>
        </w:rPr>
        <w:t xml:space="preserve">damos </w:t>
      </w:r>
      <w:r w:rsidRPr="0019056C">
        <w:rPr>
          <w:rFonts w:ascii="Cambria" w:hAnsi="Cambria" w:cs="Times New Roman"/>
          <w:sz w:val="24"/>
          <w:szCs w:val="24"/>
          <w:lang w:val="es-ES"/>
        </w:rPr>
        <w:t>un salto de siglos y, </w:t>
      </w:r>
      <w:r w:rsidR="00825015" w:rsidRPr="0019056C">
        <w:rPr>
          <w:rFonts w:ascii="Cambria" w:hAnsi="Cambria" w:cs="Times New Roman"/>
          <w:sz w:val="24"/>
          <w:szCs w:val="24"/>
          <w:lang w:val="es-ES"/>
        </w:rPr>
        <w:t>desde</w:t>
      </w:r>
      <w:r w:rsidRPr="0019056C">
        <w:rPr>
          <w:rFonts w:ascii="Cambria" w:hAnsi="Cambria" w:cs="Times New Roman"/>
          <w:sz w:val="24"/>
          <w:szCs w:val="24"/>
          <w:lang w:val="es-ES"/>
        </w:rPr>
        <w:t xml:space="preserve"> </w:t>
      </w:r>
      <w:proofErr w:type="spellStart"/>
      <w:r w:rsidRPr="0019056C">
        <w:rPr>
          <w:rFonts w:ascii="Cambria" w:hAnsi="Cambria" w:cs="Times New Roman"/>
          <w:sz w:val="24"/>
          <w:szCs w:val="24"/>
          <w:lang w:val="es-ES"/>
        </w:rPr>
        <w:t>Scoto</w:t>
      </w:r>
      <w:proofErr w:type="spellEnd"/>
      <w:r w:rsidRPr="0019056C">
        <w:rPr>
          <w:rFonts w:ascii="Cambria" w:hAnsi="Cambria" w:cs="Times New Roman"/>
          <w:sz w:val="24"/>
          <w:szCs w:val="24"/>
          <w:lang w:val="es-ES"/>
        </w:rPr>
        <w:t>, pasamos a nuestros días, a Teilhard de Chardin. Teilhard está preocupado, como decía </w:t>
      </w:r>
      <w:proofErr w:type="spellStart"/>
      <w:r w:rsidRPr="0019056C">
        <w:rPr>
          <w:rFonts w:ascii="Cambria" w:hAnsi="Cambria" w:cs="Times New Roman"/>
          <w:sz w:val="24"/>
          <w:szCs w:val="24"/>
          <w:lang w:val="es-ES"/>
        </w:rPr>
        <w:t>Blondel</w:t>
      </w:r>
      <w:proofErr w:type="spellEnd"/>
      <w:r w:rsidRPr="0019056C">
        <w:rPr>
          <w:rFonts w:ascii="Cambria" w:hAnsi="Cambria" w:cs="Times New Roman"/>
          <w:sz w:val="24"/>
          <w:szCs w:val="24"/>
          <w:lang w:val="es-ES"/>
        </w:rPr>
        <w:t xml:space="preserve">, </w:t>
      </w:r>
      <w:r w:rsidR="00825015" w:rsidRPr="0019056C">
        <w:rPr>
          <w:rFonts w:ascii="Cambria" w:hAnsi="Cambria" w:cs="Times New Roman"/>
          <w:sz w:val="24"/>
          <w:szCs w:val="24"/>
          <w:lang w:val="es-ES"/>
        </w:rPr>
        <w:t>por</w:t>
      </w:r>
      <w:r w:rsidRPr="0019056C">
        <w:rPr>
          <w:rFonts w:ascii="Cambria" w:hAnsi="Cambria" w:cs="Times New Roman"/>
          <w:sz w:val="24"/>
          <w:szCs w:val="24"/>
          <w:lang w:val="es-ES"/>
        </w:rPr>
        <w:t xml:space="preserve"> evitar que, en una cultura dominada por la idea de la </w:t>
      </w:r>
      <w:r w:rsidR="00773326" w:rsidRPr="0019056C">
        <w:rPr>
          <w:rFonts w:ascii="Cambria" w:hAnsi="Cambria" w:cs="Times New Roman"/>
          <w:sz w:val="24"/>
          <w:szCs w:val="24"/>
          <w:lang w:val="es-ES"/>
        </w:rPr>
        <w:t>evolucionismo</w:t>
      </w:r>
      <w:r w:rsidRPr="0019056C">
        <w:rPr>
          <w:rFonts w:ascii="Cambria" w:hAnsi="Cambria" w:cs="Times New Roman"/>
          <w:sz w:val="24"/>
          <w:szCs w:val="24"/>
          <w:lang w:val="es-ES"/>
        </w:rPr>
        <w:t xml:space="preserve">, Cristo acabe </w:t>
      </w:r>
      <w:r w:rsidR="00825015" w:rsidRPr="0019056C">
        <w:rPr>
          <w:rFonts w:ascii="Cambria" w:hAnsi="Cambria" w:cs="Times New Roman"/>
          <w:sz w:val="24"/>
          <w:szCs w:val="24"/>
          <w:lang w:val="es-ES"/>
        </w:rPr>
        <w:t xml:space="preserve">siendo </w:t>
      </w:r>
      <w:r w:rsidRPr="0019056C">
        <w:rPr>
          <w:rFonts w:ascii="Cambria" w:hAnsi="Cambria" w:cs="Times New Roman"/>
          <w:sz w:val="24"/>
          <w:szCs w:val="24"/>
          <w:lang w:val="es-ES"/>
        </w:rPr>
        <w:t xml:space="preserve">visto como </w:t>
      </w:r>
      <w:r w:rsidR="00825015" w:rsidRPr="0019056C">
        <w:rPr>
          <w:rFonts w:ascii="Cambria" w:hAnsi="Cambria" w:cs="Times New Roman"/>
          <w:sz w:val="24"/>
          <w:szCs w:val="24"/>
          <w:lang w:val="es-ES"/>
        </w:rPr>
        <w:t>«</w:t>
      </w:r>
      <w:r w:rsidRPr="0019056C">
        <w:rPr>
          <w:rFonts w:ascii="Cambria" w:hAnsi="Cambria" w:cs="Times New Roman"/>
          <w:sz w:val="24"/>
          <w:szCs w:val="24"/>
          <w:lang w:val="es-ES"/>
        </w:rPr>
        <w:t>un accidente histórico, aislado del cosmos</w:t>
      </w:r>
      <w:r w:rsidR="00825015" w:rsidRPr="0019056C">
        <w:rPr>
          <w:rFonts w:ascii="Cambria" w:hAnsi="Cambria" w:cs="Times New Roman"/>
          <w:sz w:val="24"/>
          <w:szCs w:val="24"/>
          <w:lang w:val="es-ES"/>
        </w:rPr>
        <w:t>»</w:t>
      </w:r>
      <w:r w:rsidRPr="0019056C">
        <w:rPr>
          <w:rFonts w:ascii="Cambria" w:hAnsi="Cambria" w:cs="Times New Roman"/>
          <w:sz w:val="24"/>
          <w:szCs w:val="24"/>
          <w:lang w:val="es-ES"/>
        </w:rPr>
        <w:t>. </w:t>
      </w:r>
    </w:p>
    <w:p w:rsidR="001342FB" w:rsidRPr="0019056C" w:rsidRDefault="00225966"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Aprovechando sus indiscutibles conocimientos científicos, Teilhard de Chardin ve un paralelismo entre la evolución del mundo (la </w:t>
      </w:r>
      <w:proofErr w:type="spellStart"/>
      <w:r w:rsidR="00E24FA7" w:rsidRPr="0019056C">
        <w:rPr>
          <w:rFonts w:ascii="Cambria" w:hAnsi="Cambria" w:cs="Times New Roman"/>
          <w:sz w:val="24"/>
          <w:szCs w:val="24"/>
          <w:lang w:val="es-ES"/>
        </w:rPr>
        <w:t>c</w:t>
      </w:r>
      <w:r w:rsidR="003603A0" w:rsidRPr="0019056C">
        <w:rPr>
          <w:rFonts w:ascii="Cambria" w:hAnsi="Cambria" w:cs="Times New Roman"/>
          <w:sz w:val="24"/>
          <w:szCs w:val="24"/>
          <w:lang w:val="es-ES"/>
        </w:rPr>
        <w:t>osmog</w:t>
      </w:r>
      <w:r w:rsidR="00825015" w:rsidRPr="0019056C">
        <w:rPr>
          <w:rFonts w:ascii="Cambria" w:hAnsi="Cambria" w:cs="Times New Roman"/>
          <w:sz w:val="24"/>
          <w:szCs w:val="24"/>
          <w:lang w:val="es-ES"/>
        </w:rPr>
        <w:t>é</w:t>
      </w:r>
      <w:r w:rsidR="003603A0" w:rsidRPr="0019056C">
        <w:rPr>
          <w:rFonts w:ascii="Cambria" w:hAnsi="Cambria" w:cs="Times New Roman"/>
          <w:sz w:val="24"/>
          <w:szCs w:val="24"/>
          <w:lang w:val="es-ES"/>
        </w:rPr>
        <w:t>nesi</w:t>
      </w:r>
      <w:r w:rsidR="00825015" w:rsidRPr="0019056C">
        <w:rPr>
          <w:rFonts w:ascii="Cambria" w:hAnsi="Cambria" w:cs="Times New Roman"/>
          <w:sz w:val="24"/>
          <w:szCs w:val="24"/>
          <w:lang w:val="es-ES"/>
        </w:rPr>
        <w:t>s</w:t>
      </w:r>
      <w:proofErr w:type="spellEnd"/>
      <w:r w:rsidR="003603A0" w:rsidRPr="0019056C">
        <w:rPr>
          <w:rFonts w:ascii="Cambria" w:hAnsi="Cambria" w:cs="Times New Roman"/>
          <w:sz w:val="24"/>
          <w:szCs w:val="24"/>
          <w:lang w:val="es-ES"/>
        </w:rPr>
        <w:t>) y la progresiva formación del Cristo total (</w:t>
      </w:r>
      <w:proofErr w:type="spellStart"/>
      <w:r w:rsidR="00E24FA7" w:rsidRPr="0019056C">
        <w:rPr>
          <w:rFonts w:ascii="Cambria" w:hAnsi="Cambria" w:cs="Times New Roman"/>
          <w:sz w:val="24"/>
          <w:szCs w:val="24"/>
          <w:lang w:val="es-ES"/>
        </w:rPr>
        <w:t>c</w:t>
      </w:r>
      <w:r w:rsidR="003603A0" w:rsidRPr="0019056C">
        <w:rPr>
          <w:rFonts w:ascii="Cambria" w:hAnsi="Cambria" w:cs="Times New Roman"/>
          <w:sz w:val="24"/>
          <w:szCs w:val="24"/>
          <w:lang w:val="es-ES"/>
        </w:rPr>
        <w:t>ristog</w:t>
      </w:r>
      <w:r w:rsidR="00825015" w:rsidRPr="0019056C">
        <w:rPr>
          <w:rFonts w:ascii="Cambria" w:hAnsi="Cambria" w:cs="Times New Roman"/>
          <w:sz w:val="24"/>
          <w:szCs w:val="24"/>
          <w:lang w:val="es-ES"/>
        </w:rPr>
        <w:t>é</w:t>
      </w:r>
      <w:r w:rsidR="003603A0" w:rsidRPr="0019056C">
        <w:rPr>
          <w:rFonts w:ascii="Cambria" w:hAnsi="Cambria" w:cs="Times New Roman"/>
          <w:sz w:val="24"/>
          <w:szCs w:val="24"/>
          <w:lang w:val="es-ES"/>
        </w:rPr>
        <w:t>nesi</w:t>
      </w:r>
      <w:r w:rsidR="00825015" w:rsidRPr="0019056C">
        <w:rPr>
          <w:rFonts w:ascii="Cambria" w:hAnsi="Cambria" w:cs="Times New Roman"/>
          <w:sz w:val="24"/>
          <w:szCs w:val="24"/>
          <w:lang w:val="es-ES"/>
        </w:rPr>
        <w:t>s</w:t>
      </w:r>
      <w:proofErr w:type="spellEnd"/>
      <w:r w:rsidR="003603A0" w:rsidRPr="0019056C">
        <w:rPr>
          <w:rFonts w:ascii="Cambria" w:hAnsi="Cambria" w:cs="Times New Roman"/>
          <w:sz w:val="24"/>
          <w:szCs w:val="24"/>
          <w:lang w:val="es-ES"/>
        </w:rPr>
        <w:t xml:space="preserve">). Cristo, no sólo no es ajeno a la evolución del cosmos, </w:t>
      </w:r>
      <w:r w:rsidR="00825015" w:rsidRPr="0019056C">
        <w:rPr>
          <w:rFonts w:ascii="Cambria" w:hAnsi="Cambria" w:cs="Times New Roman"/>
          <w:sz w:val="24"/>
          <w:szCs w:val="24"/>
          <w:lang w:val="es-ES"/>
        </w:rPr>
        <w:t>sino que</w:t>
      </w:r>
      <w:r w:rsidR="003603A0" w:rsidRPr="0019056C">
        <w:rPr>
          <w:rFonts w:ascii="Cambria" w:hAnsi="Cambria" w:cs="Times New Roman"/>
          <w:sz w:val="24"/>
          <w:szCs w:val="24"/>
          <w:lang w:val="es-ES"/>
        </w:rPr>
        <w:t>, misteriosamente, l</w:t>
      </w:r>
      <w:r w:rsidR="00825015" w:rsidRPr="0019056C">
        <w:rPr>
          <w:rFonts w:ascii="Cambria" w:hAnsi="Cambria" w:cs="Times New Roman"/>
          <w:sz w:val="24"/>
          <w:szCs w:val="24"/>
          <w:lang w:val="es-ES"/>
        </w:rPr>
        <w:t>o</w:t>
      </w:r>
      <w:r w:rsidR="003603A0" w:rsidRPr="0019056C">
        <w:rPr>
          <w:rFonts w:ascii="Cambria" w:hAnsi="Cambria" w:cs="Times New Roman"/>
          <w:sz w:val="24"/>
          <w:szCs w:val="24"/>
          <w:lang w:val="es-ES"/>
        </w:rPr>
        <w:t xml:space="preserve"> guía desde el interior y será, </w:t>
      </w:r>
      <w:r w:rsidR="00825015" w:rsidRPr="0019056C">
        <w:rPr>
          <w:rFonts w:ascii="Cambria" w:hAnsi="Cambria" w:cs="Times New Roman"/>
          <w:sz w:val="24"/>
          <w:szCs w:val="24"/>
          <w:lang w:val="es-ES"/>
        </w:rPr>
        <w:t>en e</w:t>
      </w:r>
      <w:r w:rsidR="003603A0" w:rsidRPr="0019056C">
        <w:rPr>
          <w:rFonts w:ascii="Cambria" w:hAnsi="Cambria" w:cs="Times New Roman"/>
          <w:sz w:val="24"/>
          <w:szCs w:val="24"/>
          <w:lang w:val="es-ES"/>
        </w:rPr>
        <w:t xml:space="preserve">l momento de la Parusía, </w:t>
      </w:r>
      <w:r w:rsidR="00825015" w:rsidRPr="0019056C">
        <w:rPr>
          <w:rFonts w:ascii="Cambria" w:hAnsi="Cambria" w:cs="Times New Roman"/>
          <w:sz w:val="24"/>
          <w:szCs w:val="24"/>
          <w:lang w:val="es-ES"/>
        </w:rPr>
        <w:t>su</w:t>
      </w:r>
      <w:r w:rsidR="003603A0" w:rsidRPr="0019056C">
        <w:rPr>
          <w:rFonts w:ascii="Cambria" w:hAnsi="Cambria" w:cs="Times New Roman"/>
          <w:sz w:val="24"/>
          <w:szCs w:val="24"/>
          <w:lang w:val="es-ES"/>
        </w:rPr>
        <w:t xml:space="preserve"> cumplimiento final y la transfiguración, el </w:t>
      </w:r>
      <w:r w:rsidR="00825015" w:rsidRPr="0019056C">
        <w:rPr>
          <w:rFonts w:ascii="Cambria" w:hAnsi="Cambria" w:cs="Times New Roman"/>
          <w:sz w:val="24"/>
          <w:szCs w:val="24"/>
          <w:lang w:val="es-ES"/>
        </w:rPr>
        <w:t>«</w:t>
      </w:r>
      <w:r w:rsidR="003603A0" w:rsidRPr="0019056C">
        <w:rPr>
          <w:rFonts w:ascii="Cambria" w:hAnsi="Cambria" w:cs="Times New Roman"/>
          <w:sz w:val="24"/>
          <w:szCs w:val="24"/>
          <w:lang w:val="es-ES"/>
        </w:rPr>
        <w:t>Punto Omega</w:t>
      </w:r>
      <w:r w:rsidR="00825015" w:rsidRPr="0019056C">
        <w:rPr>
          <w:rFonts w:ascii="Cambria" w:hAnsi="Cambria" w:cs="Times New Roman"/>
          <w:sz w:val="24"/>
          <w:szCs w:val="24"/>
          <w:lang w:val="es-ES"/>
        </w:rPr>
        <w:t>»</w:t>
      </w:r>
      <w:r w:rsidR="003603A0" w:rsidRPr="0019056C">
        <w:rPr>
          <w:rFonts w:ascii="Cambria" w:hAnsi="Cambria" w:cs="Times New Roman"/>
          <w:sz w:val="24"/>
          <w:szCs w:val="24"/>
          <w:lang w:val="es-ES"/>
        </w:rPr>
        <w:t>, según su lenguaje. </w:t>
      </w:r>
    </w:p>
    <w:p w:rsidR="00323615" w:rsidRPr="0019056C" w:rsidRDefault="003C5081"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lastRenderedPageBreak/>
        <w:t>El autor</w:t>
      </w:r>
      <w:r w:rsidR="00323615" w:rsidRPr="0019056C">
        <w:rPr>
          <w:rFonts w:ascii="Cambria" w:hAnsi="Cambria" w:cs="Times New Roman"/>
          <w:sz w:val="24"/>
          <w:szCs w:val="24"/>
          <w:lang w:val="es-ES"/>
        </w:rPr>
        <w:t xml:space="preserve"> deduce de estas premisas toda una visión nueva y positiva de la relación entre </w:t>
      </w:r>
      <w:r w:rsidR="00825015" w:rsidRPr="0019056C">
        <w:rPr>
          <w:rFonts w:ascii="Cambria" w:hAnsi="Cambria" w:cs="Times New Roman"/>
          <w:sz w:val="24"/>
          <w:szCs w:val="24"/>
          <w:lang w:val="es-ES"/>
        </w:rPr>
        <w:t>c</w:t>
      </w:r>
      <w:r w:rsidR="00323615" w:rsidRPr="0019056C">
        <w:rPr>
          <w:rFonts w:ascii="Cambria" w:hAnsi="Cambria" w:cs="Times New Roman"/>
          <w:sz w:val="24"/>
          <w:szCs w:val="24"/>
          <w:lang w:val="es-ES"/>
        </w:rPr>
        <w:t>ristianismo y realidades terrenas. </w:t>
      </w:r>
      <w:r w:rsidR="00E0493E" w:rsidRPr="0019056C">
        <w:rPr>
          <w:rFonts w:ascii="Cambria" w:hAnsi="Cambria" w:cs="Times New Roman"/>
          <w:sz w:val="24"/>
          <w:szCs w:val="24"/>
          <w:lang w:val="es-ES"/>
        </w:rPr>
        <w:t>Por primera vez en la historia </w:t>
      </w:r>
      <w:r w:rsidRPr="0019056C">
        <w:rPr>
          <w:rFonts w:ascii="Cambria" w:hAnsi="Cambria" w:cs="Times New Roman"/>
          <w:sz w:val="24"/>
          <w:szCs w:val="24"/>
          <w:lang w:val="es-ES"/>
        </w:rPr>
        <w:t>del pensamiento cristiano, </w:t>
      </w:r>
      <w:r w:rsidR="00E0493E" w:rsidRPr="0019056C">
        <w:rPr>
          <w:rFonts w:ascii="Cambria" w:hAnsi="Cambria" w:cs="Times New Roman"/>
          <w:sz w:val="24"/>
          <w:szCs w:val="24"/>
          <w:lang w:val="es-ES"/>
        </w:rPr>
        <w:t xml:space="preserve">un creyente compone un </w:t>
      </w:r>
      <w:r w:rsidR="00825015" w:rsidRPr="0019056C">
        <w:rPr>
          <w:rFonts w:ascii="Cambria" w:hAnsi="Cambria" w:cs="Times New Roman"/>
          <w:sz w:val="24"/>
          <w:szCs w:val="24"/>
          <w:lang w:val="es-ES"/>
        </w:rPr>
        <w:t>«</w:t>
      </w:r>
      <w:r w:rsidR="00E0493E" w:rsidRPr="0019056C">
        <w:rPr>
          <w:rFonts w:ascii="Cambria" w:hAnsi="Cambria" w:cs="Times New Roman"/>
          <w:sz w:val="24"/>
          <w:szCs w:val="24"/>
          <w:lang w:val="es-ES"/>
        </w:rPr>
        <w:t>Himno a la materia</w:t>
      </w:r>
      <w:r w:rsidR="00825015" w:rsidRPr="0019056C">
        <w:rPr>
          <w:rFonts w:ascii="Cambria" w:hAnsi="Cambria" w:cs="Times New Roman"/>
          <w:sz w:val="24"/>
          <w:szCs w:val="24"/>
          <w:lang w:val="es-ES"/>
        </w:rPr>
        <w:t>»</w:t>
      </w:r>
      <w:r w:rsidR="00F27288" w:rsidRPr="0019056C">
        <w:rPr>
          <w:rFonts w:ascii="Cambria" w:hAnsi="Cambria" w:cs="Times New Roman"/>
          <w:sz w:val="24"/>
          <w:szCs w:val="24"/>
          <w:lang w:val="es-ES"/>
        </w:rPr>
        <w:t xml:space="preserve"> y un </w:t>
      </w:r>
      <w:r w:rsidR="00825015" w:rsidRPr="0019056C">
        <w:rPr>
          <w:rFonts w:ascii="Cambria" w:hAnsi="Cambria" w:cs="Times New Roman"/>
          <w:sz w:val="24"/>
          <w:szCs w:val="24"/>
          <w:lang w:val="es-ES"/>
        </w:rPr>
        <w:t>«</w:t>
      </w:r>
      <w:r w:rsidR="00F27288" w:rsidRPr="0019056C">
        <w:rPr>
          <w:rFonts w:ascii="Cambria" w:hAnsi="Cambria" w:cs="Times New Roman"/>
          <w:sz w:val="24"/>
          <w:szCs w:val="24"/>
          <w:lang w:val="es-ES"/>
        </w:rPr>
        <w:t>Himno del universo</w:t>
      </w:r>
      <w:r w:rsidR="00825015" w:rsidRPr="0019056C">
        <w:rPr>
          <w:rFonts w:ascii="Cambria" w:hAnsi="Cambria" w:cs="Times New Roman"/>
          <w:sz w:val="24"/>
          <w:szCs w:val="24"/>
          <w:lang w:val="es-ES"/>
        </w:rPr>
        <w:t>»</w:t>
      </w:r>
      <w:r w:rsidR="00825015" w:rsidRPr="0019056C">
        <w:rPr>
          <w:rStyle w:val="Rimandonotaapidipagina"/>
          <w:rFonts w:ascii="Cambria" w:hAnsi="Cambria" w:cs="Times New Roman"/>
          <w:sz w:val="24"/>
          <w:szCs w:val="24"/>
          <w:lang w:val="es-ES"/>
        </w:rPr>
        <w:footnoteReference w:id="4"/>
      </w:r>
      <w:r w:rsidR="00825015" w:rsidRPr="0019056C">
        <w:rPr>
          <w:rFonts w:ascii="Cambria" w:hAnsi="Cambria" w:cs="Times New Roman"/>
          <w:sz w:val="24"/>
          <w:szCs w:val="24"/>
          <w:lang w:val="es-ES"/>
        </w:rPr>
        <w:t> </w:t>
      </w:r>
      <w:r w:rsidR="00F27288" w:rsidRPr="0019056C">
        <w:rPr>
          <w:rFonts w:ascii="Cambria" w:hAnsi="Cambria" w:cs="Times New Roman"/>
          <w:sz w:val="24"/>
          <w:szCs w:val="24"/>
          <w:lang w:val="es-ES"/>
        </w:rPr>
        <w:t>. Una llamarada</w:t>
      </w:r>
      <w:r w:rsidR="00825015" w:rsidRPr="0019056C">
        <w:rPr>
          <w:rFonts w:ascii="Cambria" w:hAnsi="Cambria" w:cs="Times New Roman"/>
          <w:sz w:val="24"/>
          <w:szCs w:val="24"/>
          <w:lang w:val="es-ES"/>
        </w:rPr>
        <w:t xml:space="preserve"> </w:t>
      </w:r>
      <w:r w:rsidR="00323615" w:rsidRPr="0019056C">
        <w:rPr>
          <w:rFonts w:ascii="Cambria" w:hAnsi="Cambria" w:cs="Times New Roman"/>
          <w:sz w:val="24"/>
          <w:szCs w:val="24"/>
          <w:lang w:val="es-ES"/>
        </w:rPr>
        <w:t>de optimismo atraviesa un </w:t>
      </w:r>
      <w:r w:rsidR="00E0493E" w:rsidRPr="0019056C">
        <w:rPr>
          <w:rFonts w:ascii="Cambria" w:hAnsi="Cambria" w:cs="Times New Roman"/>
          <w:sz w:val="24"/>
          <w:szCs w:val="24"/>
          <w:lang w:val="es-ES"/>
        </w:rPr>
        <w:t>vasto </w:t>
      </w:r>
      <w:r w:rsidR="00323615" w:rsidRPr="0019056C">
        <w:rPr>
          <w:rFonts w:ascii="Cambria" w:hAnsi="Cambria" w:cs="Times New Roman"/>
          <w:sz w:val="24"/>
          <w:szCs w:val="24"/>
          <w:lang w:val="es-ES"/>
        </w:rPr>
        <w:t>sector de la cristiandad,</w:t>
      </w:r>
      <w:r w:rsidR="0080037B" w:rsidRPr="0019056C">
        <w:rPr>
          <w:rFonts w:ascii="Cambria" w:hAnsi="Cambria" w:cs="Times New Roman"/>
          <w:sz w:val="24"/>
          <w:szCs w:val="24"/>
          <w:lang w:val="es-ES"/>
        </w:rPr>
        <w:t xml:space="preserve"> </w:t>
      </w:r>
      <w:r w:rsidR="00E0493E" w:rsidRPr="0019056C">
        <w:rPr>
          <w:rFonts w:ascii="Cambria" w:hAnsi="Cambria" w:cs="Times New Roman"/>
          <w:sz w:val="24"/>
          <w:szCs w:val="24"/>
          <w:lang w:val="es-ES"/>
        </w:rPr>
        <w:t>hasta hacer sentir su influencia sobre un documento</w:t>
      </w:r>
      <w:r w:rsidR="0080037B" w:rsidRPr="0019056C">
        <w:rPr>
          <w:rFonts w:ascii="Cambria" w:hAnsi="Cambria" w:cs="Times New Roman"/>
          <w:sz w:val="24"/>
          <w:szCs w:val="24"/>
          <w:lang w:val="es-ES"/>
        </w:rPr>
        <w:t xml:space="preserve"> </w:t>
      </w:r>
      <w:r w:rsidR="00E0493E" w:rsidRPr="0019056C">
        <w:rPr>
          <w:rFonts w:ascii="Cambria" w:hAnsi="Cambria" w:cs="Times New Roman"/>
          <w:sz w:val="24"/>
          <w:szCs w:val="24"/>
          <w:lang w:val="es-ES"/>
        </w:rPr>
        <w:t>del</w:t>
      </w:r>
      <w:r w:rsidR="0080037B" w:rsidRPr="0019056C">
        <w:rPr>
          <w:rFonts w:ascii="Cambria" w:hAnsi="Cambria" w:cs="Times New Roman"/>
          <w:sz w:val="24"/>
          <w:szCs w:val="24"/>
          <w:lang w:val="es-ES"/>
        </w:rPr>
        <w:t xml:space="preserve"> </w:t>
      </w:r>
      <w:r w:rsidR="00F27288" w:rsidRPr="0019056C">
        <w:rPr>
          <w:rFonts w:ascii="Cambria" w:hAnsi="Cambria" w:cs="Times New Roman"/>
          <w:sz w:val="24"/>
          <w:szCs w:val="24"/>
          <w:lang w:val="es-ES"/>
        </w:rPr>
        <w:t>Concilio</w:t>
      </w:r>
      <w:r w:rsidR="0080037B" w:rsidRPr="0019056C">
        <w:rPr>
          <w:rFonts w:ascii="Cambria" w:hAnsi="Cambria" w:cs="Times New Roman"/>
          <w:sz w:val="24"/>
          <w:szCs w:val="24"/>
          <w:lang w:val="es-ES"/>
        </w:rPr>
        <w:t xml:space="preserve"> </w:t>
      </w:r>
      <w:r w:rsidR="00E0493E" w:rsidRPr="0019056C">
        <w:rPr>
          <w:rFonts w:ascii="Cambria" w:hAnsi="Cambria" w:cs="Times New Roman"/>
          <w:sz w:val="24"/>
          <w:szCs w:val="24"/>
          <w:lang w:val="es-ES"/>
        </w:rPr>
        <w:t>Vaticano II,</w:t>
      </w:r>
      <w:r w:rsidR="00323615" w:rsidRPr="0019056C">
        <w:rPr>
          <w:rFonts w:ascii="Cambria" w:hAnsi="Cambria" w:cs="Times New Roman"/>
          <w:sz w:val="24"/>
          <w:szCs w:val="24"/>
          <w:lang w:val="es-ES"/>
        </w:rPr>
        <w:t> la </w:t>
      </w:r>
      <w:r w:rsidR="00E0493E" w:rsidRPr="0019056C">
        <w:rPr>
          <w:rFonts w:ascii="Cambria" w:hAnsi="Cambria" w:cs="Times New Roman"/>
          <w:sz w:val="24"/>
          <w:szCs w:val="24"/>
          <w:lang w:val="es-ES"/>
        </w:rPr>
        <w:t xml:space="preserve">constitución sobre </w:t>
      </w:r>
      <w:r w:rsidR="00825015" w:rsidRPr="0019056C">
        <w:rPr>
          <w:rFonts w:ascii="Cambria" w:hAnsi="Cambria" w:cs="Times New Roman"/>
          <w:sz w:val="24"/>
          <w:szCs w:val="24"/>
          <w:lang w:val="es-ES"/>
        </w:rPr>
        <w:t>«</w:t>
      </w:r>
      <w:r w:rsidR="00E0493E" w:rsidRPr="0019056C">
        <w:rPr>
          <w:rFonts w:ascii="Cambria" w:hAnsi="Cambria" w:cs="Times New Roman"/>
          <w:sz w:val="24"/>
          <w:szCs w:val="24"/>
          <w:lang w:val="es-ES"/>
        </w:rPr>
        <w:t>La Iglesia y el mundo</w:t>
      </w:r>
      <w:r w:rsidR="00825015" w:rsidRPr="0019056C">
        <w:rPr>
          <w:rFonts w:ascii="Cambria" w:hAnsi="Cambria" w:cs="Times New Roman"/>
          <w:sz w:val="24"/>
          <w:szCs w:val="24"/>
          <w:lang w:val="es-ES"/>
        </w:rPr>
        <w:t>»</w:t>
      </w:r>
      <w:r w:rsidR="00E0493E" w:rsidRPr="0019056C">
        <w:rPr>
          <w:rFonts w:ascii="Cambria" w:hAnsi="Cambria" w:cs="Times New Roman"/>
          <w:sz w:val="24"/>
          <w:szCs w:val="24"/>
          <w:lang w:val="es-ES"/>
        </w:rPr>
        <w:t>, </w:t>
      </w:r>
      <w:proofErr w:type="spellStart"/>
      <w:r w:rsidR="00323615" w:rsidRPr="0019056C">
        <w:rPr>
          <w:rFonts w:ascii="Cambria" w:hAnsi="Cambria" w:cs="Times New Roman"/>
          <w:i/>
          <w:sz w:val="24"/>
          <w:szCs w:val="24"/>
          <w:lang w:val="es-ES"/>
        </w:rPr>
        <w:t>Gaudium</w:t>
      </w:r>
      <w:proofErr w:type="spellEnd"/>
      <w:r w:rsidR="00323615" w:rsidRPr="0019056C">
        <w:rPr>
          <w:rFonts w:ascii="Cambria" w:hAnsi="Cambria" w:cs="Times New Roman"/>
          <w:i/>
          <w:sz w:val="24"/>
          <w:szCs w:val="24"/>
          <w:lang w:val="es-ES"/>
        </w:rPr>
        <w:t> et </w:t>
      </w:r>
      <w:proofErr w:type="spellStart"/>
      <w:r w:rsidR="00323615" w:rsidRPr="0019056C">
        <w:rPr>
          <w:rFonts w:ascii="Cambria" w:hAnsi="Cambria" w:cs="Times New Roman"/>
          <w:i/>
          <w:sz w:val="24"/>
          <w:szCs w:val="24"/>
          <w:lang w:val="es-ES"/>
        </w:rPr>
        <w:t>spes</w:t>
      </w:r>
      <w:proofErr w:type="spellEnd"/>
      <w:r w:rsidR="00323615" w:rsidRPr="0019056C">
        <w:rPr>
          <w:rFonts w:ascii="Cambria" w:hAnsi="Cambria" w:cs="Times New Roman"/>
          <w:sz w:val="24"/>
          <w:szCs w:val="24"/>
          <w:lang w:val="es-ES"/>
        </w:rPr>
        <w:t xml:space="preserve">. Hay una revalorización de las actividades terrenas, </w:t>
      </w:r>
      <w:r w:rsidR="00825015" w:rsidRPr="0019056C">
        <w:rPr>
          <w:rFonts w:ascii="Cambria" w:hAnsi="Cambria" w:cs="Times New Roman"/>
          <w:sz w:val="24"/>
          <w:szCs w:val="24"/>
          <w:lang w:val="es-ES"/>
        </w:rPr>
        <w:t xml:space="preserve">ante todo </w:t>
      </w:r>
      <w:r w:rsidR="00323615" w:rsidRPr="0019056C">
        <w:rPr>
          <w:rFonts w:ascii="Cambria" w:hAnsi="Cambria" w:cs="Times New Roman"/>
          <w:sz w:val="24"/>
          <w:szCs w:val="24"/>
          <w:lang w:val="es-ES"/>
        </w:rPr>
        <w:t xml:space="preserve">el trabajo humano. Las obras que el cristiano realiza tienen un valor por sí mismas, como una mejora del mundo, no sólo por la intención piadosa con </w:t>
      </w:r>
      <w:r w:rsidR="00825015" w:rsidRPr="0019056C">
        <w:rPr>
          <w:rFonts w:ascii="Cambria" w:hAnsi="Cambria" w:cs="Times New Roman"/>
          <w:sz w:val="24"/>
          <w:szCs w:val="24"/>
          <w:lang w:val="es-ES"/>
        </w:rPr>
        <w:t xml:space="preserve">la </w:t>
      </w:r>
      <w:r w:rsidR="00323615" w:rsidRPr="0019056C">
        <w:rPr>
          <w:rFonts w:ascii="Cambria" w:hAnsi="Cambria" w:cs="Times New Roman"/>
          <w:sz w:val="24"/>
          <w:szCs w:val="24"/>
          <w:lang w:val="es-ES"/>
        </w:rPr>
        <w:t>que el cristiano las realiza.</w:t>
      </w:r>
    </w:p>
    <w:p w:rsidR="00833812" w:rsidRPr="0019056C" w:rsidRDefault="00B23DDA" w:rsidP="0080037B">
      <w:pPr>
        <w:spacing w:after="0" w:line="240" w:lineRule="auto"/>
        <w:ind w:firstLine="708"/>
        <w:jc w:val="both"/>
        <w:rPr>
          <w:rFonts w:ascii="Cambria" w:eastAsia="Calibri" w:hAnsi="Cambria" w:cs="Times New Roman"/>
          <w:sz w:val="24"/>
          <w:szCs w:val="24"/>
          <w:lang w:val="es-ES"/>
        </w:rPr>
      </w:pPr>
      <w:r w:rsidRPr="0019056C">
        <w:rPr>
          <w:rFonts w:ascii="Cambria" w:hAnsi="Cambria" w:cs="Times New Roman"/>
          <w:sz w:val="24"/>
          <w:szCs w:val="24"/>
          <w:lang w:val="es-ES"/>
        </w:rPr>
        <w:t>Teilhard de Chardin</w:t>
      </w:r>
      <w:r w:rsidR="00E0493E" w:rsidRPr="0019056C">
        <w:rPr>
          <w:rFonts w:ascii="Cambria" w:hAnsi="Cambria" w:cs="Times New Roman"/>
          <w:sz w:val="24"/>
          <w:szCs w:val="24"/>
          <w:lang w:val="es-ES"/>
        </w:rPr>
        <w:t> tiene la </w:t>
      </w:r>
      <w:r w:rsidR="0047577C" w:rsidRPr="0019056C">
        <w:rPr>
          <w:rFonts w:ascii="Cambria" w:hAnsi="Cambria" w:cs="Times New Roman"/>
          <w:sz w:val="24"/>
          <w:szCs w:val="24"/>
          <w:lang w:val="es-ES"/>
        </w:rPr>
        <w:t>pluma</w:t>
      </w:r>
      <w:r w:rsidR="00E0493E" w:rsidRPr="0019056C">
        <w:rPr>
          <w:rFonts w:ascii="Cambria" w:hAnsi="Cambria" w:cs="Times New Roman"/>
          <w:sz w:val="24"/>
          <w:szCs w:val="24"/>
          <w:lang w:val="es-ES"/>
        </w:rPr>
        <w:t xml:space="preserve"> particularmente feliz cuando aplica esta visión </w:t>
      </w:r>
      <w:r w:rsidR="00825015" w:rsidRPr="0019056C">
        <w:rPr>
          <w:rFonts w:ascii="Cambria" w:hAnsi="Cambria" w:cs="Times New Roman"/>
          <w:sz w:val="24"/>
          <w:szCs w:val="24"/>
          <w:lang w:val="es-ES"/>
        </w:rPr>
        <w:t xml:space="preserve">suya </w:t>
      </w:r>
      <w:r w:rsidR="00E0493E" w:rsidRPr="0019056C">
        <w:rPr>
          <w:rFonts w:ascii="Cambria" w:hAnsi="Cambria" w:cs="Times New Roman"/>
          <w:sz w:val="24"/>
          <w:szCs w:val="24"/>
          <w:lang w:val="es-ES"/>
        </w:rPr>
        <w:t>al sacramento de la Eucaristía. </w:t>
      </w:r>
      <w:r w:rsidR="00E0493E" w:rsidRPr="0019056C">
        <w:rPr>
          <w:rFonts w:ascii="Cambria" w:eastAsia="Calibri" w:hAnsi="Cambria" w:cs="Times New Roman"/>
          <w:sz w:val="24"/>
          <w:szCs w:val="24"/>
          <w:lang w:val="es-ES"/>
        </w:rPr>
        <w:t>Mediante el trabajo y la vida cotidiana del creyente, la Eucaristía extiende su acción a todo el cosmos.  </w:t>
      </w:r>
      <w:r w:rsidR="006B2F04" w:rsidRPr="0019056C">
        <w:rPr>
          <w:rFonts w:ascii="Cambria" w:eastAsia="Calibri" w:hAnsi="Cambria" w:cs="Times New Roman"/>
          <w:sz w:val="24"/>
          <w:szCs w:val="24"/>
          <w:lang w:val="es-ES"/>
        </w:rPr>
        <w:t xml:space="preserve">Cada Eucaristía es una </w:t>
      </w:r>
      <w:r w:rsidR="00825015" w:rsidRPr="0019056C">
        <w:rPr>
          <w:rFonts w:ascii="Cambria" w:eastAsia="Calibri" w:hAnsi="Cambria" w:cs="Times New Roman"/>
          <w:sz w:val="24"/>
          <w:szCs w:val="24"/>
          <w:lang w:val="es-ES"/>
        </w:rPr>
        <w:t>«</w:t>
      </w:r>
      <w:r w:rsidR="00E24FA7" w:rsidRPr="0019056C">
        <w:rPr>
          <w:rFonts w:ascii="Cambria" w:eastAsia="Calibri" w:hAnsi="Cambria" w:cs="Times New Roman"/>
          <w:sz w:val="24"/>
          <w:szCs w:val="24"/>
          <w:lang w:val="es-ES"/>
        </w:rPr>
        <w:t>M</w:t>
      </w:r>
      <w:r w:rsidR="00825015" w:rsidRPr="0019056C">
        <w:rPr>
          <w:rFonts w:ascii="Cambria" w:eastAsia="Calibri" w:hAnsi="Cambria" w:cs="Times New Roman"/>
          <w:sz w:val="24"/>
          <w:szCs w:val="24"/>
          <w:lang w:val="es-ES"/>
        </w:rPr>
        <w:t xml:space="preserve">isa sobre </w:t>
      </w:r>
      <w:r w:rsidR="006B2F04" w:rsidRPr="0019056C">
        <w:rPr>
          <w:rFonts w:ascii="Cambria" w:eastAsia="Calibri" w:hAnsi="Cambria" w:cs="Times New Roman"/>
          <w:sz w:val="24"/>
          <w:szCs w:val="24"/>
          <w:lang w:val="es-ES"/>
        </w:rPr>
        <w:t>el mundo</w:t>
      </w:r>
      <w:r w:rsidR="00825015" w:rsidRPr="0019056C">
        <w:rPr>
          <w:rFonts w:ascii="Cambria" w:eastAsia="Calibri" w:hAnsi="Cambria" w:cs="Times New Roman"/>
          <w:sz w:val="24"/>
          <w:szCs w:val="24"/>
          <w:lang w:val="es-ES"/>
        </w:rPr>
        <w:t>»</w:t>
      </w:r>
      <w:r w:rsidR="006B2F04" w:rsidRPr="0019056C">
        <w:rPr>
          <w:rStyle w:val="Rimandonotaapidipagina"/>
          <w:rFonts w:ascii="Cambria" w:eastAsia="Calibri" w:hAnsi="Cambria" w:cs="Times New Roman"/>
          <w:sz w:val="24"/>
          <w:szCs w:val="24"/>
          <w:lang w:val="es-ES"/>
        </w:rPr>
        <w:footnoteReference w:id="5"/>
      </w:r>
      <w:r w:rsidR="00825015" w:rsidRPr="0019056C">
        <w:rPr>
          <w:rFonts w:ascii="Cambria" w:eastAsia="Calibri" w:hAnsi="Cambria" w:cs="Times New Roman"/>
          <w:sz w:val="24"/>
          <w:szCs w:val="24"/>
          <w:lang w:val="es-ES"/>
        </w:rPr>
        <w:t>.</w:t>
      </w:r>
    </w:p>
    <w:p w:rsidR="0080037B" w:rsidRPr="0019056C" w:rsidRDefault="0080037B" w:rsidP="00F41579">
      <w:pPr>
        <w:spacing w:after="0" w:line="240" w:lineRule="auto"/>
        <w:ind w:left="708"/>
        <w:jc w:val="both"/>
        <w:rPr>
          <w:rFonts w:ascii="Cambria" w:eastAsia="Calibri" w:hAnsi="Cambria" w:cs="Times New Roman"/>
          <w:sz w:val="24"/>
          <w:szCs w:val="24"/>
          <w:lang w:val="es-ES"/>
        </w:rPr>
      </w:pPr>
    </w:p>
    <w:p w:rsidR="00E0493E" w:rsidRPr="0019056C" w:rsidRDefault="00825015" w:rsidP="00F41579">
      <w:pPr>
        <w:spacing w:after="0" w:line="240" w:lineRule="auto"/>
        <w:ind w:left="708"/>
        <w:jc w:val="both"/>
        <w:rPr>
          <w:rFonts w:ascii="Cambria" w:hAnsi="Cambria" w:cs="Times New Roman"/>
          <w:lang w:val="es-ES"/>
        </w:rPr>
      </w:pPr>
      <w:r w:rsidRPr="0019056C">
        <w:rPr>
          <w:rFonts w:ascii="Cambria" w:eastAsia="Calibri" w:hAnsi="Cambria" w:cs="Times New Roman"/>
          <w:lang w:val="es-ES"/>
        </w:rPr>
        <w:t>«</w:t>
      </w:r>
      <w:r w:rsidR="00E0493E" w:rsidRPr="0019056C">
        <w:rPr>
          <w:rFonts w:ascii="Cambria" w:eastAsia="Calibri" w:hAnsi="Cambria" w:cs="Times New Roman"/>
          <w:lang w:val="es-ES"/>
        </w:rPr>
        <w:t xml:space="preserve">Cuando, a través del sacerdote, Cristo dice: </w:t>
      </w:r>
      <w:r w:rsidRPr="0019056C">
        <w:rPr>
          <w:rFonts w:ascii="Cambria" w:eastAsia="Calibri" w:hAnsi="Cambria" w:cs="Times New Roman"/>
          <w:lang w:val="es-ES"/>
        </w:rPr>
        <w:t>“</w:t>
      </w:r>
      <w:r w:rsidR="00E0493E" w:rsidRPr="0019056C">
        <w:rPr>
          <w:rFonts w:ascii="Cambria" w:eastAsia="Calibri" w:hAnsi="Cambria" w:cs="Times New Roman"/>
          <w:lang w:val="es-ES"/>
        </w:rPr>
        <w:t>Est</w:t>
      </w:r>
      <w:r w:rsidR="00773326" w:rsidRPr="0019056C">
        <w:rPr>
          <w:rFonts w:ascii="Cambria" w:eastAsia="Calibri" w:hAnsi="Cambria" w:cs="Times New Roman"/>
          <w:lang w:val="es-ES"/>
        </w:rPr>
        <w:t>o</w:t>
      </w:r>
      <w:r w:rsidR="00E0493E" w:rsidRPr="0019056C">
        <w:rPr>
          <w:rFonts w:ascii="Cambria" w:eastAsia="Calibri" w:hAnsi="Cambria" w:cs="Times New Roman"/>
          <w:lang w:val="es-ES"/>
        </w:rPr>
        <w:t xml:space="preserve"> es mi cuerpo</w:t>
      </w:r>
      <w:r w:rsidRPr="0019056C">
        <w:rPr>
          <w:rFonts w:ascii="Cambria" w:eastAsia="Calibri" w:hAnsi="Cambria" w:cs="Times New Roman"/>
          <w:lang w:val="es-ES"/>
        </w:rPr>
        <w:t>”</w:t>
      </w:r>
      <w:r w:rsidR="00E0493E" w:rsidRPr="0019056C">
        <w:rPr>
          <w:rFonts w:ascii="Cambria" w:eastAsia="Calibri" w:hAnsi="Cambria" w:cs="Times New Roman"/>
          <w:lang w:val="es-ES"/>
        </w:rPr>
        <w:t xml:space="preserve">, sus palabras van mucho más allá del trozo de pan sobre el cual son pronunciadas. Ellas hacen nacer </w:t>
      </w:r>
      <w:r w:rsidRPr="0019056C">
        <w:rPr>
          <w:rFonts w:ascii="Cambria" w:eastAsia="Calibri" w:hAnsi="Cambria" w:cs="Times New Roman"/>
          <w:lang w:val="es-ES"/>
        </w:rPr>
        <w:t xml:space="preserve">todo </w:t>
      </w:r>
      <w:r w:rsidR="00E0493E" w:rsidRPr="0019056C">
        <w:rPr>
          <w:rFonts w:ascii="Cambria" w:eastAsia="Calibri" w:hAnsi="Cambria" w:cs="Times New Roman"/>
          <w:lang w:val="es-ES"/>
        </w:rPr>
        <w:t xml:space="preserve">el cuerpo místico. Además de la Hostia </w:t>
      </w:r>
      <w:r w:rsidR="00773326" w:rsidRPr="0019056C">
        <w:rPr>
          <w:rFonts w:ascii="Cambria" w:eastAsia="Calibri" w:hAnsi="Cambria" w:cs="Times New Roman"/>
          <w:lang w:val="es-ES"/>
        </w:rPr>
        <w:t>transustanciada</w:t>
      </w:r>
      <w:r w:rsidR="00E0493E" w:rsidRPr="0019056C">
        <w:rPr>
          <w:rFonts w:ascii="Cambria" w:eastAsia="Calibri" w:hAnsi="Cambria" w:cs="Times New Roman"/>
          <w:lang w:val="es-ES"/>
        </w:rPr>
        <w:t>, la acción sacerdotal se extiende a</w:t>
      </w:r>
      <w:r w:rsidRPr="0019056C">
        <w:rPr>
          <w:rFonts w:ascii="Cambria" w:eastAsia="Calibri" w:hAnsi="Cambria" w:cs="Times New Roman"/>
          <w:lang w:val="es-ES"/>
        </w:rPr>
        <w:t xml:space="preserve"> todo e</w:t>
      </w:r>
      <w:r w:rsidR="00E0493E" w:rsidRPr="0019056C">
        <w:rPr>
          <w:rFonts w:ascii="Cambria" w:eastAsia="Calibri" w:hAnsi="Cambria" w:cs="Times New Roman"/>
          <w:lang w:val="es-ES"/>
        </w:rPr>
        <w:t>l cosmos</w:t>
      </w:r>
      <w:r w:rsidRPr="0019056C">
        <w:rPr>
          <w:rFonts w:ascii="Cambria" w:eastAsia="Calibri" w:hAnsi="Cambria" w:cs="Times New Roman"/>
          <w:lang w:val="es-ES"/>
        </w:rPr>
        <w:t>»</w:t>
      </w:r>
      <w:r w:rsidR="00E0493E" w:rsidRPr="0019056C">
        <w:rPr>
          <w:rStyle w:val="Rimandonotaapidipagina"/>
          <w:rFonts w:ascii="Cambria" w:eastAsia="Calibri" w:hAnsi="Cambria" w:cs="Times New Roman"/>
          <w:lang w:val="es-ES"/>
        </w:rPr>
        <w:footnoteReference w:id="6"/>
      </w:r>
      <w:r w:rsidR="00E0493E" w:rsidRPr="0019056C">
        <w:rPr>
          <w:rFonts w:ascii="Cambria" w:eastAsia="Calibri" w:hAnsi="Cambria" w:cs="Times New Roman"/>
          <w:lang w:val="es-ES"/>
        </w:rPr>
        <w:t>. </w:t>
      </w:r>
    </w:p>
    <w:p w:rsidR="0080037B" w:rsidRPr="0019056C" w:rsidRDefault="0080037B" w:rsidP="00F41579">
      <w:pPr>
        <w:spacing w:after="0" w:line="240" w:lineRule="auto"/>
        <w:jc w:val="both"/>
        <w:rPr>
          <w:rFonts w:ascii="Cambria" w:hAnsi="Cambria" w:cs="Times New Roman"/>
          <w:color w:val="000000"/>
          <w:sz w:val="24"/>
          <w:szCs w:val="24"/>
          <w:shd w:val="clear" w:color="auto" w:fill="FFFFFF"/>
          <w:lang w:val="es-ES"/>
        </w:rPr>
      </w:pPr>
    </w:p>
    <w:p w:rsidR="00C87FE1" w:rsidRPr="0019056C" w:rsidRDefault="003B1C54"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No creo, sin embargo, que se pueda definir esta espiritualidad</w:t>
      </w:r>
      <w:r w:rsidR="00825015" w:rsidRPr="0019056C">
        <w:rPr>
          <w:rFonts w:ascii="Cambria" w:hAnsi="Cambria" w:cs="Times New Roman"/>
          <w:color w:val="000000"/>
          <w:sz w:val="24"/>
          <w:szCs w:val="24"/>
          <w:shd w:val="clear" w:color="auto" w:fill="FFFFFF"/>
          <w:lang w:val="es-ES"/>
        </w:rPr>
        <w:t xml:space="preserve"> </w:t>
      </w:r>
      <w:r w:rsidRPr="0019056C">
        <w:rPr>
          <w:rFonts w:ascii="Cambria" w:hAnsi="Cambria" w:cs="Times New Roman"/>
          <w:color w:val="000000"/>
          <w:sz w:val="24"/>
          <w:szCs w:val="24"/>
          <w:shd w:val="clear" w:color="auto" w:fill="FFFFFF"/>
          <w:lang w:val="es-ES"/>
        </w:rPr>
        <w:t>cósmica, como una</w:t>
      </w:r>
      <w:r w:rsidR="004A18EE" w:rsidRPr="0019056C">
        <w:rPr>
          <w:rFonts w:ascii="Cambria" w:hAnsi="Cambria" w:cs="Times New Roman"/>
          <w:color w:val="000000"/>
          <w:sz w:val="24"/>
          <w:szCs w:val="24"/>
          <w:shd w:val="clear" w:color="auto" w:fill="FFFFFF"/>
          <w:lang w:val="es-ES"/>
        </w:rPr>
        <w:t> espiritualidad ecológica, en el sentido actual del término. Aún prevalece en el autor la idea evolutiva del progreso, de la ascensión de</w:t>
      </w:r>
      <w:r w:rsidR="00825015" w:rsidRPr="0019056C">
        <w:rPr>
          <w:rFonts w:ascii="Cambria" w:hAnsi="Cambria" w:cs="Times New Roman"/>
          <w:color w:val="000000"/>
          <w:sz w:val="24"/>
          <w:szCs w:val="24"/>
          <w:shd w:val="clear" w:color="auto" w:fill="FFFFFF"/>
          <w:lang w:val="es-ES"/>
        </w:rPr>
        <w:t xml:space="preserve"> </w:t>
      </w:r>
      <w:r w:rsidR="004A18EE" w:rsidRPr="0019056C">
        <w:rPr>
          <w:rFonts w:ascii="Cambria" w:hAnsi="Cambria" w:cs="Times New Roman"/>
          <w:color w:val="000000"/>
          <w:sz w:val="24"/>
          <w:szCs w:val="24"/>
          <w:shd w:val="clear" w:color="auto" w:fill="FFFFFF"/>
          <w:lang w:val="es-ES"/>
        </w:rPr>
        <w:t>l</w:t>
      </w:r>
      <w:r w:rsidR="00825015" w:rsidRPr="0019056C">
        <w:rPr>
          <w:rFonts w:ascii="Cambria" w:hAnsi="Cambria" w:cs="Times New Roman"/>
          <w:color w:val="000000"/>
          <w:sz w:val="24"/>
          <w:szCs w:val="24"/>
          <w:shd w:val="clear" w:color="auto" w:fill="FFFFFF"/>
          <w:lang w:val="es-ES"/>
        </w:rPr>
        <w:t>a</w:t>
      </w:r>
      <w:r w:rsidR="004A18EE" w:rsidRPr="0019056C">
        <w:rPr>
          <w:rFonts w:ascii="Cambria" w:hAnsi="Cambria" w:cs="Times New Roman"/>
          <w:color w:val="000000"/>
          <w:sz w:val="24"/>
          <w:szCs w:val="24"/>
          <w:shd w:val="clear" w:color="auto" w:fill="FFFFFF"/>
          <w:lang w:val="es-ES"/>
        </w:rPr>
        <w:t xml:space="preserve"> crea</w:t>
      </w:r>
      <w:r w:rsidR="00825015" w:rsidRPr="0019056C">
        <w:rPr>
          <w:rFonts w:ascii="Cambria" w:hAnsi="Cambria" w:cs="Times New Roman"/>
          <w:color w:val="000000"/>
          <w:sz w:val="24"/>
          <w:szCs w:val="24"/>
          <w:shd w:val="clear" w:color="auto" w:fill="FFFFFF"/>
          <w:lang w:val="es-ES"/>
        </w:rPr>
        <w:t>ción</w:t>
      </w:r>
      <w:r w:rsidR="004A18EE" w:rsidRPr="0019056C">
        <w:rPr>
          <w:rFonts w:ascii="Cambria" w:hAnsi="Cambria" w:cs="Times New Roman"/>
          <w:color w:val="000000"/>
          <w:sz w:val="24"/>
          <w:szCs w:val="24"/>
          <w:shd w:val="clear" w:color="auto" w:fill="FFFFFF"/>
          <w:lang w:val="es-ES"/>
        </w:rPr>
        <w:t xml:space="preserve"> hacia formas cada vez más complejas y diversificadas, mientras que no está presente, </w:t>
      </w:r>
      <w:r w:rsidR="00E24FA7" w:rsidRPr="0019056C">
        <w:rPr>
          <w:rFonts w:ascii="Cambria" w:hAnsi="Cambria" w:cs="Times New Roman"/>
          <w:color w:val="000000"/>
          <w:sz w:val="24"/>
          <w:szCs w:val="24"/>
          <w:shd w:val="clear" w:color="auto" w:fill="FFFFFF"/>
          <w:lang w:val="es-ES"/>
        </w:rPr>
        <w:t xml:space="preserve">a no ser </w:t>
      </w:r>
      <w:r w:rsidR="004A18EE" w:rsidRPr="0019056C">
        <w:rPr>
          <w:rFonts w:ascii="Cambria" w:hAnsi="Cambria" w:cs="Times New Roman"/>
          <w:color w:val="000000"/>
          <w:sz w:val="24"/>
          <w:szCs w:val="24"/>
          <w:shd w:val="clear" w:color="auto" w:fill="FFFFFF"/>
          <w:lang w:val="es-ES"/>
        </w:rPr>
        <w:t xml:space="preserve">indirectamente, la preocupación por la salvaguarda de la creación. </w:t>
      </w:r>
      <w:r w:rsidR="00825015" w:rsidRPr="0019056C">
        <w:rPr>
          <w:rFonts w:ascii="Cambria" w:hAnsi="Cambria" w:cs="Times New Roman"/>
          <w:color w:val="000000"/>
          <w:sz w:val="24"/>
          <w:szCs w:val="24"/>
          <w:shd w:val="clear" w:color="auto" w:fill="FFFFFF"/>
          <w:lang w:val="es-ES"/>
        </w:rPr>
        <w:t>En</w:t>
      </w:r>
      <w:r w:rsidR="004A18EE" w:rsidRPr="0019056C">
        <w:rPr>
          <w:rFonts w:ascii="Cambria" w:hAnsi="Cambria" w:cs="Times New Roman"/>
          <w:color w:val="000000"/>
          <w:sz w:val="24"/>
          <w:szCs w:val="24"/>
          <w:shd w:val="clear" w:color="auto" w:fill="FFFFFF"/>
          <w:lang w:val="es-ES"/>
        </w:rPr>
        <w:t xml:space="preserve"> su tiempo,</w:t>
      </w:r>
      <w:r w:rsidR="004C617A" w:rsidRPr="0019056C">
        <w:rPr>
          <w:rFonts w:ascii="Cambria" w:hAnsi="Cambria" w:cs="Times New Roman"/>
          <w:color w:val="000000"/>
          <w:sz w:val="24"/>
          <w:szCs w:val="24"/>
          <w:shd w:val="clear" w:color="auto" w:fill="FFFFFF"/>
          <w:lang w:val="es-ES"/>
        </w:rPr>
        <w:t xml:space="preserve"> no se había tomado </w:t>
      </w:r>
      <w:r w:rsidR="00825015" w:rsidRPr="0019056C">
        <w:rPr>
          <w:rFonts w:ascii="Cambria" w:hAnsi="Cambria" w:cs="Times New Roman"/>
          <w:color w:val="000000"/>
          <w:sz w:val="24"/>
          <w:szCs w:val="24"/>
          <w:shd w:val="clear" w:color="auto" w:fill="FFFFFF"/>
          <w:lang w:val="es-ES"/>
        </w:rPr>
        <w:t xml:space="preserve">aún </w:t>
      </w:r>
      <w:r w:rsidR="004C617A" w:rsidRPr="0019056C">
        <w:rPr>
          <w:rFonts w:ascii="Cambria" w:hAnsi="Cambria" w:cs="Times New Roman"/>
          <w:color w:val="000000"/>
          <w:sz w:val="24"/>
          <w:szCs w:val="24"/>
          <w:shd w:val="clear" w:color="auto" w:fill="FFFFFF"/>
          <w:lang w:val="es-ES"/>
        </w:rPr>
        <w:t xml:space="preserve">conciencia clara del peligro que el desarrollo </w:t>
      </w:r>
      <w:r w:rsidR="00825015" w:rsidRPr="0019056C">
        <w:rPr>
          <w:rFonts w:ascii="Cambria" w:hAnsi="Cambria" w:cs="Times New Roman"/>
          <w:color w:val="000000"/>
          <w:sz w:val="24"/>
          <w:szCs w:val="24"/>
          <w:shd w:val="clear" w:color="auto" w:fill="FFFFFF"/>
          <w:lang w:val="es-ES"/>
        </w:rPr>
        <w:t>—</w:t>
      </w:r>
      <w:r w:rsidR="004C617A" w:rsidRPr="0019056C">
        <w:rPr>
          <w:rFonts w:ascii="Cambria" w:hAnsi="Cambria" w:cs="Times New Roman"/>
          <w:color w:val="000000"/>
          <w:sz w:val="24"/>
          <w:szCs w:val="24"/>
          <w:shd w:val="clear" w:color="auto" w:fill="FFFFFF"/>
          <w:lang w:val="es-ES"/>
        </w:rPr>
        <w:t>especi</w:t>
      </w:r>
      <w:r w:rsidR="00825015" w:rsidRPr="0019056C">
        <w:rPr>
          <w:rFonts w:ascii="Cambria" w:hAnsi="Cambria" w:cs="Times New Roman"/>
          <w:color w:val="000000"/>
          <w:sz w:val="24"/>
          <w:szCs w:val="24"/>
          <w:shd w:val="clear" w:color="auto" w:fill="FFFFFF"/>
          <w:lang w:val="es-ES"/>
        </w:rPr>
        <w:t xml:space="preserve">almente </w:t>
      </w:r>
      <w:r w:rsidR="004C617A" w:rsidRPr="0019056C">
        <w:rPr>
          <w:rFonts w:ascii="Cambria" w:hAnsi="Cambria" w:cs="Times New Roman"/>
          <w:color w:val="000000"/>
          <w:sz w:val="24"/>
          <w:szCs w:val="24"/>
          <w:shd w:val="clear" w:color="auto" w:fill="FFFFFF"/>
          <w:lang w:val="es-ES"/>
        </w:rPr>
        <w:t xml:space="preserve"> </w:t>
      </w:r>
      <w:r w:rsidR="00825015" w:rsidRPr="0019056C">
        <w:rPr>
          <w:rFonts w:ascii="Cambria" w:hAnsi="Cambria" w:cs="Times New Roman"/>
          <w:color w:val="000000"/>
          <w:sz w:val="24"/>
          <w:szCs w:val="24"/>
          <w:shd w:val="clear" w:color="auto" w:fill="FFFFFF"/>
          <w:lang w:val="es-ES"/>
        </w:rPr>
        <w:t>e</w:t>
      </w:r>
      <w:r w:rsidR="004C617A" w:rsidRPr="0019056C">
        <w:rPr>
          <w:rFonts w:ascii="Cambria" w:hAnsi="Cambria" w:cs="Times New Roman"/>
          <w:color w:val="000000"/>
          <w:sz w:val="24"/>
          <w:szCs w:val="24"/>
          <w:shd w:val="clear" w:color="auto" w:fill="FFFFFF"/>
          <w:lang w:val="es-ES"/>
        </w:rPr>
        <w:t>l industrial</w:t>
      </w:r>
      <w:r w:rsidR="00825015" w:rsidRPr="0019056C">
        <w:rPr>
          <w:rFonts w:ascii="Cambria" w:hAnsi="Cambria" w:cs="Times New Roman"/>
          <w:color w:val="000000"/>
          <w:sz w:val="24"/>
          <w:szCs w:val="24"/>
          <w:shd w:val="clear" w:color="auto" w:fill="FFFFFF"/>
          <w:lang w:val="es-ES"/>
        </w:rPr>
        <w:t>—</w:t>
      </w:r>
      <w:r w:rsidR="004C617A" w:rsidRPr="0019056C">
        <w:rPr>
          <w:rFonts w:ascii="Cambria" w:hAnsi="Cambria" w:cs="Times New Roman"/>
          <w:color w:val="000000"/>
          <w:sz w:val="24"/>
          <w:szCs w:val="24"/>
          <w:shd w:val="clear" w:color="auto" w:fill="FFFFFF"/>
          <w:lang w:val="es-ES"/>
        </w:rPr>
        <w:t xml:space="preserve"> puede representar para l</w:t>
      </w:r>
      <w:r w:rsidR="00825015" w:rsidRPr="0019056C">
        <w:rPr>
          <w:rFonts w:ascii="Cambria" w:hAnsi="Cambria" w:cs="Times New Roman"/>
          <w:color w:val="000000"/>
          <w:sz w:val="24"/>
          <w:szCs w:val="24"/>
          <w:shd w:val="clear" w:color="auto" w:fill="FFFFFF"/>
          <w:lang w:val="es-ES"/>
        </w:rPr>
        <w:t>a</w:t>
      </w:r>
      <w:r w:rsidR="004C617A" w:rsidRPr="0019056C">
        <w:rPr>
          <w:rFonts w:ascii="Cambria" w:hAnsi="Cambria" w:cs="Times New Roman"/>
          <w:color w:val="000000"/>
          <w:sz w:val="24"/>
          <w:szCs w:val="24"/>
          <w:shd w:val="clear" w:color="auto" w:fill="FFFFFF"/>
          <w:lang w:val="es-ES"/>
        </w:rPr>
        <w:t xml:space="preserve"> crea</w:t>
      </w:r>
      <w:r w:rsidR="00825015" w:rsidRPr="0019056C">
        <w:rPr>
          <w:rFonts w:ascii="Cambria" w:hAnsi="Cambria" w:cs="Times New Roman"/>
          <w:color w:val="000000"/>
          <w:sz w:val="24"/>
          <w:szCs w:val="24"/>
          <w:shd w:val="clear" w:color="auto" w:fill="FFFFFF"/>
          <w:lang w:val="es-ES"/>
        </w:rPr>
        <w:t>ción</w:t>
      </w:r>
      <w:r w:rsidR="004C617A" w:rsidRPr="0019056C">
        <w:rPr>
          <w:rFonts w:ascii="Cambria" w:hAnsi="Cambria" w:cs="Times New Roman"/>
          <w:color w:val="000000"/>
          <w:sz w:val="24"/>
          <w:szCs w:val="24"/>
          <w:shd w:val="clear" w:color="auto" w:fill="FFFFFF"/>
          <w:lang w:val="es-ES"/>
        </w:rPr>
        <w:t xml:space="preserve">, o al menos </w:t>
      </w:r>
      <w:r w:rsidR="00D74B6B" w:rsidRPr="0019056C">
        <w:rPr>
          <w:rFonts w:ascii="Cambria" w:hAnsi="Cambria" w:cs="Times New Roman"/>
          <w:color w:val="000000"/>
          <w:sz w:val="24"/>
          <w:szCs w:val="24"/>
          <w:shd w:val="clear" w:color="auto" w:fill="FFFFFF"/>
          <w:lang w:val="es-ES"/>
        </w:rPr>
        <w:t>para</w:t>
      </w:r>
      <w:r w:rsidR="004C617A" w:rsidRPr="0019056C">
        <w:rPr>
          <w:rFonts w:ascii="Cambria" w:hAnsi="Cambria" w:cs="Times New Roman"/>
          <w:color w:val="000000"/>
          <w:sz w:val="24"/>
          <w:szCs w:val="24"/>
          <w:shd w:val="clear" w:color="auto" w:fill="FFFFFF"/>
          <w:lang w:val="es-ES"/>
        </w:rPr>
        <w:t xml:space="preserve"> </w:t>
      </w:r>
      <w:r w:rsidR="00825015" w:rsidRPr="0019056C">
        <w:rPr>
          <w:rFonts w:ascii="Cambria" w:hAnsi="Cambria" w:cs="Times New Roman"/>
          <w:color w:val="000000"/>
          <w:sz w:val="24"/>
          <w:szCs w:val="24"/>
          <w:shd w:val="clear" w:color="auto" w:fill="FFFFFF"/>
          <w:lang w:val="es-ES"/>
        </w:rPr>
        <w:t>esa</w:t>
      </w:r>
      <w:r w:rsidR="004C617A" w:rsidRPr="0019056C">
        <w:rPr>
          <w:rFonts w:ascii="Cambria" w:hAnsi="Cambria" w:cs="Times New Roman"/>
          <w:color w:val="000000"/>
          <w:sz w:val="24"/>
          <w:szCs w:val="24"/>
          <w:shd w:val="clear" w:color="auto" w:fill="FFFFFF"/>
          <w:lang w:val="es-ES"/>
        </w:rPr>
        <w:t xml:space="preserve"> minúscula parte de él que alberga </w:t>
      </w:r>
      <w:r w:rsidR="00825015" w:rsidRPr="0019056C">
        <w:rPr>
          <w:rFonts w:ascii="Cambria" w:hAnsi="Cambria" w:cs="Times New Roman"/>
          <w:color w:val="000000"/>
          <w:sz w:val="24"/>
          <w:szCs w:val="24"/>
          <w:shd w:val="clear" w:color="auto" w:fill="FFFFFF"/>
          <w:lang w:val="es-ES"/>
        </w:rPr>
        <w:t xml:space="preserve">a </w:t>
      </w:r>
      <w:r w:rsidR="004C617A" w:rsidRPr="0019056C">
        <w:rPr>
          <w:rFonts w:ascii="Cambria" w:hAnsi="Cambria" w:cs="Times New Roman"/>
          <w:color w:val="000000"/>
          <w:sz w:val="24"/>
          <w:szCs w:val="24"/>
          <w:shd w:val="clear" w:color="auto" w:fill="FFFFFF"/>
          <w:lang w:val="es-ES"/>
        </w:rPr>
        <w:t>la humanidad.</w:t>
      </w:r>
    </w:p>
    <w:p w:rsidR="000D0FB3" w:rsidRPr="0019056C" w:rsidRDefault="006E41CD"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La fe </w:t>
      </w:r>
      <w:r w:rsidR="0088679A" w:rsidRPr="0019056C">
        <w:rPr>
          <w:rFonts w:ascii="Cambria" w:hAnsi="Cambria" w:cs="Times New Roman"/>
          <w:color w:val="000000"/>
          <w:sz w:val="24"/>
          <w:szCs w:val="24"/>
          <w:shd w:val="clear" w:color="auto" w:fill="FFFFFF"/>
          <w:lang w:val="es-ES"/>
        </w:rPr>
        <w:t>bíblica </w:t>
      </w:r>
      <w:r w:rsidRPr="0019056C">
        <w:rPr>
          <w:rFonts w:ascii="Cambria" w:hAnsi="Cambria" w:cs="Times New Roman"/>
          <w:color w:val="000000"/>
          <w:sz w:val="24"/>
          <w:szCs w:val="24"/>
          <w:shd w:val="clear" w:color="auto" w:fill="FFFFFF"/>
          <w:lang w:val="es-ES"/>
        </w:rPr>
        <w:t>coincide con Teilhard </w:t>
      </w:r>
      <w:r w:rsidR="00804323" w:rsidRPr="0019056C">
        <w:rPr>
          <w:rFonts w:ascii="Cambria" w:hAnsi="Cambria" w:cs="Times New Roman"/>
          <w:color w:val="000000"/>
          <w:sz w:val="24"/>
          <w:szCs w:val="24"/>
          <w:shd w:val="clear" w:color="auto" w:fill="FFFFFF"/>
          <w:lang w:val="es-ES"/>
        </w:rPr>
        <w:t>de Chardin </w:t>
      </w:r>
      <w:r w:rsidRPr="0019056C">
        <w:rPr>
          <w:rFonts w:ascii="Cambria" w:hAnsi="Cambria" w:cs="Times New Roman"/>
          <w:color w:val="000000"/>
          <w:sz w:val="24"/>
          <w:szCs w:val="24"/>
          <w:shd w:val="clear" w:color="auto" w:fill="FFFFFF"/>
          <w:lang w:val="es-ES"/>
        </w:rPr>
        <w:t xml:space="preserve">sobre el hecho de que Cristo es el </w:t>
      </w:r>
      <w:r w:rsidR="00825015" w:rsidRPr="0019056C">
        <w:rPr>
          <w:rFonts w:ascii="Cambria" w:hAnsi="Cambria" w:cs="Times New Roman"/>
          <w:color w:val="000000"/>
          <w:sz w:val="24"/>
          <w:szCs w:val="24"/>
          <w:shd w:val="clear" w:color="auto" w:fill="FFFFFF"/>
          <w:lang w:val="es-ES"/>
        </w:rPr>
        <w:t>P</w:t>
      </w:r>
      <w:r w:rsidRPr="0019056C">
        <w:rPr>
          <w:rFonts w:ascii="Cambria" w:hAnsi="Cambria" w:cs="Times New Roman"/>
          <w:color w:val="000000"/>
          <w:sz w:val="24"/>
          <w:szCs w:val="24"/>
          <w:shd w:val="clear" w:color="auto" w:fill="FFFFFF"/>
          <w:lang w:val="es-ES"/>
        </w:rPr>
        <w:t>unto Omega de la historia, si por Punto Omega se entiende aquel que al final someterá a s</w:t>
      </w:r>
      <w:r w:rsidR="004B079A" w:rsidRPr="0019056C">
        <w:rPr>
          <w:rFonts w:ascii="Cambria" w:hAnsi="Cambria" w:cs="Times New Roman"/>
          <w:color w:val="000000"/>
          <w:sz w:val="24"/>
          <w:szCs w:val="24"/>
          <w:shd w:val="clear" w:color="auto" w:fill="FFFFFF"/>
          <w:lang w:val="es-ES"/>
        </w:rPr>
        <w:t>i</w:t>
      </w:r>
      <w:r w:rsidRPr="0019056C">
        <w:rPr>
          <w:rFonts w:ascii="Cambria" w:hAnsi="Cambria" w:cs="Times New Roman"/>
          <w:color w:val="000000"/>
          <w:sz w:val="24"/>
          <w:szCs w:val="24"/>
          <w:shd w:val="clear" w:color="auto" w:fill="FFFFFF"/>
          <w:lang w:val="es-ES"/>
        </w:rPr>
        <w:t xml:space="preserve"> todas las cosas, para entregarlas al Padre (1 </w:t>
      </w:r>
      <w:proofErr w:type="spellStart"/>
      <w:r w:rsidRPr="0019056C">
        <w:rPr>
          <w:rFonts w:ascii="Cambria" w:hAnsi="Cambria" w:cs="Times New Roman"/>
          <w:color w:val="000000"/>
          <w:sz w:val="24"/>
          <w:szCs w:val="24"/>
          <w:shd w:val="clear" w:color="auto" w:fill="FFFFFF"/>
          <w:lang w:val="es-ES"/>
        </w:rPr>
        <w:t>Cor</w:t>
      </w:r>
      <w:proofErr w:type="spellEnd"/>
      <w:r w:rsidR="000D0FB3" w:rsidRPr="0019056C">
        <w:rPr>
          <w:rFonts w:ascii="Cambria" w:hAnsi="Cambria" w:cs="Times New Roman"/>
          <w:color w:val="000000"/>
          <w:sz w:val="24"/>
          <w:szCs w:val="24"/>
          <w:shd w:val="clear" w:color="auto" w:fill="FFFFFF"/>
          <w:lang w:val="es-ES"/>
        </w:rPr>
        <w:t xml:space="preserve"> 15,28), aquel que inaugurará </w:t>
      </w:r>
      <w:r w:rsidR="00C10237" w:rsidRPr="0019056C">
        <w:rPr>
          <w:rFonts w:ascii="Cambria" w:hAnsi="Cambria" w:cs="Times New Roman"/>
          <w:color w:val="000000"/>
          <w:sz w:val="24"/>
          <w:szCs w:val="24"/>
          <w:shd w:val="clear" w:color="auto" w:fill="FFFFFF"/>
          <w:lang w:val="es-ES"/>
        </w:rPr>
        <w:t>«</w:t>
      </w:r>
      <w:r w:rsidR="000D0FB3" w:rsidRPr="0019056C">
        <w:rPr>
          <w:rFonts w:ascii="Cambria" w:hAnsi="Cambria" w:cs="Times New Roman"/>
          <w:color w:val="000000"/>
          <w:sz w:val="24"/>
          <w:szCs w:val="24"/>
          <w:shd w:val="clear" w:color="auto" w:fill="FFFFFF"/>
          <w:lang w:val="es-ES"/>
        </w:rPr>
        <w:t>los cielos nuevos y la tierra nueva</w:t>
      </w:r>
      <w:r w:rsidR="00C10237" w:rsidRPr="0019056C">
        <w:rPr>
          <w:rFonts w:ascii="Cambria" w:hAnsi="Cambria" w:cs="Times New Roman"/>
          <w:color w:val="000000"/>
          <w:sz w:val="24"/>
          <w:szCs w:val="24"/>
          <w:shd w:val="clear" w:color="auto" w:fill="FFFFFF"/>
          <w:lang w:val="es-ES"/>
        </w:rPr>
        <w:t>»</w:t>
      </w:r>
      <w:r w:rsidR="000D0FB3" w:rsidRPr="0019056C">
        <w:rPr>
          <w:rFonts w:ascii="Cambria" w:hAnsi="Cambria" w:cs="Times New Roman"/>
          <w:color w:val="000000"/>
          <w:sz w:val="24"/>
          <w:szCs w:val="24"/>
          <w:shd w:val="clear" w:color="auto" w:fill="FFFFFF"/>
          <w:lang w:val="es-ES"/>
        </w:rPr>
        <w:t xml:space="preserve"> y pronunciará</w:t>
      </w:r>
      <w:r w:rsidRPr="0019056C">
        <w:rPr>
          <w:rFonts w:ascii="Cambria" w:hAnsi="Cambria" w:cs="Times New Roman"/>
          <w:color w:val="000000"/>
          <w:sz w:val="24"/>
          <w:szCs w:val="24"/>
          <w:shd w:val="clear" w:color="auto" w:fill="FFFFFF"/>
          <w:lang w:val="es-ES"/>
        </w:rPr>
        <w:t> el juicio final sobre el mundo y su historia</w:t>
      </w:r>
      <w:r w:rsidR="0047577C" w:rsidRPr="0019056C">
        <w:rPr>
          <w:rFonts w:ascii="Cambria" w:hAnsi="Cambria" w:cs="Times New Roman"/>
          <w:color w:val="000000"/>
          <w:sz w:val="24"/>
          <w:szCs w:val="24"/>
          <w:shd w:val="clear" w:color="auto" w:fill="FFFFFF"/>
          <w:lang w:val="es-ES"/>
        </w:rPr>
        <w:t xml:space="preserve"> (Mt 25,31ss.). El mismo Cristo resucitado se define en el Apocalipsis </w:t>
      </w:r>
      <w:r w:rsidR="00C10237" w:rsidRPr="0019056C">
        <w:rPr>
          <w:rFonts w:ascii="Cambria" w:hAnsi="Cambria" w:cs="Times New Roman"/>
          <w:color w:val="000000"/>
          <w:sz w:val="24"/>
          <w:szCs w:val="24"/>
          <w:shd w:val="clear" w:color="auto" w:fill="FFFFFF"/>
          <w:lang w:val="es-ES"/>
        </w:rPr>
        <w:t>como «</w:t>
      </w:r>
      <w:r w:rsidR="0047577C" w:rsidRPr="0019056C">
        <w:rPr>
          <w:rFonts w:ascii="Cambria" w:hAnsi="Cambria" w:cs="Times New Roman"/>
          <w:color w:val="000000"/>
          <w:sz w:val="24"/>
          <w:szCs w:val="24"/>
          <w:shd w:val="clear" w:color="auto" w:fill="FFFFFF"/>
          <w:lang w:val="es-ES"/>
        </w:rPr>
        <w:t>el Alfa y Omega, el primero y el último, el principio y el fin</w:t>
      </w:r>
      <w:r w:rsidR="00C10237" w:rsidRPr="0019056C">
        <w:rPr>
          <w:rFonts w:ascii="Cambria" w:hAnsi="Cambria" w:cs="Times New Roman"/>
          <w:color w:val="000000"/>
          <w:sz w:val="24"/>
          <w:szCs w:val="24"/>
          <w:shd w:val="clear" w:color="auto" w:fill="FFFFFF"/>
          <w:lang w:val="es-ES"/>
        </w:rPr>
        <w:t>»</w:t>
      </w:r>
      <w:r w:rsidR="0047577C" w:rsidRPr="0019056C">
        <w:rPr>
          <w:rFonts w:ascii="Cambria" w:hAnsi="Cambria" w:cs="Times New Roman"/>
          <w:color w:val="000000"/>
          <w:sz w:val="24"/>
          <w:szCs w:val="24"/>
          <w:shd w:val="clear" w:color="auto" w:fill="FFFFFF"/>
          <w:lang w:val="es-ES"/>
        </w:rPr>
        <w:t xml:space="preserve"> (</w:t>
      </w:r>
      <w:proofErr w:type="spellStart"/>
      <w:r w:rsidR="0047577C" w:rsidRPr="0019056C">
        <w:rPr>
          <w:rFonts w:ascii="Cambria" w:hAnsi="Cambria" w:cs="Times New Roman"/>
          <w:color w:val="000000"/>
          <w:sz w:val="24"/>
          <w:szCs w:val="24"/>
          <w:shd w:val="clear" w:color="auto" w:fill="FFFFFF"/>
          <w:lang w:val="es-ES"/>
        </w:rPr>
        <w:t>Ap</w:t>
      </w:r>
      <w:r w:rsidR="00C10237" w:rsidRPr="0019056C">
        <w:rPr>
          <w:rFonts w:ascii="Cambria" w:hAnsi="Cambria" w:cs="Times New Roman"/>
          <w:color w:val="000000"/>
          <w:sz w:val="24"/>
          <w:szCs w:val="24"/>
          <w:shd w:val="clear" w:color="auto" w:fill="FFFFFF"/>
          <w:lang w:val="es-ES"/>
        </w:rPr>
        <w:t>oc</w:t>
      </w:r>
      <w:proofErr w:type="spellEnd"/>
      <w:r w:rsidR="0047577C" w:rsidRPr="0019056C">
        <w:rPr>
          <w:rFonts w:ascii="Cambria" w:hAnsi="Cambria" w:cs="Times New Roman"/>
          <w:color w:val="000000"/>
          <w:sz w:val="24"/>
          <w:szCs w:val="24"/>
          <w:shd w:val="clear" w:color="auto" w:fill="FFFFFF"/>
          <w:lang w:val="es-ES"/>
        </w:rPr>
        <w:t xml:space="preserve"> 22,13).</w:t>
      </w:r>
    </w:p>
    <w:p w:rsidR="006E41CD" w:rsidRPr="0019056C" w:rsidRDefault="006E41CD" w:rsidP="0080037B">
      <w:pPr>
        <w:spacing w:after="0" w:line="240" w:lineRule="auto"/>
        <w:ind w:firstLine="708"/>
        <w:jc w:val="both"/>
        <w:rPr>
          <w:rFonts w:ascii="Cambria" w:hAnsi="Cambria" w:cs="Times New Roman"/>
          <w:color w:val="000000"/>
          <w:sz w:val="24"/>
          <w:szCs w:val="24"/>
          <w:shd w:val="clear" w:color="auto" w:fill="FFFFFF"/>
          <w:lang w:val="es-ES"/>
        </w:rPr>
      </w:pPr>
      <w:r w:rsidRPr="0019056C">
        <w:rPr>
          <w:rFonts w:ascii="Cambria" w:hAnsi="Cambria" w:cs="Times New Roman"/>
          <w:color w:val="000000"/>
          <w:sz w:val="24"/>
          <w:szCs w:val="24"/>
          <w:shd w:val="clear" w:color="auto" w:fill="FFFFFF"/>
          <w:lang w:val="es-ES"/>
        </w:rPr>
        <w:t>La fe no </w:t>
      </w:r>
      <w:r w:rsidR="008B19D6" w:rsidRPr="0019056C">
        <w:rPr>
          <w:rFonts w:ascii="Cambria" w:hAnsi="Cambria" w:cs="Times New Roman"/>
          <w:color w:val="000000"/>
          <w:sz w:val="24"/>
          <w:szCs w:val="24"/>
          <w:shd w:val="clear" w:color="auto" w:fill="FFFFFF"/>
          <w:lang w:val="es-ES"/>
        </w:rPr>
        <w:t>justifica</w:t>
      </w:r>
      <w:r w:rsidR="00C10237" w:rsidRPr="0019056C">
        <w:rPr>
          <w:rFonts w:ascii="Cambria" w:hAnsi="Cambria" w:cs="Times New Roman"/>
          <w:color w:val="000000"/>
          <w:sz w:val="24"/>
          <w:szCs w:val="24"/>
          <w:shd w:val="clear" w:color="auto" w:fill="FFFFFF"/>
          <w:lang w:val="es-ES"/>
        </w:rPr>
        <w:t>, en cambio,</w:t>
      </w:r>
      <w:r w:rsidRPr="0019056C">
        <w:rPr>
          <w:rFonts w:ascii="Cambria" w:hAnsi="Cambria" w:cs="Times New Roman"/>
          <w:color w:val="000000"/>
          <w:sz w:val="24"/>
          <w:szCs w:val="24"/>
          <w:shd w:val="clear" w:color="auto" w:fill="FFFFFF"/>
          <w:lang w:val="es-ES"/>
        </w:rPr>
        <w:t xml:space="preserve"> la idea de Teilhard de Chardin según el </w:t>
      </w:r>
      <w:r w:rsidR="00C10237" w:rsidRPr="0019056C">
        <w:rPr>
          <w:rFonts w:ascii="Cambria" w:hAnsi="Cambria" w:cs="Times New Roman"/>
          <w:color w:val="000000"/>
          <w:sz w:val="24"/>
          <w:szCs w:val="24"/>
          <w:shd w:val="clear" w:color="auto" w:fill="FFFFFF"/>
          <w:lang w:val="es-ES"/>
        </w:rPr>
        <w:t xml:space="preserve">cual el </w:t>
      </w:r>
      <w:r w:rsidRPr="0019056C">
        <w:rPr>
          <w:rFonts w:ascii="Cambria" w:hAnsi="Cambria" w:cs="Times New Roman"/>
          <w:color w:val="000000"/>
          <w:sz w:val="24"/>
          <w:szCs w:val="24"/>
          <w:shd w:val="clear" w:color="auto" w:fill="FFFFFF"/>
          <w:lang w:val="es-ES"/>
        </w:rPr>
        <w:t>acto final de la historia será un</w:t>
      </w:r>
      <w:r w:rsidR="00C10237" w:rsidRPr="0019056C">
        <w:rPr>
          <w:rFonts w:ascii="Cambria" w:hAnsi="Cambria" w:cs="Times New Roman"/>
          <w:color w:val="000000"/>
          <w:sz w:val="24"/>
          <w:szCs w:val="24"/>
          <w:shd w:val="clear" w:color="auto" w:fill="FFFFFF"/>
          <w:lang w:val="es-ES"/>
        </w:rPr>
        <w:t>a</w:t>
      </w:r>
      <w:r w:rsidRPr="0019056C">
        <w:rPr>
          <w:rFonts w:ascii="Cambria" w:hAnsi="Cambria" w:cs="Times New Roman"/>
          <w:color w:val="000000"/>
          <w:sz w:val="24"/>
          <w:szCs w:val="24"/>
          <w:shd w:val="clear" w:color="auto" w:fill="FFFFFF"/>
          <w:lang w:val="es-ES"/>
        </w:rPr>
        <w:t xml:space="preserve"> </w:t>
      </w:r>
      <w:r w:rsidR="00C10237" w:rsidRPr="0019056C">
        <w:rPr>
          <w:rFonts w:ascii="Cambria" w:hAnsi="Cambria" w:cs="Times New Roman"/>
          <w:color w:val="000000"/>
          <w:sz w:val="24"/>
          <w:szCs w:val="24"/>
          <w:shd w:val="clear" w:color="auto" w:fill="FFFFFF"/>
          <w:lang w:val="es-ES"/>
        </w:rPr>
        <w:t>«</w:t>
      </w:r>
      <w:r w:rsidRPr="0019056C">
        <w:rPr>
          <w:rFonts w:ascii="Cambria" w:hAnsi="Cambria" w:cs="Times New Roman"/>
          <w:color w:val="000000"/>
          <w:sz w:val="24"/>
          <w:szCs w:val="24"/>
          <w:shd w:val="clear" w:color="auto" w:fill="FFFFFF"/>
          <w:lang w:val="es-ES"/>
        </w:rPr>
        <w:t>coronación</w:t>
      </w:r>
      <w:r w:rsidR="00C10237" w:rsidRPr="0019056C">
        <w:rPr>
          <w:rFonts w:ascii="Cambria" w:hAnsi="Cambria" w:cs="Times New Roman"/>
          <w:color w:val="000000"/>
          <w:sz w:val="24"/>
          <w:szCs w:val="24"/>
          <w:shd w:val="clear" w:color="auto" w:fill="FFFFFF"/>
          <w:lang w:val="es-ES"/>
        </w:rPr>
        <w:t>»</w:t>
      </w:r>
      <w:r w:rsidRPr="0019056C">
        <w:rPr>
          <w:rFonts w:ascii="Cambria" w:hAnsi="Cambria" w:cs="Times New Roman"/>
          <w:color w:val="000000"/>
          <w:sz w:val="24"/>
          <w:szCs w:val="24"/>
          <w:shd w:val="clear" w:color="auto" w:fill="FFFFFF"/>
          <w:lang w:val="es-ES"/>
        </w:rPr>
        <w:t xml:space="preserve"> de la evolución que ha llegado a su apogeo. Según la visión dominante en toda la Biblia, el act</w:t>
      </w:r>
      <w:r w:rsidR="00C10237" w:rsidRPr="0019056C">
        <w:rPr>
          <w:rFonts w:ascii="Cambria" w:hAnsi="Cambria" w:cs="Times New Roman"/>
          <w:color w:val="000000"/>
          <w:sz w:val="24"/>
          <w:szCs w:val="24"/>
          <w:shd w:val="clear" w:color="auto" w:fill="FFFFFF"/>
          <w:lang w:val="es-ES"/>
        </w:rPr>
        <w:t>o</w:t>
      </w:r>
      <w:r w:rsidRPr="0019056C">
        <w:rPr>
          <w:rFonts w:ascii="Cambria" w:hAnsi="Cambria" w:cs="Times New Roman"/>
          <w:color w:val="000000"/>
          <w:sz w:val="24"/>
          <w:szCs w:val="24"/>
          <w:shd w:val="clear" w:color="auto" w:fill="FFFFFF"/>
          <w:lang w:val="es-ES"/>
        </w:rPr>
        <w:t xml:space="preserve"> final podría ser</w:t>
      </w:r>
      <w:r w:rsidR="00833812" w:rsidRPr="0019056C">
        <w:rPr>
          <w:rFonts w:ascii="Cambria" w:hAnsi="Cambria" w:cs="Times New Roman"/>
          <w:color w:val="000000"/>
          <w:sz w:val="24"/>
          <w:szCs w:val="24"/>
          <w:shd w:val="clear" w:color="auto" w:fill="FFFFFF"/>
          <w:lang w:val="es-ES"/>
        </w:rPr>
        <w:t> </w:t>
      </w:r>
      <w:r w:rsidR="004B079A" w:rsidRPr="0019056C">
        <w:rPr>
          <w:rFonts w:ascii="Cambria" w:hAnsi="Cambria" w:cs="Times New Roman"/>
          <w:color w:val="000000"/>
          <w:sz w:val="24"/>
          <w:szCs w:val="24"/>
          <w:shd w:val="clear" w:color="auto" w:fill="FFFFFF"/>
          <w:lang w:val="es-ES"/>
        </w:rPr>
        <w:t>lo</w:t>
      </w:r>
      <w:r w:rsidR="00833812" w:rsidRPr="0019056C">
        <w:rPr>
          <w:rFonts w:ascii="Cambria" w:hAnsi="Cambria" w:cs="Times New Roman"/>
          <w:color w:val="000000"/>
          <w:sz w:val="24"/>
          <w:szCs w:val="24"/>
          <w:shd w:val="clear" w:color="auto" w:fill="FFFFFF"/>
          <w:lang w:val="es-ES"/>
        </w:rPr>
        <w:t xml:space="preserve"> contrario, es decir</w:t>
      </w:r>
      <w:r w:rsidR="004B079A" w:rsidRPr="0019056C">
        <w:rPr>
          <w:rFonts w:ascii="Cambria" w:hAnsi="Cambria" w:cs="Times New Roman"/>
          <w:color w:val="000000"/>
          <w:sz w:val="24"/>
          <w:szCs w:val="24"/>
          <w:shd w:val="clear" w:color="auto" w:fill="FFFFFF"/>
          <w:lang w:val="es-ES"/>
        </w:rPr>
        <w:t>,</w:t>
      </w:r>
      <w:r w:rsidR="003B64C5" w:rsidRPr="0019056C">
        <w:rPr>
          <w:rFonts w:ascii="Cambria" w:hAnsi="Cambria" w:cs="Times New Roman"/>
          <w:color w:val="000000"/>
          <w:sz w:val="24"/>
          <w:szCs w:val="24"/>
          <w:shd w:val="clear" w:color="auto" w:fill="FFFFFF"/>
          <w:lang w:val="es-ES"/>
        </w:rPr>
        <w:t xml:space="preserve"> una brusca interrupción de la historia, una crisis, un juicio, el momento de la separación del </w:t>
      </w:r>
      <w:r w:rsidR="00773326" w:rsidRPr="0019056C">
        <w:rPr>
          <w:rFonts w:ascii="Cambria" w:hAnsi="Cambria" w:cs="Times New Roman"/>
          <w:color w:val="000000"/>
          <w:sz w:val="24"/>
          <w:szCs w:val="24"/>
          <w:shd w:val="clear" w:color="auto" w:fill="FFFFFF"/>
          <w:lang w:val="es-ES"/>
        </w:rPr>
        <w:t>trigo</w:t>
      </w:r>
      <w:r w:rsidR="00C10237" w:rsidRPr="0019056C">
        <w:rPr>
          <w:rFonts w:ascii="Cambria" w:hAnsi="Cambria" w:cs="Times New Roman"/>
          <w:color w:val="000000"/>
          <w:sz w:val="24"/>
          <w:szCs w:val="24"/>
          <w:shd w:val="clear" w:color="auto" w:fill="FFFFFF"/>
          <w:lang w:val="es-ES"/>
        </w:rPr>
        <w:t xml:space="preserve"> y </w:t>
      </w:r>
      <w:r w:rsidR="003B64C5" w:rsidRPr="0019056C">
        <w:rPr>
          <w:rFonts w:ascii="Cambria" w:hAnsi="Cambria" w:cs="Times New Roman"/>
          <w:color w:val="000000"/>
          <w:sz w:val="24"/>
          <w:szCs w:val="24"/>
          <w:shd w:val="clear" w:color="auto" w:fill="FFFFFF"/>
          <w:lang w:val="es-ES"/>
        </w:rPr>
        <w:t>la cizaña (Mt 13,24ss.). La segunda Carta de Pedro,</w:t>
      </w:r>
      <w:r w:rsidR="00F802C0" w:rsidRPr="0019056C">
        <w:rPr>
          <w:rFonts w:ascii="Cambria" w:hAnsi="Cambria" w:cs="Times New Roman"/>
          <w:color w:val="000000"/>
          <w:sz w:val="24"/>
          <w:szCs w:val="24"/>
          <w:shd w:val="clear" w:color="auto" w:fill="FFFFFF"/>
          <w:lang w:val="es-ES"/>
        </w:rPr>
        <w:t> dice que</w:t>
      </w:r>
      <w:r w:rsidR="003B64C5" w:rsidRPr="0019056C">
        <w:rPr>
          <w:rFonts w:ascii="Cambria" w:hAnsi="Cambria" w:cs="Times New Roman"/>
          <w:color w:val="000000"/>
          <w:sz w:val="24"/>
          <w:szCs w:val="24"/>
          <w:shd w:val="clear" w:color="auto" w:fill="FFFFFF"/>
          <w:lang w:val="es-ES"/>
        </w:rPr>
        <w:t xml:space="preserve"> los cristianos esperan </w:t>
      </w:r>
      <w:r w:rsidR="00C10237" w:rsidRPr="0019056C">
        <w:rPr>
          <w:rFonts w:ascii="Cambria" w:hAnsi="Cambria" w:cs="Times New Roman"/>
          <w:color w:val="000000"/>
          <w:sz w:val="24"/>
          <w:szCs w:val="24"/>
          <w:shd w:val="clear" w:color="auto" w:fill="FFFFFF"/>
          <w:lang w:val="es-ES"/>
        </w:rPr>
        <w:t>«¡</w:t>
      </w:r>
      <w:r w:rsidR="003B64C5" w:rsidRPr="0019056C">
        <w:rPr>
          <w:rFonts w:ascii="Cambria" w:hAnsi="Cambria" w:cs="Times New Roman"/>
          <w:color w:val="000000"/>
          <w:sz w:val="24"/>
          <w:szCs w:val="24"/>
          <w:shd w:val="clear" w:color="auto" w:fill="FFFFFF"/>
          <w:lang w:val="es-ES"/>
        </w:rPr>
        <w:t>la venida del día de Dios, en el cual los cielos en llamas se disolver</w:t>
      </w:r>
      <w:r w:rsidR="00C10237" w:rsidRPr="0019056C">
        <w:rPr>
          <w:rFonts w:ascii="Cambria" w:hAnsi="Cambria" w:cs="Times New Roman"/>
          <w:color w:val="000000"/>
          <w:sz w:val="24"/>
          <w:szCs w:val="24"/>
          <w:shd w:val="clear" w:color="auto" w:fill="FFFFFF"/>
          <w:lang w:val="es-ES"/>
        </w:rPr>
        <w:t>á</w:t>
      </w:r>
      <w:r w:rsidR="003B64C5" w:rsidRPr="0019056C">
        <w:rPr>
          <w:rFonts w:ascii="Cambria" w:hAnsi="Cambria" w:cs="Times New Roman"/>
          <w:color w:val="000000"/>
          <w:sz w:val="24"/>
          <w:szCs w:val="24"/>
          <w:shd w:val="clear" w:color="auto" w:fill="FFFFFF"/>
          <w:lang w:val="es-ES"/>
        </w:rPr>
        <w:t>n y los elementos </w:t>
      </w:r>
      <w:r w:rsidR="003B64C5" w:rsidRPr="0019056C">
        <w:rPr>
          <w:rFonts w:ascii="Cambria" w:hAnsi="Cambria" w:cs="Times New Roman"/>
          <w:bCs/>
          <w:color w:val="000000"/>
          <w:sz w:val="24"/>
          <w:szCs w:val="24"/>
          <w:shd w:val="clear" w:color="auto" w:fill="FFFFFF"/>
          <w:lang w:val="es-ES"/>
        </w:rPr>
        <w:t>incendiados </w:t>
      </w:r>
      <w:r w:rsidR="00C10237" w:rsidRPr="0019056C">
        <w:rPr>
          <w:rFonts w:ascii="Cambria" w:hAnsi="Cambria" w:cs="Times New Roman"/>
          <w:bCs/>
          <w:color w:val="000000"/>
          <w:sz w:val="24"/>
          <w:szCs w:val="24"/>
          <w:shd w:val="clear" w:color="auto" w:fill="FFFFFF"/>
          <w:lang w:val="es-ES"/>
        </w:rPr>
        <w:t xml:space="preserve">se </w:t>
      </w:r>
      <w:r w:rsidR="003B64C5" w:rsidRPr="0019056C">
        <w:rPr>
          <w:rFonts w:ascii="Cambria" w:hAnsi="Cambria" w:cs="Times New Roman"/>
          <w:color w:val="000000"/>
          <w:sz w:val="24"/>
          <w:szCs w:val="24"/>
          <w:shd w:val="clear" w:color="auto" w:fill="FFFFFF"/>
          <w:lang w:val="es-ES"/>
        </w:rPr>
        <w:t>fu</w:t>
      </w:r>
      <w:r w:rsidR="00C10237" w:rsidRPr="0019056C">
        <w:rPr>
          <w:rFonts w:ascii="Cambria" w:hAnsi="Cambria" w:cs="Times New Roman"/>
          <w:color w:val="000000"/>
          <w:sz w:val="24"/>
          <w:szCs w:val="24"/>
          <w:shd w:val="clear" w:color="auto" w:fill="FFFFFF"/>
          <w:lang w:val="es-ES"/>
        </w:rPr>
        <w:t>ndirán!</w:t>
      </w:r>
      <w:r w:rsidR="003B64C5" w:rsidRPr="0019056C">
        <w:rPr>
          <w:rFonts w:ascii="Cambria" w:hAnsi="Cambria" w:cs="Times New Roman"/>
          <w:color w:val="000000"/>
          <w:sz w:val="24"/>
          <w:szCs w:val="24"/>
          <w:shd w:val="clear" w:color="auto" w:fill="FFFFFF"/>
          <w:lang w:val="es-ES"/>
        </w:rPr>
        <w:t xml:space="preserve"> (2 Pe 3,12). Esta visión es</w:t>
      </w:r>
      <w:r w:rsidR="00C10237" w:rsidRPr="0019056C">
        <w:rPr>
          <w:rFonts w:ascii="Cambria" w:hAnsi="Cambria" w:cs="Times New Roman"/>
          <w:color w:val="000000"/>
          <w:sz w:val="24"/>
          <w:szCs w:val="24"/>
          <w:shd w:val="clear" w:color="auto" w:fill="FFFFFF"/>
          <w:lang w:val="es-ES"/>
        </w:rPr>
        <w:t xml:space="preserve"> </w:t>
      </w:r>
      <w:r w:rsidR="003B64C5" w:rsidRPr="0019056C">
        <w:rPr>
          <w:rFonts w:ascii="Cambria" w:hAnsi="Cambria" w:cs="Times New Roman"/>
          <w:color w:val="000000"/>
          <w:sz w:val="24"/>
          <w:szCs w:val="24"/>
          <w:shd w:val="clear" w:color="auto" w:fill="FFFFFF"/>
          <w:lang w:val="es-ES"/>
        </w:rPr>
        <w:t xml:space="preserve">la que ha </w:t>
      </w:r>
      <w:r w:rsidR="00C10237" w:rsidRPr="0019056C">
        <w:rPr>
          <w:rFonts w:ascii="Cambria" w:hAnsi="Cambria" w:cs="Times New Roman"/>
          <w:color w:val="000000"/>
          <w:sz w:val="24"/>
          <w:szCs w:val="24"/>
          <w:shd w:val="clear" w:color="auto" w:fill="FFFFFF"/>
          <w:lang w:val="es-ES"/>
        </w:rPr>
        <w:t xml:space="preserve">marcado </w:t>
      </w:r>
      <w:r w:rsidR="003B64C5" w:rsidRPr="0019056C">
        <w:rPr>
          <w:rFonts w:ascii="Cambria" w:hAnsi="Cambria" w:cs="Times New Roman"/>
          <w:color w:val="000000"/>
          <w:sz w:val="24"/>
          <w:szCs w:val="24"/>
          <w:shd w:val="clear" w:color="auto" w:fill="FFFFFF"/>
          <w:lang w:val="es-ES"/>
        </w:rPr>
        <w:t xml:space="preserve">el sentimiento de la Iglesia como se ve por las palabras iniciales del </w:t>
      </w:r>
      <w:proofErr w:type="spellStart"/>
      <w:r w:rsidR="003B64C5" w:rsidRPr="0019056C">
        <w:rPr>
          <w:rFonts w:ascii="Cambria" w:hAnsi="Cambria" w:cs="Times New Roman"/>
          <w:i/>
          <w:color w:val="000000"/>
          <w:sz w:val="24"/>
          <w:szCs w:val="24"/>
          <w:shd w:val="clear" w:color="auto" w:fill="FFFFFF"/>
          <w:lang w:val="es-ES"/>
        </w:rPr>
        <w:t>Dies</w:t>
      </w:r>
      <w:proofErr w:type="spellEnd"/>
      <w:r w:rsidR="003B64C5" w:rsidRPr="0019056C">
        <w:rPr>
          <w:rFonts w:ascii="Cambria" w:hAnsi="Cambria" w:cs="Times New Roman"/>
          <w:i/>
          <w:color w:val="000000"/>
          <w:sz w:val="24"/>
          <w:szCs w:val="24"/>
          <w:shd w:val="clear" w:color="auto" w:fill="FFFFFF"/>
          <w:lang w:val="es-ES"/>
        </w:rPr>
        <w:t xml:space="preserve"> </w:t>
      </w:r>
      <w:proofErr w:type="spellStart"/>
      <w:r w:rsidR="003B64C5" w:rsidRPr="0019056C">
        <w:rPr>
          <w:rFonts w:ascii="Cambria" w:hAnsi="Cambria" w:cs="Times New Roman"/>
          <w:i/>
          <w:color w:val="000000"/>
          <w:sz w:val="24"/>
          <w:szCs w:val="24"/>
          <w:shd w:val="clear" w:color="auto" w:fill="FFFFFF"/>
          <w:lang w:val="es-ES"/>
        </w:rPr>
        <w:t>irae</w:t>
      </w:r>
      <w:proofErr w:type="spellEnd"/>
      <w:r w:rsidR="003B64C5" w:rsidRPr="0019056C">
        <w:rPr>
          <w:rFonts w:ascii="Cambria" w:hAnsi="Cambria" w:cs="Times New Roman"/>
          <w:color w:val="000000"/>
          <w:sz w:val="24"/>
          <w:szCs w:val="24"/>
          <w:shd w:val="clear" w:color="auto" w:fill="FFFFFF"/>
          <w:lang w:val="es-ES"/>
        </w:rPr>
        <w:t xml:space="preserve">: </w:t>
      </w:r>
      <w:r w:rsidR="00C10237" w:rsidRPr="0019056C">
        <w:rPr>
          <w:rFonts w:ascii="Cambria" w:hAnsi="Cambria" w:cs="Times New Roman"/>
          <w:color w:val="000000"/>
          <w:sz w:val="24"/>
          <w:szCs w:val="24"/>
          <w:shd w:val="clear" w:color="auto" w:fill="FFFFFF"/>
          <w:lang w:val="es-ES"/>
        </w:rPr>
        <w:t>«</w:t>
      </w:r>
      <w:proofErr w:type="spellStart"/>
      <w:r w:rsidR="003B64C5" w:rsidRPr="0019056C">
        <w:rPr>
          <w:rFonts w:ascii="Cambria" w:hAnsi="Cambria" w:cs="Times New Roman"/>
          <w:color w:val="000000"/>
          <w:sz w:val="24"/>
          <w:szCs w:val="24"/>
          <w:shd w:val="clear" w:color="auto" w:fill="FFFFFF"/>
          <w:lang w:val="es-ES"/>
        </w:rPr>
        <w:t>Dieae</w:t>
      </w:r>
      <w:proofErr w:type="spellEnd"/>
      <w:r w:rsidR="003B64C5" w:rsidRPr="0019056C">
        <w:rPr>
          <w:rFonts w:ascii="Cambria" w:hAnsi="Cambria" w:cs="Times New Roman"/>
          <w:color w:val="000000"/>
          <w:sz w:val="24"/>
          <w:szCs w:val="24"/>
          <w:shd w:val="clear" w:color="auto" w:fill="FFFFFF"/>
          <w:lang w:val="es-ES"/>
        </w:rPr>
        <w:t xml:space="preserve"> </w:t>
      </w:r>
      <w:proofErr w:type="spellStart"/>
      <w:r w:rsidR="003B64C5" w:rsidRPr="0019056C">
        <w:rPr>
          <w:rFonts w:ascii="Cambria" w:hAnsi="Cambria" w:cs="Times New Roman"/>
          <w:color w:val="000000"/>
          <w:sz w:val="24"/>
          <w:szCs w:val="24"/>
          <w:shd w:val="clear" w:color="auto" w:fill="FFFFFF"/>
          <w:lang w:val="es-ES"/>
        </w:rPr>
        <w:t>irae</w:t>
      </w:r>
      <w:proofErr w:type="spellEnd"/>
      <w:r w:rsidR="003B64C5" w:rsidRPr="0019056C">
        <w:rPr>
          <w:rFonts w:ascii="Cambria" w:hAnsi="Cambria" w:cs="Times New Roman"/>
          <w:color w:val="000000"/>
          <w:sz w:val="24"/>
          <w:szCs w:val="24"/>
          <w:shd w:val="clear" w:color="auto" w:fill="FFFFFF"/>
          <w:lang w:val="es-ES"/>
        </w:rPr>
        <w:t xml:space="preserve"> </w:t>
      </w:r>
      <w:proofErr w:type="spellStart"/>
      <w:r w:rsidR="003B64C5" w:rsidRPr="0019056C">
        <w:rPr>
          <w:rFonts w:ascii="Cambria" w:hAnsi="Cambria" w:cs="Times New Roman"/>
          <w:color w:val="000000"/>
          <w:sz w:val="24"/>
          <w:szCs w:val="24"/>
          <w:shd w:val="clear" w:color="auto" w:fill="FFFFFF"/>
          <w:lang w:val="es-ES"/>
        </w:rPr>
        <w:t>dies</w:t>
      </w:r>
      <w:proofErr w:type="spellEnd"/>
      <w:r w:rsidR="003B64C5" w:rsidRPr="0019056C">
        <w:rPr>
          <w:rFonts w:ascii="Cambria" w:hAnsi="Cambria" w:cs="Times New Roman"/>
          <w:color w:val="000000"/>
          <w:sz w:val="24"/>
          <w:szCs w:val="24"/>
          <w:shd w:val="clear" w:color="auto" w:fill="FFFFFF"/>
          <w:lang w:val="es-ES"/>
        </w:rPr>
        <w:t xml:space="preserve"> illa </w:t>
      </w:r>
      <w:proofErr w:type="spellStart"/>
      <w:r w:rsidR="003B64C5" w:rsidRPr="0019056C">
        <w:rPr>
          <w:rFonts w:ascii="Cambria" w:hAnsi="Cambria" w:cs="Times New Roman"/>
          <w:color w:val="000000"/>
          <w:sz w:val="24"/>
          <w:szCs w:val="24"/>
          <w:shd w:val="clear" w:color="auto" w:fill="FFFFFF"/>
          <w:lang w:val="es-ES"/>
        </w:rPr>
        <w:t>solvet</w:t>
      </w:r>
      <w:proofErr w:type="spellEnd"/>
      <w:r w:rsidR="003B64C5" w:rsidRPr="0019056C">
        <w:rPr>
          <w:rFonts w:ascii="Cambria" w:hAnsi="Cambria" w:cs="Times New Roman"/>
          <w:color w:val="000000"/>
          <w:sz w:val="24"/>
          <w:szCs w:val="24"/>
          <w:shd w:val="clear" w:color="auto" w:fill="FFFFFF"/>
          <w:lang w:val="es-ES"/>
        </w:rPr>
        <w:t xml:space="preserve"> </w:t>
      </w:r>
      <w:proofErr w:type="spellStart"/>
      <w:r w:rsidR="003B64C5" w:rsidRPr="0019056C">
        <w:rPr>
          <w:rFonts w:ascii="Cambria" w:hAnsi="Cambria" w:cs="Times New Roman"/>
          <w:color w:val="000000"/>
          <w:sz w:val="24"/>
          <w:szCs w:val="24"/>
          <w:shd w:val="clear" w:color="auto" w:fill="FFFFFF"/>
          <w:lang w:val="es-ES"/>
        </w:rPr>
        <w:t>saecclum</w:t>
      </w:r>
      <w:proofErr w:type="spellEnd"/>
      <w:r w:rsidR="00EB71AD" w:rsidRPr="0019056C">
        <w:rPr>
          <w:rFonts w:ascii="Cambria" w:hAnsi="Cambria" w:cs="Times New Roman"/>
          <w:color w:val="000000"/>
          <w:sz w:val="24"/>
          <w:szCs w:val="24"/>
          <w:shd w:val="clear" w:color="auto" w:fill="FFFFFF"/>
          <w:lang w:val="es-ES"/>
        </w:rPr>
        <w:t xml:space="preserve"> en </w:t>
      </w:r>
      <w:proofErr w:type="spellStart"/>
      <w:r w:rsidR="00EB71AD" w:rsidRPr="0019056C">
        <w:rPr>
          <w:rFonts w:ascii="Cambria" w:hAnsi="Cambria" w:cs="Times New Roman"/>
          <w:color w:val="000000"/>
          <w:sz w:val="24"/>
          <w:szCs w:val="24"/>
          <w:shd w:val="clear" w:color="auto" w:fill="FFFFFF"/>
          <w:lang w:val="es-ES"/>
        </w:rPr>
        <w:t>favilla</w:t>
      </w:r>
      <w:proofErr w:type="spellEnd"/>
      <w:r w:rsidR="00EB71AD" w:rsidRPr="0019056C">
        <w:rPr>
          <w:rFonts w:ascii="Cambria" w:hAnsi="Cambria" w:cs="Times New Roman"/>
          <w:color w:val="000000"/>
          <w:sz w:val="24"/>
          <w:szCs w:val="24"/>
          <w:shd w:val="clear" w:color="auto" w:fill="FFFFFF"/>
          <w:lang w:val="es-ES"/>
        </w:rPr>
        <w:t>: Día de ira será, cuando el mundo se ha</w:t>
      </w:r>
      <w:r w:rsidR="00C10237" w:rsidRPr="0019056C">
        <w:rPr>
          <w:rFonts w:ascii="Cambria" w:hAnsi="Cambria" w:cs="Times New Roman"/>
          <w:color w:val="000000"/>
          <w:sz w:val="24"/>
          <w:szCs w:val="24"/>
          <w:shd w:val="clear" w:color="auto" w:fill="FFFFFF"/>
          <w:lang w:val="es-ES"/>
        </w:rPr>
        <w:t>ya</w:t>
      </w:r>
      <w:r w:rsidR="00EB71AD" w:rsidRPr="0019056C">
        <w:rPr>
          <w:rFonts w:ascii="Cambria" w:hAnsi="Cambria" w:cs="Times New Roman"/>
          <w:color w:val="000000"/>
          <w:sz w:val="24"/>
          <w:szCs w:val="24"/>
          <w:shd w:val="clear" w:color="auto" w:fill="FFFFFF"/>
          <w:lang w:val="es-ES"/>
        </w:rPr>
        <w:t xml:space="preserve"> </w:t>
      </w:r>
      <w:r w:rsidR="00EB71AD" w:rsidRPr="0019056C">
        <w:rPr>
          <w:rFonts w:ascii="Cambria" w:hAnsi="Cambria" w:cs="Times New Roman"/>
          <w:color w:val="000000"/>
          <w:sz w:val="24"/>
          <w:szCs w:val="24"/>
          <w:shd w:val="clear" w:color="auto" w:fill="FFFFFF"/>
          <w:lang w:val="es-ES"/>
        </w:rPr>
        <w:lastRenderedPageBreak/>
        <w:t>reducido a cenizas</w:t>
      </w:r>
      <w:r w:rsidR="00C10237" w:rsidRPr="0019056C">
        <w:rPr>
          <w:rFonts w:ascii="Cambria" w:hAnsi="Cambria" w:cs="Times New Roman"/>
          <w:color w:val="000000"/>
          <w:sz w:val="24"/>
          <w:szCs w:val="24"/>
          <w:shd w:val="clear" w:color="auto" w:fill="FFFFFF"/>
          <w:lang w:val="es-ES"/>
        </w:rPr>
        <w:t>»</w:t>
      </w:r>
      <w:r w:rsidR="00EB71AD" w:rsidRPr="0019056C">
        <w:rPr>
          <w:rFonts w:ascii="Cambria" w:hAnsi="Cambria" w:cs="Times New Roman"/>
          <w:color w:val="000000"/>
          <w:sz w:val="24"/>
          <w:szCs w:val="24"/>
          <w:shd w:val="clear" w:color="auto" w:fill="FFFFFF"/>
          <w:lang w:val="es-ES"/>
        </w:rPr>
        <w:t>.</w:t>
      </w:r>
      <w:r w:rsidR="003B64C5" w:rsidRPr="0019056C">
        <w:rPr>
          <w:rFonts w:ascii="Cambria" w:hAnsi="Cambria" w:cs="Times New Roman"/>
          <w:color w:val="000000"/>
          <w:sz w:val="24"/>
          <w:szCs w:val="24"/>
          <w:shd w:val="clear" w:color="auto" w:fill="FFFFFF"/>
          <w:lang w:val="es-ES"/>
        </w:rPr>
        <w:t> Un final, </w:t>
      </w:r>
      <w:r w:rsidR="00EB71AD" w:rsidRPr="0019056C">
        <w:rPr>
          <w:rFonts w:ascii="Cambria" w:hAnsi="Cambria" w:cs="Times New Roman"/>
          <w:color w:val="000000"/>
          <w:sz w:val="24"/>
          <w:szCs w:val="24"/>
          <w:shd w:val="clear" w:color="auto" w:fill="FFFFFF"/>
          <w:lang w:val="es-ES"/>
        </w:rPr>
        <w:t>pues, </w:t>
      </w:r>
      <w:r w:rsidR="003B64C5" w:rsidRPr="0019056C">
        <w:rPr>
          <w:rFonts w:ascii="Cambria" w:hAnsi="Cambria" w:cs="Times New Roman"/>
          <w:color w:val="000000"/>
          <w:sz w:val="24"/>
          <w:szCs w:val="24"/>
          <w:shd w:val="clear" w:color="auto" w:fill="FFFFFF"/>
          <w:lang w:val="es-ES"/>
        </w:rPr>
        <w:t>del mal, </w:t>
      </w:r>
      <w:r w:rsidR="00EB71AD" w:rsidRPr="0019056C">
        <w:rPr>
          <w:rFonts w:ascii="Cambria" w:hAnsi="Cambria" w:cs="Times New Roman"/>
          <w:color w:val="000000"/>
          <w:sz w:val="24"/>
          <w:szCs w:val="24"/>
          <w:shd w:val="clear" w:color="auto" w:fill="FFFFFF"/>
          <w:lang w:val="es-ES"/>
        </w:rPr>
        <w:t>más que</w:t>
      </w:r>
      <w:r w:rsidR="003B64C5" w:rsidRPr="0019056C">
        <w:rPr>
          <w:rFonts w:ascii="Cambria" w:hAnsi="Cambria" w:cs="Times New Roman"/>
          <w:color w:val="000000"/>
          <w:sz w:val="24"/>
          <w:szCs w:val="24"/>
          <w:shd w:val="clear" w:color="auto" w:fill="FFFFFF"/>
          <w:lang w:val="es-ES"/>
        </w:rPr>
        <w:t xml:space="preserve"> un apogeo del bien, por lo que </w:t>
      </w:r>
      <w:r w:rsidR="00C10237" w:rsidRPr="0019056C">
        <w:rPr>
          <w:rFonts w:ascii="Cambria" w:hAnsi="Cambria" w:cs="Times New Roman"/>
          <w:color w:val="000000"/>
          <w:sz w:val="24"/>
          <w:szCs w:val="24"/>
          <w:shd w:val="clear" w:color="auto" w:fill="FFFFFF"/>
          <w:lang w:val="es-ES"/>
        </w:rPr>
        <w:t xml:space="preserve">respecta </w:t>
      </w:r>
      <w:r w:rsidR="003B64C5" w:rsidRPr="0019056C">
        <w:rPr>
          <w:rFonts w:ascii="Cambria" w:hAnsi="Cambria" w:cs="Times New Roman"/>
          <w:color w:val="000000"/>
          <w:sz w:val="24"/>
          <w:szCs w:val="24"/>
          <w:shd w:val="clear" w:color="auto" w:fill="FFFFFF"/>
          <w:lang w:val="es-ES"/>
        </w:rPr>
        <w:t>al mundo presente</w:t>
      </w:r>
      <w:r w:rsidR="002444AA" w:rsidRPr="0019056C">
        <w:rPr>
          <w:rStyle w:val="Rimandonotaapidipagina"/>
          <w:rFonts w:ascii="Cambria" w:hAnsi="Cambria" w:cs="Times New Roman"/>
          <w:color w:val="000000"/>
          <w:sz w:val="24"/>
          <w:szCs w:val="24"/>
          <w:shd w:val="clear" w:color="auto" w:fill="FFFFFF"/>
          <w:lang w:val="es-ES"/>
        </w:rPr>
        <w:footnoteReference w:id="7"/>
      </w:r>
      <w:r w:rsidR="00C10237" w:rsidRPr="0019056C">
        <w:rPr>
          <w:rFonts w:ascii="Cambria" w:hAnsi="Cambria" w:cs="Times New Roman"/>
          <w:color w:val="000000"/>
          <w:sz w:val="24"/>
          <w:szCs w:val="24"/>
          <w:shd w:val="clear" w:color="auto" w:fill="FFFFFF"/>
          <w:lang w:val="es-ES"/>
        </w:rPr>
        <w:t>.</w:t>
      </w:r>
    </w:p>
    <w:p w:rsidR="00E5416A" w:rsidRPr="0019056C" w:rsidRDefault="0089690E" w:rsidP="0080037B">
      <w:pPr>
        <w:spacing w:after="0" w:line="240" w:lineRule="auto"/>
        <w:ind w:firstLine="708"/>
        <w:jc w:val="both"/>
        <w:rPr>
          <w:rFonts w:ascii="Cambria" w:hAnsi="Cambria" w:cs="Times New Roman"/>
          <w:sz w:val="24"/>
          <w:szCs w:val="24"/>
          <w:shd w:val="clear" w:color="auto" w:fill="FFFFFF"/>
          <w:lang w:val="es-ES"/>
        </w:rPr>
      </w:pPr>
      <w:r w:rsidRPr="0019056C">
        <w:rPr>
          <w:rFonts w:ascii="Cambria" w:hAnsi="Cambria" w:cs="Times New Roman"/>
          <w:sz w:val="24"/>
          <w:szCs w:val="24"/>
          <w:shd w:val="clear" w:color="auto" w:fill="FFFFFF"/>
          <w:lang w:val="es-ES"/>
        </w:rPr>
        <w:t>Este lado </w:t>
      </w:r>
      <w:r w:rsidR="000D0FB3" w:rsidRPr="0019056C">
        <w:rPr>
          <w:rFonts w:ascii="Cambria" w:hAnsi="Cambria" w:cs="Times New Roman"/>
          <w:sz w:val="24"/>
          <w:szCs w:val="24"/>
          <w:shd w:val="clear" w:color="auto" w:fill="FFFFFF"/>
          <w:lang w:val="es-ES"/>
        </w:rPr>
        <w:t>débil de la visión</w:t>
      </w:r>
      <w:r w:rsidRPr="0019056C">
        <w:rPr>
          <w:rFonts w:ascii="Cambria" w:hAnsi="Cambria" w:cs="Times New Roman"/>
          <w:sz w:val="24"/>
          <w:szCs w:val="24"/>
          <w:shd w:val="clear" w:color="auto" w:fill="FFFFFF"/>
          <w:lang w:val="es-ES"/>
        </w:rPr>
        <w:t> de Teilhard de Chardin depende de una laguna señalada también por estudiosos admiradores de su pensamiento</w:t>
      </w:r>
      <w:r w:rsidRPr="0019056C">
        <w:rPr>
          <w:rStyle w:val="Rimandonotaapidipagina"/>
          <w:rFonts w:ascii="Cambria" w:hAnsi="Cambria" w:cs="Times New Roman"/>
          <w:sz w:val="24"/>
          <w:szCs w:val="24"/>
          <w:shd w:val="clear" w:color="auto" w:fill="FFFFFF"/>
          <w:lang w:val="es-ES"/>
        </w:rPr>
        <w:footnoteReference w:id="8"/>
      </w:r>
      <w:r w:rsidRPr="0019056C">
        <w:rPr>
          <w:rFonts w:ascii="Cambria" w:hAnsi="Cambria" w:cs="Times New Roman"/>
          <w:sz w:val="24"/>
          <w:szCs w:val="24"/>
          <w:shd w:val="clear" w:color="auto" w:fill="FFFFFF"/>
          <w:lang w:val="es-ES"/>
        </w:rPr>
        <w:t xml:space="preserve">. </w:t>
      </w:r>
      <w:r w:rsidR="00C10237" w:rsidRPr="0019056C">
        <w:rPr>
          <w:rFonts w:ascii="Cambria" w:hAnsi="Cambria" w:cs="Times New Roman"/>
          <w:sz w:val="24"/>
          <w:szCs w:val="24"/>
          <w:shd w:val="clear" w:color="auto" w:fill="FFFFFF"/>
          <w:lang w:val="es-ES"/>
        </w:rPr>
        <w:t>N</w:t>
      </w:r>
      <w:r w:rsidRPr="0019056C">
        <w:rPr>
          <w:rFonts w:ascii="Cambria" w:hAnsi="Cambria" w:cs="Times New Roman"/>
          <w:sz w:val="24"/>
          <w:szCs w:val="24"/>
          <w:shd w:val="clear" w:color="auto" w:fill="FFFFFF"/>
          <w:lang w:val="es-ES"/>
        </w:rPr>
        <w:t>o logr</w:t>
      </w:r>
      <w:r w:rsidR="00C10237" w:rsidRPr="0019056C">
        <w:rPr>
          <w:rFonts w:ascii="Cambria" w:hAnsi="Cambria" w:cs="Times New Roman"/>
          <w:sz w:val="24"/>
          <w:szCs w:val="24"/>
          <w:shd w:val="clear" w:color="auto" w:fill="FFFFFF"/>
          <w:lang w:val="es-ES"/>
        </w:rPr>
        <w:t>ó</w:t>
      </w:r>
      <w:r w:rsidRPr="0019056C">
        <w:rPr>
          <w:rFonts w:ascii="Cambria" w:hAnsi="Cambria" w:cs="Times New Roman"/>
          <w:sz w:val="24"/>
          <w:szCs w:val="24"/>
          <w:shd w:val="clear" w:color="auto" w:fill="FFFFFF"/>
          <w:lang w:val="es-ES"/>
        </w:rPr>
        <w:t xml:space="preserve"> integrar </w:t>
      </w:r>
      <w:r w:rsidR="00E5416A" w:rsidRPr="0019056C">
        <w:rPr>
          <w:rFonts w:ascii="Cambria" w:hAnsi="Cambria" w:cs="Times New Roman"/>
          <w:sz w:val="24"/>
          <w:szCs w:val="24"/>
          <w:shd w:val="clear" w:color="auto" w:fill="FFFFFF"/>
          <w:lang w:val="es-ES"/>
        </w:rPr>
        <w:t>de modo orgánico y convincente, </w:t>
      </w:r>
      <w:r w:rsidRPr="0019056C">
        <w:rPr>
          <w:rFonts w:ascii="Cambria" w:hAnsi="Cambria" w:cs="Times New Roman"/>
          <w:sz w:val="24"/>
          <w:szCs w:val="24"/>
          <w:shd w:val="clear" w:color="auto" w:fill="FFFFFF"/>
          <w:lang w:val="es-ES"/>
        </w:rPr>
        <w:t>en su visión, el aspecto negativo del pecado y</w:t>
      </w:r>
      <w:r w:rsidR="00C10237" w:rsidRPr="0019056C">
        <w:rPr>
          <w:rFonts w:ascii="Cambria" w:hAnsi="Cambria" w:cs="Times New Roman"/>
          <w:sz w:val="24"/>
          <w:szCs w:val="24"/>
          <w:shd w:val="clear" w:color="auto" w:fill="FFFFFF"/>
          <w:lang w:val="es-ES"/>
        </w:rPr>
        <w:t>,</w:t>
      </w:r>
      <w:r w:rsidRPr="0019056C">
        <w:rPr>
          <w:rFonts w:ascii="Cambria" w:hAnsi="Cambria" w:cs="Times New Roman"/>
          <w:sz w:val="24"/>
          <w:szCs w:val="24"/>
          <w:shd w:val="clear" w:color="auto" w:fill="FFFFFF"/>
          <w:lang w:val="es-ES"/>
        </w:rPr>
        <w:t xml:space="preserve"> por tanto</w:t>
      </w:r>
      <w:r w:rsidR="00C10237" w:rsidRPr="0019056C">
        <w:rPr>
          <w:rFonts w:ascii="Cambria" w:hAnsi="Cambria" w:cs="Times New Roman"/>
          <w:sz w:val="24"/>
          <w:szCs w:val="24"/>
          <w:shd w:val="clear" w:color="auto" w:fill="FFFFFF"/>
          <w:lang w:val="es-ES"/>
        </w:rPr>
        <w:t>,</w:t>
      </w:r>
      <w:r w:rsidRPr="0019056C">
        <w:rPr>
          <w:rFonts w:ascii="Cambria" w:hAnsi="Cambria" w:cs="Times New Roman"/>
          <w:sz w:val="24"/>
          <w:szCs w:val="24"/>
          <w:shd w:val="clear" w:color="auto" w:fill="FFFFFF"/>
          <w:lang w:val="es-ES"/>
        </w:rPr>
        <w:t xml:space="preserve"> tampoco la visión dramática de Pablo, según </w:t>
      </w:r>
      <w:r w:rsidR="00C10237" w:rsidRPr="0019056C">
        <w:rPr>
          <w:rFonts w:ascii="Cambria" w:hAnsi="Cambria" w:cs="Times New Roman"/>
          <w:sz w:val="24"/>
          <w:szCs w:val="24"/>
          <w:shd w:val="clear" w:color="auto" w:fill="FFFFFF"/>
          <w:lang w:val="es-ES"/>
        </w:rPr>
        <w:t>e</w:t>
      </w:r>
      <w:r w:rsidRPr="0019056C">
        <w:rPr>
          <w:rFonts w:ascii="Cambria" w:hAnsi="Cambria" w:cs="Times New Roman"/>
          <w:sz w:val="24"/>
          <w:szCs w:val="24"/>
          <w:shd w:val="clear" w:color="auto" w:fill="FFFFFF"/>
          <w:lang w:val="es-ES"/>
        </w:rPr>
        <w:t xml:space="preserve">l cual la reconciliación y la recapitulación de todas las cosas en Cristo </w:t>
      </w:r>
      <w:r w:rsidR="00C10237" w:rsidRPr="0019056C">
        <w:rPr>
          <w:rFonts w:ascii="Cambria" w:hAnsi="Cambria" w:cs="Times New Roman"/>
          <w:sz w:val="24"/>
          <w:szCs w:val="24"/>
          <w:shd w:val="clear" w:color="auto" w:fill="FFFFFF"/>
          <w:lang w:val="es-ES"/>
        </w:rPr>
        <w:t>tiene</w:t>
      </w:r>
      <w:r w:rsidR="00773326" w:rsidRPr="0019056C">
        <w:rPr>
          <w:rFonts w:ascii="Cambria" w:hAnsi="Cambria" w:cs="Times New Roman"/>
          <w:sz w:val="24"/>
          <w:szCs w:val="24"/>
          <w:shd w:val="clear" w:color="auto" w:fill="FFFFFF"/>
          <w:lang w:val="es-ES"/>
        </w:rPr>
        <w:t>n</w:t>
      </w:r>
      <w:r w:rsidR="00C10237" w:rsidRPr="0019056C">
        <w:rPr>
          <w:rFonts w:ascii="Cambria" w:hAnsi="Cambria" w:cs="Times New Roman"/>
          <w:sz w:val="24"/>
          <w:szCs w:val="24"/>
          <w:shd w:val="clear" w:color="auto" w:fill="FFFFFF"/>
          <w:lang w:val="es-ES"/>
        </w:rPr>
        <w:t xml:space="preserve"> lugar </w:t>
      </w:r>
      <w:r w:rsidRPr="0019056C">
        <w:rPr>
          <w:rFonts w:ascii="Cambria" w:hAnsi="Cambria" w:cs="Times New Roman"/>
          <w:sz w:val="24"/>
          <w:szCs w:val="24"/>
          <w:shd w:val="clear" w:color="auto" w:fill="FFFFFF"/>
          <w:lang w:val="es-ES"/>
        </w:rPr>
        <w:t>en su cruz y en su muerte. </w:t>
      </w:r>
    </w:p>
    <w:p w:rsidR="0080037B" w:rsidRPr="0019056C" w:rsidRDefault="0080037B" w:rsidP="00F41579">
      <w:pPr>
        <w:spacing w:after="0" w:line="240" w:lineRule="auto"/>
        <w:jc w:val="both"/>
        <w:rPr>
          <w:rFonts w:ascii="Cambria" w:hAnsi="Cambria" w:cs="Times New Roman"/>
          <w:color w:val="000000"/>
          <w:sz w:val="24"/>
          <w:szCs w:val="24"/>
          <w:shd w:val="clear" w:color="auto" w:fill="FFFFFF"/>
          <w:lang w:val="es-ES"/>
        </w:rPr>
      </w:pPr>
    </w:p>
    <w:p w:rsidR="004D6200" w:rsidRPr="0019056C" w:rsidRDefault="00E5416A" w:rsidP="00F41579">
      <w:pPr>
        <w:spacing w:after="0" w:line="240" w:lineRule="auto"/>
        <w:jc w:val="both"/>
        <w:rPr>
          <w:rFonts w:ascii="Cambria" w:hAnsi="Cambria" w:cs="Times New Roman"/>
          <w:b/>
          <w:color w:val="000000"/>
          <w:sz w:val="28"/>
          <w:szCs w:val="28"/>
          <w:shd w:val="clear" w:color="auto" w:fill="FFFFFF"/>
          <w:lang w:val="es-ES"/>
        </w:rPr>
      </w:pPr>
      <w:r w:rsidRPr="0019056C">
        <w:rPr>
          <w:rFonts w:ascii="Cambria" w:hAnsi="Cambria" w:cs="Times New Roman"/>
          <w:b/>
          <w:color w:val="000000"/>
          <w:sz w:val="28"/>
          <w:szCs w:val="28"/>
          <w:shd w:val="clear" w:color="auto" w:fill="FFFFFF"/>
          <w:lang w:val="es-ES"/>
        </w:rPr>
        <w:t>3. El Espíritu de Cristo</w:t>
      </w:r>
    </w:p>
    <w:p w:rsidR="0080037B" w:rsidRPr="0019056C" w:rsidRDefault="0080037B" w:rsidP="00F41579">
      <w:pPr>
        <w:spacing w:after="0" w:line="240" w:lineRule="auto"/>
        <w:jc w:val="both"/>
        <w:rPr>
          <w:rFonts w:ascii="Cambria" w:hAnsi="Cambria" w:cs="Times New Roman"/>
          <w:color w:val="000000"/>
          <w:sz w:val="24"/>
          <w:szCs w:val="24"/>
          <w:shd w:val="clear" w:color="auto" w:fill="FFFFFF"/>
          <w:lang w:val="es-ES"/>
        </w:rPr>
      </w:pPr>
    </w:p>
    <w:p w:rsidR="004D6200" w:rsidRPr="0019056C" w:rsidRDefault="00A2274C"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color w:val="000000"/>
          <w:sz w:val="24"/>
          <w:szCs w:val="24"/>
          <w:shd w:val="clear" w:color="auto" w:fill="FFFFFF"/>
          <w:lang w:val="es-ES"/>
        </w:rPr>
        <w:t>¿</w:t>
      </w:r>
      <w:r w:rsidR="004D6200" w:rsidRPr="0019056C">
        <w:rPr>
          <w:rFonts w:ascii="Cambria" w:hAnsi="Cambria" w:cs="Times New Roman"/>
          <w:color w:val="000000"/>
          <w:sz w:val="24"/>
          <w:szCs w:val="24"/>
          <w:shd w:val="clear" w:color="auto" w:fill="FFFFFF"/>
          <w:lang w:val="es-ES"/>
        </w:rPr>
        <w:t xml:space="preserve">Existe entonces algo que permita escapar al peligro de hacer de Cristo, como decía </w:t>
      </w:r>
      <w:proofErr w:type="spellStart"/>
      <w:r w:rsidR="004D6200" w:rsidRPr="0019056C">
        <w:rPr>
          <w:rFonts w:ascii="Cambria" w:hAnsi="Cambria" w:cs="Times New Roman"/>
          <w:color w:val="000000"/>
          <w:sz w:val="24"/>
          <w:szCs w:val="24"/>
          <w:shd w:val="clear" w:color="auto" w:fill="FFFFFF"/>
          <w:lang w:val="es-ES"/>
        </w:rPr>
        <w:t>Blondel</w:t>
      </w:r>
      <w:proofErr w:type="spellEnd"/>
      <w:r w:rsidR="004D6200" w:rsidRPr="0019056C">
        <w:rPr>
          <w:rFonts w:ascii="Cambria" w:hAnsi="Cambria" w:cs="Times New Roman"/>
          <w:color w:val="000000"/>
          <w:sz w:val="24"/>
          <w:szCs w:val="24"/>
          <w:shd w:val="clear" w:color="auto" w:fill="FFFFFF"/>
          <w:lang w:val="es-ES"/>
        </w:rPr>
        <w:t>, </w:t>
      </w:r>
      <w:r w:rsidRPr="0019056C">
        <w:rPr>
          <w:rFonts w:ascii="Cambria" w:hAnsi="Cambria" w:cs="Times New Roman"/>
          <w:color w:val="000000"/>
          <w:sz w:val="24"/>
          <w:szCs w:val="24"/>
          <w:shd w:val="clear" w:color="auto" w:fill="FFFFFF"/>
          <w:lang w:val="es-ES"/>
        </w:rPr>
        <w:t>«</w:t>
      </w:r>
      <w:r w:rsidR="004D6200" w:rsidRPr="0019056C">
        <w:rPr>
          <w:rFonts w:ascii="Cambria" w:hAnsi="Cambria" w:cs="Times New Roman"/>
          <w:sz w:val="24"/>
          <w:szCs w:val="24"/>
          <w:lang w:val="es-ES"/>
        </w:rPr>
        <w:t xml:space="preserve">un intruso o un </w:t>
      </w:r>
      <w:r w:rsidRPr="0019056C">
        <w:rPr>
          <w:rFonts w:ascii="Cambria" w:hAnsi="Cambria" w:cs="Times New Roman"/>
          <w:sz w:val="24"/>
          <w:szCs w:val="24"/>
          <w:lang w:val="es-ES"/>
        </w:rPr>
        <w:t xml:space="preserve">desorientado </w:t>
      </w:r>
      <w:r w:rsidR="004D6200" w:rsidRPr="0019056C">
        <w:rPr>
          <w:rFonts w:ascii="Cambria" w:hAnsi="Cambria" w:cs="Times New Roman"/>
          <w:sz w:val="24"/>
          <w:szCs w:val="24"/>
          <w:lang w:val="es-ES"/>
        </w:rPr>
        <w:t>en la aplastante y hostil inmensidad del universo</w:t>
      </w:r>
      <w:r w:rsidRPr="0019056C">
        <w:rPr>
          <w:rFonts w:ascii="Cambria" w:hAnsi="Cambria" w:cs="Times New Roman"/>
          <w:sz w:val="24"/>
          <w:szCs w:val="24"/>
          <w:lang w:val="es-ES"/>
        </w:rPr>
        <w:t>»</w:t>
      </w:r>
      <w:r w:rsidR="004D6200" w:rsidRPr="0019056C">
        <w:rPr>
          <w:rFonts w:ascii="Cambria" w:hAnsi="Cambria" w:cs="Times New Roman"/>
          <w:sz w:val="24"/>
          <w:szCs w:val="24"/>
          <w:lang w:val="es-ES"/>
        </w:rPr>
        <w:t>? En otras palabras, </w:t>
      </w:r>
      <w:r w:rsidRPr="0019056C">
        <w:rPr>
          <w:rFonts w:ascii="Cambria" w:hAnsi="Cambria" w:cs="Times New Roman"/>
          <w:sz w:val="24"/>
          <w:szCs w:val="24"/>
          <w:lang w:val="es-ES"/>
        </w:rPr>
        <w:t>¿</w:t>
      </w:r>
      <w:r w:rsidR="001864EE" w:rsidRPr="0019056C">
        <w:rPr>
          <w:rFonts w:ascii="Cambria" w:hAnsi="Cambria" w:cs="Times New Roman"/>
          <w:sz w:val="24"/>
          <w:szCs w:val="24"/>
          <w:lang w:val="es-ES"/>
        </w:rPr>
        <w:t>t</w:t>
      </w:r>
      <w:r w:rsidRPr="0019056C">
        <w:rPr>
          <w:rFonts w:ascii="Cambria" w:hAnsi="Cambria" w:cs="Times New Roman"/>
          <w:sz w:val="24"/>
          <w:szCs w:val="24"/>
          <w:lang w:val="es-ES"/>
        </w:rPr>
        <w:t xml:space="preserve">iene </w:t>
      </w:r>
      <w:r w:rsidR="004D6200" w:rsidRPr="0019056C">
        <w:rPr>
          <w:rFonts w:ascii="Cambria" w:hAnsi="Cambria" w:cs="Times New Roman"/>
          <w:sz w:val="24"/>
          <w:szCs w:val="24"/>
          <w:lang w:val="es-ES"/>
        </w:rPr>
        <w:t xml:space="preserve">Cristo algo que decir sobre el problema candente de la ecología y </w:t>
      </w:r>
      <w:r w:rsidRPr="0019056C">
        <w:rPr>
          <w:rFonts w:ascii="Cambria" w:hAnsi="Cambria" w:cs="Times New Roman"/>
          <w:sz w:val="24"/>
          <w:szCs w:val="24"/>
          <w:lang w:val="es-ES"/>
        </w:rPr>
        <w:t xml:space="preserve">de </w:t>
      </w:r>
      <w:r w:rsidR="004D6200" w:rsidRPr="0019056C">
        <w:rPr>
          <w:rFonts w:ascii="Cambria" w:hAnsi="Cambria" w:cs="Times New Roman"/>
          <w:sz w:val="24"/>
          <w:szCs w:val="24"/>
          <w:lang w:val="es-ES"/>
        </w:rPr>
        <w:t xml:space="preserve">la salvaguarda de la creación, o esta se desarrolla </w:t>
      </w:r>
      <w:r w:rsidRPr="0019056C">
        <w:rPr>
          <w:rFonts w:ascii="Cambria" w:hAnsi="Cambria" w:cs="Times New Roman"/>
          <w:sz w:val="24"/>
          <w:szCs w:val="24"/>
          <w:lang w:val="es-ES"/>
        </w:rPr>
        <w:t xml:space="preserve">de modo </w:t>
      </w:r>
      <w:r w:rsidR="004D6200" w:rsidRPr="0019056C">
        <w:rPr>
          <w:rFonts w:ascii="Cambria" w:hAnsi="Cambria" w:cs="Times New Roman"/>
          <w:sz w:val="24"/>
          <w:szCs w:val="24"/>
          <w:lang w:val="es-ES"/>
        </w:rPr>
        <w:t>totalmente independiente de él, como un problema </w:t>
      </w:r>
      <w:r w:rsidR="00EC3D83" w:rsidRPr="0019056C">
        <w:rPr>
          <w:rFonts w:ascii="Cambria" w:hAnsi="Cambria" w:cs="Times New Roman"/>
          <w:sz w:val="24"/>
          <w:szCs w:val="24"/>
          <w:lang w:val="es-ES"/>
        </w:rPr>
        <w:t xml:space="preserve">que afecta </w:t>
      </w:r>
      <w:r w:rsidRPr="0019056C">
        <w:rPr>
          <w:rFonts w:ascii="Cambria" w:hAnsi="Cambria" w:cs="Times New Roman"/>
          <w:sz w:val="24"/>
          <w:szCs w:val="24"/>
          <w:lang w:val="es-ES"/>
        </w:rPr>
        <w:t xml:space="preserve">si acaso a </w:t>
      </w:r>
      <w:r w:rsidR="00C420C1" w:rsidRPr="0019056C">
        <w:rPr>
          <w:rFonts w:ascii="Cambria" w:hAnsi="Cambria" w:cs="Times New Roman"/>
          <w:sz w:val="24"/>
          <w:szCs w:val="24"/>
          <w:lang w:val="es-ES"/>
        </w:rPr>
        <w:t xml:space="preserve">la teología, pero no </w:t>
      </w:r>
      <w:r w:rsidRPr="0019056C">
        <w:rPr>
          <w:rFonts w:ascii="Cambria" w:hAnsi="Cambria" w:cs="Times New Roman"/>
          <w:sz w:val="24"/>
          <w:szCs w:val="24"/>
          <w:lang w:val="es-ES"/>
        </w:rPr>
        <w:t xml:space="preserve">a </w:t>
      </w:r>
      <w:r w:rsidR="00C420C1" w:rsidRPr="0019056C">
        <w:rPr>
          <w:rFonts w:ascii="Cambria" w:hAnsi="Cambria" w:cs="Times New Roman"/>
          <w:sz w:val="24"/>
          <w:szCs w:val="24"/>
          <w:lang w:val="es-ES"/>
        </w:rPr>
        <w:t>la cristología?</w:t>
      </w:r>
    </w:p>
    <w:p w:rsidR="00FA4A81" w:rsidRPr="0019056C" w:rsidRDefault="00FA4A81"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 xml:space="preserve">La falta de una respuesta clara por parte de los teólogos a esta pregunta depende, creo, como tantas otras lagunas, </w:t>
      </w:r>
      <w:r w:rsidR="00A2274C" w:rsidRPr="0019056C">
        <w:rPr>
          <w:rFonts w:ascii="Cambria" w:hAnsi="Cambria" w:cs="Times New Roman"/>
          <w:sz w:val="24"/>
          <w:szCs w:val="24"/>
          <w:lang w:val="es-ES"/>
        </w:rPr>
        <w:t xml:space="preserve">de </w:t>
      </w:r>
      <w:r w:rsidRPr="0019056C">
        <w:rPr>
          <w:rFonts w:ascii="Cambria" w:hAnsi="Cambria" w:cs="Times New Roman"/>
          <w:sz w:val="24"/>
          <w:szCs w:val="24"/>
          <w:lang w:val="es-ES"/>
        </w:rPr>
        <w:t>una escasa atención al Espíritu Santo y a su relación con Cristo resucitado.</w:t>
      </w:r>
      <w:r w:rsidR="00A27609" w:rsidRPr="0019056C">
        <w:rPr>
          <w:rFonts w:ascii="Cambria" w:hAnsi="Cambria" w:cs="Times New Roman"/>
          <w:sz w:val="24"/>
          <w:szCs w:val="24"/>
          <w:lang w:val="es-ES"/>
        </w:rPr>
        <w:t> </w:t>
      </w:r>
      <w:r w:rsidR="00A2274C" w:rsidRPr="0019056C">
        <w:rPr>
          <w:rFonts w:ascii="Cambria" w:hAnsi="Cambria" w:cs="Times New Roman"/>
          <w:sz w:val="24"/>
          <w:szCs w:val="24"/>
          <w:lang w:val="es-ES"/>
        </w:rPr>
        <w:t>«</w:t>
      </w:r>
      <w:r w:rsidR="00A27609" w:rsidRPr="0019056C">
        <w:rPr>
          <w:rFonts w:ascii="Cambria" w:hAnsi="Cambria" w:cs="Times New Roman"/>
          <w:sz w:val="24"/>
          <w:szCs w:val="24"/>
          <w:lang w:val="es-ES"/>
        </w:rPr>
        <w:t xml:space="preserve">El último Adán </w:t>
      </w:r>
      <w:r w:rsidR="001864EE" w:rsidRPr="0019056C">
        <w:rPr>
          <w:rFonts w:ascii="Cambria" w:hAnsi="Cambria" w:cs="Times New Roman"/>
          <w:sz w:val="24"/>
          <w:szCs w:val="24"/>
          <w:lang w:val="es-ES"/>
        </w:rPr>
        <w:t>—</w:t>
      </w:r>
      <w:r w:rsidR="00A27609" w:rsidRPr="0019056C">
        <w:rPr>
          <w:rFonts w:ascii="Cambria" w:hAnsi="Cambria" w:cs="Times New Roman"/>
          <w:sz w:val="24"/>
          <w:szCs w:val="24"/>
          <w:lang w:val="es-ES"/>
        </w:rPr>
        <w:t>escribe Pablo</w:t>
      </w:r>
      <w:r w:rsidR="001864EE" w:rsidRPr="0019056C">
        <w:rPr>
          <w:rFonts w:ascii="Cambria" w:hAnsi="Cambria" w:cs="Times New Roman"/>
          <w:sz w:val="24"/>
          <w:szCs w:val="24"/>
          <w:lang w:val="es-ES"/>
        </w:rPr>
        <w:t>—</w:t>
      </w:r>
      <w:r w:rsidR="00A27609" w:rsidRPr="0019056C">
        <w:rPr>
          <w:rFonts w:ascii="Cambria" w:hAnsi="Cambria" w:cs="Times New Roman"/>
          <w:sz w:val="24"/>
          <w:szCs w:val="24"/>
          <w:lang w:val="es-ES"/>
        </w:rPr>
        <w:t>, se convirtió en </w:t>
      </w:r>
      <w:r w:rsidR="00A2274C" w:rsidRPr="0019056C">
        <w:rPr>
          <w:rFonts w:ascii="Cambria" w:hAnsi="Cambria" w:cs="Times New Roman"/>
          <w:sz w:val="24"/>
          <w:szCs w:val="24"/>
          <w:lang w:val="es-ES"/>
        </w:rPr>
        <w:t>E</w:t>
      </w:r>
      <w:r w:rsidR="003B1C54" w:rsidRPr="0019056C">
        <w:rPr>
          <w:rFonts w:ascii="Cambria" w:hAnsi="Cambria" w:cs="Times New Roman"/>
          <w:sz w:val="24"/>
          <w:szCs w:val="24"/>
          <w:lang w:val="es-ES"/>
        </w:rPr>
        <w:t>spíritu dador de vida</w:t>
      </w:r>
      <w:r w:rsidR="00A2274C" w:rsidRPr="0019056C">
        <w:rPr>
          <w:rFonts w:ascii="Cambria" w:hAnsi="Cambria" w:cs="Times New Roman"/>
          <w:sz w:val="24"/>
          <w:szCs w:val="24"/>
          <w:lang w:val="es-ES"/>
        </w:rPr>
        <w:t>»</w:t>
      </w:r>
      <w:r w:rsidR="003B1C54" w:rsidRPr="0019056C">
        <w:rPr>
          <w:rFonts w:ascii="Cambria" w:hAnsi="Cambria" w:cs="Times New Roman"/>
          <w:sz w:val="24"/>
          <w:szCs w:val="24"/>
          <w:lang w:val="es-ES"/>
        </w:rPr>
        <w:t xml:space="preserve"> (1 </w:t>
      </w:r>
      <w:proofErr w:type="spellStart"/>
      <w:r w:rsidR="003B1C54" w:rsidRPr="0019056C">
        <w:rPr>
          <w:rFonts w:ascii="Cambria" w:hAnsi="Cambria" w:cs="Times New Roman"/>
          <w:sz w:val="24"/>
          <w:szCs w:val="24"/>
          <w:lang w:val="es-ES"/>
        </w:rPr>
        <w:t>Cor</w:t>
      </w:r>
      <w:proofErr w:type="spellEnd"/>
      <w:r w:rsidR="003B1C54" w:rsidRPr="0019056C">
        <w:rPr>
          <w:rFonts w:ascii="Cambria" w:hAnsi="Cambria" w:cs="Times New Roman"/>
          <w:sz w:val="24"/>
          <w:szCs w:val="24"/>
          <w:lang w:val="es-ES"/>
        </w:rPr>
        <w:t xml:space="preserve"> 15,45); el Apóstol</w:t>
      </w:r>
      <w:r w:rsidR="00C420C1" w:rsidRPr="0019056C">
        <w:rPr>
          <w:rFonts w:ascii="Cambria" w:hAnsi="Cambria" w:cs="Times New Roman"/>
          <w:sz w:val="24"/>
          <w:szCs w:val="24"/>
          <w:lang w:val="es-ES"/>
        </w:rPr>
        <w:t> llega a decir,</w:t>
      </w:r>
      <w:r w:rsidR="0080037B" w:rsidRPr="0019056C">
        <w:rPr>
          <w:rFonts w:ascii="Cambria" w:hAnsi="Cambria" w:cs="Times New Roman"/>
          <w:sz w:val="24"/>
          <w:szCs w:val="24"/>
          <w:lang w:val="es-ES"/>
        </w:rPr>
        <w:t xml:space="preserve"> </w:t>
      </w:r>
      <w:r w:rsidR="00C420C1" w:rsidRPr="0019056C">
        <w:rPr>
          <w:rFonts w:ascii="Cambria" w:hAnsi="Cambria" w:cs="Times New Roman"/>
          <w:sz w:val="24"/>
          <w:szCs w:val="24"/>
          <w:lang w:val="es-ES"/>
        </w:rPr>
        <w:t>con</w:t>
      </w:r>
      <w:r w:rsidR="0080037B" w:rsidRPr="0019056C">
        <w:rPr>
          <w:rFonts w:ascii="Cambria" w:hAnsi="Cambria" w:cs="Times New Roman"/>
          <w:sz w:val="24"/>
          <w:szCs w:val="24"/>
          <w:lang w:val="es-ES"/>
        </w:rPr>
        <w:t xml:space="preserve"> </w:t>
      </w:r>
      <w:r w:rsidR="00B23DDA" w:rsidRPr="0019056C">
        <w:rPr>
          <w:rFonts w:ascii="Cambria" w:hAnsi="Cambria" w:cs="Times New Roman"/>
          <w:sz w:val="24"/>
          <w:szCs w:val="24"/>
          <w:lang w:val="es-ES"/>
        </w:rPr>
        <w:t>una</w:t>
      </w:r>
      <w:r w:rsidR="0080037B" w:rsidRPr="0019056C">
        <w:rPr>
          <w:rFonts w:ascii="Cambria" w:hAnsi="Cambria" w:cs="Times New Roman"/>
          <w:sz w:val="24"/>
          <w:szCs w:val="24"/>
          <w:lang w:val="es-ES"/>
        </w:rPr>
        <w:t xml:space="preserve"> </w:t>
      </w:r>
      <w:r w:rsidR="00C420C1" w:rsidRPr="0019056C">
        <w:rPr>
          <w:rFonts w:ascii="Cambria" w:hAnsi="Cambria" w:cs="Times New Roman"/>
          <w:sz w:val="24"/>
          <w:szCs w:val="24"/>
          <w:lang w:val="es-ES"/>
        </w:rPr>
        <w:t>fórmula</w:t>
      </w:r>
      <w:r w:rsidR="0080037B" w:rsidRPr="0019056C">
        <w:rPr>
          <w:rFonts w:ascii="Cambria" w:hAnsi="Cambria" w:cs="Times New Roman"/>
          <w:sz w:val="24"/>
          <w:szCs w:val="24"/>
          <w:lang w:val="es-ES"/>
        </w:rPr>
        <w:t xml:space="preserve"> </w:t>
      </w:r>
      <w:r w:rsidR="00A2274C" w:rsidRPr="0019056C">
        <w:rPr>
          <w:rFonts w:ascii="Cambria" w:hAnsi="Cambria" w:cs="Times New Roman"/>
          <w:sz w:val="24"/>
          <w:szCs w:val="24"/>
          <w:lang w:val="es-ES"/>
        </w:rPr>
        <w:t xml:space="preserve">incluso </w:t>
      </w:r>
      <w:r w:rsidR="00EC3D83" w:rsidRPr="0019056C">
        <w:rPr>
          <w:rFonts w:ascii="Cambria" w:hAnsi="Cambria" w:cs="Times New Roman"/>
          <w:sz w:val="24"/>
          <w:szCs w:val="24"/>
          <w:lang w:val="es-ES"/>
        </w:rPr>
        <w:t>demasiado </w:t>
      </w:r>
      <w:r w:rsidR="00C420C1" w:rsidRPr="0019056C">
        <w:rPr>
          <w:rFonts w:ascii="Cambria" w:hAnsi="Cambria" w:cs="Times New Roman"/>
          <w:sz w:val="24"/>
          <w:szCs w:val="24"/>
          <w:lang w:val="es-ES"/>
        </w:rPr>
        <w:t>concisa:</w:t>
      </w:r>
      <w:r w:rsidR="00A27609" w:rsidRPr="0019056C">
        <w:rPr>
          <w:rFonts w:ascii="Cambria" w:hAnsi="Cambria" w:cs="Times New Roman"/>
          <w:sz w:val="24"/>
          <w:szCs w:val="24"/>
          <w:lang w:val="es-ES"/>
        </w:rPr>
        <w:t> </w:t>
      </w:r>
      <w:r w:rsidR="00A2274C" w:rsidRPr="0019056C">
        <w:rPr>
          <w:rFonts w:ascii="Cambria" w:hAnsi="Cambria" w:cs="Times New Roman"/>
          <w:sz w:val="24"/>
          <w:szCs w:val="24"/>
          <w:lang w:val="es-ES"/>
        </w:rPr>
        <w:t>«</w:t>
      </w:r>
      <w:r w:rsidR="00A27609" w:rsidRPr="0019056C">
        <w:rPr>
          <w:rFonts w:ascii="Cambria" w:hAnsi="Cambria" w:cs="Times New Roman"/>
          <w:sz w:val="24"/>
          <w:szCs w:val="24"/>
          <w:lang w:val="es-ES"/>
        </w:rPr>
        <w:t>El Señor es el Espíritu</w:t>
      </w:r>
      <w:r w:rsidR="00A2274C" w:rsidRPr="0019056C">
        <w:rPr>
          <w:rFonts w:ascii="Cambria" w:hAnsi="Cambria" w:cs="Times New Roman"/>
          <w:sz w:val="24"/>
          <w:szCs w:val="24"/>
          <w:lang w:val="es-ES"/>
        </w:rPr>
        <w:t>»</w:t>
      </w:r>
      <w:r w:rsidR="00A27609" w:rsidRPr="0019056C">
        <w:rPr>
          <w:rFonts w:ascii="Cambria" w:hAnsi="Cambria" w:cs="Times New Roman"/>
          <w:sz w:val="24"/>
          <w:szCs w:val="24"/>
          <w:lang w:val="es-ES"/>
        </w:rPr>
        <w:t xml:space="preserve"> (2 </w:t>
      </w:r>
      <w:proofErr w:type="spellStart"/>
      <w:r w:rsidR="00A27609" w:rsidRPr="0019056C">
        <w:rPr>
          <w:rFonts w:ascii="Cambria" w:hAnsi="Cambria" w:cs="Times New Roman"/>
          <w:sz w:val="24"/>
          <w:szCs w:val="24"/>
          <w:lang w:val="es-ES"/>
        </w:rPr>
        <w:t>Cor</w:t>
      </w:r>
      <w:proofErr w:type="spellEnd"/>
      <w:r w:rsidR="00A27609" w:rsidRPr="0019056C">
        <w:rPr>
          <w:rFonts w:ascii="Cambria" w:hAnsi="Cambria" w:cs="Times New Roman"/>
          <w:sz w:val="24"/>
          <w:szCs w:val="24"/>
          <w:lang w:val="es-ES"/>
        </w:rPr>
        <w:t xml:space="preserve"> 3,17), para</w:t>
      </w:r>
      <w:r w:rsidR="00531DC8" w:rsidRPr="0019056C">
        <w:rPr>
          <w:rFonts w:ascii="Cambria" w:hAnsi="Cambria" w:cs="Times New Roman"/>
          <w:sz w:val="24"/>
          <w:szCs w:val="24"/>
          <w:lang w:val="es-ES"/>
        </w:rPr>
        <w:t> subrayar</w:t>
      </w:r>
      <w:r w:rsidR="00A27609" w:rsidRPr="0019056C">
        <w:rPr>
          <w:rFonts w:ascii="Cambria" w:hAnsi="Cambria" w:cs="Times New Roman"/>
          <w:sz w:val="24"/>
          <w:szCs w:val="24"/>
          <w:lang w:val="es-ES"/>
        </w:rPr>
        <w:t xml:space="preserve"> que el Señor </w:t>
      </w:r>
      <w:r w:rsidR="00A2274C" w:rsidRPr="0019056C">
        <w:rPr>
          <w:rFonts w:ascii="Cambria" w:hAnsi="Cambria" w:cs="Times New Roman"/>
          <w:sz w:val="24"/>
          <w:szCs w:val="24"/>
          <w:lang w:val="es-ES"/>
        </w:rPr>
        <w:t>r</w:t>
      </w:r>
      <w:r w:rsidR="00A27609" w:rsidRPr="0019056C">
        <w:rPr>
          <w:rFonts w:ascii="Cambria" w:hAnsi="Cambria" w:cs="Times New Roman"/>
          <w:sz w:val="24"/>
          <w:szCs w:val="24"/>
          <w:lang w:val="es-ES"/>
        </w:rPr>
        <w:t>esucitado</w:t>
      </w:r>
      <w:r w:rsidR="0080037B" w:rsidRPr="0019056C">
        <w:rPr>
          <w:rFonts w:ascii="Cambria" w:hAnsi="Cambria" w:cs="Times New Roman"/>
          <w:sz w:val="24"/>
          <w:szCs w:val="24"/>
          <w:lang w:val="es-ES"/>
        </w:rPr>
        <w:t xml:space="preserve"> </w:t>
      </w:r>
      <w:r w:rsidR="00A27609" w:rsidRPr="0019056C">
        <w:rPr>
          <w:rFonts w:ascii="Cambria" w:hAnsi="Cambria" w:cs="Times New Roman"/>
          <w:sz w:val="24"/>
          <w:szCs w:val="24"/>
          <w:lang w:val="es-ES"/>
        </w:rPr>
        <w:t xml:space="preserve">actúa </w:t>
      </w:r>
      <w:r w:rsidR="00A2274C" w:rsidRPr="0019056C">
        <w:rPr>
          <w:rFonts w:ascii="Cambria" w:hAnsi="Cambria" w:cs="Times New Roman"/>
          <w:sz w:val="24"/>
          <w:szCs w:val="24"/>
          <w:lang w:val="es-ES"/>
        </w:rPr>
        <w:t>ahora</w:t>
      </w:r>
      <w:r w:rsidR="00A27609" w:rsidRPr="0019056C">
        <w:rPr>
          <w:rFonts w:ascii="Cambria" w:hAnsi="Cambria" w:cs="Times New Roman"/>
          <w:sz w:val="24"/>
          <w:szCs w:val="24"/>
          <w:lang w:val="es-ES"/>
        </w:rPr>
        <w:t xml:space="preserve"> en el</w:t>
      </w:r>
      <w:r w:rsidR="00C420C1" w:rsidRPr="0019056C">
        <w:rPr>
          <w:rFonts w:ascii="Cambria" w:hAnsi="Cambria" w:cs="Times New Roman"/>
          <w:sz w:val="24"/>
          <w:szCs w:val="24"/>
          <w:lang w:val="es-ES"/>
        </w:rPr>
        <w:t> mundo</w:t>
      </w:r>
      <w:r w:rsidR="00A27609" w:rsidRPr="0019056C">
        <w:rPr>
          <w:rFonts w:ascii="Cambria" w:hAnsi="Cambria" w:cs="Times New Roman"/>
          <w:sz w:val="24"/>
          <w:szCs w:val="24"/>
          <w:lang w:val="es-ES"/>
        </w:rPr>
        <w:t> a través de su </w:t>
      </w:r>
      <w:r w:rsidR="00A2274C" w:rsidRPr="0019056C">
        <w:rPr>
          <w:rFonts w:ascii="Cambria" w:hAnsi="Cambria" w:cs="Times New Roman"/>
          <w:sz w:val="24"/>
          <w:szCs w:val="24"/>
          <w:lang w:val="es-ES"/>
        </w:rPr>
        <w:t>«</w:t>
      </w:r>
      <w:r w:rsidR="00361842" w:rsidRPr="0019056C">
        <w:rPr>
          <w:rFonts w:ascii="Cambria" w:hAnsi="Cambria" w:cs="Times New Roman"/>
          <w:sz w:val="24"/>
          <w:szCs w:val="24"/>
          <w:lang w:val="es-ES"/>
        </w:rPr>
        <w:t>brazo operativo</w:t>
      </w:r>
      <w:r w:rsidR="00A2274C" w:rsidRPr="0019056C">
        <w:rPr>
          <w:rFonts w:ascii="Cambria" w:hAnsi="Cambria" w:cs="Times New Roman"/>
          <w:sz w:val="24"/>
          <w:szCs w:val="24"/>
          <w:lang w:val="es-ES"/>
        </w:rPr>
        <w:t>»</w:t>
      </w:r>
      <w:r w:rsidR="00361842" w:rsidRPr="0019056C">
        <w:rPr>
          <w:rFonts w:ascii="Cambria" w:hAnsi="Cambria" w:cs="Times New Roman"/>
          <w:sz w:val="24"/>
          <w:szCs w:val="24"/>
          <w:lang w:val="es-ES"/>
        </w:rPr>
        <w:t xml:space="preserve"> que es el</w:t>
      </w:r>
      <w:r w:rsidR="0080037B" w:rsidRPr="0019056C">
        <w:rPr>
          <w:rFonts w:ascii="Cambria" w:hAnsi="Cambria" w:cs="Times New Roman"/>
          <w:sz w:val="24"/>
          <w:szCs w:val="24"/>
          <w:lang w:val="es-ES"/>
        </w:rPr>
        <w:t xml:space="preserve"> </w:t>
      </w:r>
      <w:r w:rsidR="00A27609" w:rsidRPr="0019056C">
        <w:rPr>
          <w:rFonts w:ascii="Cambria" w:hAnsi="Cambria" w:cs="Times New Roman"/>
          <w:sz w:val="24"/>
          <w:szCs w:val="24"/>
          <w:lang w:val="es-ES"/>
        </w:rPr>
        <w:t>Espíritu</w:t>
      </w:r>
      <w:r w:rsidR="0080037B" w:rsidRPr="0019056C">
        <w:rPr>
          <w:rFonts w:ascii="Cambria" w:hAnsi="Cambria" w:cs="Times New Roman"/>
          <w:sz w:val="24"/>
          <w:szCs w:val="24"/>
          <w:lang w:val="es-ES"/>
        </w:rPr>
        <w:t xml:space="preserve"> </w:t>
      </w:r>
      <w:r w:rsidR="00361842" w:rsidRPr="0019056C">
        <w:rPr>
          <w:rFonts w:ascii="Cambria" w:hAnsi="Cambria" w:cs="Times New Roman"/>
          <w:sz w:val="24"/>
          <w:szCs w:val="24"/>
          <w:lang w:val="es-ES"/>
        </w:rPr>
        <w:t>Santo. </w:t>
      </w:r>
    </w:p>
    <w:p w:rsidR="000D0FB3" w:rsidRPr="0019056C" w:rsidRDefault="00A2274C"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San Pablo hace l</w:t>
      </w:r>
      <w:r w:rsidR="00FA4A81" w:rsidRPr="0019056C">
        <w:rPr>
          <w:rFonts w:ascii="Cambria" w:hAnsi="Cambria" w:cs="Times New Roman"/>
          <w:sz w:val="24"/>
          <w:szCs w:val="24"/>
          <w:lang w:val="es-ES"/>
        </w:rPr>
        <w:t xml:space="preserve">a alusión a la creación que sufre </w:t>
      </w:r>
      <w:r w:rsidRPr="0019056C">
        <w:rPr>
          <w:rFonts w:ascii="Cambria" w:hAnsi="Cambria" w:cs="Times New Roman"/>
          <w:sz w:val="24"/>
          <w:szCs w:val="24"/>
          <w:lang w:val="es-ES"/>
        </w:rPr>
        <w:t xml:space="preserve">con </w:t>
      </w:r>
      <w:r w:rsidR="00FA4A81" w:rsidRPr="0019056C">
        <w:rPr>
          <w:rFonts w:ascii="Cambria" w:hAnsi="Cambria" w:cs="Times New Roman"/>
          <w:sz w:val="24"/>
          <w:szCs w:val="24"/>
          <w:lang w:val="es-ES"/>
        </w:rPr>
        <w:t>dolor</w:t>
      </w:r>
      <w:r w:rsidRPr="0019056C">
        <w:rPr>
          <w:rFonts w:ascii="Cambria" w:hAnsi="Cambria" w:cs="Times New Roman"/>
          <w:sz w:val="24"/>
          <w:szCs w:val="24"/>
          <w:lang w:val="es-ES"/>
        </w:rPr>
        <w:t>es</w:t>
      </w:r>
      <w:r w:rsidR="00FA4A81" w:rsidRPr="0019056C">
        <w:rPr>
          <w:rFonts w:ascii="Cambria" w:hAnsi="Cambria" w:cs="Times New Roman"/>
          <w:sz w:val="24"/>
          <w:szCs w:val="24"/>
          <w:lang w:val="es-ES"/>
        </w:rPr>
        <w:t xml:space="preserve"> de parto en el contexto del discurso sobre las diferentes operaciones del Espíritu Santo. Él ve una continuidad entre el gemido de la creación y el del creyente: </w:t>
      </w:r>
      <w:r w:rsidRPr="0019056C">
        <w:rPr>
          <w:rFonts w:ascii="Cambria" w:hAnsi="Cambria" w:cs="Times New Roman"/>
          <w:sz w:val="24"/>
          <w:szCs w:val="24"/>
          <w:lang w:val="es-ES"/>
        </w:rPr>
        <w:t>«</w:t>
      </w:r>
      <w:r w:rsidR="00FA4A81" w:rsidRPr="0019056C">
        <w:rPr>
          <w:rFonts w:ascii="Cambria" w:hAnsi="Cambria" w:cs="Times New Roman"/>
          <w:sz w:val="24"/>
          <w:szCs w:val="24"/>
          <w:lang w:val="es-ES"/>
        </w:rPr>
        <w:t>Ella (la creación) no es la única</w:t>
      </w:r>
      <w:r w:rsidR="001864EE" w:rsidRPr="0019056C">
        <w:rPr>
          <w:rFonts w:ascii="Cambria" w:hAnsi="Cambria" w:cs="Times New Roman"/>
          <w:sz w:val="24"/>
          <w:szCs w:val="24"/>
          <w:lang w:val="es-ES"/>
        </w:rPr>
        <w:t>;</w:t>
      </w:r>
      <w:r w:rsidR="00FA4A81" w:rsidRPr="0019056C">
        <w:rPr>
          <w:rFonts w:ascii="Cambria" w:hAnsi="Cambria" w:cs="Times New Roman"/>
          <w:sz w:val="24"/>
          <w:szCs w:val="24"/>
          <w:lang w:val="es-ES"/>
        </w:rPr>
        <w:t xml:space="preserve"> también nosotros, que poseemos las primicias del Espíritu, gemimos interiormente</w:t>
      </w:r>
      <w:r w:rsidRPr="0019056C">
        <w:rPr>
          <w:rFonts w:ascii="Cambria" w:hAnsi="Cambria" w:cs="Times New Roman"/>
          <w:sz w:val="24"/>
          <w:szCs w:val="24"/>
          <w:lang w:val="es-ES"/>
        </w:rPr>
        <w:t>»</w:t>
      </w:r>
      <w:r w:rsidR="00A27609" w:rsidRPr="0019056C">
        <w:rPr>
          <w:rFonts w:ascii="Cambria" w:hAnsi="Cambria" w:cs="Times New Roman"/>
          <w:sz w:val="24"/>
          <w:szCs w:val="24"/>
          <w:lang w:val="es-ES"/>
        </w:rPr>
        <w:t> (</w:t>
      </w:r>
      <w:proofErr w:type="spellStart"/>
      <w:r w:rsidR="00A27609" w:rsidRPr="0019056C">
        <w:rPr>
          <w:rFonts w:ascii="Cambria" w:hAnsi="Cambria" w:cs="Times New Roman"/>
          <w:sz w:val="24"/>
          <w:szCs w:val="24"/>
          <w:lang w:val="es-ES"/>
        </w:rPr>
        <w:t>Rom</w:t>
      </w:r>
      <w:proofErr w:type="spellEnd"/>
      <w:r w:rsidR="00A27609" w:rsidRPr="0019056C">
        <w:rPr>
          <w:rFonts w:ascii="Cambria" w:hAnsi="Cambria" w:cs="Times New Roman"/>
          <w:sz w:val="24"/>
          <w:szCs w:val="24"/>
          <w:lang w:val="es-ES"/>
        </w:rPr>
        <w:t xml:space="preserve"> 8,23). </w:t>
      </w:r>
    </w:p>
    <w:p w:rsidR="00FA4A81" w:rsidRPr="0019056C" w:rsidRDefault="00FA4A81" w:rsidP="0080037B">
      <w:pPr>
        <w:spacing w:after="0" w:line="240" w:lineRule="auto"/>
        <w:ind w:firstLine="709"/>
        <w:jc w:val="both"/>
        <w:rPr>
          <w:rFonts w:ascii="Cambria" w:hAnsi="Cambria" w:cs="Times New Roman"/>
          <w:color w:val="FF0000"/>
          <w:sz w:val="24"/>
          <w:szCs w:val="24"/>
          <w:lang w:val="es-ES"/>
        </w:rPr>
      </w:pPr>
      <w:r w:rsidRPr="0019056C">
        <w:rPr>
          <w:rFonts w:ascii="Cambria" w:hAnsi="Cambria" w:cs="Times New Roman"/>
          <w:sz w:val="24"/>
          <w:szCs w:val="24"/>
          <w:lang w:val="es-ES"/>
        </w:rPr>
        <w:t xml:space="preserve">El Espíritu Santo es la fuerza misteriosa que impulsa la creación hacia su plenitud. Hablando de la evolución del orden social, el concilio Vaticano II afirma que </w:t>
      </w:r>
      <w:r w:rsidR="00A2274C" w:rsidRPr="0019056C">
        <w:rPr>
          <w:rFonts w:ascii="Cambria" w:hAnsi="Cambria" w:cs="Times New Roman"/>
          <w:sz w:val="24"/>
          <w:szCs w:val="24"/>
          <w:lang w:val="es-ES"/>
        </w:rPr>
        <w:t>«</w:t>
      </w:r>
      <w:r w:rsidRPr="0019056C">
        <w:rPr>
          <w:rFonts w:ascii="Cambria" w:hAnsi="Cambria" w:cs="Times New Roman"/>
          <w:sz w:val="24"/>
          <w:szCs w:val="24"/>
          <w:lang w:val="es-ES"/>
        </w:rPr>
        <w:t xml:space="preserve">el Espíritu de Dios que, con admirable providencia, dirige el curso de los tiempos y renueva la faz de la tierra, está presente en </w:t>
      </w:r>
      <w:r w:rsidR="00A2274C" w:rsidRPr="0019056C">
        <w:rPr>
          <w:rFonts w:ascii="Cambria" w:hAnsi="Cambria" w:cs="Times New Roman"/>
          <w:sz w:val="24"/>
          <w:szCs w:val="24"/>
          <w:lang w:val="es-ES"/>
        </w:rPr>
        <w:t xml:space="preserve">dicha </w:t>
      </w:r>
      <w:r w:rsidRPr="0019056C">
        <w:rPr>
          <w:rFonts w:ascii="Cambria" w:hAnsi="Cambria" w:cs="Times New Roman"/>
          <w:sz w:val="24"/>
          <w:szCs w:val="24"/>
          <w:lang w:val="es-ES"/>
        </w:rPr>
        <w:t>evolución</w:t>
      </w:r>
      <w:r w:rsidR="00A2274C" w:rsidRPr="0019056C">
        <w:rPr>
          <w:rFonts w:ascii="Cambria" w:hAnsi="Cambria" w:cs="Times New Roman"/>
          <w:sz w:val="24"/>
          <w:szCs w:val="24"/>
          <w:lang w:val="es-ES"/>
        </w:rPr>
        <w:t>»</w:t>
      </w:r>
      <w:r w:rsidRPr="0019056C">
        <w:rPr>
          <w:rStyle w:val="Rimandonotaapidipagina"/>
          <w:rFonts w:ascii="Cambria" w:hAnsi="Cambria" w:cs="Times New Roman"/>
          <w:sz w:val="24"/>
          <w:szCs w:val="24"/>
          <w:lang w:val="es-ES"/>
        </w:rPr>
        <w:footnoteReference w:id="9"/>
      </w:r>
      <w:r w:rsidRPr="0019056C">
        <w:rPr>
          <w:rFonts w:ascii="Cambria" w:hAnsi="Cambria" w:cs="Times New Roman"/>
          <w:sz w:val="24"/>
          <w:szCs w:val="24"/>
          <w:lang w:val="es-ES"/>
        </w:rPr>
        <w:t>. </w:t>
      </w:r>
      <w:r w:rsidR="00EC3D83" w:rsidRPr="0019056C">
        <w:rPr>
          <w:rFonts w:ascii="Cambria" w:hAnsi="Cambria" w:cs="Times New Roman"/>
          <w:sz w:val="24"/>
          <w:szCs w:val="24"/>
          <w:lang w:val="es-ES"/>
        </w:rPr>
        <w:t xml:space="preserve">Lo que el Concilio afirma </w:t>
      </w:r>
      <w:r w:rsidR="00A2274C" w:rsidRPr="0019056C">
        <w:rPr>
          <w:rFonts w:ascii="Cambria" w:hAnsi="Cambria" w:cs="Times New Roman"/>
          <w:sz w:val="24"/>
          <w:szCs w:val="24"/>
          <w:lang w:val="es-ES"/>
        </w:rPr>
        <w:t xml:space="preserve">sobre </w:t>
      </w:r>
      <w:r w:rsidR="00EC3D83" w:rsidRPr="0019056C">
        <w:rPr>
          <w:rFonts w:ascii="Cambria" w:hAnsi="Cambria" w:cs="Times New Roman"/>
          <w:sz w:val="24"/>
          <w:szCs w:val="24"/>
          <w:lang w:val="es-ES"/>
        </w:rPr>
        <w:t xml:space="preserve">el orden social </w:t>
      </w:r>
      <w:r w:rsidR="00A2274C" w:rsidRPr="0019056C">
        <w:rPr>
          <w:rFonts w:ascii="Cambria" w:hAnsi="Cambria" w:cs="Times New Roman"/>
          <w:sz w:val="24"/>
          <w:szCs w:val="24"/>
          <w:lang w:val="es-ES"/>
        </w:rPr>
        <w:t xml:space="preserve">vale para </w:t>
      </w:r>
      <w:r w:rsidR="00EC3D83" w:rsidRPr="0019056C">
        <w:rPr>
          <w:rFonts w:ascii="Cambria" w:hAnsi="Cambria" w:cs="Times New Roman"/>
          <w:sz w:val="24"/>
          <w:szCs w:val="24"/>
          <w:lang w:val="es-ES"/>
        </w:rPr>
        <w:t>todos los ámbitos, incluido el cósmico. En cualquier esfuerzo desinteresado y en cualquier progreso en la custodia de</w:t>
      </w:r>
      <w:r w:rsidR="00A2274C" w:rsidRPr="0019056C">
        <w:rPr>
          <w:rFonts w:ascii="Cambria" w:hAnsi="Cambria" w:cs="Times New Roman"/>
          <w:sz w:val="24"/>
          <w:szCs w:val="24"/>
          <w:lang w:val="es-ES"/>
        </w:rPr>
        <w:t xml:space="preserve"> </w:t>
      </w:r>
      <w:r w:rsidR="00EC3D83" w:rsidRPr="0019056C">
        <w:rPr>
          <w:rFonts w:ascii="Cambria" w:hAnsi="Cambria" w:cs="Times New Roman"/>
          <w:sz w:val="24"/>
          <w:szCs w:val="24"/>
          <w:lang w:val="es-ES"/>
        </w:rPr>
        <w:t>l</w:t>
      </w:r>
      <w:r w:rsidR="00A2274C" w:rsidRPr="0019056C">
        <w:rPr>
          <w:rFonts w:ascii="Cambria" w:hAnsi="Cambria" w:cs="Times New Roman"/>
          <w:sz w:val="24"/>
          <w:szCs w:val="24"/>
          <w:lang w:val="es-ES"/>
        </w:rPr>
        <w:t>a</w:t>
      </w:r>
      <w:r w:rsidR="00EC3D83" w:rsidRPr="0019056C">
        <w:rPr>
          <w:rFonts w:ascii="Cambria" w:hAnsi="Cambria" w:cs="Times New Roman"/>
          <w:sz w:val="24"/>
          <w:szCs w:val="24"/>
          <w:lang w:val="es-ES"/>
        </w:rPr>
        <w:t xml:space="preserve"> crea</w:t>
      </w:r>
      <w:r w:rsidR="00A2274C" w:rsidRPr="0019056C">
        <w:rPr>
          <w:rFonts w:ascii="Cambria" w:hAnsi="Cambria" w:cs="Times New Roman"/>
          <w:sz w:val="24"/>
          <w:szCs w:val="24"/>
          <w:lang w:val="es-ES"/>
        </w:rPr>
        <w:t>ción</w:t>
      </w:r>
      <w:r w:rsidR="00EC3D83" w:rsidRPr="0019056C">
        <w:rPr>
          <w:rFonts w:ascii="Cambria" w:hAnsi="Cambria" w:cs="Times New Roman"/>
          <w:sz w:val="24"/>
          <w:szCs w:val="24"/>
          <w:lang w:val="es-ES"/>
        </w:rPr>
        <w:t xml:space="preserve"> </w:t>
      </w:r>
      <w:r w:rsidR="00A2274C" w:rsidRPr="0019056C">
        <w:rPr>
          <w:rFonts w:ascii="Cambria" w:hAnsi="Cambria" w:cs="Times New Roman"/>
          <w:sz w:val="24"/>
          <w:szCs w:val="24"/>
          <w:lang w:val="es-ES"/>
        </w:rPr>
        <w:t xml:space="preserve">actúa </w:t>
      </w:r>
      <w:r w:rsidR="00EC3D83" w:rsidRPr="0019056C">
        <w:rPr>
          <w:rFonts w:ascii="Cambria" w:hAnsi="Cambria" w:cs="Times New Roman"/>
          <w:sz w:val="24"/>
          <w:szCs w:val="24"/>
          <w:lang w:val="es-ES"/>
        </w:rPr>
        <w:t>el Espíritu Santo. Él</w:t>
      </w:r>
      <w:r w:rsidR="001864EE" w:rsidRPr="0019056C">
        <w:rPr>
          <w:rFonts w:ascii="Cambria" w:hAnsi="Cambria" w:cs="Times New Roman"/>
          <w:sz w:val="24"/>
          <w:szCs w:val="24"/>
          <w:lang w:val="es-ES"/>
        </w:rPr>
        <w:t>,</w:t>
      </w:r>
      <w:r w:rsidR="00EC3D83" w:rsidRPr="0019056C">
        <w:rPr>
          <w:rFonts w:ascii="Cambria" w:hAnsi="Cambria" w:cs="Times New Roman"/>
          <w:sz w:val="24"/>
          <w:szCs w:val="24"/>
          <w:lang w:val="es-ES"/>
        </w:rPr>
        <w:t xml:space="preserve"> que es </w:t>
      </w:r>
      <w:r w:rsidR="00A2274C" w:rsidRPr="0019056C">
        <w:rPr>
          <w:rFonts w:ascii="Cambria" w:hAnsi="Cambria" w:cs="Times New Roman"/>
          <w:sz w:val="24"/>
          <w:szCs w:val="24"/>
          <w:lang w:val="es-ES"/>
        </w:rPr>
        <w:t>«</w:t>
      </w:r>
      <w:r w:rsidR="00EC3D83" w:rsidRPr="0019056C">
        <w:rPr>
          <w:rFonts w:ascii="Cambria" w:hAnsi="Cambria" w:cs="Times New Roman"/>
          <w:sz w:val="24"/>
          <w:szCs w:val="24"/>
          <w:lang w:val="es-ES"/>
        </w:rPr>
        <w:t>el principio de la creación de las cosas</w:t>
      </w:r>
      <w:r w:rsidR="00A2274C" w:rsidRPr="0019056C">
        <w:rPr>
          <w:rFonts w:ascii="Cambria" w:hAnsi="Cambria" w:cs="Times New Roman"/>
          <w:sz w:val="24"/>
          <w:szCs w:val="24"/>
          <w:lang w:val="es-ES"/>
        </w:rPr>
        <w:t>»</w:t>
      </w:r>
      <w:r w:rsidR="00EC3D83" w:rsidRPr="0019056C">
        <w:rPr>
          <w:rFonts w:ascii="Cambria" w:hAnsi="Cambria" w:cs="Times New Roman"/>
          <w:sz w:val="24"/>
          <w:szCs w:val="24"/>
          <w:lang w:val="es-ES"/>
        </w:rPr>
        <w:t>, es también el principio de su evolución en el tiempo. En efecto, ésta no es otr</w:t>
      </w:r>
      <w:r w:rsidR="00A2274C" w:rsidRPr="0019056C">
        <w:rPr>
          <w:rFonts w:ascii="Cambria" w:hAnsi="Cambria" w:cs="Times New Roman"/>
          <w:sz w:val="24"/>
          <w:szCs w:val="24"/>
          <w:lang w:val="es-ES"/>
        </w:rPr>
        <w:t>a</w:t>
      </w:r>
      <w:r w:rsidR="00EC3D83" w:rsidRPr="0019056C">
        <w:rPr>
          <w:rFonts w:ascii="Cambria" w:hAnsi="Cambria" w:cs="Times New Roman"/>
          <w:sz w:val="24"/>
          <w:szCs w:val="24"/>
          <w:lang w:val="es-ES"/>
        </w:rPr>
        <w:t xml:space="preserve"> </w:t>
      </w:r>
      <w:r w:rsidR="00A2274C" w:rsidRPr="0019056C">
        <w:rPr>
          <w:rFonts w:ascii="Cambria" w:hAnsi="Cambria" w:cs="Times New Roman"/>
          <w:sz w:val="24"/>
          <w:szCs w:val="24"/>
          <w:lang w:val="es-ES"/>
        </w:rPr>
        <w:t xml:space="preserve">cosa que </w:t>
      </w:r>
      <w:r w:rsidR="00EC3D83" w:rsidRPr="0019056C">
        <w:rPr>
          <w:rFonts w:ascii="Cambria" w:hAnsi="Cambria" w:cs="Times New Roman"/>
          <w:sz w:val="24"/>
          <w:szCs w:val="24"/>
          <w:lang w:val="es-ES"/>
        </w:rPr>
        <w:t>la creación que continúa</w:t>
      </w:r>
      <w:r w:rsidRPr="0019056C">
        <w:rPr>
          <w:rStyle w:val="Rimandonotaapidipagina"/>
          <w:rFonts w:ascii="Cambria" w:hAnsi="Cambria" w:cs="Times New Roman"/>
          <w:sz w:val="24"/>
          <w:szCs w:val="24"/>
          <w:lang w:val="es-ES"/>
        </w:rPr>
        <w:footnoteReference w:id="10"/>
      </w:r>
      <w:r w:rsidR="00A2274C" w:rsidRPr="0019056C">
        <w:rPr>
          <w:rFonts w:ascii="Cambria" w:hAnsi="Cambria" w:cs="Times New Roman"/>
          <w:sz w:val="24"/>
          <w:szCs w:val="24"/>
          <w:lang w:val="es-ES"/>
        </w:rPr>
        <w:t>.</w:t>
      </w:r>
    </w:p>
    <w:p w:rsidR="0088679A" w:rsidRPr="0019056C" w:rsidRDefault="00A2274C"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w:t>
      </w:r>
      <w:r w:rsidR="00FA4A81" w:rsidRPr="0019056C">
        <w:rPr>
          <w:rFonts w:ascii="Cambria" w:hAnsi="Cambria" w:cs="Times New Roman"/>
          <w:sz w:val="24"/>
          <w:szCs w:val="24"/>
          <w:lang w:val="es-ES"/>
        </w:rPr>
        <w:t xml:space="preserve">Qué aporta de específico y de </w:t>
      </w:r>
      <w:r w:rsidRPr="0019056C">
        <w:rPr>
          <w:rFonts w:ascii="Cambria" w:hAnsi="Cambria" w:cs="Times New Roman"/>
          <w:sz w:val="24"/>
          <w:szCs w:val="24"/>
          <w:lang w:val="es-ES"/>
        </w:rPr>
        <w:t>«</w:t>
      </w:r>
      <w:r w:rsidR="00FA4A81" w:rsidRPr="0019056C">
        <w:rPr>
          <w:rFonts w:ascii="Cambria" w:hAnsi="Cambria" w:cs="Times New Roman"/>
          <w:sz w:val="24"/>
          <w:szCs w:val="24"/>
          <w:lang w:val="es-ES"/>
        </w:rPr>
        <w:t>personal</w:t>
      </w:r>
      <w:r w:rsidRPr="0019056C">
        <w:rPr>
          <w:rFonts w:ascii="Cambria" w:hAnsi="Cambria" w:cs="Times New Roman"/>
          <w:sz w:val="24"/>
          <w:szCs w:val="24"/>
          <w:lang w:val="es-ES"/>
        </w:rPr>
        <w:t>»</w:t>
      </w:r>
      <w:r w:rsidR="00FA4A81" w:rsidRPr="0019056C">
        <w:rPr>
          <w:rFonts w:ascii="Cambria" w:hAnsi="Cambria" w:cs="Times New Roman"/>
          <w:sz w:val="24"/>
          <w:szCs w:val="24"/>
          <w:lang w:val="es-ES"/>
        </w:rPr>
        <w:t xml:space="preserve"> el Espíritu</w:t>
      </w:r>
      <w:r w:rsidR="003B1C54" w:rsidRPr="0019056C">
        <w:rPr>
          <w:rFonts w:ascii="Cambria" w:hAnsi="Cambria" w:cs="Times New Roman"/>
          <w:sz w:val="24"/>
          <w:szCs w:val="24"/>
          <w:lang w:val="es-ES"/>
        </w:rPr>
        <w:t> Santo</w:t>
      </w:r>
      <w:r w:rsidR="00FA4A81" w:rsidRPr="0019056C">
        <w:rPr>
          <w:rFonts w:ascii="Cambria" w:hAnsi="Cambria" w:cs="Times New Roman"/>
          <w:sz w:val="24"/>
          <w:szCs w:val="24"/>
          <w:lang w:val="es-ES"/>
        </w:rPr>
        <w:t> en la creación</w:t>
      </w:r>
      <w:r w:rsidR="00EC3D83" w:rsidRPr="0019056C">
        <w:rPr>
          <w:rFonts w:ascii="Cambria" w:hAnsi="Cambria" w:cs="Times New Roman"/>
          <w:sz w:val="24"/>
          <w:szCs w:val="24"/>
          <w:lang w:val="es-ES"/>
        </w:rPr>
        <w:t xml:space="preserve"> y </w:t>
      </w:r>
      <w:r w:rsidRPr="0019056C">
        <w:rPr>
          <w:rFonts w:ascii="Cambria" w:hAnsi="Cambria" w:cs="Times New Roman"/>
          <w:sz w:val="24"/>
          <w:szCs w:val="24"/>
          <w:lang w:val="es-ES"/>
        </w:rPr>
        <w:t xml:space="preserve">en la </w:t>
      </w:r>
      <w:r w:rsidR="00EC3D83" w:rsidRPr="0019056C">
        <w:rPr>
          <w:rFonts w:ascii="Cambria" w:hAnsi="Cambria" w:cs="Times New Roman"/>
          <w:sz w:val="24"/>
          <w:szCs w:val="24"/>
          <w:lang w:val="es-ES"/>
        </w:rPr>
        <w:t>evolución del cosmos?</w:t>
      </w:r>
      <w:r w:rsidRPr="0019056C">
        <w:rPr>
          <w:rFonts w:ascii="Cambria" w:hAnsi="Cambria" w:cs="Times New Roman"/>
          <w:sz w:val="24"/>
          <w:szCs w:val="24"/>
          <w:lang w:val="es-ES"/>
        </w:rPr>
        <w:t xml:space="preserve"> </w:t>
      </w:r>
      <w:r w:rsidR="00EC3D83" w:rsidRPr="0019056C">
        <w:rPr>
          <w:rFonts w:ascii="Cambria" w:hAnsi="Cambria" w:cs="Times New Roman"/>
          <w:sz w:val="24"/>
          <w:szCs w:val="24"/>
          <w:lang w:val="es-ES"/>
        </w:rPr>
        <w:t>Él</w:t>
      </w:r>
      <w:r w:rsidR="00FA4A81" w:rsidRPr="0019056C">
        <w:rPr>
          <w:rFonts w:ascii="Cambria" w:hAnsi="Cambria" w:cs="Times New Roman"/>
          <w:sz w:val="24"/>
          <w:szCs w:val="24"/>
          <w:lang w:val="es-ES"/>
        </w:rPr>
        <w:t xml:space="preserve"> no está en el origen, </w:t>
      </w:r>
      <w:r w:rsidRPr="0019056C">
        <w:rPr>
          <w:rFonts w:ascii="Cambria" w:hAnsi="Cambria" w:cs="Times New Roman"/>
          <w:sz w:val="24"/>
          <w:szCs w:val="24"/>
          <w:lang w:val="es-ES"/>
        </w:rPr>
        <w:t>sino</w:t>
      </w:r>
      <w:r w:rsidR="00FA4A81" w:rsidRPr="0019056C">
        <w:rPr>
          <w:rFonts w:ascii="Cambria" w:hAnsi="Cambria" w:cs="Times New Roman"/>
          <w:sz w:val="24"/>
          <w:szCs w:val="24"/>
          <w:lang w:val="es-ES"/>
        </w:rPr>
        <w:t>, por así decirlo, al término de la creación</w:t>
      </w:r>
      <w:r w:rsidR="00F802C0" w:rsidRPr="0019056C">
        <w:rPr>
          <w:rFonts w:ascii="Cambria" w:hAnsi="Cambria" w:cs="Times New Roman"/>
          <w:sz w:val="24"/>
          <w:szCs w:val="24"/>
          <w:lang w:val="es-ES"/>
        </w:rPr>
        <w:t xml:space="preserve"> y de la redención, </w:t>
      </w:r>
      <w:r w:rsidRPr="0019056C">
        <w:rPr>
          <w:rFonts w:ascii="Cambria" w:hAnsi="Cambria" w:cs="Times New Roman"/>
          <w:sz w:val="24"/>
          <w:szCs w:val="24"/>
          <w:lang w:val="es-ES"/>
        </w:rPr>
        <w:t xml:space="preserve">igual que </w:t>
      </w:r>
      <w:r w:rsidR="00F802C0" w:rsidRPr="0019056C">
        <w:rPr>
          <w:rFonts w:ascii="Cambria" w:hAnsi="Cambria" w:cs="Times New Roman"/>
          <w:sz w:val="24"/>
          <w:szCs w:val="24"/>
          <w:lang w:val="es-ES"/>
        </w:rPr>
        <w:t>no es</w:t>
      </w:r>
      <w:r w:rsidRPr="0019056C">
        <w:rPr>
          <w:rFonts w:ascii="Cambria" w:hAnsi="Cambria" w:cs="Times New Roman"/>
          <w:sz w:val="24"/>
          <w:szCs w:val="24"/>
          <w:lang w:val="es-ES"/>
        </w:rPr>
        <w:t>tá</w:t>
      </w:r>
      <w:r w:rsidR="00F802C0" w:rsidRPr="0019056C">
        <w:rPr>
          <w:rFonts w:ascii="Cambria" w:hAnsi="Cambria" w:cs="Times New Roman"/>
          <w:sz w:val="24"/>
          <w:szCs w:val="24"/>
          <w:lang w:val="es-ES"/>
        </w:rPr>
        <w:t xml:space="preserve"> en </w:t>
      </w:r>
      <w:r w:rsidR="001864EE" w:rsidRPr="0019056C">
        <w:rPr>
          <w:rFonts w:ascii="Cambria" w:hAnsi="Cambria" w:cs="Times New Roman"/>
          <w:sz w:val="24"/>
          <w:szCs w:val="24"/>
          <w:lang w:val="es-ES"/>
        </w:rPr>
        <w:t xml:space="preserve">el </w:t>
      </w:r>
      <w:r w:rsidR="00F802C0" w:rsidRPr="0019056C">
        <w:rPr>
          <w:rFonts w:ascii="Cambria" w:hAnsi="Cambria" w:cs="Times New Roman"/>
          <w:sz w:val="24"/>
          <w:szCs w:val="24"/>
          <w:lang w:val="es-ES"/>
        </w:rPr>
        <w:t xml:space="preserve">origen, </w:t>
      </w:r>
      <w:r w:rsidRPr="0019056C">
        <w:rPr>
          <w:rFonts w:ascii="Cambria" w:hAnsi="Cambria" w:cs="Times New Roman"/>
          <w:sz w:val="24"/>
          <w:szCs w:val="24"/>
          <w:lang w:val="es-ES"/>
        </w:rPr>
        <w:t xml:space="preserve">sino al </w:t>
      </w:r>
      <w:r w:rsidR="00F802C0" w:rsidRPr="0019056C">
        <w:rPr>
          <w:rFonts w:ascii="Cambria" w:hAnsi="Cambria" w:cs="Times New Roman"/>
          <w:sz w:val="24"/>
          <w:szCs w:val="24"/>
          <w:lang w:val="es-ES"/>
        </w:rPr>
        <w:t xml:space="preserve">final del proceso trinitario. En la creación </w:t>
      </w:r>
      <w:r w:rsidRPr="0019056C">
        <w:rPr>
          <w:rFonts w:ascii="Cambria" w:hAnsi="Cambria" w:cs="Times New Roman"/>
          <w:sz w:val="24"/>
          <w:szCs w:val="24"/>
          <w:lang w:val="es-ES"/>
        </w:rPr>
        <w:t>—</w:t>
      </w:r>
      <w:r w:rsidR="00F802C0" w:rsidRPr="0019056C">
        <w:rPr>
          <w:rFonts w:ascii="Cambria" w:hAnsi="Cambria" w:cs="Times New Roman"/>
          <w:sz w:val="24"/>
          <w:szCs w:val="24"/>
          <w:lang w:val="es-ES"/>
        </w:rPr>
        <w:t>escribe san Basilio</w:t>
      </w:r>
      <w:r w:rsidRPr="0019056C">
        <w:rPr>
          <w:rFonts w:ascii="Cambria" w:hAnsi="Cambria" w:cs="Times New Roman"/>
          <w:sz w:val="24"/>
          <w:szCs w:val="24"/>
          <w:lang w:val="es-ES"/>
        </w:rPr>
        <w:t>—</w:t>
      </w:r>
      <w:r w:rsidR="00F802C0" w:rsidRPr="0019056C">
        <w:rPr>
          <w:rFonts w:ascii="Cambria" w:hAnsi="Cambria" w:cs="Times New Roman"/>
          <w:sz w:val="24"/>
          <w:szCs w:val="24"/>
          <w:lang w:val="es-ES"/>
        </w:rPr>
        <w:t xml:space="preserve"> </w:t>
      </w:r>
      <w:r w:rsidRPr="0019056C">
        <w:rPr>
          <w:rFonts w:ascii="Cambria" w:hAnsi="Cambria" w:cs="Times New Roman"/>
          <w:sz w:val="24"/>
          <w:szCs w:val="24"/>
          <w:lang w:val="es-ES"/>
        </w:rPr>
        <w:t>e</w:t>
      </w:r>
      <w:r w:rsidR="00F802C0" w:rsidRPr="0019056C">
        <w:rPr>
          <w:rFonts w:ascii="Cambria" w:hAnsi="Cambria" w:cs="Times New Roman"/>
          <w:sz w:val="24"/>
          <w:szCs w:val="24"/>
          <w:lang w:val="es-ES"/>
        </w:rPr>
        <w:t xml:space="preserve">l Padre es la causa principal, aquel del </w:t>
      </w:r>
      <w:r w:rsidR="00F802C0" w:rsidRPr="0019056C">
        <w:rPr>
          <w:rFonts w:ascii="Cambria" w:hAnsi="Cambria" w:cs="Times New Roman"/>
          <w:sz w:val="24"/>
          <w:szCs w:val="24"/>
          <w:lang w:val="es-ES"/>
        </w:rPr>
        <w:lastRenderedPageBreak/>
        <w:t xml:space="preserve">cual </w:t>
      </w:r>
      <w:r w:rsidR="001864EE" w:rsidRPr="0019056C">
        <w:rPr>
          <w:rFonts w:ascii="Cambria" w:hAnsi="Cambria" w:cs="Times New Roman"/>
          <w:sz w:val="24"/>
          <w:szCs w:val="24"/>
          <w:lang w:val="es-ES"/>
        </w:rPr>
        <w:t>proceden</w:t>
      </w:r>
      <w:r w:rsidRPr="0019056C">
        <w:rPr>
          <w:rFonts w:ascii="Cambria" w:hAnsi="Cambria" w:cs="Times New Roman"/>
          <w:sz w:val="24"/>
          <w:szCs w:val="24"/>
          <w:lang w:val="es-ES"/>
        </w:rPr>
        <w:t xml:space="preserve"> </w:t>
      </w:r>
      <w:r w:rsidR="00F802C0" w:rsidRPr="0019056C">
        <w:rPr>
          <w:rFonts w:ascii="Cambria" w:hAnsi="Cambria" w:cs="Times New Roman"/>
          <w:sz w:val="24"/>
          <w:szCs w:val="24"/>
          <w:lang w:val="es-ES"/>
        </w:rPr>
        <w:t xml:space="preserve">todas las cosas; el Hijo </w:t>
      </w:r>
      <w:r w:rsidRPr="0019056C">
        <w:rPr>
          <w:rFonts w:ascii="Cambria" w:hAnsi="Cambria" w:cs="Times New Roman"/>
          <w:sz w:val="24"/>
          <w:szCs w:val="24"/>
          <w:lang w:val="es-ES"/>
        </w:rPr>
        <w:t xml:space="preserve">es </w:t>
      </w:r>
      <w:r w:rsidR="00F802C0" w:rsidRPr="0019056C">
        <w:rPr>
          <w:rFonts w:ascii="Cambria" w:hAnsi="Cambria" w:cs="Times New Roman"/>
          <w:sz w:val="24"/>
          <w:szCs w:val="24"/>
          <w:lang w:val="es-ES"/>
        </w:rPr>
        <w:t xml:space="preserve">la causa eficiente, aquel por medio del cual todas las cosas son hechas; el Espíritu Santo es la causa </w:t>
      </w:r>
      <w:proofErr w:type="spellStart"/>
      <w:r w:rsidR="00F802C0" w:rsidRPr="0019056C">
        <w:rPr>
          <w:rFonts w:ascii="Cambria" w:hAnsi="Cambria" w:cs="Times New Roman"/>
          <w:sz w:val="24"/>
          <w:szCs w:val="24"/>
          <w:lang w:val="es-ES"/>
        </w:rPr>
        <w:t>perfe</w:t>
      </w:r>
      <w:r w:rsidRPr="0019056C">
        <w:rPr>
          <w:rFonts w:ascii="Cambria" w:hAnsi="Cambria" w:cs="Times New Roman"/>
          <w:sz w:val="24"/>
          <w:szCs w:val="24"/>
          <w:lang w:val="es-ES"/>
        </w:rPr>
        <w:t>cc</w:t>
      </w:r>
      <w:r w:rsidR="00F802C0" w:rsidRPr="0019056C">
        <w:rPr>
          <w:rFonts w:ascii="Cambria" w:hAnsi="Cambria" w:cs="Times New Roman"/>
          <w:sz w:val="24"/>
          <w:szCs w:val="24"/>
          <w:lang w:val="es-ES"/>
        </w:rPr>
        <w:t>ionante</w:t>
      </w:r>
      <w:proofErr w:type="spellEnd"/>
      <w:r w:rsidR="00FA4A81" w:rsidRPr="0019056C">
        <w:rPr>
          <w:rStyle w:val="Rimandonotaapidipagina"/>
          <w:rFonts w:ascii="Cambria" w:hAnsi="Cambria" w:cs="Times New Roman"/>
          <w:sz w:val="24"/>
          <w:szCs w:val="24"/>
          <w:lang w:val="es-ES"/>
        </w:rPr>
        <w:footnoteReference w:id="11"/>
      </w:r>
      <w:r w:rsidRPr="0019056C">
        <w:rPr>
          <w:rFonts w:ascii="Cambria" w:hAnsi="Cambria" w:cs="Times New Roman"/>
          <w:sz w:val="24"/>
          <w:szCs w:val="24"/>
          <w:lang w:val="es-ES"/>
        </w:rPr>
        <w:t>.</w:t>
      </w:r>
    </w:p>
    <w:p w:rsidR="00F71350" w:rsidRPr="0019056C" w:rsidRDefault="00A2274C"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De l</w:t>
      </w:r>
      <w:r w:rsidR="00EC3D83" w:rsidRPr="0019056C">
        <w:rPr>
          <w:rFonts w:ascii="Cambria" w:hAnsi="Cambria" w:cs="Times New Roman"/>
          <w:sz w:val="24"/>
          <w:szCs w:val="24"/>
          <w:lang w:val="es-ES"/>
        </w:rPr>
        <w:t>as palabras iniciales de la Biblia</w:t>
      </w:r>
      <w:r w:rsidR="00C8579C" w:rsidRPr="0019056C">
        <w:rPr>
          <w:rFonts w:ascii="Cambria" w:hAnsi="Cambria" w:cs="Times New Roman"/>
          <w:sz w:val="24"/>
          <w:szCs w:val="24"/>
          <w:lang w:val="es-ES"/>
        </w:rPr>
        <w:t> (</w:t>
      </w:r>
      <w:r w:rsidRPr="0019056C">
        <w:rPr>
          <w:rFonts w:ascii="Cambria" w:hAnsi="Cambria" w:cs="Times New Roman"/>
          <w:sz w:val="24"/>
          <w:szCs w:val="24"/>
          <w:lang w:val="es-ES"/>
        </w:rPr>
        <w:t>«</w:t>
      </w:r>
      <w:r w:rsidR="00C8579C" w:rsidRPr="0019056C">
        <w:rPr>
          <w:rFonts w:ascii="Cambria" w:hAnsi="Cambria" w:cs="Times New Roman"/>
          <w:sz w:val="24"/>
          <w:szCs w:val="24"/>
          <w:lang w:val="es-ES"/>
        </w:rPr>
        <w:t>En el principio Dios creó el cielo y la tierra. La tierra e</w:t>
      </w:r>
      <w:r w:rsidRPr="0019056C">
        <w:rPr>
          <w:rFonts w:ascii="Cambria" w:hAnsi="Cambria" w:cs="Times New Roman"/>
          <w:sz w:val="24"/>
          <w:szCs w:val="24"/>
          <w:lang w:val="es-ES"/>
        </w:rPr>
        <w:t xml:space="preserve">ra informe </w:t>
      </w:r>
      <w:r w:rsidR="00C8579C" w:rsidRPr="0019056C">
        <w:rPr>
          <w:rFonts w:ascii="Cambria" w:hAnsi="Cambria" w:cs="Times New Roman"/>
          <w:sz w:val="24"/>
          <w:szCs w:val="24"/>
          <w:lang w:val="es-ES"/>
        </w:rPr>
        <w:t>y desierta y las tinieblas r</w:t>
      </w:r>
      <w:r w:rsidRPr="0019056C">
        <w:rPr>
          <w:rFonts w:ascii="Cambria" w:hAnsi="Cambria" w:cs="Times New Roman"/>
          <w:sz w:val="24"/>
          <w:szCs w:val="24"/>
          <w:lang w:val="es-ES"/>
        </w:rPr>
        <w:t xml:space="preserve">ecubrían </w:t>
      </w:r>
      <w:r w:rsidR="00C8579C" w:rsidRPr="0019056C">
        <w:rPr>
          <w:rFonts w:ascii="Cambria" w:hAnsi="Cambria" w:cs="Times New Roman"/>
          <w:sz w:val="24"/>
          <w:szCs w:val="24"/>
          <w:lang w:val="es-ES"/>
        </w:rPr>
        <w:t>el abismo y el espíritu de Dios aleteaba sobre las aguas</w:t>
      </w:r>
      <w:r w:rsidRPr="0019056C">
        <w:rPr>
          <w:rFonts w:ascii="Cambria" w:hAnsi="Cambria" w:cs="Times New Roman"/>
          <w:sz w:val="24"/>
          <w:szCs w:val="24"/>
          <w:lang w:val="es-ES"/>
        </w:rPr>
        <w:t>»</w:t>
      </w:r>
      <w:r w:rsidR="00C8579C" w:rsidRPr="0019056C">
        <w:rPr>
          <w:rFonts w:ascii="Cambria" w:hAnsi="Cambria" w:cs="Times New Roman"/>
          <w:sz w:val="24"/>
          <w:szCs w:val="24"/>
          <w:lang w:val="es-ES"/>
        </w:rPr>
        <w:t>),</w:t>
      </w:r>
      <w:r w:rsidR="00F802C0" w:rsidRPr="0019056C">
        <w:rPr>
          <w:rFonts w:ascii="Cambria" w:hAnsi="Cambria" w:cs="Times New Roman"/>
          <w:sz w:val="24"/>
          <w:szCs w:val="24"/>
          <w:lang w:val="es-ES"/>
        </w:rPr>
        <w:t> se deduce que la acción creadora del Espíritu es el origen de la </w:t>
      </w:r>
      <w:r w:rsidR="00FA4A81" w:rsidRPr="0019056C">
        <w:rPr>
          <w:rFonts w:ascii="Cambria" w:hAnsi="Cambria" w:cs="Times New Roman"/>
          <w:i/>
          <w:sz w:val="24"/>
          <w:szCs w:val="24"/>
          <w:lang w:val="es-ES"/>
        </w:rPr>
        <w:t>perfección</w:t>
      </w:r>
      <w:r w:rsidR="00FA4A81" w:rsidRPr="0019056C">
        <w:rPr>
          <w:rFonts w:ascii="Cambria" w:hAnsi="Cambria" w:cs="Times New Roman"/>
          <w:sz w:val="24"/>
          <w:szCs w:val="24"/>
          <w:lang w:val="es-ES"/>
        </w:rPr>
        <w:t> de</w:t>
      </w:r>
      <w:r w:rsidR="003C2C34" w:rsidRPr="0019056C">
        <w:rPr>
          <w:rFonts w:ascii="Cambria" w:hAnsi="Cambria" w:cs="Times New Roman"/>
          <w:sz w:val="24"/>
          <w:szCs w:val="24"/>
          <w:lang w:val="es-ES"/>
        </w:rPr>
        <w:t xml:space="preserve"> </w:t>
      </w:r>
      <w:r w:rsidR="00FA4A81" w:rsidRPr="0019056C">
        <w:rPr>
          <w:rFonts w:ascii="Cambria" w:hAnsi="Cambria" w:cs="Times New Roman"/>
          <w:sz w:val="24"/>
          <w:szCs w:val="24"/>
          <w:lang w:val="es-ES"/>
        </w:rPr>
        <w:t>l</w:t>
      </w:r>
      <w:r w:rsidR="003C2C34" w:rsidRPr="0019056C">
        <w:rPr>
          <w:rFonts w:ascii="Cambria" w:hAnsi="Cambria" w:cs="Times New Roman"/>
          <w:sz w:val="24"/>
          <w:szCs w:val="24"/>
          <w:lang w:val="es-ES"/>
        </w:rPr>
        <w:t>a</w:t>
      </w:r>
      <w:r w:rsidR="00FA4A81" w:rsidRPr="0019056C">
        <w:rPr>
          <w:rFonts w:ascii="Cambria" w:hAnsi="Cambria" w:cs="Times New Roman"/>
          <w:sz w:val="24"/>
          <w:szCs w:val="24"/>
          <w:lang w:val="es-ES"/>
        </w:rPr>
        <w:t xml:space="preserve"> crea</w:t>
      </w:r>
      <w:r w:rsidR="003C2C34" w:rsidRPr="0019056C">
        <w:rPr>
          <w:rFonts w:ascii="Cambria" w:hAnsi="Cambria" w:cs="Times New Roman"/>
          <w:sz w:val="24"/>
          <w:szCs w:val="24"/>
          <w:lang w:val="es-ES"/>
        </w:rPr>
        <w:t>ción</w:t>
      </w:r>
      <w:r w:rsidR="00FA4A81" w:rsidRPr="0019056C">
        <w:rPr>
          <w:rFonts w:ascii="Cambria" w:hAnsi="Cambria" w:cs="Times New Roman"/>
          <w:sz w:val="24"/>
          <w:szCs w:val="24"/>
          <w:lang w:val="es-ES"/>
        </w:rPr>
        <w:t>; él, diríamos, no es tanto aquel que hace pasar el mundo desde la nada a</w:t>
      </w:r>
      <w:r w:rsidR="003C2C34" w:rsidRPr="0019056C">
        <w:rPr>
          <w:rFonts w:ascii="Cambria" w:hAnsi="Cambria" w:cs="Times New Roman"/>
          <w:sz w:val="24"/>
          <w:szCs w:val="24"/>
          <w:lang w:val="es-ES"/>
        </w:rPr>
        <w:t>l</w:t>
      </w:r>
      <w:r w:rsidR="00FA4A81" w:rsidRPr="0019056C">
        <w:rPr>
          <w:rFonts w:ascii="Cambria" w:hAnsi="Cambria" w:cs="Times New Roman"/>
          <w:sz w:val="24"/>
          <w:szCs w:val="24"/>
          <w:lang w:val="es-ES"/>
        </w:rPr>
        <w:t xml:space="preserve"> ser c</w:t>
      </w:r>
      <w:r w:rsidR="003C2C34" w:rsidRPr="0019056C">
        <w:rPr>
          <w:rFonts w:ascii="Cambria" w:hAnsi="Cambria" w:cs="Times New Roman"/>
          <w:sz w:val="24"/>
          <w:szCs w:val="24"/>
          <w:lang w:val="es-ES"/>
        </w:rPr>
        <w:t xml:space="preserve">uanto </w:t>
      </w:r>
      <w:r w:rsidR="00FA4A81" w:rsidRPr="0019056C">
        <w:rPr>
          <w:rFonts w:ascii="Cambria" w:hAnsi="Cambria" w:cs="Times New Roman"/>
          <w:sz w:val="24"/>
          <w:szCs w:val="24"/>
          <w:lang w:val="es-ES"/>
        </w:rPr>
        <w:t xml:space="preserve">aquel que lo hace pasar </w:t>
      </w:r>
      <w:r w:rsidR="001864EE" w:rsidRPr="0019056C">
        <w:rPr>
          <w:rFonts w:ascii="Cambria" w:hAnsi="Cambria" w:cs="Times New Roman"/>
          <w:sz w:val="24"/>
          <w:szCs w:val="24"/>
          <w:lang w:val="es-ES"/>
        </w:rPr>
        <w:t>de</w:t>
      </w:r>
      <w:r w:rsidR="00FA4A81" w:rsidRPr="0019056C">
        <w:rPr>
          <w:rFonts w:ascii="Cambria" w:hAnsi="Cambria" w:cs="Times New Roman"/>
          <w:sz w:val="24"/>
          <w:szCs w:val="24"/>
          <w:lang w:val="es-ES"/>
        </w:rPr>
        <w:t xml:space="preserve"> ser informe a </w:t>
      </w:r>
      <w:r w:rsidR="003C2C34" w:rsidRPr="0019056C">
        <w:rPr>
          <w:rFonts w:ascii="Cambria" w:hAnsi="Cambria" w:cs="Times New Roman"/>
          <w:sz w:val="24"/>
          <w:szCs w:val="24"/>
          <w:lang w:val="es-ES"/>
        </w:rPr>
        <w:t xml:space="preserve">ser </w:t>
      </w:r>
      <w:r w:rsidR="00FA4A81" w:rsidRPr="0019056C">
        <w:rPr>
          <w:rFonts w:ascii="Cambria" w:hAnsi="Cambria" w:cs="Times New Roman"/>
          <w:sz w:val="24"/>
          <w:szCs w:val="24"/>
          <w:lang w:val="es-ES"/>
        </w:rPr>
        <w:t xml:space="preserve">formado y perfecto, aunque </w:t>
      </w:r>
      <w:r w:rsidR="003C2C34" w:rsidRPr="0019056C">
        <w:rPr>
          <w:rFonts w:ascii="Cambria" w:hAnsi="Cambria" w:cs="Times New Roman"/>
          <w:sz w:val="24"/>
          <w:szCs w:val="24"/>
          <w:lang w:val="es-ES"/>
        </w:rPr>
        <w:t xml:space="preserve">de debe tener </w:t>
      </w:r>
      <w:r w:rsidR="00FA4A81" w:rsidRPr="0019056C">
        <w:rPr>
          <w:rFonts w:ascii="Cambria" w:hAnsi="Cambria" w:cs="Times New Roman"/>
          <w:sz w:val="24"/>
          <w:szCs w:val="24"/>
          <w:lang w:val="es-ES"/>
        </w:rPr>
        <w:t xml:space="preserve">siempre </w:t>
      </w:r>
      <w:r w:rsidR="003C2C34" w:rsidRPr="0019056C">
        <w:rPr>
          <w:rFonts w:ascii="Cambria" w:hAnsi="Cambria" w:cs="Times New Roman"/>
          <w:sz w:val="24"/>
          <w:szCs w:val="24"/>
          <w:lang w:val="es-ES"/>
        </w:rPr>
        <w:t>presente</w:t>
      </w:r>
      <w:r w:rsidR="00FA4A81" w:rsidRPr="0019056C">
        <w:rPr>
          <w:rFonts w:ascii="Cambria" w:hAnsi="Cambria" w:cs="Times New Roman"/>
          <w:sz w:val="24"/>
          <w:szCs w:val="24"/>
          <w:lang w:val="es-ES"/>
        </w:rPr>
        <w:t xml:space="preserve"> que </w:t>
      </w:r>
      <w:r w:rsidR="003C2C34" w:rsidRPr="0019056C">
        <w:rPr>
          <w:rFonts w:ascii="Cambria" w:hAnsi="Cambria" w:cs="Times New Roman"/>
          <w:sz w:val="24"/>
          <w:szCs w:val="24"/>
          <w:lang w:val="es-ES"/>
        </w:rPr>
        <w:t>cada</w:t>
      </w:r>
      <w:r w:rsidR="00FA4A81" w:rsidRPr="0019056C">
        <w:rPr>
          <w:rFonts w:ascii="Cambria" w:hAnsi="Cambria" w:cs="Times New Roman"/>
          <w:sz w:val="24"/>
          <w:szCs w:val="24"/>
          <w:lang w:val="es-ES"/>
        </w:rPr>
        <w:t xml:space="preserve"> acción que Dios realiza fuera de sí es siempre obra conjunta de toda la Trinidad. </w:t>
      </w:r>
    </w:p>
    <w:p w:rsidR="00FA4A81" w:rsidRPr="0019056C" w:rsidRDefault="00FA4A81" w:rsidP="0080037B">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En otras palabras, el Espíritu Santo es aquel que, por su naturaleza,</w:t>
      </w:r>
      <w:r w:rsidR="00C8579C" w:rsidRPr="0019056C">
        <w:rPr>
          <w:rFonts w:ascii="Cambria" w:hAnsi="Cambria" w:cs="Times New Roman"/>
          <w:sz w:val="24"/>
          <w:szCs w:val="24"/>
          <w:lang w:val="es-ES"/>
        </w:rPr>
        <w:t> tiende a hacer</w:t>
      </w:r>
      <w:r w:rsidRPr="0019056C">
        <w:rPr>
          <w:rFonts w:ascii="Cambria" w:hAnsi="Cambria" w:cs="Times New Roman"/>
          <w:sz w:val="24"/>
          <w:szCs w:val="24"/>
          <w:lang w:val="es-ES"/>
        </w:rPr>
        <w:t> pasar l</w:t>
      </w:r>
      <w:r w:rsidR="003C2C34" w:rsidRPr="0019056C">
        <w:rPr>
          <w:rFonts w:ascii="Cambria" w:hAnsi="Cambria" w:cs="Times New Roman"/>
          <w:sz w:val="24"/>
          <w:szCs w:val="24"/>
          <w:lang w:val="es-ES"/>
        </w:rPr>
        <w:t>o</w:t>
      </w:r>
      <w:r w:rsidRPr="0019056C">
        <w:rPr>
          <w:rFonts w:ascii="Cambria" w:hAnsi="Cambria" w:cs="Times New Roman"/>
          <w:sz w:val="24"/>
          <w:szCs w:val="24"/>
          <w:lang w:val="es-ES"/>
        </w:rPr>
        <w:t xml:space="preserve"> creado </w:t>
      </w:r>
      <w:r w:rsidR="003C2C34" w:rsidRPr="0019056C">
        <w:rPr>
          <w:rFonts w:ascii="Cambria" w:hAnsi="Cambria" w:cs="Times New Roman"/>
          <w:sz w:val="24"/>
          <w:szCs w:val="24"/>
          <w:lang w:val="es-ES"/>
        </w:rPr>
        <w:t xml:space="preserve">desde </w:t>
      </w:r>
      <w:r w:rsidRPr="0019056C">
        <w:rPr>
          <w:rFonts w:ascii="Cambria" w:hAnsi="Cambria" w:cs="Times New Roman"/>
          <w:sz w:val="24"/>
          <w:szCs w:val="24"/>
          <w:lang w:val="es-ES"/>
        </w:rPr>
        <w:t>el caos al </w:t>
      </w:r>
      <w:r w:rsidRPr="0019056C">
        <w:rPr>
          <w:rFonts w:ascii="Cambria" w:hAnsi="Cambria" w:cs="Times New Roman"/>
          <w:i/>
          <w:sz w:val="24"/>
          <w:szCs w:val="24"/>
          <w:lang w:val="es-ES"/>
        </w:rPr>
        <w:t>cosmos</w:t>
      </w:r>
      <w:r w:rsidRPr="0019056C">
        <w:rPr>
          <w:rFonts w:ascii="Cambria" w:hAnsi="Cambria" w:cs="Times New Roman"/>
          <w:sz w:val="24"/>
          <w:szCs w:val="24"/>
          <w:lang w:val="es-ES"/>
        </w:rPr>
        <w:t>, </w:t>
      </w:r>
      <w:r w:rsidR="00C8579C" w:rsidRPr="0019056C">
        <w:rPr>
          <w:rFonts w:ascii="Cambria" w:hAnsi="Cambria" w:cs="Times New Roman"/>
          <w:sz w:val="24"/>
          <w:szCs w:val="24"/>
          <w:lang w:val="es-ES"/>
        </w:rPr>
        <w:t>a hacer</w:t>
      </w:r>
      <w:r w:rsidRPr="0019056C">
        <w:rPr>
          <w:rFonts w:ascii="Cambria" w:hAnsi="Cambria" w:cs="Times New Roman"/>
          <w:sz w:val="24"/>
          <w:szCs w:val="24"/>
          <w:lang w:val="es-ES"/>
        </w:rPr>
        <w:t> de él algo b</w:t>
      </w:r>
      <w:r w:rsidR="003C2C34" w:rsidRPr="0019056C">
        <w:rPr>
          <w:rFonts w:ascii="Cambria" w:hAnsi="Cambria" w:cs="Times New Roman"/>
          <w:sz w:val="24"/>
          <w:szCs w:val="24"/>
          <w:lang w:val="es-ES"/>
        </w:rPr>
        <w:t>ello</w:t>
      </w:r>
      <w:r w:rsidRPr="0019056C">
        <w:rPr>
          <w:rFonts w:ascii="Cambria" w:hAnsi="Cambria" w:cs="Times New Roman"/>
          <w:sz w:val="24"/>
          <w:szCs w:val="24"/>
          <w:lang w:val="es-ES"/>
        </w:rPr>
        <w:t xml:space="preserve">, ordenado, limpio: </w:t>
      </w:r>
      <w:r w:rsidR="001864EE" w:rsidRPr="0019056C">
        <w:rPr>
          <w:rFonts w:ascii="Cambria" w:hAnsi="Cambria" w:cs="Times New Roman"/>
          <w:sz w:val="24"/>
          <w:szCs w:val="24"/>
          <w:lang w:val="es-ES"/>
        </w:rPr>
        <w:t xml:space="preserve">precisamente </w:t>
      </w:r>
      <w:r w:rsidRPr="0019056C">
        <w:rPr>
          <w:rFonts w:ascii="Cambria" w:hAnsi="Cambria" w:cs="Times New Roman"/>
          <w:sz w:val="24"/>
          <w:szCs w:val="24"/>
          <w:lang w:val="es-ES"/>
        </w:rPr>
        <w:t xml:space="preserve">un </w:t>
      </w:r>
      <w:r w:rsidR="003C2C34" w:rsidRPr="0019056C">
        <w:rPr>
          <w:rFonts w:ascii="Cambria" w:hAnsi="Cambria" w:cs="Times New Roman"/>
          <w:sz w:val="24"/>
          <w:szCs w:val="24"/>
          <w:lang w:val="es-ES"/>
        </w:rPr>
        <w:t>«</w:t>
      </w:r>
      <w:r w:rsidRPr="0019056C">
        <w:rPr>
          <w:rFonts w:ascii="Cambria" w:hAnsi="Cambria" w:cs="Times New Roman"/>
          <w:sz w:val="24"/>
          <w:szCs w:val="24"/>
          <w:lang w:val="es-ES"/>
        </w:rPr>
        <w:t>mundo</w:t>
      </w:r>
      <w:r w:rsidR="003C2C34" w:rsidRPr="0019056C">
        <w:rPr>
          <w:rFonts w:ascii="Cambria" w:hAnsi="Cambria" w:cs="Times New Roman"/>
          <w:sz w:val="24"/>
          <w:szCs w:val="24"/>
          <w:lang w:val="es-ES"/>
        </w:rPr>
        <w:t>»</w:t>
      </w:r>
      <w:r w:rsidRPr="0019056C">
        <w:rPr>
          <w:rFonts w:ascii="Cambria" w:hAnsi="Cambria" w:cs="Times New Roman"/>
          <w:sz w:val="24"/>
          <w:szCs w:val="24"/>
          <w:lang w:val="es-ES"/>
        </w:rPr>
        <w:t>, según el significado originario de esta palabra. San</w:t>
      </w:r>
      <w:r w:rsidR="003C2C34" w:rsidRPr="0019056C">
        <w:rPr>
          <w:rFonts w:ascii="Cambria" w:hAnsi="Cambria" w:cs="Times New Roman"/>
          <w:sz w:val="24"/>
          <w:szCs w:val="24"/>
          <w:lang w:val="es-ES"/>
        </w:rPr>
        <w:t xml:space="preserve"> </w:t>
      </w:r>
      <w:r w:rsidRPr="0019056C">
        <w:rPr>
          <w:rFonts w:ascii="Cambria" w:hAnsi="Cambria" w:cs="Times New Roman"/>
          <w:sz w:val="24"/>
          <w:szCs w:val="24"/>
          <w:lang w:val="es-ES"/>
        </w:rPr>
        <w:t>Ambro</w:t>
      </w:r>
      <w:r w:rsidR="003C2C34" w:rsidRPr="0019056C">
        <w:rPr>
          <w:rFonts w:ascii="Cambria" w:hAnsi="Cambria" w:cs="Times New Roman"/>
          <w:sz w:val="24"/>
          <w:szCs w:val="24"/>
          <w:lang w:val="es-ES"/>
        </w:rPr>
        <w:t>s</w:t>
      </w:r>
      <w:r w:rsidRPr="0019056C">
        <w:rPr>
          <w:rFonts w:ascii="Cambria" w:hAnsi="Cambria" w:cs="Times New Roman"/>
          <w:sz w:val="24"/>
          <w:szCs w:val="24"/>
          <w:lang w:val="es-ES"/>
        </w:rPr>
        <w:t>io observa:</w:t>
      </w:r>
    </w:p>
    <w:p w:rsidR="0080037B" w:rsidRPr="0019056C" w:rsidRDefault="0080037B" w:rsidP="00F41579">
      <w:pPr>
        <w:pStyle w:val="Stile2"/>
        <w:rPr>
          <w:rFonts w:ascii="Cambria" w:hAnsi="Cambria"/>
          <w:sz w:val="24"/>
          <w:szCs w:val="24"/>
          <w:lang w:val="es-ES"/>
        </w:rPr>
      </w:pPr>
    </w:p>
    <w:p w:rsidR="00FA4A81" w:rsidRPr="0019056C" w:rsidRDefault="003C2C34" w:rsidP="00F41579">
      <w:pPr>
        <w:pStyle w:val="Stile2"/>
        <w:rPr>
          <w:rFonts w:ascii="Cambria" w:hAnsi="Cambria"/>
          <w:sz w:val="22"/>
          <w:szCs w:val="22"/>
          <w:lang w:val="es-ES"/>
        </w:rPr>
      </w:pPr>
      <w:r w:rsidRPr="0019056C">
        <w:rPr>
          <w:rFonts w:ascii="Cambria" w:hAnsi="Cambria"/>
          <w:sz w:val="22"/>
          <w:szCs w:val="22"/>
          <w:lang w:val="es-ES"/>
        </w:rPr>
        <w:t>«</w:t>
      </w:r>
      <w:r w:rsidR="00FA4A81" w:rsidRPr="0019056C">
        <w:rPr>
          <w:rFonts w:ascii="Cambria" w:hAnsi="Cambria"/>
          <w:sz w:val="22"/>
          <w:szCs w:val="22"/>
          <w:lang w:val="es-ES"/>
        </w:rPr>
        <w:t xml:space="preserve">Cuando el Espíritu comenzó a </w:t>
      </w:r>
      <w:r w:rsidRPr="0019056C">
        <w:rPr>
          <w:rFonts w:ascii="Cambria" w:hAnsi="Cambria"/>
          <w:sz w:val="22"/>
          <w:szCs w:val="22"/>
          <w:lang w:val="es-ES"/>
        </w:rPr>
        <w:t xml:space="preserve">aletear </w:t>
      </w:r>
      <w:r w:rsidR="00FA4A81" w:rsidRPr="0019056C">
        <w:rPr>
          <w:rFonts w:ascii="Cambria" w:hAnsi="Cambria"/>
          <w:sz w:val="22"/>
          <w:szCs w:val="22"/>
          <w:lang w:val="es-ES"/>
        </w:rPr>
        <w:t>sobre él, l</w:t>
      </w:r>
      <w:r w:rsidRPr="0019056C">
        <w:rPr>
          <w:rFonts w:ascii="Cambria" w:hAnsi="Cambria"/>
          <w:sz w:val="22"/>
          <w:szCs w:val="22"/>
          <w:lang w:val="es-ES"/>
        </w:rPr>
        <w:t>o</w:t>
      </w:r>
      <w:r w:rsidR="00FA4A81" w:rsidRPr="0019056C">
        <w:rPr>
          <w:rFonts w:ascii="Cambria" w:hAnsi="Cambria"/>
          <w:sz w:val="22"/>
          <w:szCs w:val="22"/>
          <w:lang w:val="es-ES"/>
        </w:rPr>
        <w:t xml:space="preserve"> creado aún no </w:t>
      </w:r>
      <w:r w:rsidRPr="0019056C">
        <w:rPr>
          <w:rFonts w:ascii="Cambria" w:hAnsi="Cambria"/>
          <w:sz w:val="22"/>
          <w:szCs w:val="22"/>
          <w:lang w:val="es-ES"/>
        </w:rPr>
        <w:t xml:space="preserve">tenía </w:t>
      </w:r>
      <w:r w:rsidR="00FA4A81" w:rsidRPr="0019056C">
        <w:rPr>
          <w:rFonts w:ascii="Cambria" w:hAnsi="Cambria"/>
          <w:sz w:val="22"/>
          <w:szCs w:val="22"/>
          <w:lang w:val="es-ES"/>
        </w:rPr>
        <w:t xml:space="preserve">ninguna belleza. En cambio, cuando la creación recibió la operación del Espíritu, obtuvo todo este esplendor de belleza que la hizo resplandecer como </w:t>
      </w:r>
      <w:r w:rsidRPr="0019056C">
        <w:rPr>
          <w:rFonts w:ascii="Cambria" w:hAnsi="Cambria"/>
          <w:sz w:val="22"/>
          <w:szCs w:val="22"/>
          <w:lang w:val="es-ES"/>
        </w:rPr>
        <w:t>“</w:t>
      </w:r>
      <w:r w:rsidR="00FA4A81" w:rsidRPr="0019056C">
        <w:rPr>
          <w:rFonts w:ascii="Cambria" w:hAnsi="Cambria"/>
          <w:sz w:val="22"/>
          <w:szCs w:val="22"/>
          <w:lang w:val="es-ES"/>
        </w:rPr>
        <w:t>m</w:t>
      </w:r>
      <w:r w:rsidR="001864EE" w:rsidRPr="0019056C">
        <w:rPr>
          <w:rFonts w:ascii="Cambria" w:hAnsi="Cambria"/>
          <w:sz w:val="22"/>
          <w:szCs w:val="22"/>
          <w:lang w:val="es-ES"/>
        </w:rPr>
        <w:t>u</w:t>
      </w:r>
      <w:r w:rsidR="00FA4A81" w:rsidRPr="0019056C">
        <w:rPr>
          <w:rFonts w:ascii="Cambria" w:hAnsi="Cambria"/>
          <w:sz w:val="22"/>
          <w:szCs w:val="22"/>
          <w:lang w:val="es-ES"/>
        </w:rPr>
        <w:t>ndo</w:t>
      </w:r>
      <w:r w:rsidRPr="0019056C">
        <w:rPr>
          <w:rFonts w:ascii="Cambria" w:hAnsi="Cambria"/>
          <w:sz w:val="22"/>
          <w:szCs w:val="22"/>
          <w:lang w:val="es-ES"/>
        </w:rPr>
        <w:t>”»</w:t>
      </w:r>
      <w:r w:rsidR="00FA4A81" w:rsidRPr="0019056C">
        <w:rPr>
          <w:rStyle w:val="Rimandonotaapidipagina"/>
          <w:rFonts w:ascii="Cambria" w:hAnsi="Cambria"/>
          <w:sz w:val="22"/>
          <w:szCs w:val="22"/>
          <w:lang w:val="es-ES"/>
        </w:rPr>
        <w:footnoteReference w:id="12"/>
      </w:r>
      <w:r w:rsidRPr="0019056C">
        <w:rPr>
          <w:rFonts w:ascii="Cambria" w:hAnsi="Cambria"/>
          <w:sz w:val="22"/>
          <w:szCs w:val="22"/>
          <w:lang w:val="es-ES"/>
        </w:rPr>
        <w:t>.</w:t>
      </w:r>
    </w:p>
    <w:p w:rsidR="0080037B" w:rsidRPr="0019056C" w:rsidRDefault="0080037B" w:rsidP="00F41579">
      <w:pPr>
        <w:spacing w:after="0" w:line="240" w:lineRule="auto"/>
        <w:jc w:val="both"/>
        <w:rPr>
          <w:rFonts w:ascii="Cambria" w:hAnsi="Cambria" w:cs="Times New Roman"/>
          <w:lang w:val="es-ES"/>
        </w:rPr>
      </w:pPr>
    </w:p>
    <w:p w:rsidR="00991AE6" w:rsidRPr="0019056C" w:rsidRDefault="003B6661" w:rsidP="0080037B">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Un </w:t>
      </w:r>
      <w:r w:rsidR="003C2C34" w:rsidRPr="0019056C">
        <w:rPr>
          <w:rFonts w:ascii="Cambria" w:hAnsi="Cambria" w:cs="Times New Roman"/>
          <w:sz w:val="24"/>
          <w:szCs w:val="24"/>
          <w:lang w:val="es-ES"/>
        </w:rPr>
        <w:t xml:space="preserve">autor </w:t>
      </w:r>
      <w:r w:rsidRPr="0019056C">
        <w:rPr>
          <w:rFonts w:ascii="Cambria" w:hAnsi="Cambria" w:cs="Times New Roman"/>
          <w:sz w:val="24"/>
          <w:szCs w:val="24"/>
          <w:lang w:val="es-ES"/>
        </w:rPr>
        <w:t xml:space="preserve">anónimo del siglo II ve </w:t>
      </w:r>
      <w:r w:rsidR="003C2C34" w:rsidRPr="0019056C">
        <w:rPr>
          <w:rFonts w:ascii="Cambria" w:hAnsi="Cambria" w:cs="Times New Roman"/>
          <w:sz w:val="24"/>
          <w:szCs w:val="24"/>
          <w:lang w:val="es-ES"/>
        </w:rPr>
        <w:t xml:space="preserve">que </w:t>
      </w:r>
      <w:r w:rsidRPr="0019056C">
        <w:rPr>
          <w:rFonts w:ascii="Cambria" w:hAnsi="Cambria" w:cs="Times New Roman"/>
          <w:sz w:val="24"/>
          <w:szCs w:val="24"/>
          <w:lang w:val="es-ES"/>
        </w:rPr>
        <w:t>es</w:t>
      </w:r>
      <w:r w:rsidR="003C2C34" w:rsidRPr="0019056C">
        <w:rPr>
          <w:rFonts w:ascii="Cambria" w:hAnsi="Cambria" w:cs="Times New Roman"/>
          <w:sz w:val="24"/>
          <w:szCs w:val="24"/>
          <w:lang w:val="es-ES"/>
        </w:rPr>
        <w:t>t</w:t>
      </w:r>
      <w:r w:rsidRPr="0019056C">
        <w:rPr>
          <w:rFonts w:ascii="Cambria" w:hAnsi="Cambria" w:cs="Times New Roman"/>
          <w:sz w:val="24"/>
          <w:szCs w:val="24"/>
          <w:lang w:val="es-ES"/>
        </w:rPr>
        <w:t xml:space="preserve">e prodigio </w:t>
      </w:r>
      <w:r w:rsidR="003C2C34" w:rsidRPr="0019056C">
        <w:rPr>
          <w:rFonts w:ascii="Cambria" w:hAnsi="Cambria" w:cs="Times New Roman"/>
          <w:sz w:val="24"/>
          <w:szCs w:val="24"/>
          <w:lang w:val="es-ES"/>
        </w:rPr>
        <w:t>se</w:t>
      </w:r>
      <w:r w:rsidRPr="0019056C">
        <w:rPr>
          <w:rFonts w:ascii="Cambria" w:hAnsi="Cambria" w:cs="Times New Roman"/>
          <w:sz w:val="24"/>
          <w:szCs w:val="24"/>
          <w:lang w:val="es-ES"/>
        </w:rPr>
        <w:t xml:space="preserve"> rep</w:t>
      </w:r>
      <w:r w:rsidR="003C2C34" w:rsidRPr="0019056C">
        <w:rPr>
          <w:rFonts w:ascii="Cambria" w:hAnsi="Cambria" w:cs="Times New Roman"/>
          <w:sz w:val="24"/>
          <w:szCs w:val="24"/>
          <w:lang w:val="es-ES"/>
        </w:rPr>
        <w:t>ite</w:t>
      </w:r>
      <w:r w:rsidRPr="0019056C">
        <w:rPr>
          <w:rFonts w:ascii="Cambria" w:hAnsi="Cambria" w:cs="Times New Roman"/>
          <w:sz w:val="24"/>
          <w:szCs w:val="24"/>
          <w:lang w:val="es-ES"/>
        </w:rPr>
        <w:t>, con impresionante correspondencia, en la nueva creación</w:t>
      </w:r>
      <w:r w:rsidR="00305474" w:rsidRPr="0019056C">
        <w:rPr>
          <w:rFonts w:ascii="Cambria" w:hAnsi="Cambria" w:cs="Times New Roman"/>
          <w:sz w:val="24"/>
          <w:szCs w:val="24"/>
          <w:lang w:val="es-ES"/>
        </w:rPr>
        <w:t> que se realiza en la Pascua de</w:t>
      </w:r>
      <w:r w:rsidRPr="0019056C">
        <w:rPr>
          <w:rFonts w:ascii="Cambria" w:hAnsi="Cambria" w:cs="Times New Roman"/>
          <w:sz w:val="24"/>
          <w:szCs w:val="24"/>
          <w:lang w:val="es-ES"/>
        </w:rPr>
        <w:t> Cristo. </w:t>
      </w:r>
      <w:r w:rsidR="00782252" w:rsidRPr="0019056C">
        <w:rPr>
          <w:rFonts w:ascii="Cambria" w:hAnsi="Cambria" w:cs="Times New Roman"/>
          <w:sz w:val="24"/>
          <w:szCs w:val="24"/>
          <w:lang w:val="es-ES"/>
        </w:rPr>
        <w:t xml:space="preserve">Lo que </w:t>
      </w:r>
      <w:r w:rsidR="003C2C34" w:rsidRPr="0019056C">
        <w:rPr>
          <w:rFonts w:ascii="Cambria" w:hAnsi="Cambria" w:cs="Times New Roman"/>
          <w:sz w:val="24"/>
          <w:szCs w:val="24"/>
          <w:lang w:val="es-ES"/>
        </w:rPr>
        <w:t>«</w:t>
      </w:r>
      <w:r w:rsidR="00782252" w:rsidRPr="0019056C">
        <w:rPr>
          <w:rFonts w:ascii="Cambria" w:hAnsi="Cambria" w:cs="Times New Roman"/>
          <w:sz w:val="24"/>
          <w:szCs w:val="24"/>
          <w:lang w:val="es-ES"/>
        </w:rPr>
        <w:t>el Espíritu de Dios</w:t>
      </w:r>
      <w:r w:rsidR="003C2C34" w:rsidRPr="0019056C">
        <w:rPr>
          <w:rFonts w:ascii="Cambria" w:hAnsi="Cambria" w:cs="Times New Roman"/>
          <w:sz w:val="24"/>
          <w:szCs w:val="24"/>
          <w:lang w:val="es-ES"/>
        </w:rPr>
        <w:t>»</w:t>
      </w:r>
      <w:r w:rsidR="00782252" w:rsidRPr="0019056C">
        <w:rPr>
          <w:rFonts w:ascii="Cambria" w:hAnsi="Cambria" w:cs="Times New Roman"/>
          <w:sz w:val="24"/>
          <w:szCs w:val="24"/>
          <w:lang w:val="es-ES"/>
        </w:rPr>
        <w:t xml:space="preserve"> obró </w:t>
      </w:r>
      <w:r w:rsidR="003C2C34" w:rsidRPr="0019056C">
        <w:rPr>
          <w:rFonts w:ascii="Cambria" w:hAnsi="Cambria" w:cs="Times New Roman"/>
          <w:sz w:val="24"/>
          <w:szCs w:val="24"/>
          <w:lang w:val="es-ES"/>
        </w:rPr>
        <w:t>en e</w:t>
      </w:r>
      <w:r w:rsidR="00782252" w:rsidRPr="0019056C">
        <w:rPr>
          <w:rFonts w:ascii="Cambria" w:hAnsi="Cambria" w:cs="Times New Roman"/>
          <w:sz w:val="24"/>
          <w:szCs w:val="24"/>
          <w:lang w:val="es-ES"/>
        </w:rPr>
        <w:t>l momento de la creación, l</w:t>
      </w:r>
      <w:r w:rsidR="003C2C34" w:rsidRPr="0019056C">
        <w:rPr>
          <w:rFonts w:ascii="Cambria" w:hAnsi="Cambria" w:cs="Times New Roman"/>
          <w:sz w:val="24"/>
          <w:szCs w:val="24"/>
          <w:lang w:val="es-ES"/>
        </w:rPr>
        <w:t>o</w:t>
      </w:r>
      <w:r w:rsidR="00782252" w:rsidRPr="0019056C">
        <w:rPr>
          <w:rFonts w:ascii="Cambria" w:hAnsi="Cambria" w:cs="Times New Roman"/>
          <w:sz w:val="24"/>
          <w:szCs w:val="24"/>
          <w:lang w:val="es-ES"/>
        </w:rPr>
        <w:t xml:space="preserve"> obra ahora </w:t>
      </w:r>
      <w:r w:rsidR="003C2C34" w:rsidRPr="0019056C">
        <w:rPr>
          <w:rFonts w:ascii="Cambria" w:hAnsi="Cambria" w:cs="Times New Roman"/>
          <w:sz w:val="24"/>
          <w:szCs w:val="24"/>
          <w:lang w:val="es-ES"/>
        </w:rPr>
        <w:t>«</w:t>
      </w:r>
      <w:r w:rsidR="00782252" w:rsidRPr="0019056C">
        <w:rPr>
          <w:rFonts w:ascii="Cambria" w:hAnsi="Cambria" w:cs="Times New Roman"/>
          <w:sz w:val="24"/>
          <w:szCs w:val="24"/>
          <w:lang w:val="es-ES"/>
        </w:rPr>
        <w:t>el Espíritu de Cristo</w:t>
      </w:r>
      <w:r w:rsidR="003C2C34" w:rsidRPr="0019056C">
        <w:rPr>
          <w:rFonts w:ascii="Cambria" w:hAnsi="Cambria" w:cs="Times New Roman"/>
          <w:sz w:val="24"/>
          <w:szCs w:val="24"/>
          <w:lang w:val="es-ES"/>
        </w:rPr>
        <w:t>»</w:t>
      </w:r>
      <w:r w:rsidR="00782252" w:rsidRPr="0019056C">
        <w:rPr>
          <w:rFonts w:ascii="Cambria" w:hAnsi="Cambria" w:cs="Times New Roman"/>
          <w:sz w:val="24"/>
          <w:szCs w:val="24"/>
          <w:lang w:val="es-ES"/>
        </w:rPr>
        <w:t xml:space="preserve"> en la redención. </w:t>
      </w:r>
      <w:r w:rsidR="003B1C54" w:rsidRPr="0019056C">
        <w:rPr>
          <w:rFonts w:ascii="Cambria" w:hAnsi="Cambria" w:cs="Times New Roman"/>
          <w:sz w:val="24"/>
          <w:szCs w:val="24"/>
          <w:lang w:val="es-ES"/>
        </w:rPr>
        <w:t>Escribe el autor:</w:t>
      </w:r>
    </w:p>
    <w:p w:rsidR="0080037B" w:rsidRPr="0019056C" w:rsidRDefault="0080037B" w:rsidP="00F41579">
      <w:pPr>
        <w:spacing w:after="0" w:line="240" w:lineRule="auto"/>
        <w:ind w:left="708"/>
        <w:jc w:val="both"/>
        <w:rPr>
          <w:rFonts w:ascii="Cambria" w:hAnsi="Cambria" w:cs="Times New Roman"/>
          <w:sz w:val="24"/>
          <w:szCs w:val="24"/>
          <w:lang w:val="es-ES"/>
        </w:rPr>
      </w:pPr>
    </w:p>
    <w:p w:rsidR="003B6661" w:rsidRPr="0019056C" w:rsidRDefault="00991AE6" w:rsidP="00F41579">
      <w:pPr>
        <w:spacing w:after="0" w:line="240" w:lineRule="auto"/>
        <w:ind w:left="708"/>
        <w:jc w:val="both"/>
        <w:rPr>
          <w:rFonts w:ascii="Cambria" w:hAnsi="Cambria" w:cs="Times New Roman"/>
          <w:lang w:val="es-ES"/>
        </w:rPr>
      </w:pPr>
      <w:r w:rsidRPr="0019056C">
        <w:rPr>
          <w:rFonts w:ascii="Cambria" w:hAnsi="Cambria" w:cs="Times New Roman"/>
          <w:lang w:val="es-ES"/>
        </w:rPr>
        <w:t>El universo entero estaba a punto de caer en el caos y de disolver</w:t>
      </w:r>
      <w:r w:rsidR="003C2C34" w:rsidRPr="0019056C">
        <w:rPr>
          <w:rFonts w:ascii="Cambria" w:hAnsi="Cambria" w:cs="Times New Roman"/>
          <w:lang w:val="es-ES"/>
        </w:rPr>
        <w:t>se</w:t>
      </w:r>
      <w:r w:rsidRPr="0019056C">
        <w:rPr>
          <w:rFonts w:ascii="Cambria" w:hAnsi="Cambria" w:cs="Times New Roman"/>
          <w:lang w:val="es-ES"/>
        </w:rPr>
        <w:t xml:space="preserve"> por el desaliento ante la pasión, cuando Jesús lanzó su Espíritu divino exclamando: </w:t>
      </w:r>
      <w:r w:rsidR="003C2C34" w:rsidRPr="0019056C">
        <w:rPr>
          <w:rFonts w:ascii="Cambria" w:hAnsi="Cambria" w:cs="Times New Roman"/>
          <w:lang w:val="es-ES"/>
        </w:rPr>
        <w:t>«</w:t>
      </w:r>
      <w:r w:rsidRPr="0019056C">
        <w:rPr>
          <w:rFonts w:ascii="Cambria" w:hAnsi="Cambria" w:cs="Times New Roman"/>
          <w:lang w:val="es-ES"/>
        </w:rPr>
        <w:t xml:space="preserve">Padre, </w:t>
      </w:r>
      <w:r w:rsidR="003C2C34" w:rsidRPr="0019056C">
        <w:rPr>
          <w:rFonts w:ascii="Cambria" w:hAnsi="Cambria" w:cs="Times New Roman"/>
          <w:lang w:val="es-ES"/>
        </w:rPr>
        <w:t xml:space="preserve">en tus manos encomiendo </w:t>
      </w:r>
      <w:r w:rsidRPr="0019056C">
        <w:rPr>
          <w:rFonts w:ascii="Cambria" w:hAnsi="Cambria" w:cs="Times New Roman"/>
          <w:lang w:val="es-ES"/>
        </w:rPr>
        <w:t>mi espíritu</w:t>
      </w:r>
      <w:r w:rsidR="003C2C34" w:rsidRPr="0019056C">
        <w:rPr>
          <w:rFonts w:ascii="Cambria" w:hAnsi="Cambria" w:cs="Times New Roman"/>
          <w:lang w:val="es-ES"/>
        </w:rPr>
        <w:t>»</w:t>
      </w:r>
      <w:r w:rsidRPr="0019056C">
        <w:rPr>
          <w:rFonts w:ascii="Cambria" w:hAnsi="Cambria" w:cs="Times New Roman"/>
          <w:lang w:val="es-ES"/>
        </w:rPr>
        <w:t xml:space="preserve"> (</w:t>
      </w:r>
      <w:proofErr w:type="spellStart"/>
      <w:r w:rsidRPr="0019056C">
        <w:rPr>
          <w:rFonts w:ascii="Cambria" w:hAnsi="Cambria" w:cs="Times New Roman"/>
          <w:lang w:val="es-ES"/>
        </w:rPr>
        <w:t>Lc</w:t>
      </w:r>
      <w:proofErr w:type="spellEnd"/>
      <w:r w:rsidRPr="0019056C">
        <w:rPr>
          <w:rFonts w:ascii="Cambria" w:hAnsi="Cambria" w:cs="Times New Roman"/>
          <w:lang w:val="es-ES"/>
        </w:rPr>
        <w:t xml:space="preserve"> 23,46). Y he aquí que en el momento en que todas las cosas e</w:t>
      </w:r>
      <w:r w:rsidR="003C2C34" w:rsidRPr="0019056C">
        <w:rPr>
          <w:rFonts w:ascii="Cambria" w:hAnsi="Cambria" w:cs="Times New Roman"/>
          <w:lang w:val="es-ES"/>
        </w:rPr>
        <w:t xml:space="preserve">ran </w:t>
      </w:r>
      <w:r w:rsidRPr="0019056C">
        <w:rPr>
          <w:rFonts w:ascii="Cambria" w:hAnsi="Cambria" w:cs="Times New Roman"/>
          <w:lang w:val="es-ES"/>
        </w:rPr>
        <w:t>agita</w:t>
      </w:r>
      <w:r w:rsidR="003C2C34" w:rsidRPr="0019056C">
        <w:rPr>
          <w:rFonts w:ascii="Cambria" w:hAnsi="Cambria" w:cs="Times New Roman"/>
          <w:lang w:val="es-ES"/>
        </w:rPr>
        <w:t>das</w:t>
      </w:r>
      <w:r w:rsidRPr="0019056C">
        <w:rPr>
          <w:rFonts w:ascii="Cambria" w:hAnsi="Cambria" w:cs="Times New Roman"/>
          <w:lang w:val="es-ES"/>
        </w:rPr>
        <w:t xml:space="preserve"> por un</w:t>
      </w:r>
      <w:r w:rsidR="003C2C34" w:rsidRPr="0019056C">
        <w:rPr>
          <w:rFonts w:ascii="Cambria" w:hAnsi="Cambria" w:cs="Times New Roman"/>
          <w:lang w:val="es-ES"/>
        </w:rPr>
        <w:t xml:space="preserve"> rugido</w:t>
      </w:r>
      <w:r w:rsidRPr="0019056C">
        <w:rPr>
          <w:rFonts w:ascii="Cambria" w:hAnsi="Cambria" w:cs="Times New Roman"/>
          <w:lang w:val="es-ES"/>
        </w:rPr>
        <w:t xml:space="preserve"> y </w:t>
      </w:r>
      <w:r w:rsidR="003C2C34" w:rsidRPr="0019056C">
        <w:rPr>
          <w:rFonts w:ascii="Cambria" w:hAnsi="Cambria" w:cs="Times New Roman"/>
          <w:lang w:val="es-ES"/>
        </w:rPr>
        <w:t>turbadas</w:t>
      </w:r>
      <w:r w:rsidRPr="0019056C">
        <w:rPr>
          <w:rFonts w:ascii="Cambria" w:hAnsi="Cambria" w:cs="Times New Roman"/>
          <w:lang w:val="es-ES"/>
        </w:rPr>
        <w:t xml:space="preserve"> por el miedo, enseguida, al difundirse el Espíritu divino, como reactivado, vivificado y consolidado, el universo encontró su estabilidad</w:t>
      </w:r>
      <w:r w:rsidR="005C11AA" w:rsidRPr="0019056C">
        <w:rPr>
          <w:rStyle w:val="Rimandonotaapidipagina"/>
          <w:rFonts w:ascii="Cambria" w:hAnsi="Cambria" w:cs="Times New Roman"/>
          <w:lang w:val="es-ES"/>
        </w:rPr>
        <w:footnoteReference w:id="13"/>
      </w:r>
      <w:r w:rsidR="003C2C34" w:rsidRPr="0019056C">
        <w:rPr>
          <w:rFonts w:ascii="Cambria" w:hAnsi="Cambria" w:cs="Times New Roman"/>
          <w:lang w:val="es-ES"/>
        </w:rPr>
        <w:t>.</w:t>
      </w:r>
    </w:p>
    <w:p w:rsidR="00271663" w:rsidRPr="0019056C" w:rsidRDefault="00271663" w:rsidP="00F41579">
      <w:pPr>
        <w:spacing w:after="0" w:line="240" w:lineRule="auto"/>
        <w:ind w:left="708"/>
        <w:jc w:val="both"/>
        <w:rPr>
          <w:rFonts w:ascii="Cambria" w:hAnsi="Cambria" w:cs="Times New Roman"/>
          <w:lang w:val="es-ES"/>
        </w:rPr>
      </w:pPr>
    </w:p>
    <w:p w:rsidR="00305474" w:rsidRPr="0019056C" w:rsidRDefault="00E5416A" w:rsidP="00F41579">
      <w:pPr>
        <w:spacing w:after="0" w:line="240" w:lineRule="auto"/>
        <w:jc w:val="both"/>
        <w:rPr>
          <w:rFonts w:ascii="Cambria" w:hAnsi="Cambria" w:cs="Times New Roman"/>
          <w:b/>
          <w:color w:val="222222"/>
          <w:sz w:val="28"/>
          <w:szCs w:val="28"/>
          <w:shd w:val="clear" w:color="auto" w:fill="FFFFFF"/>
          <w:lang w:val="es-ES"/>
        </w:rPr>
      </w:pPr>
      <w:r w:rsidRPr="0019056C">
        <w:rPr>
          <w:rFonts w:ascii="Cambria" w:hAnsi="Cambria" w:cs="Times New Roman"/>
          <w:b/>
          <w:color w:val="222222"/>
          <w:sz w:val="28"/>
          <w:szCs w:val="28"/>
          <w:shd w:val="clear" w:color="auto" w:fill="FFFFFF"/>
          <w:lang w:val="es-ES"/>
        </w:rPr>
        <w:t>4. C</w:t>
      </w:r>
      <w:r w:rsidR="00FB1464" w:rsidRPr="0019056C">
        <w:rPr>
          <w:rFonts w:ascii="Cambria" w:hAnsi="Cambria" w:cs="Times New Roman"/>
          <w:b/>
          <w:color w:val="222222"/>
          <w:sz w:val="28"/>
          <w:szCs w:val="28"/>
          <w:shd w:val="clear" w:color="auto" w:fill="FFFFFF"/>
          <w:lang w:val="es-ES"/>
        </w:rPr>
        <w:t>ó</w:t>
      </w:r>
      <w:r w:rsidRPr="0019056C">
        <w:rPr>
          <w:rFonts w:ascii="Cambria" w:hAnsi="Cambria" w:cs="Times New Roman"/>
          <w:b/>
          <w:color w:val="222222"/>
          <w:sz w:val="28"/>
          <w:szCs w:val="28"/>
          <w:shd w:val="clear" w:color="auto" w:fill="FFFFFF"/>
          <w:lang w:val="es-ES"/>
        </w:rPr>
        <w:t xml:space="preserve">mo </w:t>
      </w:r>
      <w:r w:rsidR="002D64CA" w:rsidRPr="0019056C">
        <w:rPr>
          <w:rFonts w:ascii="Cambria" w:hAnsi="Cambria" w:cs="Times New Roman"/>
          <w:b/>
          <w:color w:val="222222"/>
          <w:sz w:val="28"/>
          <w:szCs w:val="28"/>
          <w:shd w:val="clear" w:color="auto" w:fill="FFFFFF"/>
          <w:lang w:val="es-ES"/>
        </w:rPr>
        <w:t xml:space="preserve">actúa </w:t>
      </w:r>
      <w:r w:rsidRPr="0019056C">
        <w:rPr>
          <w:rFonts w:ascii="Cambria" w:hAnsi="Cambria" w:cs="Times New Roman"/>
          <w:b/>
          <w:color w:val="222222"/>
          <w:sz w:val="28"/>
          <w:szCs w:val="28"/>
          <w:shd w:val="clear" w:color="auto" w:fill="FFFFFF"/>
          <w:lang w:val="es-ES"/>
        </w:rPr>
        <w:t>Cristo en l</w:t>
      </w:r>
      <w:r w:rsidR="002D64CA" w:rsidRPr="0019056C">
        <w:rPr>
          <w:rFonts w:ascii="Cambria" w:hAnsi="Cambria" w:cs="Times New Roman"/>
          <w:b/>
          <w:color w:val="222222"/>
          <w:sz w:val="28"/>
          <w:szCs w:val="28"/>
          <w:shd w:val="clear" w:color="auto" w:fill="FFFFFF"/>
          <w:lang w:val="es-ES"/>
        </w:rPr>
        <w:t>a</w:t>
      </w:r>
      <w:r w:rsidRPr="0019056C">
        <w:rPr>
          <w:rFonts w:ascii="Cambria" w:hAnsi="Cambria" w:cs="Times New Roman"/>
          <w:b/>
          <w:color w:val="222222"/>
          <w:sz w:val="28"/>
          <w:szCs w:val="28"/>
          <w:shd w:val="clear" w:color="auto" w:fill="FFFFFF"/>
          <w:lang w:val="es-ES"/>
        </w:rPr>
        <w:t xml:space="preserve"> crea</w:t>
      </w:r>
      <w:r w:rsidR="002D64CA" w:rsidRPr="0019056C">
        <w:rPr>
          <w:rFonts w:ascii="Cambria" w:hAnsi="Cambria" w:cs="Times New Roman"/>
          <w:b/>
          <w:color w:val="222222"/>
          <w:sz w:val="28"/>
          <w:szCs w:val="28"/>
          <w:shd w:val="clear" w:color="auto" w:fill="FFFFFF"/>
          <w:lang w:val="es-ES"/>
        </w:rPr>
        <w:t>ción</w:t>
      </w:r>
    </w:p>
    <w:p w:rsidR="00C96348" w:rsidRPr="0019056C" w:rsidRDefault="00C96348" w:rsidP="00F41579">
      <w:pPr>
        <w:spacing w:after="0" w:line="240" w:lineRule="auto"/>
        <w:jc w:val="both"/>
        <w:rPr>
          <w:rFonts w:ascii="Cambria" w:hAnsi="Cambria" w:cs="Times New Roman"/>
          <w:color w:val="222222"/>
          <w:sz w:val="24"/>
          <w:szCs w:val="24"/>
          <w:shd w:val="clear" w:color="auto" w:fill="FFFFFF"/>
          <w:lang w:val="es-ES"/>
        </w:rPr>
      </w:pPr>
    </w:p>
    <w:p w:rsidR="00C8579C" w:rsidRPr="0019056C" w:rsidRDefault="00C90309" w:rsidP="00FB1464">
      <w:pPr>
        <w:spacing w:after="0" w:line="240" w:lineRule="auto"/>
        <w:ind w:firstLine="709"/>
        <w:jc w:val="both"/>
        <w:rPr>
          <w:rFonts w:ascii="Cambria" w:hAnsi="Cambria" w:cs="Times New Roman"/>
          <w:color w:val="222222"/>
          <w:sz w:val="24"/>
          <w:szCs w:val="24"/>
          <w:shd w:val="clear" w:color="auto" w:fill="FFFFFF"/>
          <w:lang w:val="es-ES"/>
        </w:rPr>
      </w:pPr>
      <w:r w:rsidRPr="0019056C">
        <w:rPr>
          <w:rFonts w:ascii="Cambria" w:hAnsi="Cambria" w:cs="Times New Roman"/>
          <w:color w:val="222222"/>
          <w:sz w:val="24"/>
          <w:szCs w:val="24"/>
          <w:shd w:val="clear" w:color="auto" w:fill="FFFFFF"/>
          <w:lang w:val="es-ES"/>
        </w:rPr>
        <w:t>Queda una pregunta que es la más importante </w:t>
      </w:r>
      <w:r w:rsidR="00782252" w:rsidRPr="0019056C">
        <w:rPr>
          <w:rFonts w:ascii="Cambria" w:hAnsi="Cambria" w:cs="Times New Roman"/>
          <w:color w:val="222222"/>
          <w:sz w:val="24"/>
          <w:szCs w:val="24"/>
          <w:shd w:val="clear" w:color="auto" w:fill="FFFFFF"/>
          <w:lang w:val="es-ES"/>
        </w:rPr>
        <w:t>de todas cuando se trata de ecología:</w:t>
      </w:r>
      <w:r w:rsidRPr="0019056C">
        <w:rPr>
          <w:rFonts w:ascii="Cambria" w:hAnsi="Cambria" w:cs="Times New Roman"/>
          <w:color w:val="222222"/>
          <w:sz w:val="24"/>
          <w:szCs w:val="24"/>
          <w:shd w:val="clear" w:color="auto" w:fill="FFFFFF"/>
          <w:lang w:val="es-ES"/>
        </w:rPr>
        <w:t> </w:t>
      </w:r>
      <w:r w:rsidR="00FB1464" w:rsidRPr="0019056C">
        <w:rPr>
          <w:rFonts w:ascii="Cambria" w:hAnsi="Cambria" w:cs="Times New Roman"/>
          <w:color w:val="222222"/>
          <w:sz w:val="24"/>
          <w:szCs w:val="24"/>
          <w:shd w:val="clear" w:color="auto" w:fill="FFFFFF"/>
          <w:lang w:val="es-ES"/>
        </w:rPr>
        <w:t>¿</w:t>
      </w:r>
      <w:r w:rsidR="001864EE" w:rsidRPr="0019056C">
        <w:rPr>
          <w:rFonts w:ascii="Cambria" w:hAnsi="Cambria" w:cs="Times New Roman"/>
          <w:color w:val="222222"/>
          <w:sz w:val="24"/>
          <w:szCs w:val="24"/>
          <w:shd w:val="clear" w:color="auto" w:fill="FFFFFF"/>
          <w:lang w:val="es-ES"/>
        </w:rPr>
        <w:t>t</w:t>
      </w:r>
      <w:r w:rsidR="00FB1464" w:rsidRPr="0019056C">
        <w:rPr>
          <w:rFonts w:ascii="Cambria" w:hAnsi="Cambria" w:cs="Times New Roman"/>
          <w:color w:val="222222"/>
          <w:sz w:val="24"/>
          <w:szCs w:val="24"/>
          <w:shd w:val="clear" w:color="auto" w:fill="FFFFFF"/>
          <w:lang w:val="es-ES"/>
        </w:rPr>
        <w:t xml:space="preserve">iene </w:t>
      </w:r>
      <w:r w:rsidRPr="0019056C">
        <w:rPr>
          <w:rFonts w:ascii="Cambria" w:hAnsi="Cambria" w:cs="Times New Roman"/>
          <w:color w:val="222222"/>
          <w:sz w:val="24"/>
          <w:szCs w:val="24"/>
          <w:shd w:val="clear" w:color="auto" w:fill="FFFFFF"/>
          <w:lang w:val="es-ES"/>
        </w:rPr>
        <w:t>Cristo algo que decir también sobre los problemas prácticos que el reto ecológico plantea</w:t>
      </w:r>
      <w:r w:rsidR="00C8579C" w:rsidRPr="0019056C">
        <w:rPr>
          <w:rFonts w:ascii="Cambria" w:hAnsi="Cambria" w:cs="Times New Roman"/>
          <w:color w:val="222222"/>
          <w:sz w:val="24"/>
          <w:szCs w:val="24"/>
          <w:shd w:val="clear" w:color="auto" w:fill="FFFFFF"/>
          <w:lang w:val="es-ES"/>
        </w:rPr>
        <w:t> a la humanidad y a la Iglesia?</w:t>
      </w:r>
      <w:r w:rsidR="001864EE" w:rsidRPr="0019056C">
        <w:rPr>
          <w:rFonts w:ascii="Cambria" w:hAnsi="Cambria" w:cs="Times New Roman"/>
          <w:color w:val="222222"/>
          <w:sz w:val="24"/>
          <w:szCs w:val="24"/>
          <w:shd w:val="clear" w:color="auto" w:fill="FFFFFF"/>
          <w:lang w:val="es-ES"/>
        </w:rPr>
        <w:t>¿</w:t>
      </w:r>
      <w:r w:rsidR="00C8579C" w:rsidRPr="0019056C">
        <w:rPr>
          <w:rFonts w:ascii="Cambria" w:hAnsi="Cambria" w:cs="Times New Roman"/>
          <w:color w:val="222222"/>
          <w:sz w:val="24"/>
          <w:szCs w:val="24"/>
          <w:shd w:val="clear" w:color="auto" w:fill="FFFFFF"/>
          <w:lang w:val="es-ES"/>
        </w:rPr>
        <w:t>En qué sentido podemos decir que Cristo, que actúa a través de su Espíritu,</w:t>
      </w:r>
      <w:r w:rsidR="00361842" w:rsidRPr="0019056C">
        <w:rPr>
          <w:rFonts w:ascii="Cambria" w:hAnsi="Cambria" w:cs="Times New Roman"/>
          <w:color w:val="222222"/>
          <w:sz w:val="24"/>
          <w:szCs w:val="24"/>
          <w:shd w:val="clear" w:color="auto" w:fill="FFFFFF"/>
          <w:lang w:val="es-ES"/>
        </w:rPr>
        <w:t> es el elemento clave para un sano y realista ecologismo cristiano?</w:t>
      </w:r>
    </w:p>
    <w:p w:rsidR="009E3073" w:rsidRPr="0019056C" w:rsidRDefault="00B23DDA" w:rsidP="00C96348">
      <w:pPr>
        <w:spacing w:after="0" w:line="240" w:lineRule="auto"/>
        <w:ind w:firstLine="709"/>
        <w:jc w:val="both"/>
        <w:rPr>
          <w:rFonts w:ascii="Cambria" w:hAnsi="Cambria" w:cs="Times New Roman"/>
          <w:color w:val="222222"/>
          <w:sz w:val="24"/>
          <w:szCs w:val="24"/>
          <w:shd w:val="clear" w:color="auto" w:fill="FFFFFF"/>
          <w:lang w:val="es-ES"/>
        </w:rPr>
      </w:pPr>
      <w:r w:rsidRPr="0019056C">
        <w:rPr>
          <w:rFonts w:ascii="Cambria" w:hAnsi="Cambria" w:cs="Times New Roman"/>
          <w:color w:val="222222"/>
          <w:sz w:val="24"/>
          <w:szCs w:val="24"/>
          <w:shd w:val="clear" w:color="auto" w:fill="FFFFFF"/>
          <w:lang w:val="es-ES"/>
        </w:rPr>
        <w:t>Yo creo que</w:t>
      </w:r>
      <w:r w:rsidR="00C90309" w:rsidRPr="0019056C">
        <w:rPr>
          <w:rFonts w:ascii="Cambria" w:hAnsi="Cambria" w:cs="Times New Roman"/>
          <w:color w:val="222222"/>
          <w:sz w:val="24"/>
          <w:szCs w:val="24"/>
          <w:shd w:val="clear" w:color="auto" w:fill="FFFFFF"/>
          <w:lang w:val="es-ES"/>
        </w:rPr>
        <w:t> sí</w:t>
      </w:r>
      <w:r w:rsidR="001864EE" w:rsidRPr="0019056C">
        <w:rPr>
          <w:rFonts w:ascii="Cambria" w:hAnsi="Cambria" w:cs="Times New Roman"/>
          <w:color w:val="222222"/>
          <w:sz w:val="24"/>
          <w:szCs w:val="24"/>
          <w:shd w:val="clear" w:color="auto" w:fill="FFFFFF"/>
          <w:lang w:val="es-ES"/>
        </w:rPr>
        <w:t>;</w:t>
      </w:r>
      <w:r w:rsidR="00C90309" w:rsidRPr="0019056C">
        <w:rPr>
          <w:rFonts w:ascii="Cambria" w:hAnsi="Cambria" w:cs="Times New Roman"/>
          <w:color w:val="222222"/>
          <w:sz w:val="24"/>
          <w:szCs w:val="24"/>
          <w:shd w:val="clear" w:color="auto" w:fill="FFFFFF"/>
          <w:lang w:val="es-ES"/>
        </w:rPr>
        <w:t> Cristo </w:t>
      </w:r>
      <w:r w:rsidR="008D76F3" w:rsidRPr="0019056C">
        <w:rPr>
          <w:rFonts w:ascii="Cambria" w:hAnsi="Cambria" w:cs="Times New Roman"/>
          <w:color w:val="222222"/>
          <w:sz w:val="24"/>
          <w:szCs w:val="24"/>
          <w:shd w:val="clear" w:color="auto" w:fill="FFFFFF"/>
          <w:lang w:val="es-ES"/>
        </w:rPr>
        <w:t>desempeña una función </w:t>
      </w:r>
      <w:r w:rsidR="00C90309" w:rsidRPr="0019056C">
        <w:rPr>
          <w:rFonts w:ascii="Cambria" w:hAnsi="Cambria" w:cs="Times New Roman"/>
          <w:color w:val="222222"/>
          <w:sz w:val="24"/>
          <w:szCs w:val="24"/>
          <w:shd w:val="clear" w:color="auto" w:fill="FFFFFF"/>
          <w:lang w:val="es-ES"/>
        </w:rPr>
        <w:t>decisiva</w:t>
      </w:r>
      <w:r w:rsidR="008D76F3" w:rsidRPr="0019056C">
        <w:rPr>
          <w:rFonts w:ascii="Cambria" w:hAnsi="Cambria" w:cs="Times New Roman"/>
          <w:color w:val="222222"/>
          <w:sz w:val="24"/>
          <w:szCs w:val="24"/>
          <w:shd w:val="clear" w:color="auto" w:fill="FFFFFF"/>
          <w:lang w:val="es-ES"/>
        </w:rPr>
        <w:t> también sobre los problemas concretos de la salvaguarda de</w:t>
      </w:r>
      <w:r w:rsidR="00FB1464" w:rsidRPr="0019056C">
        <w:rPr>
          <w:rFonts w:ascii="Cambria" w:hAnsi="Cambria" w:cs="Times New Roman"/>
          <w:color w:val="222222"/>
          <w:sz w:val="24"/>
          <w:szCs w:val="24"/>
          <w:shd w:val="clear" w:color="auto" w:fill="FFFFFF"/>
          <w:lang w:val="es-ES"/>
        </w:rPr>
        <w:t xml:space="preserve"> </w:t>
      </w:r>
      <w:r w:rsidR="008D76F3" w:rsidRPr="0019056C">
        <w:rPr>
          <w:rFonts w:ascii="Cambria" w:hAnsi="Cambria" w:cs="Times New Roman"/>
          <w:color w:val="222222"/>
          <w:sz w:val="24"/>
          <w:szCs w:val="24"/>
          <w:shd w:val="clear" w:color="auto" w:fill="FFFFFF"/>
          <w:lang w:val="es-ES"/>
        </w:rPr>
        <w:t>l</w:t>
      </w:r>
      <w:r w:rsidR="00FB1464" w:rsidRPr="0019056C">
        <w:rPr>
          <w:rFonts w:ascii="Cambria" w:hAnsi="Cambria" w:cs="Times New Roman"/>
          <w:color w:val="222222"/>
          <w:sz w:val="24"/>
          <w:szCs w:val="24"/>
          <w:shd w:val="clear" w:color="auto" w:fill="FFFFFF"/>
          <w:lang w:val="es-ES"/>
        </w:rPr>
        <w:t>o</w:t>
      </w:r>
      <w:r w:rsidR="008D76F3" w:rsidRPr="0019056C">
        <w:rPr>
          <w:rFonts w:ascii="Cambria" w:hAnsi="Cambria" w:cs="Times New Roman"/>
          <w:color w:val="222222"/>
          <w:sz w:val="24"/>
          <w:szCs w:val="24"/>
          <w:shd w:val="clear" w:color="auto" w:fill="FFFFFF"/>
          <w:lang w:val="es-ES"/>
        </w:rPr>
        <w:t xml:space="preserve"> creado, </w:t>
      </w:r>
      <w:r w:rsidR="00FB1464" w:rsidRPr="0019056C">
        <w:rPr>
          <w:rFonts w:ascii="Cambria" w:hAnsi="Cambria" w:cs="Times New Roman"/>
          <w:color w:val="222222"/>
          <w:sz w:val="24"/>
          <w:szCs w:val="24"/>
          <w:shd w:val="clear" w:color="auto" w:fill="FFFFFF"/>
          <w:lang w:val="es-ES"/>
        </w:rPr>
        <w:t xml:space="preserve">pero </w:t>
      </w:r>
      <w:r w:rsidR="008D76F3" w:rsidRPr="0019056C">
        <w:rPr>
          <w:rFonts w:ascii="Cambria" w:hAnsi="Cambria" w:cs="Times New Roman"/>
          <w:color w:val="222222"/>
          <w:sz w:val="24"/>
          <w:szCs w:val="24"/>
          <w:shd w:val="clear" w:color="auto" w:fill="FFFFFF"/>
          <w:lang w:val="es-ES"/>
        </w:rPr>
        <w:t>la desarrolla de manera indirecta, trabajando sobre el hombre y </w:t>
      </w:r>
      <w:r w:rsidR="00FB1464" w:rsidRPr="0019056C">
        <w:rPr>
          <w:rFonts w:ascii="Cambria" w:hAnsi="Cambria" w:cs="Times New Roman"/>
          <w:color w:val="222222"/>
          <w:sz w:val="24"/>
          <w:szCs w:val="24"/>
          <w:shd w:val="clear" w:color="auto" w:fill="FFFFFF"/>
          <w:lang w:val="es-ES"/>
        </w:rPr>
        <w:t>—</w:t>
      </w:r>
      <w:r w:rsidR="00C8579C" w:rsidRPr="0019056C">
        <w:rPr>
          <w:rFonts w:ascii="Cambria" w:hAnsi="Cambria" w:cs="Times New Roman"/>
          <w:color w:val="222222"/>
          <w:sz w:val="24"/>
          <w:szCs w:val="24"/>
          <w:shd w:val="clear" w:color="auto" w:fill="FFFFFF"/>
          <w:lang w:val="es-ES"/>
        </w:rPr>
        <w:t>a través del hombre</w:t>
      </w:r>
      <w:r w:rsidR="00FB1464" w:rsidRPr="0019056C">
        <w:rPr>
          <w:rFonts w:ascii="Cambria" w:hAnsi="Cambria" w:cs="Times New Roman"/>
          <w:color w:val="222222"/>
          <w:sz w:val="24"/>
          <w:szCs w:val="24"/>
          <w:shd w:val="clear" w:color="auto" w:fill="FFFFFF"/>
          <w:lang w:val="es-ES"/>
        </w:rPr>
        <w:t>—</w:t>
      </w:r>
      <w:r w:rsidR="008D76F3" w:rsidRPr="0019056C">
        <w:rPr>
          <w:rFonts w:ascii="Cambria" w:hAnsi="Cambria" w:cs="Times New Roman"/>
          <w:color w:val="222222"/>
          <w:sz w:val="24"/>
          <w:szCs w:val="24"/>
          <w:shd w:val="clear" w:color="auto" w:fill="FFFFFF"/>
          <w:lang w:val="es-ES"/>
        </w:rPr>
        <w:t xml:space="preserve"> sobre la creación. La desarrolla con su Evangelio que el Espíritu Santo </w:t>
      </w:r>
      <w:r w:rsidR="00FB1464" w:rsidRPr="0019056C">
        <w:rPr>
          <w:rFonts w:ascii="Cambria" w:hAnsi="Cambria" w:cs="Times New Roman"/>
          <w:color w:val="222222"/>
          <w:sz w:val="24"/>
          <w:szCs w:val="24"/>
          <w:shd w:val="clear" w:color="auto" w:fill="FFFFFF"/>
          <w:lang w:val="es-ES"/>
        </w:rPr>
        <w:t>«</w:t>
      </w:r>
      <w:r w:rsidR="008D76F3" w:rsidRPr="0019056C">
        <w:rPr>
          <w:rFonts w:ascii="Cambria" w:hAnsi="Cambria" w:cs="Times New Roman"/>
          <w:color w:val="222222"/>
          <w:sz w:val="24"/>
          <w:szCs w:val="24"/>
          <w:shd w:val="clear" w:color="auto" w:fill="FFFFFF"/>
          <w:lang w:val="es-ES"/>
        </w:rPr>
        <w:t>recuerda</w:t>
      </w:r>
      <w:r w:rsidR="00FB1464" w:rsidRPr="0019056C">
        <w:rPr>
          <w:rFonts w:ascii="Cambria" w:hAnsi="Cambria" w:cs="Times New Roman"/>
          <w:color w:val="222222"/>
          <w:sz w:val="24"/>
          <w:szCs w:val="24"/>
          <w:shd w:val="clear" w:color="auto" w:fill="FFFFFF"/>
          <w:lang w:val="es-ES"/>
        </w:rPr>
        <w:t>»</w:t>
      </w:r>
      <w:r w:rsidR="008D76F3" w:rsidRPr="0019056C">
        <w:rPr>
          <w:rFonts w:ascii="Cambria" w:hAnsi="Cambria" w:cs="Times New Roman"/>
          <w:color w:val="222222"/>
          <w:sz w:val="24"/>
          <w:szCs w:val="24"/>
          <w:shd w:val="clear" w:color="auto" w:fill="FFFFFF"/>
          <w:lang w:val="es-ES"/>
        </w:rPr>
        <w:t xml:space="preserve"> a los creyentes y hace vivo y operante</w:t>
      </w:r>
      <w:r w:rsidR="00C420C1" w:rsidRPr="0019056C">
        <w:rPr>
          <w:rFonts w:ascii="Cambria" w:hAnsi="Cambria" w:cs="Times New Roman"/>
          <w:color w:val="222222"/>
          <w:sz w:val="24"/>
          <w:szCs w:val="24"/>
          <w:shd w:val="clear" w:color="auto" w:fill="FFFFFF"/>
          <w:lang w:val="es-ES"/>
        </w:rPr>
        <w:t> en la historia, hasta el fin del mundo</w:t>
      </w:r>
      <w:r w:rsidR="00305474" w:rsidRPr="0019056C">
        <w:rPr>
          <w:rFonts w:ascii="Cambria" w:hAnsi="Cambria" w:cs="Times New Roman"/>
          <w:color w:val="222222"/>
          <w:sz w:val="24"/>
          <w:szCs w:val="24"/>
          <w:shd w:val="clear" w:color="auto" w:fill="FFFFFF"/>
          <w:lang w:val="es-ES"/>
        </w:rPr>
        <w:t> (</w:t>
      </w:r>
      <w:proofErr w:type="spellStart"/>
      <w:r w:rsidR="00305474" w:rsidRPr="0019056C">
        <w:rPr>
          <w:rFonts w:ascii="Cambria" w:hAnsi="Cambria" w:cs="Times New Roman"/>
          <w:color w:val="222222"/>
          <w:sz w:val="24"/>
          <w:szCs w:val="24"/>
          <w:shd w:val="clear" w:color="auto" w:fill="FFFFFF"/>
          <w:lang w:val="es-ES"/>
        </w:rPr>
        <w:t>Jn</w:t>
      </w:r>
      <w:proofErr w:type="spellEnd"/>
      <w:r w:rsidR="00305474" w:rsidRPr="0019056C">
        <w:rPr>
          <w:rFonts w:ascii="Cambria" w:hAnsi="Cambria" w:cs="Times New Roman"/>
          <w:color w:val="222222"/>
          <w:sz w:val="24"/>
          <w:szCs w:val="24"/>
          <w:shd w:val="clear" w:color="auto" w:fill="FFFFFF"/>
          <w:lang w:val="es-ES"/>
        </w:rPr>
        <w:t xml:space="preserve"> 16,13). Ocurre como al comienzo de la creación: Dios crea el mundo y confía </w:t>
      </w:r>
      <w:r w:rsidR="00FB1464" w:rsidRPr="0019056C">
        <w:rPr>
          <w:rFonts w:ascii="Cambria" w:hAnsi="Cambria" w:cs="Times New Roman"/>
          <w:color w:val="222222"/>
          <w:sz w:val="24"/>
          <w:szCs w:val="24"/>
          <w:shd w:val="clear" w:color="auto" w:fill="FFFFFF"/>
          <w:lang w:val="es-ES"/>
        </w:rPr>
        <w:t>su</w:t>
      </w:r>
      <w:r w:rsidR="00305474" w:rsidRPr="0019056C">
        <w:rPr>
          <w:rFonts w:ascii="Cambria" w:hAnsi="Cambria" w:cs="Times New Roman"/>
          <w:color w:val="222222"/>
          <w:sz w:val="24"/>
          <w:szCs w:val="24"/>
          <w:shd w:val="clear" w:color="auto" w:fill="FFFFFF"/>
          <w:lang w:val="es-ES"/>
        </w:rPr>
        <w:t xml:space="preserve"> custodia y salvaguardia al hombre. La </w:t>
      </w:r>
      <w:r w:rsidR="001864EE" w:rsidRPr="0019056C">
        <w:rPr>
          <w:rFonts w:ascii="Cambria" w:hAnsi="Cambria" w:cs="Times New Roman"/>
          <w:color w:val="222222"/>
          <w:sz w:val="24"/>
          <w:szCs w:val="24"/>
          <w:shd w:val="clear" w:color="auto" w:fill="FFFFFF"/>
          <w:lang w:val="es-ES"/>
        </w:rPr>
        <w:t>P</w:t>
      </w:r>
      <w:r w:rsidR="00305474" w:rsidRPr="0019056C">
        <w:rPr>
          <w:rFonts w:ascii="Cambria" w:hAnsi="Cambria" w:cs="Times New Roman"/>
          <w:color w:val="222222"/>
          <w:sz w:val="24"/>
          <w:szCs w:val="24"/>
          <w:shd w:val="clear" w:color="auto" w:fill="FFFFFF"/>
          <w:lang w:val="es-ES"/>
        </w:rPr>
        <w:t>legaria Eucarística IV lo expresa así:</w:t>
      </w:r>
    </w:p>
    <w:p w:rsidR="00C96348" w:rsidRPr="0019056C" w:rsidRDefault="00C96348" w:rsidP="00F41579">
      <w:pPr>
        <w:pStyle w:val="NormaleWeb"/>
        <w:shd w:val="clear" w:color="auto" w:fill="FFFFFF"/>
        <w:spacing w:before="0" w:beforeAutospacing="0" w:after="0" w:afterAutospacing="0"/>
        <w:ind w:left="709"/>
        <w:rPr>
          <w:rFonts w:ascii="Cambria" w:hAnsi="Cambria"/>
          <w:color w:val="222222"/>
          <w:lang w:val="es-ES"/>
        </w:rPr>
      </w:pPr>
    </w:p>
    <w:p w:rsidR="008D76F3" w:rsidRPr="0019056C" w:rsidRDefault="008D76F3" w:rsidP="00271663">
      <w:pPr>
        <w:pStyle w:val="NormaleWeb"/>
        <w:shd w:val="clear" w:color="auto" w:fill="FFFFFF"/>
        <w:spacing w:before="0" w:beforeAutospacing="0" w:after="0" w:afterAutospacing="0"/>
        <w:ind w:left="709"/>
        <w:jc w:val="both"/>
        <w:rPr>
          <w:rFonts w:ascii="Cambria" w:hAnsi="Cambria"/>
          <w:color w:val="222222"/>
          <w:sz w:val="22"/>
          <w:szCs w:val="22"/>
          <w:lang w:val="es-ES"/>
        </w:rPr>
      </w:pPr>
      <w:r w:rsidRPr="0019056C">
        <w:rPr>
          <w:rFonts w:ascii="Cambria" w:hAnsi="Cambria"/>
          <w:color w:val="222222"/>
          <w:sz w:val="22"/>
          <w:szCs w:val="22"/>
          <w:lang w:val="es-ES"/>
        </w:rPr>
        <w:lastRenderedPageBreak/>
        <w:t xml:space="preserve">A imagen </w:t>
      </w:r>
      <w:r w:rsidR="00DA0253" w:rsidRPr="0019056C">
        <w:rPr>
          <w:rFonts w:ascii="Cambria" w:hAnsi="Cambria"/>
          <w:color w:val="222222"/>
          <w:sz w:val="22"/>
          <w:szCs w:val="22"/>
          <w:lang w:val="es-ES"/>
        </w:rPr>
        <w:t>tuya creaste a</w:t>
      </w:r>
      <w:r w:rsidRPr="0019056C">
        <w:rPr>
          <w:rFonts w:ascii="Cambria" w:hAnsi="Cambria"/>
          <w:color w:val="222222"/>
          <w:sz w:val="22"/>
          <w:szCs w:val="22"/>
          <w:lang w:val="es-ES"/>
        </w:rPr>
        <w:t>l hombre</w:t>
      </w:r>
    </w:p>
    <w:p w:rsidR="008D76F3" w:rsidRPr="0019056C" w:rsidRDefault="00DA0253" w:rsidP="00271663">
      <w:pPr>
        <w:pStyle w:val="NormaleWeb"/>
        <w:shd w:val="clear" w:color="auto" w:fill="FFFFFF"/>
        <w:spacing w:before="0" w:beforeAutospacing="0" w:after="0" w:afterAutospacing="0"/>
        <w:ind w:left="709"/>
        <w:jc w:val="both"/>
        <w:rPr>
          <w:rFonts w:ascii="Cambria" w:hAnsi="Cambria"/>
          <w:color w:val="222222"/>
          <w:sz w:val="22"/>
          <w:szCs w:val="22"/>
          <w:lang w:val="es-ES"/>
        </w:rPr>
      </w:pPr>
      <w:r w:rsidRPr="0019056C">
        <w:rPr>
          <w:rFonts w:ascii="Cambria" w:hAnsi="Cambria"/>
          <w:color w:val="222222"/>
          <w:sz w:val="22"/>
          <w:szCs w:val="22"/>
          <w:lang w:val="es-ES"/>
        </w:rPr>
        <w:t xml:space="preserve">y le encomendaste </w:t>
      </w:r>
      <w:r w:rsidR="008D76F3" w:rsidRPr="0019056C">
        <w:rPr>
          <w:rFonts w:ascii="Cambria" w:hAnsi="Cambria"/>
          <w:color w:val="222222"/>
          <w:sz w:val="22"/>
          <w:szCs w:val="22"/>
          <w:lang w:val="es-ES"/>
        </w:rPr>
        <w:t>el universo</w:t>
      </w:r>
      <w:r w:rsidRPr="0019056C">
        <w:rPr>
          <w:rFonts w:ascii="Cambria" w:hAnsi="Cambria"/>
          <w:color w:val="222222"/>
          <w:sz w:val="22"/>
          <w:szCs w:val="22"/>
          <w:lang w:val="es-ES"/>
        </w:rPr>
        <w:t xml:space="preserve"> entero</w:t>
      </w:r>
    </w:p>
    <w:p w:rsidR="008D76F3" w:rsidRPr="0019056C" w:rsidRDefault="00DA0253" w:rsidP="00271663">
      <w:pPr>
        <w:pStyle w:val="NormaleWeb"/>
        <w:shd w:val="clear" w:color="auto" w:fill="FFFFFF"/>
        <w:spacing w:before="0" w:beforeAutospacing="0" w:after="0" w:afterAutospacing="0"/>
        <w:ind w:left="709"/>
        <w:jc w:val="both"/>
        <w:rPr>
          <w:rFonts w:ascii="Cambria" w:hAnsi="Cambria"/>
          <w:color w:val="222222"/>
          <w:sz w:val="22"/>
          <w:szCs w:val="22"/>
          <w:lang w:val="es-ES"/>
        </w:rPr>
      </w:pPr>
      <w:r w:rsidRPr="0019056C">
        <w:rPr>
          <w:rFonts w:ascii="Cambria" w:hAnsi="Cambria"/>
          <w:color w:val="222222"/>
          <w:sz w:val="22"/>
          <w:szCs w:val="22"/>
          <w:lang w:val="es-ES"/>
        </w:rPr>
        <w:t xml:space="preserve">para que, sirviéndote solo a ti, </w:t>
      </w:r>
      <w:r w:rsidR="008D76F3" w:rsidRPr="0019056C">
        <w:rPr>
          <w:rFonts w:ascii="Cambria" w:hAnsi="Cambria"/>
          <w:color w:val="222222"/>
          <w:sz w:val="22"/>
          <w:szCs w:val="22"/>
          <w:lang w:val="es-ES"/>
        </w:rPr>
        <w:t>su Creador,</w:t>
      </w:r>
    </w:p>
    <w:p w:rsidR="008D76F3" w:rsidRPr="0019056C" w:rsidRDefault="00DA0253" w:rsidP="00271663">
      <w:pPr>
        <w:pStyle w:val="NormaleWeb"/>
        <w:shd w:val="clear" w:color="auto" w:fill="FFFFFF"/>
        <w:spacing w:before="0" w:beforeAutospacing="0" w:after="0" w:afterAutospacing="0"/>
        <w:ind w:left="709"/>
        <w:jc w:val="both"/>
        <w:rPr>
          <w:rFonts w:ascii="Cambria" w:hAnsi="Cambria"/>
          <w:color w:val="222222"/>
          <w:sz w:val="22"/>
          <w:szCs w:val="22"/>
          <w:lang w:val="es-ES"/>
        </w:rPr>
      </w:pPr>
      <w:r w:rsidRPr="0019056C">
        <w:rPr>
          <w:rFonts w:ascii="Cambria" w:hAnsi="Cambria"/>
          <w:color w:val="222222"/>
          <w:sz w:val="22"/>
          <w:szCs w:val="22"/>
          <w:lang w:val="es-ES"/>
        </w:rPr>
        <w:t xml:space="preserve">dominara </w:t>
      </w:r>
      <w:r w:rsidR="008D76F3" w:rsidRPr="0019056C">
        <w:rPr>
          <w:rFonts w:ascii="Cambria" w:hAnsi="Cambria"/>
          <w:color w:val="222222"/>
          <w:sz w:val="22"/>
          <w:szCs w:val="22"/>
          <w:lang w:val="es-ES"/>
        </w:rPr>
        <w:t>todo lo creado.</w:t>
      </w:r>
    </w:p>
    <w:p w:rsidR="00C96348" w:rsidRPr="0019056C" w:rsidRDefault="00C96348" w:rsidP="00F41579">
      <w:pPr>
        <w:pStyle w:val="NormaleWeb"/>
        <w:shd w:val="clear" w:color="auto" w:fill="FFFFFF"/>
        <w:spacing w:before="0" w:beforeAutospacing="0" w:after="0" w:afterAutospacing="0"/>
        <w:jc w:val="both"/>
        <w:rPr>
          <w:rFonts w:ascii="Cambria" w:hAnsi="Cambria"/>
          <w:color w:val="222222"/>
          <w:lang w:val="es-ES"/>
        </w:rPr>
      </w:pPr>
    </w:p>
    <w:p w:rsidR="004753E0" w:rsidRPr="0019056C" w:rsidRDefault="00CD7681" w:rsidP="00EB1DCC">
      <w:pPr>
        <w:pStyle w:val="NormaleWeb"/>
        <w:shd w:val="clear" w:color="auto" w:fill="FFFFFF"/>
        <w:spacing w:before="0" w:beforeAutospacing="0" w:after="0" w:afterAutospacing="0"/>
        <w:ind w:firstLine="708"/>
        <w:jc w:val="both"/>
        <w:rPr>
          <w:rFonts w:ascii="Cambria" w:hAnsi="Cambria"/>
          <w:color w:val="222222"/>
          <w:lang w:val="es-ES"/>
        </w:rPr>
      </w:pPr>
      <w:r w:rsidRPr="0019056C">
        <w:rPr>
          <w:rFonts w:ascii="Cambria" w:hAnsi="Cambria"/>
          <w:color w:val="222222"/>
          <w:lang w:val="es-ES"/>
        </w:rPr>
        <w:t xml:space="preserve">La novedad </w:t>
      </w:r>
      <w:r w:rsidR="00DA0253" w:rsidRPr="0019056C">
        <w:rPr>
          <w:rFonts w:ascii="Cambria" w:hAnsi="Cambria"/>
          <w:color w:val="222222"/>
          <w:lang w:val="es-ES"/>
        </w:rPr>
        <w:t>traída</w:t>
      </w:r>
      <w:r w:rsidRPr="0019056C">
        <w:rPr>
          <w:rFonts w:ascii="Cambria" w:hAnsi="Cambria"/>
          <w:color w:val="222222"/>
          <w:lang w:val="es-ES"/>
        </w:rPr>
        <w:t xml:space="preserve"> por Cristo </w:t>
      </w:r>
      <w:r w:rsidR="00DA0253" w:rsidRPr="0019056C">
        <w:rPr>
          <w:rFonts w:ascii="Cambria" w:hAnsi="Cambria"/>
          <w:color w:val="222222"/>
          <w:lang w:val="es-ES"/>
        </w:rPr>
        <w:t>a</w:t>
      </w:r>
      <w:r w:rsidR="0088679A" w:rsidRPr="0019056C">
        <w:rPr>
          <w:rFonts w:ascii="Cambria" w:hAnsi="Cambria"/>
          <w:color w:val="222222"/>
          <w:lang w:val="es-ES"/>
        </w:rPr>
        <w:t xml:space="preserve"> este campo </w:t>
      </w:r>
      <w:r w:rsidRPr="0019056C">
        <w:rPr>
          <w:rFonts w:ascii="Cambria" w:hAnsi="Cambria"/>
          <w:color w:val="222222"/>
          <w:lang w:val="es-ES"/>
        </w:rPr>
        <w:t>es que </w:t>
      </w:r>
      <w:r w:rsidR="004753E0" w:rsidRPr="0019056C">
        <w:rPr>
          <w:rFonts w:ascii="Cambria" w:hAnsi="Cambria"/>
          <w:color w:val="222222"/>
          <w:lang w:val="es-ES"/>
        </w:rPr>
        <w:t>él ha </w:t>
      </w:r>
      <w:r w:rsidRPr="0019056C">
        <w:rPr>
          <w:rFonts w:ascii="Cambria" w:hAnsi="Cambria"/>
          <w:color w:val="222222"/>
          <w:lang w:val="es-ES"/>
        </w:rPr>
        <w:t>revelado el verdadero sentido de la palabra </w:t>
      </w:r>
      <w:r w:rsidR="00DA0253" w:rsidRPr="0019056C">
        <w:rPr>
          <w:rFonts w:ascii="Cambria" w:hAnsi="Cambria"/>
          <w:color w:val="222222"/>
          <w:lang w:val="es-ES"/>
        </w:rPr>
        <w:t>«</w:t>
      </w:r>
      <w:r w:rsidRPr="0019056C">
        <w:rPr>
          <w:rFonts w:ascii="Cambria" w:hAnsi="Cambria"/>
          <w:color w:val="222222"/>
          <w:lang w:val="es-ES"/>
        </w:rPr>
        <w:t>dominio</w:t>
      </w:r>
      <w:r w:rsidR="00DA0253" w:rsidRPr="0019056C">
        <w:rPr>
          <w:rFonts w:ascii="Cambria" w:hAnsi="Cambria"/>
          <w:color w:val="222222"/>
          <w:lang w:val="es-ES"/>
        </w:rPr>
        <w:t>»</w:t>
      </w:r>
      <w:r w:rsidRPr="0019056C">
        <w:rPr>
          <w:rFonts w:ascii="Cambria" w:hAnsi="Cambria"/>
          <w:color w:val="222222"/>
          <w:lang w:val="es-ES"/>
        </w:rPr>
        <w:t>,</w:t>
      </w:r>
      <w:r w:rsidR="00DA0253" w:rsidRPr="0019056C">
        <w:rPr>
          <w:rFonts w:ascii="Cambria" w:hAnsi="Cambria"/>
          <w:color w:val="222222"/>
          <w:lang w:val="es-ES"/>
        </w:rPr>
        <w:t xml:space="preserve"> </w:t>
      </w:r>
      <w:r w:rsidRPr="0019056C">
        <w:rPr>
          <w:rFonts w:ascii="Cambria" w:hAnsi="Cambria"/>
          <w:color w:val="222222"/>
          <w:lang w:val="es-ES"/>
        </w:rPr>
        <w:t>como </w:t>
      </w:r>
      <w:r w:rsidR="009778BA" w:rsidRPr="0019056C">
        <w:rPr>
          <w:rFonts w:ascii="Cambria" w:hAnsi="Cambria"/>
          <w:color w:val="222222"/>
          <w:lang w:val="es-ES"/>
        </w:rPr>
        <w:t>es entendido por </w:t>
      </w:r>
      <w:r w:rsidR="006B2F04" w:rsidRPr="0019056C">
        <w:rPr>
          <w:rFonts w:ascii="Cambria" w:hAnsi="Cambria"/>
          <w:color w:val="222222"/>
          <w:lang w:val="es-ES"/>
        </w:rPr>
        <w:t> Dios, es decir,</w:t>
      </w:r>
      <w:r w:rsidRPr="0019056C">
        <w:rPr>
          <w:rFonts w:ascii="Cambria" w:hAnsi="Cambria"/>
          <w:color w:val="222222"/>
          <w:lang w:val="es-ES"/>
        </w:rPr>
        <w:t> como servicio. </w:t>
      </w:r>
      <w:r w:rsidR="004753E0" w:rsidRPr="0019056C">
        <w:rPr>
          <w:rFonts w:ascii="Cambria" w:hAnsi="Cambria"/>
          <w:color w:val="222222"/>
          <w:lang w:val="es-ES"/>
        </w:rPr>
        <w:t xml:space="preserve">Dice </w:t>
      </w:r>
      <w:r w:rsidR="00DA0253" w:rsidRPr="0019056C">
        <w:rPr>
          <w:rFonts w:ascii="Cambria" w:hAnsi="Cambria"/>
          <w:color w:val="222222"/>
          <w:lang w:val="es-ES"/>
        </w:rPr>
        <w:t xml:space="preserve">en </w:t>
      </w:r>
      <w:r w:rsidR="004753E0" w:rsidRPr="0019056C">
        <w:rPr>
          <w:rFonts w:ascii="Cambria" w:hAnsi="Cambria"/>
          <w:color w:val="222222"/>
          <w:lang w:val="es-ES"/>
        </w:rPr>
        <w:t xml:space="preserve">el </w:t>
      </w:r>
      <w:r w:rsidR="00DA0253" w:rsidRPr="0019056C">
        <w:rPr>
          <w:rFonts w:ascii="Cambria" w:hAnsi="Cambria"/>
          <w:color w:val="222222"/>
          <w:lang w:val="es-ES"/>
        </w:rPr>
        <w:t>e</w:t>
      </w:r>
      <w:r w:rsidR="004753E0" w:rsidRPr="0019056C">
        <w:rPr>
          <w:rFonts w:ascii="Cambria" w:hAnsi="Cambria"/>
          <w:color w:val="222222"/>
          <w:lang w:val="es-ES"/>
        </w:rPr>
        <w:t>vangelio:</w:t>
      </w:r>
    </w:p>
    <w:p w:rsidR="00C96348" w:rsidRPr="0019056C" w:rsidRDefault="00C96348" w:rsidP="00EB1DCC">
      <w:pPr>
        <w:pStyle w:val="NormaleWeb"/>
        <w:shd w:val="clear" w:color="auto" w:fill="FFFFFF"/>
        <w:spacing w:before="0" w:beforeAutospacing="0" w:after="0" w:afterAutospacing="0"/>
        <w:ind w:left="708"/>
        <w:jc w:val="both"/>
        <w:rPr>
          <w:rFonts w:ascii="Cambria" w:hAnsi="Cambria"/>
          <w:color w:val="222222"/>
          <w:shd w:val="clear" w:color="auto" w:fill="FFFFFF"/>
          <w:lang w:val="es-ES"/>
        </w:rPr>
      </w:pPr>
    </w:p>
    <w:p w:rsidR="00EB1DCC" w:rsidRPr="0019056C" w:rsidRDefault="00EB1DCC" w:rsidP="00EB1DCC">
      <w:pPr>
        <w:spacing w:after="0" w:line="240" w:lineRule="auto"/>
        <w:ind w:left="708"/>
        <w:jc w:val="both"/>
        <w:rPr>
          <w:rFonts w:ascii="Cambria" w:eastAsia="Calibri" w:hAnsi="Cambria" w:cs="Times New Roman"/>
          <w:lang w:val="es-ES"/>
        </w:rPr>
      </w:pPr>
      <w:r w:rsidRPr="0019056C">
        <w:rPr>
          <w:rFonts w:ascii="Cambria" w:eastAsia="Calibri" w:hAnsi="Cambria" w:cs="Times New Roman"/>
          <w:lang w:val="es-ES"/>
        </w:rPr>
        <w:t>«Sabéis que los jefes de los pueblos los tiranizan y que los grandes los oprimen. No será así entre vosotros: el que quiera ser grande entre vosotros, que sea vuestro servidor, y el que quiera ser primero entre vosotros, que sea vuestro esclavo. Igual que el Hijo del hombre no ha venido a ser servido sino a servir y a dar su vida en rescate por muchos» (Mt 20,25-28).</w:t>
      </w:r>
    </w:p>
    <w:p w:rsidR="00EB1DCC" w:rsidRPr="0019056C" w:rsidRDefault="00EB1DCC" w:rsidP="00EB1DCC">
      <w:pPr>
        <w:pStyle w:val="NormaleWeb"/>
        <w:shd w:val="clear" w:color="auto" w:fill="FFFFFF"/>
        <w:spacing w:before="0" w:beforeAutospacing="0" w:after="0" w:afterAutospacing="0"/>
        <w:ind w:left="708"/>
        <w:jc w:val="both"/>
        <w:rPr>
          <w:rFonts w:ascii="Cambria" w:hAnsi="Cambria"/>
          <w:color w:val="222222"/>
          <w:shd w:val="clear" w:color="auto" w:fill="FFFFFF"/>
          <w:lang w:val="es-ES"/>
        </w:rPr>
      </w:pPr>
    </w:p>
    <w:p w:rsidR="004753E0" w:rsidRPr="0019056C" w:rsidRDefault="004753E0" w:rsidP="00C96348">
      <w:pPr>
        <w:pStyle w:val="NormaleWeb"/>
        <w:shd w:val="clear" w:color="auto" w:fill="FFFFFF"/>
        <w:spacing w:before="0" w:beforeAutospacing="0" w:after="0" w:afterAutospacing="0"/>
        <w:ind w:firstLine="708"/>
        <w:jc w:val="both"/>
        <w:rPr>
          <w:rFonts w:ascii="Cambria" w:hAnsi="Cambria"/>
          <w:color w:val="222222"/>
          <w:lang w:val="es-ES"/>
        </w:rPr>
      </w:pPr>
      <w:r w:rsidRPr="0019056C">
        <w:rPr>
          <w:rFonts w:ascii="Cambria" w:hAnsi="Cambria"/>
          <w:color w:val="222222"/>
          <w:lang w:val="es-ES"/>
        </w:rPr>
        <w:t xml:space="preserve">Todas las motivaciones que los teólogos han intentado dar a la encarnación, </w:t>
      </w:r>
      <w:r w:rsidR="00EB1DCC" w:rsidRPr="0019056C">
        <w:rPr>
          <w:rFonts w:ascii="Cambria" w:hAnsi="Cambria"/>
          <w:color w:val="222222"/>
          <w:lang w:val="es-ES"/>
        </w:rPr>
        <w:t>a</w:t>
      </w:r>
      <w:r w:rsidRPr="0019056C">
        <w:rPr>
          <w:rFonts w:ascii="Cambria" w:hAnsi="Cambria"/>
          <w:color w:val="222222"/>
          <w:lang w:val="es-ES"/>
        </w:rPr>
        <w:t xml:space="preserve">l </w:t>
      </w:r>
      <w:r w:rsidR="00EB1DCC" w:rsidRPr="0019056C">
        <w:rPr>
          <w:rFonts w:ascii="Cambria" w:hAnsi="Cambria"/>
          <w:color w:val="222222"/>
          <w:lang w:val="es-ES"/>
        </w:rPr>
        <w:t>«</w:t>
      </w:r>
      <w:r w:rsidRPr="0019056C">
        <w:rPr>
          <w:rFonts w:ascii="Cambria" w:hAnsi="Cambria"/>
          <w:color w:val="222222"/>
          <w:lang w:val="es-ES"/>
        </w:rPr>
        <w:t>porqu</w:t>
      </w:r>
      <w:r w:rsidR="00EB1DCC" w:rsidRPr="0019056C">
        <w:rPr>
          <w:rFonts w:ascii="Cambria" w:hAnsi="Cambria"/>
          <w:color w:val="222222"/>
          <w:lang w:val="es-ES"/>
        </w:rPr>
        <w:t>é</w:t>
      </w:r>
      <w:r w:rsidRPr="0019056C">
        <w:rPr>
          <w:rFonts w:ascii="Cambria" w:hAnsi="Cambria"/>
          <w:color w:val="222222"/>
          <w:lang w:val="es-ES"/>
        </w:rPr>
        <w:t xml:space="preserve"> Dios se ha hecho hombre</w:t>
      </w:r>
      <w:r w:rsidR="00EB1DCC" w:rsidRPr="0019056C">
        <w:rPr>
          <w:rFonts w:ascii="Cambria" w:hAnsi="Cambria"/>
          <w:color w:val="222222"/>
          <w:lang w:val="es-ES"/>
        </w:rPr>
        <w:t>»</w:t>
      </w:r>
      <w:r w:rsidRPr="0019056C">
        <w:rPr>
          <w:rFonts w:ascii="Cambria" w:hAnsi="Cambria"/>
          <w:color w:val="222222"/>
          <w:lang w:val="es-ES"/>
        </w:rPr>
        <w:t>, se rompen ante la evidencia </w:t>
      </w:r>
      <w:r w:rsidR="00C8579C" w:rsidRPr="0019056C">
        <w:rPr>
          <w:rFonts w:ascii="Cambria" w:hAnsi="Cambria"/>
          <w:color w:val="222222"/>
          <w:lang w:val="es-ES"/>
        </w:rPr>
        <w:t>de esta </w:t>
      </w:r>
      <w:r w:rsidRPr="0019056C">
        <w:rPr>
          <w:rFonts w:ascii="Cambria" w:hAnsi="Cambria"/>
          <w:color w:val="222222"/>
          <w:lang w:val="es-ES"/>
        </w:rPr>
        <w:t xml:space="preserve">declaración: </w:t>
      </w:r>
      <w:r w:rsidR="00EB1DCC" w:rsidRPr="0019056C">
        <w:rPr>
          <w:rFonts w:ascii="Cambria" w:hAnsi="Cambria"/>
          <w:color w:val="222222"/>
          <w:lang w:val="es-ES"/>
        </w:rPr>
        <w:t>«</w:t>
      </w:r>
      <w:r w:rsidRPr="0019056C">
        <w:rPr>
          <w:rFonts w:ascii="Cambria" w:hAnsi="Cambria"/>
          <w:color w:val="222222"/>
          <w:lang w:val="es-ES"/>
        </w:rPr>
        <w:t>He venido para servir y para dar la vida para </w:t>
      </w:r>
      <w:r w:rsidR="00C8579C" w:rsidRPr="0019056C">
        <w:rPr>
          <w:rFonts w:ascii="Cambria" w:hAnsi="Cambria"/>
          <w:color w:val="222222"/>
          <w:lang w:val="es-ES"/>
        </w:rPr>
        <w:t>muchos</w:t>
      </w:r>
      <w:r w:rsidR="00EB1DCC" w:rsidRPr="0019056C">
        <w:rPr>
          <w:rFonts w:ascii="Cambria" w:hAnsi="Cambria"/>
          <w:color w:val="222222"/>
          <w:lang w:val="es-ES"/>
        </w:rPr>
        <w:t>»</w:t>
      </w:r>
      <w:r w:rsidR="00C8579C" w:rsidRPr="0019056C">
        <w:rPr>
          <w:rFonts w:ascii="Cambria" w:hAnsi="Cambria"/>
          <w:color w:val="222222"/>
          <w:lang w:val="es-ES"/>
        </w:rPr>
        <w:t>.</w:t>
      </w:r>
      <w:r w:rsidRPr="0019056C">
        <w:rPr>
          <w:rFonts w:ascii="Cambria" w:hAnsi="Cambria"/>
          <w:color w:val="222222"/>
          <w:lang w:val="es-ES"/>
        </w:rPr>
        <w:t> Se trata de aplicar esta nueva idea de dominio también a la relación con l</w:t>
      </w:r>
      <w:r w:rsidR="00EB1DCC" w:rsidRPr="0019056C">
        <w:rPr>
          <w:rFonts w:ascii="Cambria" w:hAnsi="Cambria"/>
          <w:color w:val="222222"/>
          <w:lang w:val="es-ES"/>
        </w:rPr>
        <w:t>a</w:t>
      </w:r>
      <w:r w:rsidRPr="0019056C">
        <w:rPr>
          <w:rFonts w:ascii="Cambria" w:hAnsi="Cambria"/>
          <w:color w:val="222222"/>
          <w:lang w:val="es-ES"/>
        </w:rPr>
        <w:t xml:space="preserve"> crea</w:t>
      </w:r>
      <w:r w:rsidR="00EB1DCC" w:rsidRPr="0019056C">
        <w:rPr>
          <w:rFonts w:ascii="Cambria" w:hAnsi="Cambria"/>
          <w:color w:val="222222"/>
          <w:lang w:val="es-ES"/>
        </w:rPr>
        <w:t>ción</w:t>
      </w:r>
      <w:r w:rsidRPr="0019056C">
        <w:rPr>
          <w:rFonts w:ascii="Cambria" w:hAnsi="Cambria"/>
          <w:color w:val="222222"/>
          <w:lang w:val="es-ES"/>
        </w:rPr>
        <w:t xml:space="preserve">, </w:t>
      </w:r>
      <w:r w:rsidR="00EB1DCC" w:rsidRPr="0019056C">
        <w:rPr>
          <w:rFonts w:ascii="Cambria" w:hAnsi="Cambria"/>
          <w:color w:val="222222"/>
          <w:lang w:val="es-ES"/>
        </w:rPr>
        <w:t>sirviéndose ciertamente de ella, pero</w:t>
      </w:r>
      <w:r w:rsidRPr="0019056C">
        <w:rPr>
          <w:rFonts w:ascii="Cambria" w:hAnsi="Cambria"/>
          <w:color w:val="222222"/>
          <w:lang w:val="es-ES"/>
        </w:rPr>
        <w:t xml:space="preserve"> también s</w:t>
      </w:r>
      <w:r w:rsidR="00EB1DCC" w:rsidRPr="0019056C">
        <w:rPr>
          <w:rFonts w:ascii="Cambria" w:hAnsi="Cambria"/>
          <w:color w:val="222222"/>
          <w:lang w:val="es-ES"/>
        </w:rPr>
        <w:t>i</w:t>
      </w:r>
      <w:r w:rsidRPr="0019056C">
        <w:rPr>
          <w:rFonts w:ascii="Cambria" w:hAnsi="Cambria"/>
          <w:color w:val="222222"/>
          <w:lang w:val="es-ES"/>
        </w:rPr>
        <w:t>rv</w:t>
      </w:r>
      <w:r w:rsidR="00EB1DCC" w:rsidRPr="0019056C">
        <w:rPr>
          <w:rFonts w:ascii="Cambria" w:hAnsi="Cambria"/>
          <w:color w:val="222222"/>
          <w:lang w:val="es-ES"/>
        </w:rPr>
        <w:t>ié</w:t>
      </w:r>
      <w:r w:rsidRPr="0019056C">
        <w:rPr>
          <w:rFonts w:ascii="Cambria" w:hAnsi="Cambria"/>
          <w:color w:val="222222"/>
          <w:lang w:val="es-ES"/>
        </w:rPr>
        <w:t>ndol</w:t>
      </w:r>
      <w:r w:rsidR="00EB1DCC" w:rsidRPr="0019056C">
        <w:rPr>
          <w:rFonts w:ascii="Cambria" w:hAnsi="Cambria"/>
          <w:color w:val="222222"/>
          <w:lang w:val="es-ES"/>
        </w:rPr>
        <w:t>a</w:t>
      </w:r>
      <w:r w:rsidRPr="0019056C">
        <w:rPr>
          <w:rFonts w:ascii="Cambria" w:hAnsi="Cambria"/>
          <w:color w:val="222222"/>
          <w:lang w:val="es-ES"/>
        </w:rPr>
        <w:t>, es decir</w:t>
      </w:r>
      <w:r w:rsidR="00EB1DCC" w:rsidRPr="0019056C">
        <w:rPr>
          <w:rFonts w:ascii="Cambria" w:hAnsi="Cambria"/>
          <w:color w:val="222222"/>
          <w:lang w:val="es-ES"/>
        </w:rPr>
        <w:t>,</w:t>
      </w:r>
      <w:r w:rsidR="001864EE" w:rsidRPr="0019056C">
        <w:rPr>
          <w:rFonts w:ascii="Cambria" w:hAnsi="Cambria"/>
          <w:color w:val="222222"/>
          <w:lang w:val="es-ES"/>
        </w:rPr>
        <w:t xml:space="preserve"> </w:t>
      </w:r>
      <w:r w:rsidRPr="0019056C">
        <w:rPr>
          <w:rFonts w:ascii="Cambria" w:hAnsi="Cambria"/>
          <w:color w:val="222222"/>
          <w:lang w:val="es-ES"/>
        </w:rPr>
        <w:t>r</w:t>
      </w:r>
      <w:r w:rsidR="00EB1DCC" w:rsidRPr="0019056C">
        <w:rPr>
          <w:rFonts w:ascii="Cambria" w:hAnsi="Cambria"/>
          <w:color w:val="222222"/>
          <w:lang w:val="es-ES"/>
        </w:rPr>
        <w:t>e</w:t>
      </w:r>
      <w:r w:rsidRPr="0019056C">
        <w:rPr>
          <w:rFonts w:ascii="Cambria" w:hAnsi="Cambria"/>
          <w:color w:val="222222"/>
          <w:lang w:val="es-ES"/>
        </w:rPr>
        <w:t>spet</w:t>
      </w:r>
      <w:r w:rsidR="00EB1DCC" w:rsidRPr="0019056C">
        <w:rPr>
          <w:rFonts w:ascii="Cambria" w:hAnsi="Cambria"/>
          <w:color w:val="222222"/>
          <w:lang w:val="es-ES"/>
        </w:rPr>
        <w:t>á</w:t>
      </w:r>
      <w:r w:rsidRPr="0019056C">
        <w:rPr>
          <w:rFonts w:ascii="Cambria" w:hAnsi="Cambria"/>
          <w:color w:val="222222"/>
          <w:lang w:val="es-ES"/>
        </w:rPr>
        <w:t>ndol</w:t>
      </w:r>
      <w:r w:rsidR="00EB1DCC" w:rsidRPr="0019056C">
        <w:rPr>
          <w:rFonts w:ascii="Cambria" w:hAnsi="Cambria"/>
          <w:color w:val="222222"/>
          <w:lang w:val="es-ES"/>
        </w:rPr>
        <w:t>a</w:t>
      </w:r>
      <w:r w:rsidRPr="0019056C">
        <w:rPr>
          <w:rFonts w:ascii="Cambria" w:hAnsi="Cambria"/>
          <w:color w:val="222222"/>
          <w:lang w:val="es-ES"/>
        </w:rPr>
        <w:t>, defendiéndola y proteg</w:t>
      </w:r>
      <w:r w:rsidR="00EB1DCC" w:rsidRPr="0019056C">
        <w:rPr>
          <w:rFonts w:ascii="Cambria" w:hAnsi="Cambria"/>
          <w:color w:val="222222"/>
          <w:lang w:val="es-ES"/>
        </w:rPr>
        <w:t>ié</w:t>
      </w:r>
      <w:r w:rsidRPr="0019056C">
        <w:rPr>
          <w:rFonts w:ascii="Cambria" w:hAnsi="Cambria"/>
          <w:color w:val="222222"/>
          <w:lang w:val="es-ES"/>
        </w:rPr>
        <w:t>ndol</w:t>
      </w:r>
      <w:r w:rsidR="00EB1DCC" w:rsidRPr="0019056C">
        <w:rPr>
          <w:rFonts w:ascii="Cambria" w:hAnsi="Cambria"/>
          <w:color w:val="222222"/>
          <w:lang w:val="es-ES"/>
        </w:rPr>
        <w:t>a</w:t>
      </w:r>
      <w:r w:rsidRPr="0019056C">
        <w:rPr>
          <w:rFonts w:ascii="Cambria" w:hAnsi="Cambria"/>
          <w:color w:val="222222"/>
          <w:lang w:val="es-ES"/>
        </w:rPr>
        <w:t xml:space="preserve"> de cualquier </w:t>
      </w:r>
      <w:r w:rsidR="00EB1DCC" w:rsidRPr="0019056C">
        <w:rPr>
          <w:rFonts w:ascii="Cambria" w:hAnsi="Cambria"/>
          <w:color w:val="222222"/>
          <w:lang w:val="es-ES"/>
        </w:rPr>
        <w:t>violación</w:t>
      </w:r>
      <w:r w:rsidRPr="0019056C">
        <w:rPr>
          <w:rFonts w:ascii="Cambria" w:hAnsi="Cambria"/>
          <w:color w:val="222222"/>
          <w:lang w:val="es-ES"/>
        </w:rPr>
        <w:t>.</w:t>
      </w:r>
    </w:p>
    <w:p w:rsidR="00FC2CCE" w:rsidRPr="0019056C" w:rsidRDefault="008D76F3" w:rsidP="00C60D0D">
      <w:pPr>
        <w:pStyle w:val="NormaleWeb"/>
        <w:shd w:val="clear" w:color="auto" w:fill="FFFFFF"/>
        <w:spacing w:before="0" w:beforeAutospacing="0" w:after="0" w:afterAutospacing="0"/>
        <w:ind w:firstLine="708"/>
        <w:jc w:val="both"/>
        <w:rPr>
          <w:rFonts w:ascii="Cambria" w:hAnsi="Cambria"/>
          <w:color w:val="222222"/>
          <w:lang w:val="es-ES"/>
        </w:rPr>
      </w:pPr>
      <w:r w:rsidRPr="0019056C">
        <w:rPr>
          <w:rFonts w:ascii="Cambria" w:hAnsi="Cambria"/>
          <w:color w:val="222222"/>
          <w:lang w:val="es-ES"/>
        </w:rPr>
        <w:t>Cristo actúa en l</w:t>
      </w:r>
      <w:r w:rsidR="00EB1DCC" w:rsidRPr="0019056C">
        <w:rPr>
          <w:rFonts w:ascii="Cambria" w:hAnsi="Cambria"/>
          <w:color w:val="222222"/>
          <w:lang w:val="es-ES"/>
        </w:rPr>
        <w:t>a</w:t>
      </w:r>
      <w:r w:rsidRPr="0019056C">
        <w:rPr>
          <w:rFonts w:ascii="Cambria" w:hAnsi="Cambria"/>
          <w:color w:val="222222"/>
          <w:lang w:val="es-ES"/>
        </w:rPr>
        <w:t xml:space="preserve"> crea</w:t>
      </w:r>
      <w:r w:rsidR="00EB1DCC" w:rsidRPr="0019056C">
        <w:rPr>
          <w:rFonts w:ascii="Cambria" w:hAnsi="Cambria"/>
          <w:color w:val="222222"/>
          <w:lang w:val="es-ES"/>
        </w:rPr>
        <w:t>ción</w:t>
      </w:r>
      <w:r w:rsidRPr="0019056C">
        <w:rPr>
          <w:rFonts w:ascii="Cambria" w:hAnsi="Cambria"/>
          <w:color w:val="222222"/>
          <w:lang w:val="es-ES"/>
        </w:rPr>
        <w:t xml:space="preserve"> como actúa en el ámbito social, es decir</w:t>
      </w:r>
      <w:r w:rsidR="00EB1DCC" w:rsidRPr="0019056C">
        <w:rPr>
          <w:rFonts w:ascii="Cambria" w:hAnsi="Cambria"/>
          <w:color w:val="222222"/>
          <w:lang w:val="es-ES"/>
        </w:rPr>
        <w:t>,</w:t>
      </w:r>
      <w:r w:rsidRPr="0019056C">
        <w:rPr>
          <w:rFonts w:ascii="Cambria" w:hAnsi="Cambria"/>
          <w:color w:val="222222"/>
          <w:lang w:val="es-ES"/>
        </w:rPr>
        <w:t xml:space="preserve"> con su precepto del amor </w:t>
      </w:r>
      <w:r w:rsidR="00EB1DCC" w:rsidRPr="0019056C">
        <w:rPr>
          <w:rFonts w:ascii="Cambria" w:hAnsi="Cambria"/>
          <w:color w:val="222222"/>
          <w:lang w:val="es-ES"/>
        </w:rPr>
        <w:t>a</w:t>
      </w:r>
      <w:r w:rsidRPr="0019056C">
        <w:rPr>
          <w:rFonts w:ascii="Cambria" w:hAnsi="Cambria"/>
          <w:color w:val="222222"/>
          <w:lang w:val="es-ES"/>
        </w:rPr>
        <w:t>l prójimo. En relación al espacio, en sentido</w:t>
      </w:r>
      <w:r w:rsidR="006B2F04" w:rsidRPr="0019056C">
        <w:rPr>
          <w:rFonts w:ascii="Cambria" w:hAnsi="Cambria"/>
          <w:color w:val="222222"/>
          <w:lang w:val="es-ES"/>
        </w:rPr>
        <w:t> por así decirlo</w:t>
      </w:r>
      <w:r w:rsidR="00C96348" w:rsidRPr="0019056C">
        <w:rPr>
          <w:rFonts w:ascii="Cambria" w:hAnsi="Cambria"/>
          <w:color w:val="222222"/>
          <w:lang w:val="es-ES"/>
        </w:rPr>
        <w:t xml:space="preserve"> </w:t>
      </w:r>
      <w:r w:rsidR="00FC2CCE" w:rsidRPr="0019056C">
        <w:rPr>
          <w:rFonts w:ascii="Cambria" w:hAnsi="Cambria"/>
          <w:i/>
          <w:color w:val="222222"/>
          <w:lang w:val="es-ES"/>
        </w:rPr>
        <w:t>sincr</w:t>
      </w:r>
      <w:r w:rsidR="00EB1DCC" w:rsidRPr="0019056C">
        <w:rPr>
          <w:rFonts w:ascii="Cambria" w:hAnsi="Cambria"/>
          <w:i/>
          <w:color w:val="222222"/>
          <w:lang w:val="es-ES"/>
        </w:rPr>
        <w:t>ó</w:t>
      </w:r>
      <w:r w:rsidR="00FC2CCE" w:rsidRPr="0019056C">
        <w:rPr>
          <w:rFonts w:ascii="Cambria" w:hAnsi="Cambria"/>
          <w:i/>
          <w:color w:val="222222"/>
          <w:lang w:val="es-ES"/>
        </w:rPr>
        <w:t>nico</w:t>
      </w:r>
      <w:r w:rsidR="00FC2CCE" w:rsidRPr="0019056C">
        <w:rPr>
          <w:rFonts w:ascii="Cambria" w:hAnsi="Cambria"/>
          <w:color w:val="222222"/>
          <w:lang w:val="es-ES"/>
        </w:rPr>
        <w:t>,</w:t>
      </w:r>
      <w:r w:rsidR="001864EE" w:rsidRPr="0019056C">
        <w:rPr>
          <w:rFonts w:ascii="Cambria" w:hAnsi="Cambria"/>
          <w:color w:val="222222"/>
          <w:lang w:val="es-ES"/>
        </w:rPr>
        <w:t xml:space="preserve"> </w:t>
      </w:r>
      <w:r w:rsidR="00EB1DCC" w:rsidRPr="0019056C">
        <w:rPr>
          <w:rFonts w:ascii="Cambria" w:hAnsi="Cambria"/>
          <w:color w:val="222222"/>
          <w:lang w:val="es-ES"/>
        </w:rPr>
        <w:t>«</w:t>
      </w:r>
      <w:r w:rsidR="00782252" w:rsidRPr="0019056C">
        <w:rPr>
          <w:rFonts w:ascii="Cambria" w:hAnsi="Cambria"/>
          <w:color w:val="222222"/>
          <w:lang w:val="es-ES"/>
        </w:rPr>
        <w:t>prójimo</w:t>
      </w:r>
      <w:r w:rsidR="00EB1DCC" w:rsidRPr="0019056C">
        <w:rPr>
          <w:rFonts w:ascii="Cambria" w:hAnsi="Cambria"/>
          <w:color w:val="222222"/>
          <w:lang w:val="es-ES"/>
        </w:rPr>
        <w:t>»</w:t>
      </w:r>
      <w:r w:rsidR="00C96348" w:rsidRPr="0019056C">
        <w:rPr>
          <w:rFonts w:ascii="Cambria" w:hAnsi="Cambria"/>
          <w:color w:val="222222"/>
          <w:lang w:val="es-ES"/>
        </w:rPr>
        <w:t xml:space="preserve"> </w:t>
      </w:r>
      <w:r w:rsidR="00FC2CCE" w:rsidRPr="0019056C">
        <w:rPr>
          <w:rFonts w:ascii="Cambria" w:hAnsi="Cambria"/>
          <w:color w:val="222222"/>
          <w:lang w:val="es-ES"/>
        </w:rPr>
        <w:t>son aquellos que, aquí</w:t>
      </w:r>
      <w:r w:rsidR="009264E4" w:rsidRPr="0019056C">
        <w:rPr>
          <w:rFonts w:ascii="Cambria" w:hAnsi="Cambria"/>
          <w:color w:val="222222"/>
          <w:lang w:val="es-ES"/>
        </w:rPr>
        <w:t xml:space="preserve"> y ahora</w:t>
      </w:r>
      <w:r w:rsidR="00FC2CCE" w:rsidRPr="0019056C">
        <w:rPr>
          <w:rFonts w:ascii="Cambria" w:hAnsi="Cambria"/>
          <w:color w:val="222222"/>
          <w:lang w:val="es-ES"/>
        </w:rPr>
        <w:t xml:space="preserve">, viven </w:t>
      </w:r>
      <w:r w:rsidR="009264E4" w:rsidRPr="0019056C">
        <w:rPr>
          <w:rFonts w:ascii="Cambria" w:hAnsi="Cambria"/>
          <w:color w:val="222222"/>
          <w:lang w:val="es-ES"/>
        </w:rPr>
        <w:t>junto a uno</w:t>
      </w:r>
      <w:r w:rsidR="00FC2CCE" w:rsidRPr="0019056C">
        <w:rPr>
          <w:rFonts w:ascii="Cambria" w:hAnsi="Cambria"/>
          <w:color w:val="222222"/>
          <w:lang w:val="es-ES"/>
        </w:rPr>
        <w:t>; </w:t>
      </w:r>
      <w:r w:rsidR="001762EE" w:rsidRPr="0019056C">
        <w:rPr>
          <w:rFonts w:ascii="Cambria" w:hAnsi="Cambria"/>
          <w:color w:val="222222"/>
          <w:lang w:val="es-ES"/>
        </w:rPr>
        <w:t>en relación al tiempo, en sentido </w:t>
      </w:r>
      <w:r w:rsidR="00FC2CCE" w:rsidRPr="0019056C">
        <w:rPr>
          <w:rFonts w:ascii="Cambria" w:hAnsi="Cambria"/>
          <w:i/>
          <w:color w:val="222222"/>
          <w:lang w:val="es-ES"/>
        </w:rPr>
        <w:t>diacr</w:t>
      </w:r>
      <w:r w:rsidR="009264E4" w:rsidRPr="0019056C">
        <w:rPr>
          <w:rFonts w:ascii="Cambria" w:hAnsi="Cambria"/>
          <w:i/>
          <w:color w:val="222222"/>
          <w:lang w:val="es-ES"/>
        </w:rPr>
        <w:t>ó</w:t>
      </w:r>
      <w:r w:rsidR="00FC2CCE" w:rsidRPr="0019056C">
        <w:rPr>
          <w:rFonts w:ascii="Cambria" w:hAnsi="Cambria"/>
          <w:i/>
          <w:color w:val="222222"/>
          <w:lang w:val="es-ES"/>
        </w:rPr>
        <w:t>nico</w:t>
      </w:r>
      <w:r w:rsidR="00FC2CCE" w:rsidRPr="0019056C">
        <w:rPr>
          <w:rFonts w:ascii="Cambria" w:hAnsi="Cambria"/>
          <w:color w:val="222222"/>
          <w:lang w:val="es-ES"/>
        </w:rPr>
        <w:t>, pró</w:t>
      </w:r>
      <w:r w:rsidR="009264E4" w:rsidRPr="0019056C">
        <w:rPr>
          <w:rFonts w:ascii="Cambria" w:hAnsi="Cambria"/>
          <w:color w:val="222222"/>
          <w:lang w:val="es-ES"/>
        </w:rPr>
        <w:t>j</w:t>
      </w:r>
      <w:r w:rsidR="00FC2CCE" w:rsidRPr="0019056C">
        <w:rPr>
          <w:rFonts w:ascii="Cambria" w:hAnsi="Cambria"/>
          <w:color w:val="222222"/>
          <w:lang w:val="es-ES"/>
        </w:rPr>
        <w:t>imos son los que vendrán detrás de nosotros, empezando por los niños y jóvenes de hoy, a quienes estamos quitando la posibilidad</w:t>
      </w:r>
      <w:r w:rsidR="001864EE" w:rsidRPr="0019056C">
        <w:rPr>
          <w:rFonts w:ascii="Cambria" w:hAnsi="Cambria"/>
          <w:color w:val="222222"/>
          <w:lang w:val="es-ES"/>
        </w:rPr>
        <w:t xml:space="preserve"> </w:t>
      </w:r>
      <w:r w:rsidR="00FC2CCE" w:rsidRPr="0019056C">
        <w:rPr>
          <w:rFonts w:ascii="Cambria" w:hAnsi="Cambria"/>
          <w:color w:val="222222"/>
          <w:lang w:val="es-ES"/>
        </w:rPr>
        <w:t>de vivir en un planeta habitable, sin tener que</w:t>
      </w:r>
      <w:r w:rsidR="005B1177" w:rsidRPr="0019056C">
        <w:rPr>
          <w:rFonts w:ascii="Cambria" w:hAnsi="Cambria"/>
          <w:color w:val="222222"/>
          <w:lang w:val="es-ES"/>
        </w:rPr>
        <w:t> </w:t>
      </w:r>
      <w:r w:rsidR="009264E4" w:rsidRPr="0019056C">
        <w:rPr>
          <w:rFonts w:ascii="Cambria" w:hAnsi="Cambria"/>
          <w:color w:val="222222"/>
          <w:lang w:val="es-ES"/>
        </w:rPr>
        <w:t xml:space="preserve">ir por ahí </w:t>
      </w:r>
      <w:r w:rsidR="005B1177" w:rsidRPr="0019056C">
        <w:rPr>
          <w:rFonts w:ascii="Cambria" w:hAnsi="Cambria"/>
          <w:color w:val="222222"/>
          <w:lang w:val="es-ES"/>
        </w:rPr>
        <w:t xml:space="preserve">con una máscara </w:t>
      </w:r>
      <w:r w:rsidR="009264E4" w:rsidRPr="0019056C">
        <w:rPr>
          <w:rFonts w:ascii="Cambria" w:hAnsi="Cambria"/>
          <w:color w:val="222222"/>
          <w:lang w:val="es-ES"/>
        </w:rPr>
        <w:t xml:space="preserve">en la cara </w:t>
      </w:r>
      <w:r w:rsidR="005B1177" w:rsidRPr="0019056C">
        <w:rPr>
          <w:rFonts w:ascii="Cambria" w:hAnsi="Cambria"/>
          <w:color w:val="222222"/>
          <w:lang w:val="es-ES"/>
        </w:rPr>
        <w:t>para respirar</w:t>
      </w:r>
      <w:r w:rsidR="00C8579C" w:rsidRPr="0019056C">
        <w:rPr>
          <w:rFonts w:ascii="Cambria" w:hAnsi="Cambria"/>
          <w:color w:val="222222"/>
          <w:lang w:val="es-ES"/>
        </w:rPr>
        <w:t> o </w:t>
      </w:r>
      <w:r w:rsidR="002155B7" w:rsidRPr="0019056C">
        <w:rPr>
          <w:rFonts w:ascii="Cambria" w:hAnsi="Cambria"/>
          <w:color w:val="222222"/>
          <w:lang w:val="es-ES"/>
        </w:rPr>
        <w:t>fundar colonias en otros planetas. De todos estos pró</w:t>
      </w:r>
      <w:r w:rsidR="009264E4" w:rsidRPr="0019056C">
        <w:rPr>
          <w:rFonts w:ascii="Cambria" w:hAnsi="Cambria"/>
          <w:color w:val="222222"/>
          <w:lang w:val="es-ES"/>
        </w:rPr>
        <w:t>j</w:t>
      </w:r>
      <w:r w:rsidR="002155B7" w:rsidRPr="0019056C">
        <w:rPr>
          <w:rFonts w:ascii="Cambria" w:hAnsi="Cambria"/>
          <w:color w:val="222222"/>
          <w:lang w:val="es-ES"/>
        </w:rPr>
        <w:t>imos,</w:t>
      </w:r>
      <w:r w:rsidR="001864EE" w:rsidRPr="0019056C">
        <w:rPr>
          <w:rFonts w:ascii="Cambria" w:hAnsi="Cambria"/>
          <w:color w:val="222222"/>
          <w:lang w:val="es-ES"/>
        </w:rPr>
        <w:t xml:space="preserve"> </w:t>
      </w:r>
      <w:r w:rsidR="002155B7" w:rsidRPr="0019056C">
        <w:rPr>
          <w:rFonts w:ascii="Cambria" w:hAnsi="Cambria"/>
          <w:color w:val="222222"/>
          <w:lang w:val="es-ES"/>
        </w:rPr>
        <w:t xml:space="preserve">en el espacio y en el tiempo, Jesús dijo: </w:t>
      </w:r>
      <w:r w:rsidR="009264E4" w:rsidRPr="0019056C">
        <w:rPr>
          <w:rFonts w:ascii="Cambria" w:hAnsi="Cambria"/>
          <w:color w:val="222222"/>
          <w:lang w:val="es-ES"/>
        </w:rPr>
        <w:t>«A mí me lo hicisteis</w:t>
      </w:r>
      <w:r w:rsidR="002155B7" w:rsidRPr="0019056C">
        <w:rPr>
          <w:rFonts w:ascii="Cambria" w:hAnsi="Cambria"/>
          <w:color w:val="222222"/>
          <w:lang w:val="es-ES"/>
        </w:rPr>
        <w:t>…</w:t>
      </w:r>
      <w:r w:rsidR="00FC2CCE" w:rsidRPr="0019056C">
        <w:rPr>
          <w:rFonts w:ascii="Cambria" w:hAnsi="Cambria"/>
          <w:color w:val="222222"/>
          <w:lang w:val="es-ES"/>
        </w:rPr>
        <w:t> </w:t>
      </w:r>
      <w:r w:rsidR="009264E4" w:rsidRPr="0019056C">
        <w:rPr>
          <w:rFonts w:ascii="Cambria" w:hAnsi="Cambria"/>
          <w:color w:val="222222"/>
          <w:lang w:val="es-ES"/>
        </w:rPr>
        <w:t>A m</w:t>
      </w:r>
      <w:r w:rsidR="001864EE" w:rsidRPr="0019056C">
        <w:rPr>
          <w:rFonts w:ascii="Cambria" w:hAnsi="Cambria"/>
          <w:color w:val="222222"/>
          <w:lang w:val="es-ES"/>
        </w:rPr>
        <w:t>í</w:t>
      </w:r>
      <w:r w:rsidR="009264E4" w:rsidRPr="0019056C">
        <w:rPr>
          <w:rFonts w:ascii="Cambria" w:hAnsi="Cambria"/>
          <w:color w:val="222222"/>
          <w:lang w:val="es-ES"/>
        </w:rPr>
        <w:t xml:space="preserve"> no me lo hicisteis»</w:t>
      </w:r>
      <w:r w:rsidR="00FC2CCE" w:rsidRPr="0019056C">
        <w:rPr>
          <w:rFonts w:ascii="Cambria" w:hAnsi="Cambria"/>
          <w:color w:val="222222"/>
          <w:lang w:val="es-ES"/>
        </w:rPr>
        <w:t xml:space="preserve"> (Mt 25,40.45). </w:t>
      </w:r>
    </w:p>
    <w:p w:rsidR="006B2F04" w:rsidRPr="0019056C" w:rsidRDefault="00022872" w:rsidP="00C96348">
      <w:pPr>
        <w:spacing w:after="0" w:line="240" w:lineRule="auto"/>
        <w:ind w:firstLine="709"/>
        <w:jc w:val="both"/>
        <w:rPr>
          <w:rFonts w:ascii="Cambria" w:hAnsi="Cambria" w:cs="Times New Roman"/>
          <w:sz w:val="24"/>
          <w:szCs w:val="24"/>
          <w:lang w:val="es-ES"/>
        </w:rPr>
      </w:pPr>
      <w:r w:rsidRPr="0019056C">
        <w:rPr>
          <w:rFonts w:ascii="Cambria" w:hAnsi="Cambria" w:cs="Times New Roman"/>
          <w:color w:val="222222"/>
          <w:sz w:val="24"/>
          <w:szCs w:val="24"/>
          <w:lang w:val="es-ES"/>
        </w:rPr>
        <w:t xml:space="preserve">Como todas las cosas, también </w:t>
      </w:r>
      <w:r w:rsidR="009264E4" w:rsidRPr="0019056C">
        <w:rPr>
          <w:rFonts w:ascii="Cambria" w:hAnsi="Cambria" w:cs="Times New Roman"/>
          <w:color w:val="222222"/>
          <w:sz w:val="24"/>
          <w:szCs w:val="24"/>
          <w:lang w:val="es-ES"/>
        </w:rPr>
        <w:t>e</w:t>
      </w:r>
      <w:r w:rsidRPr="0019056C">
        <w:rPr>
          <w:rFonts w:ascii="Cambria" w:hAnsi="Cambria" w:cs="Times New Roman"/>
          <w:color w:val="222222"/>
          <w:sz w:val="24"/>
          <w:szCs w:val="24"/>
          <w:lang w:val="es-ES"/>
        </w:rPr>
        <w:t>l</w:t>
      </w:r>
      <w:r w:rsidR="009264E4" w:rsidRPr="0019056C">
        <w:rPr>
          <w:rFonts w:ascii="Cambria" w:hAnsi="Cambria" w:cs="Times New Roman"/>
          <w:color w:val="222222"/>
          <w:sz w:val="24"/>
          <w:szCs w:val="24"/>
          <w:lang w:val="es-ES"/>
        </w:rPr>
        <w:t xml:space="preserve"> cuidado </w:t>
      </w:r>
      <w:r w:rsidRPr="0019056C">
        <w:rPr>
          <w:rFonts w:ascii="Cambria" w:hAnsi="Cambria" w:cs="Times New Roman"/>
          <w:color w:val="222222"/>
          <w:sz w:val="24"/>
          <w:szCs w:val="24"/>
          <w:lang w:val="es-ES"/>
        </w:rPr>
        <w:t>de</w:t>
      </w:r>
      <w:r w:rsidR="009264E4" w:rsidRPr="0019056C">
        <w:rPr>
          <w:rFonts w:ascii="Cambria" w:hAnsi="Cambria" w:cs="Times New Roman"/>
          <w:color w:val="222222"/>
          <w:sz w:val="24"/>
          <w:szCs w:val="24"/>
          <w:lang w:val="es-ES"/>
        </w:rPr>
        <w:t xml:space="preserve"> </w:t>
      </w:r>
      <w:r w:rsidRPr="0019056C">
        <w:rPr>
          <w:rFonts w:ascii="Cambria" w:hAnsi="Cambria" w:cs="Times New Roman"/>
          <w:color w:val="222222"/>
          <w:sz w:val="24"/>
          <w:szCs w:val="24"/>
          <w:lang w:val="es-ES"/>
        </w:rPr>
        <w:t>l</w:t>
      </w:r>
      <w:r w:rsidR="009264E4" w:rsidRPr="0019056C">
        <w:rPr>
          <w:rFonts w:ascii="Cambria" w:hAnsi="Cambria" w:cs="Times New Roman"/>
          <w:color w:val="222222"/>
          <w:sz w:val="24"/>
          <w:szCs w:val="24"/>
          <w:lang w:val="es-ES"/>
        </w:rPr>
        <w:t>a</w:t>
      </w:r>
      <w:r w:rsidRPr="0019056C">
        <w:rPr>
          <w:rFonts w:ascii="Cambria" w:hAnsi="Cambria" w:cs="Times New Roman"/>
          <w:color w:val="222222"/>
          <w:sz w:val="24"/>
          <w:szCs w:val="24"/>
          <w:lang w:val="es-ES"/>
        </w:rPr>
        <w:t xml:space="preserve"> crea</w:t>
      </w:r>
      <w:r w:rsidR="009264E4" w:rsidRPr="0019056C">
        <w:rPr>
          <w:rFonts w:ascii="Cambria" w:hAnsi="Cambria" w:cs="Times New Roman"/>
          <w:color w:val="222222"/>
          <w:sz w:val="24"/>
          <w:szCs w:val="24"/>
          <w:lang w:val="es-ES"/>
        </w:rPr>
        <w:t>ción</w:t>
      </w:r>
      <w:r w:rsidRPr="0019056C">
        <w:rPr>
          <w:rFonts w:ascii="Cambria" w:hAnsi="Cambria" w:cs="Times New Roman"/>
          <w:color w:val="222222"/>
          <w:sz w:val="24"/>
          <w:szCs w:val="24"/>
          <w:lang w:val="es-ES"/>
        </w:rPr>
        <w:t xml:space="preserve"> se juega </w:t>
      </w:r>
      <w:r w:rsidR="009264E4" w:rsidRPr="0019056C">
        <w:rPr>
          <w:rFonts w:ascii="Cambria" w:hAnsi="Cambria" w:cs="Times New Roman"/>
          <w:color w:val="222222"/>
          <w:sz w:val="24"/>
          <w:szCs w:val="24"/>
          <w:lang w:val="es-ES"/>
        </w:rPr>
        <w:t>a</w:t>
      </w:r>
      <w:r w:rsidRPr="0019056C">
        <w:rPr>
          <w:rFonts w:ascii="Cambria" w:hAnsi="Cambria" w:cs="Times New Roman"/>
          <w:color w:val="222222"/>
          <w:sz w:val="24"/>
          <w:szCs w:val="24"/>
          <w:lang w:val="es-ES"/>
        </w:rPr>
        <w:t xml:space="preserve"> dos niveles: </w:t>
      </w:r>
      <w:r w:rsidR="001864EE" w:rsidRPr="0019056C">
        <w:rPr>
          <w:rFonts w:ascii="Cambria" w:hAnsi="Cambria" w:cs="Times New Roman"/>
          <w:color w:val="222222"/>
          <w:sz w:val="24"/>
          <w:szCs w:val="24"/>
          <w:lang w:val="es-ES"/>
        </w:rPr>
        <w:t>a</w:t>
      </w:r>
      <w:r w:rsidRPr="0019056C">
        <w:rPr>
          <w:rFonts w:ascii="Cambria" w:hAnsi="Cambria" w:cs="Times New Roman"/>
          <w:color w:val="222222"/>
          <w:sz w:val="24"/>
          <w:szCs w:val="24"/>
          <w:lang w:val="es-ES"/>
        </w:rPr>
        <w:t xml:space="preserve"> nivel global y </w:t>
      </w:r>
      <w:r w:rsidR="001864EE" w:rsidRPr="0019056C">
        <w:rPr>
          <w:rFonts w:ascii="Cambria" w:hAnsi="Cambria" w:cs="Times New Roman"/>
          <w:color w:val="222222"/>
          <w:sz w:val="24"/>
          <w:szCs w:val="24"/>
          <w:lang w:val="es-ES"/>
        </w:rPr>
        <w:t>a</w:t>
      </w:r>
      <w:r w:rsidRPr="0019056C">
        <w:rPr>
          <w:rFonts w:ascii="Cambria" w:hAnsi="Cambria" w:cs="Times New Roman"/>
          <w:color w:val="222222"/>
          <w:sz w:val="24"/>
          <w:szCs w:val="24"/>
          <w:lang w:val="es-ES"/>
        </w:rPr>
        <w:t xml:space="preserve"> nivel local. Un dicho moderno exhorta a pensar globalmente, pero </w:t>
      </w:r>
      <w:r w:rsidR="009264E4" w:rsidRPr="0019056C">
        <w:rPr>
          <w:rFonts w:ascii="Cambria" w:hAnsi="Cambria" w:cs="Times New Roman"/>
          <w:color w:val="222222"/>
          <w:sz w:val="24"/>
          <w:szCs w:val="24"/>
          <w:lang w:val="es-ES"/>
        </w:rPr>
        <w:t xml:space="preserve">a </w:t>
      </w:r>
      <w:r w:rsidRPr="0019056C">
        <w:rPr>
          <w:rFonts w:ascii="Cambria" w:hAnsi="Cambria" w:cs="Times New Roman"/>
          <w:color w:val="222222"/>
          <w:sz w:val="24"/>
          <w:szCs w:val="24"/>
          <w:lang w:val="es-ES"/>
        </w:rPr>
        <w:t>actuar localmente: </w:t>
      </w:r>
      <w:proofErr w:type="spellStart"/>
      <w:r w:rsidRPr="0019056C">
        <w:rPr>
          <w:rFonts w:ascii="Cambria" w:hAnsi="Cambria" w:cs="Times New Roman"/>
          <w:i/>
          <w:color w:val="222222"/>
          <w:sz w:val="24"/>
          <w:szCs w:val="24"/>
          <w:lang w:val="es-ES"/>
        </w:rPr>
        <w:t>Think</w:t>
      </w:r>
      <w:proofErr w:type="spellEnd"/>
      <w:r w:rsidRPr="0019056C">
        <w:rPr>
          <w:rFonts w:ascii="Cambria" w:hAnsi="Cambria" w:cs="Times New Roman"/>
          <w:i/>
          <w:color w:val="222222"/>
          <w:sz w:val="24"/>
          <w:szCs w:val="24"/>
          <w:lang w:val="es-ES"/>
        </w:rPr>
        <w:t xml:space="preserve"> </w:t>
      </w:r>
      <w:proofErr w:type="spellStart"/>
      <w:r w:rsidRPr="0019056C">
        <w:rPr>
          <w:rFonts w:ascii="Cambria" w:hAnsi="Cambria" w:cs="Times New Roman"/>
          <w:i/>
          <w:color w:val="222222"/>
          <w:sz w:val="24"/>
          <w:szCs w:val="24"/>
          <w:lang w:val="es-ES"/>
        </w:rPr>
        <w:t>globally</w:t>
      </w:r>
      <w:proofErr w:type="spellEnd"/>
      <w:r w:rsidRPr="0019056C">
        <w:rPr>
          <w:rFonts w:ascii="Cambria" w:hAnsi="Cambria" w:cs="Times New Roman"/>
          <w:i/>
          <w:color w:val="222222"/>
          <w:sz w:val="24"/>
          <w:szCs w:val="24"/>
          <w:lang w:val="es-ES"/>
        </w:rPr>
        <w:t xml:space="preserve">, </w:t>
      </w:r>
      <w:proofErr w:type="spellStart"/>
      <w:r w:rsidRPr="0019056C">
        <w:rPr>
          <w:rFonts w:ascii="Cambria" w:hAnsi="Cambria" w:cs="Times New Roman"/>
          <w:i/>
          <w:color w:val="222222"/>
          <w:sz w:val="24"/>
          <w:szCs w:val="24"/>
          <w:lang w:val="es-ES"/>
        </w:rPr>
        <w:t>act</w:t>
      </w:r>
      <w:proofErr w:type="spellEnd"/>
      <w:r w:rsidRPr="0019056C">
        <w:rPr>
          <w:rFonts w:ascii="Cambria" w:hAnsi="Cambria" w:cs="Times New Roman"/>
          <w:i/>
          <w:color w:val="222222"/>
          <w:sz w:val="24"/>
          <w:szCs w:val="24"/>
          <w:lang w:val="es-ES"/>
        </w:rPr>
        <w:t xml:space="preserve"> </w:t>
      </w:r>
      <w:proofErr w:type="spellStart"/>
      <w:r w:rsidRPr="0019056C">
        <w:rPr>
          <w:rFonts w:ascii="Cambria" w:hAnsi="Cambria" w:cs="Times New Roman"/>
          <w:i/>
          <w:color w:val="222222"/>
          <w:sz w:val="24"/>
          <w:szCs w:val="24"/>
          <w:lang w:val="es-ES"/>
        </w:rPr>
        <w:t>locally</w:t>
      </w:r>
      <w:proofErr w:type="spellEnd"/>
      <w:r w:rsidRPr="0019056C">
        <w:rPr>
          <w:rFonts w:ascii="Cambria" w:hAnsi="Cambria" w:cs="Times New Roman"/>
          <w:color w:val="222222"/>
          <w:sz w:val="24"/>
          <w:szCs w:val="24"/>
          <w:lang w:val="es-ES"/>
        </w:rPr>
        <w:t>. Esto quiere decir que la conversión debe comenzar por el individuo, es decir</w:t>
      </w:r>
      <w:r w:rsidR="009264E4" w:rsidRPr="0019056C">
        <w:rPr>
          <w:rFonts w:ascii="Cambria" w:hAnsi="Cambria" w:cs="Times New Roman"/>
          <w:color w:val="222222"/>
          <w:sz w:val="24"/>
          <w:szCs w:val="24"/>
          <w:lang w:val="es-ES"/>
        </w:rPr>
        <w:t>,</w:t>
      </w:r>
      <w:r w:rsidRPr="0019056C">
        <w:rPr>
          <w:rFonts w:ascii="Cambria" w:hAnsi="Cambria" w:cs="Times New Roman"/>
          <w:color w:val="222222"/>
          <w:sz w:val="24"/>
          <w:szCs w:val="24"/>
          <w:lang w:val="es-ES"/>
        </w:rPr>
        <w:t xml:space="preserve"> por cada uno de nosotros.</w:t>
      </w:r>
      <w:r w:rsidRPr="0019056C">
        <w:rPr>
          <w:rFonts w:ascii="Cambria" w:hAnsi="Cambria" w:cs="Times New Roman"/>
          <w:sz w:val="24"/>
          <w:szCs w:val="24"/>
          <w:lang w:val="es-ES"/>
        </w:rPr>
        <w:t> Francisco de Asís solía decir a sus frailes: </w:t>
      </w:r>
      <w:r w:rsidR="009264E4" w:rsidRPr="0019056C">
        <w:rPr>
          <w:rFonts w:ascii="Cambria" w:hAnsi="Cambria" w:cs="Times New Roman"/>
          <w:sz w:val="24"/>
          <w:szCs w:val="24"/>
          <w:lang w:val="es-ES"/>
        </w:rPr>
        <w:t>«</w:t>
      </w:r>
      <w:r w:rsidRPr="0019056C">
        <w:rPr>
          <w:rFonts w:ascii="Cambria" w:hAnsi="Cambria" w:cs="Times New Roman"/>
          <w:sz w:val="24"/>
          <w:szCs w:val="24"/>
          <w:lang w:val="es-ES"/>
        </w:rPr>
        <w:t>Nunca h</w:t>
      </w:r>
      <w:r w:rsidR="009264E4" w:rsidRPr="0019056C">
        <w:rPr>
          <w:rFonts w:ascii="Cambria" w:hAnsi="Cambria" w:cs="Times New Roman"/>
          <w:sz w:val="24"/>
          <w:szCs w:val="24"/>
          <w:lang w:val="es-ES"/>
        </w:rPr>
        <w:t xml:space="preserve">e sido </w:t>
      </w:r>
      <w:r w:rsidRPr="0019056C">
        <w:rPr>
          <w:rFonts w:ascii="Cambria" w:hAnsi="Cambria" w:cs="Times New Roman"/>
          <w:sz w:val="24"/>
          <w:szCs w:val="24"/>
          <w:lang w:val="es-ES"/>
        </w:rPr>
        <w:t xml:space="preserve">ladrón de limosnas, </w:t>
      </w:r>
      <w:r w:rsidR="009264E4" w:rsidRPr="0019056C">
        <w:rPr>
          <w:rFonts w:ascii="Cambria" w:hAnsi="Cambria" w:cs="Times New Roman"/>
          <w:sz w:val="24"/>
          <w:szCs w:val="24"/>
          <w:lang w:val="es-ES"/>
        </w:rPr>
        <w:t xml:space="preserve">al pedirlas </w:t>
      </w:r>
      <w:r w:rsidRPr="0019056C">
        <w:rPr>
          <w:rFonts w:ascii="Cambria" w:hAnsi="Cambria" w:cs="Times New Roman"/>
          <w:sz w:val="24"/>
          <w:szCs w:val="24"/>
          <w:lang w:val="es-ES"/>
        </w:rPr>
        <w:t xml:space="preserve">o usarlas más </w:t>
      </w:r>
      <w:r w:rsidR="009264E4" w:rsidRPr="0019056C">
        <w:rPr>
          <w:rFonts w:ascii="Cambria" w:hAnsi="Cambria" w:cs="Times New Roman"/>
          <w:sz w:val="24"/>
          <w:szCs w:val="24"/>
          <w:lang w:val="es-ES"/>
        </w:rPr>
        <w:t xml:space="preserve">allá de </w:t>
      </w:r>
      <w:r w:rsidRPr="0019056C">
        <w:rPr>
          <w:rFonts w:ascii="Cambria" w:hAnsi="Cambria" w:cs="Times New Roman"/>
          <w:sz w:val="24"/>
          <w:szCs w:val="24"/>
          <w:lang w:val="es-ES"/>
        </w:rPr>
        <w:t xml:space="preserve">su necesidad. </w:t>
      </w:r>
      <w:r w:rsidR="009264E4" w:rsidRPr="0019056C">
        <w:rPr>
          <w:rFonts w:ascii="Cambria" w:hAnsi="Cambria" w:cs="Times New Roman"/>
          <w:sz w:val="24"/>
          <w:szCs w:val="24"/>
          <w:lang w:val="es-ES"/>
        </w:rPr>
        <w:t xml:space="preserve">Cogí </w:t>
      </w:r>
      <w:r w:rsidRPr="0019056C">
        <w:rPr>
          <w:rFonts w:ascii="Cambria" w:hAnsi="Cambria" w:cs="Times New Roman"/>
          <w:sz w:val="24"/>
          <w:szCs w:val="24"/>
          <w:lang w:val="es-ES"/>
        </w:rPr>
        <w:t xml:space="preserve">siempre menos de lo que necesitaba, para que los demás pobres no </w:t>
      </w:r>
      <w:r w:rsidR="009264E4" w:rsidRPr="0019056C">
        <w:rPr>
          <w:rFonts w:ascii="Cambria" w:hAnsi="Cambria" w:cs="Times New Roman"/>
          <w:sz w:val="24"/>
          <w:szCs w:val="24"/>
          <w:lang w:val="es-ES"/>
        </w:rPr>
        <w:t xml:space="preserve">fueran </w:t>
      </w:r>
      <w:r w:rsidRPr="0019056C">
        <w:rPr>
          <w:rFonts w:ascii="Cambria" w:hAnsi="Cambria" w:cs="Times New Roman"/>
          <w:sz w:val="24"/>
          <w:szCs w:val="24"/>
          <w:lang w:val="es-ES"/>
        </w:rPr>
        <w:t>privados de su parte; </w:t>
      </w:r>
      <w:r w:rsidR="002155B7" w:rsidRPr="0019056C">
        <w:rPr>
          <w:rFonts w:ascii="Cambria" w:hAnsi="Cambria" w:cs="Times New Roman"/>
          <w:sz w:val="24"/>
          <w:szCs w:val="24"/>
          <w:lang w:val="es-ES"/>
        </w:rPr>
        <w:t>porque hacer lo contrario, sería robar</w:t>
      </w:r>
      <w:r w:rsidR="009264E4" w:rsidRPr="0019056C">
        <w:rPr>
          <w:rFonts w:ascii="Cambria" w:hAnsi="Cambria" w:cs="Times New Roman"/>
          <w:sz w:val="24"/>
          <w:szCs w:val="24"/>
          <w:lang w:val="es-ES"/>
        </w:rPr>
        <w:t>»</w:t>
      </w:r>
      <w:r w:rsidRPr="0019056C">
        <w:rPr>
          <w:rStyle w:val="Rimandonotaapidipagina"/>
          <w:rFonts w:ascii="Cambria" w:hAnsi="Cambria" w:cs="Times New Roman"/>
          <w:sz w:val="24"/>
          <w:szCs w:val="24"/>
          <w:lang w:val="es-ES"/>
        </w:rPr>
        <w:footnoteReference w:id="14"/>
      </w:r>
      <w:r w:rsidR="009264E4" w:rsidRPr="0019056C">
        <w:rPr>
          <w:rFonts w:ascii="Cambria" w:hAnsi="Cambria" w:cs="Times New Roman"/>
          <w:sz w:val="24"/>
          <w:szCs w:val="24"/>
          <w:lang w:val="es-ES"/>
        </w:rPr>
        <w:t>.</w:t>
      </w:r>
    </w:p>
    <w:p w:rsidR="00022872" w:rsidRPr="0019056C" w:rsidRDefault="00022872" w:rsidP="009264E4">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Hoy esta regla podría tener una aplicación muy  útil para el futuro de la tierra. También nosotros deberíamos proponernos: no ser ladrones de recursos, us</w:t>
      </w:r>
      <w:r w:rsidR="009264E4" w:rsidRPr="0019056C">
        <w:rPr>
          <w:rFonts w:ascii="Cambria" w:hAnsi="Cambria" w:cs="Times New Roman"/>
          <w:sz w:val="24"/>
          <w:szCs w:val="24"/>
          <w:lang w:val="es-ES"/>
        </w:rPr>
        <w:t>á</w:t>
      </w:r>
      <w:r w:rsidRPr="0019056C">
        <w:rPr>
          <w:rFonts w:ascii="Cambria" w:hAnsi="Cambria" w:cs="Times New Roman"/>
          <w:sz w:val="24"/>
          <w:szCs w:val="24"/>
          <w:lang w:val="es-ES"/>
        </w:rPr>
        <w:t>ndo</w:t>
      </w:r>
      <w:r w:rsidR="009264E4" w:rsidRPr="0019056C">
        <w:rPr>
          <w:rFonts w:ascii="Cambria" w:hAnsi="Cambria" w:cs="Times New Roman"/>
          <w:sz w:val="24"/>
          <w:szCs w:val="24"/>
          <w:lang w:val="es-ES"/>
        </w:rPr>
        <w:t>los</w:t>
      </w:r>
      <w:r w:rsidRPr="0019056C">
        <w:rPr>
          <w:rFonts w:ascii="Cambria" w:hAnsi="Cambria" w:cs="Times New Roman"/>
          <w:sz w:val="24"/>
          <w:szCs w:val="24"/>
          <w:lang w:val="es-ES"/>
        </w:rPr>
        <w:t xml:space="preserve"> más de lo debido y s</w:t>
      </w:r>
      <w:r w:rsidR="009264E4" w:rsidRPr="0019056C">
        <w:rPr>
          <w:rFonts w:ascii="Cambria" w:hAnsi="Cambria" w:cs="Times New Roman"/>
          <w:sz w:val="24"/>
          <w:szCs w:val="24"/>
          <w:lang w:val="es-ES"/>
        </w:rPr>
        <w:t xml:space="preserve">ustrayéndolos </w:t>
      </w:r>
      <w:r w:rsidRPr="0019056C">
        <w:rPr>
          <w:rFonts w:ascii="Cambria" w:hAnsi="Cambria" w:cs="Times New Roman"/>
          <w:sz w:val="24"/>
          <w:szCs w:val="24"/>
          <w:lang w:val="es-ES"/>
        </w:rPr>
        <w:t>así a qui</w:t>
      </w:r>
      <w:r w:rsidR="00A76E74" w:rsidRPr="0019056C">
        <w:rPr>
          <w:rFonts w:ascii="Cambria" w:hAnsi="Cambria" w:cs="Times New Roman"/>
          <w:sz w:val="24"/>
          <w:szCs w:val="24"/>
          <w:lang w:val="es-ES"/>
        </w:rPr>
        <w:t>e</w:t>
      </w:r>
      <w:r w:rsidRPr="0019056C">
        <w:rPr>
          <w:rFonts w:ascii="Cambria" w:hAnsi="Cambria" w:cs="Times New Roman"/>
          <w:sz w:val="24"/>
          <w:szCs w:val="24"/>
          <w:lang w:val="es-ES"/>
        </w:rPr>
        <w:t>n v</w:t>
      </w:r>
      <w:r w:rsidR="009264E4" w:rsidRPr="0019056C">
        <w:rPr>
          <w:rFonts w:ascii="Cambria" w:hAnsi="Cambria" w:cs="Times New Roman"/>
          <w:sz w:val="24"/>
          <w:szCs w:val="24"/>
          <w:lang w:val="es-ES"/>
        </w:rPr>
        <w:t>enga</w:t>
      </w:r>
      <w:r w:rsidRPr="0019056C">
        <w:rPr>
          <w:rFonts w:ascii="Cambria" w:hAnsi="Cambria" w:cs="Times New Roman"/>
          <w:sz w:val="24"/>
          <w:szCs w:val="24"/>
          <w:lang w:val="es-ES"/>
        </w:rPr>
        <w:t xml:space="preserve"> después de nosotros. Para empezar, nosotros que trabajamos </w:t>
      </w:r>
      <w:r w:rsidR="00AF111D" w:rsidRPr="0019056C">
        <w:rPr>
          <w:rFonts w:ascii="Cambria" w:hAnsi="Cambria" w:cs="Times New Roman"/>
          <w:sz w:val="24"/>
          <w:szCs w:val="24"/>
          <w:lang w:val="es-ES"/>
        </w:rPr>
        <w:t xml:space="preserve">normalmente con </w:t>
      </w:r>
      <w:r w:rsidR="009264E4" w:rsidRPr="0019056C">
        <w:rPr>
          <w:rFonts w:ascii="Cambria" w:hAnsi="Cambria" w:cs="Times New Roman"/>
          <w:sz w:val="24"/>
          <w:szCs w:val="24"/>
          <w:lang w:val="es-ES"/>
        </w:rPr>
        <w:t>papel</w:t>
      </w:r>
      <w:r w:rsidR="00AF111D" w:rsidRPr="0019056C">
        <w:rPr>
          <w:rFonts w:ascii="Cambria" w:hAnsi="Cambria" w:cs="Times New Roman"/>
          <w:sz w:val="24"/>
          <w:szCs w:val="24"/>
          <w:lang w:val="es-ES"/>
        </w:rPr>
        <w:t>, podríamos tratar de no contribuir al enorme y descontrolado despilfarro que se hace de esta materia prima, privando así a la madre</w:t>
      </w:r>
      <w:r w:rsidR="00143F79" w:rsidRPr="0019056C">
        <w:rPr>
          <w:rFonts w:ascii="Cambria" w:hAnsi="Cambria" w:cs="Times New Roman"/>
          <w:sz w:val="24"/>
          <w:szCs w:val="24"/>
          <w:lang w:val="es-ES"/>
        </w:rPr>
        <w:t> tierra de algún árbol menos.</w:t>
      </w:r>
    </w:p>
    <w:p w:rsidR="00E50702" w:rsidRPr="0019056C" w:rsidRDefault="00E50702" w:rsidP="00C96348">
      <w:pPr>
        <w:spacing w:after="0" w:line="240" w:lineRule="auto"/>
        <w:ind w:firstLine="709"/>
        <w:jc w:val="both"/>
        <w:rPr>
          <w:rFonts w:ascii="Cambria" w:hAnsi="Cambria" w:cs="Times New Roman"/>
          <w:sz w:val="24"/>
          <w:szCs w:val="24"/>
          <w:lang w:val="es-ES"/>
        </w:rPr>
      </w:pPr>
      <w:r w:rsidRPr="0019056C">
        <w:rPr>
          <w:rFonts w:ascii="Cambria" w:hAnsi="Cambria" w:cs="Times New Roman"/>
          <w:sz w:val="24"/>
          <w:szCs w:val="24"/>
          <w:lang w:val="es-ES"/>
        </w:rPr>
        <w:t>La Navidad es una llamada fuerte a esta sobriedad y austeridad en el uso de las cosas.</w:t>
      </w:r>
      <w:r w:rsidR="00C96348" w:rsidRPr="0019056C">
        <w:rPr>
          <w:rFonts w:ascii="Cambria" w:hAnsi="Cambria" w:cs="Times New Roman"/>
          <w:sz w:val="24"/>
          <w:szCs w:val="24"/>
          <w:lang w:val="es-ES"/>
        </w:rPr>
        <w:t xml:space="preserve"> </w:t>
      </w:r>
      <w:r w:rsidR="009264E4" w:rsidRPr="0019056C">
        <w:rPr>
          <w:rFonts w:ascii="Cambria" w:hAnsi="Cambria" w:cs="Times New Roman"/>
          <w:sz w:val="24"/>
          <w:szCs w:val="24"/>
          <w:lang w:val="es-ES"/>
        </w:rPr>
        <w:t xml:space="preserve">Nos da </w:t>
      </w:r>
      <w:r w:rsidRPr="0019056C">
        <w:rPr>
          <w:rFonts w:ascii="Cambria" w:hAnsi="Cambria" w:cs="Times New Roman"/>
          <w:sz w:val="24"/>
          <w:szCs w:val="24"/>
          <w:lang w:val="es-ES"/>
        </w:rPr>
        <w:t>ejemplo </w:t>
      </w:r>
      <w:r w:rsidR="009264E4" w:rsidRPr="0019056C">
        <w:rPr>
          <w:rFonts w:ascii="Cambria" w:hAnsi="Cambria" w:cs="Times New Roman"/>
          <w:sz w:val="24"/>
          <w:szCs w:val="24"/>
          <w:lang w:val="es-ES"/>
        </w:rPr>
        <w:t xml:space="preserve">de ello </w:t>
      </w:r>
      <w:r w:rsidR="006B2F04" w:rsidRPr="0019056C">
        <w:rPr>
          <w:rFonts w:ascii="Cambria" w:hAnsi="Cambria" w:cs="Times New Roman"/>
          <w:sz w:val="24"/>
          <w:szCs w:val="24"/>
          <w:lang w:val="es-ES"/>
        </w:rPr>
        <w:t>el mismo</w:t>
      </w:r>
      <w:r w:rsidRPr="0019056C">
        <w:rPr>
          <w:rFonts w:ascii="Cambria" w:hAnsi="Cambria" w:cs="Times New Roman"/>
          <w:sz w:val="24"/>
          <w:szCs w:val="24"/>
          <w:lang w:val="es-ES"/>
        </w:rPr>
        <w:t> Creador que, haciéndose Hombre, se content</w:t>
      </w:r>
      <w:r w:rsidR="009264E4" w:rsidRPr="0019056C">
        <w:rPr>
          <w:rFonts w:ascii="Cambria" w:hAnsi="Cambria" w:cs="Times New Roman"/>
          <w:sz w:val="24"/>
          <w:szCs w:val="24"/>
          <w:lang w:val="es-ES"/>
        </w:rPr>
        <w:t xml:space="preserve">ó </w:t>
      </w:r>
      <w:r w:rsidRPr="0019056C">
        <w:rPr>
          <w:rFonts w:ascii="Cambria" w:hAnsi="Cambria" w:cs="Times New Roman"/>
          <w:sz w:val="24"/>
          <w:szCs w:val="24"/>
          <w:lang w:val="es-ES"/>
        </w:rPr>
        <w:t>con un establo para nacer. </w:t>
      </w:r>
      <w:r w:rsidR="006F61FC" w:rsidRPr="0019056C">
        <w:rPr>
          <w:rFonts w:ascii="Cambria" w:hAnsi="Cambria" w:cs="Times New Roman"/>
          <w:sz w:val="24"/>
          <w:szCs w:val="24"/>
          <w:lang w:val="es-ES"/>
        </w:rPr>
        <w:t>Record</w:t>
      </w:r>
      <w:r w:rsidR="005071A0" w:rsidRPr="0019056C">
        <w:rPr>
          <w:rFonts w:ascii="Cambria" w:hAnsi="Cambria" w:cs="Times New Roman"/>
          <w:sz w:val="24"/>
          <w:szCs w:val="24"/>
          <w:lang w:val="es-ES"/>
        </w:rPr>
        <w:t>e</w:t>
      </w:r>
      <w:r w:rsidR="006F61FC" w:rsidRPr="0019056C">
        <w:rPr>
          <w:rFonts w:ascii="Cambria" w:hAnsi="Cambria" w:cs="Times New Roman"/>
          <w:sz w:val="24"/>
          <w:szCs w:val="24"/>
          <w:lang w:val="es-ES"/>
        </w:rPr>
        <w:t>mos esos dos versos</w:t>
      </w:r>
      <w:r w:rsidR="00C96348" w:rsidRPr="0019056C">
        <w:rPr>
          <w:rFonts w:ascii="Cambria" w:hAnsi="Cambria" w:cs="Times New Roman"/>
          <w:sz w:val="24"/>
          <w:szCs w:val="24"/>
          <w:lang w:val="es-ES"/>
        </w:rPr>
        <w:t xml:space="preserve"> </w:t>
      </w:r>
      <w:r w:rsidRPr="0019056C">
        <w:rPr>
          <w:rFonts w:ascii="Cambria" w:hAnsi="Cambria" w:cs="Times New Roman"/>
          <w:sz w:val="24"/>
          <w:szCs w:val="24"/>
          <w:lang w:val="es-ES"/>
        </w:rPr>
        <w:t>sencillos</w:t>
      </w:r>
      <w:r w:rsidR="00C96348" w:rsidRPr="0019056C">
        <w:rPr>
          <w:rFonts w:ascii="Cambria" w:hAnsi="Cambria" w:cs="Times New Roman"/>
          <w:sz w:val="24"/>
          <w:szCs w:val="24"/>
          <w:lang w:val="es-ES"/>
        </w:rPr>
        <w:t xml:space="preserve"> </w:t>
      </w:r>
      <w:r w:rsidR="006F61FC" w:rsidRPr="0019056C">
        <w:rPr>
          <w:rFonts w:ascii="Cambria" w:hAnsi="Cambria" w:cs="Times New Roman"/>
          <w:sz w:val="24"/>
          <w:szCs w:val="24"/>
          <w:lang w:val="es-ES"/>
        </w:rPr>
        <w:t>y</w:t>
      </w:r>
      <w:r w:rsidR="00C96348" w:rsidRPr="0019056C">
        <w:rPr>
          <w:rFonts w:ascii="Cambria" w:hAnsi="Cambria" w:cs="Times New Roman"/>
          <w:sz w:val="24"/>
          <w:szCs w:val="24"/>
          <w:lang w:val="es-ES"/>
        </w:rPr>
        <w:t xml:space="preserve"> </w:t>
      </w:r>
      <w:r w:rsidRPr="0019056C">
        <w:rPr>
          <w:rFonts w:ascii="Cambria" w:hAnsi="Cambria" w:cs="Times New Roman"/>
          <w:sz w:val="24"/>
          <w:szCs w:val="24"/>
          <w:lang w:val="es-ES"/>
        </w:rPr>
        <w:t>profundos</w:t>
      </w:r>
      <w:r w:rsidR="00C96348" w:rsidRPr="0019056C">
        <w:rPr>
          <w:rFonts w:ascii="Cambria" w:hAnsi="Cambria" w:cs="Times New Roman"/>
          <w:sz w:val="24"/>
          <w:szCs w:val="24"/>
          <w:lang w:val="es-ES"/>
        </w:rPr>
        <w:t xml:space="preserve"> </w:t>
      </w:r>
      <w:r w:rsidR="006F61FC" w:rsidRPr="0019056C">
        <w:rPr>
          <w:rFonts w:ascii="Cambria" w:hAnsi="Cambria" w:cs="Times New Roman"/>
          <w:sz w:val="24"/>
          <w:szCs w:val="24"/>
          <w:lang w:val="es-ES"/>
        </w:rPr>
        <w:t xml:space="preserve">del canto </w:t>
      </w:r>
      <w:r w:rsidR="005071A0" w:rsidRPr="0019056C">
        <w:rPr>
          <w:rFonts w:ascii="Cambria" w:hAnsi="Cambria" w:cs="Times New Roman"/>
          <w:sz w:val="24"/>
          <w:szCs w:val="24"/>
          <w:lang w:val="es-ES"/>
        </w:rPr>
        <w:t>«</w:t>
      </w:r>
      <w:r w:rsidR="006F61FC" w:rsidRPr="0019056C">
        <w:rPr>
          <w:rFonts w:ascii="Cambria" w:hAnsi="Cambria" w:cs="Times New Roman"/>
          <w:sz w:val="24"/>
          <w:szCs w:val="24"/>
          <w:lang w:val="es-ES"/>
        </w:rPr>
        <w:t xml:space="preserve">Tú </w:t>
      </w:r>
      <w:r w:rsidR="00A76E74" w:rsidRPr="0019056C">
        <w:rPr>
          <w:rFonts w:ascii="Cambria" w:hAnsi="Cambria" w:cs="Times New Roman"/>
          <w:sz w:val="24"/>
          <w:szCs w:val="24"/>
          <w:lang w:val="es-ES"/>
        </w:rPr>
        <w:t>bajas</w:t>
      </w:r>
      <w:r w:rsidR="006F61FC" w:rsidRPr="0019056C">
        <w:rPr>
          <w:rFonts w:ascii="Cambria" w:hAnsi="Cambria" w:cs="Times New Roman"/>
          <w:sz w:val="24"/>
          <w:szCs w:val="24"/>
          <w:lang w:val="es-ES"/>
        </w:rPr>
        <w:t xml:space="preserve"> de las estrellas</w:t>
      </w:r>
      <w:r w:rsidR="005071A0" w:rsidRPr="0019056C">
        <w:rPr>
          <w:rFonts w:ascii="Cambria" w:hAnsi="Cambria" w:cs="Times New Roman"/>
          <w:sz w:val="24"/>
          <w:szCs w:val="24"/>
          <w:lang w:val="es-ES"/>
        </w:rPr>
        <w:t>»</w:t>
      </w:r>
      <w:r w:rsidR="00A76E74" w:rsidRPr="0019056C">
        <w:rPr>
          <w:rFonts w:ascii="Cambria" w:hAnsi="Cambria" w:cs="Times New Roman"/>
          <w:sz w:val="24"/>
          <w:szCs w:val="24"/>
          <w:lang w:val="es-ES"/>
        </w:rPr>
        <w:t>,</w:t>
      </w:r>
      <w:r w:rsidR="006F61FC" w:rsidRPr="0019056C">
        <w:rPr>
          <w:rFonts w:ascii="Cambria" w:hAnsi="Cambria" w:cs="Times New Roman"/>
          <w:sz w:val="24"/>
          <w:szCs w:val="24"/>
          <w:lang w:val="es-ES"/>
        </w:rPr>
        <w:t xml:space="preserve"> de </w:t>
      </w:r>
      <w:r w:rsidR="005071A0" w:rsidRPr="0019056C">
        <w:rPr>
          <w:rFonts w:ascii="Cambria" w:hAnsi="Cambria" w:cs="Times New Roman"/>
          <w:sz w:val="24"/>
          <w:szCs w:val="24"/>
          <w:lang w:val="es-ES"/>
        </w:rPr>
        <w:t>s</w:t>
      </w:r>
      <w:r w:rsidR="006F61FC" w:rsidRPr="0019056C">
        <w:rPr>
          <w:rFonts w:ascii="Cambria" w:hAnsi="Cambria" w:cs="Times New Roman"/>
          <w:sz w:val="24"/>
          <w:szCs w:val="24"/>
          <w:lang w:val="es-ES"/>
        </w:rPr>
        <w:t xml:space="preserve">an Alfonso María de </w:t>
      </w:r>
      <w:proofErr w:type="spellStart"/>
      <w:r w:rsidR="006F61FC" w:rsidRPr="0019056C">
        <w:rPr>
          <w:rFonts w:ascii="Cambria" w:hAnsi="Cambria" w:cs="Times New Roman"/>
          <w:sz w:val="24"/>
          <w:szCs w:val="24"/>
          <w:lang w:val="es-ES"/>
        </w:rPr>
        <w:t>Lig</w:t>
      </w:r>
      <w:r w:rsidR="005071A0" w:rsidRPr="0019056C">
        <w:rPr>
          <w:rFonts w:ascii="Cambria" w:hAnsi="Cambria" w:cs="Times New Roman"/>
          <w:sz w:val="24"/>
          <w:szCs w:val="24"/>
          <w:lang w:val="es-ES"/>
        </w:rPr>
        <w:t>orio</w:t>
      </w:r>
      <w:proofErr w:type="spellEnd"/>
      <w:r w:rsidR="006F61FC" w:rsidRPr="0019056C">
        <w:rPr>
          <w:rFonts w:ascii="Cambria" w:hAnsi="Cambria" w:cs="Times New Roman"/>
          <w:sz w:val="24"/>
          <w:szCs w:val="24"/>
          <w:lang w:val="es-ES"/>
        </w:rPr>
        <w:t xml:space="preserve">: </w:t>
      </w:r>
      <w:r w:rsidR="005071A0" w:rsidRPr="0019056C">
        <w:rPr>
          <w:rFonts w:ascii="Cambria" w:hAnsi="Cambria" w:cs="Times New Roman"/>
          <w:sz w:val="24"/>
          <w:szCs w:val="24"/>
          <w:lang w:val="es-ES"/>
        </w:rPr>
        <w:t>«</w:t>
      </w:r>
      <w:r w:rsidR="006F61FC" w:rsidRPr="0019056C">
        <w:rPr>
          <w:rFonts w:ascii="Cambria" w:hAnsi="Cambria" w:cs="Times New Roman"/>
          <w:sz w:val="24"/>
          <w:szCs w:val="24"/>
          <w:lang w:val="es-ES"/>
        </w:rPr>
        <w:t xml:space="preserve">A ti que eres del mundo el Creador - Faltan </w:t>
      </w:r>
      <w:r w:rsidR="005071A0" w:rsidRPr="0019056C">
        <w:rPr>
          <w:rFonts w:ascii="Cambria" w:hAnsi="Cambria" w:cs="Times New Roman"/>
          <w:sz w:val="24"/>
          <w:szCs w:val="24"/>
          <w:lang w:val="es-ES"/>
        </w:rPr>
        <w:t>pañ</w:t>
      </w:r>
      <w:r w:rsidR="00A76E74" w:rsidRPr="0019056C">
        <w:rPr>
          <w:rFonts w:ascii="Cambria" w:hAnsi="Cambria" w:cs="Times New Roman"/>
          <w:sz w:val="24"/>
          <w:szCs w:val="24"/>
          <w:lang w:val="es-ES"/>
        </w:rPr>
        <w:t>ale</w:t>
      </w:r>
      <w:r w:rsidR="005071A0" w:rsidRPr="0019056C">
        <w:rPr>
          <w:rFonts w:ascii="Cambria" w:hAnsi="Cambria" w:cs="Times New Roman"/>
          <w:sz w:val="24"/>
          <w:szCs w:val="24"/>
          <w:lang w:val="es-ES"/>
        </w:rPr>
        <w:t>s</w:t>
      </w:r>
      <w:r w:rsidR="006F61FC" w:rsidRPr="0019056C">
        <w:rPr>
          <w:rFonts w:ascii="Cambria" w:hAnsi="Cambria" w:cs="Times New Roman"/>
          <w:sz w:val="24"/>
          <w:szCs w:val="24"/>
          <w:lang w:val="es-ES"/>
        </w:rPr>
        <w:t xml:space="preserve"> y fuego, oh mi Señor</w:t>
      </w:r>
      <w:r w:rsidR="005071A0" w:rsidRPr="0019056C">
        <w:rPr>
          <w:rFonts w:ascii="Cambria" w:hAnsi="Cambria" w:cs="Times New Roman"/>
          <w:sz w:val="24"/>
          <w:szCs w:val="24"/>
          <w:lang w:val="es-ES"/>
        </w:rPr>
        <w:t>»</w:t>
      </w:r>
      <w:r w:rsidR="006F61FC" w:rsidRPr="0019056C">
        <w:rPr>
          <w:rFonts w:ascii="Cambria" w:hAnsi="Cambria" w:cs="Times New Roman"/>
          <w:sz w:val="24"/>
          <w:szCs w:val="24"/>
          <w:lang w:val="es-ES"/>
        </w:rPr>
        <w:t>. </w:t>
      </w:r>
    </w:p>
    <w:p w:rsidR="004753E0" w:rsidRPr="0019056C" w:rsidRDefault="00445E8C" w:rsidP="00C96348">
      <w:pPr>
        <w:pStyle w:val="NormaleWeb"/>
        <w:shd w:val="clear" w:color="auto" w:fill="FFFFFF"/>
        <w:spacing w:before="0" w:beforeAutospacing="0" w:after="0" w:afterAutospacing="0"/>
        <w:ind w:firstLine="709"/>
        <w:jc w:val="both"/>
        <w:rPr>
          <w:rFonts w:ascii="Cambria" w:hAnsi="Cambria"/>
          <w:color w:val="222222"/>
          <w:lang w:val="es-ES"/>
        </w:rPr>
      </w:pPr>
      <w:r w:rsidRPr="0019056C">
        <w:rPr>
          <w:rFonts w:ascii="Cambria" w:hAnsi="Cambria"/>
          <w:color w:val="222222"/>
          <w:lang w:val="es-ES"/>
        </w:rPr>
        <w:lastRenderedPageBreak/>
        <w:t>Todos, creyentes y no creyentes, estamos llamados a comprometernos con el ideal de la sobriedad y del respeto de</w:t>
      </w:r>
      <w:r w:rsidR="005071A0" w:rsidRPr="0019056C">
        <w:rPr>
          <w:rFonts w:ascii="Cambria" w:hAnsi="Cambria"/>
          <w:color w:val="222222"/>
          <w:lang w:val="es-ES"/>
        </w:rPr>
        <w:t xml:space="preserve"> </w:t>
      </w:r>
      <w:r w:rsidRPr="0019056C">
        <w:rPr>
          <w:rFonts w:ascii="Cambria" w:hAnsi="Cambria"/>
          <w:color w:val="222222"/>
          <w:lang w:val="es-ES"/>
        </w:rPr>
        <w:t>l</w:t>
      </w:r>
      <w:r w:rsidR="005071A0" w:rsidRPr="0019056C">
        <w:rPr>
          <w:rFonts w:ascii="Cambria" w:hAnsi="Cambria"/>
          <w:color w:val="222222"/>
          <w:lang w:val="es-ES"/>
        </w:rPr>
        <w:t>a</w:t>
      </w:r>
      <w:r w:rsidRPr="0019056C">
        <w:rPr>
          <w:rFonts w:ascii="Cambria" w:hAnsi="Cambria"/>
          <w:color w:val="222222"/>
          <w:lang w:val="es-ES"/>
        </w:rPr>
        <w:t xml:space="preserve"> crea</w:t>
      </w:r>
      <w:r w:rsidR="005071A0" w:rsidRPr="0019056C">
        <w:rPr>
          <w:rFonts w:ascii="Cambria" w:hAnsi="Cambria"/>
          <w:color w:val="222222"/>
          <w:lang w:val="es-ES"/>
        </w:rPr>
        <w:t>ción</w:t>
      </w:r>
      <w:r w:rsidRPr="0019056C">
        <w:rPr>
          <w:rFonts w:ascii="Cambria" w:hAnsi="Cambria"/>
          <w:color w:val="222222"/>
          <w:lang w:val="es-ES"/>
        </w:rPr>
        <w:t>, pero nosotros cristianos, debemos hacerlo por un motivo y con una intención más y diferente. Si el Padre celestial h</w:t>
      </w:r>
      <w:r w:rsidR="005071A0" w:rsidRPr="0019056C">
        <w:rPr>
          <w:rFonts w:ascii="Cambria" w:hAnsi="Cambria"/>
          <w:color w:val="222222"/>
          <w:lang w:val="es-ES"/>
        </w:rPr>
        <w:t xml:space="preserve">izo </w:t>
      </w:r>
      <w:r w:rsidRPr="0019056C">
        <w:rPr>
          <w:rFonts w:ascii="Cambria" w:hAnsi="Cambria"/>
          <w:color w:val="222222"/>
          <w:lang w:val="es-ES"/>
        </w:rPr>
        <w:t xml:space="preserve">todo </w:t>
      </w:r>
      <w:r w:rsidR="005071A0" w:rsidRPr="0019056C">
        <w:rPr>
          <w:rFonts w:ascii="Cambria" w:hAnsi="Cambria"/>
          <w:color w:val="222222"/>
          <w:lang w:val="es-ES"/>
        </w:rPr>
        <w:t>«</w:t>
      </w:r>
      <w:r w:rsidRPr="0019056C">
        <w:rPr>
          <w:rFonts w:ascii="Cambria" w:hAnsi="Cambria"/>
          <w:color w:val="222222"/>
          <w:lang w:val="es-ES"/>
        </w:rPr>
        <w:t>por medio de Cristo y en vista de Cristo</w:t>
      </w:r>
      <w:r w:rsidR="005071A0" w:rsidRPr="0019056C">
        <w:rPr>
          <w:rFonts w:ascii="Cambria" w:hAnsi="Cambria"/>
          <w:color w:val="222222"/>
          <w:lang w:val="es-ES"/>
        </w:rPr>
        <w:t>»</w:t>
      </w:r>
      <w:r w:rsidRPr="0019056C">
        <w:rPr>
          <w:rFonts w:ascii="Cambria" w:hAnsi="Cambria"/>
          <w:color w:val="222222"/>
          <w:lang w:val="es-ES"/>
        </w:rPr>
        <w:t>, también nosotros debemos tratar de hacer </w:t>
      </w:r>
      <w:r w:rsidR="00CC3E04" w:rsidRPr="0019056C">
        <w:rPr>
          <w:rFonts w:ascii="Cambria" w:hAnsi="Cambria"/>
          <w:color w:val="222222"/>
          <w:lang w:val="es-ES"/>
        </w:rPr>
        <w:t>todas las cosas</w:t>
      </w:r>
      <w:r w:rsidRPr="0019056C">
        <w:rPr>
          <w:rFonts w:ascii="Cambria" w:hAnsi="Cambria"/>
          <w:color w:val="222222"/>
          <w:lang w:val="es-ES"/>
        </w:rPr>
        <w:t> así: </w:t>
      </w:r>
      <w:r w:rsidR="005071A0" w:rsidRPr="0019056C">
        <w:rPr>
          <w:rFonts w:ascii="Cambria" w:hAnsi="Cambria"/>
          <w:color w:val="222222"/>
          <w:lang w:val="es-ES"/>
        </w:rPr>
        <w:t>«</w:t>
      </w:r>
      <w:r w:rsidR="00CC3E04" w:rsidRPr="0019056C">
        <w:rPr>
          <w:rFonts w:ascii="Cambria" w:hAnsi="Cambria"/>
          <w:color w:val="222222"/>
          <w:lang w:val="es-ES"/>
        </w:rPr>
        <w:t>por medio de Cristo y en vista de Cristo</w:t>
      </w:r>
      <w:r w:rsidR="005071A0" w:rsidRPr="0019056C">
        <w:rPr>
          <w:rFonts w:ascii="Cambria" w:hAnsi="Cambria"/>
          <w:color w:val="222222"/>
          <w:lang w:val="es-ES"/>
        </w:rPr>
        <w:t>»</w:t>
      </w:r>
      <w:r w:rsidR="00CC3E04" w:rsidRPr="0019056C">
        <w:rPr>
          <w:rFonts w:ascii="Cambria" w:hAnsi="Cambria"/>
          <w:color w:val="222222"/>
          <w:lang w:val="es-ES"/>
        </w:rPr>
        <w:t>, es decir, </w:t>
      </w:r>
      <w:r w:rsidRPr="0019056C">
        <w:rPr>
          <w:rFonts w:ascii="Cambria" w:hAnsi="Cambria"/>
          <w:color w:val="222222"/>
          <w:lang w:val="es-ES"/>
        </w:rPr>
        <w:t>con su gracia y para su gloria. </w:t>
      </w:r>
      <w:r w:rsidR="00E5416A" w:rsidRPr="0019056C">
        <w:rPr>
          <w:rFonts w:ascii="Cambria" w:hAnsi="Cambria"/>
          <w:color w:val="222222"/>
          <w:lang w:val="es-ES"/>
        </w:rPr>
        <w:t>También lo que hacemos en este día.</w:t>
      </w:r>
    </w:p>
    <w:p w:rsidR="00022872" w:rsidRPr="0019056C" w:rsidRDefault="00022872" w:rsidP="00F41579">
      <w:pPr>
        <w:spacing w:after="0" w:line="240" w:lineRule="auto"/>
        <w:jc w:val="both"/>
        <w:rPr>
          <w:rFonts w:ascii="Cambria" w:hAnsi="Cambria" w:cs="Times New Roman"/>
          <w:color w:val="FF0000"/>
          <w:sz w:val="24"/>
          <w:szCs w:val="24"/>
          <w:shd w:val="clear" w:color="auto" w:fill="FFFFFF"/>
          <w:lang w:val="es-ES"/>
        </w:rPr>
      </w:pPr>
    </w:p>
    <w:p w:rsidR="00B620EC" w:rsidRPr="0019056C" w:rsidRDefault="00C51443" w:rsidP="00F41579">
      <w:pPr>
        <w:spacing w:after="0" w:line="240" w:lineRule="auto"/>
        <w:jc w:val="right"/>
        <w:rPr>
          <w:rFonts w:ascii="Cambria" w:hAnsi="Cambria" w:cs="Times New Roman"/>
          <w:i/>
          <w:color w:val="000000"/>
          <w:sz w:val="24"/>
          <w:szCs w:val="24"/>
          <w:shd w:val="clear" w:color="auto" w:fill="FFFFFF"/>
          <w:lang w:val="es-ES"/>
        </w:rPr>
      </w:pPr>
      <w:r w:rsidRPr="0019056C">
        <w:rPr>
          <w:rFonts w:ascii="Cambria" w:hAnsi="Cambria" w:cs="Times New Roman"/>
          <w:i/>
          <w:color w:val="000000"/>
          <w:sz w:val="24"/>
          <w:szCs w:val="24"/>
          <w:shd w:val="clear" w:color="auto" w:fill="FFFFFF"/>
          <w:lang w:val="es-ES"/>
        </w:rPr>
        <w:t>© Traducido del original italiano por Pablo Cervera Barranco</w:t>
      </w:r>
    </w:p>
    <w:p w:rsidR="0019056C" w:rsidRPr="0019056C" w:rsidRDefault="0019056C" w:rsidP="0019056C">
      <w:pPr>
        <w:spacing w:after="0" w:line="240" w:lineRule="auto"/>
        <w:rPr>
          <w:rFonts w:ascii="Cambria" w:hAnsi="Cambria" w:cs="Times New Roman"/>
          <w:i/>
          <w:color w:val="000000"/>
          <w:sz w:val="24"/>
          <w:szCs w:val="24"/>
          <w:shd w:val="clear" w:color="auto" w:fill="FFFFFF"/>
          <w:lang w:val="es-ES"/>
        </w:rPr>
      </w:pPr>
      <w:r w:rsidRPr="0019056C">
        <w:rPr>
          <w:rFonts w:ascii="Cambria" w:hAnsi="Cambria" w:cs="Times New Roman"/>
          <w:i/>
          <w:color w:val="000000"/>
          <w:sz w:val="24"/>
          <w:szCs w:val="24"/>
          <w:shd w:val="clear" w:color="auto" w:fill="FFFFFF"/>
          <w:lang w:val="es-ES"/>
        </w:rPr>
        <w:br w:type="page"/>
      </w:r>
    </w:p>
    <w:p w:rsidR="0019056C" w:rsidRPr="0019056C" w:rsidRDefault="0019056C" w:rsidP="0019056C">
      <w:pPr>
        <w:spacing w:after="0" w:line="240" w:lineRule="auto"/>
        <w:jc w:val="center"/>
        <w:rPr>
          <w:rFonts w:ascii="Cambria" w:hAnsi="Cambria" w:cs="Times New Roman"/>
          <w:b/>
          <w:sz w:val="28"/>
          <w:szCs w:val="28"/>
          <w:lang w:val="es-ES"/>
        </w:rPr>
      </w:pPr>
      <w:r w:rsidRPr="0019056C">
        <w:rPr>
          <w:rFonts w:ascii="Cambria" w:hAnsi="Cambria" w:cs="Times New Roman"/>
          <w:b/>
          <w:sz w:val="28"/>
          <w:szCs w:val="28"/>
          <w:lang w:val="es-ES"/>
        </w:rPr>
        <w:lastRenderedPageBreak/>
        <w:t xml:space="preserve">P. </w:t>
      </w:r>
      <w:proofErr w:type="spellStart"/>
      <w:r w:rsidRPr="0019056C">
        <w:rPr>
          <w:rFonts w:ascii="Cambria" w:hAnsi="Cambria" w:cs="Times New Roman"/>
          <w:b/>
          <w:sz w:val="28"/>
          <w:szCs w:val="28"/>
          <w:lang w:val="es-ES"/>
        </w:rPr>
        <w:t>Raniero</w:t>
      </w:r>
      <w:proofErr w:type="spellEnd"/>
      <w:r w:rsidRPr="0019056C">
        <w:rPr>
          <w:rFonts w:ascii="Cambria" w:hAnsi="Cambria" w:cs="Times New Roman"/>
          <w:b/>
          <w:sz w:val="28"/>
          <w:szCs w:val="28"/>
          <w:lang w:val="es-ES"/>
        </w:rPr>
        <w:t xml:space="preserve"> </w:t>
      </w:r>
      <w:proofErr w:type="spellStart"/>
      <w:r w:rsidRPr="0019056C">
        <w:rPr>
          <w:rFonts w:ascii="Cambria" w:hAnsi="Cambria" w:cs="Times New Roman"/>
          <w:b/>
          <w:sz w:val="28"/>
          <w:szCs w:val="28"/>
          <w:lang w:val="es-ES"/>
        </w:rPr>
        <w:t>Cantalamessa</w:t>
      </w:r>
      <w:proofErr w:type="spellEnd"/>
      <w:r w:rsidRPr="0019056C">
        <w:rPr>
          <w:rFonts w:ascii="Cambria" w:hAnsi="Cambria" w:cs="Times New Roman"/>
          <w:b/>
          <w:sz w:val="28"/>
          <w:szCs w:val="28"/>
          <w:lang w:val="es-ES"/>
        </w:rPr>
        <w:t>, </w:t>
      </w:r>
      <w:proofErr w:type="spellStart"/>
      <w:r w:rsidRPr="0019056C">
        <w:rPr>
          <w:rFonts w:ascii="Cambria" w:hAnsi="Cambria" w:cs="Times New Roman"/>
          <w:b/>
          <w:sz w:val="28"/>
          <w:szCs w:val="28"/>
          <w:lang w:val="es-ES"/>
        </w:rPr>
        <w:t>ofmcap</w:t>
      </w:r>
      <w:proofErr w:type="spellEnd"/>
    </w:p>
    <w:p w:rsidR="0019056C" w:rsidRPr="0019056C" w:rsidRDefault="0019056C" w:rsidP="0019056C">
      <w:pPr>
        <w:spacing w:after="0" w:line="240" w:lineRule="auto"/>
        <w:jc w:val="center"/>
        <w:rPr>
          <w:rFonts w:ascii="Cambria" w:hAnsi="Cambria" w:cs="Times New Roman"/>
          <w:sz w:val="28"/>
          <w:szCs w:val="28"/>
          <w:lang w:val="es-ES"/>
        </w:rPr>
      </w:pPr>
    </w:p>
    <w:p w:rsidR="0019056C" w:rsidRPr="0019056C" w:rsidRDefault="0019056C" w:rsidP="0019056C">
      <w:pPr>
        <w:spacing w:after="0" w:line="240" w:lineRule="auto"/>
        <w:jc w:val="center"/>
        <w:rPr>
          <w:rFonts w:ascii="Cambria" w:hAnsi="Cambria" w:cs="Times New Roman"/>
          <w:sz w:val="28"/>
          <w:szCs w:val="28"/>
          <w:lang w:val="es-ES"/>
        </w:rPr>
      </w:pPr>
      <w:r w:rsidRPr="0019056C">
        <w:rPr>
          <w:rFonts w:ascii="Cambria" w:hAnsi="Cambria" w:cs="Times New Roman"/>
          <w:sz w:val="28"/>
          <w:szCs w:val="28"/>
          <w:lang w:val="es-ES"/>
        </w:rPr>
        <w:t>Segunda predicación de Adviento 2017</w:t>
      </w:r>
    </w:p>
    <w:p w:rsidR="0019056C" w:rsidRPr="0019056C" w:rsidRDefault="0019056C" w:rsidP="0019056C">
      <w:pPr>
        <w:spacing w:after="0" w:line="240" w:lineRule="auto"/>
        <w:jc w:val="center"/>
        <w:rPr>
          <w:rFonts w:ascii="Cambria" w:hAnsi="Cambria" w:cs="Times New Roman"/>
          <w:b/>
          <w:sz w:val="28"/>
          <w:szCs w:val="28"/>
          <w:lang w:val="es-ES"/>
        </w:rPr>
      </w:pPr>
      <w:r w:rsidRPr="0019056C">
        <w:rPr>
          <w:rFonts w:ascii="Cambria" w:hAnsi="Cambria" w:cs="Times New Roman"/>
          <w:b/>
          <w:sz w:val="28"/>
          <w:szCs w:val="28"/>
          <w:lang w:val="es-ES"/>
        </w:rPr>
        <w:t>«CRISTO ES EL MISMO, AYER, HOY Y SIEMPRE» </w:t>
      </w:r>
    </w:p>
    <w:p w:rsidR="0019056C" w:rsidRPr="0019056C" w:rsidRDefault="0019056C" w:rsidP="0019056C">
      <w:pPr>
        <w:spacing w:after="0" w:line="240" w:lineRule="auto"/>
        <w:jc w:val="center"/>
        <w:rPr>
          <w:rFonts w:ascii="Cambria" w:hAnsi="Cambria" w:cs="Times New Roman"/>
          <w:b/>
          <w:sz w:val="28"/>
          <w:szCs w:val="28"/>
          <w:lang w:val="es-ES"/>
        </w:rPr>
      </w:pPr>
      <w:r w:rsidRPr="0019056C">
        <w:rPr>
          <w:rFonts w:ascii="Cambria" w:hAnsi="Cambria" w:cs="Times New Roman"/>
          <w:b/>
          <w:sz w:val="28"/>
          <w:szCs w:val="28"/>
          <w:lang w:val="es-ES"/>
        </w:rPr>
        <w:t>(Hebreos 13,8)</w:t>
      </w:r>
    </w:p>
    <w:p w:rsidR="0019056C" w:rsidRPr="0019056C" w:rsidRDefault="0019056C" w:rsidP="0019056C">
      <w:pPr>
        <w:spacing w:after="0" w:line="240" w:lineRule="auto"/>
        <w:jc w:val="center"/>
        <w:rPr>
          <w:rFonts w:ascii="Cambria" w:hAnsi="Cambria" w:cs="Times New Roman"/>
          <w:b/>
          <w:sz w:val="28"/>
          <w:szCs w:val="28"/>
          <w:lang w:val="es-ES"/>
        </w:rPr>
      </w:pPr>
      <w:r w:rsidRPr="0019056C">
        <w:rPr>
          <w:rFonts w:ascii="Cambria" w:hAnsi="Cambria" w:cs="Times New Roman"/>
          <w:b/>
          <w:sz w:val="28"/>
          <w:szCs w:val="28"/>
          <w:lang w:val="es-ES"/>
        </w:rPr>
        <w:t>La omnipresencia de Cristo en el tiempo</w:t>
      </w:r>
    </w:p>
    <w:p w:rsidR="0019056C" w:rsidRPr="0019056C" w:rsidRDefault="0019056C" w:rsidP="0019056C">
      <w:pPr>
        <w:spacing w:after="0" w:line="240" w:lineRule="auto"/>
        <w:rPr>
          <w:rFonts w:ascii="Cambria" w:hAnsi="Cambria" w:cs="Times New Roman"/>
          <w:sz w:val="24"/>
          <w:szCs w:val="24"/>
          <w:lang w:val="es-ES"/>
        </w:rPr>
      </w:pPr>
    </w:p>
    <w:p w:rsidR="0019056C" w:rsidRPr="0019056C" w:rsidRDefault="0019056C" w:rsidP="0019056C">
      <w:pPr>
        <w:spacing w:after="0" w:line="240" w:lineRule="auto"/>
        <w:rPr>
          <w:rFonts w:ascii="Cambria" w:hAnsi="Cambria" w:cs="Times New Roman"/>
          <w:sz w:val="24"/>
          <w:szCs w:val="24"/>
          <w:lang w:val="es-ES"/>
        </w:rPr>
      </w:pPr>
    </w:p>
    <w:p w:rsidR="0019056C" w:rsidRPr="0019056C" w:rsidRDefault="0019056C" w:rsidP="0019056C">
      <w:pPr>
        <w:spacing w:after="0" w:line="240" w:lineRule="auto"/>
        <w:rPr>
          <w:rFonts w:ascii="Cambria" w:hAnsi="Cambria" w:cs="Times New Roman"/>
          <w:b/>
          <w:sz w:val="28"/>
          <w:szCs w:val="28"/>
          <w:lang w:val="es-ES"/>
        </w:rPr>
      </w:pPr>
      <w:r w:rsidRPr="0019056C">
        <w:rPr>
          <w:rFonts w:ascii="Cambria" w:hAnsi="Cambria" w:cs="Times New Roman"/>
          <w:b/>
          <w:sz w:val="28"/>
          <w:szCs w:val="28"/>
          <w:lang w:val="es-ES"/>
        </w:rPr>
        <w:t>1. Cristo y el tiempo</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Después de haber meditado, la vez pasada, sobre el puesto que la persona de Cristo ocupa en el cosmos, queremos dedicar esta segunda reflexión al puesto que Cristo ocupa en la historia humana; después de su presencia en el espacio, la del tiempo.</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En la Misa de la noche de Navidad en la Basílica de San Pedro, se ha retomado, tras el Concilio, el antiguo canto de la Calenda, tomado del Martirologio Romano. En él el nacimiento de Jesucristo se pone al término de una serie de fechas que lo sitúan en el transcurso del tiempo. He aquí algunas frases:</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ind w:left="708"/>
        <w:rPr>
          <w:rFonts w:ascii="Cambria" w:hAnsi="Cambria" w:cs="Times New Roman"/>
          <w:sz w:val="24"/>
          <w:szCs w:val="24"/>
          <w:lang w:val="es-ES"/>
        </w:rPr>
      </w:pPr>
      <w:r w:rsidRPr="0019056C">
        <w:rPr>
          <w:rStyle w:val="Enfasigrassetto"/>
          <w:rFonts w:ascii="Cambria" w:hAnsi="Cambria" w:cs="Times New Roman"/>
          <w:color w:val="000000"/>
          <w:sz w:val="24"/>
          <w:szCs w:val="24"/>
          <w:shd w:val="clear" w:color="auto" w:fill="FFFFFF"/>
          <w:lang w:val="es-ES"/>
        </w:rPr>
        <w:t>«Transcurridos muchos siglos después de la creación del mundo […];</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trece siglos después de la salida de Israel de Egipto bajo la guía de Moisés;</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aproximadamente mil años después de la unción de David como rey de Israel […];</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en la época de la 193 Olimpiada;</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en el año 752 desde la fundación de Roma.</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en el año 42 del imperio de César Octavio Augusto;</w:t>
      </w:r>
      <w:r w:rsidRPr="0019056C">
        <w:rPr>
          <w:rFonts w:ascii="Cambria" w:hAnsi="Cambria" w:cs="Times New Roman"/>
          <w:bCs/>
          <w:color w:val="000000"/>
          <w:sz w:val="24"/>
          <w:szCs w:val="24"/>
          <w:shd w:val="clear" w:color="auto" w:fill="FFFFFF"/>
          <w:lang w:val="es-ES"/>
        </w:rPr>
        <w:br/>
      </w:r>
      <w:r w:rsidRPr="0019056C">
        <w:rPr>
          <w:rStyle w:val="Enfasigrassetto"/>
          <w:rFonts w:ascii="Cambria" w:hAnsi="Cambria" w:cs="Times New Roman"/>
          <w:color w:val="000000"/>
          <w:sz w:val="24"/>
          <w:szCs w:val="24"/>
          <w:shd w:val="clear" w:color="auto" w:fill="FFFFFF"/>
          <w:lang w:val="es-ES"/>
        </w:rPr>
        <w:t>cuando en todo el mundo reinaba la paz, Jesucristo, Dios eterno e Hijo del Eterno Padre, queriendo santificar el mundo con su venida, habiendo sido concebido por obra del Espíritu Santo, transcurridos nueve meses, nace en Belén de Judá de la Virgen María, hecho hombre».</w:t>
      </w:r>
      <w:r w:rsidRPr="0019056C">
        <w:rPr>
          <w:rFonts w:ascii="Cambria" w:hAnsi="Cambria" w:cs="Times New Roman"/>
          <w:bCs/>
          <w:color w:val="000000"/>
          <w:sz w:val="24"/>
          <w:szCs w:val="24"/>
          <w:shd w:val="clear" w:color="auto" w:fill="FFFFFF"/>
          <w:lang w:val="es-ES"/>
        </w:rPr>
        <w:br/>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Este modo relativo de calcular el tiempo, partiendo de un principio y en referencia a diversos acontecimientos, estaba destinado a cambiar radicalmente con la venida de Cristo, aunque esto no sucedió inmediatamente ni todo de una sola vez. Oscar </w:t>
      </w:r>
      <w:proofErr w:type="spellStart"/>
      <w:r w:rsidRPr="0019056C">
        <w:rPr>
          <w:rFonts w:ascii="Cambria" w:hAnsi="Cambria" w:cs="Times New Roman"/>
          <w:sz w:val="24"/>
          <w:szCs w:val="24"/>
          <w:lang w:val="es-ES"/>
        </w:rPr>
        <w:t>Cullmann</w:t>
      </w:r>
      <w:proofErr w:type="spellEnd"/>
      <w:r w:rsidRPr="0019056C">
        <w:rPr>
          <w:rFonts w:ascii="Cambria" w:hAnsi="Cambria" w:cs="Times New Roman"/>
          <w:sz w:val="24"/>
          <w:szCs w:val="24"/>
          <w:lang w:val="es-ES"/>
        </w:rPr>
        <w:t>, en el conocido estudio «Cristo y el tiempo», explicó de modo muy claro en qué consistió este cambio en el modo humano de calcular el tiempo.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Nosotros ya no partimos de un </w:t>
      </w:r>
      <w:r w:rsidRPr="0019056C">
        <w:rPr>
          <w:rFonts w:ascii="Cambria" w:hAnsi="Cambria" w:cs="Times New Roman"/>
          <w:i/>
          <w:sz w:val="24"/>
          <w:szCs w:val="24"/>
          <w:lang w:val="es-ES"/>
        </w:rPr>
        <w:t>punto inicial</w:t>
      </w:r>
      <w:r w:rsidRPr="0019056C">
        <w:rPr>
          <w:rFonts w:ascii="Cambria" w:hAnsi="Cambria" w:cs="Times New Roman"/>
          <w:sz w:val="24"/>
          <w:szCs w:val="24"/>
          <w:lang w:val="es-ES"/>
        </w:rPr>
        <w:t xml:space="preserve"> (la creación del mundo, la salida de Egipto, la fundación de Roma, etc.), siguiendo luego una numeración que progresa hacia adelante hacia un futuro ilimitado. Ahora partimos de un </w:t>
      </w:r>
      <w:r w:rsidRPr="0019056C">
        <w:rPr>
          <w:rFonts w:ascii="Cambria" w:hAnsi="Cambria" w:cs="Times New Roman"/>
          <w:i/>
          <w:sz w:val="24"/>
          <w:szCs w:val="24"/>
          <w:lang w:val="es-ES"/>
        </w:rPr>
        <w:t>punto central</w:t>
      </w:r>
      <w:r w:rsidRPr="0019056C">
        <w:rPr>
          <w:rFonts w:ascii="Cambria" w:hAnsi="Cambria" w:cs="Times New Roman"/>
          <w:sz w:val="24"/>
          <w:szCs w:val="24"/>
          <w:lang w:val="es-ES"/>
        </w:rPr>
        <w:t xml:space="preserve">, el nacimiento de Cristo, y calculamos el tiempo que lo precede de forma </w:t>
      </w:r>
      <w:r w:rsidRPr="0019056C">
        <w:rPr>
          <w:rFonts w:ascii="Cambria" w:hAnsi="Cambria" w:cs="Times New Roman"/>
          <w:i/>
          <w:sz w:val="24"/>
          <w:szCs w:val="24"/>
          <w:lang w:val="es-ES"/>
        </w:rPr>
        <w:t xml:space="preserve">decreciente </w:t>
      </w:r>
      <w:r w:rsidRPr="0019056C">
        <w:rPr>
          <w:rFonts w:ascii="Cambria" w:hAnsi="Cambria" w:cs="Times New Roman"/>
          <w:sz w:val="24"/>
          <w:szCs w:val="24"/>
          <w:lang w:val="es-ES"/>
        </w:rPr>
        <w:t xml:space="preserve">hacia él: cinco siglos, cuatro siglos, un siglo antes de Cristo…,  y de manera </w:t>
      </w:r>
      <w:r w:rsidRPr="0019056C">
        <w:rPr>
          <w:rFonts w:ascii="Cambria" w:hAnsi="Cambria" w:cs="Times New Roman"/>
          <w:i/>
          <w:sz w:val="24"/>
          <w:szCs w:val="24"/>
          <w:lang w:val="es-ES"/>
        </w:rPr>
        <w:t xml:space="preserve">creciente </w:t>
      </w:r>
      <w:r w:rsidRPr="0019056C">
        <w:rPr>
          <w:rFonts w:ascii="Cambria" w:hAnsi="Cambria" w:cs="Times New Roman"/>
          <w:sz w:val="24"/>
          <w:szCs w:val="24"/>
          <w:lang w:val="es-ES"/>
        </w:rPr>
        <w:t>el tiempo que le sigue: un siglo, dos siglos o dos milenios después de Cristo. Dentro de pocos días celebraremos el 2.017 aniversario de aquel acontecimiento.</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Esta forma de calcular el tiempo, decía, no se impuso enseguida y de la misma manera. Con Dionisio el Exiguo, en el año 525, se empezaron a calcular los años a partir del nacimiento de Cristo, en lugar de la fundación de Roma; pero sólo a partir del siglo XVII (parece que con el teólogo Denis </w:t>
      </w:r>
      <w:proofErr w:type="spellStart"/>
      <w:r w:rsidRPr="0019056C">
        <w:rPr>
          <w:rFonts w:ascii="Cambria" w:hAnsi="Cambria" w:cs="Times New Roman"/>
          <w:sz w:val="24"/>
          <w:szCs w:val="24"/>
          <w:lang w:val="es-ES"/>
        </w:rPr>
        <w:t>Pétau</w:t>
      </w:r>
      <w:proofErr w:type="spellEnd"/>
      <w:r w:rsidRPr="0019056C">
        <w:rPr>
          <w:rFonts w:ascii="Cambria" w:hAnsi="Cambria" w:cs="Times New Roman"/>
          <w:sz w:val="24"/>
          <w:szCs w:val="24"/>
          <w:lang w:val="es-ES"/>
        </w:rPr>
        <w:t xml:space="preserve">, conocido como </w:t>
      </w:r>
      <w:proofErr w:type="spellStart"/>
      <w:r w:rsidRPr="0019056C">
        <w:rPr>
          <w:rFonts w:ascii="Cambria" w:hAnsi="Cambria" w:cs="Times New Roman"/>
          <w:sz w:val="24"/>
          <w:szCs w:val="24"/>
          <w:lang w:val="es-ES"/>
        </w:rPr>
        <w:t>Petavio</w:t>
      </w:r>
      <w:proofErr w:type="spellEnd"/>
      <w:r w:rsidRPr="0019056C">
        <w:rPr>
          <w:rFonts w:ascii="Cambria" w:hAnsi="Cambria" w:cs="Times New Roman"/>
          <w:sz w:val="24"/>
          <w:szCs w:val="24"/>
          <w:lang w:val="es-ES"/>
        </w:rPr>
        <w:t xml:space="preserve">) prevaleció la costumbre de contar también el tiempo antes de Cristo según los años que precedieron a su venida. Se ha llegado así al uso general, expresado en las fórmulas: </w:t>
      </w:r>
      <w:r w:rsidRPr="0019056C">
        <w:rPr>
          <w:rFonts w:ascii="Cambria" w:hAnsi="Cambria" w:cs="Times New Roman"/>
          <w:i/>
          <w:sz w:val="24"/>
          <w:szCs w:val="24"/>
          <w:lang w:val="es-ES"/>
        </w:rPr>
        <w:t xml:space="preserve">ante </w:t>
      </w:r>
      <w:proofErr w:type="spellStart"/>
      <w:r w:rsidRPr="0019056C">
        <w:rPr>
          <w:rFonts w:ascii="Cambria" w:hAnsi="Cambria" w:cs="Times New Roman"/>
          <w:i/>
          <w:sz w:val="24"/>
          <w:szCs w:val="24"/>
          <w:lang w:val="es-ES"/>
        </w:rPr>
        <w:t>Christum</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lastRenderedPageBreak/>
        <w:t>natum</w:t>
      </w:r>
      <w:proofErr w:type="spellEnd"/>
      <w:r w:rsidRPr="0019056C">
        <w:rPr>
          <w:rFonts w:ascii="Cambria" w:hAnsi="Cambria" w:cs="Times New Roman"/>
          <w:sz w:val="24"/>
          <w:szCs w:val="24"/>
          <w:lang w:val="es-ES"/>
        </w:rPr>
        <w:t xml:space="preserve"> (abreviado a.C.) y </w:t>
      </w:r>
      <w:r w:rsidRPr="0019056C">
        <w:rPr>
          <w:rFonts w:ascii="Cambria" w:hAnsi="Cambria" w:cs="Times New Roman"/>
          <w:i/>
          <w:sz w:val="24"/>
          <w:szCs w:val="24"/>
          <w:lang w:val="es-ES"/>
        </w:rPr>
        <w:t xml:space="preserve">post </w:t>
      </w:r>
      <w:proofErr w:type="spellStart"/>
      <w:r w:rsidRPr="0019056C">
        <w:rPr>
          <w:rFonts w:ascii="Cambria" w:hAnsi="Cambria" w:cs="Times New Roman"/>
          <w:i/>
          <w:sz w:val="24"/>
          <w:szCs w:val="24"/>
          <w:lang w:val="es-ES"/>
        </w:rPr>
        <w:t>Christum</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t>natum</w:t>
      </w:r>
      <w:proofErr w:type="spellEnd"/>
      <w:r w:rsidRPr="0019056C">
        <w:rPr>
          <w:rFonts w:ascii="Cambria" w:hAnsi="Cambria" w:cs="Times New Roman"/>
          <w:i/>
          <w:sz w:val="24"/>
          <w:szCs w:val="24"/>
          <w:lang w:val="es-ES"/>
        </w:rPr>
        <w:t xml:space="preserve"> </w:t>
      </w:r>
      <w:r w:rsidRPr="0019056C">
        <w:rPr>
          <w:rFonts w:ascii="Cambria" w:hAnsi="Cambria" w:cs="Times New Roman"/>
          <w:sz w:val="24"/>
          <w:szCs w:val="24"/>
          <w:lang w:val="es-ES"/>
        </w:rPr>
        <w:t>(abreviado d.C.): antes de Cristo, después de Cristo.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Desde hace algún tiempo se está difundiendo la costumbre, especialmente en el mundo anglosajón y en las relaciones internacionales, de evitar este modo de hablar, no grato, por razones comprensibles, a personas que pertenecen a otras religiones o a ninguna religión. Por eso, en lugar de hablar de «era cristiana», o de «año del Señor», se prefiere hablar de «era corriente», o era «común» («</w:t>
      </w:r>
      <w:proofErr w:type="spellStart"/>
      <w:r w:rsidRPr="0019056C">
        <w:rPr>
          <w:rFonts w:ascii="Cambria" w:hAnsi="Cambria" w:cs="Times New Roman"/>
          <w:sz w:val="24"/>
          <w:szCs w:val="24"/>
          <w:lang w:val="es-ES"/>
        </w:rPr>
        <w:t>Common</w:t>
      </w:r>
      <w:proofErr w:type="spellEnd"/>
      <w:r w:rsidRPr="0019056C">
        <w:rPr>
          <w:rFonts w:ascii="Cambria" w:hAnsi="Cambria" w:cs="Times New Roman"/>
          <w:sz w:val="24"/>
          <w:szCs w:val="24"/>
          <w:lang w:val="es-ES"/>
        </w:rPr>
        <w:t xml:space="preserve"> era»). La mención «antes de Cristo» (a.C.) se sustituye por «antes de la era común» (en inglés BCE) y a la de «después de Cristo» (d.C.) por la mención «era común» (en inglés CE). Cambia la mención, pero no la sustancia de la cosa; el cálculo de los años y del tiempo sigue siendo el mismo.</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Oscar </w:t>
      </w:r>
      <w:proofErr w:type="spellStart"/>
      <w:r w:rsidRPr="0019056C">
        <w:rPr>
          <w:rFonts w:ascii="Cambria" w:hAnsi="Cambria" w:cs="Times New Roman"/>
          <w:sz w:val="24"/>
          <w:szCs w:val="24"/>
          <w:lang w:val="es-ES"/>
        </w:rPr>
        <w:t>Cullmann</w:t>
      </w:r>
      <w:proofErr w:type="spellEnd"/>
      <w:r w:rsidRPr="0019056C">
        <w:rPr>
          <w:rFonts w:ascii="Cambria" w:hAnsi="Cambria" w:cs="Times New Roman"/>
          <w:sz w:val="24"/>
          <w:szCs w:val="24"/>
          <w:lang w:val="es-ES"/>
        </w:rPr>
        <w:t xml:space="preserve"> clarificó en qué consiste la novedad de la nueva cronología, introducida por el cristianismo. El tiempo no avanza por ciclos que se repiten, como era en el pensamiento filosófico de los griegos y, entre los modernos, en Nietzsche, sino que avanza linealmente, partiendo desde un punto indeterminado (y en realidad no </w:t>
      </w:r>
      <w:proofErr w:type="spellStart"/>
      <w:r w:rsidRPr="0019056C">
        <w:rPr>
          <w:rFonts w:ascii="Cambria" w:hAnsi="Cambria" w:cs="Times New Roman"/>
          <w:sz w:val="24"/>
          <w:szCs w:val="24"/>
          <w:lang w:val="es-ES"/>
        </w:rPr>
        <w:t>datable</w:t>
      </w:r>
      <w:proofErr w:type="spellEnd"/>
      <w:r w:rsidRPr="0019056C">
        <w:rPr>
          <w:rFonts w:ascii="Cambria" w:hAnsi="Cambria" w:cs="Times New Roman"/>
          <w:sz w:val="24"/>
          <w:szCs w:val="24"/>
          <w:lang w:val="es-ES"/>
        </w:rPr>
        <w:t>) que es la creación del mundo, hacia un punto igualmente no preciso e imprevisible que es la </w:t>
      </w:r>
      <w:proofErr w:type="spellStart"/>
      <w:r w:rsidRPr="0019056C">
        <w:rPr>
          <w:rFonts w:ascii="Cambria" w:hAnsi="Cambria" w:cs="Times New Roman"/>
          <w:i/>
          <w:sz w:val="24"/>
          <w:szCs w:val="24"/>
          <w:lang w:val="es-ES"/>
        </w:rPr>
        <w:t>parousia</w:t>
      </w:r>
      <w:proofErr w:type="spellEnd"/>
      <w:r w:rsidRPr="0019056C">
        <w:rPr>
          <w:rFonts w:ascii="Cambria" w:hAnsi="Cambria" w:cs="Times New Roman"/>
          <w:sz w:val="24"/>
          <w:szCs w:val="24"/>
          <w:lang w:val="es-ES"/>
        </w:rPr>
        <w:t>. Cristo es el centro de la línea, aquel al que todo tiende antes de él y del que todo depende después de él</w:t>
      </w:r>
      <w:r w:rsidRPr="0019056C">
        <w:rPr>
          <w:rStyle w:val="Rimandonotaapidipagina"/>
          <w:rFonts w:ascii="Cambria" w:hAnsi="Cambria" w:cs="Times New Roman"/>
          <w:sz w:val="24"/>
          <w:szCs w:val="24"/>
          <w:lang w:val="es-ES"/>
        </w:rPr>
        <w:footnoteReference w:id="15"/>
      </w:r>
      <w:r w:rsidRPr="0019056C">
        <w:rPr>
          <w:rFonts w:ascii="Cambria" w:hAnsi="Cambria" w:cs="Times New Roman"/>
          <w:sz w:val="24"/>
          <w:szCs w:val="24"/>
          <w:lang w:val="es-ES"/>
        </w:rPr>
        <w:t>. Al definirse como «el Alfa y Omega» de la historia  (</w:t>
      </w:r>
      <w:proofErr w:type="spellStart"/>
      <w:r w:rsidRPr="0019056C">
        <w:rPr>
          <w:rFonts w:ascii="Cambria" w:hAnsi="Cambria" w:cs="Times New Roman"/>
          <w:sz w:val="24"/>
          <w:szCs w:val="24"/>
          <w:lang w:val="es-ES"/>
        </w:rPr>
        <w:t>Ap</w:t>
      </w:r>
      <w:proofErr w:type="spellEnd"/>
      <w:r w:rsidRPr="0019056C">
        <w:rPr>
          <w:rFonts w:ascii="Cambria" w:hAnsi="Cambria" w:cs="Times New Roman"/>
          <w:sz w:val="24"/>
          <w:szCs w:val="24"/>
          <w:lang w:val="es-ES"/>
        </w:rPr>
        <w:t xml:space="preserve"> 21,6), el Resucitado asegura que no sólo él reúne en sí el principio al final, sino que es él mismo ese principio indeterminado y ese final imprevisible, el autor de la creación y de la consumación.</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En aquel momento, la posición de </w:t>
      </w:r>
      <w:proofErr w:type="spellStart"/>
      <w:r w:rsidRPr="0019056C">
        <w:rPr>
          <w:rFonts w:ascii="Cambria" w:hAnsi="Cambria" w:cs="Times New Roman"/>
          <w:sz w:val="24"/>
          <w:szCs w:val="24"/>
          <w:lang w:val="es-ES"/>
        </w:rPr>
        <w:t>Cullmann</w:t>
      </w:r>
      <w:proofErr w:type="spellEnd"/>
      <w:r w:rsidRPr="0019056C">
        <w:rPr>
          <w:rFonts w:ascii="Cambria" w:hAnsi="Cambria" w:cs="Times New Roman"/>
          <w:sz w:val="24"/>
          <w:szCs w:val="24"/>
          <w:lang w:val="es-ES"/>
        </w:rPr>
        <w:t xml:space="preserve"> encontró una fuerte reacción hostil por parte de los representantes de la teología dialéctica, dominante en aquel tiempo: </w:t>
      </w:r>
      <w:proofErr w:type="spellStart"/>
      <w:r w:rsidRPr="0019056C">
        <w:rPr>
          <w:rFonts w:ascii="Cambria" w:hAnsi="Cambria" w:cs="Times New Roman"/>
          <w:sz w:val="24"/>
          <w:szCs w:val="24"/>
          <w:lang w:val="es-ES"/>
        </w:rPr>
        <w:t>Barth</w:t>
      </w:r>
      <w:proofErr w:type="spellEnd"/>
      <w:r w:rsidRPr="0019056C">
        <w:rPr>
          <w:rFonts w:ascii="Cambria" w:hAnsi="Cambria" w:cs="Times New Roman"/>
          <w:sz w:val="24"/>
          <w:szCs w:val="24"/>
          <w:lang w:val="es-ES"/>
        </w:rPr>
        <w:t xml:space="preserve">, </w:t>
      </w:r>
      <w:proofErr w:type="spellStart"/>
      <w:r w:rsidRPr="0019056C">
        <w:rPr>
          <w:rFonts w:ascii="Cambria" w:hAnsi="Cambria" w:cs="Times New Roman"/>
          <w:sz w:val="24"/>
          <w:szCs w:val="24"/>
          <w:lang w:val="es-ES"/>
        </w:rPr>
        <w:t>Bultmann</w:t>
      </w:r>
      <w:proofErr w:type="spellEnd"/>
      <w:r w:rsidRPr="0019056C">
        <w:rPr>
          <w:rFonts w:ascii="Cambria" w:hAnsi="Cambria" w:cs="Times New Roman"/>
          <w:sz w:val="24"/>
          <w:szCs w:val="24"/>
          <w:lang w:val="es-ES"/>
        </w:rPr>
        <w:t xml:space="preserve"> y sus discípulos. Esta tendía a </w:t>
      </w:r>
      <w:proofErr w:type="spellStart"/>
      <w:r w:rsidRPr="0019056C">
        <w:rPr>
          <w:rFonts w:ascii="Cambria" w:hAnsi="Cambria" w:cs="Times New Roman"/>
          <w:sz w:val="24"/>
          <w:szCs w:val="24"/>
          <w:lang w:val="es-ES"/>
        </w:rPr>
        <w:t>deshistorizar</w:t>
      </w:r>
      <w:proofErr w:type="spellEnd"/>
      <w:r w:rsidRPr="0019056C">
        <w:rPr>
          <w:rFonts w:ascii="Cambria" w:hAnsi="Cambria" w:cs="Times New Roman"/>
          <w:sz w:val="24"/>
          <w:szCs w:val="24"/>
          <w:lang w:val="es-ES"/>
        </w:rPr>
        <w:t xml:space="preserve"> el </w:t>
      </w:r>
      <w:proofErr w:type="spellStart"/>
      <w:r w:rsidRPr="0019056C">
        <w:rPr>
          <w:rFonts w:ascii="Cambria" w:hAnsi="Cambria" w:cs="Times New Roman"/>
          <w:sz w:val="24"/>
          <w:szCs w:val="24"/>
          <w:lang w:val="es-ES"/>
        </w:rPr>
        <w:t>Kerygma</w:t>
      </w:r>
      <w:proofErr w:type="spellEnd"/>
      <w:r w:rsidRPr="0019056C">
        <w:rPr>
          <w:rFonts w:ascii="Cambria" w:hAnsi="Cambria" w:cs="Times New Roman"/>
          <w:sz w:val="24"/>
          <w:szCs w:val="24"/>
          <w:lang w:val="es-ES"/>
        </w:rPr>
        <w:t>, reduciéndolo a un existencialista «llamamiento a la decisión». Profesaba, por lo tanto, un marcado desinterés por el «Jesús de la historia» en favor del llamado «Cristo de la fe». El renovado interés por la «historia de la salvación» en la teología de después del Concilio y el retorno del foco de interés por el Jesús de la historia en la exégesis (la llamada «nueva investigación histórica sobre Jesús»</w:t>
      </w:r>
      <w:r w:rsidRPr="0019056C">
        <w:rPr>
          <w:rStyle w:val="Rimandonotaapidipagina"/>
          <w:rFonts w:ascii="Cambria" w:hAnsi="Cambria" w:cs="Times New Roman"/>
          <w:sz w:val="24"/>
          <w:szCs w:val="24"/>
          <w:lang w:val="es-ES"/>
        </w:rPr>
        <w:footnoteReference w:id="16"/>
      </w:r>
      <w:r w:rsidRPr="0019056C">
        <w:rPr>
          <w:rFonts w:ascii="Cambria" w:hAnsi="Cambria" w:cs="Times New Roman"/>
          <w:sz w:val="24"/>
          <w:szCs w:val="24"/>
          <w:lang w:val="es-ES"/>
        </w:rPr>
        <w:t>), han confirmado la validez de la intuición de </w:t>
      </w:r>
      <w:proofErr w:type="spellStart"/>
      <w:r w:rsidRPr="0019056C">
        <w:rPr>
          <w:rFonts w:ascii="Cambria" w:hAnsi="Cambria" w:cs="Times New Roman"/>
          <w:sz w:val="24"/>
          <w:szCs w:val="24"/>
          <w:lang w:val="es-ES"/>
        </w:rPr>
        <w:t>Cullmann</w:t>
      </w:r>
      <w:proofErr w:type="spellEnd"/>
      <w:r w:rsidRPr="0019056C">
        <w:rPr>
          <w:rFonts w:ascii="Cambria" w:hAnsi="Cambria" w:cs="Times New Roman"/>
          <w:sz w:val="24"/>
          <w:szCs w:val="24"/>
          <w:lang w:val="es-ES"/>
        </w:rPr>
        <w:t>.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Una conquista de la teología dialéctica permaneció intacta: Dios es totalmente otro respecto del mundo, la historia y el tiempo: entre las dos realidades hay una «infinita e irreductible diferencia cualitativa». Cuando se trata de Cristo, sin embargo, a esta certeza de la infinita diferencia, siempre le debe acompañar la afirmación de la igualmente «infinita» semejanza. Es el núcleo mismo de la definición de Calcedonia, expresado con las dos expresiones «</w:t>
      </w:r>
      <w:proofErr w:type="spellStart"/>
      <w:r w:rsidRPr="0019056C">
        <w:rPr>
          <w:rFonts w:ascii="Cambria" w:hAnsi="Cambria" w:cs="Times New Roman"/>
          <w:i/>
          <w:sz w:val="24"/>
          <w:szCs w:val="24"/>
          <w:lang w:val="es-ES"/>
        </w:rPr>
        <w:t>inconfuse</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t>indivise</w:t>
      </w:r>
      <w:proofErr w:type="spellEnd"/>
      <w:r w:rsidRPr="0019056C">
        <w:rPr>
          <w:rFonts w:ascii="Cambria" w:hAnsi="Cambria" w:cs="Times New Roman"/>
          <w:i/>
          <w:sz w:val="24"/>
          <w:szCs w:val="24"/>
          <w:lang w:val="es-ES"/>
        </w:rPr>
        <w:t>»,</w:t>
      </w:r>
      <w:r w:rsidRPr="0019056C">
        <w:rPr>
          <w:rFonts w:ascii="Cambria" w:hAnsi="Cambria" w:cs="Times New Roman"/>
          <w:sz w:val="24"/>
          <w:szCs w:val="24"/>
          <w:lang w:val="es-ES"/>
        </w:rPr>
        <w:t xml:space="preserve"> sin confusión y sin separación. De Cristo se debe decir, de manera eminente, que está «en el mundo», pero no es «del mundo»; está en la historia y en el tiempo, pero trasciende la historia y el tiempo.</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jc w:val="both"/>
        <w:rPr>
          <w:rFonts w:ascii="Cambria" w:hAnsi="Cambria" w:cs="Times New Roman"/>
          <w:b/>
          <w:sz w:val="28"/>
          <w:szCs w:val="28"/>
          <w:lang w:val="es-ES"/>
        </w:rPr>
      </w:pPr>
      <w:r w:rsidRPr="0019056C">
        <w:rPr>
          <w:rFonts w:ascii="Cambria" w:hAnsi="Cambria" w:cs="Times New Roman"/>
          <w:b/>
          <w:sz w:val="28"/>
          <w:szCs w:val="28"/>
          <w:lang w:val="es-ES"/>
        </w:rPr>
        <w:t>2. Cristo: figura, acontecimiento y sacramento</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lastRenderedPageBreak/>
        <w:t>Tratemos ahora de dar un contenido más preciso a la afirmación de la omnipresencia de Cristo en la historia y en el tiempo. No es una presencia abstracta y uniforme. Se realiza de forma diferenciada en las distintas etapas de la historia de la salvación. Cristo «es el mismo, ayer, hoy y siempre» (</w:t>
      </w:r>
      <w:proofErr w:type="spellStart"/>
      <w:r w:rsidRPr="0019056C">
        <w:rPr>
          <w:rFonts w:ascii="Cambria" w:hAnsi="Cambria" w:cs="Times New Roman"/>
          <w:sz w:val="24"/>
          <w:szCs w:val="24"/>
          <w:lang w:val="es-ES"/>
        </w:rPr>
        <w:t>Heb</w:t>
      </w:r>
      <w:proofErr w:type="spellEnd"/>
      <w:r w:rsidRPr="0019056C">
        <w:rPr>
          <w:rFonts w:ascii="Cambria" w:hAnsi="Cambria" w:cs="Times New Roman"/>
          <w:sz w:val="24"/>
          <w:szCs w:val="24"/>
          <w:lang w:val="es-ES"/>
        </w:rPr>
        <w:t> 13,8), pero no con la misma modalidad. Está presente en el Antiguo Testamento como </w:t>
      </w:r>
      <w:r w:rsidRPr="0019056C">
        <w:rPr>
          <w:rFonts w:ascii="Cambria" w:hAnsi="Cambria" w:cs="Times New Roman"/>
          <w:i/>
          <w:sz w:val="24"/>
          <w:szCs w:val="24"/>
          <w:lang w:val="es-ES"/>
        </w:rPr>
        <w:t>figura</w:t>
      </w:r>
      <w:r w:rsidRPr="0019056C">
        <w:rPr>
          <w:rFonts w:ascii="Cambria" w:hAnsi="Cambria" w:cs="Times New Roman"/>
          <w:sz w:val="24"/>
          <w:szCs w:val="24"/>
          <w:lang w:val="es-ES"/>
        </w:rPr>
        <w:t>, está presente en el Nuevo Testamento como </w:t>
      </w:r>
      <w:r w:rsidRPr="0019056C">
        <w:rPr>
          <w:rFonts w:ascii="Cambria" w:hAnsi="Cambria" w:cs="Times New Roman"/>
          <w:i/>
          <w:sz w:val="24"/>
          <w:szCs w:val="24"/>
          <w:lang w:val="es-ES"/>
        </w:rPr>
        <w:t>acontecimiento,</w:t>
      </w:r>
      <w:r w:rsidRPr="0019056C">
        <w:rPr>
          <w:rFonts w:ascii="Cambria" w:hAnsi="Cambria" w:cs="Times New Roman"/>
          <w:sz w:val="24"/>
          <w:szCs w:val="24"/>
          <w:lang w:val="es-ES"/>
        </w:rPr>
        <w:t> y está presente en el tiempo de la Iglesia como </w:t>
      </w:r>
      <w:r w:rsidRPr="0019056C">
        <w:rPr>
          <w:rFonts w:ascii="Cambria" w:hAnsi="Cambria" w:cs="Times New Roman"/>
          <w:i/>
          <w:sz w:val="24"/>
          <w:szCs w:val="24"/>
          <w:lang w:val="es-ES"/>
        </w:rPr>
        <w:t>sacramento</w:t>
      </w:r>
      <w:r w:rsidRPr="0019056C">
        <w:rPr>
          <w:rFonts w:ascii="Cambria" w:hAnsi="Cambria" w:cs="Times New Roman"/>
          <w:sz w:val="24"/>
          <w:szCs w:val="24"/>
          <w:lang w:val="es-ES"/>
        </w:rPr>
        <w:t>. La figura anuncia, anticipa y </w:t>
      </w:r>
      <w:r w:rsidRPr="0019056C">
        <w:rPr>
          <w:rFonts w:ascii="Cambria" w:hAnsi="Cambria" w:cs="Times New Roman"/>
          <w:i/>
          <w:sz w:val="24"/>
          <w:szCs w:val="24"/>
          <w:lang w:val="es-ES"/>
        </w:rPr>
        <w:t xml:space="preserve">prepara </w:t>
      </w:r>
      <w:r w:rsidRPr="0019056C">
        <w:rPr>
          <w:rFonts w:ascii="Cambria" w:hAnsi="Cambria" w:cs="Times New Roman"/>
          <w:sz w:val="24"/>
          <w:szCs w:val="24"/>
          <w:lang w:val="es-ES"/>
        </w:rPr>
        <w:t>el acontecimiento, mientras que el sacramento lo celebra, lo hace presente, lo </w:t>
      </w:r>
      <w:r w:rsidRPr="0019056C">
        <w:rPr>
          <w:rFonts w:ascii="Cambria" w:hAnsi="Cambria" w:cs="Times New Roman"/>
          <w:i/>
          <w:sz w:val="24"/>
          <w:szCs w:val="24"/>
          <w:lang w:val="es-ES"/>
        </w:rPr>
        <w:t>actualiza</w:t>
      </w:r>
      <w:r w:rsidRPr="0019056C">
        <w:rPr>
          <w:rFonts w:ascii="Cambria" w:hAnsi="Cambria" w:cs="Times New Roman"/>
          <w:sz w:val="24"/>
          <w:szCs w:val="24"/>
          <w:lang w:val="es-ES"/>
        </w:rPr>
        <w:t xml:space="preserve"> y, en cierto sentido, lo prolonga. En este sentido, la liturgia nos hace decir en Navidad: </w:t>
      </w:r>
      <w:r w:rsidRPr="0019056C">
        <w:rPr>
          <w:rFonts w:ascii="Cambria" w:hAnsi="Cambria" w:cs="Times New Roman"/>
          <w:i/>
          <w:sz w:val="24"/>
          <w:szCs w:val="24"/>
          <w:lang w:val="es-ES"/>
        </w:rPr>
        <w:t>«</w:t>
      </w:r>
      <w:proofErr w:type="spellStart"/>
      <w:r w:rsidRPr="0019056C">
        <w:rPr>
          <w:rFonts w:ascii="Cambria" w:hAnsi="Cambria" w:cs="Times New Roman"/>
          <w:i/>
          <w:sz w:val="24"/>
          <w:szCs w:val="24"/>
          <w:lang w:val="es-ES"/>
        </w:rPr>
        <w:t>Hodie</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t>Christus</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t>natus</w:t>
      </w:r>
      <w:proofErr w:type="spellEnd"/>
      <w:r w:rsidRPr="0019056C">
        <w:rPr>
          <w:rFonts w:ascii="Cambria" w:hAnsi="Cambria" w:cs="Times New Roman"/>
          <w:i/>
          <w:sz w:val="24"/>
          <w:szCs w:val="24"/>
          <w:lang w:val="es-ES"/>
        </w:rPr>
        <w:t> </w:t>
      </w:r>
      <w:proofErr w:type="spellStart"/>
      <w:r w:rsidRPr="0019056C">
        <w:rPr>
          <w:rFonts w:ascii="Cambria" w:hAnsi="Cambria" w:cs="Times New Roman"/>
          <w:i/>
          <w:sz w:val="24"/>
          <w:szCs w:val="24"/>
          <w:lang w:val="es-ES"/>
        </w:rPr>
        <w:t>est</w:t>
      </w:r>
      <w:proofErr w:type="spellEnd"/>
      <w:r w:rsidRPr="0019056C">
        <w:rPr>
          <w:rFonts w:ascii="Cambria" w:hAnsi="Cambria" w:cs="Times New Roman"/>
          <w:i/>
          <w:sz w:val="24"/>
          <w:szCs w:val="24"/>
          <w:lang w:val="es-ES"/>
        </w:rPr>
        <w:t>, </w:t>
      </w:r>
      <w:proofErr w:type="spellStart"/>
      <w:r w:rsidRPr="0019056C">
        <w:rPr>
          <w:rFonts w:ascii="Cambria" w:hAnsi="Cambria" w:cs="Times New Roman"/>
          <w:i/>
          <w:sz w:val="24"/>
          <w:szCs w:val="24"/>
          <w:lang w:val="es-ES"/>
        </w:rPr>
        <w:t>hodie</w:t>
      </w:r>
      <w:proofErr w:type="spellEnd"/>
      <w:r w:rsidRPr="0019056C">
        <w:rPr>
          <w:rFonts w:ascii="Cambria" w:hAnsi="Cambria" w:cs="Times New Roman"/>
          <w:i/>
          <w:sz w:val="24"/>
          <w:szCs w:val="24"/>
          <w:lang w:val="es-ES"/>
        </w:rPr>
        <w:t> </w:t>
      </w:r>
      <w:proofErr w:type="spellStart"/>
      <w:r w:rsidRPr="0019056C">
        <w:rPr>
          <w:rFonts w:ascii="Cambria" w:hAnsi="Cambria" w:cs="Times New Roman"/>
          <w:i/>
          <w:sz w:val="24"/>
          <w:szCs w:val="24"/>
          <w:lang w:val="es-ES"/>
        </w:rPr>
        <w:t>Salvator</w:t>
      </w:r>
      <w:proofErr w:type="spellEnd"/>
      <w:r w:rsidRPr="0019056C">
        <w:rPr>
          <w:rFonts w:ascii="Cambria" w:hAnsi="Cambria" w:cs="Times New Roman"/>
          <w:i/>
          <w:sz w:val="24"/>
          <w:szCs w:val="24"/>
          <w:lang w:val="es-ES"/>
        </w:rPr>
        <w:t> </w:t>
      </w:r>
      <w:proofErr w:type="spellStart"/>
      <w:r w:rsidRPr="0019056C">
        <w:rPr>
          <w:rFonts w:ascii="Cambria" w:hAnsi="Cambria" w:cs="Times New Roman"/>
          <w:i/>
          <w:sz w:val="24"/>
          <w:szCs w:val="24"/>
          <w:lang w:val="es-ES"/>
        </w:rPr>
        <w:t>apparuit</w:t>
      </w:r>
      <w:proofErr w:type="spellEnd"/>
      <w:r w:rsidRPr="0019056C">
        <w:rPr>
          <w:rFonts w:ascii="Cambria" w:hAnsi="Cambria" w:cs="Times New Roman"/>
          <w:i/>
          <w:sz w:val="24"/>
          <w:szCs w:val="24"/>
          <w:lang w:val="es-ES"/>
        </w:rPr>
        <w:t>»</w:t>
      </w:r>
      <w:r w:rsidRPr="0019056C">
        <w:rPr>
          <w:rFonts w:ascii="Cambria" w:hAnsi="Cambria" w:cs="Times New Roman"/>
          <w:sz w:val="24"/>
          <w:szCs w:val="24"/>
          <w:lang w:val="es-ES"/>
        </w:rPr>
        <w:t>: «Hoy Cristo ha nacido, hoy ha aparecido el Salvador».</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Es una afirmación constante de san Pablo que, en el Antiguo Testamento, todo —acontecimientos y personajes— hace referencia a Cristo; es un «tipo», una profecía, o una «alegoría» de él. Pero la convicción se remonta al Jesús de los Evangelios que se aplica a sí mismo muchas palabras y hechos del Antiguo Testamento. Según Lucas, el Resucitado de camino con dos discípulos hacia Emaús, «comenzando por Moisés y por todos los profetas, les explicó en todas las Escrituras lo que se refería a él» (</w:t>
      </w:r>
      <w:proofErr w:type="spellStart"/>
      <w:r w:rsidRPr="0019056C">
        <w:rPr>
          <w:rFonts w:ascii="Cambria" w:hAnsi="Cambria" w:cs="Times New Roman"/>
          <w:sz w:val="24"/>
          <w:szCs w:val="24"/>
          <w:lang w:val="es-ES"/>
        </w:rPr>
        <w:t>Lc</w:t>
      </w:r>
      <w:proofErr w:type="spellEnd"/>
      <w:r w:rsidRPr="0019056C">
        <w:rPr>
          <w:rFonts w:ascii="Cambria" w:hAnsi="Cambria" w:cs="Times New Roman"/>
          <w:sz w:val="24"/>
          <w:szCs w:val="24"/>
          <w:lang w:val="es-ES"/>
        </w:rPr>
        <w:t xml:space="preserve"> 24,27). La tradición cristiana acuñó fórmulas breves para expresar esta verdad de fe, diciendo, por ejemplo, que la ley estaba «grávida» de Cristo; la liturgia de la Iglesia vive, prácticamente, de esta convicción y ley en referencia a Cristo cada página del Antiguo Testamento. </w:t>
      </w:r>
    </w:p>
    <w:p w:rsidR="0019056C" w:rsidRPr="0019056C" w:rsidRDefault="0019056C" w:rsidP="0019056C">
      <w:pPr>
        <w:spacing w:after="0" w:line="240" w:lineRule="auto"/>
        <w:ind w:firstLine="708"/>
        <w:jc w:val="both"/>
        <w:rPr>
          <w:rFonts w:ascii="Cambria" w:hAnsi="Cambria" w:cs="Times New Roman"/>
          <w:color w:val="000000"/>
          <w:sz w:val="24"/>
          <w:szCs w:val="24"/>
          <w:lang w:val="es-ES"/>
        </w:rPr>
      </w:pPr>
      <w:r w:rsidRPr="0019056C">
        <w:rPr>
          <w:rFonts w:ascii="Cambria" w:hAnsi="Cambria" w:cs="Times New Roman"/>
          <w:color w:val="000000"/>
          <w:sz w:val="24"/>
          <w:szCs w:val="24"/>
          <w:lang w:val="es-ES"/>
        </w:rPr>
        <w:t xml:space="preserve">Además, decir que Cristo está presente en el Nuevo Testamento como «acontecimiento», significa afirmar el carácter único e irrepetible de los acontecimientos históricos relativos a la persona de Jesús y en particular su misterio pascual de muerte y resurrección. El acontecimiento es lo que sucede </w:t>
      </w:r>
      <w:proofErr w:type="spellStart"/>
      <w:r w:rsidRPr="0019056C">
        <w:rPr>
          <w:rFonts w:ascii="Cambria" w:hAnsi="Cambria" w:cs="Times New Roman"/>
          <w:i/>
          <w:color w:val="000000"/>
          <w:sz w:val="24"/>
          <w:szCs w:val="24"/>
          <w:lang w:val="es-ES"/>
        </w:rPr>
        <w:t>semel</w:t>
      </w:r>
      <w:proofErr w:type="spellEnd"/>
      <w:r w:rsidRPr="0019056C">
        <w:rPr>
          <w:rFonts w:ascii="Cambria" w:hAnsi="Cambria" w:cs="Times New Roman"/>
          <w:color w:val="000000"/>
          <w:sz w:val="24"/>
          <w:szCs w:val="24"/>
          <w:lang w:val="es-ES"/>
        </w:rPr>
        <w:t>, «una vez para siempre» (</w:t>
      </w:r>
      <w:proofErr w:type="spellStart"/>
      <w:r w:rsidRPr="0019056C">
        <w:rPr>
          <w:rFonts w:ascii="Cambria" w:hAnsi="Cambria" w:cs="Times New Roman"/>
          <w:color w:val="000000"/>
          <w:sz w:val="24"/>
          <w:szCs w:val="24"/>
          <w:lang w:val="es-ES"/>
        </w:rPr>
        <w:t>Heb</w:t>
      </w:r>
      <w:proofErr w:type="spellEnd"/>
      <w:r w:rsidRPr="0019056C">
        <w:rPr>
          <w:rFonts w:ascii="Cambria" w:hAnsi="Cambria" w:cs="Times New Roman"/>
          <w:color w:val="000000"/>
          <w:sz w:val="24"/>
          <w:szCs w:val="24"/>
          <w:lang w:val="es-ES"/>
        </w:rPr>
        <w:t xml:space="preserve"> 9,26-28) y como tal no es repetible, al estar encerrado en el espacio y en el tiempo.</w:t>
      </w:r>
    </w:p>
    <w:p w:rsidR="0019056C" w:rsidRPr="0019056C" w:rsidRDefault="0019056C" w:rsidP="0019056C">
      <w:pPr>
        <w:spacing w:after="0" w:line="240" w:lineRule="auto"/>
        <w:ind w:firstLine="708"/>
        <w:jc w:val="both"/>
        <w:rPr>
          <w:rFonts w:ascii="Cambria" w:hAnsi="Cambria" w:cs="Times New Roman"/>
          <w:color w:val="000000"/>
          <w:sz w:val="24"/>
          <w:szCs w:val="24"/>
          <w:lang w:val="es-ES"/>
        </w:rPr>
      </w:pPr>
      <w:r w:rsidRPr="0019056C">
        <w:rPr>
          <w:rFonts w:ascii="Cambria" w:hAnsi="Cambria" w:cs="Times New Roman"/>
          <w:color w:val="000000"/>
          <w:sz w:val="24"/>
          <w:szCs w:val="24"/>
          <w:lang w:val="es-ES"/>
        </w:rPr>
        <w:t>Decir finalmente que Cristo está presente en la Iglesia como «sacramento», significa afirmar que la salvación realizada por él se hace operante en la historia a través de los signos instituidos por él. La palabra «sacramento» se debe entender aquí en el sentido más amplio que incluye los siete sacramentos, pero también la palabra de Dios, e incluso toda la Iglesia como «sacramento universal de salvación». Gracias a los sacramentos, el </w:t>
      </w:r>
      <w:proofErr w:type="spellStart"/>
      <w:r w:rsidRPr="0019056C">
        <w:rPr>
          <w:rFonts w:ascii="Cambria" w:hAnsi="Cambria" w:cs="Times New Roman"/>
          <w:i/>
          <w:color w:val="000000"/>
          <w:sz w:val="24"/>
          <w:szCs w:val="24"/>
          <w:lang w:val="es-ES"/>
        </w:rPr>
        <w:t>semel</w:t>
      </w:r>
      <w:proofErr w:type="spellEnd"/>
      <w:r w:rsidRPr="0019056C">
        <w:rPr>
          <w:rFonts w:ascii="Cambria" w:hAnsi="Cambria" w:cs="Times New Roman"/>
          <w:color w:val="000000"/>
          <w:sz w:val="24"/>
          <w:szCs w:val="24"/>
          <w:lang w:val="es-ES"/>
        </w:rPr>
        <w:t> se convierte en </w:t>
      </w:r>
      <w:proofErr w:type="spellStart"/>
      <w:r w:rsidRPr="0019056C">
        <w:rPr>
          <w:rFonts w:ascii="Cambria" w:hAnsi="Cambria" w:cs="Times New Roman"/>
          <w:i/>
          <w:color w:val="000000"/>
          <w:sz w:val="24"/>
          <w:szCs w:val="24"/>
          <w:lang w:val="es-ES"/>
        </w:rPr>
        <w:t>quotiescunque</w:t>
      </w:r>
      <w:proofErr w:type="spellEnd"/>
      <w:r w:rsidRPr="0019056C">
        <w:rPr>
          <w:rFonts w:ascii="Cambria" w:hAnsi="Cambria" w:cs="Times New Roman"/>
          <w:color w:val="000000"/>
          <w:sz w:val="24"/>
          <w:szCs w:val="24"/>
          <w:lang w:val="es-ES"/>
        </w:rPr>
        <w:t>, «una sola vez», se convierte en «cada vez», como afirma san Pablo de la cena del Señor: «Cada vez (</w:t>
      </w:r>
      <w:proofErr w:type="spellStart"/>
      <w:r w:rsidRPr="0019056C">
        <w:rPr>
          <w:rFonts w:ascii="Cambria" w:hAnsi="Cambria" w:cs="Times New Roman"/>
          <w:i/>
          <w:color w:val="000000"/>
          <w:sz w:val="24"/>
          <w:szCs w:val="24"/>
          <w:lang w:val="es-ES"/>
        </w:rPr>
        <w:t>quotiescunque</w:t>
      </w:r>
      <w:proofErr w:type="spellEnd"/>
      <w:r w:rsidRPr="0019056C">
        <w:rPr>
          <w:rFonts w:ascii="Cambria" w:hAnsi="Cambria" w:cs="Times New Roman"/>
          <w:color w:val="000000"/>
          <w:sz w:val="24"/>
          <w:szCs w:val="24"/>
          <w:lang w:val="es-ES"/>
        </w:rPr>
        <w:t xml:space="preserve">) que comáis este pan y bebáis del cáliz, anunciáis la muerte del Señor, hasta que él venga» (1 </w:t>
      </w:r>
      <w:proofErr w:type="spellStart"/>
      <w:r w:rsidRPr="0019056C">
        <w:rPr>
          <w:rFonts w:ascii="Cambria" w:hAnsi="Cambria" w:cs="Times New Roman"/>
          <w:color w:val="000000"/>
          <w:sz w:val="24"/>
          <w:szCs w:val="24"/>
          <w:lang w:val="es-ES"/>
        </w:rPr>
        <w:t>Cor</w:t>
      </w:r>
      <w:proofErr w:type="spellEnd"/>
      <w:r w:rsidRPr="0019056C">
        <w:rPr>
          <w:rFonts w:ascii="Cambria" w:hAnsi="Cambria" w:cs="Times New Roman"/>
          <w:color w:val="000000"/>
          <w:sz w:val="24"/>
          <w:szCs w:val="24"/>
          <w:lang w:val="es-ES"/>
        </w:rPr>
        <w:t xml:space="preserve"> 11,26).</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Cuando se habla de la presencia de Cristo en la historia de la salvación como figura, como acontecimiento y como sacramento, hay que evitar el error de Joaquín de </w:t>
      </w:r>
      <w:proofErr w:type="spellStart"/>
      <w:r w:rsidRPr="0019056C">
        <w:rPr>
          <w:rFonts w:ascii="Cambria" w:hAnsi="Cambria" w:cs="Times New Roman"/>
          <w:sz w:val="24"/>
          <w:szCs w:val="24"/>
          <w:lang w:val="es-ES"/>
        </w:rPr>
        <w:t>Fiore</w:t>
      </w:r>
      <w:proofErr w:type="spellEnd"/>
      <w:r w:rsidRPr="0019056C">
        <w:rPr>
          <w:rFonts w:ascii="Cambria" w:hAnsi="Cambria" w:cs="Times New Roman"/>
          <w:sz w:val="24"/>
          <w:szCs w:val="24"/>
          <w:lang w:val="es-ES"/>
        </w:rPr>
        <w:t xml:space="preserve"> (o al menos atribuido a él): es decir, el de dividir toda la historia humana en tres épocas: la época del Padre, que sería el Antiguo Testamento; la era del Hijo, que sería el Nuevo Testamento; y la era del Espíritu Santo, que sería el tiempo de la Iglesia. Esto no sólo sería contrario a la doctrina de la Trinidad (que actúa siempre conjuntamente en las obras </w:t>
      </w:r>
      <w:r w:rsidRPr="0019056C">
        <w:rPr>
          <w:rFonts w:ascii="Cambria" w:hAnsi="Cambria" w:cs="Times New Roman"/>
          <w:i/>
          <w:sz w:val="24"/>
          <w:szCs w:val="24"/>
          <w:lang w:val="es-ES"/>
        </w:rPr>
        <w:t>ad extra</w:t>
      </w:r>
      <w:r w:rsidRPr="0019056C">
        <w:rPr>
          <w:rFonts w:ascii="Cambria" w:hAnsi="Cambria" w:cs="Times New Roman"/>
          <w:sz w:val="24"/>
          <w:szCs w:val="24"/>
          <w:lang w:val="es-ES"/>
        </w:rPr>
        <w:t>), sino también contra la doctrina cristológica. El acontecimiento Cristo no es uno de los tres momentos o de las tres fases de la historia, sino el centro de ellos, aquello a lo que tiende el tiempo antes de él y de quien toma sentido el tiempo después de él. Es la bisagra que los une y los distingue. Esta es precisamente la verdad expresada por la nueva cronología que divide el tiempo en «antes de Cristo» y «después de Cristo».</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jc w:val="both"/>
        <w:rPr>
          <w:rFonts w:ascii="Cambria" w:hAnsi="Cambria" w:cs="Times New Roman"/>
          <w:b/>
          <w:sz w:val="28"/>
          <w:szCs w:val="28"/>
          <w:lang w:val="es-ES"/>
        </w:rPr>
      </w:pPr>
      <w:r w:rsidRPr="0019056C">
        <w:rPr>
          <w:rFonts w:ascii="Cambria" w:hAnsi="Cambria" w:cs="Times New Roman"/>
          <w:b/>
          <w:sz w:val="28"/>
          <w:szCs w:val="28"/>
          <w:lang w:val="es-ES"/>
        </w:rPr>
        <w:t>3. El encuentro que cambia la vida</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lastRenderedPageBreak/>
        <w:t>Ahora, como de costumbre, pasamos del macrocosmos al microcosmos, de la historia universal a la historia personal, es decir, de la teología a la vida. La constatación de que Cristo, incluso en la costumbre universal de datar los acontecimientos, es reconocido como el gozne y la bisagra del tiempo, el centro de gravedad de la historia, no debe ser para un cristiano un motivo de orgullo y de triunfalismo, sino la ocasión para un austero examen de conciencia.</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La pregunta desde donde partir es simple: ¿es Cristo también el centro de </w:t>
      </w:r>
      <w:r w:rsidRPr="0019056C">
        <w:rPr>
          <w:rFonts w:ascii="Cambria" w:hAnsi="Cambria" w:cs="Times New Roman"/>
          <w:i/>
          <w:sz w:val="24"/>
          <w:szCs w:val="24"/>
          <w:lang w:val="es-ES"/>
        </w:rPr>
        <w:t>mi</w:t>
      </w:r>
      <w:r w:rsidRPr="0019056C">
        <w:rPr>
          <w:rFonts w:ascii="Cambria" w:hAnsi="Cambria" w:cs="Times New Roman"/>
          <w:sz w:val="24"/>
          <w:szCs w:val="24"/>
          <w:lang w:val="es-ES"/>
        </w:rPr>
        <w:t> vida, de mi pequeña historia personal? ¿De </w:t>
      </w:r>
      <w:r w:rsidRPr="0019056C">
        <w:rPr>
          <w:rFonts w:ascii="Cambria" w:hAnsi="Cambria" w:cs="Times New Roman"/>
          <w:i/>
          <w:sz w:val="24"/>
          <w:szCs w:val="24"/>
          <w:lang w:val="es-ES"/>
        </w:rPr>
        <w:t>mi</w:t>
      </w:r>
      <w:r w:rsidRPr="0019056C">
        <w:rPr>
          <w:rFonts w:ascii="Cambria" w:hAnsi="Cambria" w:cs="Times New Roman"/>
          <w:sz w:val="24"/>
          <w:szCs w:val="24"/>
          <w:lang w:val="es-ES"/>
        </w:rPr>
        <w:t> tiempo? ¿Ocupa en ella un lugar central sólo en teoría, o también de hecho? ¿Es una verdad sólo pensada, o también vivida?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En la vida de la mayoría de las personas hay un acontecimiento que divide la vida en dos partes, crea un antes y un después. Para los casados, en general, es el matrimonio y ellos dividen su vida así: «Antes de casarme» y «después de casado»; para los sacerdotes es la ordenación sacerdotal: antes de la ordenación, después de la ordenación; para los religiosos, es la profesión religiosa.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También san Pablo dividía su vida en dos partes, pero la línea divisoria no era ni el matrimonio ni la ordenación. «Yo era, yo era …» —escribe a los Filipenses—,  y sigue la lista de todos sus títulos y garantías de santidad (circuncidado, hebreo, observante de la ley, irreprensible); pero de repente todo esto, de ganancia se convirtió para él en pérdida, de motivo de vanagloria en basura. ¿Por qué? «Debido, dice, a la sublime ventaja de conocer a Cristo Jesús como mi Señor» (</w:t>
      </w:r>
      <w:proofErr w:type="spellStart"/>
      <w:r w:rsidRPr="0019056C">
        <w:rPr>
          <w:rFonts w:ascii="Cambria" w:hAnsi="Cambria" w:cs="Times New Roman"/>
          <w:sz w:val="24"/>
          <w:szCs w:val="24"/>
          <w:lang w:val="es-ES"/>
        </w:rPr>
        <w:t>Flp</w:t>
      </w:r>
      <w:proofErr w:type="spellEnd"/>
      <w:r w:rsidRPr="0019056C">
        <w:rPr>
          <w:rFonts w:ascii="Cambria" w:hAnsi="Cambria" w:cs="Times New Roman"/>
          <w:sz w:val="24"/>
          <w:szCs w:val="24"/>
          <w:lang w:val="es-ES"/>
        </w:rPr>
        <w:t xml:space="preserve"> 3,5 ss.). El encuentro fogoso con Cristo creó en la vida del Apóstol una especie de «antes de Cristo» y «después de Cristo» personal.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Para nosotros esta línea divisoria es más difícil de detectar; todo es fluido, diluido en el tiempo y jalonado por los llamados «ritos de paso»: bautismo, confirmación, matrimonio, ordenación sacerdotal o profesión religiosa. ¿Cómo hacer para experimentar también nosotros algo de lo que experimentaron san Pablo, san Hilario y tantos otros con ellos?</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Para nuestra suerte, un acontecimiento de este tipo no es fruto exclusivo de los sacramentos; más aún, los sacramentos pueden perfectamente no representar ningún verdadero «tránsito», desde el punto de vista existencial. El encuentro personal con Cristo es un acontecimiento que puede tener lugar en cualquier momento de la vida. A propósito de él, la Exhortación Apostólica </w:t>
      </w:r>
      <w:proofErr w:type="spellStart"/>
      <w:r w:rsidRPr="0019056C">
        <w:rPr>
          <w:rFonts w:ascii="Cambria" w:hAnsi="Cambria" w:cs="Times New Roman"/>
          <w:i/>
          <w:sz w:val="24"/>
          <w:szCs w:val="24"/>
          <w:lang w:val="es-ES"/>
        </w:rPr>
        <w:t>Evangelii</w:t>
      </w:r>
      <w:proofErr w:type="spellEnd"/>
      <w:r w:rsidRPr="0019056C">
        <w:rPr>
          <w:rFonts w:ascii="Cambria" w:hAnsi="Cambria" w:cs="Times New Roman"/>
          <w:i/>
          <w:sz w:val="24"/>
          <w:szCs w:val="24"/>
          <w:lang w:val="es-ES"/>
        </w:rPr>
        <w:t xml:space="preserve"> </w:t>
      </w:r>
      <w:proofErr w:type="spellStart"/>
      <w:r w:rsidRPr="0019056C">
        <w:rPr>
          <w:rFonts w:ascii="Cambria" w:hAnsi="Cambria" w:cs="Times New Roman"/>
          <w:i/>
          <w:sz w:val="24"/>
          <w:szCs w:val="24"/>
          <w:lang w:val="es-ES"/>
        </w:rPr>
        <w:t>gaudium</w:t>
      </w:r>
      <w:proofErr w:type="spellEnd"/>
      <w:r w:rsidRPr="0019056C">
        <w:rPr>
          <w:rFonts w:ascii="Cambria" w:hAnsi="Cambria" w:cs="Times New Roman"/>
          <w:sz w:val="24"/>
          <w:szCs w:val="24"/>
          <w:lang w:val="es-ES"/>
        </w:rPr>
        <w:t> escribe:</w:t>
      </w:r>
    </w:p>
    <w:p w:rsidR="0019056C" w:rsidRPr="0019056C" w:rsidRDefault="0019056C" w:rsidP="0019056C">
      <w:pPr>
        <w:spacing w:after="0" w:line="240" w:lineRule="auto"/>
        <w:ind w:left="708"/>
        <w:jc w:val="both"/>
        <w:rPr>
          <w:rFonts w:ascii="Cambria" w:eastAsia="Times New Roman" w:hAnsi="Cambria" w:cs="Times New Roman"/>
          <w:sz w:val="24"/>
          <w:szCs w:val="24"/>
          <w:lang w:val="es-ES" w:eastAsia="it-IT"/>
        </w:rPr>
      </w:pPr>
    </w:p>
    <w:p w:rsidR="0019056C" w:rsidRPr="0019056C" w:rsidRDefault="0019056C" w:rsidP="0019056C">
      <w:pPr>
        <w:spacing w:after="0" w:line="240" w:lineRule="auto"/>
        <w:ind w:left="708"/>
        <w:jc w:val="both"/>
        <w:rPr>
          <w:rFonts w:ascii="Cambria" w:eastAsia="Times New Roman" w:hAnsi="Cambria" w:cs="Times New Roman"/>
          <w:sz w:val="24"/>
          <w:szCs w:val="24"/>
          <w:lang w:val="es-ES" w:eastAsia="it-IT"/>
        </w:rPr>
      </w:pPr>
      <w:r w:rsidRPr="0019056C">
        <w:rPr>
          <w:rFonts w:ascii="Cambria" w:hAnsi="Cambria" w:cs="Tahoma"/>
          <w:color w:val="000000"/>
          <w:sz w:val="24"/>
          <w:szCs w:val="24"/>
          <w:shd w:val="clear" w:color="auto" w:fill="FFFFFF"/>
        </w:rPr>
        <w:t xml:space="preserve">«Invito a </w:t>
      </w:r>
      <w:proofErr w:type="gramStart"/>
      <w:r w:rsidRPr="0019056C">
        <w:rPr>
          <w:rFonts w:ascii="Cambria" w:hAnsi="Cambria" w:cs="Tahoma"/>
          <w:color w:val="000000"/>
          <w:sz w:val="24"/>
          <w:szCs w:val="24"/>
          <w:shd w:val="clear" w:color="auto" w:fill="FFFFFF"/>
        </w:rPr>
        <w:t>cada</w:t>
      </w:r>
      <w:proofErr w:type="gramEnd"/>
      <w:r w:rsidRPr="0019056C">
        <w:rPr>
          <w:rFonts w:ascii="Cambria" w:hAnsi="Cambria" w:cs="Tahoma"/>
          <w:color w:val="000000"/>
          <w:sz w:val="24"/>
          <w:szCs w:val="24"/>
          <w:shd w:val="clear" w:color="auto" w:fill="FFFFFF"/>
        </w:rPr>
        <w:t xml:space="preserve"> cristiano, en </w:t>
      </w:r>
      <w:proofErr w:type="spellStart"/>
      <w:r w:rsidRPr="0019056C">
        <w:rPr>
          <w:rFonts w:ascii="Cambria" w:hAnsi="Cambria" w:cs="Tahoma"/>
          <w:color w:val="000000"/>
          <w:sz w:val="24"/>
          <w:szCs w:val="24"/>
          <w:shd w:val="clear" w:color="auto" w:fill="FFFFFF"/>
        </w:rPr>
        <w:t>cualquier</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lugar</w:t>
      </w:r>
      <w:proofErr w:type="spellEnd"/>
      <w:r w:rsidRPr="0019056C">
        <w:rPr>
          <w:rFonts w:ascii="Cambria" w:hAnsi="Cambria" w:cs="Tahoma"/>
          <w:color w:val="000000"/>
          <w:sz w:val="24"/>
          <w:szCs w:val="24"/>
          <w:shd w:val="clear" w:color="auto" w:fill="FFFFFF"/>
        </w:rPr>
        <w:t xml:space="preserve"> y </w:t>
      </w:r>
      <w:proofErr w:type="spellStart"/>
      <w:r w:rsidRPr="0019056C">
        <w:rPr>
          <w:rFonts w:ascii="Cambria" w:hAnsi="Cambria" w:cs="Tahoma"/>
          <w:color w:val="000000"/>
          <w:sz w:val="24"/>
          <w:szCs w:val="24"/>
          <w:shd w:val="clear" w:color="auto" w:fill="FFFFFF"/>
        </w:rPr>
        <w:t>situación</w:t>
      </w:r>
      <w:proofErr w:type="spellEnd"/>
      <w:r w:rsidRPr="0019056C">
        <w:rPr>
          <w:rFonts w:ascii="Cambria" w:hAnsi="Cambria" w:cs="Tahoma"/>
          <w:color w:val="000000"/>
          <w:sz w:val="24"/>
          <w:szCs w:val="24"/>
          <w:shd w:val="clear" w:color="auto" w:fill="FFFFFF"/>
        </w:rPr>
        <w:t xml:space="preserve"> en </w:t>
      </w:r>
      <w:proofErr w:type="spellStart"/>
      <w:r w:rsidRPr="0019056C">
        <w:rPr>
          <w:rFonts w:ascii="Cambria" w:hAnsi="Cambria" w:cs="Tahoma"/>
          <w:color w:val="000000"/>
          <w:sz w:val="24"/>
          <w:szCs w:val="24"/>
          <w:shd w:val="clear" w:color="auto" w:fill="FFFFFF"/>
        </w:rPr>
        <w:t>que</w:t>
      </w:r>
      <w:proofErr w:type="spellEnd"/>
      <w:r w:rsidRPr="0019056C">
        <w:rPr>
          <w:rFonts w:ascii="Cambria" w:hAnsi="Cambria" w:cs="Tahoma"/>
          <w:color w:val="000000"/>
          <w:sz w:val="24"/>
          <w:szCs w:val="24"/>
          <w:shd w:val="clear" w:color="auto" w:fill="FFFFFF"/>
        </w:rPr>
        <w:t xml:space="preserve"> se </w:t>
      </w:r>
      <w:proofErr w:type="spellStart"/>
      <w:r w:rsidRPr="0019056C">
        <w:rPr>
          <w:rFonts w:ascii="Cambria" w:hAnsi="Cambria" w:cs="Tahoma"/>
          <w:color w:val="000000"/>
          <w:sz w:val="24"/>
          <w:szCs w:val="24"/>
          <w:shd w:val="clear" w:color="auto" w:fill="FFFFFF"/>
        </w:rPr>
        <w:t>encuentre</w:t>
      </w:r>
      <w:proofErr w:type="spellEnd"/>
      <w:r w:rsidRPr="0019056C">
        <w:rPr>
          <w:rFonts w:ascii="Cambria" w:hAnsi="Cambria" w:cs="Tahoma"/>
          <w:color w:val="000000"/>
          <w:sz w:val="24"/>
          <w:szCs w:val="24"/>
          <w:shd w:val="clear" w:color="auto" w:fill="FFFFFF"/>
        </w:rPr>
        <w:t xml:space="preserve">, a renovar </w:t>
      </w:r>
      <w:proofErr w:type="spellStart"/>
      <w:r w:rsidRPr="0019056C">
        <w:rPr>
          <w:rFonts w:ascii="Cambria" w:hAnsi="Cambria" w:cs="Tahoma"/>
          <w:i/>
          <w:color w:val="000000"/>
          <w:sz w:val="24"/>
          <w:szCs w:val="24"/>
          <w:shd w:val="clear" w:color="auto" w:fill="FFFFFF"/>
        </w:rPr>
        <w:t>ahora</w:t>
      </w:r>
      <w:proofErr w:type="spellEnd"/>
      <w:r w:rsidRPr="0019056C">
        <w:rPr>
          <w:rFonts w:ascii="Cambria" w:hAnsi="Cambria" w:cs="Tahoma"/>
          <w:i/>
          <w:color w:val="000000"/>
          <w:sz w:val="24"/>
          <w:szCs w:val="24"/>
          <w:shd w:val="clear" w:color="auto" w:fill="FFFFFF"/>
        </w:rPr>
        <w:t xml:space="preserve"> </w:t>
      </w:r>
      <w:proofErr w:type="spellStart"/>
      <w:r w:rsidRPr="0019056C">
        <w:rPr>
          <w:rFonts w:ascii="Cambria" w:hAnsi="Cambria" w:cs="Tahoma"/>
          <w:i/>
          <w:color w:val="000000"/>
          <w:sz w:val="24"/>
          <w:szCs w:val="24"/>
          <w:shd w:val="clear" w:color="auto" w:fill="FFFFFF"/>
        </w:rPr>
        <w:t>mismo</w:t>
      </w:r>
      <w:proofErr w:type="spellEnd"/>
      <w:r w:rsidRPr="0019056C">
        <w:rPr>
          <w:rFonts w:ascii="Cambria" w:hAnsi="Cambria" w:cs="Tahoma"/>
          <w:color w:val="000000"/>
          <w:sz w:val="24"/>
          <w:szCs w:val="24"/>
          <w:shd w:val="clear" w:color="auto" w:fill="FFFFFF"/>
        </w:rPr>
        <w:t xml:space="preserve"> (!) su </w:t>
      </w:r>
      <w:proofErr w:type="spellStart"/>
      <w:r w:rsidRPr="0019056C">
        <w:rPr>
          <w:rFonts w:ascii="Cambria" w:hAnsi="Cambria" w:cs="Tahoma"/>
          <w:color w:val="000000"/>
          <w:sz w:val="24"/>
          <w:szCs w:val="24"/>
          <w:shd w:val="clear" w:color="auto" w:fill="FFFFFF"/>
        </w:rPr>
        <w:t>encuentro</w:t>
      </w:r>
      <w:proofErr w:type="spellEnd"/>
      <w:r w:rsidRPr="0019056C">
        <w:rPr>
          <w:rFonts w:ascii="Cambria" w:hAnsi="Cambria" w:cs="Tahoma"/>
          <w:color w:val="000000"/>
          <w:sz w:val="24"/>
          <w:szCs w:val="24"/>
          <w:shd w:val="clear" w:color="auto" w:fill="FFFFFF"/>
        </w:rPr>
        <w:t xml:space="preserve"> personal con </w:t>
      </w:r>
      <w:proofErr w:type="spellStart"/>
      <w:r w:rsidRPr="0019056C">
        <w:rPr>
          <w:rFonts w:ascii="Cambria" w:hAnsi="Cambria" w:cs="Tahoma"/>
          <w:color w:val="000000"/>
          <w:sz w:val="24"/>
          <w:szCs w:val="24"/>
          <w:shd w:val="clear" w:color="auto" w:fill="FFFFFF"/>
        </w:rPr>
        <w:t>Jesucristo</w:t>
      </w:r>
      <w:proofErr w:type="spellEnd"/>
      <w:r w:rsidRPr="0019056C">
        <w:rPr>
          <w:rFonts w:ascii="Cambria" w:hAnsi="Cambria" w:cs="Tahoma"/>
          <w:color w:val="000000"/>
          <w:sz w:val="24"/>
          <w:szCs w:val="24"/>
          <w:shd w:val="clear" w:color="auto" w:fill="FFFFFF"/>
        </w:rPr>
        <w:t xml:space="preserve"> o, al </w:t>
      </w:r>
      <w:proofErr w:type="spellStart"/>
      <w:r w:rsidRPr="0019056C">
        <w:rPr>
          <w:rFonts w:ascii="Cambria" w:hAnsi="Cambria" w:cs="Tahoma"/>
          <w:color w:val="000000"/>
          <w:sz w:val="24"/>
          <w:szCs w:val="24"/>
          <w:shd w:val="clear" w:color="auto" w:fill="FFFFFF"/>
        </w:rPr>
        <w:t>menos</w:t>
      </w:r>
      <w:proofErr w:type="spellEnd"/>
      <w:r w:rsidRPr="0019056C">
        <w:rPr>
          <w:rFonts w:ascii="Cambria" w:hAnsi="Cambria" w:cs="Tahoma"/>
          <w:color w:val="000000"/>
          <w:sz w:val="24"/>
          <w:szCs w:val="24"/>
          <w:shd w:val="clear" w:color="auto" w:fill="FFFFFF"/>
        </w:rPr>
        <w:t xml:space="preserve">, a tomar la </w:t>
      </w:r>
      <w:proofErr w:type="spellStart"/>
      <w:r w:rsidRPr="0019056C">
        <w:rPr>
          <w:rFonts w:ascii="Cambria" w:hAnsi="Cambria" w:cs="Tahoma"/>
          <w:color w:val="000000"/>
          <w:sz w:val="24"/>
          <w:szCs w:val="24"/>
          <w:shd w:val="clear" w:color="auto" w:fill="FFFFFF"/>
        </w:rPr>
        <w:t>decisión</w:t>
      </w:r>
      <w:proofErr w:type="spellEnd"/>
      <w:r w:rsidRPr="0019056C">
        <w:rPr>
          <w:rFonts w:ascii="Cambria" w:hAnsi="Cambria" w:cs="Tahoma"/>
          <w:color w:val="000000"/>
          <w:sz w:val="24"/>
          <w:szCs w:val="24"/>
          <w:shd w:val="clear" w:color="auto" w:fill="FFFFFF"/>
        </w:rPr>
        <w:t xml:space="preserve"> de </w:t>
      </w:r>
      <w:proofErr w:type="spellStart"/>
      <w:r w:rsidRPr="0019056C">
        <w:rPr>
          <w:rFonts w:ascii="Cambria" w:hAnsi="Cambria" w:cs="Tahoma"/>
          <w:color w:val="000000"/>
          <w:sz w:val="24"/>
          <w:szCs w:val="24"/>
          <w:shd w:val="clear" w:color="auto" w:fill="FFFFFF"/>
        </w:rPr>
        <w:t>dejarse</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encontrar</w:t>
      </w:r>
      <w:proofErr w:type="spellEnd"/>
      <w:r w:rsidRPr="0019056C">
        <w:rPr>
          <w:rFonts w:ascii="Cambria" w:hAnsi="Cambria" w:cs="Tahoma"/>
          <w:color w:val="000000"/>
          <w:sz w:val="24"/>
          <w:szCs w:val="24"/>
          <w:shd w:val="clear" w:color="auto" w:fill="FFFFFF"/>
        </w:rPr>
        <w:t xml:space="preserve"> por </w:t>
      </w:r>
      <w:proofErr w:type="spellStart"/>
      <w:r w:rsidRPr="0019056C">
        <w:rPr>
          <w:rFonts w:ascii="Cambria" w:hAnsi="Cambria" w:cs="Tahoma"/>
          <w:color w:val="000000"/>
          <w:sz w:val="24"/>
          <w:szCs w:val="24"/>
          <w:shd w:val="clear" w:color="auto" w:fill="FFFFFF"/>
        </w:rPr>
        <w:t>Él</w:t>
      </w:r>
      <w:proofErr w:type="spellEnd"/>
      <w:r w:rsidRPr="0019056C">
        <w:rPr>
          <w:rFonts w:ascii="Cambria" w:hAnsi="Cambria" w:cs="Tahoma"/>
          <w:color w:val="000000"/>
          <w:sz w:val="24"/>
          <w:szCs w:val="24"/>
          <w:shd w:val="clear" w:color="auto" w:fill="FFFFFF"/>
        </w:rPr>
        <w:t xml:space="preserve">, de intentarlo cada </w:t>
      </w:r>
      <w:proofErr w:type="spellStart"/>
      <w:r w:rsidRPr="0019056C">
        <w:rPr>
          <w:rFonts w:ascii="Cambria" w:hAnsi="Cambria" w:cs="Tahoma"/>
          <w:color w:val="000000"/>
          <w:sz w:val="24"/>
          <w:szCs w:val="24"/>
          <w:shd w:val="clear" w:color="auto" w:fill="FFFFFF"/>
        </w:rPr>
        <w:t>día</w:t>
      </w:r>
      <w:proofErr w:type="spellEnd"/>
      <w:r w:rsidRPr="0019056C">
        <w:rPr>
          <w:rFonts w:ascii="Cambria" w:hAnsi="Cambria" w:cs="Tahoma"/>
          <w:color w:val="000000"/>
          <w:sz w:val="24"/>
          <w:szCs w:val="24"/>
          <w:shd w:val="clear" w:color="auto" w:fill="FFFFFF"/>
        </w:rPr>
        <w:t xml:space="preserve"> sin </w:t>
      </w:r>
      <w:proofErr w:type="spellStart"/>
      <w:r w:rsidRPr="0019056C">
        <w:rPr>
          <w:rFonts w:ascii="Cambria" w:hAnsi="Cambria" w:cs="Tahoma"/>
          <w:color w:val="000000"/>
          <w:sz w:val="24"/>
          <w:szCs w:val="24"/>
          <w:shd w:val="clear" w:color="auto" w:fill="FFFFFF"/>
        </w:rPr>
        <w:t>descanso</w:t>
      </w:r>
      <w:proofErr w:type="spellEnd"/>
      <w:r w:rsidRPr="0019056C">
        <w:rPr>
          <w:rFonts w:ascii="Cambria" w:hAnsi="Cambria" w:cs="Tahoma"/>
          <w:color w:val="000000"/>
          <w:sz w:val="24"/>
          <w:szCs w:val="24"/>
          <w:shd w:val="clear" w:color="auto" w:fill="FFFFFF"/>
        </w:rPr>
        <w:t xml:space="preserve">. No </w:t>
      </w:r>
      <w:proofErr w:type="spellStart"/>
      <w:r w:rsidRPr="0019056C">
        <w:rPr>
          <w:rFonts w:ascii="Cambria" w:hAnsi="Cambria" w:cs="Tahoma"/>
          <w:color w:val="000000"/>
          <w:sz w:val="24"/>
          <w:szCs w:val="24"/>
          <w:shd w:val="clear" w:color="auto" w:fill="FFFFFF"/>
        </w:rPr>
        <w:t>hay</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razón</w:t>
      </w:r>
      <w:proofErr w:type="spellEnd"/>
      <w:r w:rsidRPr="0019056C">
        <w:rPr>
          <w:rFonts w:ascii="Cambria" w:hAnsi="Cambria" w:cs="Tahoma"/>
          <w:color w:val="000000"/>
          <w:sz w:val="24"/>
          <w:szCs w:val="24"/>
          <w:shd w:val="clear" w:color="auto" w:fill="FFFFFF"/>
        </w:rPr>
        <w:t xml:space="preserve"> para </w:t>
      </w:r>
      <w:proofErr w:type="spellStart"/>
      <w:r w:rsidRPr="0019056C">
        <w:rPr>
          <w:rFonts w:ascii="Cambria" w:hAnsi="Cambria" w:cs="Tahoma"/>
          <w:color w:val="000000"/>
          <w:sz w:val="24"/>
          <w:szCs w:val="24"/>
          <w:shd w:val="clear" w:color="auto" w:fill="FFFFFF"/>
        </w:rPr>
        <w:t>que</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alguien</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piense</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que</w:t>
      </w:r>
      <w:proofErr w:type="spellEnd"/>
      <w:r w:rsidRPr="0019056C">
        <w:rPr>
          <w:rFonts w:ascii="Cambria" w:hAnsi="Cambria" w:cs="Tahoma"/>
          <w:color w:val="000000"/>
          <w:sz w:val="24"/>
          <w:szCs w:val="24"/>
          <w:shd w:val="clear" w:color="auto" w:fill="FFFFFF"/>
        </w:rPr>
        <w:t xml:space="preserve"> esta </w:t>
      </w:r>
      <w:proofErr w:type="spellStart"/>
      <w:r w:rsidRPr="0019056C">
        <w:rPr>
          <w:rFonts w:ascii="Cambria" w:hAnsi="Cambria" w:cs="Tahoma"/>
          <w:color w:val="000000"/>
          <w:sz w:val="24"/>
          <w:szCs w:val="24"/>
          <w:shd w:val="clear" w:color="auto" w:fill="FFFFFF"/>
        </w:rPr>
        <w:t>invitación</w:t>
      </w:r>
      <w:proofErr w:type="spellEnd"/>
      <w:r w:rsidRPr="0019056C">
        <w:rPr>
          <w:rFonts w:ascii="Cambria" w:hAnsi="Cambria" w:cs="Tahoma"/>
          <w:color w:val="000000"/>
          <w:sz w:val="24"/>
          <w:szCs w:val="24"/>
          <w:shd w:val="clear" w:color="auto" w:fill="FFFFFF"/>
        </w:rPr>
        <w:t xml:space="preserve"> no es para </w:t>
      </w:r>
      <w:proofErr w:type="spellStart"/>
      <w:r w:rsidRPr="0019056C">
        <w:rPr>
          <w:rFonts w:ascii="Cambria" w:hAnsi="Cambria" w:cs="Tahoma"/>
          <w:color w:val="000000"/>
          <w:sz w:val="24"/>
          <w:szCs w:val="24"/>
          <w:shd w:val="clear" w:color="auto" w:fill="FFFFFF"/>
        </w:rPr>
        <w:t>él</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porque</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nadie</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queda</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excluido</w:t>
      </w:r>
      <w:proofErr w:type="spellEnd"/>
      <w:r w:rsidRPr="0019056C">
        <w:rPr>
          <w:rFonts w:ascii="Cambria" w:hAnsi="Cambria" w:cs="Tahoma"/>
          <w:color w:val="000000"/>
          <w:sz w:val="24"/>
          <w:szCs w:val="24"/>
          <w:shd w:val="clear" w:color="auto" w:fill="FFFFFF"/>
        </w:rPr>
        <w:t xml:space="preserve"> de </w:t>
      </w:r>
      <w:proofErr w:type="gramStart"/>
      <w:r w:rsidRPr="0019056C">
        <w:rPr>
          <w:rFonts w:ascii="Cambria" w:hAnsi="Cambria" w:cs="Tahoma"/>
          <w:color w:val="000000"/>
          <w:sz w:val="24"/>
          <w:szCs w:val="24"/>
          <w:shd w:val="clear" w:color="auto" w:fill="FFFFFF"/>
        </w:rPr>
        <w:t xml:space="preserve">la </w:t>
      </w:r>
      <w:proofErr w:type="spellStart"/>
      <w:proofErr w:type="gramEnd"/>
      <w:r w:rsidRPr="0019056C">
        <w:rPr>
          <w:rFonts w:ascii="Cambria" w:hAnsi="Cambria" w:cs="Tahoma"/>
          <w:color w:val="000000"/>
          <w:sz w:val="24"/>
          <w:szCs w:val="24"/>
          <w:shd w:val="clear" w:color="auto" w:fill="FFFFFF"/>
        </w:rPr>
        <w:t>alegría</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reportada</w:t>
      </w:r>
      <w:proofErr w:type="spellEnd"/>
      <w:r w:rsidRPr="0019056C">
        <w:rPr>
          <w:rFonts w:ascii="Cambria" w:hAnsi="Cambria" w:cs="Tahoma"/>
          <w:color w:val="000000"/>
          <w:sz w:val="24"/>
          <w:szCs w:val="24"/>
          <w:shd w:val="clear" w:color="auto" w:fill="FFFFFF"/>
        </w:rPr>
        <w:t xml:space="preserve"> por </w:t>
      </w:r>
      <w:proofErr w:type="spellStart"/>
      <w:r w:rsidRPr="0019056C">
        <w:rPr>
          <w:rFonts w:ascii="Cambria" w:hAnsi="Cambria" w:cs="Tahoma"/>
          <w:color w:val="000000"/>
          <w:sz w:val="24"/>
          <w:szCs w:val="24"/>
          <w:shd w:val="clear" w:color="auto" w:fill="FFFFFF"/>
        </w:rPr>
        <w:t>el</w:t>
      </w:r>
      <w:proofErr w:type="spellEnd"/>
      <w:r w:rsidRPr="0019056C">
        <w:rPr>
          <w:rFonts w:ascii="Cambria" w:hAnsi="Cambria" w:cs="Tahoma"/>
          <w:color w:val="000000"/>
          <w:sz w:val="24"/>
          <w:szCs w:val="24"/>
          <w:shd w:val="clear" w:color="auto" w:fill="FFFFFF"/>
        </w:rPr>
        <w:t xml:space="preserve"> </w:t>
      </w:r>
      <w:proofErr w:type="spellStart"/>
      <w:r w:rsidRPr="0019056C">
        <w:rPr>
          <w:rFonts w:ascii="Cambria" w:hAnsi="Cambria" w:cs="Tahoma"/>
          <w:color w:val="000000"/>
          <w:sz w:val="24"/>
          <w:szCs w:val="24"/>
          <w:shd w:val="clear" w:color="auto" w:fill="FFFFFF"/>
        </w:rPr>
        <w:t>Señor</w:t>
      </w:r>
      <w:proofErr w:type="spellEnd"/>
      <w:r w:rsidRPr="0019056C">
        <w:rPr>
          <w:rFonts w:ascii="Cambria" w:hAnsi="Cambria" w:cs="Tahoma"/>
          <w:color w:val="000000"/>
          <w:sz w:val="24"/>
          <w:szCs w:val="24"/>
          <w:shd w:val="clear" w:color="auto" w:fill="FFFFFF"/>
        </w:rPr>
        <w:t>»</w:t>
      </w:r>
      <w:r w:rsidRPr="0019056C">
        <w:rPr>
          <w:rFonts w:ascii="Cambria" w:eastAsia="Times New Roman" w:hAnsi="Cambria" w:cs="Times New Roman"/>
          <w:sz w:val="24"/>
          <w:szCs w:val="24"/>
          <w:lang w:val="es-ES" w:eastAsia="it-IT"/>
        </w:rPr>
        <w:t xml:space="preserve"> (EG 3).</w:t>
      </w:r>
    </w:p>
    <w:p w:rsidR="0019056C" w:rsidRPr="0019056C" w:rsidRDefault="0019056C" w:rsidP="0019056C">
      <w:pPr>
        <w:spacing w:after="0" w:line="240" w:lineRule="auto"/>
        <w:jc w:val="both"/>
        <w:rPr>
          <w:rFonts w:ascii="Cambria" w:eastAsia="Times New Roman" w:hAnsi="Cambria" w:cs="Times New Roman"/>
          <w:sz w:val="24"/>
          <w:szCs w:val="24"/>
          <w:lang w:val="es-ES" w:eastAsia="it-IT"/>
        </w:rPr>
      </w:pPr>
    </w:p>
    <w:p w:rsidR="0019056C" w:rsidRPr="0019056C" w:rsidRDefault="0019056C" w:rsidP="0019056C">
      <w:pPr>
        <w:spacing w:after="0" w:line="240" w:lineRule="auto"/>
        <w:ind w:firstLine="708"/>
        <w:jc w:val="both"/>
        <w:rPr>
          <w:rFonts w:ascii="Cambria" w:eastAsia="Times New Roman" w:hAnsi="Cambria" w:cs="Times New Roman"/>
          <w:sz w:val="24"/>
          <w:szCs w:val="24"/>
          <w:lang w:val="es-ES" w:eastAsia="it-IT"/>
        </w:rPr>
      </w:pPr>
      <w:r w:rsidRPr="0019056C">
        <w:rPr>
          <w:rFonts w:ascii="Cambria" w:eastAsia="Times New Roman" w:hAnsi="Cambria" w:cs="Times New Roman"/>
          <w:sz w:val="24"/>
          <w:szCs w:val="24"/>
          <w:lang w:val="es-ES" w:eastAsia="it-IT"/>
        </w:rPr>
        <w:t xml:space="preserve">En una homilía pascual anónima del  siglo IV, concretamente del año 387, el obispo hace una afirmación sorprendentemente moderna, casi existencialista </w:t>
      </w:r>
      <w:r w:rsidRPr="0019056C">
        <w:rPr>
          <w:rFonts w:ascii="Cambria" w:eastAsia="Times New Roman" w:hAnsi="Cambria" w:cs="Times New Roman"/>
          <w:i/>
          <w:sz w:val="24"/>
          <w:szCs w:val="24"/>
          <w:lang w:val="es-ES" w:eastAsia="it-IT"/>
        </w:rPr>
        <w:t>ante litteram.</w:t>
      </w:r>
      <w:r w:rsidRPr="0019056C">
        <w:rPr>
          <w:rFonts w:ascii="Cambria" w:eastAsia="Times New Roman" w:hAnsi="Cambria" w:cs="Times New Roman"/>
          <w:sz w:val="24"/>
          <w:szCs w:val="24"/>
          <w:lang w:val="es-ES" w:eastAsia="it-IT"/>
        </w:rPr>
        <w:t xml:space="preserve"> Dice:</w:t>
      </w:r>
    </w:p>
    <w:p w:rsidR="0019056C" w:rsidRPr="0019056C" w:rsidRDefault="0019056C" w:rsidP="0019056C">
      <w:pPr>
        <w:spacing w:after="0" w:line="240" w:lineRule="auto"/>
        <w:ind w:left="708"/>
        <w:jc w:val="both"/>
        <w:rPr>
          <w:rFonts w:ascii="Cambria" w:eastAsia="Calibri" w:hAnsi="Cambria" w:cs="Times New Roman"/>
          <w:sz w:val="24"/>
          <w:szCs w:val="24"/>
          <w:lang w:val="es-ES"/>
        </w:rPr>
      </w:pPr>
    </w:p>
    <w:p w:rsidR="0019056C" w:rsidRPr="0019056C" w:rsidRDefault="0019056C" w:rsidP="0019056C">
      <w:pPr>
        <w:spacing w:after="0" w:line="240" w:lineRule="auto"/>
        <w:ind w:left="708"/>
        <w:jc w:val="both"/>
        <w:rPr>
          <w:rFonts w:ascii="Cambria" w:eastAsia="Calibri" w:hAnsi="Cambria" w:cs="Times New Roman"/>
          <w:spacing w:val="60"/>
          <w:sz w:val="24"/>
          <w:szCs w:val="24"/>
          <w:lang w:val="es-ES"/>
        </w:rPr>
      </w:pPr>
      <w:r w:rsidRPr="0019056C">
        <w:rPr>
          <w:rFonts w:ascii="Cambria" w:eastAsia="Calibri" w:hAnsi="Cambria" w:cs="Times New Roman"/>
          <w:sz w:val="24"/>
          <w:szCs w:val="24"/>
          <w:lang w:val="es-ES"/>
        </w:rPr>
        <w:t>«Para cada hombre, el principio de la vida es aquel, a partir del cual Cristo fue inmolado por él. Pero Cristo se inmoló por él en el momento en que él reconoce la gracia y se hace consciente de la vida que le ha procurado desde esa inmolación»</w:t>
      </w:r>
      <w:r w:rsidRPr="0019056C">
        <w:rPr>
          <w:rStyle w:val="Rimandonotaapidipagina"/>
          <w:rFonts w:ascii="Cambria" w:hAnsi="Cambria" w:cs="Times New Roman"/>
          <w:spacing w:val="60"/>
          <w:sz w:val="24"/>
          <w:szCs w:val="24"/>
          <w:lang w:val="es-ES"/>
        </w:rPr>
        <w:footnoteReference w:id="17"/>
      </w:r>
      <w:r w:rsidRPr="0019056C">
        <w:rPr>
          <w:rFonts w:ascii="Cambria" w:eastAsia="Calibri" w:hAnsi="Cambria" w:cs="Times New Roman"/>
          <w:sz w:val="24"/>
          <w:szCs w:val="24"/>
          <w:lang w:val="es-ES"/>
        </w:rPr>
        <w:t>.</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Al acercarnos a la Navidad, podemos aplicar al nacimiento de Cristo lo que el autor dice de su muerte.  «Para cada hombre el principio de la vida es aquel, a partir del cual Cristo ha nacido para él. Pero Cristo nace para él en el momento en que él reconoce la gracia y pasa a ser consciente de la vida que le ha procurado ese nacimiento».</w:t>
      </w:r>
    </w:p>
    <w:p w:rsidR="0019056C" w:rsidRPr="0019056C" w:rsidRDefault="0019056C" w:rsidP="0019056C">
      <w:pPr>
        <w:spacing w:after="0" w:line="240" w:lineRule="auto"/>
        <w:ind w:firstLine="708"/>
        <w:jc w:val="both"/>
        <w:rPr>
          <w:rFonts w:ascii="Cambria" w:eastAsia="Calibri" w:hAnsi="Cambria" w:cs="Times New Roman"/>
          <w:sz w:val="24"/>
          <w:szCs w:val="24"/>
          <w:lang w:val="es-ES"/>
        </w:rPr>
      </w:pPr>
      <w:r w:rsidRPr="0019056C">
        <w:rPr>
          <w:rFonts w:ascii="Cambria" w:hAnsi="Cambria" w:cs="Times New Roman"/>
          <w:sz w:val="24"/>
          <w:szCs w:val="24"/>
          <w:lang w:val="es-ES"/>
        </w:rPr>
        <w:t>Es un pensamiento que ha atravesado, se puede decir, toda la historia de la espiritualidad cristiana, comenzando por Orígenes, pasando por san Agustín, san Bernardo, Lutero y los demás: «¿Para qué me sirve —dice— que Cristo haya nacido una vez de María en Belén, si no nace también por la fe en mi alma?»</w:t>
      </w:r>
      <w:r w:rsidRPr="0019056C">
        <w:rPr>
          <w:rStyle w:val="Rimandonotaapidipagina"/>
          <w:rFonts w:ascii="Cambria" w:eastAsia="Calibri" w:hAnsi="Cambria" w:cs="Times New Roman"/>
          <w:sz w:val="24"/>
          <w:szCs w:val="24"/>
          <w:lang w:val="es-ES"/>
        </w:rPr>
        <w:footnoteReference w:id="18"/>
      </w:r>
      <w:r w:rsidRPr="0019056C">
        <w:rPr>
          <w:rFonts w:ascii="Cambria" w:hAnsi="Cambria" w:cs="Times New Roman"/>
          <w:sz w:val="24"/>
          <w:szCs w:val="24"/>
          <w:lang w:val="es-ES"/>
        </w:rPr>
        <w:t>. En este sentido, cada Navidad, también la de este año, podría ser la primera verdadera Navidad de nuestra vida. </w:t>
      </w:r>
    </w:p>
    <w:p w:rsidR="0019056C" w:rsidRPr="0019056C" w:rsidRDefault="0019056C" w:rsidP="0019056C">
      <w:pPr>
        <w:spacing w:after="0" w:line="240" w:lineRule="auto"/>
        <w:ind w:firstLine="708"/>
        <w:jc w:val="both"/>
        <w:rPr>
          <w:rFonts w:ascii="Cambria" w:eastAsia="Calibri" w:hAnsi="Cambria" w:cs="Times New Roman"/>
          <w:sz w:val="24"/>
          <w:szCs w:val="24"/>
          <w:lang w:val="es-ES"/>
        </w:rPr>
      </w:pPr>
      <w:r w:rsidRPr="0019056C">
        <w:rPr>
          <w:rFonts w:ascii="Cambria" w:eastAsia="Calibri" w:hAnsi="Cambria" w:cs="Times New Roman"/>
          <w:sz w:val="24"/>
          <w:szCs w:val="24"/>
          <w:lang w:val="es-ES"/>
        </w:rPr>
        <w:t xml:space="preserve">Un filósofo ateo ha descrito en una página famosa el momento en que uno descubre la </w:t>
      </w:r>
      <w:r w:rsidRPr="0019056C">
        <w:rPr>
          <w:rFonts w:ascii="Cambria" w:eastAsia="Calibri" w:hAnsi="Cambria" w:cs="Times New Roman"/>
          <w:i/>
          <w:sz w:val="24"/>
          <w:szCs w:val="24"/>
          <w:lang w:val="es-ES"/>
        </w:rPr>
        <w:t>existencia</w:t>
      </w:r>
      <w:r w:rsidRPr="0019056C">
        <w:rPr>
          <w:rFonts w:ascii="Cambria" w:eastAsia="Calibri" w:hAnsi="Cambria" w:cs="Times New Roman"/>
          <w:sz w:val="24"/>
          <w:szCs w:val="24"/>
          <w:lang w:val="es-ES"/>
        </w:rPr>
        <w:t>, las cosas; es decir, descubre que existen en la realidad y no sólo en el pensamiento.</w:t>
      </w:r>
    </w:p>
    <w:p w:rsidR="0019056C" w:rsidRPr="0019056C" w:rsidRDefault="0019056C" w:rsidP="0019056C">
      <w:pPr>
        <w:spacing w:after="0" w:line="240" w:lineRule="auto"/>
        <w:ind w:left="708"/>
        <w:jc w:val="both"/>
        <w:rPr>
          <w:rFonts w:ascii="Cambria" w:hAnsi="Cambria"/>
          <w:sz w:val="24"/>
          <w:szCs w:val="24"/>
          <w:lang w:val="es-ES"/>
        </w:rPr>
      </w:pPr>
    </w:p>
    <w:p w:rsidR="0019056C" w:rsidRPr="0019056C" w:rsidRDefault="0019056C" w:rsidP="0019056C">
      <w:pPr>
        <w:spacing w:after="0" w:line="240" w:lineRule="auto"/>
        <w:ind w:left="708"/>
        <w:jc w:val="both"/>
        <w:rPr>
          <w:rFonts w:ascii="Cambria" w:hAnsi="Cambria"/>
          <w:sz w:val="24"/>
          <w:szCs w:val="24"/>
          <w:lang w:val="es-ES"/>
        </w:rPr>
      </w:pPr>
      <w:r w:rsidRPr="0019056C">
        <w:rPr>
          <w:rFonts w:ascii="Cambria" w:hAnsi="Cambria"/>
          <w:sz w:val="24"/>
          <w:szCs w:val="24"/>
          <w:lang w:val="es-ES"/>
        </w:rPr>
        <w:t>«Estaba —escribe— en el jardín público. La raíz del castaño se hundía en la tierra, precisamente bajo mi banco. No me acordaba ya de lo que era una raíz. Las palabras habían desaparecido y, con ellas, el significado de las cosas, los modos de su uso, los tenues signos de reconocimiento que los hombres han trazado sobre su superficie […]. Y luego tuve este relámpago de iluminación. Se me cortó la respiración. Nunca, antes de estos últimos días, había presentido lo que quiere decir "existir". Era como los demás, como los que pasean en la orilla del mar en sus trajes primaverales. Decía como ellos: "El mar es verde; aquel punto blanco arriba es una gaviota», pero no sentía que esto existía, que la gaviota era una "gaviota-existente"; normalmente la existencia se esconde. Allí, en torno a nosotros, no se pueden decir dos palabras sin hablar de ella y, finalmente, no se toca […]. Y luego, he aquí, de golpe, estaba allí, clara como el día: la existencia se había repentinamente desvelado»</w:t>
      </w:r>
      <w:r w:rsidRPr="0019056C">
        <w:rPr>
          <w:rStyle w:val="Rimandonotaapidipagina"/>
          <w:rFonts w:ascii="Cambria" w:hAnsi="Cambria"/>
          <w:sz w:val="24"/>
          <w:szCs w:val="24"/>
          <w:lang w:val="es-ES"/>
        </w:rPr>
        <w:footnoteReference w:id="19"/>
      </w:r>
      <w:r w:rsidRPr="0019056C">
        <w:rPr>
          <w:rFonts w:ascii="Cambria" w:hAnsi="Cambria"/>
          <w:sz w:val="24"/>
          <w:szCs w:val="24"/>
          <w:lang w:val="es-ES"/>
        </w:rPr>
        <w:t>.</w:t>
      </w:r>
    </w:p>
    <w:p w:rsidR="0019056C" w:rsidRPr="0019056C" w:rsidRDefault="0019056C" w:rsidP="0019056C">
      <w:pPr>
        <w:spacing w:after="0" w:line="240" w:lineRule="auto"/>
        <w:jc w:val="both"/>
        <w:rPr>
          <w:rFonts w:ascii="Cambria" w:hAnsi="Cambria"/>
          <w:sz w:val="24"/>
          <w:szCs w:val="24"/>
          <w:lang w:val="es-ES"/>
        </w:rPr>
      </w:pPr>
    </w:p>
    <w:p w:rsidR="0019056C" w:rsidRPr="0019056C" w:rsidRDefault="0019056C" w:rsidP="0019056C">
      <w:pPr>
        <w:spacing w:after="0" w:line="240" w:lineRule="auto"/>
        <w:ind w:firstLine="708"/>
        <w:jc w:val="both"/>
        <w:rPr>
          <w:rFonts w:ascii="Cambria" w:hAnsi="Cambria"/>
          <w:sz w:val="24"/>
          <w:szCs w:val="24"/>
          <w:lang w:val="es-ES"/>
        </w:rPr>
      </w:pPr>
      <w:r w:rsidRPr="0019056C">
        <w:rPr>
          <w:rFonts w:ascii="Cambria" w:hAnsi="Cambria"/>
          <w:sz w:val="24"/>
          <w:szCs w:val="24"/>
          <w:lang w:val="es-ES"/>
        </w:rPr>
        <w:t>Algo similar ocurre cuando uno que ha pronunciado infinitas veces el nombre de Jesús, que conoce casi todo sobre él, que ha celebrado innumerables Misas, un día descubre que Jesús no es sólo una memoria del pasado, por muy litúrgica y sacramental que sea, no es un conjunto de doctrinas, dogmas, un objeto de estudio; no es, en definitiva, un </w:t>
      </w:r>
      <w:r w:rsidRPr="0019056C">
        <w:rPr>
          <w:rFonts w:ascii="Cambria" w:hAnsi="Cambria"/>
          <w:i/>
          <w:sz w:val="24"/>
          <w:szCs w:val="24"/>
          <w:lang w:val="es-ES"/>
        </w:rPr>
        <w:t>personaje</w:t>
      </w:r>
      <w:r w:rsidRPr="0019056C">
        <w:rPr>
          <w:rFonts w:ascii="Cambria" w:hAnsi="Cambria"/>
          <w:sz w:val="24"/>
          <w:szCs w:val="24"/>
          <w:lang w:val="es-ES"/>
        </w:rPr>
        <w:t>, sino una </w:t>
      </w:r>
      <w:r w:rsidRPr="0019056C">
        <w:rPr>
          <w:rFonts w:ascii="Cambria" w:hAnsi="Cambria"/>
          <w:i/>
          <w:sz w:val="24"/>
          <w:szCs w:val="24"/>
          <w:lang w:val="es-ES"/>
        </w:rPr>
        <w:t>persona</w:t>
      </w:r>
      <w:r w:rsidRPr="0019056C">
        <w:rPr>
          <w:rFonts w:ascii="Cambria" w:hAnsi="Cambria"/>
          <w:sz w:val="24"/>
          <w:szCs w:val="24"/>
          <w:lang w:val="es-ES"/>
        </w:rPr>
        <w:t> viva y existente, aunque invisible para los ojos. Cristo ha nacido en él; se ha producido un salto de calidad en su relación con Cristo.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Es lo que han experimentado los grandes conversos, en el momento en que, por un encuentro, una palabra, una iluminación desde lo alto, de repente se enciende en ellos una gran luz, han tenido, ellos también, su «respiración cortada» y han exclamado: «¡Pero entonces Dios existe! ¡Es todo verdad!». Le sucedió, por ejemplo, a Paul </w:t>
      </w:r>
      <w:proofErr w:type="spellStart"/>
      <w:r w:rsidRPr="0019056C">
        <w:rPr>
          <w:rFonts w:ascii="Cambria" w:hAnsi="Cambria" w:cs="Times New Roman"/>
          <w:sz w:val="24"/>
          <w:szCs w:val="24"/>
          <w:lang w:val="es-ES"/>
        </w:rPr>
        <w:t>Claudel</w:t>
      </w:r>
      <w:proofErr w:type="spellEnd"/>
      <w:r w:rsidRPr="0019056C">
        <w:rPr>
          <w:rFonts w:ascii="Cambria" w:hAnsi="Cambria" w:cs="Times New Roman"/>
          <w:sz w:val="24"/>
          <w:szCs w:val="24"/>
          <w:lang w:val="es-ES"/>
        </w:rPr>
        <w:t xml:space="preserve"> que el día de Navidad de 1886 entró por curiosidad en la catedral de </w:t>
      </w:r>
      <w:proofErr w:type="spellStart"/>
      <w:r w:rsidRPr="0019056C">
        <w:rPr>
          <w:rFonts w:ascii="Cambria" w:hAnsi="Cambria" w:cs="Times New Roman"/>
          <w:sz w:val="24"/>
          <w:szCs w:val="24"/>
          <w:lang w:val="es-ES"/>
        </w:rPr>
        <w:t>Notre</w:t>
      </w:r>
      <w:proofErr w:type="spellEnd"/>
      <w:r w:rsidRPr="0019056C">
        <w:rPr>
          <w:rFonts w:ascii="Cambria" w:hAnsi="Cambria" w:cs="Times New Roman"/>
          <w:sz w:val="24"/>
          <w:szCs w:val="24"/>
          <w:lang w:val="es-ES"/>
        </w:rPr>
        <w:t xml:space="preserve"> Dame, en </w:t>
      </w:r>
      <w:r w:rsidRPr="0019056C">
        <w:rPr>
          <w:rFonts w:ascii="Cambria" w:hAnsi="Cambria" w:cs="Times New Roman"/>
          <w:sz w:val="24"/>
          <w:szCs w:val="24"/>
          <w:lang w:val="es-ES"/>
        </w:rPr>
        <w:lastRenderedPageBreak/>
        <w:t>París y, al escuchar el canto del Magníficat,</w:t>
      </w:r>
      <w:r w:rsidRPr="0019056C">
        <w:rPr>
          <w:rFonts w:ascii="Cambria" w:hAnsi="Cambria" w:cs="Times New Roman"/>
          <w:sz w:val="24"/>
          <w:lang w:val="es-ES"/>
        </w:rPr>
        <w:t> tuvo «el sentimiento lacerante de la eterna infancia de  Dios» y exclamó: «¡Sí, es cierto, es cierto! Dios existe. ¡Está</w:t>
      </w:r>
      <w:r w:rsidRPr="0019056C">
        <w:rPr>
          <w:rFonts w:ascii="Cambria" w:eastAsia="Calibri" w:hAnsi="Cambria" w:cs="Times New Roman"/>
          <w:sz w:val="24"/>
          <w:lang w:val="es-ES"/>
        </w:rPr>
        <w:t> aquí. </w:t>
      </w:r>
      <w:r w:rsidRPr="0019056C">
        <w:rPr>
          <w:rFonts w:ascii="Cambria" w:eastAsia="Calibri" w:hAnsi="Cambria" w:cs="Times New Roman"/>
          <w:caps/>
          <w:sz w:val="24"/>
          <w:lang w:val="es-ES"/>
        </w:rPr>
        <w:t>Es</w:t>
      </w:r>
      <w:r w:rsidRPr="0019056C">
        <w:rPr>
          <w:rFonts w:ascii="Cambria" w:eastAsia="Calibri" w:hAnsi="Cambria" w:cs="Times New Roman"/>
          <w:sz w:val="24"/>
          <w:lang w:val="es-ES"/>
        </w:rPr>
        <w:t> alguien, es un ser personal como yo! Me ama, me llama».</w:t>
      </w:r>
      <w:r w:rsidRPr="0019056C">
        <w:rPr>
          <w:rFonts w:ascii="Cambria" w:hAnsi="Cambria" w:cs="Times New Roman"/>
          <w:sz w:val="24"/>
          <w:lang w:val="es-ES"/>
        </w:rPr>
        <w:t> En aquel instante, escribió más tarde, «</w:t>
      </w:r>
      <w:r w:rsidRPr="0019056C">
        <w:rPr>
          <w:rFonts w:ascii="Cambria" w:hAnsi="Cambria" w:cs="Times New Roman"/>
          <w:sz w:val="24"/>
          <w:szCs w:val="24"/>
          <w:lang w:val="es-ES"/>
        </w:rPr>
        <w:t>sentí que entraba en mí toda la fe de la Iglesia»</w:t>
      </w:r>
      <w:r w:rsidRPr="0019056C">
        <w:rPr>
          <w:rStyle w:val="Rimandonotaapidipagina"/>
          <w:rFonts w:ascii="Cambria" w:hAnsi="Cambria" w:cs="Times New Roman"/>
          <w:sz w:val="24"/>
          <w:szCs w:val="24"/>
          <w:lang w:val="es-ES"/>
        </w:rPr>
        <w:footnoteReference w:id="20"/>
      </w:r>
      <w:r w:rsidRPr="0019056C">
        <w:rPr>
          <w:rFonts w:ascii="Cambria" w:hAnsi="Cambria" w:cs="Times New Roman"/>
          <w:sz w:val="24"/>
          <w:szCs w:val="24"/>
          <w:lang w:val="es-ES"/>
        </w:rPr>
        <w:t>.</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 xml:space="preserve">Hagamos un paso ulterior. Cristo, hemos visto, no es sólo el centro, o el centro de gravedad, de la historia humana, aquel que, con su venida, crea un antes y un después en el transcurso del tiempo; es también aquel que llena cada instante de este tiempo; es «la plenitud», el </w:t>
      </w:r>
      <w:proofErr w:type="spellStart"/>
      <w:r w:rsidRPr="0019056C">
        <w:rPr>
          <w:rFonts w:ascii="Cambria" w:hAnsi="Cambria" w:cs="Times New Roman"/>
          <w:sz w:val="24"/>
          <w:szCs w:val="24"/>
          <w:lang w:val="es-ES"/>
        </w:rPr>
        <w:t>Pleroma</w:t>
      </w:r>
      <w:proofErr w:type="spellEnd"/>
      <w:r w:rsidRPr="0019056C">
        <w:rPr>
          <w:rFonts w:ascii="Cambria" w:hAnsi="Cambria" w:cs="Times New Roman"/>
          <w:sz w:val="24"/>
          <w:szCs w:val="24"/>
          <w:lang w:val="es-ES"/>
        </w:rPr>
        <w:t> (Col 1,19),  también en el sentido activo que llena de sí la historia de la salvación: primero como figura, luego como acontecimiento y finalmente como sacramento.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¿Qué significa todo esto trasladado al plano personal? Significa que Cristo debe llenar también mi tiempo. «Llenar de Jesús la mayoría de instantes posibles de la propia vida»: no es un programa imposible. No se trata, de hecho, de estar todo el tiempo pensando en Jesús, sino de «darse cuenta» de su presencia, abandonarse a su voluntad, decirle rápidamente «¡Te amo!», cada vez que tenemos la oportunidad (¡mejor la inspiración!) de entrar en nosotros mismos.</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La técnica moderna nos ofrece una imagen que nos puede ayudar a entender de qué se trata: la conexión a internet. Al viajar y estar largo tiempo fuera de la propio casa, he experimentado lo que significa trajinar largamente para poder tener la conexión a internet, con hilos o sin hilos, y luego, finalmente, a punto de rendirte, que aparezca de golpe en la pantalla la visión liberadora de Google. Si antes me sentía aislado, sin poder recibir el correo, buscar una información, comunicarme con los de mi comunidad, ahora se me abría de par en par el mundo entero. Se produjo la conexión.</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Pero, ¿qué es esta conexión en comparación con la que se realiza cuando uno se «conecta» por la fe con Jesús resucitado y vivo? En el primer caso, se te abre delante el pobre y trágico mundo de los hombres; aquí se te abre delante el mundo de Dios, porque Cristo es la puerta, es la vía que introduce en la Trinidad y en el infinito.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La reflexión sobre «Cristo y el tiempo» que hemos intentado hacer puede obrar una curación interior importante para la mayoría de nosotros: la curación de la añoranza estéril de la «feliz juventud», la liberación de esa mentalidad arraigada que lleva a ver en la vejez sólo una derrota y una enfermedad, y no una gracia. Delante de Dios, el tiempo mejor de la vida no es el más lleno de posibilidades y de actividad, sino el más lleno de Cristo porque se inserta ya en la eternidad. </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El año que viene verá a los jóvenes en el centro de la atención de la Iglesia con el Sínodo sobre «Los jóvenes y la fe» como preparación de las Jornadas Mundiales de la juventud. Ayudémosles a llenar de Cristo su juventud y les habremos hecho el don más hermoso. «Todo, excepto lo eterno, para el mundo es vano», escribió un poeta nuestro</w:t>
      </w:r>
      <w:r w:rsidRPr="0019056C">
        <w:rPr>
          <w:rStyle w:val="Rimandonotaapidipagina"/>
          <w:rFonts w:ascii="Cambria" w:hAnsi="Cambria" w:cs="Times New Roman"/>
          <w:sz w:val="24"/>
          <w:szCs w:val="24"/>
          <w:lang w:val="es-ES"/>
        </w:rPr>
        <w:footnoteReference w:id="21"/>
      </w:r>
      <w:r w:rsidRPr="0019056C">
        <w:rPr>
          <w:rFonts w:ascii="Cambria" w:hAnsi="Cambria" w:cs="Times New Roman"/>
          <w:sz w:val="24"/>
          <w:szCs w:val="24"/>
          <w:lang w:val="es-ES"/>
        </w:rPr>
        <w:t>. Nosotros podemos decir con igual verdad: «Todo, excepto a Jesús, para el mundo es vano». Hace falta poca fuerza para mostrarse, pero hace falta muchas para esconderse y borrarse. Dios es infinita capacidad de ocultamiento y la Navidad es su signo más claro.</w:t>
      </w:r>
    </w:p>
    <w:p w:rsidR="0019056C" w:rsidRPr="0019056C" w:rsidRDefault="0019056C" w:rsidP="0019056C">
      <w:pPr>
        <w:spacing w:after="0" w:line="240" w:lineRule="auto"/>
        <w:ind w:firstLine="708"/>
        <w:jc w:val="both"/>
        <w:rPr>
          <w:rFonts w:ascii="Cambria" w:hAnsi="Cambria" w:cs="Times New Roman"/>
          <w:sz w:val="24"/>
          <w:szCs w:val="24"/>
          <w:lang w:val="es-ES"/>
        </w:rPr>
      </w:pPr>
      <w:r w:rsidRPr="0019056C">
        <w:rPr>
          <w:rFonts w:ascii="Cambria" w:hAnsi="Cambria" w:cs="Times New Roman"/>
          <w:sz w:val="24"/>
          <w:szCs w:val="24"/>
          <w:lang w:val="es-ES"/>
        </w:rPr>
        <w:t>Santo Padre, venerables Padres, hermanos y hermanas, ¡Feliz Navidad a todos!</w:t>
      </w:r>
    </w:p>
    <w:p w:rsidR="0019056C" w:rsidRPr="0019056C" w:rsidRDefault="0019056C" w:rsidP="0019056C">
      <w:pPr>
        <w:spacing w:after="0" w:line="240" w:lineRule="auto"/>
        <w:jc w:val="right"/>
        <w:rPr>
          <w:rFonts w:ascii="Cambria" w:hAnsi="Cambria" w:cs="Times New Roman"/>
          <w:i/>
          <w:color w:val="000000"/>
          <w:sz w:val="24"/>
          <w:szCs w:val="24"/>
          <w:shd w:val="clear" w:color="auto" w:fill="FFFFFF"/>
          <w:lang w:val="es-ES"/>
        </w:rPr>
      </w:pPr>
    </w:p>
    <w:p w:rsidR="0019056C" w:rsidRPr="0019056C" w:rsidRDefault="0019056C" w:rsidP="0019056C">
      <w:pPr>
        <w:spacing w:after="0" w:line="240" w:lineRule="auto"/>
        <w:jc w:val="right"/>
        <w:rPr>
          <w:rFonts w:ascii="Cambria" w:hAnsi="Cambria" w:cs="Times New Roman"/>
          <w:i/>
          <w:color w:val="000000"/>
          <w:sz w:val="24"/>
          <w:szCs w:val="24"/>
          <w:shd w:val="clear" w:color="auto" w:fill="FFFFFF"/>
          <w:lang w:val="es-ES"/>
        </w:rPr>
      </w:pPr>
      <w:r w:rsidRPr="0019056C">
        <w:rPr>
          <w:rFonts w:ascii="Cambria" w:hAnsi="Cambria" w:cs="Times New Roman"/>
          <w:i/>
          <w:color w:val="000000"/>
          <w:sz w:val="24"/>
          <w:szCs w:val="24"/>
          <w:shd w:val="clear" w:color="auto" w:fill="FFFFFF"/>
          <w:lang w:val="es-ES"/>
        </w:rPr>
        <w:t>© Traducido del original italiano por Pablo Cervera Barranco</w:t>
      </w:r>
    </w:p>
    <w:p w:rsidR="0019056C" w:rsidRPr="0019056C" w:rsidRDefault="0019056C" w:rsidP="0019056C">
      <w:pPr>
        <w:spacing w:after="0" w:line="240" w:lineRule="auto"/>
        <w:jc w:val="both"/>
        <w:rPr>
          <w:rFonts w:ascii="Cambria" w:hAnsi="Cambria" w:cs="Times New Roman"/>
          <w:sz w:val="24"/>
          <w:szCs w:val="24"/>
          <w:lang w:val="es-ES"/>
        </w:rPr>
      </w:pPr>
    </w:p>
    <w:p w:rsidR="0019056C" w:rsidRPr="0019056C" w:rsidRDefault="0019056C" w:rsidP="0019056C">
      <w:pPr>
        <w:spacing w:after="0" w:line="240" w:lineRule="auto"/>
        <w:rPr>
          <w:rFonts w:ascii="Cambria" w:hAnsi="Cambria" w:cs="Times New Roman"/>
          <w:i/>
          <w:color w:val="000000"/>
          <w:sz w:val="24"/>
          <w:szCs w:val="24"/>
          <w:shd w:val="clear" w:color="auto" w:fill="FFFFFF"/>
          <w:lang w:val="es-ES"/>
        </w:rPr>
      </w:pPr>
    </w:p>
    <w:bookmarkEnd w:id="0"/>
    <w:sectPr w:rsidR="0019056C" w:rsidRPr="0019056C" w:rsidSect="00E032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EE" w:rsidRDefault="001864EE" w:rsidP="00D037A2">
      <w:pPr>
        <w:spacing w:after="0" w:line="240" w:lineRule="auto"/>
      </w:pPr>
      <w:r>
        <w:separator/>
      </w:r>
    </w:p>
  </w:endnote>
  <w:endnote w:type="continuationSeparator" w:id="0">
    <w:p w:rsidR="001864EE" w:rsidRDefault="001864EE" w:rsidP="00D0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89"/>
      <w:docPartObj>
        <w:docPartGallery w:val="Page Numbers (Bottom of Page)"/>
        <w:docPartUnique/>
      </w:docPartObj>
    </w:sdtPr>
    <w:sdtEndPr/>
    <w:sdtContent>
      <w:p w:rsidR="001864EE" w:rsidRDefault="0019056C">
        <w:pPr>
          <w:pStyle w:val="Pidipagina"/>
          <w:jc w:val="center"/>
        </w:pPr>
        <w:r>
          <w:fldChar w:fldCharType="begin"/>
        </w:r>
        <w:r>
          <w:instrText xml:space="preserve"> PAGE   \* MERGEFORMAT </w:instrText>
        </w:r>
        <w:r>
          <w:fldChar w:fldCharType="separate"/>
        </w:r>
        <w:r>
          <w:rPr>
            <w:noProof/>
          </w:rPr>
          <w:t>10</w:t>
        </w:r>
        <w:r>
          <w:rPr>
            <w:noProof/>
          </w:rPr>
          <w:fldChar w:fldCharType="end"/>
        </w:r>
      </w:p>
    </w:sdtContent>
  </w:sdt>
  <w:p w:rsidR="001864EE" w:rsidRDefault="001864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EE" w:rsidRDefault="001864EE" w:rsidP="00D037A2">
      <w:pPr>
        <w:spacing w:after="0" w:line="240" w:lineRule="auto"/>
      </w:pPr>
      <w:r>
        <w:separator/>
      </w:r>
    </w:p>
  </w:footnote>
  <w:footnote w:type="continuationSeparator" w:id="0">
    <w:p w:rsidR="001864EE" w:rsidRDefault="001864EE" w:rsidP="00D037A2">
      <w:pPr>
        <w:spacing w:after="0" w:line="240" w:lineRule="auto"/>
      </w:pPr>
      <w:r>
        <w:continuationSeparator/>
      </w:r>
    </w:p>
  </w:footnote>
  <w:footnote w:id="1">
    <w:p w:rsidR="001864EE" w:rsidRPr="005D3706" w:rsidRDefault="001864EE" w:rsidP="00F41579">
      <w:pPr>
        <w:spacing w:after="0" w:line="240" w:lineRule="auto"/>
        <w:jc w:val="both"/>
        <w:rPr>
          <w:rFonts w:ascii="Book Antiqua" w:hAnsi="Book Antiqua"/>
          <w:lang w:val="pt-BR"/>
        </w:rPr>
      </w:pPr>
      <w:r w:rsidRPr="0018300A">
        <w:rPr>
          <w:rStyle w:val="Rimandonotaapidipagina"/>
          <w:rFonts w:ascii="Book Antiqua" w:hAnsi="Book Antiqua" w:cs="Times New Roman"/>
          <w:lang w:val="es-ES"/>
        </w:rPr>
        <w:footnoteRef/>
      </w:r>
      <w:r w:rsidRPr="005D3706">
        <w:rPr>
          <w:rFonts w:ascii="Book Antiqua" w:hAnsi="Book Antiqua" w:cs="Times New Roman"/>
          <w:lang w:val="pt-BR"/>
        </w:rPr>
        <w:t> </w:t>
      </w:r>
      <w:r w:rsidRPr="005D3706">
        <w:rPr>
          <w:rFonts w:ascii="Book Antiqua" w:eastAsia="Calibri" w:hAnsi="Book Antiqua" w:cs="Times New Roman"/>
          <w:smallCaps/>
          <w:lang w:val="pt-BR"/>
        </w:rPr>
        <w:t>A. Neckam</w:t>
      </w:r>
      <w:r w:rsidRPr="005D3706">
        <w:rPr>
          <w:rFonts w:ascii="Book Antiqua" w:eastAsia="Calibri" w:hAnsi="Book Antiqua" w:cs="Times New Roman"/>
          <w:lang w:val="pt-BR"/>
        </w:rPr>
        <w:t>, </w:t>
      </w:r>
      <w:r w:rsidRPr="005D3706">
        <w:rPr>
          <w:rFonts w:ascii="Book Antiqua" w:eastAsia="Calibri" w:hAnsi="Book Antiqua" w:cs="Times New Roman"/>
          <w:i/>
          <w:lang w:val="pt-BR"/>
        </w:rPr>
        <w:t>De naturis rerum, </w:t>
      </w:r>
      <w:r w:rsidRPr="005D3706">
        <w:rPr>
          <w:rFonts w:ascii="Book Antiqua" w:eastAsia="Calibri" w:hAnsi="Book Antiqua" w:cs="Times New Roman"/>
          <w:lang w:val="pt-BR"/>
        </w:rPr>
        <w:t>I, 2 (ed. Th. Wright 1863) 12s.</w:t>
      </w:r>
    </w:p>
  </w:footnote>
  <w:footnote w:id="2">
    <w:p w:rsidR="001864EE" w:rsidRPr="005D3706" w:rsidRDefault="001864EE" w:rsidP="00F41579">
      <w:pPr>
        <w:spacing w:after="0" w:line="240" w:lineRule="auto"/>
        <w:jc w:val="both"/>
        <w:rPr>
          <w:rFonts w:ascii="Book Antiqua" w:hAnsi="Book Antiqua" w:cs="Times New Roman"/>
          <w:lang w:val="pt-BR"/>
        </w:rPr>
      </w:pPr>
      <w:r w:rsidRPr="0018300A">
        <w:rPr>
          <w:rStyle w:val="Rimandonotaapidipagina"/>
          <w:rFonts w:ascii="Book Antiqua" w:hAnsi="Book Antiqua" w:cs="Times New Roman"/>
          <w:lang w:val="es-ES"/>
        </w:rPr>
        <w:footnoteRef/>
      </w:r>
      <w:r w:rsidRPr="005D3706">
        <w:rPr>
          <w:rFonts w:ascii="Book Antiqua" w:hAnsi="Book Antiqua" w:cs="Times New Roman"/>
          <w:lang w:val="pt-BR"/>
        </w:rPr>
        <w:t> </w:t>
      </w:r>
      <w:r w:rsidRPr="005D3706">
        <w:rPr>
          <w:rFonts w:ascii="Book Antiqua" w:hAnsi="Book Antiqua" w:cs="Times New Roman"/>
          <w:smallCaps/>
          <w:lang w:val="pt-BR"/>
        </w:rPr>
        <w:t>M. </w:t>
      </w:r>
      <w:r w:rsidR="009E1D3A" w:rsidRPr="0018300A">
        <w:rPr>
          <w:lang w:val="es-ES"/>
        </w:rPr>
        <w:fldChar w:fldCharType="begin"/>
      </w:r>
      <w:r w:rsidRPr="005D3706">
        <w:rPr>
          <w:lang w:val="pt-BR"/>
        </w:rPr>
        <w:instrText>HYPERLINK "http://www.chapitre.com/CHAPITRE/fr/search/Default.aspx?auteur=Blondel%20Maurice%20&amp;%20Valensin%20Auguste"</w:instrText>
      </w:r>
      <w:r w:rsidR="009E1D3A" w:rsidRPr="0018300A">
        <w:rPr>
          <w:lang w:val="es-ES"/>
        </w:rPr>
        <w:fldChar w:fldCharType="separate"/>
      </w:r>
      <w:proofErr w:type="spellStart"/>
      <w:r w:rsidRPr="005D3706">
        <w:rPr>
          <w:rStyle w:val="Collegamentoipertestuale"/>
          <w:rFonts w:ascii="Book Antiqua" w:hAnsi="Book Antiqua" w:cs="Times New Roman"/>
          <w:smallCaps/>
          <w:color w:val="auto"/>
          <w:u w:val="none"/>
          <w:lang w:val="pt-BR"/>
        </w:rPr>
        <w:t>Blondel</w:t>
      </w:r>
      <w:proofErr w:type="spellEnd"/>
      <w:r w:rsidRPr="005D3706">
        <w:rPr>
          <w:rStyle w:val="Collegamentoipertestuale"/>
          <w:rFonts w:ascii="Book Antiqua" w:hAnsi="Book Antiqua" w:cs="Times New Roman"/>
          <w:smallCaps/>
          <w:color w:val="auto"/>
          <w:u w:val="none"/>
          <w:lang w:val="pt-BR"/>
        </w:rPr>
        <w:t> - A. </w:t>
      </w:r>
      <w:proofErr w:type="spellStart"/>
      <w:r w:rsidRPr="005D3706">
        <w:rPr>
          <w:rStyle w:val="Collegamentoipertestuale"/>
          <w:rFonts w:ascii="Book Antiqua" w:hAnsi="Book Antiqua" w:cs="Times New Roman"/>
          <w:smallCaps/>
          <w:color w:val="auto"/>
          <w:u w:val="none"/>
          <w:lang w:val="pt-BR"/>
        </w:rPr>
        <w:t>Valensin</w:t>
      </w:r>
      <w:proofErr w:type="spellEnd"/>
      <w:r w:rsidR="009E1D3A" w:rsidRPr="0018300A">
        <w:rPr>
          <w:lang w:val="es-ES"/>
        </w:rPr>
        <w:fldChar w:fldCharType="end"/>
      </w:r>
      <w:r w:rsidRPr="005D3706">
        <w:rPr>
          <w:rFonts w:ascii="Book Antiqua" w:hAnsi="Book Antiqua" w:cs="Times New Roman"/>
          <w:lang w:val="pt-BR"/>
        </w:rPr>
        <w:t>, </w:t>
      </w:r>
      <w:r w:rsidRPr="005D3706">
        <w:rPr>
          <w:rFonts w:ascii="Book Antiqua" w:hAnsi="Book Antiqua" w:cs="Times New Roman"/>
          <w:i/>
          <w:lang w:val="pt-BR"/>
        </w:rPr>
        <w:t>Correspondance</w:t>
      </w:r>
      <w:r w:rsidRPr="005D3706">
        <w:rPr>
          <w:rFonts w:ascii="Book Antiqua" w:hAnsi="Book Antiqua" w:cs="Times New Roman"/>
          <w:lang w:val="pt-BR"/>
        </w:rPr>
        <w:t> (Aubier, París 1965). </w:t>
      </w:r>
      <w:hyperlink r:id="rId1" w:history="1">
        <w:r w:rsidRPr="005D3706">
          <w:rPr>
            <w:rStyle w:val="Collegamentoipertestuale"/>
            <w:rFonts w:ascii="Book Antiqua" w:hAnsi="Book Antiqua" w:cs="Times New Roman"/>
            <w:vanish/>
            <w:color w:val="auto"/>
            <w:u w:val="none"/>
            <w:lang w:val="pt-BR"/>
          </w:rPr>
          <w:t>( + de détails )</w:t>
        </w:r>
      </w:hyperlink>
      <w:r w:rsidRPr="005D3706">
        <w:rPr>
          <w:rFonts w:ascii="Book Antiqua" w:hAnsi="Book Antiqua" w:cs="Times New Roman"/>
          <w:lang w:val="pt-BR"/>
        </w:rPr>
        <w:t> </w:t>
      </w:r>
      <w:hyperlink r:id="rId2" w:history="1">
        <w:r w:rsidRPr="005D3706">
          <w:rPr>
            <w:rStyle w:val="Collegamentoipertestuale"/>
            <w:rFonts w:ascii="Book Antiqua" w:hAnsi="Book Antiqua" w:cs="Times New Roman"/>
            <w:vanish/>
            <w:color w:val="auto"/>
            <w:u w:val="none"/>
            <w:lang w:val="pt-BR"/>
          </w:rPr>
          <w:t>( + de détails )</w:t>
        </w:r>
      </w:hyperlink>
      <w:r w:rsidRPr="005D3706">
        <w:rPr>
          <w:rFonts w:ascii="Book Antiqua" w:hAnsi="Book Antiqua" w:cs="Times New Roman"/>
          <w:lang w:val="pt-BR"/>
        </w:rPr>
        <w:t> </w:t>
      </w:r>
      <w:r w:rsidRPr="005D3706">
        <w:rPr>
          <w:rFonts w:ascii="Book Antiqua" w:hAnsi="Book Antiqua" w:cs="Times New Roman"/>
          <w:vanish/>
          <w:lang w:val="pt-BR"/>
        </w:rPr>
        <w:t>( + de détails ) </w:t>
      </w:r>
    </w:p>
  </w:footnote>
  <w:footnote w:id="3">
    <w:p w:rsidR="001864EE" w:rsidRPr="005D3706" w:rsidRDefault="001864EE" w:rsidP="00A54D23">
      <w:pPr>
        <w:spacing w:after="0" w:line="240" w:lineRule="auto"/>
        <w:jc w:val="both"/>
        <w:rPr>
          <w:rFonts w:ascii="Book Antiqua" w:hAnsi="Book Antiqua" w:cs="Times New Roman"/>
          <w:lang w:val="pt-BR"/>
        </w:rPr>
      </w:pPr>
      <w:r w:rsidRPr="0018300A">
        <w:rPr>
          <w:rStyle w:val="Rimandonotaapidipagina"/>
          <w:rFonts w:ascii="Book Antiqua" w:hAnsi="Book Antiqua" w:cs="Times New Roman"/>
          <w:lang w:val="es-ES"/>
        </w:rPr>
        <w:footnoteRef/>
      </w:r>
      <w:r w:rsidRPr="005D3706">
        <w:rPr>
          <w:rFonts w:ascii="Book Antiqua" w:hAnsi="Book Antiqua" w:cs="Times New Roman"/>
          <w:lang w:val="pt-BR"/>
        </w:rPr>
        <w:t> </w:t>
      </w:r>
      <w:r w:rsidRPr="005D3706">
        <w:rPr>
          <w:rFonts w:ascii="Book Antiqua" w:hAnsi="Book Antiqua" w:cs="Times New Roman"/>
          <w:smallCaps/>
          <w:lang w:val="pt-BR"/>
        </w:rPr>
        <w:t>Duns Scoto,</w:t>
      </w:r>
      <w:r w:rsidRPr="005D3706">
        <w:rPr>
          <w:rFonts w:ascii="Book Antiqua" w:hAnsi="Book Antiqua" w:cs="Times New Roman"/>
          <w:lang w:val="pt-BR"/>
        </w:rPr>
        <w:t> </w:t>
      </w:r>
      <w:r w:rsidRPr="005D3706">
        <w:rPr>
          <w:rFonts w:ascii="Book Antiqua" w:hAnsi="Book Antiqua" w:cs="Times New Roman"/>
          <w:i/>
          <w:lang w:val="pt-BR"/>
        </w:rPr>
        <w:t>Opus Parisiense, </w:t>
      </w:r>
      <w:r w:rsidRPr="005D3706">
        <w:rPr>
          <w:rFonts w:ascii="Book Antiqua" w:hAnsi="Book Antiqua" w:cs="Times New Roman"/>
          <w:lang w:val="pt-BR"/>
        </w:rPr>
        <w:t xml:space="preserve">III, 7, 4: </w:t>
      </w:r>
      <w:r w:rsidRPr="005D3706">
        <w:rPr>
          <w:rFonts w:ascii="Book Antiqua" w:hAnsi="Book Antiqua" w:cs="Times New Roman"/>
          <w:i/>
          <w:lang w:val="pt-BR"/>
        </w:rPr>
        <w:t>Opera omnia, </w:t>
      </w:r>
      <w:r w:rsidRPr="005D3706">
        <w:rPr>
          <w:rFonts w:ascii="Book Antiqua" w:hAnsi="Book Antiqua" w:cs="Times New Roman"/>
          <w:lang w:val="pt-BR"/>
        </w:rPr>
        <w:t>XXIII (París 1894) 303.</w:t>
      </w:r>
    </w:p>
  </w:footnote>
  <w:footnote w:id="4">
    <w:p w:rsidR="001864EE" w:rsidRPr="005D3706" w:rsidRDefault="001864EE" w:rsidP="00825015">
      <w:pPr>
        <w:pStyle w:val="Testonotaapidipagina"/>
        <w:jc w:val="both"/>
        <w:rPr>
          <w:rFonts w:ascii="Book Antiqua" w:hAnsi="Book Antiqua" w:cs="Times New Roman"/>
          <w:sz w:val="22"/>
          <w:szCs w:val="22"/>
          <w:lang w:val="fr-FR"/>
        </w:rPr>
      </w:pPr>
      <w:r w:rsidRPr="0018300A">
        <w:rPr>
          <w:rStyle w:val="Rimandonotaapidipagina"/>
          <w:rFonts w:ascii="Book Antiqua" w:hAnsi="Book Antiqua" w:cs="Times New Roman"/>
          <w:sz w:val="22"/>
          <w:szCs w:val="22"/>
          <w:lang w:val="es-ES"/>
        </w:rPr>
        <w:footnoteRef/>
      </w:r>
      <w:r w:rsidRPr="005D3706">
        <w:rPr>
          <w:rFonts w:ascii="Book Antiqua" w:hAnsi="Book Antiqua" w:cs="Times New Roman"/>
          <w:sz w:val="22"/>
          <w:szCs w:val="22"/>
          <w:lang w:val="pt-BR"/>
        </w:rPr>
        <w:t> </w:t>
      </w:r>
      <w:r w:rsidRPr="005D3706">
        <w:rPr>
          <w:rStyle w:val="Enfasicorsivo"/>
          <w:rFonts w:ascii="Book Antiqua" w:hAnsi="Book Antiqua" w:cs="Times New Roman"/>
          <w:color w:val="000000"/>
          <w:sz w:val="22"/>
          <w:szCs w:val="22"/>
          <w:shd w:val="clear" w:color="auto" w:fill="FFFFFF"/>
          <w:lang w:val="pt-BR"/>
        </w:rPr>
        <w:t>Mon Univers</w:t>
      </w:r>
      <w:r w:rsidRPr="005D3706">
        <w:rPr>
          <w:rFonts w:ascii="Book Antiqua" w:hAnsi="Book Antiqua" w:cs="Times New Roman"/>
          <w:color w:val="000000"/>
          <w:sz w:val="22"/>
          <w:szCs w:val="22"/>
          <w:shd w:val="clear" w:color="auto" w:fill="FFFFFF"/>
          <w:lang w:val="pt-BR"/>
        </w:rPr>
        <w:t> (1924), en </w:t>
      </w:r>
      <w:r w:rsidRPr="005D3706">
        <w:rPr>
          <w:rStyle w:val="Enfasicorsivo"/>
          <w:rFonts w:ascii="Book Antiqua" w:hAnsi="Book Antiqua" w:cs="Times New Roman"/>
          <w:color w:val="000000"/>
          <w:sz w:val="22"/>
          <w:szCs w:val="22"/>
          <w:shd w:val="clear" w:color="auto" w:fill="FFFFFF"/>
          <w:lang w:val="pt-BR"/>
        </w:rPr>
        <w:t xml:space="preserve">Inno del universo, </w:t>
      </w:r>
      <w:r w:rsidRPr="005D3706">
        <w:rPr>
          <w:rStyle w:val="Enfasicorsivo"/>
          <w:rFonts w:ascii="Book Antiqua" w:hAnsi="Book Antiqua" w:cs="Times New Roman"/>
          <w:i w:val="0"/>
          <w:color w:val="000000"/>
          <w:sz w:val="22"/>
          <w:szCs w:val="22"/>
          <w:shd w:val="clear" w:color="auto" w:fill="FFFFFF"/>
          <w:lang w:val="pt-BR"/>
        </w:rPr>
        <w:t xml:space="preserve">ed. </w:t>
      </w:r>
      <w:proofErr w:type="gramStart"/>
      <w:r w:rsidRPr="005D3706">
        <w:rPr>
          <w:rStyle w:val="Enfasicorsivo"/>
          <w:rFonts w:ascii="Book Antiqua" w:hAnsi="Book Antiqua" w:cs="Times New Roman"/>
          <w:i w:val="0"/>
          <w:color w:val="000000"/>
          <w:sz w:val="22"/>
          <w:szCs w:val="22"/>
          <w:shd w:val="clear" w:color="auto" w:fill="FFFFFF"/>
        </w:rPr>
        <w:t>N.M.</w:t>
      </w:r>
      <w:proofErr w:type="gramEnd"/>
      <w:r w:rsidRPr="005D3706">
        <w:rPr>
          <w:rStyle w:val="Enfasicorsivo"/>
          <w:rFonts w:ascii="Book Antiqua" w:hAnsi="Book Antiqua" w:cs="Times New Roman"/>
          <w:i w:val="0"/>
          <w:color w:val="000000"/>
          <w:sz w:val="22"/>
          <w:szCs w:val="22"/>
          <w:shd w:val="clear" w:color="auto" w:fill="FFFFFF"/>
        </w:rPr>
        <w:t xml:space="preserve"> Wildiers</w:t>
      </w:r>
      <w:r w:rsidRPr="005D3706">
        <w:rPr>
          <w:rStyle w:val="Enfasicorsivo"/>
          <w:rFonts w:ascii="Book Antiqua" w:hAnsi="Book Antiqua" w:cs="Times New Roman"/>
          <w:color w:val="000000"/>
          <w:sz w:val="22"/>
          <w:szCs w:val="22"/>
          <w:shd w:val="clear" w:color="auto" w:fill="FFFFFF"/>
        </w:rPr>
        <w:t xml:space="preserve"> </w:t>
      </w:r>
      <w:r w:rsidRPr="005D3706">
        <w:rPr>
          <w:rStyle w:val="Enfasicorsivo"/>
          <w:rFonts w:ascii="Book Antiqua" w:hAnsi="Book Antiqua" w:cs="Times New Roman"/>
          <w:i w:val="0"/>
          <w:color w:val="000000"/>
          <w:sz w:val="22"/>
          <w:szCs w:val="22"/>
          <w:shd w:val="clear" w:color="auto" w:fill="FFFFFF"/>
        </w:rPr>
        <w:t xml:space="preserve">(Queriniana, Brescia </w:t>
      </w:r>
      <w:r w:rsidRPr="005D3706">
        <w:rPr>
          <w:rStyle w:val="Enfasicorsivo"/>
          <w:rFonts w:ascii="Book Antiqua" w:hAnsi="Book Antiqua" w:cs="Times New Roman"/>
          <w:i w:val="0"/>
          <w:color w:val="000000"/>
          <w:sz w:val="22"/>
          <w:szCs w:val="22"/>
          <w:shd w:val="clear" w:color="auto" w:fill="FFFFFF"/>
          <w:vertAlign w:val="superscript"/>
        </w:rPr>
        <w:t>2</w:t>
      </w:r>
      <w:r w:rsidRPr="005D3706">
        <w:rPr>
          <w:rStyle w:val="Enfasicorsivo"/>
          <w:rFonts w:ascii="Book Antiqua" w:hAnsi="Book Antiqua" w:cs="Times New Roman"/>
          <w:i w:val="0"/>
          <w:color w:val="000000"/>
          <w:sz w:val="22"/>
          <w:szCs w:val="22"/>
          <w:shd w:val="clear" w:color="auto" w:fill="FFFFFF"/>
        </w:rPr>
        <w:t xml:space="preserve">1995) 54 [trad. esp. </w:t>
      </w:r>
      <w:r w:rsidRPr="005D3706">
        <w:rPr>
          <w:rStyle w:val="Enfasicorsivo"/>
          <w:rFonts w:ascii="Book Antiqua" w:hAnsi="Book Antiqua" w:cs="Times New Roman"/>
          <w:color w:val="000000"/>
          <w:sz w:val="22"/>
          <w:szCs w:val="22"/>
          <w:shd w:val="clear" w:color="auto" w:fill="FFFFFF"/>
          <w:lang w:val="fr-FR"/>
        </w:rPr>
        <w:t>Himno del universo</w:t>
      </w:r>
      <w:r w:rsidRPr="005D3706">
        <w:rPr>
          <w:rStyle w:val="Enfasicorsivo"/>
          <w:rFonts w:ascii="Book Antiqua" w:hAnsi="Book Antiqua" w:cs="Times New Roman"/>
          <w:i w:val="0"/>
          <w:color w:val="000000"/>
          <w:sz w:val="22"/>
          <w:szCs w:val="22"/>
          <w:shd w:val="clear" w:color="auto" w:fill="FFFFFF"/>
          <w:lang w:val="fr-FR"/>
        </w:rPr>
        <w:t xml:space="preserve"> (Trotta, Madrid 1996)].</w:t>
      </w:r>
    </w:p>
  </w:footnote>
  <w:footnote w:id="5">
    <w:p w:rsidR="001864EE" w:rsidRPr="0018300A" w:rsidRDefault="001864EE" w:rsidP="00F41579">
      <w:pPr>
        <w:pStyle w:val="Testonotaapidipagina"/>
        <w:jc w:val="both"/>
        <w:rPr>
          <w:rFonts w:ascii="Book Antiqua" w:eastAsia="Calibri" w:hAnsi="Book Antiqua" w:cs="Times New Roman"/>
          <w:sz w:val="22"/>
          <w:szCs w:val="22"/>
          <w:lang w:val="es-ES"/>
        </w:rPr>
      </w:pPr>
      <w:r w:rsidRPr="0018300A">
        <w:rPr>
          <w:rStyle w:val="Rimandonotaapidipagina"/>
          <w:rFonts w:ascii="Book Antiqua" w:eastAsia="Calibri" w:hAnsi="Book Antiqua" w:cs="Times New Roman"/>
          <w:sz w:val="22"/>
          <w:szCs w:val="22"/>
          <w:lang w:val="es-ES"/>
        </w:rPr>
        <w:footnoteRef/>
      </w:r>
      <w:r w:rsidRPr="005D3706">
        <w:rPr>
          <w:rFonts w:ascii="Book Antiqua" w:eastAsia="Calibri" w:hAnsi="Book Antiqua" w:cs="Times New Roman"/>
          <w:sz w:val="22"/>
          <w:szCs w:val="22"/>
          <w:lang w:val="fr-FR"/>
        </w:rPr>
        <w:t> </w:t>
      </w:r>
      <w:r w:rsidRPr="005D3706">
        <w:rPr>
          <w:rFonts w:ascii="Book Antiqua" w:eastAsia="Calibri" w:hAnsi="Book Antiqua" w:cs="Times New Roman"/>
          <w:smallCaps/>
          <w:sz w:val="22"/>
          <w:szCs w:val="22"/>
          <w:lang w:val="fr-FR"/>
        </w:rPr>
        <w:t>Teilhard De Chardin</w:t>
      </w:r>
      <w:r w:rsidRPr="005D3706">
        <w:rPr>
          <w:rFonts w:ascii="Book Antiqua" w:eastAsia="Calibri" w:hAnsi="Book Antiqua" w:cs="Times New Roman"/>
          <w:sz w:val="22"/>
          <w:szCs w:val="22"/>
          <w:lang w:val="fr-FR"/>
        </w:rPr>
        <w:t>, </w:t>
      </w:r>
      <w:r w:rsidRPr="005D3706">
        <w:rPr>
          <w:rFonts w:ascii="Book Antiqua" w:eastAsia="Calibri" w:hAnsi="Book Antiqua" w:cs="Times New Roman"/>
          <w:i/>
          <w:sz w:val="22"/>
          <w:szCs w:val="22"/>
          <w:lang w:val="fr-FR"/>
        </w:rPr>
        <w:t>La Messe sur le monde</w:t>
      </w:r>
      <w:r w:rsidRPr="005D3706">
        <w:rPr>
          <w:rFonts w:ascii="Book Antiqua" w:eastAsia="Calibri" w:hAnsi="Book Antiqua" w:cs="Times New Roman"/>
          <w:sz w:val="22"/>
          <w:szCs w:val="22"/>
          <w:lang w:val="fr-FR"/>
        </w:rPr>
        <w:t>  (1923), en </w:t>
      </w:r>
      <w:r w:rsidRPr="005D3706">
        <w:rPr>
          <w:rFonts w:ascii="Book Antiqua" w:eastAsia="Calibri" w:hAnsi="Book Antiqua" w:cs="Times New Roman"/>
          <w:i/>
          <w:sz w:val="22"/>
          <w:szCs w:val="22"/>
          <w:lang w:val="fr-FR"/>
        </w:rPr>
        <w:t>Hymne de l'univers :</w:t>
      </w:r>
      <w:r w:rsidRPr="005D3706">
        <w:rPr>
          <w:rFonts w:ascii="Book Antiqua" w:eastAsia="Calibri" w:hAnsi="Book Antiqua" w:cs="Times New Roman"/>
          <w:sz w:val="22"/>
          <w:szCs w:val="22"/>
          <w:lang w:val="fr-FR"/>
        </w:rPr>
        <w:t> </w:t>
      </w:r>
      <w:r w:rsidRPr="005D3706">
        <w:rPr>
          <w:rFonts w:ascii="Book Antiqua" w:eastAsia="Calibri" w:hAnsi="Book Antiqua" w:cs="Times New Roman"/>
          <w:i/>
          <w:sz w:val="22"/>
          <w:szCs w:val="22"/>
          <w:lang w:val="fr-FR"/>
        </w:rPr>
        <w:t>OEuvres</w:t>
      </w:r>
      <w:r w:rsidRPr="005D3706">
        <w:rPr>
          <w:rFonts w:ascii="Book Antiqua" w:eastAsia="Calibri" w:hAnsi="Book Antiqua" w:cs="Times New Roman"/>
          <w:sz w:val="22"/>
          <w:szCs w:val="22"/>
          <w:lang w:val="fr-FR"/>
        </w:rPr>
        <w:t xml:space="preserve"> (éd. du Seuil, París 1961) 17ss [trad. esp. </w:t>
      </w:r>
      <w:r w:rsidRPr="005B46A1">
        <w:rPr>
          <w:rFonts w:ascii="Book Antiqua" w:eastAsia="Calibri" w:hAnsi="Book Antiqua" w:cs="Times New Roman"/>
          <w:i/>
          <w:sz w:val="22"/>
          <w:szCs w:val="22"/>
          <w:lang w:val="es-ES"/>
        </w:rPr>
        <w:t>La misa sobre el mundo (</w:t>
      </w:r>
      <w:r>
        <w:rPr>
          <w:rFonts w:ascii="Book Antiqua" w:eastAsia="Calibri" w:hAnsi="Book Antiqua" w:cs="Times New Roman"/>
          <w:sz w:val="22"/>
          <w:szCs w:val="22"/>
          <w:lang w:val="es-ES"/>
        </w:rPr>
        <w:t>Acción Cultural Cristiana, Madrid 1998)]</w:t>
      </w:r>
      <w:r w:rsidRPr="0018300A">
        <w:rPr>
          <w:rFonts w:ascii="Book Antiqua" w:eastAsia="Calibri" w:hAnsi="Book Antiqua" w:cs="Times New Roman"/>
          <w:sz w:val="22"/>
          <w:szCs w:val="22"/>
          <w:lang w:val="es-ES"/>
        </w:rPr>
        <w:t>. </w:t>
      </w:r>
    </w:p>
  </w:footnote>
  <w:footnote w:id="6">
    <w:p w:rsidR="001864EE" w:rsidRPr="0018300A" w:rsidRDefault="001864EE" w:rsidP="00F41579">
      <w:pPr>
        <w:pStyle w:val="Testonotaapidipagina"/>
        <w:jc w:val="both"/>
        <w:rPr>
          <w:rFonts w:ascii="Book Antiqua" w:eastAsia="Calibri" w:hAnsi="Book Antiqua" w:cs="Times New Roman"/>
          <w:sz w:val="22"/>
          <w:szCs w:val="22"/>
          <w:lang w:val="es-ES"/>
        </w:rPr>
      </w:pPr>
      <w:r w:rsidRPr="0018300A">
        <w:rPr>
          <w:rStyle w:val="Rimandonotaapidipagina"/>
          <w:rFonts w:ascii="Book Antiqua" w:eastAsia="Calibri" w:hAnsi="Book Antiqua" w:cs="Times New Roman"/>
          <w:sz w:val="22"/>
          <w:szCs w:val="22"/>
          <w:lang w:val="es-ES"/>
        </w:rPr>
        <w:footnoteRef/>
      </w:r>
      <w:r w:rsidRPr="0018300A">
        <w:rPr>
          <w:rFonts w:ascii="Book Antiqua" w:eastAsia="Calibri" w:hAnsi="Book Antiqua" w:cs="Times New Roman"/>
          <w:sz w:val="22"/>
          <w:szCs w:val="22"/>
          <w:lang w:val="es-ES"/>
        </w:rPr>
        <w:t> </w:t>
      </w:r>
      <w:r w:rsidRPr="0018300A">
        <w:rPr>
          <w:rFonts w:ascii="Book Antiqua" w:eastAsia="Calibri" w:hAnsi="Book Antiqua" w:cs="Times New Roman"/>
          <w:smallCaps/>
          <w:sz w:val="22"/>
          <w:szCs w:val="22"/>
          <w:lang w:val="es-ES"/>
        </w:rPr>
        <w:t>Teilhard De Chardin,</w:t>
      </w:r>
      <w:r w:rsidRPr="0018300A">
        <w:rPr>
          <w:rFonts w:ascii="Book Antiqua" w:eastAsia="Calibri" w:hAnsi="Book Antiqua" w:cs="Times New Roman"/>
          <w:sz w:val="22"/>
          <w:szCs w:val="22"/>
          <w:lang w:val="es-ES"/>
        </w:rPr>
        <w:t> </w:t>
      </w:r>
      <w:proofErr w:type="spellStart"/>
      <w:r w:rsidRPr="0018300A">
        <w:rPr>
          <w:rFonts w:ascii="Book Antiqua" w:eastAsia="Calibri" w:hAnsi="Book Antiqua" w:cs="Times New Roman"/>
          <w:i/>
          <w:sz w:val="22"/>
          <w:szCs w:val="22"/>
          <w:lang w:val="es-ES"/>
        </w:rPr>
        <w:t>Comment</w:t>
      </w:r>
      <w:proofErr w:type="spellEnd"/>
      <w:r w:rsidRPr="0018300A">
        <w:rPr>
          <w:rFonts w:ascii="Book Antiqua" w:eastAsia="Calibri" w:hAnsi="Book Antiqua" w:cs="Times New Roman"/>
          <w:i/>
          <w:sz w:val="22"/>
          <w:szCs w:val="22"/>
          <w:lang w:val="es-ES"/>
        </w:rPr>
        <w:t xml:space="preserve"> Je </w:t>
      </w:r>
      <w:proofErr w:type="spellStart"/>
      <w:r w:rsidRPr="0018300A">
        <w:rPr>
          <w:rFonts w:ascii="Book Antiqua" w:eastAsia="Calibri" w:hAnsi="Book Antiqua" w:cs="Times New Roman"/>
          <w:i/>
          <w:sz w:val="22"/>
          <w:szCs w:val="22"/>
          <w:lang w:val="es-ES"/>
        </w:rPr>
        <w:t>crois</w:t>
      </w:r>
      <w:proofErr w:type="spellEnd"/>
      <w:r w:rsidRPr="0018300A">
        <w:rPr>
          <w:rFonts w:ascii="Book Antiqua" w:eastAsia="Calibri" w:hAnsi="Book Antiqua" w:cs="Times New Roman"/>
          <w:i/>
          <w:sz w:val="22"/>
          <w:szCs w:val="22"/>
          <w:lang w:val="es-ES"/>
        </w:rPr>
        <w:t> </w:t>
      </w:r>
      <w:r w:rsidRPr="0018300A">
        <w:rPr>
          <w:rFonts w:ascii="Book Antiqua" w:eastAsia="Calibri" w:hAnsi="Book Antiqua" w:cs="Times New Roman"/>
          <w:sz w:val="22"/>
          <w:szCs w:val="22"/>
          <w:lang w:val="es-ES"/>
        </w:rPr>
        <w:t xml:space="preserve">(1923) (ed. du </w:t>
      </w:r>
      <w:proofErr w:type="spellStart"/>
      <w:r w:rsidRPr="0018300A">
        <w:rPr>
          <w:rFonts w:ascii="Book Antiqua" w:eastAsia="Calibri" w:hAnsi="Book Antiqua" w:cs="Times New Roman"/>
          <w:sz w:val="22"/>
          <w:szCs w:val="22"/>
          <w:lang w:val="es-ES"/>
        </w:rPr>
        <w:t>Seuil</w:t>
      </w:r>
      <w:proofErr w:type="spellEnd"/>
      <w:r w:rsidRPr="0018300A">
        <w:rPr>
          <w:rFonts w:ascii="Book Antiqua" w:eastAsia="Calibri" w:hAnsi="Book Antiqua" w:cs="Times New Roman"/>
          <w:sz w:val="22"/>
          <w:szCs w:val="22"/>
          <w:lang w:val="es-ES"/>
        </w:rPr>
        <w:t>, París 1969) 90</w:t>
      </w:r>
      <w:r>
        <w:rPr>
          <w:rFonts w:ascii="Book Antiqua" w:eastAsia="Calibri" w:hAnsi="Book Antiqua" w:cs="Times New Roman"/>
          <w:sz w:val="22"/>
          <w:szCs w:val="22"/>
          <w:lang w:val="es-ES"/>
        </w:rPr>
        <w:t xml:space="preserve"> [trad. esp. </w:t>
      </w:r>
      <w:r w:rsidRPr="005B46A1">
        <w:rPr>
          <w:rFonts w:ascii="Book Antiqua" w:eastAsia="Calibri" w:hAnsi="Book Antiqua" w:cs="Times New Roman"/>
          <w:i/>
          <w:sz w:val="22"/>
          <w:szCs w:val="22"/>
          <w:lang w:val="es-ES"/>
        </w:rPr>
        <w:t>Como yo creo</w:t>
      </w:r>
      <w:r>
        <w:rPr>
          <w:rFonts w:ascii="Book Antiqua" w:eastAsia="Calibri" w:hAnsi="Book Antiqua" w:cs="Times New Roman"/>
          <w:sz w:val="22"/>
          <w:szCs w:val="22"/>
          <w:lang w:val="es-ES"/>
        </w:rPr>
        <w:t xml:space="preserve"> (Taurus, Barcelona 1986)]</w:t>
      </w:r>
      <w:r w:rsidRPr="0018300A">
        <w:rPr>
          <w:rFonts w:ascii="Book Antiqua" w:eastAsia="Calibri" w:hAnsi="Book Antiqua" w:cs="Times New Roman"/>
          <w:sz w:val="22"/>
          <w:szCs w:val="22"/>
          <w:lang w:val="es-ES"/>
        </w:rPr>
        <w:t>.</w:t>
      </w:r>
    </w:p>
  </w:footnote>
  <w:footnote w:id="7">
    <w:p w:rsidR="001864EE" w:rsidRPr="0018300A" w:rsidRDefault="001864EE" w:rsidP="00F41579">
      <w:pPr>
        <w:pStyle w:val="Testonotaapidipagina"/>
        <w:jc w:val="both"/>
        <w:rPr>
          <w:rFonts w:ascii="Book Antiqua" w:hAnsi="Book Antiqua"/>
          <w:sz w:val="22"/>
          <w:szCs w:val="22"/>
          <w:lang w:val="es-ES"/>
        </w:rPr>
      </w:pPr>
      <w:r w:rsidRPr="0018300A">
        <w:rPr>
          <w:rStyle w:val="Rimandonotaapidipagina"/>
          <w:rFonts w:ascii="Book Antiqua" w:hAnsi="Book Antiqua"/>
          <w:sz w:val="22"/>
          <w:szCs w:val="22"/>
          <w:lang w:val="es-ES"/>
        </w:rPr>
        <w:footnoteRef/>
      </w:r>
      <w:r w:rsidRPr="0018300A">
        <w:rPr>
          <w:rFonts w:ascii="Book Antiqua" w:hAnsi="Book Antiqua"/>
          <w:sz w:val="22"/>
          <w:szCs w:val="22"/>
          <w:lang w:val="es-ES"/>
        </w:rPr>
        <w:t> </w:t>
      </w:r>
      <w:r w:rsidRPr="0018300A">
        <w:rPr>
          <w:rFonts w:ascii="Book Antiqua" w:hAnsi="Book Antiqua" w:cs="Times New Roman"/>
          <w:sz w:val="22"/>
          <w:szCs w:val="22"/>
          <w:lang w:val="es-ES"/>
        </w:rPr>
        <w:t> </w:t>
      </w:r>
      <w:r w:rsidRPr="0018300A">
        <w:rPr>
          <w:rFonts w:ascii="Book Antiqua" w:hAnsi="Book Antiqua" w:cs="Times New Roman"/>
          <w:sz w:val="22"/>
          <w:szCs w:val="22"/>
          <w:lang w:val="es-ES"/>
        </w:rPr>
        <w:t xml:space="preserve">Según </w:t>
      </w:r>
      <w:r>
        <w:rPr>
          <w:rFonts w:ascii="Book Antiqua" w:hAnsi="Book Antiqua" w:cs="Times New Roman"/>
          <w:sz w:val="22"/>
          <w:szCs w:val="22"/>
          <w:lang w:val="es-ES"/>
        </w:rPr>
        <w:t>san</w:t>
      </w:r>
      <w:r w:rsidRPr="0018300A">
        <w:rPr>
          <w:rFonts w:ascii="Book Antiqua" w:hAnsi="Book Antiqua" w:cs="Times New Roman"/>
          <w:sz w:val="22"/>
          <w:szCs w:val="22"/>
          <w:lang w:val="es-ES"/>
        </w:rPr>
        <w:t xml:space="preserve"> Agustín, el final consistirá en la separación de los buenos </w:t>
      </w:r>
      <w:r>
        <w:rPr>
          <w:rFonts w:ascii="Book Antiqua" w:hAnsi="Book Antiqua" w:cs="Times New Roman"/>
          <w:sz w:val="22"/>
          <w:szCs w:val="22"/>
          <w:lang w:val="es-ES"/>
        </w:rPr>
        <w:t xml:space="preserve">respecto </w:t>
      </w:r>
      <w:r w:rsidRPr="0018300A">
        <w:rPr>
          <w:rFonts w:ascii="Book Antiqua" w:hAnsi="Book Antiqua" w:cs="Times New Roman"/>
          <w:sz w:val="22"/>
          <w:szCs w:val="22"/>
          <w:lang w:val="es-ES"/>
        </w:rPr>
        <w:t>de los malos, en la destrucción (</w:t>
      </w:r>
      <w:proofErr w:type="spellStart"/>
      <w:r w:rsidRPr="0018300A">
        <w:rPr>
          <w:rFonts w:ascii="Book Antiqua" w:hAnsi="Book Antiqua" w:cs="Times New Roman"/>
          <w:i/>
          <w:sz w:val="22"/>
          <w:szCs w:val="22"/>
          <w:lang w:val="es-ES"/>
        </w:rPr>
        <w:t>conflagratio</w:t>
      </w:r>
      <w:proofErr w:type="spellEnd"/>
      <w:r w:rsidRPr="0018300A">
        <w:rPr>
          <w:rFonts w:ascii="Book Antiqua" w:hAnsi="Book Antiqua" w:cs="Times New Roman"/>
          <w:sz w:val="22"/>
          <w:szCs w:val="22"/>
          <w:lang w:val="es-ES"/>
        </w:rPr>
        <w:t>) del mundo presente y en su renovación: cf. </w:t>
      </w:r>
      <w:r w:rsidRPr="0018300A">
        <w:rPr>
          <w:rFonts w:ascii="Book Antiqua" w:hAnsi="Book Antiqua" w:cs="Times New Roman"/>
          <w:i/>
          <w:sz w:val="22"/>
          <w:szCs w:val="22"/>
          <w:lang w:val="es-ES"/>
        </w:rPr>
        <w:t> De </w:t>
      </w:r>
      <w:proofErr w:type="spellStart"/>
      <w:r w:rsidRPr="0018300A">
        <w:rPr>
          <w:rFonts w:ascii="Book Antiqua" w:hAnsi="Book Antiqua" w:cs="Times New Roman"/>
          <w:i/>
          <w:sz w:val="22"/>
          <w:szCs w:val="22"/>
          <w:lang w:val="es-ES"/>
        </w:rPr>
        <w:t>civitate</w:t>
      </w:r>
      <w:proofErr w:type="spellEnd"/>
      <w:r w:rsidRPr="0018300A">
        <w:rPr>
          <w:rFonts w:ascii="Book Antiqua" w:hAnsi="Book Antiqua" w:cs="Times New Roman"/>
          <w:i/>
          <w:sz w:val="22"/>
          <w:szCs w:val="22"/>
          <w:lang w:val="es-ES"/>
        </w:rPr>
        <w:t> Dei</w:t>
      </w:r>
      <w:r w:rsidRPr="0018300A">
        <w:rPr>
          <w:rFonts w:ascii="Book Antiqua" w:hAnsi="Book Antiqua" w:cs="Times New Roman"/>
          <w:sz w:val="22"/>
          <w:szCs w:val="22"/>
          <w:lang w:val="es-ES"/>
        </w:rPr>
        <w:t>, XX, 30,5.</w:t>
      </w:r>
    </w:p>
  </w:footnote>
  <w:footnote w:id="8">
    <w:p w:rsidR="001864EE" w:rsidRPr="005D3706" w:rsidRDefault="001864EE" w:rsidP="00F41579">
      <w:pPr>
        <w:pStyle w:val="Testonotaapidipagina"/>
        <w:jc w:val="both"/>
        <w:rPr>
          <w:rFonts w:ascii="Book Antiqua" w:hAnsi="Book Antiqua"/>
          <w:sz w:val="22"/>
          <w:szCs w:val="22"/>
          <w:lang w:val="fr-FR"/>
        </w:rPr>
      </w:pPr>
      <w:r w:rsidRPr="0018300A">
        <w:rPr>
          <w:rStyle w:val="Rimandonotaapidipagina"/>
          <w:rFonts w:ascii="Book Antiqua" w:hAnsi="Book Antiqua"/>
          <w:sz w:val="22"/>
          <w:szCs w:val="22"/>
          <w:lang w:val="es-ES"/>
        </w:rPr>
        <w:footnoteRef/>
      </w:r>
      <w:r w:rsidRPr="005D3706">
        <w:rPr>
          <w:rFonts w:ascii="Book Antiqua" w:hAnsi="Book Antiqua"/>
          <w:sz w:val="22"/>
          <w:szCs w:val="22"/>
          <w:lang w:val="fr-FR"/>
        </w:rPr>
        <w:t> </w:t>
      </w:r>
      <w:r w:rsidRPr="005D3706">
        <w:rPr>
          <w:rFonts w:ascii="Book Antiqua" w:hAnsi="Book Antiqua" w:cs="Times New Roman"/>
          <w:smallCaps/>
          <w:sz w:val="22"/>
          <w:szCs w:val="22"/>
          <w:lang w:val="fr-FR"/>
        </w:rPr>
        <w:t>C. Mooney,</w:t>
      </w:r>
      <w:r w:rsidRPr="005D3706">
        <w:rPr>
          <w:rFonts w:ascii="Book Antiqua" w:hAnsi="Book Antiqua" w:cs="Times New Roman"/>
          <w:sz w:val="22"/>
          <w:szCs w:val="22"/>
          <w:lang w:val="fr-FR"/>
        </w:rPr>
        <w:t> </w:t>
      </w:r>
      <w:r w:rsidRPr="005D3706">
        <w:rPr>
          <w:rFonts w:ascii="Book Antiqua" w:hAnsi="Book Antiqua" w:cs="Times New Roman"/>
          <w:i/>
          <w:sz w:val="22"/>
          <w:szCs w:val="22"/>
          <w:lang w:val="fr-FR"/>
        </w:rPr>
        <w:t>Teilhard de Chardin et le Mystère du Christ</w:t>
      </w:r>
      <w:r w:rsidRPr="005D3706">
        <w:rPr>
          <w:rFonts w:ascii="Book Antiqua" w:hAnsi="Book Antiqua" w:cs="Times New Roman"/>
          <w:sz w:val="22"/>
          <w:szCs w:val="22"/>
          <w:lang w:val="fr-FR"/>
        </w:rPr>
        <w:t xml:space="preserve"> (París 1966) 229ss [trad. esp. </w:t>
      </w:r>
      <w:r w:rsidRPr="005D3706">
        <w:rPr>
          <w:rFonts w:ascii="Book Antiqua" w:hAnsi="Book Antiqua" w:cs="Times New Roman"/>
          <w:i/>
          <w:sz w:val="22"/>
          <w:szCs w:val="22"/>
          <w:lang w:val="fr-FR"/>
        </w:rPr>
        <w:t>Teilhard y el misterio de Cristo</w:t>
      </w:r>
      <w:r w:rsidRPr="005D3706">
        <w:rPr>
          <w:rFonts w:ascii="Book Antiqua" w:hAnsi="Book Antiqua" w:cs="Times New Roman"/>
          <w:sz w:val="22"/>
          <w:szCs w:val="22"/>
          <w:lang w:val="fr-FR"/>
        </w:rPr>
        <w:t xml:space="preserve"> (Sígueme, Salamanca 1967)].</w:t>
      </w:r>
    </w:p>
  </w:footnote>
  <w:footnote w:id="9">
    <w:p w:rsidR="001864EE" w:rsidRPr="005D3706" w:rsidRDefault="001864EE" w:rsidP="00F41579">
      <w:pPr>
        <w:pStyle w:val="Testonotaapidipagina"/>
        <w:jc w:val="both"/>
        <w:rPr>
          <w:rFonts w:ascii="Book Antiqua" w:hAnsi="Book Antiqua"/>
          <w:sz w:val="22"/>
          <w:szCs w:val="22"/>
          <w:lang w:val="fr-FR"/>
        </w:rPr>
      </w:pPr>
      <w:r w:rsidRPr="0018300A">
        <w:rPr>
          <w:rStyle w:val="Rimandonotaapidipagina"/>
          <w:rFonts w:ascii="Book Antiqua" w:hAnsi="Book Antiqua"/>
          <w:sz w:val="22"/>
          <w:szCs w:val="22"/>
          <w:lang w:val="es-ES"/>
        </w:rPr>
        <w:footnoteRef/>
      </w:r>
      <w:r w:rsidRPr="005D3706">
        <w:rPr>
          <w:rFonts w:ascii="Book Antiqua" w:hAnsi="Book Antiqua"/>
          <w:sz w:val="22"/>
          <w:szCs w:val="22"/>
          <w:lang w:val="fr-FR"/>
        </w:rPr>
        <w:t> </w:t>
      </w:r>
      <w:r w:rsidRPr="005D3706">
        <w:rPr>
          <w:rFonts w:ascii="Book Antiqua" w:hAnsi="Book Antiqua"/>
          <w:i/>
          <w:sz w:val="22"/>
          <w:szCs w:val="22"/>
          <w:lang w:val="fr-FR"/>
        </w:rPr>
        <w:t>Gaudium et Spes</w:t>
      </w:r>
      <w:r w:rsidRPr="005D3706">
        <w:rPr>
          <w:rFonts w:ascii="Book Antiqua" w:hAnsi="Book Antiqua"/>
          <w:sz w:val="22"/>
          <w:szCs w:val="22"/>
          <w:lang w:val="fr-FR"/>
        </w:rPr>
        <w:t>, 26.</w:t>
      </w:r>
    </w:p>
  </w:footnote>
  <w:footnote w:id="10">
    <w:p w:rsidR="001864EE" w:rsidRPr="005D3706" w:rsidRDefault="001864EE" w:rsidP="00F41579">
      <w:pPr>
        <w:pStyle w:val="Testonotaapidipagina"/>
        <w:jc w:val="both"/>
        <w:rPr>
          <w:rFonts w:ascii="Book Antiqua" w:hAnsi="Book Antiqua"/>
          <w:sz w:val="22"/>
          <w:szCs w:val="22"/>
          <w:lang w:val="fr-FR"/>
        </w:rPr>
      </w:pPr>
      <w:r w:rsidRPr="0018300A">
        <w:rPr>
          <w:rStyle w:val="Rimandonotaapidipagina"/>
          <w:rFonts w:ascii="Book Antiqua" w:hAnsi="Book Antiqua"/>
          <w:sz w:val="22"/>
          <w:szCs w:val="22"/>
          <w:lang w:val="es-ES"/>
        </w:rPr>
        <w:footnoteRef/>
      </w:r>
      <w:r w:rsidRPr="005D3706">
        <w:rPr>
          <w:rFonts w:ascii="Book Antiqua" w:hAnsi="Book Antiqua"/>
          <w:sz w:val="22"/>
          <w:szCs w:val="22"/>
          <w:lang w:val="fr-FR"/>
        </w:rPr>
        <w:t> </w:t>
      </w:r>
      <w:r w:rsidRPr="005D3706">
        <w:rPr>
          <w:rFonts w:ascii="Book Antiqua" w:hAnsi="Book Antiqua"/>
          <w:smallCaps/>
          <w:sz w:val="22"/>
          <w:szCs w:val="22"/>
          <w:lang w:val="fr-FR"/>
        </w:rPr>
        <w:t>Tomás de Aquino</w:t>
      </w:r>
      <w:r w:rsidRPr="005D3706">
        <w:rPr>
          <w:rFonts w:ascii="Book Antiqua" w:hAnsi="Book Antiqua"/>
          <w:sz w:val="22"/>
          <w:szCs w:val="22"/>
          <w:lang w:val="fr-FR"/>
        </w:rPr>
        <w:t>, </w:t>
      </w:r>
      <w:r w:rsidRPr="005D3706">
        <w:rPr>
          <w:rFonts w:ascii="Book Antiqua" w:hAnsi="Book Antiqua"/>
          <w:i/>
          <w:sz w:val="22"/>
          <w:szCs w:val="22"/>
          <w:lang w:val="fr-FR"/>
        </w:rPr>
        <w:t>Suma contra los gentiles</w:t>
      </w:r>
      <w:r w:rsidRPr="005D3706">
        <w:rPr>
          <w:rFonts w:ascii="Book Antiqua" w:hAnsi="Book Antiqua"/>
          <w:sz w:val="22"/>
          <w:szCs w:val="22"/>
          <w:lang w:val="fr-FR"/>
        </w:rPr>
        <w:t>, IV, 20, n. 3570 (Marietti, Turín 1961) III, 286.</w:t>
      </w:r>
    </w:p>
  </w:footnote>
  <w:footnote w:id="11">
    <w:p w:rsidR="001864EE" w:rsidRPr="0018300A" w:rsidRDefault="001864EE" w:rsidP="00F41579">
      <w:pPr>
        <w:pStyle w:val="Testonotaapidipagina"/>
        <w:jc w:val="both"/>
        <w:rPr>
          <w:rFonts w:ascii="Book Antiqua" w:hAnsi="Book Antiqua" w:cs="Times New Roman"/>
          <w:sz w:val="22"/>
          <w:szCs w:val="22"/>
          <w:lang w:val="es-ES"/>
        </w:rPr>
      </w:pPr>
      <w:r w:rsidRPr="0018300A">
        <w:rPr>
          <w:rStyle w:val="Rimandonotaapidipagina"/>
          <w:rFonts w:ascii="Book Antiqua" w:hAnsi="Book Antiqua" w:cs="Times New Roman"/>
          <w:sz w:val="22"/>
          <w:szCs w:val="22"/>
          <w:lang w:val="es-ES"/>
        </w:rPr>
        <w:footnoteRef/>
      </w:r>
      <w:r w:rsidRPr="0018300A">
        <w:rPr>
          <w:rFonts w:ascii="Book Antiqua" w:hAnsi="Book Antiqua" w:cs="Times New Roman"/>
          <w:sz w:val="22"/>
          <w:szCs w:val="22"/>
          <w:lang w:val="es-ES"/>
        </w:rPr>
        <w:t> </w:t>
      </w:r>
      <w:r w:rsidRPr="0018300A">
        <w:rPr>
          <w:rFonts w:ascii="Book Antiqua" w:hAnsi="Book Antiqua" w:cs="Times New Roman"/>
          <w:smallCaps/>
          <w:sz w:val="22"/>
          <w:szCs w:val="22"/>
          <w:lang w:val="es-ES"/>
        </w:rPr>
        <w:t>San Basilio</w:t>
      </w:r>
      <w:r w:rsidRPr="0018300A">
        <w:rPr>
          <w:rFonts w:ascii="Book Antiqua" w:hAnsi="Book Antiqua" w:cs="Times New Roman"/>
          <w:sz w:val="22"/>
          <w:szCs w:val="22"/>
          <w:lang w:val="es-ES"/>
        </w:rPr>
        <w:t>, </w:t>
      </w:r>
      <w:r w:rsidRPr="0018300A">
        <w:rPr>
          <w:rFonts w:ascii="Book Antiqua" w:hAnsi="Book Antiqua" w:cs="Times New Roman"/>
          <w:i/>
          <w:sz w:val="22"/>
          <w:szCs w:val="22"/>
          <w:lang w:val="es-ES"/>
        </w:rPr>
        <w:t>El Espíritu Santo,</w:t>
      </w:r>
      <w:r w:rsidRPr="0018300A">
        <w:rPr>
          <w:rFonts w:ascii="Book Antiqua" w:hAnsi="Book Antiqua" w:cs="Times New Roman"/>
          <w:sz w:val="22"/>
          <w:szCs w:val="22"/>
          <w:lang w:val="es-ES"/>
        </w:rPr>
        <w:t> XVI, 38</w:t>
      </w:r>
      <w:r>
        <w:rPr>
          <w:rFonts w:ascii="Book Antiqua" w:hAnsi="Book Antiqua" w:cs="Times New Roman"/>
          <w:sz w:val="22"/>
          <w:szCs w:val="22"/>
          <w:lang w:val="es-ES"/>
        </w:rPr>
        <w:t>:</w:t>
      </w:r>
      <w:r w:rsidRPr="0018300A">
        <w:rPr>
          <w:rFonts w:ascii="Book Antiqua" w:hAnsi="Book Antiqua" w:cs="Times New Roman"/>
          <w:sz w:val="22"/>
          <w:szCs w:val="22"/>
          <w:lang w:val="es-ES"/>
        </w:rPr>
        <w:t xml:space="preserve"> PG 32, 136. </w:t>
      </w:r>
    </w:p>
  </w:footnote>
  <w:footnote w:id="12">
    <w:p w:rsidR="001864EE" w:rsidRPr="0018300A" w:rsidRDefault="001864EE" w:rsidP="00F41579">
      <w:pPr>
        <w:pStyle w:val="Testonotaapidipagina"/>
        <w:jc w:val="both"/>
        <w:rPr>
          <w:rFonts w:ascii="Book Antiqua" w:hAnsi="Book Antiqua" w:cs="Times New Roman"/>
          <w:sz w:val="22"/>
          <w:szCs w:val="22"/>
          <w:lang w:val="es-ES"/>
        </w:rPr>
      </w:pPr>
      <w:r w:rsidRPr="0018300A">
        <w:rPr>
          <w:rStyle w:val="Rimandonotaapidipagina"/>
          <w:rFonts w:ascii="Book Antiqua" w:hAnsi="Book Antiqua" w:cs="Times New Roman"/>
          <w:sz w:val="22"/>
          <w:szCs w:val="22"/>
          <w:lang w:val="es-ES"/>
        </w:rPr>
        <w:footnoteRef/>
      </w:r>
      <w:r w:rsidRPr="0018300A">
        <w:rPr>
          <w:rFonts w:ascii="Book Antiqua" w:hAnsi="Book Antiqua" w:cs="Times New Roman"/>
          <w:sz w:val="22"/>
          <w:szCs w:val="22"/>
          <w:lang w:val="es-ES"/>
        </w:rPr>
        <w:t> </w:t>
      </w:r>
      <w:r w:rsidRPr="0018300A">
        <w:rPr>
          <w:rFonts w:ascii="Book Antiqua" w:hAnsi="Book Antiqua" w:cs="Times New Roman"/>
          <w:smallCaps/>
          <w:sz w:val="22"/>
          <w:szCs w:val="22"/>
          <w:lang w:val="es-ES"/>
        </w:rPr>
        <w:t>San Ambrosio</w:t>
      </w:r>
      <w:r w:rsidRPr="0018300A">
        <w:rPr>
          <w:rFonts w:ascii="Book Antiqua" w:hAnsi="Book Antiqua" w:cs="Times New Roman"/>
          <w:sz w:val="22"/>
          <w:szCs w:val="22"/>
          <w:lang w:val="es-ES"/>
        </w:rPr>
        <w:t>, </w:t>
      </w:r>
      <w:r w:rsidRPr="0018300A">
        <w:rPr>
          <w:rFonts w:ascii="Book Antiqua" w:hAnsi="Book Antiqua" w:cs="Times New Roman"/>
          <w:i/>
          <w:sz w:val="22"/>
          <w:szCs w:val="22"/>
          <w:lang w:val="es-ES"/>
        </w:rPr>
        <w:t>Sobre el Espíritu Santo</w:t>
      </w:r>
      <w:r w:rsidRPr="0018300A">
        <w:rPr>
          <w:rFonts w:ascii="Book Antiqua" w:hAnsi="Book Antiqua" w:cs="Times New Roman"/>
          <w:sz w:val="22"/>
          <w:szCs w:val="22"/>
          <w:lang w:val="es-ES"/>
        </w:rPr>
        <w:t>, II, 32.</w:t>
      </w:r>
    </w:p>
  </w:footnote>
  <w:footnote w:id="13">
    <w:p w:rsidR="001864EE" w:rsidRPr="0018300A" w:rsidRDefault="001864EE" w:rsidP="00F41579">
      <w:pPr>
        <w:pStyle w:val="Testonotaapidipagina"/>
        <w:jc w:val="both"/>
        <w:rPr>
          <w:rFonts w:ascii="Book Antiqua" w:hAnsi="Book Antiqua"/>
          <w:sz w:val="22"/>
          <w:szCs w:val="22"/>
          <w:lang w:val="es-ES"/>
        </w:rPr>
      </w:pPr>
      <w:r w:rsidRPr="0018300A">
        <w:rPr>
          <w:rStyle w:val="Rimandonotaapidipagina"/>
          <w:rFonts w:ascii="Book Antiqua" w:hAnsi="Book Antiqua" w:cs="Times New Roman"/>
          <w:sz w:val="22"/>
          <w:szCs w:val="22"/>
          <w:lang w:val="es-ES"/>
        </w:rPr>
        <w:footnoteRef/>
      </w:r>
      <w:r w:rsidRPr="005D3706">
        <w:rPr>
          <w:rFonts w:ascii="Book Antiqua" w:hAnsi="Book Antiqua" w:cs="Times New Roman"/>
          <w:sz w:val="22"/>
          <w:szCs w:val="22"/>
        </w:rPr>
        <w:t> </w:t>
      </w:r>
      <w:r w:rsidRPr="005D3706">
        <w:rPr>
          <w:rFonts w:ascii="Book Antiqua" w:hAnsi="Book Antiqua" w:cs="Times New Roman"/>
          <w:smallCaps/>
          <w:sz w:val="22"/>
          <w:szCs w:val="22"/>
        </w:rPr>
        <w:t>Anónimo Quartodecimano</w:t>
      </w:r>
      <w:r w:rsidRPr="005D3706">
        <w:rPr>
          <w:rFonts w:ascii="Book Antiqua" w:hAnsi="Book Antiqua" w:cs="Times New Roman"/>
          <w:sz w:val="22"/>
          <w:szCs w:val="22"/>
        </w:rPr>
        <w:t> del </w:t>
      </w:r>
      <w:proofErr w:type="gramStart"/>
      <w:r w:rsidRPr="005D3706">
        <w:rPr>
          <w:rFonts w:ascii="Book Antiqua" w:hAnsi="Book Antiqua" w:cs="Times New Roman"/>
          <w:sz w:val="22"/>
          <w:szCs w:val="22"/>
        </w:rPr>
        <w:t>siglo</w:t>
      </w:r>
      <w:proofErr w:type="gramEnd"/>
      <w:r w:rsidRPr="005D3706">
        <w:rPr>
          <w:rFonts w:ascii="Book Antiqua" w:hAnsi="Book Antiqua" w:cs="Times New Roman"/>
          <w:sz w:val="22"/>
          <w:szCs w:val="22"/>
        </w:rPr>
        <w:t xml:space="preserve"> II [Pseudo Hipólito], </w:t>
      </w:r>
      <w:r w:rsidRPr="005D3706">
        <w:rPr>
          <w:rFonts w:ascii="Book Antiqua" w:hAnsi="Book Antiqua" w:cs="Times New Roman"/>
          <w:i/>
          <w:sz w:val="22"/>
          <w:szCs w:val="22"/>
        </w:rPr>
        <w:t>Homilía sobre la Santa Pascua,</w:t>
      </w:r>
      <w:r w:rsidRPr="005D3706">
        <w:rPr>
          <w:rFonts w:ascii="Book Antiqua" w:hAnsi="Book Antiqua" w:cs="Times New Roman"/>
          <w:sz w:val="22"/>
          <w:szCs w:val="22"/>
        </w:rPr>
        <w:t>  106: SCh 27, 1950; trad. it. en </w:t>
      </w:r>
      <w:r w:rsidRPr="005D3706">
        <w:rPr>
          <w:rFonts w:ascii="Times New Roman" w:hAnsi="Times New Roman" w:cs="Times New Roman"/>
          <w:i/>
        </w:rPr>
        <w:t>I più antichi testi pasquali della Chiesa</w:t>
      </w:r>
      <w:r w:rsidRPr="005D3706">
        <w:rPr>
          <w:rFonts w:ascii="Times New Roman" w:hAnsi="Times New Roman" w:cs="Times New Roman"/>
        </w:rPr>
        <w:t xml:space="preserve">, ed. </w:t>
      </w:r>
      <w:r w:rsidRPr="0018300A">
        <w:rPr>
          <w:rFonts w:ascii="Book Antiqua" w:hAnsi="Book Antiqua" w:cs="Times New Roman"/>
          <w:sz w:val="22"/>
          <w:szCs w:val="22"/>
          <w:lang w:val="es-ES"/>
        </w:rPr>
        <w:t xml:space="preserve">R. Cantalamessa (Edizioni </w:t>
      </w:r>
      <w:proofErr w:type="spellStart"/>
      <w:r w:rsidRPr="0018300A">
        <w:rPr>
          <w:rFonts w:ascii="Book Antiqua" w:hAnsi="Book Antiqua" w:cs="Times New Roman"/>
          <w:sz w:val="22"/>
          <w:szCs w:val="22"/>
          <w:lang w:val="es-ES"/>
        </w:rPr>
        <w:t>Liturgiche</w:t>
      </w:r>
      <w:proofErr w:type="spellEnd"/>
      <w:r>
        <w:rPr>
          <w:rFonts w:ascii="Book Antiqua" w:hAnsi="Book Antiqua" w:cs="Times New Roman"/>
          <w:sz w:val="22"/>
          <w:szCs w:val="22"/>
          <w:lang w:val="es-ES"/>
        </w:rPr>
        <w:t>,</w:t>
      </w:r>
      <w:r w:rsidRPr="0018300A">
        <w:rPr>
          <w:rFonts w:ascii="Book Antiqua" w:hAnsi="Book Antiqua" w:cs="Times New Roman"/>
          <w:sz w:val="22"/>
          <w:szCs w:val="22"/>
          <w:lang w:val="es-ES"/>
        </w:rPr>
        <w:t xml:space="preserve"> Roma 2009) 93-94. </w:t>
      </w:r>
    </w:p>
  </w:footnote>
  <w:footnote w:id="14">
    <w:p w:rsidR="001864EE" w:rsidRPr="0018300A" w:rsidRDefault="001864EE" w:rsidP="00F41579">
      <w:pPr>
        <w:pStyle w:val="Testonotaapidipagina"/>
        <w:jc w:val="both"/>
        <w:rPr>
          <w:rFonts w:ascii="Book Antiqua" w:hAnsi="Book Antiqua"/>
          <w:sz w:val="22"/>
          <w:szCs w:val="22"/>
          <w:lang w:val="es-ES"/>
        </w:rPr>
      </w:pPr>
      <w:r w:rsidRPr="0018300A">
        <w:rPr>
          <w:rStyle w:val="Rimandonotaapidipagina"/>
          <w:rFonts w:ascii="Book Antiqua" w:hAnsi="Book Antiqua"/>
          <w:sz w:val="22"/>
          <w:szCs w:val="22"/>
          <w:lang w:val="es-ES"/>
        </w:rPr>
        <w:footnoteRef/>
      </w:r>
      <w:r w:rsidRPr="0018300A">
        <w:rPr>
          <w:rFonts w:ascii="Book Antiqua" w:hAnsi="Book Antiqua"/>
          <w:sz w:val="22"/>
          <w:szCs w:val="22"/>
          <w:lang w:val="es-ES"/>
        </w:rPr>
        <w:t> </w:t>
      </w:r>
      <w:proofErr w:type="spellStart"/>
      <w:r w:rsidRPr="0018300A">
        <w:rPr>
          <w:rFonts w:ascii="Book Antiqua" w:hAnsi="Book Antiqua"/>
          <w:smallCaps/>
          <w:sz w:val="22"/>
          <w:szCs w:val="22"/>
          <w:lang w:val="es-ES"/>
        </w:rPr>
        <w:t>Celano</w:t>
      </w:r>
      <w:proofErr w:type="spellEnd"/>
      <w:r w:rsidRPr="0018300A">
        <w:rPr>
          <w:rFonts w:ascii="Book Antiqua" w:hAnsi="Book Antiqua"/>
          <w:sz w:val="22"/>
          <w:szCs w:val="22"/>
          <w:lang w:val="es-ES"/>
        </w:rPr>
        <w:t>, </w:t>
      </w:r>
      <w:r w:rsidRPr="0018300A">
        <w:rPr>
          <w:rFonts w:ascii="Book Antiqua" w:hAnsi="Book Antiqua"/>
          <w:i/>
          <w:sz w:val="22"/>
          <w:szCs w:val="22"/>
          <w:lang w:val="es-ES"/>
        </w:rPr>
        <w:t>Espejo de perfección</w:t>
      </w:r>
      <w:r w:rsidR="00A76E74">
        <w:rPr>
          <w:rFonts w:ascii="Book Antiqua" w:hAnsi="Book Antiqua"/>
          <w:i/>
          <w:sz w:val="22"/>
          <w:szCs w:val="22"/>
          <w:lang w:val="es-ES"/>
        </w:rPr>
        <w:t>,</w:t>
      </w:r>
      <w:r w:rsidRPr="0018300A">
        <w:rPr>
          <w:rFonts w:ascii="Book Antiqua" w:hAnsi="Book Antiqua"/>
          <w:sz w:val="22"/>
          <w:szCs w:val="22"/>
          <w:lang w:val="es-ES"/>
        </w:rPr>
        <w:t> 12</w:t>
      </w:r>
      <w:r w:rsidR="00A76E74">
        <w:rPr>
          <w:rFonts w:ascii="Book Antiqua" w:hAnsi="Book Antiqua"/>
          <w:sz w:val="22"/>
          <w:szCs w:val="22"/>
          <w:lang w:val="es-ES"/>
        </w:rPr>
        <w:t>:</w:t>
      </w:r>
      <w:r w:rsidRPr="0018300A">
        <w:rPr>
          <w:rFonts w:ascii="Book Antiqua" w:hAnsi="Book Antiqua"/>
          <w:sz w:val="22"/>
          <w:szCs w:val="22"/>
          <w:lang w:val="es-ES"/>
        </w:rPr>
        <w:t xml:space="preserve"> FF 1695.</w:t>
      </w:r>
    </w:p>
  </w:footnote>
  <w:footnote w:id="15">
    <w:p w:rsidR="0019056C" w:rsidRPr="00691785" w:rsidRDefault="0019056C" w:rsidP="0019056C">
      <w:pPr>
        <w:pStyle w:val="Testonotaapidipagina"/>
        <w:jc w:val="both"/>
        <w:rPr>
          <w:rFonts w:ascii="Book Antiqua" w:hAnsi="Book Antiqua" w:cs="Times New Roman"/>
          <w:sz w:val="22"/>
          <w:szCs w:val="22"/>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lang w:val="fr-FR"/>
        </w:rPr>
        <w:t> </w:t>
      </w:r>
      <w:r w:rsidRPr="00691785">
        <w:rPr>
          <w:rFonts w:ascii="Book Antiqua" w:hAnsi="Book Antiqua" w:cs="Times New Roman"/>
          <w:smallCaps/>
          <w:sz w:val="22"/>
          <w:szCs w:val="22"/>
          <w:lang w:val="fr-FR"/>
        </w:rPr>
        <w:t>Oscar Cullmann</w:t>
      </w:r>
      <w:r w:rsidRPr="00691785">
        <w:rPr>
          <w:rFonts w:ascii="Book Antiqua" w:hAnsi="Book Antiqua" w:cs="Times New Roman"/>
          <w:sz w:val="22"/>
          <w:szCs w:val="22"/>
          <w:lang w:val="fr-FR"/>
        </w:rPr>
        <w:t>, </w:t>
      </w:r>
      <w:r w:rsidRPr="00691785">
        <w:rPr>
          <w:rFonts w:ascii="Book Antiqua" w:hAnsi="Book Antiqua" w:cs="Times New Roman"/>
          <w:i/>
          <w:sz w:val="22"/>
          <w:szCs w:val="22"/>
          <w:lang w:val="fr-FR"/>
        </w:rPr>
        <w:t>Christ et le temps</w:t>
      </w:r>
      <w:r>
        <w:rPr>
          <w:rFonts w:ascii="Book Antiqua" w:hAnsi="Book Antiqua" w:cs="Times New Roman"/>
          <w:i/>
          <w:sz w:val="22"/>
          <w:szCs w:val="22"/>
          <w:lang w:val="fr-FR"/>
        </w:rPr>
        <w:t xml:space="preserve"> </w:t>
      </w:r>
      <w:r>
        <w:rPr>
          <w:rFonts w:ascii="Book Antiqua" w:hAnsi="Book Antiqua" w:cs="Times New Roman"/>
          <w:sz w:val="22"/>
          <w:szCs w:val="22"/>
          <w:lang w:val="fr-FR"/>
        </w:rPr>
        <w:t>(</w:t>
      </w:r>
      <w:r w:rsidRPr="00691785">
        <w:rPr>
          <w:rFonts w:ascii="Book Antiqua" w:hAnsi="Book Antiqua" w:cs="Times New Roman"/>
          <w:sz w:val="22"/>
          <w:szCs w:val="22"/>
          <w:lang w:val="fr-FR"/>
        </w:rPr>
        <w:t>Neuchâtel-</w:t>
      </w:r>
      <w:proofErr w:type="spellStart"/>
      <w:r w:rsidRPr="00691785">
        <w:rPr>
          <w:rFonts w:ascii="Book Antiqua" w:hAnsi="Book Antiqua" w:cs="Times New Roman"/>
          <w:sz w:val="22"/>
          <w:szCs w:val="22"/>
          <w:lang w:val="fr-FR"/>
        </w:rPr>
        <w:t>Par</w:t>
      </w:r>
      <w:r>
        <w:rPr>
          <w:rFonts w:ascii="Book Antiqua" w:hAnsi="Book Antiqua" w:cs="Times New Roman"/>
          <w:sz w:val="22"/>
          <w:szCs w:val="22"/>
          <w:lang w:val="fr-FR"/>
        </w:rPr>
        <w:t>í</w:t>
      </w:r>
      <w:r w:rsidRPr="00691785">
        <w:rPr>
          <w:rFonts w:ascii="Book Antiqua" w:hAnsi="Book Antiqua" w:cs="Times New Roman"/>
          <w:sz w:val="22"/>
          <w:szCs w:val="22"/>
          <w:lang w:val="fr-FR"/>
        </w:rPr>
        <w:t>s</w:t>
      </w:r>
      <w:proofErr w:type="spellEnd"/>
      <w:r w:rsidRPr="00691785">
        <w:rPr>
          <w:rFonts w:ascii="Book Antiqua" w:hAnsi="Book Antiqua" w:cs="Times New Roman"/>
          <w:sz w:val="22"/>
          <w:szCs w:val="22"/>
          <w:lang w:val="fr-FR"/>
        </w:rPr>
        <w:t xml:space="preserve"> 1947</w:t>
      </w:r>
      <w:r>
        <w:rPr>
          <w:rFonts w:ascii="Book Antiqua" w:hAnsi="Book Antiqua" w:cs="Times New Roman"/>
          <w:sz w:val="22"/>
          <w:szCs w:val="22"/>
          <w:lang w:val="fr-FR"/>
        </w:rPr>
        <w:t>)</w:t>
      </w:r>
      <w:r w:rsidRPr="00691785">
        <w:rPr>
          <w:rFonts w:ascii="Book Antiqua" w:hAnsi="Book Antiqua" w:cs="Times New Roman"/>
          <w:sz w:val="22"/>
          <w:szCs w:val="22"/>
          <w:lang w:val="fr-FR"/>
        </w:rPr>
        <w:t xml:space="preserve"> </w:t>
      </w:r>
      <w:r>
        <w:rPr>
          <w:rFonts w:ascii="Book Antiqua" w:hAnsi="Book Antiqua" w:cs="Times New Roman"/>
          <w:sz w:val="22"/>
          <w:szCs w:val="22"/>
          <w:lang w:val="fr-FR"/>
        </w:rPr>
        <w:t>[</w:t>
      </w:r>
      <w:r w:rsidRPr="00691785">
        <w:rPr>
          <w:rFonts w:ascii="Book Antiqua" w:hAnsi="Book Antiqua" w:cs="Times New Roman"/>
          <w:sz w:val="22"/>
          <w:szCs w:val="22"/>
          <w:lang w:val="fr-FR"/>
        </w:rPr>
        <w:t xml:space="preserve">trad. </w:t>
      </w:r>
      <w:r>
        <w:rPr>
          <w:rFonts w:ascii="Book Antiqua" w:hAnsi="Book Antiqua" w:cs="Times New Roman"/>
          <w:sz w:val="22"/>
          <w:szCs w:val="22"/>
          <w:lang w:val="fr-FR"/>
        </w:rPr>
        <w:t xml:space="preserve">esp. </w:t>
      </w:r>
      <w:r w:rsidRPr="00691785">
        <w:rPr>
          <w:rFonts w:ascii="Book Antiqua" w:hAnsi="Book Antiqua" w:cs="Times New Roman"/>
          <w:i/>
          <w:sz w:val="22"/>
          <w:szCs w:val="22"/>
        </w:rPr>
        <w:t xml:space="preserve">Cristo </w:t>
      </w:r>
      <w:r>
        <w:rPr>
          <w:rFonts w:ascii="Book Antiqua" w:hAnsi="Book Antiqua" w:cs="Times New Roman"/>
          <w:i/>
          <w:sz w:val="22"/>
          <w:szCs w:val="22"/>
        </w:rPr>
        <w:t>y</w:t>
      </w:r>
      <w:r w:rsidRPr="00691785">
        <w:rPr>
          <w:rFonts w:ascii="Book Antiqua" w:hAnsi="Book Antiqua" w:cs="Times New Roman"/>
          <w:i/>
          <w:sz w:val="22"/>
          <w:szCs w:val="22"/>
        </w:rPr>
        <w:t xml:space="preserve"> </w:t>
      </w:r>
      <w:proofErr w:type="spellStart"/>
      <w:r>
        <w:rPr>
          <w:rFonts w:ascii="Book Antiqua" w:hAnsi="Book Antiqua" w:cs="Times New Roman"/>
          <w:i/>
          <w:sz w:val="22"/>
          <w:szCs w:val="22"/>
        </w:rPr>
        <w:t>e</w:t>
      </w:r>
      <w:r w:rsidRPr="00691785">
        <w:rPr>
          <w:rFonts w:ascii="Book Antiqua" w:hAnsi="Book Antiqua" w:cs="Times New Roman"/>
          <w:i/>
          <w:sz w:val="22"/>
          <w:szCs w:val="22"/>
        </w:rPr>
        <w:t>l</w:t>
      </w:r>
      <w:proofErr w:type="spellEnd"/>
      <w:r w:rsidRPr="00691785">
        <w:rPr>
          <w:rFonts w:ascii="Book Antiqua" w:hAnsi="Book Antiqua" w:cs="Times New Roman"/>
          <w:i/>
          <w:sz w:val="22"/>
          <w:szCs w:val="22"/>
        </w:rPr>
        <w:t xml:space="preserve"> </w:t>
      </w:r>
      <w:proofErr w:type="spellStart"/>
      <w:r w:rsidRPr="00691785">
        <w:rPr>
          <w:rFonts w:ascii="Book Antiqua" w:hAnsi="Book Antiqua" w:cs="Times New Roman"/>
          <w:i/>
          <w:sz w:val="22"/>
          <w:szCs w:val="22"/>
        </w:rPr>
        <w:t>tiempo</w:t>
      </w:r>
      <w:proofErr w:type="spellEnd"/>
      <w:r w:rsidRPr="00691785">
        <w:rPr>
          <w:rFonts w:ascii="Book Antiqua" w:hAnsi="Book Antiqua" w:cs="Times New Roman"/>
          <w:sz w:val="22"/>
          <w:szCs w:val="22"/>
        </w:rPr>
        <w:t xml:space="preserve"> </w:t>
      </w:r>
      <w:r>
        <w:rPr>
          <w:rFonts w:ascii="Book Antiqua" w:hAnsi="Book Antiqua" w:cs="Times New Roman"/>
          <w:sz w:val="22"/>
          <w:szCs w:val="22"/>
        </w:rPr>
        <w:t>(</w:t>
      </w:r>
      <w:proofErr w:type="spellStart"/>
      <w:r>
        <w:rPr>
          <w:rFonts w:ascii="Book Antiqua" w:hAnsi="Book Antiqua" w:cs="Times New Roman"/>
          <w:sz w:val="22"/>
          <w:szCs w:val="22"/>
        </w:rPr>
        <w:t>Cristiandad</w:t>
      </w:r>
      <w:proofErr w:type="spellEnd"/>
      <w:r>
        <w:rPr>
          <w:rFonts w:ascii="Book Antiqua" w:hAnsi="Book Antiqua" w:cs="Times New Roman"/>
          <w:sz w:val="22"/>
          <w:szCs w:val="22"/>
        </w:rPr>
        <w:t>, Madrid 2008)]</w:t>
      </w:r>
      <w:r w:rsidRPr="00691785">
        <w:rPr>
          <w:rFonts w:ascii="Book Antiqua" w:hAnsi="Book Antiqua" w:cs="Times New Roman"/>
          <w:sz w:val="22"/>
          <w:szCs w:val="22"/>
        </w:rPr>
        <w:t>.</w:t>
      </w:r>
    </w:p>
  </w:footnote>
  <w:footnote w:id="16">
    <w:p w:rsidR="0019056C" w:rsidRPr="00691785" w:rsidRDefault="0019056C" w:rsidP="0019056C">
      <w:pPr>
        <w:pStyle w:val="Testonotaapidipagina"/>
        <w:jc w:val="both"/>
        <w:rPr>
          <w:rFonts w:ascii="Book Antiqua" w:hAnsi="Book Antiqua" w:cs="Times New Roman"/>
          <w:sz w:val="22"/>
          <w:szCs w:val="22"/>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rPr>
        <w:t> </w:t>
      </w:r>
      <w:proofErr w:type="spellStart"/>
      <w:r w:rsidRPr="00691785">
        <w:rPr>
          <w:rFonts w:ascii="Book Antiqua" w:hAnsi="Book Antiqua" w:cs="Times New Roman"/>
          <w:sz w:val="22"/>
          <w:szCs w:val="22"/>
        </w:rPr>
        <w:t>Cf</w:t>
      </w:r>
      <w:proofErr w:type="spellEnd"/>
      <w:r w:rsidRPr="00691785">
        <w:rPr>
          <w:rFonts w:ascii="Book Antiqua" w:hAnsi="Book Antiqua" w:cs="Times New Roman"/>
          <w:sz w:val="22"/>
          <w:szCs w:val="22"/>
        </w:rPr>
        <w:t xml:space="preserve">. </w:t>
      </w:r>
      <w:r w:rsidRPr="00691785">
        <w:rPr>
          <w:rFonts w:ascii="Book Antiqua" w:hAnsi="Book Antiqua" w:cs="Times New Roman"/>
          <w:smallCaps/>
          <w:sz w:val="22"/>
          <w:szCs w:val="22"/>
        </w:rPr>
        <w:t>James D. G. </w:t>
      </w:r>
      <w:proofErr w:type="spellStart"/>
      <w:r w:rsidRPr="00691785">
        <w:rPr>
          <w:rFonts w:ascii="Book Antiqua" w:hAnsi="Book Antiqua" w:cs="Times New Roman"/>
          <w:smallCaps/>
          <w:sz w:val="22"/>
          <w:szCs w:val="22"/>
        </w:rPr>
        <w:t>Dunn</w:t>
      </w:r>
      <w:proofErr w:type="spellEnd"/>
      <w:r w:rsidRPr="00B7617F">
        <w:rPr>
          <w:rFonts w:ascii="Book Antiqua" w:hAnsi="Book Antiqua" w:cs="Times New Roman"/>
          <w:smallCaps/>
          <w:sz w:val="22"/>
          <w:szCs w:val="22"/>
        </w:rPr>
        <w:t>,</w:t>
      </w:r>
      <w:r w:rsidRPr="00B7617F">
        <w:rPr>
          <w:rFonts w:ascii="Book Antiqua" w:hAnsi="Book Antiqua" w:cs="Times New Roman"/>
          <w:sz w:val="22"/>
          <w:szCs w:val="22"/>
        </w:rPr>
        <w:t> </w:t>
      </w:r>
      <w:r w:rsidRPr="00B7617F">
        <w:rPr>
          <w:rFonts w:ascii="Book Antiqua" w:hAnsi="Book Antiqua" w:cs="Times New Roman"/>
          <w:i/>
          <w:sz w:val="22"/>
          <w:szCs w:val="22"/>
        </w:rPr>
        <w:t>A New </w:t>
      </w:r>
      <w:proofErr w:type="spellStart"/>
      <w:r w:rsidRPr="00B7617F">
        <w:rPr>
          <w:rFonts w:ascii="Book Antiqua" w:hAnsi="Book Antiqua" w:cs="Times New Roman"/>
          <w:i/>
          <w:sz w:val="22"/>
          <w:szCs w:val="22"/>
        </w:rPr>
        <w:t>Perspective</w:t>
      </w:r>
      <w:proofErr w:type="spellEnd"/>
      <w:r w:rsidRPr="00B7617F">
        <w:rPr>
          <w:rFonts w:ascii="Book Antiqua" w:hAnsi="Book Antiqua" w:cs="Times New Roman"/>
          <w:i/>
          <w:sz w:val="22"/>
          <w:szCs w:val="22"/>
        </w:rPr>
        <w:t> </w:t>
      </w:r>
      <w:proofErr w:type="gramStart"/>
      <w:r w:rsidRPr="00B7617F">
        <w:rPr>
          <w:rFonts w:ascii="Book Antiqua" w:hAnsi="Book Antiqua" w:cs="Times New Roman"/>
          <w:i/>
          <w:sz w:val="22"/>
          <w:szCs w:val="22"/>
        </w:rPr>
        <w:t>on</w:t>
      </w:r>
      <w:proofErr w:type="gramEnd"/>
      <w:r w:rsidRPr="00B7617F">
        <w:rPr>
          <w:rFonts w:ascii="Book Antiqua" w:hAnsi="Book Antiqua" w:cs="Times New Roman"/>
          <w:i/>
          <w:sz w:val="22"/>
          <w:szCs w:val="22"/>
        </w:rPr>
        <w:t> </w:t>
      </w:r>
      <w:proofErr w:type="spellStart"/>
      <w:r w:rsidRPr="00B7617F">
        <w:rPr>
          <w:rFonts w:ascii="Book Antiqua" w:hAnsi="Book Antiqua" w:cs="Times New Roman"/>
          <w:i/>
          <w:sz w:val="22"/>
          <w:szCs w:val="22"/>
        </w:rPr>
        <w:t>Jesus</w:t>
      </w:r>
      <w:proofErr w:type="spellEnd"/>
      <w:r w:rsidRPr="00B7617F">
        <w:rPr>
          <w:rFonts w:ascii="Book Antiqua" w:hAnsi="Book Antiqua" w:cs="Times New Roman"/>
          <w:sz w:val="22"/>
          <w:szCs w:val="22"/>
        </w:rPr>
        <w:t>  (</w:t>
      </w:r>
      <w:proofErr w:type="spellStart"/>
      <w:r w:rsidRPr="00B7617F">
        <w:rPr>
          <w:rFonts w:ascii="Book Antiqua" w:hAnsi="Book Antiqua" w:cs="Times New Roman"/>
          <w:sz w:val="22"/>
          <w:szCs w:val="22"/>
        </w:rPr>
        <w:t>Grand</w:t>
      </w:r>
      <w:proofErr w:type="spellEnd"/>
      <w:r w:rsidRPr="00B7617F">
        <w:rPr>
          <w:rFonts w:ascii="Book Antiqua" w:hAnsi="Book Antiqua" w:cs="Times New Roman"/>
          <w:sz w:val="22"/>
          <w:szCs w:val="22"/>
        </w:rPr>
        <w:t xml:space="preserve"> Rapids, Michigan 2005) [</w:t>
      </w:r>
      <w:proofErr w:type="spellStart"/>
      <w:r w:rsidRPr="00B7617F">
        <w:rPr>
          <w:rFonts w:ascii="Book Antiqua" w:hAnsi="Book Antiqua" w:cs="Times New Roman"/>
          <w:sz w:val="22"/>
          <w:szCs w:val="22"/>
        </w:rPr>
        <w:t>trad</w:t>
      </w:r>
      <w:proofErr w:type="spellEnd"/>
      <w:r w:rsidRPr="00B7617F">
        <w:rPr>
          <w:rFonts w:ascii="Book Antiqua" w:hAnsi="Book Antiqua" w:cs="Times New Roman"/>
          <w:sz w:val="22"/>
          <w:szCs w:val="22"/>
        </w:rPr>
        <w:t xml:space="preserve">. </w:t>
      </w:r>
      <w:proofErr w:type="spellStart"/>
      <w:r>
        <w:rPr>
          <w:rFonts w:ascii="Book Antiqua" w:hAnsi="Book Antiqua" w:cs="Times New Roman"/>
          <w:sz w:val="22"/>
          <w:szCs w:val="22"/>
        </w:rPr>
        <w:t>e</w:t>
      </w:r>
      <w:r w:rsidRPr="00B7617F">
        <w:rPr>
          <w:rFonts w:ascii="Book Antiqua" w:hAnsi="Book Antiqua" w:cs="Times New Roman"/>
          <w:sz w:val="22"/>
          <w:szCs w:val="22"/>
        </w:rPr>
        <w:t>sp</w:t>
      </w:r>
      <w:proofErr w:type="spellEnd"/>
      <w:r w:rsidRPr="00B7617F">
        <w:rPr>
          <w:rFonts w:ascii="Book Antiqua" w:hAnsi="Book Antiqua" w:cs="Times New Roman"/>
          <w:sz w:val="22"/>
          <w:szCs w:val="22"/>
        </w:rPr>
        <w:t xml:space="preserve">. </w:t>
      </w:r>
      <w:proofErr w:type="spellStart"/>
      <w:r w:rsidRPr="00B7617F">
        <w:rPr>
          <w:rFonts w:ascii="Book Antiqua" w:hAnsi="Book Antiqua"/>
          <w:i/>
          <w:sz w:val="22"/>
          <w:szCs w:val="22"/>
        </w:rPr>
        <w:t>R</w:t>
      </w:r>
      <w:r>
        <w:rPr>
          <w:rFonts w:ascii="Book Antiqua" w:hAnsi="Book Antiqua"/>
          <w:i/>
          <w:sz w:val="22"/>
          <w:szCs w:val="22"/>
        </w:rPr>
        <w:t>edescubrir</w:t>
      </w:r>
      <w:proofErr w:type="spellEnd"/>
      <w:r>
        <w:rPr>
          <w:rFonts w:ascii="Book Antiqua" w:hAnsi="Book Antiqua"/>
          <w:i/>
          <w:sz w:val="22"/>
          <w:szCs w:val="22"/>
        </w:rPr>
        <w:t xml:space="preserve"> a </w:t>
      </w:r>
      <w:proofErr w:type="spellStart"/>
      <w:r>
        <w:rPr>
          <w:rFonts w:ascii="Book Antiqua" w:hAnsi="Book Antiqua"/>
          <w:i/>
          <w:sz w:val="22"/>
          <w:szCs w:val="22"/>
        </w:rPr>
        <w:t>Jesús</w:t>
      </w:r>
      <w:proofErr w:type="spellEnd"/>
      <w:r>
        <w:rPr>
          <w:rFonts w:ascii="Book Antiqua" w:hAnsi="Book Antiqua"/>
          <w:i/>
          <w:sz w:val="22"/>
          <w:szCs w:val="22"/>
        </w:rPr>
        <w:t xml:space="preserve"> de </w:t>
      </w:r>
      <w:proofErr w:type="spellStart"/>
      <w:r>
        <w:rPr>
          <w:rFonts w:ascii="Book Antiqua" w:hAnsi="Book Antiqua"/>
          <w:i/>
          <w:sz w:val="22"/>
          <w:szCs w:val="22"/>
        </w:rPr>
        <w:t>N</w:t>
      </w:r>
      <w:r w:rsidRPr="00B7617F">
        <w:rPr>
          <w:rFonts w:ascii="Book Antiqua" w:hAnsi="Book Antiqua"/>
          <w:i/>
          <w:sz w:val="22"/>
          <w:szCs w:val="22"/>
        </w:rPr>
        <w:t>azaret</w:t>
      </w:r>
      <w:proofErr w:type="spellEnd"/>
      <w:r>
        <w:rPr>
          <w:rFonts w:ascii="Book Antiqua" w:hAnsi="Book Antiqua"/>
          <w:i/>
          <w:sz w:val="22"/>
          <w:szCs w:val="22"/>
        </w:rPr>
        <w:t>.</w:t>
      </w:r>
      <w:r w:rsidRPr="00B7617F">
        <w:rPr>
          <w:rFonts w:ascii="Book Antiqua" w:hAnsi="Book Antiqua"/>
          <w:i/>
          <w:sz w:val="22"/>
          <w:szCs w:val="22"/>
        </w:rPr>
        <w:t xml:space="preserve"> </w:t>
      </w:r>
      <w:proofErr w:type="gramStart"/>
      <w:r w:rsidRPr="00B7617F">
        <w:rPr>
          <w:rFonts w:ascii="Book Antiqua" w:hAnsi="Book Antiqua"/>
          <w:i/>
          <w:sz w:val="22"/>
          <w:szCs w:val="22"/>
        </w:rPr>
        <w:t>Lo</w:t>
      </w:r>
      <w:proofErr w:type="gramEnd"/>
      <w:r w:rsidRPr="00B7617F">
        <w:rPr>
          <w:rFonts w:ascii="Book Antiqua" w:hAnsi="Book Antiqua"/>
          <w:i/>
          <w:sz w:val="22"/>
          <w:szCs w:val="22"/>
        </w:rPr>
        <w:t xml:space="preserve"> </w:t>
      </w:r>
      <w:proofErr w:type="spellStart"/>
      <w:r w:rsidRPr="00B7617F">
        <w:rPr>
          <w:rFonts w:ascii="Book Antiqua" w:hAnsi="Book Antiqua"/>
          <w:i/>
          <w:sz w:val="22"/>
          <w:szCs w:val="22"/>
        </w:rPr>
        <w:t>que</w:t>
      </w:r>
      <w:proofErr w:type="spellEnd"/>
      <w:r w:rsidRPr="00B7617F">
        <w:rPr>
          <w:rFonts w:ascii="Book Antiqua" w:hAnsi="Book Antiqua"/>
          <w:i/>
          <w:sz w:val="22"/>
          <w:szCs w:val="22"/>
        </w:rPr>
        <w:t xml:space="preserve"> la </w:t>
      </w:r>
      <w:proofErr w:type="spellStart"/>
      <w:r w:rsidRPr="00B7617F">
        <w:rPr>
          <w:rFonts w:ascii="Book Antiqua" w:hAnsi="Book Antiqua"/>
          <w:i/>
          <w:sz w:val="22"/>
          <w:szCs w:val="22"/>
        </w:rPr>
        <w:t>investigación</w:t>
      </w:r>
      <w:proofErr w:type="spellEnd"/>
      <w:r w:rsidRPr="00B7617F">
        <w:rPr>
          <w:rFonts w:ascii="Book Antiqua" w:hAnsi="Book Antiqua"/>
          <w:i/>
          <w:sz w:val="22"/>
          <w:szCs w:val="22"/>
        </w:rPr>
        <w:t xml:space="preserve"> </w:t>
      </w:r>
      <w:proofErr w:type="spellStart"/>
      <w:r w:rsidRPr="00B7617F">
        <w:rPr>
          <w:rFonts w:ascii="Book Antiqua" w:hAnsi="Book Antiqua"/>
          <w:i/>
          <w:sz w:val="22"/>
          <w:szCs w:val="22"/>
        </w:rPr>
        <w:t>sobre</w:t>
      </w:r>
      <w:proofErr w:type="spellEnd"/>
      <w:r w:rsidRPr="00B7617F">
        <w:rPr>
          <w:rFonts w:ascii="Book Antiqua" w:hAnsi="Book Antiqua"/>
          <w:i/>
          <w:sz w:val="22"/>
          <w:szCs w:val="22"/>
        </w:rPr>
        <w:t xml:space="preserve"> </w:t>
      </w:r>
      <w:proofErr w:type="spellStart"/>
      <w:r w:rsidRPr="00B7617F">
        <w:rPr>
          <w:rFonts w:ascii="Book Antiqua" w:hAnsi="Book Antiqua"/>
          <w:i/>
          <w:sz w:val="22"/>
          <w:szCs w:val="22"/>
        </w:rPr>
        <w:t>el</w:t>
      </w:r>
      <w:proofErr w:type="spellEnd"/>
      <w:r w:rsidRPr="00B7617F">
        <w:rPr>
          <w:rFonts w:ascii="Book Antiqua" w:hAnsi="Book Antiqua"/>
          <w:i/>
          <w:sz w:val="22"/>
          <w:szCs w:val="22"/>
        </w:rPr>
        <w:t xml:space="preserve"> </w:t>
      </w:r>
      <w:proofErr w:type="spellStart"/>
      <w:r w:rsidRPr="00B7617F">
        <w:rPr>
          <w:rFonts w:ascii="Book Antiqua" w:hAnsi="Book Antiqua"/>
          <w:i/>
          <w:sz w:val="22"/>
          <w:szCs w:val="22"/>
        </w:rPr>
        <w:t>Jesús</w:t>
      </w:r>
      <w:proofErr w:type="spellEnd"/>
      <w:r w:rsidRPr="00B7617F">
        <w:rPr>
          <w:rFonts w:ascii="Book Antiqua" w:hAnsi="Book Antiqua"/>
          <w:i/>
          <w:sz w:val="22"/>
          <w:szCs w:val="22"/>
        </w:rPr>
        <w:t xml:space="preserve"> </w:t>
      </w:r>
      <w:proofErr w:type="spellStart"/>
      <w:r w:rsidRPr="00B7617F">
        <w:rPr>
          <w:rFonts w:ascii="Book Antiqua" w:hAnsi="Book Antiqua"/>
          <w:i/>
          <w:sz w:val="22"/>
          <w:szCs w:val="22"/>
        </w:rPr>
        <w:t>histórico</w:t>
      </w:r>
      <w:proofErr w:type="spellEnd"/>
      <w:r w:rsidRPr="00B7617F">
        <w:rPr>
          <w:rFonts w:ascii="Book Antiqua" w:hAnsi="Book Antiqua"/>
          <w:i/>
          <w:sz w:val="22"/>
          <w:szCs w:val="22"/>
        </w:rPr>
        <w:t xml:space="preserve"> ha </w:t>
      </w:r>
      <w:proofErr w:type="spellStart"/>
      <w:r w:rsidRPr="00B7617F">
        <w:rPr>
          <w:rFonts w:ascii="Book Antiqua" w:hAnsi="Book Antiqua"/>
          <w:i/>
          <w:sz w:val="22"/>
          <w:szCs w:val="22"/>
        </w:rPr>
        <w:t>olvidado</w:t>
      </w:r>
      <w:proofErr w:type="spellEnd"/>
      <w:r w:rsidRPr="00B7617F">
        <w:rPr>
          <w:rFonts w:ascii="Book Antiqua" w:hAnsi="Book Antiqua"/>
          <w:i/>
          <w:sz w:val="22"/>
          <w:szCs w:val="22"/>
        </w:rPr>
        <w:t xml:space="preserve"> </w:t>
      </w:r>
      <w:r w:rsidRPr="00B7617F">
        <w:rPr>
          <w:rFonts w:ascii="Book Antiqua" w:hAnsi="Book Antiqua"/>
          <w:sz w:val="22"/>
          <w:szCs w:val="22"/>
        </w:rPr>
        <w:t>(</w:t>
      </w:r>
      <w:proofErr w:type="spellStart"/>
      <w:r w:rsidRPr="00B7617F">
        <w:rPr>
          <w:rFonts w:ascii="Book Antiqua" w:hAnsi="Book Antiqua"/>
          <w:sz w:val="22"/>
          <w:szCs w:val="22"/>
        </w:rPr>
        <w:t>Sígueme</w:t>
      </w:r>
      <w:proofErr w:type="spellEnd"/>
      <w:r w:rsidRPr="00B7617F">
        <w:rPr>
          <w:rFonts w:ascii="Book Antiqua" w:hAnsi="Book Antiqua"/>
          <w:sz w:val="22"/>
          <w:szCs w:val="22"/>
        </w:rPr>
        <w:t>,</w:t>
      </w:r>
      <w:r>
        <w:rPr>
          <w:rFonts w:ascii="Book Antiqua" w:hAnsi="Book Antiqua"/>
          <w:sz w:val="22"/>
          <w:szCs w:val="22"/>
        </w:rPr>
        <w:t xml:space="preserve"> </w:t>
      </w:r>
      <w:proofErr w:type="spellStart"/>
      <w:r w:rsidRPr="00B7617F">
        <w:rPr>
          <w:rFonts w:ascii="Book Antiqua" w:hAnsi="Book Antiqua"/>
          <w:sz w:val="22"/>
          <w:szCs w:val="22"/>
        </w:rPr>
        <w:t>Salmanca</w:t>
      </w:r>
      <w:proofErr w:type="spellEnd"/>
      <w:r w:rsidRPr="00B7617F">
        <w:rPr>
          <w:rFonts w:ascii="Book Antiqua" w:hAnsi="Book Antiqua"/>
          <w:sz w:val="22"/>
          <w:szCs w:val="22"/>
        </w:rPr>
        <w:t xml:space="preserve"> 2006)]</w:t>
      </w:r>
      <w:r w:rsidRPr="00B7617F">
        <w:rPr>
          <w:rFonts w:ascii="Book Antiqua" w:hAnsi="Book Antiqua" w:cs="Times New Roman"/>
          <w:sz w:val="22"/>
          <w:szCs w:val="22"/>
        </w:rPr>
        <w:t>.</w:t>
      </w:r>
    </w:p>
  </w:footnote>
  <w:footnote w:id="17">
    <w:p w:rsidR="0019056C" w:rsidRPr="00691785" w:rsidRDefault="0019056C" w:rsidP="0019056C">
      <w:pPr>
        <w:pStyle w:val="Intestazione"/>
        <w:jc w:val="both"/>
        <w:rPr>
          <w:rFonts w:ascii="Book Antiqua" w:hAnsi="Book Antiqua" w:cs="Times New Roman"/>
        </w:rPr>
      </w:pPr>
      <w:r w:rsidRPr="00691785">
        <w:rPr>
          <w:rStyle w:val="Rimandonotaapidipagina"/>
          <w:rFonts w:ascii="Book Antiqua" w:hAnsi="Book Antiqua" w:cs="Times New Roman"/>
        </w:rPr>
        <w:footnoteRef/>
      </w:r>
      <w:r w:rsidRPr="00691785">
        <w:rPr>
          <w:rFonts w:ascii="Book Antiqua" w:hAnsi="Book Antiqua" w:cs="Times New Roman"/>
        </w:rPr>
        <w:t> </w:t>
      </w:r>
      <w:proofErr w:type="spellStart"/>
      <w:r w:rsidRPr="00691785">
        <w:rPr>
          <w:rFonts w:ascii="Book Antiqua" w:eastAsia="Calibri" w:hAnsi="Book Antiqua" w:cs="Times New Roman"/>
          <w:i/>
        </w:rPr>
        <w:t>Homilía</w:t>
      </w:r>
      <w:proofErr w:type="spellEnd"/>
      <w:r w:rsidRPr="00691785">
        <w:rPr>
          <w:rFonts w:ascii="Book Antiqua" w:eastAsia="Calibri" w:hAnsi="Book Antiqua" w:cs="Times New Roman"/>
          <w:i/>
        </w:rPr>
        <w:t xml:space="preserve"> </w:t>
      </w:r>
      <w:proofErr w:type="spellStart"/>
      <w:r w:rsidRPr="00691785">
        <w:rPr>
          <w:rFonts w:ascii="Book Antiqua" w:eastAsia="Calibri" w:hAnsi="Book Antiqua" w:cs="Times New Roman"/>
          <w:i/>
        </w:rPr>
        <w:t>pascual</w:t>
      </w:r>
      <w:proofErr w:type="spellEnd"/>
      <w:r w:rsidRPr="00691785">
        <w:rPr>
          <w:rFonts w:ascii="Book Antiqua" w:eastAsia="Calibri" w:hAnsi="Book Antiqua" w:cs="Times New Roman"/>
          <w:i/>
        </w:rPr>
        <w:t xml:space="preserve"> </w:t>
      </w:r>
      <w:proofErr w:type="gramStart"/>
      <w:r w:rsidRPr="00691785">
        <w:rPr>
          <w:rFonts w:ascii="Book Antiqua" w:eastAsia="Calibri" w:hAnsi="Book Antiqua" w:cs="Times New Roman"/>
          <w:i/>
        </w:rPr>
        <w:t xml:space="preserve">del </w:t>
      </w:r>
      <w:proofErr w:type="spellStart"/>
      <w:proofErr w:type="gramEnd"/>
      <w:r w:rsidRPr="00691785">
        <w:rPr>
          <w:rFonts w:ascii="Book Antiqua" w:eastAsia="Calibri" w:hAnsi="Book Antiqua" w:cs="Times New Roman"/>
          <w:i/>
        </w:rPr>
        <w:t>año</w:t>
      </w:r>
      <w:proofErr w:type="spellEnd"/>
      <w:r w:rsidRPr="00691785">
        <w:rPr>
          <w:rFonts w:ascii="Book Antiqua" w:eastAsia="Calibri" w:hAnsi="Book Antiqua" w:cs="Times New Roman"/>
          <w:i/>
        </w:rPr>
        <w:t xml:space="preserve"> 387: </w:t>
      </w:r>
      <w:proofErr w:type="spellStart"/>
      <w:r w:rsidRPr="00691785">
        <w:rPr>
          <w:rFonts w:ascii="Book Antiqua" w:eastAsia="Calibri" w:hAnsi="Book Antiqua" w:cs="Times New Roman"/>
        </w:rPr>
        <w:t>SCh</w:t>
      </w:r>
      <w:proofErr w:type="spellEnd"/>
      <w:r w:rsidRPr="00691785">
        <w:rPr>
          <w:rFonts w:ascii="Book Antiqua" w:eastAsia="Calibri" w:hAnsi="Book Antiqua" w:cs="Times New Roman"/>
        </w:rPr>
        <w:t> 36, p. 59 s.</w:t>
      </w:r>
    </w:p>
  </w:footnote>
  <w:footnote w:id="18">
    <w:p w:rsidR="0019056C" w:rsidRPr="00691785" w:rsidRDefault="0019056C" w:rsidP="0019056C">
      <w:pPr>
        <w:pStyle w:val="Testonotaapidipagina"/>
        <w:jc w:val="both"/>
        <w:rPr>
          <w:rFonts w:ascii="Book Antiqua" w:hAnsi="Book Antiqua" w:cs="Times New Roman"/>
          <w:sz w:val="22"/>
          <w:szCs w:val="22"/>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rPr>
        <w:t> </w:t>
      </w:r>
      <w:proofErr w:type="spellStart"/>
      <w:r w:rsidRPr="00691785">
        <w:rPr>
          <w:rFonts w:ascii="Book Antiqua" w:hAnsi="Book Antiqua" w:cs="Times New Roman"/>
          <w:sz w:val="22"/>
          <w:szCs w:val="22"/>
        </w:rPr>
        <w:t>Cf</w:t>
      </w:r>
      <w:proofErr w:type="spellEnd"/>
      <w:r w:rsidRPr="00691785">
        <w:rPr>
          <w:rFonts w:ascii="Book Antiqua" w:hAnsi="Book Antiqua" w:cs="Times New Roman"/>
          <w:sz w:val="22"/>
          <w:szCs w:val="22"/>
        </w:rPr>
        <w:t xml:space="preserve">. </w:t>
      </w:r>
      <w:proofErr w:type="spellStart"/>
      <w:r w:rsidRPr="00784704">
        <w:rPr>
          <w:rFonts w:ascii="Book Antiqua" w:hAnsi="Book Antiqua" w:cs="Times New Roman"/>
          <w:smallCaps/>
          <w:sz w:val="22"/>
          <w:szCs w:val="22"/>
        </w:rPr>
        <w:t>Orígenes</w:t>
      </w:r>
      <w:proofErr w:type="spellEnd"/>
      <w:r w:rsidRPr="00691785">
        <w:rPr>
          <w:rFonts w:ascii="Book Antiqua" w:hAnsi="Book Antiqua" w:cs="Times New Roman"/>
          <w:sz w:val="22"/>
          <w:szCs w:val="22"/>
        </w:rPr>
        <w:t>, </w:t>
      </w:r>
      <w:proofErr w:type="spellStart"/>
      <w:r w:rsidRPr="00691785">
        <w:rPr>
          <w:rFonts w:ascii="Book Antiqua" w:hAnsi="Book Antiqua" w:cs="Times New Roman"/>
          <w:i/>
          <w:sz w:val="22"/>
          <w:szCs w:val="22"/>
        </w:rPr>
        <w:t>Comentario</w:t>
      </w:r>
      <w:proofErr w:type="spellEnd"/>
      <w:r w:rsidRPr="00691785">
        <w:rPr>
          <w:rFonts w:ascii="Book Antiqua" w:hAnsi="Book Antiqua" w:cs="Times New Roman"/>
          <w:i/>
          <w:sz w:val="22"/>
          <w:szCs w:val="22"/>
        </w:rPr>
        <w:t xml:space="preserve"> </w:t>
      </w:r>
      <w:proofErr w:type="gramStart"/>
      <w:r w:rsidRPr="00691785">
        <w:rPr>
          <w:rFonts w:ascii="Book Antiqua" w:hAnsi="Book Antiqua" w:cs="Times New Roman"/>
          <w:i/>
          <w:sz w:val="22"/>
          <w:szCs w:val="22"/>
        </w:rPr>
        <w:t xml:space="preserve">al </w:t>
      </w:r>
      <w:proofErr w:type="spellStart"/>
      <w:proofErr w:type="gramEnd"/>
      <w:r w:rsidRPr="00691785">
        <w:rPr>
          <w:rFonts w:ascii="Book Antiqua" w:hAnsi="Book Antiqua" w:cs="Times New Roman"/>
          <w:i/>
          <w:sz w:val="22"/>
          <w:szCs w:val="22"/>
        </w:rPr>
        <w:t>evangelio</w:t>
      </w:r>
      <w:proofErr w:type="spellEnd"/>
      <w:r w:rsidRPr="00691785">
        <w:rPr>
          <w:rFonts w:ascii="Book Antiqua" w:hAnsi="Book Antiqua" w:cs="Times New Roman"/>
          <w:i/>
          <w:sz w:val="22"/>
          <w:szCs w:val="22"/>
        </w:rPr>
        <w:t xml:space="preserve"> de Lucas</w:t>
      </w:r>
      <w:r>
        <w:rPr>
          <w:rFonts w:ascii="Book Antiqua" w:hAnsi="Book Antiqua" w:cs="Times New Roman"/>
          <w:i/>
          <w:sz w:val="22"/>
          <w:szCs w:val="22"/>
        </w:rPr>
        <w:t xml:space="preserve"> </w:t>
      </w:r>
      <w:r w:rsidRPr="00691785">
        <w:rPr>
          <w:rFonts w:ascii="Book Antiqua" w:hAnsi="Book Antiqua" w:cs="Times New Roman"/>
          <w:sz w:val="22"/>
          <w:szCs w:val="22"/>
        </w:rPr>
        <w:t>22,3</w:t>
      </w:r>
      <w:r>
        <w:rPr>
          <w:rFonts w:ascii="Book Antiqua" w:hAnsi="Book Antiqua" w:cs="Times New Roman"/>
          <w:sz w:val="22"/>
          <w:szCs w:val="22"/>
        </w:rPr>
        <w:t>:</w:t>
      </w:r>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SCh</w:t>
      </w:r>
      <w:proofErr w:type="spellEnd"/>
      <w:r w:rsidRPr="00691785">
        <w:rPr>
          <w:rFonts w:ascii="Book Antiqua" w:hAnsi="Book Antiqua" w:cs="Times New Roman"/>
          <w:sz w:val="22"/>
          <w:szCs w:val="22"/>
        </w:rPr>
        <w:t xml:space="preserve"> 87, p. 302. </w:t>
      </w:r>
      <w:r w:rsidRPr="00784704">
        <w:rPr>
          <w:rFonts w:ascii="Book Antiqua" w:hAnsi="Book Antiqua" w:cs="Times New Roman"/>
          <w:smallCaps/>
          <w:sz w:val="22"/>
          <w:szCs w:val="22"/>
        </w:rPr>
        <w:t xml:space="preserve">Angelo </w:t>
      </w:r>
      <w:proofErr w:type="spellStart"/>
      <w:r w:rsidRPr="00784704">
        <w:rPr>
          <w:rFonts w:ascii="Book Antiqua" w:hAnsi="Book Antiqua" w:cs="Times New Roman"/>
          <w:smallCaps/>
          <w:sz w:val="22"/>
          <w:szCs w:val="22"/>
        </w:rPr>
        <w:t>Silesio</w:t>
      </w:r>
      <w:proofErr w:type="spellEnd"/>
      <w:r w:rsidRPr="00784704">
        <w:rPr>
          <w:rFonts w:ascii="Book Antiqua" w:hAnsi="Book Antiqua" w:cs="Times New Roman"/>
          <w:smallCaps/>
          <w:sz w:val="22"/>
          <w:szCs w:val="22"/>
        </w:rPr>
        <w:t> </w:t>
      </w:r>
      <w:r w:rsidRPr="00691785">
        <w:rPr>
          <w:rFonts w:ascii="Book Antiqua" w:hAnsi="Book Antiqua" w:cs="Times New Roman"/>
          <w:sz w:val="22"/>
          <w:szCs w:val="22"/>
        </w:rPr>
        <w:t>(</w:t>
      </w:r>
      <w:proofErr w:type="spellStart"/>
      <w:r>
        <w:rPr>
          <w:rFonts w:ascii="Book Antiqua" w:hAnsi="Book Antiqua" w:cs="Times New Roman"/>
          <w:i/>
          <w:iCs/>
          <w:sz w:val="22"/>
          <w:szCs w:val="22"/>
        </w:rPr>
        <w:t>El</w:t>
      </w:r>
      <w:proofErr w:type="spellEnd"/>
      <w:r>
        <w:rPr>
          <w:rFonts w:ascii="Book Antiqua" w:hAnsi="Book Antiqua" w:cs="Times New Roman"/>
          <w:i/>
          <w:iCs/>
          <w:sz w:val="22"/>
          <w:szCs w:val="22"/>
        </w:rPr>
        <w:t xml:space="preserve"> peregrino </w:t>
      </w:r>
      <w:proofErr w:type="spellStart"/>
      <w:r>
        <w:rPr>
          <w:rFonts w:ascii="Book Antiqua" w:hAnsi="Book Antiqua" w:cs="Times New Roman"/>
          <w:i/>
          <w:iCs/>
          <w:sz w:val="22"/>
          <w:szCs w:val="22"/>
        </w:rPr>
        <w:t>que</w:t>
      </w:r>
      <w:r w:rsidRPr="00691785">
        <w:rPr>
          <w:rFonts w:ascii="Book Antiqua" w:hAnsi="Book Antiqua" w:cs="Times New Roman"/>
          <w:i/>
          <w:iCs/>
          <w:sz w:val="22"/>
          <w:szCs w:val="22"/>
        </w:rPr>
        <w:t>r</w:t>
      </w:r>
      <w:r>
        <w:rPr>
          <w:rFonts w:ascii="Book Antiqua" w:hAnsi="Book Antiqua" w:cs="Times New Roman"/>
          <w:i/>
          <w:iCs/>
          <w:sz w:val="22"/>
          <w:szCs w:val="22"/>
        </w:rPr>
        <w:t>ú</w:t>
      </w:r>
      <w:r w:rsidRPr="00691785">
        <w:rPr>
          <w:rFonts w:ascii="Book Antiqua" w:hAnsi="Book Antiqua" w:cs="Times New Roman"/>
          <w:i/>
          <w:iCs/>
          <w:sz w:val="22"/>
          <w:szCs w:val="22"/>
        </w:rPr>
        <w:t>bico</w:t>
      </w:r>
      <w:proofErr w:type="spellEnd"/>
      <w:r w:rsidRPr="00691785">
        <w:rPr>
          <w:rFonts w:ascii="Book Antiqua" w:hAnsi="Book Antiqua" w:cs="Times New Roman"/>
          <w:sz w:val="22"/>
          <w:szCs w:val="22"/>
        </w:rPr>
        <w:t>, I, 6,1) </w:t>
      </w:r>
      <w:proofErr w:type="spellStart"/>
      <w:r w:rsidRPr="00691785">
        <w:rPr>
          <w:rFonts w:ascii="Book Antiqua" w:hAnsi="Book Antiqua" w:cs="Times New Roman"/>
          <w:sz w:val="22"/>
          <w:szCs w:val="22"/>
        </w:rPr>
        <w:t>expres</w:t>
      </w:r>
      <w:r>
        <w:rPr>
          <w:rFonts w:ascii="Book Antiqua" w:hAnsi="Book Antiqua" w:cs="Times New Roman"/>
          <w:sz w:val="22"/>
          <w:szCs w:val="22"/>
        </w:rPr>
        <w:t>ó</w:t>
      </w:r>
      <w:proofErr w:type="spellEnd"/>
      <w:r w:rsidRPr="00691785">
        <w:rPr>
          <w:rFonts w:ascii="Book Antiqua" w:hAnsi="Book Antiqua" w:cs="Times New Roman"/>
          <w:sz w:val="22"/>
          <w:szCs w:val="22"/>
        </w:rPr>
        <w:t xml:space="preserve"> este </w:t>
      </w:r>
      <w:proofErr w:type="spellStart"/>
      <w:r w:rsidRPr="00691785">
        <w:rPr>
          <w:rFonts w:ascii="Book Antiqua" w:hAnsi="Book Antiqua" w:cs="Times New Roman"/>
          <w:sz w:val="22"/>
          <w:szCs w:val="22"/>
        </w:rPr>
        <w:t>mismo</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pensamiento</w:t>
      </w:r>
      <w:proofErr w:type="spellEnd"/>
      <w:r w:rsidRPr="00691785">
        <w:rPr>
          <w:rFonts w:ascii="Book Antiqua" w:hAnsi="Book Antiqua" w:cs="Times New Roman"/>
          <w:sz w:val="22"/>
          <w:szCs w:val="22"/>
        </w:rPr>
        <w:t xml:space="preserve"> en </w:t>
      </w:r>
      <w:proofErr w:type="spellStart"/>
      <w:r w:rsidRPr="00691785">
        <w:rPr>
          <w:rFonts w:ascii="Book Antiqua" w:hAnsi="Book Antiqua" w:cs="Times New Roman"/>
          <w:sz w:val="22"/>
          <w:szCs w:val="22"/>
        </w:rPr>
        <w:t>dos</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versos</w:t>
      </w:r>
      <w:proofErr w:type="spellEnd"/>
      <w:r w:rsidRPr="00691785">
        <w:rPr>
          <w:rFonts w:ascii="Book Antiqua" w:hAnsi="Book Antiqua" w:cs="Times New Roman"/>
          <w:sz w:val="22"/>
          <w:szCs w:val="22"/>
        </w:rPr>
        <w:t xml:space="preserve"> </w:t>
      </w:r>
      <w:proofErr w:type="spellStart"/>
      <w:r>
        <w:rPr>
          <w:rFonts w:ascii="Book Antiqua" w:hAnsi="Book Antiqua" w:cs="Times New Roman"/>
          <w:sz w:val="22"/>
          <w:szCs w:val="22"/>
        </w:rPr>
        <w:t>atrevidos</w:t>
      </w:r>
      <w:proofErr w:type="spellEnd"/>
      <w:r w:rsidRPr="00691785">
        <w:rPr>
          <w:rFonts w:ascii="Book Antiqua" w:hAnsi="Book Antiqua" w:cs="Times New Roman"/>
          <w:sz w:val="22"/>
          <w:szCs w:val="22"/>
        </w:rPr>
        <w:t xml:space="preserve">: </w:t>
      </w:r>
      <w:r>
        <w:rPr>
          <w:rFonts w:ascii="Book Antiqua" w:hAnsi="Book Antiqua" w:cs="Times New Roman"/>
          <w:sz w:val="22"/>
          <w:szCs w:val="22"/>
        </w:rPr>
        <w:t>«</w:t>
      </w:r>
      <w:proofErr w:type="spellStart"/>
      <w:r>
        <w:rPr>
          <w:rFonts w:ascii="Book Antiqua" w:hAnsi="Book Antiqua" w:cs="Times New Roman"/>
          <w:sz w:val="22"/>
          <w:szCs w:val="22"/>
        </w:rPr>
        <w:t>Aunuqe</w:t>
      </w:r>
      <w:proofErr w:type="spellEnd"/>
      <w:r>
        <w:rPr>
          <w:rFonts w:ascii="Book Antiqua" w:hAnsi="Book Antiqua" w:cs="Times New Roman"/>
          <w:sz w:val="22"/>
          <w:szCs w:val="22"/>
        </w:rPr>
        <w:t xml:space="preserve"> </w:t>
      </w:r>
      <w:proofErr w:type="spellStart"/>
      <w:r>
        <w:rPr>
          <w:rFonts w:ascii="Book Antiqua" w:hAnsi="Book Antiqua" w:cs="Times New Roman"/>
          <w:sz w:val="22"/>
          <w:szCs w:val="22"/>
        </w:rPr>
        <w:t>m</w:t>
      </w:r>
      <w:r w:rsidRPr="00691785">
        <w:rPr>
          <w:rFonts w:ascii="Book Antiqua" w:hAnsi="Book Antiqua" w:cs="Times New Roman"/>
          <w:sz w:val="22"/>
          <w:szCs w:val="22"/>
        </w:rPr>
        <w:t>il</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veces</w:t>
      </w:r>
      <w:proofErr w:type="spellEnd"/>
      <w:r w:rsidRPr="00691785">
        <w:rPr>
          <w:rFonts w:ascii="Book Antiqua" w:hAnsi="Book Antiqua" w:cs="Times New Roman"/>
          <w:sz w:val="22"/>
          <w:szCs w:val="22"/>
        </w:rPr>
        <w:t xml:space="preserve"> en </w:t>
      </w:r>
      <w:proofErr w:type="spellStart"/>
      <w:r w:rsidRPr="00691785">
        <w:rPr>
          <w:rFonts w:ascii="Book Antiqua" w:hAnsi="Book Antiqua" w:cs="Times New Roman"/>
          <w:sz w:val="22"/>
          <w:szCs w:val="22"/>
        </w:rPr>
        <w:t>Belén</w:t>
      </w:r>
      <w:proofErr w:type="spellEnd"/>
      <w:r w:rsidRPr="00691785">
        <w:rPr>
          <w:rFonts w:ascii="Book Antiqua" w:hAnsi="Book Antiqua" w:cs="Times New Roman"/>
          <w:sz w:val="22"/>
          <w:szCs w:val="22"/>
        </w:rPr>
        <w:t xml:space="preserve"> </w:t>
      </w:r>
      <w:proofErr w:type="spellStart"/>
      <w:r>
        <w:rPr>
          <w:rFonts w:ascii="Book Antiqua" w:hAnsi="Book Antiqua" w:cs="Times New Roman"/>
          <w:sz w:val="22"/>
          <w:szCs w:val="22"/>
        </w:rPr>
        <w:t>naciera</w:t>
      </w:r>
      <w:proofErr w:type="spellEnd"/>
      <w:r>
        <w:rPr>
          <w:rFonts w:ascii="Book Antiqua" w:hAnsi="Book Antiqua" w:cs="Times New Roman"/>
          <w:sz w:val="22"/>
          <w:szCs w:val="22"/>
        </w:rPr>
        <w:t xml:space="preserve"> </w:t>
      </w:r>
      <w:r w:rsidRPr="00691785">
        <w:rPr>
          <w:rFonts w:ascii="Book Antiqua" w:hAnsi="Book Antiqua" w:cs="Times New Roman"/>
          <w:sz w:val="22"/>
          <w:szCs w:val="22"/>
        </w:rPr>
        <w:t xml:space="preserve">Cristo / si </w:t>
      </w:r>
      <w:proofErr w:type="gramStart"/>
      <w:r w:rsidRPr="00691785">
        <w:rPr>
          <w:rFonts w:ascii="Book Antiqua" w:hAnsi="Book Antiqua" w:cs="Times New Roman"/>
          <w:sz w:val="22"/>
          <w:szCs w:val="22"/>
        </w:rPr>
        <w:t>no</w:t>
      </w:r>
      <w:proofErr w:type="gram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nace</w:t>
      </w:r>
      <w:proofErr w:type="spellEnd"/>
      <w:r w:rsidRPr="00691785">
        <w:rPr>
          <w:rFonts w:ascii="Book Antiqua" w:hAnsi="Book Antiqua" w:cs="Times New Roman"/>
          <w:sz w:val="22"/>
          <w:szCs w:val="22"/>
        </w:rPr>
        <w:t xml:space="preserve"> </w:t>
      </w:r>
      <w:r>
        <w:rPr>
          <w:rFonts w:ascii="Book Antiqua" w:hAnsi="Book Antiqua" w:cs="Times New Roman"/>
          <w:sz w:val="22"/>
          <w:szCs w:val="22"/>
        </w:rPr>
        <w:t xml:space="preserve">en ti </w:t>
      </w:r>
      <w:r w:rsidRPr="00691785">
        <w:rPr>
          <w:rFonts w:ascii="Book Antiqua" w:hAnsi="Book Antiqua" w:cs="Times New Roman"/>
          <w:sz w:val="22"/>
          <w:szCs w:val="22"/>
        </w:rPr>
        <w:t xml:space="preserve">para </w:t>
      </w:r>
      <w:proofErr w:type="spellStart"/>
      <w:r w:rsidRPr="00691785">
        <w:rPr>
          <w:rFonts w:ascii="Book Antiqua" w:hAnsi="Book Antiqua" w:cs="Times New Roman"/>
          <w:sz w:val="22"/>
          <w:szCs w:val="22"/>
        </w:rPr>
        <w:t>siempre</w:t>
      </w:r>
      <w:proofErr w:type="spellEnd"/>
      <w:r w:rsidRPr="00691785">
        <w:rPr>
          <w:rFonts w:ascii="Book Antiqua" w:hAnsi="Book Antiqua" w:cs="Times New Roman"/>
          <w:sz w:val="22"/>
          <w:szCs w:val="22"/>
        </w:rPr>
        <w:t xml:space="preserve"> </w:t>
      </w:r>
      <w:proofErr w:type="spellStart"/>
      <w:r>
        <w:rPr>
          <w:rFonts w:ascii="Book Antiqua" w:hAnsi="Book Antiqua" w:cs="Times New Roman"/>
          <w:sz w:val="22"/>
          <w:szCs w:val="22"/>
        </w:rPr>
        <w:t>estás</w:t>
      </w:r>
      <w:proofErr w:type="spellEnd"/>
      <w:r>
        <w:rPr>
          <w:rFonts w:ascii="Book Antiqua" w:hAnsi="Book Antiqua" w:cs="Times New Roman"/>
          <w:sz w:val="22"/>
          <w:szCs w:val="22"/>
        </w:rPr>
        <w:t xml:space="preserve"> </w:t>
      </w:r>
      <w:proofErr w:type="spellStart"/>
      <w:r>
        <w:rPr>
          <w:rFonts w:ascii="Book Antiqua" w:hAnsi="Book Antiqua" w:cs="Times New Roman"/>
          <w:sz w:val="22"/>
          <w:szCs w:val="22"/>
        </w:rPr>
        <w:t>condenado</w:t>
      </w:r>
      <w:proofErr w:type="spellEnd"/>
      <w:r>
        <w:rPr>
          <w:rFonts w:ascii="Book Antiqua" w:hAnsi="Book Antiqua" w:cs="Times New Roman"/>
          <w:sz w:val="22"/>
          <w:szCs w:val="22"/>
        </w:rPr>
        <w:t>»</w:t>
      </w:r>
      <w:r w:rsidRPr="00691785">
        <w:rPr>
          <w:rFonts w:ascii="Book Antiqua" w:hAnsi="Book Antiqua" w:cs="Times New Roman"/>
          <w:sz w:val="22"/>
          <w:szCs w:val="22"/>
        </w:rPr>
        <w:t> ( "</w:t>
      </w:r>
      <w:proofErr w:type="spellStart"/>
      <w:r w:rsidRPr="00691785">
        <w:rPr>
          <w:rFonts w:ascii="Book Antiqua" w:hAnsi="Book Antiqua" w:cs="Times New Roman"/>
          <w:sz w:val="22"/>
          <w:szCs w:val="22"/>
        </w:rPr>
        <w:t>Wird</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Christus</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tausendmal</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zu</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Be</w:t>
      </w:r>
      <w:r>
        <w:rPr>
          <w:rFonts w:ascii="Book Antiqua" w:hAnsi="Book Antiqua" w:cs="Times New Roman"/>
          <w:sz w:val="22"/>
          <w:szCs w:val="22"/>
        </w:rPr>
        <w:t>t</w:t>
      </w:r>
      <w:r w:rsidRPr="00691785">
        <w:rPr>
          <w:rFonts w:ascii="Book Antiqua" w:hAnsi="Book Antiqua" w:cs="Times New Roman"/>
          <w:sz w:val="22"/>
          <w:szCs w:val="22"/>
        </w:rPr>
        <w:t>l</w:t>
      </w:r>
      <w:r>
        <w:rPr>
          <w:rFonts w:ascii="Book Antiqua" w:hAnsi="Book Antiqua" w:cs="Times New Roman"/>
          <w:sz w:val="22"/>
          <w:szCs w:val="22"/>
        </w:rPr>
        <w:t>lehem</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geborn</w:t>
      </w:r>
      <w:proofErr w:type="spellEnd"/>
      <w:r w:rsidRPr="00691785">
        <w:rPr>
          <w:rFonts w:ascii="Book Antiqua" w:hAnsi="Book Antiqua" w:cs="Times New Roman"/>
          <w:sz w:val="22"/>
          <w:szCs w:val="22"/>
        </w:rPr>
        <w:t> / und </w:t>
      </w:r>
      <w:proofErr w:type="spellStart"/>
      <w:r w:rsidRPr="00691785">
        <w:rPr>
          <w:rFonts w:ascii="Book Antiqua" w:hAnsi="Book Antiqua" w:cs="Times New Roman"/>
          <w:sz w:val="22"/>
          <w:szCs w:val="22"/>
        </w:rPr>
        <w:t>nicht</w:t>
      </w:r>
      <w:proofErr w:type="spellEnd"/>
      <w:r w:rsidRPr="00691785">
        <w:rPr>
          <w:rFonts w:ascii="Book Antiqua" w:hAnsi="Book Antiqua" w:cs="Times New Roman"/>
          <w:sz w:val="22"/>
          <w:szCs w:val="22"/>
        </w:rPr>
        <w:t> in dir: </w:t>
      </w:r>
      <w:proofErr w:type="spellStart"/>
      <w:r w:rsidRPr="00691785">
        <w:rPr>
          <w:rFonts w:ascii="Book Antiqua" w:hAnsi="Book Antiqua" w:cs="Times New Roman"/>
          <w:sz w:val="22"/>
          <w:szCs w:val="22"/>
        </w:rPr>
        <w:t>du</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bleibst</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noch</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ewiglich</w:t>
      </w:r>
      <w:proofErr w:type="spellEnd"/>
      <w:r w:rsidRPr="00691785">
        <w:rPr>
          <w:rFonts w:ascii="Book Antiqua" w:hAnsi="Book Antiqua" w:cs="Times New Roman"/>
          <w:sz w:val="22"/>
          <w:szCs w:val="22"/>
        </w:rPr>
        <w:t xml:space="preserve"> </w:t>
      </w:r>
      <w:proofErr w:type="spellStart"/>
      <w:r w:rsidRPr="00691785">
        <w:rPr>
          <w:rFonts w:ascii="Book Antiqua" w:hAnsi="Book Antiqua" w:cs="Times New Roman"/>
          <w:sz w:val="22"/>
          <w:szCs w:val="22"/>
        </w:rPr>
        <w:t>verlorn</w:t>
      </w:r>
      <w:proofErr w:type="spellEnd"/>
      <w:r w:rsidRPr="00691785">
        <w:rPr>
          <w:rFonts w:ascii="Book Antiqua" w:hAnsi="Book Antiqua" w:cs="Times New Roman"/>
          <w:sz w:val="22"/>
          <w:szCs w:val="22"/>
        </w:rPr>
        <w:t>").</w:t>
      </w:r>
    </w:p>
    <w:p w:rsidR="0019056C" w:rsidRPr="00691785" w:rsidRDefault="0019056C" w:rsidP="0019056C">
      <w:pPr>
        <w:pStyle w:val="Testonotaapidipagina"/>
        <w:jc w:val="both"/>
        <w:rPr>
          <w:rFonts w:ascii="Book Antiqua" w:hAnsi="Book Antiqua" w:cs="Times New Roman"/>
          <w:sz w:val="22"/>
          <w:szCs w:val="22"/>
        </w:rPr>
      </w:pPr>
    </w:p>
  </w:footnote>
  <w:footnote w:id="19">
    <w:p w:rsidR="0019056C" w:rsidRPr="00691785" w:rsidRDefault="0019056C" w:rsidP="0019056C">
      <w:pPr>
        <w:pStyle w:val="Testonotaapidipagina"/>
        <w:jc w:val="both"/>
        <w:rPr>
          <w:rFonts w:ascii="Book Antiqua" w:hAnsi="Book Antiqua" w:cs="Times New Roman"/>
          <w:sz w:val="22"/>
          <w:szCs w:val="22"/>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rPr>
        <w:t> </w:t>
      </w:r>
      <w:r w:rsidRPr="00784704">
        <w:rPr>
          <w:rFonts w:ascii="Book Antiqua" w:hAnsi="Book Antiqua" w:cs="Times New Roman"/>
          <w:smallCaps/>
          <w:sz w:val="22"/>
          <w:szCs w:val="22"/>
        </w:rPr>
        <w:t>Jean-Paul Sartre</w:t>
      </w:r>
      <w:r w:rsidRPr="00691785">
        <w:rPr>
          <w:rFonts w:ascii="Book Antiqua" w:hAnsi="Book Antiqua" w:cs="Times New Roman"/>
          <w:sz w:val="22"/>
          <w:szCs w:val="22"/>
        </w:rPr>
        <w:t>, </w:t>
      </w:r>
      <w:r>
        <w:rPr>
          <w:rFonts w:ascii="Book Antiqua" w:hAnsi="Book Antiqua" w:cs="Times New Roman"/>
          <w:i/>
          <w:sz w:val="22"/>
          <w:szCs w:val="22"/>
        </w:rPr>
        <w:t>L</w:t>
      </w:r>
      <w:r w:rsidRPr="00691785">
        <w:rPr>
          <w:rFonts w:ascii="Book Antiqua" w:hAnsi="Book Antiqua" w:cs="Times New Roman"/>
          <w:i/>
          <w:sz w:val="22"/>
          <w:szCs w:val="22"/>
        </w:rPr>
        <w:t xml:space="preserve">a </w:t>
      </w:r>
      <w:proofErr w:type="spellStart"/>
      <w:r>
        <w:rPr>
          <w:rFonts w:ascii="Book Antiqua" w:hAnsi="Book Antiqua" w:cs="Times New Roman"/>
          <w:i/>
          <w:sz w:val="22"/>
          <w:szCs w:val="22"/>
        </w:rPr>
        <w:t>naúsea</w:t>
      </w:r>
      <w:proofErr w:type="spellEnd"/>
      <w:r>
        <w:rPr>
          <w:rFonts w:ascii="Book Antiqua" w:hAnsi="Book Antiqua" w:cs="Times New Roman"/>
          <w:i/>
          <w:sz w:val="22"/>
          <w:szCs w:val="22"/>
        </w:rPr>
        <w:t xml:space="preserve"> </w:t>
      </w:r>
      <w:r>
        <w:rPr>
          <w:rFonts w:ascii="Book Antiqua" w:hAnsi="Book Antiqua" w:cs="Times New Roman"/>
          <w:sz w:val="22"/>
          <w:szCs w:val="22"/>
        </w:rPr>
        <w:t>(</w:t>
      </w:r>
      <w:proofErr w:type="spellStart"/>
      <w:r w:rsidRPr="00691785">
        <w:rPr>
          <w:rFonts w:ascii="Book Antiqua" w:hAnsi="Book Antiqua" w:cs="Times New Roman"/>
          <w:sz w:val="22"/>
          <w:szCs w:val="22"/>
        </w:rPr>
        <w:t>Milán</w:t>
      </w:r>
      <w:proofErr w:type="spellEnd"/>
      <w:r w:rsidRPr="00691785">
        <w:rPr>
          <w:rFonts w:ascii="Book Antiqua" w:hAnsi="Book Antiqua" w:cs="Times New Roman"/>
          <w:sz w:val="22"/>
          <w:szCs w:val="22"/>
        </w:rPr>
        <w:t xml:space="preserve"> 1984</w:t>
      </w:r>
      <w:r>
        <w:rPr>
          <w:rFonts w:ascii="Book Antiqua" w:hAnsi="Book Antiqua" w:cs="Times New Roman"/>
          <w:sz w:val="22"/>
          <w:szCs w:val="22"/>
        </w:rPr>
        <w:t>)</w:t>
      </w:r>
      <w:r w:rsidRPr="00691785">
        <w:rPr>
          <w:rFonts w:ascii="Book Antiqua" w:hAnsi="Book Antiqua" w:cs="Times New Roman"/>
          <w:sz w:val="22"/>
          <w:szCs w:val="22"/>
        </w:rPr>
        <w:t xml:space="preserve"> 193ss.</w:t>
      </w:r>
      <w:r>
        <w:rPr>
          <w:rFonts w:ascii="Book Antiqua" w:hAnsi="Book Antiqua" w:cs="Times New Roman"/>
          <w:sz w:val="22"/>
          <w:szCs w:val="22"/>
        </w:rPr>
        <w:t xml:space="preserve"> </w:t>
      </w:r>
      <w:proofErr w:type="gramStart"/>
      <w:r>
        <w:rPr>
          <w:rFonts w:ascii="Book Antiqua" w:hAnsi="Book Antiqua" w:cs="Times New Roman"/>
          <w:sz w:val="22"/>
          <w:szCs w:val="22"/>
        </w:rPr>
        <w:t>[</w:t>
      </w:r>
      <w:proofErr w:type="spellStart"/>
      <w:r>
        <w:rPr>
          <w:rFonts w:ascii="Book Antiqua" w:hAnsi="Book Antiqua" w:cs="Times New Roman"/>
          <w:sz w:val="22"/>
          <w:szCs w:val="22"/>
        </w:rPr>
        <w:t>trad</w:t>
      </w:r>
      <w:proofErr w:type="spellEnd"/>
      <w:r>
        <w:rPr>
          <w:rFonts w:ascii="Book Antiqua" w:hAnsi="Book Antiqua" w:cs="Times New Roman"/>
          <w:sz w:val="22"/>
          <w:szCs w:val="22"/>
        </w:rPr>
        <w:t>.</w:t>
      </w:r>
      <w:proofErr w:type="gramEnd"/>
      <w:r>
        <w:rPr>
          <w:rFonts w:ascii="Book Antiqua" w:hAnsi="Book Antiqua" w:cs="Times New Roman"/>
          <w:sz w:val="22"/>
          <w:szCs w:val="22"/>
        </w:rPr>
        <w:t xml:space="preserve"> </w:t>
      </w:r>
      <w:proofErr w:type="spellStart"/>
      <w:r>
        <w:rPr>
          <w:rFonts w:ascii="Book Antiqua" w:hAnsi="Book Antiqua" w:cs="Times New Roman"/>
          <w:sz w:val="22"/>
          <w:szCs w:val="22"/>
        </w:rPr>
        <w:t>esp</w:t>
      </w:r>
      <w:proofErr w:type="spellEnd"/>
      <w:r>
        <w:rPr>
          <w:rFonts w:ascii="Book Antiqua" w:hAnsi="Book Antiqua" w:cs="Times New Roman"/>
          <w:sz w:val="22"/>
          <w:szCs w:val="22"/>
        </w:rPr>
        <w:t xml:space="preserve">. </w:t>
      </w:r>
      <w:r w:rsidRPr="009E4E78">
        <w:rPr>
          <w:rFonts w:ascii="Book Antiqua" w:hAnsi="Book Antiqua" w:cs="Times New Roman"/>
          <w:i/>
          <w:sz w:val="22"/>
          <w:szCs w:val="22"/>
        </w:rPr>
        <w:t xml:space="preserve">La </w:t>
      </w:r>
      <w:proofErr w:type="spellStart"/>
      <w:r>
        <w:rPr>
          <w:rFonts w:ascii="Book Antiqua" w:hAnsi="Book Antiqua" w:cs="Times New Roman"/>
          <w:i/>
          <w:sz w:val="22"/>
          <w:szCs w:val="22"/>
        </w:rPr>
        <w:t>n</w:t>
      </w:r>
      <w:r w:rsidRPr="009E4E78">
        <w:rPr>
          <w:rFonts w:ascii="Book Antiqua" w:hAnsi="Book Antiqua" w:cs="Times New Roman"/>
          <w:i/>
          <w:sz w:val="22"/>
          <w:szCs w:val="22"/>
        </w:rPr>
        <w:t>aúsea</w:t>
      </w:r>
      <w:proofErr w:type="spellEnd"/>
      <w:r>
        <w:rPr>
          <w:rFonts w:ascii="Book Antiqua" w:hAnsi="Book Antiqua" w:cs="Times New Roman"/>
          <w:sz w:val="22"/>
          <w:szCs w:val="22"/>
        </w:rPr>
        <w:t xml:space="preserve"> (Alianza </w:t>
      </w:r>
      <w:proofErr w:type="spellStart"/>
      <w:r>
        <w:rPr>
          <w:rFonts w:ascii="Book Antiqua" w:hAnsi="Book Antiqua" w:cs="Times New Roman"/>
          <w:sz w:val="22"/>
          <w:szCs w:val="22"/>
        </w:rPr>
        <w:t>Editorial</w:t>
      </w:r>
      <w:proofErr w:type="spellEnd"/>
      <w:r>
        <w:rPr>
          <w:rFonts w:ascii="Book Antiqua" w:hAnsi="Book Antiqua" w:cs="Times New Roman"/>
          <w:sz w:val="22"/>
          <w:szCs w:val="22"/>
        </w:rPr>
        <w:t>, Madrid 2016)</w:t>
      </w:r>
      <w:proofErr w:type="gramStart"/>
      <w:r>
        <w:rPr>
          <w:rFonts w:ascii="Book Antiqua" w:hAnsi="Book Antiqua" w:cs="Times New Roman"/>
          <w:sz w:val="22"/>
          <w:szCs w:val="22"/>
        </w:rPr>
        <w:t>]</w:t>
      </w:r>
      <w:proofErr w:type="gramEnd"/>
      <w:r>
        <w:rPr>
          <w:rFonts w:ascii="Book Antiqua" w:hAnsi="Book Antiqua" w:cs="Times New Roman"/>
          <w:sz w:val="22"/>
          <w:szCs w:val="22"/>
        </w:rPr>
        <w:t>.</w:t>
      </w:r>
    </w:p>
  </w:footnote>
  <w:footnote w:id="20">
    <w:p w:rsidR="0019056C" w:rsidRPr="00784704" w:rsidRDefault="0019056C" w:rsidP="0019056C">
      <w:pPr>
        <w:pStyle w:val="Testonotaapidipagina"/>
        <w:jc w:val="both"/>
        <w:rPr>
          <w:rFonts w:ascii="Book Antiqua" w:hAnsi="Book Antiqua" w:cs="Times New Roman"/>
          <w:iCs/>
          <w:color w:val="000000"/>
          <w:sz w:val="22"/>
          <w:szCs w:val="22"/>
          <w:shd w:val="clear" w:color="auto" w:fill="FFFFFF"/>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rPr>
        <w:t> </w:t>
      </w:r>
      <w:proofErr w:type="spellStart"/>
      <w:r w:rsidRPr="00691785">
        <w:rPr>
          <w:rFonts w:ascii="Book Antiqua" w:hAnsi="Book Antiqua" w:cs="Times New Roman"/>
          <w:sz w:val="22"/>
          <w:szCs w:val="22"/>
        </w:rPr>
        <w:t>Cf</w:t>
      </w:r>
      <w:proofErr w:type="spellEnd"/>
      <w:r w:rsidRPr="00691785">
        <w:rPr>
          <w:rFonts w:ascii="Book Antiqua" w:hAnsi="Book Antiqua" w:cs="Times New Roman"/>
          <w:sz w:val="22"/>
          <w:szCs w:val="22"/>
        </w:rPr>
        <w:t>. </w:t>
      </w:r>
      <w:r w:rsidRPr="00784704">
        <w:rPr>
          <w:rFonts w:ascii="Book Antiqua" w:hAnsi="Book Antiqua" w:cs="Times New Roman"/>
          <w:iCs/>
          <w:smallCaps/>
          <w:color w:val="000000"/>
          <w:sz w:val="22"/>
          <w:szCs w:val="22"/>
          <w:shd w:val="clear" w:color="auto" w:fill="FFFFFF"/>
        </w:rPr>
        <w:t xml:space="preserve">Paul </w:t>
      </w:r>
      <w:proofErr w:type="spellStart"/>
      <w:proofErr w:type="gramStart"/>
      <w:r w:rsidRPr="00784704">
        <w:rPr>
          <w:rFonts w:ascii="Book Antiqua" w:hAnsi="Book Antiqua" w:cs="Times New Roman"/>
          <w:iCs/>
          <w:smallCaps/>
          <w:color w:val="000000"/>
          <w:sz w:val="22"/>
          <w:szCs w:val="22"/>
          <w:shd w:val="clear" w:color="auto" w:fill="FFFFFF"/>
        </w:rPr>
        <w:t>Claudel</w:t>
      </w:r>
      <w:proofErr w:type="spellEnd"/>
      <w:r w:rsidRPr="00691785">
        <w:rPr>
          <w:rFonts w:ascii="Book Antiqua" w:hAnsi="Book Antiqua" w:cs="Times New Roman"/>
          <w:iCs/>
          <w:color w:val="000000"/>
          <w:sz w:val="22"/>
          <w:szCs w:val="22"/>
          <w:shd w:val="clear" w:color="auto" w:fill="FFFFFF"/>
        </w:rPr>
        <w:t>,</w:t>
      </w:r>
      <w:r>
        <w:rPr>
          <w:rFonts w:ascii="Book Antiqua" w:hAnsi="Book Antiqua" w:cs="Times New Roman"/>
          <w:iCs/>
          <w:color w:val="000000"/>
          <w:sz w:val="22"/>
          <w:szCs w:val="22"/>
          <w:shd w:val="clear" w:color="auto" w:fill="FFFFFF"/>
        </w:rPr>
        <w:t xml:space="preserve"> </w:t>
      </w:r>
      <w:r w:rsidRPr="00784704">
        <w:rPr>
          <w:rFonts w:ascii="Book Antiqua" w:hAnsi="Book Antiqua" w:cs="Times New Roman"/>
          <w:i/>
          <w:iCs/>
          <w:color w:val="000000"/>
          <w:sz w:val="22"/>
          <w:szCs w:val="22"/>
          <w:shd w:val="clear" w:color="auto" w:fill="FFFFFF"/>
        </w:rPr>
        <w:t>«Ma</w:t>
      </w:r>
      <w:proofErr w:type="gramEnd"/>
      <w:r>
        <w:rPr>
          <w:rFonts w:ascii="Book Antiqua" w:hAnsi="Book Antiqua" w:cs="Times New Roman"/>
          <w:i/>
          <w:iCs/>
          <w:color w:val="000000"/>
          <w:sz w:val="22"/>
          <w:szCs w:val="22"/>
          <w:shd w:val="clear" w:color="auto" w:fill="FFFFFF"/>
        </w:rPr>
        <w:t xml:space="preserve"> </w:t>
      </w:r>
      <w:proofErr w:type="spellStart"/>
      <w:r w:rsidRPr="00784704">
        <w:rPr>
          <w:rFonts w:ascii="Book Antiqua" w:hAnsi="Book Antiqua" w:cs="Times New Roman"/>
          <w:i/>
          <w:iCs/>
          <w:color w:val="000000"/>
          <w:sz w:val="22"/>
          <w:szCs w:val="22"/>
          <w:shd w:val="clear" w:color="auto" w:fill="FFFFFF"/>
        </w:rPr>
        <w:t>c</w:t>
      </w:r>
      <w:r w:rsidRPr="00691785">
        <w:rPr>
          <w:rFonts w:ascii="Book Antiqua" w:hAnsi="Book Antiqua" w:cs="Times New Roman"/>
          <w:i/>
          <w:iCs/>
          <w:color w:val="000000"/>
          <w:sz w:val="22"/>
          <w:szCs w:val="22"/>
          <w:shd w:val="clear" w:color="auto" w:fill="FFFFFF"/>
        </w:rPr>
        <w:t>onversion</w:t>
      </w:r>
      <w:proofErr w:type="spellEnd"/>
      <w:r>
        <w:rPr>
          <w:rFonts w:ascii="Book Antiqua" w:hAnsi="Book Antiqua" w:cs="Times New Roman"/>
          <w:i/>
          <w:iCs/>
          <w:color w:val="000000"/>
          <w:sz w:val="22"/>
          <w:szCs w:val="22"/>
          <w:shd w:val="clear" w:color="auto" w:fill="FFFFFF"/>
        </w:rPr>
        <w:t>»</w:t>
      </w:r>
      <w:r w:rsidRPr="00691785">
        <w:rPr>
          <w:rFonts w:ascii="Book Antiqua" w:hAnsi="Book Antiqua" w:cs="Times New Roman"/>
          <w:i/>
          <w:iCs/>
          <w:color w:val="000000"/>
          <w:sz w:val="22"/>
          <w:szCs w:val="22"/>
          <w:shd w:val="clear" w:color="auto" w:fill="FFFFFF"/>
        </w:rPr>
        <w:t>,</w:t>
      </w:r>
      <w:r>
        <w:rPr>
          <w:rFonts w:ascii="Book Antiqua" w:hAnsi="Book Antiqua" w:cs="Times New Roman"/>
          <w:i/>
          <w:iCs/>
          <w:color w:val="000000"/>
          <w:sz w:val="22"/>
          <w:szCs w:val="22"/>
          <w:shd w:val="clear" w:color="auto" w:fill="FFFFFF"/>
        </w:rPr>
        <w:t xml:space="preserve"> </w:t>
      </w:r>
      <w:r>
        <w:rPr>
          <w:rFonts w:ascii="Book Antiqua" w:hAnsi="Book Antiqua" w:cs="Times New Roman"/>
          <w:iCs/>
          <w:color w:val="000000"/>
          <w:sz w:val="22"/>
          <w:szCs w:val="22"/>
          <w:shd w:val="clear" w:color="auto" w:fill="FFFFFF"/>
        </w:rPr>
        <w:t xml:space="preserve">en </w:t>
      </w:r>
      <w:r w:rsidRPr="00784704">
        <w:rPr>
          <w:rFonts w:ascii="Book Antiqua" w:hAnsi="Book Antiqua" w:cs="Times New Roman"/>
          <w:iCs/>
          <w:smallCaps/>
          <w:color w:val="000000"/>
          <w:sz w:val="22"/>
          <w:szCs w:val="22"/>
          <w:shd w:val="clear" w:color="auto" w:fill="FFFFFF"/>
        </w:rPr>
        <w:t>Paul</w:t>
      </w:r>
      <w:r>
        <w:rPr>
          <w:rFonts w:ascii="Book Antiqua" w:hAnsi="Book Antiqua" w:cs="Times New Roman"/>
          <w:iCs/>
          <w:smallCaps/>
          <w:color w:val="000000"/>
          <w:sz w:val="22"/>
          <w:szCs w:val="22"/>
          <w:shd w:val="clear" w:color="auto" w:fill="FFFFFF"/>
        </w:rPr>
        <w:t xml:space="preserve"> </w:t>
      </w:r>
      <w:proofErr w:type="spellStart"/>
      <w:r w:rsidRPr="00784704">
        <w:rPr>
          <w:rFonts w:ascii="Book Antiqua" w:hAnsi="Book Antiqua" w:cs="Times New Roman"/>
          <w:iCs/>
          <w:smallCaps/>
          <w:color w:val="000000"/>
          <w:sz w:val="22"/>
          <w:szCs w:val="22"/>
          <w:shd w:val="clear" w:color="auto" w:fill="FFFFFF"/>
        </w:rPr>
        <w:t>Claudel</w:t>
      </w:r>
      <w:proofErr w:type="spellEnd"/>
      <w:r w:rsidRPr="00691785">
        <w:rPr>
          <w:rFonts w:ascii="Book Antiqua" w:hAnsi="Book Antiqua" w:cs="Times New Roman"/>
          <w:i/>
          <w:iCs/>
          <w:color w:val="000000"/>
          <w:sz w:val="22"/>
          <w:szCs w:val="22"/>
          <w:shd w:val="clear" w:color="auto" w:fill="FFFFFF"/>
        </w:rPr>
        <w:t>, </w:t>
      </w:r>
      <w:proofErr w:type="spellStart"/>
      <w:r w:rsidRPr="00691785">
        <w:rPr>
          <w:rFonts w:ascii="Book Antiqua" w:hAnsi="Book Antiqua" w:cs="Times New Roman"/>
          <w:i/>
          <w:iCs/>
          <w:color w:val="000000"/>
          <w:sz w:val="22"/>
          <w:szCs w:val="22"/>
          <w:shd w:val="clear" w:color="auto" w:fill="FFFFFF"/>
        </w:rPr>
        <w:t>Oeuvres</w:t>
      </w:r>
      <w:proofErr w:type="spellEnd"/>
      <w:r w:rsidRPr="00691785">
        <w:rPr>
          <w:rFonts w:ascii="Book Antiqua" w:hAnsi="Book Antiqua" w:cs="Times New Roman"/>
          <w:i/>
          <w:iCs/>
          <w:color w:val="000000"/>
          <w:sz w:val="22"/>
          <w:szCs w:val="22"/>
          <w:shd w:val="clear" w:color="auto" w:fill="FFFFFF"/>
        </w:rPr>
        <w:t> en prose</w:t>
      </w:r>
      <w:r>
        <w:rPr>
          <w:rFonts w:ascii="Book Antiqua" w:hAnsi="Book Antiqua" w:cs="Times New Roman"/>
          <w:i/>
          <w:iCs/>
          <w:color w:val="000000"/>
          <w:sz w:val="22"/>
          <w:szCs w:val="22"/>
          <w:shd w:val="clear" w:color="auto" w:fill="FFFFFF"/>
        </w:rPr>
        <w:t xml:space="preserve"> </w:t>
      </w:r>
      <w:r w:rsidRPr="00691785">
        <w:rPr>
          <w:rFonts w:ascii="Book Antiqua" w:hAnsi="Book Antiqua" w:cs="Times New Roman"/>
          <w:iCs/>
          <w:color w:val="000000"/>
          <w:sz w:val="22"/>
          <w:szCs w:val="22"/>
          <w:shd w:val="clear" w:color="auto" w:fill="FFFFFF"/>
        </w:rPr>
        <w:t xml:space="preserve"> </w:t>
      </w:r>
      <w:r>
        <w:rPr>
          <w:rFonts w:ascii="Book Antiqua" w:hAnsi="Book Antiqua" w:cs="Times New Roman"/>
          <w:iCs/>
          <w:color w:val="000000"/>
          <w:sz w:val="22"/>
          <w:szCs w:val="22"/>
          <w:shd w:val="clear" w:color="auto" w:fill="FFFFFF"/>
        </w:rPr>
        <w:t>(</w:t>
      </w:r>
      <w:r w:rsidRPr="00691785">
        <w:rPr>
          <w:rFonts w:ascii="Book Antiqua" w:hAnsi="Book Antiqua" w:cs="Times New Roman"/>
          <w:iCs/>
          <w:color w:val="000000"/>
          <w:sz w:val="22"/>
          <w:szCs w:val="22"/>
          <w:shd w:val="clear" w:color="auto" w:fill="FFFFFF"/>
        </w:rPr>
        <w:t>Gallimard,</w:t>
      </w:r>
      <w:r>
        <w:rPr>
          <w:rFonts w:ascii="Book Antiqua" w:hAnsi="Book Antiqua" w:cs="Times New Roman"/>
          <w:iCs/>
          <w:color w:val="000000"/>
          <w:sz w:val="22"/>
          <w:szCs w:val="22"/>
          <w:shd w:val="clear" w:color="auto" w:fill="FFFFFF"/>
        </w:rPr>
        <w:t xml:space="preserve"> </w:t>
      </w:r>
      <w:proofErr w:type="spellStart"/>
      <w:r w:rsidRPr="00691785">
        <w:rPr>
          <w:rFonts w:ascii="Book Antiqua" w:hAnsi="Book Antiqua" w:cs="Times New Roman"/>
          <w:iCs/>
          <w:color w:val="000000"/>
          <w:sz w:val="22"/>
          <w:szCs w:val="22"/>
          <w:shd w:val="clear" w:color="auto" w:fill="FFFFFF"/>
        </w:rPr>
        <w:t>Par</w:t>
      </w:r>
      <w:r>
        <w:rPr>
          <w:rFonts w:ascii="Book Antiqua" w:hAnsi="Book Antiqua" w:cs="Times New Roman"/>
          <w:iCs/>
          <w:color w:val="000000"/>
          <w:sz w:val="22"/>
          <w:szCs w:val="22"/>
          <w:shd w:val="clear" w:color="auto" w:fill="FFFFFF"/>
        </w:rPr>
        <w:t>í</w:t>
      </w:r>
      <w:r w:rsidRPr="00691785">
        <w:rPr>
          <w:rFonts w:ascii="Book Antiqua" w:hAnsi="Book Antiqua" w:cs="Times New Roman"/>
          <w:iCs/>
          <w:color w:val="000000"/>
          <w:sz w:val="22"/>
          <w:szCs w:val="22"/>
          <w:shd w:val="clear" w:color="auto" w:fill="FFFFFF"/>
        </w:rPr>
        <w:t>s</w:t>
      </w:r>
      <w:proofErr w:type="spellEnd"/>
      <w:r>
        <w:rPr>
          <w:rFonts w:ascii="Book Antiqua" w:hAnsi="Book Antiqua" w:cs="Times New Roman"/>
          <w:iCs/>
          <w:color w:val="000000"/>
          <w:sz w:val="22"/>
          <w:szCs w:val="22"/>
          <w:shd w:val="clear" w:color="auto" w:fill="FFFFFF"/>
        </w:rPr>
        <w:t xml:space="preserve"> </w:t>
      </w:r>
      <w:r w:rsidRPr="00691785">
        <w:rPr>
          <w:rFonts w:ascii="Book Antiqua" w:hAnsi="Book Antiqua" w:cs="Times New Roman"/>
          <w:iCs/>
          <w:color w:val="000000"/>
          <w:sz w:val="22"/>
          <w:szCs w:val="22"/>
          <w:shd w:val="clear" w:color="auto" w:fill="FFFFFF"/>
        </w:rPr>
        <w:t>1965</w:t>
      </w:r>
      <w:r>
        <w:rPr>
          <w:rFonts w:ascii="Book Antiqua" w:hAnsi="Book Antiqua" w:cs="Times New Roman"/>
          <w:iCs/>
          <w:color w:val="000000"/>
          <w:sz w:val="22"/>
          <w:szCs w:val="22"/>
          <w:shd w:val="clear" w:color="auto" w:fill="FFFFFF"/>
        </w:rPr>
        <w:t>)</w:t>
      </w:r>
      <w:r w:rsidRPr="00691785">
        <w:rPr>
          <w:rFonts w:ascii="Book Antiqua" w:hAnsi="Book Antiqua" w:cs="Times New Roman"/>
          <w:iCs/>
          <w:color w:val="000000"/>
          <w:sz w:val="22"/>
          <w:szCs w:val="22"/>
          <w:shd w:val="clear" w:color="auto" w:fill="FFFFFF"/>
        </w:rPr>
        <w:t>.</w:t>
      </w:r>
    </w:p>
  </w:footnote>
  <w:footnote w:id="21">
    <w:p w:rsidR="0019056C" w:rsidRPr="00691785" w:rsidRDefault="0019056C" w:rsidP="0019056C">
      <w:pPr>
        <w:pStyle w:val="Testonotaapidipagina"/>
        <w:jc w:val="both"/>
        <w:rPr>
          <w:rFonts w:ascii="Book Antiqua" w:hAnsi="Book Antiqua" w:cs="Times New Roman"/>
          <w:sz w:val="22"/>
          <w:szCs w:val="22"/>
          <w:lang w:eastAsia="fr-FR"/>
        </w:rPr>
      </w:pPr>
      <w:r w:rsidRPr="00691785">
        <w:rPr>
          <w:rStyle w:val="Rimandonotaapidipagina"/>
          <w:rFonts w:ascii="Book Antiqua" w:hAnsi="Book Antiqua" w:cs="Times New Roman"/>
          <w:sz w:val="22"/>
          <w:szCs w:val="22"/>
        </w:rPr>
        <w:footnoteRef/>
      </w:r>
      <w:r w:rsidRPr="00691785">
        <w:rPr>
          <w:rFonts w:ascii="Book Antiqua" w:hAnsi="Book Antiqua" w:cs="Times New Roman"/>
          <w:sz w:val="22"/>
          <w:szCs w:val="22"/>
        </w:rPr>
        <w:t> </w:t>
      </w:r>
      <w:r w:rsidRPr="00784704">
        <w:rPr>
          <w:rFonts w:ascii="Book Antiqua" w:hAnsi="Book Antiqua" w:cs="Times New Roman"/>
          <w:smallCaps/>
          <w:sz w:val="22"/>
          <w:szCs w:val="22"/>
          <w:lang w:eastAsia="fr-FR"/>
        </w:rPr>
        <w:t>Antonio Fogazzaro</w:t>
      </w:r>
      <w:r w:rsidRPr="00691785">
        <w:rPr>
          <w:rFonts w:ascii="Book Antiqua" w:hAnsi="Book Antiqua" w:cs="Times New Roman"/>
          <w:sz w:val="22"/>
          <w:szCs w:val="22"/>
          <w:lang w:eastAsia="fr-FR"/>
        </w:rPr>
        <w:t xml:space="preserve">, </w:t>
      </w:r>
      <w:proofErr w:type="gramStart"/>
      <w:r>
        <w:rPr>
          <w:rFonts w:ascii="Book Antiqua" w:hAnsi="Book Antiqua" w:cs="Times New Roman"/>
          <w:sz w:val="22"/>
          <w:szCs w:val="22"/>
          <w:lang w:eastAsia="fr-FR"/>
        </w:rPr>
        <w:t>«</w:t>
      </w:r>
      <w:proofErr w:type="gramEnd"/>
      <w:r>
        <w:rPr>
          <w:rFonts w:ascii="Book Antiqua" w:hAnsi="Book Antiqua" w:cs="Times New Roman"/>
          <w:sz w:val="22"/>
          <w:szCs w:val="22"/>
          <w:lang w:eastAsia="fr-FR"/>
        </w:rPr>
        <w:t xml:space="preserve">A Sera», en </w:t>
      </w:r>
      <w:r>
        <w:rPr>
          <w:rFonts w:ascii="Book Antiqua" w:hAnsi="Book Antiqua" w:cs="Times New Roman"/>
          <w:i/>
          <w:iCs/>
          <w:sz w:val="22"/>
          <w:szCs w:val="22"/>
          <w:lang w:eastAsia="fr-FR"/>
        </w:rPr>
        <w:t>Le</w:t>
      </w:r>
      <w:r w:rsidRPr="00691785">
        <w:rPr>
          <w:rFonts w:ascii="Book Antiqua" w:hAnsi="Book Antiqua" w:cs="Times New Roman"/>
          <w:i/>
          <w:iCs/>
          <w:sz w:val="22"/>
          <w:szCs w:val="22"/>
          <w:lang w:eastAsia="fr-FR"/>
        </w:rPr>
        <w:t xml:space="preserve"> poes</w:t>
      </w:r>
      <w:r>
        <w:rPr>
          <w:rFonts w:ascii="Book Antiqua" w:hAnsi="Book Antiqua" w:cs="Times New Roman"/>
          <w:i/>
          <w:iCs/>
          <w:sz w:val="22"/>
          <w:szCs w:val="22"/>
          <w:lang w:eastAsia="fr-FR"/>
        </w:rPr>
        <w:t>ie</w:t>
      </w:r>
      <w:r w:rsidRPr="00691785">
        <w:rPr>
          <w:rFonts w:ascii="Book Antiqua" w:hAnsi="Book Antiqua" w:cs="Times New Roman"/>
          <w:i/>
          <w:iCs/>
          <w:sz w:val="22"/>
          <w:szCs w:val="22"/>
          <w:lang w:eastAsia="fr-FR"/>
        </w:rPr>
        <w:t> </w:t>
      </w:r>
      <w:r>
        <w:rPr>
          <w:rFonts w:ascii="Book Antiqua" w:hAnsi="Book Antiqua" w:cs="Times New Roman"/>
          <w:iCs/>
          <w:sz w:val="22"/>
          <w:szCs w:val="22"/>
          <w:lang w:eastAsia="fr-FR"/>
        </w:rPr>
        <w:t>(</w:t>
      </w:r>
      <w:r w:rsidRPr="00691785">
        <w:rPr>
          <w:rFonts w:ascii="Book Antiqua" w:hAnsi="Book Antiqua" w:cs="Times New Roman"/>
          <w:sz w:val="22"/>
          <w:szCs w:val="22"/>
          <w:lang w:eastAsia="fr-FR"/>
        </w:rPr>
        <w:t xml:space="preserve">Mondadori, </w:t>
      </w:r>
      <w:proofErr w:type="spellStart"/>
      <w:r w:rsidRPr="00691785">
        <w:rPr>
          <w:rFonts w:ascii="Book Antiqua" w:hAnsi="Book Antiqua" w:cs="Times New Roman"/>
          <w:sz w:val="22"/>
          <w:szCs w:val="22"/>
          <w:lang w:eastAsia="fr-FR"/>
        </w:rPr>
        <w:t>Milán</w:t>
      </w:r>
      <w:proofErr w:type="spellEnd"/>
      <w:r w:rsidRPr="00691785">
        <w:rPr>
          <w:rFonts w:ascii="Book Antiqua" w:hAnsi="Book Antiqua" w:cs="Times New Roman"/>
          <w:sz w:val="22"/>
          <w:szCs w:val="22"/>
          <w:lang w:eastAsia="fr-FR"/>
        </w:rPr>
        <w:t xml:space="preserve"> 1935</w:t>
      </w:r>
      <w:r>
        <w:rPr>
          <w:rFonts w:ascii="Book Antiqua" w:hAnsi="Book Antiqua" w:cs="Times New Roman"/>
          <w:sz w:val="22"/>
          <w:szCs w:val="22"/>
          <w:lang w:eastAsia="fr-FR"/>
        </w:rPr>
        <w:t>)</w:t>
      </w:r>
      <w:r w:rsidRPr="00691785">
        <w:rPr>
          <w:rFonts w:ascii="Book Antiqua" w:hAnsi="Book Antiqua" w:cs="Times New Roman"/>
          <w:sz w:val="22"/>
          <w:szCs w:val="22"/>
          <w:lang w:eastAsia="fr-FR"/>
        </w:rPr>
        <w:t xml:space="preserve"> 194-197. </w:t>
      </w:r>
    </w:p>
    <w:p w:rsidR="0019056C" w:rsidRPr="00691785" w:rsidRDefault="0019056C" w:rsidP="0019056C">
      <w:pPr>
        <w:pStyle w:val="Testonotaapidipagina"/>
        <w:jc w:val="both"/>
        <w:rPr>
          <w:rFonts w:ascii="Book Antiqua" w:hAnsi="Book Antiqua"/>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32"/>
    <w:rsid w:val="000009B3"/>
    <w:rsid w:val="00017B5B"/>
    <w:rsid w:val="00022872"/>
    <w:rsid w:val="0004514B"/>
    <w:rsid w:val="000D0FB3"/>
    <w:rsid w:val="000D3728"/>
    <w:rsid w:val="00113263"/>
    <w:rsid w:val="001342FB"/>
    <w:rsid w:val="00143F79"/>
    <w:rsid w:val="001762EE"/>
    <w:rsid w:val="0018300A"/>
    <w:rsid w:val="001864EE"/>
    <w:rsid w:val="0019056C"/>
    <w:rsid w:val="00194320"/>
    <w:rsid w:val="0019775A"/>
    <w:rsid w:val="001C725B"/>
    <w:rsid w:val="001D7FEA"/>
    <w:rsid w:val="001E3CE0"/>
    <w:rsid w:val="002155B7"/>
    <w:rsid w:val="00224514"/>
    <w:rsid w:val="00225966"/>
    <w:rsid w:val="002444AA"/>
    <w:rsid w:val="002632EC"/>
    <w:rsid w:val="00271663"/>
    <w:rsid w:val="002856F8"/>
    <w:rsid w:val="002A7056"/>
    <w:rsid w:val="002C270B"/>
    <w:rsid w:val="002D64CA"/>
    <w:rsid w:val="00305474"/>
    <w:rsid w:val="00323615"/>
    <w:rsid w:val="003603A0"/>
    <w:rsid w:val="00361842"/>
    <w:rsid w:val="003657CD"/>
    <w:rsid w:val="003730B6"/>
    <w:rsid w:val="00377085"/>
    <w:rsid w:val="003B1C54"/>
    <w:rsid w:val="003B64C5"/>
    <w:rsid w:val="003B6661"/>
    <w:rsid w:val="003C2C34"/>
    <w:rsid w:val="003C5081"/>
    <w:rsid w:val="003D2FC9"/>
    <w:rsid w:val="00434D55"/>
    <w:rsid w:val="00436D7A"/>
    <w:rsid w:val="00440327"/>
    <w:rsid w:val="004448A0"/>
    <w:rsid w:val="00445E8C"/>
    <w:rsid w:val="00446969"/>
    <w:rsid w:val="00453643"/>
    <w:rsid w:val="004619A5"/>
    <w:rsid w:val="004753E0"/>
    <w:rsid w:val="0047577C"/>
    <w:rsid w:val="0047595B"/>
    <w:rsid w:val="00483F65"/>
    <w:rsid w:val="004928A5"/>
    <w:rsid w:val="004A18EE"/>
    <w:rsid w:val="004B079A"/>
    <w:rsid w:val="004C617A"/>
    <w:rsid w:val="004D6200"/>
    <w:rsid w:val="004E0BA9"/>
    <w:rsid w:val="004E7AF4"/>
    <w:rsid w:val="005071A0"/>
    <w:rsid w:val="00531DC8"/>
    <w:rsid w:val="00532C83"/>
    <w:rsid w:val="00535DF1"/>
    <w:rsid w:val="00570CAE"/>
    <w:rsid w:val="00584041"/>
    <w:rsid w:val="005B1177"/>
    <w:rsid w:val="005B46A1"/>
    <w:rsid w:val="005C11AA"/>
    <w:rsid w:val="005C74BB"/>
    <w:rsid w:val="005D3706"/>
    <w:rsid w:val="00624459"/>
    <w:rsid w:val="00642C1B"/>
    <w:rsid w:val="00651D70"/>
    <w:rsid w:val="006822F9"/>
    <w:rsid w:val="006B0A20"/>
    <w:rsid w:val="006B1529"/>
    <w:rsid w:val="006B2E5F"/>
    <w:rsid w:val="006B2F04"/>
    <w:rsid w:val="006C230A"/>
    <w:rsid w:val="006E41CD"/>
    <w:rsid w:val="006F046F"/>
    <w:rsid w:val="006F61FC"/>
    <w:rsid w:val="007209E7"/>
    <w:rsid w:val="00747F8E"/>
    <w:rsid w:val="007623F0"/>
    <w:rsid w:val="00773326"/>
    <w:rsid w:val="00782252"/>
    <w:rsid w:val="007C2CCB"/>
    <w:rsid w:val="007D4933"/>
    <w:rsid w:val="007D7227"/>
    <w:rsid w:val="007F5F2F"/>
    <w:rsid w:val="0080037B"/>
    <w:rsid w:val="00804323"/>
    <w:rsid w:val="00825015"/>
    <w:rsid w:val="008300FD"/>
    <w:rsid w:val="00833812"/>
    <w:rsid w:val="00844A4B"/>
    <w:rsid w:val="00862259"/>
    <w:rsid w:val="00867169"/>
    <w:rsid w:val="00874ABA"/>
    <w:rsid w:val="0088679A"/>
    <w:rsid w:val="0089690E"/>
    <w:rsid w:val="008B19D6"/>
    <w:rsid w:val="008C6357"/>
    <w:rsid w:val="008D76F3"/>
    <w:rsid w:val="00913205"/>
    <w:rsid w:val="00921524"/>
    <w:rsid w:val="009216D6"/>
    <w:rsid w:val="00924822"/>
    <w:rsid w:val="009264E4"/>
    <w:rsid w:val="0094348D"/>
    <w:rsid w:val="009778BA"/>
    <w:rsid w:val="00991AE6"/>
    <w:rsid w:val="00995290"/>
    <w:rsid w:val="009C0462"/>
    <w:rsid w:val="009C3CA6"/>
    <w:rsid w:val="009E1D3A"/>
    <w:rsid w:val="009E3073"/>
    <w:rsid w:val="009E4CA2"/>
    <w:rsid w:val="009F33A1"/>
    <w:rsid w:val="00A2274C"/>
    <w:rsid w:val="00A27609"/>
    <w:rsid w:val="00A34032"/>
    <w:rsid w:val="00A54D23"/>
    <w:rsid w:val="00A71115"/>
    <w:rsid w:val="00A76E74"/>
    <w:rsid w:val="00A802EC"/>
    <w:rsid w:val="00A83BB7"/>
    <w:rsid w:val="00AA4FEB"/>
    <w:rsid w:val="00AD724C"/>
    <w:rsid w:val="00AF111D"/>
    <w:rsid w:val="00B1021E"/>
    <w:rsid w:val="00B1523A"/>
    <w:rsid w:val="00B23DDA"/>
    <w:rsid w:val="00B31B84"/>
    <w:rsid w:val="00B35CB4"/>
    <w:rsid w:val="00B43FFC"/>
    <w:rsid w:val="00B620EC"/>
    <w:rsid w:val="00B84F38"/>
    <w:rsid w:val="00BD5CA0"/>
    <w:rsid w:val="00BD6472"/>
    <w:rsid w:val="00C10237"/>
    <w:rsid w:val="00C148C4"/>
    <w:rsid w:val="00C420C1"/>
    <w:rsid w:val="00C438C1"/>
    <w:rsid w:val="00C51443"/>
    <w:rsid w:val="00C60D0D"/>
    <w:rsid w:val="00C61C2E"/>
    <w:rsid w:val="00C649F2"/>
    <w:rsid w:val="00C8579C"/>
    <w:rsid w:val="00C87FE1"/>
    <w:rsid w:val="00C90309"/>
    <w:rsid w:val="00C96348"/>
    <w:rsid w:val="00CA467F"/>
    <w:rsid w:val="00CC3E04"/>
    <w:rsid w:val="00CD7681"/>
    <w:rsid w:val="00D028DA"/>
    <w:rsid w:val="00D037A2"/>
    <w:rsid w:val="00D11D56"/>
    <w:rsid w:val="00D12730"/>
    <w:rsid w:val="00D2121F"/>
    <w:rsid w:val="00D266A5"/>
    <w:rsid w:val="00D60AE9"/>
    <w:rsid w:val="00D74B6B"/>
    <w:rsid w:val="00D9201D"/>
    <w:rsid w:val="00DA0253"/>
    <w:rsid w:val="00DB5D71"/>
    <w:rsid w:val="00E032FD"/>
    <w:rsid w:val="00E0493E"/>
    <w:rsid w:val="00E140F7"/>
    <w:rsid w:val="00E23118"/>
    <w:rsid w:val="00E24FA7"/>
    <w:rsid w:val="00E455DD"/>
    <w:rsid w:val="00E50702"/>
    <w:rsid w:val="00E5416A"/>
    <w:rsid w:val="00E55C1B"/>
    <w:rsid w:val="00E56582"/>
    <w:rsid w:val="00E648D3"/>
    <w:rsid w:val="00E7013F"/>
    <w:rsid w:val="00E94B5C"/>
    <w:rsid w:val="00EB1DCC"/>
    <w:rsid w:val="00EB71AD"/>
    <w:rsid w:val="00EC3D83"/>
    <w:rsid w:val="00EE3A26"/>
    <w:rsid w:val="00EE5941"/>
    <w:rsid w:val="00EF1CD7"/>
    <w:rsid w:val="00EF5750"/>
    <w:rsid w:val="00F052C8"/>
    <w:rsid w:val="00F14E88"/>
    <w:rsid w:val="00F16F43"/>
    <w:rsid w:val="00F170A2"/>
    <w:rsid w:val="00F27288"/>
    <w:rsid w:val="00F41579"/>
    <w:rsid w:val="00F47959"/>
    <w:rsid w:val="00F64C64"/>
    <w:rsid w:val="00F70008"/>
    <w:rsid w:val="00F71350"/>
    <w:rsid w:val="00F802C0"/>
    <w:rsid w:val="00FA4A81"/>
    <w:rsid w:val="00FB1464"/>
    <w:rsid w:val="00FB61A5"/>
    <w:rsid w:val="00FC2CCE"/>
    <w:rsid w:val="00FE3C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D76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F272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D76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F27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9554">
      <w:bodyDiv w:val="1"/>
      <w:marLeft w:val="0"/>
      <w:marRight w:val="0"/>
      <w:marTop w:val="0"/>
      <w:marBottom w:val="0"/>
      <w:divBdr>
        <w:top w:val="none" w:sz="0" w:space="0" w:color="auto"/>
        <w:left w:val="none" w:sz="0" w:space="0" w:color="auto"/>
        <w:bottom w:val="none" w:sz="0" w:space="0" w:color="auto"/>
        <w:right w:val="none" w:sz="0" w:space="0" w:color="auto"/>
      </w:divBdr>
    </w:div>
    <w:div w:id="13055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hapitre.com/CHAPITRE/fr/BOOK/blondel-maurice-valensin-auguste/correspondance,8915298.aspx" TargetMode="External"/><Relationship Id="rId2" Type="http://schemas.openxmlformats.org/officeDocument/2006/relationships/hyperlink" Target="http://www.chapitre.com/CHAPITRE/fr/BOOK/blondel-maurice-valensin-auguste/correspondance,8915298.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013A8-EA10-C24D-AB1D-1EB22DA3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6114</Words>
  <Characters>34856</Characters>
  <Application>Microsoft Macintosh Word</Application>
  <DocSecurity>0</DocSecurity>
  <Lines>290</Lines>
  <Paragraphs>81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2</cp:revision>
  <cp:lastPrinted>2017-09-22T10:13:00Z</cp:lastPrinted>
  <dcterms:created xsi:type="dcterms:W3CDTF">2017-12-22T08:29:00Z</dcterms:created>
  <dcterms:modified xsi:type="dcterms:W3CDTF">2017-12-22T08:29:00Z</dcterms:modified>
</cp:coreProperties>
</file>